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2548E" w14:textId="77777777" w:rsidR="00797BE7" w:rsidRDefault="00000000">
      <w:pPr>
        <w:pStyle w:val="Heading1"/>
        <w:jc w:val="center"/>
      </w:pPr>
      <w:r>
        <w:t>THE LAST RETREAT</w:t>
      </w:r>
    </w:p>
    <w:p w14:paraId="1CC2862F" w14:textId="77777777" w:rsidR="00797BE7" w:rsidRDefault="00000000">
      <w:pPr>
        <w:pStyle w:val="Heading2"/>
        <w:jc w:val="center"/>
      </w:pPr>
      <w:r>
        <w:t>Chapter 1: The White Hound</w:t>
      </w:r>
    </w:p>
    <w:p w14:paraId="6DA26E32" w14:textId="77777777" w:rsidR="00797BE7" w:rsidRDefault="00000000">
      <w:pPr>
        <w:pStyle w:val="Heading2"/>
      </w:pPr>
      <w:r>
        <w:t>Chapter Outline</w:t>
      </w:r>
    </w:p>
    <w:p w14:paraId="0B6A6C0E" w14:textId="77777777" w:rsidR="00797BE7" w:rsidRDefault="00000000">
      <w:r>
        <w:t>POV: Dinah Dale — First person, past tense</w:t>
      </w:r>
    </w:p>
    <w:p w14:paraId="0CBFFA2E" w14:textId="77777777" w:rsidR="00797BE7" w:rsidRDefault="00000000">
      <w:r>
        <w:t>Setting: The White Hound coaching inn, Great North Road, Hertfordshire</w:t>
      </w:r>
    </w:p>
    <w:p w14:paraId="3BED66D1" w14:textId="77777777" w:rsidR="00797BE7" w:rsidRDefault="00000000">
      <w:r>
        <w:t>Time: Late October 1816</w:t>
      </w:r>
    </w:p>
    <w:p w14:paraId="1D8E2AEE" w14:textId="77777777" w:rsidR="00797BE7" w:rsidRDefault="00000000">
      <w:r>
        <w:t>Word count target: 3,800–4,200</w:t>
      </w:r>
    </w:p>
    <w:p w14:paraId="7211BF7B" w14:textId="77777777" w:rsidR="00797BE7" w:rsidRDefault="00000000">
      <w:r>
        <w:t>Voice source: Sebastian Faulks (Birdsong). Construct each sentence in the way Faulks would. Plain declarative syntax; long compound sentences accumulating clauses with commas and semicolons rather than em dashes; physical fact named without simile reaching for it; interior thought stated flat, without aphorism; horror, tenderness, and significance left for the reader rather than supplied by the prose. Do not draw on the other source authors (Dare, Quinn) for register or rhythm in this chapter.</w:t>
      </w:r>
    </w:p>
    <w:p w14:paraId="2DEBB56A" w14:textId="77777777" w:rsidR="00797BE7" w:rsidRDefault="00797BE7"/>
    <w:p w14:paraId="469B745B" w14:textId="77777777" w:rsidR="00797BE7" w:rsidRDefault="00000000">
      <w:pPr>
        <w:pStyle w:val="Heading2"/>
      </w:pPr>
      <w:r>
        <w:t>Chapter Function</w:t>
      </w:r>
    </w:p>
    <w:p w14:paraId="54CBA086" w14:textId="77777777" w:rsidR="00797BE7" w:rsidRDefault="00000000">
      <w:r>
        <w:t>Opening image. Establishes the world of the inn as a working organism and Dinah as its operational centre. Introduces the ensemble in working roles, plants the coverture problem through one brief interior pass, and sets the economic fragility beneath Dinah's competence. The vagrant soldier introduces the post-war context at human scale. The Stainforth letter ends the chapter with the inciting threat.</w:t>
      </w:r>
    </w:p>
    <w:p w14:paraId="22DA09E0" w14:textId="77777777" w:rsidR="00797BE7" w:rsidRDefault="00000000">
      <w:pPr>
        <w:pStyle w:val="Heading2"/>
      </w:pPr>
      <w:r>
        <w:t>Emotional Arc</w:t>
      </w:r>
    </w:p>
    <w:p w14:paraId="21B99E02" w14:textId="77777777" w:rsidR="00797BE7" w:rsidRDefault="00000000">
      <w:r>
        <w:t>Command and controlled weariness (morning) → Dry competence under pressure (midday) → Brief unguarded tenderness (the soldier) → Achieved stillness (locking up) → Dread, held flat (the letter). Ends on the first crack in the surface.</w:t>
      </w:r>
    </w:p>
    <w:p w14:paraId="68EF7F14" w14:textId="77777777" w:rsidR="00797BE7" w:rsidRDefault="00000000">
      <w:pPr>
        <w:jc w:val="center"/>
      </w:pPr>
      <w:r>
        <w:t>• • •</w:t>
      </w:r>
    </w:p>
    <w:p w14:paraId="46EAFFA0" w14:textId="77777777" w:rsidR="00797BE7" w:rsidRDefault="00000000">
      <w:pPr>
        <w:pStyle w:val="Heading2"/>
      </w:pPr>
      <w:r>
        <w:t>GLOBAL DRAFTING CONTROLS</w:t>
      </w:r>
    </w:p>
    <w:p w14:paraId="405D8367" w14:textId="77777777" w:rsidR="00797BE7" w:rsidRDefault="00000000">
      <w:r>
        <w:t>The following tells, observed in prior drafts, are non-Faulksian and should be absent throughout the chapter:</w:t>
      </w:r>
    </w:p>
    <w:p w14:paraId="5E86DDEF" w14:textId="77777777" w:rsidR="00797BE7" w:rsidRDefault="00000000">
      <w:r>
        <w:t>- Em dashes used for parenthetical interruption or dramatic pause. Faulks accumulates clauses with commas and semicolons. Em dashes should be rare and load-bearing, not rhythmic.</w:t>
      </w:r>
    </w:p>
    <w:p w14:paraId="76FCF9A8" w14:textId="77777777" w:rsidR="00797BE7" w:rsidRDefault="00000000">
      <w:r>
        <w:t>- The intensifier "particular" used to lend weight to ordinary nouns ("the particular silence," "the particular cold," "the particular way"). Faulks does not use this construction. Cut it.</w:t>
      </w:r>
    </w:p>
    <w:p w14:paraId="62028815" w14:textId="77777777" w:rsidR="00797BE7" w:rsidRDefault="00000000">
      <w:r>
        <w:t>- "The way X" framing used to mark an observation as significant ("the way water drains," "the way a man looks at"). Faulks states the observation; he does not announce that it is being made.</w:t>
      </w:r>
    </w:p>
    <w:p w14:paraId="162B76C2" w14:textId="77777777" w:rsidR="00797BE7" w:rsidRDefault="00000000">
      <w:r>
        <w:t>- Negation pivots ("not X but Y," "not just X, Y," stacked "Not hostile. Not cruel. Interested.").</w:t>
      </w:r>
    </w:p>
    <w:p w14:paraId="1C779DE3" w14:textId="77777777" w:rsidR="00797BE7" w:rsidRDefault="00000000">
      <w:r>
        <w:t>- Aphoristic sentences that summarize the meaning of the preceding action. The Faulks move is to state the action and stop. The reader supplies the meaning.</w:t>
      </w:r>
    </w:p>
    <w:p w14:paraId="33F0C3CA" w14:textId="77777777" w:rsidR="00797BE7" w:rsidRDefault="00000000">
      <w:r>
        <w:t>- Tricolons and rule-of-three lists deployed for rhythmic weight ("checking, adjusting, accounting"; "the ledger, the rent, the chandler's price").</w:t>
      </w:r>
    </w:p>
    <w:p w14:paraId="3693EA4F" w14:textId="77777777" w:rsidR="00797BE7" w:rsidRDefault="00000000">
      <w:r>
        <w:lastRenderedPageBreak/>
        <w:t>- Similes that reach across registers (a trunk compared to a jaw, a calculation compared to a tide, a closing routine compared to a prayer). Faulks uses simile sparingly and within register.</w:t>
      </w:r>
    </w:p>
    <w:p w14:paraId="6390AEF1" w14:textId="77777777" w:rsidR="00797BE7" w:rsidRDefault="00797BE7"/>
    <w:p w14:paraId="40943003" w14:textId="77777777" w:rsidR="00797BE7" w:rsidRDefault="00000000">
      <w:pPr>
        <w:pStyle w:val="Heading2"/>
      </w:pPr>
      <w:r>
        <w:t>MICROBEATS</w:t>
      </w:r>
    </w:p>
    <w:p w14:paraId="1002C27A" w14:textId="77777777" w:rsidR="00797BE7" w:rsidRDefault="00000000">
      <w:pPr>
        <w:pStyle w:val="Heading3"/>
      </w:pPr>
      <w:r>
        <w:t>1a. Morning in the inn before the coach. SCENE.</w:t>
      </w:r>
    </w:p>
    <w:p w14:paraId="54EB7E90" w14:textId="77777777" w:rsidR="00797BE7" w:rsidRDefault="00000000">
      <w:r>
        <w:t>Dinah is already at work when the chapter opens. She is in the kitchen. The inn is not yet awake — no guests, the fire recently built up, the first deliveries not arrived. She is at the kitchen table with the ledger open. The numbers are specific: approximately six weeks before the next quarter's rent becomes a problem. She closes the ledger.</w:t>
      </w:r>
    </w:p>
    <w:p w14:paraId="696335A6" w14:textId="77777777" w:rsidR="00797BE7" w:rsidRDefault="00000000">
      <w:r>
        <w:t>She moves through the opening routine: kitchen fire, taproom fire, bar stock checked, last night's accounts tallied. Every action accounted for, nothing wasted. The inn is cold. The windows are rimed at the edges. She pulls her sleeves down over her wrists.</w:t>
      </w:r>
    </w:p>
    <w:p w14:paraId="1E0E0B41" w14:textId="77777777" w:rsidR="00797BE7" w:rsidRDefault="00000000">
      <w:r>
        <w:t>This is the chapter's establishing beat. The inn is shown through Dinah's handling of it — through what she checks, what she adjusts, what she notes as needing attention. No dialogue.</w:t>
      </w:r>
    </w:p>
    <w:p w14:paraId="1BD29050" w14:textId="77777777" w:rsidR="00797BE7" w:rsidRDefault="00000000">
      <w:r>
        <w:t>Do not begin with atmospheric description of the inn, the road, or the season. Open on Dinah's hands — on a task already in progress.</w:t>
      </w:r>
    </w:p>
    <w:p w14:paraId="77F6FC6A" w14:textId="77777777" w:rsidR="00797BE7" w:rsidRDefault="00000000">
      <w:r>
        <w:t>Do not insert backstory about her mother, the lease history, or the inn's founding. The ledger is the only document that matters this morning.</w:t>
      </w:r>
    </w:p>
    <w:p w14:paraId="593E66EB" w14:textId="77777777" w:rsidR="00797BE7" w:rsidRDefault="00000000">
      <w:r>
        <w:rPr>
          <w:b/>
          <w:bCs/>
        </w:rPr>
        <w:t>Drafting control:</w:t>
      </w:r>
    </w:p>
    <w:p w14:paraId="49FF1B50" w14:textId="77777777" w:rsidR="00797BE7" w:rsidRDefault="00000000">
      <w:r>
        <w:t>- Risk: Atmospheric opening — weather, the inn at dawn, soft literary establishing prose.</w:t>
      </w:r>
    </w:p>
    <w:p w14:paraId="5AC7B303" w14:textId="77777777" w:rsidR="00797BE7" w:rsidRDefault="00000000">
      <w:r>
        <w:t>- Do not use: Scenic painting, sensory catalogue as setup, slow approach to character.</w:t>
      </w:r>
    </w:p>
    <w:p w14:paraId="3A2B69F5" w14:textId="77777777" w:rsidR="00797BE7" w:rsidRDefault="00000000">
      <w:r>
        <w:t>- Use instead: Open on Dinah doing a specific task already in progress. The inn's atmosphere should emerge through what she notices while working, not through set-dressing prose. The opening sentence may be evocative — image-bearing, in the Faulks sense — but it should be image carried by physical fact, not by figurative reach.</w:t>
      </w:r>
    </w:p>
    <w:p w14:paraId="2E8CBD1D" w14:textId="77777777" w:rsidR="00797BE7" w:rsidRDefault="00000000">
      <w:pPr>
        <w:pStyle w:val="Heading3"/>
      </w:pPr>
      <w:r>
        <w:t>1b. Ensemble before the rush: Jem and Nan. COMPRESSED.</w:t>
      </w:r>
    </w:p>
    <w:p w14:paraId="683FC498" w14:textId="77777777" w:rsidR="00797BE7" w:rsidRDefault="00000000">
      <w:r>
        <w:t>Jem is in the stable yard when Dinah checks out the back — straightening tack, not because she asked him to but because the morning requires it. He does not look up. Nan arrives through the kitchen door a few minutes later, pins in her hair not yet set, apron already on. She takes her place at the bar without a word. They have done this before. Many times.</w:t>
      </w:r>
    </w:p>
    <w:p w14:paraId="7165EADC" w14:textId="77777777" w:rsidR="00797BE7" w:rsidRDefault="00000000">
      <w:r>
        <w:t>No dialogue. The ensemble is established through physical presence and routine, not through greeting or conversation.</w:t>
      </w:r>
    </w:p>
    <w:p w14:paraId="6DEFEC7C" w14:textId="77777777" w:rsidR="00797BE7" w:rsidRDefault="00000000">
      <w:r>
        <w:t>Do not editorialize about loyalty or staff relationships. The efficiency is the statement.</w:t>
      </w:r>
    </w:p>
    <w:p w14:paraId="285046E9" w14:textId="77777777" w:rsidR="00797BE7" w:rsidRDefault="00000000">
      <w:pPr>
        <w:pStyle w:val="Heading3"/>
      </w:pPr>
      <w:r>
        <w:t>2a. The morning coach arrives. SCENE.</w:t>
      </w:r>
    </w:p>
    <w:p w14:paraId="2ABD27D8" w14:textId="77777777" w:rsidR="00797BE7" w:rsidRDefault="00000000">
      <w:r>
        <w:t>The London coach is late, which is not unusual, but it is also running short — two passengers instead of the expected four, and both are in a bad temper. One has a trunk with a split hinge, and she has opinions about this. The coachman wants a word about the state of the north road above Hatfield.</w:t>
      </w:r>
    </w:p>
    <w:p w14:paraId="35AE6315" w14:textId="77777777" w:rsidR="00797BE7" w:rsidRDefault="00000000">
      <w:r>
        <w:t>Dinah receives all of this with the efficiency of a woman who has done this many hundreds of times. The split trunk: she directs Jem, who has appeared without being called. The short-tempered passenger with the trunk: she settles her with a directness that surprises the woman into cooperation. The coachman: she gives him two minutes.</w:t>
      </w:r>
    </w:p>
    <w:p w14:paraId="7E1BFFC1" w14:textId="77777777" w:rsidR="00797BE7" w:rsidRDefault="00000000">
      <w:r>
        <w:t>Dialogue: Dinah and the coachman, spoken on the page. 2–3 exchanges only. He has a practical complaint about the road surface. She has a practical answer. Neither has time for more.</w:t>
      </w:r>
    </w:p>
    <w:p w14:paraId="132F9B3B" w14:textId="77777777" w:rsidR="00797BE7" w:rsidRDefault="00000000">
      <w:r>
        <w:t>Weapons:</w:t>
      </w:r>
    </w:p>
    <w:p w14:paraId="2462F3B0" w14:textId="77777777" w:rsidR="00797BE7" w:rsidRDefault="00000000">
      <w:r>
        <w:lastRenderedPageBreak/>
        <w:t>Dinah — speed and practicality. Coachman — the weight of a man who must continue his route and has no other contact. Resolution carrier: Dinah. The exchange ends when she cuts it short.</w:t>
      </w:r>
    </w:p>
    <w:p w14:paraId="032B64D5" w14:textId="77777777" w:rsidR="00797BE7" w:rsidRDefault="00000000">
      <w:r>
        <w:t>Do not extend this into a scene about the state of the north road. The coachman's complaint is a concrete detail that establishes the inn's function, not an opportunity for period-colour exposition.</w:t>
      </w:r>
    </w:p>
    <w:p w14:paraId="32C7F434" w14:textId="77777777" w:rsidR="00797BE7" w:rsidRDefault="00000000">
      <w:r>
        <w:rPr>
          <w:b/>
          <w:bCs/>
        </w:rPr>
        <w:t>Drafting control:</w:t>
      </w:r>
    </w:p>
    <w:p w14:paraId="3BF04AE8" w14:textId="77777777" w:rsidR="00797BE7" w:rsidRDefault="00000000">
      <w:r>
        <w:t>- Risk: Sentence-skeleton repetition — multiple beats running through the same 'she directed X, she handled Y, she managed Z' structure.</w:t>
      </w:r>
    </w:p>
    <w:p w14:paraId="0C7672DD" w14:textId="77777777" w:rsidR="00797BE7" w:rsidRDefault="00000000">
      <w:r>
        <w:t>- Do not use: Parallel construction across the whole beat that turns Dinah into a list of competencies.</w:t>
      </w:r>
    </w:p>
    <w:p w14:paraId="37212DD3" w14:textId="77777777" w:rsidR="00797BE7" w:rsidRDefault="00000000">
      <w:r>
        <w:t>- Use instead: Vary the approach within the beat: one direct action, one interior observation, one exchange. The variety makes the beat feel lived-in rather than assembled.</w:t>
      </w:r>
    </w:p>
    <w:p w14:paraId="0EE7D192" w14:textId="77777777" w:rsidR="00797BE7" w:rsidRDefault="00000000">
      <w:pPr>
        <w:pStyle w:val="Heading3"/>
      </w:pPr>
      <w:r>
        <w:t>2b. The coach disperses. MOMENT.</w:t>
      </w:r>
    </w:p>
    <w:p w14:paraId="6E5F8050" w14:textId="77777777" w:rsidR="00797BE7" w:rsidRDefault="00000000">
      <w:r>
        <w:t>The coachman goes. The passengers go upstairs or to the dining room. Jem takes the trunk. The yard clears. Nan has been wiping down the bar with one eye on the door through all of this. Dinah notes it. Says nothing. No dialogue.</w:t>
      </w:r>
    </w:p>
    <w:p w14:paraId="60CA78B1" w14:textId="77777777" w:rsidR="00797BE7" w:rsidRDefault="00000000">
      <w:pPr>
        <w:pStyle w:val="Heading3"/>
      </w:pPr>
      <w:r>
        <w:t>3a. The chandler negotiation. SCENE.</w:t>
      </w:r>
    </w:p>
    <w:p w14:paraId="5285136A" w14:textId="77777777" w:rsidR="00797BE7" w:rsidRDefault="00000000">
      <w:r>
        <w:t>The chandler arrives for his monthly delivery — tallow candles, price per dozen. He has adjusted his price upward. This is the fourth time in seven months. Dinah knows his margin. She knows what he pays for tallow and what he charges every other establishment on this stretch of road. The conversation is civil. It is also a negotiation.</w:t>
      </w:r>
    </w:p>
    <w:p w14:paraId="56469FAD" w14:textId="77777777" w:rsidR="00797BE7" w:rsidRDefault="00000000">
      <w:r>
        <w:t>The exchange is 6–8 lines, spoken on the page. It starts with the price he names and ends with the price she pays, which is lower than what he wanted. He leaves. The candles stay.</w:t>
      </w:r>
    </w:p>
    <w:p w14:paraId="6E688557" w14:textId="77777777" w:rsidR="00797BE7" w:rsidRDefault="00000000">
      <w:r>
        <w:t>This is the chapter's sharpest dialogue beat. The economic pressure of the inn's position is made concrete here — not through exposition but through a supplier who has been edging prices up and a woman who cannot afford to absorb the increase.</w:t>
      </w:r>
    </w:p>
    <w:p w14:paraId="3AD03E1C" w14:textId="77777777" w:rsidR="00797BE7" w:rsidRDefault="00000000">
      <w:r>
        <w:t>Weapons:</w:t>
      </w:r>
    </w:p>
    <w:p w14:paraId="61EB9A67" w14:textId="77777777" w:rsidR="00797BE7" w:rsidRDefault="00000000">
      <w:r>
        <w:t>Dinah — knowledge of his margin, practicality, timing. Chandler — the option to take his candles elsewhere. Resolution carrier: Dinah. She knows his margins well enough that walking away would cost him more than the concession.</w:t>
      </w:r>
    </w:p>
    <w:p w14:paraId="268F4047" w14:textId="77777777" w:rsidR="00797BE7" w:rsidRDefault="00000000">
      <w:r>
        <w:t>Do not insert interior monologue explaining what the candle price represents in terms of the inn's broader finances. The ledger did that work in beat 1a. The negotiation is the beat.</w:t>
      </w:r>
    </w:p>
    <w:p w14:paraId="60A1BBFB" w14:textId="77777777" w:rsidR="00797BE7" w:rsidRDefault="00000000">
      <w:r>
        <w:t>Do not soften the chandler into a sympathetic figure or add warmth to the end of the exchange. The concession is not a friendship. It is a business outcome.</w:t>
      </w:r>
    </w:p>
    <w:p w14:paraId="37B5845F" w14:textId="77777777" w:rsidR="00797BE7" w:rsidRDefault="00000000">
      <w:r>
        <w:rPr>
          <w:b/>
          <w:bCs/>
        </w:rPr>
        <w:t>Drafting control:</w:t>
      </w:r>
    </w:p>
    <w:p w14:paraId="49A3F179" w14:textId="77777777" w:rsidR="00797BE7" w:rsidRDefault="00000000">
      <w:r>
        <w:t>- Risk: Polished closure — the chandler exchange ending on a witty line or a neat emotional reduction.</w:t>
      </w:r>
    </w:p>
    <w:p w14:paraId="31739B4E" w14:textId="77777777" w:rsidR="00797BE7" w:rsidRDefault="00000000">
      <w:r>
        <w:t>- Do not use: A kicker line from Dinah that wraps the exchange in dry humour; a moment of mutual respect that sentimentalises what is a power transaction.</w:t>
      </w:r>
    </w:p>
    <w:p w14:paraId="3B19CBD7" w14:textId="77777777" w:rsidR="00797BE7" w:rsidRDefault="00000000">
      <w:r>
        <w:t>- Use instead: End on the chandler leaving. The door. Silence. Dinah tallying the adjusted price in the margin of the delivery note.</w:t>
      </w:r>
    </w:p>
    <w:p w14:paraId="67ADBC0A" w14:textId="77777777" w:rsidR="00797BE7" w:rsidRDefault="00000000">
      <w:pPr>
        <w:pStyle w:val="Heading3"/>
      </w:pPr>
      <w:r>
        <w:t>3b. Interior: the coverture thought. COMPRESSED.</w:t>
      </w:r>
    </w:p>
    <w:p w14:paraId="0F13A9AC" w14:textId="77777777" w:rsidR="00797BE7" w:rsidRDefault="00000000">
      <w:r>
        <w:t>Somewhere in the midday work — between the chandler leaving and the next task — a single interior beat. The ledger, the rent, the chandler's price: all of it added against the same fact — that if she married, the inn would not be hers to negotiate for. This is not a lament. It is a practical calculation she has made before. She does not dwell on it. She moves on.</w:t>
      </w:r>
    </w:p>
    <w:p w14:paraId="0060DD64" w14:textId="77777777" w:rsidR="00797BE7" w:rsidRDefault="00000000">
      <w:r>
        <w:t>No dialogue. Keep this beat to two or three sentences. It is a plant, not a scene. Do not develop it.</w:t>
      </w:r>
    </w:p>
    <w:p w14:paraId="1F19F7C2" w14:textId="77777777" w:rsidR="00797BE7" w:rsidRDefault="00000000">
      <w:r>
        <w:rPr>
          <w:b/>
          <w:bCs/>
        </w:rPr>
        <w:t>Drafting control:</w:t>
      </w:r>
    </w:p>
    <w:p w14:paraId="42428A52" w14:textId="77777777" w:rsidR="00797BE7" w:rsidRDefault="00000000">
      <w:r>
        <w:lastRenderedPageBreak/>
        <w:t>- Risk: Tidy perception-to-meaning — the interior beat expanding into a meditation on independence, coverture law, or the specific terms of the lease.</w:t>
      </w:r>
    </w:p>
    <w:p w14:paraId="0DC14089" w14:textId="77777777" w:rsidR="00797BE7" w:rsidRDefault="00000000">
      <w:r>
        <w:t>- Do not use: Reflective interior prose that introduces legal history, Dinah's romantic past, or thematic framing of her independence.</w:t>
      </w:r>
    </w:p>
    <w:p w14:paraId="49D58BF4" w14:textId="77777777" w:rsidR="00797BE7" w:rsidRDefault="00000000">
      <w:r>
        <w:t>- Use instead: One flat statement of the practical calculation. The thought arrives and passes the way a working thought passes — she is onto the next task before it finishes.</w:t>
      </w:r>
    </w:p>
    <w:p w14:paraId="2066F4B9" w14:textId="77777777" w:rsidR="00797BE7" w:rsidRDefault="00000000">
      <w:pPr>
        <w:pStyle w:val="Heading3"/>
      </w:pPr>
      <w:r>
        <w:t>4a. The vagrant soldier at the back door. MOMENT.</w:t>
      </w:r>
    </w:p>
    <w:p w14:paraId="28C711F5" w14:textId="77777777" w:rsidR="00797BE7" w:rsidRDefault="00000000">
      <w:r>
        <w:t>He comes around the back, as the signs ask. Young, thin, boots coming apart at the welt. He stands outside the kitchen door without knocking immediately — Dinah notices him through the window before he knocks. He is not threatening. He is assessing whether he is welcome enough to knock. He is not sure. No dialogue in this beat — only the moment of seeing him.</w:t>
      </w:r>
    </w:p>
    <w:p w14:paraId="7808B90B" w14:textId="77777777" w:rsidR="00797BE7" w:rsidRDefault="00000000">
      <w:r>
        <w:t>Do not characterise him through comparison or constructed interpretation of his posture. State what Dinah sees: age, condition of clothing, condition of boots, the pause before knocking.</w:t>
      </w:r>
    </w:p>
    <w:p w14:paraId="01AFE16C" w14:textId="77777777" w:rsidR="00797BE7" w:rsidRDefault="00000000">
      <w:pPr>
        <w:pStyle w:val="Heading3"/>
      </w:pPr>
      <w:r>
        <w:t>4b. Dinah feeds the soldier in the kitchen. SCENE.</w:t>
      </w:r>
    </w:p>
    <w:p w14:paraId="53679A9D" w14:textId="77777777" w:rsidR="00797BE7" w:rsidRDefault="00000000">
      <w:r>
        <w:t>She opens the door. Brief exchange. She asks if he's eaten. He answers honestly — not recently. She states the terms: kitchen, not taproom. He understands. She feeds him: bread, broth, whatever the kitchen has. She does this practically, without ceremony, for the specific purpose of keeping a hungry man away from the taproom where he would be a disturbance. He eats. He thanks her. He goes.</w:t>
      </w:r>
    </w:p>
    <w:p w14:paraId="48A36396" w14:textId="77777777" w:rsidR="00797BE7" w:rsidRDefault="00000000">
      <w:r>
        <w:t>Dialogue: Dinah and the soldier, spoken on the page. 3 exchanges maximum. She asks if he's eaten; he answers. She states the terms; he accepts. Before he goes: she asks where he's headed; he names a direction. Neither of them says anything about the war.</w:t>
      </w:r>
    </w:p>
    <w:p w14:paraId="3F304736" w14:textId="77777777" w:rsidR="00797BE7" w:rsidRDefault="00000000">
      <w:r>
        <w:t>This is the chapter's single beat of unguarded tenderness. It is not sentimental. Dinah feeds him because hungry men near a coaching inn are a practical problem, and because she can, and for no other reason that she will name.</w:t>
      </w:r>
    </w:p>
    <w:p w14:paraId="3A28B4AA" w14:textId="77777777" w:rsidR="00797BE7" w:rsidRDefault="00000000">
      <w:r>
        <w:t>Do not sentimentalize this exchange. Do not give Dinah a private emotional moment afterward about the soldier's youth, his boots, or what the war cost him. The soldier eats, thanks her, and goes.</w:t>
      </w:r>
    </w:p>
    <w:p w14:paraId="46A7B3A0" w14:textId="77777777" w:rsidR="00797BE7" w:rsidRDefault="00000000">
      <w:r>
        <w:t>Do not insert information about Jem's background or other veterans in this beat.</w:t>
      </w:r>
    </w:p>
    <w:p w14:paraId="2AA2E11C" w14:textId="77777777" w:rsidR="00797BE7" w:rsidRDefault="00000000">
      <w:r>
        <w:rPr>
          <w:b/>
          <w:bCs/>
        </w:rPr>
        <w:t>Drafting control:</w:t>
      </w:r>
    </w:p>
    <w:p w14:paraId="45A2BCCC" w14:textId="77777777" w:rsidR="00797BE7" w:rsidRDefault="00000000">
      <w:r>
        <w:t>- Risk: Managed emotional packaging — the beat closing with Dinah reflecting on the cost of the war or the condition of returning soldiers.</w:t>
      </w:r>
    </w:p>
    <w:p w14:paraId="0F31BED8" w14:textId="77777777" w:rsidR="00797BE7" w:rsidRDefault="00000000">
      <w:r>
        <w:t>- Do not use: Interior monologue that contextualises the soldier's presence within the post-war crisis; any sentence that interprets this kindness as a pattern or a political stance.</w:t>
      </w:r>
    </w:p>
    <w:p w14:paraId="02732B0E" w14:textId="77777777" w:rsidR="00797BE7" w:rsidRDefault="00000000">
      <w:r>
        <w:t>- Use instead: End the beat on a concrete action — the door closing, the bowl cleared away, Dinah's hands moving to the next task. The emotion stays inside the physical business.</w:t>
      </w:r>
    </w:p>
    <w:p w14:paraId="17476F9C" w14:textId="77777777" w:rsidR="00797BE7" w:rsidRDefault="00000000">
      <w:pPr>
        <w:pStyle w:val="Heading3"/>
      </w:pPr>
      <w:r>
        <w:t>5a. Taproom near-altercation. MOMENT.</w:t>
      </w:r>
    </w:p>
    <w:p w14:paraId="2A917E01" w14:textId="77777777" w:rsidR="00797BE7" w:rsidRDefault="00000000">
      <w:r>
        <w:t>Two guests in the taproom — a dispute over something trivial, the kind that tips toward loud when men have been sitting too long. Dinah deals with it before it becomes anything. Not dramatically. Two sentences, direct and final, and the dispute ends. Nan is watching from behind the bar and does not need to intervene.</w:t>
      </w:r>
    </w:p>
    <w:p w14:paraId="2A9BBE09" w14:textId="77777777" w:rsidR="00797BE7" w:rsidRDefault="00000000">
      <w:r>
        <w:t>Dialogue: Dinah to the guests. 1–2 lines, spoken on the page. Direct, no further exchange. Do not spend more than a paragraph on this beat. It is evidence of Dinah's authority, not a scene in itself.</w:t>
      </w:r>
    </w:p>
    <w:p w14:paraId="33D638A9" w14:textId="77777777" w:rsidR="00797BE7" w:rsidRDefault="00000000">
      <w:pPr>
        <w:pStyle w:val="Heading3"/>
      </w:pPr>
      <w:r>
        <w:t>5b. Afternoon: the inn between rushes. COMPRESSED.</w:t>
      </w:r>
    </w:p>
    <w:p w14:paraId="3C48799F" w14:textId="77777777" w:rsidR="00797BE7" w:rsidRDefault="00000000">
      <w:r>
        <w:lastRenderedPageBreak/>
        <w:t>The inn in the midafternoon gap. Coach gone, guests settled or gone. Nan at the bar. Jem outside. Dinah doing accounts, resetting rooms, managing the kitchen for the evening meal. The ordinary grind. No incidents, no drama. The work. No dialogue.</w:t>
      </w:r>
    </w:p>
    <w:p w14:paraId="436E9484" w14:textId="77777777" w:rsidR="00797BE7" w:rsidRDefault="00000000">
      <w:pPr>
        <w:pStyle w:val="Heading3"/>
      </w:pPr>
      <w:r>
        <w:t>6a. Locking up alone. SCENE.</w:t>
      </w:r>
    </w:p>
    <w:p w14:paraId="044457EF" w14:textId="77777777" w:rsidR="00797BE7" w:rsidRDefault="00000000">
      <w:r>
        <w:t>Evening. The last guests settled, the last fire checked, the bar tallied, the kitchen closed down. Dinah moves through the inn's closing routine alone — a thing she has done hundreds of times. The inn is quiet in the specific way of a space that has been used hard and is now resting.</w:t>
      </w:r>
    </w:p>
    <w:p w14:paraId="4CEE2658" w14:textId="77777777" w:rsidR="00797BE7" w:rsidRDefault="00000000">
      <w:r>
        <w:t>Her hands at the end of the day: reddened from cold water and cleaning, a small cut on the index finger from the edge of the chandler's delivery note. She notices this without registering it as significant.</w:t>
      </w:r>
    </w:p>
    <w:p w14:paraId="6741D27C" w14:textId="77777777" w:rsidR="00797BE7" w:rsidRDefault="00797BE7"/>
    <w:p w14:paraId="6334DB0D" w14:textId="77777777" w:rsidR="00797BE7" w:rsidRDefault="00000000">
      <w:r>
        <w:t>Do not close this observation with an interpretive sentence — no "It was the invoice that had cut me," no "That seemed about right," no equivalent phrasing that lifts the cut into symbolism. The cut is a physical fact noticed at the end of a long day. Name it and move on.</w:t>
      </w:r>
    </w:p>
    <w:p w14:paraId="7DC47329" w14:textId="77777777" w:rsidR="00797BE7" w:rsidRDefault="00000000">
      <w:r>
        <w:t>The inn is named through what Dinah checks on her final circuit: taproom fire down to coals, cellar hatch locked, stable yard quiet — Jem will have settled the horses. The second floor: a lit shape at Bridget's window. Dinah does not look long. No dialogue.</w:t>
      </w:r>
    </w:p>
    <w:p w14:paraId="7482EC3E" w14:textId="77777777" w:rsidR="00797BE7" w:rsidRDefault="00000000">
      <w:r>
        <w:t>Do not use this beat as an opportunity to synthesize the day's events in narration. Dinah is closing the inn, not reflecting on what happened.</w:t>
      </w:r>
    </w:p>
    <w:p w14:paraId="5DAE0C92" w14:textId="77777777" w:rsidR="00797BE7" w:rsidRDefault="00000000">
      <w:r>
        <w:rPr>
          <w:b/>
          <w:bCs/>
        </w:rPr>
        <w:t>Drafting control:</w:t>
      </w:r>
    </w:p>
    <w:p w14:paraId="7925153A" w14:textId="77777777" w:rsidR="00797BE7" w:rsidRDefault="00000000">
      <w:r>
        <w:t>- Risk: Polished closure — the locking-up sequence ending on a quiet moment of earned solitude or a reflection on what the day cost.</w:t>
      </w:r>
    </w:p>
    <w:p w14:paraId="1EAC4A42" w14:textId="77777777" w:rsidR="00797BE7" w:rsidRDefault="00000000">
      <w:r>
        <w:t>- Do not use: A closing paragraph that seals the working day in emotional summary; any sentence that interprets the stillness as rest, achievement, or loneliness.</w:t>
      </w:r>
    </w:p>
    <w:p w14:paraId="52A986F0" w14:textId="77777777" w:rsidR="00797BE7" w:rsidRDefault="00000000">
      <w:r>
        <w:t>- Use instead: End the beat on an action — the last door, a key in a lock, Dinah's hand on the bolt. The peace of the inn is present in the prose texture, not stated.</w:t>
      </w:r>
    </w:p>
    <w:p w14:paraId="4CAA9189" w14:textId="77777777" w:rsidR="00797BE7" w:rsidRDefault="00000000">
      <w:pPr>
        <w:pStyle w:val="Heading3"/>
      </w:pPr>
      <w:r>
        <w:t>6b. Bridget's window. COMPRESSED.</w:t>
      </w:r>
    </w:p>
    <w:p w14:paraId="469E0145" w14:textId="77777777" w:rsidR="00797BE7" w:rsidRDefault="00000000">
      <w:r>
        <w:t>The light behind the glass, the shape of her watching — Dinah registers it as she crosses the yard on the last circuit. Not mentioned directly; not commented on. She has seen it too many times for it to require acknowledgment. Bridget is there. She is watching. No dialogue. No interior comment on Bridget's position or history.</w:t>
      </w:r>
    </w:p>
    <w:p w14:paraId="36A39F5D" w14:textId="77777777" w:rsidR="00797BE7" w:rsidRDefault="00000000">
      <w:pPr>
        <w:pStyle w:val="Heading3"/>
      </w:pPr>
      <w:r>
        <w:t>7a. The letter arrives. SCENE.</w:t>
      </w:r>
    </w:p>
    <w:p w14:paraId="3E2590D2" w14:textId="77777777" w:rsidR="00797BE7" w:rsidRDefault="00000000">
      <w:r>
        <w:t>At the end of the day — the inn locked, Dinah in the kitchen for a final moment — the letter is there: Stainforth's seal on the envelope, his handwriting on the direction. She picks it up. She holds it. She turns it over once. She does not open it tonight.</w:t>
      </w:r>
    </w:p>
    <w:p w14:paraId="4231A08E" w14:textId="77777777" w:rsidR="00797BE7" w:rsidRDefault="00000000">
      <w:r>
        <w:t>She already knows what it is about. She has known it was coming since the last rent quarter. She has been moving faster ever since. The beat ends on the letter in her hands and what she does not do: open it. No dialogue before her spoken line in beat 7b.</w:t>
      </w:r>
    </w:p>
    <w:p w14:paraId="04E94061" w14:textId="77777777" w:rsidR="00797BE7" w:rsidRDefault="00000000">
      <w:r>
        <w:t>Do not summarise Stainforth's likely intentions or insert any exposition about the landlord relationship. The letter is the beat. Its weight is the beat.</w:t>
      </w:r>
    </w:p>
    <w:p w14:paraId="03578616" w14:textId="77777777" w:rsidR="00797BE7" w:rsidRDefault="00000000">
      <w:r>
        <w:rPr>
          <w:b/>
          <w:bCs/>
        </w:rPr>
        <w:t>Drafting control:</w:t>
      </w:r>
    </w:p>
    <w:p w14:paraId="4FBF99FC" w14:textId="77777777" w:rsidR="00797BE7" w:rsidRDefault="00000000">
      <w:r>
        <w:t>- Risk: Tidy perception-to-meaning — the beat moving from object (letter) to observation (the seal) to insight (she knew this was coming) to thematic reduction in one smooth sentence chain.</w:t>
      </w:r>
    </w:p>
    <w:p w14:paraId="048347E5" w14:textId="77777777" w:rsidR="00797BE7" w:rsidRDefault="00000000">
      <w:r>
        <w:t>- Do not use: A paragraph that interprets the letter's arrival as a turning point; any sentence that names what the letter represents.</w:t>
      </w:r>
    </w:p>
    <w:p w14:paraId="3B69CC85" w14:textId="77777777" w:rsidR="00797BE7" w:rsidRDefault="00000000">
      <w:r>
        <w:lastRenderedPageBreak/>
        <w:t>- Use instead: Physical handling only. The letter's weight. What she sees. What she does not do. End on the action, not the meaning.</w:t>
      </w:r>
    </w:p>
    <w:p w14:paraId="64D7EA39" w14:textId="77777777" w:rsidR="00797BE7" w:rsidRDefault="00000000">
      <w:pPr>
        <w:pStyle w:val="Heading3"/>
      </w:pPr>
      <w:r>
        <w:t>7b. Dinah speaks one line to the room. COMPRESSED.</w:t>
      </w:r>
    </w:p>
    <w:p w14:paraId="4A4179BA" w14:textId="77777777" w:rsidR="00797BE7" w:rsidRDefault="00000000">
      <w:r>
        <w:t>She says something to the empty kitchen. One line. Not a question, not a curse, not a plan. Something that registers the letter's arrival without drama. The reader hears it. No one else does. This is the chapter's final beat.</w:t>
      </w:r>
    </w:p>
    <w:p w14:paraId="4CE7B96C" w14:textId="77777777" w:rsidR="00797BE7" w:rsidRDefault="00000000">
      <w:r>
        <w:t>Dialogue: spoken aloud to the room, to no one. 1 line.</w:t>
      </w:r>
    </w:p>
    <w:p w14:paraId="70C150CE" w14:textId="77777777" w:rsidR="00797BE7" w:rsidRDefault="00000000">
      <w:r>
        <w:rPr>
          <w:b/>
          <w:bCs/>
        </w:rPr>
        <w:t>Drafting control:</w:t>
      </w:r>
    </w:p>
    <w:p w14:paraId="4345D03E" w14:textId="77777777" w:rsidR="00797BE7" w:rsidRDefault="00000000">
      <w:r>
        <w:t>- Risk: Polished closure — the spoken line landing as a resonant thematic button.</w:t>
      </w:r>
    </w:p>
    <w:p w14:paraId="6852B975" w14:textId="77777777" w:rsidR="00797BE7" w:rsidRDefault="00000000">
      <w:r>
        <w:t>- Do not use: Any line that could serve as an epigraph; any line with the rhythm or cadence of a conclusion. In particular, avoid the formulations "Right, then," "Well then," "There it is, then," "Well, there it is" — these arrive with the cadence of a chapter-button and have appeared as the closer in the majority of prior drafts. The line should not announce itself as the closing line.</w:t>
      </w:r>
    </w:p>
    <w:p w14:paraId="48A19CAA" w14:textId="77777777" w:rsidR="00797BE7" w:rsidRDefault="00000000">
      <w:r>
        <w:t>- Use instead: Something specific and small — the kind of flat, private acknowledgment Dinah would say when no one is listening, which contains all the dread and none of the drama. A fragment or half-sentence is acceptable. It should not summarize the day, the chapter, or her position.</w:t>
      </w:r>
    </w:p>
    <w:p w14:paraId="7B03F375" w14:textId="77777777" w:rsidR="00797BE7" w:rsidRDefault="00000000">
      <w:pPr>
        <w:jc w:val="center"/>
      </w:pPr>
      <w:r>
        <w:t>• • •</w:t>
      </w:r>
    </w:p>
    <w:p w14:paraId="619FB734" w14:textId="77777777" w:rsidR="00797BE7" w:rsidRDefault="00000000">
      <w:pPr>
        <w:pStyle w:val="Heading2"/>
      </w:pPr>
      <w:r>
        <w:t>DIALOGUE SUMMARY</w:t>
      </w:r>
    </w:p>
    <w:p w14:paraId="47442EB7" w14:textId="77777777" w:rsidR="00797BE7" w:rsidRDefault="00000000">
      <w:r>
        <w:t>Beat 2a: Dinah / coachman — spoken on page, 2–3 exchanges, practical. Weapons: Dinah uses speed and practicality. Resolution carrier: Dinah.</w:t>
      </w:r>
    </w:p>
    <w:p w14:paraId="1DC100BE" w14:textId="77777777" w:rsidR="00797BE7" w:rsidRDefault="00000000">
      <w:r>
        <w:t>Beat 3a: Dinah / chandler — spoken on page, 6–8 lines, loaded. Weapons: Dinah uses knowledge of margins; chandler uses option to walk. Resolution carrier: Dinah.</w:t>
      </w:r>
    </w:p>
    <w:p w14:paraId="10463FD5" w14:textId="77777777" w:rsidR="00797BE7" w:rsidRDefault="00000000">
      <w:r>
        <w:t>Beat 4b: Dinah / soldier — spoken on page, 3 exchanges maximum. No weapons. Resolution carrier: Dinah defines the terms before he needs to ask.</w:t>
      </w:r>
    </w:p>
    <w:p w14:paraId="720B9ACE" w14:textId="77777777" w:rsidR="00797BE7" w:rsidRDefault="00000000">
      <w:r>
        <w:t>Beat 5a: Dinah / two guests — spoken on page, 1–2 lines. Resolution carrier: Dinah.</w:t>
      </w:r>
    </w:p>
    <w:p w14:paraId="423EB52A" w14:textId="77777777" w:rsidR="00797BE7" w:rsidRDefault="00000000">
      <w:r>
        <w:t>Beat 7b: Dinah / empty room — 1 line spoken aloud. End of chapter.</w:t>
      </w:r>
    </w:p>
    <w:p w14:paraId="7AB8EE7C" w14:textId="77777777" w:rsidR="00797BE7" w:rsidRDefault="00000000">
      <w:pPr>
        <w:jc w:val="center"/>
      </w:pPr>
      <w:r>
        <w:t>• • •</w:t>
      </w:r>
    </w:p>
    <w:p w14:paraId="23A21045" w14:textId="77777777" w:rsidR="00797BE7" w:rsidRDefault="00000000">
      <w:pPr>
        <w:pStyle w:val="Heading2"/>
      </w:pPr>
      <w:r>
        <w:t>SCENE BEAT DISTRIBUTION</w:t>
      </w:r>
    </w:p>
    <w:p w14:paraId="1B56FF69" w14:textId="77777777" w:rsidR="00797BE7" w:rsidRDefault="00000000">
      <w:r>
        <w:t>Scene beats (carrying word count): 1a, 2a, 3a, 4b, 6a, 7a — six beats.</w:t>
      </w:r>
    </w:p>
    <w:p w14:paraId="73911889" w14:textId="77777777" w:rsidR="00797BE7" w:rsidRDefault="00000000">
      <w:r>
        <w:t>At target word count of 3,800–4,200, Scene beats should carry roughly 2,700–3,300 words combined.</w:t>
      </w:r>
    </w:p>
    <w:p w14:paraId="20674538" w14:textId="77777777" w:rsidR="00797BE7" w:rsidRDefault="00000000">
      <w:r>
        <w:t>Moment and Compressed beats carry the remainder.</w:t>
      </w:r>
    </w:p>
    <w:p w14:paraId="34D73C27" w14:textId="77777777" w:rsidR="00797BE7" w:rsidRDefault="00000000">
      <w:r>
        <w:t>If the chapter runs short, the deficit is in the Scene beats — add physical detail, working business, or missing interior texture inside those sequences only. Do not add scenic padding or generic introspection.</w:t>
      </w:r>
    </w:p>
    <w:p w14:paraId="402B7098" w14:textId="77777777" w:rsidR="00797BE7" w:rsidRDefault="00000000">
      <w:pPr>
        <w:jc w:val="center"/>
      </w:pPr>
      <w:r>
        <w:t>• • •</w:t>
      </w:r>
    </w:p>
    <w:p w14:paraId="5D8B5B8C" w14:textId="77777777" w:rsidR="00797BE7" w:rsidRDefault="00000000">
      <w:pPr>
        <w:pStyle w:val="Heading2"/>
      </w:pPr>
      <w:r>
        <w:t>CONTINUITY CHECKLIST</w:t>
      </w:r>
    </w:p>
    <w:p w14:paraId="4643EC04" w14:textId="77777777" w:rsidR="00797BE7" w:rsidRDefault="00000000">
      <w:r>
        <w:t>Voice fidelity to Faulks: each sentence checked against the source register before being committed. The global drafting controls above are not aspirational — they are binding. A draft that contains five or more uses of "particular," repeated em-dash interruption, or aphoristic closures has not executed the prompt regardless of its other strengths.</w:t>
      </w:r>
    </w:p>
    <w:p w14:paraId="36C22D58" w14:textId="77777777" w:rsidR="00797BE7" w:rsidRDefault="00000000">
      <w:r>
        <w:t>Coverture problem planted in beat 3b as interior thought — brief and practical, not expository.</w:t>
      </w:r>
    </w:p>
    <w:p w14:paraId="52526548" w14:textId="77777777" w:rsidR="00797BE7" w:rsidRDefault="00000000">
      <w:r>
        <w:t>Ensemble introduced in working roles only: Jem (stable yard), Nan (bar), Bridget (window). No backstory imported.</w:t>
      </w:r>
    </w:p>
    <w:p w14:paraId="3E044C9B" w14:textId="77777777" w:rsidR="00797BE7" w:rsidRDefault="00000000">
      <w:r>
        <w:lastRenderedPageBreak/>
        <w:t>Vagrant soldier: post-war context introduced at human scale. No generalization about demobilization.</w:t>
      </w:r>
    </w:p>
    <w:p w14:paraId="45FB9ACB" w14:textId="77777777" w:rsidR="00797BE7" w:rsidRDefault="00000000">
      <w:r>
        <w:t>Ledger numbers in beat 1a: six weeks to next rent quarter. This figure is active, not decorative.</w:t>
      </w:r>
    </w:p>
    <w:p w14:paraId="606E3855" w14:textId="77777777" w:rsidR="00797BE7" w:rsidRDefault="00000000">
      <w:r>
        <w:t>Stainforth not described or characterized in this chapter — he is present only as a seal and a name on an envelope.</w:t>
      </w:r>
    </w:p>
    <w:p w14:paraId="7F7405DE" w14:textId="77777777" w:rsidR="00797BE7" w:rsidRDefault="00000000">
      <w:r>
        <w:t>Dinah's hands: described at close of day in beat 6a (reddened, cut on index finger from invoice edge). Not described earlier in the chapter.</w:t>
      </w:r>
    </w:p>
    <w:p w14:paraId="2112128E" w14:textId="77777777" w:rsidR="00797BE7" w:rsidRDefault="00797BE7"/>
    <w:sectPr w:rsidR="00797B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C5D12"/>
    <w:multiLevelType w:val="hybridMultilevel"/>
    <w:tmpl w:val="A90CC9F4"/>
    <w:lvl w:ilvl="0" w:tplc="17CE7BBC">
      <w:start w:val="1"/>
      <w:numFmt w:val="bullet"/>
      <w:lvlText w:val="●"/>
      <w:lvlJc w:val="left"/>
      <w:pPr>
        <w:ind w:left="720" w:hanging="360"/>
      </w:pPr>
    </w:lvl>
    <w:lvl w:ilvl="1" w:tplc="627CBE32">
      <w:start w:val="1"/>
      <w:numFmt w:val="bullet"/>
      <w:lvlText w:val="○"/>
      <w:lvlJc w:val="left"/>
      <w:pPr>
        <w:ind w:left="1440" w:hanging="360"/>
      </w:pPr>
    </w:lvl>
    <w:lvl w:ilvl="2" w:tplc="1A7C8464">
      <w:start w:val="1"/>
      <w:numFmt w:val="bullet"/>
      <w:lvlText w:val="■"/>
      <w:lvlJc w:val="left"/>
      <w:pPr>
        <w:ind w:left="2160" w:hanging="360"/>
      </w:pPr>
    </w:lvl>
    <w:lvl w:ilvl="3" w:tplc="7ECAACCA">
      <w:start w:val="1"/>
      <w:numFmt w:val="bullet"/>
      <w:lvlText w:val="●"/>
      <w:lvlJc w:val="left"/>
      <w:pPr>
        <w:ind w:left="2880" w:hanging="360"/>
      </w:pPr>
    </w:lvl>
    <w:lvl w:ilvl="4" w:tplc="661A4C5C">
      <w:start w:val="1"/>
      <w:numFmt w:val="bullet"/>
      <w:lvlText w:val="○"/>
      <w:lvlJc w:val="left"/>
      <w:pPr>
        <w:ind w:left="3600" w:hanging="360"/>
      </w:pPr>
    </w:lvl>
    <w:lvl w:ilvl="5" w:tplc="BEF6854A">
      <w:start w:val="1"/>
      <w:numFmt w:val="bullet"/>
      <w:lvlText w:val="■"/>
      <w:lvlJc w:val="left"/>
      <w:pPr>
        <w:ind w:left="4320" w:hanging="360"/>
      </w:pPr>
    </w:lvl>
    <w:lvl w:ilvl="6" w:tplc="DD162004">
      <w:start w:val="1"/>
      <w:numFmt w:val="bullet"/>
      <w:lvlText w:val="●"/>
      <w:lvlJc w:val="left"/>
      <w:pPr>
        <w:ind w:left="5040" w:hanging="360"/>
      </w:pPr>
    </w:lvl>
    <w:lvl w:ilvl="7" w:tplc="8982A33E">
      <w:start w:val="1"/>
      <w:numFmt w:val="bullet"/>
      <w:lvlText w:val="●"/>
      <w:lvlJc w:val="left"/>
      <w:pPr>
        <w:ind w:left="5760" w:hanging="360"/>
      </w:pPr>
    </w:lvl>
    <w:lvl w:ilvl="8" w:tplc="F886B1DC">
      <w:start w:val="1"/>
      <w:numFmt w:val="bullet"/>
      <w:lvlText w:val="●"/>
      <w:lvlJc w:val="left"/>
      <w:pPr>
        <w:ind w:left="6480" w:hanging="360"/>
      </w:pPr>
    </w:lvl>
  </w:abstractNum>
  <w:num w:numId="1" w16cid:durableId="2091495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BE7"/>
    <w:rsid w:val="00797BE7"/>
    <w:rsid w:val="00905EE0"/>
    <w:rsid w:val="00A24747"/>
    <w:rsid w:val="00A80CA2"/>
    <w:rsid w:val="00B135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A27A4"/>
  <w15:docId w15:val="{B5E4CF25-03E5-43BD-93B6-2F4F929AF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6"/>
      <w:szCs w:val="36"/>
    </w:rPr>
  </w:style>
  <w:style w:type="paragraph" w:styleId="Heading2">
    <w:name w:val="heading 2"/>
    <w:uiPriority w:val="9"/>
    <w:unhideWhenUsed/>
    <w:qFormat/>
    <w:pPr>
      <w:spacing w:before="200" w:after="120"/>
      <w:outlineLvl w:val="1"/>
    </w:pPr>
    <w:rPr>
      <w:b/>
      <w:bCs/>
      <w:sz w:val="28"/>
      <w:szCs w:val="28"/>
    </w:rPr>
  </w:style>
  <w:style w:type="paragraph" w:styleId="Heading3">
    <w:name w:val="heading 3"/>
    <w:uiPriority w:val="9"/>
    <w:unhideWhenUsed/>
    <w:qFormat/>
    <w:pPr>
      <w:spacing w:before="16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2882</Words>
  <Characters>16432</Characters>
  <Application>Microsoft Office Word</Application>
  <DocSecurity>0</DocSecurity>
  <Lines>136</Lines>
  <Paragraphs>38</Paragraphs>
  <ScaleCrop>false</ScaleCrop>
  <Company/>
  <LinksUpToDate>false</LinksUpToDate>
  <CharactersWithSpaces>19276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Walter deMilly</cp:lastModifiedBy>
  <cp:revision>2</cp:revision>
  <dcterms:created xsi:type="dcterms:W3CDTF">2026-04-14T21:59:00Z</dcterms:created>
  <dcterms:modified xsi:type="dcterms:W3CDTF">2026-04-14T21:59:00Z</dcterms:modified>
</cp:coreProperties>
</file>