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8889" w14:textId="1ABF8CF0" w:rsidR="002B2006" w:rsidRDefault="00A12314">
      <w:r>
        <w:rPr>
          <w:rFonts w:hint="eastAsia"/>
        </w:rPr>
        <w:t>D</w:t>
      </w:r>
      <w:r>
        <w:t>iscussion for term project</w:t>
      </w:r>
    </w:p>
    <w:p w14:paraId="418EA16A" w14:textId="17D32B43" w:rsidR="00A12314" w:rsidRDefault="00A12314"/>
    <w:p w14:paraId="1B2F7552" w14:textId="5396BBAB" w:rsidR="00A12314" w:rsidRDefault="00A12314">
      <w:pPr>
        <w:rPr>
          <w:rFonts w:hint="eastAsia"/>
        </w:rPr>
      </w:pPr>
      <w:r>
        <w:rPr>
          <w:rFonts w:hint="eastAsia"/>
        </w:rPr>
        <w:t>I</w:t>
      </w:r>
      <w:r>
        <w:t>n this project I learn how to use Define HeapPriorityQueue, PriorityQueue, Entry, Comparator, AbstractPriorityQueue.</w:t>
      </w:r>
      <w:r w:rsidRPr="00A12314">
        <w:t xml:space="preserve"> </w:t>
      </w:r>
      <w:r w:rsidRPr="00A12314">
        <w:t>These steps are linked together. If the definition of queue or entry is wrong, the result will be wrong.</w:t>
      </w:r>
    </w:p>
    <w:sectPr w:rsidR="00A1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14"/>
    <w:rsid w:val="000A4B4E"/>
    <w:rsid w:val="00202FFB"/>
    <w:rsid w:val="00A1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B5B9D"/>
  <w15:chartTrackingRefBased/>
  <w15:docId w15:val="{1929F2C8-A3A5-CC4B-AB27-4B572962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2021-12-14T10:43:00Z</dcterms:created>
  <dcterms:modified xsi:type="dcterms:W3CDTF">2021-12-14T10:44:00Z</dcterms:modified>
</cp:coreProperties>
</file>