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2612" w14:textId="4B2CD8B7" w:rsidR="008C36F5" w:rsidRPr="008C36F5" w:rsidRDefault="008C36F5" w:rsidP="008C36F5">
      <w:pPr>
        <w:pStyle w:val="Default"/>
      </w:pPr>
      <w:r w:rsidRPr="008C36F5">
        <w:t xml:space="preserve">ECO 480 Econometrics 1 </w:t>
      </w:r>
    </w:p>
    <w:p w14:paraId="194A343E" w14:textId="77777777" w:rsidR="008C36F5" w:rsidRPr="008C36F5" w:rsidRDefault="008C36F5" w:rsidP="008C36F5">
      <w:pPr>
        <w:pStyle w:val="Default"/>
      </w:pPr>
      <w:r w:rsidRPr="008C36F5">
        <w:t xml:space="preserve">Take-Home Exam 2 </w:t>
      </w:r>
    </w:p>
    <w:p w14:paraId="2B20699E" w14:textId="30CD7395" w:rsidR="00800396" w:rsidRPr="008C36F5" w:rsidRDefault="008C36F5" w:rsidP="008C36F5">
      <w:r w:rsidRPr="008C36F5">
        <w:t>Due Wednesday, 3/10/2021</w:t>
      </w:r>
    </w:p>
    <w:p w14:paraId="73BF3868" w14:textId="77777777" w:rsidR="008C36F5" w:rsidRPr="008C36F5" w:rsidRDefault="008C36F5" w:rsidP="008C36F5">
      <w:pPr>
        <w:pStyle w:val="Default"/>
      </w:pPr>
    </w:p>
    <w:p w14:paraId="54D7EA8D" w14:textId="06C65E8A" w:rsidR="008C36F5" w:rsidRPr="008C36F5" w:rsidRDefault="008C36F5" w:rsidP="008C36F5">
      <w:pPr>
        <w:rPr>
          <w:rFonts w:ascii="Times New Roman" w:hAnsi="Times New Roman" w:cs="Times New Roman"/>
          <w:i/>
          <w:iCs/>
          <w:sz w:val="24"/>
          <w:szCs w:val="24"/>
        </w:rPr>
      </w:pPr>
      <w:r w:rsidRPr="008C36F5">
        <w:rPr>
          <w:rFonts w:ascii="Times New Roman" w:hAnsi="Times New Roman" w:cs="Times New Roman"/>
          <w:sz w:val="24"/>
          <w:szCs w:val="24"/>
        </w:rPr>
        <w:t xml:space="preserve"> </w:t>
      </w:r>
      <w:r w:rsidRPr="008C36F5">
        <w:rPr>
          <w:rFonts w:ascii="Times New Roman" w:hAnsi="Times New Roman" w:cs="Times New Roman"/>
          <w:b/>
          <w:bCs/>
          <w:sz w:val="24"/>
          <w:szCs w:val="24"/>
        </w:rPr>
        <w:t>Statement of Academic Honesty</w:t>
      </w:r>
      <w:r w:rsidRPr="008C36F5">
        <w:rPr>
          <w:rFonts w:ascii="Times New Roman" w:hAnsi="Times New Roman" w:cs="Times New Roman"/>
          <w:b/>
          <w:bCs/>
          <w:i/>
          <w:iCs/>
          <w:sz w:val="24"/>
          <w:szCs w:val="24"/>
        </w:rPr>
        <w:t xml:space="preserve">: </w:t>
      </w:r>
      <w:r w:rsidRPr="008C36F5">
        <w:rPr>
          <w:rFonts w:ascii="Times New Roman" w:hAnsi="Times New Roman" w:cs="Times New Roman"/>
          <w:i/>
          <w:iCs/>
          <w:sz w:val="24"/>
          <w:szCs w:val="24"/>
        </w:rPr>
        <w:t>On the first page of your Word-file before you answer the assigned questions, you must type in the following passage, then put your name, sign, and date:</w:t>
      </w:r>
    </w:p>
    <w:p w14:paraId="2DED7AA8" w14:textId="77777777" w:rsidR="008C36F5" w:rsidRPr="008C36F5" w:rsidRDefault="008C36F5" w:rsidP="008C36F5">
      <w:pPr>
        <w:pStyle w:val="Default"/>
      </w:pPr>
    </w:p>
    <w:p w14:paraId="0A87598C" w14:textId="77777777" w:rsidR="008C36F5" w:rsidRPr="008C36F5" w:rsidRDefault="008C36F5" w:rsidP="008C36F5">
      <w:pPr>
        <w:pStyle w:val="Default"/>
      </w:pPr>
      <w:r w:rsidRPr="008C36F5">
        <w:t xml:space="preserve"> </w:t>
      </w:r>
      <w:r w:rsidRPr="008C36F5">
        <w:rPr>
          <w:b/>
          <w:bCs/>
        </w:rPr>
        <w:t xml:space="preserve">For this exam, I make the following truthful statements: </w:t>
      </w:r>
    </w:p>
    <w:p w14:paraId="05831386" w14:textId="77777777" w:rsidR="008C36F5" w:rsidRPr="008C36F5" w:rsidRDefault="008C36F5" w:rsidP="008C36F5">
      <w:pPr>
        <w:pStyle w:val="Default"/>
        <w:spacing w:after="27"/>
      </w:pPr>
      <w:r w:rsidRPr="008C36F5">
        <w:rPr>
          <w:b/>
          <w:bCs/>
        </w:rPr>
        <w:t xml:space="preserve">1. I have not received any non-instructor approved assistance, I have not given any non-instructor approved assistance to another student taking this exam, including discussing the exam with students in another section of the course. </w:t>
      </w:r>
    </w:p>
    <w:p w14:paraId="1090AFFC" w14:textId="77777777" w:rsidR="008C36F5" w:rsidRPr="008C36F5" w:rsidRDefault="008C36F5" w:rsidP="008C36F5">
      <w:pPr>
        <w:pStyle w:val="Default"/>
        <w:spacing w:after="27"/>
      </w:pPr>
      <w:r w:rsidRPr="008C36F5">
        <w:rPr>
          <w:b/>
          <w:bCs/>
        </w:rPr>
        <w:t xml:space="preserve">2. I did not plagiarize someone else’s work and turn it in as my own. </w:t>
      </w:r>
    </w:p>
    <w:p w14:paraId="19BC01C8" w14:textId="77777777" w:rsidR="008C36F5" w:rsidRPr="008C36F5" w:rsidRDefault="008C36F5" w:rsidP="008C36F5">
      <w:pPr>
        <w:pStyle w:val="Default"/>
      </w:pPr>
      <w:r w:rsidRPr="008C36F5">
        <w:rPr>
          <w:b/>
          <w:bCs/>
        </w:rPr>
        <w:t xml:space="preserve">3. I understand that acts of academic dishonesty may be penalized to the full extent allowed by the University at Buffalo Student Conduct Code, including receiving a failing grade for the course with a transcript notation and being expelled from the university. I recognize that I am responsible for understanding the provisions of the University at Buffalo Student Conduct Code as they relate to this academic exercise. </w:t>
      </w:r>
    </w:p>
    <w:p w14:paraId="5C9D2813" w14:textId="77777777" w:rsidR="008C36F5" w:rsidRPr="008C36F5" w:rsidRDefault="008C36F5" w:rsidP="008C36F5">
      <w:pPr>
        <w:pStyle w:val="Default"/>
      </w:pPr>
    </w:p>
    <w:p w14:paraId="03257F25" w14:textId="637DB4B1" w:rsidR="008C36F5" w:rsidRPr="008C36F5" w:rsidRDefault="008C36F5" w:rsidP="008C36F5">
      <w:pPr>
        <w:rPr>
          <w:rFonts w:ascii="Times New Roman" w:hAnsi="Times New Roman" w:cs="Times New Roman"/>
          <w:b/>
          <w:bCs/>
          <w:sz w:val="24"/>
          <w:szCs w:val="24"/>
        </w:rPr>
      </w:pPr>
      <w:r w:rsidRPr="008C36F5">
        <w:rPr>
          <w:rFonts w:ascii="Times New Roman" w:hAnsi="Times New Roman" w:cs="Times New Roman"/>
          <w:b/>
          <w:bCs/>
          <w:sz w:val="24"/>
          <w:szCs w:val="24"/>
        </w:rPr>
        <w:t>Name: __</w:t>
      </w:r>
      <w:r>
        <w:rPr>
          <w:rFonts w:ascii="Times New Roman" w:hAnsi="Times New Roman" w:cs="Times New Roman"/>
          <w:b/>
          <w:bCs/>
          <w:sz w:val="24"/>
          <w:szCs w:val="24"/>
        </w:rPr>
        <w:t>Hao Wu</w:t>
      </w:r>
      <w:r w:rsidRPr="008C36F5">
        <w:rPr>
          <w:rFonts w:ascii="Times New Roman" w:hAnsi="Times New Roman" w:cs="Times New Roman"/>
          <w:b/>
          <w:bCs/>
          <w:sz w:val="24"/>
          <w:szCs w:val="24"/>
        </w:rPr>
        <w:t>____</w:t>
      </w:r>
      <w:r>
        <w:rPr>
          <w:rFonts w:ascii="Times New Roman" w:hAnsi="Times New Roman" w:cs="Times New Roman"/>
          <w:b/>
          <w:bCs/>
          <w:sz w:val="24"/>
          <w:szCs w:val="24"/>
        </w:rPr>
        <w:t xml:space="preserve"> </w:t>
      </w:r>
      <w:r w:rsidRPr="008C36F5">
        <w:rPr>
          <w:rFonts w:ascii="Times New Roman" w:hAnsi="Times New Roman" w:cs="Times New Roman"/>
          <w:b/>
          <w:bCs/>
          <w:sz w:val="24"/>
          <w:szCs w:val="24"/>
        </w:rPr>
        <w:t>Sign: __</w:t>
      </w:r>
      <w:r>
        <w:rPr>
          <w:rFonts w:ascii="Times New Roman" w:hAnsi="Times New Roman" w:cs="Times New Roman"/>
          <w:b/>
          <w:bCs/>
          <w:sz w:val="24"/>
          <w:szCs w:val="24"/>
        </w:rPr>
        <w:t>Hao Wu</w:t>
      </w:r>
      <w:r w:rsidRPr="008C36F5">
        <w:rPr>
          <w:rFonts w:ascii="Times New Roman" w:hAnsi="Times New Roman" w:cs="Times New Roman"/>
          <w:b/>
          <w:bCs/>
          <w:sz w:val="24"/>
          <w:szCs w:val="24"/>
        </w:rPr>
        <w:t>_____ Date: _____</w:t>
      </w:r>
      <w:r>
        <w:rPr>
          <w:rFonts w:ascii="Times New Roman" w:hAnsi="Times New Roman" w:cs="Times New Roman"/>
          <w:b/>
          <w:bCs/>
          <w:sz w:val="24"/>
          <w:szCs w:val="24"/>
        </w:rPr>
        <w:t>03/0</w:t>
      </w:r>
      <w:r w:rsidR="00537BBB">
        <w:rPr>
          <w:rFonts w:ascii="Times New Roman" w:hAnsi="Times New Roman" w:cs="Times New Roman" w:hint="eastAsia"/>
          <w:b/>
          <w:bCs/>
          <w:sz w:val="24"/>
          <w:szCs w:val="24"/>
        </w:rPr>
        <w:t>8</w:t>
      </w:r>
      <w:r>
        <w:rPr>
          <w:rFonts w:ascii="Times New Roman" w:hAnsi="Times New Roman" w:cs="Times New Roman"/>
          <w:b/>
          <w:bCs/>
          <w:sz w:val="24"/>
          <w:szCs w:val="24"/>
        </w:rPr>
        <w:t>/2021</w:t>
      </w:r>
      <w:r w:rsidRPr="008C36F5">
        <w:rPr>
          <w:rFonts w:ascii="Times New Roman" w:hAnsi="Times New Roman" w:cs="Times New Roman"/>
          <w:b/>
          <w:bCs/>
          <w:sz w:val="24"/>
          <w:szCs w:val="24"/>
        </w:rPr>
        <w:t>____</w:t>
      </w:r>
    </w:p>
    <w:p w14:paraId="5370B906" w14:textId="77777777" w:rsidR="008C36F5" w:rsidRPr="008C36F5" w:rsidRDefault="008C36F5" w:rsidP="008C36F5">
      <w:pPr>
        <w:pStyle w:val="Default"/>
      </w:pPr>
    </w:p>
    <w:p w14:paraId="267705F4" w14:textId="6657CA4D" w:rsidR="008C36F5" w:rsidRPr="008C36F5" w:rsidRDefault="008C36F5" w:rsidP="008C36F5">
      <w:pPr>
        <w:pStyle w:val="Default"/>
      </w:pPr>
      <w:r w:rsidRPr="008C36F5">
        <w:t xml:space="preserve"> </w:t>
      </w:r>
      <w:r w:rsidRPr="008C36F5">
        <w:rPr>
          <w:b/>
          <w:bCs/>
          <w:i/>
          <w:iCs/>
        </w:rPr>
        <w:t xml:space="preserve">Important Note: If you want to receive a grade for your take-home exam, you must have this statement. If you do not have this statement, I will not accept your work and your grade would be zero. </w:t>
      </w:r>
    </w:p>
    <w:p w14:paraId="3F2C3543" w14:textId="046FA8A5" w:rsidR="008C36F5" w:rsidRPr="008C36F5" w:rsidRDefault="008C36F5" w:rsidP="008C36F5">
      <w:pPr>
        <w:pStyle w:val="Default"/>
      </w:pPr>
      <w:r w:rsidRPr="008C36F5">
        <w:t xml:space="preserve">Instruction: You have one week to complete this exam. This exam consists of data analysis. You may NOT discuss the exam questions with your classmates. No late work will be </w:t>
      </w:r>
      <w:proofErr w:type="gramStart"/>
      <w:r w:rsidRPr="008C36F5">
        <w:t>accepted</w:t>
      </w:r>
      <w:proofErr w:type="gramEnd"/>
      <w:r w:rsidRPr="008C36F5">
        <w:t xml:space="preserve"> and all the files must be submitted via </w:t>
      </w:r>
      <w:proofErr w:type="spellStart"/>
      <w:r w:rsidRPr="008C36F5">
        <w:t>UBLearns</w:t>
      </w:r>
      <w:proofErr w:type="spellEnd"/>
      <w:r w:rsidRPr="008C36F5">
        <w:t xml:space="preserve">. Make sure you upload it to the correct submission slot because no credit will be given for incorrect submissions. </w:t>
      </w:r>
    </w:p>
    <w:p w14:paraId="4AA57A70" w14:textId="77777777" w:rsidR="008C36F5" w:rsidRPr="008C36F5" w:rsidRDefault="008C36F5" w:rsidP="008C36F5">
      <w:pPr>
        <w:pStyle w:val="Default"/>
      </w:pPr>
    </w:p>
    <w:p w14:paraId="1E041A18" w14:textId="59257C2C" w:rsidR="008C36F5" w:rsidRPr="008C36F5" w:rsidRDefault="008C36F5" w:rsidP="008C36F5">
      <w:pPr>
        <w:pStyle w:val="Default"/>
      </w:pPr>
      <w:r w:rsidRPr="008C36F5">
        <w:t xml:space="preserve">Important: It is extremely important to write a clean well-commented program for transparency and replication purposes in </w:t>
      </w:r>
      <w:r w:rsidRPr="008C36F5">
        <w:rPr>
          <w:i/>
          <w:iCs/>
        </w:rPr>
        <w:t xml:space="preserve">all </w:t>
      </w:r>
      <w:r w:rsidRPr="008C36F5">
        <w:t xml:space="preserve">empirical work. You should always be able to reproduce your result from raw data to support your claim. </w:t>
      </w:r>
    </w:p>
    <w:p w14:paraId="0E19877E" w14:textId="77777777" w:rsidR="008C36F5" w:rsidRPr="008C36F5" w:rsidRDefault="008C36F5" w:rsidP="008C36F5">
      <w:pPr>
        <w:pStyle w:val="Default"/>
      </w:pPr>
    </w:p>
    <w:p w14:paraId="7FDAA5CD" w14:textId="2F579751" w:rsidR="008C36F5" w:rsidRDefault="008C36F5" w:rsidP="008C36F5">
      <w:r w:rsidRPr="008C36F5">
        <w:rPr>
          <w:rFonts w:ascii="Times New Roman" w:hAnsi="Times New Roman" w:cs="Times New Roman"/>
          <w:sz w:val="24"/>
          <w:szCs w:val="24"/>
        </w:rPr>
        <w:t>There are 3 items to hand in: (1) Typed write-up (i.e., word-file) answering the assigned questions, reporting your results, and interpreting your findings; if the question asks for graphs or tables, these must be in the word-file in an organized manner with your interpretation, (2) do-file (i.e., program file), and (3) log-file (i.e., output file that shows the results). You MUST use Stata. For questions involving data analysis, you will NOT get any credit if you do not provide a program code and the output. You may not use Excel. Do not submit any undigested log-file that contains errors. Put all your answers in the word file and do NOT say “please see log-file (or do-file) for answers. You will not receive any credit for answers that is not stated in the word file</w:t>
      </w:r>
      <w:r>
        <w:t>.</w:t>
      </w:r>
    </w:p>
    <w:p w14:paraId="4E54C741" w14:textId="256CF7BC" w:rsidR="008C36F5" w:rsidRDefault="008C36F5" w:rsidP="008C36F5"/>
    <w:p w14:paraId="6068A915" w14:textId="024764BF" w:rsidR="008C36F5" w:rsidRDefault="008C36F5" w:rsidP="008C36F5">
      <w:pPr>
        <w:pStyle w:val="ListParagraph"/>
        <w:numPr>
          <w:ilvl w:val="0"/>
          <w:numId w:val="1"/>
        </w:numPr>
      </w:pPr>
      <w:r>
        <w:lastRenderedPageBreak/>
        <w:t xml:space="preserve">(10 points) Consider the relationship between variables Q and R. Write down a complete econometric model where if R were to increase from 1 to 2, 2 to 3, or 3 to 4, Q would change by </w:t>
      </w:r>
      <w:r w:rsidRPr="008C36F5">
        <w:rPr>
          <w:rFonts w:ascii="Cambria Math" w:hAnsi="Cambria Math" w:cs="Cambria Math"/>
        </w:rPr>
        <w:t>𝛾</w:t>
      </w:r>
      <w:r>
        <w:t xml:space="preserve">, gamma (the same amount in all three cases). If R were to be equal to 0, then we would expect Q to be equal to </w:t>
      </w:r>
      <w:r w:rsidRPr="008C36F5">
        <w:rPr>
          <w:rFonts w:ascii="Cambria Math" w:hAnsi="Cambria Math" w:cs="Cambria Math"/>
        </w:rPr>
        <w:t>𝜃</w:t>
      </w:r>
      <w:r>
        <w:t>, theta. [Hint: Do not forget the subscripts.]</w:t>
      </w:r>
    </w:p>
    <w:p w14:paraId="179F6836" w14:textId="4B0690FC" w:rsidR="008C36F5" w:rsidRDefault="008C36F5" w:rsidP="008C36F5">
      <w:pPr>
        <w:ind w:left="360"/>
      </w:pPr>
      <w:r>
        <w:t>Solution:</w:t>
      </w:r>
    </w:p>
    <w:p w14:paraId="55F4EF8F" w14:textId="146BDB16" w:rsidR="007F1855" w:rsidRPr="00F93236" w:rsidRDefault="007F1855" w:rsidP="008C36F5">
      <w:pPr>
        <w:ind w:left="360"/>
        <w:rPr>
          <w:rFonts w:ascii="Times New Roman" w:hAnsi="Times New Roman" w:cs="Times New Roman"/>
          <w:color w:val="4472C4" w:themeColor="accent1"/>
          <w:sz w:val="24"/>
          <w:szCs w:val="24"/>
        </w:rPr>
      </w:pPr>
      <w:r w:rsidRPr="00F93236">
        <w:rPr>
          <w:rFonts w:ascii="Times New Roman" w:hAnsi="Times New Roman" w:cs="Times New Roman"/>
          <w:color w:val="4472C4" w:themeColor="accent1"/>
          <w:sz w:val="24"/>
          <w:szCs w:val="24"/>
        </w:rPr>
        <w:tab/>
        <w:t xml:space="preserve">We can briefly </w:t>
      </w:r>
      <w:proofErr w:type="spellStart"/>
      <w:r w:rsidRPr="00F93236">
        <w:rPr>
          <w:rFonts w:ascii="Times New Roman" w:hAnsi="Times New Roman" w:cs="Times New Roman"/>
          <w:color w:val="4472C4" w:themeColor="accent1"/>
          <w:sz w:val="24"/>
          <w:szCs w:val="24"/>
        </w:rPr>
        <w:t>know</w:t>
      </w:r>
      <w:proofErr w:type="spellEnd"/>
      <w:r w:rsidRPr="00F93236">
        <w:rPr>
          <w:rFonts w:ascii="Times New Roman" w:hAnsi="Times New Roman" w:cs="Times New Roman"/>
          <w:color w:val="4472C4" w:themeColor="accent1"/>
          <w:sz w:val="24"/>
          <w:szCs w:val="24"/>
        </w:rPr>
        <w:t xml:space="preserve"> as the R were to increase, Q would change by </w:t>
      </w:r>
      <w:r w:rsidRPr="00F93236">
        <w:rPr>
          <w:rFonts w:ascii="Cambria Math" w:hAnsi="Cambria Math" w:cs="Cambria Math"/>
          <w:color w:val="4472C4" w:themeColor="accent1"/>
          <w:sz w:val="24"/>
          <w:szCs w:val="24"/>
        </w:rPr>
        <w:t>𝛾</w:t>
      </w:r>
      <w:r w:rsidRPr="00F93236">
        <w:rPr>
          <w:rFonts w:ascii="Times New Roman" w:hAnsi="Times New Roman" w:cs="Times New Roman"/>
          <w:color w:val="4472C4" w:themeColor="accent1"/>
          <w:sz w:val="24"/>
          <w:szCs w:val="24"/>
        </w:rPr>
        <w:t>,</w:t>
      </w:r>
      <w:r w:rsidR="00935516" w:rsidRPr="00F93236">
        <w:rPr>
          <w:rFonts w:ascii="Times New Roman" w:hAnsi="Times New Roman" w:cs="Times New Roman"/>
          <w:color w:val="4472C4" w:themeColor="accent1"/>
          <w:sz w:val="24"/>
          <w:szCs w:val="24"/>
        </w:rPr>
        <w:t xml:space="preserve"> so that </w:t>
      </w:r>
      <w:r w:rsidR="00935516" w:rsidRPr="00F93236">
        <w:rPr>
          <w:rFonts w:ascii="Cambria Math" w:hAnsi="Cambria Math" w:cs="Cambria Math"/>
          <w:color w:val="4472C4" w:themeColor="accent1"/>
          <w:sz w:val="24"/>
          <w:szCs w:val="24"/>
        </w:rPr>
        <w:t>𝛾</w:t>
      </w:r>
      <w:r w:rsidR="00935516" w:rsidRPr="00F93236">
        <w:rPr>
          <w:rFonts w:ascii="Times New Roman" w:hAnsi="Times New Roman" w:cs="Times New Roman"/>
          <w:color w:val="4472C4" w:themeColor="accent1"/>
          <w:sz w:val="24"/>
          <w:szCs w:val="24"/>
        </w:rPr>
        <w:t xml:space="preserve"> is the slope of our econometric model equation, and</w:t>
      </w:r>
      <w:r w:rsidRPr="00F93236">
        <w:rPr>
          <w:rFonts w:ascii="Times New Roman" w:hAnsi="Times New Roman" w:cs="Times New Roman"/>
          <w:color w:val="4472C4" w:themeColor="accent1"/>
          <w:sz w:val="24"/>
          <w:szCs w:val="24"/>
        </w:rPr>
        <w:t xml:space="preserve"> the intercept is </w:t>
      </w:r>
      <w:r w:rsidRPr="00F93236">
        <w:rPr>
          <w:rFonts w:ascii="Cambria Math" w:hAnsi="Cambria Math" w:cs="Cambria Math"/>
          <w:color w:val="4472C4" w:themeColor="accent1"/>
          <w:sz w:val="24"/>
          <w:szCs w:val="24"/>
        </w:rPr>
        <w:t>𝜃</w:t>
      </w:r>
      <w:r w:rsidRPr="00F93236">
        <w:rPr>
          <w:rFonts w:ascii="Times New Roman" w:hAnsi="Times New Roman" w:cs="Times New Roman"/>
          <w:color w:val="4472C4" w:themeColor="accent1"/>
          <w:sz w:val="24"/>
          <w:szCs w:val="24"/>
        </w:rPr>
        <w:t xml:space="preserve">, because if R were to be equal to 0, Q to be equal to </w:t>
      </w:r>
      <w:r w:rsidRPr="00F93236">
        <w:rPr>
          <w:rFonts w:ascii="Cambria Math" w:hAnsi="Cambria Math" w:cs="Cambria Math"/>
          <w:color w:val="4472C4" w:themeColor="accent1"/>
          <w:sz w:val="24"/>
          <w:szCs w:val="24"/>
        </w:rPr>
        <w:t>𝜃</w:t>
      </w:r>
      <w:r w:rsidRPr="00F93236">
        <w:rPr>
          <w:rFonts w:ascii="Times New Roman" w:hAnsi="Times New Roman" w:cs="Times New Roman"/>
          <w:i/>
          <w:iCs/>
          <w:color w:val="4472C4" w:themeColor="accent1"/>
          <w:sz w:val="24"/>
          <w:szCs w:val="24"/>
        </w:rPr>
        <w:t xml:space="preserve">. </w:t>
      </w:r>
      <w:r w:rsidR="00F93236" w:rsidRPr="00F93236">
        <w:rPr>
          <w:rStyle w:val="Emphasis"/>
          <w:rFonts w:ascii="Times New Roman" w:hAnsi="Times New Roman" w:cs="Times New Roman"/>
          <w:i w:val="0"/>
          <w:iCs w:val="0"/>
          <w:color w:val="4472C4" w:themeColor="accent1"/>
          <w:sz w:val="24"/>
          <w:szCs w:val="24"/>
          <w:bdr w:val="none" w:sz="0" w:space="0" w:color="auto" w:frame="1"/>
          <w:shd w:val="clear" w:color="auto" w:fill="FFFFFF"/>
        </w:rPr>
        <w:t>Q is the dependent variable; gamma is the value the variable R increases by r</w:t>
      </w:r>
      <w:r w:rsidR="00F93236" w:rsidRPr="00F93236">
        <w:rPr>
          <w:rStyle w:val="Emphasis"/>
          <w:rFonts w:ascii="Times New Roman" w:hAnsi="Times New Roman" w:cs="Times New Roman"/>
          <w:color w:val="4472C4" w:themeColor="accent1"/>
          <w:sz w:val="24"/>
          <w:szCs w:val="24"/>
          <w:bdr w:val="none" w:sz="0" w:space="0" w:color="auto" w:frame="1"/>
          <w:shd w:val="clear" w:color="auto" w:fill="FFFFFF"/>
        </w:rPr>
        <w:t xml:space="preserve">. </w:t>
      </w:r>
      <w:r w:rsidRPr="00F93236">
        <w:rPr>
          <w:rFonts w:ascii="Times New Roman" w:hAnsi="Times New Roman" w:cs="Times New Roman"/>
          <w:color w:val="4472C4" w:themeColor="accent1"/>
          <w:sz w:val="24"/>
          <w:szCs w:val="24"/>
        </w:rPr>
        <w:t>The econometric model can be given as:</w:t>
      </w:r>
    </w:p>
    <w:p w14:paraId="56F4CF77" w14:textId="23DA9EE0" w:rsidR="007F1855" w:rsidRPr="00D6032D" w:rsidRDefault="007F1855" w:rsidP="008C36F5">
      <w:pPr>
        <w:ind w:left="360"/>
        <w:rPr>
          <w:rFonts w:ascii="Cambria Math" w:hAnsi="Cambria Math" w:cs="Cambria Math"/>
          <w:color w:val="4472C4" w:themeColor="accent1"/>
        </w:rPr>
      </w:pPr>
      <w:r w:rsidRPr="00D6032D">
        <w:rPr>
          <w:rFonts w:ascii="Cambria Math" w:hAnsi="Cambria Math" w:cs="Cambria Math"/>
          <w:color w:val="4472C4" w:themeColor="accent1"/>
        </w:rPr>
        <w:t>Q = 𝜃 + 𝛾R</w:t>
      </w:r>
    </w:p>
    <w:p w14:paraId="150DCF0B" w14:textId="2DC49336" w:rsidR="007F1855" w:rsidRPr="00D6032D" w:rsidRDefault="00F93236" w:rsidP="008C36F5">
      <w:pPr>
        <w:ind w:left="360"/>
        <w:rPr>
          <w:color w:val="000000" w:themeColor="text1"/>
        </w:rPr>
      </w:pPr>
      <w:r>
        <w:rPr>
          <w:color w:val="4472C4" w:themeColor="accent1"/>
        </w:rPr>
        <w:t xml:space="preserve"> </w:t>
      </w:r>
      <m:oMath>
        <m:nary>
          <m:naryPr>
            <m:chr m:val="∑"/>
            <m:grow m:val="1"/>
            <m:ctrlPr>
              <w:rPr>
                <w:rFonts w:ascii="Cambria Math" w:hAnsi="Cambria Math"/>
                <w:color w:val="4472C4" w:themeColor="accent1"/>
              </w:rPr>
            </m:ctrlPr>
          </m:naryPr>
          <m:sub>
            <m:r>
              <w:rPr>
                <w:rFonts w:ascii="Cambria Math" w:eastAsia="Cambria Math" w:hAnsi="Cambria Math" w:cs="Cambria Math"/>
                <w:color w:val="4472C4" w:themeColor="accent1"/>
              </w:rPr>
              <m:t>i=1</m:t>
            </m:r>
          </m:sub>
          <m:sup>
            <m:r>
              <w:rPr>
                <w:rFonts w:ascii="Cambria Math" w:eastAsia="Cambria Math" w:hAnsi="Cambria Math" w:cs="Cambria Math"/>
                <w:color w:val="4472C4" w:themeColor="accent1"/>
              </w:rPr>
              <m:t>5</m:t>
            </m:r>
          </m:sup>
          <m:e>
            <m:r>
              <w:rPr>
                <w:rFonts w:ascii="Cambria Math" w:hAnsi="Cambria Math"/>
                <w:color w:val="4472C4" w:themeColor="accent1"/>
              </w:rPr>
              <m:t>(</m:t>
            </m:r>
            <m:r>
              <m:rPr>
                <m:sty m:val="p"/>
              </m:rPr>
              <w:rPr>
                <w:rFonts w:ascii="Cambria Math" w:hAnsi="Cambria Math"/>
                <w:color w:val="4472C4" w:themeColor="accent1"/>
              </w:rPr>
              <m:t>Q</m:t>
            </m:r>
          </m:e>
        </m:nary>
        <m:r>
          <w:rPr>
            <w:rFonts w:ascii="Cambria Math" w:hAnsi="Cambria Math"/>
            <w:color w:val="4472C4" w:themeColor="accent1"/>
          </w:rPr>
          <m:t>i-Qmean</m:t>
        </m:r>
      </m:oMath>
      <w:r w:rsidR="00D73527">
        <w:rPr>
          <w:color w:val="4472C4" w:themeColor="accent1"/>
        </w:rPr>
        <w:t>)</w:t>
      </w:r>
    </w:p>
    <w:p w14:paraId="771F015B" w14:textId="146E5A06" w:rsidR="007F1855" w:rsidRDefault="008C36F5" w:rsidP="008C36F5">
      <w:pPr>
        <w:pStyle w:val="ListParagraph"/>
        <w:numPr>
          <w:ilvl w:val="0"/>
          <w:numId w:val="1"/>
        </w:numPr>
      </w:pPr>
      <w:r>
        <w:t xml:space="preserve">(15 points) Create your own dataset that has X and Y values with 10 observations. </w:t>
      </w:r>
    </w:p>
    <w:tbl>
      <w:tblPr>
        <w:tblW w:w="4200" w:type="dxa"/>
        <w:tblInd w:w="1710" w:type="dxa"/>
        <w:tblLook w:val="04A0" w:firstRow="1" w:lastRow="0" w:firstColumn="1" w:lastColumn="0" w:noHBand="0" w:noVBand="1"/>
      </w:tblPr>
      <w:tblGrid>
        <w:gridCol w:w="2100"/>
        <w:gridCol w:w="2100"/>
      </w:tblGrid>
      <w:tr w:rsidR="007F1855" w:rsidRPr="007F1855" w14:paraId="14D7B948" w14:textId="77777777" w:rsidTr="00CB30E6">
        <w:trPr>
          <w:trHeight w:val="271"/>
        </w:trPr>
        <w:tc>
          <w:tcPr>
            <w:tcW w:w="2100" w:type="dxa"/>
            <w:tcBorders>
              <w:top w:val="nil"/>
              <w:left w:val="nil"/>
              <w:bottom w:val="nil"/>
              <w:right w:val="nil"/>
            </w:tcBorders>
            <w:shd w:val="clear" w:color="auto" w:fill="auto"/>
            <w:noWrap/>
            <w:vAlign w:val="bottom"/>
            <w:hideMark/>
          </w:tcPr>
          <w:p w14:paraId="0872302D" w14:textId="34E84B9B" w:rsidR="007F1855" w:rsidRPr="007F1855" w:rsidRDefault="007F1855" w:rsidP="00A33931">
            <w:pPr>
              <w:spacing w:after="0" w:line="240" w:lineRule="auto"/>
              <w:rPr>
                <w:rFonts w:ascii="Calibri" w:eastAsia="Times New Roman" w:hAnsi="Calibri" w:cs="Calibri"/>
                <w:color w:val="000000"/>
              </w:rPr>
            </w:pPr>
            <w:r w:rsidRPr="007F1855">
              <w:rPr>
                <w:rFonts w:ascii="Calibri" w:eastAsia="Times New Roman" w:hAnsi="Calibri" w:cs="Calibri"/>
                <w:color w:val="000000"/>
              </w:rPr>
              <w:t>X</w:t>
            </w:r>
            <w:r w:rsidR="00A33931">
              <w:rPr>
                <w:rFonts w:ascii="Calibri" w:eastAsia="Times New Roman" w:hAnsi="Calibri" w:cs="Calibri"/>
                <w:color w:val="000000"/>
              </w:rPr>
              <w:t xml:space="preserve"> </w:t>
            </w:r>
          </w:p>
        </w:tc>
        <w:tc>
          <w:tcPr>
            <w:tcW w:w="2100" w:type="dxa"/>
            <w:tcBorders>
              <w:top w:val="nil"/>
              <w:left w:val="nil"/>
              <w:bottom w:val="nil"/>
              <w:right w:val="nil"/>
            </w:tcBorders>
            <w:shd w:val="clear" w:color="auto" w:fill="auto"/>
            <w:noWrap/>
            <w:vAlign w:val="bottom"/>
            <w:hideMark/>
          </w:tcPr>
          <w:p w14:paraId="1FAEED71" w14:textId="77777777" w:rsidR="007F1855" w:rsidRPr="007F1855" w:rsidRDefault="007F1855" w:rsidP="00A33931">
            <w:pPr>
              <w:spacing w:after="0" w:line="240" w:lineRule="auto"/>
              <w:rPr>
                <w:rFonts w:ascii="Calibri" w:eastAsia="Times New Roman" w:hAnsi="Calibri" w:cs="Calibri"/>
                <w:color w:val="000000"/>
              </w:rPr>
            </w:pPr>
            <w:r w:rsidRPr="007F1855">
              <w:rPr>
                <w:rFonts w:ascii="Calibri" w:eastAsia="Times New Roman" w:hAnsi="Calibri" w:cs="Calibri"/>
                <w:color w:val="000000"/>
              </w:rPr>
              <w:t>Y</w:t>
            </w:r>
          </w:p>
        </w:tc>
      </w:tr>
      <w:tr w:rsidR="00A33931" w:rsidRPr="00A33931" w14:paraId="7EF35926" w14:textId="77777777" w:rsidTr="00A33931">
        <w:trPr>
          <w:trHeight w:val="271"/>
        </w:trPr>
        <w:tc>
          <w:tcPr>
            <w:tcW w:w="2100" w:type="dxa"/>
            <w:tcBorders>
              <w:top w:val="nil"/>
              <w:left w:val="nil"/>
              <w:bottom w:val="nil"/>
              <w:right w:val="nil"/>
            </w:tcBorders>
            <w:shd w:val="clear" w:color="auto" w:fill="auto"/>
            <w:noWrap/>
            <w:vAlign w:val="bottom"/>
            <w:hideMark/>
          </w:tcPr>
          <w:p w14:paraId="3779B814"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5</w:t>
            </w:r>
          </w:p>
        </w:tc>
        <w:tc>
          <w:tcPr>
            <w:tcW w:w="2100" w:type="dxa"/>
            <w:tcBorders>
              <w:top w:val="nil"/>
              <w:left w:val="nil"/>
              <w:bottom w:val="nil"/>
              <w:right w:val="nil"/>
            </w:tcBorders>
            <w:shd w:val="clear" w:color="auto" w:fill="auto"/>
            <w:noWrap/>
            <w:vAlign w:val="bottom"/>
            <w:hideMark/>
          </w:tcPr>
          <w:p w14:paraId="5397BB25"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4</w:t>
            </w:r>
          </w:p>
        </w:tc>
      </w:tr>
      <w:tr w:rsidR="00A33931" w:rsidRPr="00A33931" w14:paraId="18815E0F" w14:textId="77777777" w:rsidTr="00A33931">
        <w:trPr>
          <w:trHeight w:val="271"/>
        </w:trPr>
        <w:tc>
          <w:tcPr>
            <w:tcW w:w="2100" w:type="dxa"/>
            <w:tcBorders>
              <w:top w:val="nil"/>
              <w:left w:val="nil"/>
              <w:bottom w:val="nil"/>
              <w:right w:val="nil"/>
            </w:tcBorders>
            <w:shd w:val="clear" w:color="auto" w:fill="auto"/>
            <w:noWrap/>
            <w:vAlign w:val="bottom"/>
            <w:hideMark/>
          </w:tcPr>
          <w:p w14:paraId="58AFF76C"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2</w:t>
            </w:r>
          </w:p>
        </w:tc>
        <w:tc>
          <w:tcPr>
            <w:tcW w:w="2100" w:type="dxa"/>
            <w:tcBorders>
              <w:top w:val="nil"/>
              <w:left w:val="nil"/>
              <w:bottom w:val="nil"/>
              <w:right w:val="nil"/>
            </w:tcBorders>
            <w:shd w:val="clear" w:color="auto" w:fill="auto"/>
            <w:noWrap/>
            <w:vAlign w:val="bottom"/>
            <w:hideMark/>
          </w:tcPr>
          <w:p w14:paraId="71B3C45F"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w:t>
            </w:r>
          </w:p>
        </w:tc>
      </w:tr>
      <w:tr w:rsidR="00A33931" w:rsidRPr="00A33931" w14:paraId="12EB3878" w14:textId="77777777" w:rsidTr="00A33931">
        <w:trPr>
          <w:trHeight w:val="271"/>
        </w:trPr>
        <w:tc>
          <w:tcPr>
            <w:tcW w:w="2100" w:type="dxa"/>
            <w:tcBorders>
              <w:top w:val="nil"/>
              <w:left w:val="nil"/>
              <w:bottom w:val="nil"/>
              <w:right w:val="nil"/>
            </w:tcBorders>
            <w:shd w:val="clear" w:color="auto" w:fill="auto"/>
            <w:noWrap/>
            <w:vAlign w:val="bottom"/>
            <w:hideMark/>
          </w:tcPr>
          <w:p w14:paraId="36022E81"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7</w:t>
            </w:r>
          </w:p>
        </w:tc>
        <w:tc>
          <w:tcPr>
            <w:tcW w:w="2100" w:type="dxa"/>
            <w:tcBorders>
              <w:top w:val="nil"/>
              <w:left w:val="nil"/>
              <w:bottom w:val="nil"/>
              <w:right w:val="nil"/>
            </w:tcBorders>
            <w:shd w:val="clear" w:color="auto" w:fill="auto"/>
            <w:noWrap/>
            <w:vAlign w:val="bottom"/>
            <w:hideMark/>
          </w:tcPr>
          <w:p w14:paraId="0CBEE887"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5</w:t>
            </w:r>
          </w:p>
        </w:tc>
      </w:tr>
      <w:tr w:rsidR="00A33931" w:rsidRPr="00A33931" w14:paraId="78BC5977" w14:textId="77777777" w:rsidTr="00A33931">
        <w:trPr>
          <w:trHeight w:val="271"/>
        </w:trPr>
        <w:tc>
          <w:tcPr>
            <w:tcW w:w="2100" w:type="dxa"/>
            <w:tcBorders>
              <w:top w:val="nil"/>
              <w:left w:val="nil"/>
              <w:bottom w:val="nil"/>
              <w:right w:val="nil"/>
            </w:tcBorders>
            <w:shd w:val="clear" w:color="auto" w:fill="auto"/>
            <w:noWrap/>
            <w:vAlign w:val="bottom"/>
            <w:hideMark/>
          </w:tcPr>
          <w:p w14:paraId="64E21AA0"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9</w:t>
            </w:r>
          </w:p>
        </w:tc>
        <w:tc>
          <w:tcPr>
            <w:tcW w:w="2100" w:type="dxa"/>
            <w:tcBorders>
              <w:top w:val="nil"/>
              <w:left w:val="nil"/>
              <w:bottom w:val="nil"/>
              <w:right w:val="nil"/>
            </w:tcBorders>
            <w:shd w:val="clear" w:color="auto" w:fill="auto"/>
            <w:noWrap/>
            <w:vAlign w:val="bottom"/>
            <w:hideMark/>
          </w:tcPr>
          <w:p w14:paraId="51244D75"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9</w:t>
            </w:r>
          </w:p>
        </w:tc>
      </w:tr>
      <w:tr w:rsidR="00A33931" w:rsidRPr="00A33931" w14:paraId="704ECF31" w14:textId="77777777" w:rsidTr="00A33931">
        <w:trPr>
          <w:trHeight w:val="271"/>
        </w:trPr>
        <w:tc>
          <w:tcPr>
            <w:tcW w:w="2100" w:type="dxa"/>
            <w:tcBorders>
              <w:top w:val="nil"/>
              <w:left w:val="nil"/>
              <w:bottom w:val="nil"/>
              <w:right w:val="nil"/>
            </w:tcBorders>
            <w:shd w:val="clear" w:color="auto" w:fill="auto"/>
            <w:noWrap/>
            <w:vAlign w:val="bottom"/>
            <w:hideMark/>
          </w:tcPr>
          <w:p w14:paraId="6CC133DF"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27</w:t>
            </w:r>
          </w:p>
        </w:tc>
        <w:tc>
          <w:tcPr>
            <w:tcW w:w="2100" w:type="dxa"/>
            <w:tcBorders>
              <w:top w:val="nil"/>
              <w:left w:val="nil"/>
              <w:bottom w:val="nil"/>
              <w:right w:val="nil"/>
            </w:tcBorders>
            <w:shd w:val="clear" w:color="auto" w:fill="auto"/>
            <w:noWrap/>
            <w:vAlign w:val="bottom"/>
            <w:hideMark/>
          </w:tcPr>
          <w:p w14:paraId="4AEFE5C7"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18</w:t>
            </w:r>
          </w:p>
        </w:tc>
      </w:tr>
      <w:tr w:rsidR="00A33931" w:rsidRPr="00A33931" w14:paraId="1A0DD78D" w14:textId="77777777" w:rsidTr="00A33931">
        <w:trPr>
          <w:trHeight w:val="271"/>
        </w:trPr>
        <w:tc>
          <w:tcPr>
            <w:tcW w:w="2100" w:type="dxa"/>
            <w:tcBorders>
              <w:top w:val="nil"/>
              <w:left w:val="nil"/>
              <w:bottom w:val="nil"/>
              <w:right w:val="nil"/>
            </w:tcBorders>
            <w:shd w:val="clear" w:color="auto" w:fill="auto"/>
            <w:noWrap/>
            <w:vAlign w:val="bottom"/>
            <w:hideMark/>
          </w:tcPr>
          <w:p w14:paraId="1A6F8B15"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10</w:t>
            </w:r>
          </w:p>
        </w:tc>
        <w:tc>
          <w:tcPr>
            <w:tcW w:w="2100" w:type="dxa"/>
            <w:tcBorders>
              <w:top w:val="nil"/>
              <w:left w:val="nil"/>
              <w:bottom w:val="nil"/>
              <w:right w:val="nil"/>
            </w:tcBorders>
            <w:shd w:val="clear" w:color="auto" w:fill="auto"/>
            <w:noWrap/>
            <w:vAlign w:val="bottom"/>
            <w:hideMark/>
          </w:tcPr>
          <w:p w14:paraId="443756E8"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10</w:t>
            </w:r>
          </w:p>
        </w:tc>
      </w:tr>
      <w:tr w:rsidR="00A33931" w:rsidRPr="00A33931" w14:paraId="44C8A3D6" w14:textId="77777777" w:rsidTr="00A33931">
        <w:trPr>
          <w:trHeight w:val="271"/>
        </w:trPr>
        <w:tc>
          <w:tcPr>
            <w:tcW w:w="2100" w:type="dxa"/>
            <w:tcBorders>
              <w:top w:val="nil"/>
              <w:left w:val="nil"/>
              <w:bottom w:val="nil"/>
              <w:right w:val="nil"/>
            </w:tcBorders>
            <w:shd w:val="clear" w:color="auto" w:fill="auto"/>
            <w:noWrap/>
            <w:vAlign w:val="bottom"/>
            <w:hideMark/>
          </w:tcPr>
          <w:p w14:paraId="20130AD3"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34</w:t>
            </w:r>
          </w:p>
        </w:tc>
        <w:tc>
          <w:tcPr>
            <w:tcW w:w="2100" w:type="dxa"/>
            <w:tcBorders>
              <w:top w:val="nil"/>
              <w:left w:val="nil"/>
              <w:bottom w:val="nil"/>
              <w:right w:val="nil"/>
            </w:tcBorders>
            <w:shd w:val="clear" w:color="auto" w:fill="auto"/>
            <w:noWrap/>
            <w:vAlign w:val="bottom"/>
            <w:hideMark/>
          </w:tcPr>
          <w:p w14:paraId="159308E3"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24</w:t>
            </w:r>
          </w:p>
        </w:tc>
      </w:tr>
      <w:tr w:rsidR="00A33931" w:rsidRPr="00A33931" w14:paraId="362FEDDA" w14:textId="77777777" w:rsidTr="00A33931">
        <w:trPr>
          <w:trHeight w:val="271"/>
        </w:trPr>
        <w:tc>
          <w:tcPr>
            <w:tcW w:w="2100" w:type="dxa"/>
            <w:tcBorders>
              <w:top w:val="nil"/>
              <w:left w:val="nil"/>
              <w:bottom w:val="nil"/>
              <w:right w:val="nil"/>
            </w:tcBorders>
            <w:shd w:val="clear" w:color="auto" w:fill="auto"/>
            <w:noWrap/>
            <w:vAlign w:val="bottom"/>
            <w:hideMark/>
          </w:tcPr>
          <w:p w14:paraId="60422B7F"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17</w:t>
            </w:r>
          </w:p>
        </w:tc>
        <w:tc>
          <w:tcPr>
            <w:tcW w:w="2100" w:type="dxa"/>
            <w:tcBorders>
              <w:top w:val="nil"/>
              <w:left w:val="nil"/>
              <w:bottom w:val="nil"/>
              <w:right w:val="nil"/>
            </w:tcBorders>
            <w:shd w:val="clear" w:color="auto" w:fill="auto"/>
            <w:noWrap/>
            <w:vAlign w:val="bottom"/>
            <w:hideMark/>
          </w:tcPr>
          <w:p w14:paraId="658B9069"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13</w:t>
            </w:r>
          </w:p>
        </w:tc>
      </w:tr>
      <w:tr w:rsidR="00A33931" w:rsidRPr="00A33931" w14:paraId="09CA7ED1" w14:textId="77777777" w:rsidTr="00A33931">
        <w:trPr>
          <w:trHeight w:val="271"/>
        </w:trPr>
        <w:tc>
          <w:tcPr>
            <w:tcW w:w="2100" w:type="dxa"/>
            <w:tcBorders>
              <w:top w:val="nil"/>
              <w:left w:val="nil"/>
              <w:bottom w:val="nil"/>
              <w:right w:val="nil"/>
            </w:tcBorders>
            <w:shd w:val="clear" w:color="auto" w:fill="auto"/>
            <w:noWrap/>
            <w:vAlign w:val="bottom"/>
            <w:hideMark/>
          </w:tcPr>
          <w:p w14:paraId="67C498A3"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20</w:t>
            </w:r>
          </w:p>
        </w:tc>
        <w:tc>
          <w:tcPr>
            <w:tcW w:w="2100" w:type="dxa"/>
            <w:tcBorders>
              <w:top w:val="nil"/>
              <w:left w:val="nil"/>
              <w:bottom w:val="nil"/>
              <w:right w:val="nil"/>
            </w:tcBorders>
            <w:shd w:val="clear" w:color="auto" w:fill="auto"/>
            <w:noWrap/>
            <w:vAlign w:val="bottom"/>
            <w:hideMark/>
          </w:tcPr>
          <w:p w14:paraId="7C209A40"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17</w:t>
            </w:r>
          </w:p>
        </w:tc>
      </w:tr>
      <w:tr w:rsidR="00A33931" w:rsidRPr="00A33931" w14:paraId="171277F7" w14:textId="77777777" w:rsidTr="00A33931">
        <w:trPr>
          <w:trHeight w:val="271"/>
        </w:trPr>
        <w:tc>
          <w:tcPr>
            <w:tcW w:w="2100" w:type="dxa"/>
            <w:tcBorders>
              <w:top w:val="nil"/>
              <w:left w:val="nil"/>
              <w:bottom w:val="nil"/>
              <w:right w:val="nil"/>
            </w:tcBorders>
            <w:shd w:val="clear" w:color="auto" w:fill="auto"/>
            <w:noWrap/>
            <w:vAlign w:val="bottom"/>
            <w:hideMark/>
          </w:tcPr>
          <w:p w14:paraId="386FCB41"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30</w:t>
            </w:r>
          </w:p>
        </w:tc>
        <w:tc>
          <w:tcPr>
            <w:tcW w:w="2100" w:type="dxa"/>
            <w:tcBorders>
              <w:top w:val="nil"/>
              <w:left w:val="nil"/>
              <w:bottom w:val="nil"/>
              <w:right w:val="nil"/>
            </w:tcBorders>
            <w:shd w:val="clear" w:color="auto" w:fill="auto"/>
            <w:noWrap/>
            <w:vAlign w:val="bottom"/>
            <w:hideMark/>
          </w:tcPr>
          <w:p w14:paraId="33D54059" w14:textId="77777777" w:rsidR="00A33931" w:rsidRPr="00A33931" w:rsidRDefault="00A33931" w:rsidP="00A33931">
            <w:pPr>
              <w:spacing w:after="0" w:line="240" w:lineRule="auto"/>
              <w:jc w:val="center"/>
              <w:rPr>
                <w:rFonts w:ascii="Calibri" w:eastAsia="Times New Roman" w:hAnsi="Calibri" w:cs="Calibri"/>
                <w:color w:val="000000"/>
              </w:rPr>
            </w:pPr>
            <w:r w:rsidRPr="00A33931">
              <w:rPr>
                <w:rFonts w:ascii="Calibri" w:eastAsia="Times New Roman" w:hAnsi="Calibri" w:cs="Calibri"/>
                <w:color w:val="000000"/>
              </w:rPr>
              <w:t>20</w:t>
            </w:r>
          </w:p>
        </w:tc>
      </w:tr>
    </w:tbl>
    <w:p w14:paraId="688044FC" w14:textId="77777777" w:rsidR="007F1855" w:rsidRDefault="007F1855" w:rsidP="007F1855">
      <w:pPr>
        <w:ind w:left="720"/>
      </w:pPr>
    </w:p>
    <w:p w14:paraId="59F67BC6" w14:textId="7AB61FC3" w:rsidR="008C36F5" w:rsidRDefault="008C36F5" w:rsidP="008C36F5">
      <w:pPr>
        <w:pStyle w:val="ListParagraph"/>
        <w:numPr>
          <w:ilvl w:val="0"/>
          <w:numId w:val="2"/>
        </w:numPr>
      </w:pPr>
      <w:r>
        <w:t xml:space="preserve">(10) Manually calculate the OLS regression equation using the data you created. Show your work. [Hint: Just like what we did in class together, but you create your own dataset.] </w:t>
      </w:r>
    </w:p>
    <w:p w14:paraId="7EC2E969" w14:textId="3C02071C" w:rsidR="00935516" w:rsidRPr="00D6032D" w:rsidRDefault="00935516" w:rsidP="00935516">
      <w:pPr>
        <w:ind w:left="720"/>
        <w:rPr>
          <w:color w:val="4472C4" w:themeColor="accent1"/>
        </w:rPr>
      </w:pPr>
      <w:r w:rsidRPr="00D6032D">
        <w:rPr>
          <w:color w:val="4472C4" w:themeColor="accent1"/>
        </w:rPr>
        <w:t>We need calculate X</w:t>
      </w:r>
      <w:r w:rsidRPr="00D6032D">
        <w:rPr>
          <w:color w:val="4472C4" w:themeColor="accent1"/>
          <w:vertAlign w:val="superscript"/>
        </w:rPr>
        <w:t>2</w:t>
      </w:r>
      <w:r w:rsidRPr="00D6032D">
        <w:rPr>
          <w:color w:val="4472C4" w:themeColor="accent1"/>
        </w:rPr>
        <w:t xml:space="preserve"> and XY for each (X, Y) point then sum up.</w:t>
      </w:r>
    </w:p>
    <w:p w14:paraId="00913314" w14:textId="614CC8B1" w:rsidR="00935516" w:rsidRPr="00D6032D" w:rsidRDefault="00935516" w:rsidP="00935516">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∑X = 1</w:t>
      </w:r>
      <w:r w:rsidR="00CB30E6" w:rsidRPr="00D6032D">
        <w:rPr>
          <w:rFonts w:ascii="Times New Roman" w:hAnsi="Times New Roman" w:cs="Times New Roman" w:hint="eastAsia"/>
          <w:color w:val="4472C4" w:themeColor="accent1"/>
        </w:rPr>
        <w:t>61</w:t>
      </w:r>
      <w:r w:rsidRPr="00D6032D">
        <w:rPr>
          <w:rFonts w:ascii="Times New Roman" w:hAnsi="Times New Roman" w:cs="Times New Roman"/>
          <w:color w:val="4472C4" w:themeColor="accent1"/>
        </w:rPr>
        <w:t xml:space="preserve">; ∑Y = </w:t>
      </w:r>
      <w:r w:rsidR="00CB30E6" w:rsidRPr="00D6032D">
        <w:rPr>
          <w:rFonts w:ascii="Times New Roman" w:hAnsi="Times New Roman" w:cs="Times New Roman" w:hint="eastAsia"/>
          <w:color w:val="4472C4" w:themeColor="accent1"/>
        </w:rPr>
        <w:t>121</w:t>
      </w:r>
      <w:r w:rsidRPr="00D6032D">
        <w:rPr>
          <w:rFonts w:ascii="Times New Roman" w:hAnsi="Times New Roman" w:cs="Times New Roman"/>
          <w:color w:val="4472C4" w:themeColor="accent1"/>
        </w:rPr>
        <w:t>; ∑X</w:t>
      </w:r>
      <w:r w:rsidRPr="00D6032D">
        <w:rPr>
          <w:rFonts w:ascii="Times New Roman" w:hAnsi="Times New Roman" w:cs="Times New Roman"/>
          <w:color w:val="4472C4" w:themeColor="accent1"/>
          <w:vertAlign w:val="superscript"/>
        </w:rPr>
        <w:t>2</w:t>
      </w:r>
      <w:r w:rsidRPr="00D6032D">
        <w:rPr>
          <w:rFonts w:ascii="Times New Roman" w:hAnsi="Times New Roman" w:cs="Times New Roman"/>
          <w:color w:val="4472C4" w:themeColor="accent1"/>
        </w:rPr>
        <w:t xml:space="preserve"> = </w:t>
      </w:r>
      <w:r w:rsidR="00CB30E6" w:rsidRPr="00D6032D">
        <w:rPr>
          <w:rFonts w:ascii="Times New Roman" w:hAnsi="Times New Roman" w:cs="Times New Roman" w:hint="eastAsia"/>
          <w:color w:val="4472C4" w:themeColor="accent1"/>
        </w:rPr>
        <w:t>3733</w:t>
      </w:r>
      <w:r w:rsidRPr="00D6032D">
        <w:rPr>
          <w:rFonts w:ascii="Times New Roman" w:hAnsi="Times New Roman" w:cs="Times New Roman"/>
          <w:color w:val="4472C4" w:themeColor="accent1"/>
        </w:rPr>
        <w:t xml:space="preserve">; ∑XY = </w:t>
      </w:r>
      <w:r w:rsidR="00CB30E6" w:rsidRPr="00D6032D">
        <w:rPr>
          <w:rFonts w:ascii="Times New Roman" w:hAnsi="Times New Roman" w:cs="Times New Roman" w:hint="eastAsia"/>
          <w:color w:val="4472C4" w:themeColor="accent1"/>
        </w:rPr>
        <w:t>2701</w:t>
      </w:r>
    </w:p>
    <w:p w14:paraId="47CBB527" w14:textId="377EE43E"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Slope:</w:t>
      </w:r>
    </w:p>
    <w:p w14:paraId="080F30E6" w14:textId="6CF175C7"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w:t>
      </w:r>
      <w:r w:rsidR="00935516" w:rsidRPr="00D6032D">
        <w:rPr>
          <w:rFonts w:ascii="Times New Roman" w:hAnsi="Times New Roman" w:cs="Times New Roman"/>
          <w:color w:val="4472C4" w:themeColor="accent1"/>
        </w:rPr>
        <w:t>= N ∑</w:t>
      </w:r>
      <w:r w:rsidRPr="00D6032D">
        <w:rPr>
          <w:rFonts w:ascii="Times New Roman" w:hAnsi="Times New Roman" w:cs="Times New Roman"/>
          <w:color w:val="4472C4" w:themeColor="accent1"/>
        </w:rPr>
        <w:t>(</w:t>
      </w:r>
      <w:r w:rsidR="00935516" w:rsidRPr="00D6032D">
        <w:rPr>
          <w:rFonts w:ascii="Times New Roman" w:hAnsi="Times New Roman" w:cs="Times New Roman"/>
          <w:color w:val="4472C4" w:themeColor="accent1"/>
        </w:rPr>
        <w:t>XY</w:t>
      </w:r>
      <w:r w:rsidRPr="00D6032D">
        <w:rPr>
          <w:rFonts w:ascii="Times New Roman" w:hAnsi="Times New Roman" w:cs="Times New Roman"/>
          <w:color w:val="4472C4" w:themeColor="accent1"/>
        </w:rPr>
        <w:t>)</w:t>
      </w:r>
      <w:r w:rsidR="00935516" w:rsidRPr="00D6032D">
        <w:rPr>
          <w:rFonts w:ascii="Times New Roman" w:hAnsi="Times New Roman" w:cs="Times New Roman"/>
          <w:color w:val="4472C4" w:themeColor="accent1"/>
        </w:rPr>
        <w:t xml:space="preserve"> − ∑X ∑Y</w:t>
      </w:r>
      <w:r w:rsidRPr="00D6032D">
        <w:rPr>
          <w:rFonts w:ascii="Times New Roman" w:hAnsi="Times New Roman" w:cs="Times New Roman"/>
          <w:color w:val="4472C4" w:themeColor="accent1"/>
        </w:rPr>
        <w:t>) ÷ N ∑ (X</w:t>
      </w:r>
      <w:r w:rsidRPr="00D6032D">
        <w:rPr>
          <w:rFonts w:ascii="Times New Roman" w:hAnsi="Times New Roman" w:cs="Times New Roman"/>
          <w:color w:val="4472C4" w:themeColor="accent1"/>
          <w:vertAlign w:val="superscript"/>
        </w:rPr>
        <w:t>2</w:t>
      </w:r>
      <w:r w:rsidRPr="00D6032D">
        <w:rPr>
          <w:rFonts w:ascii="Times New Roman" w:hAnsi="Times New Roman" w:cs="Times New Roman"/>
          <w:color w:val="4472C4" w:themeColor="accent1"/>
        </w:rPr>
        <w:t>) – (∑X)</w:t>
      </w:r>
      <w:r w:rsidRPr="00D6032D">
        <w:rPr>
          <w:rFonts w:ascii="Times New Roman" w:hAnsi="Times New Roman" w:cs="Times New Roman"/>
          <w:color w:val="4472C4" w:themeColor="accent1"/>
          <w:vertAlign w:val="superscript"/>
        </w:rPr>
        <w:t>2</w:t>
      </w:r>
    </w:p>
    <w:p w14:paraId="2D21C6B9" w14:textId="7BC13511" w:rsidR="00202953" w:rsidRPr="00D6032D" w:rsidRDefault="00202953" w:rsidP="00202953">
      <w:pPr>
        <w:ind w:firstLine="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 (10×</w:t>
      </w:r>
      <w:r w:rsidR="00CB30E6" w:rsidRPr="00D6032D">
        <w:rPr>
          <w:rFonts w:ascii="Times New Roman" w:hAnsi="Times New Roman" w:cs="Times New Roman" w:hint="eastAsia"/>
          <w:color w:val="4472C4" w:themeColor="accent1"/>
        </w:rPr>
        <w:t>2701</w:t>
      </w:r>
      <w:r w:rsidRPr="00D6032D">
        <w:rPr>
          <w:rFonts w:ascii="Times New Roman" w:hAnsi="Times New Roman" w:cs="Times New Roman"/>
          <w:color w:val="4472C4" w:themeColor="accent1"/>
        </w:rPr>
        <w:t>−1</w:t>
      </w:r>
      <w:r w:rsidR="00CB30E6" w:rsidRPr="00D6032D">
        <w:rPr>
          <w:rFonts w:ascii="Times New Roman" w:hAnsi="Times New Roman" w:cs="Times New Roman" w:hint="eastAsia"/>
          <w:color w:val="4472C4" w:themeColor="accent1"/>
        </w:rPr>
        <w:t>6</w:t>
      </w:r>
      <w:r w:rsidRPr="00D6032D">
        <w:rPr>
          <w:rFonts w:ascii="Times New Roman" w:hAnsi="Times New Roman" w:cs="Times New Roman"/>
          <w:color w:val="4472C4" w:themeColor="accent1"/>
        </w:rPr>
        <w:t>1×1</w:t>
      </w:r>
      <w:r w:rsidR="00CB30E6" w:rsidRPr="00D6032D">
        <w:rPr>
          <w:rFonts w:ascii="Times New Roman" w:hAnsi="Times New Roman" w:cs="Times New Roman" w:hint="eastAsia"/>
          <w:color w:val="4472C4" w:themeColor="accent1"/>
        </w:rPr>
        <w:t>2</w:t>
      </w:r>
      <w:r w:rsidRPr="00D6032D">
        <w:rPr>
          <w:rFonts w:ascii="Times New Roman" w:hAnsi="Times New Roman" w:cs="Times New Roman"/>
          <w:color w:val="4472C4" w:themeColor="accent1"/>
        </w:rPr>
        <w:t xml:space="preserve">1) ÷ (10 × </w:t>
      </w:r>
      <w:r w:rsidR="00CB30E6" w:rsidRPr="00D6032D">
        <w:rPr>
          <w:rFonts w:ascii="Times New Roman" w:hAnsi="Times New Roman" w:cs="Times New Roman" w:hint="eastAsia"/>
          <w:color w:val="4472C4" w:themeColor="accent1"/>
        </w:rPr>
        <w:t>3733</w:t>
      </w:r>
      <w:r w:rsidRPr="00D6032D">
        <w:rPr>
          <w:rFonts w:ascii="Times New Roman" w:hAnsi="Times New Roman" w:cs="Times New Roman"/>
          <w:color w:val="4472C4" w:themeColor="accent1"/>
        </w:rPr>
        <w:t xml:space="preserve"> – </w:t>
      </w:r>
      <w:r w:rsidR="00CB30E6" w:rsidRPr="00D6032D">
        <w:rPr>
          <w:rFonts w:ascii="Times New Roman" w:hAnsi="Times New Roman" w:cs="Times New Roman" w:hint="eastAsia"/>
          <w:color w:val="4472C4" w:themeColor="accent1"/>
        </w:rPr>
        <w:t>25921</w:t>
      </w:r>
      <w:r w:rsidRPr="00D6032D">
        <w:rPr>
          <w:rFonts w:ascii="Times New Roman" w:hAnsi="Times New Roman" w:cs="Times New Roman"/>
          <w:color w:val="4472C4" w:themeColor="accent1"/>
        </w:rPr>
        <w:t>)</w:t>
      </w:r>
    </w:p>
    <w:p w14:paraId="2E687820" w14:textId="5F42F370" w:rsidR="00935516"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 (</w:t>
      </w:r>
      <w:r w:rsidR="00CB30E6" w:rsidRPr="00D6032D">
        <w:rPr>
          <w:rFonts w:ascii="Times New Roman" w:hAnsi="Times New Roman" w:cs="Times New Roman" w:hint="eastAsia"/>
          <w:color w:val="4472C4" w:themeColor="accent1"/>
        </w:rPr>
        <w:t>2701</w:t>
      </w:r>
      <w:r w:rsidRPr="00D6032D">
        <w:rPr>
          <w:rFonts w:ascii="Times New Roman" w:hAnsi="Times New Roman" w:cs="Times New Roman"/>
          <w:color w:val="4472C4" w:themeColor="accent1"/>
        </w:rPr>
        <w:t xml:space="preserve"> – 1</w:t>
      </w:r>
      <w:r w:rsidR="00CB30E6" w:rsidRPr="00D6032D">
        <w:rPr>
          <w:rFonts w:ascii="Times New Roman" w:hAnsi="Times New Roman" w:cs="Times New Roman" w:hint="eastAsia"/>
          <w:color w:val="4472C4" w:themeColor="accent1"/>
        </w:rPr>
        <w:t>9481</w:t>
      </w:r>
      <w:r w:rsidRPr="00D6032D">
        <w:rPr>
          <w:rFonts w:ascii="Times New Roman" w:hAnsi="Times New Roman" w:cs="Times New Roman"/>
          <w:color w:val="4472C4" w:themeColor="accent1"/>
        </w:rPr>
        <w:t>) ÷ (</w:t>
      </w:r>
      <w:r w:rsidR="00CB30E6" w:rsidRPr="00D6032D">
        <w:rPr>
          <w:rFonts w:ascii="Times New Roman" w:hAnsi="Times New Roman" w:cs="Times New Roman" w:hint="eastAsia"/>
          <w:color w:val="4472C4" w:themeColor="accent1"/>
        </w:rPr>
        <w:t>3733</w:t>
      </w:r>
      <w:r w:rsidRPr="00D6032D">
        <w:rPr>
          <w:rFonts w:ascii="Times New Roman" w:hAnsi="Times New Roman" w:cs="Times New Roman"/>
          <w:color w:val="4472C4" w:themeColor="accent1"/>
        </w:rPr>
        <w:t xml:space="preserve">− </w:t>
      </w:r>
      <w:r w:rsidR="00CB30E6" w:rsidRPr="00D6032D">
        <w:rPr>
          <w:rFonts w:ascii="Times New Roman" w:hAnsi="Times New Roman" w:cs="Times New Roman" w:hint="eastAsia"/>
          <w:color w:val="4472C4" w:themeColor="accent1"/>
        </w:rPr>
        <w:t>25921</w:t>
      </w:r>
      <w:r w:rsidRPr="00D6032D">
        <w:rPr>
          <w:rFonts w:ascii="Times New Roman" w:hAnsi="Times New Roman" w:cs="Times New Roman"/>
          <w:color w:val="4472C4" w:themeColor="accent1"/>
        </w:rPr>
        <w:t>)</w:t>
      </w:r>
    </w:p>
    <w:p w14:paraId="048AFEFF" w14:textId="15EF648B"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w:t>
      </w:r>
      <w:r w:rsidR="00CB30E6" w:rsidRPr="00D6032D">
        <w:rPr>
          <w:rFonts w:ascii="Times New Roman" w:hAnsi="Times New Roman" w:cs="Times New Roman" w:hint="eastAsia"/>
          <w:color w:val="4472C4" w:themeColor="accent1"/>
        </w:rPr>
        <w:t>-16780</w:t>
      </w:r>
      <w:r w:rsidRPr="00D6032D">
        <w:rPr>
          <w:rFonts w:ascii="Times New Roman" w:hAnsi="Times New Roman" w:cs="Times New Roman"/>
          <w:color w:val="4472C4" w:themeColor="accent1"/>
        </w:rPr>
        <w:t xml:space="preserve">÷ </w:t>
      </w:r>
      <w:r w:rsidR="00CB30E6" w:rsidRPr="00D6032D">
        <w:rPr>
          <w:rFonts w:ascii="Times New Roman" w:hAnsi="Times New Roman" w:cs="Times New Roman" w:hint="eastAsia"/>
          <w:color w:val="4472C4" w:themeColor="accent1"/>
        </w:rPr>
        <w:t>-22188</w:t>
      </w:r>
    </w:p>
    <w:p w14:paraId="072C96FC" w14:textId="2BA85416"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0.</w:t>
      </w:r>
      <w:r w:rsidR="00CB30E6" w:rsidRPr="00D6032D">
        <w:rPr>
          <w:rFonts w:ascii="Times New Roman" w:hAnsi="Times New Roman" w:cs="Times New Roman" w:hint="eastAsia"/>
          <w:color w:val="4472C4" w:themeColor="accent1"/>
        </w:rPr>
        <w:t>7563</w:t>
      </w:r>
    </w:p>
    <w:p w14:paraId="60FD7587" w14:textId="77777777" w:rsidR="00202953" w:rsidRDefault="00202953" w:rsidP="00202953">
      <w:pPr>
        <w:ind w:left="720"/>
        <w:rPr>
          <w:rFonts w:ascii="Times New Roman" w:hAnsi="Times New Roman" w:cs="Times New Roman"/>
        </w:rPr>
      </w:pPr>
    </w:p>
    <w:p w14:paraId="264F2848" w14:textId="414F9053"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Intercept:</w:t>
      </w:r>
    </w:p>
    <w:p w14:paraId="24608C22" w14:textId="3235A15F"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w:t>
      </w:r>
      <w:r w:rsidR="0009638C" w:rsidRPr="00D6032D">
        <w:rPr>
          <w:rFonts w:ascii="Times New Roman" w:hAnsi="Times New Roman" w:cs="Times New Roman" w:hint="eastAsia"/>
          <w:color w:val="4472C4" w:themeColor="accent1"/>
        </w:rPr>
        <w:t>(</w:t>
      </w:r>
      <w:r w:rsidRPr="00D6032D">
        <w:rPr>
          <w:rFonts w:ascii="Times New Roman" w:hAnsi="Times New Roman" w:cs="Times New Roman"/>
          <w:color w:val="4472C4" w:themeColor="accent1"/>
        </w:rPr>
        <w:t>∑Y – Slope ∑</w:t>
      </w:r>
      <w:r w:rsidRPr="00D6032D">
        <w:rPr>
          <w:rFonts w:ascii="Times New Roman" w:hAnsi="Times New Roman" w:cs="Times New Roman" w:hint="eastAsia"/>
          <w:color w:val="4472C4" w:themeColor="accent1"/>
        </w:rPr>
        <w:t>X</w:t>
      </w:r>
      <w:r w:rsidR="0009638C" w:rsidRPr="00D6032D">
        <w:rPr>
          <w:rFonts w:ascii="Times New Roman" w:hAnsi="Times New Roman" w:cs="Times New Roman" w:hint="eastAsia"/>
          <w:color w:val="4472C4" w:themeColor="accent1"/>
        </w:rPr>
        <w:t>)</w:t>
      </w:r>
      <w:r w:rsidR="0009638C" w:rsidRPr="00D6032D">
        <w:rPr>
          <w:rFonts w:ascii="Times New Roman" w:hAnsi="Times New Roman" w:cs="Times New Roman"/>
          <w:color w:val="4472C4" w:themeColor="accent1"/>
        </w:rPr>
        <w:t xml:space="preserve"> ÷ </w:t>
      </w:r>
      <w:r w:rsidRPr="00D6032D">
        <w:rPr>
          <w:rFonts w:ascii="Times New Roman" w:hAnsi="Times New Roman" w:cs="Times New Roman"/>
          <w:color w:val="4472C4" w:themeColor="accent1"/>
        </w:rPr>
        <w:t>N</w:t>
      </w:r>
    </w:p>
    <w:p w14:paraId="2E5A7DCD" w14:textId="0832328D" w:rsidR="00202953" w:rsidRPr="00D6032D" w:rsidRDefault="00202953"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w:t>
      </w:r>
      <w:r w:rsidR="0009638C" w:rsidRPr="00D6032D">
        <w:rPr>
          <w:rFonts w:ascii="Times New Roman" w:hAnsi="Times New Roman" w:cs="Times New Roman"/>
          <w:color w:val="4472C4" w:themeColor="accent1"/>
        </w:rPr>
        <w:t xml:space="preserve"> </w:t>
      </w:r>
      <w:r w:rsidRPr="00D6032D">
        <w:rPr>
          <w:rFonts w:ascii="Times New Roman" w:hAnsi="Times New Roman" w:cs="Times New Roman"/>
          <w:color w:val="4472C4" w:themeColor="accent1"/>
        </w:rPr>
        <w:t>(1</w:t>
      </w:r>
      <w:r w:rsidR="00CB30E6" w:rsidRPr="00D6032D">
        <w:rPr>
          <w:rFonts w:ascii="Times New Roman" w:hAnsi="Times New Roman" w:cs="Times New Roman" w:hint="eastAsia"/>
          <w:color w:val="4472C4" w:themeColor="accent1"/>
        </w:rPr>
        <w:t>21</w:t>
      </w:r>
      <w:r w:rsidRPr="00D6032D">
        <w:rPr>
          <w:rFonts w:ascii="Times New Roman" w:hAnsi="Times New Roman" w:cs="Times New Roman"/>
          <w:color w:val="4472C4" w:themeColor="accent1"/>
        </w:rPr>
        <w:t xml:space="preserve"> – 0.</w:t>
      </w:r>
      <w:r w:rsidR="00CB30E6" w:rsidRPr="00D6032D">
        <w:rPr>
          <w:rFonts w:ascii="Times New Roman" w:hAnsi="Times New Roman" w:cs="Times New Roman" w:hint="eastAsia"/>
          <w:color w:val="4472C4" w:themeColor="accent1"/>
        </w:rPr>
        <w:t>7563</w:t>
      </w:r>
      <w:r w:rsidRPr="00D6032D">
        <w:rPr>
          <w:rFonts w:ascii="Times New Roman" w:hAnsi="Times New Roman" w:cs="Times New Roman"/>
          <w:color w:val="4472C4" w:themeColor="accent1"/>
        </w:rPr>
        <w:t>×1</w:t>
      </w:r>
      <w:r w:rsidR="00CB30E6" w:rsidRPr="00D6032D">
        <w:rPr>
          <w:rFonts w:ascii="Times New Roman" w:hAnsi="Times New Roman" w:cs="Times New Roman" w:hint="eastAsia"/>
          <w:color w:val="4472C4" w:themeColor="accent1"/>
        </w:rPr>
        <w:t>6</w:t>
      </w:r>
      <w:r w:rsidRPr="00D6032D">
        <w:rPr>
          <w:rFonts w:ascii="Times New Roman" w:hAnsi="Times New Roman" w:cs="Times New Roman"/>
          <w:color w:val="4472C4" w:themeColor="accent1"/>
        </w:rPr>
        <w:t>1)</w:t>
      </w:r>
      <w:r w:rsidR="0009638C" w:rsidRPr="00D6032D">
        <w:rPr>
          <w:rFonts w:ascii="Times New Roman" w:hAnsi="Times New Roman" w:cs="Times New Roman"/>
          <w:color w:val="4472C4" w:themeColor="accent1"/>
        </w:rPr>
        <w:t xml:space="preserve"> ÷10</w:t>
      </w:r>
    </w:p>
    <w:p w14:paraId="71F2BD63" w14:textId="579FC9BB" w:rsidR="0009638C" w:rsidRPr="00D6032D" w:rsidRDefault="0009638C"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w:t>
      </w:r>
      <w:r w:rsidR="00CB30E6" w:rsidRPr="00D6032D">
        <w:rPr>
          <w:rFonts w:ascii="Times New Roman" w:hAnsi="Times New Roman" w:cs="Times New Roman"/>
          <w:color w:val="4472C4" w:themeColor="accent1"/>
        </w:rPr>
        <w:t>(</w:t>
      </w:r>
      <w:r w:rsidR="00CB30E6" w:rsidRPr="00D6032D">
        <w:rPr>
          <w:rFonts w:ascii="Times New Roman" w:hAnsi="Times New Roman" w:cs="Times New Roman" w:hint="eastAsia"/>
          <w:color w:val="4472C4" w:themeColor="accent1"/>
        </w:rPr>
        <w:t>121</w:t>
      </w:r>
      <w:r w:rsidRPr="00D6032D">
        <w:rPr>
          <w:rFonts w:ascii="Times New Roman" w:hAnsi="Times New Roman" w:cs="Times New Roman"/>
          <w:color w:val="4472C4" w:themeColor="accent1"/>
        </w:rPr>
        <w:t xml:space="preserve">– </w:t>
      </w:r>
      <w:r w:rsidR="00CB30E6" w:rsidRPr="00D6032D">
        <w:rPr>
          <w:rFonts w:ascii="Times New Roman" w:hAnsi="Times New Roman" w:cs="Times New Roman" w:hint="eastAsia"/>
          <w:color w:val="4472C4" w:themeColor="accent1"/>
        </w:rPr>
        <w:t>121.7643</w:t>
      </w:r>
      <w:r w:rsidRPr="00D6032D">
        <w:rPr>
          <w:rFonts w:ascii="Times New Roman" w:hAnsi="Times New Roman" w:cs="Times New Roman"/>
          <w:color w:val="4472C4" w:themeColor="accent1"/>
        </w:rPr>
        <w:t>) ÷ 10</w:t>
      </w:r>
    </w:p>
    <w:p w14:paraId="7ED6B7C8" w14:textId="4E2AB53C" w:rsidR="0009638C" w:rsidRPr="00D6032D" w:rsidRDefault="0009638C" w:rsidP="00202953">
      <w:pPr>
        <w:ind w:left="720"/>
        <w:rPr>
          <w:rFonts w:ascii="Times New Roman" w:hAnsi="Times New Roman" w:cs="Times New Roman"/>
          <w:color w:val="4472C4" w:themeColor="accent1"/>
        </w:rPr>
      </w:pPr>
      <w:r w:rsidRPr="00D6032D">
        <w:rPr>
          <w:rFonts w:ascii="Times New Roman" w:hAnsi="Times New Roman" w:cs="Times New Roman"/>
          <w:color w:val="4472C4" w:themeColor="accent1"/>
        </w:rPr>
        <w:t xml:space="preserve">= </w:t>
      </w:r>
      <w:r w:rsidR="00CB30E6" w:rsidRPr="00D6032D">
        <w:rPr>
          <w:rFonts w:ascii="Times New Roman" w:hAnsi="Times New Roman" w:cs="Times New Roman"/>
          <w:color w:val="4472C4" w:themeColor="accent1"/>
        </w:rPr>
        <w:t>0.07643</w:t>
      </w:r>
    </w:p>
    <w:p w14:paraId="1D4275EE" w14:textId="35FD1E2A" w:rsidR="0009638C" w:rsidRPr="00D6032D" w:rsidRDefault="0009638C" w:rsidP="00202953">
      <w:pPr>
        <w:ind w:left="720"/>
        <w:rPr>
          <w:color w:val="4472C4" w:themeColor="accent1"/>
        </w:rPr>
      </w:pPr>
      <w:r w:rsidRPr="00D6032D">
        <w:rPr>
          <w:rFonts w:ascii="Times New Roman" w:hAnsi="Times New Roman" w:cs="Times New Roman"/>
          <w:color w:val="4472C4" w:themeColor="accent1"/>
        </w:rPr>
        <w:t xml:space="preserve">So that the </w:t>
      </w:r>
      <w:r w:rsidRPr="00D6032D">
        <w:rPr>
          <w:color w:val="4472C4" w:themeColor="accent1"/>
        </w:rPr>
        <w:t>OLS regression equation given as:</w:t>
      </w:r>
    </w:p>
    <w:p w14:paraId="14170C51" w14:textId="18328183" w:rsidR="008C36F5" w:rsidRPr="00D6032D" w:rsidRDefault="0009638C" w:rsidP="0009638C">
      <w:pPr>
        <w:ind w:left="720"/>
        <w:rPr>
          <w:rFonts w:ascii="Times New Roman" w:hAnsi="Times New Roman" w:cs="Times New Roman"/>
          <w:color w:val="4472C4" w:themeColor="accent1"/>
        </w:rPr>
      </w:pPr>
      <w:r w:rsidRPr="00D6032D">
        <w:rPr>
          <w:color w:val="4472C4" w:themeColor="accent1"/>
        </w:rPr>
        <w:t>Y = 0.</w:t>
      </w:r>
      <w:r w:rsidR="00CB30E6" w:rsidRPr="00D6032D">
        <w:rPr>
          <w:color w:val="4472C4" w:themeColor="accent1"/>
        </w:rPr>
        <w:t>07643</w:t>
      </w:r>
      <w:r w:rsidRPr="00D6032D">
        <w:rPr>
          <w:color w:val="4472C4" w:themeColor="accent1"/>
        </w:rPr>
        <w:t xml:space="preserve"> + 0.</w:t>
      </w:r>
      <w:r w:rsidR="00CB30E6" w:rsidRPr="00D6032D">
        <w:rPr>
          <w:color w:val="4472C4" w:themeColor="accent1"/>
        </w:rPr>
        <w:t>7563</w:t>
      </w:r>
      <w:r w:rsidRPr="00D6032D">
        <w:rPr>
          <w:color w:val="4472C4" w:themeColor="accent1"/>
        </w:rPr>
        <w:t>X</w:t>
      </w:r>
    </w:p>
    <w:p w14:paraId="62D92379" w14:textId="3F32CA8C" w:rsidR="008C36F5" w:rsidRDefault="008C36F5" w:rsidP="008C36F5">
      <w:pPr>
        <w:pStyle w:val="ListParagraph"/>
        <w:ind w:left="1080"/>
      </w:pPr>
    </w:p>
    <w:p w14:paraId="1A9144CA" w14:textId="77777777" w:rsidR="008C36F5" w:rsidRDefault="008C36F5" w:rsidP="008C36F5">
      <w:pPr>
        <w:pStyle w:val="ListParagraph"/>
        <w:ind w:left="1080"/>
      </w:pPr>
    </w:p>
    <w:p w14:paraId="5D5FCDE1" w14:textId="1E7DC4E0" w:rsidR="008C36F5" w:rsidRDefault="008C36F5" w:rsidP="008C36F5">
      <w:pPr>
        <w:pStyle w:val="ListParagraph"/>
      </w:pPr>
      <w:r>
        <w:t>b. (5) Input your data into Stata and run the regression. Did you get the same regression equation? Why or why not?</w:t>
      </w:r>
    </w:p>
    <w:p w14:paraId="646F41D8" w14:textId="77777777" w:rsidR="00886FDD" w:rsidRPr="00D6032D" w:rsidRDefault="008C36F5" w:rsidP="008C36F5">
      <w:pPr>
        <w:rPr>
          <w:color w:val="4472C4" w:themeColor="accent1"/>
        </w:rPr>
      </w:pPr>
      <w:r>
        <w:t xml:space="preserve"> </w:t>
      </w:r>
    </w:p>
    <w:tbl>
      <w:tblPr>
        <w:tblW w:w="0" w:type="auto"/>
        <w:tblInd w:w="2490" w:type="dxa"/>
        <w:tblLayout w:type="fixed"/>
        <w:tblLook w:val="0000" w:firstRow="0" w:lastRow="0" w:firstColumn="0" w:lastColumn="0" w:noHBand="0" w:noVBand="0"/>
      </w:tblPr>
      <w:tblGrid>
        <w:gridCol w:w="1656"/>
        <w:gridCol w:w="2016"/>
      </w:tblGrid>
      <w:tr w:rsidR="00D6032D" w:rsidRPr="00D6032D" w14:paraId="490D36B7" w14:textId="77777777" w:rsidTr="00886FDD">
        <w:tc>
          <w:tcPr>
            <w:tcW w:w="1656" w:type="dxa"/>
            <w:tcBorders>
              <w:top w:val="single" w:sz="4" w:space="0" w:color="auto"/>
              <w:left w:val="nil"/>
              <w:bottom w:val="nil"/>
              <w:right w:val="nil"/>
            </w:tcBorders>
          </w:tcPr>
          <w:p w14:paraId="1B3DF7B4"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33546E03"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(1)</w:t>
            </w:r>
          </w:p>
        </w:tc>
      </w:tr>
      <w:tr w:rsidR="00D6032D" w:rsidRPr="00D6032D" w14:paraId="584C6932" w14:textId="77777777" w:rsidTr="00886FDD">
        <w:tc>
          <w:tcPr>
            <w:tcW w:w="1656" w:type="dxa"/>
            <w:tcBorders>
              <w:top w:val="nil"/>
              <w:left w:val="nil"/>
              <w:bottom w:val="nil"/>
              <w:right w:val="nil"/>
            </w:tcBorders>
          </w:tcPr>
          <w:p w14:paraId="1AF8EB37"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A646390"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B</w:t>
            </w:r>
          </w:p>
        </w:tc>
      </w:tr>
      <w:tr w:rsidR="00D6032D" w:rsidRPr="00D6032D" w14:paraId="23EF9850" w14:textId="77777777" w:rsidTr="00886FDD">
        <w:tc>
          <w:tcPr>
            <w:tcW w:w="1656" w:type="dxa"/>
            <w:tcBorders>
              <w:top w:val="single" w:sz="4" w:space="0" w:color="auto"/>
              <w:left w:val="nil"/>
              <w:bottom w:val="nil"/>
              <w:right w:val="nil"/>
            </w:tcBorders>
          </w:tcPr>
          <w:p w14:paraId="066C93DC"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A</w:t>
            </w:r>
          </w:p>
        </w:tc>
        <w:tc>
          <w:tcPr>
            <w:tcW w:w="2016" w:type="dxa"/>
            <w:tcBorders>
              <w:top w:val="single" w:sz="4" w:space="0" w:color="auto"/>
              <w:left w:val="nil"/>
              <w:bottom w:val="nil"/>
              <w:right w:val="nil"/>
            </w:tcBorders>
          </w:tcPr>
          <w:p w14:paraId="0E711998"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0.660</w:t>
            </w:r>
            <w:r w:rsidRPr="00D6032D">
              <w:rPr>
                <w:rFonts w:ascii="Times New Roman" w:hAnsi="Times New Roman" w:cs="Times New Roman"/>
                <w:color w:val="4472C4" w:themeColor="accent1"/>
                <w:sz w:val="24"/>
                <w:szCs w:val="24"/>
                <w:vertAlign w:val="superscript"/>
              </w:rPr>
              <w:t>***</w:t>
            </w:r>
          </w:p>
        </w:tc>
      </w:tr>
      <w:tr w:rsidR="00D6032D" w:rsidRPr="00D6032D" w14:paraId="751C2164" w14:textId="77777777" w:rsidTr="00886FDD">
        <w:tc>
          <w:tcPr>
            <w:tcW w:w="1656" w:type="dxa"/>
            <w:tcBorders>
              <w:top w:val="nil"/>
              <w:left w:val="nil"/>
              <w:bottom w:val="nil"/>
              <w:right w:val="nil"/>
            </w:tcBorders>
          </w:tcPr>
          <w:p w14:paraId="39B30277"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23725B0F"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(14.08)</w:t>
            </w:r>
          </w:p>
        </w:tc>
      </w:tr>
      <w:tr w:rsidR="00D6032D" w:rsidRPr="00D6032D" w14:paraId="1CCAC223" w14:textId="77777777" w:rsidTr="00886FDD">
        <w:tc>
          <w:tcPr>
            <w:tcW w:w="1656" w:type="dxa"/>
            <w:tcBorders>
              <w:top w:val="nil"/>
              <w:left w:val="nil"/>
              <w:bottom w:val="nil"/>
              <w:right w:val="nil"/>
            </w:tcBorders>
          </w:tcPr>
          <w:p w14:paraId="5339FC74"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296C32E"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D6032D" w:rsidRPr="00D6032D" w14:paraId="111A8BC9" w14:textId="77777777" w:rsidTr="00886FDD">
        <w:tc>
          <w:tcPr>
            <w:tcW w:w="1656" w:type="dxa"/>
            <w:tcBorders>
              <w:top w:val="nil"/>
              <w:left w:val="nil"/>
              <w:bottom w:val="nil"/>
              <w:right w:val="nil"/>
            </w:tcBorders>
          </w:tcPr>
          <w:p w14:paraId="29866719"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242DEE45"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1.475</w:t>
            </w:r>
          </w:p>
        </w:tc>
      </w:tr>
      <w:tr w:rsidR="00D6032D" w:rsidRPr="00D6032D" w14:paraId="456654BB" w14:textId="77777777" w:rsidTr="00886FDD">
        <w:tc>
          <w:tcPr>
            <w:tcW w:w="1656" w:type="dxa"/>
            <w:tcBorders>
              <w:top w:val="nil"/>
              <w:left w:val="nil"/>
              <w:bottom w:val="single" w:sz="4" w:space="0" w:color="auto"/>
              <w:right w:val="nil"/>
            </w:tcBorders>
          </w:tcPr>
          <w:p w14:paraId="427152C5"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1081249D"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(1.63)</w:t>
            </w:r>
          </w:p>
        </w:tc>
      </w:tr>
      <w:tr w:rsidR="00D6032D" w:rsidRPr="00D6032D" w14:paraId="0A3A1CFF" w14:textId="77777777" w:rsidTr="00886FDD">
        <w:tc>
          <w:tcPr>
            <w:tcW w:w="1656" w:type="dxa"/>
            <w:tcBorders>
              <w:top w:val="nil"/>
              <w:left w:val="nil"/>
              <w:bottom w:val="single" w:sz="4" w:space="0" w:color="auto"/>
              <w:right w:val="nil"/>
            </w:tcBorders>
          </w:tcPr>
          <w:p w14:paraId="01CD5E88" w14:textId="77777777" w:rsidR="00886FDD" w:rsidRPr="00D6032D" w:rsidRDefault="00886FDD" w:rsidP="005E2729">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D6032D">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3EB03DA8" w14:textId="77777777" w:rsidR="00886FDD" w:rsidRPr="00D6032D" w:rsidRDefault="00886FDD" w:rsidP="005E2729">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032D">
              <w:rPr>
                <w:rFonts w:ascii="Times New Roman" w:hAnsi="Times New Roman" w:cs="Times New Roman"/>
                <w:color w:val="4472C4" w:themeColor="accent1"/>
                <w:sz w:val="24"/>
                <w:szCs w:val="24"/>
              </w:rPr>
              <w:t>10</w:t>
            </w:r>
          </w:p>
        </w:tc>
      </w:tr>
    </w:tbl>
    <w:p w14:paraId="72770746" w14:textId="77777777" w:rsidR="00886FDD" w:rsidRPr="00D6032D" w:rsidRDefault="00886FDD" w:rsidP="00886FDD">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D6032D">
        <w:rPr>
          <w:rFonts w:ascii="Times New Roman" w:hAnsi="Times New Roman" w:cs="Times New Roman"/>
          <w:i/>
          <w:iCs/>
          <w:color w:val="4472C4" w:themeColor="accent1"/>
          <w:sz w:val="20"/>
          <w:szCs w:val="20"/>
        </w:rPr>
        <w:t>t</w:t>
      </w:r>
      <w:r w:rsidRPr="00D6032D">
        <w:rPr>
          <w:rFonts w:ascii="Times New Roman" w:hAnsi="Times New Roman" w:cs="Times New Roman"/>
          <w:color w:val="4472C4" w:themeColor="accent1"/>
          <w:sz w:val="20"/>
          <w:szCs w:val="20"/>
        </w:rPr>
        <w:t xml:space="preserve"> statistics in parentheses</w:t>
      </w:r>
    </w:p>
    <w:p w14:paraId="5B5F01D0" w14:textId="77777777" w:rsidR="00886FDD" w:rsidRPr="00D6032D" w:rsidRDefault="00886FDD" w:rsidP="00886FDD">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D6032D">
        <w:rPr>
          <w:rFonts w:ascii="Times New Roman" w:hAnsi="Times New Roman" w:cs="Times New Roman"/>
          <w:color w:val="4472C4" w:themeColor="accent1"/>
          <w:sz w:val="20"/>
          <w:szCs w:val="20"/>
          <w:vertAlign w:val="superscript"/>
        </w:rPr>
        <w:t>*</w:t>
      </w:r>
      <w:r w:rsidRPr="00D6032D">
        <w:rPr>
          <w:rFonts w:ascii="Times New Roman" w:hAnsi="Times New Roman" w:cs="Times New Roman"/>
          <w:color w:val="4472C4" w:themeColor="accent1"/>
          <w:sz w:val="20"/>
          <w:szCs w:val="20"/>
        </w:rPr>
        <w:t xml:space="preserve"> </w:t>
      </w:r>
      <w:r w:rsidRPr="00D6032D">
        <w:rPr>
          <w:rFonts w:ascii="Times New Roman" w:hAnsi="Times New Roman" w:cs="Times New Roman"/>
          <w:i/>
          <w:iCs/>
          <w:color w:val="4472C4" w:themeColor="accent1"/>
          <w:sz w:val="20"/>
          <w:szCs w:val="20"/>
        </w:rPr>
        <w:t>p</w:t>
      </w:r>
      <w:r w:rsidRPr="00D6032D">
        <w:rPr>
          <w:rFonts w:ascii="Times New Roman" w:hAnsi="Times New Roman" w:cs="Times New Roman"/>
          <w:color w:val="4472C4" w:themeColor="accent1"/>
          <w:sz w:val="20"/>
          <w:szCs w:val="20"/>
        </w:rPr>
        <w:t xml:space="preserve"> &lt; 0.05, </w:t>
      </w:r>
      <w:r w:rsidRPr="00D6032D">
        <w:rPr>
          <w:rFonts w:ascii="Times New Roman" w:hAnsi="Times New Roman" w:cs="Times New Roman"/>
          <w:color w:val="4472C4" w:themeColor="accent1"/>
          <w:sz w:val="20"/>
          <w:szCs w:val="20"/>
          <w:vertAlign w:val="superscript"/>
        </w:rPr>
        <w:t>**</w:t>
      </w:r>
      <w:r w:rsidRPr="00D6032D">
        <w:rPr>
          <w:rFonts w:ascii="Times New Roman" w:hAnsi="Times New Roman" w:cs="Times New Roman"/>
          <w:color w:val="4472C4" w:themeColor="accent1"/>
          <w:sz w:val="20"/>
          <w:szCs w:val="20"/>
        </w:rPr>
        <w:t xml:space="preserve"> </w:t>
      </w:r>
      <w:r w:rsidRPr="00D6032D">
        <w:rPr>
          <w:rFonts w:ascii="Times New Roman" w:hAnsi="Times New Roman" w:cs="Times New Roman"/>
          <w:i/>
          <w:iCs/>
          <w:color w:val="4472C4" w:themeColor="accent1"/>
          <w:sz w:val="20"/>
          <w:szCs w:val="20"/>
        </w:rPr>
        <w:t>p</w:t>
      </w:r>
      <w:r w:rsidRPr="00D6032D">
        <w:rPr>
          <w:rFonts w:ascii="Times New Roman" w:hAnsi="Times New Roman" w:cs="Times New Roman"/>
          <w:color w:val="4472C4" w:themeColor="accent1"/>
          <w:sz w:val="20"/>
          <w:szCs w:val="20"/>
        </w:rPr>
        <w:t xml:space="preserve"> &lt; 0.01, </w:t>
      </w:r>
      <w:r w:rsidRPr="00D6032D">
        <w:rPr>
          <w:rFonts w:ascii="Times New Roman" w:hAnsi="Times New Roman" w:cs="Times New Roman"/>
          <w:color w:val="4472C4" w:themeColor="accent1"/>
          <w:sz w:val="20"/>
          <w:szCs w:val="20"/>
          <w:vertAlign w:val="superscript"/>
        </w:rPr>
        <w:t>***</w:t>
      </w:r>
      <w:r w:rsidRPr="00D6032D">
        <w:rPr>
          <w:rFonts w:ascii="Times New Roman" w:hAnsi="Times New Roman" w:cs="Times New Roman"/>
          <w:color w:val="4472C4" w:themeColor="accent1"/>
          <w:sz w:val="20"/>
          <w:szCs w:val="20"/>
        </w:rPr>
        <w:t xml:space="preserve"> </w:t>
      </w:r>
      <w:r w:rsidRPr="00D6032D">
        <w:rPr>
          <w:rFonts w:ascii="Times New Roman" w:hAnsi="Times New Roman" w:cs="Times New Roman"/>
          <w:i/>
          <w:iCs/>
          <w:color w:val="4472C4" w:themeColor="accent1"/>
          <w:sz w:val="20"/>
          <w:szCs w:val="20"/>
        </w:rPr>
        <w:t>p</w:t>
      </w:r>
      <w:r w:rsidRPr="00D6032D">
        <w:rPr>
          <w:rFonts w:ascii="Times New Roman" w:hAnsi="Times New Roman" w:cs="Times New Roman"/>
          <w:color w:val="4472C4" w:themeColor="accent1"/>
          <w:sz w:val="20"/>
          <w:szCs w:val="20"/>
        </w:rPr>
        <w:t xml:space="preserve"> &lt; 0.001</w:t>
      </w:r>
    </w:p>
    <w:p w14:paraId="556AB8B9" w14:textId="38B0746D" w:rsidR="007E5173" w:rsidRPr="00D6032D" w:rsidRDefault="007E5173" w:rsidP="008C36F5">
      <w:pPr>
        <w:rPr>
          <w:color w:val="4472C4" w:themeColor="accent1"/>
        </w:rPr>
      </w:pPr>
    </w:p>
    <w:p w14:paraId="018EDEB9" w14:textId="0A28AD04" w:rsidR="008C36F5" w:rsidRPr="00D6032D" w:rsidRDefault="008C36F5" w:rsidP="008C36F5">
      <w:pPr>
        <w:rPr>
          <w:color w:val="4472C4" w:themeColor="accent1"/>
        </w:rPr>
      </w:pPr>
    </w:p>
    <w:p w14:paraId="55821D9C" w14:textId="006623C6" w:rsidR="007E5173" w:rsidRPr="00D6032D" w:rsidRDefault="007E5173" w:rsidP="008C36F5">
      <w:pPr>
        <w:rPr>
          <w:color w:val="4472C4" w:themeColor="accent1"/>
        </w:rPr>
      </w:pPr>
      <w:r w:rsidRPr="00D6032D">
        <w:rPr>
          <w:color w:val="4472C4" w:themeColor="accent1"/>
        </w:rPr>
        <w:tab/>
        <w:t>The equation get from Stata is given as:</w:t>
      </w:r>
    </w:p>
    <w:p w14:paraId="209E16CE" w14:textId="4FB67F24" w:rsidR="007E5173" w:rsidRPr="00D6032D" w:rsidRDefault="007E5173" w:rsidP="008C36F5">
      <w:pPr>
        <w:rPr>
          <w:color w:val="4472C4" w:themeColor="accent1"/>
        </w:rPr>
      </w:pPr>
      <w:r w:rsidRPr="00D6032D">
        <w:rPr>
          <w:color w:val="4472C4" w:themeColor="accent1"/>
        </w:rPr>
        <w:tab/>
        <w:t>Y = 1.</w:t>
      </w:r>
      <w:r w:rsidR="00886FDD" w:rsidRPr="00D6032D">
        <w:rPr>
          <w:color w:val="4472C4" w:themeColor="accent1"/>
        </w:rPr>
        <w:t>475</w:t>
      </w:r>
      <w:r w:rsidRPr="00D6032D">
        <w:rPr>
          <w:color w:val="4472C4" w:themeColor="accent1"/>
        </w:rPr>
        <w:t xml:space="preserve"> + 0.6</w:t>
      </w:r>
      <w:r w:rsidR="00886FDD" w:rsidRPr="00D6032D">
        <w:rPr>
          <w:color w:val="4472C4" w:themeColor="accent1"/>
        </w:rPr>
        <w:t>6</w:t>
      </w:r>
      <w:r w:rsidRPr="00D6032D">
        <w:rPr>
          <w:color w:val="4472C4" w:themeColor="accent1"/>
        </w:rPr>
        <w:t>X</w:t>
      </w:r>
    </w:p>
    <w:p w14:paraId="172DC329" w14:textId="663C78F5" w:rsidR="007E5173" w:rsidRPr="00D6032D" w:rsidRDefault="007E5173" w:rsidP="008C36F5">
      <w:pPr>
        <w:rPr>
          <w:color w:val="4472C4" w:themeColor="accent1"/>
        </w:rPr>
      </w:pPr>
      <w:r w:rsidRPr="00D6032D">
        <w:rPr>
          <w:color w:val="4472C4" w:themeColor="accent1"/>
        </w:rPr>
        <w:tab/>
      </w:r>
      <w:r w:rsidR="00886FDD" w:rsidRPr="00D6032D">
        <w:rPr>
          <w:color w:val="4472C4" w:themeColor="accent1"/>
        </w:rPr>
        <w:t>That is</w:t>
      </w:r>
      <w:r w:rsidRPr="00D6032D">
        <w:rPr>
          <w:color w:val="4472C4" w:themeColor="accent1"/>
        </w:rPr>
        <w:t xml:space="preserve"> different with my regression equation.</w:t>
      </w:r>
    </w:p>
    <w:p w14:paraId="310F20E1" w14:textId="2C6D22E5" w:rsidR="007E5173" w:rsidRDefault="007E5173" w:rsidP="008C36F5"/>
    <w:p w14:paraId="71E065C8" w14:textId="0BF29D7B" w:rsidR="007E5173" w:rsidRDefault="007E5173" w:rsidP="008C36F5"/>
    <w:p w14:paraId="75902948" w14:textId="368CB8CD" w:rsidR="00A33931" w:rsidRDefault="00A33931" w:rsidP="008C36F5"/>
    <w:p w14:paraId="4F9A5DDF" w14:textId="70102633" w:rsidR="00A33931" w:rsidRDefault="00A33931" w:rsidP="008C36F5"/>
    <w:p w14:paraId="36966BD6" w14:textId="43B3CD94" w:rsidR="00A33931" w:rsidRDefault="00A33931" w:rsidP="008C36F5"/>
    <w:p w14:paraId="63E282A0" w14:textId="77777777" w:rsidR="00A33931" w:rsidRDefault="00A33931" w:rsidP="008C36F5"/>
    <w:p w14:paraId="151412C1" w14:textId="66B72333" w:rsidR="00933A40" w:rsidRDefault="008C36F5" w:rsidP="00933A40">
      <w:pPr>
        <w:pStyle w:val="ListParagraph"/>
        <w:numPr>
          <w:ilvl w:val="0"/>
          <w:numId w:val="1"/>
        </w:numPr>
      </w:pPr>
      <w:r>
        <w:lastRenderedPageBreak/>
        <w:t>(20 points) Suppose (</w:t>
      </w:r>
      <w:proofErr w:type="gramStart"/>
      <w:r w:rsidRPr="00933A40">
        <w:rPr>
          <w:rFonts w:ascii="Cambria Math" w:hAnsi="Cambria Math" w:cs="Cambria Math"/>
        </w:rPr>
        <w:t>𝑌𝑖</w:t>
      </w:r>
      <w:r>
        <w:t xml:space="preserve"> ,</w:t>
      </w:r>
      <w:proofErr w:type="gramEnd"/>
      <w:r>
        <w:t xml:space="preserve"> </w:t>
      </w:r>
      <w:r w:rsidRPr="00933A40">
        <w:rPr>
          <w:rFonts w:ascii="Cambria Math" w:hAnsi="Cambria Math" w:cs="Cambria Math"/>
        </w:rPr>
        <w:t>𝑋𝑖</w:t>
      </w:r>
      <w:r>
        <w:t xml:space="preserve">) satisfy the </w:t>
      </w:r>
      <w:bookmarkStart w:id="0" w:name="_Hlk66115111"/>
      <w:r>
        <w:t>three least squares assumptions</w:t>
      </w:r>
      <w:bookmarkEnd w:id="0"/>
      <w:r>
        <w:t xml:space="preserve"> we covered in class. A random sample of size </w:t>
      </w:r>
      <w:r w:rsidRPr="00933A40">
        <w:rPr>
          <w:rFonts w:ascii="Cambria Math" w:hAnsi="Cambria Math" w:cs="Cambria Math"/>
        </w:rPr>
        <w:t>𝑛</w:t>
      </w:r>
      <w:r>
        <w:t xml:space="preserve"> = 1000 is drawn and yields the following equation:</w:t>
      </w:r>
    </w:p>
    <w:p w14:paraId="71EF6BB0" w14:textId="77777777" w:rsidR="00A33931" w:rsidRDefault="008C36F5" w:rsidP="00933A40">
      <w:pPr>
        <w:pStyle w:val="ListParagraph"/>
        <w:rPr>
          <w:rFonts w:ascii="Cambria Math" w:hAnsi="Cambria Math" w:cs="Cambria Math"/>
        </w:rPr>
      </w:pPr>
      <w:r w:rsidRPr="00933A40">
        <w:rPr>
          <w:rFonts w:ascii="Cambria Math" w:hAnsi="Cambria Math" w:cs="Cambria Math"/>
        </w:rPr>
        <w:t>𝑌</w:t>
      </w:r>
      <w:r w:rsidRPr="00933A40">
        <w:rPr>
          <w:rFonts w:ascii="Calibri" w:hAnsi="Calibri" w:cs="Calibri"/>
        </w:rPr>
        <w:t>̂</w:t>
      </w:r>
      <w:r>
        <w:t xml:space="preserve"> = 8.0 + 3.2</w:t>
      </w:r>
      <w:r w:rsidRPr="00933A40">
        <w:rPr>
          <w:rFonts w:ascii="Cambria Math" w:hAnsi="Cambria Math" w:cs="Cambria Math"/>
        </w:rPr>
        <w:t>𝑋</w:t>
      </w:r>
    </w:p>
    <w:p w14:paraId="7C573FDE" w14:textId="377C6CFA" w:rsidR="00933A40" w:rsidRDefault="00A33931" w:rsidP="00933A40">
      <w:pPr>
        <w:pStyle w:val="ListParagraph"/>
      </w:pPr>
      <w:r>
        <w:rPr>
          <w:rFonts w:ascii="Cambria Math" w:hAnsi="Cambria Math" w:cs="Cambria Math"/>
        </w:rPr>
        <w:t xml:space="preserve">     </w:t>
      </w:r>
      <w:r w:rsidR="008C36F5">
        <w:t xml:space="preserve"> (6.0) (1.5) </w:t>
      </w:r>
    </w:p>
    <w:p w14:paraId="090AD1C9" w14:textId="07CA3738" w:rsidR="008C36F5" w:rsidRDefault="008C36F5" w:rsidP="00933A40">
      <w:pPr>
        <w:pStyle w:val="ListParagraph"/>
        <w:numPr>
          <w:ilvl w:val="0"/>
          <w:numId w:val="3"/>
        </w:numPr>
      </w:pPr>
      <w:r>
        <w:t xml:space="preserve">(5) Test </w:t>
      </w:r>
      <w:r w:rsidRPr="008C36F5">
        <w:rPr>
          <w:rFonts w:ascii="Cambria Math" w:hAnsi="Cambria Math" w:cs="Cambria Math"/>
        </w:rPr>
        <w:t>𝐻</w:t>
      </w:r>
      <w:r>
        <w:t xml:space="preserve">0: </w:t>
      </w:r>
      <w:r w:rsidRPr="008C36F5">
        <w:rPr>
          <w:rFonts w:ascii="Cambria Math" w:hAnsi="Cambria Math" w:cs="Cambria Math"/>
        </w:rPr>
        <w:t>𝛽</w:t>
      </w:r>
      <w:r>
        <w:t xml:space="preserve">1 = 0 vs. </w:t>
      </w:r>
      <w:r w:rsidRPr="008C36F5">
        <w:rPr>
          <w:rFonts w:ascii="Cambria Math" w:hAnsi="Cambria Math" w:cs="Cambria Math"/>
        </w:rPr>
        <w:t>𝐻</w:t>
      </w:r>
      <w:r>
        <w:t xml:space="preserve">1: </w:t>
      </w:r>
      <w:r w:rsidRPr="008C36F5">
        <w:rPr>
          <w:rFonts w:ascii="Cambria Math" w:hAnsi="Cambria Math" w:cs="Cambria Math"/>
        </w:rPr>
        <w:t>𝛽</w:t>
      </w:r>
      <w:r>
        <w:t>1 ≠ 0 at the 5% level.</w:t>
      </w:r>
    </w:p>
    <w:p w14:paraId="3ACE0069" w14:textId="77777777" w:rsidR="00A33931" w:rsidRDefault="00A33931" w:rsidP="00933A40">
      <w:pPr>
        <w:pStyle w:val="ListParagraph"/>
        <w:ind w:left="1080"/>
      </w:pPr>
    </w:p>
    <w:p w14:paraId="399798B5" w14:textId="03BA287E" w:rsidR="00933A40" w:rsidRPr="00D6032D" w:rsidRDefault="00A33931" w:rsidP="00933A40">
      <w:pPr>
        <w:pStyle w:val="ListParagraph"/>
        <w:ind w:left="1080"/>
        <w:rPr>
          <w:color w:val="4472C4" w:themeColor="accent1"/>
        </w:rPr>
      </w:pPr>
      <w:r w:rsidRPr="00D6032D">
        <w:rPr>
          <w:rFonts w:hint="eastAsia"/>
          <w:color w:val="4472C4" w:themeColor="accent1"/>
        </w:rPr>
        <w:t>If</w:t>
      </w:r>
      <w:r w:rsidRPr="00D6032D">
        <w:rPr>
          <w:color w:val="4472C4" w:themeColor="accent1"/>
        </w:rPr>
        <w:t xml:space="preserve"> </w:t>
      </w:r>
      <w:r w:rsidRPr="00D6032D">
        <w:rPr>
          <w:rFonts w:ascii="Cambria Math" w:hAnsi="Cambria Math" w:cs="Cambria Math"/>
          <w:color w:val="4472C4" w:themeColor="accent1"/>
        </w:rPr>
        <w:t>𝛽</w:t>
      </w:r>
      <w:r w:rsidRPr="00D6032D">
        <w:rPr>
          <w:color w:val="4472C4" w:themeColor="accent1"/>
        </w:rPr>
        <w:t>1 = 0</w:t>
      </w:r>
    </w:p>
    <w:p w14:paraId="17B020A0" w14:textId="5B29AB92" w:rsidR="00A33931" w:rsidRPr="00D6032D" w:rsidRDefault="00A33931" w:rsidP="00933A40">
      <w:pPr>
        <w:pStyle w:val="ListParagraph"/>
        <w:ind w:left="1080"/>
        <w:rPr>
          <w:color w:val="4472C4" w:themeColor="accent1"/>
        </w:rPr>
      </w:pPr>
      <w:r w:rsidRPr="00D6032D">
        <w:rPr>
          <w:color w:val="4472C4" w:themeColor="accent1"/>
        </w:rPr>
        <w:t xml:space="preserve">t = </w:t>
      </w:r>
      <w:r w:rsidRPr="00D6032D">
        <w:rPr>
          <w:rFonts w:ascii="Cambria Math" w:hAnsi="Cambria Math" w:cs="Cambria Math"/>
          <w:color w:val="4472C4" w:themeColor="accent1"/>
        </w:rPr>
        <w:t>𝛽</w:t>
      </w:r>
      <w:r w:rsidRPr="00D6032D">
        <w:rPr>
          <w:color w:val="4472C4" w:themeColor="accent1"/>
        </w:rPr>
        <w:t>1</w:t>
      </w:r>
      <w:r w:rsidRPr="00D6032D">
        <w:rPr>
          <w:color w:val="4472C4" w:themeColor="accent1"/>
          <w:vertAlign w:val="subscript"/>
        </w:rPr>
        <w:t>hat</w:t>
      </w:r>
      <w:r w:rsidRPr="00D6032D">
        <w:rPr>
          <w:color w:val="4472C4" w:themeColor="accent1"/>
        </w:rPr>
        <w:t xml:space="preserve"> – β</w:t>
      </w:r>
      <w:r w:rsidRPr="00D6032D">
        <w:rPr>
          <w:color w:val="4472C4" w:themeColor="accent1"/>
          <w:vertAlign w:val="subscript"/>
        </w:rPr>
        <w:t>1=0</w:t>
      </w:r>
      <w:r w:rsidRPr="00D6032D">
        <w:rPr>
          <w:color w:val="4472C4" w:themeColor="accent1"/>
        </w:rPr>
        <w:t xml:space="preserve"> </w:t>
      </w:r>
      <w:r w:rsidRPr="00D6032D">
        <w:rPr>
          <w:rFonts w:cstheme="minorHAnsi"/>
          <w:color w:val="4472C4" w:themeColor="accent1"/>
        </w:rPr>
        <w:t>/</w:t>
      </w:r>
      <w:r w:rsidRPr="00D6032D">
        <w:rPr>
          <w:color w:val="4472C4" w:themeColor="accent1"/>
        </w:rPr>
        <w:t>SE (β1</w:t>
      </w:r>
      <w:r w:rsidRPr="00D6032D">
        <w:rPr>
          <w:color w:val="4472C4" w:themeColor="accent1"/>
          <w:vertAlign w:val="subscript"/>
        </w:rPr>
        <w:t>hat</w:t>
      </w:r>
      <w:r w:rsidRPr="00D6032D">
        <w:rPr>
          <w:color w:val="4472C4" w:themeColor="accent1"/>
        </w:rPr>
        <w:t>) = 3.2/1.5= 2.133</w:t>
      </w:r>
    </w:p>
    <w:p w14:paraId="211BD040" w14:textId="2A6D0FDD" w:rsidR="00A33931" w:rsidRPr="00D6032D" w:rsidRDefault="000C3777" w:rsidP="00933A40">
      <w:pPr>
        <w:pStyle w:val="ListParagraph"/>
        <w:ind w:left="1080"/>
        <w:rPr>
          <w:color w:val="4472C4" w:themeColor="accent1"/>
        </w:rPr>
      </w:pPr>
      <w:r w:rsidRPr="00D6032D">
        <w:rPr>
          <w:color w:val="4472C4" w:themeColor="accent1"/>
        </w:rPr>
        <w:t>P | t | &lt; 0.05</w:t>
      </w:r>
    </w:p>
    <w:p w14:paraId="35065459" w14:textId="1594220D" w:rsidR="000C3777" w:rsidRPr="00D6032D" w:rsidRDefault="000C3777" w:rsidP="00933A40">
      <w:pPr>
        <w:pStyle w:val="ListParagraph"/>
        <w:ind w:left="1080"/>
        <w:rPr>
          <w:color w:val="4472C4" w:themeColor="accent1"/>
        </w:rPr>
      </w:pPr>
      <w:r w:rsidRPr="00D6032D">
        <w:rPr>
          <w:color w:val="4472C4" w:themeColor="accent1"/>
        </w:rPr>
        <w:t xml:space="preserve">We can reject </w:t>
      </w:r>
      <w:r w:rsidRPr="00D6032D">
        <w:rPr>
          <w:i/>
          <w:iCs/>
          <w:color w:val="4472C4" w:themeColor="accent1"/>
        </w:rPr>
        <w:t>H</w:t>
      </w:r>
      <w:r w:rsidRPr="00D6032D">
        <w:rPr>
          <w:color w:val="4472C4" w:themeColor="accent1"/>
        </w:rPr>
        <w:t>0</w:t>
      </w:r>
      <w:r w:rsidR="00B463A5">
        <w:rPr>
          <w:color w:val="4472C4" w:themeColor="accent1"/>
        </w:rPr>
        <w:t xml:space="preserve"> </w:t>
      </w:r>
      <w:r w:rsidR="00B463A5">
        <w:rPr>
          <w:rFonts w:hint="eastAsia"/>
          <w:color w:val="4472C4" w:themeColor="accent1"/>
        </w:rPr>
        <w:t>on</w:t>
      </w:r>
      <w:r w:rsidR="00B463A5">
        <w:rPr>
          <w:color w:val="4472C4" w:themeColor="accent1"/>
        </w:rPr>
        <w:t xml:space="preserve"> 5% level.</w:t>
      </w:r>
    </w:p>
    <w:p w14:paraId="750A7D71" w14:textId="0EAB41A1" w:rsidR="00A33931" w:rsidRPr="00D6032D" w:rsidRDefault="000C3777" w:rsidP="00933A40">
      <w:pPr>
        <w:pStyle w:val="ListParagraph"/>
        <w:ind w:left="1080"/>
        <w:rPr>
          <w:color w:val="4472C4" w:themeColor="accent1"/>
        </w:rPr>
      </w:pPr>
      <w:r w:rsidRPr="00D6032D">
        <w:rPr>
          <w:color w:val="4472C4" w:themeColor="accent1"/>
        </w:rPr>
        <w:t>X is statistically significant at the 5% level.</w:t>
      </w:r>
    </w:p>
    <w:p w14:paraId="5B0166C6" w14:textId="77777777" w:rsidR="00717043" w:rsidRDefault="00717043" w:rsidP="00933A40">
      <w:pPr>
        <w:pStyle w:val="ListParagraph"/>
        <w:ind w:left="1080"/>
      </w:pPr>
    </w:p>
    <w:p w14:paraId="59DEBA39" w14:textId="04BCE798" w:rsidR="008C36F5" w:rsidRDefault="008C36F5" w:rsidP="00933A40">
      <w:pPr>
        <w:pStyle w:val="ListParagraph"/>
        <w:numPr>
          <w:ilvl w:val="0"/>
          <w:numId w:val="3"/>
        </w:numPr>
      </w:pPr>
      <w:r>
        <w:t xml:space="preserve">(5) Construct a 95% confidence interval for </w:t>
      </w:r>
      <w:r w:rsidRPr="008C36F5">
        <w:rPr>
          <w:rFonts w:ascii="Cambria Math" w:hAnsi="Cambria Math" w:cs="Cambria Math"/>
        </w:rPr>
        <w:t>𝛽</w:t>
      </w:r>
      <w:r>
        <w:t xml:space="preserve">1. </w:t>
      </w:r>
    </w:p>
    <w:p w14:paraId="5E0D62C5" w14:textId="77777777" w:rsidR="00EE3DBE" w:rsidRDefault="00EE3DBE" w:rsidP="00EE3DBE">
      <w:pPr>
        <w:pStyle w:val="ListParagraph"/>
        <w:ind w:left="1080"/>
      </w:pPr>
    </w:p>
    <w:p w14:paraId="582E7F31" w14:textId="6E546176" w:rsidR="00933A40" w:rsidRPr="00EE3DBE" w:rsidRDefault="003B47A8" w:rsidP="00495F99">
      <w:pPr>
        <w:pStyle w:val="ListParagraph"/>
        <w:ind w:firstLine="360"/>
        <w:rPr>
          <w:color w:val="4472C4" w:themeColor="accent1"/>
        </w:rPr>
      </w:pPr>
      <w:r w:rsidRPr="00EE3DBE">
        <w:rPr>
          <w:color w:val="4472C4" w:themeColor="accent1"/>
        </w:rPr>
        <w:t xml:space="preserve">Confidence interval for </w:t>
      </w:r>
      <w:r w:rsidRPr="00EE3DBE">
        <w:rPr>
          <w:rFonts w:ascii="Cambria Math" w:hAnsi="Cambria Math" w:cs="Cambria Math"/>
          <w:color w:val="4472C4" w:themeColor="accent1"/>
        </w:rPr>
        <w:t>𝛽</w:t>
      </w:r>
      <w:r w:rsidRPr="00EE3DBE">
        <w:rPr>
          <w:color w:val="4472C4" w:themeColor="accent1"/>
        </w:rPr>
        <w:t xml:space="preserve">1 = 3.2 </w:t>
      </w:r>
      <w:r w:rsidRPr="00EE3DBE">
        <w:rPr>
          <w:rFonts w:cstheme="minorHAnsi"/>
          <w:color w:val="4472C4" w:themeColor="accent1"/>
        </w:rPr>
        <w:t>± (1.96 *1.5) = [0.26, 6.14]</w:t>
      </w:r>
    </w:p>
    <w:p w14:paraId="55C971FA" w14:textId="77777777" w:rsidR="00933A40" w:rsidRDefault="00933A40" w:rsidP="00933A40">
      <w:pPr>
        <w:pStyle w:val="ListParagraph"/>
        <w:ind w:left="1080"/>
      </w:pPr>
    </w:p>
    <w:p w14:paraId="08D82486" w14:textId="33F1193B" w:rsidR="00933A40" w:rsidRDefault="008C36F5" w:rsidP="00933A40">
      <w:pPr>
        <w:pStyle w:val="ListParagraph"/>
        <w:numPr>
          <w:ilvl w:val="0"/>
          <w:numId w:val="3"/>
        </w:numPr>
      </w:pPr>
      <w:r>
        <w:t xml:space="preserve">(5) Suppose you learned that </w:t>
      </w:r>
      <w:r w:rsidRPr="008C36F5">
        <w:rPr>
          <w:rFonts w:ascii="Cambria Math" w:hAnsi="Cambria Math" w:cs="Cambria Math"/>
        </w:rPr>
        <w:t>𝑌𝑖</w:t>
      </w:r>
      <w:r>
        <w:t xml:space="preserve"> and </w:t>
      </w:r>
      <w:r w:rsidRPr="008C36F5">
        <w:rPr>
          <w:rFonts w:ascii="Cambria Math" w:hAnsi="Cambria Math" w:cs="Cambria Math"/>
        </w:rPr>
        <w:t>𝑋𝑖</w:t>
      </w:r>
      <w:r>
        <w:t xml:space="preserve"> were independent. Would you be surprised? </w:t>
      </w:r>
      <w:r w:rsidR="00933A40">
        <w:t xml:space="preserve"> </w:t>
      </w:r>
      <w:r>
        <w:t>Why or why not?</w:t>
      </w:r>
    </w:p>
    <w:p w14:paraId="4361C5AC" w14:textId="6F9B6910" w:rsidR="00495F99" w:rsidRPr="00B463A5" w:rsidRDefault="00B463A5" w:rsidP="00495F99">
      <w:pPr>
        <w:ind w:left="1080"/>
        <w:rPr>
          <w:color w:val="4472C4" w:themeColor="accent1"/>
        </w:rPr>
      </w:pPr>
      <w:r>
        <w:rPr>
          <w:color w:val="4472C4" w:themeColor="accent1"/>
        </w:rPr>
        <w:t xml:space="preserve">Yes, </w:t>
      </w:r>
      <w:proofErr w:type="gramStart"/>
      <w:r>
        <w:rPr>
          <w:color w:val="4472C4" w:themeColor="accent1"/>
        </w:rPr>
        <w:t>It</w:t>
      </w:r>
      <w:proofErr w:type="gramEnd"/>
      <w:r>
        <w:rPr>
          <w:color w:val="4472C4" w:themeColor="accent1"/>
        </w:rPr>
        <w:t xml:space="preserve"> make no sense. It means </w:t>
      </w:r>
      <w:r w:rsidRPr="00D6032D">
        <w:rPr>
          <w:rFonts w:ascii="Cambria Math" w:hAnsi="Cambria Math" w:cs="Cambria Math"/>
          <w:color w:val="4472C4" w:themeColor="accent1"/>
        </w:rPr>
        <w:t>𝛽</w:t>
      </w:r>
      <w:r>
        <w:rPr>
          <w:rFonts w:ascii="Cambria Math" w:hAnsi="Cambria Math" w:cs="Cambria Math"/>
          <w:color w:val="4472C4" w:themeColor="accent1"/>
          <w:vertAlign w:val="subscript"/>
        </w:rPr>
        <w:t>1</w:t>
      </w:r>
      <w:r>
        <w:rPr>
          <w:rFonts w:ascii="Cambria Math" w:hAnsi="Cambria Math" w:cs="Cambria Math"/>
          <w:color w:val="4472C4" w:themeColor="accent1"/>
        </w:rPr>
        <w:t xml:space="preserve"> = 0; however, p value is less than 0.05. I cannot believe I just </w:t>
      </w:r>
      <w:r w:rsidR="00E53BB5">
        <w:rPr>
          <w:rFonts w:ascii="Cambria Math" w:hAnsi="Cambria Math" w:cs="Cambria Math"/>
          <w:color w:val="4472C4" w:themeColor="accent1"/>
        </w:rPr>
        <w:t xml:space="preserve">choose </w:t>
      </w:r>
      <w:r>
        <w:rPr>
          <w:rFonts w:ascii="Cambria Math" w:hAnsi="Cambria Math" w:cs="Cambria Math"/>
          <w:color w:val="4472C4" w:themeColor="accent1"/>
        </w:rPr>
        <w:t>5% or less of the sample.</w:t>
      </w:r>
    </w:p>
    <w:p w14:paraId="77F4F3D0" w14:textId="77777777" w:rsidR="00933A40" w:rsidRDefault="00933A40" w:rsidP="00933A40">
      <w:pPr>
        <w:pStyle w:val="ListParagraph"/>
        <w:ind w:left="1080"/>
      </w:pPr>
    </w:p>
    <w:p w14:paraId="63C4FBC1" w14:textId="31BA3066" w:rsidR="00933A40" w:rsidRDefault="008C36F5" w:rsidP="00933A40">
      <w:pPr>
        <w:pStyle w:val="ListParagraph"/>
        <w:numPr>
          <w:ilvl w:val="0"/>
          <w:numId w:val="3"/>
        </w:numPr>
      </w:pPr>
      <w:r>
        <w:t xml:space="preserve">(10) Suppose </w:t>
      </w:r>
      <w:r w:rsidRPr="008C36F5">
        <w:rPr>
          <w:rFonts w:ascii="Cambria Math" w:hAnsi="Cambria Math" w:cs="Cambria Math"/>
        </w:rPr>
        <w:t>𝑌𝑖</w:t>
      </w:r>
      <w:r>
        <w:t xml:space="preserve"> and </w:t>
      </w:r>
      <w:r w:rsidRPr="008C36F5">
        <w:rPr>
          <w:rFonts w:ascii="Cambria Math" w:hAnsi="Cambria Math" w:cs="Cambria Math"/>
        </w:rPr>
        <w:t>𝑋𝑖</w:t>
      </w:r>
      <w:r>
        <w:t xml:space="preserve"> are independent and many samples of size </w:t>
      </w:r>
      <w:r w:rsidRPr="008C36F5">
        <w:rPr>
          <w:rFonts w:ascii="Cambria Math" w:hAnsi="Cambria Math" w:cs="Cambria Math"/>
        </w:rPr>
        <w:t>𝑛</w:t>
      </w:r>
      <w:r>
        <w:t xml:space="preserve"> = 1000 are drawn, regressions estimated, and (a) and (b) answered. In what fraction of the samples would </w:t>
      </w:r>
      <w:r w:rsidRPr="008C36F5">
        <w:rPr>
          <w:rFonts w:ascii="Cambria Math" w:hAnsi="Cambria Math" w:cs="Cambria Math"/>
        </w:rPr>
        <w:t>𝐻</w:t>
      </w:r>
      <w:r>
        <w:t xml:space="preserve">0 from (a) be rejected? In what fraction of samples would the value </w:t>
      </w:r>
      <w:r w:rsidRPr="008C36F5">
        <w:rPr>
          <w:rFonts w:ascii="Cambria Math" w:hAnsi="Cambria Math" w:cs="Cambria Math"/>
        </w:rPr>
        <w:t>𝛽</w:t>
      </w:r>
      <w:r>
        <w:t xml:space="preserve">1 = 0 be included in the confidence interval from (b)? Explain your </w:t>
      </w:r>
      <w:r w:rsidR="00933A40">
        <w:t>answers.</w:t>
      </w:r>
    </w:p>
    <w:p w14:paraId="4B16E774" w14:textId="55126425" w:rsidR="00933A40" w:rsidRPr="00B463A5" w:rsidRDefault="00B463A5" w:rsidP="00B463A5">
      <w:pPr>
        <w:ind w:left="1080"/>
        <w:rPr>
          <w:color w:val="4472C4" w:themeColor="accent1"/>
        </w:rPr>
      </w:pPr>
      <w:r w:rsidRPr="00B463A5">
        <w:rPr>
          <w:color w:val="4472C4" w:themeColor="accent1"/>
        </w:rPr>
        <w:t>5% of samples H</w:t>
      </w:r>
      <w:r w:rsidRPr="00B463A5">
        <w:rPr>
          <w:color w:val="4472C4" w:themeColor="accent1"/>
          <w:vertAlign w:val="subscript"/>
        </w:rPr>
        <w:t>0</w:t>
      </w:r>
      <w:r w:rsidRPr="00B463A5">
        <w:rPr>
          <w:color w:val="4472C4" w:themeColor="accent1"/>
        </w:rPr>
        <w:t xml:space="preserve"> would be rejected, normally 95% confident interval will </w:t>
      </w:r>
      <w:proofErr w:type="gramStart"/>
      <w:r w:rsidRPr="00B463A5">
        <w:rPr>
          <w:color w:val="4472C4" w:themeColor="accent1"/>
        </w:rPr>
        <w:t>included</w:t>
      </w:r>
      <w:proofErr w:type="gramEnd"/>
      <w:r w:rsidRPr="00B463A5">
        <w:rPr>
          <w:color w:val="4472C4" w:themeColor="accent1"/>
        </w:rPr>
        <w:t xml:space="preserve"> the value </w:t>
      </w:r>
      <w:r w:rsidRPr="00B463A5">
        <w:rPr>
          <w:rFonts w:ascii="Cambria Math" w:hAnsi="Cambria Math" w:cs="Cambria Math"/>
          <w:color w:val="4472C4" w:themeColor="accent1"/>
        </w:rPr>
        <w:t>𝛽</w:t>
      </w:r>
      <w:r w:rsidRPr="00B463A5">
        <w:rPr>
          <w:color w:val="4472C4" w:themeColor="accent1"/>
        </w:rPr>
        <w:t>1 = 0</w:t>
      </w:r>
    </w:p>
    <w:p w14:paraId="3C6D02B1" w14:textId="77777777" w:rsidR="00933A40" w:rsidRDefault="00933A40" w:rsidP="00933A40">
      <w:r>
        <w:t xml:space="preserve">        </w:t>
      </w:r>
    </w:p>
    <w:p w14:paraId="157170CA" w14:textId="395242F1" w:rsidR="00933A40" w:rsidRDefault="00933A40" w:rsidP="00933A40">
      <w:pPr>
        <w:pStyle w:val="ListParagraph"/>
        <w:numPr>
          <w:ilvl w:val="0"/>
          <w:numId w:val="1"/>
        </w:numPr>
      </w:pPr>
      <w:r>
        <w:t xml:space="preserve">(15 points) In the 1980s, Tennessee conducted an experiment in which kindergarten students were randomly assigned to “regular” and “small” classes and given standardized tests at the end of the year. Regular classes contained approximately 24 students, and small classes contained approximately 15 students. Suppose in the population, the standardized tests have a mean score of 925 points and a standard deviation of 75 points. Let </w:t>
      </w:r>
      <w:r w:rsidR="00717043">
        <w:t>Small Class</w:t>
      </w:r>
      <w:r>
        <w:t xml:space="preserve"> denote a binary variable equal to 1 if the student is assigned to a small class and equal to 0 otherwise and regress </w:t>
      </w:r>
      <w:r w:rsidR="00717043">
        <w:t>Test Score</w:t>
      </w:r>
      <w:r>
        <w:t xml:space="preserve"> on </w:t>
      </w:r>
      <w:r w:rsidR="00717043">
        <w:t>Small Class</w:t>
      </w:r>
      <w:r>
        <w:t xml:space="preserve">. </w:t>
      </w:r>
    </w:p>
    <w:p w14:paraId="603D58AD" w14:textId="77777777" w:rsidR="00717043" w:rsidRDefault="00717043" w:rsidP="00717043">
      <w:pPr>
        <w:pStyle w:val="ListParagraph"/>
      </w:pPr>
    </w:p>
    <w:p w14:paraId="00AB4DFA" w14:textId="4BC1491C" w:rsidR="00933A40" w:rsidRDefault="00933A40" w:rsidP="00933A40">
      <w:pPr>
        <w:pStyle w:val="ListParagraph"/>
        <w:numPr>
          <w:ilvl w:val="0"/>
          <w:numId w:val="4"/>
        </w:numPr>
      </w:pPr>
      <w:r>
        <w:t xml:space="preserve">(5) I would argue that the least squares assumption #1 does not hold for this regression. Do you agree? Why or why not? </w:t>
      </w:r>
    </w:p>
    <w:p w14:paraId="511E86AC" w14:textId="77777777" w:rsidR="00717043" w:rsidRDefault="00717043" w:rsidP="00717043">
      <w:pPr>
        <w:pStyle w:val="ListParagraph"/>
      </w:pPr>
    </w:p>
    <w:p w14:paraId="4439C459" w14:textId="3B31F141" w:rsidR="00495F99" w:rsidRPr="00E34E93" w:rsidRDefault="00717043" w:rsidP="00E34E93">
      <w:pPr>
        <w:pStyle w:val="ListParagraph"/>
        <w:ind w:left="1080"/>
        <w:rPr>
          <w:color w:val="4472C4" w:themeColor="accent1"/>
        </w:rPr>
      </w:pPr>
      <w:r w:rsidRPr="00D6032D">
        <w:rPr>
          <w:color w:val="4472C4" w:themeColor="accent1"/>
        </w:rPr>
        <w:lastRenderedPageBreak/>
        <w:t>I do not agree, the least squares assumption #1 is hold for this regression. Students were randomly selected; there has not other factor will affect the independent variable.</w:t>
      </w:r>
    </w:p>
    <w:p w14:paraId="327F0D96" w14:textId="77777777" w:rsidR="00933A40" w:rsidRDefault="00933A40" w:rsidP="00933A40">
      <w:pPr>
        <w:pStyle w:val="ListParagraph"/>
      </w:pPr>
    </w:p>
    <w:p w14:paraId="475039FA" w14:textId="5B38E928" w:rsidR="00495F99" w:rsidRDefault="00933A40" w:rsidP="00933A40">
      <w:pPr>
        <w:pStyle w:val="ListParagraph"/>
        <w:numPr>
          <w:ilvl w:val="0"/>
          <w:numId w:val="4"/>
        </w:numPr>
      </w:pPr>
      <w:r>
        <w:t xml:space="preserve">(5) Do you think that the regression errors are plausibly </w:t>
      </w:r>
      <w:r w:rsidR="00717043">
        <w:t>homoscedastic</w:t>
      </w:r>
      <w:r>
        <w:t>? Explain.</w:t>
      </w:r>
    </w:p>
    <w:p w14:paraId="315591C1" w14:textId="77777777" w:rsidR="000D7ACD" w:rsidRDefault="000D7ACD" w:rsidP="000D7ACD">
      <w:pPr>
        <w:pStyle w:val="ListParagraph"/>
        <w:ind w:left="1080"/>
      </w:pPr>
    </w:p>
    <w:p w14:paraId="466BDC96" w14:textId="232897B0" w:rsidR="006035F3" w:rsidRDefault="009311E7" w:rsidP="00E2414A">
      <w:pPr>
        <w:pStyle w:val="ListParagraph"/>
        <w:ind w:left="1440"/>
        <w:rPr>
          <w:color w:val="4472C4" w:themeColor="accent1"/>
        </w:rPr>
      </w:pPr>
      <w:r w:rsidRPr="00A0687F">
        <w:rPr>
          <w:color w:val="4472C4" w:themeColor="accent1"/>
        </w:rPr>
        <w:t xml:space="preserve">I </w:t>
      </w:r>
      <w:r w:rsidR="006035F3" w:rsidRPr="00A0687F">
        <w:rPr>
          <w:color w:val="4472C4" w:themeColor="accent1"/>
        </w:rPr>
        <w:t>cannot</w:t>
      </w:r>
      <w:r w:rsidRPr="00A0687F">
        <w:rPr>
          <w:color w:val="4472C4" w:themeColor="accent1"/>
        </w:rPr>
        <w:t xml:space="preserve"> predict the regression errors are plausibly homoscedastic or </w:t>
      </w:r>
      <w:r w:rsidR="006035F3" w:rsidRPr="00A0687F">
        <w:rPr>
          <w:color w:val="4472C4" w:themeColor="accent1"/>
        </w:rPr>
        <w:t>not.</w:t>
      </w:r>
    </w:p>
    <w:p w14:paraId="675000B2" w14:textId="77777777" w:rsidR="00E2414A" w:rsidRPr="00E2414A" w:rsidRDefault="00E2414A" w:rsidP="00E2414A">
      <w:pPr>
        <w:pStyle w:val="ListParagraph"/>
        <w:ind w:left="1440"/>
        <w:rPr>
          <w:color w:val="4472C4" w:themeColor="accent1"/>
        </w:rPr>
      </w:pPr>
    </w:p>
    <w:p w14:paraId="200EB237" w14:textId="06011DF0" w:rsidR="00D8156D" w:rsidRDefault="00933A40" w:rsidP="00D8156D">
      <w:pPr>
        <w:pStyle w:val="ListParagraph"/>
        <w:numPr>
          <w:ilvl w:val="0"/>
          <w:numId w:val="4"/>
        </w:numPr>
      </w:pPr>
      <w:r>
        <w:t xml:space="preserve"> c. (5) Suppose the regression errors were </w:t>
      </w:r>
      <w:r w:rsidR="00717043">
        <w:t>homoscedastic</w:t>
      </w:r>
      <w:r>
        <w:t xml:space="preserve"> and you computed heteroskedasticity-robust standard error. How would this affect the validity of the confidence interval? Explain</w:t>
      </w:r>
    </w:p>
    <w:p w14:paraId="73E63310" w14:textId="202E11F3" w:rsidR="00E34E93" w:rsidRPr="004061F2" w:rsidRDefault="00E34E93" w:rsidP="00E34E93">
      <w:pPr>
        <w:pStyle w:val="ListParagraph"/>
        <w:ind w:left="1080"/>
        <w:rPr>
          <w:color w:val="4472C4" w:themeColor="accent1"/>
        </w:rPr>
      </w:pPr>
      <w:r w:rsidRPr="004061F2">
        <w:rPr>
          <w:rFonts w:hint="eastAsia"/>
          <w:color w:val="4472C4" w:themeColor="accent1"/>
        </w:rPr>
        <w:t>con</w:t>
      </w:r>
      <w:r w:rsidRPr="004061F2">
        <w:rPr>
          <w:color w:val="4472C4" w:themeColor="accent1"/>
        </w:rPr>
        <w:t xml:space="preserve">fident interval = </w:t>
      </w:r>
      <w:r w:rsidR="004061F2" w:rsidRPr="004061F2">
        <w:rPr>
          <w:rFonts w:ascii="Cambria Math" w:hAnsi="Cambria Math" w:cs="Cambria Math"/>
          <w:color w:val="4472C4" w:themeColor="accent1"/>
        </w:rPr>
        <w:t>𝛽</w:t>
      </w:r>
      <w:r w:rsidR="004061F2" w:rsidRPr="004061F2">
        <w:rPr>
          <w:color w:val="4472C4" w:themeColor="accent1"/>
        </w:rPr>
        <w:t xml:space="preserve">1 </w:t>
      </w:r>
      <w:r w:rsidR="004061F2" w:rsidRPr="004061F2">
        <w:rPr>
          <w:rFonts w:cstheme="minorHAnsi"/>
          <w:color w:val="4472C4" w:themeColor="accent1"/>
        </w:rPr>
        <w:t>±</w:t>
      </w:r>
      <w:r w:rsidR="004061F2" w:rsidRPr="004061F2">
        <w:rPr>
          <w:color w:val="4472C4" w:themeColor="accent1"/>
        </w:rPr>
        <w:t xml:space="preserve"> Z*Standard error</w:t>
      </w:r>
      <w:r w:rsidR="004061F2">
        <w:rPr>
          <w:color w:val="4472C4" w:themeColor="accent1"/>
        </w:rPr>
        <w:t>; so that it will not affect the validity of the confidence interval.</w:t>
      </w:r>
    </w:p>
    <w:p w14:paraId="020E1832" w14:textId="77777777" w:rsidR="00D8156D" w:rsidRPr="00D8156D" w:rsidRDefault="00D8156D" w:rsidP="00D8156D">
      <w:pPr>
        <w:pStyle w:val="ListParagraph"/>
        <w:ind w:left="1080"/>
      </w:pPr>
    </w:p>
    <w:p w14:paraId="1CE6BB5E" w14:textId="69B397F1" w:rsidR="00D8156D" w:rsidRPr="00D8156D" w:rsidRDefault="00D8156D" w:rsidP="00D8156D">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D8156D">
        <w:rPr>
          <w:rFonts w:ascii="Times New Roman" w:hAnsi="Times New Roman" w:cs="Times New Roman"/>
          <w:color w:val="000000"/>
        </w:rPr>
        <w:t xml:space="preserve">(35 points) For this question, we will use the dataset </w:t>
      </w:r>
      <w:r w:rsidRPr="00D8156D">
        <w:rPr>
          <w:rFonts w:ascii="Times New Roman" w:hAnsi="Times New Roman" w:cs="Times New Roman"/>
          <w:b/>
          <w:bCs/>
          <w:color w:val="000000"/>
        </w:rPr>
        <w:t xml:space="preserve">Growth </w:t>
      </w:r>
      <w:r w:rsidRPr="00D8156D">
        <w:rPr>
          <w:rFonts w:ascii="Times New Roman" w:hAnsi="Times New Roman" w:cs="Times New Roman"/>
          <w:color w:val="000000"/>
        </w:rPr>
        <w:t xml:space="preserve">again. We used this dataset together in class, which contains data on average growth rates from 1960 through 1995 for 65 countries, along with variables that are potentially related to growth. This dataset is already posted in the data folder. A detailed description is given in Growth Description.pdf. As we did in class, we will examine the relationship between growth and trade. </w:t>
      </w:r>
    </w:p>
    <w:p w14:paraId="45063D3D" w14:textId="77777777" w:rsidR="00D8156D" w:rsidRPr="00D8156D" w:rsidRDefault="00D8156D" w:rsidP="00D8156D">
      <w:pPr>
        <w:autoSpaceDE w:val="0"/>
        <w:autoSpaceDN w:val="0"/>
        <w:adjustRightInd w:val="0"/>
        <w:spacing w:after="0" w:line="240" w:lineRule="auto"/>
        <w:rPr>
          <w:rFonts w:ascii="Times New Roman" w:hAnsi="Times New Roman" w:cs="Times New Roman"/>
          <w:sz w:val="24"/>
          <w:szCs w:val="24"/>
        </w:rPr>
      </w:pPr>
    </w:p>
    <w:p w14:paraId="03F81055" w14:textId="31A9A344" w:rsidR="00D8156D" w:rsidRDefault="00D8156D" w:rsidP="00D8156D">
      <w:pPr>
        <w:pStyle w:val="ListParagraph"/>
        <w:numPr>
          <w:ilvl w:val="0"/>
          <w:numId w:val="8"/>
        </w:numPr>
        <w:autoSpaceDE w:val="0"/>
        <w:autoSpaceDN w:val="0"/>
        <w:adjustRightInd w:val="0"/>
        <w:spacing w:after="275" w:line="240" w:lineRule="auto"/>
        <w:rPr>
          <w:rFonts w:ascii="Times New Roman" w:hAnsi="Times New Roman" w:cs="Times New Roman"/>
        </w:rPr>
      </w:pPr>
      <w:r w:rsidRPr="00D8156D">
        <w:rPr>
          <w:rFonts w:ascii="Times New Roman" w:hAnsi="Times New Roman" w:cs="Times New Roman"/>
        </w:rPr>
        <w:t xml:space="preserve">(5) As we saw in class, the regression function that includes Malta is steeper than the regression function that excludes Malta. Do a brief research on Malta and explain why the Malta trade share is so large. Based on your research please state whether Malta should be included or excluded from the analysis and explain your reasoning. </w:t>
      </w:r>
    </w:p>
    <w:p w14:paraId="53E92717" w14:textId="1A4D2204" w:rsidR="00D8156D" w:rsidRDefault="00D8156D" w:rsidP="00D8156D">
      <w:pPr>
        <w:pStyle w:val="ListParagraph"/>
        <w:autoSpaceDE w:val="0"/>
        <w:autoSpaceDN w:val="0"/>
        <w:adjustRightInd w:val="0"/>
        <w:spacing w:after="275" w:line="240" w:lineRule="auto"/>
        <w:ind w:left="1080"/>
        <w:rPr>
          <w:rFonts w:ascii="Times New Roman" w:hAnsi="Times New Roman" w:cs="Times New Roman"/>
        </w:rPr>
      </w:pPr>
    </w:p>
    <w:p w14:paraId="7BF99E9A" w14:textId="6AE25229" w:rsidR="00D8156D" w:rsidRPr="00E2414A" w:rsidRDefault="00E2414A" w:rsidP="00D8156D">
      <w:pPr>
        <w:pStyle w:val="ListParagraph"/>
        <w:autoSpaceDE w:val="0"/>
        <w:autoSpaceDN w:val="0"/>
        <w:adjustRightInd w:val="0"/>
        <w:spacing w:after="275" w:line="240" w:lineRule="auto"/>
        <w:ind w:left="1080"/>
        <w:rPr>
          <w:rFonts w:ascii="Times New Roman" w:hAnsi="Times New Roman" w:cs="Times New Roman"/>
          <w:color w:val="4472C4" w:themeColor="accent1"/>
        </w:rPr>
      </w:pPr>
      <w:r w:rsidRPr="00E2414A">
        <w:rPr>
          <w:rFonts w:ascii="Times New Roman" w:hAnsi="Times New Roman" w:cs="Times New Roman"/>
          <w:color w:val="4472C4" w:themeColor="accent1"/>
        </w:rPr>
        <w:t xml:space="preserve">Malta should be excluded from the analysis if we make the analysis included </w:t>
      </w:r>
      <w:proofErr w:type="spellStart"/>
      <w:r w:rsidRPr="00E2414A">
        <w:rPr>
          <w:rFonts w:ascii="Times New Roman" w:hAnsi="Times New Roman" w:cs="Times New Roman"/>
          <w:color w:val="4472C4" w:themeColor="accent1"/>
        </w:rPr>
        <w:t>malta</w:t>
      </w:r>
      <w:proofErr w:type="spellEnd"/>
      <w:r w:rsidRPr="00E2414A">
        <w:rPr>
          <w:rFonts w:ascii="Times New Roman" w:hAnsi="Times New Roman" w:cs="Times New Roman"/>
          <w:color w:val="4472C4" w:themeColor="accent1"/>
        </w:rPr>
        <w:t xml:space="preserve">. The growth and </w:t>
      </w:r>
      <w:proofErr w:type="spellStart"/>
      <w:r w:rsidRPr="00E2414A">
        <w:rPr>
          <w:rFonts w:ascii="Times New Roman" w:hAnsi="Times New Roman" w:cs="Times New Roman"/>
          <w:color w:val="4472C4" w:themeColor="accent1"/>
        </w:rPr>
        <w:t>tradeshare</w:t>
      </w:r>
      <w:proofErr w:type="spellEnd"/>
      <w:r w:rsidRPr="00E2414A">
        <w:rPr>
          <w:rFonts w:ascii="Times New Roman" w:hAnsi="Times New Roman" w:cs="Times New Roman"/>
          <w:color w:val="4472C4" w:themeColor="accent1"/>
        </w:rPr>
        <w:t xml:space="preserve"> will have a significant statistic; however, if we exclude it, the conclusion is totally different. </w:t>
      </w:r>
      <w:proofErr w:type="gramStart"/>
      <w:r w:rsidRPr="00E2414A">
        <w:rPr>
          <w:rFonts w:ascii="Times New Roman" w:hAnsi="Times New Roman" w:cs="Times New Roman"/>
          <w:color w:val="4472C4" w:themeColor="accent1"/>
        </w:rPr>
        <w:t>That’s</w:t>
      </w:r>
      <w:proofErr w:type="gramEnd"/>
      <w:r w:rsidRPr="00E2414A">
        <w:rPr>
          <w:rFonts w:ascii="Times New Roman" w:hAnsi="Times New Roman" w:cs="Times New Roman"/>
          <w:color w:val="4472C4" w:themeColor="accent1"/>
        </w:rPr>
        <w:t xml:space="preserve"> mean Malta trade share is a huge outlier.</w:t>
      </w:r>
    </w:p>
    <w:p w14:paraId="5638C4FF" w14:textId="77777777" w:rsidR="00D8156D" w:rsidRDefault="00D8156D" w:rsidP="00D8156D">
      <w:pPr>
        <w:pStyle w:val="ListParagraph"/>
        <w:autoSpaceDE w:val="0"/>
        <w:autoSpaceDN w:val="0"/>
        <w:adjustRightInd w:val="0"/>
        <w:spacing w:after="275" w:line="240" w:lineRule="auto"/>
        <w:ind w:left="1080"/>
        <w:rPr>
          <w:rFonts w:ascii="Times New Roman" w:hAnsi="Times New Roman" w:cs="Times New Roman"/>
        </w:rPr>
      </w:pPr>
    </w:p>
    <w:p w14:paraId="0814C23E" w14:textId="72240F21" w:rsidR="00E41AC8" w:rsidRDefault="00D8156D" w:rsidP="00E41AC8">
      <w:pPr>
        <w:pStyle w:val="ListParagraph"/>
        <w:numPr>
          <w:ilvl w:val="0"/>
          <w:numId w:val="8"/>
        </w:numPr>
        <w:autoSpaceDE w:val="0"/>
        <w:autoSpaceDN w:val="0"/>
        <w:adjustRightInd w:val="0"/>
        <w:spacing w:after="275" w:line="240" w:lineRule="auto"/>
        <w:rPr>
          <w:rFonts w:ascii="Times New Roman" w:hAnsi="Times New Roman" w:cs="Times New Roman"/>
        </w:rPr>
      </w:pPr>
      <w:r w:rsidRPr="00D8156D">
        <w:rPr>
          <w:rFonts w:ascii="Times New Roman" w:hAnsi="Times New Roman" w:cs="Times New Roman"/>
        </w:rPr>
        <w:t xml:space="preserve">(5) Exclude the data for Malta and run a regression of </w:t>
      </w:r>
      <w:r w:rsidRPr="00D8156D">
        <w:rPr>
          <w:rFonts w:ascii="Times New Roman" w:hAnsi="Times New Roman" w:cs="Times New Roman"/>
          <w:i/>
          <w:iCs/>
        </w:rPr>
        <w:t xml:space="preserve">Growth </w:t>
      </w:r>
      <w:r w:rsidRPr="00D8156D">
        <w:rPr>
          <w:rFonts w:ascii="Times New Roman" w:hAnsi="Times New Roman" w:cs="Times New Roman"/>
        </w:rPr>
        <w:t xml:space="preserve">on </w:t>
      </w:r>
      <w:proofErr w:type="spellStart"/>
      <w:r w:rsidRPr="00D8156D">
        <w:rPr>
          <w:rFonts w:ascii="Times New Roman" w:hAnsi="Times New Roman" w:cs="Times New Roman"/>
          <w:i/>
          <w:iCs/>
        </w:rPr>
        <w:t>TradeShare</w:t>
      </w:r>
      <w:proofErr w:type="spellEnd"/>
      <w:r w:rsidRPr="00D8156D">
        <w:rPr>
          <w:rFonts w:ascii="Times New Roman" w:hAnsi="Times New Roman" w:cs="Times New Roman"/>
          <w:i/>
          <w:iCs/>
        </w:rPr>
        <w:t xml:space="preserve">. </w:t>
      </w:r>
      <w:r w:rsidRPr="00D8156D">
        <w:rPr>
          <w:rFonts w:ascii="Times New Roman" w:hAnsi="Times New Roman" w:cs="Times New Roman"/>
        </w:rPr>
        <w:t>Interpret the slope coefficient</w:t>
      </w:r>
      <w:r>
        <w:rPr>
          <w:rFonts w:ascii="Times New Roman" w:hAnsi="Times New Roman" w:cs="Times New Roman"/>
        </w:rPr>
        <w:t>.</w:t>
      </w:r>
    </w:p>
    <w:p w14:paraId="6C6563D7" w14:textId="77777777" w:rsidR="00D6524E" w:rsidRPr="00D6524E" w:rsidRDefault="00D6524E" w:rsidP="00D6524E">
      <w:pPr>
        <w:pStyle w:val="ListParagraph"/>
        <w:autoSpaceDE w:val="0"/>
        <w:autoSpaceDN w:val="0"/>
        <w:adjustRightInd w:val="0"/>
        <w:spacing w:after="275" w:line="240" w:lineRule="auto"/>
        <w:ind w:left="1080"/>
        <w:rPr>
          <w:rFonts w:ascii="Times New Roman" w:hAnsi="Times New Roman" w:cs="Times New Roman"/>
          <w:color w:val="4472C4" w:themeColor="accent1"/>
        </w:rPr>
      </w:pPr>
    </w:p>
    <w:tbl>
      <w:tblPr>
        <w:tblW w:w="0" w:type="auto"/>
        <w:tblInd w:w="2490" w:type="dxa"/>
        <w:tblLayout w:type="fixed"/>
        <w:tblLook w:val="0000" w:firstRow="0" w:lastRow="0" w:firstColumn="0" w:lastColumn="0" w:noHBand="0" w:noVBand="0"/>
      </w:tblPr>
      <w:tblGrid>
        <w:gridCol w:w="1656"/>
        <w:gridCol w:w="2016"/>
      </w:tblGrid>
      <w:tr w:rsidR="00D6524E" w:rsidRPr="00D6524E" w14:paraId="22D84B66" w14:textId="77777777" w:rsidTr="00D6524E">
        <w:tc>
          <w:tcPr>
            <w:tcW w:w="1656" w:type="dxa"/>
            <w:tcBorders>
              <w:top w:val="single" w:sz="4" w:space="0" w:color="auto"/>
              <w:left w:val="nil"/>
              <w:bottom w:val="nil"/>
              <w:right w:val="nil"/>
            </w:tcBorders>
          </w:tcPr>
          <w:p w14:paraId="6FAF7B4F" w14:textId="77777777" w:rsidR="00D6524E" w:rsidRPr="00D6524E" w:rsidRDefault="00D6524E" w:rsidP="00D6524E">
            <w:pPr>
              <w:pStyle w:val="ListParagraph"/>
              <w:widowControl w:val="0"/>
              <w:numPr>
                <w:ilvl w:val="0"/>
                <w:numId w:val="8"/>
              </w:numPr>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3A1A6D1A" w14:textId="77777777"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(1)</w:t>
            </w:r>
          </w:p>
        </w:tc>
      </w:tr>
      <w:tr w:rsidR="00D6524E" w:rsidRPr="00D6524E" w14:paraId="02451A27" w14:textId="77777777" w:rsidTr="00D6524E">
        <w:tc>
          <w:tcPr>
            <w:tcW w:w="1656" w:type="dxa"/>
            <w:tcBorders>
              <w:top w:val="nil"/>
              <w:left w:val="nil"/>
              <w:bottom w:val="nil"/>
              <w:right w:val="nil"/>
            </w:tcBorders>
          </w:tcPr>
          <w:p w14:paraId="5ED1506F"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F079E00" w14:textId="77777777"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growth</w:t>
            </w:r>
          </w:p>
        </w:tc>
      </w:tr>
      <w:tr w:rsidR="00D6524E" w:rsidRPr="00D6524E" w14:paraId="32AAF3D0" w14:textId="77777777" w:rsidTr="00D6524E">
        <w:tc>
          <w:tcPr>
            <w:tcW w:w="1656" w:type="dxa"/>
            <w:tcBorders>
              <w:top w:val="single" w:sz="4" w:space="0" w:color="auto"/>
              <w:left w:val="nil"/>
              <w:bottom w:val="nil"/>
              <w:right w:val="nil"/>
            </w:tcBorders>
          </w:tcPr>
          <w:p w14:paraId="30090DD4"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D6524E">
              <w:rPr>
                <w:rFonts w:ascii="Times New Roman" w:hAnsi="Times New Roman" w:cs="Times New Roman"/>
                <w:color w:val="4472C4" w:themeColor="accent1"/>
                <w:sz w:val="24"/>
                <w:szCs w:val="24"/>
              </w:rPr>
              <w:t>tradeshare</w:t>
            </w:r>
            <w:proofErr w:type="spellEnd"/>
          </w:p>
        </w:tc>
        <w:tc>
          <w:tcPr>
            <w:tcW w:w="2016" w:type="dxa"/>
            <w:tcBorders>
              <w:top w:val="single" w:sz="4" w:space="0" w:color="auto"/>
              <w:left w:val="nil"/>
              <w:bottom w:val="nil"/>
              <w:right w:val="nil"/>
            </w:tcBorders>
          </w:tcPr>
          <w:p w14:paraId="666458AE" w14:textId="77777777"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1.681</w:t>
            </w:r>
          </w:p>
        </w:tc>
      </w:tr>
      <w:tr w:rsidR="00D6524E" w:rsidRPr="00D6524E" w14:paraId="45E694CD" w14:textId="77777777" w:rsidTr="00D6524E">
        <w:tc>
          <w:tcPr>
            <w:tcW w:w="1656" w:type="dxa"/>
            <w:tcBorders>
              <w:top w:val="nil"/>
              <w:left w:val="nil"/>
              <w:bottom w:val="nil"/>
              <w:right w:val="nil"/>
            </w:tcBorders>
          </w:tcPr>
          <w:p w14:paraId="63583BEA"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AFF798B" w14:textId="118523AC"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proofErr w:type="gramStart"/>
            <w:r w:rsidRPr="00D6524E">
              <w:rPr>
                <w:rFonts w:ascii="Times New Roman" w:hAnsi="Times New Roman" w:cs="Times New Roman"/>
                <w:color w:val="4472C4" w:themeColor="accent1"/>
                <w:sz w:val="24"/>
                <w:szCs w:val="24"/>
              </w:rPr>
              <w:t>P(</w:t>
            </w:r>
            <w:proofErr w:type="gramEnd"/>
            <w:r w:rsidRPr="00D6524E">
              <w:rPr>
                <w:rFonts w:ascii="Times New Roman" w:hAnsi="Times New Roman" w:cs="Times New Roman"/>
                <w:color w:val="4472C4" w:themeColor="accent1"/>
                <w:sz w:val="24"/>
                <w:szCs w:val="24"/>
              </w:rPr>
              <w:t>0.094)</w:t>
            </w:r>
          </w:p>
        </w:tc>
      </w:tr>
      <w:tr w:rsidR="00D6524E" w:rsidRPr="00D6524E" w14:paraId="0B56D4F2" w14:textId="77777777" w:rsidTr="00D6524E">
        <w:tc>
          <w:tcPr>
            <w:tcW w:w="1656" w:type="dxa"/>
            <w:tcBorders>
              <w:top w:val="nil"/>
              <w:left w:val="nil"/>
              <w:bottom w:val="nil"/>
              <w:right w:val="nil"/>
            </w:tcBorders>
          </w:tcPr>
          <w:p w14:paraId="39E74501"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84F0A9B"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D6524E" w:rsidRPr="00D6524E" w14:paraId="5E901176" w14:textId="77777777" w:rsidTr="00D6524E">
        <w:tc>
          <w:tcPr>
            <w:tcW w:w="1656" w:type="dxa"/>
            <w:tcBorders>
              <w:top w:val="nil"/>
              <w:left w:val="nil"/>
              <w:bottom w:val="nil"/>
              <w:right w:val="nil"/>
            </w:tcBorders>
          </w:tcPr>
          <w:p w14:paraId="1D340C7A"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70CF5F83" w14:textId="77777777"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0.957</w:t>
            </w:r>
          </w:p>
        </w:tc>
      </w:tr>
      <w:tr w:rsidR="00D6524E" w:rsidRPr="00D6524E" w14:paraId="3E6B2124" w14:textId="77777777" w:rsidTr="00D6524E">
        <w:tc>
          <w:tcPr>
            <w:tcW w:w="1656" w:type="dxa"/>
            <w:tcBorders>
              <w:top w:val="nil"/>
              <w:left w:val="nil"/>
              <w:bottom w:val="single" w:sz="4" w:space="0" w:color="auto"/>
              <w:right w:val="nil"/>
            </w:tcBorders>
          </w:tcPr>
          <w:p w14:paraId="57FAB2DC"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47AC7757" w14:textId="77777777"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(0.104)</w:t>
            </w:r>
          </w:p>
        </w:tc>
      </w:tr>
      <w:tr w:rsidR="00D6524E" w:rsidRPr="00D6524E" w14:paraId="24BF2B21" w14:textId="77777777" w:rsidTr="00D6524E">
        <w:tc>
          <w:tcPr>
            <w:tcW w:w="1656" w:type="dxa"/>
            <w:tcBorders>
              <w:top w:val="nil"/>
              <w:left w:val="nil"/>
              <w:bottom w:val="single" w:sz="4" w:space="0" w:color="auto"/>
              <w:right w:val="nil"/>
            </w:tcBorders>
          </w:tcPr>
          <w:p w14:paraId="2EE3486E" w14:textId="77777777" w:rsidR="00D6524E" w:rsidRPr="00D6524E" w:rsidRDefault="00D6524E" w:rsidP="003C00B6">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D6524E">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605E8272" w14:textId="77777777" w:rsidR="00D6524E" w:rsidRPr="00D6524E" w:rsidRDefault="00D6524E" w:rsidP="003C00B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D6524E">
              <w:rPr>
                <w:rFonts w:ascii="Times New Roman" w:hAnsi="Times New Roman" w:cs="Times New Roman"/>
                <w:color w:val="4472C4" w:themeColor="accent1"/>
                <w:sz w:val="24"/>
                <w:szCs w:val="24"/>
              </w:rPr>
              <w:t>64</w:t>
            </w:r>
          </w:p>
        </w:tc>
      </w:tr>
    </w:tbl>
    <w:p w14:paraId="54E6510D" w14:textId="77777777" w:rsidR="00D6524E" w:rsidRPr="00D6524E" w:rsidRDefault="00D6524E" w:rsidP="00D6524E">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D6524E">
        <w:rPr>
          <w:rFonts w:ascii="Times New Roman" w:hAnsi="Times New Roman" w:cs="Times New Roman"/>
          <w:i/>
          <w:iCs/>
          <w:color w:val="4472C4" w:themeColor="accent1"/>
          <w:sz w:val="20"/>
          <w:szCs w:val="20"/>
        </w:rPr>
        <w:t>p</w:t>
      </w:r>
      <w:r w:rsidRPr="00D6524E">
        <w:rPr>
          <w:rFonts w:ascii="Times New Roman" w:hAnsi="Times New Roman" w:cs="Times New Roman"/>
          <w:color w:val="4472C4" w:themeColor="accent1"/>
          <w:sz w:val="20"/>
          <w:szCs w:val="20"/>
        </w:rPr>
        <w:t>-values in parentheses</w:t>
      </w:r>
    </w:p>
    <w:p w14:paraId="22C0452D" w14:textId="77777777" w:rsidR="00D6524E" w:rsidRPr="00D6524E" w:rsidRDefault="00D6524E" w:rsidP="00D6524E">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D6524E">
        <w:rPr>
          <w:rFonts w:ascii="Times New Roman" w:hAnsi="Times New Roman" w:cs="Times New Roman"/>
          <w:color w:val="4472C4" w:themeColor="accent1"/>
          <w:sz w:val="20"/>
          <w:szCs w:val="20"/>
          <w:vertAlign w:val="superscript"/>
        </w:rPr>
        <w:t>*</w:t>
      </w:r>
      <w:r w:rsidRPr="00D6524E">
        <w:rPr>
          <w:rFonts w:ascii="Times New Roman" w:hAnsi="Times New Roman" w:cs="Times New Roman"/>
          <w:color w:val="4472C4" w:themeColor="accent1"/>
          <w:sz w:val="20"/>
          <w:szCs w:val="20"/>
        </w:rPr>
        <w:t xml:space="preserve"> </w:t>
      </w:r>
      <w:r w:rsidRPr="00D6524E">
        <w:rPr>
          <w:rFonts w:ascii="Times New Roman" w:hAnsi="Times New Roman" w:cs="Times New Roman"/>
          <w:i/>
          <w:iCs/>
          <w:color w:val="4472C4" w:themeColor="accent1"/>
          <w:sz w:val="20"/>
          <w:szCs w:val="20"/>
        </w:rPr>
        <w:t>p</w:t>
      </w:r>
      <w:r w:rsidRPr="00D6524E">
        <w:rPr>
          <w:rFonts w:ascii="Times New Roman" w:hAnsi="Times New Roman" w:cs="Times New Roman"/>
          <w:color w:val="4472C4" w:themeColor="accent1"/>
          <w:sz w:val="20"/>
          <w:szCs w:val="20"/>
        </w:rPr>
        <w:t xml:space="preserve"> &lt; 0.05, </w:t>
      </w:r>
      <w:r w:rsidRPr="00D6524E">
        <w:rPr>
          <w:rFonts w:ascii="Times New Roman" w:hAnsi="Times New Roman" w:cs="Times New Roman"/>
          <w:color w:val="4472C4" w:themeColor="accent1"/>
          <w:sz w:val="20"/>
          <w:szCs w:val="20"/>
          <w:vertAlign w:val="superscript"/>
        </w:rPr>
        <w:t>**</w:t>
      </w:r>
      <w:r w:rsidRPr="00D6524E">
        <w:rPr>
          <w:rFonts w:ascii="Times New Roman" w:hAnsi="Times New Roman" w:cs="Times New Roman"/>
          <w:color w:val="4472C4" w:themeColor="accent1"/>
          <w:sz w:val="20"/>
          <w:szCs w:val="20"/>
        </w:rPr>
        <w:t xml:space="preserve"> </w:t>
      </w:r>
      <w:r w:rsidRPr="00D6524E">
        <w:rPr>
          <w:rFonts w:ascii="Times New Roman" w:hAnsi="Times New Roman" w:cs="Times New Roman"/>
          <w:i/>
          <w:iCs/>
          <w:color w:val="4472C4" w:themeColor="accent1"/>
          <w:sz w:val="20"/>
          <w:szCs w:val="20"/>
        </w:rPr>
        <w:t>p</w:t>
      </w:r>
      <w:r w:rsidRPr="00D6524E">
        <w:rPr>
          <w:rFonts w:ascii="Times New Roman" w:hAnsi="Times New Roman" w:cs="Times New Roman"/>
          <w:color w:val="4472C4" w:themeColor="accent1"/>
          <w:sz w:val="20"/>
          <w:szCs w:val="20"/>
        </w:rPr>
        <w:t xml:space="preserve"> &lt; 0.01, </w:t>
      </w:r>
      <w:r w:rsidRPr="00D6524E">
        <w:rPr>
          <w:rFonts w:ascii="Times New Roman" w:hAnsi="Times New Roman" w:cs="Times New Roman"/>
          <w:color w:val="4472C4" w:themeColor="accent1"/>
          <w:sz w:val="20"/>
          <w:szCs w:val="20"/>
          <w:vertAlign w:val="superscript"/>
        </w:rPr>
        <w:t>***</w:t>
      </w:r>
      <w:r w:rsidRPr="00D6524E">
        <w:rPr>
          <w:rFonts w:ascii="Times New Roman" w:hAnsi="Times New Roman" w:cs="Times New Roman"/>
          <w:color w:val="4472C4" w:themeColor="accent1"/>
          <w:sz w:val="20"/>
          <w:szCs w:val="20"/>
        </w:rPr>
        <w:t xml:space="preserve"> </w:t>
      </w:r>
      <w:r w:rsidRPr="00D6524E">
        <w:rPr>
          <w:rFonts w:ascii="Times New Roman" w:hAnsi="Times New Roman" w:cs="Times New Roman"/>
          <w:i/>
          <w:iCs/>
          <w:color w:val="4472C4" w:themeColor="accent1"/>
          <w:sz w:val="20"/>
          <w:szCs w:val="20"/>
        </w:rPr>
        <w:t>p</w:t>
      </w:r>
      <w:r w:rsidRPr="00D6524E">
        <w:rPr>
          <w:rFonts w:ascii="Times New Roman" w:hAnsi="Times New Roman" w:cs="Times New Roman"/>
          <w:color w:val="4472C4" w:themeColor="accent1"/>
          <w:sz w:val="20"/>
          <w:szCs w:val="20"/>
        </w:rPr>
        <w:t xml:space="preserve"> &lt; 0.001</w:t>
      </w:r>
    </w:p>
    <w:p w14:paraId="688C8B36" w14:textId="77777777" w:rsidR="00E41AC8" w:rsidRPr="00E41AC8" w:rsidRDefault="00E41AC8" w:rsidP="00E41AC8">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p>
    <w:p w14:paraId="4F95C3AF" w14:textId="720D2419" w:rsidR="00D8156D" w:rsidRDefault="00E41AC8" w:rsidP="00E41AC8">
      <w:pPr>
        <w:autoSpaceDE w:val="0"/>
        <w:autoSpaceDN w:val="0"/>
        <w:adjustRightInd w:val="0"/>
        <w:spacing w:after="275" w:line="240" w:lineRule="auto"/>
        <w:ind w:left="1080"/>
        <w:rPr>
          <w:rFonts w:ascii="Times New Roman" w:hAnsi="Times New Roman" w:cs="Times New Roman"/>
          <w:color w:val="4472C4" w:themeColor="accent1"/>
        </w:rPr>
      </w:pPr>
      <w:r w:rsidRPr="00E41AC8">
        <w:rPr>
          <w:rFonts w:ascii="Times New Roman" w:hAnsi="Times New Roman" w:cs="Times New Roman"/>
          <w:color w:val="4472C4" w:themeColor="accent1"/>
        </w:rPr>
        <w:t>The intercept is 0.957, and the slope coefficient is 1.681. Our confidence Interval is 95%</w:t>
      </w:r>
      <w:r>
        <w:rPr>
          <w:rFonts w:ascii="Times New Roman" w:hAnsi="Times New Roman" w:cs="Times New Roman"/>
          <w:color w:val="4472C4" w:themeColor="accent1"/>
        </w:rPr>
        <w:t>.</w:t>
      </w:r>
    </w:p>
    <w:p w14:paraId="7D2EC5F2" w14:textId="066CC04A" w:rsidR="00D6524E" w:rsidRDefault="00D6524E" w:rsidP="00E41AC8">
      <w:pPr>
        <w:autoSpaceDE w:val="0"/>
        <w:autoSpaceDN w:val="0"/>
        <w:adjustRightInd w:val="0"/>
        <w:spacing w:after="275" w:line="240" w:lineRule="auto"/>
        <w:ind w:left="1080"/>
        <w:rPr>
          <w:rFonts w:ascii="Times New Roman" w:hAnsi="Times New Roman" w:cs="Times New Roman"/>
          <w:color w:val="4472C4" w:themeColor="accent1"/>
        </w:rPr>
      </w:pPr>
    </w:p>
    <w:p w14:paraId="1519959A" w14:textId="77777777" w:rsidR="00D6524E" w:rsidRPr="00E41AC8" w:rsidRDefault="00D6524E" w:rsidP="00E41AC8">
      <w:pPr>
        <w:autoSpaceDE w:val="0"/>
        <w:autoSpaceDN w:val="0"/>
        <w:adjustRightInd w:val="0"/>
        <w:spacing w:after="275" w:line="240" w:lineRule="auto"/>
        <w:ind w:left="1080"/>
        <w:rPr>
          <w:rFonts w:ascii="Times New Roman" w:hAnsi="Times New Roman" w:cs="Times New Roman"/>
          <w:color w:val="4472C4" w:themeColor="accent1"/>
        </w:rPr>
      </w:pPr>
    </w:p>
    <w:p w14:paraId="3E429773" w14:textId="3EC4AE5D" w:rsidR="00D8156D" w:rsidRDefault="00D8156D" w:rsidP="00D8156D">
      <w:pPr>
        <w:pStyle w:val="ListParagraph"/>
        <w:numPr>
          <w:ilvl w:val="0"/>
          <w:numId w:val="8"/>
        </w:numPr>
        <w:autoSpaceDE w:val="0"/>
        <w:autoSpaceDN w:val="0"/>
        <w:adjustRightInd w:val="0"/>
        <w:spacing w:after="275" w:line="240" w:lineRule="auto"/>
        <w:rPr>
          <w:rFonts w:ascii="Times New Roman" w:hAnsi="Times New Roman" w:cs="Times New Roman"/>
        </w:rPr>
      </w:pPr>
      <w:r w:rsidRPr="00D8156D">
        <w:rPr>
          <w:rFonts w:ascii="Times New Roman" w:hAnsi="Times New Roman" w:cs="Times New Roman"/>
        </w:rPr>
        <w:t>(5) Is the estimate regression slope statistically significant at the 1%, 5%, or 10% level?</w:t>
      </w:r>
    </w:p>
    <w:p w14:paraId="1A62009A" w14:textId="77777777" w:rsidR="00D6524E" w:rsidRDefault="00D6524E" w:rsidP="00D6524E">
      <w:pPr>
        <w:pStyle w:val="ListParagraph"/>
        <w:autoSpaceDE w:val="0"/>
        <w:autoSpaceDN w:val="0"/>
        <w:adjustRightInd w:val="0"/>
        <w:spacing w:after="275" w:line="240" w:lineRule="auto"/>
        <w:ind w:left="1080"/>
        <w:rPr>
          <w:rFonts w:ascii="Times New Roman" w:hAnsi="Times New Roman" w:cs="Times New Roman"/>
        </w:rPr>
      </w:pPr>
    </w:p>
    <w:p w14:paraId="5B1F5CDB" w14:textId="458C4C5C" w:rsidR="00E41AC8" w:rsidRPr="00D6524E" w:rsidRDefault="00D6524E" w:rsidP="00E41AC8">
      <w:pPr>
        <w:pStyle w:val="ListParagraph"/>
        <w:autoSpaceDE w:val="0"/>
        <w:autoSpaceDN w:val="0"/>
        <w:adjustRightInd w:val="0"/>
        <w:spacing w:after="275" w:line="240" w:lineRule="auto"/>
        <w:ind w:left="1080"/>
        <w:rPr>
          <w:rFonts w:ascii="Times New Roman" w:hAnsi="Times New Roman" w:cs="Times New Roman"/>
          <w:color w:val="4472C4" w:themeColor="accent1"/>
        </w:rPr>
      </w:pPr>
      <w:r w:rsidRPr="00D6524E">
        <w:rPr>
          <w:rFonts w:ascii="Times New Roman" w:hAnsi="Times New Roman" w:cs="Times New Roman"/>
          <w:color w:val="4472C4" w:themeColor="accent1"/>
        </w:rPr>
        <w:t>Estimate regression slope statistically significant at the 10% level.</w:t>
      </w:r>
    </w:p>
    <w:p w14:paraId="504EAEF0" w14:textId="77777777" w:rsidR="00D8156D" w:rsidRDefault="00D8156D" w:rsidP="00D8156D">
      <w:pPr>
        <w:pStyle w:val="ListParagraph"/>
        <w:autoSpaceDE w:val="0"/>
        <w:autoSpaceDN w:val="0"/>
        <w:adjustRightInd w:val="0"/>
        <w:spacing w:after="275" w:line="240" w:lineRule="auto"/>
        <w:ind w:left="1080"/>
        <w:rPr>
          <w:rFonts w:ascii="Times New Roman" w:hAnsi="Times New Roman" w:cs="Times New Roman"/>
        </w:rPr>
      </w:pPr>
    </w:p>
    <w:p w14:paraId="55954634" w14:textId="1C4623BB" w:rsidR="00A0687F" w:rsidRPr="0077058A" w:rsidRDefault="00D8156D" w:rsidP="0077058A">
      <w:pPr>
        <w:pStyle w:val="ListParagraph"/>
        <w:numPr>
          <w:ilvl w:val="0"/>
          <w:numId w:val="8"/>
        </w:numPr>
        <w:autoSpaceDE w:val="0"/>
        <w:autoSpaceDN w:val="0"/>
        <w:adjustRightInd w:val="0"/>
        <w:spacing w:after="275" w:line="240" w:lineRule="auto"/>
        <w:rPr>
          <w:rFonts w:ascii="Times New Roman" w:hAnsi="Times New Roman" w:cs="Times New Roman"/>
        </w:rPr>
      </w:pPr>
      <w:r w:rsidRPr="00D8156D">
        <w:rPr>
          <w:rFonts w:ascii="Times New Roman" w:hAnsi="Times New Roman" w:cs="Times New Roman"/>
        </w:rPr>
        <w:t>(5) Manually calculate the t-statistic. Show your work.</w:t>
      </w:r>
    </w:p>
    <w:p w14:paraId="30E42B07" w14:textId="77777777" w:rsidR="00D8156D" w:rsidRDefault="00D8156D" w:rsidP="00D8156D">
      <w:pPr>
        <w:pStyle w:val="ListParagraph"/>
        <w:autoSpaceDE w:val="0"/>
        <w:autoSpaceDN w:val="0"/>
        <w:adjustRightInd w:val="0"/>
        <w:spacing w:after="275" w:line="240" w:lineRule="auto"/>
        <w:ind w:left="1080"/>
        <w:rPr>
          <w:rFonts w:ascii="Times New Roman" w:hAnsi="Times New Roman" w:cs="Times New Roman"/>
        </w:rPr>
      </w:pPr>
    </w:p>
    <w:p w14:paraId="31BA4A4D" w14:textId="138B6ABD" w:rsidR="00D8156D" w:rsidRDefault="00D8156D" w:rsidP="00D8156D">
      <w:pPr>
        <w:pStyle w:val="ListParagraph"/>
        <w:numPr>
          <w:ilvl w:val="0"/>
          <w:numId w:val="8"/>
        </w:numPr>
        <w:autoSpaceDE w:val="0"/>
        <w:autoSpaceDN w:val="0"/>
        <w:adjustRightInd w:val="0"/>
        <w:spacing w:after="275" w:line="240" w:lineRule="auto"/>
        <w:rPr>
          <w:rFonts w:ascii="Times New Roman" w:hAnsi="Times New Roman" w:cs="Times New Roman"/>
        </w:rPr>
      </w:pPr>
      <w:r w:rsidRPr="00D8156D">
        <w:rPr>
          <w:rFonts w:ascii="Times New Roman" w:hAnsi="Times New Roman" w:cs="Times New Roman"/>
        </w:rPr>
        <w:t>(5) Manually construct a 99%, 95%, and 90% confidence interval and interpret these intervals. Show your work.</w:t>
      </w:r>
    </w:p>
    <w:p w14:paraId="4BDD1E8A" w14:textId="0724BA55" w:rsidR="00A0687F" w:rsidRDefault="0077058A" w:rsidP="00A0687F">
      <w:pPr>
        <w:pStyle w:val="ListParagraph"/>
        <w:autoSpaceDE w:val="0"/>
        <w:autoSpaceDN w:val="0"/>
        <w:adjustRightInd w:val="0"/>
        <w:spacing w:after="275" w:line="240" w:lineRule="auto"/>
        <w:ind w:left="1080"/>
        <w:rPr>
          <w:rFonts w:ascii="Times New Roman" w:hAnsi="Times New Roman" w:cs="Times New Roman"/>
        </w:rPr>
      </w:pPr>
      <w:r>
        <w:rPr>
          <w:rFonts w:ascii="Times New Roman" w:hAnsi="Times New Roman" w:cs="Times New Roman"/>
          <w:noProof/>
        </w:rPr>
        <w:drawing>
          <wp:inline distT="0" distB="0" distL="0" distR="0" wp14:anchorId="5A6B49E4" wp14:editId="2F7E06BF">
            <wp:extent cx="4019550" cy="606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9550" cy="6067425"/>
                    </a:xfrm>
                    <a:prstGeom prst="rect">
                      <a:avLst/>
                    </a:prstGeom>
                    <a:noFill/>
                    <a:ln>
                      <a:noFill/>
                    </a:ln>
                  </pic:spPr>
                </pic:pic>
              </a:graphicData>
            </a:graphic>
          </wp:inline>
        </w:drawing>
      </w:r>
    </w:p>
    <w:p w14:paraId="284E2655" w14:textId="77777777" w:rsidR="00D8156D" w:rsidRDefault="00D8156D" w:rsidP="00D8156D">
      <w:pPr>
        <w:pStyle w:val="ListParagraph"/>
        <w:autoSpaceDE w:val="0"/>
        <w:autoSpaceDN w:val="0"/>
        <w:adjustRightInd w:val="0"/>
        <w:spacing w:after="275" w:line="240" w:lineRule="auto"/>
        <w:ind w:left="1080"/>
        <w:rPr>
          <w:rFonts w:ascii="Times New Roman" w:hAnsi="Times New Roman" w:cs="Times New Roman"/>
        </w:rPr>
      </w:pPr>
    </w:p>
    <w:p w14:paraId="26E38A9C" w14:textId="4FCAD1FF" w:rsidR="00D8156D" w:rsidRDefault="00D8156D" w:rsidP="00D8156D">
      <w:pPr>
        <w:pStyle w:val="ListParagraph"/>
        <w:numPr>
          <w:ilvl w:val="0"/>
          <w:numId w:val="8"/>
        </w:numPr>
        <w:autoSpaceDE w:val="0"/>
        <w:autoSpaceDN w:val="0"/>
        <w:adjustRightInd w:val="0"/>
        <w:spacing w:after="275" w:line="240" w:lineRule="auto"/>
        <w:rPr>
          <w:rFonts w:ascii="Times New Roman" w:hAnsi="Times New Roman" w:cs="Times New Roman"/>
        </w:rPr>
      </w:pPr>
      <w:r w:rsidRPr="00D8156D">
        <w:rPr>
          <w:rFonts w:ascii="Times New Roman" w:hAnsi="Times New Roman" w:cs="Times New Roman"/>
        </w:rPr>
        <w:lastRenderedPageBreak/>
        <w:t xml:space="preserve">(10) Instead of two-sided alternative hypothesis, suppose that you change your alternative hypothesis </w:t>
      </w:r>
      <w:r w:rsidRPr="00D8156D">
        <w:rPr>
          <w:rFonts w:ascii="Cambria Math" w:hAnsi="Cambria Math" w:cs="Cambria Math"/>
        </w:rPr>
        <w:t>𝐻</w:t>
      </w:r>
      <w:r w:rsidRPr="00D8156D">
        <w:rPr>
          <w:rFonts w:ascii="Cambria Math" w:hAnsi="Cambria Math" w:cs="Cambria Math"/>
          <w:sz w:val="16"/>
          <w:szCs w:val="16"/>
        </w:rPr>
        <w:t>𝑎</w:t>
      </w:r>
      <w:r w:rsidRPr="00D8156D">
        <w:rPr>
          <w:rFonts w:ascii="Cambria Math" w:hAnsi="Cambria Math" w:cs="Cambria Math"/>
        </w:rPr>
        <w:t>: 𝛽</w:t>
      </w:r>
      <w:r w:rsidRPr="00D8156D">
        <w:rPr>
          <w:rFonts w:ascii="Cambria Math" w:hAnsi="Cambria Math" w:cs="Cambria Math"/>
          <w:sz w:val="16"/>
          <w:szCs w:val="16"/>
        </w:rPr>
        <w:t>1</w:t>
      </w:r>
      <w:r w:rsidRPr="00D8156D">
        <w:rPr>
          <w:rFonts w:ascii="Cambria Math" w:hAnsi="Cambria Math" w:cs="Cambria Math"/>
        </w:rPr>
        <w:t>&gt;0</w:t>
      </w:r>
      <w:r w:rsidRPr="00D8156D">
        <w:rPr>
          <w:rFonts w:ascii="Times New Roman" w:hAnsi="Times New Roman" w:cs="Times New Roman"/>
        </w:rPr>
        <w:t>. How would your t-statistics, p-value, and conclusion change?</w:t>
      </w:r>
    </w:p>
    <w:p w14:paraId="32E711B5" w14:textId="3FDFAF11" w:rsidR="00E34E93" w:rsidRPr="00E34E93" w:rsidRDefault="00E34E93" w:rsidP="00E34E93">
      <w:pPr>
        <w:pStyle w:val="ListParagraph"/>
        <w:autoSpaceDE w:val="0"/>
        <w:autoSpaceDN w:val="0"/>
        <w:adjustRightInd w:val="0"/>
        <w:spacing w:after="275" w:line="240" w:lineRule="auto"/>
        <w:ind w:left="1080"/>
        <w:rPr>
          <w:rFonts w:ascii="Times New Roman" w:hAnsi="Times New Roman" w:cs="Times New Roman"/>
          <w:color w:val="4472C4" w:themeColor="accent1"/>
        </w:rPr>
      </w:pPr>
      <w:r w:rsidRPr="00E34E93">
        <w:rPr>
          <w:rFonts w:ascii="Times New Roman" w:hAnsi="Times New Roman" w:cs="Times New Roman"/>
          <w:color w:val="4472C4" w:themeColor="accent1"/>
        </w:rPr>
        <w:t xml:space="preserve">T-statistic is very small, and the P values will become approach to 1. Conclusion </w:t>
      </w:r>
      <w:proofErr w:type="gramStart"/>
      <w:r w:rsidRPr="00E34E93">
        <w:rPr>
          <w:rFonts w:ascii="Times New Roman" w:hAnsi="Times New Roman" w:cs="Times New Roman"/>
          <w:color w:val="4472C4" w:themeColor="accent1"/>
        </w:rPr>
        <w:t>doesn’t</w:t>
      </w:r>
      <w:proofErr w:type="gramEnd"/>
      <w:r w:rsidRPr="00E34E93">
        <w:rPr>
          <w:rFonts w:ascii="Times New Roman" w:hAnsi="Times New Roman" w:cs="Times New Roman"/>
          <w:color w:val="4472C4" w:themeColor="accent1"/>
        </w:rPr>
        <w:t xml:space="preserve"> change because null hypothesis change.</w:t>
      </w:r>
    </w:p>
    <w:p w14:paraId="1A7C1DFD" w14:textId="77777777" w:rsidR="00D8156D" w:rsidRPr="00D8156D" w:rsidRDefault="00D8156D" w:rsidP="00E34E93">
      <w:pPr>
        <w:numPr>
          <w:ilvl w:val="3"/>
          <w:numId w:val="7"/>
        </w:numPr>
        <w:autoSpaceDE w:val="0"/>
        <w:autoSpaceDN w:val="0"/>
        <w:adjustRightInd w:val="0"/>
        <w:spacing w:after="0" w:line="240" w:lineRule="auto"/>
        <w:rPr>
          <w:rFonts w:ascii="Times New Roman" w:hAnsi="Times New Roman" w:cs="Times New Roman"/>
        </w:rPr>
      </w:pPr>
    </w:p>
    <w:p w14:paraId="756FDCC1"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sz w:val="24"/>
          <w:szCs w:val="24"/>
        </w:rPr>
      </w:pPr>
    </w:p>
    <w:p w14:paraId="5F74E07B"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6. [</w:t>
      </w:r>
      <w:r w:rsidRPr="00E2414A">
        <w:rPr>
          <w:rFonts w:ascii="Times New Roman" w:hAnsi="Times New Roman" w:cs="Times New Roman"/>
          <w:b/>
          <w:bCs/>
          <w:color w:val="000000"/>
        </w:rPr>
        <w:t>Extra Credit for ECO 480, Required for ECO 580</w:t>
      </w:r>
      <w:r w:rsidRPr="00E2414A">
        <w:rPr>
          <w:rFonts w:ascii="Times New Roman" w:hAnsi="Times New Roman" w:cs="Times New Roman"/>
          <w:color w:val="000000"/>
        </w:rPr>
        <w:t xml:space="preserve">] (35 points) Simulation is a powerful methodology for investigating the properties of econometric estimators and tests. The power of the method derives from being able to define and control the statistical environment in which the investigator specifies the data-generating process (DGP) and generate data used to investigate the properties. We are going to use this simulation method to examine the OLS estimator properties we learned in class. [Hint: Understand the Stata code I posted for this question.] </w:t>
      </w:r>
    </w:p>
    <w:p w14:paraId="21D4BF01"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 xml:space="preserve">Suppose we are interested in the effect of education on salary as expressed in the following model: </w:t>
      </w:r>
    </w:p>
    <w:p w14:paraId="79B0478D"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sz w:val="16"/>
          <w:szCs w:val="16"/>
        </w:rPr>
      </w:pPr>
      <w:r w:rsidRPr="00E2414A">
        <w:rPr>
          <w:rFonts w:ascii="Cambria Math" w:hAnsi="Cambria Math" w:cs="Cambria Math"/>
          <w:color w:val="000000"/>
        </w:rPr>
        <w:t>𝑆𝑎𝑙𝑎𝑟𝑦</w:t>
      </w:r>
      <w:r w:rsidRPr="00E2414A">
        <w:rPr>
          <w:rFonts w:ascii="Cambria Math" w:hAnsi="Cambria Math" w:cs="Cambria Math"/>
          <w:color w:val="000000"/>
          <w:sz w:val="16"/>
          <w:szCs w:val="16"/>
        </w:rPr>
        <w:t>𝑖</w:t>
      </w:r>
      <w:r w:rsidRPr="00E2414A">
        <w:rPr>
          <w:rFonts w:ascii="Cambria Math" w:hAnsi="Cambria Math" w:cs="Cambria Math"/>
          <w:color w:val="000000"/>
        </w:rPr>
        <w:t>= 𝛽</w:t>
      </w:r>
      <w:r w:rsidRPr="00E2414A">
        <w:rPr>
          <w:rFonts w:ascii="Cambria Math" w:hAnsi="Cambria Math" w:cs="Cambria Math"/>
          <w:color w:val="000000"/>
          <w:sz w:val="16"/>
          <w:szCs w:val="16"/>
        </w:rPr>
        <w:t>0</w:t>
      </w:r>
      <w:r w:rsidRPr="00E2414A">
        <w:rPr>
          <w:rFonts w:ascii="Cambria Math" w:hAnsi="Cambria Math" w:cs="Cambria Math"/>
          <w:color w:val="000000"/>
        </w:rPr>
        <w:t>+ 𝛽</w:t>
      </w:r>
      <w:r w:rsidRPr="00E2414A">
        <w:rPr>
          <w:rFonts w:ascii="Cambria Math" w:hAnsi="Cambria Math" w:cs="Cambria Math"/>
          <w:color w:val="000000"/>
          <w:sz w:val="16"/>
          <w:szCs w:val="16"/>
        </w:rPr>
        <w:t>1</w:t>
      </w:r>
      <w:r w:rsidRPr="00E2414A">
        <w:rPr>
          <w:rFonts w:ascii="Cambria Math" w:hAnsi="Cambria Math" w:cs="Cambria Math"/>
          <w:color w:val="000000"/>
        </w:rPr>
        <w:t>𝐸𝑑𝑢𝑐𝑎𝑡𝑖𝑜𝑛</w:t>
      </w:r>
      <w:r w:rsidRPr="00E2414A">
        <w:rPr>
          <w:rFonts w:ascii="Cambria Math" w:hAnsi="Cambria Math" w:cs="Cambria Math"/>
          <w:color w:val="000000"/>
          <w:sz w:val="16"/>
          <w:szCs w:val="16"/>
        </w:rPr>
        <w:t>𝑖</w:t>
      </w:r>
      <w:r w:rsidRPr="00E2414A">
        <w:rPr>
          <w:rFonts w:ascii="Cambria Math" w:hAnsi="Cambria Math" w:cs="Cambria Math"/>
          <w:color w:val="000000"/>
        </w:rPr>
        <w:t>+ 𝑢</w:t>
      </w:r>
      <w:r w:rsidRPr="00E2414A">
        <w:rPr>
          <w:rFonts w:ascii="Cambria Math" w:hAnsi="Cambria Math" w:cs="Cambria Math"/>
          <w:color w:val="000000"/>
          <w:sz w:val="16"/>
          <w:szCs w:val="16"/>
        </w:rPr>
        <w:t xml:space="preserve">𝑖 </w:t>
      </w:r>
    </w:p>
    <w:p w14:paraId="7AB5E348"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 xml:space="preserve">For this problem, we are going to assume that the true model </w:t>
      </w:r>
      <w:proofErr w:type="gramStart"/>
      <w:r w:rsidRPr="00E2414A">
        <w:rPr>
          <w:rFonts w:ascii="Times New Roman" w:hAnsi="Times New Roman" w:cs="Times New Roman"/>
          <w:color w:val="000000"/>
        </w:rPr>
        <w:t>is</w:t>
      </w:r>
      <w:proofErr w:type="gramEnd"/>
      <w:r w:rsidRPr="00E2414A">
        <w:rPr>
          <w:rFonts w:ascii="Times New Roman" w:hAnsi="Times New Roman" w:cs="Times New Roman"/>
          <w:color w:val="000000"/>
        </w:rPr>
        <w:t xml:space="preserve"> </w:t>
      </w:r>
    </w:p>
    <w:p w14:paraId="2EDD3320"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sz w:val="16"/>
          <w:szCs w:val="16"/>
        </w:rPr>
      </w:pPr>
      <w:r w:rsidRPr="00E2414A">
        <w:rPr>
          <w:rFonts w:ascii="Cambria Math" w:hAnsi="Cambria Math" w:cs="Cambria Math"/>
          <w:color w:val="000000"/>
        </w:rPr>
        <w:t>𝑆𝑎𝑙𝑎𝑟𝑦</w:t>
      </w:r>
      <w:r w:rsidRPr="00E2414A">
        <w:rPr>
          <w:rFonts w:ascii="Cambria Math" w:hAnsi="Cambria Math" w:cs="Cambria Math"/>
          <w:color w:val="000000"/>
          <w:sz w:val="16"/>
          <w:szCs w:val="16"/>
        </w:rPr>
        <w:t>𝑖</w:t>
      </w:r>
      <w:r w:rsidRPr="00E2414A">
        <w:rPr>
          <w:rFonts w:ascii="Cambria Math" w:hAnsi="Cambria Math" w:cs="Cambria Math"/>
          <w:color w:val="000000"/>
        </w:rPr>
        <w:t>=12000+1000 𝐸𝑑𝑢𝑐𝑎𝑡𝑖𝑜𝑛</w:t>
      </w:r>
      <w:r w:rsidRPr="00E2414A">
        <w:rPr>
          <w:rFonts w:ascii="Cambria Math" w:hAnsi="Cambria Math" w:cs="Cambria Math"/>
          <w:color w:val="000000"/>
          <w:sz w:val="16"/>
          <w:szCs w:val="16"/>
        </w:rPr>
        <w:t>𝑖</w:t>
      </w:r>
      <w:r w:rsidRPr="00E2414A">
        <w:rPr>
          <w:rFonts w:ascii="Cambria Math" w:hAnsi="Cambria Math" w:cs="Cambria Math"/>
          <w:color w:val="000000"/>
        </w:rPr>
        <w:t>+𝑢</w:t>
      </w:r>
      <w:r w:rsidRPr="00E2414A">
        <w:rPr>
          <w:rFonts w:ascii="Cambria Math" w:hAnsi="Cambria Math" w:cs="Cambria Math"/>
          <w:color w:val="000000"/>
          <w:sz w:val="16"/>
          <w:szCs w:val="16"/>
        </w:rPr>
        <w:t xml:space="preserve">𝑖 </w:t>
      </w:r>
    </w:p>
    <w:p w14:paraId="76FF10BD"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 xml:space="preserve">The model indicates that the salary for each person is $12,000 plus $1,000 times the number of years of education plus the error term for the individual. Our goal is to explore how much our estimate of </w:t>
      </w:r>
      <w:r w:rsidRPr="00E2414A">
        <w:rPr>
          <w:rFonts w:ascii="Cambria Math" w:hAnsi="Cambria Math" w:cs="Cambria Math"/>
          <w:color w:val="000000"/>
        </w:rPr>
        <w:t>𝛽</w:t>
      </w:r>
      <w:r w:rsidRPr="00E2414A">
        <w:rPr>
          <w:rFonts w:ascii="Cambria Math" w:hAnsi="Cambria Math" w:cs="Cambria Math"/>
          <w:color w:val="000000"/>
          <w:sz w:val="16"/>
          <w:szCs w:val="16"/>
        </w:rPr>
        <w:t>𝐸𝑑𝑢𝑐𝑎𝑡𝑖𝑜𝑛</w:t>
      </w:r>
      <w:r w:rsidRPr="00E2414A">
        <w:rPr>
          <w:rFonts w:ascii="Cambria Math" w:hAnsi="Cambria Math" w:cs="Cambria Math"/>
          <w:color w:val="000000"/>
        </w:rPr>
        <w:t xml:space="preserve">̂ </w:t>
      </w:r>
      <w:r w:rsidRPr="00E2414A">
        <w:rPr>
          <w:rFonts w:ascii="Times New Roman" w:hAnsi="Times New Roman" w:cs="Times New Roman"/>
          <w:color w:val="000000"/>
        </w:rPr>
        <w:t xml:space="preserve">varies. </w:t>
      </w:r>
    </w:p>
    <w:p w14:paraId="323212C1" w14:textId="6EB37CFA" w:rsidR="00E2414A" w:rsidRDefault="00E2414A" w:rsidP="00E2414A">
      <w:p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 xml:space="preserve">I posted a code that will simulate a data set with 100 observations. Values of education for each observation are between 0 and 16 years. The error term will be a normally distributed error term with a standard deviation of 10,000. [Hint: Understand the OLS properties.] </w:t>
      </w:r>
    </w:p>
    <w:p w14:paraId="76CE675F"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rPr>
      </w:pPr>
    </w:p>
    <w:p w14:paraId="460645C3" w14:textId="38ADBAD5" w:rsidR="00E2414A" w:rsidRDefault="00E2414A" w:rsidP="00E2414A">
      <w:pPr>
        <w:numPr>
          <w:ilvl w:val="0"/>
          <w:numId w:val="9"/>
        </w:num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a. (5) Explain why the means of the estimated coefficients across the multiple simulations are</w:t>
      </w:r>
      <w:r w:rsidR="002D512D">
        <w:rPr>
          <w:rFonts w:ascii="Times New Roman" w:hAnsi="Times New Roman" w:cs="Times New Roman"/>
          <w:color w:val="000000"/>
        </w:rPr>
        <w:t xml:space="preserve">. </w:t>
      </w:r>
      <w:r w:rsidRPr="00E2414A">
        <w:rPr>
          <w:rFonts w:ascii="Times New Roman" w:hAnsi="Times New Roman" w:cs="Times New Roman"/>
          <w:color w:val="000000"/>
        </w:rPr>
        <w:t xml:space="preserve">what they are. </w:t>
      </w:r>
    </w:p>
    <w:p w14:paraId="7BE5495A" w14:textId="32662832" w:rsidR="00E765FC" w:rsidRPr="00E2414A" w:rsidRDefault="00E765FC" w:rsidP="00E2414A">
      <w:pPr>
        <w:numPr>
          <w:ilvl w:val="0"/>
          <w:numId w:val="9"/>
        </w:numPr>
        <w:autoSpaceDE w:val="0"/>
        <w:autoSpaceDN w:val="0"/>
        <w:adjustRightInd w:val="0"/>
        <w:spacing w:after="0" w:line="240" w:lineRule="auto"/>
        <w:rPr>
          <w:rFonts w:ascii="Times New Roman" w:hAnsi="Times New Roman" w:cs="Times New Roman"/>
          <w:color w:val="000000"/>
        </w:rPr>
      </w:pPr>
      <w:r w:rsidRPr="00E765FC">
        <w:rPr>
          <w:rFonts w:ascii="Times New Roman" w:hAnsi="Times New Roman" w:cs="Times New Roman"/>
          <w:color w:val="4472C4" w:themeColor="accent1"/>
        </w:rPr>
        <w:t xml:space="preserve">We randomly choose sample, the standard deviation is </w:t>
      </w:r>
      <w:proofErr w:type="gramStart"/>
      <w:r w:rsidRPr="00E765FC">
        <w:rPr>
          <w:rFonts w:ascii="Times New Roman" w:hAnsi="Times New Roman" w:cs="Times New Roman"/>
          <w:color w:val="4472C4" w:themeColor="accent1"/>
        </w:rPr>
        <w:t>unchanged;</w:t>
      </w:r>
      <w:proofErr w:type="gramEnd"/>
      <w:r w:rsidRPr="00E765FC">
        <w:rPr>
          <w:rFonts w:ascii="Times New Roman" w:hAnsi="Times New Roman" w:cs="Times New Roman"/>
          <w:color w:val="4472C4" w:themeColor="accent1"/>
        </w:rPr>
        <w:t xml:space="preserve"> thus the means of the estimated coefficients across the multiple simulations</w:t>
      </w:r>
      <w:r>
        <w:rPr>
          <w:rFonts w:ascii="Times New Roman" w:hAnsi="Times New Roman" w:cs="Times New Roman"/>
          <w:color w:val="000000"/>
        </w:rPr>
        <w:t>.</w:t>
      </w:r>
    </w:p>
    <w:p w14:paraId="79AF26E6" w14:textId="77777777" w:rsidR="00E2414A" w:rsidRPr="00E2414A" w:rsidRDefault="00E2414A" w:rsidP="00E2414A">
      <w:pPr>
        <w:autoSpaceDE w:val="0"/>
        <w:autoSpaceDN w:val="0"/>
        <w:adjustRightInd w:val="0"/>
        <w:spacing w:after="0" w:line="240" w:lineRule="auto"/>
        <w:rPr>
          <w:rFonts w:ascii="Times New Roman" w:hAnsi="Times New Roman" w:cs="Times New Roman"/>
          <w:color w:val="000000"/>
        </w:rPr>
      </w:pPr>
    </w:p>
    <w:p w14:paraId="28B73697" w14:textId="415B82BE" w:rsidR="00E2414A" w:rsidRPr="00E2414A" w:rsidRDefault="00E2414A" w:rsidP="00E2414A">
      <w:pPr>
        <w:numPr>
          <w:ilvl w:val="0"/>
          <w:numId w:val="10"/>
        </w:numPr>
        <w:autoSpaceDE w:val="0"/>
        <w:autoSpaceDN w:val="0"/>
        <w:adjustRightInd w:val="0"/>
        <w:spacing w:after="0" w:line="240" w:lineRule="auto"/>
        <w:rPr>
          <w:rFonts w:ascii="Times New Roman" w:hAnsi="Times New Roman" w:cs="Times New Roman"/>
          <w:color w:val="000000"/>
        </w:rPr>
      </w:pPr>
      <w:r w:rsidRPr="00E2414A">
        <w:rPr>
          <w:rFonts w:ascii="Times New Roman" w:hAnsi="Times New Roman" w:cs="Times New Roman"/>
          <w:color w:val="000000"/>
        </w:rPr>
        <w:t xml:space="preserve">b. (5) What are the minimum and maximum values of the estimated coefficients on education? Explain whether these values are inconsistent with our statement that OLS estimates are unbiased. </w:t>
      </w:r>
    </w:p>
    <w:p w14:paraId="1E7492F5" w14:textId="77777777" w:rsidR="002002F4" w:rsidRPr="002002F4" w:rsidRDefault="002002F4" w:rsidP="002002F4">
      <w:pPr>
        <w:autoSpaceDE w:val="0"/>
        <w:autoSpaceDN w:val="0"/>
        <w:adjustRightInd w:val="0"/>
        <w:spacing w:after="0" w:line="240" w:lineRule="auto"/>
        <w:rPr>
          <w:rFonts w:ascii="Times New Roman" w:hAnsi="Times New Roman" w:cs="Times New Roman"/>
          <w:sz w:val="24"/>
          <w:szCs w:val="24"/>
        </w:rPr>
      </w:pPr>
    </w:p>
    <w:p w14:paraId="076B9D25"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sz w:val="24"/>
          <w:szCs w:val="24"/>
        </w:rPr>
      </w:pPr>
    </w:p>
    <w:p w14:paraId="4678400D"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sz w:val="24"/>
          <w:szCs w:val="24"/>
        </w:rPr>
      </w:pPr>
      <w:r w:rsidRPr="002D512D">
        <w:rPr>
          <w:rFonts w:ascii="Times New Roman" w:hAnsi="Times New Roman" w:cs="Times New Roman"/>
          <w:color w:val="4472C4" w:themeColor="accent1"/>
          <w:sz w:val="24"/>
          <w:szCs w:val="24"/>
        </w:rPr>
        <w:t xml:space="preserve">    Variable |        </w:t>
      </w:r>
      <w:proofErr w:type="spellStart"/>
      <w:r w:rsidRPr="002D512D">
        <w:rPr>
          <w:rFonts w:ascii="Times New Roman" w:hAnsi="Times New Roman" w:cs="Times New Roman"/>
          <w:color w:val="4472C4" w:themeColor="accent1"/>
          <w:sz w:val="24"/>
          <w:szCs w:val="24"/>
        </w:rPr>
        <w:t>Obs</w:t>
      </w:r>
      <w:proofErr w:type="spellEnd"/>
      <w:r w:rsidRPr="002D512D">
        <w:rPr>
          <w:rFonts w:ascii="Times New Roman" w:hAnsi="Times New Roman" w:cs="Times New Roman"/>
          <w:color w:val="4472C4" w:themeColor="accent1"/>
          <w:sz w:val="24"/>
          <w:szCs w:val="24"/>
        </w:rPr>
        <w:t xml:space="preserve">        Mean    Std. Dev.       Min        Max</w:t>
      </w:r>
    </w:p>
    <w:p w14:paraId="0E3E01A0"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sz w:val="24"/>
          <w:szCs w:val="24"/>
        </w:rPr>
      </w:pPr>
      <w:r w:rsidRPr="002D512D">
        <w:rPr>
          <w:rFonts w:ascii="Times New Roman" w:hAnsi="Times New Roman" w:cs="Times New Roman"/>
          <w:color w:val="4472C4" w:themeColor="accent1"/>
          <w:sz w:val="24"/>
          <w:szCs w:val="24"/>
        </w:rPr>
        <w:t>-------------+---------------------------------------------------------</w:t>
      </w:r>
    </w:p>
    <w:p w14:paraId="7BD114DD"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sz w:val="24"/>
          <w:szCs w:val="24"/>
        </w:rPr>
      </w:pPr>
      <w:r w:rsidRPr="002D512D">
        <w:rPr>
          <w:rFonts w:ascii="Times New Roman" w:hAnsi="Times New Roman" w:cs="Times New Roman"/>
          <w:color w:val="4472C4" w:themeColor="accent1"/>
          <w:sz w:val="24"/>
          <w:szCs w:val="24"/>
        </w:rPr>
        <w:t xml:space="preserve">       _</w:t>
      </w:r>
      <w:proofErr w:type="spellStart"/>
      <w:r w:rsidRPr="002D512D">
        <w:rPr>
          <w:rFonts w:ascii="Times New Roman" w:hAnsi="Times New Roman" w:cs="Times New Roman"/>
          <w:color w:val="4472C4" w:themeColor="accent1"/>
          <w:sz w:val="24"/>
          <w:szCs w:val="24"/>
        </w:rPr>
        <w:t>b_Ed</w:t>
      </w:r>
      <w:proofErr w:type="spellEnd"/>
      <w:r w:rsidRPr="002D512D">
        <w:rPr>
          <w:rFonts w:ascii="Times New Roman" w:hAnsi="Times New Roman" w:cs="Times New Roman"/>
          <w:color w:val="4472C4" w:themeColor="accent1"/>
          <w:sz w:val="24"/>
          <w:szCs w:val="24"/>
        </w:rPr>
        <w:t xml:space="preserve"> |         50    1003.985    211.1072   457.5943   1544.242</w:t>
      </w:r>
    </w:p>
    <w:p w14:paraId="17F6C6DE" w14:textId="505E3CE2" w:rsidR="002002F4" w:rsidRDefault="002D512D" w:rsidP="002D512D">
      <w:pPr>
        <w:autoSpaceDE w:val="0"/>
        <w:autoSpaceDN w:val="0"/>
        <w:adjustRightInd w:val="0"/>
        <w:spacing w:after="0" w:line="240" w:lineRule="auto"/>
        <w:rPr>
          <w:rFonts w:ascii="Times New Roman" w:hAnsi="Times New Roman" w:cs="Times New Roman"/>
          <w:color w:val="4472C4" w:themeColor="accent1"/>
          <w:sz w:val="24"/>
          <w:szCs w:val="24"/>
        </w:rPr>
      </w:pPr>
      <w:r w:rsidRPr="002D512D">
        <w:rPr>
          <w:rFonts w:ascii="Times New Roman" w:hAnsi="Times New Roman" w:cs="Times New Roman"/>
          <w:color w:val="4472C4" w:themeColor="accent1"/>
          <w:sz w:val="24"/>
          <w:szCs w:val="24"/>
        </w:rPr>
        <w:t xml:space="preserve">     _</w:t>
      </w:r>
      <w:proofErr w:type="spellStart"/>
      <w:r w:rsidRPr="002D512D">
        <w:rPr>
          <w:rFonts w:ascii="Times New Roman" w:hAnsi="Times New Roman" w:cs="Times New Roman"/>
          <w:color w:val="4472C4" w:themeColor="accent1"/>
          <w:sz w:val="24"/>
          <w:szCs w:val="24"/>
        </w:rPr>
        <w:t>b_cons</w:t>
      </w:r>
      <w:proofErr w:type="spellEnd"/>
      <w:r w:rsidRPr="002D512D">
        <w:rPr>
          <w:rFonts w:ascii="Times New Roman" w:hAnsi="Times New Roman" w:cs="Times New Roman"/>
          <w:color w:val="4472C4" w:themeColor="accent1"/>
          <w:sz w:val="24"/>
          <w:szCs w:val="24"/>
        </w:rPr>
        <w:t xml:space="preserve"> |         50    12152.51    2031.451   7491.454   16520.59</w:t>
      </w:r>
    </w:p>
    <w:p w14:paraId="4A528C42" w14:textId="120C4449"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These values </w:t>
      </w:r>
      <w:r w:rsidR="003F5B47">
        <w:rPr>
          <w:rFonts w:ascii="Times New Roman" w:hAnsi="Times New Roman" w:cs="Times New Roman"/>
          <w:color w:val="4472C4" w:themeColor="accent1"/>
          <w:sz w:val="24"/>
          <w:szCs w:val="24"/>
        </w:rPr>
        <w:t>are consistent with our statement that OLS estimates are unbiased. We randomly choose 50 sample.</w:t>
      </w:r>
    </w:p>
    <w:p w14:paraId="17B60883" w14:textId="77777777" w:rsidR="00E2414A" w:rsidRPr="00E2414A" w:rsidRDefault="00E2414A" w:rsidP="00E2414A">
      <w:pPr>
        <w:autoSpaceDE w:val="0"/>
        <w:autoSpaceDN w:val="0"/>
        <w:adjustRightInd w:val="0"/>
        <w:spacing w:after="0" w:line="240" w:lineRule="auto"/>
        <w:rPr>
          <w:rFonts w:ascii="Times New Roman" w:hAnsi="Times New Roman" w:cs="Times New Roman"/>
          <w:sz w:val="24"/>
          <w:szCs w:val="24"/>
        </w:rPr>
      </w:pPr>
    </w:p>
    <w:p w14:paraId="3F6E0240" w14:textId="77777777" w:rsidR="00E2414A" w:rsidRPr="00E2414A" w:rsidRDefault="00E2414A" w:rsidP="00E2414A">
      <w:pPr>
        <w:autoSpaceDE w:val="0"/>
        <w:autoSpaceDN w:val="0"/>
        <w:adjustRightInd w:val="0"/>
        <w:spacing w:after="0" w:line="240" w:lineRule="auto"/>
        <w:rPr>
          <w:rFonts w:ascii="Times New Roman" w:hAnsi="Times New Roman" w:cs="Times New Roman"/>
        </w:rPr>
      </w:pPr>
      <w:r w:rsidRPr="00E2414A">
        <w:rPr>
          <w:rFonts w:ascii="Times New Roman" w:hAnsi="Times New Roman" w:cs="Times New Roman"/>
        </w:rPr>
        <w:t xml:space="preserve">c. (5) Rerun the simulation with a larger sample size in each simulation. Specifically, set the sample size to 1,000 in each simulation. Compare the mean, minimum, and maximum of the estimated coefficients on education to the original results above. Briefly explain. </w:t>
      </w:r>
    </w:p>
    <w:p w14:paraId="37072FCA"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p>
    <w:p w14:paraId="29C12CAE"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Variable |        </w:t>
      </w:r>
      <w:proofErr w:type="spellStart"/>
      <w:r w:rsidRPr="002D512D">
        <w:rPr>
          <w:rFonts w:ascii="Times New Roman" w:hAnsi="Times New Roman" w:cs="Times New Roman"/>
          <w:color w:val="4472C4" w:themeColor="accent1"/>
        </w:rPr>
        <w:t>Obs</w:t>
      </w:r>
      <w:proofErr w:type="spellEnd"/>
      <w:r w:rsidRPr="002D512D">
        <w:rPr>
          <w:rFonts w:ascii="Times New Roman" w:hAnsi="Times New Roman" w:cs="Times New Roman"/>
          <w:color w:val="4472C4" w:themeColor="accent1"/>
        </w:rPr>
        <w:t xml:space="preserve">        Mean    Std. Dev.       Min        Max</w:t>
      </w:r>
    </w:p>
    <w:p w14:paraId="72DBCFF2"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w:t>
      </w:r>
    </w:p>
    <w:p w14:paraId="75C574B7"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b_Ed</w:t>
      </w:r>
      <w:proofErr w:type="spellEnd"/>
      <w:r w:rsidRPr="002D512D">
        <w:rPr>
          <w:rFonts w:ascii="Times New Roman" w:hAnsi="Times New Roman" w:cs="Times New Roman"/>
          <w:color w:val="4472C4" w:themeColor="accent1"/>
        </w:rPr>
        <w:t xml:space="preserve"> |         50    1009.481     68.2596   860.0313   1200.722</w:t>
      </w:r>
    </w:p>
    <w:p w14:paraId="7A591B47" w14:textId="4367DCDF" w:rsidR="00E2414A"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b_cons</w:t>
      </w:r>
      <w:proofErr w:type="spellEnd"/>
      <w:r w:rsidRPr="002D512D">
        <w:rPr>
          <w:rFonts w:ascii="Times New Roman" w:hAnsi="Times New Roman" w:cs="Times New Roman"/>
          <w:color w:val="4472C4" w:themeColor="accent1"/>
        </w:rPr>
        <w:t xml:space="preserve"> |         50    11894.36    648.8948   10573.36   13389.94</w:t>
      </w:r>
    </w:p>
    <w:p w14:paraId="02914277" w14:textId="03BCB8AE" w:rsidR="002D512D" w:rsidRDefault="003F5B47" w:rsidP="002D512D">
      <w:pPr>
        <w:autoSpaceDE w:val="0"/>
        <w:autoSpaceDN w:val="0"/>
        <w:adjustRightInd w:val="0"/>
        <w:spacing w:after="0" w:line="240" w:lineRule="auto"/>
        <w:rPr>
          <w:rFonts w:ascii="Times New Roman" w:hAnsi="Times New Roman" w:cs="Times New Roman"/>
          <w:color w:val="4472C4" w:themeColor="accent1"/>
        </w:rPr>
      </w:pPr>
      <w:r>
        <w:rPr>
          <w:rFonts w:ascii="Times New Roman" w:hAnsi="Times New Roman" w:cs="Times New Roman"/>
          <w:color w:val="4472C4" w:themeColor="accent1"/>
        </w:rPr>
        <w:lastRenderedPageBreak/>
        <w:t>We got more sample means standard deviation will be less and outlier will less.</w:t>
      </w:r>
    </w:p>
    <w:p w14:paraId="7A2E0E58"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p>
    <w:p w14:paraId="47785E51" w14:textId="77777777" w:rsidR="00E2414A" w:rsidRPr="00E2414A" w:rsidRDefault="00E2414A" w:rsidP="00E2414A">
      <w:pPr>
        <w:numPr>
          <w:ilvl w:val="0"/>
          <w:numId w:val="12"/>
        </w:numPr>
        <w:autoSpaceDE w:val="0"/>
        <w:autoSpaceDN w:val="0"/>
        <w:adjustRightInd w:val="0"/>
        <w:spacing w:after="0" w:line="240" w:lineRule="auto"/>
        <w:rPr>
          <w:rFonts w:ascii="Times New Roman" w:hAnsi="Times New Roman" w:cs="Times New Roman"/>
        </w:rPr>
      </w:pPr>
      <w:r w:rsidRPr="00E2414A">
        <w:rPr>
          <w:rFonts w:ascii="Times New Roman" w:hAnsi="Times New Roman" w:cs="Times New Roman"/>
        </w:rPr>
        <w:t xml:space="preserve">d. (5) Rerun the simulation with a smaller sample size in each simulation. Specifically, set the sample size to 20 in each simulation. Compare the mean, minimum, and maximum of the estimated coefficients on education to the original results above. Briefly explain. </w:t>
      </w:r>
    </w:p>
    <w:p w14:paraId="0917D666" w14:textId="77777777" w:rsidR="002D512D" w:rsidRPr="002D512D" w:rsidRDefault="002D512D" w:rsidP="002D512D">
      <w:pPr>
        <w:autoSpaceDE w:val="0"/>
        <w:autoSpaceDN w:val="0"/>
        <w:adjustRightInd w:val="0"/>
        <w:spacing w:after="0" w:line="240" w:lineRule="auto"/>
        <w:rPr>
          <w:rFonts w:ascii="Times New Roman" w:hAnsi="Times New Roman" w:cs="Times New Roman"/>
        </w:rPr>
      </w:pPr>
    </w:p>
    <w:p w14:paraId="7288C432"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Variable |        </w:t>
      </w:r>
      <w:proofErr w:type="spellStart"/>
      <w:r w:rsidRPr="002D512D">
        <w:rPr>
          <w:rFonts w:ascii="Times New Roman" w:hAnsi="Times New Roman" w:cs="Times New Roman"/>
          <w:color w:val="4472C4" w:themeColor="accent1"/>
        </w:rPr>
        <w:t>Obs</w:t>
      </w:r>
      <w:proofErr w:type="spellEnd"/>
      <w:r w:rsidRPr="002D512D">
        <w:rPr>
          <w:rFonts w:ascii="Times New Roman" w:hAnsi="Times New Roman" w:cs="Times New Roman"/>
          <w:color w:val="4472C4" w:themeColor="accent1"/>
        </w:rPr>
        <w:t xml:space="preserve">        Mean    Std. Dev.       Min        Max</w:t>
      </w:r>
    </w:p>
    <w:p w14:paraId="03DBA2C7"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w:t>
      </w:r>
    </w:p>
    <w:p w14:paraId="1C0050C9"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b_Ed</w:t>
      </w:r>
      <w:proofErr w:type="spellEnd"/>
      <w:r w:rsidRPr="002D512D">
        <w:rPr>
          <w:rFonts w:ascii="Times New Roman" w:hAnsi="Times New Roman" w:cs="Times New Roman"/>
          <w:color w:val="4472C4" w:themeColor="accent1"/>
        </w:rPr>
        <w:t xml:space="preserve"> |         50    1140.196    465.6789   116.0028   2062.499</w:t>
      </w:r>
    </w:p>
    <w:p w14:paraId="5327F41A" w14:textId="3ECC756B" w:rsid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b_cons</w:t>
      </w:r>
      <w:proofErr w:type="spellEnd"/>
      <w:r w:rsidRPr="002D512D">
        <w:rPr>
          <w:rFonts w:ascii="Times New Roman" w:hAnsi="Times New Roman" w:cs="Times New Roman"/>
          <w:color w:val="4472C4" w:themeColor="accent1"/>
        </w:rPr>
        <w:t xml:space="preserve"> |         50    10749.31    4329.906   1695.739   18838.25</w:t>
      </w:r>
    </w:p>
    <w:p w14:paraId="44C159E5" w14:textId="48A27FBB" w:rsidR="002D512D" w:rsidRDefault="002D512D" w:rsidP="002D512D">
      <w:pPr>
        <w:autoSpaceDE w:val="0"/>
        <w:autoSpaceDN w:val="0"/>
        <w:adjustRightInd w:val="0"/>
        <w:spacing w:after="0" w:line="240" w:lineRule="auto"/>
        <w:rPr>
          <w:rFonts w:ascii="Times New Roman" w:hAnsi="Times New Roman" w:cs="Times New Roman"/>
          <w:color w:val="4472C4" w:themeColor="accent1"/>
        </w:rPr>
      </w:pPr>
    </w:p>
    <w:p w14:paraId="1D0B0519" w14:textId="3E0298D7" w:rsidR="002D512D" w:rsidRDefault="003F5B47" w:rsidP="002D512D">
      <w:pPr>
        <w:autoSpaceDE w:val="0"/>
        <w:autoSpaceDN w:val="0"/>
        <w:adjustRightInd w:val="0"/>
        <w:spacing w:after="0" w:line="240" w:lineRule="auto"/>
        <w:rPr>
          <w:rFonts w:ascii="Times New Roman" w:hAnsi="Times New Roman" w:cs="Times New Roman"/>
          <w:color w:val="4472C4" w:themeColor="accent1"/>
        </w:rPr>
      </w:pPr>
      <w:r>
        <w:rPr>
          <w:rFonts w:ascii="Times New Roman" w:hAnsi="Times New Roman" w:cs="Times New Roman"/>
          <w:color w:val="4472C4" w:themeColor="accent1"/>
        </w:rPr>
        <w:t>Less sample size will produce large outlier, interval is huge.</w:t>
      </w:r>
    </w:p>
    <w:p w14:paraId="522CB044" w14:textId="77777777" w:rsidR="003F5B47" w:rsidRPr="002D512D"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6FC71613" w14:textId="77777777" w:rsidR="00E2414A" w:rsidRPr="00E2414A" w:rsidRDefault="00E2414A" w:rsidP="00E2414A">
      <w:pPr>
        <w:autoSpaceDE w:val="0"/>
        <w:autoSpaceDN w:val="0"/>
        <w:adjustRightInd w:val="0"/>
        <w:spacing w:after="0" w:line="240" w:lineRule="auto"/>
        <w:rPr>
          <w:rFonts w:ascii="Times New Roman" w:hAnsi="Times New Roman" w:cs="Times New Roman"/>
        </w:rPr>
      </w:pPr>
    </w:p>
    <w:p w14:paraId="43A6D023" w14:textId="395DAD0D" w:rsidR="00E2414A" w:rsidRDefault="00E2414A" w:rsidP="00E2414A">
      <w:pPr>
        <w:numPr>
          <w:ilvl w:val="0"/>
          <w:numId w:val="13"/>
        </w:numPr>
        <w:autoSpaceDE w:val="0"/>
        <w:autoSpaceDN w:val="0"/>
        <w:adjustRightInd w:val="0"/>
        <w:spacing w:after="0" w:line="240" w:lineRule="auto"/>
        <w:rPr>
          <w:rFonts w:ascii="Times New Roman" w:hAnsi="Times New Roman" w:cs="Times New Roman"/>
        </w:rPr>
      </w:pPr>
      <w:r w:rsidRPr="00E2414A">
        <w:rPr>
          <w:rFonts w:ascii="Times New Roman" w:hAnsi="Times New Roman" w:cs="Times New Roman"/>
        </w:rPr>
        <w:t xml:space="preserve">e. (5) Reset the sample size to 100 for each </w:t>
      </w:r>
      <w:proofErr w:type="gramStart"/>
      <w:r w:rsidRPr="00E2414A">
        <w:rPr>
          <w:rFonts w:ascii="Times New Roman" w:hAnsi="Times New Roman" w:cs="Times New Roman"/>
        </w:rPr>
        <w:t>simulation, and</w:t>
      </w:r>
      <w:proofErr w:type="gramEnd"/>
      <w:r w:rsidRPr="00E2414A">
        <w:rPr>
          <w:rFonts w:ascii="Times New Roman" w:hAnsi="Times New Roman" w:cs="Times New Roman"/>
        </w:rPr>
        <w:t xml:space="preserve"> rerun the simulation with a smaller standard deviation (equal to 500) for each simulation. Compare the mean, minimum, and maximum of the estimated coefficients on education to the original results above. Briefly explain. </w:t>
      </w:r>
    </w:p>
    <w:p w14:paraId="59C4A51C" w14:textId="77777777" w:rsidR="002D512D" w:rsidRPr="00E2414A" w:rsidRDefault="002D512D" w:rsidP="00E2414A">
      <w:pPr>
        <w:numPr>
          <w:ilvl w:val="0"/>
          <w:numId w:val="13"/>
        </w:numPr>
        <w:autoSpaceDE w:val="0"/>
        <w:autoSpaceDN w:val="0"/>
        <w:adjustRightInd w:val="0"/>
        <w:spacing w:after="0" w:line="240" w:lineRule="auto"/>
        <w:rPr>
          <w:rFonts w:ascii="Times New Roman" w:hAnsi="Times New Roman" w:cs="Times New Roman"/>
        </w:rPr>
      </w:pPr>
    </w:p>
    <w:p w14:paraId="148E321D"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Variable |        </w:t>
      </w:r>
      <w:proofErr w:type="spellStart"/>
      <w:r w:rsidRPr="002D512D">
        <w:rPr>
          <w:rFonts w:ascii="Times New Roman" w:hAnsi="Times New Roman" w:cs="Times New Roman"/>
          <w:color w:val="4472C4" w:themeColor="accent1"/>
        </w:rPr>
        <w:t>Obs</w:t>
      </w:r>
      <w:proofErr w:type="spellEnd"/>
      <w:r w:rsidRPr="002D512D">
        <w:rPr>
          <w:rFonts w:ascii="Times New Roman" w:hAnsi="Times New Roman" w:cs="Times New Roman"/>
          <w:color w:val="4472C4" w:themeColor="accent1"/>
        </w:rPr>
        <w:t xml:space="preserve">        Mean    Std. Dev.       Min        Max</w:t>
      </w:r>
    </w:p>
    <w:p w14:paraId="2E25460C"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w:t>
      </w:r>
    </w:p>
    <w:p w14:paraId="66FD0715"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b_Ed</w:t>
      </w:r>
      <w:proofErr w:type="spellEnd"/>
      <w:r w:rsidRPr="002D512D">
        <w:rPr>
          <w:rFonts w:ascii="Times New Roman" w:hAnsi="Times New Roman" w:cs="Times New Roman"/>
          <w:color w:val="4472C4" w:themeColor="accent1"/>
        </w:rPr>
        <w:t xml:space="preserve"> |         50     1000.94    8.603732   983.2396   1022.538</w:t>
      </w:r>
    </w:p>
    <w:p w14:paraId="718BA4A8" w14:textId="67FF17C2" w:rsidR="00E2414A"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b_cons</w:t>
      </w:r>
      <w:proofErr w:type="spellEnd"/>
      <w:r w:rsidRPr="002D512D">
        <w:rPr>
          <w:rFonts w:ascii="Times New Roman" w:hAnsi="Times New Roman" w:cs="Times New Roman"/>
          <w:color w:val="4472C4" w:themeColor="accent1"/>
        </w:rPr>
        <w:t xml:space="preserve"> |         50    11989.66    90.11584   11822.84   12164.55</w:t>
      </w:r>
    </w:p>
    <w:p w14:paraId="403F5F98" w14:textId="7C80E4D9" w:rsidR="002D512D" w:rsidRDefault="002D512D" w:rsidP="002D512D">
      <w:pPr>
        <w:autoSpaceDE w:val="0"/>
        <w:autoSpaceDN w:val="0"/>
        <w:adjustRightInd w:val="0"/>
        <w:spacing w:after="0" w:line="240" w:lineRule="auto"/>
        <w:rPr>
          <w:rFonts w:ascii="Times New Roman" w:hAnsi="Times New Roman" w:cs="Times New Roman"/>
          <w:color w:val="4472C4" w:themeColor="accent1"/>
        </w:rPr>
      </w:pPr>
    </w:p>
    <w:p w14:paraId="77D84420" w14:textId="7AF87BF5"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r>
        <w:rPr>
          <w:rFonts w:ascii="Times New Roman" w:hAnsi="Times New Roman" w:cs="Times New Roman"/>
          <w:color w:val="4472C4" w:themeColor="accent1"/>
        </w:rPr>
        <w:t xml:space="preserve">Standard deviation become less mean the interval of number which we </w:t>
      </w:r>
      <w:r w:rsidR="00E34E93">
        <w:rPr>
          <w:rFonts w:ascii="Times New Roman" w:hAnsi="Times New Roman" w:cs="Times New Roman"/>
          <w:color w:val="4472C4" w:themeColor="accent1"/>
        </w:rPr>
        <w:t>choose is smaller.</w:t>
      </w:r>
    </w:p>
    <w:p w14:paraId="1467B286" w14:textId="69387813"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36634FFD" w14:textId="1B0063A5"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78FB7666" w14:textId="61FA0F81"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4F9F73B5" w14:textId="3326C83D"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71DC8BB2" w14:textId="34E82D11"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4A15B353" w14:textId="3D8D624D"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7400F411" w14:textId="77777777" w:rsidR="003F5B47" w:rsidRPr="002D512D"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1538A7FC" w14:textId="77777777" w:rsidR="00E2414A" w:rsidRPr="00E2414A" w:rsidRDefault="00E2414A" w:rsidP="00E2414A">
      <w:pPr>
        <w:numPr>
          <w:ilvl w:val="0"/>
          <w:numId w:val="14"/>
        </w:numPr>
        <w:autoSpaceDE w:val="0"/>
        <w:autoSpaceDN w:val="0"/>
        <w:adjustRightInd w:val="0"/>
        <w:spacing w:after="0" w:line="240" w:lineRule="auto"/>
        <w:rPr>
          <w:rFonts w:ascii="Times New Roman" w:hAnsi="Times New Roman" w:cs="Times New Roman"/>
        </w:rPr>
      </w:pPr>
      <w:r w:rsidRPr="00E2414A">
        <w:rPr>
          <w:rFonts w:ascii="Times New Roman" w:hAnsi="Times New Roman" w:cs="Times New Roman"/>
        </w:rPr>
        <w:t xml:space="preserve">f. (5) Keeping the sample size at 100 for each simulation, rerun the simulation with a larger standard deviation for each simulation. Specifically, set the standard deviation to 50,000 for each simulation. Compare the mean, minimum, and maximum of the estimated coefficients on education to the original results above. Briefly explain. </w:t>
      </w:r>
    </w:p>
    <w:p w14:paraId="26AA6441"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p>
    <w:p w14:paraId="71D4D738"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Variable |        </w:t>
      </w:r>
      <w:proofErr w:type="spellStart"/>
      <w:r w:rsidRPr="002D512D">
        <w:rPr>
          <w:rFonts w:ascii="Times New Roman" w:hAnsi="Times New Roman" w:cs="Times New Roman"/>
          <w:color w:val="4472C4" w:themeColor="accent1"/>
        </w:rPr>
        <w:t>Obs</w:t>
      </w:r>
      <w:proofErr w:type="spellEnd"/>
      <w:r w:rsidRPr="002D512D">
        <w:rPr>
          <w:rFonts w:ascii="Times New Roman" w:hAnsi="Times New Roman" w:cs="Times New Roman"/>
          <w:color w:val="4472C4" w:themeColor="accent1"/>
        </w:rPr>
        <w:t xml:space="preserve">        Mean    Std. Dev.       Min        Max</w:t>
      </w:r>
    </w:p>
    <w:p w14:paraId="0D5175BC"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w:t>
      </w:r>
    </w:p>
    <w:p w14:paraId="091E607A" w14:textId="77777777" w:rsidR="002D512D" w:rsidRPr="002D512D"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b_Ed</w:t>
      </w:r>
      <w:proofErr w:type="spellEnd"/>
      <w:r w:rsidRPr="002D512D">
        <w:rPr>
          <w:rFonts w:ascii="Times New Roman" w:hAnsi="Times New Roman" w:cs="Times New Roman"/>
          <w:color w:val="4472C4" w:themeColor="accent1"/>
        </w:rPr>
        <w:t xml:space="preserve"> |         50    1009.834    </w:t>
      </w:r>
      <w:proofErr w:type="gramStart"/>
      <w:r w:rsidRPr="002D512D">
        <w:rPr>
          <w:rFonts w:ascii="Times New Roman" w:hAnsi="Times New Roman" w:cs="Times New Roman"/>
          <w:color w:val="4472C4" w:themeColor="accent1"/>
        </w:rPr>
        <w:t>1092.942  -</w:t>
      </w:r>
      <w:proofErr w:type="gramEnd"/>
      <w:r w:rsidRPr="002D512D">
        <w:rPr>
          <w:rFonts w:ascii="Times New Roman" w:hAnsi="Times New Roman" w:cs="Times New Roman"/>
          <w:color w:val="4472C4" w:themeColor="accent1"/>
        </w:rPr>
        <w:t>1907.754    4110.02</w:t>
      </w:r>
    </w:p>
    <w:p w14:paraId="39913834" w14:textId="7FA1CD16" w:rsidR="00E2414A" w:rsidRDefault="002D512D" w:rsidP="002D512D">
      <w:pPr>
        <w:autoSpaceDE w:val="0"/>
        <w:autoSpaceDN w:val="0"/>
        <w:adjustRightInd w:val="0"/>
        <w:spacing w:after="0" w:line="240" w:lineRule="auto"/>
        <w:rPr>
          <w:rFonts w:ascii="Times New Roman" w:hAnsi="Times New Roman" w:cs="Times New Roman"/>
          <w:color w:val="4472C4" w:themeColor="accent1"/>
        </w:rPr>
      </w:pPr>
      <w:r w:rsidRPr="002D512D">
        <w:rPr>
          <w:rFonts w:ascii="Times New Roman" w:hAnsi="Times New Roman" w:cs="Times New Roman"/>
          <w:color w:val="4472C4" w:themeColor="accent1"/>
        </w:rPr>
        <w:t xml:space="preserve">     _</w:t>
      </w:r>
      <w:proofErr w:type="spellStart"/>
      <w:r w:rsidRPr="002D512D">
        <w:rPr>
          <w:rFonts w:ascii="Times New Roman" w:hAnsi="Times New Roman" w:cs="Times New Roman"/>
          <w:color w:val="4472C4" w:themeColor="accent1"/>
        </w:rPr>
        <w:t>b_cons</w:t>
      </w:r>
      <w:proofErr w:type="spellEnd"/>
      <w:r w:rsidRPr="002D512D">
        <w:rPr>
          <w:rFonts w:ascii="Times New Roman" w:hAnsi="Times New Roman" w:cs="Times New Roman"/>
          <w:color w:val="4472C4" w:themeColor="accent1"/>
        </w:rPr>
        <w:t xml:space="preserve"> |         50    11990.23    </w:t>
      </w:r>
      <w:proofErr w:type="gramStart"/>
      <w:r w:rsidRPr="002D512D">
        <w:rPr>
          <w:rFonts w:ascii="Times New Roman" w:hAnsi="Times New Roman" w:cs="Times New Roman"/>
          <w:color w:val="4472C4" w:themeColor="accent1"/>
        </w:rPr>
        <w:t>10197.74  -</w:t>
      </w:r>
      <w:proofErr w:type="gramEnd"/>
      <w:r w:rsidRPr="002D512D">
        <w:rPr>
          <w:rFonts w:ascii="Times New Roman" w:hAnsi="Times New Roman" w:cs="Times New Roman"/>
          <w:color w:val="4472C4" w:themeColor="accent1"/>
        </w:rPr>
        <w:t>14523.34   38639.11</w:t>
      </w:r>
    </w:p>
    <w:p w14:paraId="7D45CBEF" w14:textId="79AD9545"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1344653D" w14:textId="41ECA1AA"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2E02BBB1" w14:textId="560A20CF" w:rsidR="003F5B47" w:rsidRDefault="00E34E93" w:rsidP="002D512D">
      <w:pPr>
        <w:autoSpaceDE w:val="0"/>
        <w:autoSpaceDN w:val="0"/>
        <w:adjustRightInd w:val="0"/>
        <w:spacing w:after="0" w:line="240" w:lineRule="auto"/>
        <w:rPr>
          <w:rFonts w:ascii="Times New Roman" w:hAnsi="Times New Roman" w:cs="Times New Roman"/>
          <w:color w:val="4472C4" w:themeColor="accent1"/>
        </w:rPr>
      </w:pPr>
      <w:r>
        <w:rPr>
          <w:rFonts w:ascii="Times New Roman" w:hAnsi="Times New Roman" w:cs="Times New Roman"/>
          <w:color w:val="4472C4" w:themeColor="accent1"/>
        </w:rPr>
        <w:t xml:space="preserve">Absolutely, the interval of number which we choose is </w:t>
      </w:r>
      <w:proofErr w:type="gramStart"/>
      <w:r>
        <w:rPr>
          <w:rFonts w:ascii="Times New Roman" w:hAnsi="Times New Roman" w:cs="Times New Roman"/>
          <w:color w:val="4472C4" w:themeColor="accent1"/>
        </w:rPr>
        <w:t>larger, because</w:t>
      </w:r>
      <w:proofErr w:type="gramEnd"/>
      <w:r>
        <w:rPr>
          <w:rFonts w:ascii="Times New Roman" w:hAnsi="Times New Roman" w:cs="Times New Roman"/>
          <w:color w:val="4472C4" w:themeColor="accent1"/>
        </w:rPr>
        <w:t xml:space="preserve"> larger standard deviation for simulation.</w:t>
      </w:r>
    </w:p>
    <w:p w14:paraId="7A74E281" w14:textId="71226E04"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50E372BB" w14:textId="40B563B3"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09BE95DC" w14:textId="6F87C580"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46B0C2A0" w14:textId="0627492C"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2C2ED6AE" w14:textId="1BEEA5CF"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2D5BAC73" w14:textId="30F37EBC"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0C1A139E" w14:textId="5F6F482C" w:rsidR="003F5B47" w:rsidRDefault="003F5B47" w:rsidP="002D512D">
      <w:pPr>
        <w:autoSpaceDE w:val="0"/>
        <w:autoSpaceDN w:val="0"/>
        <w:adjustRightInd w:val="0"/>
        <w:spacing w:after="0" w:line="240" w:lineRule="auto"/>
        <w:rPr>
          <w:rFonts w:ascii="Times New Roman" w:hAnsi="Times New Roman" w:cs="Times New Roman"/>
          <w:color w:val="4472C4" w:themeColor="accent1"/>
        </w:rPr>
      </w:pPr>
    </w:p>
    <w:p w14:paraId="5AB75D0C" w14:textId="77777777" w:rsidR="002D512D" w:rsidRPr="00E2414A" w:rsidRDefault="002D512D" w:rsidP="00E2414A">
      <w:pPr>
        <w:autoSpaceDE w:val="0"/>
        <w:autoSpaceDN w:val="0"/>
        <w:adjustRightInd w:val="0"/>
        <w:spacing w:after="0" w:line="240" w:lineRule="auto"/>
        <w:rPr>
          <w:rFonts w:ascii="Times New Roman" w:hAnsi="Times New Roman" w:cs="Times New Roman"/>
        </w:rPr>
      </w:pPr>
    </w:p>
    <w:p w14:paraId="1325EB93" w14:textId="77777777" w:rsidR="00E2414A" w:rsidRPr="00E2414A" w:rsidRDefault="00E2414A" w:rsidP="00E2414A">
      <w:pPr>
        <w:numPr>
          <w:ilvl w:val="0"/>
          <w:numId w:val="15"/>
        </w:numPr>
        <w:autoSpaceDE w:val="0"/>
        <w:autoSpaceDN w:val="0"/>
        <w:adjustRightInd w:val="0"/>
        <w:spacing w:after="0" w:line="240" w:lineRule="auto"/>
        <w:rPr>
          <w:rFonts w:ascii="Times New Roman" w:hAnsi="Times New Roman" w:cs="Times New Roman"/>
        </w:rPr>
      </w:pPr>
      <w:r w:rsidRPr="00E2414A">
        <w:rPr>
          <w:rFonts w:ascii="Times New Roman" w:hAnsi="Times New Roman" w:cs="Times New Roman"/>
        </w:rPr>
        <w:t xml:space="preserve">g. (5) Revert to original model (sample size at 100 and standard deviation at 10,000). Now run 500 simulations. Summarize the distribution of the </w:t>
      </w:r>
      <w:r w:rsidRPr="00E2414A">
        <w:rPr>
          <w:rFonts w:ascii="Cambria Math" w:hAnsi="Cambria Math" w:cs="Cambria Math"/>
        </w:rPr>
        <w:t>𝛽</w:t>
      </w:r>
      <w:r w:rsidRPr="00E2414A">
        <w:rPr>
          <w:rFonts w:ascii="Cambria Math" w:hAnsi="Cambria Math" w:cs="Cambria Math"/>
          <w:sz w:val="16"/>
          <w:szCs w:val="16"/>
        </w:rPr>
        <w:t>𝐸𝑑𝑢𝑐𝑎𝑡𝑖𝑜𝑛</w:t>
      </w:r>
      <w:r w:rsidRPr="00E2414A">
        <w:rPr>
          <w:rFonts w:ascii="Cambria Math" w:hAnsi="Cambria Math" w:cs="Cambria Math"/>
        </w:rPr>
        <w:t xml:space="preserve">̂ </w:t>
      </w:r>
      <w:r w:rsidRPr="00E2414A">
        <w:rPr>
          <w:rFonts w:ascii="Times New Roman" w:hAnsi="Times New Roman" w:cs="Times New Roman"/>
        </w:rPr>
        <w:t xml:space="preserve">estimates as </w:t>
      </w:r>
      <w:proofErr w:type="gramStart"/>
      <w:r w:rsidRPr="00E2414A">
        <w:rPr>
          <w:rFonts w:ascii="Times New Roman" w:hAnsi="Times New Roman" w:cs="Times New Roman"/>
        </w:rPr>
        <w:t>you’ve</w:t>
      </w:r>
      <w:proofErr w:type="gramEnd"/>
      <w:r w:rsidRPr="00E2414A">
        <w:rPr>
          <w:rFonts w:ascii="Times New Roman" w:hAnsi="Times New Roman" w:cs="Times New Roman"/>
        </w:rPr>
        <w:t xml:space="preserve"> done so far, but now also plot the distribution of these coefficients using code provided. Describe the density plot in your own words. </w:t>
      </w:r>
    </w:p>
    <w:p w14:paraId="24659718" w14:textId="77777777" w:rsidR="002D512D" w:rsidRPr="002D512D" w:rsidRDefault="002D512D" w:rsidP="002D512D">
      <w:pPr>
        <w:rPr>
          <w:color w:val="4472C4" w:themeColor="accent1"/>
        </w:rPr>
      </w:pPr>
      <w:r w:rsidRPr="002D512D">
        <w:rPr>
          <w:color w:val="4472C4" w:themeColor="accent1"/>
        </w:rPr>
        <w:t xml:space="preserve">    Variable |        </w:t>
      </w:r>
      <w:proofErr w:type="spellStart"/>
      <w:r w:rsidRPr="002D512D">
        <w:rPr>
          <w:color w:val="4472C4" w:themeColor="accent1"/>
        </w:rPr>
        <w:t>Obs</w:t>
      </w:r>
      <w:proofErr w:type="spellEnd"/>
      <w:r w:rsidRPr="002D512D">
        <w:rPr>
          <w:color w:val="4472C4" w:themeColor="accent1"/>
        </w:rPr>
        <w:t xml:space="preserve">        Mean    Std. Dev.       Min        Max</w:t>
      </w:r>
    </w:p>
    <w:p w14:paraId="68624504" w14:textId="77777777" w:rsidR="002D512D" w:rsidRPr="002D512D" w:rsidRDefault="002D512D" w:rsidP="002D512D">
      <w:pPr>
        <w:rPr>
          <w:color w:val="4472C4" w:themeColor="accent1"/>
        </w:rPr>
      </w:pPr>
      <w:r w:rsidRPr="002D512D">
        <w:rPr>
          <w:color w:val="4472C4" w:themeColor="accent1"/>
        </w:rPr>
        <w:t>-------------+---------------------------------------------------------</w:t>
      </w:r>
    </w:p>
    <w:p w14:paraId="68ADA622" w14:textId="77777777" w:rsidR="00E34E93" w:rsidRDefault="002D512D" w:rsidP="002D512D">
      <w:pPr>
        <w:rPr>
          <w:color w:val="4472C4" w:themeColor="accent1"/>
        </w:rPr>
      </w:pPr>
      <w:r w:rsidRPr="002D512D">
        <w:rPr>
          <w:color w:val="4472C4" w:themeColor="accent1"/>
        </w:rPr>
        <w:t xml:space="preserve">       _</w:t>
      </w:r>
      <w:proofErr w:type="spellStart"/>
      <w:r w:rsidRPr="002D512D">
        <w:rPr>
          <w:color w:val="4472C4" w:themeColor="accent1"/>
        </w:rPr>
        <w:t>b_Ed</w:t>
      </w:r>
      <w:proofErr w:type="spellEnd"/>
      <w:r w:rsidRPr="002D512D">
        <w:rPr>
          <w:color w:val="4472C4" w:themeColor="accent1"/>
        </w:rPr>
        <w:t xml:space="preserve"> |        500    1006.871    216.8483    244.767   1717.585</w:t>
      </w:r>
    </w:p>
    <w:p w14:paraId="164D3A49" w14:textId="32BA0322" w:rsidR="00933A40" w:rsidRDefault="00E34E93" w:rsidP="00E34E93">
      <w:pPr>
        <w:rPr>
          <w:color w:val="4472C4" w:themeColor="accent1"/>
        </w:rPr>
      </w:pPr>
      <w:r>
        <w:rPr>
          <w:color w:val="4472C4" w:themeColor="accent1"/>
        </w:rPr>
        <w:t xml:space="preserve">      </w:t>
      </w:r>
      <w:proofErr w:type="spellStart"/>
      <w:r w:rsidR="002D512D" w:rsidRPr="002D512D">
        <w:rPr>
          <w:color w:val="4472C4" w:themeColor="accent1"/>
        </w:rPr>
        <w:t>b_cons</w:t>
      </w:r>
      <w:proofErr w:type="spellEnd"/>
      <w:r w:rsidR="002D512D" w:rsidRPr="002D512D">
        <w:rPr>
          <w:color w:val="4472C4" w:themeColor="accent1"/>
        </w:rPr>
        <w:t xml:space="preserve"> |        500    11920.24    2050.226    5476.07   18438.87</w:t>
      </w:r>
      <w:r w:rsidR="002D512D">
        <w:rPr>
          <w:noProof/>
          <w:color w:val="4472C4" w:themeColor="accent1"/>
        </w:rPr>
        <w:drawing>
          <wp:inline distT="0" distB="0" distL="0" distR="0" wp14:anchorId="6651C6A4" wp14:editId="477A7FB7">
            <wp:extent cx="5486400" cy="399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90975"/>
                    </a:xfrm>
                    <a:prstGeom prst="rect">
                      <a:avLst/>
                    </a:prstGeom>
                    <a:noFill/>
                    <a:ln>
                      <a:noFill/>
                    </a:ln>
                  </pic:spPr>
                </pic:pic>
              </a:graphicData>
            </a:graphic>
          </wp:inline>
        </w:drawing>
      </w:r>
    </w:p>
    <w:p w14:paraId="2516F436" w14:textId="77777777" w:rsidR="00E34E93" w:rsidRPr="002D512D" w:rsidRDefault="00E34E93" w:rsidP="00E34E93">
      <w:pPr>
        <w:rPr>
          <w:color w:val="4472C4" w:themeColor="accent1"/>
        </w:rPr>
      </w:pPr>
    </w:p>
    <w:sectPr w:rsidR="00E34E93" w:rsidRPr="002D512D">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9B644" w14:textId="77777777" w:rsidR="00AB24BA" w:rsidRDefault="00AB24BA" w:rsidP="008C36F5">
      <w:pPr>
        <w:spacing w:after="0" w:line="240" w:lineRule="auto"/>
      </w:pPr>
      <w:r>
        <w:separator/>
      </w:r>
    </w:p>
  </w:endnote>
  <w:endnote w:type="continuationSeparator" w:id="0">
    <w:p w14:paraId="4EA13970" w14:textId="77777777" w:rsidR="00AB24BA" w:rsidRDefault="00AB24BA" w:rsidP="008C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71FA4" w14:textId="77777777" w:rsidR="00AB24BA" w:rsidRDefault="00AB24BA" w:rsidP="008C36F5">
      <w:pPr>
        <w:spacing w:after="0" w:line="240" w:lineRule="auto"/>
      </w:pPr>
      <w:r>
        <w:separator/>
      </w:r>
    </w:p>
  </w:footnote>
  <w:footnote w:type="continuationSeparator" w:id="0">
    <w:p w14:paraId="32303E97" w14:textId="77777777" w:rsidR="00AB24BA" w:rsidRDefault="00AB24BA" w:rsidP="008C3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B23B" w14:textId="77777777" w:rsidR="008C36F5" w:rsidRDefault="008C36F5" w:rsidP="008C36F5">
    <w:pPr>
      <w:pStyle w:val="Default"/>
    </w:pPr>
  </w:p>
  <w:p w14:paraId="4A209D8E" w14:textId="3B00AA06" w:rsidR="008C36F5" w:rsidRPr="008C36F5" w:rsidRDefault="008C36F5" w:rsidP="008C36F5">
    <w:pPr>
      <w:pStyle w:val="Header"/>
      <w:jc w:val="right"/>
      <w:rPr>
        <w:color w:val="000000" w:themeColor="text1"/>
      </w:rPr>
    </w:pPr>
    <w:r w:rsidRPr="008C36F5">
      <w:rPr>
        <w:color w:val="000000" w:themeColor="text1"/>
      </w:rPr>
      <w:t xml:space="preserve"> ECO 480 Take-Home Exam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CD0096"/>
    <w:multiLevelType w:val="hybridMultilevel"/>
    <w:tmpl w:val="7ECF8D7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061159"/>
    <w:multiLevelType w:val="hybridMultilevel"/>
    <w:tmpl w:val="2323EC9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A7435A1"/>
    <w:multiLevelType w:val="hybridMultilevel"/>
    <w:tmpl w:val="2E36C2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595583"/>
    <w:multiLevelType w:val="hybridMultilevel"/>
    <w:tmpl w:val="A2A23EA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01DBEF"/>
    <w:multiLevelType w:val="hybridMultilevel"/>
    <w:tmpl w:val="94027D6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C25E90"/>
    <w:multiLevelType w:val="hybridMultilevel"/>
    <w:tmpl w:val="B5E8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612D6"/>
    <w:multiLevelType w:val="hybridMultilevel"/>
    <w:tmpl w:val="C17A00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10695"/>
    <w:multiLevelType w:val="hybridMultilevel"/>
    <w:tmpl w:val="4608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65230"/>
    <w:multiLevelType w:val="hybridMultilevel"/>
    <w:tmpl w:val="CD34B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D2D09"/>
    <w:multiLevelType w:val="hybridMultilevel"/>
    <w:tmpl w:val="8D92A92A"/>
    <w:lvl w:ilvl="0" w:tplc="3D1CA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AB9DE8"/>
    <w:multiLevelType w:val="hybridMultilevel"/>
    <w:tmpl w:val="0EB951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FBDE995"/>
    <w:multiLevelType w:val="hybridMultilevel"/>
    <w:tmpl w:val="19AE505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271F80"/>
    <w:multiLevelType w:val="hybridMultilevel"/>
    <w:tmpl w:val="3D0448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A09E8"/>
    <w:multiLevelType w:val="hybridMultilevel"/>
    <w:tmpl w:val="1B89B0F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3B404AE"/>
    <w:multiLevelType w:val="hybridMultilevel"/>
    <w:tmpl w:val="49E2E32C"/>
    <w:lvl w:ilvl="0" w:tplc="E8C8F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4"/>
  </w:num>
  <w:num w:numId="4">
    <w:abstractNumId w:val="6"/>
  </w:num>
  <w:num w:numId="5">
    <w:abstractNumId w:val="7"/>
  </w:num>
  <w:num w:numId="6">
    <w:abstractNumId w:val="12"/>
  </w:num>
  <w:num w:numId="7">
    <w:abstractNumId w:val="1"/>
  </w:num>
  <w:num w:numId="8">
    <w:abstractNumId w:val="8"/>
  </w:num>
  <w:num w:numId="9">
    <w:abstractNumId w:val="10"/>
  </w:num>
  <w:num w:numId="10">
    <w:abstractNumId w:val="11"/>
  </w:num>
  <w:num w:numId="11">
    <w:abstractNumId w:val="0"/>
  </w:num>
  <w:num w:numId="12">
    <w:abstractNumId w:val="3"/>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96"/>
    <w:rsid w:val="0009638C"/>
    <w:rsid w:val="000B2D75"/>
    <w:rsid w:val="000C3777"/>
    <w:rsid w:val="000D7ACD"/>
    <w:rsid w:val="001675B4"/>
    <w:rsid w:val="001C296B"/>
    <w:rsid w:val="002002F4"/>
    <w:rsid w:val="00202953"/>
    <w:rsid w:val="002D512D"/>
    <w:rsid w:val="003B47A8"/>
    <w:rsid w:val="003F4D94"/>
    <w:rsid w:val="003F5B47"/>
    <w:rsid w:val="004061F2"/>
    <w:rsid w:val="00495F99"/>
    <w:rsid w:val="00537BBB"/>
    <w:rsid w:val="005C3D96"/>
    <w:rsid w:val="006035F3"/>
    <w:rsid w:val="00717043"/>
    <w:rsid w:val="00745BDA"/>
    <w:rsid w:val="0077058A"/>
    <w:rsid w:val="007E5173"/>
    <w:rsid w:val="007F1855"/>
    <w:rsid w:val="00800396"/>
    <w:rsid w:val="00861A18"/>
    <w:rsid w:val="00886FDD"/>
    <w:rsid w:val="008A7320"/>
    <w:rsid w:val="008C36F5"/>
    <w:rsid w:val="009311E7"/>
    <w:rsid w:val="00933A40"/>
    <w:rsid w:val="00935516"/>
    <w:rsid w:val="009543CC"/>
    <w:rsid w:val="00955309"/>
    <w:rsid w:val="00A0687F"/>
    <w:rsid w:val="00A33931"/>
    <w:rsid w:val="00AB24BA"/>
    <w:rsid w:val="00B463A5"/>
    <w:rsid w:val="00C34CB1"/>
    <w:rsid w:val="00CB30E6"/>
    <w:rsid w:val="00D6032D"/>
    <w:rsid w:val="00D6524E"/>
    <w:rsid w:val="00D73527"/>
    <w:rsid w:val="00D8156D"/>
    <w:rsid w:val="00E20AE7"/>
    <w:rsid w:val="00E2414A"/>
    <w:rsid w:val="00E34E93"/>
    <w:rsid w:val="00E41AC8"/>
    <w:rsid w:val="00E53BB5"/>
    <w:rsid w:val="00E765FC"/>
    <w:rsid w:val="00EE3DBE"/>
    <w:rsid w:val="00F93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ECD5"/>
  <w15:chartTrackingRefBased/>
  <w15:docId w15:val="{F00869A8-A7A2-422D-8637-1B0794DF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36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C36F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36F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36F5"/>
  </w:style>
  <w:style w:type="paragraph" w:styleId="Footer">
    <w:name w:val="footer"/>
    <w:basedOn w:val="Normal"/>
    <w:link w:val="FooterChar"/>
    <w:uiPriority w:val="99"/>
    <w:unhideWhenUsed/>
    <w:rsid w:val="008C36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36F5"/>
  </w:style>
  <w:style w:type="paragraph" w:styleId="ListParagraph">
    <w:name w:val="List Paragraph"/>
    <w:basedOn w:val="Normal"/>
    <w:uiPriority w:val="34"/>
    <w:qFormat/>
    <w:rsid w:val="008C36F5"/>
    <w:pPr>
      <w:ind w:left="720"/>
      <w:contextualSpacing/>
    </w:pPr>
  </w:style>
  <w:style w:type="character" w:styleId="Emphasis">
    <w:name w:val="Emphasis"/>
    <w:basedOn w:val="DefaultParagraphFont"/>
    <w:uiPriority w:val="20"/>
    <w:qFormat/>
    <w:rsid w:val="00F93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776127">
      <w:bodyDiv w:val="1"/>
      <w:marLeft w:val="0"/>
      <w:marRight w:val="0"/>
      <w:marTop w:val="0"/>
      <w:marBottom w:val="0"/>
      <w:divBdr>
        <w:top w:val="none" w:sz="0" w:space="0" w:color="auto"/>
        <w:left w:val="none" w:sz="0" w:space="0" w:color="auto"/>
        <w:bottom w:val="none" w:sz="0" w:space="0" w:color="auto"/>
        <w:right w:val="none" w:sz="0" w:space="0" w:color="auto"/>
      </w:divBdr>
    </w:div>
    <w:div w:id="12484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9</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13</cp:revision>
  <dcterms:created xsi:type="dcterms:W3CDTF">2021-03-04T02:21:00Z</dcterms:created>
  <dcterms:modified xsi:type="dcterms:W3CDTF">2021-03-10T04:17:00Z</dcterms:modified>
</cp:coreProperties>
</file>