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  <w:spacing w:before="0" w:after="260" w:line="300" w:lineRule="auto"/>
        <w:keepNext/>
      </w:pPr>
      <w:r>
        <w:t xml:space="preserve">Asterinas Device Mapper 技术设计与实现说明</w:t>
      </w:r>
    </w:p>
    <w:p>
      <w:pPr>
        <w:pStyle w:val="Heading1"/>
      </w:pPr>
      <w:r>
        <w:t xml:space="preserve"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B6573"/>
        </w:rPr>
        <w:t xml:space="preserve">请在 Word/WPS 中更新目录域。</w:t>
      </w:r>
      <w:r>
        <w:fldChar w:fldCharType="end"/>
      </w:r>
    </w:p>
    <w:p>
      <w:r>
        <w:br w:type="page"/>
      </w:r>
    </w:p>
    <w:p>
      <w:pPr>
        <w:pStyle w:val="Quote"/>
        <w:spacing w:before="0" w:after="100" w:line="300" w:lineRule="auto"/>
      </w:pPr>
      <w:r>
        <w:rPr>
          <w:b/>
        </w:rPr>
        <w:t xml:space="preserve">文档定位</w:t>
      </w:r>
      <w:r>
        <w:t xml:space="preserve">：面向代码评审、维护与后续 target 扩展的实现型技术文档。</w:t>
      </w:r>
    </w:p>
    <w:p>
      <w:pPr>
        <w:pStyle w:val="Quote"/>
        <w:spacing w:before="0" w:after="100" w:line="300" w:lineRule="auto"/>
      </w:pPr>
      <w:r>
        <w:rPr>
          <w:b/>
        </w:rPr>
        <w:t xml:space="preserve">源码基线</w:t>
      </w:r>
      <w:r>
        <w:t xml:space="preserve">：</w:t>
      </w:r>
      <w:r>
        <w:rPr>
          <w:rFonts w:ascii="Consolas" w:hAnsi="Consolas"/>
        </w:rPr>
        <w:t xml:space="preserve">dm</w:t>
      </w:r>
      <w:r>
        <w:t xml:space="preserve"> 分支当前工作区，核验日期：2026-09-17。</w:t>
      </w:r>
    </w:p>
    <w:p>
      <w:pPr>
        <w:pStyle w:val="Quote"/>
        <w:spacing w:before="0" w:after="100" w:line="300" w:lineRule="auto"/>
      </w:pPr>
      <w:r>
        <w:rPr>
          <w:b/>
        </w:rPr>
        <w:t xml:space="preserve">事实来源</w:t>
      </w:r>
      <w:r>
        <w:t xml:space="preserve">：本文关于当前行为的结论以源码为准；</w:t>
      </w:r>
      <w:hyperlink r:id="rIdExt1">
        <w:r>
          <w:rPr>
            <w:color w:val="0563C1"/>
            <w:u w:val="single"/>
          </w:rPr>
          <w:t xml:space="preserve">non-device-mapper-change-rationale.md</w:t>
        </w:r>
      </w:hyperlink>
      <w:r>
        <w:t xml:space="preserve"> 仅用于交叉核对改动文件范围，不替代源码。</w:t>
      </w:r>
    </w:p>
    <w:p>
      <w:pPr>
        <w:pStyle w:val="Quote"/>
        <w:spacing w:before="0" w:after="100" w:line="300" w:lineRule="auto"/>
      </w:pPr>
      <w:r>
        <w:rPr>
          <w:b/>
        </w:rPr>
        <w:t xml:space="preserve">图示说明</w:t>
      </w:r>
      <w:r>
        <w:t xml:space="preserve">：本文所有图均为 Mermaid 源码图，可随 Markdown 一同版本管理与 review。图中省略了与主路径无关的通用 VFS、调度和驱动细节。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执行摘要</w:t>
      </w:r>
    </w:p>
    <w:p>
      <w:pPr>
        <w:pStyle w:val="Normal"/>
        <w:spacing w:before="0" w:after="100" w:line="300" w:lineRule="auto"/>
      </w:pPr>
      <w:r>
        <w:t xml:space="preserve">Asterinas 当前的 Device Mapper（DM）实现将 Linux 用户态的 </w:t>
      </w:r>
      <w:r>
        <w:rPr>
          <w:rFonts w:ascii="Consolas" w:hAnsi="Consolas"/>
        </w:rPr>
        <w:t xml:space="preserve">/dev/mapper/control</w:t>
      </w:r>
      <w:r>
        <w:t xml:space="preserve"> ioctl ABI 接入独立的 </w:t>
      </w:r>
      <w:r>
        <w:rPr>
          <w:rFonts w:ascii="Consolas" w:hAnsi="Consolas"/>
        </w:rPr>
        <w:t xml:space="preserve">aster-device-mapper</w:t>
      </w:r>
      <w:r>
        <w:t xml:space="preserve"> crate，并将 mapper 作为可在运行期注册、打开、挂载和注销的块设备。实现覆盖 </w:t>
      </w:r>
      <w:r>
        <w:rPr>
          <w:rFonts w:ascii="Consolas" w:hAnsi="Consolas"/>
        </w:rPr>
        <w:t xml:space="preserve">linear</w:t>
      </w:r>
      <w:r>
        <w:t xml:space="preserve">、</w:t>
      </w:r>
      <w:r>
        <w:rPr>
          <w:rFonts w:ascii="Consolas" w:hAnsi="Consolas"/>
        </w:rPr>
        <w:t xml:space="preserve">striped</w:t>
      </w:r>
      <w:r>
        <w:t xml:space="preserve">、</w:t>
      </w:r>
      <w:r>
        <w:rPr>
          <w:rFonts w:ascii="Consolas" w:hAnsi="Consolas"/>
        </w:rPr>
        <w:t xml:space="preserve">zero</w:t>
      </w:r>
      <w:r>
        <w:t xml:space="preserve"> 和 </w:t>
      </w:r>
      <w:r>
        <w:rPr>
          <w:rFonts w:ascii="Consolas" w:hAnsi="Consolas"/>
        </w:rPr>
        <w:t xml:space="preserve">error</w:t>
      </w:r>
      <w:r>
        <w:t xml:space="preserve"> target；支持连续多 segment table、跨 target/chunk 的 BIO 拆分、子 BIO 完成聚合、table reload、suspend/resume、rename、remove、status、deps 和 wait 等控制面语义。</w:t>
      </w:r>
    </w:p>
    <w:p>
      <w:pPr>
        <w:pStyle w:val="Normal"/>
        <w:spacing w:before="0" w:after="100" w:line="300" w:lineRule="auto"/>
      </w:pPr>
      <w:r>
        <w:t xml:space="preserve">实现的关键不是单次 I/O 能否落到 backing device，而是保持以下边界正确：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控制面与数据面分层</w:t>
      </w:r>
      <w:r>
        <w:t xml:space="preserve">：ioctl ABI、devtmpfs 节点和 VFS registry 留在 </w:t>
      </w:r>
      <w:r>
        <w:rPr>
          <w:rFonts w:ascii="Consolas" w:hAnsi="Consolas"/>
        </w:rPr>
        <w:t xml:space="preserve">aster-core</w:t>
      </w:r>
      <w:r>
        <w:t xml:space="preserve">；mapper 状态机、table 和 target 留在独立 DM crate。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运行期发布事务</w:t>
      </w:r>
      <w:r>
        <w:t xml:space="preserve">：首次 table load 发布 </w:t>
      </w:r>
      <w:r>
        <w:rPr>
          <w:rFonts w:ascii="Consolas" w:hAnsi="Consolas"/>
        </w:rPr>
        <w:t xml:space="preserve">/dev/dm-N</w:t>
      </w:r>
      <w:r>
        <w:t xml:space="preserve">，首次 resume 再发布 </w:t>
      </w:r>
      <w:r>
        <w:rPr>
          <w:rFonts w:ascii="Consolas" w:hAnsi="Consolas"/>
        </w:rPr>
        <w:t xml:space="preserve">/dev/mapper/&lt;name&gt;</w:t>
      </w:r>
      <w:r>
        <w:t xml:space="preserve"> 并激活 table；失败时保留可重试状态。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I/O 代际隔离</w:t>
      </w:r>
      <w:r>
        <w:t xml:space="preserve">：运行期 table replacement 会排空已分配 BIO；</w:t>
      </w:r>
      <w:r>
        <w:rPr>
          <w:rFonts w:ascii="Consolas" w:hAnsi="Consolas"/>
        </w:rPr>
        <w:t xml:space="preserve">--noflush</w:t>
      </w:r>
      <w:r>
        <w:t xml:space="preserve"> suspend 保留旧 BIO 的 table 引用，后续 BIO 延迟到 resume 后按新 table 重放。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堆叠 I/O 语义</w:t>
      </w:r>
      <w:r>
        <w:t xml:space="preserve">：BIO 同时保存提交时的原始 range 与当前 block layer 的 range；DM/partition 仅重映射当前 range，driver 使用重映射后的 range。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生命周期保护</w:t>
      </w:r>
      <w:r>
        <w:t xml:space="preserve">：tracked </w:t>
      </w:r>
      <w:r>
        <w:rPr>
          <w:rFonts w:ascii="Consolas" w:hAnsi="Consolas"/>
        </w:rPr>
        <w:t xml:space="preserve">BlockDeviceLease</w:t>
      </w:r>
      <w:r>
        <w:t xml:space="preserve"> 被 table target 和已挂载文件系统长期持有，阻止 backing 或 mapper 在仍被使用时注销。</w:t>
      </w:r>
    </w:p>
    <w:p>
      <w:pPr>
        <w:pStyle w:val="Normal"/>
        <w:spacing w:before="0" w:after="100" w:line="300" w:lineRule="auto"/>
      </w:pPr>
      <w:r>
        <w:t xml:space="preserve">当前实现不是完整 Linux DM 生态的宣称：不支持 DM-on-DM stacking、deferred remove、IMA measurement、snapshot/mirror/crypt 等复杂 target，也不覆盖 udev、sysfs 和完整 queue-stacking 语义。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1. 文档范围、阅读方式与事实约定</w:t>
      </w:r>
    </w:p>
    <w:p>
      <w:pPr>
        <w:pStyle w:val="Heading3"/>
        <w:spacing w:before="180" w:after="120" w:line="300" w:lineRule="auto"/>
        <w:keepNext/>
      </w:pPr>
      <w:r>
        <w:t xml:space="preserve">1.1 目标读者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评审 DM control ABI、mapper 生命周期和 I/O 正确性的内核维护者；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需要定位 dmsetup/LVM2 用户可见行为的开发者；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后续新增 target 或调整 block/BIO 框架的实现者。</w:t>
      </w:r>
    </w:p>
    <w:p>
      <w:pPr>
        <w:pStyle w:val="Heading3"/>
        <w:spacing w:before="180" w:after="120" w:line="300" w:lineRule="auto"/>
        <w:keepNext/>
      </w:pPr>
      <w:r>
        <w:t xml:space="preserve">1.2 本文回答的问题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用户态 </w:t>
      </w:r>
      <w:r>
        <w:rPr>
          <w:rFonts w:ascii="Consolas" w:hAnsi="Consolas"/>
        </w:rPr>
        <w:t xml:space="preserve">dmsetup</w:t>
      </w:r>
      <w:r>
        <w:t xml:space="preserve">/LVM2 命令如何进入 Asterinas 内核？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mapper 的 name、UUID、minor、设备节点、table 和 I/O 状态如何共同演进？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一次跨 target 或跨 striped chunk 的 BIO 如何被映射、拆分和完成？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mapper、backing device 与文件系统 mount 如何避免资源提前释放？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当前能力的实现边界、错误路径和测试代码覆盖在哪里？</w:t>
      </w:r>
    </w:p>
    <w:p>
      <w:pPr>
        <w:pStyle w:val="Heading3"/>
        <w:spacing w:before="180" w:after="120" w:line="300" w:lineRule="auto"/>
        <w:keepNext/>
      </w:pPr>
      <w:r>
        <w:t xml:space="preserve">1.3 事实、设计约束与限制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标记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含义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采用方式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b/>
              </w:rPr>
              <w:t xml:space="preserve">当前实现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可由当前工作区源码直接核验的行为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正文默认采用此类表述，并给出源码链接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b/>
              </w:rPr>
              <w:t xml:space="preserve">设计约束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由当前状态机、资源所有权或 ABI 边界要求推出的不变量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说明违反后的错误或竞态风险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b/>
              </w:rPr>
              <w:t xml:space="preserve">当前限制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源码明确拒绝、未实现或无法承诺的能力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不将其描述为已兼容行为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b/>
              </w:rPr>
              <w:t xml:space="preserve">验证覆盖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测试代码或系统 suite 的覆盖设计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不等同于本轮实际已执行的测试结果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1.4 术语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术语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含义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mapper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一个 </w:t>
            </w:r>
            <w:r>
              <w:rPr>
                <w:rFonts w:ascii="Consolas" w:hAnsi="Consolas"/>
              </w:rPr>
              <w:t xml:space="preserve">DmDevice</w:t>
            </w:r>
            <w:r>
              <w:t xml:space="preserve">，既是控制面对象，也是 </w:t>
            </w:r>
            <w:r>
              <w:rPr>
                <w:rFonts w:ascii="Consolas" w:hAnsi="Consolas"/>
              </w:rPr>
              <w:t xml:space="preserve">BlockDevice</w:t>
            </w:r>
            <w:r>
              <w:t xml:space="preserve"> 实现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table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一个不可变的 </w:t>
            </w:r>
            <w:r>
              <w:rPr>
                <w:rFonts w:ascii="Consolas" w:hAnsi="Consolas"/>
              </w:rPr>
              <w:t xml:space="preserve">DmTable</w:t>
            </w:r>
            <w:r>
              <w:t xml:space="preserve">，由连续的 target 组成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target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table 中负责一个逻辑 sector 子区间映射的实现，例如 linear 或 striped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logical range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上层对 mapper 可见的 sector 区间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current range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当前 block layer 实际应处理的 BIO sector 区间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active / inactive table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当前服务 I/O 的 table 与已装载、等待激活的 table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primary node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/dev/dm-N</w:t>
            </w:r>
            <w:r>
              <w:t xml:space="preserve"> 运行期块设备节点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mapper alias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指向 primary node 的 </w:t>
            </w:r>
            <w:r>
              <w:rPr>
                <w:rFonts w:ascii="Consolas" w:hAnsi="Consolas"/>
              </w:rPr>
              <w:t xml:space="preserve">/dev/mapper/&lt;name&gt;</w:t>
            </w:r>
            <w:r>
              <w:t xml:space="preserve"> 符号链接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tracked lease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绑定 block registry 条目、会增加 </w:t>
            </w:r>
            <w:r>
              <w:rPr>
                <w:rFonts w:ascii="Consolas" w:hAnsi="Consolas"/>
              </w:rPr>
              <w:t xml:space="preserve">lease_count</w:t>
            </w:r>
            <w:r>
              <w:t xml:space="preserve"> 的 </w:t>
            </w:r>
            <w:r>
              <w:rPr>
                <w:rFonts w:ascii="Consolas" w:hAnsi="Consolas"/>
              </w:rPr>
              <w:t xml:space="preserve">BlockDeviceLease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postponed BIO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mapper suspended 时已接受、尚未绑定 table generation 的 BIO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1.5 阅读导览</w:t>
      </w:r>
    </w:p>
    <w:p>
      <w:pPr>
        <w:pStyle w:val="Normal"/>
        <w:spacing w:before="0" w:after="100" w:line="300" w:lineRule="auto"/>
      </w:pPr>
      <w:r>
        <w:t xml:space="preserve">本文不是按源码目录顺序罗列实现，而是沿三条可独立阅读、最终汇合的主线组织：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阅读目标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建议路径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最终应建立的认识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先理解系统全貌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执行摘要 → 第 3 章 → 第 12 章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用户命令如何穿过 ABI、状态机、table 和 block layer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评审控制面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第 4～6 章 → 第 11 章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设备身份、节点、table slot、事件和失败回滚如何保持一致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评审数据面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第 7～10 章 → 第 11 章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sector 如何映射、BIO 如何拆分、完成与资源寿命如何闭合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扩展新 target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第 7～8 章 → 第 14.4 节 → 附录 C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target 接口、几何验证、I/O action、测试证据的最小闭环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如果只需要回答“一个 dmsetup 命令最后改了什么”，先看第 3.4 节的动作地图；如果要定位数据错误，优先从第 7.4～7.6 节的数学模型和第 8 章的两级拆分开始；如果要定位 remove、reload 或 mount busy，优先看第 6、9、11 章。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2. 问题定义与设计目标</w:t>
      </w:r>
    </w:p>
    <w:p>
      <w:pPr>
        <w:pStyle w:val="Heading3"/>
        <w:spacing w:before="180" w:after="120" w:line="300" w:lineRule="auto"/>
        <w:keepNext/>
      </w:pPr>
      <w:r>
        <w:t xml:space="preserve">2.1 原始块设备模型的不足</w:t>
      </w:r>
    </w:p>
    <w:p>
      <w:pPr>
        <w:pStyle w:val="Normal"/>
        <w:spacing w:before="0" w:after="100" w:line="300" w:lineRule="auto"/>
      </w:pPr>
      <w:r>
        <w:t xml:space="preserve">普通块设备通常在启动期注册，单个 BIO 的逻辑 sector 可以直接交给 driver。DM 改变了这两个前提：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mapper 由 ioctl 在运行期创建，必须动态分配 major/minor、创建和删除节点；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上层一次 I/O 可跨多个 target 或 stripe chunk，需要拆成多个底层 BIO；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mapper 和 backing device 可被 table、打开的 block file 或文件系统 mount 同时持有；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table reload、suspend 和 remove 与异步 I/O 并发，不能简单依赖裸 </w:t>
      </w:r>
      <w:r>
        <w:rPr>
          <w:rFonts w:ascii="Consolas" w:hAnsi="Consolas"/>
        </w:rPr>
        <w:t xml:space="preserve">Arc</w:t>
      </w:r>
      <w:r>
        <w:t xml:space="preserve"> 生命周期。</w:t>
      </w:r>
    </w:p>
    <w:p>
      <w:pPr>
        <w:pStyle w:val="Normal"/>
        <w:spacing w:before="0" w:after="100" w:line="300" w:lineRule="auto"/>
      </w:pPr>
      <w:r>
        <w:t xml:space="preserve">因此，DM 的实现不仅是将 sector 加上 offset，还要为运行期设备发布、I/O generation、回滚和资源持有定义统一边界。</w:t>
      </w:r>
    </w:p>
    <w:p>
      <w:pPr>
        <w:pStyle w:val="Heading3"/>
        <w:spacing w:before="180" w:after="120" w:line="300" w:lineRule="auto"/>
        <w:keepNext/>
      </w:pPr>
      <w:r>
        <w:t xml:space="preserve">2.2 当前目标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提供 Linux DM control ioctl 的基础用户态入口，供 dmsetup/LVM2 使用；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支持 linear、striped、zero、error 的 table 解析、status、deps 和 I/O；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支持连续 multi-segment table 及跨边界 I/O；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让 mapper 可作为普通块设备被打开并作为 ext2/exfat mount source；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明确区分 driver 支持的 range I/O 与显式 </w:t>
      </w:r>
      <w:r>
        <w:rPr>
          <w:rFonts w:ascii="Consolas" w:hAnsi="Consolas"/>
        </w:rPr>
        <w:t xml:space="preserve">NotSupported</w:t>
      </w:r>
      <w:r>
        <w:t xml:space="preserve">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通过 crate ktest、initramfs 回归和 NixOS/LVM2 suite 分层保护语义。</w:t>
      </w:r>
    </w:p>
    <w:p>
      <w:pPr>
        <w:pStyle w:val="Heading3"/>
        <w:spacing w:before="180" w:after="120" w:line="300" w:lineRule="auto"/>
        <w:keepNext/>
      </w:pPr>
      <w:r>
        <w:t xml:space="preserve">2.3 非目标与边界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项目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当前结论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DM stacking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不支持。</w:t>
            </w:r>
            <w:r>
              <w:rPr>
                <w:rFonts w:ascii="Consolas" w:hAnsi="Consolas"/>
              </w:rPr>
              <w:t xml:space="preserve">DmTable::new_targets</w:t>
            </w:r>
            <w:r>
              <w:t xml:space="preserve"> 拒绝以 </w:t>
            </w:r>
            <w:r>
              <w:rPr>
                <w:rFonts w:ascii="Consolas" w:hAnsi="Consolas"/>
              </w:rPr>
              <w:t xml:space="preserve">DmDevice</w:t>
            </w:r>
            <w:r>
              <w:t xml:space="preserve"> 作为 backing，见 </w:t>
            </w:r>
            <w:hyperlink r:id="rIdExt2">
              <w:r>
                <w:rPr>
                  <w:color w:val="0563C1"/>
                  <w:u w:val="single"/>
                </w:rPr>
                <w:t xml:space="preserve">table.rs:49-76</w:t>
              </w:r>
            </w:hyperlink>
            <w:r>
              <w:t xml:space="preserve">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target 覆盖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仅有 </w:t>
            </w:r>
            <w:r>
              <w:rPr>
                <w:rFonts w:ascii="Consolas" w:hAnsi="Consolas"/>
              </w:rPr>
              <w:t xml:space="preserve">linear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striped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zero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error</w:t>
            </w:r>
            <w:r>
              <w:t xml:space="preserve">；未登记 target 在解析期拒绝。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deferred remove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不支持，控制面返回不支持错误。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IMA measurement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不支持。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完整 Linux 设备生态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不承诺 udev、sysfs、复杂 queue stacking、复杂 target 家族的完整兼容。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后端 discard/write-zeroes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依赖具体 driver；例如 NVMe 当前显式返回 </w:t>
            </w:r>
            <w:r>
              <w:rPr>
                <w:rFonts w:ascii="Consolas" w:hAnsi="Consolas"/>
              </w:rPr>
              <w:t xml:space="preserve">NotSupported</w:t>
            </w:r>
            <w:r>
              <w:t xml:space="preserve">。</w:t>
            </w:r>
          </w:p>
        </w:tc>
      </w:tr>
    </w:tbl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3. 总体架构与职责边界</w:t>
      </w:r>
    </w:p>
    <w:p>
      <w:pPr>
        <w:pStyle w:val="Heading3"/>
        <w:spacing w:before="180" w:after="120" w:line="300" w:lineRule="auto"/>
        <w:keepNext/>
      </w:pPr>
      <w:r>
        <w:t xml:space="preserve">3.1 分层架构</w:t>
      </w:r>
    </w:p>
    <w:p>
      <w:pPr>
        <w:jc w:val="center"/>
        <w:keepNext/>
      </w:pPr>
      <w:r>
        <w:drawing>
          <wp:inline>
            <wp:extent cx="5211325" cy="7000000"/>
            <wp:effectExtent l="0" t="0" r="0" b="0"/>
            <wp:docPr id="101" name="diagram-1.png"/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11325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1：DM 的控制面、数据面与通用框架边界。 用户态 ABI 与路径管理不进入 DM crate；DM crate 不依赖 VFS/ioctl 细节；通用 block 框架不依赖具体 DM target。</w:t>
      </w:r>
    </w:p>
    <w:p>
      <w:pPr>
        <w:pStyle w:val="Heading3"/>
        <w:spacing w:before="180" w:after="120" w:line="300" w:lineRule="auto"/>
        <w:keepNext/>
      </w:pPr>
      <w:r>
        <w:t xml:space="preserve">3.2 分层责任表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层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主要模块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当前职责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不应承担的职责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ioctl façade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hyperlink r:id="rIdExt3">
              <w:r>
                <w:rPr>
                  <w:color w:val="0563C1"/>
                  <w:u w:val="single"/>
                </w:rPr>
                <w:t xml:space="preserve">device_mapper.rs</w:t>
              </w:r>
            </w:hyperlink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解析/校验 </w:t>
            </w:r>
            <w:r>
              <w:rPr>
                <w:rFonts w:ascii="Consolas" w:hAnsi="Consolas"/>
              </w:rPr>
              <w:t xml:space="preserve">dm_ioctl</w:t>
            </w:r>
            <w:r>
              <w:t xml:space="preserve">，命令解码，errno 映射，输出编码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不持有 table 具体实现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typed workflow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hyperlink r:id="rIdExt4">
              <w:r>
                <w:rPr>
                  <w:color w:val="0563C1"/>
                  <w:u w:val="single"/>
                </w:rPr>
                <w:t xml:space="preserve">control.rs</w:t>
              </w:r>
            </w:hyperlink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编排 create/load/remove/rename/transition/query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不直接处理 raw 用户 buffer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runtime registry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hyperlink r:id="rIdExt5">
              <w:r>
                <w:rPr>
                  <w:color w:val="0563C1"/>
                  <w:u w:val="single"/>
                </w:rPr>
                <w:t xml:space="preserve">block.rs</w:t>
              </w:r>
            </w:hyperlink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/dev/dm-N</w:t>
            </w:r>
            <w:r>
              <w:t xml:space="preserve">、alias、open count、注册/注销回滚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不解释 target 映射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 core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manager.rs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device.rs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table.rs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mapper 身份、状态机、table 生命周期、I/O 分派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不依赖 VFS 或 ioctl ABI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target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target/*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参数解析、几何校验、映射 action、deps/status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不注册设备节点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block/BIO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hyperlink r:id="rIdExt6">
              <w:r>
                <w:rPr>
                  <w:color w:val="0563C1"/>
                  <w:u w:val="single"/>
                </w:rPr>
                <w:t xml:space="preserve">bio.rs</w:t>
              </w:r>
            </w:hyperlink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current range、remap、split、完成聚合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不认识 DM 语义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block registry /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hyperlink r:id="rIdExt7">
              <w:r>
                <w:rPr>
                  <w:color w:val="0563C1"/>
                  <w:u w:val="single"/>
                </w:rPr>
                <w:t xml:space="preserve">registry/block.rs</w:t>
              </w:r>
            </w:hyperlink>
            <w:r>
              <w:t xml:space="preserve">、</w:t>
            </w:r>
            <w:r>
              <w:rPr>
                <w:rFonts w:ascii="Consolas" w:hAnsi="Consolas"/>
              </w:rPr>
              <w:t xml:space="preserve">aster-block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registry Live 生命周期、</w:t>
            </w:r>
            <w:r>
              <w:rPr>
                <w:rFonts w:ascii="Consolas" w:hAnsi="Consolas"/>
              </w:rPr>
              <w:t xml:space="preserve">BlockDeviceLease</w:t>
            </w:r>
            <w:r>
              <w:t xml:space="preserve"> 与注销互斥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不解释 DM target 映射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3.3 crate 调用方向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aster-core</w:t>
      </w:r>
      <w:r>
        <w:t xml:space="preserve"> 依赖 </w:t>
      </w:r>
      <w:r>
        <w:rPr>
          <w:rFonts w:ascii="Consolas" w:hAnsi="Consolas"/>
        </w:rPr>
        <w:t xml:space="preserve">aster-device-mapper</w:t>
      </w:r>
      <w:r>
        <w:t xml:space="preserve"> 来承接 ABI 语义；DM crate 只通过 </w:t>
      </w:r>
      <w:r>
        <w:rPr>
          <w:rFonts w:ascii="Consolas" w:hAnsi="Consolas"/>
        </w:rPr>
        <w:t xml:space="preserve">aster-block</w:t>
      </w:r>
      <w:r>
        <w:t xml:space="preserve"> 使用抽象的 </w:t>
      </w:r>
      <w:r>
        <w:rPr>
          <w:rFonts w:ascii="Consolas" w:hAnsi="Consolas"/>
        </w:rPr>
        <w:t xml:space="preserve">BlockDevice</w:t>
      </w:r>
      <w:r>
        <w:t xml:space="preserve">、BIO 与 lease。这个方向让新增 target 主要局限在 DM crate，不需要把 concrete target 分支扩散到 ioctl、VFS 或 driver 层。</w:t>
      </w:r>
    </w:p>
    <w:p>
      <w:pPr>
        <w:pStyle w:val="Heading3"/>
        <w:spacing w:before="180" w:after="120" w:line="300" w:lineRule="auto"/>
        <w:keepNext/>
      </w:pPr>
      <w:r>
        <w:t xml:space="preserve">3.4 从用户动作到内核对象的动作地图</w:t>
      </w:r>
    </w:p>
    <w:p>
      <w:pPr>
        <w:pStyle w:val="Normal"/>
        <w:spacing w:before="0" w:after="100" w:line="300" w:lineRule="auto"/>
      </w:pPr>
      <w:r>
        <w:t xml:space="preserve">下表把用户实际看到的命令与内部提交点放在同一条线上。它比单独阅读 ioctl 编号更适合定位“命令已经返回，但哪个对象尚未可用”一类问题。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用户动作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控制入口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DM core 变化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runtime/VFS 变化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数据面结果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create --notable name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DM_DEV_CREATE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创建 tableless </w:t>
            </w:r>
            <w:r>
              <w:rPr>
                <w:rFonts w:ascii="Consolas" w:hAnsi="Consolas"/>
              </w:rPr>
              <w:t xml:space="preserve">DmDevice</w:t>
            </w:r>
            <w:r>
              <w:t xml:space="preserve">，分配身份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不发布块节点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不可进行映射 I/O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load name --table ...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DM_TABLE_LOAD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解析并写入 inactive table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首次 load 发布 </w:t>
            </w:r>
            <w:r>
              <w:rPr>
                <w:rFonts w:ascii="Consolas" w:hAnsi="Consolas"/>
              </w:rPr>
              <w:t xml:space="preserve">/dev/dm-N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primary 可打开，但无 active table 时 I/O 失败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resume name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DM_DEV_SUSPEND</w:t>
            </w:r>
            <w:r>
              <w:t xml:space="preserve">，无 suspend flag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inactive 提交为 active，phase 进入 Running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首次 resume 发布 alias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新 BIO 使用 active generation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suspend name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DM_DEV_SUSPEND</w:t>
            </w:r>
            <w:r>
              <w:t xml:space="preserve">，带 suspend flag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阻止新 BIO 绑定 table，等待已分配 BIO 排空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节点仍存在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后续 BIO postponed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suspend --noflush name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同上并带 noflush 语义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不等旧 generation；立即 Suspended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节点仍存在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旧 BIO 继续，新 BIO postponed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running 状态下 </w:t>
            </w:r>
            <w:r>
              <w:rPr>
                <w:rFonts w:ascii="Consolas" w:hAnsi="Consolas"/>
              </w:rPr>
              <w:t xml:space="preserve">dmsetup load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DM_TABLE_LOAD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只更新 inactive table，不排空当前 I/O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节点不变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active generation 继续服务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running 状态下 </w:t>
            </w:r>
            <w:r>
              <w:rPr>
                <w:rFonts w:ascii="Consolas" w:hAnsi="Consolas"/>
              </w:rPr>
              <w:t xml:space="preserve">dmsetup resume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DM_DEV_SUSPEND</w:t>
            </w:r>
            <w:r>
              <w:t xml:space="preserve">，无 suspend flag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若存在 replacement inactive table，先 drain，再原子替换 active generation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节点不变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替换完成后新 BIO 使用新 table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rename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--setuuid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DM_DEV_RENAME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更新 name 或 UUID 索引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name rename 事务移动 alias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sector 映射不变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remove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DM_DEV_REMOVE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runtime 注销成功后从 manager 脱离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删除 alias/primary；busy 时失败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不接受新 I/O，postponed 最终失败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mount /dev/mapper/name ...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block open + FS create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不改变 table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FS 持有 mapper tracked lease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remove 在 mount 存活时返回 Busy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3.5 DM 专属实现与通用内核框架改动</w:t>
      </w:r>
    </w:p>
    <w:p>
      <w:pPr>
        <w:pStyle w:val="Normal"/>
        <w:spacing w:before="0" w:after="100" w:line="300" w:lineRule="auto"/>
      </w:pPr>
      <w:r>
        <w:t xml:space="preserve">DM 功能跨越多个 crate，但并非所有相关改动都应归入“DM core”。区分这两类边界有助于后续评审复用性和回归范围。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类别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代表模块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为什么存在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对其他块设备的影响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 专属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aster-device-mapper</w:t>
            </w:r>
            <w:r>
              <w:t xml:space="preserve">、control ioctl façade、runtime coordinator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实现 Linux DM ABI、mapper 状态机、table 和 target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只在使用 DM 时生效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通用 BIO 能力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original/current range、split、完成链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让任意 stacked block layer 安全重映射和拆分 BIO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partition、未来其他虚拟块设备也可复用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通用 registry 事务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Pending/Live/Removing、runtime node 回滚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支持运行期块设备安全发布和注销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不应绑定到 target 名称或 DM ioctl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通用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BlockDeviceLease</w:t>
            </w:r>
            <w:r>
              <w:t xml:space="preserve">、VFS mount source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区分 Rust 对象保活与 registry 中“仍可安全使用”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backing 和所有可挂载块设备均受益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后端适配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driver 使用 current range、显式 </w:t>
            </w:r>
            <w:r>
              <w:rPr>
                <w:rFonts w:ascii="Consolas" w:hAnsi="Consolas"/>
              </w:rPr>
              <w:t xml:space="preserve">NotSupported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让 remap 后地址和能力边界传到最终设备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不能因 DM 存在而伪造 driver 能力</w:t>
            </w:r>
          </w:p>
        </w:tc>
      </w:tr>
    </w:tbl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4. 核心对象、资源所有权与不变量</w:t>
      </w:r>
    </w:p>
    <w:p>
      <w:pPr>
        <w:pStyle w:val="Heading3"/>
        <w:spacing w:before="180" w:after="120" w:line="300" w:lineRule="auto"/>
        <w:keepNext/>
      </w:pPr>
      <w:r>
        <w:t xml:space="preserve">4.1 对象关系</w:t>
      </w:r>
    </w:p>
    <w:p>
      <w:pPr>
        <w:jc w:val="center"/>
        <w:keepNext/>
      </w:pPr>
      <w:r>
        <w:drawing>
          <wp:inline>
            <wp:extent cx="6200000" cy="122163"/>
            <wp:effectExtent l="0" t="0" r="0" b="0"/>
            <wp:docPr id="102" name="diagram-2.png"/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2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2：核心对象与持有关系。 </w:t>
      </w:r>
      <w:r>
        <w:rPr>
          <w:rFonts w:ascii="Consolas" w:hAnsi="Consolas"/>
        </w:rPr>
        <w:t xml:space="preserve">Arc&lt;DmTable&gt;</w:t>
      </w:r>
      <w:r>
        <w:t xml:space="preserve"> 和 target 内的 </w:t>
      </w:r>
      <w:r>
        <w:rPr>
          <w:rFonts w:ascii="Consolas" w:hAnsi="Consolas"/>
        </w:rPr>
        <w:t xml:space="preserve">BlockDeviceLease</w:t>
      </w:r>
      <w:r>
        <w:t xml:space="preserve"> 使已分配 BIO 所依赖的 table/backing 在完成前仍然存活。</w:t>
      </w:r>
    </w:p>
    <w:p>
      <w:pPr>
        <w:pStyle w:val="Heading3"/>
        <w:spacing w:before="180" w:after="120" w:line="300" w:lineRule="auto"/>
        <w:keepNext/>
      </w:pPr>
      <w:r>
        <w:t xml:space="preserve">4.2 </w:t>
      </w:r>
      <w:r>
        <w:rPr>
          <w:rFonts w:ascii="Consolas" w:hAnsi="Consolas"/>
        </w:rPr>
        <w:t xml:space="preserve">DmManager</w:t>
      </w:r>
      <w:r>
        <w:t xml:space="preserve">：身份与编号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DmManager</w:t>
      </w:r>
      <w:r>
        <w:t xml:space="preserve"> 动态申请名为 </w:t>
      </w:r>
      <w:r>
        <w:rPr>
          <w:rFonts w:ascii="Consolas" w:hAnsi="Consolas"/>
        </w:rPr>
        <w:t xml:space="preserve">device-mapper</w:t>
      </w:r>
      <w:r>
        <w:t xml:space="preserve"> 的 block major，并维护：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by_name: name → Arc&lt;DmDevice&gt;</w:t>
      </w:r>
      <w:r>
        <w:t xml:space="preserve">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name_by_uuid: uuid → name</w:t>
      </w:r>
      <w:r>
        <w:t xml:space="preserve">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reserved_runtime_names</w:t>
      </w:r>
      <w:r>
        <w:t xml:space="preserve">：运行期 alias rename 尚未提交时的名称 reservation；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IdAlloc</w:t>
      </w:r>
      <w:r>
        <w:t xml:space="preserve"> 管理的 minor 分配。</w:t>
      </w:r>
    </w:p>
    <w:p>
      <w:pPr>
        <w:pStyle w:val="Normal"/>
        <w:spacing w:before="0" w:after="100" w:line="300" w:lineRule="auto"/>
      </w:pPr>
      <w:r>
        <w:t xml:space="preserve">实现见 </w:t>
      </w:r>
      <w:hyperlink r:id="rIdExt8">
        <w:r>
          <w:rPr>
            <w:color w:val="0563C1"/>
            <w:u w:val="single"/>
          </w:rPr>
          <w:t xml:space="preserve">manager.rs:17-55</w:t>
        </w:r>
      </w:hyperlink>
      <w:r>
        <w:t xml:space="preserve"> 与 </w:t>
      </w:r>
      <w:hyperlink r:id="rIdExt9">
        <w:r>
          <w:rPr>
            <w:color w:val="0563C1"/>
            <w:u w:val="single"/>
          </w:rPr>
          <w:t xml:space="preserve">manager.rs:100-178</w:t>
        </w:r>
      </w:hyperlink>
      <w:r>
        <w:t xml:space="preserve">。</w:t>
      </w:r>
      <w:r>
        <w:rPr>
          <w:rFonts w:ascii="Consolas" w:hAnsi="Consolas"/>
        </w:rPr>
        <w:t xml:space="preserve">DmDeviceIdOwner</w:t>
      </w:r>
      <w:r>
        <w:t xml:space="preserve"> 在最后一个 </w:t>
      </w:r>
      <w:r>
        <w:rPr>
          <w:rFonts w:ascii="Consolas" w:hAnsi="Consolas"/>
        </w:rPr>
        <w:t xml:space="preserve">DmDevice</w:t>
      </w:r>
      <w:r>
        <w:t xml:space="preserve"> 引用释放时才归还 minor，避免仍被 table、workflow 或 I/O 回调持有的对象与编号过早复用，见 </w:t>
      </w:r>
      <w:hyperlink r:id="rIdExt10">
        <w:r>
          <w:rPr>
            <w:color w:val="0563C1"/>
            <w:u w:val="single"/>
          </w:rPr>
          <w:t xml:space="preserve">manager.rs:23-48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4.3 </w:t>
      </w:r>
      <w:r>
        <w:rPr>
          <w:rFonts w:ascii="Consolas" w:hAnsi="Consolas"/>
        </w:rPr>
        <w:t xml:space="preserve">DmDevice</w:t>
      </w:r>
      <w:r>
        <w:t xml:space="preserve">：控制面状态和 I/O 入口汇合点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DmDevice</w:t>
      </w:r>
      <w:r>
        <w:t xml:space="preserve"> 同时实现 mapper 身份、状态机和 </w:t>
      </w:r>
      <w:r>
        <w:rPr>
          <w:rFonts w:ascii="Consolas" w:hAnsi="Consolas"/>
        </w:rPr>
        <w:t xml:space="preserve">BlockDevice</w:t>
      </w:r>
      <w:r>
        <w:t xml:space="preserve">，其关键字段如下：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字段组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作用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name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uuid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id_owner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Linux 可见身份和 major:minor 所有权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lifecycle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串行化同一 mapper 的控制面突变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readonly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拒绝 write-like BIO；discard/write-zeroes 同样属于 write-like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state.active/inactive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table generation 与 phase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state.postponed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suspended 时已接受、等待 resume 重放的 BIO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io.in_flight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drained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flush suspend 与 running reload 的 drain barrier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event_nr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events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wait 的事件计数和等待队列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实现见 </w:t>
      </w:r>
      <w:hyperlink r:id="rIdExt11">
        <w:r>
          <w:rPr>
            <w:color w:val="0563C1"/>
            <w:u w:val="single"/>
          </w:rPr>
          <w:t xml:space="preserve">device.rs:32-143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4.4 全局不变量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在不存在进行中的 rename/remove 事务时，manager 的 name/UUID 索引、mapper minor 与已发布 alias（如存在）共同指向同一 mapper 实例。运行期 rename 的中间状态由 lifecycle guard、名称 reservation 与失败回退机制隔离；只有事务 commit 后才形成新的稳定一致状态。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table 非空、从逻辑 sector 0 开始、所有 target 无空洞且连续。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active</w:t>
      </w:r>
      <w:r>
        <w:t xml:space="preserve"> table 才接收 running 状态下的映射 I/O；</w:t>
      </w:r>
      <w:r>
        <w:rPr>
          <w:rFonts w:ascii="Consolas" w:hAnsi="Consolas"/>
        </w:rPr>
        <w:t xml:space="preserve">inactive</w:t>
      </w:r>
      <w:r>
        <w:t xml:space="preserve"> table 只能等待激活或被替换。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每个已被 mapper 接受的上层 BIO 最终只完成一次；同步 </w:t>
      </w:r>
      <w:r>
        <w:rPr>
          <w:rFonts w:ascii="Consolas" w:hAnsi="Consolas"/>
        </w:rPr>
        <w:t xml:space="preserve">enqueue</w:t>
      </w:r>
      <w:r>
        <w:t xml:space="preserve"> 失败可能直接返回错误而不进入 completion，不能把两者混称。拆分出的 child 完成后才决定父 BIO 的结果；postponed replay 与 split/enqueue-error 的组合仍需专项验证。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tracked lease 存在时 registry 不得开始或提交设备注销。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运行期 rename/remove 失败不能让 manager 索引、节点或别名进入无法重试的半完成状态。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5. Linux 控制面与 ioctl 工作流</w:t>
      </w:r>
    </w:p>
    <w:p>
      <w:pPr>
        <w:pStyle w:val="Heading3"/>
        <w:spacing w:before="180" w:after="120" w:line="300" w:lineRule="auto"/>
        <w:keepNext/>
      </w:pPr>
      <w:r>
        <w:t xml:space="preserve">5.1 ABI 入口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DmControlFile::ioctl()</w:t>
      </w:r>
      <w:r>
        <w:t xml:space="preserve"> 所在的 </w:t>
      </w:r>
      <w:hyperlink r:id="rIdExt12">
        <w:r>
          <w:rPr>
            <w:color w:val="0563C1"/>
            <w:u w:val="single"/>
          </w:rPr>
          <w:t xml:space="preserve">device_mapper.rs</w:t>
        </w:r>
      </w:hyperlink>
      <w:r>
        <w:t xml:space="preserve"> 负责 Linux </w:t>
      </w:r>
      <w:r>
        <w:rPr>
          <w:rFonts w:ascii="Consolas" w:hAnsi="Consolas"/>
        </w:rPr>
        <w:t xml:space="preserve">dm_ioctl</w:t>
      </w:r>
      <w:r>
        <w:t xml:space="preserve"> buffer 的复制、结构校验、命令分派和结果写回；typed workflow 则位于 </w:t>
      </w:r>
      <w:hyperlink r:id="rIdExt13">
        <w:r>
          <w:rPr>
            <w:color w:val="0563C1"/>
            <w:u w:val="single"/>
          </w:rPr>
          <w:t xml:space="preserve">control.rs</w:t>
        </w:r>
      </w:hyperlink>
      <w:r>
        <w:t xml:space="preserve">。这一分离使 raw ABI 边界与领域状态机边界不混杂。</w:t>
      </w:r>
    </w:p>
    <w:p>
      <w:pPr>
        <w:jc w:val="center"/>
        <w:keepNext/>
      </w:pPr>
      <w:r>
        <w:drawing>
          <wp:inline>
            <wp:extent cx="6200000" cy="1762355"/>
            <wp:effectExtent l="0" t="0" r="0" b="0"/>
            <wp:docPr id="103" name="diagram-3.png"/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7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3：控制命令的 ABI 与领域工作流分层。 raw buffer 在 ioctl façade 终止；workflow 只接收已验证的请求对象。</w:t>
      </w:r>
    </w:p>
    <w:p>
      <w:pPr>
        <w:pStyle w:val="Heading3"/>
        <w:spacing w:before="180" w:after="120" w:line="300" w:lineRule="auto"/>
        <w:keepNext/>
      </w:pPr>
      <w:r>
        <w:t xml:space="preserve">5.2 ABI 固定边界与 selector 规则</w:t>
      </w:r>
    </w:p>
    <w:p>
      <w:pPr>
        <w:pStyle w:val="Normal"/>
        <w:spacing w:before="0" w:after="100" w:line="300" w:lineRule="auto"/>
      </w:pPr>
      <w:r>
        <w:t xml:space="preserve">当前 façade 只接受完整的 312 字节对齐 header，</w:t>
      </w:r>
      <w:r>
        <w:rPr>
          <w:rFonts w:ascii="Consolas" w:hAnsi="Consolas"/>
        </w:rPr>
        <w:t xml:space="preserve">dm_ioctl</w:t>
      </w:r>
      <w:r>
        <w:t xml:space="preserve"> 的 </w:t>
      </w:r>
      <w:r>
        <w:rPr>
          <w:rFonts w:ascii="Consolas" w:hAnsi="Consolas"/>
        </w:rPr>
        <w:t xml:space="preserve">data_start</w:t>
      </w:r>
      <w:r>
        <w:t xml:space="preserve"> 必须不小于 header、位于 </w:t>
      </w:r>
      <w:r>
        <w:rPr>
          <w:rFonts w:ascii="Consolas" w:hAnsi="Consolas"/>
        </w:rPr>
        <w:t xml:space="preserve">data_size</w:t>
      </w:r>
      <w:r>
        <w:t xml:space="preserve"> 内且按 8 字节对齐；单次 ioctl buffer 上限为 1 MiB。ABI 版本检查使用 </w:t>
      </w:r>
      <w:r>
        <w:rPr>
          <w:rFonts w:ascii="Consolas" w:hAnsi="Consolas"/>
        </w:rPr>
        <w:t xml:space="preserve">[4, 48, 0]</w:t>
      </w:r>
      <w:r>
        <w:t xml:space="preserve">，不是把 target 版本数组误当成 DM ABI 版本。未知 command 返回 </w:t>
      </w:r>
      <w:r>
        <w:rPr>
          <w:rFonts w:ascii="Consolas" w:hAnsi="Consolas"/>
        </w:rPr>
        <w:t xml:space="preserve">ENOTTY</w:t>
      </w:r>
      <w:r>
        <w:t xml:space="preserve">，未知或不适用 flag 则在命令级校验中返回相应参数错误，见 </w:t>
      </w:r>
      <w:hyperlink r:id="rIdExt14">
        <w:r>
          <w:rPr>
            <w:color w:val="0563C1"/>
            <w:u w:val="single"/>
          </w:rPr>
          <w:t xml:space="preserve">device_mapper.rs:65-131</w:t>
        </w:r>
      </w:hyperlink>
      <w:r>
        <w:t xml:space="preserve">、</w:t>
      </w:r>
      <w:hyperlink r:id="rIdExt15">
        <w:r>
          <w:rPr>
            <w:color w:val="0563C1"/>
            <w:u w:val="single"/>
          </w:rPr>
          <w:t xml:space="preserve">device_mapper.rs:309-340</w:t>
        </w:r>
      </w:hyperlink>
      <w:r>
        <w:t xml:space="preserve">。</w:t>
      </w:r>
    </w:p>
    <w:p>
      <w:pPr>
        <w:pStyle w:val="Normal"/>
        <w:spacing w:before="0" w:after="100" w:line="300" w:lineRule="auto"/>
      </w:pPr>
      <w:r>
        <w:t xml:space="preserve">设备查找遵循 UUID → name → </w:t>
      </w:r>
      <w:r>
        <w:rPr>
          <w:rFonts w:ascii="Consolas" w:hAnsi="Consolas"/>
        </w:rPr>
        <w:t xml:space="preserve">dev</w:t>
      </w:r>
      <w:r>
        <w:t xml:space="preserve"> 的优先级；多个 selector 同时出现时，不应按“任意字段都参与匹配”理解。输出 record 还必须满足 8 字节对齐和 </w:t>
      </w:r>
      <w:r>
        <w:rPr>
          <w:rFonts w:ascii="Consolas" w:hAnsi="Consolas"/>
        </w:rPr>
        <w:t xml:space="preserve">next</w:t>
      </w:r>
      <w:r>
        <w:t xml:space="preserve"> 链约束；容量不足时不写半条 record，保留已经写入的完整记录并设置 </w:t>
      </w:r>
      <w:r>
        <w:rPr>
          <w:rFonts w:ascii="Consolas" w:hAnsi="Consolas"/>
        </w:rPr>
        <w:t xml:space="preserve">DM_BUFFER_FULL_FLAG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5.3 已实现命令语义矩阵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用户语义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典型 ioctl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主要领域动作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关键状态/输出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查询版本/target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DM_VERSION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DM_LIST_VERSIONS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DM_GET_TARGET_VERSION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从静态 ABI 或 target catalog 读取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ABI 版本、target 名称/版本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列举设备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DM_LIST_DEVICES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snapshot 当前可见 mapper 身份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name、dev 与 UUID 扩展记录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create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DM_DEV_CREATE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DmManager::create_with_readonly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tableless mapper；尚无 runtime node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load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DM_TABLE_LOAD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解析 target、构造 immutable table、发布 primary、写入 inactive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/dev/dm-N</w:t>
            </w:r>
            <w:r>
              <w:t xml:space="preserve"> 可见；table 仍 inactive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resume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DM_DEV_SUSPEND</w:t>
            </w:r>
            <w:r>
              <w:t xml:space="preserve">（无 suspend flag）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首次 alias 发布或 table 切换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active table、running 状态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suspend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DM_DEV_SUSPEND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drain 或 noflush postponed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suspended 状态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remove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DM_DEV_REMOVE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runtime 注销成功后再从 manager 索引移除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单 mapper 的 busy、回滚或隔离路径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remove all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DM_REMOVE_ALL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对快照中的 mapper 逐个 best-effort remove；单个失败保留并继续处理其余设备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返回成功移除数量；不是单设备 remove 的别名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rename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DM_DEV_RENAME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UUID 索引更新或 runtime alias 事务移动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name/UUID、alias 一致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clear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DM_TABLE_CLEAR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清除 inactive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active generation 不因 clear 自动改变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status/table/deps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DM_DEV_STATUS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DM_TABLE_STATUS</w:t>
            </w:r>
            <w:r>
              <w:t xml:space="preserve">、</w:t>
            </w:r>
            <w:r>
              <w:rPr>
                <w:rFonts w:ascii="Consolas" w:hAnsi="Consolas"/>
              </w:rPr>
              <w:t xml:space="preserve">DM_TABLE_DEPS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snapshot active/inactive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状态、target records、backing IDs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wait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DM_DEV_WAIT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等待 </w:t>
            </w:r>
            <w:r>
              <w:rPr>
                <w:rFonts w:ascii="Consolas" w:hAnsi="Consolas"/>
              </w:rPr>
              <w:t xml:space="preserve">event_nr != input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信号中断转换为 restart 语义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5.4 create、load 与首次 resume</w:t>
      </w:r>
    </w:p>
    <w:p>
      <w:pPr>
        <w:pStyle w:val="Heading4"/>
        <w:spacing w:before="180" w:after="120" w:line="300" w:lineRule="auto"/>
        <w:keepNext/>
      </w:pPr>
      <w:r>
        <w:t xml:space="preserve">create：只建立控制面对象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ControlWorkflow::create()</w:t>
      </w:r>
      <w:r>
        <w:t xml:space="preserve"> 调用 </w:t>
      </w:r>
      <w:r>
        <w:rPr>
          <w:rFonts w:ascii="Consolas" w:hAnsi="Consolas"/>
        </w:rPr>
        <w:t xml:space="preserve">DmManager::create_with_readonly()</w:t>
      </w:r>
      <w:r>
        <w:t xml:space="preserve">，见 </w:t>
      </w:r>
      <w:hyperlink r:id="rIdExt16">
        <w:r>
          <w:rPr>
            <w:color w:val="0563C1"/>
            <w:u w:val="single"/>
          </w:rPr>
          <w:t xml:space="preserve">control.rs:273-283</w:t>
        </w:r>
      </w:hyperlink>
      <w:r>
        <w:t xml:space="preserve">。此时 mapper 有 name/UUID/minor 和 manager 索引，但没有 table、没有 </w:t>
      </w:r>
      <w:r>
        <w:rPr>
          <w:rFonts w:ascii="Consolas" w:hAnsi="Consolas"/>
        </w:rPr>
        <w:t xml:space="preserve">/dev/dm-N</w:t>
      </w:r>
      <w:r>
        <w:t xml:space="preserve">、没有 mapper alias。这样 table 解析失败不会产生半注册设备。</w:t>
      </w:r>
    </w:p>
    <w:p>
      <w:pPr>
        <w:pStyle w:val="Heading4"/>
        <w:spacing w:before="180" w:after="120" w:line="300" w:lineRule="auto"/>
        <w:keepNext/>
      </w:pPr>
      <w:r>
        <w:t xml:space="preserve">load：先发布 primary，再改变不可逆状态</w:t>
      </w:r>
    </w:p>
    <w:p>
      <w:pPr>
        <w:pStyle w:val="Normal"/>
        <w:spacing w:before="0" w:after="100" w:line="300" w:lineRule="auto"/>
      </w:pPr>
      <w:r>
        <w:t xml:space="preserve">table load 在 ioctl 层完成 target 解析与 table 全量校验后，调用 workflow。</w:t>
      </w:r>
      <w:r>
        <w:rPr>
          <w:rFonts w:ascii="Consolas" w:hAnsi="Consolas"/>
        </w:rPr>
        <w:t xml:space="preserve">load_table_with_primary()</w:t>
      </w:r>
      <w:r>
        <w:t xml:space="preserve"> 先执行 </w:t>
      </w:r>
      <w:r>
        <w:rPr>
          <w:rFonts w:ascii="Consolas" w:hAnsi="Consolas"/>
        </w:rPr>
        <w:t xml:space="preserve">publish_primary</w:t>
      </w:r>
      <w:r>
        <w:t xml:space="preserve">，成功后才按请求将 readonly </w:t>
      </w:r>
      <w:r>
        <w:rPr>
          <w:b/>
        </w:rPr>
        <w:t xml:space="preserve">单向置位</w:t>
      </w:r>
      <w:r>
        <w:t xml:space="preserve">并写入 inactive slot，见 </w:t>
      </w:r>
      <w:hyperlink r:id="rIdExt17">
        <w:r>
          <w:rPr>
            <w:color w:val="0563C1"/>
            <w:u w:val="single"/>
          </w:rPr>
          <w:t xml:space="preserve">control.rs:285-314</w:t>
        </w:r>
      </w:hyperlink>
      <w:r>
        <w:t xml:space="preserve">。因此 primary 注册失败不会改变 readonly 或 inactive table，调用者可以修复环境后重试；后续不带 readonly flag 的 load 不会清除已经置位的 readonly。</w:t>
      </w:r>
    </w:p>
    <w:p>
      <w:pPr>
        <w:pStyle w:val="Heading4"/>
        <w:spacing w:before="180" w:after="120" w:line="300" w:lineRule="auto"/>
        <w:keepNext/>
      </w:pPr>
      <w:r>
        <w:t xml:space="preserve">first resume：alias 与 active table 的提交边界</w:t>
      </w:r>
    </w:p>
    <w:p>
      <w:pPr>
        <w:pStyle w:val="Normal"/>
        <w:spacing w:before="0" w:after="100" w:line="300" w:lineRule="auto"/>
      </w:pPr>
      <w:r>
        <w:t xml:space="preserve">首次 resume 由 runtime coordinator 先发布 </w:t>
      </w:r>
      <w:r>
        <w:rPr>
          <w:rFonts w:ascii="Consolas" w:hAnsi="Consolas"/>
        </w:rPr>
        <w:t xml:space="preserve">/dev/mapper/&lt;name&gt;</w:t>
      </w:r>
      <w:r>
        <w:t xml:space="preserve">，再通过 </w:t>
      </w:r>
      <w:r>
        <w:rPr>
          <w:rFonts w:ascii="Consolas" w:hAnsi="Consolas"/>
        </w:rPr>
        <w:t xml:space="preserve">InitialResumeGuard::commit()</w:t>
      </w:r>
      <w:r>
        <w:t xml:space="preserve"> 将 inactive table 转为 active。guard 持有 </w:t>
      </w:r>
      <w:r>
        <w:rPr>
          <w:rFonts w:ascii="Consolas" w:hAnsi="Consolas"/>
        </w:rPr>
        <w:t xml:space="preserve">state</w:t>
      </w:r>
      <w:r>
        <w:t xml:space="preserve"> 锁；若 alias 发布失败，guard drop 不改变 table/phase，从而保留可重试状态，见 </w:t>
      </w:r>
      <w:hyperlink r:id="rIdExt18">
        <w:r>
          <w:rPr>
            <w:color w:val="0563C1"/>
            <w:u w:val="single"/>
          </w:rPr>
          <w:t xml:space="preserve">device.rs:93-130</w:t>
        </w:r>
      </w:hyperlink>
      <w:r>
        <w:t xml:space="preserve"> 与 </w:t>
      </w:r>
      <w:hyperlink r:id="rIdExt19">
        <w:r>
          <w:rPr>
            <w:color w:val="0563C1"/>
            <w:u w:val="single"/>
          </w:rPr>
          <w:t xml:space="preserve">device.rs:368-386</w:t>
        </w:r>
      </w:hyperlink>
      <w:r>
        <w:t xml:space="preserve">。</w:t>
      </w:r>
    </w:p>
    <w:p>
      <w:pPr>
        <w:jc w:val="center"/>
        <w:keepNext/>
      </w:pPr>
      <w:r>
        <w:drawing>
          <wp:inline>
            <wp:extent cx="6200000" cy="5220435"/>
            <wp:effectExtent l="0" t="0" r="0" b="0"/>
            <wp:docPr id="104" name="diagram-4.png"/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52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4：首个 table 的发布顺序。 primary node 与 alias 的发布时间不同：load 后 primary 已存在，但尚无 active table；首次 resume 在持有 </w:t>
      </w:r>
      <w:r>
        <w:rPr>
          <w:rFonts w:ascii="Consolas" w:hAnsi="Consolas"/>
        </w:rPr>
        <w:t xml:space="preserve">state</w:t>
      </w:r>
      <w:r>
        <w:t xml:space="preserve"> 锁期间发布 alias，随后提交 active table，因此并发 BIO 不会在 alias 已发布但仍处于 inactive 的 table 上被分派。</w:t>
      </w:r>
    </w:p>
    <w:p>
      <w:pPr>
        <w:pStyle w:val="Heading3"/>
        <w:spacing w:before="180" w:after="120" w:line="300" w:lineRule="auto"/>
        <w:keepNext/>
      </w:pPr>
      <w:r>
        <w:t xml:space="preserve">5.5 suspend/resume 与 table generation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DmDevice</w:t>
      </w:r>
      <w:r>
        <w:t xml:space="preserve"> 有 </w:t>
      </w:r>
      <w:r>
        <w:rPr>
          <w:rFonts w:ascii="Consolas" w:hAnsi="Consolas"/>
        </w:rPr>
        <w:t xml:space="preserve">Running</w:t>
      </w:r>
      <w:r>
        <w:t xml:space="preserve">、</w:t>
      </w:r>
      <w:r>
        <w:rPr>
          <w:rFonts w:ascii="Consolas" w:hAnsi="Consolas"/>
        </w:rPr>
        <w:t xml:space="preserve">Suspending</w:t>
      </w:r>
      <w:r>
        <w:t xml:space="preserve">、</w:t>
      </w:r>
      <w:r>
        <w:rPr>
          <w:rFonts w:ascii="Consolas" w:hAnsi="Consolas"/>
        </w:rPr>
        <w:t xml:space="preserve">Suspended</w:t>
      </w:r>
      <w:r>
        <w:t xml:space="preserve"> 三种 phase，见 </w:t>
      </w:r>
      <w:hyperlink r:id="rIdExt20">
        <w:r>
          <w:rPr>
            <w:color w:val="0563C1"/>
            <w:u w:val="single"/>
          </w:rPr>
          <w:t xml:space="preserve">device.rs:32-37</w:t>
        </w:r>
      </w:hyperlink>
      <w:r>
        <w:t xml:space="preserve">。</w:t>
      </w:r>
    </w:p>
    <w:p>
      <w:pPr>
        <w:jc w:val="center"/>
        <w:keepNext/>
      </w:pPr>
      <w:r>
        <w:drawing>
          <wp:inline>
            <wp:extent cx="6200000" cy="1431513"/>
            <wp:effectExtent l="0" t="0" r="0" b="0"/>
            <wp:docPr id="105" name="diagram-5.png"/>
            <a:graphic>
              <a:graphicData uri="http://schemas.openxmlformats.org/drawingml/2006/picture">
                <pic:pic>
                  <pic:nvPicPr>
                    <pic:cNvPr id="0" name="diagram-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4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5：mapper phase 与 table generation 的关系。 初次创建时无 active table；首次 resume 要同时满足 inactive table 存在和 alias 发布成功。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操作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当前实现行为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普通 suspend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Running → Suspending</w:t>
            </w:r>
            <w:r>
              <w:t xml:space="preserve">，等待 </w:t>
            </w:r>
            <w:r>
              <w:rPr>
                <w:rFonts w:ascii="Consolas" w:hAnsi="Consolas"/>
              </w:rPr>
              <w:t xml:space="preserve">in_flight == 0</w:t>
            </w:r>
            <w:r>
              <w:t xml:space="preserve"> 后进入 </w:t>
            </w:r>
            <w:r>
              <w:rPr>
                <w:rFonts w:ascii="Consolas" w:hAnsi="Consolas"/>
              </w:rPr>
              <w:t xml:space="preserve">Suspended</w:t>
            </w:r>
            <w:r>
              <w:t xml:space="preserve">，见 </w:t>
            </w:r>
            <w:hyperlink r:id="rIdExt21">
              <w:r>
                <w:rPr>
                  <w:color w:val="0563C1"/>
                  <w:u w:val="single"/>
                </w:rPr>
                <w:t xml:space="preserve">device.rs:320-343</w:t>
              </w:r>
            </w:hyperlink>
            <w:r>
              <w:t xml:space="preserve">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--noflush</w:t>
            </w:r>
            <w:r>
              <w:t xml:space="preserve"> suspend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不等待旧 BIO；旧 BIO 持有原 table，后续 BIO 进入 </w:t>
            </w:r>
            <w:r>
              <w:rPr>
                <w:rFonts w:ascii="Consolas" w:hAnsi="Consolas"/>
              </w:rPr>
              <w:t xml:space="preserve">postponed</w:t>
            </w:r>
            <w:r>
              <w:t xml:space="preserve">，见 </w:t>
            </w:r>
            <w:hyperlink r:id="rIdExt22">
              <w:r>
                <w:rPr>
                  <w:color w:val="0563C1"/>
                  <w:u w:val="single"/>
                </w:rPr>
                <w:t xml:space="preserve">device.rs:345-365</w:t>
              </w:r>
            </w:hyperlink>
            <w:r>
              <w:t xml:space="preserve">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running 状态 load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仅替换 inactive slot；当前 active table 和已分派 BIO 不变，不在 load 阶段执行 drain。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running 状态激活 replacement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后续无 suspend flag 的 resume 先置 </w:t>
            </w:r>
            <w:r>
              <w:rPr>
                <w:rFonts w:ascii="Consolas" w:hAnsi="Consolas"/>
              </w:rPr>
              <w:t xml:space="preserve">Suspending</w:t>
            </w:r>
            <w:r>
              <w:t xml:space="preserve">，排空旧 generation，再将 inactive 原子替换为 active 并恢复 Running，见 </w:t>
            </w:r>
            <w:hyperlink r:id="rIdExt23">
              <w:r>
                <w:rPr>
                  <w:color w:val="0563C1"/>
                  <w:u w:val="single"/>
                </w:rPr>
                <w:t xml:space="preserve">device.rs:393-447</w:t>
              </w:r>
            </w:hyperlink>
            <w:r>
              <w:t xml:space="preserve">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suspended 状态 resume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将 inactive 替换为 active，然后按提交顺序重放 </w:t>
            </w:r>
            <w:r>
              <w:rPr>
                <w:rFonts w:ascii="Consolas" w:hAnsi="Consolas"/>
              </w:rPr>
              <w:t xml:space="preserve">postponed</w:t>
            </w:r>
            <w:r>
              <w:t xml:space="preserve">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无 table resume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active 与 inactive 都为空时返回无效状态。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running 且无 inactive 的 resume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成功且等价于幂等 resume。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普通 suspend 的“drain”只等待已经分派到 mapper generation 的 BIO 完成：它不会主动构造 </w:t>
      </w:r>
      <w:r>
        <w:rPr>
          <w:rFonts w:ascii="Consolas" w:hAnsi="Consolas"/>
        </w:rPr>
        <w:t xml:space="preserve">BioType::Flush</w:t>
      </w:r>
      <w:r>
        <w:t xml:space="preserve">，也不等价于 filesystem freeze 或块设备缓存持久化。当前 drain 没有超时；</w:t>
      </w:r>
      <w:r>
        <w:rPr>
          <w:rFonts w:ascii="Consolas" w:hAnsi="Consolas"/>
        </w:rPr>
        <w:t xml:space="preserve">postponed</w:t>
      </w:r>
      <w:r>
        <w:t xml:space="preserve"> 队列也没有显式容量上限，因而长时间 suspend 下的等待和内存占用属于运维与后续演进边界。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take_postponed_for_replay()</w:t>
      </w:r>
      <w:r>
        <w:t xml:space="preserve"> 在仍持有 </w:t>
      </w:r>
      <w:r>
        <w:rPr>
          <w:rFonts w:ascii="Consolas" w:hAnsi="Consolas"/>
        </w:rPr>
        <w:t xml:space="preserve">state</w:t>
      </w:r>
      <w:r>
        <w:t xml:space="preserve"> 锁时先把 postponed 数量加到 </w:t>
      </w:r>
      <w:r>
        <w:rPr>
          <w:rFonts w:ascii="Consolas" w:hAnsi="Consolas"/>
        </w:rPr>
        <w:t xml:space="preserve">in_flight</w:t>
      </w:r>
      <w:r>
        <w:t xml:space="preserve">，避免紧随其后的 suspend 误判 I/O 已排空，见 </w:t>
      </w:r>
      <w:hyperlink r:id="rIdExt24">
        <w:r>
          <w:rPr>
            <w:color w:val="0563C1"/>
            <w:u w:val="single"/>
          </w:rPr>
          <w:t xml:space="preserve">device.rs:179-193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5.6 remove、rename 与 wait</w:t>
      </w:r>
    </w:p>
    <w:p>
      <w:pPr>
        <w:pStyle w:val="Heading4"/>
        <w:spacing w:before="180" w:after="120" w:line="300" w:lineRule="auto"/>
        <w:keepNext/>
      </w:pPr>
      <w:r>
        <w:t xml:space="preserve">remove 的提交顺序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ControlWorkflow::remove()</w:t>
      </w:r>
      <w:r>
        <w:t xml:space="preserve"> 的顺序是：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runtime registry 注销 primary 和 alias；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失败 postponed BIO；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增加 event number 并唤醒 waiters；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从 manager 索引移除。</w:t>
      </w:r>
    </w:p>
    <w:p>
      <w:pPr>
        <w:pStyle w:val="Normal"/>
        <w:spacing w:before="0" w:after="100" w:line="300" w:lineRule="auto"/>
      </w:pPr>
      <w:r>
        <w:t xml:space="preserve">实现见 </w:t>
      </w:r>
      <w:hyperlink r:id="rIdExt25">
        <w:r>
          <w:rPr>
            <w:color w:val="0563C1"/>
            <w:u w:val="single"/>
          </w:rPr>
          <w:t xml:space="preserve">control.rs:316-340</w:t>
        </w:r>
      </w:hyperlink>
      <w:r>
        <w:t xml:space="preserve">。因此 runtime 注销失败时，postponed BIO、event 和 manager 索引都保持不变，操作可重试。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DM_REMOVE_ALL</w:t>
      </w:r>
      <w:r>
        <w:t xml:space="preserve"> 不复用“一个失败即整体失败”的事务模型。workflow 对调用时取得的 mapper 快照逐个执行上述 guarded remove；某个设备因 open、lease 或 runtime 节点故障删除失败时，该设备保持原状或处于既定隔离状态，但遍历继续处理其余设备，并统计成功数量，见 </w:t>
      </w:r>
      <w:hyperlink r:id="rIdExt26">
        <w:r>
          <w:rPr>
            <w:color w:val="0563C1"/>
            <w:u w:val="single"/>
          </w:rPr>
          <w:t xml:space="preserve">control.rs:342-362</w:t>
        </w:r>
      </w:hyperlink>
      <w:r>
        <w:t xml:space="preserve">。</w:t>
      </w:r>
    </w:p>
    <w:p>
      <w:pPr>
        <w:pStyle w:val="Heading4"/>
        <w:spacing w:before="180" w:after="120" w:line="300" w:lineRule="auto"/>
        <w:keepNext/>
      </w:pPr>
      <w:r>
        <w:t xml:space="preserve">rename 的两类事务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UUID rename</w:t>
      </w:r>
      <w:r>
        <w:t xml:space="preserve">：仅更新 manager UUID 反向索引和 device UUID，不移动节点。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name rename，未发布 runtime</w:t>
      </w:r>
      <w:r>
        <w:t xml:space="preserve">：直接更新 manager 索引和 device name。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name rename，已发布 alias</w:t>
      </w:r>
      <w:r>
        <w:t xml:space="preserve">：先 reservation 新名称，移动 alias，最后提交索引和 device name；alias 移动失败时 reservation 的 </w:t>
      </w:r>
      <w:r>
        <w:rPr>
          <w:rFonts w:ascii="Consolas" w:hAnsi="Consolas"/>
        </w:rPr>
        <w:t xml:space="preserve">Drop</w:t>
      </w:r>
      <w:r>
        <w:t xml:space="preserve"> 只释放新名字，旧状态不变，见 </w:t>
      </w:r>
      <w:hyperlink r:id="rIdExt27">
        <w:r>
          <w:rPr>
            <w:color w:val="0563C1"/>
            <w:u w:val="single"/>
          </w:rPr>
          <w:t xml:space="preserve">manager.rs:57-97</w:t>
        </w:r>
      </w:hyperlink>
      <w:r>
        <w:t xml:space="preserve"> 与 </w:t>
      </w:r>
      <w:hyperlink r:id="rIdExt28">
        <w:r>
          <w:rPr>
            <w:color w:val="0563C1"/>
            <w:u w:val="single"/>
          </w:rPr>
          <w:t xml:space="preserve">manager.rs:219-245</w:t>
        </w:r>
      </w:hyperlink>
      <w:r>
        <w:t xml:space="preserve">。</w:t>
      </w:r>
    </w:p>
    <w:p>
      <w:pPr>
        <w:pStyle w:val="Heading4"/>
        <w:spacing w:before="180" w:after="120" w:line="300" w:lineRule="auto"/>
        <w:keepNext/>
      </w:pPr>
      <w:r>
        <w:t xml:space="preserve">event wait 的边界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wait_event()</w:t>
      </w:r>
      <w:r>
        <w:t xml:space="preserve"> 的满足条件严格为 </w:t>
      </w:r>
      <w:r>
        <w:rPr>
          <w:rFonts w:ascii="Consolas" w:hAnsi="Consolas"/>
        </w:rPr>
        <w:t xml:space="preserve">event_nr != input</w:t>
      </w:r>
      <w:r>
        <w:t xml:space="preserve">，event 从 0 开始并以 wrapping addition 推进，见 </w:t>
      </w:r>
      <w:hyperlink r:id="rIdExt29">
        <w:r>
          <w:rPr>
            <w:color w:val="0563C1"/>
            <w:u w:val="single"/>
          </w:rPr>
          <w:t xml:space="preserve">device.rs:460-488</w:t>
        </w:r>
      </w:hyperlink>
      <w:r>
        <w:t xml:space="preserve">。当前 event 由 rename/remove workflow 发布；table load/clear、suspend 和 resume 不会推进 event number。因此它不是“所有生命周期变化”的完整通知机制。remove 唤醒 waiter 后，ioctl 层还会检查 manager 是否仍拥有同一 mapper 实例；若同名对象已被重建，旧 waiter 可返回 </w:t>
      </w:r>
      <w:r>
        <w:rPr>
          <w:rFonts w:ascii="Consolas" w:hAnsi="Consolas"/>
        </w:rPr>
        <w:t xml:space="preserve">ENXIO</w:t>
      </w:r>
      <w:r>
        <w:t xml:space="preserve">，避免 ABA 混淆。当前 wait 响应只回写 header，</w:t>
      </w:r>
      <w:r>
        <w:rPr>
          <w:rFonts w:ascii="Consolas" w:hAnsi="Consolas"/>
        </w:rPr>
        <w:t xml:space="preserve">target_count = 0</w:t>
      </w:r>
      <w:r>
        <w:t xml:space="preserve">；它不是 table/status record 查询。设置与当前值相同的 UUID 虽可能没有身份变化，仍可能由外层成功 workflow 发布 event，调用者不应把 event number 当成字段差异计数器。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6. 运行期 block device 注册、节点与注销事务</w:t>
      </w:r>
    </w:p>
    <w:p>
      <w:pPr>
        <w:pStyle w:val="Heading3"/>
        <w:spacing w:before="180" w:after="120" w:line="300" w:lineRule="auto"/>
        <w:keepNext/>
      </w:pPr>
      <w:r>
        <w:t xml:space="preserve">6.1 节点模型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节点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类型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建立时机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作用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/dev/mapper/control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字符设备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misc 初始化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Linux DM ioctl 入口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/dev/dm-N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块设备 primary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首次成功 load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mapper 的实际 block device 节点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/dev/mapper/&lt;name&gt;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指向 </w:t>
            </w:r>
            <w:r>
              <w:rPr>
                <w:rFonts w:ascii="Consolas" w:hAnsi="Consolas"/>
              </w:rPr>
              <w:t xml:space="preserve">../dm-N</w:t>
            </w:r>
            <w:r>
              <w:t xml:space="preserve"> 的 symlink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首次成功 resume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dmsetup/LVM2 用户可见 alias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primary 注册后的 block file 可被 open；但无 active table 时，默认元数据与 I/O 拒绝语义由 </w:t>
      </w:r>
      <w:hyperlink r:id="rIdExt30">
        <w:r>
          <w:rPr>
            <w:color w:val="0563C1"/>
            <w:u w:val="single"/>
          </w:rPr>
          <w:t xml:space="preserve">`DmDevice::metadata()` / `DmDevice::enqueue()`</w:t>
        </w:r>
      </w:hyperlink>
      <w:r>
        <w:t xml:space="preserve"> 定义，runtime block file 只提供打开与请求转交入口。</w:t>
      </w:r>
    </w:p>
    <w:p>
      <w:pPr>
        <w:pStyle w:val="Heading3"/>
        <w:spacing w:before="180" w:after="120" w:line="300" w:lineRule="auto"/>
        <w:keepNext/>
      </w:pPr>
      <w:r>
        <w:t xml:space="preserve">6.2 primary 注册的 pending/commit 事务</w:t>
      </w:r>
    </w:p>
    <w:p>
      <w:pPr>
        <w:jc w:val="center"/>
        <w:keepNext/>
      </w:pPr>
      <w:r>
        <w:drawing>
          <wp:inline>
            <wp:extent cx="6200000" cy="4786837"/>
            <wp:effectExtent l="0" t="0" r="0" b="0"/>
            <wp:docPr id="106" name="diagram-6.png"/>
            <a:graphic>
              <a:graphicData uri="http://schemas.openxmlformats.org/drawingml/2006/picture">
                <pic:pic>
                  <pic:nvPicPr>
                    <pic:cNvPr id="0" name="diagram-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7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6：primary 节点发布事务。 只有 </w:t>
      </w:r>
      <w:r>
        <w:rPr>
          <w:rFonts w:ascii="Consolas" w:hAnsi="Consolas"/>
        </w:rPr>
        <w:t xml:space="preserve">commit_registration</w:t>
      </w:r>
      <w:r>
        <w:t xml:space="preserve"> 成功后 wrapper 才接受 open。实现见 </w:t>
      </w:r>
      <w:hyperlink r:id="rIdExt31">
        <w:r>
          <w:rPr>
            <w:color w:val="0563C1"/>
            <w:u w:val="single"/>
          </w:rPr>
          <w:t xml:space="preserve">block.rs:667-705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6.3 open count、lease 与注销条件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BlockFile</w:t>
      </w:r>
      <w:r>
        <w:t xml:space="preserve"> 维护 </w:t>
      </w:r>
      <w:r>
        <w:rPr>
          <w:rFonts w:ascii="Consolas" w:hAnsi="Consolas"/>
        </w:rPr>
        <w:t xml:space="preserve">accepting_opens</w:t>
      </w:r>
      <w:r>
        <w:t xml:space="preserve"> 和 </w:t>
      </w:r>
      <w:r>
        <w:rPr>
          <w:rFonts w:ascii="Consolas" w:hAnsi="Consolas"/>
        </w:rPr>
        <w:t xml:space="preserve">open_count</w:t>
      </w:r>
      <w:r>
        <w:t xml:space="preserve">，打开成功后计数增加、文件句柄 drop 时减少，见 </w:t>
      </w:r>
      <w:hyperlink r:id="rIdExt32">
        <w:r>
          <w:rPr>
            <w:color w:val="0563C1"/>
            <w:u w:val="single"/>
          </w:rPr>
          <w:t xml:space="preserve">block.rs:158-164</w:t>
        </w:r>
      </w:hyperlink>
      <w:r>
        <w:t xml:space="preserve"> 与 </w:t>
      </w:r>
      <w:hyperlink r:id="rIdExt33">
        <w:r>
          <w:rPr>
            <w:color w:val="0563C1"/>
            <w:u w:val="single"/>
          </w:rPr>
          <w:t xml:space="preserve">block.rs:275-306</w:t>
        </w:r>
      </w:hyperlink>
      <w:r>
        <w:t xml:space="preserve">。它与 table backing lease、BIO in-flight 是不同概念：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保护机制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保护对象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何时增加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对 remove 的影响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open_count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已打开的 </w:t>
            </w:r>
            <w:r>
              <w:rPr>
                <w:rFonts w:ascii="Consolas" w:hAnsi="Consolas"/>
              </w:rPr>
              <w:t xml:space="preserve">/dev/dm-N</w:t>
            </w:r>
            <w:r>
              <w:t xml:space="preserve"> 文件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BlockFile::open</w:t>
            </w:r>
            <w:r>
              <w:t xml:space="preserve"> 成功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停止 open 时返回 </w:t>
            </w:r>
            <w:r>
              <w:rPr>
                <w:rFonts w:ascii="Consolas" w:hAnsi="Consolas"/>
              </w:rPr>
              <w:t xml:space="preserve">EBUSY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tracked </w:t>
            </w:r>
            <w:r>
              <w:rPr>
                <w:rFonts w:ascii="Consolas" w:hAnsi="Consolas"/>
              </w:rPr>
              <w:t xml:space="preserve">lease_count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registry 中 Live 的 block device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lookup_lease</w:t>
            </w:r>
            <w:r>
              <w:t xml:space="preserve"> 成功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begin_unregister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commit_unregister</w:t>
            </w:r>
            <w:r>
              <w:t xml:space="preserve"> 返回 Busy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in_flight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已分配给 mapper table 的 BIO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DmDevice::enqueue</w:t>
            </w:r>
            <w:r>
              <w:t xml:space="preserve"> 接收运行态 BIO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用于 suspend/reload drain；remove 不主动等待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6.4 remove 的回滚与隔离</w:t>
      </w:r>
    </w:p>
    <w:p>
      <w:pPr>
        <w:pStyle w:val="Normal"/>
        <w:spacing w:before="0" w:after="100" w:line="300" w:lineRule="auto"/>
      </w:pPr>
      <w:r>
        <w:t xml:space="preserve">注销流程先停止新 open，随后 </w:t>
      </w:r>
      <w:r>
        <w:rPr>
          <w:rFonts w:ascii="Consolas" w:hAnsi="Consolas"/>
        </w:rPr>
        <w:t xml:space="preserve">begin_unregister</w:t>
      </w:r>
      <w:r>
        <w:t xml:space="preserve"> 将 registry 从 Live 转为 Removing，再按 alias、primary、registry wrapper 的顺序处理。实现见 </w:t>
      </w:r>
      <w:hyperlink r:id="rIdExt34">
        <w:r>
          <w:rPr>
            <w:color w:val="0563C1"/>
            <w:u w:val="single"/>
          </w:rPr>
          <w:t xml:space="preserve">block.rs:592-657</w:t>
        </w:r>
      </w:hyperlink>
      <w:r>
        <w:t xml:space="preserve">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alias 或 primary 删除失败时，代码尝试恢复已删除节点并 abort 注销；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如果恢复也失败，保留 </w:t>
      </w:r>
      <w:r>
        <w:rPr>
          <w:rFonts w:ascii="Consolas" w:hAnsi="Consolas"/>
        </w:rPr>
        <w:t xml:space="preserve">PendingBlockDeviceUnregistration</w:t>
      </w:r>
      <w:r>
        <w:t xml:space="preserve"> 于 </w:t>
      </w:r>
      <w:r>
        <w:rPr>
          <w:rFonts w:ascii="Consolas" w:hAnsi="Consolas"/>
        </w:rPr>
        <w:t xml:space="preserve">Removing</w:t>
      </w:r>
      <w:r>
        <w:t xml:space="preserve">，使对象从正常 lookup/list 中隐藏，后续 remove 仍可重试；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删除仅操作仍由本注册拥有的 </w:t>
      </w:r>
      <w:r>
        <w:rPr>
          <w:rFonts w:ascii="Consolas" w:hAnsi="Consolas"/>
        </w:rPr>
        <w:t xml:space="preserve">Path</w:t>
      </w:r>
      <w:r>
        <w:t xml:space="preserve">；</w:t>
      </w:r>
      <w:r>
        <w:rPr>
          <w:rFonts w:ascii="Consolas" w:hAnsi="Consolas"/>
        </w:rPr>
        <w:t xml:space="preserve">ENOENT</w:t>
      </w:r>
      <w:r>
        <w:t xml:space="preserve">/</w:t>
      </w:r>
      <w:r>
        <w:rPr>
          <w:rFonts w:ascii="Consolas" w:hAnsi="Consolas"/>
        </w:rPr>
        <w:t xml:space="preserve">ESTALE</w:t>
      </w:r>
      <w:r>
        <w:t xml:space="preserve"> 被视为已清理，避免误删其他节点，见 </w:t>
      </w:r>
      <w:hyperlink r:id="rIdExt35">
        <w:r>
          <w:rPr>
            <w:color w:val="0563C1"/>
            <w:u w:val="single"/>
          </w:rPr>
          <w:t xml:space="preserve">block.rs:708-715</w:t>
        </w:r>
      </w:hyperlink>
      <w:r>
        <w:t xml:space="preserve">。</w:t>
      </w:r>
    </w:p>
    <w:p>
      <w:pPr>
        <w:pStyle w:val="Normal"/>
        <w:spacing w:before="0" w:after="100" w:line="300" w:lineRule="auto"/>
      </w:pPr>
      <w:r>
        <w:t xml:space="preserve">这是“失败隔离”而非静默吞错：无法安全恢复的运行期注册不再继续正常服务，但 domain object 也不会被提前从 manager 删除。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7. Table 与 target 设计</w:t>
      </w:r>
    </w:p>
    <w:p>
      <w:pPr>
        <w:pStyle w:val="Heading3"/>
        <w:spacing w:before="180" w:after="120" w:line="300" w:lineRule="auto"/>
        <w:keepNext/>
      </w:pPr>
      <w:r>
        <w:t xml:space="preserve">7.1 </w:t>
      </w:r>
      <w:r>
        <w:rPr>
          <w:rFonts w:ascii="Consolas" w:hAnsi="Consolas"/>
        </w:rPr>
        <w:t xml:space="preserve">DmTable</w:t>
      </w:r>
      <w:r>
        <w:t xml:space="preserve"> 的结构和建表不变量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DmTable</w:t>
      </w:r>
      <w:r>
        <w:t xml:space="preserve"> 是有序、不可变 target 列表，构造时要求：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target 数量非零；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第一个 target 从逻辑 sector 0 开始；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每个 target 起点等于前一 target 终点；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不允许 backing 为 </w:t>
      </w:r>
      <w:r>
        <w:rPr>
          <w:rFonts w:ascii="Consolas" w:hAnsi="Consolas"/>
        </w:rPr>
        <w:t xml:space="preserve">DmDevice</w:t>
      </w:r>
      <w:r>
        <w:t xml:space="preserve">。</w:t>
      </w:r>
    </w:p>
    <w:p>
      <w:pPr>
        <w:pStyle w:val="Normal"/>
        <w:spacing w:before="0" w:after="100" w:line="300" w:lineRule="auto"/>
      </w:pPr>
      <w:r>
        <w:t xml:space="preserve">实现见 </w:t>
      </w:r>
      <w:hyperlink r:id="rIdExt36">
        <w:r>
          <w:rPr>
            <w:color w:val="0563C1"/>
            <w:u w:val="single"/>
          </w:rPr>
          <w:t xml:space="preserve">table.rs:29-76</w:t>
        </w:r>
      </w:hyperlink>
      <w:r>
        <w:t xml:space="preserve">。这些约束使 table 的 logical capacity 等于最后一个 target 终点，且 </w:t>
      </w:r>
      <w:r>
        <w:rPr>
          <w:rFonts w:ascii="Consolas" w:hAnsi="Consolas"/>
        </w:rPr>
        <w:t xml:space="preserve">bio_parts()</w:t>
      </w:r>
      <w:r>
        <w:t xml:space="preserve"> 可以按连续区间推进 cursor。</w:t>
      </w:r>
    </w:p>
    <w:p>
      <w:pPr>
        <w:pStyle w:val="Heading3"/>
        <w:spacing w:before="180" w:after="120" w:line="300" w:lineRule="auto"/>
        <w:keepNext/>
      </w:pPr>
      <w:r>
        <w:t xml:space="preserve">7.2 target 统一接口</w:t>
      </w:r>
    </w:p>
    <w:p>
      <w:pPr>
        <w:pStyle w:val="Normal"/>
        <w:spacing w:before="0" w:after="100" w:line="300" w:lineRule="auto"/>
      </w:pPr>
      <w:r>
        <w:t xml:space="preserve">target trait object 承担：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Linux 可见名称与版本；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logical range、参数状态和依赖枚举；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target-local I/O 映射，输出 </w:t>
      </w:r>
      <w:r>
        <w:rPr>
          <w:rFonts w:ascii="Consolas" w:hAnsi="Consolas"/>
        </w:rPr>
        <w:t xml:space="preserve">TargetIoAction</w:t>
      </w:r>
      <w:r>
        <w:t xml:space="preserve">。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TargetIoAction</w:t>
      </w:r>
      <w:r>
        <w:t xml:space="preserve"> 分为 </w:t>
      </w:r>
      <w:r>
        <w:rPr>
          <w:rFonts w:ascii="Consolas" w:hAnsi="Consolas"/>
        </w:rPr>
        <w:t xml:space="preserve">Remap</w:t>
      </w:r>
      <w:r>
        <w:t xml:space="preserve">、</w:t>
      </w:r>
      <w:r>
        <w:rPr>
          <w:rFonts w:ascii="Consolas" w:hAnsi="Consolas"/>
        </w:rPr>
        <w:t xml:space="preserve">Error</w:t>
      </w:r>
      <w:r>
        <w:t xml:space="preserve">、</w:t>
      </w:r>
      <w:r>
        <w:rPr>
          <w:rFonts w:ascii="Consolas" w:hAnsi="Consolas"/>
        </w:rPr>
        <w:t xml:space="preserve">Zero</w:t>
      </w:r>
      <w:r>
        <w:t xml:space="preserve">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Action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含义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table 执行方式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Remap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指向一个 backing device 与新的 sector start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重写 child/current BIO range 后提交 backing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Error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该 logical range 的 I/O 必须失败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直接以 </w:t>
            </w:r>
            <w:r>
              <w:rPr>
                <w:rFonts w:ascii="Consolas" w:hAnsi="Consolas"/>
              </w:rPr>
              <w:t xml:space="preserve">IoError</w:t>
            </w:r>
            <w:r>
              <w:t xml:space="preserve"> 完成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Zero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虚拟全零存储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read 填零；写类操作直接成功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7.3 已实现 target 语义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Target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参数与 backing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映射语义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特殊 I/O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依赖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linear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&lt;dev&gt; &lt;offset&gt;</w:t>
            </w:r>
            <w:r>
              <w:t xml:space="preserve">；单 tracked lease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backing_start + logical_offset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透传给 backing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1 个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striped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stripe 数、chunk、每条 stripe 的 </w:t>
            </w:r>
            <w:r>
              <w:rPr>
                <w:rFonts w:ascii="Consolas" w:hAnsi="Consolas"/>
              </w:rPr>
              <w:t xml:space="preserve">&lt;dev offset&gt;</w:t>
            </w:r>
            <w:r>
              <w:t xml:space="preserve">；多个 lease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row/stripe/chunk offset 轮转，chunk 内连续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跨 chunk 拆分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多个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zero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无 backing、无参数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生成 </w:t>
            </w:r>
            <w:r>
              <w:rPr>
                <w:rFonts w:ascii="Consolas" w:hAnsi="Consolas"/>
              </w:rPr>
              <w:t xml:space="preserve">Zero</w:t>
            </w:r>
            <w:r>
              <w:t xml:space="preserve"> action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read 置零；写/discard/write-zeroes/flush 成功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error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无 backing、无参数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生成 </w:t>
            </w:r>
            <w:r>
              <w:rPr>
                <w:rFonts w:ascii="Consolas" w:hAnsi="Consolas"/>
              </w:rPr>
              <w:t xml:space="preserve">Error</w:t>
            </w:r>
            <w:r>
              <w:t xml:space="preserve"> action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非 flush I/O 为 </w:t>
            </w:r>
            <w:r>
              <w:rPr>
                <w:rFonts w:ascii="Consolas" w:hAnsi="Consolas"/>
              </w:rPr>
              <w:t xml:space="preserve">IoError</w:t>
            </w:r>
            <w:r>
              <w:t xml:space="preserve">；纯无 backing table flush 成功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0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linear target 对 logical length、加法溢出和 backing 容量做校验；striped 还校验 stripe 数、非零 chunk、参数数量、几何计算与每条 stripe 所需容量。当前实现</w:t>
      </w:r>
      <w:r>
        <w:rPr>
          <w:b/>
        </w:rPr>
        <w:t xml:space="preserve">不要求</w:t>
      </w:r>
      <w:r>
        <w:t xml:space="preserve"> chunk size 是 2 的幂，也不要求 target 长度组成完整 stripe row；partial final row 会按各 stripe 实际承载的 sector 数分别验证容量。例如长度 10、</w:t>
      </w:r>
      <w:r>
        <w:rPr>
          <w:rFonts w:ascii="Consolas" w:hAnsi="Consolas"/>
        </w:rPr>
        <w:t xml:space="preserve">N=2</w:t>
      </w:r>
      <w:r>
        <w:t xml:space="preserve">、</w:t>
      </w:r>
      <w:r>
        <w:rPr>
          <w:rFonts w:ascii="Consolas" w:hAnsi="Consolas"/>
        </w:rPr>
        <w:t xml:space="preserve">C=4</w:t>
      </w:r>
      <w:r>
        <w:t xml:space="preserve"> 时，两条 backing 分别需要 6 和 4 sectors，而不是平均各 5 sectors。target 解析和映射入口分别位于 </w:t>
      </w:r>
      <w:r>
        <w:rPr>
          <w:rFonts w:ascii="Consolas" w:hAnsi="Consolas"/>
        </w:rPr>
        <w:t xml:space="preserve">target/linear.rs</w:t>
      </w:r>
      <w:r>
        <w:t xml:space="preserve">、</w:t>
      </w:r>
      <w:r>
        <w:rPr>
          <w:rFonts w:ascii="Consolas" w:hAnsi="Consolas"/>
        </w:rPr>
        <w:t xml:space="preserve">target/striped.rs</w:t>
      </w:r>
      <w:r>
        <w:t xml:space="preserve">、</w:t>
      </w:r>
      <w:r>
        <w:rPr>
          <w:rFonts w:ascii="Consolas" w:hAnsi="Consolas"/>
        </w:rPr>
        <w:t xml:space="preserve">target/zero.rs</w:t>
      </w:r>
      <w:r>
        <w:t xml:space="preserve">、</w:t>
      </w:r>
      <w:r>
        <w:rPr>
          <w:rFonts w:ascii="Consolas" w:hAnsi="Consolas"/>
        </w:rPr>
        <w:t xml:space="preserve">target/error.rs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7.4 linear：固定偏移映射模型</w:t>
      </w:r>
    </w:p>
    <w:p>
      <w:pPr>
        <w:pStyle w:val="Normal"/>
        <w:spacing w:before="0" w:after="100" w:line="300" w:lineRule="auto"/>
      </w:pPr>
      <w:r>
        <w:t xml:space="preserve">对 logical range </w:t>
      </w:r>
      <w:r>
        <w:rPr>
          <w:rFonts w:ascii="Consolas" w:hAnsi="Consolas"/>
        </w:rPr>
        <w:t xml:space="preserve">[L₀, L₀ + n)</w:t>
      </w:r>
      <w:r>
        <w:t xml:space="preserve"> 内的扇区 </w:t>
      </w:r>
      <w:r>
        <w:rPr>
          <w:rFonts w:ascii="Consolas" w:hAnsi="Consolas"/>
        </w:rPr>
        <w:t xml:space="preserve">L</w:t>
      </w:r>
      <w:r>
        <w:t xml:space="preserve">，linear target 先计算 target-local offset：</w:t>
      </w:r>
    </w:p>
    <w:p>
      <w:pPr>
        <w:pStyle w:val="Equation"/>
        <w:jc w:val="center"/>
      </w:pPr>
      <m:oMathPara>
        <m:oMath>
          <m:r>
            <m:rPr/>
            <m:t>offset = L - L₀</m:t>
          </m:r>
        </m:oMath>
      </m:oMathPara>
    </w:p>
    <w:p>
      <w:pPr>
        <w:pStyle w:val="Normal"/>
        <w:spacing w:before="0" w:after="100" w:line="300" w:lineRule="auto"/>
      </w:pPr>
      <w:r>
        <w:t xml:space="preserve">再将它加到 backing 起点 </w:t>
      </w:r>
      <w:r>
        <w:rPr>
          <w:rFonts w:ascii="Consolas" w:hAnsi="Consolas"/>
        </w:rPr>
        <w:t xml:space="preserve">B₀</w:t>
      </w:r>
      <w:r>
        <w:t xml:space="preserve">：</w:t>
      </w:r>
    </w:p>
    <w:p>
      <w:pPr>
        <w:pStyle w:val="Equation"/>
        <w:jc w:val="center"/>
      </w:pPr>
      <m:oMathPara>
        <m:oMath>
          <m:r>
            <m:rPr/>
            <m:t>B(L) = B₀ + (L − L₀)</m:t>
          </m:r>
        </m:oMath>
      </m:oMathPara>
    </w:p>
    <w:p>
      <w:pPr>
        <w:pStyle w:val="Normal"/>
        <w:spacing w:before="0" w:after="100" w:line="300" w:lineRule="auto"/>
      </w:pPr>
      <w:r>
        <w:t xml:space="preserve">实现使用 </w:t>
      </w:r>
      <w:r>
        <w:rPr>
          <w:rFonts w:ascii="Consolas" w:hAnsi="Consolas"/>
        </w:rPr>
        <w:t xml:space="preserve">TargetRange::offset_of()</w:t>
      </w:r>
      <w:r>
        <w:t xml:space="preserve"> 和 checked addition，而不是把逻辑起点与 backing 起点转换成一个可能溢出的有符号 delta。这样既覆盖逻辑起点大于 backing 起点的情形，也能在 range 或 backing 端点溢出时拒绝建表。</w:t>
      </w:r>
    </w:p>
    <w:p>
      <w:pPr>
        <w:pStyle w:val="Normal"/>
        <w:spacing w:before="0" w:after="100" w:line="300" w:lineRule="auto"/>
      </w:pPr>
      <w:r>
        <w:rPr>
          <w:b/>
        </w:rPr>
        <w:t xml:space="preserve">例：</w:t>
      </w:r>
      <w:r>
        <w:t xml:space="preserve"> linear table </w:t>
      </w:r>
      <w:r>
        <w:rPr>
          <w:rFonts w:ascii="Consolas" w:hAnsi="Consolas"/>
        </w:rPr>
        <w:t xml:space="preserve">0 8 linear 8:0 100</w:t>
      </w:r>
      <w:r>
        <w:t xml:space="preserve"> 把逻辑 </w:t>
      </w:r>
      <w:r>
        <w:rPr>
          <w:rFonts w:ascii="Consolas" w:hAnsi="Consolas"/>
        </w:rPr>
        <w:t xml:space="preserve">[0, 8)</w:t>
      </w:r>
      <w:r>
        <w:t xml:space="preserve"> 映射到 backing </w:t>
      </w:r>
      <w:r>
        <w:rPr>
          <w:rFonts w:ascii="Consolas" w:hAnsi="Consolas"/>
        </w:rPr>
        <w:t xml:space="preserve">[100, 108)</w:t>
      </w:r>
      <w:r>
        <w:t xml:space="preserve">；逻辑 sector </w:t>
      </w:r>
      <w:r>
        <w:rPr>
          <w:rFonts w:ascii="Consolas" w:hAnsi="Consolas"/>
        </w:rPr>
        <w:t xml:space="preserve">3</w:t>
      </w:r>
      <w:r>
        <w:t xml:space="preserve"> 的 target-local offset 为 </w:t>
      </w:r>
      <w:r>
        <w:rPr>
          <w:rFonts w:ascii="Consolas" w:hAnsi="Consolas"/>
        </w:rPr>
        <w:t xml:space="preserve">3</w:t>
      </w:r>
      <w:r>
        <w:t xml:space="preserve">，最终访问 backing sector </w:t>
      </w:r>
      <w:r>
        <w:rPr>
          <w:rFonts w:ascii="Consolas" w:hAnsi="Consolas"/>
        </w:rPr>
        <w:t xml:space="preserve">103</w:t>
      </w:r>
      <w:r>
        <w:t xml:space="preserve">。如果该 target 位于 table 的逻辑 </w:t>
      </w:r>
      <w:r>
        <w:rPr>
          <w:rFonts w:ascii="Consolas" w:hAnsi="Consolas"/>
        </w:rPr>
        <w:t xml:space="preserve">[16, 24)</w:t>
      </w:r>
      <w:r>
        <w:t xml:space="preserve">，则逻辑 sector </w:t>
      </w:r>
      <w:r>
        <w:rPr>
          <w:rFonts w:ascii="Consolas" w:hAnsi="Consolas"/>
        </w:rPr>
        <w:t xml:space="preserve">19</w:t>
      </w:r>
      <w:r>
        <w:t xml:space="preserve"> 仍只计算相对 target 起点的 offset </w:t>
      </w:r>
      <w:r>
        <w:rPr>
          <w:rFonts w:ascii="Consolas" w:hAnsi="Consolas"/>
        </w:rPr>
        <w:t xml:space="preserve">3</w:t>
      </w:r>
      <w:r>
        <w:t xml:space="preserve">，映射结果依旧为 </w:t>
      </w:r>
      <w:r>
        <w:rPr>
          <w:rFonts w:ascii="Consolas" w:hAnsi="Consolas"/>
        </w:rPr>
        <w:t xml:space="preserve">103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7.5 striped：row、stripe 和 chunk 的数学模型</w:t>
      </w:r>
    </w:p>
    <w:p>
      <w:pPr>
        <w:pStyle w:val="Normal"/>
        <w:spacing w:before="0" w:after="100" w:line="300" w:lineRule="auto"/>
      </w:pPr>
      <w:r>
        <w:t xml:space="preserve">striped target 的 </w:t>
      </w:r>
      <w:r>
        <w:rPr>
          <w:rFonts w:ascii="Consolas" w:hAnsi="Consolas"/>
        </w:rPr>
        <w:t xml:space="preserve">stripe_count</w:t>
      </w:r>
      <w:r>
        <w:t xml:space="preserve"> 个 backing 共享一个 </w:t>
      </w:r>
      <w:r>
        <w:rPr>
          <w:rFonts w:ascii="Consolas" w:hAnsi="Consolas"/>
        </w:rPr>
        <w:t xml:space="preserve">chunk_size</w:t>
      </w:r>
      <w:r>
        <w:t xml:space="preserve">。一个完整 row 的逻辑宽度为：</w:t>
      </w:r>
    </w:p>
    <w:p>
      <w:pPr>
        <w:pStyle w:val="Equation"/>
        <w:jc w:val="center"/>
      </w:pPr>
      <m:oMathPara>
        <m:oMath>
          <m:r>
            <m:rPr/>
            <m:t>W = stripe_count × chunk_size</m:t>
          </m:r>
        </m:oMath>
      </m:oMathPara>
    </w:p>
    <w:p>
      <w:pPr>
        <w:pStyle w:val="Normal"/>
        <w:spacing w:before="0" w:after="100" w:line="300" w:lineRule="auto"/>
      </w:pPr>
      <w:r>
        <w:t xml:space="preserve">对 target-local offset </w:t>
      </w:r>
      <w:r>
        <w:rPr>
          <w:rFonts w:ascii="Consolas" w:hAnsi="Consolas"/>
        </w:rPr>
        <w:t xml:space="preserve">o</w:t>
      </w:r>
      <w:r>
        <w:t xml:space="preserve">，源码按以下顺序计算：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中间量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公式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含义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row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o / W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第几个完整 row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within_row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o % W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row 内偏移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stripe_index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within_row / chunk_size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本 sector 所在 backing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chunk_offset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within_row % chunk_size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backing chunk 内偏移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backing_offset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row × chunk_size + chunk_offset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对应 backing 内偏移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backing_sector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backing_start[stripe_index] + backing_offset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最终 backing sector</w:t>
            </w:r>
          </w:p>
        </w:tc>
      </w:tr>
    </w:tbl>
    <w:p>
      <w:pPr>
        <w:pStyle w:val="Normal"/>
        <w:spacing w:before="0" w:after="100" w:line="300" w:lineRule="auto"/>
      </w:pPr>
      <w:r>
        <w:rPr>
          <w:b/>
        </w:rPr>
        <w:t xml:space="preserve">例：</w:t>
      </w:r>
      <w:r>
        <w:t xml:space="preserve"> 两路 striped、chunk size 为 </w:t>
      </w:r>
      <w:r>
        <w:rPr>
          <w:rFonts w:ascii="Consolas" w:hAnsi="Consolas"/>
        </w:rPr>
        <w:t xml:space="preserve">4</w:t>
      </w:r>
      <w:r>
        <w:t xml:space="preserve">，逻辑 target 从 </w:t>
      </w:r>
      <w:r>
        <w:rPr>
          <w:rFonts w:ascii="Consolas" w:hAnsi="Consolas"/>
        </w:rPr>
        <w:t xml:space="preserve">0</w:t>
      </w:r>
      <w:r>
        <w:t xml:space="preserve"> 开始，两个 backing 起点分别为 </w:t>
      </w:r>
      <w:r>
        <w:rPr>
          <w:rFonts w:ascii="Consolas" w:hAnsi="Consolas"/>
        </w:rPr>
        <w:t xml:space="preserve">100</w:t>
      </w:r>
      <w:r>
        <w:t xml:space="preserve"> 和 </w:t>
      </w:r>
      <w:r>
        <w:rPr>
          <w:rFonts w:ascii="Consolas" w:hAnsi="Consolas"/>
        </w:rPr>
        <w:t xml:space="preserve">1000</w:t>
      </w:r>
      <w:r>
        <w:t xml:space="preserve">。其前 16 个逻辑 sector 的分布为：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逻辑范围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backing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backing 范围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[0, 4)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stripe 0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[100, 104)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row 0 的第一个 chunk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[4, 8)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stripe 1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[1000, 1004)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row 0 的第二个 chunk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[8, 12)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stripe 0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[104, 108)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row 1 的第一个 chunk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[12, 16)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stripe 1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[1004, 1008)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row 1 的第二个 chunk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因此逻辑 sector </w:t>
      </w:r>
      <w:r>
        <w:rPr>
          <w:rFonts w:ascii="Consolas" w:hAnsi="Consolas"/>
        </w:rPr>
        <w:t xml:space="preserve">10</w:t>
      </w:r>
      <w:r>
        <w:t xml:space="preserve"> 的 </w:t>
      </w:r>
      <w:r>
        <w:rPr>
          <w:rFonts w:ascii="Consolas" w:hAnsi="Consolas"/>
        </w:rPr>
        <w:t xml:space="preserve">o=10</w:t>
      </w:r>
      <w:r>
        <w:t xml:space="preserve">，</w:t>
      </w:r>
      <w:r>
        <w:rPr>
          <w:rFonts w:ascii="Consolas" w:hAnsi="Consolas"/>
        </w:rPr>
        <w:t xml:space="preserve">row=1</w:t>
      </w:r>
      <w:r>
        <w:t xml:space="preserve">、</w:t>
      </w:r>
      <w:r>
        <w:rPr>
          <w:rFonts w:ascii="Consolas" w:hAnsi="Consolas"/>
        </w:rPr>
        <w:t xml:space="preserve">within_row=2</w:t>
      </w:r>
      <w:r>
        <w:t xml:space="preserve">、</w:t>
      </w:r>
      <w:r>
        <w:rPr>
          <w:rFonts w:ascii="Consolas" w:hAnsi="Consolas"/>
        </w:rPr>
        <w:t xml:space="preserve">stripe_index=0</w:t>
      </w:r>
      <w:r>
        <w:t xml:space="preserve">、</w:t>
      </w:r>
      <w:r>
        <w:rPr>
          <w:rFonts w:ascii="Consolas" w:hAnsi="Consolas"/>
        </w:rPr>
        <w:t xml:space="preserve">chunk_offset=2</w:t>
      </w:r>
      <w:r>
        <w:t xml:space="preserve">，最终为 backing sector </w:t>
      </w:r>
      <w:r>
        <w:rPr>
          <w:rFonts w:ascii="Consolas" w:hAnsi="Consolas"/>
        </w:rPr>
        <w:t xml:space="preserve">106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7.6 为什么 striped 必须在 chunk 边界拆分</w:t>
      </w:r>
    </w:p>
    <w:p>
      <w:pPr>
        <w:pStyle w:val="Normal"/>
        <w:spacing w:before="0" w:after="100" w:line="300" w:lineRule="auto"/>
      </w:pPr>
      <w:r>
        <w:t xml:space="preserve">同一 logical BIO 可能跨越多个 chunk；单个 child 只有在其范围内共享同一个 backing 和连续 backing sector 时才能直接 remap。</w:t>
      </w:r>
      <w:r>
        <w:rPr>
          <w:rFonts w:ascii="Consolas" w:hAnsi="Consolas"/>
        </w:rPr>
        <w:t xml:space="preserve">StripedTarget::map_range()</w:t>
      </w:r>
      <w:r>
        <w:t xml:space="preserve"> 因此在每个 chunk 边界切分，保证一个 action 不跨越 stripe 选择或 backing offset 不连续的位置。</w:t>
      </w:r>
    </w:p>
    <w:p>
      <w:pPr>
        <w:pStyle w:val="Normal"/>
        <w:spacing w:before="0" w:after="100" w:line="300" w:lineRule="auto"/>
      </w:pPr>
      <w:r>
        <w:t xml:space="preserve">例如两路、chunk size </w:t>
      </w:r>
      <w:r>
        <w:rPr>
          <w:rFonts w:ascii="Consolas" w:hAnsi="Consolas"/>
        </w:rPr>
        <w:t xml:space="preserve">4</w:t>
      </w:r>
      <w:r>
        <w:t xml:space="preserve"> 的 BIO </w:t>
      </w:r>
      <w:r>
        <w:rPr>
          <w:rFonts w:ascii="Consolas" w:hAnsi="Consolas"/>
        </w:rPr>
        <w:t xml:space="preserve">[2, 10)</w:t>
      </w:r>
      <w:r>
        <w:t xml:space="preserve"> 会被拆为 </w:t>
      </w:r>
      <w:r>
        <w:rPr>
          <w:rFonts w:ascii="Consolas" w:hAnsi="Consolas"/>
        </w:rPr>
        <w:t xml:space="preserve">[2, 4)</w:t>
      </w:r>
      <w:r>
        <w:t xml:space="preserve">、</w:t>
      </w:r>
      <w:r>
        <w:rPr>
          <w:rFonts w:ascii="Consolas" w:hAnsi="Consolas"/>
        </w:rPr>
        <w:t xml:space="preserve">[4, 8)</w:t>
      </w:r>
      <w:r>
        <w:t xml:space="preserve">、</w:t>
      </w:r>
      <w:r>
        <w:rPr>
          <w:rFonts w:ascii="Consolas" w:hAnsi="Consolas"/>
        </w:rPr>
        <w:t xml:space="preserve">[8, 10)</w:t>
      </w:r>
      <w:r>
        <w:t xml:space="preserve">：三段分别落在 stripe 0、stripe 1、stripe 0。即使首尾两段最终落在同一 backing，也不能合并，因为它们属于不同 row，且 backing sector 之间不是当前 action 可直接表示的同一连续区间。</w:t>
      </w:r>
    </w:p>
    <w:p>
      <w:pPr>
        <w:pStyle w:val="Heading3"/>
        <w:spacing w:before="180" w:after="120" w:line="300" w:lineRule="auto"/>
        <w:keepNext/>
      </w:pPr>
      <w:r>
        <w:t xml:space="preserve">7.7 table 查询语义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backing_ids()</w:t>
      </w:r>
      <w:r>
        <w:t xml:space="preserve"> 按首次出现顺序去重，用于 </w:t>
      </w:r>
      <w:r>
        <w:rPr>
          <w:rFonts w:ascii="Consolas" w:hAnsi="Consolas"/>
        </w:rPr>
        <w:t xml:space="preserve">DM_TABLE_DEPS</w:t>
      </w:r>
      <w:r>
        <w:t xml:space="preserve">，见 </w:t>
      </w:r>
      <w:hyperlink r:id="rIdExt37">
        <w:r>
          <w:rPr>
            <w:color w:val="0563C1"/>
            <w:u w:val="single"/>
          </w:rPr>
          <w:t xml:space="preserve">table.rs:127-139</w:t>
        </w:r>
      </w:hyperlink>
      <w:r>
        <w:t xml:space="preserve">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table/status 查询按 active 或 inactive slot 选择 table；target record 在 ABI encoder 需要时按 cursor 延迟格式化，见 </w:t>
      </w:r>
      <w:hyperlink r:id="rIdExt38">
        <w:r>
          <w:rPr>
            <w:color w:val="0563C1"/>
            <w:u w:val="single"/>
          </w:rPr>
          <w:t xml:space="preserve">control.rs:117-155</w:t>
        </w:r>
      </w:hyperlink>
      <w:r>
        <w:t xml:space="preserve">。linear 的 runtime status 参数为空；striped runtime status 中生成的 </w:t>
      </w:r>
      <w:r>
        <w:rPr>
          <w:rFonts w:ascii="Consolas" w:hAnsi="Consolas"/>
        </w:rPr>
        <w:t xml:space="preserve">A</w:t>
      </w:r>
      <w:r>
        <w:t xml:space="preserve"> 是固定格式字段，不代表已经实现 backing 健康监控。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rFonts w:ascii="Consolas" w:hAnsi="Consolas"/>
        </w:rPr>
        <w:t xml:space="preserve">metadata()</w:t>
      </w:r>
      <w:r>
        <w:t xml:space="preserve"> 用 table 长度作为容量，并取所有 backing 的最小 </w:t>
      </w:r>
      <w:r>
        <w:rPr>
          <w:rFonts w:ascii="Consolas" w:hAnsi="Consolas"/>
        </w:rPr>
        <w:t xml:space="preserve">max_nr_segments_per_bio</w:t>
      </w:r>
      <w:r>
        <w:t xml:space="preserve">；当前不会按后端的最大扇区数或 descriptor 限制进一步拆 BIO，见 </w:t>
      </w:r>
      <w:hyperlink r:id="rIdExt39">
        <w:r>
          <w:rPr>
            <w:color w:val="0563C1"/>
            <w:u w:val="single"/>
          </w:rPr>
          <w:t xml:space="preserve">table.rs:99-115</w:t>
        </w:r>
      </w:hyperlink>
      <w:r>
        <w:t xml:space="preserve">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8. BIO 数据面：current range、映射、拆分与完成聚合</w:t>
      </w:r>
    </w:p>
    <w:p>
      <w:pPr>
        <w:pStyle w:val="Heading3"/>
        <w:spacing w:before="180" w:after="120" w:line="300" w:lineRule="auto"/>
        <w:keepNext/>
      </w:pPr>
      <w:r>
        <w:t xml:space="preserve">8.1 原始 range 与当前层 range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BioMetadata.sid_range</w:t>
      </w:r>
      <w:r>
        <w:t xml:space="preserve"> 保存提交时的原始逻辑 range；</w:t>
      </w:r>
      <w:r>
        <w:rPr>
          <w:rFonts w:ascii="Consolas" w:hAnsi="Consolas"/>
        </w:rPr>
        <w:t xml:space="preserve">SubmittedBio.current_sid_range</w:t>
      </w:r>
      <w:r>
        <w:t xml:space="preserve"> 是当前 block layer 应处理的 range。</w:t>
      </w:r>
      <w:r>
        <w:rPr>
          <w:rFonts w:ascii="Consolas" w:hAnsi="Consolas"/>
        </w:rPr>
        <w:t xml:space="preserve">remap_sid_start()</w:t>
      </w:r>
      <w:r>
        <w:t xml:space="preserve"> 只重写 current range 的起点并保持长度，见 </w:t>
      </w:r>
      <w:hyperlink r:id="rIdExt40">
        <w:r>
          <w:rPr>
            <w:color w:val="0563C1"/>
            <w:u w:val="single"/>
          </w:rPr>
          <w:t xml:space="preserve">bio.rs:263-314</w:t>
        </w:r>
      </w:hyperlink>
      <w:r>
        <w:t xml:space="preserve">。</w:t>
      </w:r>
    </w:p>
    <w:p>
      <w:pPr>
        <w:pStyle w:val="Normal"/>
        <w:spacing w:before="0" w:after="100" w:line="300" w:lineRule="auto"/>
      </w:pPr>
      <w:r>
        <w:t xml:space="preserve">这一区分允许通用 block layer 表达逐层 remap；当前 partition 与 DM 都使用该契约，但 </w:t>
      </w:r>
      <w:r>
        <w:rPr>
          <w:rFonts w:ascii="Consolas" w:hAnsi="Consolas"/>
        </w:rPr>
        <w:t xml:space="preserve">DmTable</w:t>
      </w:r>
      <w:r>
        <w:t xml:space="preserve"> 明确拒绝 </w:t>
      </w:r>
      <w:r>
        <w:rPr>
          <w:rFonts w:ascii="Consolas" w:hAnsi="Consolas"/>
        </w:rPr>
        <w:t xml:space="preserve">DmDevice</w:t>
      </w:r>
      <w:r>
        <w:t xml:space="preserve"> backing，因此它不能作为“当前已经支持 DM-on-DM stacking”的证据。range 还具有分层语义：父 BIO 保留其提交时 original range；split 创建 child 时，child 的 original range 是该 child 在父 BIO </w:t>
      </w:r>
      <w:r>
        <w:rPr>
          <w:b/>
        </w:rPr>
        <w:t xml:space="preserve">当前坐标系</w:t>
      </w:r>
      <w:r>
        <w:t xml:space="preserve">中的子区间；child remap 后仅 current range 变化。数据 segment 按 byte slice 共享底层 payload，不复制整个请求缓冲区。</w:t>
      </w:r>
    </w:p>
    <w:p>
      <w:pPr>
        <w:pStyle w:val="Heading3"/>
        <w:spacing w:before="180" w:after="120" w:line="300" w:lineRule="auto"/>
        <w:keepNext/>
      </w:pPr>
      <w:r>
        <w:t xml:space="preserve">8.2 普通 I/O 分派流程</w:t>
      </w:r>
    </w:p>
    <w:p>
      <w:pPr>
        <w:jc w:val="center"/>
        <w:keepNext/>
      </w:pPr>
      <w:r>
        <w:drawing>
          <wp:inline>
            <wp:extent cx="2654494" cy="7000000"/>
            <wp:effectExtent l="0" t="0" r="0" b="0"/>
            <wp:docPr id="107" name="diagram-7.png"/>
            <a:graphic>
              <a:graphicData uri="http://schemas.openxmlformats.org/drawingml/2006/picture">
                <pic:pic>
                  <pic:nvPicPr>
                    <pic:cNvPr id="0" name="diagram-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654494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7：普通 BIO 的分派与完成路径。 </w:t>
      </w:r>
      <w:r>
        <w:rPr>
          <w:rFonts w:ascii="Consolas" w:hAnsi="Consolas"/>
        </w:rPr>
        <w:t xml:space="preserve">postponed</w:t>
      </w:r>
      <w:r>
        <w:t xml:space="preserve"> BIO 已被 mapper 接受，但尚未选择 table generation；它们仅在 resume 后分派。</w:t>
      </w:r>
    </w:p>
    <w:p>
      <w:pPr>
        <w:pStyle w:val="Heading3"/>
        <w:spacing w:before="180" w:after="120" w:line="300" w:lineRule="auto"/>
        <w:keepNext/>
      </w:pPr>
      <w:r>
        <w:t xml:space="preserve">8.3 target boundary 与 chunk boundary 的拆分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DmTable::bio_parts()</w:t>
      </w:r>
      <w:r>
        <w:t xml:space="preserve"> 从当前 range 的 start 逐步查找覆盖 target，并切到该 target logical end，见 </w:t>
      </w:r>
      <w:hyperlink r:id="rIdExt41">
        <w:r>
          <w:rPr>
            <w:color w:val="0563C1"/>
            <w:u w:val="single"/>
          </w:rPr>
          <w:t xml:space="preserve">table.rs:229-255</w:t>
        </w:r>
      </w:hyperlink>
      <w:r>
        <w:t xml:space="preserve">。当前实现的 </w:t>
      </w:r>
      <w:r>
        <w:rPr>
          <w:rFonts w:ascii="Consolas" w:hAnsi="Consolas"/>
        </w:rPr>
        <w:t xml:space="preserve">target_at()</w:t>
      </w:r>
      <w:r>
        <w:t xml:space="preserve"> 是按 target 顺序线性扫描；这会使大 table 的查找成本随 target 数量增长，但不改变映射语义。对 striped target，target-local mapping 进一步按 chunk 边界产生 action。因此，一个用户 BIO 可因：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跨多个 table target；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在 striped target 内跨多个 chunk；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同时跨 table 和 chunk。</w:t>
      </w:r>
    </w:p>
    <w:p>
      <w:pPr>
        <w:pStyle w:val="Normal"/>
        <w:spacing w:before="0" w:after="100" w:line="300" w:lineRule="auto"/>
      </w:pPr>
      <w:r>
        <w:t xml:space="preserve">以下统一教学 table 由 linear A </w:t>
      </w:r>
      <w:r>
        <w:rPr>
          <w:rFonts w:ascii="Consolas" w:hAnsi="Consolas"/>
        </w:rPr>
        <w:t xml:space="preserve">[0,16)</w:t>
      </w:r>
      <w:r>
        <w:t xml:space="preserve">（backing 起点 100）和 striped </w:t>
      </w:r>
      <w:r>
        <w:rPr>
          <w:rFonts w:ascii="Consolas" w:hAnsi="Consolas"/>
        </w:rPr>
        <w:t xml:space="preserve">[16,48)</w:t>
      </w:r>
      <w:r>
        <w:t xml:space="preserve">（</w:t>
      </w:r>
      <w:r>
        <w:rPr>
          <w:rFonts w:ascii="Consolas" w:hAnsi="Consolas"/>
        </w:rPr>
        <w:t xml:space="preserve">N=2</w:t>
      </w:r>
      <w:r>
        <w:t xml:space="preserve">、</w:t>
      </w:r>
      <w:r>
        <w:rPr>
          <w:rFonts w:ascii="Consolas" w:hAnsi="Consolas"/>
        </w:rPr>
        <w:t xml:space="preserve">C=4</w:t>
      </w:r>
      <w:r>
        <w:t xml:space="preserve">，backing B/C 起点 200/300）组成。BIO </w:t>
      </w:r>
      <w:r>
        <w:rPr>
          <w:rFonts w:ascii="Consolas" w:hAnsi="Consolas"/>
        </w:rPr>
        <w:t xml:space="preserve">[14,30)</w:t>
      </w:r>
      <w:r>
        <w:t xml:space="preserve"> 按当前公式先由 table 边界规划成 </w:t>
      </w:r>
      <w:r>
        <w:rPr>
          <w:rFonts w:ascii="Consolas" w:hAnsi="Consolas"/>
        </w:rPr>
        <w:t xml:space="preserve">[14,16)</w:t>
      </w:r>
      <w:r>
        <w:t xml:space="preserve"> 与 </w:t>
      </w:r>
      <w:r>
        <w:rPr>
          <w:rFonts w:ascii="Consolas" w:hAnsi="Consolas"/>
        </w:rPr>
        <w:t xml:space="preserve">[16,30)</w:t>
      </w:r>
      <w:r>
        <w:t xml:space="preserve">，再把 striped 部分规划为 </w:t>
      </w:r>
      <w:r>
        <w:rPr>
          <w:rFonts w:ascii="Consolas" w:hAnsi="Consolas"/>
        </w:rPr>
        <w:t xml:space="preserve">[16,20)</w:t>
      </w:r>
      <w:r>
        <w:t xml:space="preserve">、</w:t>
      </w:r>
      <w:r>
        <w:rPr>
          <w:rFonts w:ascii="Consolas" w:hAnsi="Consolas"/>
        </w:rPr>
        <w:t xml:space="preserve">[20,24)</w:t>
      </w:r>
      <w:r>
        <w:t xml:space="preserve">、</w:t>
      </w:r>
      <w:r>
        <w:rPr>
          <w:rFonts w:ascii="Consolas" w:hAnsi="Consolas"/>
        </w:rPr>
        <w:t xml:space="preserve">[24,28)</w:t>
      </w:r>
      <w:r>
        <w:t xml:space="preserve">、</w:t>
      </w:r>
      <w:r>
        <w:rPr>
          <w:rFonts w:ascii="Consolas" w:hAnsi="Consolas"/>
        </w:rPr>
        <w:t xml:space="preserve">[28,30)</w:t>
      </w:r>
      <w:r>
        <w:t xml:space="preserve"> 四个 action。最终由 </w:t>
      </w:r>
      <w:r>
        <w:rPr>
          <w:rFonts w:ascii="Consolas" w:hAnsi="Consolas"/>
        </w:rPr>
        <w:t xml:space="preserve">execute_normal_io()</w:t>
      </w:r>
      <w:r>
        <w:t xml:space="preserve"> 汇总 action 后</w:t>
      </w:r>
      <w:r>
        <w:rPr>
          <w:b/>
        </w:rPr>
        <w:t xml:space="preserve">只调用一次</w:t>
      </w:r>
      <w:r>
        <w:t xml:space="preserve"> </w:t>
      </w:r>
      <w:r>
        <w:rPr>
          <w:rFonts w:ascii="Consolas" w:hAnsi="Consolas"/>
        </w:rPr>
        <w:t xml:space="preserve">SubmittedBio::split()</w:t>
      </w:r>
      <w:r>
        <w:t xml:space="preserve"> 创建 child；“两级拆分”描述的是规划边界，而不是嵌套两次 BIO split。该例是手算推导，不表示本轮已经执行了这一具体运行测试：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mapper 区间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backing 区间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长度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[14,16)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A </w:t>
            </w:r>
            <w:r>
              <w:rPr>
                <w:rFonts w:ascii="Consolas" w:hAnsi="Consolas"/>
              </w:rPr>
              <w:t xml:space="preserve">[114,116)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[16,20)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 </w:t>
            </w:r>
            <w:r>
              <w:rPr>
                <w:rFonts w:ascii="Consolas" w:hAnsi="Consolas"/>
              </w:rPr>
              <w:t xml:space="preserve">[200,204)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[20,24)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 </w:t>
            </w:r>
            <w:r>
              <w:rPr>
                <w:rFonts w:ascii="Consolas" w:hAnsi="Consolas"/>
              </w:rPr>
              <w:t xml:space="preserve">[300,304)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[24,28)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 </w:t>
            </w:r>
            <w:r>
              <w:rPr>
                <w:rFonts w:ascii="Consolas" w:hAnsi="Consolas"/>
              </w:rPr>
              <w:t xml:space="preserve">[204,208)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[28,30)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 </w:t>
            </w:r>
            <w:r>
              <w:rPr>
                <w:rFonts w:ascii="Consolas" w:hAnsi="Consolas"/>
              </w:rPr>
              <w:t xml:space="preserve">[304,306)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2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总长度为 </w:t>
      </w:r>
      <w:r>
        <w:rPr>
          <w:rFonts w:ascii="Consolas" w:hAnsi="Consolas"/>
        </w:rPr>
        <w:t xml:space="preserve">16 sectors = 8192 bytes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8.4 子 BIO 完成聚合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SubmittedBio::split()</w:t>
      </w:r>
      <w:r>
        <w:t xml:space="preserve"> 要求 child ranges 非空、连续、从原 current range 起点开始并精确覆盖结束位置。普通 I/O 的 segment 按 byte range 切片；discard/write-zeroes 仅复制 range、不携带 data segment，见 </w:t>
      </w:r>
      <w:hyperlink r:id="rIdExt42">
        <w:r>
          <w:rPr>
            <w:color w:val="0563C1"/>
            <w:u w:val="single"/>
          </w:rPr>
          <w:t xml:space="preserve">bio.rs:316-423</w:t>
        </w:r>
      </w:hyperlink>
      <w:r>
        <w:t xml:space="preserve">。</w:t>
      </w:r>
    </w:p>
    <w:p>
      <w:pPr>
        <w:jc w:val="center"/>
        <w:keepNext/>
      </w:pPr>
      <w:r>
        <w:drawing>
          <wp:inline>
            <wp:extent cx="6200000" cy="4065663"/>
            <wp:effectExtent l="0" t="0" r="0" b="0"/>
            <wp:docPr id="108" name="diagram-8.png"/>
            <a:graphic>
              <a:graphicData uri="http://schemas.openxmlformats.org/drawingml/2006/picture">
                <pic:pic>
                  <pic:nvPicPr>
                    <pic:cNvPr id="0" name="diagram-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8：拆分 BIO 的完成聚合。 </w:t>
      </w:r>
      <w:r>
        <w:rPr>
          <w:rFonts w:ascii="Consolas" w:hAnsi="Consolas"/>
        </w:rPr>
        <w:t xml:space="preserve">SplitBioCompletion</w:t>
      </w:r>
      <w:r>
        <w:t xml:space="preserve"> 用 remaining count 判断最后一个 child，并以 CAS 记录第一个非成功状态，见 </w:t>
      </w:r>
      <w:hyperlink r:id="rIdExt43">
        <w:r>
          <w:rPr>
            <w:color w:val="0563C1"/>
            <w:u w:val="single"/>
          </w:rPr>
          <w:t xml:space="preserve">bio.rs:529-557</w:t>
        </w:r>
      </w:hyperlink>
      <w:r>
        <w:t xml:space="preserve">。当前没有 sibling 取消、重试或聚合超时；任一 child 永不完成会使父 BIO 保持未完成。</w:t>
      </w:r>
    </w:p>
    <w:p>
      <w:pPr>
        <w:pStyle w:val="Heading3"/>
        <w:spacing w:before="180" w:after="120" w:line="300" w:lineRule="auto"/>
        <w:keepNext/>
      </w:pPr>
      <w:r>
        <w:t xml:space="preserve">8.5 zero、error 与 flush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zero</w:t>
      </w:r>
      <w:r>
        <w:t xml:space="preserve">：读路径填充每个 segment 的零；在 mapper 非 readonly 时，写、discard、write-zeroes 和 flush 成功完成。readonly 检查发生在 target action 之前，因此 readonly mapper 上的 write-like BIO 不会由 zero target 兜底为成功，见 </w:t>
      </w:r>
      <w:hyperlink r:id="rIdExt44">
        <w:r>
          <w:rPr>
            <w:color w:val="0563C1"/>
            <w:u w:val="single"/>
          </w:rPr>
          <w:t xml:space="preserve">table.rs:314-327</w:t>
        </w:r>
      </w:hyperlink>
      <w:r>
        <w:t xml:space="preserve">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error</w:t>
      </w:r>
      <w:r>
        <w:t xml:space="preserve">：所有非 flush I/O 直接 </w:t>
      </w:r>
      <w:r>
        <w:rPr>
          <w:rFonts w:ascii="Consolas" w:hAnsi="Consolas"/>
        </w:rPr>
        <w:t xml:space="preserve">IoError</w:t>
      </w:r>
      <w:r>
        <w:t xml:space="preserve">。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rPr>
          <w:b/>
        </w:rPr>
        <w:t xml:space="preserve">flush</w:t>
      </w:r>
      <w:r>
        <w:t xml:space="preserve">：不按 logical range 找 target，而是收集 table 中唯一 backing ID，向每个 backing 提交一个空 range flush BIO；无 backing table 立即成功，见 </w:t>
      </w:r>
      <w:hyperlink r:id="rIdExt45">
        <w:r>
          <w:rPr>
            <w:color w:val="0563C1"/>
            <w:u w:val="single"/>
          </w:rPr>
          <w:t xml:space="preserve">table.rs:257-301</w:t>
        </w:r>
      </w:hyperlink>
      <w:r>
        <w:t xml:space="preserve">。</w:t>
      </w:r>
      <w:r>
        <w:rPr>
          <w:rFonts w:ascii="Consolas" w:hAnsi="Consolas"/>
        </w:rPr>
        <w:t xml:space="preserve">FlushCompletion</w:t>
      </w:r>
      <w:r>
        <w:t xml:space="preserve"> 的聚合规则与 split 相同，见 </w:t>
      </w:r>
      <w:hyperlink r:id="rIdExt46">
        <w:r>
          <w:rPr>
            <w:color w:val="0563C1"/>
            <w:u w:val="single"/>
          </w:rPr>
          <w:t xml:space="preserve">table.rs:329-370</w:t>
        </w:r>
      </w:hyperlink>
      <w:r>
        <w:t xml:space="preserve">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9. BlockDeviceLease、VFS 与文件系统集成</w:t>
      </w:r>
    </w:p>
    <w:p>
      <w:pPr>
        <w:pStyle w:val="Heading3"/>
        <w:spacing w:before="180" w:after="120" w:line="300" w:lineRule="auto"/>
        <w:keepNext/>
      </w:pPr>
      <w:r>
        <w:t xml:space="preserve">9.1 lease 的问题定义</w:t>
      </w:r>
    </w:p>
    <w:p>
      <w:pPr>
        <w:pStyle w:val="Normal"/>
        <w:spacing w:before="0" w:after="100" w:line="300" w:lineRule="auto"/>
      </w:pPr>
      <w:r>
        <w:t xml:space="preserve">仅持有 </w:t>
      </w:r>
      <w:r>
        <w:rPr>
          <w:rFonts w:ascii="Consolas" w:hAnsi="Consolas"/>
        </w:rPr>
        <w:t xml:space="preserve">Arc&lt;dyn BlockDevice&gt;</w:t>
      </w:r>
      <w:r>
        <w:t xml:space="preserve"> 只能延长 Rust 对象寿命，不能阻止 registry 将设备从用户可见路径和可查找集合中注销。DM table 的 backing 和已 mount 的文件系统都需要“设备仍为 Live”的语义，因此引入 </w:t>
      </w:r>
      <w:r>
        <w:rPr>
          <w:rFonts w:ascii="Consolas" w:hAnsi="Consolas"/>
        </w:rPr>
        <w:t xml:space="preserve">BlockDeviceLease</w:t>
      </w:r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9.2 tracked 与 untracked lease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形式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来源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是否阻止注销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当前用途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tracked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aster_block::lookup_lease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是；增加 registry </w:t>
            </w:r>
            <w:r>
              <w:rPr>
                <w:rFonts w:ascii="Consolas" w:hAnsi="Consolas"/>
              </w:rPr>
              <w:t xml:space="preserve">lease_count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target backing、普通 VFS block mount source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untracked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BlockDeviceLease::new_untracked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否；仅保活 </w:t>
            </w:r>
            <w:r>
              <w:rPr>
                <w:rFonts w:ascii="Consolas" w:hAnsi="Consolas"/>
              </w:rPr>
              <w:t xml:space="preserve">Arc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内部预解析入口</w:t>
            </w:r>
          </w:p>
        </w:tc>
      </w:tr>
    </w:tbl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lookup_lease</w:t>
      </w:r>
      <w:r>
        <w:t xml:space="preserve"> 仅对 Live 设备成功；</w:t>
      </w:r>
      <w:r>
        <w:rPr>
          <w:rFonts w:ascii="Consolas" w:hAnsi="Consolas"/>
        </w:rPr>
        <w:t xml:space="preserve">begin_unregister</w:t>
      </w:r>
      <w:r>
        <w:t xml:space="preserve"> 和 </w:t>
      </w:r>
      <w:r>
        <w:rPr>
          <w:rFonts w:ascii="Consolas" w:hAnsi="Consolas"/>
        </w:rPr>
        <w:t xml:space="preserve">commit_unregister</w:t>
      </w:r>
      <w:r>
        <w:t xml:space="preserve"> 都要求 </w:t>
      </w:r>
      <w:r>
        <w:rPr>
          <w:rFonts w:ascii="Consolas" w:hAnsi="Consolas"/>
        </w:rPr>
        <w:t xml:space="preserve">lease_count == 0</w:t>
      </w:r>
      <w:r>
        <w:t xml:space="preserve">。进入 Removing 后不再发出新 lease。这是 remove 与 table/mount 生命周期的核心接口边界。</w:t>
      </w:r>
    </w:p>
    <w:p>
      <w:pPr>
        <w:pStyle w:val="Heading3"/>
        <w:spacing w:before="180" w:after="120" w:line="300" w:lineRule="auto"/>
        <w:keepNext/>
      </w:pPr>
      <w:r>
        <w:t xml:space="preserve">9.3 mount 路径</w:t>
      </w:r>
    </w:p>
    <w:p>
      <w:pPr>
        <w:jc w:val="center"/>
        <w:keepNext/>
      </w:pPr>
      <w:r>
        <w:drawing>
          <wp:inline>
            <wp:extent cx="6199999" cy="2863026"/>
            <wp:effectExtent l="0" t="0" r="0" b="0"/>
            <wp:docPr id="109" name="diagram-9.png"/>
            <a:graphic>
              <a:graphicData uri="http://schemas.openxmlformats.org/drawingml/2006/picture">
                <pic:pic>
                  <pic:nvPicPr>
                    <pic:cNvPr id="0" name="diagram-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99999" cy="286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 w:line="300" w:lineRule="auto"/>
      </w:pPr>
      <w:r>
        <w:t xml:space="preserve">图 9：文件系统 mount 的 tracked lease 传递。 VFS source 解析和 ext2/exfat 实例共同确保 mapper 或 backing 不会在已挂载时被注销。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FsCreationCtx</w:t>
      </w:r>
      <w:r>
        <w:t xml:space="preserve"> 将 source 保存为 </w:t>
      </w:r>
      <w:r>
        <w:rPr>
          <w:rFonts w:ascii="Consolas" w:hAnsi="Consolas"/>
        </w:rPr>
        <w:t xml:space="preserve">Pending</w:t>
      </w:r>
      <w:r>
        <w:t xml:space="preserve"> 或 </w:t>
      </w:r>
      <w:r>
        <w:rPr>
          <w:rFonts w:ascii="Consolas" w:hAnsi="Consolas"/>
        </w:rPr>
        <w:t xml:space="preserve">Resolved(BlockDeviceLease)</w:t>
      </w:r>
      <w:r>
        <w:t xml:space="preserve">；传统 </w:t>
      </w:r>
      <w:r>
        <w:rPr>
          <w:rFonts w:ascii="Consolas" w:hAnsi="Consolas"/>
        </w:rPr>
        <w:t xml:space="preserve">mount(2)</w:t>
      </w:r>
      <w:r>
        <w:t xml:space="preserve"> 和新 mount API 都最终调用同一创建路径。ext2/exfat 把 lease 保存在 filesystem 对象中，而 FS cache 仅保存 weak reference，见 </w:t>
      </w:r>
      <w:hyperlink r:id="rIdExt47">
        <w:r>
          <w:rPr>
            <w:color w:val="0563C1"/>
            <w:u w:val="single"/>
          </w:rPr>
          <w:t xml:space="preserve">registry.rs</w:t>
        </w:r>
      </w:hyperlink>
      <w:r>
        <w:t xml:space="preserve">、</w:t>
      </w:r>
      <w:hyperlink r:id="rIdExt48">
        <w:r>
          <w:rPr>
            <w:color w:val="0563C1"/>
            <w:u w:val="single"/>
          </w:rPr>
          <w:t xml:space="preserve">ext2 fs_type.rs</w:t>
        </w:r>
      </w:hyperlink>
      <w:r>
        <w:t xml:space="preserve"> 和 </w:t>
      </w:r>
      <w:hyperlink r:id="rIdExt49">
        <w:r>
          <w:rPr>
            <w:color w:val="0563C1"/>
            <w:u w:val="single"/>
          </w:rPr>
          <w:t xml:space="preserve">exfat fs.rs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9.4 资源生命周期总结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持有者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持有资源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释放时机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保证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linear/striped target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backing tracked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 及其完成中的 BIO 全部释放后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backing 不可注销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DmDevice</w:t>
            </w:r>
            <w:r>
              <w:t xml:space="preserve"> active/inactive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Arc&lt;DmTable&gt;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 replacement/remove 后无引用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 generation 可被旧 BIO 安全使用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I/O completion closure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Arc&lt;DmTable&gt;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对应 lower BIO 完成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替换 active table 不会释放正在使用的 backing lease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ext2/exfat FS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mount source lease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FS 实例释放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已挂载 mapper 不可被 remove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OpenBlockFile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device </w:t>
            </w:r>
            <w:r>
              <w:rPr>
                <w:rFonts w:ascii="Consolas" w:hAnsi="Consolas"/>
              </w:rPr>
              <w:t xml:space="preserve">Arc</w:t>
            </w:r>
            <w:r>
              <w:t xml:space="preserve"> + open count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fd 关闭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runtime remove 拒绝 busy open</w:t>
            </w:r>
          </w:p>
        </w:tc>
      </w:tr>
    </w:tbl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10. 后端驱动、partition 与用户态 block file</w:t>
      </w:r>
    </w:p>
    <w:p>
      <w:pPr>
        <w:pStyle w:val="Heading3"/>
        <w:spacing w:before="180" w:after="120" w:line="300" w:lineRule="auto"/>
        <w:keepNext/>
      </w:pPr>
      <w:r>
        <w:t xml:space="preserve">10.1 request queue 与 partition</w:t>
      </w:r>
    </w:p>
    <w:p>
      <w:pPr>
        <w:pStyle w:val="Normal"/>
        <w:spacing w:before="0" w:after="100" w:line="300" w:lineRule="auto"/>
      </w:pPr>
      <w:r>
        <w:t xml:space="preserve">request queue 按 </w:t>
      </w:r>
      <w:r>
        <w:rPr>
          <w:b/>
        </w:rPr>
        <w:t xml:space="preserve">current range</w:t>
      </w:r>
      <w:r>
        <w:t xml:space="preserve"> 合并相邻且同类型的 BIO，driver 接收的 range 已包含 DM/partition 的 remap。partition 则对 current range 加分区 start 后转发。这使 </w:t>
      </w:r>
      <w:r>
        <w:rPr>
          <w:rFonts w:ascii="Consolas" w:hAnsi="Consolas"/>
        </w:rPr>
        <w:t xml:space="preserve">DM → partition → driver</w:t>
      </w:r>
      <w:r>
        <w:t xml:space="preserve"> 的组合不会使用过时的上层 logical offset。</w:t>
      </w:r>
    </w:p>
    <w:p>
      <w:pPr>
        <w:pStyle w:val="Heading3"/>
        <w:spacing w:before="180" w:after="120" w:line="300" w:lineRule="auto"/>
        <w:keepNext/>
      </w:pPr>
      <w:r>
        <w:t xml:space="preserve">10.2 range I/O 与后端能力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后端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read/write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flush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discard/write-zeroes</w:t>
            </w:r>
          </w:p>
        </w:tc>
        <w:tc>
          <w:tcPr>
            <w:tcW w:w="1800" w:type="dxa"/>
            <w:shd w:fill="D9EAF7"/>
          </w:tcPr>
          <w:p>
            <w:pPr>
              <w:spacing w:before="0" w:after="0" w:line="240"/>
            </w:pPr>
            <w:r>
              <w:t xml:space="preserve">关键边界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virtio-blk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支持，使用 current range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feature 未协商时直接成功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受 DISCARD/WRITE_ZEROES feature、对齐和长度限制约束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过大 descriptor 数当前未由 DM 自动拆分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NVMe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支持，按 </w:t>
            </w:r>
            <w:r>
              <w:rPr>
                <w:rFonts w:ascii="Consolas" w:hAnsi="Consolas"/>
              </w:rPr>
              <w:t xml:space="preserve">max_io_bytes</w:t>
            </w:r>
            <w:r>
              <w:t xml:space="preserve"> 拆命令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支持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当前均为 </w:t>
            </w:r>
            <w:r>
              <w:rPr>
                <w:rFonts w:ascii="Consolas" w:hAnsi="Consolas"/>
              </w:rPr>
              <w:t xml:space="preserve">NotSupported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不把未实现 range I/O 伪装为成功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MlsDisk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支持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sync()</w:t>
            </w:r>
            <w:r>
              <w:t xml:space="preserve"> 成功即 Complete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当前均为 </w:t>
            </w:r>
            <w:r>
              <w:rPr>
                <w:rFonts w:ascii="Consolas" w:hAnsi="Consolas"/>
              </w:rPr>
              <w:t xml:space="preserve">NotSupported</w:t>
            </w:r>
          </w:p>
        </w:tc>
        <w:tc>
          <w:tcPr>
            <w:tcW w:w="1800" w:type="dxa"/>
          </w:tcPr>
          <w:p>
            <w:pPr>
              <w:spacing w:before="0" w:after="0" w:line="240"/>
            </w:pPr>
            <w:r>
              <w:t xml:space="preserve">非块对齐写会 read-modify-write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这一层的 </w:t>
      </w:r>
      <w:r>
        <w:rPr>
          <w:rFonts w:ascii="Consolas" w:hAnsi="Consolas"/>
        </w:rPr>
        <w:t xml:space="preserve">NotSupported</w:t>
      </w:r>
      <w:r>
        <w:t xml:space="preserve"> 会沿 block file ioctl/range I/O 转换为用户可见错误；文档和测试不得把“某 target 可处理该 action”误写为“所有 backing driver 都实现了该命令”。</w:t>
      </w:r>
    </w:p>
    <w:p>
      <w:pPr>
        <w:pStyle w:val="Heading3"/>
        <w:spacing w:before="180" w:after="120" w:line="300" w:lineRule="auto"/>
        <w:keepNext/>
      </w:pPr>
      <w:r>
        <w:t xml:space="preserve">10.3 block file ABI 边界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OpenBlockFile</w:t>
      </w:r>
      <w:r>
        <w:t xml:space="preserve"> 对 read/write 处理设备容量与 EOF/ENOSPC，对 </w:t>
      </w:r>
      <w:r>
        <w:rPr>
          <w:rFonts w:ascii="Consolas" w:hAnsi="Consolas"/>
        </w:rPr>
        <w:t xml:space="preserve">BLKDISCARD</w:t>
      </w:r>
      <w:r>
        <w:t xml:space="preserve">/</w:t>
      </w:r>
      <w:r>
        <w:rPr>
          <w:rFonts w:ascii="Consolas" w:hAnsi="Consolas"/>
        </w:rPr>
        <w:t xml:space="preserve">BLKZEROOUT</w:t>
      </w:r>
      <w:r>
        <w:t xml:space="preserve"> 先验证用户 byte range 的 sector 对齐、溢出和设备边界，再提交 range BIO，见 </w:t>
      </w:r>
      <w:hyperlink r:id="rIdExt50">
        <w:r>
          <w:rPr>
            <w:color w:val="0563C1"/>
            <w:u w:val="single"/>
          </w:rPr>
          <w:t xml:space="preserve">block.rs:309-402</w:t>
        </w:r>
      </w:hyperlink>
      <w:r>
        <w:t xml:space="preserve"> 与 </w:t>
      </w:r>
      <w:hyperlink r:id="rIdExt51">
        <w:r>
          <w:rPr>
            <w:color w:val="0563C1"/>
            <w:u w:val="single"/>
          </w:rPr>
          <w:t xml:space="preserve">block.rs:424-497</w:t>
        </w:r>
      </w:hyperlink>
      <w:r>
        <w:t xml:space="preserve">。这保证 driver 只接收已转换、扇区对齐的范围。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11. 锁、并发与异常路径</w:t>
      </w:r>
    </w:p>
    <w:p>
      <w:pPr>
        <w:pStyle w:val="Heading3"/>
        <w:spacing w:before="180" w:after="120" w:line="300" w:lineRule="auto"/>
        <w:keepNext/>
      </w:pPr>
      <w:r>
        <w:t xml:space="preserve">11.1 锁和等待对象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对象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保护内容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并发约束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DmManager.inner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name/UUID 索引、runtime rename reservation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不在持有全局 manager 锁时等待 device lifecycle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DmDevice.lifecycle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同一 mapper 的控制面变更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可跨 I/O drain 持有；先于 </w:t>
            </w:r>
            <w:r>
              <w:rPr>
                <w:rFonts w:ascii="Consolas" w:hAnsi="Consolas"/>
              </w:rPr>
              <w:t xml:space="preserve">state</w:t>
            </w:r>
            <w:r>
              <w:t xml:space="preserve"> 获取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DmDevice.state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phase、active/inactive、postponed、event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短临界区；不在其内执行 lower I/O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DmIoState.in_flight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已分配 BIO 计数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原子更新；</w:t>
            </w:r>
            <w:r>
              <w:rPr>
                <w:rFonts w:ascii="Consolas" w:hAnsi="Consolas"/>
              </w:rPr>
              <w:t xml:space="preserve">drained</w:t>
            </w:r>
            <w:r>
              <w:t xml:space="preserve"> 等待归零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BlockFile.lifecycle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runtime node、alias、unregistration 序列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串行化 node/alias 修改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block registry 条目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Live/Pending/Removing、lease count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lease 与 unregister 的状态门</w:t>
            </w:r>
          </w:p>
        </w:tc>
      </w:tr>
    </w:tbl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lock_lifecycle()</w:t>
      </w:r>
      <w:r>
        <w:t xml:space="preserve"> 的源码注释明确规定：生命周期锁可跨 BIO drain 持有，必须先于 </w:t>
      </w:r>
      <w:r>
        <w:rPr>
          <w:rFonts w:ascii="Consolas" w:hAnsi="Consolas"/>
        </w:rPr>
        <w:t xml:space="preserve">state</w:t>
      </w:r>
      <w:r>
        <w:t xml:space="preserve"> 获取，且不得在持有 manager 锁时获取，见 </w:t>
      </w:r>
      <w:hyperlink r:id="rIdExt52">
        <w:r>
          <w:rPr>
            <w:color w:val="0563C1"/>
            <w:u w:val="single"/>
          </w:rPr>
          <w:t xml:space="preserve">device.rs:164-170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11.2 关键竞态及其处理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场景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风险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当前处理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running table reload 与旧 I/O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旧 BIO 使用已替换 table/backing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先进入 Suspending，drain 后替换；完成闭包持有旧 table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noflush suspend 与后续 I/O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后续 I/O 错误绑定旧 table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后续 BIO 入 postponed；resume 后绑定当前 active table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rename 与 remove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alias 移动时对象被删除或重命名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caller 持 lifecycle；manager reservation 保护新名称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wait 与 remove/create 同名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等待时持有旧 </w:t>
            </w:r>
            <w:r>
              <w:rPr>
                <w:rFonts w:ascii="Consolas" w:hAnsi="Consolas"/>
              </w:rPr>
              <w:t xml:space="preserve">Arc</w:t>
            </w:r>
            <w:r>
              <w:t xml:space="preserve">，醒来后可能同名重建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wait 不持 lifecycle；恢复后检查 manager 是否仍拥有同一实例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remove 与 mount/table backing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用户可见节点先消失或 backing 失效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tracked lease 使 unregister 返回 Busy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runtime node 删除失败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索引先删导致不可恢复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runtime 注销完成前不从 manager 删除；失败尝试恢复或隔离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11.3 错误处理原则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ABI 边界先验证</w:t>
      </w:r>
      <w:r>
        <w:t xml:space="preserve">：buffer、名称、range、target 参数和容量几何在进入核心对象前验证。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发布先于状态提交</w:t>
      </w:r>
      <w:r>
        <w:t xml:space="preserve">：primary/alias 发布可能失败，因而放在 readonly/table/name 等不可逆状态前。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先可见资源后 domain detach</w:t>
      </w:r>
      <w:r>
        <w:t xml:space="preserve">：remove 先完成 runtime 注销，再发布 event、移除 manager 索引。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不能安全恢复则隔离</w:t>
      </w:r>
      <w:r>
        <w:t xml:space="preserve">：节点恢复再次失败时保留 Removing state，不将不一致对象继续作为正常 Live 设备暴露。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延迟重放 BIO 必须完成</w:t>
      </w:r>
      <w:r>
        <w:t xml:space="preserve">：postponed BIO 已被接受；重放路径通过 </w:t>
      </w:r>
      <w:r>
        <w:rPr>
          <w:rFonts w:ascii="Consolas" w:hAnsi="Consolas"/>
        </w:rPr>
        <w:t xml:space="preserve">complete_as_io_error_on_drop()</w:t>
      </w:r>
      <w:r>
        <w:t xml:space="preserve"> 防止 enqueue 失败后原请求永久停在 Submit。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12. 端到端场景</w:t>
      </w:r>
    </w:p>
    <w:p>
      <w:pPr>
        <w:pStyle w:val="Heading3"/>
        <w:spacing w:before="180" w:after="120" w:line="300" w:lineRule="auto"/>
        <w:keepNext/>
      </w:pPr>
      <w:r>
        <w:t xml:space="preserve">12.1 linear mapper 的首次启用与挂载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用户态 create 建立 tableless mapper；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table load 解析 </w:t>
      </w:r>
      <w:r>
        <w:rPr>
          <w:rFonts w:ascii="Consolas" w:hAnsi="Consolas"/>
        </w:rPr>
        <w:t xml:space="preserve">&lt;dev&gt; &lt;offset&gt;</w:t>
      </w:r>
      <w:r>
        <w:t xml:space="preserve">，取得 backing tracked lease，创建 linear target 和 immutable table；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首次 load 注册 </w:t>
      </w:r>
      <w:r>
        <w:rPr>
          <w:rFonts w:ascii="Consolas" w:hAnsi="Consolas"/>
        </w:rPr>
        <w:t xml:space="preserve">/dev/dm-N</w:t>
      </w:r>
      <w:r>
        <w:t xml:space="preserve">，table 放入 inactive；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resume 发布 alias，并提交 active table；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mount</w:t>
      </w:r>
      <w:r>
        <w:t xml:space="preserve"> 以 mapper block node 解析 tracked lease；ext2/exfat 保存该 lease；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I/O 由 linear 将 current range 加固定 offset 后提交 backing；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mount 或 table 仍持有 lease 时，remove 因 Busy 失败。</w:t>
      </w:r>
    </w:p>
    <w:p>
      <w:pPr>
        <w:pStyle w:val="Heading3"/>
        <w:spacing w:before="180" w:after="120" w:line="300" w:lineRule="auto"/>
        <w:keepNext/>
      </w:pPr>
      <w:r>
        <w:t xml:space="preserve">12.2 mixed linear + striped 跨边界 I/O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DmTable</w:t>
      </w:r>
      <w:r>
        <w:t xml:space="preserve"> 保证第一个 linear segment 与后续 striped segment 连续；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bio_parts()</w:t>
      </w:r>
      <w:r>
        <w:t xml:space="preserve"> 先识别 BIO 跨越的 table target 边界；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striped target 再为其局部范围规划 chunk 边界；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两级规划结果汇总为连续的 remap 或本地 action；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execute_normal_io()</w:t>
      </w:r>
      <w:r>
        <w:t xml:space="preserve"> 只调用一次 </w:t>
      </w:r>
      <w:r>
        <w:rPr>
          <w:rFonts w:ascii="Consolas" w:hAnsi="Consolas"/>
        </w:rPr>
        <w:t xml:space="preserve">SubmittedBio::split()</w:t>
      </w:r>
      <w:r>
        <w:t xml:space="preserve"> 创建所有 child；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所有 child 完成后，</w:t>
      </w:r>
      <w:r>
        <w:rPr>
          <w:rFonts w:ascii="Consolas" w:hAnsi="Consolas"/>
        </w:rPr>
        <w:t xml:space="preserve">SplitBioCompletion</w:t>
      </w:r>
      <w:r>
        <w:t xml:space="preserve"> 才完成原 BIO。</w:t>
      </w:r>
    </w:p>
    <w:p>
      <w:pPr>
        <w:pStyle w:val="Normal"/>
        <w:spacing w:before="0" w:after="100" w:line="300" w:lineRule="auto"/>
      </w:pPr>
      <w:r>
        <w:t xml:space="preserve">这条路径说明“table-level boundary”与“target-local boundary”是两个规划层次，而不是嵌套执行两次 BIO split；因此也不能只以 linear 的单 offset 模型理解 striped table。</w:t>
      </w:r>
    </w:p>
    <w:p>
      <w:pPr>
        <w:pStyle w:val="Heading3"/>
        <w:spacing w:before="180" w:after="120" w:line="300" w:lineRule="auto"/>
        <w:keepNext/>
      </w:pPr>
      <w:r>
        <w:t xml:space="preserve">12.3 suspend --noflush 后的 table replacement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已分配到旧 active table 的 BIO 保持其 table </w:t>
      </w:r>
      <w:r>
        <w:rPr>
          <w:rFonts w:ascii="Consolas" w:hAnsi="Consolas"/>
        </w:rPr>
        <w:t xml:space="preserve">Arc</w:t>
      </w:r>
      <w:r>
        <w:t xml:space="preserve"> 并继续完成；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mapper 立即进入 Suspended；之后的 BIO 进入 postponed，不绑定旧 table；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load 新 inactive table；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resume 把新 table 设为 active，并在 state 锁内预留 postponed 的 </w:t>
      </w:r>
      <w:r>
        <w:rPr>
          <w:rFonts w:ascii="Consolas" w:hAnsi="Consolas"/>
        </w:rPr>
        <w:t xml:space="preserve">in_flight</w:t>
      </w:r>
      <w:r>
        <w:t xml:space="preserve"> 计数；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postponed BIO 依提交顺序通过新 table 重放。</w:t>
      </w:r>
    </w:p>
    <w:p>
      <w:pPr>
        <w:pStyle w:val="Heading3"/>
        <w:spacing w:before="180" w:after="120" w:line="300" w:lineRule="auto"/>
        <w:keepNext/>
      </w:pPr>
      <w:r>
        <w:t xml:space="preserve">12.4 busy remove 与可重试失败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若 </w:t>
      </w:r>
      <w:r>
        <w:rPr>
          <w:rFonts w:ascii="Consolas" w:hAnsi="Consolas"/>
        </w:rPr>
        <w:t xml:space="preserve">/dev/dm-N</w:t>
      </w:r>
      <w:r>
        <w:t xml:space="preserve"> 仍有 open block file，停止 open 失败并返回 </w:t>
      </w:r>
      <w:r>
        <w:rPr>
          <w:rFonts w:ascii="Consolas" w:hAnsi="Consolas"/>
        </w:rPr>
        <w:t xml:space="preserve">EBUSY</w:t>
      </w:r>
      <w:r>
        <w:t xml:space="preserve">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若 mapper/backing 的 registry lease 未清零，</w:t>
      </w:r>
      <w:r>
        <w:rPr>
          <w:rFonts w:ascii="Consolas" w:hAnsi="Consolas"/>
        </w:rPr>
        <w:t xml:space="preserve">begin_unregister</w:t>
      </w:r>
      <w:r>
        <w:t xml:space="preserve"> 返回 Busy；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若节点删除失败，流程尝试恢复节点与 alias 并 abort；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仅当 runtime 注销成功，workflow 才失败 postponed BIO、发事件、移除 manager 索引。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13. 验证结构与覆盖映射</w:t>
      </w:r>
    </w:p>
    <w:p>
      <w:pPr>
        <w:pStyle w:val="Heading3"/>
        <w:spacing w:before="180" w:after="120" w:line="300" w:lineRule="auto"/>
        <w:keepNext/>
      </w:pPr>
      <w:r>
        <w:t xml:space="preserve">13.1 分层验证策略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层级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入口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验证对象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不替代的内容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静态检查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git diff --check</w:t>
            </w:r>
            <w:r>
              <w:t xml:space="preserve">、format 检查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文档/源码格式和工作区异常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编译与语义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 crate ktest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myshell/ktest_crate.sh kernel/core/comps/device-mapper ...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target、table、split、completion、状态机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用户态 ABI 与真实 driver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core ktest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myshell/ktest_crate.sh kernel/core ...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control ioctl façade 的命令 helper、registry、table lifecycle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LVM2/filesystem 互操作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initramfs C 回归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device/fs regression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最小 control ABI、proc/block 行为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data-plane target/lease 覆盖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NixOS system suite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run_dm_system_tests.sh --&lt;suite&gt;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dmsetup/LVM2、真实块设备、ext2、reboot 恢复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内部失败分支的精确定位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具体命令、suite 边界和串行约束见 </w:t>
      </w:r>
      <w:hyperlink r:id="rIdExt53">
        <w:r>
          <w:rPr>
            <w:color w:val="0563C1"/>
            <w:u w:val="single"/>
          </w:rPr>
          <w:t xml:space="preserve">test.md</w:t>
        </w:r>
      </w:hyperlink>
      <w:r>
        <w:t xml:space="preserve">。</w:t>
      </w:r>
    </w:p>
    <w:p>
      <w:pPr>
        <w:pStyle w:val="Heading3"/>
        <w:spacing w:before="180" w:after="120" w:line="300" w:lineRule="auto"/>
        <w:keepNext/>
      </w:pPr>
      <w:r>
        <w:t xml:space="preserve">13.2 当前测试代码覆盖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能力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代码级覆盖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table 连续性、linear remap、跨 target split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device-mapper/src/table.rs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striped 参数、容量、chunk mapping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target/striped.rs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zero/error、flush fan-out、child completion 错误聚合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table.rs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suspend drain、postponed replay、readonly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device.rs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control ioctl façade的 buffer、flag、selector、命令 helper 与领域行为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kernel/core/.../device_mapper.rs</w:t>
            </w:r>
            <w:r>
              <w:t xml:space="preserve"> ktest；部分测试直接调用内部 handler，不能替代完整 userspace ioctl copy/dispatch 入口验证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original/current BIO range、range-only split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block/src/bio.rs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lease 阻止注销和 Removing 阶段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block/src/lib.rs</w:t>
            </w:r>
            <w:r>
              <w:t xml:space="preserve"> ktest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最小 DM ABI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test/initramfs/src/regression/device/device_mapper.c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dmsetup/LVM2 用户可见语义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control-plane、dataplane、topology、linear/striped/mixed system suites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13.3 Linux ABI 实现与证据边界</w:t>
      </w:r>
    </w:p>
    <w:p>
      <w:pPr>
        <w:pStyle w:val="Normal"/>
        <w:spacing w:before="0" w:after="100" w:line="300" w:lineRule="auto"/>
      </w:pPr>
      <w:r>
        <w:t xml:space="preserve">下表描述当前实现范围与可追溯证据类型，不表示本次文档修订已重新执行对应测试。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能力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实现状态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当前可追溯证据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明确边界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create/load/status/deps/rename/remove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已实现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ioctl façade 源码、command helper ktest、对应 system suite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helper 级测试不等同于完整 userspace ioctl 往返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DM_DEV_WAIT</w:t>
            </w:r>
            <w:r>
              <w:t xml:space="preserve"> 当前 header 回写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已实现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device_wait()</w:t>
            </w:r>
            <w:r>
              <w:t xml:space="preserve"> helper ktest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不单独证明 </w:t>
            </w:r>
            <w:r>
              <w:rPr>
                <w:rFonts w:ascii="Consolas" w:hAnsi="Consolas"/>
              </w:rPr>
              <w:t xml:space="preserve">DmControlFile::ioctl()</w:t>
            </w:r>
            <w:r>
              <w:t xml:space="preserve"> 的特殊分流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DM_DEV_WAIT</w:t>
            </w:r>
            <w:r>
              <w:t xml:space="preserve"> 的 </w:t>
            </w:r>
            <w:r>
              <w:rPr>
                <w:rFonts w:ascii="Consolas" w:hAnsi="Consolas"/>
              </w:rPr>
              <w:t xml:space="preserve">EINTR → ERESTARTSYS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已实现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错误映射单元测试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无实际 guest signal + </w:t>
            </w:r>
            <w:r>
              <w:rPr>
                <w:rFonts w:ascii="Consolas" w:hAnsi="Consolas"/>
              </w:rPr>
              <w:t xml:space="preserve">SA_RESTART</w:t>
            </w:r>
            <w:r>
              <w:t xml:space="preserve"> 自动重启回归证据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dmsetup wait</w:t>
            </w:r>
            <w:r>
              <w:t xml:space="preserve"> stale/current event 语义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system suite 覆盖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control-plane suite 的测试范围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本文不将历史 suite 视为本轮执行结果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deferred remove、IMA measurement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明确不支持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控制面实现与限制说明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不承诺 Linux 完整兼容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readonly 清除、DM-on-DM stacking、复杂 target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有意收窄或未实现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当前 API/table 验证与 target catalog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不应按 Linux 同名功能推断支持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13.4 initramfs 回归的明确边界</w:t>
      </w:r>
    </w:p>
    <w:p>
      <w:pPr>
        <w:pStyle w:val="Normal"/>
        <w:spacing w:before="0" w:after="100" w:line="300" w:lineRule="auto"/>
      </w:pPr>
      <w:r>
        <w:rPr>
          <w:rFonts w:ascii="Consolas" w:hAnsi="Consolas"/>
        </w:rPr>
        <w:t xml:space="preserve">device_mapper.c</w:t>
      </w:r>
      <w:r>
        <w:t xml:space="preserve"> 覆盖 </w:t>
      </w:r>
      <w:r>
        <w:rPr>
          <w:rFonts w:ascii="Consolas" w:hAnsi="Consolas"/>
        </w:rPr>
        <w:t xml:space="preserve">DM_VERSION</w:t>
      </w:r>
      <w:r>
        <w:t xml:space="preserve">、tableless create/status/table status/remove 等最小 ABI envelope；它不覆盖 target load、真实块 I/O、split、flush、zero/error、striped 或 lease。评审时不得用该 C 回归替代 DM core ktest 或 NixOS 数据面验收。</w:t>
      </w:r>
    </w:p>
    <w:p>
      <w:pPr>
        <w:pStyle w:val="Heading3"/>
        <w:spacing w:before="180" w:after="120" w:line="300" w:lineRule="auto"/>
        <w:keepNext/>
      </w:pPr>
      <w:r>
        <w:t xml:space="preserve">13.5 系统验收选择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变更类型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至少关注的 suite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ioctl、节点、status/deps、rename/event/remove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--control-plane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table/target/BIO split/zero/error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ktest 后 </w:t>
            </w:r>
            <w:r>
              <w:rPr>
                <w:rFonts w:ascii="Consolas" w:hAnsi="Consolas"/>
              </w:rPr>
              <w:t xml:space="preserve">--dataplane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linear 及跨 PV/filesystem/reboot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--linear-integration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striped 映射与扩缩容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--striped-integration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mixed table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--mixed-integration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PV/VG/LV 生命周期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--lvm2-topology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QEMU、ktest 和 NixOS system test 必须串行，避免镜像和测试盘锁冲突；命令应优先在 </w:t>
      </w:r>
      <w:r>
        <w:rPr>
          <w:rFonts w:ascii="Consolas" w:hAnsi="Consolas"/>
        </w:rPr>
        <w:t xml:space="preserve">myAsterinas</w:t>
      </w:r>
      <w:r>
        <w:t xml:space="preserve"> 容器的 </w:t>
      </w:r>
      <w:r>
        <w:rPr>
          <w:rFonts w:ascii="Consolas" w:hAnsi="Consolas"/>
        </w:rPr>
        <w:t xml:space="preserve">/root/asterinas</w:t>
      </w:r>
      <w:r>
        <w:t xml:space="preserve"> 执行。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14. 当前限制、风险与后续演进</w:t>
      </w:r>
    </w:p>
    <w:p>
      <w:pPr>
        <w:pStyle w:val="Heading3"/>
        <w:spacing w:before="180" w:after="120" w:line="300" w:lineRule="auto"/>
        <w:keepNext/>
      </w:pPr>
      <w:r>
        <w:t xml:space="preserve">14.1 与 Linux DM 的能力边界对照</w:t>
      </w:r>
    </w:p>
    <w:p>
      <w:pPr>
        <w:pStyle w:val="Normal"/>
        <w:spacing w:before="0" w:after="100" w:line="300" w:lineRule="auto"/>
      </w:pPr>
      <w:r>
        <w:t xml:space="preserve">该表只用于说明接口和设计层级差异，不给出未经测量的“兼容百分比”或性能数字。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维度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Linux DM 常见能力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Asterinas 当前实现</w:t>
            </w:r>
          </w:p>
        </w:tc>
        <w:tc>
          <w:tcPr>
            <w:tcW w:w="2250" w:type="dxa"/>
            <w:shd w:fill="D9EAF7"/>
          </w:tcPr>
          <w:p>
            <w:pPr>
              <w:spacing w:before="0" w:after="0" w:line="240"/>
            </w:pPr>
            <w:r>
              <w:t xml:space="preserve">评审结论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control ABI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完整 </w:t>
            </w:r>
            <w:r>
              <w:rPr>
                <w:rFonts w:ascii="Consolas" w:hAnsi="Consolas"/>
              </w:rPr>
              <w:t xml:space="preserve">dm-ioctl</w:t>
            </w:r>
            <w:r>
              <w:t xml:space="preserve"> 命令族及扩展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覆盖当前 dmsetup/LVM2 路径所需的基础命令；部分扩展明确不支持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按具体命令和 flag 判定，不宣称完整兼容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target framework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大量内核 target，可由模块扩展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静态 catalog：linear、striped、zero、error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trait/catalog 已形成扩展点，但 target 数量有限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 replacement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suspend/resume、active/inactive table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支持 drain reload 与 noflush postponed replay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语义应以当前 phase/state 实现为准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stacked DM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DM 可作为另一 DM 的 backing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建表时明确拒绝 </w:t>
            </w:r>
            <w:r>
              <w:rPr>
                <w:rFonts w:ascii="Consolas" w:hAnsi="Consolas"/>
              </w:rPr>
              <w:t xml:space="preserve">DmDevice</w:t>
            </w:r>
            <w:r>
              <w:t xml:space="preserve"> backing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当前不支持，不能借 original/current range 推断已支持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BIO routing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按 table target 与 target-specific boundary 规划并拆分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table boundary + striped chunk 两级规划，汇总后一次实际 split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已覆盖当前 target，不等于完整 queue limit stacking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flush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向 table 的相关 backing 传播并聚合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向唯一 backing fan-out；无 backing table 直接成功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当前语义完整覆盖已实现 target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runtime nodes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通常与 udev/devtmpfs 协作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内核 runtime coordinator 管理 primary 与 alias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不承诺完整 udev/sysfs 行为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remove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包括 deferred remove 等模式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支持即时 remove 与 Busy/回滚/隔离；不支持 deferred remove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失败可重试比命令数量更重要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event/wait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多类状态变化可推进 event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当前 rename/remove 推进 event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不应把 wait 描述成完整生命周期订阅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queue limits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复杂限制聚合与再拆分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聚合最小 segment 数；未按所有后端上限自动拆分</w:t>
            </w:r>
          </w:p>
        </w:tc>
        <w:tc>
          <w:tcPr>
            <w:tcW w:w="2250" w:type="dxa"/>
          </w:tcPr>
          <w:p>
            <w:pPr>
              <w:spacing w:before="0" w:after="0" w:line="240"/>
            </w:pPr>
            <w:r>
              <w:t xml:space="preserve">大 I/O/复杂后端仍有能力边界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14.2 当前限制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不支持 DM-on-DM stacking；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target catalog 仅包含 linear、striped、zero、error；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table target 查找是线性扫描；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DM 不按 backing max I/O size、queue descriptor 上限自动再拆 BIO；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DM_DEV_WAIT</w:t>
      </w:r>
      <w:r>
        <w:t xml:space="preserve"> event 仅由 rename/remove 推进，不是完整 table/lifecycle 变更订阅；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readonly 当前为单向置位；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NVMe discard/write-zeroes 当前为显式不支持；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primary 注册与首次 alias 发布是不同阶段，因此 load 后、首次 resume 前 primary 可打开但没有 active table。</w:t>
      </w:r>
    </w:p>
    <w:p>
      <w:pPr>
        <w:pStyle w:val="Heading3"/>
        <w:spacing w:before="180" w:after="120" w:line="300" w:lineRule="auto"/>
        <w:keepNext/>
      </w:pPr>
      <w:r>
        <w:t xml:space="preserve">14.3 评审高风险点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风险</w:t>
            </w:r>
          </w:p>
        </w:tc>
        <w:tc>
          <w:tcPr>
            <w:tcW w:w="4500" w:type="dxa"/>
            <w:shd w:fill="D9EAF7"/>
          </w:tcPr>
          <w:p>
            <w:pPr>
              <w:spacing w:before="0" w:after="0" w:line="240"/>
            </w:pPr>
            <w:r>
              <w:t xml:space="preserve">应检查的事实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数据正确性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logical range 连续性、linear offset、striped row/chunk 计算、split 覆盖完整性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完成正确性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已成功接收的 BIO 任意 child error 的聚合、父 BIO 仅完成一次、延迟重放不会遗失完成；同步 enqueue 失败与 replay × split × enqueue-error 组合另行验证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生命周期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pending/commit/abort 顺序，primary/alias 所有权校验，Removing 隔离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并发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lifecycle/state 锁顺序、reload drain、noflush 旧/新 generation 分离、wait ABA 检查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用户可见语义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node/alias 时机、open count、lease busy、status/event/errno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后端能力</w:t>
            </w:r>
          </w:p>
        </w:tc>
        <w:tc>
          <w:tcPr>
            <w:tcW w:w="4500" w:type="dxa"/>
          </w:tcPr>
          <w:p>
            <w:pPr>
              <w:spacing w:before="0" w:after="0" w:line="240"/>
            </w:pPr>
            <w:r>
              <w:t xml:space="preserve">range I/O 不支持是否显式向上传播，而非被错误地报告成功</w:t>
            </w:r>
          </w:p>
        </w:tc>
      </w:tr>
    </w:tbl>
    <w:p>
      <w:pPr>
        <w:pStyle w:val="Heading3"/>
        <w:spacing w:before="180" w:after="120" w:line="300" w:lineRule="auto"/>
        <w:keepNext/>
      </w:pPr>
      <w:r>
        <w:t xml:space="preserve">14.4 扩展 target 的最小接入清单</w:t>
      </w:r>
    </w:p>
    <w:p>
      <w:pPr>
        <w:pStyle w:val="Normal"/>
        <w:spacing w:before="0" w:after="100" w:line="300" w:lineRule="auto"/>
      </w:pPr>
      <w:r>
        <w:t xml:space="preserve">新增 target 应至少完成：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参数解析与溢出/几何/backing 容量验证；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rFonts w:ascii="Consolas" w:hAnsi="Consolas"/>
        </w:rPr>
        <w:t xml:space="preserve">DmTarget</w:t>
      </w:r>
      <w:r>
        <w:t xml:space="preserve"> 映射 action、status、deps 与版本元数据；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target-local boundary 拆分策略；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zero/error/flush/range I/O 的明确语义；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table 级 completion 和生命周期语义下的 ktest；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t xml:space="preserve">对应 dmsetup/LVM2 用户可见验收（若适用）。</w:t>
      </w:r>
    </w:p>
    <w:p>
      <w:pPr>
        <w:pStyle w:val="Normal"/>
        <w:spacing w:before="0" w:after="100" w:line="300" w:lineRule="auto"/>
      </w:pPr>
      <w:r>
        <w:t xml:space="preserve">对于 snapshot、mirror 等需要 metadata、写时复制或多个 I/O 生命周期的 target，还必须重新评审锁粒度、恢复语义、lease 持有和 failure atomicity；不能仅复用 linear 的 offset 映射模型。</w:t>
      </w:r>
    </w:p>
    <w:p>
      <w:pPr>
        <w:pStyle w:val="Heading3"/>
        <w:spacing w:before="180" w:after="120" w:line="300" w:lineRule="auto"/>
        <w:keepNext/>
      </w:pPr>
      <w:r>
        <w:t xml:space="preserve">14.5 新 target 的实现模板</w:t>
      </w:r>
    </w:p>
    <w:p>
      <w:pPr>
        <w:pStyle w:val="Normal"/>
        <w:spacing w:before="0" w:after="100" w:line="300" w:lineRule="auto"/>
      </w:pPr>
      <w:r>
        <w:t xml:space="preserve">建议把新 target 的工作拆成四个提交边界，而不是先把 parser、I/O 和用户态验收混在一起：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阶段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必须回答的问题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典型产物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身份与解析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target 名称、版本、参数 token 和非法输入是什么？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metadata、catalog entry、typed parser、错误测试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几何与依赖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logical range 如何覆盖，backing 是否足够，依赖如何枚举？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checked geometry、lease 持有、deps/status 测试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I/O action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一个 logical range 是否对应一个连续 backing range？何时必须 split 或本地完成？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map_io_range()</w:t>
            </w:r>
            <w:r>
              <w:t xml:space="preserve">、action 边界测试、错误聚合测试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控制面验收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dmsetup/LVM2 能否加载、查询、暂停、恢复和移除？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control/data-plane suite 或针对性回归</w:t>
            </w:r>
          </w:p>
        </w:tc>
      </w:tr>
    </w:tbl>
    <w:p>
      <w:pPr>
        <w:pStyle w:val="Normal"/>
        <w:spacing w:before="0" w:after="100" w:line="300" w:lineRule="auto"/>
      </w:pPr>
      <w:r>
        <w:t xml:space="preserve">每个 target 都应给出至少一个“手算可复核”的映射例子、一个端点/溢出例子和一个失败完成例子。需要 metadata 或异步后台状态的 target，还应单独说明恢复、崩溃和 remove 的所有权关系；这部分不能由现有 </w:t>
      </w:r>
      <w:r>
        <w:rPr>
          <w:rFonts w:ascii="Consolas" w:hAnsi="Consolas"/>
        </w:rPr>
        <w:t xml:space="preserve">zero</w:t>
      </w:r>
      <w:r>
        <w:t xml:space="preserve">/</w:t>
      </w:r>
      <w:r>
        <w:rPr>
          <w:rFonts w:ascii="Consolas" w:hAnsi="Consolas"/>
        </w:rPr>
        <w:t xml:space="preserve">linear</w:t>
      </w:r>
      <w:r>
        <w:t xml:space="preserve"> 模板自动推出。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15. 结论</w:t>
      </w:r>
    </w:p>
    <w:p>
      <w:pPr>
        <w:pStyle w:val="Normal"/>
        <w:spacing w:before="0" w:after="100" w:line="300" w:lineRule="auto"/>
      </w:pPr>
      <w:r>
        <w:t xml:space="preserve">Asterinas Device Mapper 的当前实现以独立 DM core 承接 mapper/table/target 语义，以 </w:t>
      </w:r>
      <w:r>
        <w:rPr>
          <w:rFonts w:ascii="Consolas" w:hAnsi="Consolas"/>
        </w:rPr>
        <w:t xml:space="preserve">aster-core</w:t>
      </w:r>
      <w:r>
        <w:t xml:space="preserve"> 承接 Linux ioctl 与运行期设备发布，以通用 BIO/lease 框架承接 stacked I/O 和资源生命周期。其核心价值是把“控制命令成功”与“用户可安全打开、挂载、重载和移除 mapper”统一为可核验的事务和状态机边界。</w:t>
      </w:r>
    </w:p>
    <w:p>
      <w:pPr>
        <w:pStyle w:val="Normal"/>
        <w:spacing w:before="0" w:after="100" w:line="300" w:lineRule="auto"/>
      </w:pPr>
      <w:r>
        <w:t xml:space="preserve">评审应优先验证三条主线：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发布和注销是否具备失败可恢复性</w:t>
      </w:r>
      <w:r>
        <w:t xml:space="preserve">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BIO 是否在跨 target/chunk 与 table generation 切换时保持单次、正确完成</w:t>
      </w:r>
      <w:r>
        <w:t xml:space="preserve">；</w:t>
      </w:r>
    </w:p>
    <w:p>
      <w:pPr>
        <w:pStyle w:val="ListNumber"/>
        <w:spacing w:before="0" w:after="40" w:line="300" w:lineRule="auto"/>
        <w:numPr>
          <w:ilvl w:val="0"/>
          <w:numId w:val="2"/>
        </w:numPr>
      </w:pPr>
      <w:r>
        <w:rPr>
          <w:b/>
        </w:rPr>
        <w:t xml:space="preserve">open、lease、mount、remove 是否共同维护了运行期块设备的生命周期不变量</w:t>
      </w:r>
      <w:r>
        <w:t xml:space="preserve">。</w:t>
      </w:r>
    </w:p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附录 A：源码导读地图</w:t>
      </w:r>
    </w:p>
    <w:tbl>
      <w:tblPr>
        <w:tblLayout w:type="fixed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tblCellMarTop w:w="90" w:type="dxa"/>
          <w:tblCellMarStart w:w="90" w:type="dxa"/>
          <w:tblCellMarBottom w:w="90" w:type="dxa"/>
          <w:tblCellMar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层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主要文件</w:t>
            </w:r>
          </w:p>
        </w:tc>
        <w:tc>
          <w:tcPr>
            <w:tcW w:w="3000" w:type="dxa"/>
            <w:shd w:fill="D9EAF7"/>
          </w:tcPr>
          <w:p>
            <w:pPr>
              <w:spacing w:before="0" w:after="0" w:line="240"/>
            </w:pPr>
            <w:r>
              <w:t xml:space="preserve">评审入口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DM 对外 API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4">
              <w:r>
                <w:rPr>
                  <w:color w:val="0563C1"/>
                  <w:u w:val="single"/>
                </w:rPr>
                <w:t xml:space="preserve">lib.rs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导出对象、错误和 target 模块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manager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5">
              <w:r>
                <w:rPr>
                  <w:color w:val="0563C1"/>
                  <w:u w:val="single"/>
                </w:rPr>
                <w:t xml:space="preserve">manager.rs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name/UUID/minor、rename reservation、实例一致性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device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6">
              <w:r>
                <w:rPr>
                  <w:color w:val="0563C1"/>
                  <w:u w:val="single"/>
                </w:rPr>
                <w:t xml:space="preserve">device.rs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phase、table slots、in-flight、postponed、readonly、event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table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7">
              <w:r>
                <w:rPr>
                  <w:color w:val="0563C1"/>
                  <w:u w:val="single"/>
                </w:rPr>
                <w:t xml:space="preserve">table.rs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连续性、split、action、flush、聚合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targets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8">
              <w:r>
                <w:rPr>
                  <w:color w:val="0563C1"/>
                  <w:u w:val="single"/>
                </w:rPr>
                <w:t xml:space="preserve">target/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target catalog、parse、几何、status/deps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ioctl ABI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59">
              <w:r>
                <w:rPr>
                  <w:color w:val="0563C1"/>
                  <w:u w:val="single"/>
                </w:rPr>
                <w:t xml:space="preserve">device_mapper.rs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raw buffer、命令解析、selector、response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workflow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0">
              <w:r>
                <w:rPr>
                  <w:color w:val="0563C1"/>
                  <w:u w:val="single"/>
                </w:rPr>
                <w:t xml:space="preserve">control.rs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typed lifecycle/query workflow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runtime coordinator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1">
              <w:r>
                <w:rPr>
                  <w:color w:val="0563C1"/>
                  <w:u w:val="single"/>
                </w:rPr>
                <w:t xml:space="preserve">runtime.rs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primary/alias 的发布、rename、注销编排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block registry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2">
              <w:r>
                <w:rPr>
                  <w:color w:val="0563C1"/>
                  <w:u w:val="single"/>
                </w:rPr>
                <w:t xml:space="preserve">registry/block.rs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node、alias、open、pending/Removing、回滚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BIO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3">
              <w:r>
                <w:rPr>
                  <w:color w:val="0563C1"/>
                  <w:u w:val="single"/>
                </w:rPr>
                <w:t xml:space="preserve">bio.rs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current range、remap、split、completion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block registry/lease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4">
              <w:r>
                <w:rPr>
                  <w:color w:val="0563C1"/>
                  <w:u w:val="single"/>
                </w:rPr>
                <w:t xml:space="preserve">block lib.rs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pending/live/removing 与 lease count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mount source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5">
              <w:r>
                <w:rPr>
                  <w:color w:val="0563C1"/>
                  <w:u w:val="single"/>
                </w:rPr>
                <w:t xml:space="preserve">VFS registry.rs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rPr>
                <w:rFonts w:ascii="Consolas" w:hAnsi="Consolas"/>
              </w:rPr>
              <w:t xml:space="preserve">FsCreationCtx</w:t>
            </w:r>
            <w:r>
              <w:t xml:space="preserve"> 与 </w:t>
            </w:r>
            <w:r>
              <w:rPr>
                <w:rFonts w:ascii="Consolas" w:hAnsi="Consolas"/>
              </w:rPr>
              <w:t xml:space="preserve">lookup_lease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ext2/exfat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6">
              <w:r>
                <w:rPr>
                  <w:color w:val="0563C1"/>
                  <w:u w:val="single"/>
                </w:rPr>
                <w:t xml:space="preserve">ext2</w:t>
              </w:r>
            </w:hyperlink>
            <w:r>
              <w:t xml:space="preserve"> / </w:t>
            </w:r>
            <w:hyperlink r:id="rIdExt67">
              <w:r>
                <w:rPr>
                  <w:color w:val="0563C1"/>
                  <w:u w:val="single"/>
                </w:rPr>
                <w:t xml:space="preserve">exfat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filesystem 持有 lease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driver</w:t>
            </w:r>
          </w:p>
        </w:tc>
        <w:tc>
          <w:tcPr>
            <w:tcW w:w="3000" w:type="dxa"/>
          </w:tcPr>
          <w:p>
            <w:pPr>
              <w:spacing w:before="0" w:after="0" w:line="240"/>
            </w:pPr>
            <w:hyperlink r:id="rIdExt68">
              <w:r>
                <w:rPr>
                  <w:color w:val="0563C1"/>
                  <w:u w:val="single"/>
                </w:rPr>
                <w:t xml:space="preserve">virtio block</w:t>
              </w:r>
            </w:hyperlink>
            <w:r>
              <w:t xml:space="preserve"> / </w:t>
            </w:r>
            <w:hyperlink r:id="rIdExt69">
              <w:r>
                <w:rPr>
                  <w:color w:val="0563C1"/>
                  <w:u w:val="single"/>
                </w:rPr>
                <w:t xml:space="preserve">NVMe block</w:t>
              </w:r>
            </w:hyperlink>
          </w:p>
        </w:tc>
        <w:tc>
          <w:tcPr>
            <w:tcW w:w="3000" w:type="dxa"/>
          </w:tcPr>
          <w:p>
            <w:pPr>
              <w:spacing w:before="0" w:after="0" w:line="240"/>
            </w:pPr>
            <w:r>
              <w:t xml:space="preserve">current range 与 range-I/O 后端能力</w:t>
            </w:r>
          </w:p>
        </w:tc>
      </w:tr>
    </w:tbl>
    <w:p>
      <w:r>
        <w:br w:type="page"/>
      </w:r>
    </w:p>
    <w:p>
      <w:pPr>
        <w:pStyle w:val="Heading2"/>
        <w:spacing w:before="260" w:after="120" w:line="300" w:lineRule="auto"/>
        <w:keepNext/>
      </w:pPr>
      <w:r>
        <w:t xml:space="preserve">附录 B：评审检查清单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create、load、first resume 的节点和 table 可见性顺序与失败回滚一致；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manager name/UUID/minor 索引不会在 rename/remove 失败时分裂；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table target ranges 非空、连续且从 0 开始；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DM 不意外接受 DmDevice 作为 backing；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每次 remap 仅修改 BIO current range，不破坏原始 metadata range；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split child 覆盖父 BIO 全范围，并且父 BIO 只完成一次；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flush 只向唯一 backing fan-out，且正确聚合失败状态；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running reload 与 noflush suspend 对旧/新 table generation 的边界明确；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tracked lease、open count 和 in-flight 的职责没有混淆；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runtime remove 的节点恢复或隔离路径不会过早删除 manager object；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后端 </w:t>
      </w:r>
      <w:r>
        <w:rPr>
          <w:rFonts w:ascii="Consolas" w:hAnsi="Consolas"/>
        </w:rPr>
        <w:t xml:space="preserve">NotSupported</w:t>
      </w:r>
      <w:r>
        <w:t xml:space="preserve"> 能向用户可见路径传播；</w:t>
      </w:r>
    </w:p>
    <w:p>
      <w:pPr>
        <w:pStyle w:val="ListBullet"/>
        <w:spacing w:before="0" w:after="40" w:line="300" w:lineRule="auto"/>
        <w:numPr>
          <w:ilvl w:val="0"/>
          <w:numId w:val="1"/>
        </w:numPr>
      </w:pPr>
      <w:r>
        <w:t xml:space="preserve">[ ] 测试结论区分“测试代码覆盖”与“实际已执行结果”。</w:t>
      </w:r>
    </w:p>
    <w:sectPr>
      <w:headerReference w:type="default" r:id="rIdHeader"/>
      <w:footerReference w:type="default" r:id="rIdFooter"/>
      <w:pgSz w:w="11906" w:h="16838"/>
      <w:pgMar w:top="1200" w:right="1100" w:bottom="1200" w:left="1100" w:header="600" w:footer="6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第 </w:t>
    </w:r>
    <w:r>
      <w:fldChar w:fldCharType="begin"/>
      <w:instrText>PAGE</w:instrText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>
  <w:p>
    <w:r>
      <w:rPr>
        <w:i/>
        <w:color w:val="5B6573"/>
        <w:sz w:val="18"/>
        <w:szCs w:val="18"/>
      </w:rPr>
      <w:t xml:space="preserve">Asterinas Device Mapper 技术设计与实现说明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/>
    </w:lvl>
  </w:abstractNum>
  <w:num w:numId="1">
    <w:abstractNumId w:val="0"/>
  </w:num>
  <w:abstractNum w:abstractNumId="1">
    <w:multiLevelType w:val="singleLevel"/>
    <w:lvl w:ilvl="0">
      <w:start w:val="1"/>
      <w:numFmt w:val="decimal"/>
      <w:lvlText w:val="%1."/>
      <w:pPr/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</w:rPr>
    </w:rPrDefault>
  </w:docDefaults>
  <w:style w:type="paragraph" w:styleId="Normal">
    <w:name w:val="Normal"/>
    <w:basedOn w:val="Normal"/>
    <w:pPr>
      <w:spacing w:after="100"/>
    </w:pPr>
    <w:rPr>
      <w:sz w:val="21"/>
    </w:rPr>
  </w:style>
  <w:style w:type="paragraph" w:styleId="Title">
    <w:name w:val="Title"/>
    <w:basedOn w:val="Normal"/>
    <w:pPr>
      <w:spacing w:after="100"/>
    </w:pPr>
    <w:rPr>
      <w:sz w:val="34"/>
      <w:b/>
      <w:color w:val="17365D"/>
    </w:rPr>
  </w:style>
  <w:style w:type="paragraph" w:styleId="Heading1">
    <w:name w:val="Heading 1"/>
    <w:basedOn w:val="Normal"/>
    <w:pPr>
      <w:spacing w:after="100"/>
    </w:pPr>
    <w:rPr>
      <w:sz w:val="29"/>
      <w:b/>
      <w:color w:val="17365D"/>
    </w:rPr>
  </w:style>
  <w:style w:type="paragraph" w:styleId="Heading2">
    <w:name w:val="Heading 2"/>
    <w:basedOn w:val="Normal"/>
    <w:pPr>
      <w:spacing w:after="100"/>
    </w:pPr>
    <w:rPr>
      <w:sz w:val="25"/>
      <w:b/>
      <w:color w:val="1F4E79"/>
    </w:rPr>
  </w:style>
  <w:style w:type="paragraph" w:styleId="Heading3">
    <w:name w:val="Heading 3"/>
    <w:basedOn w:val="Normal"/>
    <w:pPr>
      <w:spacing w:after="100"/>
    </w:pPr>
    <w:rPr>
      <w:sz w:val="23"/>
      <w:b/>
      <w:color w:val="2F5597"/>
    </w:rPr>
  </w:style>
  <w:style w:type="paragraph" w:styleId="Heading4">
    <w:name w:val="Heading 4"/>
    <w:basedOn w:val="Normal"/>
    <w:pPr>
      <w:spacing w:after="100"/>
    </w:pPr>
    <w:rPr>
      <w:sz w:val="22"/>
      <w:b/>
      <w:color w:val="5B6573"/>
    </w:rPr>
  </w:style>
  <w:style w:type="paragraph" w:styleId="Quote">
    <w:name w:val="Quote"/>
    <w:basedOn w:val="Normal"/>
    <w:pPr>
      <w:spacing w:after="100"/>
    </w:pPr>
    <w:rPr>
      <w:i/>
      <w:color w:val="5B6573"/>
    </w:rPr>
  </w:style>
  <w:style w:type="paragraph" w:styleId="Caption">
    <w:name w:val="Caption"/>
    <w:basedOn w:val="Normal"/>
    <w:pPr>
      <w:spacing w:after="100"/>
    </w:pPr>
    <w:rPr>
      <w:i/>
      <w:color w:val="5B6573"/>
    </w:rPr>
  </w:style>
  <w:style w:type="paragraph" w:styleId="CodeBlock">
    <w:name w:val="Code Block"/>
    <w:basedOn w:val="Normal"/>
    <w:pPr>
      <w:spacing w:after="100"/>
    </w:pPr>
    <w:rPr>
      <w:sz w:val="18"/>
    </w:rPr>
  </w:style>
  <w:style w:type="paragraph" w:styleId="Equation">
    <w:name w:val="Equation"/>
    <w:basedOn w:val="Normal"/>
    <w:pPr>
      <w:spacing w:after="100"/>
    </w:pPr>
    <w:rPr>
      <w:sz w:val="21"/>
    </w:rPr>
  </w:style>
  <w:style w:type="paragraph" w:styleId="ListBullet">
    <w:name w:val="List Bullet"/>
    <w:basedOn w:val="Normal"/>
    <w:pPr>
      <w:spacing w:after="100"/>
    </w:pPr>
  </w:style>
  <w:style w:type="paragraph" w:styleId="ListNumber">
    <w:name w:val="List Number"/>
    <w:basedOn w:val="Normal"/>
    <w:pPr>
      <w:spacing w:after="100"/>
    </w:pPr>
  </w:style>
</w:styles>
</file>

<file path=word/_rels/document.xml.rels><?xml version='1.0' encoding='utf-8'?>
<ns0:Relationships xmlns:ns0="http://schemas.openxmlformats.org/package/2006/relationships"><ns0:Relationship Id="rIdStyles" Type="http://schemas.openxmlformats.org/officeDocument/2006/relationships/styles" Target="styles.xml" /><ns0:Relationship Id="rIdNumbering" Type="http://schemas.openxmlformats.org/officeDocument/2006/relationships/numbering" Target="numbering.xml" /><ns0:Relationship Id="rIdHeader" Type="http://schemas.openxmlformats.org/officeDocument/2006/relationships/header" Target="header1.xml" /><ns0:Relationship Id="rIdFooter" Type="http://schemas.openxmlformats.org/officeDocument/2006/relationships/footer" Target="footer1.xml" /><ns0:Relationship Id="rIdExt1" Type="http://schemas.openxmlformats.org/officeDocument/2006/relationships/hyperlink" Target="non-device-mapper-change-rationale.md" TargetMode="External" /><ns0:Relationship Id="rIdExt2" Type="http://schemas.openxmlformats.org/officeDocument/2006/relationships/hyperlink" Target="../kernel/core/comps/device-mapper/src/table.rs#L49-L76" TargetMode="External" /><ns0:Relationship Id="rIdExt3" Type="http://schemas.openxmlformats.org/officeDocument/2006/relationships/hyperlink" Target="../kernel/core/src/device/misc/device_mapper.rs" TargetMode="External" /><ns0:Relationship Id="rIdExt4" Type="http://schemas.openxmlformats.org/officeDocument/2006/relationships/hyperlink" Target="../kernel/core/src/device/misc/device_mapper/control.rs" TargetMode="External" /><ns0:Relationship Id="rIdExt5" Type="http://schemas.openxmlformats.org/officeDocument/2006/relationships/hyperlink" Target="../kernel/core/src/device/registry/block.rs" TargetMode="External" /><ns0:Relationship Id="rIdExt6" Type="http://schemas.openxmlformats.org/officeDocument/2006/relationships/hyperlink" Target="../kernel/core/comps/block/src/bio.rs" TargetMode="External" /><ns0:Relationship Id="rIdExt7" Type="http://schemas.openxmlformats.org/officeDocument/2006/relationships/hyperlink" Target="../kernel/core/src/device/registry/block.rs" TargetMode="External" /><ns0:Relationship Id="rIdExt8" Type="http://schemas.openxmlformats.org/officeDocument/2006/relationships/hyperlink" Target="../kernel/core/comps/device-mapper/src/manager.rs#L17-L55" TargetMode="External" /><ns0:Relationship Id="rIdExt9" Type="http://schemas.openxmlformats.org/officeDocument/2006/relationships/hyperlink" Target="../kernel/core/comps/device-mapper/src/manager.rs#L100-L178" TargetMode="External" /><ns0:Relationship Id="rIdExt10" Type="http://schemas.openxmlformats.org/officeDocument/2006/relationships/hyperlink" Target="../kernel/core/comps/device-mapper/src/manager.rs#L23-L48" TargetMode="External" /><ns0:Relationship Id="rIdExt11" Type="http://schemas.openxmlformats.org/officeDocument/2006/relationships/hyperlink" Target="../kernel/core/comps/device-mapper/src/device.rs#L32-L143" TargetMode="External" /><ns0:Relationship Id="rIdExt12" Type="http://schemas.openxmlformats.org/officeDocument/2006/relationships/hyperlink" Target="../kernel/core/src/device/misc/device_mapper.rs" TargetMode="External" /><ns0:Relationship Id="rIdExt13" Type="http://schemas.openxmlformats.org/officeDocument/2006/relationships/hyperlink" Target="../kernel/core/src/device/misc/device_mapper/control.rs" TargetMode="External" /><ns0:Relationship Id="rIdExt14" Type="http://schemas.openxmlformats.org/officeDocument/2006/relationships/hyperlink" Target="../kernel/core/src/device/misc/device_mapper.rs#L65-L131" TargetMode="External" /><ns0:Relationship Id="rIdExt15" Type="http://schemas.openxmlformats.org/officeDocument/2006/relationships/hyperlink" Target="../kernel/core/src/device/misc/device_mapper.rs#L309-L340" TargetMode="External" /><ns0:Relationship Id="rIdExt16" Type="http://schemas.openxmlformats.org/officeDocument/2006/relationships/hyperlink" Target="../kernel/core/src/device/misc/device_mapper/control.rs#L273-L283" TargetMode="External" /><ns0:Relationship Id="rIdExt17" Type="http://schemas.openxmlformats.org/officeDocument/2006/relationships/hyperlink" Target="../kernel/core/src/device/misc/device_mapper/control.rs#L285-L314" TargetMode="External" /><ns0:Relationship Id="rIdExt18" Type="http://schemas.openxmlformats.org/officeDocument/2006/relationships/hyperlink" Target="../kernel/core/comps/device-mapper/src/device.rs#L93-L130" TargetMode="External" /><ns0:Relationship Id="rIdExt19" Type="http://schemas.openxmlformats.org/officeDocument/2006/relationships/hyperlink" Target="../kernel/core/comps/device-mapper/src/device.rs#L368-L386" TargetMode="External" /><ns0:Relationship Id="rIdExt20" Type="http://schemas.openxmlformats.org/officeDocument/2006/relationships/hyperlink" Target="../kernel/core/comps/device-mapper/src/device.rs#L32-L37" TargetMode="External" /><ns0:Relationship Id="rIdExt21" Type="http://schemas.openxmlformats.org/officeDocument/2006/relationships/hyperlink" Target="../kernel/core/comps/device-mapper/src/device.rs#L320-L343" TargetMode="External" /><ns0:Relationship Id="rIdExt22" Type="http://schemas.openxmlformats.org/officeDocument/2006/relationships/hyperlink" Target="../kernel/core/comps/device-mapper/src/device.rs#L345-L365" TargetMode="External" /><ns0:Relationship Id="rIdExt23" Type="http://schemas.openxmlformats.org/officeDocument/2006/relationships/hyperlink" Target="../kernel/core/comps/device-mapper/src/device.rs#L393-L447" TargetMode="External" /><ns0:Relationship Id="rIdExt24" Type="http://schemas.openxmlformats.org/officeDocument/2006/relationships/hyperlink" Target="../kernel/core/comps/device-mapper/src/device.rs#L179-L193" TargetMode="External" /><ns0:Relationship Id="rIdExt25" Type="http://schemas.openxmlformats.org/officeDocument/2006/relationships/hyperlink" Target="../kernel/core/src/device/misc/device_mapper/control.rs#L316-L340" TargetMode="External" /><ns0:Relationship Id="rIdExt26" Type="http://schemas.openxmlformats.org/officeDocument/2006/relationships/hyperlink" Target="../kernel/core/src/device/misc/device_mapper/control.rs#L342-L362" TargetMode="External" /><ns0:Relationship Id="rIdExt27" Type="http://schemas.openxmlformats.org/officeDocument/2006/relationships/hyperlink" Target="../kernel/core/comps/device-mapper/src/manager.rs#L57-L97" TargetMode="External" /><ns0:Relationship Id="rIdExt28" Type="http://schemas.openxmlformats.org/officeDocument/2006/relationships/hyperlink" Target="../kernel/core/comps/device-mapper/src/manager.rs#L219-L245" TargetMode="External" /><ns0:Relationship Id="rIdExt29" Type="http://schemas.openxmlformats.org/officeDocument/2006/relationships/hyperlink" Target="../kernel/core/comps/device-mapper/src/device.rs#L460-L488" TargetMode="External" /><ns0:Relationship Id="rIdExt30" Type="http://schemas.openxmlformats.org/officeDocument/2006/relationships/hyperlink" Target="../kernel/core/comps/device-mapper/src/device.rs" TargetMode="External" /><ns0:Relationship Id="rIdExt31" Type="http://schemas.openxmlformats.org/officeDocument/2006/relationships/hyperlink" Target="../kernel/core/src/device/registry/block.rs#L667-L705" TargetMode="External" /><ns0:Relationship Id="rIdExt32" Type="http://schemas.openxmlformats.org/officeDocument/2006/relationships/hyperlink" Target="../kernel/core/src/device/registry/block.rs#L158-L164" TargetMode="External" /><ns0:Relationship Id="rIdExt33" Type="http://schemas.openxmlformats.org/officeDocument/2006/relationships/hyperlink" Target="../kernel/core/src/device/registry/block.rs#L275-L306" TargetMode="External" /><ns0:Relationship Id="rIdExt34" Type="http://schemas.openxmlformats.org/officeDocument/2006/relationships/hyperlink" Target="../kernel/core/src/device/registry/block.rs#L592-L657" TargetMode="External" /><ns0:Relationship Id="rIdExt35" Type="http://schemas.openxmlformats.org/officeDocument/2006/relationships/hyperlink" Target="../kernel/core/src/device/registry/block.rs#L708-L715" TargetMode="External" /><ns0:Relationship Id="rIdExt36" Type="http://schemas.openxmlformats.org/officeDocument/2006/relationships/hyperlink" Target="../kernel/core/comps/device-mapper/src/table.rs#L29-L76" TargetMode="External" /><ns0:Relationship Id="rIdExt37" Type="http://schemas.openxmlformats.org/officeDocument/2006/relationships/hyperlink" Target="../kernel/core/comps/device-mapper/src/table.rs#L127-L139" TargetMode="External" /><ns0:Relationship Id="rIdExt38" Type="http://schemas.openxmlformats.org/officeDocument/2006/relationships/hyperlink" Target="../kernel/core/src/device/misc/device_mapper/control.rs#L117-L155" TargetMode="External" /><ns0:Relationship Id="rIdExt39" Type="http://schemas.openxmlformats.org/officeDocument/2006/relationships/hyperlink" Target="../kernel/core/comps/device-mapper/src/table.rs#L99-L115" TargetMode="External" /><ns0:Relationship Id="rIdExt40" Type="http://schemas.openxmlformats.org/officeDocument/2006/relationships/hyperlink" Target="../kernel/core/comps/block/src/bio.rs#L263-L314" TargetMode="External" /><ns0:Relationship Id="rIdExt41" Type="http://schemas.openxmlformats.org/officeDocument/2006/relationships/hyperlink" Target="../kernel/core/comps/device-mapper/src/table.rs#L229-L255" TargetMode="External" /><ns0:Relationship Id="rIdExt42" Type="http://schemas.openxmlformats.org/officeDocument/2006/relationships/hyperlink" Target="../kernel/core/comps/block/src/bio.rs#L316-L423" TargetMode="External" /><ns0:Relationship Id="rIdExt43" Type="http://schemas.openxmlformats.org/officeDocument/2006/relationships/hyperlink" Target="../kernel/core/comps/block/src/bio.rs#L529-L557" TargetMode="External" /><ns0:Relationship Id="rIdExt44" Type="http://schemas.openxmlformats.org/officeDocument/2006/relationships/hyperlink" Target="../kernel/core/comps/device-mapper/src/table.rs#L314-L327" TargetMode="External" /><ns0:Relationship Id="rIdExt45" Type="http://schemas.openxmlformats.org/officeDocument/2006/relationships/hyperlink" Target="../kernel/core/comps/device-mapper/src/table.rs#L257-L301" TargetMode="External" /><ns0:Relationship Id="rIdExt46" Type="http://schemas.openxmlformats.org/officeDocument/2006/relationships/hyperlink" Target="../kernel/core/comps/device-mapper/src/table.rs#L329-L370" TargetMode="External" /><ns0:Relationship Id="rIdExt47" Type="http://schemas.openxmlformats.org/officeDocument/2006/relationships/hyperlink" Target="../kernel/core/src/fs/vfs/fs_apis/registry.rs" TargetMode="External" /><ns0:Relationship Id="rIdExt48" Type="http://schemas.openxmlformats.org/officeDocument/2006/relationships/hyperlink" Target="../kernel/core/src/fs/fs_impls/ext2/fs_type.rs" TargetMode="External" /><ns0:Relationship Id="rIdExt49" Type="http://schemas.openxmlformats.org/officeDocument/2006/relationships/hyperlink" Target="../kernel/core/src/fs/fs_impls/exfat/fs.rs" TargetMode="External" /><ns0:Relationship Id="rIdExt50" Type="http://schemas.openxmlformats.org/officeDocument/2006/relationships/hyperlink" Target="../kernel/core/src/device/registry/block.rs#L309-L402" TargetMode="External" /><ns0:Relationship Id="rIdExt51" Type="http://schemas.openxmlformats.org/officeDocument/2006/relationships/hyperlink" Target="../kernel/core/src/device/registry/block.rs#L424-L497" TargetMode="External" /><ns0:Relationship Id="rIdExt52" Type="http://schemas.openxmlformats.org/officeDocument/2006/relationships/hyperlink" Target="../kernel/core/comps/device-mapper/src/device.rs#L164-L170" TargetMode="External" /><ns0:Relationship Id="rIdExt53" Type="http://schemas.openxmlformats.org/officeDocument/2006/relationships/hyperlink" Target="test.md" TargetMode="External" /><ns0:Relationship Id="rIdExt54" Type="http://schemas.openxmlformats.org/officeDocument/2006/relationships/hyperlink" Target="../kernel/core/comps/device-mapper/src/lib.rs" TargetMode="External" /><ns0:Relationship Id="rIdExt55" Type="http://schemas.openxmlformats.org/officeDocument/2006/relationships/hyperlink" Target="../kernel/core/comps/device-mapper/src/manager.rs" TargetMode="External" /><ns0:Relationship Id="rIdExt56" Type="http://schemas.openxmlformats.org/officeDocument/2006/relationships/hyperlink" Target="../kernel/core/comps/device-mapper/src/device.rs" TargetMode="External" /><ns0:Relationship Id="rIdExt57" Type="http://schemas.openxmlformats.org/officeDocument/2006/relationships/hyperlink" Target="../kernel/core/comps/device-mapper/src/table.rs" TargetMode="External" /><ns0:Relationship Id="rIdExt58" Type="http://schemas.openxmlformats.org/officeDocument/2006/relationships/hyperlink" Target="../kernel/core/comps/device-mapper/src/target/" TargetMode="External" /><ns0:Relationship Id="rIdExt59" Type="http://schemas.openxmlformats.org/officeDocument/2006/relationships/hyperlink" Target="../kernel/core/src/device/misc/device_mapper.rs" TargetMode="External" /><ns0:Relationship Id="rIdExt60" Type="http://schemas.openxmlformats.org/officeDocument/2006/relationships/hyperlink" Target="../kernel/core/src/device/misc/device_mapper/control.rs" TargetMode="External" /><ns0:Relationship Id="rIdExt61" Type="http://schemas.openxmlformats.org/officeDocument/2006/relationships/hyperlink" Target="../kernel/core/src/device/misc/device_mapper/runtime.rs" TargetMode="External" /><ns0:Relationship Id="rIdExt62" Type="http://schemas.openxmlformats.org/officeDocument/2006/relationships/hyperlink" Target="../kernel/core/src/device/registry/block.rs" TargetMode="External" /><ns0:Relationship Id="rIdExt63" Type="http://schemas.openxmlformats.org/officeDocument/2006/relationships/hyperlink" Target="../kernel/core/comps/block/src/bio.rs" TargetMode="External" /><ns0:Relationship Id="rIdExt64" Type="http://schemas.openxmlformats.org/officeDocument/2006/relationships/hyperlink" Target="../kernel/core/comps/block/src/lib.rs" TargetMode="External" /><ns0:Relationship Id="rIdExt65" Type="http://schemas.openxmlformats.org/officeDocument/2006/relationships/hyperlink" Target="../kernel/core/src/fs/vfs/fs_apis/registry.rs" TargetMode="External" /><ns0:Relationship Id="rIdExt66" Type="http://schemas.openxmlformats.org/officeDocument/2006/relationships/hyperlink" Target="../kernel/core/src/fs/fs_impls/ext2/" TargetMode="External" /><ns0:Relationship Id="rIdExt67" Type="http://schemas.openxmlformats.org/officeDocument/2006/relationships/hyperlink" Target="../kernel/core/src/fs/fs_impls/exfat/" TargetMode="External" /><ns0:Relationship Id="rIdExt68" Type="http://schemas.openxmlformats.org/officeDocument/2006/relationships/hyperlink" Target="../kernel/core/comps/virtio/src/device/block/" TargetMode="External" /><ns0:Relationship Id="rIdExt69" Type="http://schemas.openxmlformats.org/officeDocument/2006/relationships/hyperlink" Target="../kernel/core/comps/nvme/src/device/block_device.rs" TargetMode="External" /><ns0:Relationship Id="rIdImg1" Type="http://schemas.openxmlformats.org/officeDocument/2006/relationships/image" Target="media/diagram-1.png" /><ns0:Relationship Id="rIdImg2" Type="http://schemas.openxmlformats.org/officeDocument/2006/relationships/image" Target="media/diagram-2.png" /><ns0:Relationship Id="rIdImg3" Type="http://schemas.openxmlformats.org/officeDocument/2006/relationships/image" Target="media/diagram-3.png" /><ns0:Relationship Id="rIdImg4" Type="http://schemas.openxmlformats.org/officeDocument/2006/relationships/image" Target="media/diagram-4.png" /><ns0:Relationship Id="rIdImg5" Type="http://schemas.openxmlformats.org/officeDocument/2006/relationships/image" Target="media/diagram-5.png" /><ns0:Relationship Id="rIdImg6" Type="http://schemas.openxmlformats.org/officeDocument/2006/relationships/image" Target="media/diagram-6.png" /><ns0:Relationship Id="rIdImg7" Type="http://schemas.openxmlformats.org/officeDocument/2006/relationships/image" Target="media/diagram-7.png" /><ns0:Relationship Id="rIdImg8" Type="http://schemas.openxmlformats.org/officeDocument/2006/relationships/image" Target="media/diagram-8.png" /><ns0:Relationship Id="rIdImg9" Type="http://schemas.openxmlformats.org/officeDocument/2006/relationships/image" Target="media/diagram-9.png" /></ns0:Relationships>
</file>