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CF6" w14:textId="26BD97CA" w:rsidR="003B2CD2" w:rsidRPr="003B2CD2" w:rsidRDefault="009208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Marine Area 6 and 9 o</w:t>
      </w:r>
      <w:r w:rsidR="009E76E6" w:rsidRPr="00920873">
        <w:rPr>
          <w:b/>
          <w:bCs/>
          <w:sz w:val="32"/>
          <w:szCs w:val="32"/>
          <w:u w:val="single"/>
        </w:rPr>
        <w:t xml:space="preserve">rder of </w:t>
      </w:r>
      <w:r>
        <w:rPr>
          <w:b/>
          <w:bCs/>
          <w:sz w:val="32"/>
          <w:szCs w:val="32"/>
          <w:u w:val="single"/>
        </w:rPr>
        <w:t xml:space="preserve">data </w:t>
      </w:r>
      <w:r w:rsidR="00C760A1" w:rsidRPr="00920873">
        <w:rPr>
          <w:b/>
          <w:bCs/>
          <w:sz w:val="32"/>
          <w:szCs w:val="32"/>
          <w:u w:val="single"/>
        </w:rPr>
        <w:t>QAQC Process</w:t>
      </w:r>
      <w:r>
        <w:rPr>
          <w:b/>
          <w:bCs/>
          <w:sz w:val="32"/>
          <w:szCs w:val="32"/>
          <w:u w:val="single"/>
        </w:rPr>
        <w:t xml:space="preserve"> (2023 survey)</w:t>
      </w:r>
    </w:p>
    <w:p w14:paraId="5BF87954" w14:textId="5C50BCEE" w:rsidR="000A1167" w:rsidRPr="003B2CD2" w:rsidRDefault="000A1167">
      <w:pPr>
        <w:rPr>
          <w:u w:val="single"/>
        </w:rPr>
      </w:pPr>
      <w:r w:rsidRPr="003B2CD2">
        <w:rPr>
          <w:b/>
          <w:bCs/>
          <w:u w:val="single"/>
        </w:rPr>
        <w:t>M</w:t>
      </w:r>
      <w:r w:rsidR="00920873" w:rsidRPr="003B2CD2">
        <w:rPr>
          <w:b/>
          <w:bCs/>
          <w:u w:val="single"/>
        </w:rPr>
        <w:t>arine Area 9</w:t>
      </w:r>
      <w:r w:rsidR="00883360">
        <w:rPr>
          <w:b/>
          <w:bCs/>
          <w:u w:val="single"/>
        </w:rPr>
        <w:t xml:space="preserve"> (742 total responses)</w:t>
      </w:r>
      <w:r w:rsidR="00920873" w:rsidRPr="003B2CD2">
        <w:rPr>
          <w:b/>
          <w:bCs/>
          <w:u w:val="single"/>
        </w:rPr>
        <w:t>:</w:t>
      </w:r>
    </w:p>
    <w:p w14:paraId="5D9B1AC9" w14:textId="77777777" w:rsidR="00461344" w:rsidRDefault="00461344" w:rsidP="00461344">
      <w:pPr>
        <w:pStyle w:val="ListParagraph"/>
        <w:numPr>
          <w:ilvl w:val="0"/>
          <w:numId w:val="1"/>
        </w:numPr>
      </w:pPr>
      <w:r>
        <w:t>Remove entries from individuals that participated multiple times. Remove their second entry.</w:t>
      </w:r>
    </w:p>
    <w:p w14:paraId="7BED8986" w14:textId="048AF1FF" w:rsidR="00461344" w:rsidRDefault="00461344" w:rsidP="00280113">
      <w:pPr>
        <w:pStyle w:val="ListParagraph"/>
        <w:numPr>
          <w:ilvl w:val="1"/>
          <w:numId w:val="1"/>
        </w:numPr>
      </w:pPr>
      <w:r>
        <w:t>(n = 14</w:t>
      </w:r>
      <w:r w:rsidR="00280113">
        <w:t xml:space="preserve"> entries</w:t>
      </w:r>
      <w:r w:rsidR="00883360">
        <w:t>; n = 728 responses</w:t>
      </w:r>
      <w:r>
        <w:t>)</w:t>
      </w:r>
    </w:p>
    <w:p w14:paraId="38A3CA68" w14:textId="0C00208D" w:rsidR="008A0388" w:rsidRDefault="00DB593F" w:rsidP="009A7BF4">
      <w:pPr>
        <w:pStyle w:val="ListParagraph"/>
        <w:numPr>
          <w:ilvl w:val="0"/>
          <w:numId w:val="1"/>
        </w:numPr>
      </w:pPr>
      <w:r>
        <w:t xml:space="preserve">Remove entries where catch </w:t>
      </w:r>
      <w:r w:rsidR="00EB13DA">
        <w:t>in</w:t>
      </w:r>
      <w:r>
        <w:t xml:space="preserve"> </w:t>
      </w:r>
      <w:r w:rsidR="00EB13DA">
        <w:t xml:space="preserve">the </w:t>
      </w:r>
      <w:r w:rsidR="00026F08">
        <w:t xml:space="preserve">25C </w:t>
      </w:r>
      <w:r>
        <w:t xml:space="preserve">sub-area is greater </w:t>
      </w:r>
      <w:r w:rsidR="00EB13DA">
        <w:t xml:space="preserve">than </w:t>
      </w:r>
      <w:r w:rsidR="00162C9D">
        <w:t xml:space="preserve">total </w:t>
      </w:r>
      <w:r w:rsidR="00EB13DA">
        <w:t>catch in Marine Area</w:t>
      </w:r>
      <w:r w:rsidR="00026F08">
        <w:t xml:space="preserve"> 9</w:t>
      </w:r>
      <w:r w:rsidR="008A0388">
        <w:t xml:space="preserve"> </w:t>
      </w:r>
    </w:p>
    <w:p w14:paraId="73F132DD" w14:textId="53F4193D" w:rsidR="00133C4D" w:rsidRDefault="008A0388" w:rsidP="008A0388">
      <w:pPr>
        <w:pStyle w:val="ListParagraph"/>
        <w:numPr>
          <w:ilvl w:val="1"/>
          <w:numId w:val="1"/>
        </w:numPr>
      </w:pPr>
      <w:r>
        <w:t>(n = 8</w:t>
      </w:r>
      <w:r w:rsidR="005E6F96">
        <w:t xml:space="preserve"> entries</w:t>
      </w:r>
      <w:r w:rsidR="00883360">
        <w:t>; n = 720 responses</w:t>
      </w:r>
      <w:r>
        <w:t>)</w:t>
      </w:r>
    </w:p>
    <w:p w14:paraId="6B2895A5" w14:textId="549172C9" w:rsidR="009134D8" w:rsidRDefault="009134D8" w:rsidP="000768F8">
      <w:pPr>
        <w:pStyle w:val="ListParagraph"/>
        <w:numPr>
          <w:ilvl w:val="0"/>
          <w:numId w:val="1"/>
        </w:numPr>
      </w:pPr>
      <w:r>
        <w:t>R</w:t>
      </w:r>
      <w:r w:rsidRPr="009134D8">
        <w:t xml:space="preserve">emove entries that report zero catch in both </w:t>
      </w:r>
      <w:r>
        <w:t xml:space="preserve">the </w:t>
      </w:r>
      <w:r w:rsidRPr="009134D8">
        <w:t xml:space="preserve">25C </w:t>
      </w:r>
      <w:r>
        <w:t xml:space="preserve">sub-area </w:t>
      </w:r>
      <w:r w:rsidRPr="009134D8">
        <w:t xml:space="preserve">and in </w:t>
      </w:r>
      <w:r>
        <w:t>Marine Area 9.</w:t>
      </w:r>
    </w:p>
    <w:p w14:paraId="62691F18" w14:textId="0FBDD3A0" w:rsidR="000768F8" w:rsidRDefault="000768F8" w:rsidP="000768F8">
      <w:pPr>
        <w:pStyle w:val="ListParagraph"/>
        <w:numPr>
          <w:ilvl w:val="1"/>
          <w:numId w:val="1"/>
        </w:numPr>
      </w:pPr>
      <w:r>
        <w:t xml:space="preserve">Could leave these entries and wouldn’t affect </w:t>
      </w:r>
      <w:r w:rsidR="00E21576">
        <w:t>the proportion</w:t>
      </w:r>
      <w:r>
        <w:t xml:space="preserve"> but unsuccessful trips are not required to be </w:t>
      </w:r>
      <w:r w:rsidR="00980EA1">
        <w:t>recorded on CRCs</w:t>
      </w:r>
      <w:r>
        <w:t>.</w:t>
      </w:r>
    </w:p>
    <w:p w14:paraId="266B3D43" w14:textId="275A3918" w:rsidR="005148ED" w:rsidRDefault="005148ED" w:rsidP="000768F8">
      <w:pPr>
        <w:pStyle w:val="ListParagraph"/>
        <w:numPr>
          <w:ilvl w:val="1"/>
          <w:numId w:val="1"/>
        </w:numPr>
      </w:pPr>
      <w:r>
        <w:t xml:space="preserve">(n = </w:t>
      </w:r>
      <w:r w:rsidR="003B0803">
        <w:t>29</w:t>
      </w:r>
      <w:r w:rsidR="005E6F96">
        <w:t xml:space="preserve"> entries</w:t>
      </w:r>
      <w:r w:rsidR="00883360">
        <w:t xml:space="preserve">; n = </w:t>
      </w:r>
      <w:r w:rsidR="00C06AD3">
        <w:t>691 responses</w:t>
      </w:r>
      <w:r>
        <w:t>)</w:t>
      </w:r>
    </w:p>
    <w:p w14:paraId="568A8F99" w14:textId="79ADEA7F" w:rsidR="000E5CFC" w:rsidRDefault="000E5CFC" w:rsidP="005148ED">
      <w:pPr>
        <w:pStyle w:val="ListParagraph"/>
        <w:numPr>
          <w:ilvl w:val="0"/>
          <w:numId w:val="1"/>
        </w:numPr>
      </w:pPr>
      <w:r>
        <w:t xml:space="preserve">Identify and remove false entries. The max reported crab by an individual on </w:t>
      </w:r>
      <w:r w:rsidR="00BA1C0F">
        <w:t>a</w:t>
      </w:r>
      <w:r>
        <w:t xml:space="preserve"> CRC in MA9 for summer 2023 was 139 crabs. Since </w:t>
      </w:r>
      <w:r w:rsidR="00E770C2">
        <w:t>some of these entries are</w:t>
      </w:r>
      <w:r>
        <w:t xml:space="preserve"> from memory, give a </w:t>
      </w:r>
      <w:r w:rsidR="00A24ABB">
        <w:t xml:space="preserve">20% </w:t>
      </w:r>
      <w:r>
        <w:t xml:space="preserve">buffer to </w:t>
      </w:r>
      <w:r w:rsidR="00A24ABB">
        <w:t>167</w:t>
      </w:r>
      <w:r>
        <w:t xml:space="preserve"> crabs</w:t>
      </w:r>
      <w:r w:rsidR="00E770C2">
        <w:t xml:space="preserve">. For 2023, remove any entries that report greater than </w:t>
      </w:r>
      <w:r w:rsidR="00A24ABB">
        <w:t>167</w:t>
      </w:r>
      <w:r w:rsidR="00E770C2">
        <w:t xml:space="preserve"> crabs. </w:t>
      </w:r>
    </w:p>
    <w:p w14:paraId="040CD1DF" w14:textId="02F839F0" w:rsidR="005148ED" w:rsidRDefault="00FA62E9" w:rsidP="005148ED">
      <w:pPr>
        <w:pStyle w:val="ListParagraph"/>
        <w:numPr>
          <w:ilvl w:val="1"/>
          <w:numId w:val="1"/>
        </w:numPr>
      </w:pPr>
      <w:r>
        <w:t>(n =</w:t>
      </w:r>
      <w:r w:rsidR="00BA1C0F">
        <w:t xml:space="preserve"> </w:t>
      </w:r>
      <w:r>
        <w:t>3</w:t>
      </w:r>
      <w:r w:rsidR="005E6F96">
        <w:t xml:space="preserve"> entries</w:t>
      </w:r>
      <w:r w:rsidR="00C06AD3">
        <w:t>; n = 688 total responses post QAQC</w:t>
      </w:r>
      <w:r>
        <w:t>)</w:t>
      </w:r>
    </w:p>
    <w:p w14:paraId="669E7500" w14:textId="4F8D097F" w:rsidR="007279ED" w:rsidRPr="003B2CD2" w:rsidRDefault="007279ED" w:rsidP="007279ED">
      <w:pPr>
        <w:rPr>
          <w:b/>
          <w:bCs/>
          <w:u w:val="single"/>
        </w:rPr>
      </w:pPr>
      <w:r w:rsidRPr="003B2CD2">
        <w:rPr>
          <w:b/>
          <w:bCs/>
          <w:u w:val="single"/>
        </w:rPr>
        <w:t>M</w:t>
      </w:r>
      <w:r w:rsidR="00920873" w:rsidRPr="003B2CD2">
        <w:rPr>
          <w:b/>
          <w:bCs/>
          <w:u w:val="single"/>
        </w:rPr>
        <w:t xml:space="preserve">arine Area </w:t>
      </w:r>
      <w:r w:rsidRPr="003B2CD2">
        <w:rPr>
          <w:b/>
          <w:bCs/>
          <w:u w:val="single"/>
        </w:rPr>
        <w:t>6</w:t>
      </w:r>
      <w:r w:rsidR="00C06AD3">
        <w:rPr>
          <w:b/>
          <w:bCs/>
          <w:u w:val="single"/>
        </w:rPr>
        <w:t xml:space="preserve"> (521 total responses)</w:t>
      </w:r>
      <w:r w:rsidRPr="003B2CD2">
        <w:rPr>
          <w:b/>
          <w:bCs/>
          <w:u w:val="single"/>
        </w:rPr>
        <w:t>:</w:t>
      </w:r>
    </w:p>
    <w:p w14:paraId="1CE27743" w14:textId="77777777" w:rsidR="009D4B11" w:rsidRDefault="009D4B11" w:rsidP="009D4B11">
      <w:pPr>
        <w:pStyle w:val="ListParagraph"/>
        <w:numPr>
          <w:ilvl w:val="0"/>
          <w:numId w:val="3"/>
        </w:numPr>
      </w:pPr>
      <w:r>
        <w:t>Remove entries from individuals that participated multiple times. Remove their second entry.</w:t>
      </w:r>
    </w:p>
    <w:p w14:paraId="2D0D8E53" w14:textId="7EC33A6B" w:rsidR="009D4B11" w:rsidRDefault="009D4B11" w:rsidP="009D4B11">
      <w:pPr>
        <w:pStyle w:val="ListParagraph"/>
        <w:numPr>
          <w:ilvl w:val="1"/>
          <w:numId w:val="2"/>
        </w:numPr>
      </w:pPr>
      <w:r>
        <w:t>(n = 13</w:t>
      </w:r>
      <w:r w:rsidR="00860500">
        <w:t xml:space="preserve"> entries</w:t>
      </w:r>
      <w:r w:rsidR="00C06AD3">
        <w:t xml:space="preserve">; n = </w:t>
      </w:r>
      <w:r w:rsidR="009E7694">
        <w:t>508 responses</w:t>
      </w:r>
      <w:r>
        <w:t>)</w:t>
      </w:r>
    </w:p>
    <w:p w14:paraId="27A67339" w14:textId="0ABA5B45" w:rsidR="00712227" w:rsidRDefault="00860500" w:rsidP="009D4B11">
      <w:pPr>
        <w:pStyle w:val="ListParagraph"/>
        <w:numPr>
          <w:ilvl w:val="0"/>
          <w:numId w:val="3"/>
        </w:numPr>
      </w:pPr>
      <w:r>
        <w:t>Remove entries where the sum of catch across all sub-areas does not equal the total catch reported for MA 6.</w:t>
      </w:r>
    </w:p>
    <w:p w14:paraId="44153FD3" w14:textId="04842DB0" w:rsidR="00860500" w:rsidRDefault="00860500" w:rsidP="00860500">
      <w:pPr>
        <w:pStyle w:val="ListParagraph"/>
        <w:numPr>
          <w:ilvl w:val="1"/>
          <w:numId w:val="3"/>
        </w:numPr>
      </w:pPr>
      <w:r>
        <w:t>(n = 40</w:t>
      </w:r>
      <w:r w:rsidR="005E6F96">
        <w:t xml:space="preserve"> entries</w:t>
      </w:r>
      <w:r w:rsidR="009E7694">
        <w:t>; n = 468 responses</w:t>
      </w:r>
      <w:r>
        <w:t>)</w:t>
      </w:r>
    </w:p>
    <w:p w14:paraId="5415AC23" w14:textId="77777777" w:rsidR="003A0F21" w:rsidRPr="0068195D" w:rsidRDefault="003A0F21" w:rsidP="003A0F21">
      <w:pPr>
        <w:pStyle w:val="ListParagraph"/>
        <w:numPr>
          <w:ilvl w:val="0"/>
          <w:numId w:val="3"/>
        </w:numPr>
      </w:pPr>
      <w:r w:rsidRPr="0068195D">
        <w:t>Remove entries that report both zero catch across all sub-areas and in MA6.</w:t>
      </w:r>
    </w:p>
    <w:p w14:paraId="5E79A2CA" w14:textId="77777777" w:rsidR="003A0F21" w:rsidRDefault="003A0F21" w:rsidP="003A0F21">
      <w:pPr>
        <w:pStyle w:val="ListParagraph"/>
        <w:numPr>
          <w:ilvl w:val="1"/>
          <w:numId w:val="2"/>
        </w:numPr>
      </w:pPr>
      <w:r>
        <w:t>Could leave these entries and wouldn’t affect the proportion but unsuccessful trips are not required to be recorded on CRCs.</w:t>
      </w:r>
    </w:p>
    <w:p w14:paraId="4CF9884D" w14:textId="49077179" w:rsidR="00860500" w:rsidRDefault="003A0F21" w:rsidP="003A0F21">
      <w:pPr>
        <w:pStyle w:val="ListParagraph"/>
        <w:numPr>
          <w:ilvl w:val="1"/>
          <w:numId w:val="2"/>
        </w:numPr>
      </w:pPr>
      <w:r>
        <w:t>(n = 21</w:t>
      </w:r>
      <w:r w:rsidR="005E6F96">
        <w:t xml:space="preserve"> entries</w:t>
      </w:r>
      <w:r w:rsidR="009E7694">
        <w:t>; n = 447 responses</w:t>
      </w:r>
      <w:r>
        <w:t>)</w:t>
      </w:r>
    </w:p>
    <w:p w14:paraId="704AB795" w14:textId="77777777" w:rsidR="003A0F21" w:rsidRDefault="003A0F21" w:rsidP="003A0F21">
      <w:pPr>
        <w:pStyle w:val="ListParagraph"/>
        <w:numPr>
          <w:ilvl w:val="0"/>
          <w:numId w:val="3"/>
        </w:numPr>
      </w:pPr>
      <w:r>
        <w:t xml:space="preserve">Identify and remove false entries. The max reported crab by an individual on their CRC in MA 6 for summer 2023 was 108 crabs. Since some of these entries are from memory, give a 20% buffer to 130 crabs. For 2023, remove any entries that report greater than 130 crabs. </w:t>
      </w:r>
    </w:p>
    <w:p w14:paraId="2D21374C" w14:textId="4BCD78E7" w:rsidR="00920873" w:rsidRDefault="003A0F21" w:rsidP="00C04BCF">
      <w:pPr>
        <w:pStyle w:val="ListParagraph"/>
        <w:numPr>
          <w:ilvl w:val="1"/>
          <w:numId w:val="2"/>
        </w:numPr>
      </w:pPr>
      <w:r>
        <w:t>(n = 0</w:t>
      </w:r>
      <w:r w:rsidR="005E6F96">
        <w:t xml:space="preserve"> entries</w:t>
      </w:r>
      <w:r w:rsidR="00490544">
        <w:t>; n = 447 total responses post QAQC</w:t>
      </w:r>
      <w:r>
        <w:t>)</w:t>
      </w:r>
    </w:p>
    <w:sectPr w:rsidR="0092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2C1B"/>
    <w:multiLevelType w:val="hybridMultilevel"/>
    <w:tmpl w:val="A2C4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65C4"/>
    <w:multiLevelType w:val="hybridMultilevel"/>
    <w:tmpl w:val="99C80A62"/>
    <w:lvl w:ilvl="0" w:tplc="F61421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81D23"/>
    <w:multiLevelType w:val="hybridMultilevel"/>
    <w:tmpl w:val="B5E46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4787">
    <w:abstractNumId w:val="0"/>
  </w:num>
  <w:num w:numId="2" w16cid:durableId="1255674086">
    <w:abstractNumId w:val="2"/>
  </w:num>
  <w:num w:numId="3" w16cid:durableId="20337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A1"/>
    <w:rsid w:val="000251F2"/>
    <w:rsid w:val="00026F08"/>
    <w:rsid w:val="000768F8"/>
    <w:rsid w:val="0007752C"/>
    <w:rsid w:val="0008519C"/>
    <w:rsid w:val="000A1167"/>
    <w:rsid w:val="000C1EB9"/>
    <w:rsid w:val="000E5CFC"/>
    <w:rsid w:val="00133C4D"/>
    <w:rsid w:val="001345B3"/>
    <w:rsid w:val="00162C9D"/>
    <w:rsid w:val="002717AD"/>
    <w:rsid w:val="00280113"/>
    <w:rsid w:val="00316958"/>
    <w:rsid w:val="00357279"/>
    <w:rsid w:val="003969D8"/>
    <w:rsid w:val="003A0F21"/>
    <w:rsid w:val="003A1154"/>
    <w:rsid w:val="003B0803"/>
    <w:rsid w:val="003B2CD2"/>
    <w:rsid w:val="003C1A78"/>
    <w:rsid w:val="0042798C"/>
    <w:rsid w:val="00461344"/>
    <w:rsid w:val="00490544"/>
    <w:rsid w:val="004D08FD"/>
    <w:rsid w:val="005148ED"/>
    <w:rsid w:val="00524222"/>
    <w:rsid w:val="005E6F96"/>
    <w:rsid w:val="006372A3"/>
    <w:rsid w:val="0068195D"/>
    <w:rsid w:val="006B1B05"/>
    <w:rsid w:val="00712227"/>
    <w:rsid w:val="007279ED"/>
    <w:rsid w:val="007B69FF"/>
    <w:rsid w:val="007F75D6"/>
    <w:rsid w:val="007F75FE"/>
    <w:rsid w:val="00807C56"/>
    <w:rsid w:val="00836D7B"/>
    <w:rsid w:val="00860500"/>
    <w:rsid w:val="00883360"/>
    <w:rsid w:val="008A0388"/>
    <w:rsid w:val="008E0F9E"/>
    <w:rsid w:val="009114DA"/>
    <w:rsid w:val="009134D8"/>
    <w:rsid w:val="00920873"/>
    <w:rsid w:val="009368EC"/>
    <w:rsid w:val="009764A2"/>
    <w:rsid w:val="00980EA1"/>
    <w:rsid w:val="009A7BF4"/>
    <w:rsid w:val="009C497A"/>
    <w:rsid w:val="009D4B11"/>
    <w:rsid w:val="009E7694"/>
    <w:rsid w:val="009E76E6"/>
    <w:rsid w:val="00A156B3"/>
    <w:rsid w:val="00A24ABB"/>
    <w:rsid w:val="00B062E0"/>
    <w:rsid w:val="00B200C7"/>
    <w:rsid w:val="00BA1C0F"/>
    <w:rsid w:val="00BE33B6"/>
    <w:rsid w:val="00BF0134"/>
    <w:rsid w:val="00C04BCF"/>
    <w:rsid w:val="00C06AD3"/>
    <w:rsid w:val="00C6650D"/>
    <w:rsid w:val="00C760A1"/>
    <w:rsid w:val="00C80D4C"/>
    <w:rsid w:val="00D03CD9"/>
    <w:rsid w:val="00DB593F"/>
    <w:rsid w:val="00DF563F"/>
    <w:rsid w:val="00E21576"/>
    <w:rsid w:val="00E770C2"/>
    <w:rsid w:val="00EB13DA"/>
    <w:rsid w:val="00ED5ED1"/>
    <w:rsid w:val="00F02DA2"/>
    <w:rsid w:val="00F67CA7"/>
    <w:rsid w:val="00F766AA"/>
    <w:rsid w:val="00F77013"/>
    <w:rsid w:val="00F86954"/>
    <w:rsid w:val="00FA62E9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35DF"/>
  <w15:chartTrackingRefBased/>
  <w15:docId w15:val="{EBFECC24-471C-4AC5-A042-AC8EC9F1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114A9D0DECB469CD3434F7556ACE4" ma:contentTypeVersion="18" ma:contentTypeDescription="Create a new document." ma:contentTypeScope="" ma:versionID="ecdf13fd03e578e190d1c2fef808890a">
  <xsd:schema xmlns:xsd="http://www.w3.org/2001/XMLSchema" xmlns:xs="http://www.w3.org/2001/XMLSchema" xmlns:p="http://schemas.microsoft.com/office/2006/metadata/properties" xmlns:ns1="http://schemas.microsoft.com/sharepoint/v3" xmlns:ns2="62120a19-a38a-4c78-8e86-03b65bdcf4fa" xmlns:ns3="671c5c8a-d1dd-40a7-bcfd-3ed591bedb5d" targetNamespace="http://schemas.microsoft.com/office/2006/metadata/properties" ma:root="true" ma:fieldsID="d204db95074059abcc46212eb5d192a9" ns1:_="" ns2:_="" ns3:_="">
    <xsd:import namespace="http://schemas.microsoft.com/sharepoint/v3"/>
    <xsd:import namespace="62120a19-a38a-4c78-8e86-03b65bdcf4fa"/>
    <xsd:import namespace="671c5c8a-d1dd-40a7-bcfd-3ed591bed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0a19-a38a-4c78-8e86-03b65bdcf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5c8a-d1dd-40a7-bcfd-3ed591bed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22025f-5e6f-4000-be51-ea90689ba644}" ma:internalName="TaxCatchAll" ma:showField="CatchAllData" ma:web="671c5c8a-d1dd-40a7-bcfd-3ed591bedb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20058-3DE2-4E62-AE50-4AF9109BF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120a19-a38a-4c78-8e86-03b65bdcf4fa"/>
    <ds:schemaRef ds:uri="671c5c8a-d1dd-40a7-bcfd-3ed591bed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BE754-7BD9-474F-A56F-DA9F07A95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Winnacott, Blair (DFW)</dc:creator>
  <cp:keywords/>
  <dc:description/>
  <cp:lastModifiedBy>Winnacott, Blair (DFW)</cp:lastModifiedBy>
  <cp:revision>74</cp:revision>
  <dcterms:created xsi:type="dcterms:W3CDTF">2024-09-30T17:57:00Z</dcterms:created>
  <dcterms:modified xsi:type="dcterms:W3CDTF">2024-12-02T20:56:00Z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2024-09-30T17:58:18Z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a0b54a4a-278c-4271-806d-3f1b3dc01e1d</vt:lpwstr>
  </property>
  <property fmtid="{D5CDD505-2E9C-101B-9397-08002B2CF9AE}" pid="8" name="MSIP_Label_45011977-b912-4387-97a4-f4c94a801377_ContentBits">
    <vt:lpwstr>0</vt:lpwstr>
  </property>
</Properties>
</file>