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FCD5E9C">
      <w:pPr>
        <w:pStyle w:val="2"/>
        <w:keepNext w:val="0"/>
        <w:keepLines w:val="0"/>
        <w:widowControl/>
        <w:suppressLineNumbers w:val="0"/>
        <w:rPr>
          <w:sz w:val="36"/>
          <w:szCs w:val="36"/>
        </w:rPr>
      </w:pPr>
      <w:r>
        <w:t xml:space="preserve">Documentação do Projeto </w:t>
      </w:r>
      <w:r>
        <w:rPr>
          <w:rStyle w:val="18"/>
          <w:sz w:val="36"/>
          <w:szCs w:val="36"/>
        </w:rPr>
        <w:t>DIST-SUPL.V2</w:t>
      </w:r>
    </w:p>
    <w:p w14:paraId="1851AD0B">
      <w:pPr>
        <w:pStyle w:val="3"/>
        <w:keepNext w:val="0"/>
        <w:keepLines w:val="0"/>
        <w:widowControl/>
        <w:suppressLineNumbers w:val="0"/>
      </w:pPr>
      <w:r>
        <w:t>Visão Geral</w:t>
      </w:r>
    </w:p>
    <w:p w14:paraId="6C9C7995">
      <w:pPr>
        <w:pStyle w:val="48"/>
        <w:keepNext w:val="0"/>
        <w:keepLines w:val="0"/>
        <w:widowControl/>
        <w:suppressLineNumbers w:val="0"/>
      </w:pPr>
      <w:r>
        <w:t xml:space="preserve">Este projeto é uma aplicação </w:t>
      </w:r>
      <w:r>
        <w:rPr>
          <w:rStyle w:val="14"/>
        </w:rPr>
        <w:t>React Native</w:t>
      </w:r>
      <w:r>
        <w:t xml:space="preserve"> desenvolvida com o framework </w:t>
      </w:r>
      <w:r>
        <w:rPr>
          <w:rStyle w:val="14"/>
        </w:rPr>
        <w:t>Expo</w:t>
      </w:r>
      <w:r>
        <w:t xml:space="preserve">, estruturada com base em boas práticas de organização de código. Ele utiliza </w:t>
      </w:r>
      <w:r>
        <w:rPr>
          <w:rStyle w:val="14"/>
        </w:rPr>
        <w:t>TypeScript</w:t>
      </w:r>
      <w:r>
        <w:t xml:space="preserve"> como linguagem principal e é dividido em várias pastas para facilitar a manutenção e escalabilidade.</w:t>
      </w:r>
    </w:p>
    <w:p w14:paraId="0D25D11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8F8C23">
      <w:pPr>
        <w:pStyle w:val="3"/>
        <w:keepNext w:val="0"/>
        <w:keepLines w:val="0"/>
        <w:widowControl/>
        <w:suppressLineNumbers w:val="0"/>
      </w:pPr>
      <w:r>
        <w:t>Estrutura do Projeto</w:t>
      </w:r>
    </w:p>
    <w:p w14:paraId="22767654">
      <w:pPr>
        <w:pStyle w:val="4"/>
        <w:keepNext w:val="0"/>
        <w:keepLines w:val="0"/>
        <w:widowControl/>
        <w:suppressLineNumbers w:val="0"/>
      </w:pPr>
      <w:r>
        <w:t>Diretório Principal</w:t>
      </w:r>
    </w:p>
    <w:p w14:paraId="142CD0D1">
      <w:pPr>
        <w:pStyle w:val="48"/>
        <w:keepNext w:val="0"/>
        <w:keepLines w:val="0"/>
        <w:widowControl/>
        <w:suppressLineNumbers w:val="0"/>
      </w:pPr>
      <w:r>
        <w:t>A raiz do projeto contém arquivos essenciais para o funcionamento e configuração da aplicação:</w:t>
      </w:r>
    </w:p>
    <w:p w14:paraId="0EC08CC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app.json</w:t>
      </w:r>
      <w:r>
        <w:t>: Configurações gerais do Expo.</w:t>
      </w:r>
    </w:p>
    <w:p w14:paraId="71F75CD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App.tsx</w:t>
      </w:r>
      <w:r>
        <w:t>: Arquivo principal que inicializa a aplicação.</w:t>
      </w:r>
    </w:p>
    <w:p w14:paraId="257D178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firebase.js</w:t>
      </w:r>
      <w:r>
        <w:t>: Configuração e inicialização do Firebase.</w:t>
      </w:r>
    </w:p>
    <w:p w14:paraId="25EEE51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tsconfig.json</w:t>
      </w:r>
      <w:r>
        <w:t>: Configurações do TypeScript.</w:t>
      </w:r>
    </w:p>
    <w:p w14:paraId="0AB4847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eas.json</w:t>
      </w:r>
      <w:r>
        <w:t xml:space="preserve">: Configuração do </w:t>
      </w:r>
      <w:r>
        <w:rPr>
          <w:rStyle w:val="14"/>
        </w:rPr>
        <w:t>Expo Application Services (EAS)</w:t>
      </w:r>
      <w:r>
        <w:t>.</w:t>
      </w:r>
    </w:p>
    <w:p w14:paraId="2E9C86B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babel.config.js</w:t>
      </w:r>
      <w:r>
        <w:t>: Configuração do Babel para transpilar o código.</w:t>
      </w:r>
    </w:p>
    <w:p w14:paraId="5ABAF231">
      <w:pPr>
        <w:pStyle w:val="4"/>
        <w:keepNext w:val="0"/>
        <w:keepLines w:val="0"/>
        <w:widowControl/>
        <w:suppressLineNumbers w:val="0"/>
      </w:pPr>
      <w:r>
        <w:t>Estrutura de Pastas</w:t>
      </w:r>
    </w:p>
    <w:p w14:paraId="202E2E67">
      <w:pPr>
        <w:pStyle w:val="5"/>
        <w:keepNext w:val="0"/>
        <w:keepLines w:val="0"/>
        <w:widowControl/>
        <w:suppressLineNumbers w:val="0"/>
      </w:pPr>
      <w:r>
        <w:rPr>
          <w:rStyle w:val="18"/>
        </w:rPr>
        <w:t>app/</w:t>
      </w:r>
    </w:p>
    <w:p w14:paraId="68AC2F29">
      <w:pPr>
        <w:pStyle w:val="48"/>
        <w:keepNext w:val="0"/>
        <w:keepLines w:val="0"/>
        <w:widowControl/>
        <w:suppressLineNumbers w:val="0"/>
      </w:pPr>
      <w:r>
        <w:t xml:space="preserve">Contém as rotas da aplicação organizadas em abas (tabs) e categorias, usando o padrão de estruturação de rotas do </w:t>
      </w:r>
      <w:r>
        <w:rPr>
          <w:rStyle w:val="14"/>
        </w:rPr>
        <w:t>Expo Router</w:t>
      </w:r>
      <w:r>
        <w:t>.</w:t>
      </w:r>
    </w:p>
    <w:p w14:paraId="2BAFF0D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tabs/</w:t>
      </w:r>
      <w:r>
        <w:t>:</w:t>
      </w:r>
    </w:p>
    <w:p w14:paraId="62629EF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8"/>
        </w:rPr>
        <w:t>categories/</w:t>
      </w:r>
      <w:r>
        <w:t>:</w:t>
      </w:r>
    </w:p>
    <w:p w14:paraId="122ABBE6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8"/>
        </w:rPr>
        <w:t>_layout.tsx</w:t>
      </w:r>
      <w:r>
        <w:t>: Define o layout padrão para a rota de categorias.</w:t>
      </w:r>
    </w:p>
    <w:p w14:paraId="3A12F606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8"/>
        </w:rPr>
        <w:t>[id].tsx</w:t>
      </w:r>
      <w:r>
        <w:t>: Rota dinâmica para exibir detalhes de uma categoria.</w:t>
      </w:r>
    </w:p>
    <w:p w14:paraId="77C3FAEE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8"/>
        </w:rPr>
        <w:t>list.tsx</w:t>
      </w:r>
      <w:r>
        <w:t>: Página com a lista de categorias.</w:t>
      </w:r>
    </w:p>
    <w:p w14:paraId="6C245408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8"/>
        </w:rPr>
        <w:t>menu/</w:t>
      </w:r>
      <w:r>
        <w:t>:</w:t>
      </w:r>
    </w:p>
    <w:p w14:paraId="026B8345"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1"/>
        <w:ind w:left="2160" w:hanging="360"/>
      </w:pPr>
      <w:r>
        <w:rPr>
          <w:rStyle w:val="18"/>
        </w:rPr>
        <w:t>_layout.tsx</w:t>
      </w:r>
      <w:r>
        <w:t>: Layout base para as rotas do menu.</w:t>
      </w:r>
    </w:p>
    <w:p w14:paraId="315CE53D"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1"/>
        <w:ind w:left="2160" w:hanging="360"/>
      </w:pPr>
      <w:r>
        <w:rPr>
          <w:rStyle w:val="18"/>
        </w:rPr>
        <w:t>list.tsx</w:t>
      </w:r>
      <w:r>
        <w:t>: Lista de itens no menu.</w:t>
      </w:r>
    </w:p>
    <w:p w14:paraId="0A671D1C"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1"/>
        <w:ind w:left="2160" w:hanging="360"/>
      </w:pPr>
      <w:r>
        <w:rPr>
          <w:rStyle w:val="18"/>
        </w:rPr>
        <w:t>about.tsx</w:t>
      </w:r>
      <w:r>
        <w:t>: Página "Sobre".</w:t>
      </w:r>
    </w:p>
    <w:p w14:paraId="0586AA33"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1"/>
        <w:ind w:left="2160" w:hanging="360"/>
      </w:pPr>
      <w:r>
        <w:rPr>
          <w:rStyle w:val="18"/>
        </w:rPr>
        <w:t>home.tsx</w:t>
      </w:r>
      <w:r>
        <w:t>: Página inicial.</w:t>
      </w:r>
    </w:p>
    <w:p w14:paraId="6CA34FC8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8"/>
        </w:rPr>
        <w:t>product/</w:t>
      </w:r>
      <w:r>
        <w:t>:</w:t>
      </w:r>
    </w:p>
    <w:p w14:paraId="4FB0E0A8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8"/>
        </w:rPr>
        <w:t>_layout.tsx</w:t>
      </w:r>
      <w:r>
        <w:t>: Layout para as rotas de produtos.</w:t>
      </w:r>
    </w:p>
    <w:p w14:paraId="2269553E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8"/>
        </w:rPr>
        <w:t>index.tsx</w:t>
      </w:r>
      <w:r>
        <w:t>: Página principal de produtos.</w:t>
      </w:r>
    </w:p>
    <w:p w14:paraId="101F54E2">
      <w:pPr>
        <w:pStyle w:val="5"/>
        <w:keepNext w:val="0"/>
        <w:keepLines w:val="0"/>
        <w:widowControl/>
        <w:suppressLineNumbers w:val="0"/>
      </w:pPr>
      <w:r>
        <w:rPr>
          <w:rStyle w:val="18"/>
        </w:rPr>
        <w:t>assets/</w:t>
      </w:r>
    </w:p>
    <w:p w14:paraId="1B825AA8">
      <w:pPr>
        <w:pStyle w:val="48"/>
        <w:keepNext w:val="0"/>
        <w:keepLines w:val="0"/>
        <w:widowControl/>
        <w:suppressLineNumbers w:val="0"/>
      </w:pPr>
      <w:r>
        <w:t>Diretório para recursos estáticos, como imagens, ícones e outros arquivos multimídia.</w:t>
      </w:r>
    </w:p>
    <w:p w14:paraId="25A79C8F">
      <w:pPr>
        <w:pStyle w:val="5"/>
        <w:keepNext w:val="0"/>
        <w:keepLines w:val="0"/>
        <w:widowControl/>
        <w:suppressLineNumbers w:val="0"/>
      </w:pPr>
      <w:r>
        <w:rPr>
          <w:rStyle w:val="18"/>
        </w:rPr>
        <w:t>components/</w:t>
      </w:r>
    </w:p>
    <w:p w14:paraId="5C8CCF0A">
      <w:pPr>
        <w:pStyle w:val="48"/>
        <w:keepNext w:val="0"/>
        <w:keepLines w:val="0"/>
        <w:widowControl/>
        <w:suppressLineNumbers w:val="0"/>
      </w:pPr>
      <w:r>
        <w:t>Componentes reutilizáveis que podem ser utilizados em várias partes do projeto, garantindo modularidade.</w:t>
      </w:r>
    </w:p>
    <w:p w14:paraId="6ED2A247">
      <w:pPr>
        <w:pStyle w:val="5"/>
        <w:keepNext w:val="0"/>
        <w:keepLines w:val="0"/>
        <w:widowControl/>
        <w:suppressLineNumbers w:val="0"/>
      </w:pPr>
      <w:r>
        <w:rPr>
          <w:rStyle w:val="18"/>
        </w:rPr>
        <w:t>conection/</w:t>
      </w:r>
    </w:p>
    <w:p w14:paraId="60B0CD2C">
      <w:pPr>
        <w:pStyle w:val="48"/>
        <w:keepNext w:val="0"/>
        <w:keepLines w:val="0"/>
        <w:widowControl/>
        <w:suppressLineNumbers w:val="0"/>
      </w:pPr>
      <w:r>
        <w:t>gerencia a conexão com APIs externas ou banco de dados.</w:t>
      </w:r>
    </w:p>
    <w:p w14:paraId="4CA507C7">
      <w:pPr>
        <w:pStyle w:val="5"/>
        <w:keepNext w:val="0"/>
        <w:keepLines w:val="0"/>
        <w:widowControl/>
        <w:suppressLineNumbers w:val="0"/>
      </w:pPr>
      <w:r>
        <w:rPr>
          <w:rStyle w:val="18"/>
        </w:rPr>
        <w:t>services/</w:t>
      </w:r>
    </w:p>
    <w:p w14:paraId="1F17B156">
      <w:pPr>
        <w:pStyle w:val="48"/>
        <w:keepNext w:val="0"/>
        <w:keepLines w:val="0"/>
        <w:widowControl/>
        <w:suppressLineNumbers w:val="0"/>
      </w:pPr>
      <w:r>
        <w:t>Serviços utilizados pela aplicação, como chamadas a APIs ou integração com o Firebase.</w:t>
      </w:r>
    </w:p>
    <w:p w14:paraId="46BEB71C">
      <w:pPr>
        <w:pStyle w:val="5"/>
        <w:keepNext w:val="0"/>
        <w:keepLines w:val="0"/>
        <w:widowControl/>
        <w:suppressLineNumbers w:val="0"/>
      </w:pPr>
      <w:r>
        <w:rPr>
          <w:rStyle w:val="18"/>
        </w:rPr>
        <w:t>types/</w:t>
      </w:r>
    </w:p>
    <w:p w14:paraId="0492D3BB">
      <w:pPr>
        <w:pStyle w:val="48"/>
        <w:keepNext w:val="0"/>
        <w:keepLines w:val="0"/>
        <w:widowControl/>
        <w:suppressLineNumbers w:val="0"/>
      </w:pPr>
      <w:r>
        <w:t>Declarações de tipos TypeScript, garantindo segurança de tipo e melhorando a manutenção do código.</w:t>
      </w:r>
    </w:p>
    <w:p w14:paraId="72737F5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26938B">
      <w:pPr>
        <w:pStyle w:val="3"/>
        <w:keepNext w:val="0"/>
        <w:keepLines w:val="0"/>
        <w:widowControl/>
        <w:suppressLineNumbers w:val="0"/>
      </w:pPr>
      <w:r>
        <w:t>Dependências</w:t>
      </w:r>
    </w:p>
    <w:p w14:paraId="51F61DF4">
      <w:pPr>
        <w:pStyle w:val="48"/>
        <w:keepNext w:val="0"/>
        <w:keepLines w:val="0"/>
        <w:widowControl/>
        <w:suppressLineNumbers w:val="0"/>
      </w:pPr>
      <w:r>
        <w:t>Certifique-se de instalar todas as dependências do projeto antes de iniciar o desenvolvimento. Use o comando:</w:t>
      </w:r>
    </w:p>
    <w:p w14:paraId="734F439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0C70F1D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Copiar código</w:t>
      </w:r>
    </w:p>
    <w:p w14:paraId="4FD33196">
      <w:pPr>
        <w:keepNext w:val="0"/>
        <w:keepLines w:val="0"/>
        <w:widowControl/>
        <w:suppressLineNumbers w:val="0"/>
        <w:bidi w:val="0"/>
        <w:jc w:val="left"/>
      </w:pP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npm install</w:t>
      </w:r>
    </w:p>
    <w:p w14:paraId="1D9494B1">
      <w:pPr>
        <w:pStyle w:val="4"/>
        <w:keepNext w:val="0"/>
        <w:keepLines w:val="0"/>
        <w:widowControl/>
        <w:suppressLineNumbers w:val="0"/>
      </w:pPr>
      <w:r>
        <w:t>Principais Dependências</w:t>
      </w:r>
    </w:p>
    <w:p w14:paraId="7A11583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expo</w:t>
      </w:r>
      <w:r>
        <w:t>: Framework para desenvolvimento de aplicações React Native.</w:t>
      </w:r>
    </w:p>
    <w:p w14:paraId="1ECD7CD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firebase</w:t>
      </w:r>
      <w:r>
        <w:t>: Utilizado para serviços de backend como autenticação e banco de dados.</w:t>
      </w:r>
    </w:p>
    <w:p w14:paraId="2541CC8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typescript</w:t>
      </w:r>
      <w:r>
        <w:t>: Fornece segurança de tipos para o código.</w:t>
      </w:r>
    </w:p>
    <w:p w14:paraId="032CC62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 xml:space="preserve">Outras dependências estão listadas no arquivo </w:t>
      </w:r>
      <w:r>
        <w:rPr>
          <w:rStyle w:val="18"/>
        </w:rPr>
        <w:t>package.json</w:t>
      </w:r>
      <w:r>
        <w:t>.</w:t>
      </w:r>
    </w:p>
    <w:p w14:paraId="35A5E9FA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00579A">
      <w:pPr>
        <w:pStyle w:val="3"/>
        <w:keepNext w:val="0"/>
        <w:keepLines w:val="0"/>
        <w:widowControl/>
        <w:suppressLineNumbers w:val="0"/>
      </w:pPr>
      <w:r>
        <w:t>Configuração e Inicialização</w:t>
      </w:r>
    </w:p>
    <w:p w14:paraId="77B89401">
      <w:pPr>
        <w:pStyle w:val="4"/>
        <w:keepNext w:val="0"/>
        <w:keepLines w:val="0"/>
        <w:widowControl/>
        <w:suppressLineNumbers w:val="0"/>
      </w:pPr>
      <w:r>
        <w:t>Pré-requisitos</w:t>
      </w:r>
    </w:p>
    <w:p w14:paraId="17FB9BB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Node.js</w:t>
      </w:r>
      <w:r>
        <w:t xml:space="preserve"> (versão recomendada: 16 ou superior)</w:t>
      </w:r>
    </w:p>
    <w:p w14:paraId="21A0BDB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npm</w:t>
      </w:r>
      <w:r>
        <w:t xml:space="preserve"> ou </w:t>
      </w:r>
      <w:r>
        <w:rPr>
          <w:rStyle w:val="14"/>
        </w:rPr>
        <w:t>yarn</w:t>
      </w:r>
    </w:p>
    <w:p w14:paraId="1747503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Expo CLI</w:t>
      </w:r>
    </w:p>
    <w:p w14:paraId="1ABC1ECE">
      <w:pPr>
        <w:pStyle w:val="4"/>
        <w:keepNext w:val="0"/>
        <w:keepLines w:val="0"/>
        <w:widowControl/>
        <w:suppressLineNumbers w:val="0"/>
      </w:pPr>
      <w:r>
        <w:t>Configuração</w:t>
      </w:r>
    </w:p>
    <w:p w14:paraId="325D4A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Clone o repositório:</w:t>
      </w:r>
    </w:p>
    <w:p w14:paraId="5D34A7E8">
      <w:pPr>
        <w:keepNext w:val="0"/>
        <w:keepLines w:val="0"/>
        <w:widowControl/>
        <w:numPr>
          <w:numId w:val="0"/>
        </w:numPr>
        <w:suppressLineNumbers w:val="0"/>
        <w:bidi w:val="0"/>
        <w:ind w:firstLine="360" w:firstLineChars="150"/>
        <w:jc w:val="left"/>
      </w:pP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git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clone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&lt;url-do-repositorio&gt;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cd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DIST-SUPL.V2</w:t>
      </w:r>
    </w:p>
    <w:p w14:paraId="4E3217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Instale as dependências:</w:t>
      </w:r>
    </w:p>
    <w:p w14:paraId="285E62C4">
      <w:pPr>
        <w:keepNext w:val="0"/>
        <w:keepLines w:val="0"/>
        <w:widowControl/>
        <w:numPr>
          <w:numId w:val="0"/>
        </w:numPr>
        <w:suppressLineNumbers w:val="0"/>
        <w:bidi w:val="0"/>
        <w:ind w:left="360" w:leftChars="0"/>
        <w:jc w:val="left"/>
      </w:pP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npm install</w:t>
      </w:r>
    </w:p>
    <w:p w14:paraId="03B63A7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 xml:space="preserve">Configure o Firebase no arquivo </w:t>
      </w:r>
      <w:r>
        <w:rPr>
          <w:rStyle w:val="18"/>
        </w:rPr>
        <w:t>firebase.js</w:t>
      </w:r>
      <w:r>
        <w:t>.</w:t>
      </w:r>
    </w:p>
    <w:p w14:paraId="77A6E329">
      <w:pPr>
        <w:pStyle w:val="4"/>
        <w:keepNext w:val="0"/>
        <w:keepLines w:val="0"/>
        <w:widowControl/>
        <w:suppressLineNumbers w:val="0"/>
      </w:pPr>
      <w:r>
        <w:t>Inicialização</w:t>
      </w:r>
    </w:p>
    <w:p w14:paraId="2CB6ECB1">
      <w:pPr>
        <w:pStyle w:val="48"/>
        <w:keepNext w:val="0"/>
        <w:keepLines w:val="0"/>
        <w:widowControl/>
        <w:suppressLineNumbers w:val="0"/>
      </w:pPr>
      <w:r>
        <w:t>Para iniciar a aplicação em modo de desenvolvimento, execute:</w:t>
      </w:r>
      <w:bookmarkStart w:id="0" w:name="_GoBack"/>
      <w:bookmarkEnd w:id="0"/>
    </w:p>
    <w:p w14:paraId="3FBACAB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Copiar código</w:t>
      </w:r>
    </w:p>
    <w:p w14:paraId="2D5E2A63">
      <w:pPr>
        <w:keepNext w:val="0"/>
        <w:keepLines w:val="0"/>
        <w:widowControl/>
        <w:suppressLineNumbers w:val="0"/>
        <w:bidi w:val="0"/>
        <w:jc w:val="left"/>
      </w:pP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npm start</w:t>
      </w:r>
    </w:p>
    <w:p w14:paraId="162ECEA2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4370F6">
      <w:pPr>
        <w:pStyle w:val="3"/>
        <w:keepNext w:val="0"/>
        <w:keepLines w:val="0"/>
        <w:widowControl/>
        <w:suppressLineNumbers w:val="0"/>
      </w:pPr>
      <w:r>
        <w:t>Organização das Rotas</w:t>
      </w:r>
    </w:p>
    <w:p w14:paraId="75CB33B7">
      <w:pPr>
        <w:pStyle w:val="48"/>
        <w:keepNext w:val="0"/>
        <w:keepLines w:val="0"/>
        <w:widowControl/>
        <w:suppressLineNumbers w:val="0"/>
      </w:pPr>
      <w:r>
        <w:t xml:space="preserve">A aplicação utiliza o </w:t>
      </w:r>
      <w:r>
        <w:rPr>
          <w:rStyle w:val="14"/>
        </w:rPr>
        <w:t>Expo Router</w:t>
      </w:r>
      <w:r>
        <w:t xml:space="preserve"> para navegação, com as seguintes rotas principais:</w:t>
      </w:r>
    </w:p>
    <w:p w14:paraId="43DEA81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/categories/</w:t>
      </w:r>
      <w:r>
        <w:t>: Lista de categorias e detalhes de cada uma.</w:t>
      </w:r>
    </w:p>
    <w:p w14:paraId="74C912B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/menu/</w:t>
      </w:r>
      <w:r>
        <w:t xml:space="preserve">: Contém subpáginas como </w:t>
      </w:r>
      <w:r>
        <w:rPr>
          <w:rStyle w:val="14"/>
        </w:rPr>
        <w:t>Home</w:t>
      </w:r>
      <w:r>
        <w:t xml:space="preserve">, </w:t>
      </w:r>
      <w:r>
        <w:rPr>
          <w:rStyle w:val="14"/>
        </w:rPr>
        <w:t>About</w:t>
      </w:r>
      <w:r>
        <w:t xml:space="preserve"> e </w:t>
      </w:r>
      <w:r>
        <w:rPr>
          <w:rStyle w:val="14"/>
        </w:rPr>
        <w:t>List</w:t>
      </w:r>
      <w:r>
        <w:t>.</w:t>
      </w:r>
    </w:p>
    <w:p w14:paraId="476788B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/product/</w:t>
      </w:r>
      <w:r>
        <w:t>: Rotas relacionadas a produtos.</w:t>
      </w:r>
    </w:p>
    <w:p w14:paraId="0C4C48A6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F30AA8">
      <w:pPr>
        <w:pStyle w:val="3"/>
        <w:keepNext w:val="0"/>
        <w:keepLines w:val="0"/>
        <w:widowControl/>
        <w:suppressLineNumbers w:val="0"/>
      </w:pPr>
      <w:r>
        <w:t>Contribuindo</w:t>
      </w:r>
    </w:p>
    <w:p w14:paraId="04D17A79">
      <w:pPr>
        <w:pStyle w:val="4"/>
        <w:keepNext w:val="0"/>
        <w:keepLines w:val="0"/>
        <w:widowControl/>
        <w:suppressLineNumbers w:val="0"/>
      </w:pPr>
      <w:r>
        <w:t>Boas práticas de contribuição</w:t>
      </w:r>
    </w:p>
    <w:p w14:paraId="3FE5C8A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14"/>
        </w:rPr>
        <w:t>TypeScript</w:t>
      </w:r>
      <w:r>
        <w:t xml:space="preserve"> em todos os arquivos.</w:t>
      </w:r>
    </w:p>
    <w:p w14:paraId="256E262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Garanta que os componentes sejam modulares e reutilizáveis.</w:t>
      </w:r>
    </w:p>
    <w:p w14:paraId="507BFC9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 xml:space="preserve">Sempre execute o comando </w:t>
      </w:r>
      <w:r>
        <w:rPr>
          <w:rStyle w:val="18"/>
        </w:rPr>
        <w:t>npm run lint</w:t>
      </w:r>
      <w:r>
        <w:t xml:space="preserve"> antes de abrir um Pull Request.</w:t>
      </w:r>
    </w:p>
    <w:p w14:paraId="50A29C51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99A541">
      <w:pPr>
        <w:pStyle w:val="3"/>
        <w:keepNext w:val="0"/>
        <w:keepLines w:val="0"/>
        <w:widowControl/>
        <w:suppressLineNumbers w:val="0"/>
      </w:pPr>
      <w:r>
        <w:t>Próximos Passos</w:t>
      </w:r>
    </w:p>
    <w:p w14:paraId="0012C5B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Testes automatizados</w:t>
      </w:r>
      <w:r>
        <w:t>: Adicionar testes unitários e de integração para aumentar a confiabilidade do código.</w:t>
      </w:r>
    </w:p>
    <w:p w14:paraId="3913157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Melhoria de documentação</w:t>
      </w:r>
      <w:r>
        <w:t>: Detalhar o uso de componentes e serviços específicos.</w:t>
      </w:r>
    </w:p>
    <w:p w14:paraId="6712D66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Otimização de performance</w:t>
      </w:r>
      <w:r>
        <w:t>: Implementar otimizações para dispositivos com hardware limitado.</w:t>
      </w:r>
    </w:p>
    <w:p w14:paraId="44185ECC"/>
    <w:p w14:paraId="333F5EE2"/>
    <w:p w14:paraId="12318AD4"/>
    <w:p w14:paraId="7AAF4BF3"/>
    <w:sectPr>
      <w:pgSz w:w="11906" w:h="16838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4D23E"/>
    <w:multiLevelType w:val="multilevel"/>
    <w:tmpl w:val="8FC4D2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43E2D81"/>
    <w:multiLevelType w:val="multilevel"/>
    <w:tmpl w:val="943E2D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112E96A"/>
    <w:multiLevelType w:val="multilevel"/>
    <w:tmpl w:val="B112E9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F8764F4"/>
    <w:multiLevelType w:val="multilevel"/>
    <w:tmpl w:val="CF8764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E8F97F65"/>
    <w:multiLevelType w:val="multilevel"/>
    <w:tmpl w:val="E8F97F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5">
    <w:nsid w:val="06838A6C"/>
    <w:multiLevelType w:val="multilevel"/>
    <w:tmpl w:val="06838A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41A1C830"/>
    <w:multiLevelType w:val="multilevel"/>
    <w:tmpl w:val="41A1C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8"/>
  </w:num>
  <w:num w:numId="5">
    <w:abstractNumId w:val="5"/>
  </w:num>
  <w:num w:numId="6">
    <w:abstractNumId w:val="7"/>
  </w:num>
  <w:num w:numId="7">
    <w:abstractNumId w:val="10"/>
  </w:num>
  <w:num w:numId="8">
    <w:abstractNumId w:val="14"/>
  </w:num>
  <w:num w:numId="9">
    <w:abstractNumId w:val="13"/>
  </w:num>
  <w:num w:numId="10">
    <w:abstractNumId w:val="6"/>
  </w:num>
  <w:num w:numId="11">
    <w:abstractNumId w:val="16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2"/>
  </w:num>
  <w:num w:numId="17">
    <w:abstractNumId w:val="15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00871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E731792"/>
    <w:rsid w:val="11ED74B7"/>
    <w:rsid w:val="31AE7E42"/>
    <w:rsid w:val="39E9370A"/>
    <w:rsid w:val="617F76F8"/>
    <w:rsid w:val="6BE00871"/>
    <w:rsid w:val="705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uiPriority w:val="0"/>
    <w:rPr>
      <w:i/>
      <w:iCs/>
    </w:rPr>
  </w:style>
  <w:style w:type="character" w:styleId="27">
    <w:name w:val="Hyperlink"/>
    <w:basedOn w:val="11"/>
    <w:uiPriority w:val="0"/>
    <w:rPr>
      <w:color w:val="0000FF"/>
      <w:u w:val="single"/>
    </w:rPr>
  </w:style>
  <w:style w:type="character" w:styleId="28">
    <w:name w:val="page number"/>
    <w:basedOn w:val="11"/>
    <w:uiPriority w:val="0"/>
  </w:style>
  <w:style w:type="character" w:styleId="29">
    <w:name w:val="HTML Keyboard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autoRedefine/>
    <w:qFormat/>
    <w:uiPriority w:val="0"/>
    <w:pPr>
      <w:ind w:left="420" w:leftChars="200"/>
    </w:pPr>
  </w:style>
  <w:style w:type="paragraph" w:styleId="31">
    <w:name w:val="List"/>
    <w:basedOn w:val="1"/>
    <w:autoRedefine/>
    <w:qFormat/>
    <w:uiPriority w:val="0"/>
    <w:pPr>
      <w:ind w:left="283" w:hanging="283"/>
    </w:pPr>
  </w:style>
  <w:style w:type="paragraph" w:styleId="32">
    <w:name w:val="Body Text First Indent 2"/>
    <w:basedOn w:val="33"/>
    <w:autoRedefine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autoRedefine/>
    <w:qFormat/>
    <w:uiPriority w:val="0"/>
    <w:pPr>
      <w:ind w:left="3360" w:leftChars="1600"/>
    </w:pPr>
  </w:style>
  <w:style w:type="paragraph" w:styleId="35">
    <w:name w:val="Body Text"/>
    <w:basedOn w:val="1"/>
    <w:autoRedefine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autoRedefine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uiPriority w:val="0"/>
    <w:pPr>
      <w:jc w:val="left"/>
    </w:pPr>
  </w:style>
  <w:style w:type="paragraph" w:styleId="39">
    <w:name w:val="toc 5"/>
    <w:basedOn w:val="1"/>
    <w:next w:val="1"/>
    <w:autoRedefine/>
    <w:qFormat/>
    <w:uiPriority w:val="0"/>
    <w:pPr>
      <w:ind w:left="1680" w:leftChars="800"/>
    </w:pPr>
  </w:style>
  <w:style w:type="paragraph" w:styleId="40">
    <w:name w:val="Body Text Indent 2"/>
    <w:basedOn w:val="1"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uiPriority w:val="0"/>
    <w:pPr>
      <w:ind w:left="1400" w:leftChars="1400"/>
    </w:pPr>
  </w:style>
  <w:style w:type="paragraph" w:styleId="42">
    <w:name w:val="table of figures"/>
    <w:basedOn w:val="1"/>
    <w:next w:val="1"/>
    <w:autoRedefine/>
    <w:qFormat/>
    <w:uiPriority w:val="0"/>
    <w:pPr>
      <w:ind w:leftChars="200" w:hanging="200" w:hangingChars="200"/>
    </w:pPr>
  </w:style>
  <w:style w:type="paragraph" w:styleId="43">
    <w:name w:val="Title"/>
    <w:basedOn w:val="1"/>
    <w:autoRedefine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autoRedefine/>
    <w:qFormat/>
    <w:uiPriority w:val="0"/>
    <w:pPr>
      <w:ind w:left="1132" w:hanging="283"/>
    </w:pPr>
  </w:style>
  <w:style w:type="paragraph" w:styleId="45">
    <w:name w:val="List Bullet 5"/>
    <w:basedOn w:val="1"/>
    <w:uiPriority w:val="0"/>
    <w:pPr>
      <w:numPr>
        <w:ilvl w:val="0"/>
        <w:numId w:val="1"/>
      </w:numPr>
    </w:pPr>
  </w:style>
  <w:style w:type="paragraph" w:styleId="46">
    <w:name w:val="endnote text"/>
    <w:basedOn w:val="1"/>
    <w:autoRedefine/>
    <w:qFormat/>
    <w:uiPriority w:val="0"/>
    <w:pPr>
      <w:snapToGrid w:val="0"/>
      <w:jc w:val="left"/>
    </w:pPr>
  </w:style>
  <w:style w:type="paragraph" w:styleId="47">
    <w:name w:val="List Bullet 3"/>
    <w:basedOn w:val="1"/>
    <w:uiPriority w:val="0"/>
    <w:pPr>
      <w:numPr>
        <w:ilvl w:val="0"/>
        <w:numId w:val="2"/>
      </w:numPr>
    </w:pPr>
  </w:style>
  <w:style w:type="paragraph" w:styleId="48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49">
    <w:name w:val="index 2"/>
    <w:basedOn w:val="1"/>
    <w:next w:val="1"/>
    <w:autoRedefine/>
    <w:qFormat/>
    <w:uiPriority w:val="0"/>
    <w:pPr>
      <w:ind w:left="200" w:leftChars="200"/>
    </w:pPr>
  </w:style>
  <w:style w:type="paragraph" w:styleId="50">
    <w:name w:val="List Bullet 2"/>
    <w:basedOn w:val="1"/>
    <w:autoRedefine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autoRedefine/>
    <w:qFormat/>
    <w:uiPriority w:val="0"/>
  </w:style>
  <w:style w:type="paragraph" w:styleId="52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uiPriority w:val="0"/>
    <w:pPr>
      <w:ind w:left="1200" w:leftChars="1200"/>
    </w:pPr>
  </w:style>
  <w:style w:type="paragraph" w:styleId="54">
    <w:name w:val="Plain Text"/>
    <w:basedOn w:val="1"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uiPriority w:val="0"/>
    <w:pPr>
      <w:ind w:left="1260" w:leftChars="600"/>
    </w:pPr>
  </w:style>
  <w:style w:type="paragraph" w:styleId="56">
    <w:name w:val="List Continue"/>
    <w:basedOn w:val="1"/>
    <w:uiPriority w:val="0"/>
    <w:pPr>
      <w:spacing w:after="120"/>
      <w:ind w:left="283"/>
    </w:pPr>
  </w:style>
  <w:style w:type="paragraph" w:styleId="57">
    <w:name w:val="envelope address"/>
    <w:basedOn w:val="1"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uiPriority w:val="0"/>
    <w:pPr>
      <w:ind w:left="4252"/>
    </w:pPr>
  </w:style>
  <w:style w:type="paragraph" w:styleId="6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2">
    <w:name w:val="List Number 2"/>
    <w:basedOn w:val="1"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uiPriority w:val="0"/>
  </w:style>
  <w:style w:type="paragraph" w:styleId="65">
    <w:name w:val="Body Text 2"/>
    <w:basedOn w:val="1"/>
    <w:uiPriority w:val="0"/>
    <w:pPr>
      <w:spacing w:after="120" w:line="480" w:lineRule="auto"/>
    </w:pPr>
  </w:style>
  <w:style w:type="paragraph" w:styleId="66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uiPriority w:val="0"/>
    <w:rPr>
      <w:b/>
      <w:bCs/>
    </w:rPr>
  </w:style>
  <w:style w:type="paragraph" w:styleId="71">
    <w:name w:val="List Continue 3"/>
    <w:basedOn w:val="1"/>
    <w:uiPriority w:val="0"/>
    <w:pPr>
      <w:spacing w:after="120"/>
      <w:ind w:left="849"/>
    </w:pPr>
  </w:style>
  <w:style w:type="paragraph" w:styleId="72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uiPriority w:val="0"/>
    <w:rPr>
      <w:i/>
      <w:iCs/>
    </w:rPr>
  </w:style>
  <w:style w:type="paragraph" w:styleId="74">
    <w:name w:val="index 4"/>
    <w:basedOn w:val="1"/>
    <w:next w:val="1"/>
    <w:uiPriority w:val="0"/>
    <w:pPr>
      <w:ind w:left="600" w:leftChars="600"/>
    </w:pPr>
  </w:style>
  <w:style w:type="paragraph" w:styleId="7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uiPriority w:val="0"/>
    <w:pPr>
      <w:spacing w:after="120"/>
      <w:ind w:left="566"/>
    </w:pPr>
  </w:style>
  <w:style w:type="paragraph" w:styleId="80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uiPriority w:val="0"/>
    <w:pPr>
      <w:ind w:left="849" w:hanging="283"/>
    </w:pPr>
  </w:style>
  <w:style w:type="paragraph" w:styleId="82">
    <w:name w:val="Body Text Indent 3"/>
    <w:basedOn w:val="1"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uiPriority w:val="0"/>
    <w:pPr>
      <w:ind w:left="840" w:leftChars="400"/>
    </w:pPr>
  </w:style>
  <w:style w:type="paragraph" w:styleId="86">
    <w:name w:val="List 5"/>
    <w:basedOn w:val="1"/>
    <w:uiPriority w:val="0"/>
    <w:pPr>
      <w:ind w:left="1415" w:hanging="283"/>
    </w:pPr>
  </w:style>
  <w:style w:type="paragraph" w:styleId="87">
    <w:name w:val="Closing"/>
    <w:basedOn w:val="1"/>
    <w:uiPriority w:val="0"/>
    <w:pPr>
      <w:ind w:left="4252"/>
    </w:pPr>
  </w:style>
  <w:style w:type="paragraph" w:styleId="88">
    <w:name w:val="List Number 3"/>
    <w:basedOn w:val="1"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uiPriority w:val="0"/>
  </w:style>
  <w:style w:type="paragraph" w:styleId="91">
    <w:name w:val="Balloon Text"/>
    <w:basedOn w:val="1"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uiPriority w:val="0"/>
    <w:pPr>
      <w:ind w:left="400" w:leftChars="400"/>
    </w:pPr>
  </w:style>
  <w:style w:type="paragraph" w:styleId="95">
    <w:name w:val="List 2"/>
    <w:basedOn w:val="1"/>
    <w:uiPriority w:val="0"/>
    <w:pPr>
      <w:ind w:left="566" w:hanging="283"/>
    </w:pPr>
  </w:style>
  <w:style w:type="paragraph" w:styleId="9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uiPriority w:val="0"/>
    <w:pPr>
      <w:ind w:left="708"/>
    </w:pPr>
  </w:style>
  <w:style w:type="paragraph" w:styleId="99">
    <w:name w:val="index 5"/>
    <w:basedOn w:val="1"/>
    <w:next w:val="1"/>
    <w:uiPriority w:val="0"/>
    <w:pPr>
      <w:ind w:left="800" w:leftChars="800"/>
    </w:pPr>
  </w:style>
  <w:style w:type="paragraph" w:styleId="100">
    <w:name w:val="toc 1"/>
    <w:basedOn w:val="1"/>
    <w:next w:val="1"/>
    <w:uiPriority w:val="0"/>
  </w:style>
  <w:style w:type="paragraph" w:styleId="101">
    <w:name w:val="List Continue 5"/>
    <w:basedOn w:val="1"/>
    <w:uiPriority w:val="0"/>
    <w:pPr>
      <w:spacing w:after="120"/>
      <w:ind w:left="1415"/>
    </w:pPr>
  </w:style>
  <w:style w:type="paragraph" w:styleId="102">
    <w:name w:val="List Number"/>
    <w:basedOn w:val="1"/>
    <w:uiPriority w:val="0"/>
    <w:pPr>
      <w:numPr>
        <w:ilvl w:val="0"/>
        <w:numId w:val="9"/>
      </w:numPr>
    </w:pPr>
  </w:style>
  <w:style w:type="paragraph" w:styleId="103">
    <w:name w:val="List Number 4"/>
    <w:basedOn w:val="1"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uiPriority w:val="0"/>
    <w:pPr>
      <w:ind w:firstLine="210"/>
    </w:pPr>
  </w:style>
  <w:style w:type="paragraph" w:styleId="105">
    <w:name w:val="envelope return"/>
    <w:basedOn w:val="1"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uiPriority w:val="0"/>
  </w:style>
  <w:style w:type="table" w:styleId="107">
    <w:name w:val="Table Classic 1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autoRedefine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2024-11-17T22:37:00Z</dcterms:created>
  <dc:creator>Welligton PC</dc:creator>
  <cp:lastModifiedBy>WPS_1723422175</cp:lastModifiedBy>
  <dcterms:modified xsi:type="dcterms:W3CDTF">2024-11-17T22:40:33Z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6884357FC5674D3398C35F9EEBE8CD9A_11</vt:lpwstr>
  </property>
</Properties>
</file>