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cs="Times New Roman"/>
        </w:rPr>
      </w:pPr>
    </w:p>
    <w:tbl>
      <w:tblPr>
        <w:tblStyle w:val="55"/>
        <w:tblpPr w:leftFromText="180" w:rightFromText="180" w:vertAnchor="text" w:horzAnchor="margin" w:tblpY="-231"/>
        <w:tblOverlap w:val="never"/>
        <w:tblW w:w="3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/>
    <w:p>
      <w:pPr>
        <w:jc w:val="center"/>
      </w:pPr>
    </w:p>
    <w:p>
      <w:pPr>
        <w:jc w:val="center"/>
      </w:pPr>
    </w:p>
    <w:p>
      <w:pPr>
        <w:jc w:val="center"/>
        <w:rPr>
          <w:rFonts w:hint="eastAsia" w:ascii="黑体" w:hAnsi="黑体" w:eastAsia="黑体"/>
          <w:b/>
          <w:sz w:val="56"/>
          <w:szCs w:val="56"/>
        </w:rPr>
      </w:pPr>
    </w:p>
    <w:p>
      <w:pPr>
        <w:jc w:val="center"/>
      </w:pPr>
      <w:r>
        <w:rPr>
          <w:rFonts w:hint="eastAsia" w:ascii="黑体" w:hAnsi="黑体" w:eastAsia="黑体"/>
          <w:b/>
          <w:sz w:val="56"/>
          <w:szCs w:val="56"/>
        </w:rPr>
        <w:t>作业管理系统详细设计</w:t>
      </w: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</w:t>
      </w:r>
      <w:r>
        <w:rPr>
          <w:rFonts w:hint="eastAsia"/>
          <w:b/>
          <w:sz w:val="40"/>
          <w:szCs w:val="40"/>
          <w:lang w:val="en-US" w:eastAsia="zh-CN"/>
        </w:rPr>
        <w:t>7</w:t>
      </w:r>
      <w:r>
        <w:rPr>
          <w:rFonts w:hint="eastAsia"/>
          <w:b/>
          <w:sz w:val="40"/>
          <w:szCs w:val="40"/>
        </w:rPr>
        <w:t>.0</w:t>
      </w:r>
    </w:p>
    <w:p>
      <w:pPr>
        <w:ind w:left="1980" w:leftChars="900"/>
        <w:jc w:val="both"/>
        <w:rPr>
          <w:rFonts w:hint="eastAsia"/>
          <w:b/>
          <w:sz w:val="32"/>
          <w:szCs w:val="32"/>
        </w:rPr>
      </w:pPr>
    </w:p>
    <w:p>
      <w:pPr>
        <w:ind w:left="1980" w:leftChars="900"/>
        <w:jc w:val="both"/>
        <w:rPr>
          <w:rFonts w:hint="eastAsia"/>
          <w:b/>
          <w:sz w:val="32"/>
          <w:szCs w:val="32"/>
        </w:rPr>
      </w:pPr>
    </w:p>
    <w:p>
      <w:pPr>
        <w:ind w:left="1980" w:leftChars="900"/>
        <w:jc w:val="both"/>
        <w:rPr>
          <w:rFonts w:hint="eastAsia"/>
          <w:b/>
          <w:sz w:val="32"/>
          <w:szCs w:val="32"/>
        </w:rPr>
      </w:pPr>
    </w:p>
    <w:p>
      <w:pPr>
        <w:ind w:left="1980" w:leftChars="900"/>
        <w:jc w:val="both"/>
        <w:rPr>
          <w:rFonts w:hint="eastAsia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评审日期：2018年7月5日</w:t>
      </w:r>
    </w:p>
    <w:p>
      <w:pPr>
        <w:ind w:left="1980" w:leftChars="900"/>
        <w:jc w:val="both"/>
        <w:rPr>
          <w:rFonts w:hint="eastAsia"/>
          <w:b/>
          <w:sz w:val="32"/>
          <w:szCs w:val="32"/>
        </w:rPr>
      </w:pPr>
    </w:p>
    <w:p>
      <w:pPr>
        <w:ind w:left="1980" w:leftChars="900"/>
        <w:jc w:val="both"/>
        <w:rPr>
          <w:rFonts w:hint="eastAsia"/>
          <w:b/>
          <w:sz w:val="32"/>
          <w:szCs w:val="32"/>
        </w:rPr>
      </w:pPr>
    </w:p>
    <w:p>
      <w:pPr>
        <w:ind w:firstLine="6104" w:firstLineChars="1900"/>
        <w:jc w:val="both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编写人：黄灵专</w:t>
      </w:r>
    </w:p>
    <w:p>
      <w:pPr>
        <w:jc w:val="both"/>
        <w:rPr>
          <w:rFonts w:hint="eastAsia"/>
          <w:b/>
          <w:sz w:val="32"/>
          <w:szCs w:val="32"/>
        </w:rPr>
      </w:pPr>
    </w:p>
    <w:sdt>
      <w:sdtPr>
        <w:rPr>
          <w:rFonts w:hint="eastAsia"/>
          <w:b/>
          <w:sz w:val="28"/>
          <w:szCs w:val="28"/>
          <w:lang w:val="zh-CN"/>
        </w:rPr>
        <w:id w:val="1485439915"/>
        <w:docPartObj>
          <w:docPartGallery w:val="Table of Contents"/>
          <w:docPartUnique/>
        </w:docPartObj>
      </w:sdtPr>
      <w:sdtEndPr>
        <w:rPr>
          <w:rFonts w:hint="eastAsia"/>
          <w:b/>
          <w:sz w:val="32"/>
          <w:szCs w:val="3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_Toc8344 </w:instrText>
          </w:r>
          <w:r>
            <w:fldChar w:fldCharType="separate"/>
          </w:r>
          <w:r>
            <w:rPr>
              <w:rFonts w:ascii="Times New Roman" w:hAnsi="Times New Roman" w:eastAsia="黑体"/>
              <w:szCs w:val="44"/>
            </w:rPr>
            <w:t>1．导言</w:t>
          </w:r>
          <w:r>
            <w:tab/>
          </w:r>
          <w:r>
            <w:fldChar w:fldCharType="begin"/>
          </w:r>
          <w:r>
            <w:instrText xml:space="preserve"> PAGEREF _Toc8344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30"/>
            </w:rPr>
            <w:t>1.1</w:t>
          </w:r>
          <w:r>
            <w:rPr>
              <w:rFonts w:hint="eastAsia" w:ascii="Times New Roman" w:hAnsi="Times New Roman" w:eastAsia="黑体"/>
              <w:szCs w:val="30"/>
            </w:rPr>
            <w:t xml:space="preserve"> </w:t>
          </w:r>
          <w:r>
            <w:rPr>
              <w:rFonts w:ascii="Times New Roman" w:hAnsi="Times New Roman" w:eastAsia="黑体"/>
              <w:szCs w:val="30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_Toc13961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30"/>
            </w:rPr>
            <w:t>1.2 范围</w:t>
          </w:r>
          <w:r>
            <w:tab/>
          </w:r>
          <w:r>
            <w:fldChar w:fldCharType="begin"/>
          </w:r>
          <w:r>
            <w:instrText xml:space="preserve"> PAGEREF _Toc7160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30"/>
            </w:rPr>
            <w:t>1.3 引用标准</w:t>
          </w:r>
          <w:r>
            <w:tab/>
          </w:r>
          <w:r>
            <w:fldChar w:fldCharType="begin"/>
          </w:r>
          <w:r>
            <w:instrText xml:space="preserve"> PAGEREF _Toc14866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30"/>
            </w:rPr>
            <w:t>1.4 参考资料</w:t>
          </w:r>
          <w:r>
            <w:tab/>
          </w:r>
          <w:r>
            <w:fldChar w:fldCharType="begin"/>
          </w:r>
          <w:r>
            <w:instrText xml:space="preserve"> PAGEREF _Toc26626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30"/>
            </w:rPr>
            <w:t>1.5 版本更新信息</w:t>
          </w:r>
          <w:r>
            <w:tab/>
          </w:r>
          <w:r>
            <w:fldChar w:fldCharType="begin"/>
          </w:r>
          <w:r>
            <w:instrText xml:space="preserve"> PAGEREF _Toc11048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44"/>
            </w:rPr>
            <w:t>2</w:t>
          </w:r>
          <w:r>
            <w:rPr>
              <w:rFonts w:hint="eastAsia" w:ascii="Times New Roman" w:hAnsi="Times New Roman" w:eastAsia="黑体"/>
              <w:szCs w:val="44"/>
            </w:rPr>
            <w:t>．详细设计简述</w:t>
          </w:r>
          <w:r>
            <w:tab/>
          </w:r>
          <w:r>
            <w:fldChar w:fldCharType="begin"/>
          </w:r>
          <w:r>
            <w:instrText xml:space="preserve"> PAGEREF _Toc2498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30"/>
            </w:rPr>
            <w:t>2.</w:t>
          </w:r>
          <w:r>
            <w:rPr>
              <w:rFonts w:hint="eastAsia" w:ascii="Times New Roman" w:hAnsi="Times New Roman" w:eastAsia="黑体"/>
              <w:szCs w:val="30"/>
            </w:rPr>
            <w:t>1</w:t>
          </w:r>
          <w:r>
            <w:rPr>
              <w:rFonts w:ascii="Times New Roman" w:hAnsi="Times New Roman" w:eastAsia="黑体"/>
              <w:szCs w:val="30"/>
            </w:rPr>
            <w:t xml:space="preserve"> </w:t>
          </w:r>
          <w:r>
            <w:rPr>
              <w:rFonts w:hint="eastAsia" w:ascii="Times New Roman" w:hAnsi="Times New Roman" w:eastAsia="黑体"/>
              <w:szCs w:val="30"/>
            </w:rPr>
            <w:t>设计</w:t>
          </w:r>
          <w:r>
            <w:rPr>
              <w:rFonts w:ascii="Times New Roman" w:hAnsi="Times New Roman" w:eastAsia="黑体"/>
              <w:szCs w:val="30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_Toc2306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黑体"/>
              <w:szCs w:val="30"/>
            </w:rPr>
            <w:t>2.2 模块简介</w:t>
          </w:r>
          <w:r>
            <w:tab/>
          </w:r>
          <w:r>
            <w:fldChar w:fldCharType="begin"/>
          </w:r>
          <w:r>
            <w:instrText xml:space="preserve"> PAGEREF _Toc16518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44"/>
            </w:rPr>
            <w:t>3</w:t>
          </w:r>
          <w:r>
            <w:rPr>
              <w:rFonts w:hint="eastAsia" w:ascii="Times New Roman" w:hAnsi="Times New Roman" w:eastAsia="黑体"/>
              <w:szCs w:val="44"/>
            </w:rPr>
            <w:t>、界面详细设计</w:t>
          </w:r>
          <w:r>
            <w:tab/>
          </w:r>
          <w:r>
            <w:fldChar w:fldCharType="begin"/>
          </w:r>
          <w:r>
            <w:instrText xml:space="preserve"> PAGEREF _Toc9951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3.1、页面设计说明</w:t>
          </w:r>
          <w:r>
            <w:tab/>
          </w:r>
          <w:r>
            <w:fldChar w:fldCharType="begin"/>
          </w:r>
          <w:r>
            <w:instrText xml:space="preserve"> PAGEREF _Toc1810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3.2、静态页面详细设计</w:t>
          </w:r>
          <w:r>
            <w:tab/>
          </w:r>
          <w:r>
            <w:fldChar w:fldCharType="begin"/>
          </w:r>
          <w:r>
            <w:instrText xml:space="preserve"> PAGEREF _Toc16109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.1、</w:t>
          </w:r>
          <w:r>
            <w:rPr>
              <w:rFonts w:hint="eastAsia"/>
              <w:lang w:val="en-US" w:eastAsia="zh-CN"/>
            </w:rPr>
            <w:t>公用模块的详细设计</w:t>
          </w:r>
          <w:r>
            <w:tab/>
          </w:r>
          <w:r>
            <w:fldChar w:fldCharType="begin"/>
          </w:r>
          <w:r>
            <w:instrText xml:space="preserve"> PAGEREF _Toc6002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.1.1 表现层</w:t>
          </w:r>
          <w:r>
            <w:tab/>
          </w:r>
          <w:r>
            <w:fldChar w:fldCharType="begin"/>
          </w:r>
          <w:r>
            <w:instrText xml:space="preserve"> PAGEREF _Toc12628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.1.1 </w:t>
          </w:r>
          <w:r>
            <w:rPr>
              <w:rFonts w:hint="eastAsia"/>
              <w:lang w:val="en-US" w:eastAsia="zh-CN"/>
            </w:rPr>
            <w:t>控制</w:t>
          </w:r>
          <w:r>
            <w:rPr>
              <w:rFonts w:hint="eastAsia"/>
            </w:rPr>
            <w:t>层</w:t>
          </w:r>
          <w:r>
            <w:tab/>
          </w:r>
          <w:r>
            <w:fldChar w:fldCharType="begin"/>
          </w:r>
          <w:r>
            <w:instrText xml:space="preserve"> PAGEREF _Toc20044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.1.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模型</w:t>
          </w:r>
          <w:r>
            <w:rPr>
              <w:rFonts w:hint="eastAsia"/>
            </w:rPr>
            <w:t>层</w:t>
          </w:r>
          <w:r>
            <w:tab/>
          </w:r>
          <w:r>
            <w:fldChar w:fldCharType="begin"/>
          </w:r>
          <w:r>
            <w:instrText xml:space="preserve"> PAGEREF _Toc30904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登录模块的详细设计</w:t>
          </w:r>
          <w:r>
            <w:tab/>
          </w:r>
          <w:r>
            <w:fldChar w:fldCharType="begin"/>
          </w:r>
          <w:r>
            <w:instrText xml:space="preserve"> PAGEREF _Toc29160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.1 表现层</w:t>
          </w:r>
          <w:r>
            <w:tab/>
          </w:r>
          <w:r>
            <w:fldChar w:fldCharType="begin"/>
          </w:r>
          <w:r>
            <w:instrText xml:space="preserve"> PAGEREF _Toc26544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.1 </w:t>
          </w:r>
          <w:r>
            <w:rPr>
              <w:rFonts w:hint="eastAsia"/>
              <w:lang w:val="en-US" w:eastAsia="zh-CN"/>
            </w:rPr>
            <w:t>控制</w:t>
          </w:r>
          <w:r>
            <w:rPr>
              <w:rFonts w:hint="eastAsia"/>
            </w:rPr>
            <w:t>层</w:t>
          </w:r>
          <w:r>
            <w:tab/>
          </w:r>
          <w:r>
            <w:fldChar w:fldCharType="begin"/>
          </w:r>
          <w:r>
            <w:instrText xml:space="preserve"> PAGEREF _Toc16961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模型层</w:t>
          </w:r>
          <w:r>
            <w:tab/>
          </w:r>
          <w:r>
            <w:fldChar w:fldCharType="begin"/>
          </w:r>
          <w:r>
            <w:instrText xml:space="preserve"> PAGEREF _Toc7936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作业管理模块的详细设计</w:t>
          </w:r>
          <w:r>
            <w:tab/>
          </w:r>
          <w:r>
            <w:fldChar w:fldCharType="begin"/>
          </w:r>
          <w:r>
            <w:instrText xml:space="preserve"> PAGEREF _Toc8928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.1 表现层</w:t>
          </w:r>
          <w:r>
            <w:tab/>
          </w:r>
          <w:r>
            <w:fldChar w:fldCharType="begin"/>
          </w:r>
          <w:r>
            <w:instrText xml:space="preserve"> PAGEREF _Toc27288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控制层</w:t>
          </w:r>
          <w:r>
            <w:tab/>
          </w:r>
          <w:r>
            <w:fldChar w:fldCharType="begin"/>
          </w:r>
          <w:r>
            <w:instrText xml:space="preserve"> PAGEREF _Toc29779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模型层</w:t>
          </w:r>
          <w:r>
            <w:tab/>
          </w:r>
          <w:r>
            <w:fldChar w:fldCharType="begin"/>
          </w:r>
          <w:r>
            <w:instrText xml:space="preserve"> PAGEREF _Toc25517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44"/>
            </w:rPr>
            <w:t xml:space="preserve">5、 </w:t>
          </w:r>
          <w:r>
            <w:rPr>
              <w:rFonts w:hint="eastAsia" w:ascii="Times New Roman" w:hAnsi="Times New Roman" w:eastAsia="黑体"/>
              <w:szCs w:val="44"/>
            </w:rPr>
            <w:t>管理员模块详细设计</w:t>
          </w:r>
          <w:r>
            <w:tab/>
          </w:r>
          <w:r>
            <w:fldChar w:fldCharType="begin"/>
          </w:r>
          <w:r>
            <w:instrText xml:space="preserve"> PAGEREF _Toc8816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5.1、添加用户模块详细设计</w:t>
          </w:r>
          <w:r>
            <w:tab/>
          </w:r>
          <w:r>
            <w:fldChar w:fldCharType="begin"/>
          </w:r>
          <w:r>
            <w:instrText xml:space="preserve"> PAGEREF _Toc26719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 表现层</w:t>
          </w:r>
          <w:r>
            <w:tab/>
          </w:r>
          <w:r>
            <w:fldChar w:fldCharType="begin"/>
          </w:r>
          <w:r>
            <w:instrText xml:space="preserve"> PAGEREF _Toc21977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5.1.2 控制层</w:t>
          </w:r>
          <w:r>
            <w:tab/>
          </w:r>
          <w:r>
            <w:fldChar w:fldCharType="begin"/>
          </w:r>
          <w:r>
            <w:instrText xml:space="preserve"> PAGEREF _Toc15818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5.1.3 模型层</w:t>
          </w:r>
          <w:r>
            <w:tab/>
          </w:r>
          <w:r>
            <w:fldChar w:fldCharType="begin"/>
          </w:r>
          <w:r>
            <w:instrText xml:space="preserve"> PAGEREF _Toc27212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5.2、添加课程模块详细设计</w:t>
          </w:r>
          <w:r>
            <w:tab/>
          </w:r>
          <w:r>
            <w:fldChar w:fldCharType="begin"/>
          </w:r>
          <w:r>
            <w:instrText xml:space="preserve"> PAGEREF _Toc6010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5.2.1 表现层</w:t>
          </w:r>
          <w:r>
            <w:tab/>
          </w:r>
          <w:r>
            <w:fldChar w:fldCharType="begin"/>
          </w:r>
          <w:r>
            <w:instrText xml:space="preserve"> PAGEREF _Toc6341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5.2.2 控制层</w:t>
          </w:r>
          <w:r>
            <w:tab/>
          </w:r>
          <w:r>
            <w:fldChar w:fldCharType="begin"/>
          </w:r>
          <w:r>
            <w:instrText xml:space="preserve"> PAGEREF _Toc22420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5.2.3 模型层</w:t>
          </w:r>
          <w:r>
            <w:tab/>
          </w:r>
          <w:r>
            <w:fldChar w:fldCharType="begin"/>
          </w:r>
          <w:r>
            <w:instrText xml:space="preserve"> PAGEREF _Toc31625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5.3、删除用户模块详细设计</w:t>
          </w:r>
          <w:r>
            <w:tab/>
          </w:r>
          <w:r>
            <w:fldChar w:fldCharType="begin"/>
          </w:r>
          <w:r>
            <w:instrText xml:space="preserve"> PAGEREF _Toc13620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表现</w:t>
          </w:r>
          <w:r>
            <w:rPr>
              <w:rFonts w:hint="eastAsia"/>
            </w:rPr>
            <w:t>层</w:t>
          </w:r>
          <w:r>
            <w:tab/>
          </w:r>
          <w:r>
            <w:fldChar w:fldCharType="begin"/>
          </w:r>
          <w:r>
            <w:instrText xml:space="preserve"> PAGEREF _Toc900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5.3.2 控制层</w:t>
          </w:r>
          <w:r>
            <w:tab/>
          </w:r>
          <w:r>
            <w:fldChar w:fldCharType="begin"/>
          </w:r>
          <w:r>
            <w:instrText xml:space="preserve"> PAGEREF _Toc8912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5.3.3 模型层</w:t>
          </w:r>
          <w:r>
            <w:tab/>
          </w:r>
          <w:r>
            <w:fldChar w:fldCharType="begin"/>
          </w:r>
          <w:r>
            <w:instrText xml:space="preserve"> PAGEREF _Toc29094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黑体"/>
              <w:szCs w:val="44"/>
            </w:rPr>
            <w:t>6、公共部分模块详细设计</w:t>
          </w:r>
          <w:r>
            <w:tab/>
          </w:r>
          <w:r>
            <w:fldChar w:fldCharType="begin"/>
          </w:r>
          <w:r>
            <w:instrText xml:space="preserve"> PAGEREF _Toc23715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6.1 查看作业</w:t>
          </w:r>
          <w:r>
            <w:tab/>
          </w:r>
          <w:r>
            <w:fldChar w:fldCharType="begin"/>
          </w:r>
          <w:r>
            <w:instrText xml:space="preserve"> PAGEREF _Toc15397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6.2 登录页面</w:t>
          </w:r>
          <w:r>
            <w:tab/>
          </w:r>
          <w:r>
            <w:fldChar w:fldCharType="begin"/>
          </w:r>
          <w:r>
            <w:instrText xml:space="preserve"> PAGEREF _Toc1890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6.3 查看个人信息</w:t>
          </w:r>
          <w:r>
            <w:tab/>
          </w:r>
          <w:r>
            <w:fldChar w:fldCharType="begin"/>
          </w:r>
          <w:r>
            <w:instrText xml:space="preserve"> PAGEREF _Toc18124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  <w:b/>
              <w:sz w:val="32"/>
              <w:szCs w:val="3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  <w:b/>
          <w:sz w:val="32"/>
          <w:szCs w:val="32"/>
          <w:lang w:val="zh-CN"/>
        </w:rPr>
      </w:pPr>
    </w:p>
    <w:p>
      <w:pPr>
        <w:rPr>
          <w:rFonts w:hint="eastAsia"/>
          <w:b/>
          <w:sz w:val="32"/>
          <w:szCs w:val="32"/>
          <w:lang w:val="zh-CN"/>
        </w:rPr>
      </w:pPr>
    </w:p>
    <w:p>
      <w:pPr>
        <w:rPr>
          <w:rFonts w:hint="eastAsia"/>
          <w:b/>
          <w:sz w:val="32"/>
          <w:szCs w:val="32"/>
          <w:lang w:val="zh-CN"/>
        </w:rPr>
      </w:pPr>
    </w:p>
    <w:p>
      <w:pPr>
        <w:rPr>
          <w:rFonts w:hint="eastAsia"/>
          <w:b/>
          <w:sz w:val="32"/>
          <w:szCs w:val="32"/>
          <w:lang w:val="zh-CN"/>
        </w:rPr>
      </w:pPr>
    </w:p>
    <w:p>
      <w:pPr>
        <w:pStyle w:val="2"/>
        <w:tabs>
          <w:tab w:val="left" w:pos="6165"/>
        </w:tabs>
        <w:spacing w:after="240" w:line="360" w:lineRule="auto"/>
        <w:rPr>
          <w:rFonts w:ascii="Times New Roman" w:hAnsi="Times New Roman" w:eastAsia="黑体"/>
          <w:color w:val="auto"/>
          <w:sz w:val="44"/>
          <w:szCs w:val="44"/>
        </w:rPr>
      </w:pPr>
      <w:bookmarkStart w:id="0" w:name="_Toc435555000"/>
      <w:bookmarkStart w:id="1" w:name="_Toc8344"/>
      <w:r>
        <w:rPr>
          <w:rFonts w:ascii="Times New Roman" w:hAnsi="Times New Roman" w:eastAsia="黑体"/>
          <w:color w:val="auto"/>
          <w:sz w:val="44"/>
          <w:szCs w:val="44"/>
        </w:rPr>
        <w:t>1．导言</w:t>
      </w:r>
      <w:bookmarkEnd w:id="0"/>
      <w:bookmarkEnd w:id="1"/>
      <w:r>
        <w:rPr>
          <w:rFonts w:ascii="Times New Roman" w:hAnsi="Times New Roman" w:eastAsia="黑体"/>
          <w:color w:val="auto"/>
          <w:sz w:val="44"/>
          <w:szCs w:val="44"/>
        </w:rPr>
        <w:tab/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2" w:name="_Toc435931855"/>
      <w:bookmarkStart w:id="3" w:name="_Toc440348448"/>
      <w:bookmarkStart w:id="4" w:name="_Toc440343812"/>
      <w:bookmarkStart w:id="5" w:name="_Toc439479125"/>
      <w:bookmarkStart w:id="6" w:name="_Toc459082583"/>
      <w:bookmarkStart w:id="7" w:name="_Toc440343883"/>
      <w:bookmarkStart w:id="8" w:name="_Toc445715206"/>
      <w:bookmarkStart w:id="9" w:name="_Toc439478941"/>
      <w:bookmarkStart w:id="10" w:name="_Toc439486445"/>
      <w:bookmarkStart w:id="11" w:name="_Toc439479245"/>
      <w:bookmarkStart w:id="12" w:name="_Toc440348420"/>
      <w:bookmarkStart w:id="13" w:name="_Toc435515184"/>
      <w:bookmarkStart w:id="14" w:name="_Toc439486572"/>
      <w:bookmarkStart w:id="15" w:name="_Toc440343824"/>
      <w:bookmarkStart w:id="16" w:name="_Toc439216690"/>
      <w:bookmarkStart w:id="17" w:name="_Toc439486668"/>
      <w:bookmarkStart w:id="18" w:name="_Toc439479044"/>
      <w:bookmarkStart w:id="19" w:name="_Toc439486685"/>
      <w:bookmarkStart w:id="20" w:name="_Toc440351844"/>
      <w:bookmarkStart w:id="21" w:name="_Toc439486266"/>
      <w:bookmarkStart w:id="22" w:name="_Toc439486469"/>
      <w:bookmarkStart w:id="23" w:name="_Toc435555001"/>
      <w:bookmarkStart w:id="24" w:name="_Toc439478830"/>
      <w:bookmarkStart w:id="25" w:name="_Toc435871190"/>
      <w:bookmarkStart w:id="26" w:name="_Toc440351860"/>
      <w:bookmarkStart w:id="27" w:name="_Toc13961"/>
      <w:r>
        <w:rPr>
          <w:rFonts w:ascii="Times New Roman" w:hAnsi="Times New Roman" w:eastAsia="黑体"/>
          <w:color w:val="auto"/>
          <w:sz w:val="30"/>
          <w:szCs w:val="30"/>
        </w:rPr>
        <w:t>1.1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/>
          <w:color w:val="auto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>该文档是对</w:t>
      </w:r>
      <w:r>
        <w:rPr>
          <w:rFonts w:hint="eastAsia" w:ascii="Times New Roman" w:hAnsi="Times New Roman" w:cs="Times New Roman"/>
          <w:sz w:val="24"/>
          <w:szCs w:val="24"/>
        </w:rPr>
        <w:t>作业管理系统概要设计进行的</w:t>
      </w:r>
      <w:r>
        <w:rPr>
          <w:rFonts w:ascii="Times New Roman" w:hAnsi="Times New Roman" w:cs="Times New Roman"/>
          <w:sz w:val="24"/>
          <w:szCs w:val="24"/>
        </w:rPr>
        <w:t>详细说明，</w:t>
      </w:r>
      <w:r>
        <w:rPr>
          <w:rFonts w:hint="eastAsia" w:ascii="Times New Roman" w:hAnsi="Times New Roman" w:cs="Times New Roman"/>
          <w:sz w:val="24"/>
          <w:szCs w:val="24"/>
        </w:rPr>
        <w:t>是为了指导和规范作业管理系统开发而制定的详细</w:t>
      </w:r>
      <w:r>
        <w:rPr>
          <w:rFonts w:ascii="Times New Roman" w:hAnsi="Times New Roman" w:cs="Times New Roman"/>
          <w:sz w:val="24"/>
          <w:szCs w:val="24"/>
        </w:rPr>
        <w:t>开发</w:t>
      </w:r>
      <w:r>
        <w:rPr>
          <w:rFonts w:hint="eastAsia" w:ascii="Times New Roman" w:hAnsi="Times New Roman" w:cs="Times New Roman"/>
          <w:sz w:val="24"/>
          <w:szCs w:val="24"/>
        </w:rPr>
        <w:t>设计文档。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28" w:name="_Toc7160"/>
      <w:bookmarkStart w:id="29" w:name="_Toc435555002"/>
      <w:r>
        <w:rPr>
          <w:rFonts w:ascii="Times New Roman" w:hAnsi="Times New Roman" w:eastAsia="黑体"/>
          <w:color w:val="auto"/>
          <w:sz w:val="30"/>
          <w:szCs w:val="30"/>
        </w:rPr>
        <w:t>1.2 范围</w:t>
      </w:r>
      <w:bookmarkEnd w:id="28"/>
      <w:bookmarkEnd w:id="29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30" w:name="_Toc435555003"/>
      <w:r>
        <w:rPr>
          <w:rFonts w:hint="eastAsia" w:ascii="Times New Roman" w:hAnsi="Times New Roman" w:cs="Times New Roman"/>
          <w:sz w:val="24"/>
          <w:szCs w:val="24"/>
        </w:rPr>
        <w:t>该文档内容涵盖作业管理系统的所有功能模块的详细设计描述。</w:t>
      </w:r>
    </w:p>
    <w:bookmarkEnd w:id="30"/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1" w:name="_Toc444202907"/>
      <w:bookmarkStart w:id="32" w:name="_Toc14866"/>
      <w:bookmarkStart w:id="33" w:name="_Toc435555005"/>
      <w:r>
        <w:rPr>
          <w:rFonts w:ascii="Times New Roman" w:hAnsi="Times New Roman" w:eastAsia="黑体"/>
          <w:color w:val="auto"/>
          <w:sz w:val="30"/>
          <w:szCs w:val="30"/>
        </w:rPr>
        <w:t>1.3 引用标准</w:t>
      </w:r>
      <w:bookmarkEnd w:id="31"/>
      <w:bookmarkEnd w:id="32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34" w:name="_Toc444202908"/>
      <w:r>
        <w:rPr>
          <w:rFonts w:ascii="Times New Roman" w:hAnsi="Times New Roman" w:cs="Times New Roman"/>
          <w:sz w:val="24"/>
          <w:szCs w:val="24"/>
        </w:rPr>
        <w:t>[1] 《</w:t>
      </w:r>
      <w:r>
        <w:rPr>
          <w:rFonts w:hint="eastAsia" w:ascii="Times New Roman" w:hAnsi="Times New Roman" w:cs="Times New Roman"/>
          <w:sz w:val="24"/>
          <w:szCs w:val="24"/>
        </w:rPr>
        <w:t>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 xml:space="preserve"> 韩万江等  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</w:t>
      </w:r>
      <w:r>
        <w:rPr>
          <w:rFonts w:ascii="Times New Roman" w:hAnsi="Times New Roman" w:cs="Times New Roman"/>
          <w:sz w:val="24"/>
          <w:szCs w:val="24"/>
        </w:rPr>
        <w:t>UML</w:t>
      </w:r>
      <w:r>
        <w:rPr>
          <w:rFonts w:hint="eastAsia" w:ascii="Times New Roman" w:hAnsi="Times New Roman" w:cs="Times New Roman"/>
          <w:sz w:val="24"/>
          <w:szCs w:val="24"/>
        </w:rPr>
        <w:t>统一建模基础教程》   刘小松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《实用软件文档写作》</w:t>
      </w:r>
      <w:r>
        <w:rPr>
          <w:rFonts w:ascii="Times New Roman" w:hAnsi="Times New Roman" w:cs="Times New Roman"/>
          <w:sz w:val="24"/>
          <w:szCs w:val="24"/>
        </w:rPr>
        <w:t>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肖刚等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清华大学出版社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5" w:name="_Toc26626"/>
      <w:r>
        <w:rPr>
          <w:rFonts w:ascii="Times New Roman" w:hAnsi="Times New Roman" w:eastAsia="黑体"/>
          <w:color w:val="auto"/>
          <w:sz w:val="30"/>
          <w:szCs w:val="30"/>
        </w:rPr>
        <w:t>1.4 参考资料</w:t>
      </w:r>
      <w:bookmarkEnd w:id="34"/>
      <w:bookmarkEnd w:id="3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《</w:t>
      </w:r>
      <w:r>
        <w:rPr>
          <w:rFonts w:hint="eastAsia" w:ascii="Times New Roman" w:hAnsi="Times New Roman" w:cs="Times New Roman"/>
          <w:sz w:val="24"/>
          <w:szCs w:val="24"/>
        </w:rPr>
        <w:t>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 xml:space="preserve"> 韩万江等  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</w:t>
      </w:r>
      <w:r>
        <w:rPr>
          <w:rFonts w:ascii="Times New Roman" w:hAnsi="Times New Roman" w:cs="Times New Roman"/>
          <w:sz w:val="24"/>
          <w:szCs w:val="24"/>
        </w:rPr>
        <w:t>UML</w:t>
      </w:r>
      <w:r>
        <w:rPr>
          <w:rFonts w:hint="eastAsia" w:ascii="Times New Roman" w:hAnsi="Times New Roman" w:cs="Times New Roman"/>
          <w:sz w:val="24"/>
          <w:szCs w:val="24"/>
        </w:rPr>
        <w:t>统一建模基础教程》   刘小松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《实用软件文档写作》</w:t>
      </w:r>
      <w:r>
        <w:rPr>
          <w:rFonts w:ascii="Times New Roman" w:hAnsi="Times New Roman" w:cs="Times New Roman"/>
          <w:sz w:val="24"/>
          <w:szCs w:val="24"/>
        </w:rPr>
        <w:t>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肖刚等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清华大学出版社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6" w:name="_Toc11048"/>
      <w:r>
        <w:rPr>
          <w:rFonts w:ascii="Times New Roman" w:hAnsi="Times New Roman" w:eastAsia="黑体"/>
          <w:color w:val="auto"/>
          <w:sz w:val="30"/>
          <w:szCs w:val="30"/>
        </w:rPr>
        <w:t>1.5 版本更新信息</w:t>
      </w:r>
      <w:bookmarkEnd w:id="33"/>
      <w:bookmarkEnd w:id="36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本文档的更新记录如下表</w:t>
      </w:r>
      <w:r>
        <w:rPr>
          <w:rFonts w:hint="eastAsia" w:ascii="Times New Roman" w:hAnsi="Times New Roman" w:cs="Times New Roman"/>
          <w:sz w:val="24"/>
          <w:szCs w:val="24"/>
        </w:rPr>
        <w:t>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1"/>
          <w:szCs w:val="24"/>
        </w:rPr>
      </w:pPr>
      <w:r>
        <w:rPr>
          <w:rFonts w:hint="eastAsia" w:ascii="Times New Roman" w:hAnsi="Times New Roman" w:cs="Times New Roman"/>
          <w:sz w:val="21"/>
          <w:szCs w:val="24"/>
        </w:rPr>
        <w:t xml:space="preserve">  表1-1   文档更新记录</w:t>
      </w:r>
    </w:p>
    <w:p>
      <w:pPr>
        <w:spacing w:after="0" w:line="360" w:lineRule="auto"/>
        <w:rPr>
          <w:rFonts w:ascii="Times New Roman" w:hAnsi="Times New Roman" w:cs="Times New Roman"/>
          <w:sz w:val="21"/>
          <w:szCs w:val="24"/>
        </w:rPr>
      </w:pPr>
    </w:p>
    <w:tbl>
      <w:tblPr>
        <w:tblStyle w:val="55"/>
        <w:tblW w:w="8496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76"/>
        <w:gridCol w:w="1177"/>
        <w:gridCol w:w="1452"/>
        <w:gridCol w:w="1246"/>
        <w:gridCol w:w="1727"/>
        <w:gridCol w:w="171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176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177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52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246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727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  <w:tc>
          <w:tcPr>
            <w:tcW w:w="1718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审核人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17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7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2018.6.2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4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72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  <w:tc>
          <w:tcPr>
            <w:tcW w:w="1718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韦东慧,阳长松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17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17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2018.6.2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4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部分</w:t>
            </w:r>
          </w:p>
        </w:tc>
        <w:tc>
          <w:tcPr>
            <w:tcW w:w="172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韦东慧,阳长松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176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177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2018.7.03</w:t>
            </w:r>
          </w:p>
        </w:tc>
        <w:tc>
          <w:tcPr>
            <w:tcW w:w="1452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46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部分</w:t>
            </w:r>
          </w:p>
        </w:tc>
        <w:tc>
          <w:tcPr>
            <w:tcW w:w="1727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韦东慧,阳长松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1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2018.07.03</w:t>
            </w:r>
          </w:p>
        </w:tc>
        <w:tc>
          <w:tcPr>
            <w:tcW w:w="14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4.0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部分</w:t>
            </w:r>
          </w:p>
        </w:tc>
        <w:tc>
          <w:tcPr>
            <w:tcW w:w="17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第六部分公共界面</w:t>
            </w:r>
          </w:p>
        </w:tc>
        <w:tc>
          <w:tcPr>
            <w:tcW w:w="17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韦东慧,阳长松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1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2018.07.03</w:t>
            </w:r>
          </w:p>
        </w:tc>
        <w:tc>
          <w:tcPr>
            <w:tcW w:w="14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5.0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部分</w:t>
            </w:r>
          </w:p>
        </w:tc>
        <w:tc>
          <w:tcPr>
            <w:tcW w:w="17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第五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部分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管理端模块详细设计</w:t>
            </w:r>
          </w:p>
        </w:tc>
        <w:tc>
          <w:tcPr>
            <w:tcW w:w="17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韦东慧,阳长松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1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2018.07.03</w:t>
            </w:r>
          </w:p>
        </w:tc>
        <w:tc>
          <w:tcPr>
            <w:tcW w:w="14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6.0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部分</w:t>
            </w:r>
          </w:p>
        </w:tc>
        <w:tc>
          <w:tcPr>
            <w:tcW w:w="17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第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三部分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界面详细设计</w:t>
            </w:r>
          </w:p>
        </w:tc>
        <w:tc>
          <w:tcPr>
            <w:tcW w:w="17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韦东慧,阳长松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0" w:hRule="atLeast"/>
          <w:jc w:val="center"/>
        </w:trPr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11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2018.07.03</w:t>
            </w:r>
          </w:p>
        </w:tc>
        <w:tc>
          <w:tcPr>
            <w:tcW w:w="14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7.0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部分</w:t>
            </w:r>
          </w:p>
        </w:tc>
        <w:tc>
          <w:tcPr>
            <w:tcW w:w="17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第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四部分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客户端模块详细设计</w:t>
            </w:r>
          </w:p>
        </w:tc>
        <w:tc>
          <w:tcPr>
            <w:tcW w:w="17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韦东慧,阳长松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after="240" w:line="360" w:lineRule="auto"/>
        <w:rPr>
          <w:rFonts w:ascii="Times New Roman" w:hAnsi="Times New Roman" w:eastAsia="黑体"/>
          <w:color w:val="auto"/>
          <w:sz w:val="44"/>
          <w:szCs w:val="44"/>
        </w:rPr>
      </w:pPr>
      <w:bookmarkStart w:id="37" w:name="_Toc2498"/>
      <w:bookmarkStart w:id="38" w:name="_Toc435555006"/>
      <w:r>
        <w:rPr>
          <w:rFonts w:ascii="Times New Roman" w:hAnsi="Times New Roman" w:eastAsia="黑体"/>
          <w:color w:val="auto"/>
          <w:sz w:val="44"/>
          <w:szCs w:val="44"/>
        </w:rPr>
        <w:t>2</w:t>
      </w:r>
      <w:r>
        <w:rPr>
          <w:rFonts w:hint="eastAsia" w:ascii="Times New Roman" w:hAnsi="Times New Roman" w:eastAsia="黑体"/>
          <w:color w:val="auto"/>
          <w:sz w:val="44"/>
          <w:szCs w:val="44"/>
        </w:rPr>
        <w:t>．详细设计简述</w:t>
      </w:r>
      <w:bookmarkEnd w:id="37"/>
      <w:bookmarkEnd w:id="38"/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9" w:name="_Toc435555007"/>
      <w:bookmarkStart w:id="40" w:name="_Toc2306"/>
      <w:r>
        <w:rPr>
          <w:rFonts w:ascii="Times New Roman" w:hAnsi="Times New Roman" w:eastAsia="黑体"/>
          <w:color w:val="auto"/>
          <w:sz w:val="30"/>
          <w:szCs w:val="30"/>
        </w:rPr>
        <w:t>2.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>1</w:t>
      </w:r>
      <w:r>
        <w:rPr>
          <w:rFonts w:ascii="Times New Roman" w:hAnsi="Times New Roman" w:eastAsia="黑体"/>
          <w:color w:val="auto"/>
          <w:sz w:val="30"/>
          <w:szCs w:val="30"/>
        </w:rPr>
        <w:t xml:space="preserve"> 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>设计</w:t>
      </w:r>
      <w:r>
        <w:rPr>
          <w:rFonts w:ascii="Times New Roman" w:hAnsi="Times New Roman" w:eastAsia="黑体"/>
          <w:color w:val="auto"/>
          <w:sz w:val="30"/>
          <w:szCs w:val="30"/>
        </w:rPr>
        <w:t>简介</w:t>
      </w:r>
      <w:bookmarkEnd w:id="39"/>
      <w:bookmarkEnd w:id="40"/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作业管理系统</w:t>
      </w:r>
      <w:r>
        <w:rPr>
          <w:rFonts w:ascii="Times New Roman" w:hAnsi="Times New Roman" w:cs="Times New Roman"/>
          <w:sz w:val="24"/>
          <w:szCs w:val="24"/>
        </w:rPr>
        <w:t>分层结构图如图2</w:t>
      </w:r>
      <w:r>
        <w:rPr>
          <w:rFonts w:hint="eastAsia"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所示。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46445" cy="3288665"/>
            <wp:effectExtent l="0" t="0" r="1905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51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40" w:firstLineChars="200"/>
        <w:jc w:val="center"/>
      </w:pPr>
      <w:r>
        <w:rPr>
          <w:rFonts w:hint="eastAsia"/>
        </w:rPr>
        <w:t>图 2</w:t>
      </w:r>
      <w:r>
        <w:t xml:space="preserve">-1 </w:t>
      </w:r>
      <w:r>
        <w:rPr>
          <w:rFonts w:hint="eastAsia"/>
        </w:rPr>
        <w:t>系统分层示意图</w:t>
      </w: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41" w:name="_Toc435555008"/>
      <w:bookmarkStart w:id="42" w:name="_Toc16518"/>
      <w:r>
        <w:rPr>
          <w:rFonts w:hint="eastAsia" w:ascii="Times New Roman" w:hAnsi="Times New Roman" w:eastAsia="黑体"/>
          <w:color w:val="auto"/>
          <w:sz w:val="30"/>
          <w:szCs w:val="30"/>
        </w:rPr>
        <w:t>2.2 模块简介</w:t>
      </w:r>
      <w:bookmarkEnd w:id="41"/>
      <w:bookmarkEnd w:id="42"/>
    </w:p>
    <w:p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系统功能模块图如图2-2所示。</w:t>
      </w:r>
    </w:p>
    <w:p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8595" cy="2245360"/>
            <wp:effectExtent l="0" t="0" r="1905" b="254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             图2-2  系统功能模块图</w:t>
      </w:r>
    </w:p>
    <w:p>
      <w:pPr>
        <w:pStyle w:val="2"/>
        <w:rPr>
          <w:rFonts w:ascii="Times New Roman" w:hAnsi="Times New Roman" w:eastAsia="黑体"/>
          <w:color w:val="auto"/>
          <w:sz w:val="44"/>
          <w:szCs w:val="44"/>
        </w:rPr>
      </w:pPr>
      <w:bookmarkStart w:id="43" w:name="_Toc435555009"/>
      <w:bookmarkStart w:id="44" w:name="_Toc9951"/>
      <w:r>
        <w:rPr>
          <w:rFonts w:ascii="Times New Roman" w:hAnsi="Times New Roman" w:eastAsia="黑体"/>
          <w:color w:val="auto"/>
          <w:sz w:val="44"/>
          <w:szCs w:val="44"/>
        </w:rPr>
        <w:t>3</w:t>
      </w:r>
      <w:r>
        <w:rPr>
          <w:rFonts w:hint="eastAsia" w:ascii="Times New Roman" w:hAnsi="Times New Roman" w:eastAsia="黑体"/>
          <w:color w:val="auto"/>
          <w:sz w:val="44"/>
          <w:szCs w:val="44"/>
        </w:rPr>
        <w:t>、界面详细设计</w:t>
      </w:r>
      <w:bookmarkEnd w:id="43"/>
      <w:bookmarkEnd w:id="44"/>
    </w:p>
    <w:p>
      <w:pPr>
        <w:pStyle w:val="3"/>
        <w:rPr>
          <w:color w:val="auto"/>
        </w:rPr>
      </w:pPr>
      <w:bookmarkStart w:id="45" w:name="_Toc435555010"/>
      <w:bookmarkStart w:id="46" w:name="_Toc1810"/>
      <w:r>
        <w:rPr>
          <w:rFonts w:hint="eastAsia"/>
          <w:color w:val="auto"/>
        </w:rPr>
        <w:t>3.1、页面设计说明</w:t>
      </w:r>
      <w:bookmarkEnd w:id="45"/>
      <w:bookmarkEnd w:id="46"/>
    </w:p>
    <w:p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本系统界面采用HTML+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CSS</w:t>
      </w:r>
      <w:r>
        <w:rPr>
          <w:rFonts w:hint="eastAsia" w:ascii="Times New Roman" w:hAnsi="Times New Roman" w:cs="Times New Roman"/>
          <w:sz w:val="24"/>
          <w:szCs w:val="24"/>
        </w:rPr>
        <w:t>+J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SP</w:t>
      </w:r>
      <w:r>
        <w:rPr>
          <w:rFonts w:hint="eastAsia" w:ascii="Times New Roman" w:hAnsi="Times New Roman" w:cs="Times New Roman"/>
          <w:sz w:val="24"/>
          <w:szCs w:val="24"/>
        </w:rPr>
        <w:t>技术来完成前端设计，坚持图形用户界面（GUI）设计原则，界面直观、对用户透明。用户接触软件后对界面上对应的功能一目了然、不需要多少培训就可以方便使用本应用系统。</w:t>
      </w:r>
    </w:p>
    <w:p>
      <w:pPr>
        <w:pStyle w:val="3"/>
        <w:rPr>
          <w:color w:val="auto"/>
        </w:rPr>
      </w:pPr>
      <w:bookmarkStart w:id="47" w:name="_Toc435555011"/>
      <w:bookmarkStart w:id="48" w:name="_Toc16109"/>
      <w:r>
        <w:rPr>
          <w:rFonts w:hint="eastAsia"/>
          <w:color w:val="auto"/>
        </w:rPr>
        <w:t>3.2、静态页面详细设计</w:t>
      </w:r>
      <w:bookmarkEnd w:id="47"/>
      <w:bookmarkEnd w:id="48"/>
    </w:p>
    <w:p>
      <w:pPr>
        <w:widowControl w:val="0"/>
        <w:spacing w:after="0" w:line="360" w:lineRule="auto"/>
        <w:jc w:val="center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1"/>
          <w:szCs w:val="24"/>
        </w:rPr>
        <w:t>表3-1</w:t>
      </w:r>
      <w:r>
        <w:rPr>
          <w:rFonts w:cs="Times New Roman" w:asciiTheme="minorEastAsia" w:hAnsiTheme="minorEastAsia"/>
          <w:sz w:val="21"/>
          <w:szCs w:val="24"/>
        </w:rPr>
        <w:t xml:space="preserve"> </w:t>
      </w:r>
      <w:r>
        <w:rPr>
          <w:rFonts w:hint="eastAsia" w:cs="Times New Roman" w:asciiTheme="minorEastAsia" w:hAnsiTheme="minorEastAsia"/>
          <w:sz w:val="21"/>
          <w:szCs w:val="24"/>
        </w:rPr>
        <w:t>页面表现层设计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0"/>
        <w:gridCol w:w="231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shd w:val="solid" w:color="000080" w:fill="FFFFFF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313" w:type="dxa"/>
            <w:shd w:val="solid" w:color="000080" w:fill="FFFFFF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登录界面</w:t>
            </w:r>
          </w:p>
        </w:tc>
        <w:tc>
          <w:tcPr>
            <w:tcW w:w="2313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.jsp</w:t>
            </w:r>
          </w:p>
        </w:tc>
        <w:tc>
          <w:tcPr>
            <w:tcW w:w="368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用户进入系统的入口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主显示界面</w:t>
            </w:r>
          </w:p>
        </w:tc>
        <w:tc>
          <w:tcPr>
            <w:tcW w:w="2313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.jsp</w:t>
            </w:r>
          </w:p>
        </w:tc>
        <w:tc>
          <w:tcPr>
            <w:tcW w:w="368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进入系统首先显示的界面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文件下载界面</w:t>
            </w:r>
          </w:p>
        </w:tc>
        <w:tc>
          <w:tcPr>
            <w:tcW w:w="2313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fileDowload.jsp</w:t>
            </w:r>
          </w:p>
        </w:tc>
        <w:tc>
          <w:tcPr>
            <w:tcW w:w="368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文件下载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主索引界面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功能索引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学生用户索引界面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index_student.jsp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显示学生功能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教师用户索引界面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index_teacher.jsp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显示教师功能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用户名检查界面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checkUserName.jsp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检查用户名是否存在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教师检查界面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check_teacher.jsp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检查教师用户名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布置作业界面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fix_homework.jsp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布置作业各部分内容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获取教师信息界面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getTeacher.jsp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获取教师信息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作业批改界面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homework_fix.jsp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作业批改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密码修改界面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passworldchange.jsp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修改密码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查看作业界面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t_homework.jsp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查看作业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教师信息输入界面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t_info.jsp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教师输入个人信息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教师登录界面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teacherLogin.jsp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教师登录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学生检查界面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check_student.jsp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检查学生用户名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学生写作业界面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do_homework.jsp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学生写作业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学生个人信息界面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修改密码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学生作业信息主页面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home_info.jsp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显示学生作业信息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学生作业上传页面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homework_up.jsp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作业上传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学生信息修改界面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s_info.jsp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学生信息修改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学生作业提交页面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uphomework.jsp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作业提交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学生密码修改界面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user_fix.jsp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学生密码修改界面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班级添加界面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addClass.jsp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班级添加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教师添加界面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addTeacher.jsp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教师添加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管理员添加界面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adminLogin.jsp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管理员添加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管理员账号检查界面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管理员账号检查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删除班级界面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delClass.jsp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删除界面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删除成功提醒界面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删除成功提醒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删除教师成功提醒界面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deletTeacher.jsp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删除教师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查询老师信息界面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findTeacher.jsp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查询教师信息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删除老师信息界面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teacherList.jsp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显示删除教师信息界面</w:t>
            </w:r>
          </w:p>
        </w:tc>
      </w:tr>
    </w:tbl>
    <w:p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作业管理系统静态页面见表3-1。</w:t>
      </w:r>
    </w:p>
    <w:p>
      <w:pPr>
        <w:rPr>
          <w:rFonts w:hint="eastAsia"/>
        </w:rPr>
      </w:pPr>
      <w:bookmarkStart w:id="49" w:name="_Toc435555021"/>
    </w:p>
    <w:p>
      <w:pPr>
        <w:rPr>
          <w:rStyle w:val="183"/>
        </w:rPr>
      </w:pPr>
      <w:bookmarkStart w:id="50" w:name="_Toc435555012"/>
      <w:r>
        <w:rPr>
          <w:rStyle w:val="183"/>
          <w:rFonts w:hint="eastAsia"/>
        </w:rPr>
        <w:t>4、客户端模块详细设计</w:t>
      </w:r>
      <w:bookmarkEnd w:id="50"/>
    </w:p>
    <w:p>
      <w:r>
        <w:rPr>
          <w:rFonts w:hint="eastAsia"/>
        </w:rPr>
        <w:t>客户端模块主要包括公用模块，登录模块，作业管理模块。</w:t>
      </w:r>
    </w:p>
    <w:p/>
    <w:p>
      <w:pPr>
        <w:pStyle w:val="3"/>
        <w:rPr>
          <w:rFonts w:hint="eastAsia" w:eastAsia="宋体"/>
          <w:lang w:val="en-US" w:eastAsia="zh-CN"/>
        </w:rPr>
      </w:pPr>
      <w:bookmarkStart w:id="51" w:name="_Toc6002"/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.1、</w:t>
      </w:r>
      <w:r>
        <w:rPr>
          <w:rFonts w:hint="eastAsia"/>
          <w:color w:val="auto"/>
          <w:lang w:val="en-US" w:eastAsia="zh-CN"/>
        </w:rPr>
        <w:t>公用模块的详细设计</w:t>
      </w:r>
      <w:bookmarkEnd w:id="51"/>
    </w:p>
    <w:p>
      <w:r>
        <w:rPr>
          <w:rFonts w:hint="eastAsia"/>
        </w:rPr>
        <w:t>公用模块</w:t>
      </w:r>
      <w:r>
        <w:t>是指在系统在</w:t>
      </w:r>
      <w:r>
        <w:rPr>
          <w:rFonts w:hint="eastAsia"/>
        </w:rPr>
        <w:t>运行</w:t>
      </w:r>
      <w:r>
        <w:t>过程中将会被其他模块调用的</w:t>
      </w:r>
      <w:r>
        <w:rPr>
          <w:rFonts w:hint="eastAsia"/>
        </w:rPr>
        <w:t>基础</w:t>
      </w:r>
      <w:r>
        <w:t>资源。</w:t>
      </w:r>
    </w:p>
    <w:p>
      <w:pPr>
        <w:pStyle w:val="4"/>
        <w:rPr>
          <w:color w:val="auto"/>
        </w:rPr>
      </w:pPr>
      <w:bookmarkStart w:id="52" w:name="_Toc12628"/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.1.1 表现层</w:t>
      </w:r>
      <w:bookmarkEnd w:id="52"/>
    </w:p>
    <w:p>
      <w:r>
        <w:tab/>
      </w:r>
      <w:r>
        <w:rPr>
          <w:rFonts w:hint="eastAsia"/>
        </w:rPr>
        <w:t>公用模块</w:t>
      </w:r>
      <w:r>
        <w:t>的</w:t>
      </w:r>
      <w:r>
        <w:rPr>
          <w:rFonts w:hint="eastAsia"/>
        </w:rPr>
        <w:t>表现层主要</w:t>
      </w:r>
      <w:r>
        <w:t>是一些页面出错</w:t>
      </w:r>
      <w:r>
        <w:rPr>
          <w:rFonts w:hint="eastAsia"/>
        </w:rPr>
        <w:t>时</w:t>
      </w:r>
      <w:r>
        <w:t>的跳转页面，</w:t>
      </w:r>
      <w:r>
        <w:rPr>
          <w:rFonts w:hint="eastAsia"/>
        </w:rPr>
        <w:t>显示</w:t>
      </w:r>
      <w:r>
        <w:t>当前</w:t>
      </w:r>
      <w:r>
        <w:rPr>
          <w:rFonts w:hint="eastAsia"/>
        </w:rPr>
        <w:t>错误的结果处理</w:t>
      </w:r>
      <w:r>
        <w:t>报告</w:t>
      </w:r>
      <w:r>
        <w:rPr>
          <w:rFonts w:hint="eastAsia"/>
        </w:rPr>
        <w:t>。具体</w:t>
      </w:r>
      <w:r>
        <w:t>见表</w:t>
      </w:r>
      <w:r>
        <w:rPr>
          <w:rFonts w:hint="eastAsia"/>
        </w:rPr>
        <w:t>4-1</w:t>
      </w:r>
      <w:r>
        <w:t>。</w:t>
      </w:r>
    </w:p>
    <w:p>
      <w:r>
        <w:rPr>
          <w:rFonts w:hint="eastAsia"/>
        </w:rPr>
        <w:t>表 4</w:t>
      </w:r>
      <w:r>
        <w:t>-1</w:t>
      </w:r>
      <w:r>
        <w:rPr>
          <w:rFonts w:hint="eastAsia"/>
        </w:rPr>
        <w:t xml:space="preserve"> 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r>
              <w:rPr>
                <w:rFonts w:hint="eastAsia"/>
              </w:rPr>
              <w:t>登录出错</w:t>
            </w:r>
            <w:r>
              <w:t>页面</w:t>
            </w:r>
          </w:p>
        </w:tc>
        <w:tc>
          <w:tcPr>
            <w:tcW w:w="2193" w:type="dxa"/>
            <w:vAlign w:val="center"/>
          </w:tcPr>
          <w:p>
            <w:r>
              <w:t>loginError.jsp</w:t>
            </w:r>
          </w:p>
        </w:tc>
        <w:tc>
          <w:tcPr>
            <w:tcW w:w="3682" w:type="dxa"/>
            <w:vAlign w:val="center"/>
          </w:tcPr>
          <w:p>
            <w:r>
              <w:rPr>
                <w:rFonts w:hint="eastAsia"/>
              </w:rPr>
              <w:t>登入时</w:t>
            </w:r>
            <w:r>
              <w:t>出现严重错误时跳转到该页面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r>
              <w:rPr>
                <w:rFonts w:hint="eastAsia"/>
              </w:rPr>
              <w:t>统一异常</w:t>
            </w:r>
            <w:r>
              <w:t>页面</w:t>
            </w:r>
          </w:p>
        </w:tc>
        <w:tc>
          <w:tcPr>
            <w:tcW w:w="2193" w:type="dxa"/>
            <w:vAlign w:val="center"/>
          </w:tcPr>
          <w:p>
            <w:r>
              <w:t>exceptionPage.jsp</w:t>
            </w:r>
          </w:p>
        </w:tc>
        <w:tc>
          <w:tcPr>
            <w:tcW w:w="3682" w:type="dxa"/>
            <w:vAlign w:val="center"/>
          </w:tcPr>
          <w:p>
            <w:r>
              <w:rPr>
                <w:rFonts w:hint="eastAsia"/>
              </w:rPr>
              <w:t>在</w:t>
            </w:r>
            <w:r>
              <w:t>系统运行</w:t>
            </w:r>
            <w:r>
              <w:rPr>
                <w:rFonts w:hint="eastAsia"/>
              </w:rPr>
              <w:t>时</w:t>
            </w:r>
            <w:r>
              <w:t>出现</w:t>
            </w:r>
            <w:r>
              <w:rPr>
                <w:rFonts w:hint="eastAsia"/>
              </w:rPr>
              <w:t>未知</w:t>
            </w:r>
            <w:r>
              <w:t>错误时跳转到该页面</w:t>
            </w:r>
            <w:r>
              <w:rPr>
                <w:rFonts w:hint="eastAsia"/>
              </w:rPr>
              <w:t>。</w:t>
            </w: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pStyle w:val="4"/>
        <w:rPr>
          <w:color w:val="auto"/>
        </w:rPr>
      </w:pPr>
      <w:bookmarkStart w:id="53" w:name="_Toc20044"/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 xml:space="preserve">.1.1 </w:t>
      </w:r>
      <w:r>
        <w:rPr>
          <w:rFonts w:hint="eastAsia"/>
          <w:color w:val="auto"/>
          <w:lang w:val="en-US" w:eastAsia="zh-CN"/>
        </w:rPr>
        <w:t>控制</w:t>
      </w:r>
      <w:r>
        <w:rPr>
          <w:rFonts w:hint="eastAsia"/>
          <w:color w:val="auto"/>
        </w:rPr>
        <w:t>层</w:t>
      </w:r>
      <w:bookmarkEnd w:id="53"/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36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36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36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highlight w:val="white"/>
          <w:u w:val="single"/>
        </w:rPr>
        <w:t>login</w:t>
      </w:r>
      <w:r>
        <w:rPr>
          <w:rFonts w:hint="eastAsia" w:ascii="Consolas" w:hAnsi="Consolas" w:eastAsia="Consolas"/>
          <w:color w:val="000000"/>
          <w:sz w:val="36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36"/>
          <w:highlight w:val="white"/>
        </w:rPr>
        <w:t xml:space="preserve"> HttpServlet {</w:t>
      </w:r>
      <w:r>
        <w:rPr>
          <w:rFonts w:hint="eastAsia" w:ascii="Consolas" w:hAnsi="Consolas" w:eastAsia="宋体"/>
          <w:color w:val="000000"/>
          <w:sz w:val="36"/>
          <w:highlight w:val="white"/>
          <w:lang w:val="en-US" w:eastAsia="zh-CN"/>
        </w:rPr>
        <w:t>}</w:t>
      </w:r>
    </w:p>
    <w:p>
      <w:pPr>
        <w:pStyle w:val="4"/>
        <w:rPr>
          <w:color w:val="auto"/>
        </w:rPr>
      </w:pPr>
      <w:bookmarkStart w:id="54" w:name="_Toc30904"/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.1.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模型</w:t>
      </w:r>
      <w:r>
        <w:rPr>
          <w:rFonts w:hint="eastAsia"/>
          <w:color w:val="auto"/>
        </w:rPr>
        <w:t>层</w:t>
      </w:r>
      <w:bookmarkEnd w:id="54"/>
    </w:p>
    <w:p>
      <w:pPr>
        <w:spacing w:beforeLines="0" w:afterLines="0"/>
        <w:jc w:val="left"/>
        <w:rPr>
          <w:rFonts w:hint="eastAsia"/>
        </w:rPr>
      </w:pPr>
      <w:r>
        <w:tab/>
      </w:r>
      <w:r>
        <w:rPr>
          <w:rFonts w:hint="eastAsia"/>
        </w:rPr>
        <w:t>基础数据库操作类</w:t>
      </w:r>
      <w:r>
        <w:rPr>
          <w:rFonts w:hint="eastAsia"/>
          <w:lang w:val="en-US" w:eastAsia="zh-CN"/>
        </w:rPr>
        <w:t>DBbean</w:t>
      </w:r>
      <w:r>
        <w:rPr>
          <w:rFonts w:hint="eastAsia"/>
        </w:rPr>
        <w:t>.java代码结构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DBbean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Connection getConn()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Connection </w:t>
      </w:r>
      <w:r>
        <w:rPr>
          <w:rFonts w:hint="eastAsia" w:ascii="Consolas" w:hAnsi="Consolas" w:eastAsia="Consolas"/>
          <w:color w:val="6A3E3E"/>
          <w:sz w:val="28"/>
          <w:szCs w:val="28"/>
        </w:rPr>
        <w:t>conn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try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int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8"/>
        </w:rPr>
        <w:t>port</w:t>
      </w:r>
      <w:r>
        <w:rPr>
          <w:rFonts w:hint="eastAsia" w:ascii="Consolas" w:hAnsi="Consolas" w:eastAsia="Consolas"/>
          <w:color w:val="000000"/>
          <w:sz w:val="28"/>
          <w:szCs w:val="28"/>
        </w:rPr>
        <w:t>=1433;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  <w:szCs w:val="28"/>
        </w:rPr>
        <w:t>db</w:t>
      </w:r>
      <w:r>
        <w:rPr>
          <w:rFonts w:hint="eastAsia" w:ascii="Consolas" w:hAnsi="Consolas" w:eastAsia="Consolas"/>
          <w:color w:val="000000"/>
          <w:sz w:val="28"/>
          <w:szCs w:val="28"/>
        </w:rPr>
        <w:t>=</w:t>
      </w:r>
      <w:r>
        <w:rPr>
          <w:rFonts w:hint="eastAsia" w:ascii="Consolas" w:hAnsi="Consolas" w:eastAsia="Consolas"/>
          <w:color w:val="2A00FF"/>
          <w:sz w:val="28"/>
          <w:szCs w:val="28"/>
        </w:rPr>
        <w:t>"jdbc:sqlserver://localhost:"</w:t>
      </w:r>
      <w:r>
        <w:rPr>
          <w:rFonts w:hint="eastAsia" w:ascii="Consolas" w:hAnsi="Consolas" w:eastAsia="Consolas"/>
          <w:color w:val="000000"/>
          <w:sz w:val="28"/>
          <w:szCs w:val="28"/>
        </w:rPr>
        <w:t>+</w:t>
      </w:r>
      <w:r>
        <w:rPr>
          <w:rFonts w:hint="eastAsia" w:ascii="Consolas" w:hAnsi="Consolas" w:eastAsia="Consolas"/>
          <w:color w:val="6A3E3E"/>
          <w:sz w:val="28"/>
          <w:szCs w:val="28"/>
        </w:rPr>
        <w:t>port</w:t>
      </w:r>
      <w:r>
        <w:rPr>
          <w:rFonts w:hint="eastAsia" w:ascii="Consolas" w:hAnsi="Consolas" w:eastAsia="Consolas"/>
          <w:color w:val="000000"/>
          <w:sz w:val="28"/>
          <w:szCs w:val="28"/>
        </w:rPr>
        <w:t>+</w:t>
      </w:r>
      <w:r>
        <w:rPr>
          <w:rFonts w:hint="eastAsia" w:ascii="Consolas" w:hAnsi="Consolas" w:eastAsia="Consolas"/>
          <w:color w:val="2A00FF"/>
          <w:sz w:val="28"/>
          <w:szCs w:val="28"/>
        </w:rPr>
        <w:t>";DatabaseName=学生管理系统"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Class.</w:t>
      </w:r>
      <w:r>
        <w:rPr>
          <w:rFonts w:hint="eastAsia" w:ascii="Consolas" w:hAnsi="Consolas" w:eastAsia="Consolas"/>
          <w:i/>
          <w:color w:val="000000"/>
          <w:sz w:val="28"/>
          <w:szCs w:val="28"/>
        </w:rPr>
        <w:t>forName</w:t>
      </w:r>
      <w:r>
        <w:rPr>
          <w:rFonts w:hint="eastAsia" w:ascii="Consolas" w:hAnsi="Consolas" w:eastAsia="Consolas"/>
          <w:color w:val="000000"/>
          <w:sz w:val="28"/>
          <w:szCs w:val="28"/>
        </w:rPr>
        <w:t>(</w:t>
      </w:r>
      <w:r>
        <w:rPr>
          <w:rFonts w:hint="eastAsia" w:ascii="Consolas" w:hAnsi="Consolas" w:eastAsia="Consolas"/>
          <w:color w:val="2A00FF"/>
          <w:sz w:val="28"/>
          <w:szCs w:val="28"/>
        </w:rPr>
        <w:t>"com.microsoft.sqlserver.jdbc.SQLServerDriver"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conn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8"/>
          <w:szCs w:val="28"/>
        </w:rPr>
        <w:t>getConnection</w:t>
      </w:r>
      <w:r>
        <w:rPr>
          <w:rFonts w:hint="eastAsia" w:ascii="Consolas" w:hAnsi="Consolas" w:eastAsia="Consolas"/>
          <w:color w:val="000000"/>
          <w:sz w:val="28"/>
          <w:szCs w:val="28"/>
        </w:rPr>
        <w:t>(</w:t>
      </w:r>
      <w:r>
        <w:rPr>
          <w:rFonts w:hint="eastAsia" w:ascii="Consolas" w:hAnsi="Consolas" w:eastAsia="Consolas"/>
          <w:color w:val="6A3E3E"/>
          <w:sz w:val="28"/>
          <w:szCs w:val="28"/>
        </w:rPr>
        <w:t>db</w:t>
      </w:r>
      <w:r>
        <w:rPr>
          <w:rFonts w:hint="eastAsia" w:ascii="Consolas" w:hAnsi="Consolas" w:eastAsia="Consolas"/>
          <w:color w:val="000000"/>
          <w:sz w:val="28"/>
          <w:szCs w:val="28"/>
        </w:rPr>
        <w:t>,</w:t>
      </w:r>
      <w:r>
        <w:rPr>
          <w:rFonts w:hint="eastAsia" w:ascii="Consolas" w:hAnsi="Consolas" w:eastAsia="Consolas"/>
          <w:color w:val="2A00FF"/>
          <w:sz w:val="28"/>
          <w:szCs w:val="28"/>
        </w:rPr>
        <w:t>"sa"</w:t>
      </w:r>
      <w:r>
        <w:rPr>
          <w:rFonts w:hint="eastAsia" w:ascii="Consolas" w:hAnsi="Consolas" w:eastAsia="Consolas"/>
          <w:color w:val="000000"/>
          <w:sz w:val="28"/>
          <w:szCs w:val="28"/>
        </w:rPr>
        <w:t>,</w:t>
      </w:r>
      <w:r>
        <w:rPr>
          <w:rFonts w:hint="eastAsia" w:ascii="Consolas" w:hAnsi="Consolas" w:eastAsia="Consolas"/>
          <w:color w:val="2A00FF"/>
          <w:sz w:val="28"/>
          <w:szCs w:val="28"/>
        </w:rPr>
        <w:t>"123456"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catch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catch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(SQLException </w:t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return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8"/>
        </w:rPr>
        <w:t>conn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PreparedStatement getPrepareStatement(Connection </w:t>
      </w:r>
      <w:r>
        <w:rPr>
          <w:rFonts w:hint="eastAsia" w:ascii="Consolas" w:hAnsi="Consolas" w:eastAsia="Consolas"/>
          <w:color w:val="6A3E3E"/>
          <w:sz w:val="28"/>
          <w:szCs w:val="28"/>
        </w:rPr>
        <w:t>conn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,String </w:t>
      </w:r>
      <w:r>
        <w:rPr>
          <w:rFonts w:hint="eastAsia" w:ascii="Consolas" w:hAnsi="Consolas" w:eastAsia="Consolas"/>
          <w:color w:val="6A3E3E"/>
          <w:sz w:val="28"/>
          <w:szCs w:val="28"/>
        </w:rPr>
        <w:t>sql</w:t>
      </w:r>
      <w:r>
        <w:rPr>
          <w:rFonts w:hint="eastAsia" w:ascii="Consolas" w:hAnsi="Consolas" w:eastAsia="Consolas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8"/>
          <w:szCs w:val="28"/>
        </w:rPr>
        <w:t>pstmt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if</w:t>
      </w:r>
      <w:r>
        <w:rPr>
          <w:rFonts w:hint="eastAsia" w:ascii="Consolas" w:hAnsi="Consolas" w:eastAsia="Consolas"/>
          <w:color w:val="000000"/>
          <w:sz w:val="28"/>
          <w:szCs w:val="28"/>
        </w:rPr>
        <w:t>(</w:t>
      </w:r>
      <w:r>
        <w:rPr>
          <w:rFonts w:hint="eastAsia" w:ascii="Consolas" w:hAnsi="Consolas" w:eastAsia="Consolas"/>
          <w:color w:val="6A3E3E"/>
          <w:sz w:val="28"/>
          <w:szCs w:val="28"/>
        </w:rPr>
        <w:t>conn</w:t>
      </w:r>
      <w:r>
        <w:rPr>
          <w:rFonts w:hint="eastAsia" w:ascii="Consolas" w:hAnsi="Consolas" w:eastAsia="Consolas"/>
          <w:color w:val="000000"/>
          <w:sz w:val="28"/>
          <w:szCs w:val="28"/>
        </w:rPr>
        <w:t>!=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pstmt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  <w:szCs w:val="28"/>
        </w:rPr>
        <w:t>conn</w:t>
      </w:r>
      <w:r>
        <w:rPr>
          <w:rFonts w:hint="eastAsia" w:ascii="Consolas" w:hAnsi="Consolas" w:eastAsia="Consolas"/>
          <w:color w:val="000000"/>
          <w:sz w:val="28"/>
          <w:szCs w:val="28"/>
        </w:rPr>
        <w:t>.prepareStatement(</w:t>
      </w:r>
      <w:r>
        <w:rPr>
          <w:rFonts w:hint="eastAsia" w:ascii="Consolas" w:hAnsi="Consolas" w:eastAsia="Consolas"/>
          <w:color w:val="6A3E3E"/>
          <w:sz w:val="28"/>
          <w:szCs w:val="28"/>
        </w:rPr>
        <w:t>sql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catch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(SQLException </w:t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return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8"/>
        </w:rPr>
        <w:t>pstmt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Statement getStatement(Connection </w:t>
      </w:r>
      <w:r>
        <w:rPr>
          <w:rFonts w:hint="eastAsia" w:ascii="Consolas" w:hAnsi="Consolas" w:eastAsia="Consolas"/>
          <w:color w:val="6A3E3E"/>
          <w:sz w:val="28"/>
          <w:szCs w:val="28"/>
        </w:rPr>
        <w:t>conn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Statement </w:t>
      </w:r>
      <w:r>
        <w:rPr>
          <w:rFonts w:hint="eastAsia" w:ascii="Consolas" w:hAnsi="Consolas" w:eastAsia="Consolas"/>
          <w:color w:val="6A3E3E"/>
          <w:sz w:val="28"/>
          <w:szCs w:val="28"/>
        </w:rPr>
        <w:t>stmt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try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if</w:t>
      </w:r>
      <w:r>
        <w:rPr>
          <w:rFonts w:hint="eastAsia" w:ascii="Consolas" w:hAnsi="Consolas" w:eastAsia="Consolas"/>
          <w:color w:val="000000"/>
          <w:sz w:val="28"/>
          <w:szCs w:val="28"/>
        </w:rPr>
        <w:t>(</w:t>
      </w:r>
      <w:r>
        <w:rPr>
          <w:rFonts w:hint="eastAsia" w:ascii="Consolas" w:hAnsi="Consolas" w:eastAsia="Consolas"/>
          <w:color w:val="6A3E3E"/>
          <w:sz w:val="28"/>
          <w:szCs w:val="28"/>
        </w:rPr>
        <w:t>conn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stmt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  <w:szCs w:val="28"/>
        </w:rPr>
        <w:t>conn</w:t>
      </w:r>
      <w:r>
        <w:rPr>
          <w:rFonts w:hint="eastAsia" w:ascii="Consolas" w:hAnsi="Consolas" w:eastAsia="Consolas"/>
          <w:color w:val="000000"/>
          <w:sz w:val="28"/>
          <w:szCs w:val="28"/>
        </w:rPr>
        <w:t>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catch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(SQLException </w:t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return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8"/>
        </w:rPr>
        <w:t>stmt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ResultSet getResultSet(Statement </w:t>
      </w:r>
      <w:r>
        <w:rPr>
          <w:rFonts w:hint="eastAsia" w:ascii="Consolas" w:hAnsi="Consolas" w:eastAsia="Consolas"/>
          <w:color w:val="6A3E3E"/>
          <w:sz w:val="28"/>
          <w:szCs w:val="28"/>
        </w:rPr>
        <w:t>stmt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, String </w:t>
      </w:r>
      <w:r>
        <w:rPr>
          <w:rFonts w:hint="eastAsia" w:ascii="Consolas" w:hAnsi="Consolas" w:eastAsia="Consolas"/>
          <w:color w:val="6A3E3E"/>
          <w:sz w:val="28"/>
          <w:szCs w:val="28"/>
        </w:rPr>
        <w:t>sql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ResultSet </w:t>
      </w:r>
      <w:r>
        <w:rPr>
          <w:rFonts w:hint="eastAsia" w:ascii="Consolas" w:hAnsi="Consolas" w:eastAsia="Consolas"/>
          <w:color w:val="6A3E3E"/>
          <w:sz w:val="28"/>
          <w:szCs w:val="28"/>
        </w:rPr>
        <w:t>rs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try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if</w:t>
      </w:r>
      <w:r>
        <w:rPr>
          <w:rFonts w:hint="eastAsia" w:ascii="Consolas" w:hAnsi="Consolas" w:eastAsia="Consolas"/>
          <w:color w:val="000000"/>
          <w:sz w:val="28"/>
          <w:szCs w:val="28"/>
        </w:rPr>
        <w:t>(</w:t>
      </w:r>
      <w:r>
        <w:rPr>
          <w:rFonts w:hint="eastAsia" w:ascii="Consolas" w:hAnsi="Consolas" w:eastAsia="Consolas"/>
          <w:color w:val="6A3E3E"/>
          <w:sz w:val="28"/>
          <w:szCs w:val="28"/>
        </w:rPr>
        <w:t>stmt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rs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  <w:szCs w:val="28"/>
        </w:rPr>
        <w:t>stmt</w:t>
      </w:r>
      <w:r>
        <w:rPr>
          <w:rFonts w:hint="eastAsia" w:ascii="Consolas" w:hAnsi="Consolas" w:eastAsia="Consolas"/>
          <w:color w:val="000000"/>
          <w:sz w:val="28"/>
          <w:szCs w:val="28"/>
        </w:rPr>
        <w:t>.executeQuery(</w:t>
      </w:r>
      <w:r>
        <w:rPr>
          <w:rFonts w:hint="eastAsia" w:ascii="Consolas" w:hAnsi="Consolas" w:eastAsia="Consolas"/>
          <w:color w:val="6A3E3E"/>
          <w:sz w:val="28"/>
          <w:szCs w:val="28"/>
        </w:rPr>
        <w:t>sql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catch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(SQLException </w:t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return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8"/>
        </w:rPr>
        <w:t>rs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PreparedStatement prepareStmt(Connection </w:t>
      </w:r>
      <w:r>
        <w:rPr>
          <w:rFonts w:hint="eastAsia" w:ascii="Consolas" w:hAnsi="Consolas" w:eastAsia="Consolas"/>
          <w:color w:val="6A3E3E"/>
          <w:sz w:val="28"/>
          <w:szCs w:val="28"/>
        </w:rPr>
        <w:t>conn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,String </w:t>
      </w:r>
      <w:r>
        <w:rPr>
          <w:rFonts w:hint="eastAsia" w:ascii="Consolas" w:hAnsi="Consolas" w:eastAsia="Consolas"/>
          <w:color w:val="6A3E3E"/>
          <w:sz w:val="28"/>
          <w:szCs w:val="28"/>
        </w:rPr>
        <w:t>sql</w:t>
      </w:r>
      <w:r>
        <w:rPr>
          <w:rFonts w:hint="eastAsia" w:ascii="Consolas" w:hAnsi="Consolas" w:eastAsia="Consolas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8"/>
          <w:szCs w:val="28"/>
        </w:rPr>
        <w:t>pstmt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pstmt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  <w:szCs w:val="28"/>
        </w:rPr>
        <w:t>conn</w:t>
      </w:r>
      <w:r>
        <w:rPr>
          <w:rFonts w:hint="eastAsia" w:ascii="Consolas" w:hAnsi="Consolas" w:eastAsia="Consolas"/>
          <w:color w:val="000000"/>
          <w:sz w:val="28"/>
          <w:szCs w:val="28"/>
        </w:rPr>
        <w:t>.prepareStatement(</w:t>
      </w:r>
      <w:r>
        <w:rPr>
          <w:rFonts w:hint="eastAsia" w:ascii="Consolas" w:hAnsi="Consolas" w:eastAsia="Consolas"/>
          <w:color w:val="6A3E3E"/>
          <w:sz w:val="28"/>
          <w:szCs w:val="28"/>
        </w:rPr>
        <w:t>sql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catch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(SQLException </w:t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return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8"/>
        </w:rPr>
        <w:t>pstmt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void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close(Connection </w:t>
      </w:r>
      <w:r>
        <w:rPr>
          <w:rFonts w:hint="eastAsia" w:ascii="Consolas" w:hAnsi="Consolas" w:eastAsia="Consolas"/>
          <w:color w:val="6A3E3E"/>
          <w:sz w:val="28"/>
          <w:szCs w:val="28"/>
        </w:rPr>
        <w:t>conn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try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if</w:t>
      </w:r>
      <w:r>
        <w:rPr>
          <w:rFonts w:hint="eastAsia" w:ascii="Consolas" w:hAnsi="Consolas" w:eastAsia="Consolas"/>
          <w:color w:val="000000"/>
          <w:sz w:val="28"/>
          <w:szCs w:val="28"/>
        </w:rPr>
        <w:t>(</w:t>
      </w:r>
      <w:r>
        <w:rPr>
          <w:rFonts w:hint="eastAsia" w:ascii="Consolas" w:hAnsi="Consolas" w:eastAsia="Consolas"/>
          <w:color w:val="6A3E3E"/>
          <w:sz w:val="28"/>
          <w:szCs w:val="28"/>
        </w:rPr>
        <w:t>conn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conn</w:t>
      </w:r>
      <w:r>
        <w:rPr>
          <w:rFonts w:hint="eastAsia" w:ascii="Consolas" w:hAnsi="Consolas" w:eastAsia="Consolas"/>
          <w:color w:val="000000"/>
          <w:sz w:val="28"/>
          <w:szCs w:val="28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conn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catch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(SQLException </w:t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void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close(Statement </w:t>
      </w:r>
      <w:r>
        <w:rPr>
          <w:rFonts w:hint="eastAsia" w:ascii="Consolas" w:hAnsi="Consolas" w:eastAsia="Consolas"/>
          <w:color w:val="6A3E3E"/>
          <w:sz w:val="28"/>
          <w:szCs w:val="28"/>
        </w:rPr>
        <w:t>stmt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try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if</w:t>
      </w:r>
      <w:r>
        <w:rPr>
          <w:rFonts w:hint="eastAsia" w:ascii="Consolas" w:hAnsi="Consolas" w:eastAsia="Consolas"/>
          <w:color w:val="000000"/>
          <w:sz w:val="28"/>
          <w:szCs w:val="28"/>
        </w:rPr>
        <w:t>(</w:t>
      </w:r>
      <w:r>
        <w:rPr>
          <w:rFonts w:hint="eastAsia" w:ascii="Consolas" w:hAnsi="Consolas" w:eastAsia="Consolas"/>
          <w:color w:val="6A3E3E"/>
          <w:sz w:val="28"/>
          <w:szCs w:val="28"/>
        </w:rPr>
        <w:t>stmt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stmt</w:t>
      </w:r>
      <w:r>
        <w:rPr>
          <w:rFonts w:hint="eastAsia" w:ascii="Consolas" w:hAnsi="Consolas" w:eastAsia="Consolas"/>
          <w:color w:val="000000"/>
          <w:sz w:val="28"/>
          <w:szCs w:val="28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stmt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catch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(SQLException </w:t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void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close(ResultSet </w:t>
      </w:r>
      <w:r>
        <w:rPr>
          <w:rFonts w:hint="eastAsia" w:ascii="Consolas" w:hAnsi="Consolas" w:eastAsia="Consolas"/>
          <w:color w:val="6A3E3E"/>
          <w:sz w:val="28"/>
          <w:szCs w:val="28"/>
        </w:rPr>
        <w:t>rs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try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if</w:t>
      </w:r>
      <w:r>
        <w:rPr>
          <w:rFonts w:hint="eastAsia" w:ascii="Consolas" w:hAnsi="Consolas" w:eastAsia="Consolas"/>
          <w:color w:val="000000"/>
          <w:sz w:val="28"/>
          <w:szCs w:val="28"/>
        </w:rPr>
        <w:t>(</w:t>
      </w:r>
      <w:r>
        <w:rPr>
          <w:rFonts w:hint="eastAsia" w:ascii="Consolas" w:hAnsi="Consolas" w:eastAsia="Consolas"/>
          <w:color w:val="6A3E3E"/>
          <w:sz w:val="28"/>
          <w:szCs w:val="28"/>
        </w:rPr>
        <w:t>rs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rs</w:t>
      </w:r>
      <w:r>
        <w:rPr>
          <w:rFonts w:hint="eastAsia" w:ascii="Consolas" w:hAnsi="Consolas" w:eastAsia="Consolas"/>
          <w:color w:val="000000"/>
          <w:sz w:val="28"/>
          <w:szCs w:val="28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rs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catch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(SQLException </w:t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void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close(PreparedStatement </w:t>
      </w:r>
      <w:r>
        <w:rPr>
          <w:rFonts w:hint="eastAsia" w:ascii="Consolas" w:hAnsi="Consolas" w:eastAsia="Consolas"/>
          <w:color w:val="6A3E3E"/>
          <w:sz w:val="28"/>
          <w:szCs w:val="28"/>
        </w:rPr>
        <w:t>prepareStmt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try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if</w:t>
      </w:r>
      <w:r>
        <w:rPr>
          <w:rFonts w:hint="eastAsia" w:ascii="Consolas" w:hAnsi="Consolas" w:eastAsia="Consolas"/>
          <w:color w:val="000000"/>
          <w:sz w:val="28"/>
          <w:szCs w:val="28"/>
        </w:rPr>
        <w:t>(</w:t>
      </w:r>
      <w:r>
        <w:rPr>
          <w:rFonts w:hint="eastAsia" w:ascii="Consolas" w:hAnsi="Consolas" w:eastAsia="Consolas"/>
          <w:color w:val="6A3E3E"/>
          <w:sz w:val="28"/>
          <w:szCs w:val="28"/>
        </w:rPr>
        <w:t>prepareStmt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prepareStmt</w:t>
      </w:r>
      <w:r>
        <w:rPr>
          <w:rFonts w:hint="eastAsia" w:ascii="Consolas" w:hAnsi="Consolas" w:eastAsia="Consolas"/>
          <w:color w:val="000000"/>
          <w:sz w:val="28"/>
          <w:szCs w:val="28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prepareStmt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catch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(SQLException </w:t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3F7F5F"/>
          <w:sz w:val="28"/>
          <w:szCs w:val="28"/>
        </w:rPr>
        <w:t>//</w:t>
      </w:r>
      <w:r>
        <w:rPr>
          <w:rFonts w:hint="eastAsia" w:ascii="Consolas" w:hAnsi="Consolas" w:eastAsia="Consolas"/>
          <w:color w:val="3F7F5F"/>
          <w:sz w:val="28"/>
          <w:szCs w:val="28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</w:rPr>
        <w:t>public static void main(String args[])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3F7F5F"/>
          <w:sz w:val="28"/>
          <w:szCs w:val="28"/>
        </w:rPr>
        <w:t>//</w:t>
      </w:r>
      <w:r>
        <w:rPr>
          <w:rFonts w:hint="eastAsia" w:ascii="Consolas" w:hAnsi="Consolas" w:eastAsia="Consolas"/>
          <w:color w:val="3F7F5F"/>
          <w:sz w:val="28"/>
          <w:szCs w:val="28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3F7F5F"/>
          <w:sz w:val="28"/>
          <w:szCs w:val="28"/>
        </w:rPr>
        <w:t>//</w:t>
      </w:r>
      <w:r>
        <w:rPr>
          <w:rFonts w:hint="eastAsia" w:ascii="Consolas" w:hAnsi="Consolas" w:eastAsia="Consolas"/>
          <w:color w:val="3F7F5F"/>
          <w:sz w:val="28"/>
          <w:szCs w:val="28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</w:rPr>
        <w:t>getConn();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3F7F5F"/>
          <w:sz w:val="28"/>
          <w:szCs w:val="28"/>
        </w:rPr>
        <w:t>//</w:t>
      </w:r>
      <w:r>
        <w:rPr>
          <w:rFonts w:hint="eastAsia" w:ascii="Consolas" w:hAnsi="Consolas" w:eastAsia="Consolas"/>
          <w:color w:val="3F7F5F"/>
          <w:sz w:val="28"/>
          <w:szCs w:val="28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</w:rPr>
        <w:t>System.out.println("成功！");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3F7F5F"/>
          <w:sz w:val="28"/>
          <w:szCs w:val="28"/>
        </w:rPr>
        <w:t>//</w:t>
      </w:r>
      <w:r>
        <w:rPr>
          <w:rFonts w:hint="eastAsia" w:ascii="Consolas" w:hAnsi="Consolas" w:eastAsia="Consolas"/>
          <w:color w:val="3F7F5F"/>
          <w:sz w:val="28"/>
          <w:szCs w:val="28"/>
        </w:rPr>
        <w:tab/>
      </w:r>
      <w:r>
        <w:rPr>
          <w:rFonts w:hint="eastAsia" w:ascii="Consolas" w:hAnsi="Consolas" w:eastAsia="Consolas"/>
          <w:color w:val="3F7F5F"/>
          <w:sz w:val="28"/>
          <w:szCs w:val="28"/>
        </w:rPr>
        <w:t>}</w:t>
      </w:r>
    </w:p>
    <w:p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  <w:r>
        <w:rPr>
          <w:sz w:val="28"/>
          <w:szCs w:val="28"/>
        </w:rPr>
        <w:t>：</w:t>
      </w:r>
      <w:bookmarkStart w:id="87" w:name="_GoBack"/>
      <w:bookmarkEnd w:id="87"/>
    </w:p>
    <w:p>
      <w:pPr>
        <w:pStyle w:val="3"/>
        <w:rPr>
          <w:rFonts w:hint="eastAsia" w:eastAsia="宋体"/>
          <w:lang w:val="en-US" w:eastAsia="zh-CN"/>
        </w:rPr>
      </w:pPr>
      <w:bookmarkStart w:id="55" w:name="_Toc29160"/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>登录模块的详细设计</w:t>
      </w:r>
      <w:bookmarkEnd w:id="55"/>
    </w:p>
    <w:p>
      <w:r>
        <w:drawing>
          <wp:inline distT="0" distB="0" distL="114300" distR="114300">
            <wp:extent cx="5272405" cy="3841750"/>
            <wp:effectExtent l="0" t="0" r="635" b="1397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 4</w:t>
      </w:r>
      <w:r>
        <w:t>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系统</w:t>
      </w:r>
      <w:r>
        <w:t>响应示意图</w:t>
      </w:r>
    </w:p>
    <w:p>
      <w:pPr>
        <w:pStyle w:val="4"/>
        <w:rPr>
          <w:color w:val="auto"/>
        </w:rPr>
      </w:pPr>
      <w:bookmarkStart w:id="56" w:name="_Toc26544"/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.1 表现层</w:t>
      </w:r>
      <w:bookmarkEnd w:id="56"/>
    </w:p>
    <w:p>
      <w:r>
        <w:rPr>
          <w:rFonts w:hint="eastAsia"/>
        </w:rPr>
        <w:t>登录</w:t>
      </w:r>
      <w:r>
        <w:t>模块</w:t>
      </w:r>
      <w:r>
        <w:rPr>
          <w:rFonts w:hint="eastAsia"/>
        </w:rPr>
        <w:t>的表现层主要完成不同用户的登录</w:t>
      </w:r>
      <w:r>
        <w:t>功能</w:t>
      </w:r>
      <w:r>
        <w:rPr>
          <w:rFonts w:hint="eastAsia"/>
        </w:rPr>
        <w:t>，</w:t>
      </w:r>
      <w:r>
        <w:t>登</w:t>
      </w:r>
      <w:r>
        <w:rPr>
          <w:rFonts w:hint="eastAsia"/>
        </w:rPr>
        <w:t>录</w:t>
      </w:r>
      <w:r>
        <w:t>页面</w:t>
      </w:r>
      <w:r>
        <w:rPr>
          <w:rFonts w:hint="eastAsia"/>
        </w:rPr>
        <w:t>时</w:t>
      </w:r>
      <w:r>
        <w:t>要求用户输入账号</w:t>
      </w:r>
      <w:r>
        <w:rPr>
          <w:rFonts w:hint="eastAsia"/>
        </w:rPr>
        <w:t>密码</w:t>
      </w:r>
      <w:r>
        <w:t>的基本信息，确认后页面给出响应</w:t>
      </w:r>
      <w:r>
        <w:rPr>
          <w:rFonts w:hint="eastAsia"/>
        </w:rPr>
        <w:t>消息</w:t>
      </w:r>
      <w:r>
        <w:t>，提示</w:t>
      </w:r>
      <w:r>
        <w:rPr>
          <w:rFonts w:hint="eastAsia"/>
        </w:rPr>
        <w:t>登录成功</w:t>
      </w:r>
      <w:r>
        <w:t>或失败</w:t>
      </w:r>
      <w:r>
        <w:rPr>
          <w:rFonts w:hint="eastAsia"/>
        </w:rPr>
        <w:t>的</w:t>
      </w:r>
      <w:r>
        <w:t>提示。</w:t>
      </w:r>
      <w:r>
        <w:rPr>
          <w:rFonts w:hint="eastAsia"/>
        </w:rPr>
        <w:t>表现层</w:t>
      </w:r>
      <w:r>
        <w:t>对应的</w:t>
      </w:r>
      <w:r>
        <w:rPr>
          <w:rFonts w:hint="eastAsia"/>
        </w:rPr>
        <w:t>JSP页面</w:t>
      </w:r>
      <w:r>
        <w:t>列表见表</w:t>
      </w:r>
      <w:r>
        <w:rPr>
          <w:rFonts w:hint="eastAsia"/>
        </w:rPr>
        <w:t>4-2所示</w:t>
      </w:r>
      <w:r>
        <w:t>。</w:t>
      </w:r>
    </w:p>
    <w:p>
      <w:r>
        <w:rPr>
          <w:rFonts w:hint="eastAsia"/>
        </w:rPr>
        <w:t>表 4</w:t>
      </w:r>
      <w:r>
        <w:t>-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登入</w:t>
      </w:r>
      <w:r>
        <w:t>模块表现层</w:t>
      </w:r>
      <w:r>
        <w:rPr>
          <w:rFonts w:hint="eastAsia"/>
        </w:rPr>
        <w:t>JSP列表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r>
              <w:rPr>
                <w:rFonts w:hint="eastAsia"/>
              </w:rPr>
              <w:t>登录</w:t>
            </w:r>
            <w:r>
              <w:t>页面</w:t>
            </w:r>
          </w:p>
        </w:tc>
        <w:tc>
          <w:tcPr>
            <w:tcW w:w="2193" w:type="dxa"/>
            <w:vAlign w:val="center"/>
          </w:tcPr>
          <w:p>
            <w:r>
              <w:rPr>
                <w:rFonts w:hint="eastAsia"/>
              </w:rPr>
              <w:t>login.jsp</w:t>
            </w:r>
          </w:p>
        </w:tc>
        <w:tc>
          <w:tcPr>
            <w:tcW w:w="3682" w:type="dxa"/>
            <w:vAlign w:val="center"/>
          </w:tcPr>
          <w:p>
            <w:r>
              <w:rPr>
                <w:rFonts w:hint="eastAsia"/>
              </w:rPr>
              <w:t>用户（教师、学生、游客）登入功能，当登入出错时给出提示。</w:t>
            </w:r>
          </w:p>
        </w:tc>
      </w:tr>
    </w:tbl>
    <w:p>
      <w:r>
        <w:br w:type="textWrapping"/>
      </w:r>
      <w:r>
        <w:t>login.jsp的流程图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2所示</w:t>
      </w:r>
      <w:r>
        <w:t>。</w:t>
      </w:r>
    </w:p>
    <w:p>
      <w:r>
        <w:rPr>
          <w:rFonts w:hint="eastAsia"/>
        </w:rPr>
        <w:t>进入游首页</w:t>
      </w:r>
    </w:p>
    <w:p>
      <w:pPr>
        <w:numPr>
          <w:ilvl w:val="0"/>
          <w:numId w:val="0"/>
        </w:numPr>
        <w:ind w:left="960" w:leftChars="0"/>
        <w:jc w:val="center"/>
      </w:pPr>
      <w:r>
        <w:drawing>
          <wp:inline distT="0" distB="0" distL="114300" distR="114300">
            <wp:extent cx="3168650" cy="3752850"/>
            <wp:effectExtent l="0" t="0" r="1270" b="1143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960" w:leftChars="0"/>
        <w:jc w:val="center"/>
      </w:pPr>
      <w:r>
        <w:rPr>
          <w:rFonts w:hint="eastAsia"/>
        </w:rPr>
        <w:t>图4-2用户登录程序流程图</w:t>
      </w:r>
    </w:p>
    <w:p/>
    <w:p>
      <w:pPr>
        <w:pStyle w:val="4"/>
        <w:rPr>
          <w:color w:val="auto"/>
        </w:rPr>
      </w:pPr>
      <w:bookmarkStart w:id="57" w:name="_Toc16961"/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 xml:space="preserve">.1 </w:t>
      </w:r>
      <w:r>
        <w:rPr>
          <w:rFonts w:hint="eastAsia"/>
          <w:color w:val="auto"/>
          <w:lang w:val="en-US" w:eastAsia="zh-CN"/>
        </w:rPr>
        <w:t>控制</w:t>
      </w:r>
      <w:r>
        <w:rPr>
          <w:rFonts w:hint="eastAsia"/>
          <w:color w:val="auto"/>
        </w:rPr>
        <w:t>层</w:t>
      </w:r>
      <w:bookmarkEnd w:id="57"/>
    </w:p>
    <w:p>
      <w:r>
        <w:rPr>
          <w:rFonts w:hint="eastAsia"/>
        </w:rPr>
        <w:t>登录</w:t>
      </w:r>
      <w:r>
        <w:t>模块的控制层</w:t>
      </w:r>
      <w:r>
        <w:rPr>
          <w:rFonts w:hint="eastAsia"/>
        </w:rPr>
        <w:t>负责</w:t>
      </w:r>
      <w:r>
        <w:t>接受</w:t>
      </w:r>
      <w:r>
        <w:rPr>
          <w:rFonts w:hint="eastAsia"/>
        </w:rPr>
        <w:t>来自</w:t>
      </w:r>
      <w:r>
        <w:t>login.jsp</w:t>
      </w:r>
      <w:r>
        <w:rPr>
          <w:rFonts w:hint="eastAsia"/>
        </w:rPr>
        <w:t>的</w:t>
      </w:r>
      <w:r>
        <w:t>用户输入，</w:t>
      </w:r>
      <w:r>
        <w:rPr>
          <w:rFonts w:hint="eastAsia"/>
        </w:rPr>
        <w:t>同时</w:t>
      </w:r>
      <w:r>
        <w:t>调用登入模块的业务逻辑接口</w:t>
      </w:r>
      <w:r>
        <w:rPr>
          <w:rFonts w:hint="eastAsia"/>
        </w:rPr>
        <w:t>，</w:t>
      </w:r>
      <w:r>
        <w:t>将用户名与密码等用户关键</w:t>
      </w:r>
      <w:r>
        <w:rPr>
          <w:rFonts w:hint="eastAsia"/>
        </w:rPr>
        <w:t>信息</w:t>
      </w:r>
      <w:r>
        <w:t>传递到业务</w:t>
      </w:r>
      <w:r>
        <w:rPr>
          <w:rFonts w:hint="eastAsia"/>
        </w:rPr>
        <w:t>逻辑层</w:t>
      </w:r>
      <w:r>
        <w:t>进行</w:t>
      </w:r>
      <w:r>
        <w:rPr>
          <w:rFonts w:hint="eastAsia"/>
        </w:rPr>
        <w:t>判定</w:t>
      </w:r>
      <w:r>
        <w:t>。</w:t>
      </w:r>
      <w:r>
        <w:rPr>
          <w:rFonts w:hint="eastAsia"/>
        </w:rPr>
        <w:t>等到</w:t>
      </w:r>
      <w:r>
        <w:t>业务逻辑处理</w:t>
      </w:r>
      <w:r>
        <w:rPr>
          <w:rFonts w:hint="eastAsia"/>
        </w:rPr>
        <w:t>完成之后</w:t>
      </w:r>
      <w:r>
        <w:t>，将来自业务逻辑层的相应信息</w:t>
      </w:r>
      <w:r>
        <w:rPr>
          <w:rFonts w:hint="eastAsia"/>
        </w:rPr>
        <w:t>传到表现层</w:t>
      </w:r>
      <w:r>
        <w:t>，并决定</w:t>
      </w:r>
      <w:r>
        <w:rPr>
          <w:rFonts w:hint="eastAsia"/>
        </w:rPr>
        <w:t>显示</w:t>
      </w:r>
      <w:r>
        <w:t>页面。</w:t>
      </w:r>
      <w:r>
        <w:rPr>
          <w:rFonts w:hint="eastAsia"/>
        </w:rPr>
        <w:t>登入模块</w:t>
      </w:r>
      <w:r>
        <w:t>控制层</w:t>
      </w:r>
      <w:r>
        <w:rPr>
          <w:rFonts w:hint="eastAsia"/>
        </w:rPr>
        <w:t>列表见</w:t>
      </w:r>
      <w:r>
        <w:t>表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3所示</w:t>
      </w:r>
      <w:r>
        <w:t>。</w:t>
      </w:r>
    </w:p>
    <w:p>
      <w:r>
        <w:rPr>
          <w:rFonts w:hint="eastAsia"/>
        </w:rPr>
        <w:t>表 4</w:t>
      </w:r>
      <w:r>
        <w:t>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登入</w:t>
      </w:r>
      <w:r>
        <w:t>模块</w:t>
      </w:r>
      <w:r>
        <w:rPr>
          <w:rFonts w:hint="eastAsia"/>
        </w:rPr>
        <w:t>控制层列表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r>
              <w:rPr>
                <w:rFonts w:hint="eastAsia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r>
              <w:rPr>
                <w:rFonts w:hint="eastAsia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r>
              <w:rPr>
                <w:rFonts w:hint="eastAsia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r>
              <w:rPr>
                <w:rFonts w:hint="eastAsia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login</w:t>
            </w:r>
            <w:r>
              <w:rPr>
                <w:rFonts w:hint="eastAsia"/>
              </w:rPr>
              <w:t>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t>mainFrame.js</w:t>
            </w:r>
            <w:r>
              <w:rPr>
                <w:rFonts w:hint="eastAsia"/>
              </w:rPr>
              <w:t>p</w:t>
            </w:r>
            <w:r>
              <w:t>—</w:t>
            </w:r>
            <w:r>
              <w:rPr>
                <w:rFonts w:hint="eastAsia"/>
              </w:rPr>
              <w:t>登入成功，显示提示窗口。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login.jsp---登入失败，显示提示窗口。</w:t>
            </w:r>
          </w:p>
        </w:tc>
      </w:tr>
    </w:tbl>
    <w:p/>
    <w:p>
      <w:r>
        <w:rPr>
          <w:rFonts w:hint="eastAsia"/>
        </w:rPr>
        <w:t>在控制层</w:t>
      </w:r>
      <w:r>
        <w:t>中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login</w:t>
      </w:r>
      <w:r>
        <w:rPr>
          <w:rFonts w:hint="eastAsia"/>
        </w:rPr>
        <w:t>.java描述</w:t>
      </w:r>
      <w:r>
        <w:t>如下所示：</w:t>
      </w:r>
    </w:p>
    <w:p/>
    <w:p>
      <w:pPr>
        <w:rPr>
          <w:rFonts w:hint="eastAsia"/>
          <w:b/>
          <w:bCs/>
        </w:rPr>
      </w:pPr>
      <w:bookmarkStart w:id="58" w:name="_Toc435555016"/>
      <w:r>
        <w:rPr>
          <w:rFonts w:hint="eastAsia" w:ascii="Consolas" w:hAnsi="Consolas" w:eastAsia="Consolas"/>
          <w:b/>
          <w:color w:val="7F0055"/>
          <w:sz w:val="36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36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36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highlight w:val="white"/>
          <w:u w:val="single"/>
        </w:rPr>
        <w:t>login</w:t>
      </w:r>
      <w:r>
        <w:rPr>
          <w:rFonts w:hint="eastAsia" w:ascii="Consolas" w:hAnsi="Consolas" w:eastAsia="Consolas"/>
          <w:color w:val="000000"/>
          <w:sz w:val="36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36"/>
          <w:highlight w:val="white"/>
        </w:rPr>
        <w:t xml:space="preserve"> HttpServlet {</w:t>
      </w:r>
      <w:r>
        <w:rPr>
          <w:rFonts w:hint="eastAsia" w:ascii="Consolas" w:hAnsi="Consolas" w:eastAsia="宋体"/>
          <w:color w:val="000000"/>
          <w:sz w:val="36"/>
          <w:highlight w:val="white"/>
          <w:lang w:val="en-US" w:eastAsia="zh-CN"/>
        </w:rPr>
        <w:t>}</w:t>
      </w:r>
      <w:bookmarkEnd w:id="58"/>
      <w:bookmarkStart w:id="59" w:name="_Toc435555017"/>
    </w:p>
    <w:bookmarkEnd w:id="59"/>
    <w:p>
      <w:pPr>
        <w:pStyle w:val="4"/>
        <w:rPr>
          <w:rFonts w:hint="eastAsia" w:eastAsia="宋体"/>
          <w:color w:val="auto"/>
          <w:lang w:val="en-US" w:eastAsia="zh-CN"/>
        </w:rPr>
      </w:pPr>
      <w:bookmarkStart w:id="60" w:name="_Toc7936"/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模型层</w:t>
      </w:r>
      <w:bookmarkEnd w:id="60"/>
    </w:p>
    <w:p>
      <w:r>
        <w:rPr>
          <w:rFonts w:hint="eastAsia"/>
        </w:rPr>
        <w:t>登录</w:t>
      </w:r>
      <w:r>
        <w:t>模块的</w:t>
      </w:r>
      <w:r>
        <w:rPr>
          <w:rFonts w:hint="eastAsia"/>
        </w:rPr>
        <w:t>是数据持久层能</w:t>
      </w:r>
      <w:r>
        <w:t>对</w:t>
      </w:r>
      <w:r>
        <w:rPr>
          <w:rFonts w:hint="eastAsia"/>
        </w:rPr>
        <w:t>用户</w:t>
      </w:r>
      <w:r>
        <w:t>数据进行增删改查</w:t>
      </w:r>
      <w:r>
        <w:rPr>
          <w:rFonts w:hint="eastAsia"/>
        </w:rPr>
        <w:t>。登入模块数据持久</w:t>
      </w:r>
      <w:r>
        <w:t>层</w:t>
      </w:r>
      <w:r>
        <w:rPr>
          <w:rFonts w:hint="eastAsia"/>
        </w:rPr>
        <w:t>列表见</w:t>
      </w:r>
      <w:r>
        <w:t>表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4所示</w:t>
      </w:r>
      <w:r>
        <w:t>。</w:t>
      </w:r>
    </w:p>
    <w:p>
      <w:r>
        <w:rPr>
          <w:rFonts w:hint="eastAsia"/>
        </w:rPr>
        <w:t>表 4</w:t>
      </w:r>
      <w:r>
        <w:t>-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登入模块</w:t>
      </w:r>
      <w:r>
        <w:t>数据持久层列表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r>
              <w:rPr>
                <w:rFonts w:hint="eastAsia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r>
              <w:rPr>
                <w:rFonts w:hint="eastAsia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r>
              <w:rPr>
                <w:rFonts w:hint="eastAsia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DBbean</w:t>
            </w:r>
            <w:r>
              <w:rPr>
                <w:rFonts w:hint="eastAsia"/>
              </w:rPr>
              <w:t>.java</w:t>
            </w: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调用 user.</w:t>
            </w:r>
            <w:r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对</w:t>
            </w:r>
            <w:r>
              <w:t>用户</w:t>
            </w:r>
            <w:r>
              <w:rPr>
                <w:rFonts w:hint="eastAsia"/>
              </w:rPr>
              <w:t>信息进行</w:t>
            </w:r>
            <w:r>
              <w:t>增删改查操作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User.java 查操作：</w:t>
      </w:r>
    </w:p>
    <w:p>
      <w:pPr>
        <w:spacing w:beforeLines="0" w:afterLines="0"/>
        <w:jc w:val="left"/>
      </w:pP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class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user {}</w:t>
      </w:r>
    </w:p>
    <w:p>
      <w:pPr>
        <w:pStyle w:val="3"/>
        <w:rPr>
          <w:rFonts w:hint="eastAsia" w:eastAsia="宋体"/>
          <w:lang w:val="en-US" w:eastAsia="zh-CN"/>
        </w:rPr>
      </w:pPr>
      <w:bookmarkStart w:id="61" w:name="_Toc8928"/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>作业管理模块的详细设计</w:t>
      </w:r>
      <w:bookmarkEnd w:id="61"/>
    </w:p>
    <w:p>
      <w:pPr>
        <w:rPr>
          <w:b/>
          <w:bCs/>
        </w:rPr>
      </w:pPr>
      <w:r>
        <w:drawing>
          <wp:inline distT="0" distB="0" distL="114300" distR="114300">
            <wp:extent cx="5269865" cy="3677285"/>
            <wp:effectExtent l="0" t="0" r="3175" b="10795"/>
            <wp:docPr id="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作业管理模块的系统响应示意图如图4</w:t>
      </w:r>
      <w:r>
        <w:t>-</w:t>
      </w:r>
      <w:r>
        <w:rPr>
          <w:rFonts w:hint="eastAsia"/>
        </w:rPr>
        <w:t>3所示</w:t>
      </w:r>
      <w:r>
        <w:t>。</w:t>
      </w:r>
    </w:p>
    <w:p>
      <w:pPr>
        <w:pStyle w:val="4"/>
        <w:rPr>
          <w:color w:val="auto"/>
        </w:rPr>
      </w:pPr>
      <w:bookmarkStart w:id="62" w:name="_Toc27288"/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.1 表现层</w:t>
      </w:r>
      <w:bookmarkEnd w:id="62"/>
    </w:p>
    <w:p>
      <w:r>
        <w:rPr>
          <w:rFonts w:hint="eastAsia"/>
        </w:rPr>
        <w:t>作业管理模块的表现层主要完成对作业发布、提交、批改、查看和下载，由用户选择相应的操作后，跳转到对应页面。对应的jsp页面见表4-7</w:t>
      </w:r>
    </w:p>
    <w:p>
      <w:r>
        <w:rPr>
          <w:rFonts w:hint="eastAsia"/>
        </w:rPr>
        <w:t xml:space="preserve">                        表4-7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r>
              <w:rPr>
                <w:rFonts w:hint="eastAsia"/>
              </w:rPr>
              <w:t>教师作业管理页面</w:t>
            </w:r>
          </w:p>
        </w:tc>
        <w:tc>
          <w:tcPr>
            <w:tcW w:w="2193" w:type="dxa"/>
            <w:vAlign w:val="center"/>
          </w:tcPr>
          <w:p>
            <w:r>
              <w:rPr>
                <w:rFonts w:hint="eastAsia"/>
              </w:rPr>
              <w:t>Index_teacher.jsp</w:t>
            </w:r>
          </w:p>
        </w:tc>
        <w:tc>
          <w:tcPr>
            <w:tcW w:w="3682" w:type="dxa"/>
            <w:vAlign w:val="center"/>
          </w:tcPr>
          <w:p>
            <w:r>
              <w:rPr>
                <w:rFonts w:hint="eastAsia"/>
              </w:rPr>
              <w:t>教师发布、查看、批改、下载作业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r>
              <w:rPr>
                <w:rFonts w:hint="eastAsia"/>
              </w:rPr>
              <w:t>学生作业管理页面</w:t>
            </w:r>
          </w:p>
        </w:tc>
        <w:tc>
          <w:tcPr>
            <w:tcW w:w="2193" w:type="dxa"/>
            <w:vAlign w:val="center"/>
          </w:tcPr>
          <w:p>
            <w:r>
              <w:rPr>
                <w:rFonts w:hint="eastAsia"/>
              </w:rPr>
              <w:t>Index_student.jsp</w:t>
            </w:r>
          </w:p>
        </w:tc>
        <w:tc>
          <w:tcPr>
            <w:tcW w:w="3682" w:type="dxa"/>
            <w:vAlign w:val="center"/>
          </w:tcPr>
          <w:p>
            <w:r>
              <w:rPr>
                <w:rFonts w:hint="eastAsia"/>
              </w:rPr>
              <w:t>学生完成、查看、下载作业</w:t>
            </w:r>
          </w:p>
        </w:tc>
      </w:tr>
    </w:tbl>
    <w:p>
      <w:r>
        <w:rPr>
          <w:rFonts w:hint="eastAsia"/>
        </w:rPr>
        <w:t>作业管理系统的流程图如图4-4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5267325" cy="4914900"/>
            <wp:effectExtent l="0" t="0" r="317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图4-4  作业管理模块流程图</w:t>
      </w:r>
    </w:p>
    <w:p>
      <w:pPr>
        <w:pStyle w:val="4"/>
        <w:rPr>
          <w:rFonts w:hint="eastAsia" w:eastAsia="宋体"/>
          <w:color w:val="auto"/>
          <w:lang w:eastAsia="zh-CN"/>
        </w:rPr>
      </w:pPr>
      <w:bookmarkStart w:id="63" w:name="_Toc29779"/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控制层</w:t>
      </w:r>
      <w:bookmarkEnd w:id="63"/>
    </w:p>
    <w:p>
      <w:r>
        <w:rPr>
          <w:rFonts w:hint="eastAsia"/>
        </w:rPr>
        <w:t>作业管理</w:t>
      </w:r>
      <w:r>
        <w:t>模块的控制层</w:t>
      </w:r>
      <w:r>
        <w:rPr>
          <w:rFonts w:hint="eastAsia"/>
        </w:rPr>
        <w:t>负责</w:t>
      </w:r>
      <w:r>
        <w:t>接受</w:t>
      </w:r>
      <w:r>
        <w:rPr>
          <w:rFonts w:hint="eastAsia"/>
        </w:rPr>
        <w:t>来自jobmanage</w:t>
      </w:r>
      <w:r>
        <w:t>.jsp</w:t>
      </w:r>
      <w:r>
        <w:rPr>
          <w:rFonts w:hint="eastAsia"/>
        </w:rPr>
        <w:t>的</w:t>
      </w:r>
      <w:r>
        <w:t>用户</w:t>
      </w:r>
      <w:r>
        <w:rPr>
          <w:rFonts w:hint="eastAsia"/>
        </w:rPr>
        <w:t>选择</w:t>
      </w:r>
      <w:r>
        <w:t>，</w:t>
      </w:r>
      <w:r>
        <w:rPr>
          <w:rFonts w:hint="eastAsia"/>
        </w:rPr>
        <w:t>同时</w:t>
      </w:r>
      <w:r>
        <w:t>调用</w:t>
      </w:r>
      <w:r>
        <w:rPr>
          <w:rFonts w:hint="eastAsia"/>
        </w:rPr>
        <w:t>作业</w:t>
      </w:r>
      <w:r>
        <w:t>模块的业务逻辑接口</w:t>
      </w:r>
      <w:r>
        <w:rPr>
          <w:rFonts w:hint="eastAsia"/>
        </w:rPr>
        <w:t>，判定用户选择的操作</w:t>
      </w:r>
      <w:r>
        <w:t>。</w:t>
      </w:r>
      <w:r>
        <w:rPr>
          <w:rFonts w:hint="eastAsia"/>
        </w:rPr>
        <w:t>等到</w:t>
      </w:r>
      <w:r>
        <w:t>业务逻辑处理</w:t>
      </w:r>
      <w:r>
        <w:rPr>
          <w:rFonts w:hint="eastAsia"/>
        </w:rPr>
        <w:t>完成之后</w:t>
      </w:r>
      <w:r>
        <w:t>，将来自业务逻辑层的相应信息</w:t>
      </w:r>
      <w:r>
        <w:rPr>
          <w:rFonts w:hint="eastAsia"/>
        </w:rPr>
        <w:t>传到表现层</w:t>
      </w:r>
      <w:r>
        <w:t>，并决定</w:t>
      </w:r>
      <w:r>
        <w:rPr>
          <w:rFonts w:hint="eastAsia"/>
        </w:rPr>
        <w:t>显示</w:t>
      </w:r>
      <w:r>
        <w:t>页面。</w:t>
      </w:r>
      <w:r>
        <w:rPr>
          <w:rFonts w:hint="eastAsia"/>
        </w:rPr>
        <w:t>作业管理模块</w:t>
      </w:r>
      <w:r>
        <w:t>控制层</w:t>
      </w:r>
      <w:r>
        <w:rPr>
          <w:rFonts w:hint="eastAsia"/>
        </w:rPr>
        <w:t>列表见</w:t>
      </w:r>
      <w:r>
        <w:t>表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8所示</w:t>
      </w:r>
      <w:r>
        <w:t>。</w:t>
      </w:r>
    </w:p>
    <w:p/>
    <w:p>
      <w:r>
        <w:rPr>
          <w:rFonts w:hint="eastAsia"/>
        </w:rPr>
        <w:t>表 4</w:t>
      </w:r>
      <w:r>
        <w:t>-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作业管理模</w:t>
      </w:r>
      <w:r>
        <w:t>块</w:t>
      </w:r>
      <w:r>
        <w:rPr>
          <w:rFonts w:hint="eastAsia"/>
        </w:rPr>
        <w:t>控制层列表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r>
              <w:rPr>
                <w:rFonts w:hint="eastAsia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r>
              <w:rPr>
                <w:rFonts w:hint="eastAsia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r>
              <w:rPr>
                <w:rFonts w:hint="eastAsia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r>
              <w:rPr>
                <w:rFonts w:hint="eastAsia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3" w:hRule="atLeast"/>
          <w:jc w:val="center"/>
        </w:trPr>
        <w:tc>
          <w:tcPr>
            <w:tcW w:w="124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选择操作</w:t>
            </w:r>
          </w:p>
        </w:tc>
        <w:tc>
          <w:tcPr>
            <w:tcW w:w="219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t_homework.java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t>SUCCESS</w:t>
            </w:r>
          </w:p>
          <w:p>
            <w: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跳转到选择的窗口</w:t>
            </w:r>
          </w:p>
        </w:tc>
      </w:tr>
    </w:tbl>
    <w:p>
      <w:r>
        <w:rPr>
          <w:rFonts w:hint="eastAsia"/>
        </w:rPr>
        <w:t>t_homework.java选择操作代码：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class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szCs w:val="28"/>
          <w:highlight w:val="lightGray"/>
          <w:u w:val="single"/>
        </w:rPr>
        <w:t>t_homework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extends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protected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void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8"/>
          <w:szCs w:val="28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8"/>
          <w:szCs w:val="28"/>
        </w:rPr>
        <w:t>response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throws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ServletException, IOException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response</w:t>
      </w:r>
      <w:r>
        <w:rPr>
          <w:rFonts w:hint="eastAsia" w:ascii="Consolas" w:hAnsi="Consolas" w:eastAsia="Consolas"/>
          <w:color w:val="000000"/>
          <w:sz w:val="28"/>
          <w:szCs w:val="28"/>
        </w:rPr>
        <w:t>.setContentType(</w:t>
      </w:r>
      <w:r>
        <w:rPr>
          <w:rFonts w:hint="eastAsia" w:ascii="Consolas" w:hAnsi="Consolas" w:eastAsia="Consolas"/>
          <w:color w:val="2A00FF"/>
          <w:sz w:val="28"/>
          <w:szCs w:val="28"/>
        </w:rPr>
        <w:t>"text/html;charset=UTF-8"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8"/>
        </w:rPr>
        <w:t>.setCharacterEncoding(</w:t>
      </w:r>
      <w:r>
        <w:rPr>
          <w:rFonts w:hint="eastAsia" w:ascii="Consolas" w:hAnsi="Consolas" w:eastAsia="Consolas"/>
          <w:color w:val="2A00FF"/>
          <w:sz w:val="28"/>
          <w:szCs w:val="28"/>
        </w:rPr>
        <w:t>"GB2312"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PrintWriter </w:t>
      </w:r>
      <w:r>
        <w:rPr>
          <w:rFonts w:hint="eastAsia" w:ascii="Consolas" w:hAnsi="Consolas" w:eastAsia="Consolas"/>
          <w:color w:val="6A3E3E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=</w:t>
      </w:r>
      <w:r>
        <w:rPr>
          <w:rFonts w:hint="eastAsia" w:ascii="Consolas" w:hAnsi="Consolas" w:eastAsia="Consolas"/>
          <w:color w:val="6A3E3E"/>
          <w:sz w:val="28"/>
          <w:szCs w:val="28"/>
        </w:rPr>
        <w:t>response</w:t>
      </w:r>
      <w:r>
        <w:rPr>
          <w:rFonts w:hint="eastAsia" w:ascii="Consolas" w:hAnsi="Consolas" w:eastAsia="Consolas"/>
          <w:color w:val="000000"/>
          <w:sz w:val="28"/>
          <w:szCs w:val="28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HttpSession </w:t>
      </w:r>
      <w:r>
        <w:rPr>
          <w:rFonts w:hint="eastAsia" w:ascii="Consolas" w:hAnsi="Consolas" w:eastAsia="Consolas"/>
          <w:color w:val="6A3E3E"/>
          <w:sz w:val="28"/>
          <w:szCs w:val="28"/>
        </w:rPr>
        <w:t>session</w:t>
      </w:r>
      <w:r>
        <w:rPr>
          <w:rFonts w:hint="eastAsia" w:ascii="Consolas" w:hAnsi="Consolas" w:eastAsia="Consolas"/>
          <w:color w:val="000000"/>
          <w:sz w:val="28"/>
          <w:szCs w:val="28"/>
        </w:rPr>
        <w:t>=</w:t>
      </w:r>
      <w:r>
        <w:rPr>
          <w:rFonts w:hint="eastAsia" w:ascii="Consolas" w:hAnsi="Consolas" w:eastAsia="Consolas"/>
          <w:color w:val="6A3E3E"/>
          <w:sz w:val="28"/>
          <w:szCs w:val="28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8"/>
        </w:rPr>
        <w:t>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  <w:szCs w:val="28"/>
        </w:rPr>
        <w:t>classid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(String)</w:t>
      </w:r>
      <w:r>
        <w:rPr>
          <w:rFonts w:hint="eastAsia" w:ascii="Consolas" w:hAnsi="Consolas" w:eastAsia="Consolas"/>
          <w:color w:val="6A3E3E"/>
          <w:sz w:val="28"/>
          <w:szCs w:val="28"/>
        </w:rPr>
        <w:t>session</w:t>
      </w:r>
      <w:r>
        <w:rPr>
          <w:rFonts w:hint="eastAsia" w:ascii="Consolas" w:hAnsi="Consolas" w:eastAsia="Consolas"/>
          <w:color w:val="000000"/>
          <w:sz w:val="28"/>
          <w:szCs w:val="28"/>
        </w:rPr>
        <w:t>.getAttribute(</w:t>
      </w:r>
      <w:r>
        <w:rPr>
          <w:rFonts w:hint="eastAsia" w:ascii="Consolas" w:hAnsi="Consolas" w:eastAsia="Consolas"/>
          <w:color w:val="2A00FF"/>
          <w:sz w:val="28"/>
          <w:szCs w:val="28"/>
        </w:rPr>
        <w:t>"classid"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  <w:r>
        <w:rPr>
          <w:rFonts w:hint="eastAsia" w:ascii="Consolas" w:hAnsi="Consolas" w:eastAsia="Consolas"/>
          <w:color w:val="3F7F5F"/>
          <w:sz w:val="28"/>
          <w:szCs w:val="28"/>
        </w:rPr>
        <w:t>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  <w:szCs w:val="28"/>
        </w:rPr>
        <w:t>submit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  <w:szCs w:val="28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8"/>
        </w:rPr>
        <w:t>.getParameter(</w:t>
      </w:r>
      <w:r>
        <w:rPr>
          <w:rFonts w:hint="eastAsia" w:ascii="Consolas" w:hAnsi="Consolas" w:eastAsia="Consolas"/>
          <w:color w:val="2A00FF"/>
          <w:sz w:val="28"/>
          <w:szCs w:val="28"/>
        </w:rPr>
        <w:t>"action"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if</w:t>
      </w:r>
      <w:r>
        <w:rPr>
          <w:rFonts w:hint="eastAsia" w:ascii="Consolas" w:hAnsi="Consolas" w:eastAsia="Consolas"/>
          <w:color w:val="000000"/>
          <w:sz w:val="28"/>
          <w:szCs w:val="28"/>
        </w:rPr>
        <w:t>(</w:t>
      </w:r>
      <w:r>
        <w:rPr>
          <w:rFonts w:hint="eastAsia" w:ascii="Consolas" w:hAnsi="Consolas" w:eastAsia="Consolas"/>
          <w:color w:val="6A3E3E"/>
          <w:sz w:val="28"/>
          <w:szCs w:val="28"/>
        </w:rPr>
        <w:t>submit</w:t>
      </w:r>
      <w:r>
        <w:rPr>
          <w:rFonts w:hint="eastAsia" w:ascii="Consolas" w:hAnsi="Consolas" w:eastAsia="Consolas"/>
          <w:color w:val="000000"/>
          <w:sz w:val="28"/>
          <w:szCs w:val="28"/>
        </w:rPr>
        <w:t>!=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null</w:t>
      </w:r>
      <w:r>
        <w:rPr>
          <w:rFonts w:hint="eastAsia" w:ascii="Consolas" w:hAnsi="Consolas" w:eastAsia="Consolas"/>
          <w:color w:val="000000"/>
          <w:sz w:val="28"/>
          <w:szCs w:val="28"/>
        </w:rPr>
        <w:t>&amp;&amp;</w:t>
      </w:r>
      <w:r>
        <w:rPr>
          <w:rFonts w:hint="eastAsia" w:ascii="Consolas" w:hAnsi="Consolas" w:eastAsia="Consolas"/>
          <w:color w:val="6A3E3E"/>
          <w:sz w:val="28"/>
          <w:szCs w:val="28"/>
        </w:rPr>
        <w:t>submit</w:t>
      </w:r>
      <w:r>
        <w:rPr>
          <w:rFonts w:hint="eastAsia" w:ascii="Consolas" w:hAnsi="Consolas" w:eastAsia="Consolas"/>
          <w:color w:val="000000"/>
          <w:sz w:val="28"/>
          <w:szCs w:val="28"/>
        </w:rPr>
        <w:t>.trim().equals(</w:t>
      </w:r>
      <w:r>
        <w:rPr>
          <w:rFonts w:hint="eastAsia" w:ascii="Consolas" w:hAnsi="Consolas" w:eastAsia="Consolas"/>
          <w:color w:val="2A00FF"/>
          <w:sz w:val="28"/>
          <w:szCs w:val="28"/>
        </w:rPr>
        <w:t>"ac"</w:t>
      </w:r>
      <w:r>
        <w:rPr>
          <w:rFonts w:hint="eastAsia" w:ascii="Consolas" w:hAnsi="Consolas" w:eastAsia="Consolas"/>
          <w:color w:val="000000"/>
          <w:sz w:val="28"/>
          <w:szCs w:val="28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int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8"/>
        </w:rPr>
        <w:t>tid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=Integer.</w:t>
      </w:r>
      <w:r>
        <w:rPr>
          <w:rFonts w:hint="eastAsia" w:ascii="Consolas" w:hAnsi="Consolas" w:eastAsia="Consolas"/>
          <w:i/>
          <w:color w:val="000000"/>
          <w:sz w:val="28"/>
          <w:szCs w:val="28"/>
        </w:rPr>
        <w:t>parseInt</w:t>
      </w:r>
      <w:r>
        <w:rPr>
          <w:rFonts w:hint="eastAsia" w:ascii="Consolas" w:hAnsi="Consolas" w:eastAsia="Consolas"/>
          <w:color w:val="000000"/>
          <w:sz w:val="28"/>
          <w:szCs w:val="28"/>
        </w:rPr>
        <w:t>(</w:t>
      </w:r>
      <w:r>
        <w:rPr>
          <w:rFonts w:hint="eastAsia" w:ascii="Consolas" w:hAnsi="Consolas" w:eastAsia="Consolas"/>
          <w:color w:val="6A3E3E"/>
          <w:sz w:val="28"/>
          <w:szCs w:val="28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8"/>
        </w:rPr>
        <w:t>.getParameter(</w:t>
      </w:r>
      <w:r>
        <w:rPr>
          <w:rFonts w:hint="eastAsia" w:ascii="Consolas" w:hAnsi="Consolas" w:eastAsia="Consolas"/>
          <w:color w:val="2A00FF"/>
          <w:sz w:val="28"/>
          <w:szCs w:val="28"/>
        </w:rPr>
        <w:t>"id"</w:t>
      </w:r>
      <w:r>
        <w:rPr>
          <w:rFonts w:hint="eastAsia" w:ascii="Consolas" w:hAnsi="Consolas" w:eastAsia="Consolas"/>
          <w:color w:val="000000"/>
          <w:sz w:val="28"/>
          <w:szCs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  <w:szCs w:val="28"/>
        </w:rPr>
        <w:t>title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  <w:szCs w:val="28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8"/>
        </w:rPr>
        <w:t>.getParameter(</w:t>
      </w:r>
      <w:r>
        <w:rPr>
          <w:rFonts w:hint="eastAsia" w:ascii="Consolas" w:hAnsi="Consolas" w:eastAsia="Consolas"/>
          <w:color w:val="2A00FF"/>
          <w:sz w:val="28"/>
          <w:szCs w:val="28"/>
        </w:rPr>
        <w:t>"title"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.print(</w:t>
      </w:r>
      <w:r>
        <w:rPr>
          <w:rFonts w:hint="eastAsia" w:ascii="Consolas" w:hAnsi="Consolas" w:eastAsia="Consolas"/>
          <w:color w:val="6A3E3E"/>
          <w:sz w:val="28"/>
          <w:szCs w:val="28"/>
        </w:rPr>
        <w:t>title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  <w:szCs w:val="28"/>
        </w:rPr>
        <w:t>file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</w:t>
      </w:r>
      <w:r>
        <w:rPr>
          <w:rFonts w:hint="eastAsia" w:ascii="Consolas" w:hAnsi="Consolas" w:eastAsia="Consolas"/>
          <w:color w:val="6A3E3E"/>
          <w:sz w:val="28"/>
          <w:szCs w:val="28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8"/>
        </w:rPr>
        <w:t>.getParameter(</w:t>
      </w:r>
      <w:r>
        <w:rPr>
          <w:rFonts w:hint="eastAsia" w:ascii="Consolas" w:hAnsi="Consolas" w:eastAsia="Consolas"/>
          <w:color w:val="2A00FF"/>
          <w:sz w:val="28"/>
          <w:szCs w:val="28"/>
        </w:rPr>
        <w:t>"file"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  <w:szCs w:val="28"/>
        </w:rPr>
        <w:t>content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</w:t>
      </w:r>
      <w:r>
        <w:rPr>
          <w:rFonts w:hint="eastAsia" w:ascii="Consolas" w:hAnsi="Consolas" w:eastAsia="Consolas"/>
          <w:color w:val="6A3E3E"/>
          <w:sz w:val="28"/>
          <w:szCs w:val="28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8"/>
        </w:rPr>
        <w:t>.getParameter(</w:t>
      </w:r>
      <w:r>
        <w:rPr>
          <w:rFonts w:hint="eastAsia" w:ascii="Consolas" w:hAnsi="Consolas" w:eastAsia="Consolas"/>
          <w:color w:val="2A00FF"/>
          <w:sz w:val="28"/>
          <w:szCs w:val="28"/>
        </w:rPr>
        <w:t>"content"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  <w:szCs w:val="28"/>
        </w:rPr>
        <w:t>bdate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</w:t>
      </w:r>
      <w:r>
        <w:rPr>
          <w:rFonts w:hint="eastAsia" w:ascii="Consolas" w:hAnsi="Consolas" w:eastAsia="Consolas"/>
          <w:color w:val="6A3E3E"/>
          <w:sz w:val="28"/>
          <w:szCs w:val="28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8"/>
        </w:rPr>
        <w:t>.getParameter(</w:t>
      </w:r>
      <w:r>
        <w:rPr>
          <w:rFonts w:hint="eastAsia" w:ascii="Consolas" w:hAnsi="Consolas" w:eastAsia="Consolas"/>
          <w:color w:val="2A00FF"/>
          <w:sz w:val="28"/>
          <w:szCs w:val="28"/>
        </w:rPr>
        <w:t>"bdate"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  <w:szCs w:val="28"/>
        </w:rPr>
        <w:t>update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</w:t>
      </w:r>
      <w:r>
        <w:rPr>
          <w:rFonts w:hint="eastAsia" w:ascii="Consolas" w:hAnsi="Consolas" w:eastAsia="Consolas"/>
          <w:color w:val="6A3E3E"/>
          <w:sz w:val="28"/>
          <w:szCs w:val="28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8"/>
        </w:rPr>
        <w:t>.getParameter(</w:t>
      </w:r>
      <w:r>
        <w:rPr>
          <w:rFonts w:hint="eastAsia" w:ascii="Consolas" w:hAnsi="Consolas" w:eastAsia="Consolas"/>
          <w:color w:val="2A00FF"/>
          <w:sz w:val="28"/>
          <w:szCs w:val="28"/>
        </w:rPr>
        <w:t>"update"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.println(</w:t>
      </w:r>
      <w:r>
        <w:rPr>
          <w:rFonts w:hint="eastAsia" w:ascii="Consolas" w:hAnsi="Consolas" w:eastAsia="Consolas"/>
          <w:color w:val="6A3E3E"/>
          <w:sz w:val="28"/>
          <w:szCs w:val="28"/>
        </w:rPr>
        <w:t>title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homeWorkMamager </w:t>
      </w:r>
      <w:r>
        <w:rPr>
          <w:rFonts w:hint="eastAsia" w:ascii="Consolas" w:hAnsi="Consolas" w:eastAsia="Consolas"/>
          <w:color w:val="6A3E3E"/>
          <w:sz w:val="28"/>
          <w:szCs w:val="28"/>
        </w:rPr>
        <w:t>h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homeWorkMamager();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h</w:t>
      </w:r>
      <w:r>
        <w:rPr>
          <w:rFonts w:hint="eastAsia" w:ascii="Consolas" w:hAnsi="Consolas" w:eastAsia="Consolas"/>
          <w:color w:val="000000"/>
          <w:sz w:val="28"/>
          <w:szCs w:val="28"/>
        </w:rPr>
        <w:t>.setHtitle(</w:t>
      </w:r>
      <w:r>
        <w:rPr>
          <w:rFonts w:hint="eastAsia" w:ascii="Consolas" w:hAnsi="Consolas" w:eastAsia="Consolas"/>
          <w:color w:val="6A3E3E"/>
          <w:sz w:val="28"/>
          <w:szCs w:val="28"/>
        </w:rPr>
        <w:t>title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h</w:t>
      </w:r>
      <w:r>
        <w:rPr>
          <w:rFonts w:hint="eastAsia" w:ascii="Consolas" w:hAnsi="Consolas" w:eastAsia="Consolas"/>
          <w:color w:val="000000"/>
          <w:sz w:val="28"/>
          <w:szCs w:val="28"/>
        </w:rPr>
        <w:t>.setHcontent(</w:t>
      </w:r>
      <w:r>
        <w:rPr>
          <w:rFonts w:hint="eastAsia" w:ascii="Consolas" w:hAnsi="Consolas" w:eastAsia="Consolas"/>
          <w:color w:val="6A3E3E"/>
          <w:sz w:val="28"/>
          <w:szCs w:val="28"/>
        </w:rPr>
        <w:t>content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h</w:t>
      </w:r>
      <w:r>
        <w:rPr>
          <w:rFonts w:hint="eastAsia" w:ascii="Consolas" w:hAnsi="Consolas" w:eastAsia="Consolas"/>
          <w:color w:val="000000"/>
          <w:sz w:val="28"/>
          <w:szCs w:val="28"/>
        </w:rPr>
        <w:t>.setBtime(</w:t>
      </w:r>
      <w:r>
        <w:rPr>
          <w:rFonts w:hint="eastAsia" w:ascii="Consolas" w:hAnsi="Consolas" w:eastAsia="Consolas"/>
          <w:color w:val="6A3E3E"/>
          <w:sz w:val="28"/>
          <w:szCs w:val="28"/>
        </w:rPr>
        <w:t>bdate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h</w:t>
      </w:r>
      <w:r>
        <w:rPr>
          <w:rFonts w:hint="eastAsia" w:ascii="Consolas" w:hAnsi="Consolas" w:eastAsia="Consolas"/>
          <w:color w:val="000000"/>
          <w:sz w:val="28"/>
          <w:szCs w:val="28"/>
        </w:rPr>
        <w:t>.setCfile(</w:t>
      </w:r>
      <w:r>
        <w:rPr>
          <w:rFonts w:hint="eastAsia" w:ascii="Consolas" w:hAnsi="Consolas" w:eastAsia="Consolas"/>
          <w:color w:val="6A3E3E"/>
          <w:sz w:val="28"/>
          <w:szCs w:val="28"/>
        </w:rPr>
        <w:t>file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h</w:t>
      </w:r>
      <w:r>
        <w:rPr>
          <w:rFonts w:hint="eastAsia" w:ascii="Consolas" w:hAnsi="Consolas" w:eastAsia="Consolas"/>
          <w:color w:val="000000"/>
          <w:sz w:val="28"/>
          <w:szCs w:val="28"/>
        </w:rPr>
        <w:t>.setCtime(</w:t>
      </w:r>
      <w:r>
        <w:rPr>
          <w:rFonts w:hint="eastAsia" w:ascii="Consolas" w:hAnsi="Consolas" w:eastAsia="Consolas"/>
          <w:color w:val="6A3E3E"/>
          <w:sz w:val="28"/>
          <w:szCs w:val="28"/>
        </w:rPr>
        <w:t>update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h</w:t>
      </w:r>
      <w:r>
        <w:rPr>
          <w:rFonts w:hint="eastAsia" w:ascii="Consolas" w:hAnsi="Consolas" w:eastAsia="Consolas"/>
          <w:color w:val="000000"/>
          <w:sz w:val="28"/>
          <w:szCs w:val="28"/>
        </w:rPr>
        <w:t>.setTid(</w:t>
      </w:r>
      <w:r>
        <w:rPr>
          <w:rFonts w:hint="eastAsia" w:ascii="Consolas" w:hAnsi="Consolas" w:eastAsia="Consolas"/>
          <w:color w:val="6A3E3E"/>
          <w:sz w:val="28"/>
          <w:szCs w:val="28"/>
        </w:rPr>
        <w:t>tid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h</w:t>
      </w:r>
      <w:r>
        <w:rPr>
          <w:rFonts w:hint="eastAsia" w:ascii="Consolas" w:hAnsi="Consolas" w:eastAsia="Consolas"/>
          <w:color w:val="000000"/>
          <w:sz w:val="28"/>
          <w:szCs w:val="28"/>
        </w:rPr>
        <w:t>.setClassid(</w:t>
      </w:r>
      <w:r>
        <w:rPr>
          <w:rFonts w:hint="eastAsia" w:ascii="Consolas" w:hAnsi="Consolas" w:eastAsia="Consolas"/>
          <w:color w:val="6A3E3E"/>
          <w:sz w:val="28"/>
          <w:szCs w:val="28"/>
        </w:rPr>
        <w:t>classid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if</w:t>
      </w:r>
      <w:r>
        <w:rPr>
          <w:rFonts w:hint="eastAsia" w:ascii="Consolas" w:hAnsi="Consolas" w:eastAsia="Consolas"/>
          <w:color w:val="000000"/>
          <w:sz w:val="28"/>
          <w:szCs w:val="28"/>
        </w:rPr>
        <w:t>(</w:t>
      </w:r>
      <w:r>
        <w:rPr>
          <w:rFonts w:hint="eastAsia" w:ascii="Consolas" w:hAnsi="Consolas" w:eastAsia="Consolas"/>
          <w:color w:val="6A3E3E"/>
          <w:sz w:val="28"/>
          <w:szCs w:val="28"/>
        </w:rPr>
        <w:t>h</w:t>
      </w:r>
      <w:r>
        <w:rPr>
          <w:rFonts w:hint="eastAsia" w:ascii="Consolas" w:hAnsi="Consolas" w:eastAsia="Consolas"/>
          <w:color w:val="000000"/>
          <w:sz w:val="28"/>
          <w:szCs w:val="28"/>
        </w:rPr>
        <w:t>.dcHomework()==1)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.println(</w:t>
      </w:r>
      <w:r>
        <w:rPr>
          <w:rFonts w:hint="eastAsia" w:ascii="Consolas" w:hAnsi="Consolas" w:eastAsia="Consolas"/>
          <w:color w:val="2A00FF"/>
          <w:sz w:val="28"/>
          <w:szCs w:val="28"/>
        </w:rPr>
        <w:t>"很牛逼啊！你的作业发布即将生效！"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return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6A3E3E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.println(</w:t>
      </w:r>
      <w:r>
        <w:rPr>
          <w:rFonts w:hint="eastAsia" w:ascii="Consolas" w:hAnsi="Consolas" w:eastAsia="Consolas"/>
          <w:color w:val="2A00FF"/>
          <w:sz w:val="28"/>
          <w:szCs w:val="28"/>
        </w:rPr>
        <w:t>"失败！"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protected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void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8"/>
          <w:szCs w:val="28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8"/>
          <w:szCs w:val="28"/>
        </w:rPr>
        <w:t>response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throws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doGet(</w:t>
      </w:r>
      <w:r>
        <w:rPr>
          <w:rFonts w:hint="eastAsia" w:ascii="Consolas" w:hAnsi="Consolas" w:eastAsia="Consolas"/>
          <w:color w:val="6A3E3E"/>
          <w:sz w:val="28"/>
          <w:szCs w:val="28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szCs w:val="28"/>
        </w:rPr>
        <w:t>response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</w:pP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pStyle w:val="4"/>
        <w:rPr>
          <w:rFonts w:hint="eastAsia" w:eastAsia="宋体"/>
          <w:color w:val="auto"/>
          <w:lang w:eastAsia="zh-CN"/>
        </w:rPr>
      </w:pPr>
      <w:bookmarkStart w:id="64" w:name="_Toc25517"/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模型层</w:t>
      </w:r>
      <w:bookmarkEnd w:id="64"/>
    </w:p>
    <w:p>
      <w:r>
        <w:rPr>
          <w:rFonts w:hint="eastAsia"/>
        </w:rPr>
        <w:t>作业管理模块的数据持久层主要完成对作业的增删查改。</w:t>
      </w:r>
    </w:p>
    <w:p>
      <w:r>
        <w:rPr>
          <w:rFonts w:hint="eastAsia"/>
        </w:rPr>
        <w:t>作业管理模块数据持久</w:t>
      </w:r>
      <w:r>
        <w:t>层</w:t>
      </w:r>
      <w:r>
        <w:rPr>
          <w:rFonts w:hint="eastAsia"/>
        </w:rPr>
        <w:t>列表见</w:t>
      </w:r>
      <w:r>
        <w:t>表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9所示</w:t>
      </w:r>
      <w:r>
        <w:t>。</w:t>
      </w:r>
    </w:p>
    <w:p>
      <w:r>
        <w:rPr>
          <w:rFonts w:hint="eastAsia"/>
        </w:rPr>
        <w:t>表 4</w:t>
      </w:r>
      <w:r>
        <w:t>-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作业管理模快数据持久层列表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r>
              <w:rPr>
                <w:rFonts w:hint="eastAsia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r>
              <w:rPr>
                <w:rFonts w:hint="eastAsia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r>
              <w:rPr>
                <w:rFonts w:hint="eastAsia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homeWorkManager.java</w:t>
            </w: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调用 homeWorkManager.java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对作业进行操作</w:t>
            </w:r>
          </w:p>
        </w:tc>
      </w:tr>
    </w:tbl>
    <w:p/>
    <w:p>
      <w:r>
        <w:rPr>
          <w:rFonts w:hint="eastAsia"/>
        </w:rPr>
        <w:t>homeWorkManager.java查看作业代码：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8"/>
          <w:szCs w:val="28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 </w:t>
      </w:r>
      <w:r>
        <w:rPr>
          <w:rFonts w:hint="eastAsia"/>
          <w:sz w:val="28"/>
          <w:szCs w:val="28"/>
        </w:rPr>
        <w:t>homeWorkManager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 {</w:t>
      </w:r>
      <w:r>
        <w:rPr>
          <w:rFonts w:hint="eastAsia" w:ascii="Consolas" w:hAnsi="Consolas" w:eastAsia="宋体"/>
          <w:color w:val="000000"/>
          <w:sz w:val="28"/>
          <w:szCs w:val="28"/>
          <w:highlight w:val="white"/>
          <w:lang w:val="en-US" w:eastAsia="zh-CN"/>
        </w:rPr>
        <w:t>}</w:t>
      </w:r>
    </w:p>
    <w:p>
      <w:pPr>
        <w:pStyle w:val="2"/>
        <w:numPr>
          <w:ilvl w:val="0"/>
          <w:numId w:val="14"/>
        </w:numPr>
        <w:rPr>
          <w:rFonts w:ascii="Times New Roman" w:hAnsi="Times New Roman" w:eastAsia="黑体"/>
          <w:color w:val="auto"/>
          <w:sz w:val="44"/>
          <w:szCs w:val="44"/>
        </w:rPr>
      </w:pPr>
      <w:bookmarkStart w:id="65" w:name="_Toc8816"/>
      <w:r>
        <w:rPr>
          <w:rFonts w:hint="eastAsia" w:ascii="Times New Roman" w:hAnsi="Times New Roman" w:eastAsia="黑体"/>
          <w:color w:val="auto"/>
          <w:sz w:val="44"/>
          <w:szCs w:val="44"/>
        </w:rPr>
        <w:t>管理员模块详细设计</w:t>
      </w:r>
      <w:bookmarkEnd w:id="49"/>
      <w:bookmarkEnd w:id="65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管理员模块主要包括添加用户模块、添加课程模块和删除用户模块。添加用户包括添加学生、添加教师、添加班级等功能。</w:t>
      </w:r>
    </w:p>
    <w:p>
      <w:pPr>
        <w:pStyle w:val="3"/>
        <w:rPr>
          <w:color w:val="auto"/>
        </w:rPr>
      </w:pPr>
      <w:bookmarkStart w:id="66" w:name="_Toc435555022"/>
      <w:bookmarkStart w:id="67" w:name="_Toc26719"/>
      <w:r>
        <w:rPr>
          <w:rFonts w:hint="eastAsia"/>
          <w:color w:val="auto"/>
        </w:rPr>
        <w:t>5.1、添加用户模块详细设计</w:t>
      </w:r>
      <w:bookmarkEnd w:id="66"/>
      <w:bookmarkEnd w:id="67"/>
    </w:p>
    <w:p>
      <w:r>
        <w:rPr>
          <w:rFonts w:hint="eastAsia"/>
        </w:rPr>
        <w:t xml:space="preserve">      </w:t>
      </w:r>
      <w:r>
        <w:rPr>
          <w:rFonts w:hint="eastAsia" w:asciiTheme="minorEastAsia" w:hAnsiTheme="minorEastAsia" w:cstheme="minorEastAsia"/>
          <w:sz w:val="28"/>
          <w:szCs w:val="28"/>
        </w:rPr>
        <w:t>添加用户模块的系统响应示意图如图5-1所示</w:t>
      </w:r>
    </w:p>
    <w:p>
      <w:pPr>
        <w:jc w:val="center"/>
      </w:pPr>
      <w:r>
        <w:drawing>
          <wp:inline distT="0" distB="0" distL="114300" distR="114300">
            <wp:extent cx="5265420" cy="2154555"/>
            <wp:effectExtent l="0" t="0" r="5080" b="44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图5-1</w:t>
      </w:r>
    </w:p>
    <w:p>
      <w:pPr>
        <w:jc w:val="center"/>
      </w:pPr>
    </w:p>
    <w:p>
      <w:pPr>
        <w:pStyle w:val="4"/>
        <w:rPr>
          <w:color w:val="auto"/>
        </w:rPr>
      </w:pPr>
      <w:bookmarkStart w:id="68" w:name="_Toc21977"/>
      <w:r>
        <w:rPr>
          <w:rFonts w:hint="eastAsia"/>
          <w:color w:val="auto"/>
        </w:rPr>
        <w:t>5.1.1 表现层</w:t>
      </w:r>
      <w:bookmarkEnd w:id="68"/>
    </w:p>
    <w:p>
      <w:pPr>
        <w:ind w:firstLine="280" w:firstLineChars="1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添加用户模块表现层主要实现添加学生和老师两个角色和分类，如表5-1-1所示。</w:t>
      </w:r>
    </w:p>
    <w:p>
      <w:pPr>
        <w:ind w:left="220" w:firstLine="193" w:firstLineChars="88"/>
        <w:jc w:val="center"/>
      </w:pPr>
    </w:p>
    <w:tbl>
      <w:tblPr>
        <w:tblStyle w:val="55"/>
        <w:tblW w:w="8505" w:type="dxa"/>
        <w:jc w:val="center"/>
        <w:tblInd w:w="6643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添加学生</w:t>
            </w:r>
          </w:p>
        </w:tc>
        <w:tc>
          <w:tcPr>
            <w:tcW w:w="219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addStudent.jsp</w:t>
            </w:r>
          </w:p>
        </w:tc>
        <w:tc>
          <w:tcPr>
            <w:tcW w:w="368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添加学生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添加教师</w:t>
            </w:r>
          </w:p>
        </w:tc>
        <w:tc>
          <w:tcPr>
            <w:tcW w:w="219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addTeaher.jsp</w:t>
            </w:r>
          </w:p>
        </w:tc>
        <w:tc>
          <w:tcPr>
            <w:tcW w:w="368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添加教师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添加班级</w:t>
            </w:r>
          </w:p>
        </w:tc>
        <w:tc>
          <w:tcPr>
            <w:tcW w:w="219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addClass.jsp</w:t>
            </w:r>
          </w:p>
        </w:tc>
        <w:tc>
          <w:tcPr>
            <w:tcW w:w="368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添加班级</w:t>
            </w:r>
          </w:p>
        </w:tc>
      </w:tr>
    </w:tbl>
    <w:p/>
    <w:p>
      <w:r>
        <w:rPr>
          <w:rFonts w:hint="eastAsia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添加用户的流程图如图5-1-1所示</w:t>
      </w:r>
    </w:p>
    <w:p>
      <w:pPr>
        <w:jc w:val="center"/>
      </w:pPr>
      <w:r>
        <w:drawing>
          <wp:inline distT="0" distB="0" distL="114300" distR="114300">
            <wp:extent cx="3339465" cy="4381500"/>
            <wp:effectExtent l="0" t="0" r="635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图5-1-1 添加用户流程图</w:t>
      </w:r>
    </w:p>
    <w:p>
      <w:pPr>
        <w:pStyle w:val="4"/>
        <w:rPr>
          <w:color w:val="auto"/>
        </w:rPr>
      </w:pPr>
      <w:bookmarkStart w:id="69" w:name="_Toc15818"/>
      <w:r>
        <w:rPr>
          <w:rFonts w:hint="eastAsia"/>
          <w:color w:val="auto"/>
        </w:rPr>
        <w:t>5.1.2 控制层</w:t>
      </w:r>
      <w:bookmarkEnd w:id="69"/>
    </w:p>
    <w:p>
      <w:pPr>
        <w:ind w:firstLine="812" w:firstLineChars="290"/>
        <w:rPr>
          <w:sz w:val="28"/>
          <w:szCs w:val="28"/>
        </w:rPr>
      </w:pPr>
      <w:r>
        <w:rPr>
          <w:rFonts w:hint="eastAsia"/>
          <w:sz w:val="28"/>
          <w:szCs w:val="28"/>
        </w:rPr>
        <w:t>添加用户</w:t>
      </w:r>
      <w:r>
        <w:rPr>
          <w:rFonts w:ascii="Times New Roman" w:hAnsi="Times New Roman" w:cs="Times New Roman"/>
          <w:sz w:val="28"/>
          <w:szCs w:val="28"/>
        </w:rPr>
        <w:t>模块的控制层</w:t>
      </w:r>
      <w:r>
        <w:rPr>
          <w:rFonts w:hint="eastAsia" w:ascii="Times New Roman" w:hAnsi="Times New Roman" w:cs="Times New Roman"/>
          <w:sz w:val="28"/>
          <w:szCs w:val="28"/>
        </w:rPr>
        <w:t>负责接收添加用户界面（添加学生、添加教师、添加班级）的信息，并向模型层发送</w:t>
      </w:r>
      <w:r>
        <w:rPr>
          <w:rFonts w:hint="eastAsia"/>
          <w:sz w:val="28"/>
          <w:szCs w:val="28"/>
        </w:rPr>
        <w:t>添加学生、教师或者是班级的信息，控制层列表见表5-1-2所示</w:t>
      </w:r>
    </w:p>
    <w:tbl>
      <w:tblPr>
        <w:tblStyle w:val="55"/>
        <w:tblW w:w="8505" w:type="dxa"/>
        <w:jc w:val="center"/>
        <w:tblInd w:w="10276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添加学生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addStudent.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studentList.jsp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addStudent.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243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添加教师</w:t>
            </w:r>
          </w:p>
        </w:tc>
        <w:tc>
          <w:tcPr>
            <w:tcW w:w="2198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addTeacher.java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teacherList.jsp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addTeacher.jsp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243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添加班级</w:t>
            </w:r>
          </w:p>
        </w:tc>
        <w:tc>
          <w:tcPr>
            <w:tcW w:w="2198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addClass.java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classList.jsp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addClass.jsp</w:t>
            </w:r>
          </w:p>
        </w:tc>
      </w:tr>
    </w:tbl>
    <w:p>
      <w:pPr>
        <w:ind w:firstLine="638" w:firstLineChars="290"/>
        <w:jc w:val="center"/>
        <w:rPr>
          <w:rFonts w:asciiTheme="minorEastAsia" w:hAnsiTheme="minorEastAsia" w:cstheme="minorEastAsia"/>
        </w:rPr>
      </w:pPr>
    </w:p>
    <w:p>
      <w:pPr>
        <w:ind w:firstLine="638" w:firstLineChars="290"/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表5-1-2</w:t>
      </w:r>
    </w:p>
    <w:p>
      <w:pPr>
        <w:ind w:firstLine="812" w:firstLineChars="290"/>
        <w:rPr>
          <w:sz w:val="28"/>
          <w:szCs w:val="28"/>
        </w:rPr>
      </w:pPr>
    </w:p>
    <w:p>
      <w:pPr>
        <w:pStyle w:val="4"/>
        <w:rPr>
          <w:color w:val="auto"/>
        </w:rPr>
      </w:pPr>
      <w:bookmarkStart w:id="70" w:name="_Toc27212"/>
      <w:r>
        <w:rPr>
          <w:rFonts w:hint="eastAsia"/>
          <w:color w:val="auto"/>
        </w:rPr>
        <w:t>5.1.3 模型层</w:t>
      </w:r>
      <w:bookmarkEnd w:id="70"/>
    </w:p>
    <w:p>
      <w:pPr>
        <w:ind w:firstLine="560" w:firstLineChars="200"/>
      </w:pPr>
      <w:r>
        <w:rPr>
          <w:rFonts w:hint="eastAsia"/>
          <w:sz w:val="28"/>
          <w:szCs w:val="28"/>
        </w:rPr>
        <w:t>添加用户模块模型层主要完成对添加用户的判定，</w:t>
      </w:r>
      <w:r>
        <w:rPr>
          <w:rFonts w:hint="eastAsia" w:ascii="Times New Roman" w:hAnsi="Times New Roman" w:cs="Times New Roman"/>
          <w:sz w:val="28"/>
          <w:szCs w:val="28"/>
        </w:rPr>
        <w:t>同时把数据存到数据库中，模型层列表见表5-1-3。</w:t>
      </w:r>
    </w:p>
    <w:tbl>
      <w:tblPr>
        <w:tblStyle w:val="55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模型层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DBbean.java 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对用户信息的添加操作</w:t>
            </w:r>
          </w:p>
        </w:tc>
      </w:tr>
    </w:tbl>
    <w:p>
      <w:pPr>
        <w:ind w:firstLine="440" w:firstLineChars="200"/>
      </w:pPr>
    </w:p>
    <w:p>
      <w:pPr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表5-1-3</w:t>
      </w:r>
    </w:p>
    <w:p>
      <w:pPr>
        <w:jc w:val="both"/>
      </w:pPr>
    </w:p>
    <w:p>
      <w:pPr>
        <w:pStyle w:val="3"/>
        <w:rPr>
          <w:color w:val="auto"/>
        </w:rPr>
      </w:pPr>
      <w:bookmarkStart w:id="71" w:name="_Toc6010"/>
      <w:r>
        <w:rPr>
          <w:rFonts w:hint="eastAsia"/>
          <w:color w:val="auto"/>
        </w:rPr>
        <w:t>5.2、添加课程模块详细设计</w:t>
      </w:r>
      <w:bookmarkEnd w:id="71"/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>添加课程模块的系统响应示意图如图5-2所示</w:t>
      </w:r>
    </w:p>
    <w:p>
      <w:pPr>
        <w:jc w:val="center"/>
      </w:pPr>
      <w:r>
        <w:drawing>
          <wp:inline distT="0" distB="0" distL="114300" distR="114300">
            <wp:extent cx="5270500" cy="2713990"/>
            <wp:effectExtent l="0" t="0" r="0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图5-2</w:t>
      </w:r>
    </w:p>
    <w:p>
      <w:pPr>
        <w:rPr>
          <w:sz w:val="24"/>
          <w:szCs w:val="24"/>
        </w:rPr>
      </w:pPr>
    </w:p>
    <w:p/>
    <w:p>
      <w:pPr>
        <w:pStyle w:val="4"/>
        <w:rPr>
          <w:color w:val="auto"/>
        </w:rPr>
      </w:pPr>
      <w:bookmarkStart w:id="72" w:name="_Toc6341"/>
      <w:r>
        <w:rPr>
          <w:rFonts w:hint="eastAsia"/>
          <w:color w:val="auto"/>
        </w:rPr>
        <w:t>5.2.1 表现层</w:t>
      </w:r>
      <w:bookmarkEnd w:id="72"/>
    </w:p>
    <w:p>
      <w:pPr>
        <w:ind w:firstLine="280" w:firstLineChars="100"/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添加课程模块主要实现对教学课程的添加，如表5-1-2所示。</w:t>
      </w:r>
    </w:p>
    <w:tbl>
      <w:tblPr>
        <w:tblStyle w:val="55"/>
        <w:tblW w:w="8505" w:type="dxa"/>
        <w:jc w:val="center"/>
        <w:tblInd w:w="6643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添加课程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addSubject.jsp   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添加课程</w:t>
            </w:r>
          </w:p>
        </w:tc>
      </w:tr>
    </w:tbl>
    <w:p/>
    <w:p>
      <w:pPr>
        <w:ind w:firstLine="280" w:firstLineChars="1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添加课程的流程图如图5-2-1所示</w:t>
      </w:r>
    </w:p>
    <w:p>
      <w:pPr>
        <w:ind w:firstLine="220" w:firstLineChars="100"/>
        <w:jc w:val="center"/>
      </w:pPr>
      <w:r>
        <w:drawing>
          <wp:inline distT="0" distB="0" distL="114300" distR="114300">
            <wp:extent cx="4121150" cy="4349750"/>
            <wp:effectExtent l="0" t="0" r="6350" b="635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 w:firstLineChars="100"/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图5-2-1添加课程流程图</w:t>
      </w:r>
    </w:p>
    <w:p/>
    <w:p>
      <w:pPr>
        <w:pStyle w:val="4"/>
        <w:rPr>
          <w:rFonts w:asciiTheme="minorEastAsia" w:hAnsiTheme="minorEastAsia" w:eastAsiaTheme="minorEastAsia" w:cstheme="minorEastAsia"/>
          <w:sz w:val="28"/>
          <w:szCs w:val="28"/>
        </w:rPr>
      </w:pPr>
      <w:bookmarkStart w:id="73" w:name="_Toc22420"/>
      <w:r>
        <w:rPr>
          <w:rFonts w:hint="eastAsia"/>
          <w:color w:val="auto"/>
        </w:rPr>
        <w:t>5.2.2 控制层</w:t>
      </w:r>
      <w:bookmarkEnd w:id="73"/>
    </w:p>
    <w:p>
      <w:pPr>
        <w:ind w:firstLine="812" w:firstLineChars="290"/>
        <w:rPr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添加课程模块控制层主要负责接收添加课程页面的课程信息，并向模型层发送课程信息的数据，</w:t>
      </w:r>
      <w:r>
        <w:rPr>
          <w:rFonts w:hint="eastAsia"/>
          <w:sz w:val="28"/>
          <w:szCs w:val="28"/>
        </w:rPr>
        <w:t>控制层列表见表5-2-2所示。</w:t>
      </w:r>
    </w:p>
    <w:tbl>
      <w:tblPr>
        <w:tblStyle w:val="55"/>
        <w:tblW w:w="8505" w:type="dxa"/>
        <w:jc w:val="center"/>
        <w:tblInd w:w="10276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添加课程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addSubject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subjectList.jsp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addSubject.jsp</w:t>
            </w:r>
          </w:p>
        </w:tc>
      </w:tr>
    </w:tbl>
    <w:p>
      <w:pPr>
        <w:ind w:firstLine="812" w:firstLineChars="29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表5-2-2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rPr>
          <w:color w:val="auto"/>
        </w:rPr>
      </w:pPr>
      <w:bookmarkStart w:id="74" w:name="_Toc31625"/>
      <w:r>
        <w:rPr>
          <w:rFonts w:hint="eastAsia"/>
          <w:color w:val="auto"/>
        </w:rPr>
        <w:t>5.2.3 模型层</w:t>
      </w:r>
      <w:bookmarkEnd w:id="74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添加课程模块模型层主要负责判定添加课程的操作，同时把课程信息的数据存在数据库，</w:t>
      </w:r>
      <w:r>
        <w:rPr>
          <w:rFonts w:hint="eastAsia" w:ascii="Times New Roman" w:hAnsi="Times New Roman" w:cs="Times New Roman"/>
          <w:sz w:val="28"/>
          <w:szCs w:val="28"/>
        </w:rPr>
        <w:t>模型层列表见表5-2-3</w:t>
      </w:r>
      <w:r>
        <w:rPr>
          <w:rFonts w:hint="eastAsia"/>
          <w:sz w:val="28"/>
          <w:szCs w:val="28"/>
        </w:rPr>
        <w:t>。</w:t>
      </w:r>
    </w:p>
    <w:tbl>
      <w:tblPr>
        <w:tblStyle w:val="55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模型层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DBbean.java 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对课程信息的增加操作</w:t>
            </w:r>
          </w:p>
        </w:tc>
      </w:tr>
    </w:tbl>
    <w:p>
      <w:pPr>
        <w:ind w:firstLine="560" w:firstLineChars="200"/>
        <w:rPr>
          <w:sz w:val="28"/>
          <w:szCs w:val="28"/>
        </w:rPr>
      </w:pPr>
    </w:p>
    <w:p>
      <w:pPr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表5-2-3</w:t>
      </w:r>
    </w:p>
    <w:p>
      <w:pPr>
        <w:ind w:firstLine="560" w:firstLineChars="200"/>
        <w:rPr>
          <w:sz w:val="28"/>
          <w:szCs w:val="28"/>
        </w:rPr>
      </w:pPr>
    </w:p>
    <w:p>
      <w:pPr>
        <w:pStyle w:val="3"/>
        <w:rPr>
          <w:color w:val="auto"/>
        </w:rPr>
      </w:pPr>
      <w:bookmarkStart w:id="75" w:name="_Toc13620"/>
      <w:r>
        <w:rPr>
          <w:rFonts w:hint="eastAsia"/>
          <w:color w:val="auto"/>
        </w:rPr>
        <w:t>5.3、删除用户模块详细设计</w:t>
      </w:r>
      <w:bookmarkEnd w:id="75"/>
    </w:p>
    <w:p>
      <w:r>
        <w:rPr>
          <w:rFonts w:hint="eastAsia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删除课程模块的系统响应示意图如图5-3所示</w:t>
      </w:r>
    </w:p>
    <w:p>
      <w:pPr>
        <w:jc w:val="center"/>
      </w:pPr>
      <w:r>
        <w:drawing>
          <wp:inline distT="0" distB="0" distL="114300" distR="114300">
            <wp:extent cx="5270500" cy="2761615"/>
            <wp:effectExtent l="0" t="0" r="0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图5-3</w:t>
      </w:r>
    </w:p>
    <w:p>
      <w:pPr>
        <w:pStyle w:val="4"/>
        <w:rPr>
          <w:color w:val="auto"/>
        </w:rPr>
      </w:pPr>
      <w:bookmarkStart w:id="76" w:name="_Toc900"/>
      <w:r>
        <w:rPr>
          <w:rFonts w:hint="eastAsia"/>
          <w:color w:val="auto"/>
        </w:rPr>
        <w:t>5.3.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表现</w:t>
      </w:r>
      <w:r>
        <w:rPr>
          <w:rFonts w:hint="eastAsia"/>
          <w:color w:val="auto"/>
        </w:rPr>
        <w:t>层</w:t>
      </w:r>
      <w:bookmarkEnd w:id="76"/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删除用户模块主要实现对学生、教师的信息的删除，如表5-3-1所示。</w:t>
      </w:r>
    </w:p>
    <w:tbl>
      <w:tblPr>
        <w:tblStyle w:val="55"/>
        <w:tblW w:w="8505" w:type="dxa"/>
        <w:jc w:val="center"/>
        <w:tblInd w:w="6643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添加学生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deleteStudent.jsp   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删除学生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r>
              <w:rPr>
                <w:rFonts w:hint="eastAsia"/>
              </w:rPr>
              <w:t>添加教师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deleteTeaher.jsp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删除教师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r>
              <w:rPr>
                <w:rFonts w:hint="eastAsia"/>
              </w:rPr>
              <w:t>添加班级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deleteClass.jsp 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删除班级</w:t>
            </w:r>
          </w:p>
        </w:tc>
      </w:tr>
    </w:tbl>
    <w:p>
      <w:pPr>
        <w:ind w:firstLine="480" w:firstLineChars="200"/>
        <w:rPr>
          <w:sz w:val="24"/>
          <w:szCs w:val="24"/>
        </w:rPr>
      </w:pP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</w:rPr>
        <w:t xml:space="preserve"> 删除用户的流程图如图5-3-1所示</w:t>
      </w:r>
    </w:p>
    <w:p>
      <w:pPr>
        <w:jc w:val="center"/>
      </w:pPr>
      <w:r>
        <w:drawing>
          <wp:inline distT="0" distB="0" distL="114300" distR="114300">
            <wp:extent cx="3581400" cy="4298950"/>
            <wp:effectExtent l="0" t="0" r="0" b="635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图5-3-1删除用户流程图</w:t>
      </w:r>
    </w:p>
    <w:p/>
    <w:p>
      <w:pPr>
        <w:pStyle w:val="4"/>
        <w:rPr>
          <w:color w:val="auto"/>
        </w:rPr>
      </w:pPr>
      <w:bookmarkStart w:id="77" w:name="_Toc8912"/>
      <w:r>
        <w:rPr>
          <w:rFonts w:hint="eastAsia"/>
          <w:color w:val="auto"/>
        </w:rPr>
        <w:t>5.3.2 控制层</w:t>
      </w:r>
      <w:bookmarkEnd w:id="77"/>
    </w:p>
    <w:p>
      <w:pPr>
        <w:rPr>
          <w:sz w:val="24"/>
        </w:rPr>
      </w:pPr>
    </w:p>
    <w:p>
      <w:pPr>
        <w:ind w:firstLine="812" w:firstLineChars="290"/>
        <w:rPr>
          <w:sz w:val="28"/>
          <w:szCs w:val="28"/>
        </w:rPr>
      </w:pPr>
      <w:r>
        <w:rPr>
          <w:rFonts w:hint="eastAsia"/>
          <w:sz w:val="28"/>
          <w:szCs w:val="28"/>
        </w:rPr>
        <w:t>删除用户模块控制层主要负责接收删除页面的操作信息，同时向模型层发送删除用户的命令，控制层列表见表5-3-2所示</w:t>
      </w:r>
    </w:p>
    <w:p>
      <w:pPr>
        <w:ind w:firstLine="812" w:firstLineChars="290"/>
        <w:rPr>
          <w:sz w:val="28"/>
          <w:szCs w:val="28"/>
        </w:rPr>
      </w:pPr>
    </w:p>
    <w:tbl>
      <w:tblPr>
        <w:tblStyle w:val="55"/>
        <w:tblW w:w="8505" w:type="dxa"/>
        <w:jc w:val="center"/>
        <w:tblInd w:w="10276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删除学生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deleteStudent.java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studentList.jsp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deleteStudent.jsp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243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删除教师</w:t>
            </w:r>
          </w:p>
        </w:tc>
        <w:tc>
          <w:tcPr>
            <w:tcW w:w="2198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deleteTeacher.java 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teacherList.jsp 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deleteeTeacher.jsp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243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删除班级</w:t>
            </w:r>
          </w:p>
        </w:tc>
        <w:tc>
          <w:tcPr>
            <w:tcW w:w="2198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deleteClass.java 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classList.jsp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deleteClass.jsp</w:t>
            </w:r>
          </w:p>
        </w:tc>
      </w:tr>
    </w:tbl>
    <w:p>
      <w:pPr>
        <w:ind w:firstLine="440" w:firstLineChars="200"/>
        <w:jc w:val="center"/>
      </w:pPr>
      <w:r>
        <w:rPr>
          <w:rFonts w:hint="eastAsia" w:asciiTheme="minorEastAsia" w:hAnsiTheme="minorEastAsia" w:cstheme="minorEastAsia"/>
        </w:rPr>
        <w:t>图5-3-2</w:t>
      </w:r>
    </w:p>
    <w:p>
      <w:pPr>
        <w:pStyle w:val="4"/>
        <w:rPr>
          <w:color w:val="auto"/>
        </w:rPr>
      </w:pPr>
      <w:bookmarkStart w:id="78" w:name="_Toc29094"/>
      <w:r>
        <w:rPr>
          <w:rFonts w:hint="eastAsia"/>
          <w:color w:val="auto"/>
        </w:rPr>
        <w:t>5.3.3 模型层</w:t>
      </w:r>
      <w:bookmarkEnd w:id="78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删除用户模块模型层主要负责判定删除课程的操作，同时在数据库删除、更新用户的信息，</w:t>
      </w:r>
      <w:r>
        <w:rPr>
          <w:rFonts w:hint="eastAsia" w:ascii="Times New Roman" w:hAnsi="Times New Roman" w:cs="Times New Roman"/>
          <w:sz w:val="28"/>
          <w:szCs w:val="28"/>
        </w:rPr>
        <w:t>模型层列表见表5-3-3</w:t>
      </w:r>
      <w:r>
        <w:rPr>
          <w:rFonts w:hint="eastAsia"/>
          <w:sz w:val="28"/>
          <w:szCs w:val="28"/>
        </w:rPr>
        <w:t>。</w:t>
      </w:r>
    </w:p>
    <w:tbl>
      <w:tblPr>
        <w:tblStyle w:val="55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模型层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DBbean.java 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对用户信息的删除操作</w:t>
            </w:r>
          </w:p>
        </w:tc>
      </w:tr>
    </w:tbl>
    <w:p/>
    <w:p>
      <w:pPr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表5-3-3</w:t>
      </w:r>
    </w:p>
    <w:p>
      <w:pPr>
        <w:pStyle w:val="2"/>
        <w:rPr>
          <w:rFonts w:ascii="Times New Roman" w:hAnsi="Times New Roman" w:eastAsia="黑体"/>
          <w:color w:val="auto"/>
          <w:sz w:val="44"/>
          <w:szCs w:val="44"/>
        </w:rPr>
      </w:pPr>
      <w:bookmarkStart w:id="79" w:name="_Toc435555024"/>
      <w:bookmarkStart w:id="80" w:name="_Toc23715"/>
      <w:r>
        <w:rPr>
          <w:rFonts w:hint="eastAsia" w:ascii="Times New Roman" w:hAnsi="Times New Roman" w:eastAsia="黑体"/>
          <w:color w:val="auto"/>
          <w:sz w:val="44"/>
          <w:szCs w:val="44"/>
        </w:rPr>
        <w:t>6、公共部分模块详细设计</w:t>
      </w:r>
      <w:bookmarkEnd w:id="79"/>
      <w:bookmarkEnd w:id="80"/>
    </w:p>
    <w:p>
      <w:pPr>
        <w:pStyle w:val="3"/>
        <w:rPr>
          <w:color w:val="auto"/>
        </w:rPr>
      </w:pPr>
      <w:bookmarkStart w:id="81" w:name="_Toc435555025"/>
      <w:bookmarkStart w:id="82" w:name="_Toc15397"/>
      <w:r>
        <w:rPr>
          <w:rFonts w:hint="eastAsia"/>
          <w:color w:val="auto"/>
        </w:rPr>
        <w:t xml:space="preserve">6.1 </w:t>
      </w:r>
      <w:bookmarkEnd w:id="81"/>
      <w:r>
        <w:rPr>
          <w:rFonts w:hint="eastAsia"/>
          <w:color w:val="auto"/>
        </w:rPr>
        <w:t>查看作业</w:t>
      </w:r>
      <w:bookmarkEnd w:id="82"/>
    </w:p>
    <w:p>
      <w:pPr>
        <w:rPr>
          <w:b/>
          <w:bCs/>
        </w:rPr>
      </w:pPr>
      <w:r>
        <w:rPr>
          <w:rFonts w:hint="eastAsia"/>
          <w:b/>
          <w:bCs/>
        </w:rPr>
        <w:t>6.1.1.描述</w:t>
      </w:r>
    </w:p>
    <w:p>
      <w:r>
        <w:rPr>
          <w:rFonts w:hint="eastAsia"/>
        </w:rPr>
        <w:t>学生用户登录之后需要查看需要做的作业，查看具体的作业要求和相关信息，以便完成作业并提交。</w:t>
      </w:r>
    </w:p>
    <w:p>
      <w:r>
        <w:rPr>
          <w:rFonts w:hint="eastAsia"/>
        </w:rPr>
        <w:t>老师登录之后可以查看布置过的作业是否正确。</w:t>
      </w:r>
    </w:p>
    <w:p>
      <w:pPr>
        <w:rPr>
          <w:b/>
          <w:bCs/>
        </w:rPr>
      </w:pPr>
      <w:r>
        <w:rPr>
          <w:rFonts w:hint="eastAsia"/>
          <w:b/>
          <w:bCs/>
        </w:rPr>
        <w:t>6.1.2.功能</w:t>
      </w:r>
    </w:p>
    <w:p>
      <w:r>
        <w:rPr>
          <w:rFonts w:hint="eastAsia"/>
        </w:rPr>
        <w:t>学生：查看本班级已布置的作业。</w:t>
      </w:r>
    </w:p>
    <w:p>
      <w:r>
        <w:rPr>
          <w:rFonts w:hint="eastAsia"/>
        </w:rPr>
        <w:t>老师：查看本教师布置的作业。</w:t>
      </w:r>
    </w:p>
    <w:p>
      <w:pPr>
        <w:rPr>
          <w:b/>
          <w:bCs/>
        </w:rPr>
      </w:pPr>
      <w:r>
        <w:rPr>
          <w:rFonts w:hint="eastAsia"/>
          <w:b/>
          <w:bCs/>
        </w:rPr>
        <w:t>6.1.3.参数说明</w:t>
      </w:r>
    </w:p>
    <w:p>
      <w:r>
        <w:drawing>
          <wp:inline distT="0" distB="0" distL="114300" distR="114300">
            <wp:extent cx="4266565" cy="1676400"/>
            <wp:effectExtent l="0" t="0" r="63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从数据库中获得作业信息：作业标题，布置时间，完成时间。点击操作选项可以对作业进行操作，比如做作业。</w:t>
      </w:r>
    </w:p>
    <w:p>
      <w:pPr>
        <w:rPr>
          <w:b/>
          <w:bCs/>
        </w:rPr>
      </w:pPr>
      <w:r>
        <w:rPr>
          <w:rFonts w:hint="eastAsia"/>
          <w:b/>
          <w:bCs/>
        </w:rPr>
        <w:t>6.1.4.文件清单</w:t>
      </w:r>
    </w:p>
    <w:tbl>
      <w:tblPr>
        <w:tblStyle w:val="5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文件名称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home_info.jsp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显示作业信息的JSP页面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DBbean.java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连接和查询数据库的工具类</w:t>
            </w:r>
          </w:p>
        </w:tc>
      </w:tr>
    </w:tbl>
    <w:p>
      <w:pPr>
        <w:rPr>
          <w:b/>
          <w:bCs/>
        </w:rPr>
      </w:pPr>
    </w:p>
    <w:p>
      <w:pPr>
        <w:pStyle w:val="3"/>
        <w:rPr>
          <w:color w:val="auto"/>
        </w:rPr>
      </w:pPr>
      <w:bookmarkStart w:id="83" w:name="_Toc435555026"/>
      <w:bookmarkStart w:id="84" w:name="_Toc1890"/>
      <w:r>
        <w:rPr>
          <w:rFonts w:hint="eastAsia"/>
          <w:color w:val="auto"/>
        </w:rPr>
        <w:t xml:space="preserve">6.2 </w:t>
      </w:r>
      <w:bookmarkEnd w:id="83"/>
      <w:r>
        <w:rPr>
          <w:rFonts w:hint="eastAsia"/>
          <w:color w:val="auto"/>
        </w:rPr>
        <w:t>登录页面</w:t>
      </w:r>
      <w:bookmarkEnd w:id="84"/>
    </w:p>
    <w:p>
      <w:pPr>
        <w:rPr>
          <w:b/>
          <w:bCs/>
        </w:rPr>
      </w:pPr>
      <w:r>
        <w:rPr>
          <w:rFonts w:hint="eastAsia"/>
          <w:b/>
          <w:bCs/>
        </w:rPr>
        <w:t>6.2.1.描述</w:t>
      </w:r>
    </w:p>
    <w:p>
      <w:r>
        <w:rPr>
          <w:rFonts w:hint="eastAsia"/>
        </w:rPr>
        <w:t>用户进入系统要先输入自己的账号和密码，选择用户角色，以登录系统，根据不同的角色有不同的权限。</w:t>
      </w:r>
    </w:p>
    <w:p>
      <w:pPr>
        <w:rPr>
          <w:b/>
          <w:bCs/>
        </w:rPr>
      </w:pPr>
      <w:r>
        <w:rPr>
          <w:rFonts w:hint="eastAsia"/>
          <w:b/>
          <w:bCs/>
        </w:rPr>
        <w:t>6.2.2.功能</w:t>
      </w:r>
    </w:p>
    <w:p>
      <w:r>
        <w:rPr>
          <w:rFonts w:hint="eastAsia"/>
        </w:rPr>
        <w:t>用户通过输入账号密码和选择角色来验证身份，登录系统。</w:t>
      </w:r>
    </w:p>
    <w:p>
      <w:pPr>
        <w:rPr>
          <w:b/>
          <w:bCs/>
        </w:rPr>
      </w:pPr>
      <w:r>
        <w:rPr>
          <w:rFonts w:hint="eastAsia"/>
          <w:b/>
          <w:bCs/>
        </w:rPr>
        <w:t>6.2.3.参数说明</w:t>
      </w:r>
    </w:p>
    <w:p>
      <w:pPr>
        <w:rPr>
          <w:b/>
          <w:bCs/>
        </w:rPr>
      </w:pPr>
      <w:r>
        <w:rPr>
          <w:rFonts w:hint="eastAsia"/>
          <w:b/>
          <w:bCs/>
        </w:rPr>
        <w:t>登录：</w:t>
      </w:r>
    </w:p>
    <w:p>
      <w:pPr>
        <w:rPr>
          <w:b/>
          <w:bCs/>
        </w:rPr>
      </w:pPr>
    </w:p>
    <w:p>
      <w:r>
        <w:drawing>
          <wp:inline distT="0" distB="0" distL="114300" distR="114300">
            <wp:extent cx="5271135" cy="3567430"/>
            <wp:effectExtent l="0" t="0" r="5715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账号：用户的账号</w:t>
      </w:r>
    </w:p>
    <w:p>
      <w:r>
        <w:rPr>
          <w:rFonts w:hint="eastAsia"/>
        </w:rPr>
        <w:t>密码：用户的登录密码</w:t>
      </w:r>
    </w:p>
    <w:p>
      <w:r>
        <w:rPr>
          <w:rFonts w:hint="eastAsia"/>
        </w:rPr>
        <w:t>用户选择：用户选择角色，有学生，老师，管理员。</w:t>
      </w:r>
    </w:p>
    <w:p>
      <w:r>
        <w:rPr>
          <w:rFonts w:hint="eastAsia"/>
        </w:rPr>
        <w:t>注册：</w:t>
      </w:r>
    </w:p>
    <w:p>
      <w:r>
        <w:drawing>
          <wp:inline distT="0" distB="0" distL="114300" distR="114300">
            <wp:extent cx="4133215" cy="3437890"/>
            <wp:effectExtent l="0" t="0" r="635" b="1016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参数为用户的基本信息。</w: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330200</wp:posOffset>
                </wp:positionV>
                <wp:extent cx="952500" cy="504825"/>
                <wp:effectExtent l="6350" t="6350" r="12700" b="22225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5790" y="6314440"/>
                          <a:ext cx="95250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3.95pt;margin-top:26pt;height:39.75pt;width:75pt;z-index:251665408;v-text-anchor:middle;mso-width-relative:page;mso-height-relative:page;" fillcolor="#FFFFFF [3201]" filled="t" stroked="t" coordsize="21600,21600" o:gfxdata="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q58kNgAAAAKAQAA&#10;DwAAAAAAAAABACAAAAAiAAAAZHJzL2Rvd25yZXYueG1sUEsBAhQAFAAAAAgAh07iQCPitFaLAgAA&#10;5AQAAA4AAAAAAAAAAQAgAAAAJwEAAGRycy9lMm9Eb2MueG1sUEsFBgAAAAAGAAYAWQEAACQG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330200</wp:posOffset>
                </wp:positionV>
                <wp:extent cx="1781810" cy="581025"/>
                <wp:effectExtent l="6350" t="6350" r="21590" b="22225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6340" y="7371715"/>
                          <a:ext cx="1781810" cy="581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输入账号，密码，选择角色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9.7pt;margin-top:26pt;height:45.75pt;width:140.3pt;z-index:251659264;v-text-anchor:middle;mso-width-relative:page;mso-height-relative:page;" fillcolor="#FFFFFF [3201]" filled="t" stroked="t" coordsize="21600,21600" o:gfxdata="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jRjd9gAAAAKAQAA&#10;DwAAAAAAAAABACAAAAAiAAAAZHJzL2Rvd25yZXYueG1sUEsBAhQAFAAAAAgAh07iQBenqoCLAgAA&#10;5QQAAA4AAAAAAAAAAQAgAAAAJwEAAGRycy9lMm9Eb2MueG1sUEsFBgAAAAAGAAYAWQEAACQG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输入账号，密码，选择角色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t>6.2.4.流程逻辑</w: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227965</wp:posOffset>
                </wp:positionV>
                <wp:extent cx="1066165" cy="38100"/>
                <wp:effectExtent l="0" t="13970" r="635" b="622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91000" y="6452870"/>
                          <a:ext cx="1066165" cy="381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0pt;margin-top:17.95pt;height:3pt;width:83.95pt;z-index:251666432;mso-width-relative:page;mso-height-relative:page;" filled="f" stroked="t" coordsize="21600,21600" o:gfxdata="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Jqr23ZAAAACQEAAA8AAAAAAAAAAQAgAAAA&#10;IgAAAGRycy9kb3ducmV2LnhtbFBLAQIUABQAAAAIAIdO4kBaEAWWCgIAAL4DAAAOAAAAAAAAAAEA&#10;IAAAACgBAABkcnMvZTJvRG9jLnhtbFBLBQYAAAAABgAGAFkBAACk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266065</wp:posOffset>
                </wp:positionV>
                <wp:extent cx="323850" cy="1247775"/>
                <wp:effectExtent l="242570" t="48895" r="5080" b="1778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084705" y="6509385"/>
                          <a:ext cx="323850" cy="1247775"/>
                        </a:xfrm>
                        <a:prstGeom prst="bentConnector3">
                          <a:avLst>
                            <a:gd name="adj1" fmla="val -735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74.2pt;margin-top:20.95pt;height:98.25pt;width:25.5pt;rotation:11796480f;z-index:251664384;mso-width-relative:page;mso-height-relative:page;" filled="f" stroked="t" coordsize="21600,21600" o:gfxdata="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cN5LC2gAA&#10;AAoBAAAPAAAAAAAAAAEAIAAAACIAAABkcnMvZG93bnJldi54bWxQSwECFAAUAAAACACHTuJAfqK/&#10;qhwCAADgAwAADgAAAAAAAAABACAAAAApAQAAZHJzL2Uyb0RvYy54bWxQSwUGAAAAAAYABgBZAQAA&#10;twUAAAAA&#10;" adj="-15882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201930</wp:posOffset>
                </wp:positionV>
                <wp:extent cx="13970" cy="447675"/>
                <wp:effectExtent l="38100" t="0" r="62230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71520" y="6800215"/>
                          <a:ext cx="13970" cy="447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85pt;margin-top:15.9pt;height:35.25pt;width:1.1pt;z-index:251662336;mso-width-relative:page;mso-height-relative:page;" filled="f" stroked="t" coordsize="21600,21600" o:gfxdata="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rkhqTZAAAACgEAAA8AAAAAAAAAAQAgAAAAIgAAAGRy&#10;cy9kb3ducmV2LnhtbFBLAQIUABQAAAAIAIdO4kDeggGIBAIAALMDAAAOAAAAAAAAAAEAIAAAACg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840" w:firstLine="42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294640</wp:posOffset>
                </wp:positionV>
                <wp:extent cx="2457450" cy="1019175"/>
                <wp:effectExtent l="16510" t="6985" r="21590" b="21590"/>
                <wp:wrapNone/>
                <wp:docPr id="16" name="流程图: 决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1190" y="7266940"/>
                          <a:ext cx="245745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账号，密码，角色，是否匹配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4.2pt;margin-top:23.2pt;height:80.25pt;width:193.5pt;z-index:251660288;v-text-anchor:middle;mso-width-relative:page;mso-height-relative:page;" fillcolor="#FFFFFF [3201]" filled="t" stroked="t" coordsize="21600,21600" o:gfxdata="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VgSa3ZAAAACgEAAA8AAAAAAAAA&#10;AQAgAAAAIgAAAGRycy9kb3ducmV2LnhtbFBLAQIUABQAAAAIAIdO4kCuyrVUggIAANgEAAAOAAAA&#10;AAAAAAEAIAAAACg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账号，密码，角色，是否匹配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否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248920</wp:posOffset>
                </wp:positionV>
                <wp:extent cx="4445" cy="638175"/>
                <wp:effectExtent l="48260" t="0" r="61595" b="95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33420" y="8248015"/>
                          <a:ext cx="444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6pt;margin-top:19.6pt;height:50.25pt;width:0.35pt;z-index:251663360;mso-width-relative:page;mso-height-relative:page;" filled="f" stroked="t" coordsize="21600,21600" o:gfxdata="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oKRVm2AAAAAoBAAAPAAAAAAAAAAEAIAAAACIAAABkcnMvZG93bnJl&#10;di54bWxQSwECFAAUAAAACACHTuJAMlEWgv0BAACqAwAADgAAAAAAAAABACAAAAAn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2520" w:firstLine="420"/>
        <w:rPr>
          <w:b/>
          <w:bCs/>
        </w:rPr>
      </w:pPr>
      <w:r>
        <w:rPr>
          <w:rFonts w:hint="eastAsia"/>
        </w:rPr>
        <w:t>是</w:t>
      </w:r>
    </w:p>
    <w:p>
      <w:pPr>
        <w:ind w:left="2520" w:firstLine="420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177800</wp:posOffset>
                </wp:positionV>
                <wp:extent cx="1838325" cy="514350"/>
                <wp:effectExtent l="6350" t="6350" r="22225" b="12700"/>
                <wp:wrapNone/>
                <wp:docPr id="17" name="流程图: 终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7790" y="8943340"/>
                          <a:ext cx="1838325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98.2pt;margin-top:14pt;height:40.5pt;width:144.75pt;z-index:251661312;v-text-anchor:middle;mso-width-relative:page;mso-height-relative:page;" fillcolor="#FFFFFF [3201]" filled="t" stroked="t" coordsize="21600,21600" o:gfxdata="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sYvrXAAAACgEAAA8AAAAAAAAA&#10;AQAgAAAAIgAAAGRycy9kb3ducmV2LnhtbFBLAQIUABQAAAAIAIdO4kAoGCaChAIAANkEAAAOAAAA&#10;AAAAAAEAIAAAACY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成功登录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6.2.5文件清单</w:t>
      </w:r>
    </w:p>
    <w:tbl>
      <w:tblPr>
        <w:tblStyle w:val="5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文件名称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login.jsp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登录的jsp页面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login.java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登录的servlet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index.jsp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登录后的管理员主页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index_teacher.jsp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登陆后的老师主页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index_student.jsp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登陆后的学生主页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register.jsp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注册的jsp页面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register.java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注册的servlet</w:t>
            </w:r>
          </w:p>
        </w:tc>
      </w:tr>
    </w:tbl>
    <w:p>
      <w:pPr>
        <w:rPr>
          <w:b/>
          <w:bCs/>
        </w:rPr>
      </w:pPr>
    </w:p>
    <w:p/>
    <w:p>
      <w:pPr>
        <w:pStyle w:val="3"/>
        <w:rPr>
          <w:color w:val="auto"/>
        </w:rPr>
      </w:pPr>
      <w:bookmarkStart w:id="85" w:name="_Toc435555027"/>
      <w:bookmarkStart w:id="86" w:name="_Toc18124"/>
      <w:r>
        <w:rPr>
          <w:rFonts w:hint="eastAsia"/>
          <w:color w:val="auto"/>
        </w:rPr>
        <w:t>6.</w:t>
      </w:r>
      <w:bookmarkEnd w:id="85"/>
      <w:r>
        <w:rPr>
          <w:rFonts w:hint="eastAsia"/>
          <w:color w:val="auto"/>
        </w:rPr>
        <w:t>3 查看个人信息</w:t>
      </w:r>
      <w:bookmarkEnd w:id="86"/>
    </w:p>
    <w:p>
      <w:pPr>
        <w:rPr>
          <w:b/>
          <w:bCs/>
        </w:rPr>
      </w:pPr>
      <w:r>
        <w:rPr>
          <w:rFonts w:hint="eastAsia"/>
          <w:b/>
          <w:bCs/>
        </w:rPr>
        <w:t>6.1.1.描述</w:t>
      </w:r>
    </w:p>
    <w:p>
      <w:r>
        <w:rPr>
          <w:rFonts w:hint="eastAsia"/>
        </w:rPr>
        <w:t>用户登录后可以查看当前账号的详细信息，可以选择修改密码。</w:t>
      </w:r>
    </w:p>
    <w:p>
      <w:pPr>
        <w:rPr>
          <w:b/>
          <w:bCs/>
        </w:rPr>
      </w:pPr>
      <w:r>
        <w:rPr>
          <w:rFonts w:hint="eastAsia"/>
          <w:b/>
          <w:bCs/>
        </w:rPr>
        <w:t>6.1.2.功能</w:t>
      </w:r>
    </w:p>
    <w:p>
      <w:r>
        <w:rPr>
          <w:rFonts w:hint="eastAsia"/>
        </w:rPr>
        <w:t>1查看当前账号的详细信息。</w:t>
      </w:r>
    </w:p>
    <w:p>
      <w:pPr>
        <w:rPr>
          <w:b/>
          <w:bCs/>
        </w:rPr>
      </w:pPr>
      <w:r>
        <w:rPr>
          <w:rFonts w:hint="eastAsia"/>
        </w:rPr>
        <w:t>2.可以修改密码。</w:t>
      </w:r>
    </w:p>
    <w:p>
      <w:pPr>
        <w:rPr>
          <w:b/>
          <w:bCs/>
        </w:rPr>
      </w:pPr>
      <w:r>
        <w:rPr>
          <w:rFonts w:hint="eastAsia"/>
          <w:b/>
          <w:bCs/>
        </w:rPr>
        <w:t>6.1.3.参数说明</w:t>
      </w:r>
    </w:p>
    <w:p>
      <w:r>
        <w:rPr>
          <w:rFonts w:hint="eastAsia"/>
        </w:rPr>
        <w:t>详细信息：</w:t>
      </w:r>
    </w:p>
    <w:p>
      <w:r>
        <w:drawing>
          <wp:inline distT="0" distB="0" distL="114300" distR="114300">
            <wp:extent cx="5268595" cy="2911475"/>
            <wp:effectExtent l="0" t="0" r="8255" b="317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可以查看当前用户的姓名，性别，专业，班级。</w:t>
      </w:r>
    </w:p>
    <w:p>
      <w:pPr>
        <w:rPr>
          <w:b/>
          <w:bCs/>
        </w:rPr>
      </w:pPr>
      <w:r>
        <w:rPr>
          <w:rFonts w:hint="eastAsia"/>
          <w:b/>
          <w:bCs/>
        </w:rPr>
        <w:t>6.1.4.流程逻辑</w: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81915</wp:posOffset>
                </wp:positionV>
                <wp:extent cx="1115695" cy="342900"/>
                <wp:effectExtent l="6350" t="6350" r="20955" b="1270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1.45pt;margin-top:6.45pt;height:27pt;width:87.85pt;z-index:251669504;v-text-anchor:middle;mso-width-relative:page;mso-height-relative:page;" fillcolor="#FFFFFF [3201]" filled="t" stroked="t" coordsize="21600,21600" o:gfxdata="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kGrAPUAAAACQEAAA8AAAAAAAAAAQAgAAAAIgAAAGRycy9kb3ducmV2Lnht&#10;bFBLAQIUABQAAAAIAIdO4kB+5PcibwIAAMoEAAAOAAAAAAAAAAEAIAAAACM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查看资料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70485</wp:posOffset>
                </wp:positionV>
                <wp:extent cx="18415" cy="396240"/>
                <wp:effectExtent l="34925" t="0" r="60960" b="381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96005" y="1377315"/>
                          <a:ext cx="18415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4pt;margin-top:5.55pt;height:31.2pt;width:1.45pt;z-index:251672576;mso-width-relative:page;mso-height-relative:page;" filled="f" stroked="t" coordsize="21600,21600" o:gfxdata="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pmp0NkAAAAJAQAADwAAAAAAAAABACAAAAAiAAAAZHJzL2Rvd25yZXYu&#10;eG1sUEsBAhQAFAAAAAgAh07iQNHH4//6AQAAoQMAAA4AAAAAAAAAAQAgAAAAKAEAAGRycy9lMm9E&#10;b2MueG1sUEsFBgAAAAAGAAYAWQEAAJQ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111760</wp:posOffset>
                </wp:positionV>
                <wp:extent cx="1209675" cy="409575"/>
                <wp:effectExtent l="6350" t="6350" r="22225" b="22225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2990" y="8444865"/>
                          <a:ext cx="120967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9.2pt;margin-top:8.8pt;height:32.25pt;width:95.25pt;z-index:251667456;v-text-anchor:middle;mso-width-relative:page;mso-height-relative:page;" fillcolor="#FFFFFF [3201]" filled="t" stroked="t" coordsize="21600,21600" o:gfxdata="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o2m+fXAAAACQEA&#10;AA8AAAAAAAAAAQAgAAAAIgAAAGRycy9kb3ducmV2LnhtbFBLAQIUABQAAAAIAIdO4kDywmfPjQIA&#10;AOUEAAAOAAAAAAAAAAEAIAAAACYBAABkcnMvZTJvRG9jLnhtbFBLBQYAAAAABgAGAFkBAAAlBg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166370</wp:posOffset>
                </wp:positionV>
                <wp:extent cx="8890" cy="384810"/>
                <wp:effectExtent l="46990" t="0" r="58420" b="1524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34105" y="2145030"/>
                          <a:ext cx="8890" cy="384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15pt;margin-top:13.1pt;height:30.3pt;width:0.7pt;z-index:251673600;mso-width-relative:page;mso-height-relative:page;" filled="f" stroked="t" coordsize="21600,21600" o:gfxdata="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aUA9jZAAAACQEAAA8AAAAAAAAAAQAgAAAAIgAAAGRycy9kb3du&#10;cmV2LnhtbFBLAQIUABQAAAAIAIdO4kCrgiZa/gEAAKoDAAAOAAAAAAAAAAEAIAAAACgBAABkcnMv&#10;ZTJvRG9jLnhtbFBLBQYAAAAABgAGAFkBAACY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196215</wp:posOffset>
                </wp:positionV>
                <wp:extent cx="1115695" cy="342900"/>
                <wp:effectExtent l="6350" t="6350" r="20955" b="1270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输入当前密码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2.2pt;margin-top:15.45pt;height:27pt;width:87.85pt;z-index:251670528;v-text-anchor:middle;mso-width-relative:page;mso-height-relative:page;" fillcolor="#FFFFFF [3201]" filled="t" stroked="t" coordsize="21600,21600" o:gfxdata="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yqy9NUAAAAJAQAADwAAAAAAAAABACAAAAAiAAAAZHJzL2Rvd25yZXYu&#10;eG1sUEsBAhQAFAAAAAgAh07iQMvEtAtwAgAAygQAAA4AAAAAAAAAAQAgAAAAJ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输入当前密码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12700</wp:posOffset>
                </wp:positionV>
                <wp:extent cx="673100" cy="1164590"/>
                <wp:effectExtent l="0" t="48895" r="260350" b="5715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191635" y="2701290"/>
                          <a:ext cx="673100" cy="1164590"/>
                        </a:xfrm>
                        <a:prstGeom prst="bentConnector3">
                          <a:avLst>
                            <a:gd name="adj1" fmla="val -3537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40.05pt;margin-top:1pt;height:91.7pt;width:53pt;z-index:251676672;mso-width-relative:page;mso-height-relative:page;" filled="f" stroked="t" coordsize="21600,21600" o:gfxdata="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aWbkq1AAAAAkBAAAPAAAA&#10;AAAAAAEAIAAAACIAAABkcnMvZG93bnJldi54bWxQSwECFAAUAAAACACHTuJAmKG65BkCAADbAwAA&#10;DgAAAAAAAAABACAAAAAjAQAAZHJzL2Uyb0RvYy54bWxQSwUGAAAAAAYABgBZAQAArgUAAAAA&#10;" adj="-7641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184150</wp:posOffset>
                </wp:positionV>
                <wp:extent cx="22225" cy="450215"/>
                <wp:effectExtent l="31115" t="0" r="60960" b="69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4105" y="2872740"/>
                          <a:ext cx="22225" cy="450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15pt;margin-top:14.5pt;height:35.45pt;width:1.75pt;z-index:251674624;mso-width-relative:page;mso-height-relative:page;" filled="f" stroked="t" coordsize="21600,21600" o:gfxdata="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xl6zdgAAAAJAQAADwAAAAAAAAABACAAAAAiAAAAZHJzL2Rvd25yZXYueG1s&#10;UEsBAhQAFAAAAAgAh07iQFRPYIL4AQAAoQMAAA4AAAAAAAAAAQAgAAAAJw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5460" w:firstLine="420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280035</wp:posOffset>
                </wp:positionV>
                <wp:extent cx="2417445" cy="1085850"/>
                <wp:effectExtent l="15240" t="6985" r="24765" b="12065"/>
                <wp:wrapNone/>
                <wp:docPr id="27" name="流程图: 决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8290" y="9165590"/>
                          <a:ext cx="2417445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当前密码是否正确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2.7pt;margin-top:22.05pt;height:85.5pt;width:190.35pt;z-index:251668480;v-text-anchor:middle;mso-width-relative:page;mso-height-relative:page;" fillcolor="#FFFFFF [3201]" filled="t" stroked="t" coordsize="21600,21600" o:gfxdata="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oa5JP2QAAAAoBAAAPAAAAAAAA&#10;AAEAIAAAACIAAABkcnMvZG93bnJldi54bWxQSwECFAAUAAAACACHTuJAuMu4gYMCAADYBAAADgAA&#10;AAAAAAABACAAAAAo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当前密码是否正确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否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301625</wp:posOffset>
                </wp:positionV>
                <wp:extent cx="635" cy="427990"/>
                <wp:effectExtent l="48895" t="0" r="52070" b="381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</wps:cNvCnPr>
                      <wps:spPr>
                        <a:xfrm>
                          <a:off x="3742055" y="4418330"/>
                          <a:ext cx="635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pt;margin-top:23.75pt;height:33.7pt;width:0.05pt;z-index:251675648;mso-width-relative:page;mso-height-relative:page;" filled="f" stroked="t" coordsize="21600,21600" o:gfxdata="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VXTXjZAAAACgEAAA8AAAAAAAAAAQAgAAAAIgAA&#10;AGRycy9kb3ducmV2LnhtbFBLAQIUABQAAAAIAIdO4kAYuc0kBwIAAMYDAAAOAAAAAAAAAAEAIAAA&#10;ACg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3780" w:firstLine="420"/>
      </w:pPr>
      <w:r>
        <w:rPr>
          <w:rFonts w:hint="eastAsia"/>
        </w:rPr>
        <w:t>是</w: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1270</wp:posOffset>
                </wp:positionV>
                <wp:extent cx="1314450" cy="447675"/>
                <wp:effectExtent l="6350" t="6350" r="12700" b="22225"/>
                <wp:wrapNone/>
                <wp:docPr id="31" name="流程图: 终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9.2pt;margin-top:0.1pt;height:35.25pt;width:103.5pt;z-index:251671552;v-text-anchor:middle;mso-width-relative:page;mso-height-relative:page;" fillcolor="#FFFFFF [3201]" filled="t" stroked="t" coordsize="21600,21600" o:gfxdata="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/rzMdUAAAAHAQAADwAAAAAAAAABACAAAAAiAAAAZHJzL2Rvd25y&#10;ZXYueG1sUEsBAhQAFAAAAAgAh07iQOR6cOJzAgAAzQQAAA4AAAAAAAAAAQAgAAAAJA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输入新密码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6.1.5文件清单</w:t>
      </w:r>
    </w:p>
    <w:tbl>
      <w:tblPr>
        <w:tblStyle w:val="5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文件名称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s_info.jsp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查看学生信息的jsp文件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user_fix.jsp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修改学生账号密码的jsp文件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t_info.jsp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查看老师信息的jsp文件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passwordchange.jsp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修改老师账号密码的jsp文件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</w:t>
      </w:r>
    </w:p>
    <w:p/>
    <w:p>
      <w:pPr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G 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7" o:spid="_x0000_s1026" o:spt="20" style="position:absolute;left:0pt;flip:y;margin-left:-9pt;margin-top:13.85pt;height:0pt;width:466.3pt;z-index:251661312;mso-width-relative:page;mso-height-relative:page;" filled="f" stroked="t" coordsize="21600,21600" o:gfxdata="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f6HbrZAAAACQEAAA8AAAAAAAAAAQAgAAAAIgAAAGRycy9kb3ducmV2LnhtbFBLAQIUABQA&#10;AAAIAIdO4kBcYEgttgEAAFwDAAAOAAAAAAAAAAEAIAAAACgBAABkcnMvZTJvRG9jLnhtbFBLBQYA&#10;AAAABgAGAFkBAABQ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41834"/>
    <w:multiLevelType w:val="singleLevel"/>
    <w:tmpl w:val="FEF41834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11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11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11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1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119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18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117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11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1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11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1CA4ECD"/>
    <w:multiLevelType w:val="multilevel"/>
    <w:tmpl w:val="01CA4ECD"/>
    <w:lvl w:ilvl="0" w:tentative="0">
      <w:start w:val="1"/>
      <w:numFmt w:val="bullet"/>
      <w:pStyle w:val="17"/>
      <w:lvlText w:val="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hint="default" w:ascii="Wingdings" w:hAnsi="Wingdings"/>
      </w:rPr>
    </w:lvl>
  </w:abstractNum>
  <w:abstractNum w:abstractNumId="12">
    <w:nsid w:val="426D1218"/>
    <w:multiLevelType w:val="singleLevel"/>
    <w:tmpl w:val="426D1218"/>
    <w:lvl w:ilvl="0" w:tentative="0">
      <w:start w:val="1"/>
      <w:numFmt w:val="bullet"/>
      <w:pStyle w:val="129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3">
    <w:nsid w:val="7089025E"/>
    <w:multiLevelType w:val="singleLevel"/>
    <w:tmpl w:val="7089025E"/>
    <w:lvl w:ilvl="0" w:tentative="0">
      <w:start w:val="1"/>
      <w:numFmt w:val="lowerLetter"/>
      <w:pStyle w:val="127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3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15"/>
    <w:rsid w:val="00007432"/>
    <w:rsid w:val="00007501"/>
    <w:rsid w:val="00007923"/>
    <w:rsid w:val="00017275"/>
    <w:rsid w:val="00052B58"/>
    <w:rsid w:val="0006073B"/>
    <w:rsid w:val="00090036"/>
    <w:rsid w:val="000B7C9D"/>
    <w:rsid w:val="000F0FCA"/>
    <w:rsid w:val="00103228"/>
    <w:rsid w:val="00110642"/>
    <w:rsid w:val="0013059D"/>
    <w:rsid w:val="0014477F"/>
    <w:rsid w:val="001737C5"/>
    <w:rsid w:val="001934AE"/>
    <w:rsid w:val="001A1EBD"/>
    <w:rsid w:val="001A2A07"/>
    <w:rsid w:val="001C533D"/>
    <w:rsid w:val="001F250C"/>
    <w:rsid w:val="00222E3B"/>
    <w:rsid w:val="0022737C"/>
    <w:rsid w:val="00243EC4"/>
    <w:rsid w:val="0026059B"/>
    <w:rsid w:val="00292EBA"/>
    <w:rsid w:val="002978F9"/>
    <w:rsid w:val="002A17B0"/>
    <w:rsid w:val="002A43D5"/>
    <w:rsid w:val="002F1B1A"/>
    <w:rsid w:val="002F240E"/>
    <w:rsid w:val="003202B0"/>
    <w:rsid w:val="00323F7B"/>
    <w:rsid w:val="003336F6"/>
    <w:rsid w:val="00382DE9"/>
    <w:rsid w:val="003B5544"/>
    <w:rsid w:val="003E6121"/>
    <w:rsid w:val="00407797"/>
    <w:rsid w:val="00414B5C"/>
    <w:rsid w:val="004472B4"/>
    <w:rsid w:val="004835A7"/>
    <w:rsid w:val="00490882"/>
    <w:rsid w:val="004A2F91"/>
    <w:rsid w:val="004B07F9"/>
    <w:rsid w:val="004F13BA"/>
    <w:rsid w:val="00523945"/>
    <w:rsid w:val="0053176D"/>
    <w:rsid w:val="00547BB8"/>
    <w:rsid w:val="005516AC"/>
    <w:rsid w:val="005B3B95"/>
    <w:rsid w:val="005C60D6"/>
    <w:rsid w:val="00603EDF"/>
    <w:rsid w:val="0061278D"/>
    <w:rsid w:val="006275A7"/>
    <w:rsid w:val="006478B9"/>
    <w:rsid w:val="00650D9F"/>
    <w:rsid w:val="006661FF"/>
    <w:rsid w:val="006B4C7F"/>
    <w:rsid w:val="006E3045"/>
    <w:rsid w:val="006E6724"/>
    <w:rsid w:val="00704F78"/>
    <w:rsid w:val="00705695"/>
    <w:rsid w:val="00735F56"/>
    <w:rsid w:val="007405E9"/>
    <w:rsid w:val="00741065"/>
    <w:rsid w:val="007419ED"/>
    <w:rsid w:val="00764B91"/>
    <w:rsid w:val="007B780B"/>
    <w:rsid w:val="007D72DC"/>
    <w:rsid w:val="00803EDA"/>
    <w:rsid w:val="00825E62"/>
    <w:rsid w:val="008369EE"/>
    <w:rsid w:val="008658DB"/>
    <w:rsid w:val="00866207"/>
    <w:rsid w:val="008761CE"/>
    <w:rsid w:val="00877865"/>
    <w:rsid w:val="008A73A9"/>
    <w:rsid w:val="008D63A8"/>
    <w:rsid w:val="0090361B"/>
    <w:rsid w:val="00917A0D"/>
    <w:rsid w:val="00924388"/>
    <w:rsid w:val="0093171E"/>
    <w:rsid w:val="00954208"/>
    <w:rsid w:val="00960DFF"/>
    <w:rsid w:val="00964201"/>
    <w:rsid w:val="00991DA1"/>
    <w:rsid w:val="00995F47"/>
    <w:rsid w:val="009E1EF2"/>
    <w:rsid w:val="00A249FF"/>
    <w:rsid w:val="00A26FD3"/>
    <w:rsid w:val="00A37A5B"/>
    <w:rsid w:val="00A51D0C"/>
    <w:rsid w:val="00AF6665"/>
    <w:rsid w:val="00B1026E"/>
    <w:rsid w:val="00B347A5"/>
    <w:rsid w:val="00B36980"/>
    <w:rsid w:val="00B75E26"/>
    <w:rsid w:val="00B76644"/>
    <w:rsid w:val="00B8055D"/>
    <w:rsid w:val="00C33281"/>
    <w:rsid w:val="00C37F03"/>
    <w:rsid w:val="00C750D2"/>
    <w:rsid w:val="00C828E4"/>
    <w:rsid w:val="00C84771"/>
    <w:rsid w:val="00CA5591"/>
    <w:rsid w:val="00CB4BFF"/>
    <w:rsid w:val="00CF3864"/>
    <w:rsid w:val="00D35192"/>
    <w:rsid w:val="00D47EC7"/>
    <w:rsid w:val="00D60252"/>
    <w:rsid w:val="00D96A2F"/>
    <w:rsid w:val="00DB5F40"/>
    <w:rsid w:val="00DB677F"/>
    <w:rsid w:val="00DF4D65"/>
    <w:rsid w:val="00E07CDA"/>
    <w:rsid w:val="00E127AE"/>
    <w:rsid w:val="00E23D2C"/>
    <w:rsid w:val="00E306E7"/>
    <w:rsid w:val="00E52B8D"/>
    <w:rsid w:val="00E71DC7"/>
    <w:rsid w:val="00EB259E"/>
    <w:rsid w:val="00EE0E46"/>
    <w:rsid w:val="00EE387E"/>
    <w:rsid w:val="00EF11EB"/>
    <w:rsid w:val="00EF67D6"/>
    <w:rsid w:val="00FD0282"/>
    <w:rsid w:val="00FE1B43"/>
    <w:rsid w:val="04F14EC3"/>
    <w:rsid w:val="06A3271C"/>
    <w:rsid w:val="10022DBF"/>
    <w:rsid w:val="14881018"/>
    <w:rsid w:val="1A241066"/>
    <w:rsid w:val="1E02294F"/>
    <w:rsid w:val="1ECE74A6"/>
    <w:rsid w:val="1EF5709A"/>
    <w:rsid w:val="1FCF550F"/>
    <w:rsid w:val="22DF311E"/>
    <w:rsid w:val="251F31D6"/>
    <w:rsid w:val="27396DBB"/>
    <w:rsid w:val="2799256D"/>
    <w:rsid w:val="284F7FD5"/>
    <w:rsid w:val="29D43559"/>
    <w:rsid w:val="2AB22063"/>
    <w:rsid w:val="2ADC6490"/>
    <w:rsid w:val="2D014A4F"/>
    <w:rsid w:val="2F881B13"/>
    <w:rsid w:val="301058C6"/>
    <w:rsid w:val="311260C3"/>
    <w:rsid w:val="33586949"/>
    <w:rsid w:val="358D6221"/>
    <w:rsid w:val="39347047"/>
    <w:rsid w:val="3B014080"/>
    <w:rsid w:val="3BA47035"/>
    <w:rsid w:val="41E34A78"/>
    <w:rsid w:val="434B3E38"/>
    <w:rsid w:val="44CA5B28"/>
    <w:rsid w:val="465331D4"/>
    <w:rsid w:val="4BF45B38"/>
    <w:rsid w:val="4E4446D7"/>
    <w:rsid w:val="4EFC152E"/>
    <w:rsid w:val="4F5C26A0"/>
    <w:rsid w:val="50032564"/>
    <w:rsid w:val="53574F45"/>
    <w:rsid w:val="55344557"/>
    <w:rsid w:val="56FC562A"/>
    <w:rsid w:val="576C2153"/>
    <w:rsid w:val="58815DC0"/>
    <w:rsid w:val="5B3B3026"/>
    <w:rsid w:val="5E1C0631"/>
    <w:rsid w:val="5F4A7B03"/>
    <w:rsid w:val="62581D82"/>
    <w:rsid w:val="63636FC2"/>
    <w:rsid w:val="66293EE8"/>
    <w:rsid w:val="68E7270A"/>
    <w:rsid w:val="6BAD3161"/>
    <w:rsid w:val="721F01A3"/>
    <w:rsid w:val="74B93F35"/>
    <w:rsid w:val="77D53DF1"/>
    <w:rsid w:val="7A3D4E78"/>
    <w:rsid w:val="7AE975E7"/>
    <w:rsid w:val="7DD8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0" w:semiHidden="0" w:name="List Bullet"/>
    <w:lsdException w:qFormat="1" w:uiPriority="0" w:semiHidden="0" w:name="List Number"/>
    <w:lsdException w:uiPriority="99" w:name="List 2"/>
    <w:lsdException w:qFormat="1" w:uiPriority="0" w:semiHidden="0" w:name="List 3"/>
    <w:lsdException w:uiPriority="99" w:name="List 4"/>
    <w:lsdException w:uiPriority="99" w:name="List 5"/>
    <w:lsdException w:qFormat="1" w:uiPriority="0" w:semiHidden="0" w:name="List Bullet 2"/>
    <w:lsdException w:qFormat="1" w:uiPriority="0" w:semiHidden="0" w:name="List Bullet 3"/>
    <w:lsdException w:qFormat="1" w:uiPriority="0" w:semiHidden="0" w:name="List Bullet 4"/>
    <w:lsdException w:qFormat="1" w:uiPriority="0" w:semiHidden="0" w:name="List Bullet 5"/>
    <w:lsdException w:qFormat="1" w:uiPriority="0" w:semiHidden="0" w:name="List Number 2"/>
    <w:lsdException w:qFormat="1" w:uiPriority="0" w:semiHidden="0" w:name="List Number 3"/>
    <w:lsdException w:qFormat="1" w:uiPriority="0" w:semiHidden="0" w:name="List Number 4"/>
    <w:lsdException w:qFormat="1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0" w:semiHidden="0" w:name="Body Text 3"/>
    <w:lsdException w:qFormat="1" w:uiPriority="0" w:semiHidden="0" w:name="Body Text Indent 2"/>
    <w:lsdException w:qFormat="1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6"/>
    <w:qFormat/>
    <w:uiPriority w:val="9"/>
    <w:pPr>
      <w:keepNext/>
      <w:keepLines/>
      <w:spacing w:before="340" w:after="330" w:line="578" w:lineRule="auto"/>
      <w:outlineLvl w:val="0"/>
    </w:pPr>
    <w:rPr>
      <w:rFonts w:ascii="Cambria" w:hAnsi="Cambria" w:eastAsia="宋体" w:cs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6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68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mbria" w:hAnsi="Cambria" w:eastAsia="宋体" w:cs="Times New Roman"/>
      <w:b/>
      <w:bCs/>
      <w:color w:val="4F81BD"/>
    </w:rPr>
  </w:style>
  <w:style w:type="paragraph" w:styleId="5">
    <w:name w:val="heading 4"/>
    <w:basedOn w:val="1"/>
    <w:next w:val="1"/>
    <w:link w:val="6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i/>
      <w:iCs/>
      <w:color w:val="4F81BD"/>
    </w:rPr>
  </w:style>
  <w:style w:type="paragraph" w:styleId="6">
    <w:name w:val="heading 5"/>
    <w:basedOn w:val="1"/>
    <w:next w:val="1"/>
    <w:link w:val="70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="Cambria" w:hAnsi="Cambria" w:eastAsia="宋体" w:cs="Times New Roman"/>
      <w:color w:val="243F60"/>
    </w:rPr>
  </w:style>
  <w:style w:type="paragraph" w:styleId="7">
    <w:name w:val="heading 6"/>
    <w:basedOn w:val="1"/>
    <w:next w:val="1"/>
    <w:link w:val="7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i/>
      <w:iCs/>
      <w:color w:val="243F60"/>
    </w:rPr>
  </w:style>
  <w:style w:type="paragraph" w:styleId="8">
    <w:name w:val="heading 7"/>
    <w:basedOn w:val="1"/>
    <w:next w:val="1"/>
    <w:link w:val="72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="Cambria" w:hAnsi="Cambria" w:eastAsia="宋体" w:cs="Times New Roman"/>
      <w:i/>
      <w:iCs/>
      <w:color w:val="404040"/>
    </w:rPr>
  </w:style>
  <w:style w:type="paragraph" w:styleId="9">
    <w:name w:val="heading 8"/>
    <w:basedOn w:val="1"/>
    <w:next w:val="1"/>
    <w:link w:val="7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color w:val="4F81BD"/>
      <w:sz w:val="20"/>
      <w:szCs w:val="20"/>
    </w:rPr>
  </w:style>
  <w:style w:type="paragraph" w:styleId="10">
    <w:name w:val="heading 9"/>
    <w:basedOn w:val="1"/>
    <w:next w:val="1"/>
    <w:link w:val="7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default="1" w:styleId="49">
    <w:name w:val="Default Paragraph Font"/>
    <w:unhideWhenUsed/>
    <w:qFormat/>
    <w:uiPriority w:val="1"/>
  </w:style>
  <w:style w:type="table" w:default="1" w:styleId="5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0"/>
    <w:pPr>
      <w:ind w:left="100" w:leftChars="400" w:hanging="200" w:hangingChars="200"/>
      <w:contextualSpacing/>
    </w:pPr>
  </w:style>
  <w:style w:type="paragraph" w:styleId="12">
    <w:name w:val="annotation subject"/>
    <w:basedOn w:val="13"/>
    <w:next w:val="13"/>
    <w:link w:val="182"/>
    <w:semiHidden/>
    <w:unhideWhenUsed/>
    <w:qFormat/>
    <w:uiPriority w:val="99"/>
    <w:rPr>
      <w:b/>
      <w:bCs/>
    </w:rPr>
  </w:style>
  <w:style w:type="paragraph" w:styleId="13">
    <w:name w:val="annotation text"/>
    <w:basedOn w:val="1"/>
    <w:link w:val="210"/>
    <w:semiHidden/>
    <w:unhideWhenUsed/>
    <w:qFormat/>
    <w:uiPriority w:val="99"/>
  </w:style>
  <w:style w:type="paragraph" w:styleId="14">
    <w:name w:val="toc 7"/>
    <w:basedOn w:val="1"/>
    <w:next w:val="1"/>
    <w:qFormat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15">
    <w:name w:val="List Number 2"/>
    <w:basedOn w:val="1"/>
    <w:unhideWhenUsed/>
    <w:qFormat/>
    <w:uiPriority w:val="0"/>
    <w:pPr>
      <w:tabs>
        <w:tab w:val="left" w:pos="360"/>
      </w:tabs>
      <w:ind w:left="360" w:hanging="360" w:hangingChars="200"/>
      <w:contextualSpacing/>
    </w:pPr>
  </w:style>
  <w:style w:type="paragraph" w:styleId="16">
    <w:name w:val="List Bullet 4"/>
    <w:basedOn w:val="1"/>
    <w:unhideWhenUsed/>
    <w:qFormat/>
    <w:uiPriority w:val="0"/>
    <w:pPr>
      <w:tabs>
        <w:tab w:val="left" w:pos="1200"/>
      </w:tabs>
      <w:ind w:left="1200" w:leftChars="400" w:hanging="360" w:hangingChars="200"/>
      <w:contextualSpacing/>
    </w:pPr>
  </w:style>
  <w:style w:type="paragraph" w:styleId="17">
    <w:name w:val="List Number"/>
    <w:basedOn w:val="1"/>
    <w:unhideWhenUsed/>
    <w:qFormat/>
    <w:uiPriority w:val="0"/>
    <w:pPr>
      <w:numPr>
        <w:ilvl w:val="0"/>
        <w:numId w:val="1"/>
      </w:numPr>
      <w:contextualSpacing/>
    </w:pPr>
  </w:style>
  <w:style w:type="paragraph" w:styleId="18">
    <w:name w:val="Normal Indent"/>
    <w:basedOn w:val="1"/>
    <w:unhideWhenUsed/>
    <w:qFormat/>
    <w:uiPriority w:val="0"/>
    <w:pPr>
      <w:ind w:firstLine="420" w:firstLineChars="200"/>
    </w:pPr>
  </w:style>
  <w:style w:type="paragraph" w:styleId="19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Bullet"/>
    <w:basedOn w:val="1"/>
    <w:unhideWhenUsed/>
    <w:qFormat/>
    <w:uiPriority w:val="0"/>
    <w:pPr>
      <w:tabs>
        <w:tab w:val="left" w:pos="2040"/>
      </w:tabs>
      <w:ind w:left="2040" w:leftChars="800" w:hanging="360" w:hangingChars="200"/>
      <w:contextualSpacing/>
    </w:pPr>
  </w:style>
  <w:style w:type="paragraph" w:styleId="21">
    <w:name w:val="Document Map"/>
    <w:basedOn w:val="1"/>
    <w:link w:val="195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Body Text 3"/>
    <w:basedOn w:val="1"/>
    <w:link w:val="202"/>
    <w:unhideWhenUsed/>
    <w:qFormat/>
    <w:uiPriority w:val="0"/>
    <w:pPr>
      <w:spacing w:after="120"/>
    </w:pPr>
    <w:rPr>
      <w:sz w:val="16"/>
      <w:szCs w:val="16"/>
    </w:rPr>
  </w:style>
  <w:style w:type="paragraph" w:styleId="23">
    <w:name w:val="List Bullet 3"/>
    <w:basedOn w:val="1"/>
    <w:unhideWhenUsed/>
    <w:qFormat/>
    <w:uiPriority w:val="0"/>
    <w:pPr>
      <w:tabs>
        <w:tab w:val="left" w:pos="780"/>
      </w:tabs>
      <w:ind w:left="780" w:leftChars="200" w:hanging="360" w:hangingChars="200"/>
      <w:contextualSpacing/>
    </w:pPr>
  </w:style>
  <w:style w:type="paragraph" w:styleId="24">
    <w:name w:val="Body Text"/>
    <w:basedOn w:val="1"/>
    <w:link w:val="200"/>
    <w:unhideWhenUsed/>
    <w:qFormat/>
    <w:uiPriority w:val="0"/>
    <w:pPr>
      <w:spacing w:after="120"/>
    </w:pPr>
  </w:style>
  <w:style w:type="paragraph" w:styleId="25">
    <w:name w:val="Body Text Indent"/>
    <w:basedOn w:val="1"/>
    <w:link w:val="196"/>
    <w:unhideWhenUsed/>
    <w:qFormat/>
    <w:uiPriority w:val="0"/>
    <w:pPr>
      <w:spacing w:after="120"/>
      <w:ind w:left="420" w:leftChars="200"/>
    </w:pPr>
  </w:style>
  <w:style w:type="paragraph" w:styleId="26">
    <w:name w:val="List Number 3"/>
    <w:basedOn w:val="1"/>
    <w:unhideWhenUsed/>
    <w:qFormat/>
    <w:uiPriority w:val="0"/>
    <w:pPr>
      <w:tabs>
        <w:tab w:val="left" w:pos="780"/>
      </w:tabs>
      <w:ind w:left="780" w:leftChars="200" w:hanging="360" w:hangingChars="200"/>
      <w:contextualSpacing/>
    </w:pPr>
  </w:style>
  <w:style w:type="paragraph" w:styleId="27">
    <w:name w:val="List Bullet 2"/>
    <w:basedOn w:val="1"/>
    <w:unhideWhenUsed/>
    <w:qFormat/>
    <w:uiPriority w:val="0"/>
    <w:pPr>
      <w:tabs>
        <w:tab w:val="left" w:pos="360"/>
      </w:tabs>
      <w:ind w:left="360" w:hanging="360" w:hangingChars="200"/>
      <w:contextualSpacing/>
    </w:pPr>
  </w:style>
  <w:style w:type="paragraph" w:styleId="28">
    <w:name w:val="toc 5"/>
    <w:basedOn w:val="1"/>
    <w:next w:val="1"/>
    <w:qFormat/>
    <w:uiPriority w:val="39"/>
    <w:pPr>
      <w:ind w:left="1680" w:leftChars="800"/>
    </w:pPr>
    <w:rPr>
      <w:sz w:val="21"/>
    </w:rPr>
  </w:style>
  <w:style w:type="paragraph" w:styleId="29">
    <w:name w:val="toc 3"/>
    <w:basedOn w:val="1"/>
    <w:next w:val="1"/>
    <w:qFormat/>
    <w:uiPriority w:val="39"/>
    <w:pPr>
      <w:ind w:left="840" w:leftChars="400"/>
    </w:pPr>
  </w:style>
  <w:style w:type="paragraph" w:styleId="30">
    <w:name w:val="List Bullet 5"/>
    <w:basedOn w:val="1"/>
    <w:unhideWhenUsed/>
    <w:qFormat/>
    <w:uiPriority w:val="0"/>
    <w:pPr>
      <w:tabs>
        <w:tab w:val="left" w:pos="1620"/>
      </w:tabs>
      <w:ind w:left="1620" w:leftChars="600" w:hanging="360" w:hangingChars="200"/>
      <w:contextualSpacing/>
    </w:pPr>
  </w:style>
  <w:style w:type="paragraph" w:styleId="31">
    <w:name w:val="List Number 4"/>
    <w:basedOn w:val="1"/>
    <w:unhideWhenUsed/>
    <w:qFormat/>
    <w:uiPriority w:val="0"/>
    <w:pPr>
      <w:tabs>
        <w:tab w:val="left" w:pos="1200"/>
      </w:tabs>
      <w:ind w:left="1200" w:leftChars="400" w:hanging="360" w:hangingChars="200"/>
      <w:contextualSpacing/>
    </w:pPr>
  </w:style>
  <w:style w:type="paragraph" w:styleId="32">
    <w:name w:val="toc 8"/>
    <w:basedOn w:val="1"/>
    <w:next w:val="1"/>
    <w:qFormat/>
    <w:uiPriority w:val="39"/>
    <w:pPr>
      <w:ind w:left="2940" w:leftChars="1400"/>
    </w:pPr>
    <w:rPr>
      <w:sz w:val="21"/>
    </w:rPr>
  </w:style>
  <w:style w:type="paragraph" w:styleId="33">
    <w:name w:val="Body Text Indent 2"/>
    <w:basedOn w:val="1"/>
    <w:link w:val="197"/>
    <w:unhideWhenUsed/>
    <w:qFormat/>
    <w:uiPriority w:val="0"/>
    <w:pPr>
      <w:spacing w:after="120" w:line="480" w:lineRule="auto"/>
      <w:ind w:left="420" w:leftChars="200"/>
    </w:pPr>
  </w:style>
  <w:style w:type="paragraph" w:styleId="34">
    <w:name w:val="Balloon Text"/>
    <w:basedOn w:val="1"/>
    <w:link w:val="201"/>
    <w:unhideWhenUsed/>
    <w:qFormat/>
    <w:uiPriority w:val="0"/>
    <w:rPr>
      <w:sz w:val="18"/>
      <w:szCs w:val="18"/>
    </w:rPr>
  </w:style>
  <w:style w:type="paragraph" w:styleId="35">
    <w:name w:val="footer"/>
    <w:basedOn w:val="1"/>
    <w:link w:val="19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6">
    <w:name w:val="header"/>
    <w:basedOn w:val="1"/>
    <w:link w:val="19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7">
    <w:name w:val="toc 1"/>
    <w:basedOn w:val="1"/>
    <w:next w:val="1"/>
    <w:qFormat/>
    <w:uiPriority w:val="39"/>
    <w:pPr>
      <w:tabs>
        <w:tab w:val="right" w:leader="dot" w:pos="8296"/>
      </w:tabs>
      <w:jc w:val="center"/>
    </w:pPr>
  </w:style>
  <w:style w:type="paragraph" w:styleId="38">
    <w:name w:val="toc 4"/>
    <w:basedOn w:val="1"/>
    <w:next w:val="1"/>
    <w:qFormat/>
    <w:uiPriority w:val="39"/>
    <w:pPr>
      <w:ind w:left="1260" w:leftChars="600"/>
    </w:pPr>
    <w:rPr>
      <w:sz w:val="21"/>
    </w:rPr>
  </w:style>
  <w:style w:type="paragraph" w:styleId="39">
    <w:name w:val="index heading"/>
    <w:basedOn w:val="1"/>
    <w:next w:val="1"/>
    <w:semiHidden/>
    <w:qFormat/>
    <w:uiPriority w:val="0"/>
  </w:style>
  <w:style w:type="paragraph" w:styleId="40">
    <w:name w:val="Subtitle"/>
    <w:basedOn w:val="1"/>
    <w:next w:val="1"/>
    <w:link w:val="16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paragraph" w:styleId="41">
    <w:name w:val="List Number 5"/>
    <w:basedOn w:val="1"/>
    <w:unhideWhenUsed/>
    <w:qFormat/>
    <w:uiPriority w:val="0"/>
    <w:pPr>
      <w:tabs>
        <w:tab w:val="left" w:pos="1620"/>
      </w:tabs>
      <w:ind w:left="1620" w:leftChars="600" w:hanging="360" w:hangingChars="200"/>
      <w:contextualSpacing/>
    </w:pPr>
  </w:style>
  <w:style w:type="paragraph" w:styleId="42">
    <w:name w:val="toc 6"/>
    <w:basedOn w:val="1"/>
    <w:next w:val="1"/>
    <w:qFormat/>
    <w:uiPriority w:val="39"/>
    <w:pPr>
      <w:ind w:left="2100" w:leftChars="1000"/>
    </w:pPr>
    <w:rPr>
      <w:sz w:val="21"/>
    </w:rPr>
  </w:style>
  <w:style w:type="paragraph" w:styleId="43">
    <w:name w:val="Body Text Indent 3"/>
    <w:basedOn w:val="1"/>
    <w:link w:val="198"/>
    <w:unhideWhenUsed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44">
    <w:name w:val="toc 2"/>
    <w:basedOn w:val="1"/>
    <w:next w:val="1"/>
    <w:qFormat/>
    <w:uiPriority w:val="39"/>
    <w:pPr>
      <w:ind w:left="420" w:leftChars="200"/>
    </w:pPr>
  </w:style>
  <w:style w:type="paragraph" w:styleId="45">
    <w:name w:val="toc 9"/>
    <w:basedOn w:val="1"/>
    <w:next w:val="1"/>
    <w:qFormat/>
    <w:uiPriority w:val="39"/>
    <w:pPr>
      <w:ind w:left="3360" w:leftChars="1600"/>
    </w:pPr>
    <w:rPr>
      <w:sz w:val="21"/>
    </w:rPr>
  </w:style>
  <w:style w:type="paragraph" w:styleId="46">
    <w:name w:val="HTML Preformatted"/>
    <w:basedOn w:val="1"/>
    <w:link w:val="194"/>
    <w:unhideWhenUsed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index 1"/>
    <w:basedOn w:val="1"/>
    <w:next w:val="1"/>
    <w:semiHidden/>
    <w:unhideWhenUsed/>
    <w:qFormat/>
    <w:uiPriority w:val="0"/>
  </w:style>
  <w:style w:type="paragraph" w:styleId="48">
    <w:name w:val="Title"/>
    <w:basedOn w:val="1"/>
    <w:next w:val="1"/>
    <w:link w:val="104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character" w:styleId="50">
    <w:name w:val="Strong"/>
    <w:basedOn w:val="49"/>
    <w:qFormat/>
    <w:uiPriority w:val="22"/>
    <w:rPr>
      <w:b/>
      <w:bCs/>
    </w:rPr>
  </w:style>
  <w:style w:type="character" w:styleId="51">
    <w:name w:val="page number"/>
    <w:basedOn w:val="49"/>
    <w:qFormat/>
    <w:uiPriority w:val="0"/>
  </w:style>
  <w:style w:type="character" w:styleId="52">
    <w:name w:val="Emphasis"/>
    <w:basedOn w:val="49"/>
    <w:qFormat/>
    <w:uiPriority w:val="20"/>
    <w:rPr>
      <w:i/>
      <w:iCs/>
    </w:rPr>
  </w:style>
  <w:style w:type="character" w:styleId="53">
    <w:name w:val="Hyperlink"/>
    <w:qFormat/>
    <w:uiPriority w:val="99"/>
    <w:rPr>
      <w:color w:val="0000FF"/>
      <w:u w:val="single"/>
    </w:rPr>
  </w:style>
  <w:style w:type="character" w:styleId="54">
    <w:name w:val="annotation reference"/>
    <w:basedOn w:val="49"/>
    <w:semiHidden/>
    <w:unhideWhenUsed/>
    <w:qFormat/>
    <w:uiPriority w:val="99"/>
    <w:rPr>
      <w:sz w:val="21"/>
      <w:szCs w:val="21"/>
    </w:rPr>
  </w:style>
  <w:style w:type="table" w:styleId="56">
    <w:name w:val="Table Grid"/>
    <w:basedOn w:val="55"/>
    <w:qFormat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7">
    <w:name w:val="H171"/>
    <w:basedOn w:val="1"/>
    <w:next w:val="1"/>
    <w:qFormat/>
    <w:uiPriority w:val="9"/>
    <w:pPr>
      <w:keepNext/>
      <w:keepLines/>
      <w:spacing w:before="480"/>
      <w:outlineLvl w:val="0"/>
    </w:pPr>
    <w:rPr>
      <w:rFonts w:ascii="Cambria" w:hAnsi="Cambria" w:eastAsia="宋体" w:cs="Times New Roman"/>
      <w:b/>
      <w:bCs/>
      <w:color w:val="365F91"/>
      <w:sz w:val="28"/>
      <w:szCs w:val="28"/>
    </w:rPr>
  </w:style>
  <w:style w:type="paragraph" w:customStyle="1" w:styleId="58">
    <w:name w:val="H231"/>
    <w:basedOn w:val="1"/>
    <w:next w:val="1"/>
    <w:unhideWhenUsed/>
    <w:qFormat/>
    <w:uiPriority w:val="9"/>
    <w:pPr>
      <w:keepNext/>
      <w:keepLines/>
      <w:spacing w:before="200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paragraph" w:customStyle="1" w:styleId="59">
    <w:name w:val="- Maj Side1"/>
    <w:basedOn w:val="1"/>
    <w:next w:val="1"/>
    <w:unhideWhenUsed/>
    <w:qFormat/>
    <w:uiPriority w:val="9"/>
    <w:pPr>
      <w:keepNext/>
      <w:keepLines/>
      <w:spacing w:before="200"/>
      <w:outlineLvl w:val="2"/>
    </w:pPr>
    <w:rPr>
      <w:rFonts w:ascii="Cambria" w:hAnsi="Cambria" w:eastAsia="宋体" w:cs="Times New Roman"/>
      <w:b/>
      <w:bCs/>
      <w:color w:val="4F81BD"/>
    </w:rPr>
  </w:style>
  <w:style w:type="paragraph" w:customStyle="1" w:styleId="60">
    <w:name w:val="rh1121"/>
    <w:basedOn w:val="1"/>
    <w:next w:val="1"/>
    <w:unhideWhenUsed/>
    <w:qFormat/>
    <w:uiPriority w:val="9"/>
    <w:pPr>
      <w:keepNext/>
      <w:keepLines/>
      <w:spacing w:before="200"/>
      <w:outlineLvl w:val="3"/>
    </w:pPr>
    <w:rPr>
      <w:rFonts w:ascii="Cambria" w:hAnsi="Cambria" w:eastAsia="宋体" w:cs="Times New Roman"/>
      <w:b/>
      <w:bCs/>
      <w:i/>
      <w:iCs/>
      <w:color w:val="4F81BD"/>
    </w:rPr>
  </w:style>
  <w:style w:type="paragraph" w:customStyle="1" w:styleId="61">
    <w:name w:val="H51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Cambria" w:hAnsi="Cambria" w:eastAsia="宋体" w:cs="Times New Roman"/>
      <w:color w:val="243F60"/>
    </w:rPr>
  </w:style>
  <w:style w:type="paragraph" w:customStyle="1" w:styleId="62">
    <w:name w:val="H61"/>
    <w:basedOn w:val="1"/>
    <w:next w:val="1"/>
    <w:unhideWhenUsed/>
    <w:qFormat/>
    <w:uiPriority w:val="9"/>
    <w:pPr>
      <w:keepNext/>
      <w:keepLines/>
      <w:spacing w:before="200"/>
      <w:outlineLvl w:val="5"/>
    </w:pPr>
    <w:rPr>
      <w:rFonts w:ascii="Cambria" w:hAnsi="Cambria" w:eastAsia="宋体" w:cs="Times New Roman"/>
      <w:i/>
      <w:iCs/>
      <w:color w:val="243F60"/>
    </w:rPr>
  </w:style>
  <w:style w:type="paragraph" w:customStyle="1" w:styleId="63">
    <w:name w:val="标题 71"/>
    <w:basedOn w:val="1"/>
    <w:next w:val="1"/>
    <w:unhideWhenUsed/>
    <w:qFormat/>
    <w:uiPriority w:val="9"/>
    <w:pPr>
      <w:keepNext/>
      <w:keepLines/>
      <w:spacing w:before="200"/>
      <w:outlineLvl w:val="6"/>
    </w:pPr>
    <w:rPr>
      <w:rFonts w:ascii="Cambria" w:hAnsi="Cambria" w:eastAsia="宋体" w:cs="Times New Roman"/>
      <w:i/>
      <w:iCs/>
      <w:color w:val="404040"/>
    </w:rPr>
  </w:style>
  <w:style w:type="paragraph" w:customStyle="1" w:styleId="64">
    <w:name w:val="标题 81"/>
    <w:basedOn w:val="1"/>
    <w:next w:val="1"/>
    <w:unhideWhenUsed/>
    <w:qFormat/>
    <w:uiPriority w:val="9"/>
    <w:pPr>
      <w:keepNext/>
      <w:keepLines/>
      <w:spacing w:before="200"/>
      <w:outlineLvl w:val="7"/>
    </w:pPr>
    <w:rPr>
      <w:rFonts w:ascii="Cambria" w:hAnsi="Cambria" w:eastAsia="宋体" w:cs="Times New Roman"/>
      <w:color w:val="4F81BD"/>
      <w:sz w:val="20"/>
      <w:szCs w:val="20"/>
    </w:rPr>
  </w:style>
  <w:style w:type="paragraph" w:customStyle="1" w:styleId="65">
    <w:name w:val="标题 91"/>
    <w:basedOn w:val="1"/>
    <w:next w:val="1"/>
    <w:unhideWhenUsed/>
    <w:qFormat/>
    <w:uiPriority w:val="9"/>
    <w:pPr>
      <w:keepNext/>
      <w:keepLines/>
      <w:spacing w:before="200"/>
      <w:outlineLvl w:val="8"/>
    </w:pPr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customStyle="1" w:styleId="66">
    <w:name w:val="标题 1 Char"/>
    <w:basedOn w:val="49"/>
    <w:link w:val="2"/>
    <w:qFormat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customStyle="1" w:styleId="67">
    <w:name w:val="标题 2 Char"/>
    <w:basedOn w:val="49"/>
    <w:link w:val="3"/>
    <w:qFormat/>
    <w:uiPriority w:val="9"/>
    <w:rPr>
      <w:rFonts w:ascii="Cambria" w:hAnsi="Cambria" w:eastAsia="宋体" w:cs="Times New Roman"/>
      <w:b/>
      <w:bCs/>
      <w:color w:val="4F81BD"/>
      <w:kern w:val="0"/>
      <w:sz w:val="26"/>
      <w:szCs w:val="26"/>
    </w:rPr>
  </w:style>
  <w:style w:type="character" w:customStyle="1" w:styleId="68">
    <w:name w:val="标题 3 Char"/>
    <w:basedOn w:val="49"/>
    <w:link w:val="4"/>
    <w:qFormat/>
    <w:uiPriority w:val="9"/>
    <w:rPr>
      <w:rFonts w:ascii="Cambria" w:hAnsi="Cambria" w:eastAsia="宋体" w:cs="Times New Roman"/>
      <w:b/>
      <w:bCs/>
      <w:color w:val="4F81BD"/>
      <w:kern w:val="0"/>
      <w:sz w:val="22"/>
    </w:rPr>
  </w:style>
  <w:style w:type="character" w:customStyle="1" w:styleId="69">
    <w:name w:val="标题 4 Char"/>
    <w:basedOn w:val="49"/>
    <w:link w:val="5"/>
    <w:qFormat/>
    <w:uiPriority w:val="9"/>
    <w:rPr>
      <w:rFonts w:ascii="Cambria" w:hAnsi="Cambria" w:eastAsia="宋体" w:cs="Times New Roman"/>
      <w:b/>
      <w:bCs/>
      <w:i/>
      <w:iCs/>
      <w:color w:val="4F81BD"/>
      <w:kern w:val="0"/>
      <w:sz w:val="22"/>
    </w:rPr>
  </w:style>
  <w:style w:type="character" w:customStyle="1" w:styleId="70">
    <w:name w:val="标题 5 Char"/>
    <w:basedOn w:val="49"/>
    <w:link w:val="6"/>
    <w:qFormat/>
    <w:uiPriority w:val="9"/>
    <w:rPr>
      <w:rFonts w:ascii="Cambria" w:hAnsi="Cambria" w:eastAsia="宋体" w:cs="Times New Roman"/>
      <w:color w:val="243F60"/>
      <w:kern w:val="0"/>
      <w:sz w:val="22"/>
    </w:rPr>
  </w:style>
  <w:style w:type="character" w:customStyle="1" w:styleId="71">
    <w:name w:val="标题 6 Char"/>
    <w:basedOn w:val="49"/>
    <w:link w:val="7"/>
    <w:qFormat/>
    <w:uiPriority w:val="9"/>
    <w:rPr>
      <w:rFonts w:ascii="Cambria" w:hAnsi="Cambria" w:eastAsia="宋体" w:cs="Times New Roman"/>
      <w:i/>
      <w:iCs/>
      <w:color w:val="243F60"/>
      <w:kern w:val="0"/>
      <w:sz w:val="22"/>
    </w:rPr>
  </w:style>
  <w:style w:type="character" w:customStyle="1" w:styleId="72">
    <w:name w:val="标题 7 Char"/>
    <w:basedOn w:val="49"/>
    <w:link w:val="8"/>
    <w:qFormat/>
    <w:uiPriority w:val="9"/>
    <w:rPr>
      <w:rFonts w:ascii="Cambria" w:hAnsi="Cambria" w:eastAsia="宋体" w:cs="Times New Roman"/>
      <w:i/>
      <w:iCs/>
      <w:color w:val="404040"/>
      <w:kern w:val="0"/>
      <w:sz w:val="22"/>
    </w:rPr>
  </w:style>
  <w:style w:type="character" w:customStyle="1" w:styleId="73">
    <w:name w:val="标题 8 Char"/>
    <w:basedOn w:val="49"/>
    <w:link w:val="9"/>
    <w:uiPriority w:val="9"/>
    <w:rPr>
      <w:rFonts w:ascii="Cambria" w:hAnsi="Cambria" w:eastAsia="宋体" w:cs="Times New Roman"/>
      <w:color w:val="4F81BD"/>
      <w:kern w:val="0"/>
      <w:sz w:val="20"/>
      <w:szCs w:val="20"/>
    </w:rPr>
  </w:style>
  <w:style w:type="character" w:customStyle="1" w:styleId="74">
    <w:name w:val="标题 9 Char"/>
    <w:basedOn w:val="49"/>
    <w:link w:val="10"/>
    <w:qFormat/>
    <w:uiPriority w:val="9"/>
    <w:rPr>
      <w:rFonts w:ascii="Cambria" w:hAnsi="Cambria" w:eastAsia="宋体" w:cs="Times New Roman"/>
      <w:i/>
      <w:iCs/>
      <w:color w:val="404040"/>
      <w:kern w:val="0"/>
      <w:sz w:val="20"/>
      <w:szCs w:val="20"/>
    </w:rPr>
  </w:style>
  <w:style w:type="paragraph" w:customStyle="1" w:styleId="75">
    <w:name w:val="页眉1"/>
    <w:basedOn w:val="1"/>
    <w:next w:val="36"/>
    <w:link w:val="7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6">
    <w:name w:val="页眉 Char"/>
    <w:basedOn w:val="49"/>
    <w:link w:val="75"/>
    <w:qFormat/>
    <w:uiPriority w:val="99"/>
    <w:rPr>
      <w:kern w:val="0"/>
      <w:sz w:val="18"/>
      <w:szCs w:val="18"/>
    </w:rPr>
  </w:style>
  <w:style w:type="paragraph" w:customStyle="1" w:styleId="77">
    <w:name w:val="页脚1"/>
    <w:basedOn w:val="1"/>
    <w:next w:val="35"/>
    <w:link w:val="7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8">
    <w:name w:val="页脚 Char"/>
    <w:basedOn w:val="49"/>
    <w:link w:val="77"/>
    <w:qFormat/>
    <w:uiPriority w:val="99"/>
    <w:rPr>
      <w:kern w:val="0"/>
      <w:sz w:val="18"/>
      <w:szCs w:val="18"/>
    </w:rPr>
  </w:style>
  <w:style w:type="paragraph" w:customStyle="1" w:styleId="79">
    <w:name w:val="qualitytd样式4"/>
    <w:basedOn w:val="1"/>
    <w:next w:val="80"/>
    <w:qFormat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80">
    <w:name w:val="qualitytd标题3"/>
    <w:basedOn w:val="4"/>
    <w:next w:val="1"/>
    <w:qFormat/>
    <w:uiPriority w:val="0"/>
  </w:style>
  <w:style w:type="paragraph" w:customStyle="1" w:styleId="81">
    <w:name w:val="HTML 预设格式1"/>
    <w:basedOn w:val="1"/>
    <w:next w:val="46"/>
    <w:link w:val="82"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82">
    <w:name w:val="HTML 预设格式 Char"/>
    <w:basedOn w:val="49"/>
    <w:link w:val="81"/>
    <w:qFormat/>
    <w:uiPriority w:val="0"/>
    <w:rPr>
      <w:rFonts w:ascii="Courier New" w:hAnsi="Courier New" w:cs="Courier New"/>
      <w:kern w:val="0"/>
      <w:sz w:val="20"/>
      <w:szCs w:val="20"/>
    </w:rPr>
  </w:style>
  <w:style w:type="paragraph" w:customStyle="1" w:styleId="83">
    <w:name w:val="列表 31"/>
    <w:basedOn w:val="1"/>
    <w:next w:val="11"/>
    <w:qFormat/>
    <w:uiPriority w:val="0"/>
    <w:pPr>
      <w:ind w:left="100" w:leftChars="400" w:hanging="200" w:hangingChars="200"/>
    </w:pPr>
  </w:style>
  <w:style w:type="paragraph" w:customStyle="1" w:styleId="84">
    <w:name w:val="索引 11"/>
    <w:basedOn w:val="1"/>
    <w:next w:val="1"/>
    <w:semiHidden/>
    <w:unhideWhenUsed/>
    <w:qFormat/>
    <w:uiPriority w:val="0"/>
  </w:style>
  <w:style w:type="paragraph" w:customStyle="1" w:styleId="85">
    <w:name w:val="索引标题1"/>
    <w:basedOn w:val="1"/>
    <w:next w:val="1"/>
    <w:semiHidden/>
    <w:qFormat/>
    <w:uiPriority w:val="0"/>
  </w:style>
  <w:style w:type="paragraph" w:customStyle="1" w:styleId="86">
    <w:name w:val="qualitytd标题2"/>
    <w:basedOn w:val="3"/>
    <w:next w:val="1"/>
    <w:qFormat/>
    <w:uiPriority w:val="0"/>
  </w:style>
  <w:style w:type="paragraph" w:customStyle="1" w:styleId="87">
    <w:name w:val="qualitytd标题1"/>
    <w:basedOn w:val="2"/>
    <w:next w:val="1"/>
    <w:qFormat/>
    <w:uiPriority w:val="0"/>
  </w:style>
  <w:style w:type="paragraph" w:customStyle="1" w:styleId="88">
    <w:name w:val="目录 11"/>
    <w:basedOn w:val="1"/>
    <w:next w:val="1"/>
    <w:qFormat/>
    <w:uiPriority w:val="39"/>
    <w:pPr>
      <w:tabs>
        <w:tab w:val="right" w:leader="dot" w:pos="8296"/>
      </w:tabs>
      <w:jc w:val="center"/>
    </w:pPr>
  </w:style>
  <w:style w:type="paragraph" w:customStyle="1" w:styleId="89">
    <w:name w:val="目录 21"/>
    <w:basedOn w:val="1"/>
    <w:next w:val="1"/>
    <w:qFormat/>
    <w:uiPriority w:val="39"/>
    <w:pPr>
      <w:ind w:left="420" w:leftChars="200"/>
    </w:pPr>
  </w:style>
  <w:style w:type="paragraph" w:customStyle="1" w:styleId="90">
    <w:name w:val="Bullet List"/>
    <w:basedOn w:val="1"/>
    <w:qFormat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Cs w:val="20"/>
    </w:rPr>
  </w:style>
  <w:style w:type="paragraph" w:customStyle="1" w:styleId="91">
    <w:name w:val="正文缩进1"/>
    <w:basedOn w:val="1"/>
    <w:next w:val="18"/>
    <w:qFormat/>
    <w:uiPriority w:val="0"/>
    <w:pPr>
      <w:ind w:firstLine="420"/>
    </w:pPr>
    <w:rPr>
      <w:szCs w:val="20"/>
    </w:rPr>
  </w:style>
  <w:style w:type="paragraph" w:customStyle="1" w:styleId="92">
    <w:name w:val="文档结构图1"/>
    <w:basedOn w:val="1"/>
    <w:next w:val="21"/>
    <w:link w:val="93"/>
    <w:semiHidden/>
    <w:qFormat/>
    <w:uiPriority w:val="99"/>
    <w:pPr>
      <w:shd w:val="clear" w:color="auto" w:fill="000080"/>
    </w:pPr>
  </w:style>
  <w:style w:type="character" w:customStyle="1" w:styleId="93">
    <w:name w:val="文档结构图 Char"/>
    <w:basedOn w:val="49"/>
    <w:link w:val="92"/>
    <w:semiHidden/>
    <w:qFormat/>
    <w:uiPriority w:val="99"/>
    <w:rPr>
      <w:kern w:val="0"/>
      <w:sz w:val="22"/>
      <w:shd w:val="clear" w:color="auto" w:fill="000080"/>
    </w:rPr>
  </w:style>
  <w:style w:type="paragraph" w:customStyle="1" w:styleId="94">
    <w:name w:val="正文文本缩进1"/>
    <w:basedOn w:val="1"/>
    <w:next w:val="25"/>
    <w:link w:val="95"/>
    <w:qFormat/>
    <w:uiPriority w:val="0"/>
    <w:pPr>
      <w:tabs>
        <w:tab w:val="left" w:pos="1275"/>
      </w:tabs>
      <w:spacing w:before="120"/>
      <w:ind w:firstLine="420" w:firstLineChars="200"/>
    </w:pPr>
  </w:style>
  <w:style w:type="character" w:customStyle="1" w:styleId="95">
    <w:name w:val="正文文本缩进 Char"/>
    <w:basedOn w:val="49"/>
    <w:link w:val="94"/>
    <w:qFormat/>
    <w:uiPriority w:val="0"/>
    <w:rPr>
      <w:kern w:val="0"/>
    </w:rPr>
  </w:style>
  <w:style w:type="paragraph" w:customStyle="1" w:styleId="96">
    <w:name w:val="Table Text"/>
    <w:basedOn w:val="1"/>
    <w:qFormat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97">
    <w:name w:val="正文文本缩进 21"/>
    <w:basedOn w:val="1"/>
    <w:next w:val="33"/>
    <w:link w:val="98"/>
    <w:qFormat/>
    <w:uiPriority w:val="0"/>
    <w:pPr>
      <w:ind w:left="425" w:firstLine="425"/>
    </w:pPr>
  </w:style>
  <w:style w:type="character" w:customStyle="1" w:styleId="98">
    <w:name w:val="正文文本缩进 2 Char"/>
    <w:basedOn w:val="49"/>
    <w:link w:val="97"/>
    <w:qFormat/>
    <w:uiPriority w:val="0"/>
    <w:rPr>
      <w:kern w:val="0"/>
    </w:rPr>
  </w:style>
  <w:style w:type="paragraph" w:customStyle="1" w:styleId="99">
    <w:name w:val="正文文本缩进 31"/>
    <w:basedOn w:val="1"/>
    <w:next w:val="43"/>
    <w:link w:val="100"/>
    <w:qFormat/>
    <w:uiPriority w:val="0"/>
    <w:pPr>
      <w:ind w:left="425" w:leftChars="177" w:firstLine="420" w:firstLineChars="200"/>
    </w:pPr>
  </w:style>
  <w:style w:type="character" w:customStyle="1" w:styleId="100">
    <w:name w:val="正文文本缩进 3 Char"/>
    <w:basedOn w:val="49"/>
    <w:link w:val="99"/>
    <w:qFormat/>
    <w:uiPriority w:val="0"/>
    <w:rPr>
      <w:kern w:val="0"/>
    </w:rPr>
  </w:style>
  <w:style w:type="paragraph" w:customStyle="1" w:styleId="101">
    <w:name w:val="目录 31"/>
    <w:basedOn w:val="1"/>
    <w:next w:val="1"/>
    <w:qFormat/>
    <w:uiPriority w:val="39"/>
    <w:pPr>
      <w:ind w:left="840" w:leftChars="400"/>
    </w:pPr>
  </w:style>
  <w:style w:type="paragraph" w:customStyle="1" w:styleId="102">
    <w:name w:val="目录 71"/>
    <w:basedOn w:val="1"/>
    <w:next w:val="1"/>
    <w:qFormat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customStyle="1" w:styleId="103">
    <w:name w:val="标题1"/>
    <w:basedOn w:val="1"/>
    <w:next w:val="1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character" w:customStyle="1" w:styleId="104">
    <w:name w:val="标题 Char"/>
    <w:basedOn w:val="49"/>
    <w:link w:val="48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05">
    <w:name w:val="Table Row"/>
    <w:basedOn w:val="1"/>
    <w:qFormat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106">
    <w:name w:val="normal1"/>
    <w:basedOn w:val="1"/>
    <w:next w:val="24"/>
    <w:link w:val="107"/>
    <w:qFormat/>
    <w:uiPriority w:val="0"/>
    <w:rPr>
      <w:rFonts w:ascii="Arial Narrow" w:hAnsi="Arial Narrow"/>
      <w:color w:val="080808"/>
      <w:szCs w:val="28"/>
    </w:rPr>
  </w:style>
  <w:style w:type="character" w:customStyle="1" w:styleId="107">
    <w:name w:val="正文文本 Char"/>
    <w:basedOn w:val="49"/>
    <w:link w:val="106"/>
    <w:qFormat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08">
    <w:name w:val="txt"/>
    <w:basedOn w:val="49"/>
    <w:qFormat/>
    <w:uiPriority w:val="0"/>
  </w:style>
  <w:style w:type="character" w:customStyle="1" w:styleId="109">
    <w:name w:val="new2"/>
    <w:qFormat/>
    <w:uiPriority w:val="0"/>
    <w:rPr>
      <w:sz w:val="18"/>
      <w:szCs w:val="18"/>
    </w:rPr>
  </w:style>
  <w:style w:type="paragraph" w:customStyle="1" w:styleId="110">
    <w:name w:val="列表编号1"/>
    <w:basedOn w:val="1"/>
    <w:next w:val="17"/>
    <w:qFormat/>
    <w:uiPriority w:val="0"/>
    <w:pPr>
      <w:numPr>
        <w:ilvl w:val="0"/>
        <w:numId w:val="2"/>
      </w:numPr>
      <w:ind w:firstLine="0" w:firstLineChars="0"/>
    </w:pPr>
    <w:rPr>
      <w:szCs w:val="20"/>
    </w:rPr>
  </w:style>
  <w:style w:type="paragraph" w:customStyle="1" w:styleId="111">
    <w:name w:val="列表编号 21"/>
    <w:basedOn w:val="1"/>
    <w:next w:val="15"/>
    <w:qFormat/>
    <w:uiPriority w:val="0"/>
    <w:pPr>
      <w:numPr>
        <w:ilvl w:val="0"/>
        <w:numId w:val="3"/>
      </w:numPr>
      <w:ind w:left="0" w:leftChars="0" w:firstLine="0" w:firstLineChars="0"/>
    </w:pPr>
    <w:rPr>
      <w:szCs w:val="20"/>
    </w:rPr>
  </w:style>
  <w:style w:type="paragraph" w:customStyle="1" w:styleId="112">
    <w:name w:val="列表编号 31"/>
    <w:basedOn w:val="1"/>
    <w:next w:val="26"/>
    <w:qFormat/>
    <w:uiPriority w:val="0"/>
    <w:pPr>
      <w:numPr>
        <w:ilvl w:val="0"/>
        <w:numId w:val="4"/>
      </w:numPr>
      <w:ind w:left="0" w:leftChars="0" w:firstLine="0" w:firstLineChars="0"/>
    </w:pPr>
    <w:rPr>
      <w:szCs w:val="20"/>
    </w:rPr>
  </w:style>
  <w:style w:type="paragraph" w:customStyle="1" w:styleId="113">
    <w:name w:val="列表编号 41"/>
    <w:basedOn w:val="1"/>
    <w:next w:val="31"/>
    <w:qFormat/>
    <w:uiPriority w:val="0"/>
    <w:pPr>
      <w:numPr>
        <w:ilvl w:val="0"/>
        <w:numId w:val="5"/>
      </w:numPr>
      <w:ind w:left="0" w:leftChars="0" w:firstLine="0" w:firstLineChars="0"/>
    </w:pPr>
    <w:rPr>
      <w:szCs w:val="20"/>
    </w:rPr>
  </w:style>
  <w:style w:type="paragraph" w:customStyle="1" w:styleId="114">
    <w:name w:val="列表编号 51"/>
    <w:basedOn w:val="1"/>
    <w:next w:val="41"/>
    <w:qFormat/>
    <w:uiPriority w:val="0"/>
    <w:pPr>
      <w:numPr>
        <w:ilvl w:val="0"/>
        <w:numId w:val="6"/>
      </w:numPr>
      <w:tabs>
        <w:tab w:val="left" w:pos="360"/>
        <w:tab w:val="clear" w:pos="2040"/>
      </w:tabs>
      <w:ind w:left="0" w:leftChars="0" w:firstLine="0" w:firstLineChars="0"/>
    </w:pPr>
    <w:rPr>
      <w:szCs w:val="20"/>
    </w:rPr>
  </w:style>
  <w:style w:type="paragraph" w:customStyle="1" w:styleId="115">
    <w:name w:val="列表项目符号1"/>
    <w:basedOn w:val="1"/>
    <w:next w:val="20"/>
    <w:qFormat/>
    <w:uiPriority w:val="0"/>
    <w:pPr>
      <w:numPr>
        <w:ilvl w:val="0"/>
        <w:numId w:val="7"/>
      </w:numPr>
      <w:ind w:firstLine="0" w:firstLineChars="0"/>
    </w:pPr>
    <w:rPr>
      <w:szCs w:val="20"/>
    </w:rPr>
  </w:style>
  <w:style w:type="paragraph" w:customStyle="1" w:styleId="116">
    <w:name w:val="列表项目符号 21"/>
    <w:basedOn w:val="1"/>
    <w:next w:val="27"/>
    <w:qFormat/>
    <w:uiPriority w:val="0"/>
    <w:pPr>
      <w:numPr>
        <w:ilvl w:val="0"/>
        <w:numId w:val="8"/>
      </w:numPr>
      <w:ind w:left="0" w:leftChars="0" w:firstLine="0" w:firstLineChars="0"/>
    </w:pPr>
    <w:rPr>
      <w:szCs w:val="20"/>
    </w:rPr>
  </w:style>
  <w:style w:type="paragraph" w:customStyle="1" w:styleId="117">
    <w:name w:val="列表项目符号 31"/>
    <w:basedOn w:val="1"/>
    <w:next w:val="23"/>
    <w:qFormat/>
    <w:uiPriority w:val="0"/>
    <w:pPr>
      <w:numPr>
        <w:ilvl w:val="0"/>
        <w:numId w:val="9"/>
      </w:numPr>
      <w:ind w:left="0" w:leftChars="0" w:firstLine="0" w:firstLineChars="0"/>
    </w:pPr>
    <w:rPr>
      <w:szCs w:val="20"/>
    </w:rPr>
  </w:style>
  <w:style w:type="paragraph" w:customStyle="1" w:styleId="118">
    <w:name w:val="列表项目符号 41"/>
    <w:basedOn w:val="1"/>
    <w:next w:val="16"/>
    <w:qFormat/>
    <w:uiPriority w:val="0"/>
    <w:pPr>
      <w:numPr>
        <w:ilvl w:val="0"/>
        <w:numId w:val="10"/>
      </w:numPr>
      <w:ind w:left="0" w:leftChars="0" w:firstLine="0" w:firstLineChars="0"/>
    </w:pPr>
    <w:rPr>
      <w:szCs w:val="20"/>
    </w:rPr>
  </w:style>
  <w:style w:type="paragraph" w:customStyle="1" w:styleId="119">
    <w:name w:val="列表项目符号 51"/>
    <w:basedOn w:val="1"/>
    <w:next w:val="30"/>
    <w:qFormat/>
    <w:uiPriority w:val="0"/>
    <w:pPr>
      <w:numPr>
        <w:ilvl w:val="0"/>
        <w:numId w:val="11"/>
      </w:numPr>
      <w:ind w:left="0" w:leftChars="0" w:firstLine="0" w:firstLineChars="0"/>
    </w:pPr>
    <w:rPr>
      <w:szCs w:val="20"/>
    </w:rPr>
  </w:style>
  <w:style w:type="character" w:customStyle="1" w:styleId="120">
    <w:name w:val="font2"/>
    <w:qFormat/>
    <w:uiPriority w:val="0"/>
    <w:rPr>
      <w:color w:val="000000"/>
      <w:sz w:val="18"/>
      <w:szCs w:val="18"/>
    </w:rPr>
  </w:style>
  <w:style w:type="character" w:customStyle="1" w:styleId="121">
    <w:name w:val="titlefont1"/>
    <w:qFormat/>
    <w:uiPriority w:val="0"/>
    <w:rPr>
      <w:color w:val="CC0000"/>
      <w:sz w:val="21"/>
      <w:szCs w:val="21"/>
    </w:rPr>
  </w:style>
  <w:style w:type="paragraph" w:customStyle="1" w:styleId="122">
    <w:name w:val="font"/>
    <w:basedOn w:val="1"/>
    <w:qFormat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123">
    <w:name w:val="正文格式"/>
    <w:basedOn w:val="1"/>
    <w:qFormat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Cs w:val="20"/>
    </w:rPr>
  </w:style>
  <w:style w:type="paragraph" w:customStyle="1" w:styleId="124">
    <w:name w:val="new"/>
    <w:basedOn w:val="1"/>
    <w:qFormat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character" w:customStyle="1" w:styleId="125">
    <w:name w:val="w21"/>
    <w:qFormat/>
    <w:uiPriority w:val="0"/>
    <w:rPr>
      <w:rFonts w:hint="default"/>
      <w:sz w:val="22"/>
      <w:szCs w:val="22"/>
    </w:rPr>
  </w:style>
  <w:style w:type="character" w:customStyle="1" w:styleId="126">
    <w:name w:val="gray1"/>
    <w:qFormat/>
    <w:uiPriority w:val="0"/>
    <w:rPr>
      <w:color w:val="7B7B7B"/>
    </w:rPr>
  </w:style>
  <w:style w:type="paragraph" w:customStyle="1" w:styleId="127">
    <w:name w:val="正文3"/>
    <w:basedOn w:val="1"/>
    <w:qFormat/>
    <w:uiPriority w:val="0"/>
    <w:pPr>
      <w:numPr>
        <w:ilvl w:val="0"/>
        <w:numId w:val="12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128">
    <w:name w:val="标题4－连尉平"/>
    <w:basedOn w:val="1"/>
    <w:qFormat/>
    <w:uiPriority w:val="0"/>
    <w:rPr>
      <w:szCs w:val="20"/>
    </w:rPr>
  </w:style>
  <w:style w:type="paragraph" w:customStyle="1" w:styleId="129">
    <w:name w:val="项目列表符号1"/>
    <w:basedOn w:val="1"/>
    <w:qFormat/>
    <w:uiPriority w:val="0"/>
    <w:pPr>
      <w:numPr>
        <w:ilvl w:val="0"/>
        <w:numId w:val="13"/>
      </w:numPr>
      <w:spacing w:before="120"/>
    </w:pPr>
    <w:rPr>
      <w:rFonts w:ascii="Times" w:hAnsi="Times" w:eastAsia="仿宋_GB2312"/>
      <w:szCs w:val="20"/>
    </w:rPr>
  </w:style>
  <w:style w:type="paragraph" w:customStyle="1" w:styleId="130">
    <w:name w:val="Copyright"/>
    <w:qFormat/>
    <w:uiPriority w:val="0"/>
    <w:pPr>
      <w:spacing w:before="120" w:after="200" w:line="276" w:lineRule="auto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31">
    <w:name w:val="图表标题"/>
    <w:basedOn w:val="1"/>
    <w:next w:val="1"/>
    <w:qFormat/>
    <w:uiPriority w:val="0"/>
    <w:pPr>
      <w:spacing w:before="120"/>
      <w:jc w:val="center"/>
    </w:pPr>
    <w:rPr>
      <w:rFonts w:ascii="Arial" w:hAnsi="Arial" w:eastAsia="黑体"/>
      <w:szCs w:val="20"/>
    </w:rPr>
  </w:style>
  <w:style w:type="paragraph" w:customStyle="1" w:styleId="132">
    <w:name w:val="图中文字"/>
    <w:basedOn w:val="1"/>
    <w:qFormat/>
    <w:uiPriority w:val="0"/>
    <w:pPr>
      <w:jc w:val="center"/>
    </w:pPr>
    <w:rPr>
      <w:rFonts w:ascii="Times" w:hAnsi="Times" w:eastAsia="仿宋_GB2312"/>
      <w:szCs w:val="20"/>
    </w:rPr>
  </w:style>
  <w:style w:type="paragraph" w:customStyle="1" w:styleId="133">
    <w:name w:val="xl30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134">
    <w:name w:val="无缩进"/>
    <w:basedOn w:val="1"/>
    <w:qFormat/>
    <w:uiPriority w:val="0"/>
    <w:rPr>
      <w:rFonts w:ascii="Times" w:hAnsi="Times"/>
    </w:rPr>
  </w:style>
  <w:style w:type="character" w:customStyle="1" w:styleId="135">
    <w:name w:val="font101"/>
    <w:qFormat/>
    <w:uiPriority w:val="0"/>
    <w:rPr>
      <w:sz w:val="21"/>
      <w:szCs w:val="21"/>
    </w:rPr>
  </w:style>
  <w:style w:type="character" w:customStyle="1" w:styleId="136">
    <w:name w:val="f141"/>
    <w:qFormat/>
    <w:uiPriority w:val="0"/>
    <w:rPr>
      <w:sz w:val="17"/>
      <w:szCs w:val="17"/>
    </w:rPr>
  </w:style>
  <w:style w:type="character" w:customStyle="1" w:styleId="137">
    <w:name w:val="myp112"/>
    <w:qFormat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38">
    <w:name w:val="content1"/>
    <w:qFormat/>
    <w:uiPriority w:val="0"/>
    <w:rPr>
      <w:sz w:val="18"/>
      <w:szCs w:val="18"/>
    </w:rPr>
  </w:style>
  <w:style w:type="paragraph" w:customStyle="1" w:styleId="139">
    <w:name w:val="q"/>
    <w:basedOn w:val="1"/>
    <w:qFormat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140">
    <w:name w:val="批注框文本1"/>
    <w:basedOn w:val="1"/>
    <w:next w:val="34"/>
    <w:link w:val="141"/>
    <w:semiHidden/>
    <w:qFormat/>
    <w:uiPriority w:val="0"/>
    <w:rPr>
      <w:sz w:val="18"/>
      <w:szCs w:val="18"/>
    </w:rPr>
  </w:style>
  <w:style w:type="character" w:customStyle="1" w:styleId="141">
    <w:name w:val="批注框文本 Char"/>
    <w:basedOn w:val="49"/>
    <w:link w:val="140"/>
    <w:semiHidden/>
    <w:qFormat/>
    <w:uiPriority w:val="0"/>
    <w:rPr>
      <w:kern w:val="0"/>
      <w:sz w:val="18"/>
      <w:szCs w:val="18"/>
    </w:rPr>
  </w:style>
  <w:style w:type="paragraph" w:customStyle="1" w:styleId="142">
    <w:name w:val="Figure"/>
    <w:basedOn w:val="1"/>
    <w:qFormat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143">
    <w:name w:val="Rub-parm"/>
    <w:basedOn w:val="1"/>
    <w:qFormat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144">
    <w:name w:val="ASCI"/>
    <w:basedOn w:val="1"/>
    <w:qFormat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145">
    <w:name w:val="example"/>
    <w:basedOn w:val="1"/>
    <w:qFormat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146">
    <w:name w:val="top111"/>
    <w:qFormat/>
    <w:uiPriority w:val="0"/>
    <w:rPr>
      <w:color w:val="000000"/>
      <w:sz w:val="17"/>
      <w:szCs w:val="17"/>
    </w:rPr>
  </w:style>
  <w:style w:type="paragraph" w:customStyle="1" w:styleId="147">
    <w:name w:val="正文文本 31"/>
    <w:basedOn w:val="1"/>
    <w:next w:val="22"/>
    <w:link w:val="148"/>
    <w:qFormat/>
    <w:uiPriority w:val="0"/>
    <w:pPr>
      <w:spacing w:line="0" w:lineRule="atLeast"/>
      <w:jc w:val="center"/>
    </w:pPr>
    <w:rPr>
      <w:color w:val="000000"/>
      <w:szCs w:val="20"/>
    </w:rPr>
  </w:style>
  <w:style w:type="character" w:customStyle="1" w:styleId="148">
    <w:name w:val="正文文本 3 Char"/>
    <w:basedOn w:val="49"/>
    <w:link w:val="147"/>
    <w:qFormat/>
    <w:uiPriority w:val="0"/>
    <w:rPr>
      <w:color w:val="000000"/>
      <w:kern w:val="0"/>
      <w:szCs w:val="20"/>
    </w:rPr>
  </w:style>
  <w:style w:type="paragraph" w:customStyle="1" w:styleId="149">
    <w:name w:val="目录 41"/>
    <w:basedOn w:val="1"/>
    <w:next w:val="1"/>
    <w:qFormat/>
    <w:uiPriority w:val="39"/>
    <w:pPr>
      <w:ind w:left="1260" w:leftChars="600"/>
    </w:pPr>
  </w:style>
  <w:style w:type="paragraph" w:customStyle="1" w:styleId="150">
    <w:name w:val="目录 51"/>
    <w:basedOn w:val="1"/>
    <w:next w:val="1"/>
    <w:qFormat/>
    <w:uiPriority w:val="39"/>
    <w:pPr>
      <w:ind w:left="1680" w:leftChars="800"/>
    </w:pPr>
  </w:style>
  <w:style w:type="paragraph" w:customStyle="1" w:styleId="151">
    <w:name w:val="目录 61"/>
    <w:basedOn w:val="1"/>
    <w:next w:val="1"/>
    <w:qFormat/>
    <w:uiPriority w:val="39"/>
    <w:pPr>
      <w:ind w:left="2100" w:leftChars="1000"/>
    </w:pPr>
  </w:style>
  <w:style w:type="paragraph" w:customStyle="1" w:styleId="152">
    <w:name w:val="目录 81"/>
    <w:basedOn w:val="1"/>
    <w:next w:val="1"/>
    <w:qFormat/>
    <w:uiPriority w:val="39"/>
    <w:pPr>
      <w:ind w:left="2940" w:leftChars="1400"/>
    </w:pPr>
  </w:style>
  <w:style w:type="paragraph" w:customStyle="1" w:styleId="153">
    <w:name w:val="目录 91"/>
    <w:basedOn w:val="1"/>
    <w:next w:val="1"/>
    <w:qFormat/>
    <w:uiPriority w:val="39"/>
    <w:pPr>
      <w:ind w:left="3360" w:leftChars="1600"/>
    </w:pPr>
  </w:style>
  <w:style w:type="paragraph" w:customStyle="1" w:styleId="154">
    <w:name w:val="列出段落1"/>
    <w:basedOn w:val="1"/>
    <w:next w:val="155"/>
    <w:qFormat/>
    <w:uiPriority w:val="34"/>
    <w:pPr>
      <w:ind w:left="720"/>
      <w:contextualSpacing/>
    </w:pPr>
  </w:style>
  <w:style w:type="paragraph" w:styleId="155">
    <w:name w:val="List Paragraph"/>
    <w:basedOn w:val="1"/>
    <w:qFormat/>
    <w:uiPriority w:val="34"/>
    <w:pPr>
      <w:ind w:firstLine="420" w:firstLineChars="200"/>
    </w:pPr>
  </w:style>
  <w:style w:type="table" w:customStyle="1" w:styleId="156">
    <w:name w:val="无格式表格 31"/>
    <w:basedOn w:val="55"/>
    <w:qFormat/>
    <w:uiPriority w:val="43"/>
    <w:pPr>
      <w:spacing w:after="200" w:line="276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customStyle="1" w:styleId="157">
    <w:name w:val="TOC 标题1"/>
    <w:basedOn w:val="2"/>
    <w:next w:val="1"/>
    <w:semiHidden/>
    <w:unhideWhenUsed/>
    <w:qFormat/>
    <w:uiPriority w:val="39"/>
  </w:style>
  <w:style w:type="paragraph" w:customStyle="1" w:styleId="158">
    <w:name w:val="题注1"/>
    <w:basedOn w:val="1"/>
    <w:next w:val="1"/>
    <w:unhideWhenUsed/>
    <w:qFormat/>
    <w:uiPriority w:val="35"/>
    <w:rPr>
      <w:b/>
      <w:bCs/>
      <w:color w:val="4F81BD"/>
      <w:sz w:val="18"/>
      <w:szCs w:val="18"/>
    </w:rPr>
  </w:style>
  <w:style w:type="paragraph" w:customStyle="1" w:styleId="159">
    <w:name w:val="副标题1"/>
    <w:basedOn w:val="1"/>
    <w:next w:val="1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character" w:customStyle="1" w:styleId="160">
    <w:name w:val="副标题 Char"/>
    <w:basedOn w:val="49"/>
    <w:link w:val="40"/>
    <w:qFormat/>
    <w:uiPriority w:val="11"/>
    <w:rPr>
      <w:rFonts w:ascii="Cambria" w:hAnsi="Cambria" w:eastAsia="宋体" w:cs="Times New Roman"/>
      <w:i/>
      <w:iCs/>
      <w:color w:val="4F81BD"/>
      <w:spacing w:val="15"/>
      <w:kern w:val="0"/>
      <w:sz w:val="24"/>
      <w:szCs w:val="24"/>
    </w:rPr>
  </w:style>
  <w:style w:type="paragraph" w:customStyle="1" w:styleId="161">
    <w:name w:val="无间隔1"/>
    <w:next w:val="16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16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3">
    <w:name w:val="引用1"/>
    <w:basedOn w:val="1"/>
    <w:next w:val="1"/>
    <w:qFormat/>
    <w:uiPriority w:val="29"/>
    <w:rPr>
      <w:i/>
      <w:iCs/>
      <w:color w:val="000000"/>
    </w:rPr>
  </w:style>
  <w:style w:type="character" w:customStyle="1" w:styleId="164">
    <w:name w:val="引用 Char"/>
    <w:basedOn w:val="49"/>
    <w:link w:val="165"/>
    <w:qFormat/>
    <w:uiPriority w:val="29"/>
    <w:rPr>
      <w:i/>
      <w:iCs/>
      <w:color w:val="000000"/>
      <w:kern w:val="0"/>
      <w:sz w:val="22"/>
    </w:rPr>
  </w:style>
  <w:style w:type="paragraph" w:styleId="165">
    <w:name w:val="Quote"/>
    <w:basedOn w:val="1"/>
    <w:next w:val="1"/>
    <w:link w:val="164"/>
    <w:qFormat/>
    <w:uiPriority w:val="29"/>
    <w:pPr>
      <w:spacing w:before="200" w:after="160"/>
      <w:ind w:left="864" w:right="864"/>
      <w:jc w:val="center"/>
    </w:pPr>
    <w:rPr>
      <w:i/>
      <w:iCs/>
      <w:color w:val="000000"/>
    </w:rPr>
  </w:style>
  <w:style w:type="paragraph" w:customStyle="1" w:styleId="166">
    <w:name w:val="明显引用1"/>
    <w:basedOn w:val="1"/>
    <w:next w:val="1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67">
    <w:name w:val="明显引用 Char"/>
    <w:basedOn w:val="49"/>
    <w:link w:val="168"/>
    <w:qFormat/>
    <w:uiPriority w:val="30"/>
    <w:rPr>
      <w:b/>
      <w:bCs/>
      <w:i/>
      <w:iCs/>
      <w:color w:val="4F81BD"/>
      <w:kern w:val="0"/>
      <w:sz w:val="22"/>
    </w:rPr>
  </w:style>
  <w:style w:type="paragraph" w:styleId="168">
    <w:name w:val="Intense Quote"/>
    <w:basedOn w:val="1"/>
    <w:next w:val="1"/>
    <w:link w:val="1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169">
    <w:name w:val="不明显强调1"/>
    <w:basedOn w:val="49"/>
    <w:qFormat/>
    <w:uiPriority w:val="19"/>
    <w:rPr>
      <w:i/>
      <w:iCs/>
      <w:color w:val="808080"/>
    </w:rPr>
  </w:style>
  <w:style w:type="character" w:customStyle="1" w:styleId="170">
    <w:name w:val="明显强调1"/>
    <w:basedOn w:val="49"/>
    <w:qFormat/>
    <w:uiPriority w:val="21"/>
    <w:rPr>
      <w:b/>
      <w:bCs/>
      <w:i/>
      <w:iCs/>
      <w:color w:val="4F81BD"/>
    </w:rPr>
  </w:style>
  <w:style w:type="character" w:customStyle="1" w:styleId="171">
    <w:name w:val="不明显参考1"/>
    <w:basedOn w:val="49"/>
    <w:qFormat/>
    <w:uiPriority w:val="31"/>
    <w:rPr>
      <w:smallCaps/>
      <w:color w:val="C0504D"/>
      <w:u w:val="single"/>
    </w:rPr>
  </w:style>
  <w:style w:type="character" w:customStyle="1" w:styleId="172">
    <w:name w:val="明显参考1"/>
    <w:basedOn w:val="4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73">
    <w:name w:val="书籍标题1"/>
    <w:basedOn w:val="49"/>
    <w:qFormat/>
    <w:uiPriority w:val="33"/>
    <w:rPr>
      <w:b/>
      <w:bCs/>
      <w:smallCaps/>
      <w:spacing w:val="5"/>
    </w:rPr>
  </w:style>
  <w:style w:type="table" w:customStyle="1" w:styleId="174">
    <w:name w:val="网格型1"/>
    <w:basedOn w:val="55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5">
    <w:name w:val="网格型2"/>
    <w:basedOn w:val="55"/>
    <w:qFormat/>
    <w:uiPriority w:val="59"/>
    <w:rPr>
      <w:rFonts w:ascii="Cambria" w:hAnsi="Cambria"/>
      <w:sz w:val="22"/>
      <w:lang w:eastAsia="en-US"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6">
    <w:name w:val="网格型21"/>
    <w:basedOn w:val="55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7">
    <w:name w:val="网格型3"/>
    <w:basedOn w:val="55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8">
    <w:name w:val="网格型4"/>
    <w:basedOn w:val="5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9">
    <w:name w:val="批注文字1"/>
    <w:basedOn w:val="1"/>
    <w:next w:val="13"/>
    <w:link w:val="180"/>
    <w:semiHidden/>
    <w:unhideWhenUsed/>
    <w:qFormat/>
    <w:uiPriority w:val="99"/>
  </w:style>
  <w:style w:type="character" w:customStyle="1" w:styleId="180">
    <w:name w:val="批注文字 Char"/>
    <w:basedOn w:val="49"/>
    <w:link w:val="179"/>
    <w:semiHidden/>
    <w:qFormat/>
    <w:uiPriority w:val="99"/>
  </w:style>
  <w:style w:type="paragraph" w:customStyle="1" w:styleId="181">
    <w:name w:val="批注主题1"/>
    <w:basedOn w:val="13"/>
    <w:next w:val="13"/>
    <w:semiHidden/>
    <w:unhideWhenUsed/>
    <w:qFormat/>
    <w:uiPriority w:val="99"/>
    <w:rPr>
      <w:b/>
      <w:bCs/>
    </w:rPr>
  </w:style>
  <w:style w:type="character" w:customStyle="1" w:styleId="182">
    <w:name w:val="批注主题 Char"/>
    <w:basedOn w:val="180"/>
    <w:link w:val="12"/>
    <w:semiHidden/>
    <w:qFormat/>
    <w:uiPriority w:val="99"/>
    <w:rPr>
      <w:b/>
      <w:bCs/>
      <w:kern w:val="0"/>
      <w:sz w:val="22"/>
    </w:rPr>
  </w:style>
  <w:style w:type="character" w:customStyle="1" w:styleId="183">
    <w:name w:val="标题 1 Char1"/>
    <w:basedOn w:val="49"/>
    <w:qFormat/>
    <w:uiPriority w:val="9"/>
    <w:rPr>
      <w:b/>
      <w:bCs/>
      <w:kern w:val="44"/>
      <w:sz w:val="44"/>
      <w:szCs w:val="44"/>
    </w:rPr>
  </w:style>
  <w:style w:type="character" w:customStyle="1" w:styleId="184">
    <w:name w:val="标题 2 Char1"/>
    <w:basedOn w:val="49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5">
    <w:name w:val="标题 3 Char1"/>
    <w:basedOn w:val="49"/>
    <w:semiHidden/>
    <w:qFormat/>
    <w:uiPriority w:val="9"/>
    <w:rPr>
      <w:b/>
      <w:bCs/>
      <w:sz w:val="32"/>
      <w:szCs w:val="32"/>
    </w:rPr>
  </w:style>
  <w:style w:type="character" w:customStyle="1" w:styleId="186">
    <w:name w:val="标题 4 Char1"/>
    <w:basedOn w:val="49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7">
    <w:name w:val="标题 5 Char1"/>
    <w:basedOn w:val="49"/>
    <w:semiHidden/>
    <w:qFormat/>
    <w:uiPriority w:val="9"/>
    <w:rPr>
      <w:b/>
      <w:bCs/>
      <w:sz w:val="28"/>
      <w:szCs w:val="28"/>
    </w:rPr>
  </w:style>
  <w:style w:type="character" w:customStyle="1" w:styleId="188">
    <w:name w:val="标题 6 Char1"/>
    <w:basedOn w:val="49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89">
    <w:name w:val="标题 7 Char1"/>
    <w:basedOn w:val="49"/>
    <w:semiHidden/>
    <w:qFormat/>
    <w:uiPriority w:val="9"/>
    <w:rPr>
      <w:b/>
      <w:bCs/>
      <w:sz w:val="24"/>
      <w:szCs w:val="24"/>
    </w:rPr>
  </w:style>
  <w:style w:type="character" w:customStyle="1" w:styleId="190">
    <w:name w:val="标题 8 Char1"/>
    <w:basedOn w:val="4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91">
    <w:name w:val="标题 9 Char1"/>
    <w:basedOn w:val="49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192">
    <w:name w:val="页眉 Char1"/>
    <w:basedOn w:val="49"/>
    <w:link w:val="36"/>
    <w:semiHidden/>
    <w:qFormat/>
    <w:uiPriority w:val="99"/>
    <w:rPr>
      <w:sz w:val="18"/>
      <w:szCs w:val="18"/>
    </w:rPr>
  </w:style>
  <w:style w:type="character" w:customStyle="1" w:styleId="193">
    <w:name w:val="页脚 Char1"/>
    <w:basedOn w:val="49"/>
    <w:link w:val="35"/>
    <w:semiHidden/>
    <w:qFormat/>
    <w:uiPriority w:val="99"/>
    <w:rPr>
      <w:sz w:val="18"/>
      <w:szCs w:val="18"/>
    </w:rPr>
  </w:style>
  <w:style w:type="character" w:customStyle="1" w:styleId="194">
    <w:name w:val="HTML 预设格式 Char1"/>
    <w:basedOn w:val="49"/>
    <w:link w:val="46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195">
    <w:name w:val="文档结构图 Char1"/>
    <w:basedOn w:val="49"/>
    <w:link w:val="21"/>
    <w:semiHidden/>
    <w:qFormat/>
    <w:uiPriority w:val="99"/>
    <w:rPr>
      <w:rFonts w:ascii="Microsoft YaHei UI" w:eastAsia="Microsoft YaHei UI"/>
      <w:sz w:val="18"/>
      <w:szCs w:val="18"/>
    </w:rPr>
  </w:style>
  <w:style w:type="character" w:customStyle="1" w:styleId="196">
    <w:name w:val="正文文本缩进 Char1"/>
    <w:basedOn w:val="49"/>
    <w:link w:val="25"/>
    <w:semiHidden/>
    <w:qFormat/>
    <w:uiPriority w:val="99"/>
  </w:style>
  <w:style w:type="character" w:customStyle="1" w:styleId="197">
    <w:name w:val="正文文本缩进 2 Char1"/>
    <w:basedOn w:val="49"/>
    <w:link w:val="33"/>
    <w:semiHidden/>
    <w:qFormat/>
    <w:uiPriority w:val="99"/>
  </w:style>
  <w:style w:type="character" w:customStyle="1" w:styleId="198">
    <w:name w:val="正文文本缩进 3 Char1"/>
    <w:basedOn w:val="49"/>
    <w:link w:val="43"/>
    <w:semiHidden/>
    <w:qFormat/>
    <w:uiPriority w:val="99"/>
    <w:rPr>
      <w:sz w:val="16"/>
      <w:szCs w:val="16"/>
    </w:rPr>
  </w:style>
  <w:style w:type="character" w:customStyle="1" w:styleId="199">
    <w:name w:val="标题 Char1"/>
    <w:basedOn w:val="4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0">
    <w:name w:val="正文文本 Char1"/>
    <w:basedOn w:val="49"/>
    <w:link w:val="24"/>
    <w:semiHidden/>
    <w:qFormat/>
    <w:uiPriority w:val="99"/>
  </w:style>
  <w:style w:type="character" w:customStyle="1" w:styleId="201">
    <w:name w:val="批注框文本 Char1"/>
    <w:basedOn w:val="49"/>
    <w:link w:val="34"/>
    <w:qFormat/>
    <w:uiPriority w:val="99"/>
    <w:rPr>
      <w:sz w:val="18"/>
      <w:szCs w:val="18"/>
    </w:rPr>
  </w:style>
  <w:style w:type="character" w:customStyle="1" w:styleId="202">
    <w:name w:val="正文文本 3 Char1"/>
    <w:basedOn w:val="49"/>
    <w:link w:val="22"/>
    <w:semiHidden/>
    <w:qFormat/>
    <w:uiPriority w:val="99"/>
    <w:rPr>
      <w:sz w:val="16"/>
      <w:szCs w:val="16"/>
    </w:rPr>
  </w:style>
  <w:style w:type="character" w:customStyle="1" w:styleId="203">
    <w:name w:val="副标题 Char1"/>
    <w:basedOn w:val="4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04">
    <w:name w:val="引用 Char1"/>
    <w:basedOn w:val="4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5">
    <w:name w:val="明显引用 Char1"/>
    <w:basedOn w:val="49"/>
    <w:qFormat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6">
    <w:name w:val="不明显强调2"/>
    <w:basedOn w:val="49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7">
    <w:name w:val="明显强调2"/>
    <w:basedOn w:val="49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8">
    <w:name w:val="不明显参考2"/>
    <w:basedOn w:val="49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09">
    <w:name w:val="明显参考2"/>
    <w:basedOn w:val="49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210">
    <w:name w:val="批注文字 Char1"/>
    <w:basedOn w:val="49"/>
    <w:link w:val="13"/>
    <w:semiHidden/>
    <w:qFormat/>
    <w:uiPriority w:val="99"/>
  </w:style>
  <w:style w:type="character" w:customStyle="1" w:styleId="211">
    <w:name w:val="批注主题 Char1"/>
    <w:basedOn w:val="210"/>
    <w:semiHidden/>
    <w:qFormat/>
    <w:uiPriority w:val="99"/>
    <w:rPr>
      <w:b/>
      <w:bCs/>
    </w:rPr>
  </w:style>
  <w:style w:type="paragraph" w:customStyle="1" w:styleId="212">
    <w:name w:val="TOC 标题2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0C0518-385A-4F39-AE71-FB09031F0B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1455</Words>
  <Characters>8298</Characters>
  <Lines>69</Lines>
  <Paragraphs>19</Paragraphs>
  <TotalTime>3</TotalTime>
  <ScaleCrop>false</ScaleCrop>
  <LinksUpToDate>false</LinksUpToDate>
  <CharactersWithSpaces>9734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2016-02-25T14:33:00Z</dcterms:created>
  <dc:creator>Tian</dc:creator>
  <cp:lastModifiedBy>酩酊</cp:lastModifiedBy>
  <dcterms:modified xsi:type="dcterms:W3CDTF">2018-07-14T04:04:44Z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