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</w:rPr>
      </w:pPr>
    </w:p>
    <w:tbl>
      <w:tblPr>
        <w:tblStyle w:val="55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/>
    <w:p>
      <w:pPr>
        <w:jc w:val="center"/>
      </w:pPr>
    </w:p>
    <w:p>
      <w:pPr>
        <w:jc w:val="center"/>
      </w:pPr>
    </w:p>
    <w:p>
      <w:pPr>
        <w:jc w:val="center"/>
        <w:rPr>
          <w:rFonts w:hint="eastAsia" w:ascii="黑体" w:hAnsi="黑体" w:eastAsia="黑体"/>
          <w:b/>
          <w:sz w:val="56"/>
          <w:szCs w:val="56"/>
        </w:rPr>
      </w:pPr>
    </w:p>
    <w:p>
      <w:pPr>
        <w:jc w:val="center"/>
      </w:pPr>
      <w:r>
        <w:rPr>
          <w:rFonts w:hint="eastAsia" w:ascii="黑体" w:hAnsi="黑体" w:eastAsia="黑体"/>
          <w:b/>
          <w:sz w:val="56"/>
          <w:szCs w:val="56"/>
        </w:rPr>
        <w:t>作业管理系统详细设计</w:t>
      </w: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  <w:lang w:val="en-US" w:eastAsia="zh-CN"/>
        </w:rPr>
        <w:t>7</w:t>
      </w:r>
      <w:r>
        <w:rPr>
          <w:rFonts w:hint="eastAsia"/>
          <w:b/>
          <w:sz w:val="40"/>
          <w:szCs w:val="40"/>
        </w:rPr>
        <w:t>.0</w:t>
      </w: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left="1980" w:leftChars="900"/>
        <w:jc w:val="both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评审日期：2018年7月5日</w:t>
      </w: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left="1980" w:leftChars="900"/>
        <w:jc w:val="both"/>
        <w:rPr>
          <w:rFonts w:hint="eastAsia"/>
          <w:b/>
          <w:sz w:val="32"/>
          <w:szCs w:val="32"/>
        </w:rPr>
      </w:pPr>
    </w:p>
    <w:p>
      <w:pPr>
        <w:ind w:firstLine="6104" w:firstLineChars="1900"/>
        <w:jc w:val="both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编写人：黄灵专</w:t>
      </w:r>
    </w:p>
    <w:p>
      <w:pPr>
        <w:jc w:val="both"/>
        <w:rPr>
          <w:rFonts w:hint="eastAsia"/>
          <w:b/>
          <w:sz w:val="32"/>
          <w:szCs w:val="32"/>
        </w:rPr>
      </w:pPr>
    </w:p>
    <w:sdt>
      <w:sdtPr>
        <w:rPr>
          <w:rFonts w:hint="eastAsia"/>
          <w:b/>
          <w:sz w:val="32"/>
          <w:szCs w:val="32"/>
          <w:lang w:val="zh-CN"/>
        </w:rPr>
        <w:id w:val="1485439915"/>
        <w:docPartObj>
          <w:docPartGallery w:val="Table of Contents"/>
          <w:docPartUnique/>
        </w:docPartObj>
      </w:sdtPr>
      <w:sdtEndPr>
        <w:rPr>
          <w:rFonts w:hint="eastAsia"/>
          <w:b/>
          <w:sz w:val="32"/>
          <w:szCs w:val="32"/>
          <w:lang w:val="zh-CN"/>
        </w:rPr>
      </w:sdtEndPr>
      <w:sdtContent>
        <w:p>
          <w:pPr>
            <w:ind w:firstLine="3534" w:firstLineChars="1100"/>
            <w:jc w:val="both"/>
            <w:rPr>
              <w:rFonts w:hint="eastAsia"/>
              <w:b/>
              <w:sz w:val="32"/>
              <w:szCs w:val="32"/>
            </w:rPr>
          </w:pPr>
          <w:r>
            <w:rPr>
              <w:rFonts w:hint="eastAsia"/>
              <w:b/>
              <w:sz w:val="32"/>
              <w:szCs w:val="32"/>
            </w:rPr>
            <w:t>目录</w:t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"_Toc3565" </w:instrText>
          </w:r>
          <w:r>
            <w:fldChar w:fldCharType="separate"/>
          </w:r>
          <w:r>
            <w:rPr>
              <w:rFonts w:ascii="Times New Roman" w:hAnsi="Times New Roman" w:eastAsia="黑体"/>
              <w:szCs w:val="44"/>
            </w:rPr>
            <w:t>1．导言</w:t>
          </w:r>
          <w:r>
            <w:tab/>
          </w:r>
          <w:r>
            <w:fldChar w:fldCharType="begin"/>
          </w:r>
          <w:r>
            <w:instrText xml:space="preserve"> PAGEREF _Toc3565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  <w:bookmarkStart w:id="88" w:name="_GoBack"/>
          <w:bookmarkEnd w:id="88"/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"_Toc727" </w:instrText>
          </w:r>
          <w:r>
            <w:fldChar w:fldCharType="separate"/>
          </w:r>
          <w:r>
            <w:rPr>
              <w:rFonts w:ascii="Times New Roman" w:hAnsi="Times New Roman" w:eastAsia="黑体"/>
              <w:szCs w:val="30"/>
            </w:rPr>
            <w:t>1.1</w:t>
          </w:r>
          <w:r>
            <w:rPr>
              <w:rFonts w:hint="eastAsia" w:ascii="Times New Roman" w:hAnsi="Times New Roman" w:eastAsia="黑体"/>
              <w:szCs w:val="30"/>
            </w:rPr>
            <w:t xml:space="preserve"> </w:t>
          </w:r>
          <w:r>
            <w:rPr>
              <w:rFonts w:ascii="Times New Roman" w:hAnsi="Times New Roman" w:eastAsia="黑体"/>
              <w:szCs w:val="30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"_Toc12850" </w:instrText>
          </w:r>
          <w:r>
            <w:fldChar w:fldCharType="separate"/>
          </w:r>
          <w:r>
            <w:rPr>
              <w:rFonts w:ascii="Times New Roman" w:hAnsi="Times New Roman" w:eastAsia="黑体"/>
              <w:szCs w:val="30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_Toc12850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"_Toc7625" </w:instrText>
          </w:r>
          <w:r>
            <w:fldChar w:fldCharType="separate"/>
          </w:r>
          <w:r>
            <w:rPr>
              <w:rFonts w:ascii="Times New Roman" w:hAnsi="Times New Roman" w:eastAsia="黑体"/>
              <w:szCs w:val="30"/>
            </w:rPr>
            <w:t>1.3 引用标准</w:t>
          </w:r>
          <w:r>
            <w:tab/>
          </w:r>
          <w:r>
            <w:fldChar w:fldCharType="begin"/>
          </w:r>
          <w:r>
            <w:instrText xml:space="preserve"> PAGEREF _Toc7625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"_Toc16958" </w:instrText>
          </w:r>
          <w:r>
            <w:fldChar w:fldCharType="separate"/>
          </w:r>
          <w:r>
            <w:rPr>
              <w:rFonts w:ascii="Times New Roman" w:hAnsi="Times New Roman" w:eastAsia="黑体"/>
              <w:szCs w:val="30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_Toc16958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"_Toc25248" </w:instrText>
          </w:r>
          <w:r>
            <w:fldChar w:fldCharType="separate"/>
          </w:r>
          <w:r>
            <w:rPr>
              <w:rFonts w:ascii="Times New Roman" w:hAnsi="Times New Roman" w:eastAsia="黑体"/>
              <w:szCs w:val="30"/>
            </w:rPr>
            <w:t>1.5 版本更新信息</w:t>
          </w:r>
          <w:r>
            <w:tab/>
          </w:r>
          <w:r>
            <w:fldChar w:fldCharType="begin"/>
          </w:r>
          <w:r>
            <w:instrText xml:space="preserve"> PAGEREF _Toc25248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"_Toc19942" </w:instrText>
          </w:r>
          <w:r>
            <w:fldChar w:fldCharType="separate"/>
          </w:r>
          <w:r>
            <w:rPr>
              <w:rFonts w:ascii="Times New Roman" w:hAnsi="Times New Roman" w:eastAsia="黑体"/>
              <w:szCs w:val="44"/>
            </w:rPr>
            <w:t>2</w:t>
          </w:r>
          <w:r>
            <w:rPr>
              <w:rFonts w:hint="eastAsia" w:ascii="Times New Roman" w:hAnsi="Times New Roman" w:eastAsia="黑体"/>
              <w:szCs w:val="44"/>
            </w:rPr>
            <w:t>．详细设计简述</w:t>
          </w:r>
          <w:r>
            <w:tab/>
          </w:r>
          <w:r>
            <w:fldChar w:fldCharType="begin"/>
          </w:r>
          <w:r>
            <w:instrText xml:space="preserve"> PAGEREF _Toc19942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"_Toc1476" </w:instrText>
          </w:r>
          <w:r>
            <w:fldChar w:fldCharType="separate"/>
          </w:r>
          <w:r>
            <w:rPr>
              <w:rFonts w:ascii="Times New Roman" w:hAnsi="Times New Roman" w:eastAsia="黑体"/>
              <w:szCs w:val="30"/>
            </w:rPr>
            <w:t>2.</w:t>
          </w:r>
          <w:r>
            <w:rPr>
              <w:rFonts w:hint="eastAsia" w:ascii="Times New Roman" w:hAnsi="Times New Roman" w:eastAsia="黑体"/>
              <w:szCs w:val="30"/>
            </w:rPr>
            <w:t>1</w:t>
          </w:r>
          <w:r>
            <w:rPr>
              <w:rFonts w:ascii="Times New Roman" w:hAnsi="Times New Roman" w:eastAsia="黑体"/>
              <w:szCs w:val="30"/>
            </w:rPr>
            <w:t xml:space="preserve"> </w:t>
          </w:r>
          <w:r>
            <w:rPr>
              <w:rFonts w:hint="eastAsia" w:ascii="Times New Roman" w:hAnsi="Times New Roman" w:eastAsia="黑体"/>
              <w:szCs w:val="30"/>
            </w:rPr>
            <w:t>设计</w:t>
          </w:r>
          <w:r>
            <w:rPr>
              <w:rFonts w:ascii="Times New Roman" w:hAnsi="Times New Roman" w:eastAsia="黑体"/>
              <w:szCs w:val="30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_Toc1476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"_Toc5196" </w:instrText>
          </w:r>
          <w:r>
            <w:fldChar w:fldCharType="separate"/>
          </w:r>
          <w:r>
            <w:rPr>
              <w:rFonts w:hint="eastAsia" w:ascii="Times New Roman" w:hAnsi="Times New Roman" w:eastAsia="黑体"/>
              <w:szCs w:val="30"/>
            </w:rPr>
            <w:t>2.2 模块简介</w:t>
          </w:r>
          <w:r>
            <w:tab/>
          </w:r>
          <w:r>
            <w:fldChar w:fldCharType="begin"/>
          </w:r>
          <w:r>
            <w:instrText xml:space="preserve"> PAGEREF _Toc5196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"_Toc7354" </w:instrText>
          </w:r>
          <w:r>
            <w:fldChar w:fldCharType="separate"/>
          </w:r>
          <w:r>
            <w:rPr>
              <w:rFonts w:ascii="Times New Roman" w:hAnsi="Times New Roman" w:eastAsia="黑体"/>
              <w:szCs w:val="44"/>
            </w:rPr>
            <w:t>3</w:t>
          </w:r>
          <w:r>
            <w:rPr>
              <w:rFonts w:hint="eastAsia" w:ascii="Times New Roman" w:hAnsi="Times New Roman" w:eastAsia="黑体"/>
              <w:szCs w:val="44"/>
            </w:rPr>
            <w:t>、界面详细设计</w:t>
          </w:r>
          <w:r>
            <w:tab/>
          </w:r>
          <w:r>
            <w:fldChar w:fldCharType="begin"/>
          </w:r>
          <w:r>
            <w:instrText xml:space="preserve"> PAGEREF _Toc7354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"_Toc9227" </w:instrText>
          </w:r>
          <w:r>
            <w:fldChar w:fldCharType="separate"/>
          </w:r>
          <w:r>
            <w:rPr>
              <w:rFonts w:hint="eastAsia"/>
            </w:rPr>
            <w:t>3.1、页面设计说明</w:t>
          </w:r>
          <w:r>
            <w:tab/>
          </w:r>
          <w:r>
            <w:fldChar w:fldCharType="begin"/>
          </w:r>
          <w:r>
            <w:instrText xml:space="preserve"> PAGEREF _Toc9227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"_Toc13882" </w:instrText>
          </w:r>
          <w:r>
            <w:fldChar w:fldCharType="separate"/>
          </w:r>
          <w:r>
            <w:rPr>
              <w:rFonts w:hint="eastAsia"/>
            </w:rPr>
            <w:t>3.2、静态页面详细设计</w:t>
          </w:r>
          <w:r>
            <w:tab/>
          </w:r>
          <w:r>
            <w:fldChar w:fldCharType="begin"/>
          </w:r>
          <w:r>
            <w:instrText xml:space="preserve"> PAGEREF _Toc13882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"_Toc10612" </w:instrText>
          </w:r>
          <w:r>
            <w:fldChar w:fldCharType="separate"/>
          </w:r>
          <w:r>
            <w:rPr>
              <w:rFonts w:hint="eastAsia" w:ascii="Times New Roman" w:hAnsi="Times New Roman" w:eastAsia="黑体"/>
              <w:szCs w:val="44"/>
            </w:rPr>
            <w:t>4、客户端模块详细设计</w:t>
          </w:r>
          <w:r>
            <w:tab/>
          </w:r>
          <w:r>
            <w:fldChar w:fldCharType="begin"/>
          </w:r>
          <w:r>
            <w:instrText xml:space="preserve"> PAGEREF _Toc10612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"_Toc11232"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t>1</w:t>
          </w:r>
          <w:r>
            <w:rPr>
              <w:rFonts w:hint="eastAsia"/>
            </w:rPr>
            <w:t>、</w:t>
          </w:r>
          <w:r>
            <w:rPr>
              <w:rFonts w:hint="eastAsia"/>
              <w:szCs w:val="28"/>
            </w:rPr>
            <w:t>公用</w:t>
          </w:r>
          <w:r>
            <w:rPr>
              <w:szCs w:val="28"/>
            </w:rPr>
            <w:t>模块</w:t>
          </w:r>
          <w:r>
            <w:rPr>
              <w:rFonts w:hint="eastAsia"/>
              <w:szCs w:val="28"/>
            </w:rPr>
            <w:t>的详细设计</w:t>
          </w:r>
          <w:r>
            <w:tab/>
          </w:r>
          <w:r>
            <w:fldChar w:fldCharType="begin"/>
          </w:r>
          <w:r>
            <w:instrText xml:space="preserve"> PAGEREF _Toc11232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"_Toc17410"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t>1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_Toc17410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"_Toc16988"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t>1</w:t>
          </w:r>
          <w:r>
            <w:rPr>
              <w:rFonts w:hint="eastAsia"/>
            </w:rPr>
            <w:t>.2 控制层</w:t>
          </w:r>
          <w:r>
            <w:tab/>
          </w:r>
          <w:r>
            <w:fldChar w:fldCharType="begin"/>
          </w:r>
          <w:r>
            <w:instrText xml:space="preserve"> PAGEREF _Toc16988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"_Toc17463"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t>1</w:t>
          </w:r>
          <w:r>
            <w:rPr>
              <w:rFonts w:hint="eastAsia"/>
            </w:rPr>
            <w:t>.3 数据持久层</w:t>
          </w:r>
          <w:r>
            <w:tab/>
          </w:r>
          <w:r>
            <w:fldChar w:fldCharType="begin"/>
          </w:r>
          <w:r>
            <w:instrText xml:space="preserve"> PAGEREF _Toc17463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"_Toc5215" </w:instrText>
          </w:r>
          <w:r>
            <w:fldChar w:fldCharType="separate"/>
          </w:r>
          <w:r>
            <w:rPr>
              <w:rFonts w:hint="eastAsia"/>
            </w:rPr>
            <w:t>4.2、</w:t>
          </w:r>
          <w:r>
            <w:rPr>
              <w:szCs w:val="28"/>
            </w:rPr>
            <w:t>登录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_Toc5215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"_Toc32114" </w:instrText>
          </w:r>
          <w:r>
            <w:fldChar w:fldCharType="separate"/>
          </w:r>
          <w:r>
            <w:rPr>
              <w:rFonts w:hint="eastAsia"/>
            </w:rPr>
            <w:t>4.2.1 表现层</w:t>
          </w:r>
          <w:r>
            <w:tab/>
          </w:r>
          <w:r>
            <w:fldChar w:fldCharType="begin"/>
          </w:r>
          <w:r>
            <w:instrText xml:space="preserve"> PAGEREF _Toc32114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"_Toc25991" </w:instrText>
          </w:r>
          <w:r>
            <w:fldChar w:fldCharType="separate"/>
          </w:r>
          <w:r>
            <w:rPr>
              <w:rFonts w:hint="eastAsia"/>
            </w:rPr>
            <w:t>4.2.2 控制层</w:t>
          </w:r>
          <w:r>
            <w:tab/>
          </w:r>
          <w:r>
            <w:fldChar w:fldCharType="begin"/>
          </w:r>
          <w:r>
            <w:instrText xml:space="preserve"> PAGEREF _Toc25991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"_Toc29581" </w:instrText>
          </w:r>
          <w:r>
            <w:fldChar w:fldCharType="separate"/>
          </w:r>
          <w:r>
            <w:rPr>
              <w:rFonts w:hint="eastAsia"/>
            </w:rPr>
            <w:t>4.2.3 业务逻辑层</w:t>
          </w:r>
          <w:r>
            <w:tab/>
          </w:r>
          <w:r>
            <w:fldChar w:fldCharType="begin"/>
          </w:r>
          <w:r>
            <w:instrText xml:space="preserve"> PAGEREF _Toc29581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</w:p>
        <w:p>
          <w:pPr>
            <w:pStyle w:val="29"/>
            <w:tabs>
              <w:tab w:val="right" w:leader="dot" w:pos="8306"/>
            </w:tabs>
            <w:ind w:left="880"/>
          </w:pPr>
        </w:p>
        <w:p>
          <w:pPr>
            <w:pStyle w:val="29"/>
            <w:tabs>
              <w:tab w:val="right" w:leader="dot" w:pos="8306"/>
            </w:tabs>
            <w:ind w:left="880"/>
          </w:pPr>
        </w:p>
        <w:p>
          <w:pPr>
            <w:pStyle w:val="29"/>
            <w:tabs>
              <w:tab w:val="right" w:leader="dot" w:pos="8306"/>
            </w:tabs>
            <w:ind w:left="880"/>
          </w:pP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"_Toc9757" </w:instrText>
          </w:r>
          <w:r>
            <w:fldChar w:fldCharType="separate"/>
          </w:r>
          <w:r>
            <w:rPr>
              <w:rFonts w:hint="eastAsia"/>
            </w:rPr>
            <w:t>4.2.4 数据持久层</w:t>
          </w:r>
          <w:r>
            <w:tab/>
          </w:r>
          <w:r>
            <w:fldChar w:fldCharType="begin"/>
          </w:r>
          <w:r>
            <w:instrText xml:space="preserve"> PAGEREF _Toc9757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"_Toc10810" </w:instrText>
          </w:r>
          <w:r>
            <w:fldChar w:fldCharType="separate"/>
          </w:r>
          <w:r>
            <w:rPr>
              <w:rFonts w:hint="eastAsia"/>
            </w:rPr>
            <w:t>4.2.5 域模型层</w:t>
          </w:r>
          <w:r>
            <w:tab/>
          </w:r>
          <w:r>
            <w:fldChar w:fldCharType="begin"/>
          </w:r>
          <w:r>
            <w:instrText xml:space="preserve"> PAGEREF _Toc10810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"_Toc30056" </w:instrText>
          </w:r>
          <w:r>
            <w:fldChar w:fldCharType="separate"/>
          </w:r>
          <w:r>
            <w:rPr>
              <w:rFonts w:hint="eastAsia"/>
            </w:rPr>
            <w:t>4.3、作业管理模块</w:t>
          </w:r>
          <w:r>
            <w:tab/>
          </w:r>
          <w:r>
            <w:fldChar w:fldCharType="begin"/>
          </w:r>
          <w:r>
            <w:instrText xml:space="preserve"> PAGEREF _Toc30056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"_Toc19579" </w:instrText>
          </w:r>
          <w:r>
            <w:fldChar w:fldCharType="separate"/>
          </w:r>
          <w:r>
            <w:rPr>
              <w:rFonts w:hint="eastAsia"/>
            </w:rPr>
            <w:t>4.3.1 表现层</w:t>
          </w:r>
          <w:r>
            <w:tab/>
          </w:r>
          <w:r>
            <w:fldChar w:fldCharType="begin"/>
          </w:r>
          <w:r>
            <w:instrText xml:space="preserve"> PAGEREF _Toc19579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"_Toc8154" </w:instrText>
          </w:r>
          <w:r>
            <w:fldChar w:fldCharType="separate"/>
          </w:r>
          <w:r>
            <w:rPr>
              <w:rFonts w:hint="eastAsia"/>
            </w:rPr>
            <w:t>4.3.2 控制层</w:t>
          </w:r>
          <w:r>
            <w:tab/>
          </w:r>
          <w:r>
            <w:fldChar w:fldCharType="begin"/>
          </w:r>
          <w:r>
            <w:instrText xml:space="preserve"> PAGEREF _Toc8154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"_Toc21674" </w:instrText>
          </w:r>
          <w:r>
            <w:fldChar w:fldCharType="separate"/>
          </w:r>
          <w:r>
            <w:rPr>
              <w:rFonts w:hint="eastAsia"/>
            </w:rPr>
            <w:t>4.3.3 业务逻辑层</w:t>
          </w:r>
          <w:r>
            <w:tab/>
          </w:r>
          <w:r>
            <w:fldChar w:fldCharType="begin"/>
          </w:r>
          <w:r>
            <w:instrText xml:space="preserve"> PAGEREF _Toc21674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"_Toc16228" </w:instrText>
          </w:r>
          <w:r>
            <w:fldChar w:fldCharType="separate"/>
          </w:r>
          <w:r>
            <w:rPr>
              <w:rFonts w:hint="eastAsia"/>
            </w:rPr>
            <w:t>4.3.4 数据持久层</w:t>
          </w:r>
          <w:r>
            <w:tab/>
          </w:r>
          <w:r>
            <w:fldChar w:fldCharType="begin"/>
          </w:r>
          <w:r>
            <w:instrText xml:space="preserve"> PAGEREF _Toc16228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"_Toc25063" </w:instrText>
          </w:r>
          <w:r>
            <w:fldChar w:fldCharType="separate"/>
          </w:r>
          <w:r>
            <w:rPr>
              <w:rFonts w:hint="eastAsia"/>
            </w:rPr>
            <w:t>4.3.5 域模型层</w:t>
          </w:r>
          <w:r>
            <w:tab/>
          </w:r>
          <w:r>
            <w:fldChar w:fldCharType="begin"/>
          </w:r>
          <w:r>
            <w:instrText xml:space="preserve"> PAGEREF _Toc25063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"_Toc6070" </w:instrText>
          </w:r>
          <w:r>
            <w:fldChar w:fldCharType="separate"/>
          </w:r>
          <w:r>
            <w:rPr>
              <w:rFonts w:hint="eastAsia" w:ascii="Times New Roman" w:hAnsi="Times New Roman" w:eastAsia="黑体"/>
              <w:szCs w:val="44"/>
            </w:rPr>
            <w:t>5、 管理端模块详细设计</w:t>
          </w:r>
          <w:r>
            <w:tab/>
          </w:r>
          <w:r>
            <w:fldChar w:fldCharType="begin"/>
          </w:r>
          <w:r>
            <w:instrText xml:space="preserve"> PAGEREF _Toc6070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"_Toc3570" </w:instrText>
          </w:r>
          <w:r>
            <w:fldChar w:fldCharType="separate"/>
          </w:r>
          <w:r>
            <w:rPr>
              <w:rFonts w:hint="eastAsia"/>
            </w:rPr>
            <w:t>5.1、成绩管理模块详细设计</w:t>
          </w:r>
          <w:r>
            <w:tab/>
          </w:r>
          <w:r>
            <w:fldChar w:fldCharType="begin"/>
          </w:r>
          <w:r>
            <w:instrText xml:space="preserve"> PAGEREF _Toc3570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"_Toc21815" </w:instrText>
          </w:r>
          <w:r>
            <w:fldChar w:fldCharType="separate"/>
          </w:r>
          <w:r>
            <w:rPr>
              <w:rFonts w:hint="eastAsia"/>
            </w:rPr>
            <w:t>5.1.1 表现层</w:t>
          </w:r>
          <w:r>
            <w:tab/>
          </w:r>
          <w:r>
            <w:fldChar w:fldCharType="begin"/>
          </w:r>
          <w:r>
            <w:instrText xml:space="preserve"> PAGEREF _Toc21815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"_Toc28332" </w:instrText>
          </w:r>
          <w:r>
            <w:fldChar w:fldCharType="separate"/>
          </w:r>
          <w:r>
            <w:rPr>
              <w:rFonts w:hint="eastAsia"/>
            </w:rPr>
            <w:t>5.1.2 控制层</w:t>
          </w:r>
          <w:r>
            <w:tab/>
          </w:r>
          <w:r>
            <w:fldChar w:fldCharType="begin"/>
          </w:r>
          <w:r>
            <w:instrText xml:space="preserve"> PAGEREF _Toc28332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"_Toc19699" </w:instrText>
          </w:r>
          <w:r>
            <w:fldChar w:fldCharType="separate"/>
          </w:r>
          <w:r>
            <w:rPr>
              <w:rFonts w:hint="eastAsia"/>
            </w:rPr>
            <w:t>5.1.3 业务逻辑层</w:t>
          </w:r>
          <w:r>
            <w:tab/>
          </w:r>
          <w:r>
            <w:fldChar w:fldCharType="begin"/>
          </w:r>
          <w:r>
            <w:instrText xml:space="preserve"> PAGEREF _Toc19699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"_Toc2266" </w:instrText>
          </w:r>
          <w:r>
            <w:fldChar w:fldCharType="separate"/>
          </w:r>
          <w:r>
            <w:rPr>
              <w:rFonts w:hint="eastAsia"/>
            </w:rPr>
            <w:t>5.1.4 数据持久层</w:t>
          </w:r>
          <w:r>
            <w:tab/>
          </w:r>
          <w:r>
            <w:fldChar w:fldCharType="begin"/>
          </w:r>
          <w:r>
            <w:instrText xml:space="preserve"> PAGEREF _Toc2266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"_Toc3291" </w:instrText>
          </w:r>
          <w:r>
            <w:fldChar w:fldCharType="separate"/>
          </w:r>
          <w:r>
            <w:rPr>
              <w:rFonts w:hint="eastAsia"/>
            </w:rPr>
            <w:t>5.1.5 域模型层</w:t>
          </w:r>
          <w:r>
            <w:tab/>
          </w:r>
          <w:r>
            <w:fldChar w:fldCharType="begin"/>
          </w:r>
          <w:r>
            <w:instrText xml:space="preserve"> PAGEREF _Toc3291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"_Toc26090" </w:instrText>
          </w:r>
          <w:r>
            <w:fldChar w:fldCharType="separate"/>
          </w:r>
          <w:r>
            <w:rPr>
              <w:rFonts w:hint="eastAsia"/>
            </w:rPr>
            <w:t>5.2、用户信息管理模块详细设计</w:t>
          </w:r>
          <w:r>
            <w:tab/>
          </w:r>
          <w:r>
            <w:fldChar w:fldCharType="begin"/>
          </w:r>
          <w:r>
            <w:instrText xml:space="preserve"> PAGEREF _Toc26090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"_Toc18173" </w:instrText>
          </w:r>
          <w:r>
            <w:fldChar w:fldCharType="separate"/>
          </w:r>
          <w:r>
            <w:rPr>
              <w:rFonts w:hint="eastAsia"/>
            </w:rPr>
            <w:t>5.2.1 表现层</w:t>
          </w:r>
          <w:r>
            <w:tab/>
          </w:r>
          <w:r>
            <w:fldChar w:fldCharType="begin"/>
          </w:r>
          <w:r>
            <w:instrText xml:space="preserve"> PAGEREF _Toc18173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"_Toc19636" </w:instrText>
          </w:r>
          <w:r>
            <w:fldChar w:fldCharType="separate"/>
          </w:r>
          <w:r>
            <w:rPr>
              <w:rFonts w:hint="eastAsia"/>
            </w:rPr>
            <w:t>5.2.2 控制层</w:t>
          </w:r>
          <w:r>
            <w:tab/>
          </w:r>
          <w:r>
            <w:fldChar w:fldCharType="begin"/>
          </w:r>
          <w:r>
            <w:instrText xml:space="preserve"> PAGEREF _Toc19636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"_Toc14251" </w:instrText>
          </w:r>
          <w:r>
            <w:fldChar w:fldCharType="separate"/>
          </w:r>
          <w:r>
            <w:rPr>
              <w:rFonts w:hint="eastAsia"/>
            </w:rPr>
            <w:t>5.2.3 业务逻辑层</w:t>
          </w:r>
          <w:r>
            <w:tab/>
          </w:r>
          <w:r>
            <w:fldChar w:fldCharType="begin"/>
          </w:r>
          <w:r>
            <w:instrText xml:space="preserve"> PAGEREF _Toc14251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"_Toc23967" </w:instrText>
          </w:r>
          <w:r>
            <w:fldChar w:fldCharType="separate"/>
          </w:r>
          <w:r>
            <w:rPr>
              <w:rFonts w:hint="eastAsia"/>
            </w:rPr>
            <w:t>5.2.4 数据持久层</w:t>
          </w:r>
          <w:r>
            <w:tab/>
          </w:r>
          <w:r>
            <w:fldChar w:fldCharType="begin"/>
          </w:r>
          <w:r>
            <w:instrText xml:space="preserve"> PAGEREF _Toc23967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880"/>
          </w:pPr>
          <w:r>
            <w:fldChar w:fldCharType="begin"/>
          </w:r>
          <w:r>
            <w:instrText xml:space="preserve"> HYPERLINK \l "_Toc26023" </w:instrText>
          </w:r>
          <w:r>
            <w:fldChar w:fldCharType="separate"/>
          </w:r>
          <w:r>
            <w:rPr>
              <w:rFonts w:hint="eastAsia"/>
            </w:rPr>
            <w:t>5.2.5 域模型层</w:t>
          </w:r>
          <w:r>
            <w:tab/>
          </w:r>
          <w:r>
            <w:fldChar w:fldCharType="begin"/>
          </w:r>
          <w:r>
            <w:instrText xml:space="preserve"> PAGEREF _Toc26023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</w:p>
        <w:p>
          <w:pPr>
            <w:pStyle w:val="37"/>
            <w:tabs>
              <w:tab w:val="right" w:leader="dot" w:pos="8306"/>
              <w:tab w:val="clear" w:pos="8296"/>
            </w:tabs>
          </w:pPr>
        </w:p>
        <w:p>
          <w:pPr>
            <w:pStyle w:val="37"/>
            <w:tabs>
              <w:tab w:val="right" w:leader="dot" w:pos="8306"/>
              <w:tab w:val="clear" w:pos="8296"/>
            </w:tabs>
          </w:pPr>
        </w:p>
        <w:p>
          <w:pPr>
            <w:pStyle w:val="37"/>
            <w:tabs>
              <w:tab w:val="right" w:leader="dot" w:pos="8306"/>
              <w:tab w:val="clear" w:pos="8296"/>
            </w:tabs>
          </w:pP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"_Toc5263" </w:instrText>
          </w:r>
          <w:r>
            <w:fldChar w:fldCharType="separate"/>
          </w:r>
          <w:r>
            <w:rPr>
              <w:rFonts w:hint="eastAsia" w:ascii="Times New Roman" w:hAnsi="Times New Roman" w:eastAsia="黑体"/>
              <w:szCs w:val="44"/>
            </w:rPr>
            <w:t>6、公共部分模块详细设计</w:t>
          </w:r>
          <w:r>
            <w:tab/>
          </w:r>
          <w:r>
            <w:fldChar w:fldCharType="begin"/>
          </w:r>
          <w:r>
            <w:instrText xml:space="preserve"> PAGEREF _Toc5263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"_Toc21704" </w:instrText>
          </w:r>
          <w:r>
            <w:fldChar w:fldCharType="separate"/>
          </w:r>
          <w:r>
            <w:rPr>
              <w:rFonts w:hint="eastAsia"/>
            </w:rPr>
            <w:t>6.1 公共页面</w:t>
          </w:r>
          <w:r>
            <w:tab/>
          </w:r>
          <w:r>
            <w:fldChar w:fldCharType="begin"/>
          </w:r>
          <w:r>
            <w:instrText xml:space="preserve"> PAGEREF _Toc21704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"_Toc1916" </w:instrText>
          </w:r>
          <w:r>
            <w:fldChar w:fldCharType="separate"/>
          </w:r>
          <w:r>
            <w:rPr>
              <w:rFonts w:hint="eastAsia"/>
            </w:rPr>
            <w:t>6.2 安全模块的详细设计</w:t>
          </w:r>
          <w:r>
            <w:tab/>
          </w:r>
          <w:r>
            <w:fldChar w:fldCharType="begin"/>
          </w:r>
          <w:r>
            <w:instrText xml:space="preserve"> PAGEREF _Toc1916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"_Toc18104" </w:instrText>
          </w:r>
          <w:r>
            <w:fldChar w:fldCharType="separate"/>
          </w:r>
          <w:r>
            <w:rPr>
              <w:rFonts w:hint="eastAsia"/>
            </w:rPr>
            <w:t>6.n XXXXX</w:t>
          </w:r>
          <w:r>
            <w:tab/>
          </w:r>
          <w:r>
            <w:fldChar w:fldCharType="begin"/>
          </w:r>
          <w:r>
            <w:instrText xml:space="preserve"> PAGEREF _Toc18104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rPr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  <w:p>
          <w:pPr>
            <w:rPr>
              <w:bCs/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/>
      </w:sdtContent>
    </w:sdt>
    <w:p>
      <w:pPr>
        <w:pStyle w:val="2"/>
        <w:tabs>
          <w:tab w:val="left" w:pos="6165"/>
        </w:tabs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0" w:name="_Toc435555000"/>
      <w:bookmarkStart w:id="1" w:name="_Toc3565"/>
      <w:r>
        <w:rPr>
          <w:rFonts w:ascii="Times New Roman" w:hAnsi="Times New Roman" w:eastAsia="黑体"/>
          <w:color w:val="auto"/>
          <w:sz w:val="44"/>
          <w:szCs w:val="44"/>
        </w:rPr>
        <w:t>1．导言</w:t>
      </w:r>
      <w:bookmarkEnd w:id="0"/>
      <w:bookmarkEnd w:id="1"/>
      <w:r>
        <w:rPr>
          <w:rFonts w:ascii="Times New Roman" w:hAnsi="Times New Roman" w:eastAsia="黑体"/>
          <w:color w:val="auto"/>
          <w:sz w:val="44"/>
          <w:szCs w:val="44"/>
        </w:rPr>
        <w:tab/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" w:name="_Toc435931855"/>
      <w:bookmarkStart w:id="3" w:name="_Toc439479125"/>
      <w:bookmarkStart w:id="4" w:name="_Toc439486668"/>
      <w:bookmarkStart w:id="5" w:name="_Toc435515184"/>
      <w:bookmarkStart w:id="6" w:name="_Toc439486572"/>
      <w:bookmarkStart w:id="7" w:name="_Toc440343812"/>
      <w:bookmarkStart w:id="8" w:name="_Toc439486685"/>
      <w:bookmarkStart w:id="9" w:name="_Toc439478830"/>
      <w:bookmarkStart w:id="10" w:name="_Toc440343824"/>
      <w:bookmarkStart w:id="11" w:name="_Toc440348420"/>
      <w:bookmarkStart w:id="12" w:name="_Toc439479245"/>
      <w:bookmarkStart w:id="13" w:name="_Toc440343883"/>
      <w:bookmarkStart w:id="14" w:name="_Toc440348448"/>
      <w:bookmarkStart w:id="15" w:name="_Toc440351844"/>
      <w:bookmarkStart w:id="16" w:name="_Toc439216690"/>
      <w:bookmarkStart w:id="17" w:name="_Toc439479044"/>
      <w:bookmarkStart w:id="18" w:name="_Toc435871190"/>
      <w:bookmarkStart w:id="19" w:name="_Toc439486445"/>
      <w:bookmarkStart w:id="20" w:name="_Toc439486266"/>
      <w:bookmarkStart w:id="21" w:name="_Toc439486469"/>
      <w:bookmarkStart w:id="22" w:name="_Toc439478941"/>
      <w:bookmarkStart w:id="23" w:name="_Toc727"/>
      <w:bookmarkStart w:id="24" w:name="_Toc445715206"/>
      <w:bookmarkStart w:id="25" w:name="_Toc440351860"/>
      <w:bookmarkStart w:id="26" w:name="_Toc435555001"/>
      <w:bookmarkStart w:id="27" w:name="_Toc459082583"/>
      <w:r>
        <w:rPr>
          <w:rFonts w:ascii="Times New Roman" w:hAnsi="Times New Roman" w:eastAsia="黑体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hint="eastAsia" w:ascii="Times New Roman" w:hAnsi="Times New Roman" w:cs="Times New Roman"/>
          <w:sz w:val="24"/>
          <w:szCs w:val="24"/>
        </w:rPr>
        <w:t>作业管理系统概要设计进行的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hint="eastAsia" w:ascii="Times New Roman" w:hAnsi="Times New Roman" w:cs="Times New Roman"/>
          <w:sz w:val="24"/>
          <w:szCs w:val="24"/>
        </w:rPr>
        <w:t>是为了指导和规范作业管理系统开发而制定的详细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hint="eastAsia" w:ascii="Times New Roman" w:hAnsi="Times New Roman" w:cs="Times New Roman"/>
          <w:sz w:val="24"/>
          <w:szCs w:val="24"/>
        </w:rPr>
        <w:t>设计文档。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8" w:name="_Toc12850"/>
      <w:bookmarkStart w:id="29" w:name="_Toc435555002"/>
      <w:r>
        <w:rPr>
          <w:rFonts w:ascii="Times New Roman" w:hAnsi="Times New Roman" w:eastAsia="黑体"/>
          <w:color w:val="auto"/>
          <w:sz w:val="30"/>
          <w:szCs w:val="30"/>
        </w:rPr>
        <w:t>1.2 范围</w:t>
      </w:r>
      <w:bookmarkEnd w:id="28"/>
      <w:bookmarkEnd w:id="29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hint="eastAsia" w:ascii="Times New Roman" w:hAnsi="Times New Roman" w:cs="Times New Roman"/>
          <w:sz w:val="24"/>
          <w:szCs w:val="24"/>
        </w:rPr>
        <w:t>该文档内容涵盖作业管理系统的所有功能模块的详细设计描述。</w:t>
      </w:r>
    </w:p>
    <w:bookmarkEnd w:id="30"/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1" w:name="_Toc444202907"/>
      <w:bookmarkStart w:id="32" w:name="_Toc7625"/>
      <w:bookmarkStart w:id="33" w:name="_Toc435555005"/>
      <w:r>
        <w:rPr>
          <w:rFonts w:ascii="Times New Roman" w:hAnsi="Times New Roman" w:eastAsia="黑体"/>
          <w:color w:val="auto"/>
          <w:sz w:val="30"/>
          <w:szCs w:val="30"/>
        </w:rPr>
        <w:t>1.3 引用标准</w:t>
      </w:r>
      <w:bookmarkEnd w:id="31"/>
      <w:bookmarkEnd w:id="3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34" w:name="_Toc444202908"/>
      <w:bookmarkStart w:id="35" w:name="_Toc16958"/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 xml:space="preserve"> 韩万江等  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</w:t>
      </w:r>
      <w:r>
        <w:rPr>
          <w:rFonts w:ascii="Times New Roman" w:hAnsi="Times New Roman" w:cs="Times New Roman"/>
          <w:sz w:val="24"/>
          <w:szCs w:val="24"/>
        </w:rPr>
        <w:t>UML</w:t>
      </w:r>
      <w:r>
        <w:rPr>
          <w:rFonts w:hint="eastAsia" w:ascii="Times New Roman" w:hAnsi="Times New Roman" w:cs="Times New Roman"/>
          <w:sz w:val="24"/>
          <w:szCs w:val="24"/>
        </w:rPr>
        <w:t>统一建模基础教程》   刘小松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《实用软件文档写作》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肖刚等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清华大学出版社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r>
        <w:rPr>
          <w:rFonts w:ascii="Times New Roman" w:hAnsi="Times New Roman" w:eastAsia="黑体"/>
          <w:color w:val="auto"/>
          <w:sz w:val="30"/>
          <w:szCs w:val="30"/>
        </w:rPr>
        <w:t>1.4 参考资料</w:t>
      </w:r>
      <w:bookmarkEnd w:id="34"/>
      <w:bookmarkEnd w:id="3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 xml:space="preserve"> 韩万江等  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</w:t>
      </w:r>
      <w:r>
        <w:rPr>
          <w:rFonts w:ascii="Times New Roman" w:hAnsi="Times New Roman" w:cs="Times New Roman"/>
          <w:sz w:val="24"/>
          <w:szCs w:val="24"/>
        </w:rPr>
        <w:t>UML</w:t>
      </w:r>
      <w:r>
        <w:rPr>
          <w:rFonts w:hint="eastAsia" w:ascii="Times New Roman" w:hAnsi="Times New Roman" w:cs="Times New Roman"/>
          <w:sz w:val="24"/>
          <w:szCs w:val="24"/>
        </w:rPr>
        <w:t>统一建模基础教程》   刘小松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《实用软件文档写作》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肖刚等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清华大学出版社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6" w:name="_Toc25248"/>
      <w:r>
        <w:rPr>
          <w:rFonts w:ascii="Times New Roman" w:hAnsi="Times New Roman" w:eastAsia="黑体"/>
          <w:color w:val="auto"/>
          <w:sz w:val="30"/>
          <w:szCs w:val="30"/>
        </w:rPr>
        <w:t>1.5 版本更新信息</w:t>
      </w:r>
      <w:bookmarkEnd w:id="33"/>
      <w:bookmarkEnd w:id="36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</w:t>
      </w:r>
      <w:r>
        <w:rPr>
          <w:rFonts w:hint="eastAsia" w:ascii="Times New Roman" w:hAnsi="Times New Roman" w:cs="Times New Roman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1"/>
          <w:szCs w:val="24"/>
        </w:rPr>
      </w:pPr>
      <w:r>
        <w:rPr>
          <w:rFonts w:hint="eastAsia" w:ascii="Times New Roman" w:hAnsi="Times New Roman" w:cs="Times New Roman"/>
          <w:sz w:val="21"/>
          <w:szCs w:val="24"/>
        </w:rPr>
        <w:t xml:space="preserve">  表1-1   文档更新记录</w:t>
      </w:r>
    </w:p>
    <w:p>
      <w:pPr>
        <w:spacing w:after="0" w:line="360" w:lineRule="auto"/>
        <w:rPr>
          <w:rFonts w:ascii="Times New Roman" w:hAnsi="Times New Roman" w:cs="Times New Roman"/>
          <w:sz w:val="21"/>
          <w:szCs w:val="24"/>
        </w:rPr>
      </w:pPr>
    </w:p>
    <w:tbl>
      <w:tblPr>
        <w:tblStyle w:val="55"/>
        <w:tblW w:w="8496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76"/>
        <w:gridCol w:w="1177"/>
        <w:gridCol w:w="1452"/>
        <w:gridCol w:w="1246"/>
        <w:gridCol w:w="1727"/>
        <w:gridCol w:w="171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7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52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46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2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  <w:tc>
          <w:tcPr>
            <w:tcW w:w="1718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审核人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7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2018.6.2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4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2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  <w:tc>
          <w:tcPr>
            <w:tcW w:w="1718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17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2018.6.2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4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177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2018.7.03</w:t>
            </w:r>
          </w:p>
        </w:tc>
        <w:tc>
          <w:tcPr>
            <w:tcW w:w="1452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46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1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2018.07.03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4.0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第六部分公共界面</w:t>
            </w:r>
          </w:p>
        </w:tc>
        <w:tc>
          <w:tcPr>
            <w:tcW w:w="17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1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2018.07.03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5.0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第五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部分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管理端模块详细设计</w:t>
            </w:r>
          </w:p>
        </w:tc>
        <w:tc>
          <w:tcPr>
            <w:tcW w:w="17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1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2018.07.03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6.0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三部分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界面详细设计</w:t>
            </w:r>
          </w:p>
        </w:tc>
        <w:tc>
          <w:tcPr>
            <w:tcW w:w="17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0" w:hRule="atLeast"/>
          <w:jc w:val="center"/>
        </w:trPr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1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2018.07.03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7.0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部分</w:t>
            </w:r>
          </w:p>
        </w:tc>
        <w:tc>
          <w:tcPr>
            <w:tcW w:w="17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四部分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客户端模块详细设计</w:t>
            </w:r>
          </w:p>
        </w:tc>
        <w:tc>
          <w:tcPr>
            <w:tcW w:w="17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韦东慧,阳长松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37" w:name="_Toc435555006"/>
      <w:bookmarkStart w:id="38" w:name="_Toc19942"/>
      <w:r>
        <w:rPr>
          <w:rFonts w:ascii="Times New Roman" w:hAnsi="Times New Roman" w:eastAsia="黑体"/>
          <w:color w:val="auto"/>
          <w:sz w:val="44"/>
          <w:szCs w:val="44"/>
        </w:rPr>
        <w:t>2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．详细设计简述</w:t>
      </w:r>
      <w:bookmarkEnd w:id="37"/>
      <w:bookmarkEnd w:id="38"/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9" w:name="_Toc1476"/>
      <w:bookmarkStart w:id="40" w:name="_Toc435555007"/>
      <w:r>
        <w:rPr>
          <w:rFonts w:ascii="Times New Roman" w:hAnsi="Times New Roman" w:eastAsia="黑体"/>
          <w:color w:val="auto"/>
          <w:sz w:val="30"/>
          <w:szCs w:val="30"/>
        </w:rPr>
        <w:t>2.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1</w:t>
      </w:r>
      <w:r>
        <w:rPr>
          <w:rFonts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>设计</w:t>
      </w:r>
      <w:r>
        <w:rPr>
          <w:rFonts w:ascii="Times New Roman" w:hAnsi="Times New Roman" w:eastAsia="黑体"/>
          <w:color w:val="auto"/>
          <w:sz w:val="30"/>
          <w:szCs w:val="30"/>
        </w:rPr>
        <w:t>简介</w:t>
      </w:r>
      <w:bookmarkEnd w:id="39"/>
      <w:bookmarkEnd w:id="40"/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作业管理系统</w:t>
      </w:r>
      <w:r>
        <w:rPr>
          <w:rFonts w:ascii="Times New Roman" w:hAnsi="Times New Roman" w:cs="Times New Roman"/>
          <w:sz w:val="24"/>
          <w:szCs w:val="24"/>
        </w:rPr>
        <w:t>分层结构图如图2</w:t>
      </w:r>
      <w:r>
        <w:rPr>
          <w:rFonts w:hint="eastAsia"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所示。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46445" cy="3288665"/>
            <wp:effectExtent l="0" t="0" r="1905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1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40" w:firstLineChars="200"/>
        <w:jc w:val="center"/>
      </w:pPr>
      <w:r>
        <w:rPr>
          <w:rFonts w:hint="eastAsia"/>
        </w:rPr>
        <w:t>图 2</w:t>
      </w:r>
      <w:r>
        <w:t xml:space="preserve">-1 </w:t>
      </w:r>
      <w:r>
        <w:rPr>
          <w:rFonts w:hint="eastAsia"/>
        </w:rPr>
        <w:t>系统分层示意图</w:t>
      </w: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41" w:name="_Toc435555008"/>
      <w:bookmarkStart w:id="42" w:name="_Toc5196"/>
      <w:r>
        <w:rPr>
          <w:rFonts w:hint="eastAsia" w:ascii="Times New Roman" w:hAnsi="Times New Roman" w:eastAsia="黑体"/>
          <w:color w:val="auto"/>
          <w:sz w:val="30"/>
          <w:szCs w:val="30"/>
        </w:rPr>
        <w:t>2.2 模块简介</w:t>
      </w:r>
      <w:bookmarkEnd w:id="41"/>
      <w:bookmarkEnd w:id="42"/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系统功能模块图如图2-2所示。</w:t>
      </w:r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8595" cy="2245360"/>
            <wp:effectExtent l="0" t="0" r="1905" b="254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             图2-2  系统功能模块图</w:t>
      </w: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43" w:name="_Toc7354"/>
      <w:bookmarkStart w:id="44" w:name="_Toc435555009"/>
      <w:r>
        <w:rPr>
          <w:rFonts w:ascii="Times New Roman" w:hAnsi="Times New Roman" w:eastAsia="黑体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、界面详细设计</w:t>
      </w:r>
      <w:bookmarkEnd w:id="43"/>
      <w:bookmarkEnd w:id="44"/>
    </w:p>
    <w:p>
      <w:pPr>
        <w:pStyle w:val="3"/>
        <w:rPr>
          <w:color w:val="auto"/>
        </w:rPr>
      </w:pPr>
      <w:bookmarkStart w:id="45" w:name="_Toc9227"/>
      <w:bookmarkStart w:id="46" w:name="_Toc435555010"/>
      <w:r>
        <w:rPr>
          <w:rFonts w:hint="eastAsia"/>
          <w:color w:val="auto"/>
        </w:rPr>
        <w:t>3.1、页面设计说明</w:t>
      </w:r>
      <w:bookmarkEnd w:id="45"/>
      <w:bookmarkEnd w:id="46"/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本系统界面采用HTML+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CSS</w:t>
      </w:r>
      <w:r>
        <w:rPr>
          <w:rFonts w:hint="eastAsia" w:ascii="Times New Roman" w:hAnsi="Times New Roman" w:cs="Times New Roman"/>
          <w:sz w:val="24"/>
          <w:szCs w:val="24"/>
        </w:rPr>
        <w:t>+J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</w:t>
      </w:r>
      <w:r>
        <w:rPr>
          <w:rFonts w:hint="eastAsia" w:ascii="Times New Roman" w:hAnsi="Times New Roman" w:cs="Times New Roman"/>
          <w:sz w:val="24"/>
          <w:szCs w:val="24"/>
        </w:rPr>
        <w:t>技术来完成前端设计，坚持图形用户界面（GUI）设计原则，界面直观、对用户透明。用户接触软件后对界面上对应的功能一目了然、不需要多少培训就可以方便使用本应用系统。</w:t>
      </w:r>
    </w:p>
    <w:p>
      <w:pPr>
        <w:pStyle w:val="3"/>
        <w:rPr>
          <w:color w:val="auto"/>
        </w:rPr>
      </w:pPr>
      <w:bookmarkStart w:id="47" w:name="_Toc435555011"/>
      <w:bookmarkStart w:id="48" w:name="_Toc13882"/>
      <w:r>
        <w:rPr>
          <w:rFonts w:hint="eastAsia"/>
          <w:color w:val="auto"/>
        </w:rPr>
        <w:t>3.2、静态页面详细设计</w:t>
      </w:r>
      <w:bookmarkEnd w:id="47"/>
      <w:bookmarkEnd w:id="48"/>
    </w:p>
    <w:p>
      <w:pPr>
        <w:widowControl w:val="0"/>
        <w:spacing w:after="0" w:line="360" w:lineRule="auto"/>
        <w:jc w:val="center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1"/>
          <w:szCs w:val="24"/>
        </w:rPr>
        <w:t>表3-1</w:t>
      </w:r>
      <w:r>
        <w:rPr>
          <w:rFonts w:cs="Times New Roman" w:asciiTheme="minorEastAsia" w:hAnsiTheme="minorEastAsia"/>
          <w:sz w:val="21"/>
          <w:szCs w:val="24"/>
        </w:rPr>
        <w:t xml:space="preserve"> </w:t>
      </w:r>
      <w:r>
        <w:rPr>
          <w:rFonts w:hint="eastAsia" w:cs="Times New Roman" w:asciiTheme="minorEastAsia" w:hAnsiTheme="minorEastAsia"/>
          <w:sz w:val="21"/>
          <w:szCs w:val="24"/>
        </w:rPr>
        <w:t>页面表现层设计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231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313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登录界面</w:t>
            </w:r>
          </w:p>
        </w:tc>
        <w:tc>
          <w:tcPr>
            <w:tcW w:w="2313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.jsp</w:t>
            </w:r>
          </w:p>
        </w:tc>
        <w:tc>
          <w:tcPr>
            <w:tcW w:w="368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用户进入系统的入口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主显示界面</w:t>
            </w:r>
          </w:p>
        </w:tc>
        <w:tc>
          <w:tcPr>
            <w:tcW w:w="2313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.jsp</w:t>
            </w:r>
          </w:p>
        </w:tc>
        <w:tc>
          <w:tcPr>
            <w:tcW w:w="368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进入系统首先显示的界面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文件下载界面</w:t>
            </w:r>
          </w:p>
        </w:tc>
        <w:tc>
          <w:tcPr>
            <w:tcW w:w="2313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fileDowload.jsp</w:t>
            </w:r>
          </w:p>
        </w:tc>
        <w:tc>
          <w:tcPr>
            <w:tcW w:w="3682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文件下载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主索引界面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功能索引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学生用户索引界面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index_student.jsp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显示学生功能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教师用户索引界面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index_teacher.jsp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显示教师功能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用户名检查界面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checkUserName.jsp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检查用户名是否存在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教师检查界面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check_teacher.jsp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检查教师用户名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布置作业界面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fix_homework.jsp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布置作业各部分内容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获取教师信息界面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获取教师信息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作业批改界面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homework_fix.jsp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作业批改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密码修改界面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passworldchange.jsp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修改密码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查看作业界面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t_homework.jsp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查看作业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教师信息输入界面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t_info.jsp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教师输入个人信息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教师登录界面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teacherLogin.jsp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教师登录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学生检查界面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check_student.jsp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检查学生用户名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学生写作业界面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do_homework.jsp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学生写作业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学生个人信息界面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修改密码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学生作业信息主页面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home_info.jsp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显示学生作业信息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学生作业上传页面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homework_up.jsp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作业上传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学生信息修改界面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s_info.jsp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学生信息修改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学生作业提交页面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uphomework.jsp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作业提交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学生密码修改界面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user_fix.jsp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学生密码修改界面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班级添加界面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addClass.jsp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班级添加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教师添加界面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教师添加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管理员添加界面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adminLogin.jsp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管理员添加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管理员账号检查界面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管理员账号检查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删除班级界面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delClass.jsp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删除成功提醒界面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删除成功提醒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删除教师成功提醒界面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删除教师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查询老师信息界面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findTeacher.jsp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查询教师信息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删除老师信息界面</w:t>
            </w:r>
          </w:p>
        </w:tc>
        <w:tc>
          <w:tcPr>
            <w:tcW w:w="231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teacherList.jsp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显示删除教师信息界面</w:t>
            </w:r>
          </w:p>
        </w:tc>
      </w:tr>
    </w:tbl>
    <w:p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作业管理系统静态页面见表3-1。</w:t>
      </w:r>
    </w:p>
    <w:p>
      <w:pPr>
        <w:rPr>
          <w:rFonts w:hint="eastAsia"/>
        </w:rPr>
      </w:pPr>
      <w:bookmarkStart w:id="49" w:name="_Toc435555021"/>
    </w:p>
    <w:p>
      <w:pPr>
        <w:rPr>
          <w:rStyle w:val="183"/>
        </w:rPr>
      </w:pPr>
      <w:bookmarkStart w:id="50" w:name="_Toc10612"/>
      <w:bookmarkStart w:id="51" w:name="_Toc435555012"/>
      <w:r>
        <w:rPr>
          <w:rStyle w:val="183"/>
          <w:rFonts w:hint="eastAsia"/>
        </w:rPr>
        <w:t>4、客户端模块详细设计</w:t>
      </w:r>
      <w:bookmarkEnd w:id="50"/>
      <w:bookmarkEnd w:id="51"/>
    </w:p>
    <w:p>
      <w:r>
        <w:rPr>
          <w:rFonts w:hint="eastAsia"/>
        </w:rPr>
        <w:t>客户端模块主要包括公用模块，登录模块，作业管理模块。</w:t>
      </w:r>
    </w:p>
    <w:p/>
    <w:p>
      <w:pPr>
        <w:rPr>
          <w:b/>
          <w:bCs/>
        </w:rPr>
      </w:pPr>
      <w:bookmarkStart w:id="52" w:name="_Toc11232"/>
      <w:r>
        <w:rPr>
          <w:rFonts w:hint="eastAsia"/>
          <w:b/>
          <w:bCs/>
        </w:rPr>
        <w:t>4.</w:t>
      </w:r>
      <w:r>
        <w:rPr>
          <w:b/>
          <w:bCs/>
        </w:rPr>
        <w:t>1</w:t>
      </w:r>
      <w:r>
        <w:rPr>
          <w:rFonts w:hint="eastAsia"/>
          <w:b/>
          <w:bCs/>
        </w:rPr>
        <w:t>、公用</w:t>
      </w:r>
      <w:r>
        <w:rPr>
          <w:b/>
          <w:bCs/>
        </w:rPr>
        <w:t>模块</w:t>
      </w:r>
      <w:r>
        <w:rPr>
          <w:rFonts w:hint="eastAsia"/>
          <w:b/>
          <w:bCs/>
        </w:rPr>
        <w:t>的详细设计</w:t>
      </w:r>
      <w:bookmarkEnd w:id="52"/>
    </w:p>
    <w:p>
      <w:r>
        <w:rPr>
          <w:rFonts w:hint="eastAsia"/>
        </w:rPr>
        <w:t>公用模块</w:t>
      </w:r>
      <w:r>
        <w:t>是指在系统在</w:t>
      </w:r>
      <w:r>
        <w:rPr>
          <w:rFonts w:hint="eastAsia"/>
        </w:rPr>
        <w:t>运行</w:t>
      </w:r>
      <w:r>
        <w:t>过程中将会被其他模块调用的</w:t>
      </w:r>
      <w:r>
        <w:rPr>
          <w:rFonts w:hint="eastAsia"/>
        </w:rPr>
        <w:t>基础</w:t>
      </w:r>
      <w:r>
        <w:t>资源。</w:t>
      </w:r>
    </w:p>
    <w:p>
      <w:pPr>
        <w:rPr>
          <w:b/>
          <w:bCs/>
        </w:rPr>
      </w:pPr>
      <w:bookmarkStart w:id="53" w:name="_Toc17410"/>
      <w:r>
        <w:rPr>
          <w:rFonts w:hint="eastAsia"/>
          <w:b/>
          <w:bCs/>
        </w:rPr>
        <w:t>4.</w:t>
      </w:r>
      <w:r>
        <w:rPr>
          <w:b/>
          <w:bCs/>
        </w:rPr>
        <w:t>1</w:t>
      </w:r>
      <w:r>
        <w:rPr>
          <w:rFonts w:hint="eastAsia"/>
          <w:b/>
          <w:bCs/>
        </w:rPr>
        <w:t>.1 表现层</w:t>
      </w:r>
      <w:bookmarkEnd w:id="53"/>
    </w:p>
    <w:p>
      <w:r>
        <w:tab/>
      </w:r>
      <w:r>
        <w:rPr>
          <w:rFonts w:hint="eastAsia"/>
        </w:rPr>
        <w:t>公用模块</w:t>
      </w:r>
      <w:r>
        <w:t>的</w:t>
      </w:r>
      <w:r>
        <w:rPr>
          <w:rFonts w:hint="eastAsia"/>
        </w:rPr>
        <w:t>表现层主要</w:t>
      </w:r>
      <w:r>
        <w:t>是一些页面出错</w:t>
      </w:r>
      <w:r>
        <w:rPr>
          <w:rFonts w:hint="eastAsia"/>
        </w:rPr>
        <w:t>时</w:t>
      </w:r>
      <w:r>
        <w:t>的跳转页面，</w:t>
      </w:r>
      <w:r>
        <w:rPr>
          <w:rFonts w:hint="eastAsia"/>
        </w:rPr>
        <w:t>显示</w:t>
      </w:r>
      <w:r>
        <w:t>当前</w:t>
      </w:r>
      <w:r>
        <w:rPr>
          <w:rFonts w:hint="eastAsia"/>
        </w:rPr>
        <w:t>错误的结果处理</w:t>
      </w:r>
      <w:r>
        <w:t>报告</w:t>
      </w:r>
      <w:r>
        <w:rPr>
          <w:rFonts w:hint="eastAsia"/>
        </w:rPr>
        <w:t>。具体</w:t>
      </w:r>
      <w:r>
        <w:t>见表</w:t>
      </w:r>
      <w:r>
        <w:rPr>
          <w:rFonts w:hint="eastAsia"/>
        </w:rPr>
        <w:t>4-1</w:t>
      </w:r>
      <w:r>
        <w:t>。</w:t>
      </w:r>
    </w:p>
    <w:p>
      <w:r>
        <w:rPr>
          <w:rFonts w:hint="eastAsia"/>
        </w:rPr>
        <w:t>表 4</w:t>
      </w:r>
      <w:r>
        <w:t>-1</w:t>
      </w:r>
      <w:r>
        <w:rPr>
          <w:rFonts w:hint="eastAsia"/>
        </w:rPr>
        <w:t xml:space="preserve"> 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登录出错</w:t>
            </w:r>
            <w:r>
              <w:t>页面</w:t>
            </w:r>
          </w:p>
        </w:tc>
        <w:tc>
          <w:tcPr>
            <w:tcW w:w="2193" w:type="dxa"/>
            <w:vAlign w:val="center"/>
          </w:tcPr>
          <w:p>
            <w:r>
              <w:t>loginError.jsp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登入时</w:t>
            </w:r>
            <w:r>
              <w:t>出现严重错误时跳转到该页面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统一异常</w:t>
            </w:r>
            <w:r>
              <w:t>页面</w:t>
            </w:r>
          </w:p>
        </w:tc>
        <w:tc>
          <w:tcPr>
            <w:tcW w:w="2193" w:type="dxa"/>
            <w:vAlign w:val="center"/>
          </w:tcPr>
          <w:p>
            <w:r>
              <w:t>exceptionPage.jsp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在</w:t>
            </w:r>
            <w:r>
              <w:t>系统运行</w:t>
            </w:r>
            <w:r>
              <w:rPr>
                <w:rFonts w:hint="eastAsia"/>
              </w:rPr>
              <w:t>时</w:t>
            </w:r>
            <w:r>
              <w:t>出现</w:t>
            </w:r>
            <w:r>
              <w:rPr>
                <w:rFonts w:hint="eastAsia"/>
              </w:rPr>
              <w:t>未知</w:t>
            </w:r>
            <w:r>
              <w:t>错误时跳转到该页面</w:t>
            </w:r>
            <w:r>
              <w:rPr>
                <w:rFonts w:hint="eastAsia"/>
              </w:rPr>
              <w:t>。</w:t>
            </w:r>
          </w:p>
        </w:tc>
      </w:tr>
    </w:tbl>
    <w:p>
      <w:pPr>
        <w:rPr>
          <w:rFonts w:hint="eastAsia"/>
          <w:b/>
          <w:bCs/>
        </w:rPr>
      </w:pPr>
      <w:bookmarkStart w:id="54" w:name="_Toc16988"/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b/>
          <w:bCs/>
        </w:rPr>
        <w:t>1</w:t>
      </w:r>
      <w:r>
        <w:rPr>
          <w:rFonts w:hint="eastAsia"/>
          <w:b/>
          <w:bCs/>
        </w:rPr>
        <w:t>.2 控制层</w:t>
      </w:r>
      <w:bookmarkEnd w:id="54"/>
    </w:p>
    <w:p>
      <w: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class ActionSupport implements Action, Validateable, ValidationAware, TextProvider, LocaleProvider, Serializable {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protected</w:t>
                            </w:r>
                            <w:r>
                              <w:t> static Logger LOG = LoggerFactory.getLogger(ActionSupport.class);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</w:t>
                            </w:r>
                            <w:r>
                              <w:rPr>
                                <w:b/>
                              </w:rPr>
                              <w:t>final</w:t>
                            </w:r>
                            <w:r>
                              <w:t> ValidationAwareSupport validationAware = new ValidationAwareSupport();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transient TextProvider textProvider;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Container container;  </w:t>
                            </w:r>
                          </w:p>
                          <w:p>
                            <w:r>
                              <w:t>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</w:t>
                            </w:r>
                            <w:r>
                              <w:rPr>
                                <w:b/>
                              </w:rPr>
                              <w:t>void</w:t>
                            </w:r>
                            <w:r>
                              <w:t> setActionErrors(Collection&lt;String&gt; errorMessages) {  }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Collection&lt;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>&gt; getActionErrors() {  }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void setActionMessages(Collection&lt;String&gt; messages) {  }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Collection&lt;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>&gt; getActionMessages() {  }  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ECQnM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ECQnM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> class ActionSupport implements Action, Validateable, ValidationAware, TextProvider, LocaleProvider, Serializable {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protected</w:t>
                      </w:r>
                      <w:r>
                        <w:t> static Logger LOG = LoggerFactory.getLogger(ActionSupport.class);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</w:t>
                      </w:r>
                      <w:r>
                        <w:rPr>
                          <w:b/>
                        </w:rPr>
                        <w:t>final</w:t>
                      </w:r>
                      <w:r>
                        <w:t> ValidationAwareSupport validationAware = new ValidationAwareSupport();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transient TextProvider textProvider;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Container container;  </w:t>
                      </w:r>
                    </w:p>
                    <w:p>
                      <w:r>
                        <w:t>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</w:t>
                      </w:r>
                      <w:r>
                        <w:rPr>
                          <w:b/>
                        </w:rPr>
                        <w:t>void</w:t>
                      </w:r>
                      <w:r>
                        <w:t> setActionErrors(Collection&lt;String&gt; errorMessages) {  }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Collection&lt;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>&gt; getActionErrors() {  }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void setActionMessages(Collection&lt;String&gt; messages) {  }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Collection&lt;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>&gt; getActionMessages() {  }  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b/>
          <w:bCs/>
        </w:rPr>
      </w:pPr>
      <w:bookmarkStart w:id="55" w:name="_Toc17463"/>
      <w:r>
        <w:rPr>
          <w:rFonts w:hint="eastAsia"/>
          <w:b/>
          <w:bCs/>
        </w:rPr>
        <w:t>4.</w:t>
      </w:r>
      <w:r>
        <w:rPr>
          <w:b/>
          <w:bCs/>
        </w:rPr>
        <w:t>1</w:t>
      </w:r>
      <w:r>
        <w:rPr>
          <w:rFonts w:hint="eastAsia"/>
          <w:b/>
          <w:bCs/>
        </w:rPr>
        <w:t>.3 数据持久层</w:t>
      </w:r>
      <w:bookmarkEnd w:id="55"/>
    </w:p>
    <w:p>
      <w:r>
        <w:tab/>
      </w:r>
      <w:r>
        <w:rPr>
          <w:rFonts w:hint="eastAsia"/>
        </w:rPr>
        <w:t>基础数据库操作类I</w:t>
      </w:r>
      <w:r>
        <w:t>BaseDAO</w:t>
      </w:r>
      <w:r>
        <w:rPr>
          <w:rFonts w:hint="eastAsia"/>
        </w:rPr>
        <w:t>.java代码结构</w:t>
      </w:r>
      <w:r>
        <w:t>：</w:t>
      </w:r>
    </w:p>
    <w:p/>
    <w:p>
      <w:r>
        <mc:AlternateContent>
          <mc:Choice Requires="wps">
            <w:drawing>
              <wp:inline distT="0" distB="0" distL="0" distR="0">
                <wp:extent cx="5224780" cy="7487285"/>
                <wp:effectExtent l="0" t="0" r="13970" b="18415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com.buptsse.spm.dao;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import</w:t>
                            </w:r>
                            <w:r>
                              <w:t xml:space="preserve"> java.io.Serializable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import</w:t>
                            </w:r>
                            <w:r>
                              <w:t xml:space="preserve"> java.util.List;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* 基础数据库操作类</w:t>
                            </w:r>
                          </w:p>
                          <w:p>
                            <w:r>
                              <w:t xml:space="preserve"> * @author hysd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 interface</w:t>
                            </w:r>
                            <w:r>
                              <w:t xml:space="preserve"> IBaseDAO&lt;T&gt;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Serializable save(T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保存一个对象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delete(T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删除一个对象</w:t>
                            </w:r>
                            <w:r>
                              <w:t>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update(T o);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更新一个对象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saveOrUpdate(T o);</w:t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保存或更新对象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T[]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</w:t>
                            </w:r>
                            <w:r>
                              <w:rPr>
                                <w:b/>
                              </w:rPr>
                              <w:t>List&lt;T&gt;</w:t>
                            </w:r>
                            <w:r>
                              <w:t xml:space="preserve">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</w:t>
                            </w:r>
                            <w:r>
                              <w:rPr>
                                <w:b/>
                              </w:rPr>
                              <w:t>T[]</w:t>
                            </w:r>
                            <w:r>
                              <w:t xml:space="preserve"> param, </w:t>
                            </w:r>
                            <w:r>
                              <w:rPr>
                                <w:b/>
                              </w:rPr>
                              <w:t>Integer</w:t>
                            </w:r>
                            <w:r>
                              <w:t xml:space="preserve"> page, </w:t>
                            </w:r>
                            <w:r>
                              <w:rPr>
                                <w:b/>
                              </w:rPr>
                              <w:t>Integer</w:t>
                            </w:r>
                            <w:r>
                              <w:t xml:space="preserve"> rows);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p</w:t>
                            </w:r>
                            <w:r>
                              <w:rPr>
                                <w:b/>
                              </w:rPr>
                              <w:t>ublic T</w:t>
                            </w:r>
                            <w:r>
                              <w:t xml:space="preserve"> get(Class&lt;T&gt; c, </w:t>
                            </w:r>
                            <w:r>
                              <w:rPr>
                                <w:b/>
                              </w:rPr>
                              <w:t>Serializable</w:t>
                            </w:r>
                            <w:r>
                              <w:t xml:space="preserve"> id);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获得一个对象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Integer</w:t>
                            </w:r>
                            <w:r>
                              <w:t xml:space="preserve"> executeHql(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 xml:space="preserve">*/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Integer</w:t>
                            </w:r>
                            <w:r>
                              <w:t xml:space="preserve"> executeHql(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</w:t>
                            </w:r>
                            <w:r>
                              <w:rPr>
                                <w:b/>
                              </w:rPr>
                              <w:t>List&lt;T&gt;</w:t>
                            </w:r>
                            <w:r>
                              <w:t xml:space="preserve">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>*/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9.55pt;width:411.4pt;" fillcolor="#A5A5A5" filled="t" stroked="t" coordsize="21600,21600" o:gfxdata="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KbkJPVAAAABgEAAA8AAAAAAAAAAQAgAAAAIgAAAGRycy9kb3ducmV2LnhtbFBLAQIUABQAAAAI&#10;AIdO4kDCKBvDKQIAADwEAAAOAAAAAAAAAAEAIAAAACQ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com.buptsse.spm.dao;</w:t>
                      </w:r>
                    </w:p>
                    <w:p>
                      <w:r>
                        <w:rPr>
                          <w:b/>
                        </w:rPr>
                        <w:t>import</w:t>
                      </w:r>
                      <w:r>
                        <w:t xml:space="preserve"> java.io.Serializable</w:t>
                      </w:r>
                    </w:p>
                    <w:p>
                      <w:r>
                        <w:rPr>
                          <w:b/>
                        </w:rPr>
                        <w:t>import</w:t>
                      </w:r>
                      <w:r>
                        <w:t xml:space="preserve"> java.util.List;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* 基础数据库操作类</w:t>
                      </w:r>
                    </w:p>
                    <w:p>
                      <w:r>
                        <w:t xml:space="preserve"> * @author hysd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 interface</w:t>
                      </w:r>
                      <w:r>
                        <w:t xml:space="preserve"> IBaseDAO&lt;T&gt;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Serializable save(T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>保存一个对象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delete(T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删除一个对象</w:t>
                      </w:r>
                      <w:r>
                        <w:t>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update(T o);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更新一个对象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saveOrUpdate(T o);</w:t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保存或更新对象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T[]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</w:t>
                      </w:r>
                      <w:r>
                        <w:rPr>
                          <w:b/>
                        </w:rPr>
                        <w:t>List&lt;T&gt;</w:t>
                      </w:r>
                      <w:r>
                        <w:t xml:space="preserve">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</w:t>
                      </w:r>
                      <w:r>
                        <w:rPr>
                          <w:b/>
                        </w:rPr>
                        <w:t>T[]</w:t>
                      </w:r>
                      <w:r>
                        <w:t xml:space="preserve"> param, </w:t>
                      </w:r>
                      <w:r>
                        <w:rPr>
                          <w:b/>
                        </w:rPr>
                        <w:t>Integer</w:t>
                      </w:r>
                      <w:r>
                        <w:t xml:space="preserve"> page, </w:t>
                      </w:r>
                      <w:r>
                        <w:rPr>
                          <w:b/>
                        </w:rPr>
                        <w:t>Integer</w:t>
                      </w:r>
                      <w:r>
                        <w:t xml:space="preserve"> rows);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t>p</w:t>
                      </w:r>
                      <w:r>
                        <w:rPr>
                          <w:b/>
                        </w:rPr>
                        <w:t>ublic T</w:t>
                      </w:r>
                      <w:r>
                        <w:t xml:space="preserve"> get(Class&lt;T&gt; c, </w:t>
                      </w:r>
                      <w:r>
                        <w:rPr>
                          <w:b/>
                        </w:rPr>
                        <w:t>Serializable</w:t>
                      </w:r>
                      <w:r>
                        <w:t xml:space="preserve"> id);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获得一个对象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Integer</w:t>
                      </w:r>
                      <w:r>
                        <w:t xml:space="preserve"> executeHql(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 xml:space="preserve">*/ 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Integer</w:t>
                      </w:r>
                      <w:r>
                        <w:t xml:space="preserve"> executeHql(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</w:t>
                      </w:r>
                      <w:r>
                        <w:rPr>
                          <w:b/>
                        </w:rPr>
                        <w:t>List&lt;T&gt;</w:t>
                      </w:r>
                      <w:r>
                        <w:t xml:space="preserve">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>*/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BaseDAOImpl.java对IB</w:t>
      </w:r>
      <w:r>
        <w:t>aseDAO</w:t>
      </w:r>
      <w:r>
        <w:rPr>
          <w:rFonts w:hint="eastAsia"/>
        </w:rPr>
        <w:t>.java实现</w:t>
      </w:r>
      <w:r>
        <w:t>：</w:t>
      </w:r>
    </w:p>
    <w:p/>
    <w:p/>
    <w:p>
      <w:r>
        <mc:AlternateContent>
          <mc:Choice Requires="wps">
            <w:drawing>
              <wp:inline distT="0" distB="0" distL="0" distR="0">
                <wp:extent cx="5224780" cy="7487285"/>
                <wp:effectExtent l="0" t="0" r="13970" b="18415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com.buptsse.spm.dao</w:t>
                            </w:r>
                            <w:r>
                              <w:rPr>
                                <w:rFonts w:hint="eastAsia"/>
                              </w:rPr>
                              <w:t>.impl</w:t>
                            </w:r>
                            <w:r>
                              <w:t>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* 基础数据库操作类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*</w:t>
                            </w:r>
                            <w:r>
                              <w:t xml:space="preserve"> @author hysd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@Repository("baseDAO")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@SuppressWarnings("all")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class BaseDAOImpl&lt;T&gt; implements IBaseDAO&lt;T&gt; {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private </w:t>
                            </w:r>
                            <w:r>
                              <w:t>SessionFactory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sessionFactory</w:t>
                            </w:r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Serializable save(T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保存一个对象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delete(T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删除一个对象</w:t>
                            </w:r>
                            <w:r>
                              <w:t>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update(T o);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更新一个对象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saveOrUpdate(T o);</w:t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保存或更新对象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hql, T[]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hql, List&lt;T&gt;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hql, T[] param, Integer page, Integer rows);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T get(Class&lt;T&gt; c, Serializable id);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获得一个对象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Integer executeHql(String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 xml:space="preserve">*/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Integer executeHql(String hql, List&lt;T&gt;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>*/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9.55pt;width:411.4pt;" fillcolor="#A5A5A5" filled="t" stroked="t" coordsize="21600,21600" o:gfxdata="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KbkJPVAAAABgEAAA8AAAAAAAAAAQAgAAAAIgAAAGRycy9kb3ducmV2LnhtbFBLAQIUABQAAAAI&#10;AIdO4kDKE6OqKQIAADwEAAAOAAAAAAAAAAEAIAAAACQ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com.buptsse.spm.dao</w:t>
                      </w:r>
                      <w:r>
                        <w:rPr>
                          <w:rFonts w:hint="eastAsia"/>
                        </w:rPr>
                        <w:t>.impl</w:t>
                      </w:r>
                      <w:r>
                        <w:t>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* 基础数据库操作类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*</w:t>
                      </w:r>
                      <w:r>
                        <w:t xml:space="preserve"> @author hysd</w:t>
                      </w:r>
                    </w:p>
                    <w:p>
                      <w:r>
                        <w:t>*/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@Repository("baseDAO")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@SuppressWarnings("all")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class BaseDAOImpl&lt;T&gt; implements IBaseDAO&lt;T&gt; {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private </w:t>
                      </w:r>
                      <w:r>
                        <w:t>SessionFactory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i/>
                        </w:rPr>
                        <w:t>sessionFactory</w:t>
                      </w:r>
                      <w:r>
                        <w:rPr>
                          <w:b/>
                        </w:rPr>
                        <w:t>;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Serializable save(T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>保存一个对象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delete(T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删除一个对象</w:t>
                      </w:r>
                      <w:r>
                        <w:t>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update(T o);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更新一个对象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saveOrUpdate(T o);</w:t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保存或更新对象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hql, T[]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hql, List&lt;T&gt;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hql, T[] param, Integer page, Integer rows);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T get(Class&lt;T&gt; c, Serializable id);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获得一个对象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Integer executeHql(String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 xml:space="preserve">*/ 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Integer executeHql(String hql, List&lt;T&gt;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>*/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/>
    <w:p>
      <w:pPr>
        <w:rPr>
          <w:b/>
          <w:bCs/>
        </w:rPr>
      </w:pPr>
      <w:bookmarkStart w:id="56" w:name="_Toc435555013"/>
      <w:bookmarkStart w:id="57" w:name="_Toc5215"/>
      <w:r>
        <w:rPr>
          <w:rFonts w:hint="eastAsia"/>
          <w:b/>
          <w:bCs/>
        </w:rPr>
        <w:t>4.2、</w:t>
      </w:r>
      <w:r>
        <w:rPr>
          <w:b/>
          <w:bCs/>
        </w:rPr>
        <w:t>登录</w:t>
      </w:r>
      <w:r>
        <w:rPr>
          <w:rFonts w:hint="eastAsia"/>
          <w:b/>
          <w:bCs/>
        </w:rPr>
        <w:t>模块</w:t>
      </w:r>
      <w:bookmarkEnd w:id="56"/>
      <w:bookmarkEnd w:id="57"/>
    </w:p>
    <w:p>
      <w:r>
        <w:drawing>
          <wp:inline distT="0" distB="0" distL="114300" distR="114300">
            <wp:extent cx="5272405" cy="3841750"/>
            <wp:effectExtent l="0" t="0" r="635" b="139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图 4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</w:t>
      </w:r>
      <w:r>
        <w:t>响应示意图</w:t>
      </w:r>
    </w:p>
    <w:p>
      <w:pPr>
        <w:rPr>
          <w:b/>
          <w:bCs/>
        </w:rPr>
      </w:pPr>
      <w:bookmarkStart w:id="58" w:name="_Toc435555014"/>
      <w:bookmarkStart w:id="59" w:name="_Toc32114"/>
      <w:r>
        <w:rPr>
          <w:rFonts w:hint="eastAsia"/>
          <w:b/>
          <w:bCs/>
        </w:rPr>
        <w:t>4.2.1 表现层</w:t>
      </w:r>
      <w:bookmarkEnd w:id="58"/>
      <w:bookmarkEnd w:id="59"/>
    </w:p>
    <w:p>
      <w:r>
        <w:rPr>
          <w:rFonts w:hint="eastAsia"/>
        </w:rPr>
        <w:t>登录</w:t>
      </w:r>
      <w:r>
        <w:t>模块</w:t>
      </w:r>
      <w:r>
        <w:rPr>
          <w:rFonts w:hint="eastAsia"/>
        </w:rPr>
        <w:t>的表现层主要完成不同用户的登录</w:t>
      </w:r>
      <w:r>
        <w:t>功能</w:t>
      </w:r>
      <w:r>
        <w:rPr>
          <w:rFonts w:hint="eastAsia"/>
        </w:rPr>
        <w:t>，</w:t>
      </w:r>
      <w:r>
        <w:t>登</w:t>
      </w:r>
      <w:r>
        <w:rPr>
          <w:rFonts w:hint="eastAsia"/>
        </w:rPr>
        <w:t>录</w:t>
      </w:r>
      <w:r>
        <w:t>页面</w:t>
      </w:r>
      <w:r>
        <w:rPr>
          <w:rFonts w:hint="eastAsia"/>
        </w:rPr>
        <w:t>时</w:t>
      </w:r>
      <w:r>
        <w:t>要求用户输入账号</w:t>
      </w:r>
      <w:r>
        <w:rPr>
          <w:rFonts w:hint="eastAsia"/>
        </w:rPr>
        <w:t>密码</w:t>
      </w:r>
      <w:r>
        <w:t>的基本信息，确认后页面给出响应</w:t>
      </w:r>
      <w:r>
        <w:rPr>
          <w:rFonts w:hint="eastAsia"/>
        </w:rPr>
        <w:t>消息</w:t>
      </w:r>
      <w:r>
        <w:t>，提示</w:t>
      </w:r>
      <w:r>
        <w:rPr>
          <w:rFonts w:hint="eastAsia"/>
        </w:rPr>
        <w:t>登录成功</w:t>
      </w:r>
      <w:r>
        <w:t>或失败</w:t>
      </w:r>
      <w:r>
        <w:rPr>
          <w:rFonts w:hint="eastAsia"/>
        </w:rPr>
        <w:t>的</w:t>
      </w:r>
      <w:r>
        <w:t>提示。</w:t>
      </w:r>
      <w:r>
        <w:rPr>
          <w:rFonts w:hint="eastAsia"/>
        </w:rPr>
        <w:t>表现层</w:t>
      </w:r>
      <w:r>
        <w:t>对应的</w:t>
      </w:r>
      <w:r>
        <w:rPr>
          <w:rFonts w:hint="eastAsia"/>
        </w:rPr>
        <w:t>JSP页面</w:t>
      </w:r>
      <w:r>
        <w:t>列表见表</w:t>
      </w:r>
      <w:r>
        <w:rPr>
          <w:rFonts w:hint="eastAsia"/>
        </w:rPr>
        <w:t>4-2所示</w:t>
      </w:r>
      <w:r>
        <w:t>。</w:t>
      </w:r>
    </w:p>
    <w:p>
      <w:r>
        <w:rPr>
          <w:rFonts w:hint="eastAsia"/>
        </w:rPr>
        <w:t>表 4</w:t>
      </w:r>
      <w:r>
        <w:t>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登入</w:t>
      </w:r>
      <w:r>
        <w:t>模块表现层</w:t>
      </w:r>
      <w:r>
        <w:rPr>
          <w:rFonts w:hint="eastAsia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登录</w:t>
            </w:r>
            <w:r>
              <w:t>页面</w:t>
            </w:r>
          </w:p>
        </w:tc>
        <w:tc>
          <w:tcPr>
            <w:tcW w:w="2193" w:type="dxa"/>
            <w:vAlign w:val="center"/>
          </w:tcPr>
          <w:p>
            <w:r>
              <w:rPr>
                <w:rFonts w:hint="eastAsia"/>
              </w:rPr>
              <w:t>login.jsp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用户（教师、学生、游客）登入功能，当登入出错时给出提示。</w:t>
            </w:r>
          </w:p>
        </w:tc>
      </w:tr>
    </w:tbl>
    <w:p>
      <w:r>
        <w:br w:type="textWrapping"/>
      </w:r>
      <w:r>
        <w:t>login.jsp的流程图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2所示</w:t>
      </w:r>
      <w:r>
        <w:t>。</w:t>
      </w:r>
    </w:p>
    <w:p>
      <w:r>
        <w:rPr>
          <w:rFonts w:hint="eastAsia"/>
        </w:rPr>
        <w:t>进入游首页</w:t>
      </w:r>
    </w:p>
    <w:p>
      <w:pPr>
        <w:numPr>
          <w:ilvl w:val="0"/>
          <w:numId w:val="1"/>
        </w:numPr>
        <w:tabs>
          <w:tab w:val="clear" w:pos="1380"/>
        </w:tabs>
      </w:pPr>
      <w:r>
        <w:drawing>
          <wp:inline distT="0" distB="0" distL="114300" distR="114300">
            <wp:extent cx="3168650" cy="3752850"/>
            <wp:effectExtent l="0" t="0" r="1270" b="1143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1380"/>
        </w:tabs>
      </w:pPr>
      <w:r>
        <w:rPr>
          <w:rFonts w:hint="eastAsia"/>
        </w:rPr>
        <w:t>图4-2用户登录程序流程图</w:t>
      </w:r>
    </w:p>
    <w:p/>
    <w:p>
      <w:pPr>
        <w:rPr>
          <w:b/>
          <w:bCs/>
        </w:rPr>
      </w:pPr>
      <w:bookmarkStart w:id="60" w:name="_Toc25991"/>
      <w:bookmarkStart w:id="61" w:name="_Toc435555015"/>
      <w:r>
        <w:rPr>
          <w:rFonts w:hint="eastAsia"/>
          <w:b/>
          <w:bCs/>
        </w:rPr>
        <w:t>4.2.2 控制层</w:t>
      </w:r>
      <w:bookmarkEnd w:id="60"/>
      <w:bookmarkEnd w:id="61"/>
    </w:p>
    <w:p>
      <w:r>
        <w:rPr>
          <w:rFonts w:hint="eastAsia"/>
        </w:rPr>
        <w:t>登录</w:t>
      </w:r>
      <w:r>
        <w:t>模块的控制层</w:t>
      </w:r>
      <w:r>
        <w:rPr>
          <w:rFonts w:hint="eastAsia"/>
        </w:rPr>
        <w:t>负责</w:t>
      </w:r>
      <w:r>
        <w:t>接受</w:t>
      </w:r>
      <w:r>
        <w:rPr>
          <w:rFonts w:hint="eastAsia"/>
        </w:rPr>
        <w:t>来自</w:t>
      </w:r>
      <w:r>
        <w:t>login.jsp</w:t>
      </w:r>
      <w:r>
        <w:rPr>
          <w:rFonts w:hint="eastAsia"/>
        </w:rPr>
        <w:t>的</w:t>
      </w:r>
      <w:r>
        <w:t>用户输入，</w:t>
      </w:r>
      <w:r>
        <w:rPr>
          <w:rFonts w:hint="eastAsia"/>
        </w:rPr>
        <w:t>同时</w:t>
      </w:r>
      <w:r>
        <w:t>调用登入模块的业务逻辑接口</w:t>
      </w:r>
      <w:r>
        <w:rPr>
          <w:rFonts w:hint="eastAsia"/>
        </w:rPr>
        <w:t>，</w:t>
      </w:r>
      <w:r>
        <w:t>将用户名与密码等用户关键</w:t>
      </w:r>
      <w:r>
        <w:rPr>
          <w:rFonts w:hint="eastAsia"/>
        </w:rPr>
        <w:t>信息</w:t>
      </w:r>
      <w:r>
        <w:t>传递到业务</w:t>
      </w:r>
      <w:r>
        <w:rPr>
          <w:rFonts w:hint="eastAsia"/>
        </w:rPr>
        <w:t>逻辑层</w:t>
      </w:r>
      <w:r>
        <w:t>进行</w:t>
      </w:r>
      <w:r>
        <w:rPr>
          <w:rFonts w:hint="eastAsia"/>
        </w:rPr>
        <w:t>判定</w:t>
      </w:r>
      <w:r>
        <w:t>。</w:t>
      </w:r>
      <w:r>
        <w:rPr>
          <w:rFonts w:hint="eastAsia"/>
        </w:rPr>
        <w:t>等到</w:t>
      </w:r>
      <w:r>
        <w:t>业务逻辑处理</w:t>
      </w:r>
      <w:r>
        <w:rPr>
          <w:rFonts w:hint="eastAsia"/>
        </w:rPr>
        <w:t>完成之后</w:t>
      </w:r>
      <w:r>
        <w:t>，将来自业务逻辑层的相应信息</w:t>
      </w:r>
      <w:r>
        <w:rPr>
          <w:rFonts w:hint="eastAsia"/>
        </w:rPr>
        <w:t>传到表现层</w:t>
      </w:r>
      <w:r>
        <w:t>，并决定</w:t>
      </w:r>
      <w:r>
        <w:rPr>
          <w:rFonts w:hint="eastAsia"/>
        </w:rPr>
        <w:t>显示</w:t>
      </w:r>
      <w:r>
        <w:t>页面。</w:t>
      </w:r>
      <w:r>
        <w:rPr>
          <w:rFonts w:hint="eastAsia"/>
        </w:rPr>
        <w:t>登入模块</w:t>
      </w:r>
      <w:r>
        <w:t>控制层</w:t>
      </w:r>
      <w:r>
        <w:rPr>
          <w:rFonts w:hint="eastAsia"/>
        </w:rPr>
        <w:t>列表见</w:t>
      </w:r>
      <w: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3所示</w:t>
      </w:r>
      <w:r>
        <w:t>。</w:t>
      </w:r>
    </w:p>
    <w:p>
      <w:r>
        <w:rPr>
          <w:rFonts w:hint="eastAsia"/>
        </w:rPr>
        <w:t>表 4</w:t>
      </w:r>
      <w:r>
        <w:t>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登入</w:t>
      </w:r>
      <w:r>
        <w:t>模块</w:t>
      </w:r>
      <w:r>
        <w:rPr>
          <w:rFonts w:hint="eastAsia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r>
              <w:rPr>
                <w:rFonts w:hint="eastAsia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r>
              <w:rPr>
                <w:rFonts w:hint="eastAsia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r>
              <w:rPr>
                <w:rFonts w:hint="eastAsia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checkUserName.java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t>mainFrame.js</w:t>
            </w:r>
            <w:r>
              <w:rPr>
                <w:rFonts w:hint="eastAsia"/>
              </w:rPr>
              <w:t>p</w:t>
            </w:r>
            <w:r>
              <w:t>—</w:t>
            </w:r>
            <w:r>
              <w:rPr>
                <w:rFonts w:hint="eastAsia"/>
              </w:rPr>
              <w:t>登入成功，显示提示窗口。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login.jsp---登入失败，显示提示窗口。</w:t>
            </w:r>
          </w:p>
        </w:tc>
      </w:tr>
    </w:tbl>
    <w:p/>
    <w:p>
      <w:r>
        <w:rPr>
          <w:rFonts w:hint="eastAsia"/>
        </w:rPr>
        <w:t>在控制层</w:t>
      </w:r>
      <w:r>
        <w:t>中</w:t>
      </w:r>
      <w:r>
        <w:rPr>
          <w:rFonts w:hint="eastAsia"/>
        </w:rPr>
        <w:t>的checkUserName.java描述</w:t>
      </w:r>
      <w:r>
        <w:t>如下所示：</w: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61595</wp:posOffset>
                </wp:positionV>
                <wp:extent cx="4710430" cy="8395970"/>
                <wp:effectExtent l="0" t="0" r="14605" b="2476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372" cy="8395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response.setHeader("Cache-Control", "no-store"); //HTTP1.1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response.setHeader("Pragma", "no-cache"); //HTTP1.0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response.setDateHeader("Expires", 0); //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String username = request.getParameter("username");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String password = request.getParameter("password");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String password1 = request.getParameter("password1");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System.out.println(username);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if(username.trim()=="")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response.getWriter().write("3");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return;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Connection conn = DBbean.getConn();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String sql = "select * from student where username='"+ username+"'";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//System.out.println(sql);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Statement stat = DBbean.getStatement(conn);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ResultSet rs = stat.executeQuery(sql);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if(rs.next())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response.getWriter().write("1");//用户名存在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 xml:space="preserve">}else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response.getWriter().write("2");//可以注册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5pt;margin-top:4.85pt;height:661.1pt;width:370.9pt;z-index:251678720;mso-width-relative:page;mso-height-relative:page;" fillcolor="#FFFFFF [3201]" filled="t" stroked="t" coordsize="21600,21600" o:gfxdata="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pph/DVAAAACQEAAA8AAAAAAAAAAQAgAAAAIgAAAGRycy9k&#10;b3ducmV2LnhtbFBLAQIUABQAAAAIAIdO4kA8f8H2PgIAAGw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response.setHeader("Cache-Control", "no-store"); //HTTP1.1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response.setHeader("Pragma", "no-cache"); //HTTP1.0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response.setDateHeader("Expires", 0); //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String username = request.getParameter("username");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String password = request.getParameter("password");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String password1 = request.getParameter("password1");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System.out.println(username);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if(username.trim()=="")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response.getWriter().write("3");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return;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Connection conn = DBbean.getConn();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String sql = "select * from student where username='"+ username+"'";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//System.out.println(sql);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Statement stat = DBbean.getStatement(conn);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ResultSet rs = stat.executeQuery(sql);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if(rs.next())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response.getWriter().write("1");//用户名存在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 xml:space="preserve">}else 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response.getWriter().write("2");//可以注册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  <w:bookmarkStart w:id="62" w:name="_Toc29581"/>
      <w:bookmarkStart w:id="63" w:name="_Toc435555016"/>
    </w:p>
    <w:p/>
    <w:p/>
    <w:p/>
    <w:p/>
    <w:p/>
    <w:p/>
    <w:p/>
    <w:p/>
    <w:p/>
    <w:p/>
    <w:p/>
    <w:p/>
    <w:p/>
    <w:p/>
    <w:p/>
    <w:p/>
    <w:p/>
    <w:p/>
    <w:p/>
    <w:p/>
    <w:p/>
    <w:bookmarkEnd w:id="62"/>
    <w:bookmarkEnd w:id="63"/>
    <w:p>
      <w:pPr>
        <w:rPr>
          <w:rFonts w:hint="eastAsia"/>
        </w:rPr>
      </w:pPr>
    </w:p>
    <w:p/>
    <w:p>
      <w:pPr>
        <w:rPr>
          <w:b/>
          <w:bCs/>
        </w:rPr>
      </w:pPr>
      <w:bookmarkStart w:id="64" w:name="_Toc435555017"/>
      <w:bookmarkStart w:id="65" w:name="_Toc9757"/>
      <w:r>
        <w:rPr>
          <w:rFonts w:hint="eastAsia"/>
          <w:b/>
          <w:bCs/>
        </w:rPr>
        <w:t>4.2.3 数据持久层</w:t>
      </w:r>
      <w:bookmarkEnd w:id="64"/>
      <w:bookmarkEnd w:id="65"/>
    </w:p>
    <w:p>
      <w:r>
        <w:rPr>
          <w:rFonts w:hint="eastAsia"/>
        </w:rPr>
        <w:t>登录</w:t>
      </w:r>
      <w:r>
        <w:t>模块的</w:t>
      </w:r>
      <w:r>
        <w:rPr>
          <w:rFonts w:hint="eastAsia"/>
        </w:rPr>
        <w:t>是数据持久层能</w:t>
      </w:r>
      <w:r>
        <w:t>对</w:t>
      </w:r>
      <w:r>
        <w:rPr>
          <w:rFonts w:hint="eastAsia"/>
        </w:rPr>
        <w:t>用户</w:t>
      </w:r>
      <w:r>
        <w:t>数据进行增删改查</w:t>
      </w:r>
      <w:r>
        <w:rPr>
          <w:rFonts w:hint="eastAsia"/>
        </w:rPr>
        <w:t>。登入模块数据持久</w:t>
      </w:r>
      <w:r>
        <w:t>层</w:t>
      </w:r>
      <w:r>
        <w:rPr>
          <w:rFonts w:hint="eastAsia"/>
        </w:rPr>
        <w:t>列表见</w:t>
      </w:r>
      <w: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4所示</w:t>
      </w:r>
      <w:r>
        <w:t>。</w:t>
      </w:r>
    </w:p>
    <w:p>
      <w:r>
        <w:rPr>
          <w:rFonts w:hint="eastAsia"/>
        </w:rPr>
        <w:t>表 4</w:t>
      </w:r>
      <w:r>
        <w:t>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登入模块</w:t>
      </w:r>
      <w:r>
        <w:t>数据持久层列表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r>
              <w:rPr>
                <w:rFonts w:hint="eastAsia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r>
              <w:rPr>
                <w:rFonts w:hint="eastAsia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user.java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调用 user.</w:t>
            </w:r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对</w:t>
            </w:r>
            <w:r>
              <w:t>用户</w:t>
            </w:r>
            <w:r>
              <w:rPr>
                <w:rFonts w:hint="eastAsia"/>
              </w:rPr>
              <w:t>信息进行</w:t>
            </w:r>
            <w:r>
              <w:t>增删改查操作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316865</wp:posOffset>
                </wp:positionV>
                <wp:extent cx="5507355" cy="1136015"/>
                <wp:effectExtent l="4445" t="4445" r="5080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3780" y="3511550"/>
                          <a:ext cx="5507355" cy="113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public  static user find(String username ){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user tmpUser=null;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Connection conn =null;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Statement stmt =null;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ResultSet rs = 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try{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conn = DBbean.getConn();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String sql = "select * from student where username='" + username+"'";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stmt = DBbean.getStatement(conn);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rs = stmt.executeQuery(sql);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if(rs.next()){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tmpUser = new user();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tmpUser.setUserName(rs.getString("username"));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tmpUser.setName(rs.getString("name"));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tmpUser.setStudyId(rs.getInt("studentid"));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tmpUser.setSex(rs.getString("sex"));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tmpUser.setSpecialty(rs.getString("specialty"));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tmpUser.setClassId(rs.getString("classid"));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tmpUser.setPhone(rs.getString("phone"));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} 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}catch (SQLException e) 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e.printStackTrace();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}finally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DBbean.close(rs);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DBbean.close(stmt);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DBbean.close(conn);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}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return tmpUser;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pt;margin-top:24.95pt;height:89.45pt;width:433.65pt;z-index:251679744;mso-width-relative:page;mso-height-relative:page;" fillcolor="#FFFFFF [3201]" filled="t" stroked="t" coordsize="21600,21600" o:gfxdata="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+TJUh2gAAAAoBAAAPAAAAAAAAAAEA&#10;IAAAACIAAABkcnMvZG93bnJldi54bWxQSwECFAAUAAAACACHTuJAkcS2s0YCAAB4BAAADgAAAAAA&#10;AAABACAAAAAp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public  static user find(String username ){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user tmpUser=null;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Connection conn =null;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Statement stmt =null;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ResultSet rs = null;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try{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conn = DBbean.getConn();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String sql = "select * from student where username='" + username+"'";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stmt = DBbean.getStatement(conn);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rs = stmt.executeQuery(sql);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if(rs.next()){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tmpUser = new user();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tmpUser.setUserName(rs.getString("username"));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tmpUser.setName(rs.getString("name"));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tmpUser.setStudyId(rs.getInt("studentid"));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tmpUser.setSex(rs.getString("sex"));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tmpUser.setSpecialty(rs.getString("specialty"));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tmpUser.setClassId(rs.getString("classid"));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tmpUser.setPhone(rs.getString("phone"));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} 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 xml:space="preserve">     }catch (SQLException e) 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e.printStackTrace();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}finally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DBbean.close(rs);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DBbean.close(stmt);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DBbean.close(conn);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}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return tmpUser;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User.java 查操作：</w:t>
      </w:r>
    </w:p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131445</wp:posOffset>
                </wp:positionV>
                <wp:extent cx="5486400" cy="3914140"/>
                <wp:effectExtent l="0" t="0" r="19050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913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}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}catch (SQLException e) 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e.printStackTrace();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}finally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DBbean.close(rs);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DBbean.close(stmt);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DBbean.close(conn);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}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return tmpUser;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5pt;margin-top:10.35pt;height:308.2pt;width:432pt;z-index:251680768;mso-width-relative:page;mso-height-relative:page;" fillcolor="#FFFFFF [3201]" filled="t" stroked="t" coordsize="21600,21600" o:gfxdata="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cdgHdcAAAAKAQAADwAAAAAAAAABACAAAAAiAAAAZHJz&#10;L2Rvd25yZXYueG1sUEsBAhQAFAAAAAgAh07iQGS+FJU+AgAAb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}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}catch (SQLException e) 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e.printStackTrace();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}finally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DBbean.close(rs);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DBbean.close(stmt);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DBbean.close(conn);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}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return tmpUser;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pPr>
        <w:rPr>
          <w:b/>
          <w:bCs/>
        </w:rPr>
      </w:pPr>
      <w:bookmarkStart w:id="66" w:name="_Toc30056"/>
      <w:r>
        <w:rPr>
          <w:rFonts w:hint="eastAsia"/>
          <w:b/>
          <w:bCs/>
        </w:rPr>
        <w:t>4.3、作业管理模块</w:t>
      </w:r>
      <w:bookmarkEnd w:id="66"/>
      <w:r>
        <w:drawing>
          <wp:inline distT="0" distB="0" distL="114300" distR="114300">
            <wp:extent cx="5269865" cy="3677285"/>
            <wp:effectExtent l="0" t="0" r="3175" b="10795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作业管理模块的系统响应示意图如图4</w:t>
      </w:r>
      <w:r>
        <w:t>-</w:t>
      </w:r>
      <w:r>
        <w:rPr>
          <w:rFonts w:hint="eastAsia"/>
        </w:rPr>
        <w:t>3所示</w:t>
      </w:r>
      <w:r>
        <w:t>。</w:t>
      </w:r>
    </w:p>
    <w:p>
      <w:pPr>
        <w:rPr>
          <w:b/>
          <w:bCs/>
        </w:rPr>
      </w:pPr>
      <w:bookmarkStart w:id="67" w:name="_Toc19579"/>
      <w:r>
        <w:rPr>
          <w:rFonts w:hint="eastAsia"/>
          <w:b/>
          <w:bCs/>
        </w:rPr>
        <w:t>4.3.1 表现层</w:t>
      </w:r>
      <w:bookmarkEnd w:id="67"/>
    </w:p>
    <w:p>
      <w:r>
        <w:rPr>
          <w:rFonts w:hint="eastAsia"/>
        </w:rPr>
        <w:t>作业管理模块的表现层主要完成对作业发布、提交、批改、查看和下载，由用户选择相应的操作后，跳转到对应页面。对应的jsp页面见表4-7</w:t>
      </w:r>
    </w:p>
    <w:p>
      <w:r>
        <w:rPr>
          <w:rFonts w:hint="eastAsia"/>
        </w:rPr>
        <w:t xml:space="preserve">                        表4-7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教师作业管理页面</w:t>
            </w:r>
          </w:p>
        </w:tc>
        <w:tc>
          <w:tcPr>
            <w:tcW w:w="2193" w:type="dxa"/>
            <w:vAlign w:val="center"/>
          </w:tcPr>
          <w:p>
            <w:r>
              <w:rPr>
                <w:rFonts w:hint="eastAsia"/>
              </w:rPr>
              <w:t>Index_teacher.jsp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教师发布、查看、批改、下载作业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学生作业管理页面</w:t>
            </w:r>
          </w:p>
        </w:tc>
        <w:tc>
          <w:tcPr>
            <w:tcW w:w="2193" w:type="dxa"/>
            <w:vAlign w:val="center"/>
          </w:tcPr>
          <w:p>
            <w:r>
              <w:rPr>
                <w:rFonts w:hint="eastAsia"/>
              </w:rPr>
              <w:t>Index_student.jsp</w:t>
            </w:r>
          </w:p>
        </w:tc>
        <w:tc>
          <w:tcPr>
            <w:tcW w:w="3682" w:type="dxa"/>
            <w:vAlign w:val="center"/>
          </w:tcPr>
          <w:p>
            <w:r>
              <w:rPr>
                <w:rFonts w:hint="eastAsia"/>
              </w:rPr>
              <w:t>学生完成、查看、下载作业</w:t>
            </w:r>
          </w:p>
        </w:tc>
      </w:tr>
    </w:tbl>
    <w:p>
      <w:r>
        <w:rPr>
          <w:rFonts w:hint="eastAsia"/>
        </w:rPr>
        <w:t>作业管理系统的流程图如图4-4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5267325" cy="4914900"/>
            <wp:effectExtent l="0" t="0" r="317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图4-4  作业管理模块流程图</w:t>
      </w:r>
    </w:p>
    <w:p>
      <w:pPr>
        <w:rPr>
          <w:b/>
          <w:bCs/>
        </w:rPr>
      </w:pPr>
      <w:bookmarkStart w:id="68" w:name="_Toc8154"/>
      <w:r>
        <w:rPr>
          <w:rFonts w:hint="eastAsia"/>
          <w:b/>
          <w:bCs/>
        </w:rPr>
        <w:t>4.3.2 控制层</w:t>
      </w:r>
      <w:bookmarkEnd w:id="68"/>
    </w:p>
    <w:p>
      <w:r>
        <w:rPr>
          <w:rFonts w:hint="eastAsia"/>
        </w:rPr>
        <w:t>作业管理</w:t>
      </w:r>
      <w:r>
        <w:t>模块的控制层</w:t>
      </w:r>
      <w:r>
        <w:rPr>
          <w:rFonts w:hint="eastAsia"/>
        </w:rPr>
        <w:t>负责</w:t>
      </w:r>
      <w:r>
        <w:t>接受</w:t>
      </w:r>
      <w:r>
        <w:rPr>
          <w:rFonts w:hint="eastAsia"/>
        </w:rPr>
        <w:t>来自jobmanage</w:t>
      </w:r>
      <w:r>
        <w:t>.jsp</w:t>
      </w:r>
      <w:r>
        <w:rPr>
          <w:rFonts w:hint="eastAsia"/>
        </w:rPr>
        <w:t>的</w:t>
      </w:r>
      <w:r>
        <w:t>用户</w:t>
      </w:r>
      <w:r>
        <w:rPr>
          <w:rFonts w:hint="eastAsia"/>
        </w:rPr>
        <w:t>选择</w:t>
      </w:r>
      <w:r>
        <w:t>，</w:t>
      </w:r>
      <w:r>
        <w:rPr>
          <w:rFonts w:hint="eastAsia"/>
        </w:rPr>
        <w:t>同时</w:t>
      </w:r>
      <w:r>
        <w:t>调用</w:t>
      </w:r>
      <w:r>
        <w:rPr>
          <w:rFonts w:hint="eastAsia"/>
        </w:rPr>
        <w:t>作业</w:t>
      </w:r>
      <w:r>
        <w:t>模块的业务逻辑接口</w:t>
      </w:r>
      <w:r>
        <w:rPr>
          <w:rFonts w:hint="eastAsia"/>
        </w:rPr>
        <w:t>，判定用户选择的操作</w:t>
      </w:r>
      <w:r>
        <w:t>。</w:t>
      </w:r>
      <w:r>
        <w:rPr>
          <w:rFonts w:hint="eastAsia"/>
        </w:rPr>
        <w:t>等到</w:t>
      </w:r>
      <w:r>
        <w:t>业务逻辑处理</w:t>
      </w:r>
      <w:r>
        <w:rPr>
          <w:rFonts w:hint="eastAsia"/>
        </w:rPr>
        <w:t>完成之后</w:t>
      </w:r>
      <w:r>
        <w:t>，将来自业务逻辑层的相应信息</w:t>
      </w:r>
      <w:r>
        <w:rPr>
          <w:rFonts w:hint="eastAsia"/>
        </w:rPr>
        <w:t>传到表现层</w:t>
      </w:r>
      <w:r>
        <w:t>，并决定</w:t>
      </w:r>
      <w:r>
        <w:rPr>
          <w:rFonts w:hint="eastAsia"/>
        </w:rPr>
        <w:t>显示</w:t>
      </w:r>
      <w:r>
        <w:t>页面。</w:t>
      </w:r>
      <w:r>
        <w:rPr>
          <w:rFonts w:hint="eastAsia"/>
        </w:rPr>
        <w:t>作业管理模块</w:t>
      </w:r>
      <w:r>
        <w:t>控制层</w:t>
      </w:r>
      <w:r>
        <w:rPr>
          <w:rFonts w:hint="eastAsia"/>
        </w:rPr>
        <w:t>列表见</w:t>
      </w:r>
      <w: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8所示</w:t>
      </w:r>
      <w:r>
        <w:t>。</w:t>
      </w:r>
    </w:p>
    <w:p/>
    <w:p>
      <w:r>
        <w:rPr>
          <w:rFonts w:hint="eastAsia"/>
        </w:rPr>
        <w:t>表 4</w:t>
      </w:r>
      <w:r>
        <w:t>-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作业管理模</w:t>
      </w:r>
      <w:r>
        <w:t>块</w:t>
      </w:r>
      <w:r>
        <w:rPr>
          <w:rFonts w:hint="eastAsia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r>
              <w:rPr>
                <w:rFonts w:hint="eastAsia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r>
              <w:rPr>
                <w:rFonts w:hint="eastAsia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r>
              <w:rPr>
                <w:rFonts w:hint="eastAsia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  <w:jc w:val="center"/>
        </w:trPr>
        <w:tc>
          <w:tcPr>
            <w:tcW w:w="124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选择操作</w:t>
            </w:r>
          </w:p>
        </w:tc>
        <w:tc>
          <w:tcPr>
            <w:tcW w:w="219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homeWorkManager.java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t>SUCCESS</w:t>
            </w:r>
          </w:p>
          <w:p>
            <w: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跳转到选择的窗口</w:t>
            </w:r>
          </w:p>
        </w:tc>
      </w:tr>
    </w:tbl>
    <w:p>
      <w:r>
        <w:rPr>
          <w:rFonts w:hint="eastAsia"/>
        </w:rPr>
        <w:t>homeWorkManager.java选择操作代码：</w: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207645</wp:posOffset>
                </wp:positionV>
                <wp:extent cx="5410200" cy="644525"/>
                <wp:effectExtent l="4445" t="4445" r="10795" b="63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8070" y="2700020"/>
                          <a:ext cx="5410200" cy="64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public   List&lt;homeWorkMamager&gt; gethomework(String classid){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List&lt;homeWorkMamager&gt; list = new ArrayList&lt;homeWorkMamager&gt;();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Connection conn =null;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Statement stmt =null;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ResultSet rs = 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try 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conn = DBbean.getConn();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String sql = "select * from dohomework where teacherid='" + classid+"'";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System.out.println(sql);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stmt = DBbean.getStatement(conn);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rs = stmt.executeQuery(sql);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while(rs.next())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homeWorkMamager hm = new homeWorkMamager();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hm.setHid(rs.getInt("hid"));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hm.setHtitle(rs.getString("htitle"));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hm.setHcontent(rs.getString("hcontent"));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hm.setCtime(rs.getString("ctime").substring(0, 10));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hm.setStudent(rs.getString("student"));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9pt;margin-top:16.35pt;height:50.75pt;width:426pt;z-index:251681792;mso-width-relative:page;mso-height-relative:page;" fillcolor="#FFFFFF [3201]" filled="t" stroked="t" coordsize="21600,21600" o:gfxdata="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OnOPDaAAAACgEAAA8AAAAAAAAAAQAg&#10;AAAAIgAAAGRycy9kb3ducmV2LnhtbFBLAQIUABQAAAAIAIdO4kDFs4rZRQIAAHcEAAAOAAAAAAAA&#10;AAEAIAAAACk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public   List&lt;homeWorkMamager&gt; gethomework(String classid){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List&lt;homeWorkMamager&gt; list = new ArrayList&lt;homeWorkMamager&gt;();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Connection conn =null;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Statement stmt =null;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ResultSet rs = null;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try 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conn = DBbean.getConn();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String sql = "select * from dohomework where teacherid='" + classid+"'";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System.out.println(sql);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stmt = DBbean.getStatement(conn);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rs = stmt.executeQuery(sql);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while(rs.next())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homeWorkMamager hm = new homeWorkMamager();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hm.setHid(rs.getInt("hid"));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hm.setHtitle(rs.getString("htitle"));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hm.setHcontent(rs.getString("hcontent"));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hm.setCtime(rs.getString("ctime").substring(0, 10));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hm.setStudent(rs.getString("student"));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76200</wp:posOffset>
                </wp:positionV>
                <wp:extent cx="5271770" cy="478155"/>
                <wp:effectExtent l="4445" t="4445" r="12065" b="508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997585"/>
                          <a:ext cx="5271770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list.add(hm);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 catch (SQLException e) 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TODO Auto-generated catch block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e.printStackTrace();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}finally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DBbean.close(rs);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DBbean.close(stmt);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DBbean.close(conn);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list;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6pt;height:37.65pt;width:415.1pt;z-index:251682816;mso-width-relative:page;mso-height-relative:page;" fillcolor="#FFFFFF [3201]" filled="t" stroked="t" coordsize="21600,21600" o:gfxdata="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pMQKXZAAAACAEAAA8AAAAAAAAA&#10;AQAgAAAAIgAAAGRycy9kb3ducmV2LnhtbFBLAQIUABQAAAAIAIdO4kAeHAAESQIAAHY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list.add(hm);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 catch (SQLException e) 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// TODO Auto-generated catch block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e.printStackTrace();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}finally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DBbean.close(rs);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DBbean.close(stmt);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DBbean.close(conn);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list;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bookmarkStart w:id="69" w:name="_Toc16228"/>
      <w:r>
        <w:rPr>
          <w:rFonts w:hint="eastAsia"/>
          <w:b/>
          <w:bCs/>
        </w:rPr>
        <w:t>4.3.4 数据持久层</w:t>
      </w:r>
      <w:bookmarkEnd w:id="69"/>
    </w:p>
    <w:p>
      <w:r>
        <w:rPr>
          <w:rFonts w:hint="eastAsia"/>
        </w:rPr>
        <w:t>作业管理模块的数据持久层主要完成对作业的增删查改。</w:t>
      </w:r>
    </w:p>
    <w:p>
      <w:r>
        <w:rPr>
          <w:rFonts w:hint="eastAsia"/>
        </w:rPr>
        <w:t>作业管理模块数据持久</w:t>
      </w:r>
      <w:r>
        <w:t>层</w:t>
      </w:r>
      <w:r>
        <w:rPr>
          <w:rFonts w:hint="eastAsia"/>
        </w:rPr>
        <w:t>列表见</w:t>
      </w:r>
      <w: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9所示</w:t>
      </w:r>
      <w:r>
        <w:t>。</w:t>
      </w:r>
    </w:p>
    <w:p>
      <w:r>
        <w:rPr>
          <w:rFonts w:hint="eastAsia"/>
        </w:rPr>
        <w:t>表 4</w:t>
      </w:r>
      <w:r>
        <w:t>-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作业管理模快数据持久层列表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r>
              <w:rPr>
                <w:rFonts w:hint="eastAsia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r>
              <w:rPr>
                <w:rFonts w:hint="eastAsia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homeWorkManager.java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调用 homeWorkManager.java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r>
              <w:rPr>
                <w:rFonts w:hint="eastAsia"/>
              </w:rPr>
              <w:t>对作业进行操作</w:t>
            </w:r>
          </w:p>
        </w:tc>
      </w:tr>
    </w:tbl>
    <w:p/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323850</wp:posOffset>
                </wp:positionV>
                <wp:extent cx="5374640" cy="8443595"/>
                <wp:effectExtent l="4445" t="4445" r="15875" b="1016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950" y="2554605"/>
                          <a:ext cx="5374640" cy="844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public static homeWorkMamager findHomeWork(int hid)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homeWorkMamager homework=null;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Connection conn =null;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Statement stmt =null;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ResultSet rs = null;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try{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conn = DBbean.getConn();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String sql = "select * from homework where hid='" + hid+"'";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stmt = DBbean.getStatement(conn);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rs = stmt.executeQuery(sql);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if(rs.next()){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homework = new homeWorkMamager();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homework.setHid(rs.getInt("hid"));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homework.setHtitle(rs.getString("htitle"));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homework.setHcontent(rs.getString("hcontent"));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homework.setBtime(rs.getString("btime").substring(0, 10));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5pt;margin-top:25.5pt;height:664.85pt;width:423.2pt;z-index:251684864;mso-width-relative:page;mso-height-relative:page;" fillcolor="#FFFFFF [3201]" filled="t" stroked="t" coordsize="21600,21600" o:gfxdata="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gWejdYAAAAJAQAADwAAAAAAAAAB&#10;ACAAAAAiAAAAZHJzL2Rvd25yZXYueG1sUEsBAhQAFAAAAAgAh07iQIY+Bc1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public static homeWorkMamager findHomeWork(int hid)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homeWorkMamager homework=null;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Connection conn =null;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Statement stmt =null;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ResultSet rs = null;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try{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conn = DBbean.getConn();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String sql = "select * from homework where hid='" + hid+"'";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stmt = DBbean.getStatement(conn);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rs = stmt.executeQuery(sql);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if(rs.next()){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homework = new homeWorkMamager();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homework.setHid(rs.getInt("hid"));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homework.setHtitle(rs.getString("htitle"));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homework.setHcontent(rs.getString("hcontent"));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homework.setBtime(rs.getString("btime").substring(0, 10));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homeWorkManager.java查看作业代码：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-207645</wp:posOffset>
                </wp:positionV>
                <wp:extent cx="5368290" cy="6442075"/>
                <wp:effectExtent l="0" t="0" r="22860" b="1587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290" cy="6442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320" w:firstLineChars="600"/>
                            </w:pPr>
                            <w:r>
                              <w:rPr>
                                <w:rFonts w:hint="eastAsia"/>
                              </w:rPr>
                              <w:t>homework.setCtime(rs.getString("ctime").substring(0, 10));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homework.setCfile(rs.getString("cfile"));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homework.setTid(rs.getInt("tid"));</w:t>
                            </w:r>
                          </w:p>
                          <w:p>
                            <w:pPr>
                              <w:ind w:firstLine="1320" w:firstLineChars="600"/>
                            </w:pPr>
                            <w:r>
                              <w:rPr>
                                <w:rFonts w:hint="eastAsia"/>
                              </w:rPr>
                              <w:t xml:space="preserve">homework.setClassid(rs.getString("classid"));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}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}catch (SQLException e) 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e.printStackTrace();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}finally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DBbean.close(rs);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DBbean.close(stmt);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DBbean.close(conn);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}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homework;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pt;margin-top:-16.35pt;height:507.25pt;width:422.7pt;z-index:251683840;mso-width-relative:page;mso-height-relative:page;" fillcolor="#FFFFFF [3201]" filled="t" stroked="t" coordsize="21600,21600" o:gfxdata="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9CEV61gAAAAoBAAAPAAAAAAAAAAEAIAAAACIAAABkcnMv&#10;ZG93bnJldi54bWxQSwECFAAUAAAACACHTuJAB0sDtD4CAABs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320" w:firstLineChars="600"/>
                      </w:pPr>
                      <w:r>
                        <w:rPr>
                          <w:rFonts w:hint="eastAsia"/>
                        </w:rPr>
                        <w:t>homework.setCtime(rs.getString("ctime").substring(0, 10));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homework.setCfile(rs.getString("cfile"));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homework.setTid(rs.getInt("tid"));</w:t>
                      </w:r>
                    </w:p>
                    <w:p>
                      <w:pPr>
                        <w:ind w:firstLine="1320" w:firstLineChars="600"/>
                      </w:pPr>
                      <w:r>
                        <w:rPr>
                          <w:rFonts w:hint="eastAsia"/>
                        </w:rPr>
                        <w:t xml:space="preserve">homework.setClassid(rs.getString("classid"));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}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}catch (SQLException e) 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e.printStackTrace();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}finally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DBbean.close(rs);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DBbean.close(stmt);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DBbean.close(conn);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} 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homework;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pStyle w:val="2"/>
        <w:numPr>
          <w:ilvl w:val="0"/>
          <w:numId w:val="14"/>
        </w:numPr>
        <w:rPr>
          <w:rFonts w:ascii="Times New Roman" w:hAnsi="Times New Roman" w:eastAsia="黑体"/>
          <w:color w:val="auto"/>
          <w:sz w:val="44"/>
          <w:szCs w:val="44"/>
        </w:rPr>
      </w:pPr>
      <w:bookmarkStart w:id="70" w:name="_Toc6070"/>
      <w:r>
        <w:rPr>
          <w:rFonts w:hint="eastAsia" w:ascii="Times New Roman" w:hAnsi="Times New Roman" w:eastAsia="黑体"/>
          <w:color w:val="auto"/>
          <w:sz w:val="44"/>
          <w:szCs w:val="44"/>
        </w:rPr>
        <w:t>管理员模块详细设计</w:t>
      </w:r>
      <w:bookmarkEnd w:id="49"/>
      <w:bookmarkEnd w:id="70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管理员模块主要包括添加用户模块、添加课程模块和删除用户模块。添加用户包括添加学生、添加教师、添加班级等功能。</w:t>
      </w:r>
    </w:p>
    <w:p>
      <w:pPr>
        <w:pStyle w:val="3"/>
        <w:rPr>
          <w:color w:val="auto"/>
        </w:rPr>
      </w:pPr>
      <w:bookmarkStart w:id="71" w:name="_Toc435555022"/>
      <w:bookmarkStart w:id="72" w:name="_Toc3570"/>
      <w:r>
        <w:rPr>
          <w:rFonts w:hint="eastAsia"/>
          <w:color w:val="auto"/>
        </w:rPr>
        <w:t>5.1、添加用户模块详细设计</w:t>
      </w:r>
      <w:bookmarkEnd w:id="71"/>
      <w:bookmarkEnd w:id="72"/>
    </w:p>
    <w:p>
      <w:r>
        <w:rPr>
          <w:rFonts w:hint="eastAsia"/>
        </w:rPr>
        <w:t xml:space="preserve">      </w:t>
      </w:r>
      <w:r>
        <w:rPr>
          <w:rFonts w:hint="eastAsia" w:asciiTheme="minorEastAsia" w:hAnsiTheme="minorEastAsia" w:cstheme="minorEastAsia"/>
          <w:sz w:val="28"/>
          <w:szCs w:val="28"/>
        </w:rPr>
        <w:t>添加用户模块的系统响应示意图如图5-1所示</w:t>
      </w:r>
    </w:p>
    <w:p>
      <w:pPr>
        <w:jc w:val="center"/>
      </w:pPr>
      <w:r>
        <w:drawing>
          <wp:inline distT="0" distB="0" distL="114300" distR="114300">
            <wp:extent cx="5269230" cy="2621280"/>
            <wp:effectExtent l="0" t="0" r="127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图5-1</w:t>
      </w:r>
    </w:p>
    <w:p>
      <w:pPr>
        <w:jc w:val="center"/>
      </w:pPr>
    </w:p>
    <w:p>
      <w:pPr>
        <w:pStyle w:val="4"/>
        <w:rPr>
          <w:color w:val="auto"/>
        </w:rPr>
      </w:pPr>
      <w:bookmarkStart w:id="73" w:name="_Toc21815"/>
      <w:r>
        <w:rPr>
          <w:rFonts w:hint="eastAsia"/>
          <w:color w:val="auto"/>
        </w:rPr>
        <w:t>5.1.1 表现层</w:t>
      </w:r>
      <w:bookmarkEnd w:id="73"/>
    </w:p>
    <w:p>
      <w:pPr>
        <w:ind w:firstLine="280" w:firstLineChars="1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添加用户模块表现层主要实现添加学生和老师两个角色和分类，如表5-1-1所示。</w:t>
      </w:r>
    </w:p>
    <w:p>
      <w:pPr>
        <w:ind w:left="220" w:firstLine="193" w:firstLineChars="88"/>
        <w:jc w:val="center"/>
      </w:pPr>
    </w:p>
    <w:tbl>
      <w:tblPr>
        <w:tblStyle w:val="55"/>
        <w:tblW w:w="8505" w:type="dxa"/>
        <w:jc w:val="center"/>
        <w:tblInd w:w="6643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添加学生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addStudent.jsp</w:t>
            </w:r>
          </w:p>
        </w:tc>
        <w:tc>
          <w:tcPr>
            <w:tcW w:w="36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添加学生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添加教师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addTeaher.jsp</w:t>
            </w:r>
          </w:p>
        </w:tc>
        <w:tc>
          <w:tcPr>
            <w:tcW w:w="36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添加教师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添加班级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addClass.jsp</w:t>
            </w:r>
          </w:p>
        </w:tc>
        <w:tc>
          <w:tcPr>
            <w:tcW w:w="36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添加班级</w:t>
            </w:r>
          </w:p>
        </w:tc>
      </w:tr>
    </w:tbl>
    <w:p/>
    <w:p>
      <w:r>
        <w:rPr>
          <w:rFonts w:hint="eastAsia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添加用户的流程图如图5-1-1所示</w:t>
      </w:r>
    </w:p>
    <w:p>
      <w:pPr>
        <w:jc w:val="center"/>
      </w:pPr>
      <w:r>
        <w:drawing>
          <wp:inline distT="0" distB="0" distL="114300" distR="114300">
            <wp:extent cx="3339465" cy="4381500"/>
            <wp:effectExtent l="0" t="0" r="63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图5-1-1 添加用户流程图</w:t>
      </w:r>
    </w:p>
    <w:p>
      <w:pPr>
        <w:pStyle w:val="4"/>
        <w:rPr>
          <w:color w:val="auto"/>
        </w:rPr>
      </w:pPr>
      <w:bookmarkStart w:id="74" w:name="_Toc28332"/>
      <w:r>
        <w:rPr>
          <w:rFonts w:hint="eastAsia"/>
          <w:color w:val="auto"/>
        </w:rPr>
        <w:t>5.1.2 控制层</w:t>
      </w:r>
      <w:bookmarkEnd w:id="74"/>
    </w:p>
    <w:p>
      <w:pPr>
        <w:ind w:firstLine="812" w:firstLineChars="290"/>
        <w:rPr>
          <w:sz w:val="28"/>
          <w:szCs w:val="28"/>
        </w:rPr>
      </w:pPr>
      <w:r>
        <w:rPr>
          <w:rFonts w:hint="eastAsia"/>
          <w:sz w:val="28"/>
          <w:szCs w:val="28"/>
        </w:rPr>
        <w:t>添加用户</w:t>
      </w:r>
      <w:r>
        <w:rPr>
          <w:rFonts w:ascii="Times New Roman" w:hAnsi="Times New Roman" w:cs="Times New Roman"/>
          <w:sz w:val="28"/>
          <w:szCs w:val="28"/>
        </w:rPr>
        <w:t>模块的控制层</w:t>
      </w:r>
      <w:r>
        <w:rPr>
          <w:rFonts w:hint="eastAsia" w:ascii="Times New Roman" w:hAnsi="Times New Roman" w:cs="Times New Roman"/>
          <w:sz w:val="28"/>
          <w:szCs w:val="28"/>
        </w:rPr>
        <w:t>负责接收添加用户界面（添加学生、添加教师、添加班级）的信息，并向模型层发送</w:t>
      </w:r>
      <w:r>
        <w:rPr>
          <w:rFonts w:hint="eastAsia"/>
          <w:sz w:val="28"/>
          <w:szCs w:val="28"/>
        </w:rPr>
        <w:t>添加学生、教师或者是班级的信息，控制层列表见表5-1-2所示</w:t>
      </w:r>
    </w:p>
    <w:tbl>
      <w:tblPr>
        <w:tblStyle w:val="55"/>
        <w:tblW w:w="8505" w:type="dxa"/>
        <w:jc w:val="center"/>
        <w:tblInd w:w="10276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添加学生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addStudent.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studentList.jsp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addStudent.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添加教师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addTeacher.java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addTeacher.jsp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添加班级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addClass.java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classList.jsp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addClass.jsp</w:t>
            </w:r>
          </w:p>
        </w:tc>
      </w:tr>
    </w:tbl>
    <w:p>
      <w:pPr>
        <w:ind w:firstLine="638" w:firstLineChars="290"/>
        <w:jc w:val="center"/>
        <w:rPr>
          <w:rFonts w:asciiTheme="minorEastAsia" w:hAnsiTheme="minorEastAsia" w:cstheme="minorEastAsia"/>
        </w:rPr>
      </w:pPr>
    </w:p>
    <w:p>
      <w:pPr>
        <w:ind w:firstLine="638" w:firstLineChars="290"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表5-1-2</w:t>
      </w:r>
    </w:p>
    <w:p>
      <w:pPr>
        <w:ind w:firstLine="812" w:firstLineChars="290"/>
        <w:rPr>
          <w:sz w:val="28"/>
          <w:szCs w:val="28"/>
        </w:rPr>
      </w:pPr>
    </w:p>
    <w:p>
      <w:pPr>
        <w:pStyle w:val="4"/>
        <w:rPr>
          <w:color w:val="auto"/>
        </w:rPr>
      </w:pPr>
      <w:bookmarkStart w:id="75" w:name="_Toc19699"/>
      <w:r>
        <w:rPr>
          <w:rFonts w:hint="eastAsia"/>
          <w:color w:val="auto"/>
        </w:rPr>
        <w:t>5.1.3 模型层</w:t>
      </w:r>
      <w:bookmarkEnd w:id="75"/>
    </w:p>
    <w:p>
      <w:pPr>
        <w:ind w:firstLine="560" w:firstLineChars="200"/>
      </w:pPr>
      <w:r>
        <w:rPr>
          <w:rFonts w:hint="eastAsia"/>
          <w:sz w:val="28"/>
          <w:szCs w:val="28"/>
        </w:rPr>
        <w:t>添加用户模块模型层主要完成对添加用户的判定，</w:t>
      </w:r>
      <w:r>
        <w:rPr>
          <w:rFonts w:hint="eastAsia" w:ascii="Times New Roman" w:hAnsi="Times New Roman" w:cs="Times New Roman"/>
          <w:sz w:val="28"/>
          <w:szCs w:val="28"/>
        </w:rPr>
        <w:t>同时把数据存到数据库中，模型层列表见表5-1-3。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模型层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DBbean.java 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对用户信息的添加操作</w:t>
            </w:r>
          </w:p>
        </w:tc>
      </w:tr>
    </w:tbl>
    <w:p>
      <w:pPr>
        <w:ind w:firstLine="440" w:firstLineChars="200"/>
      </w:pP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表5-1-3</w:t>
      </w:r>
    </w:p>
    <w:p>
      <w:pPr>
        <w:jc w:val="both"/>
      </w:pPr>
    </w:p>
    <w:p>
      <w:pPr>
        <w:pStyle w:val="3"/>
        <w:rPr>
          <w:color w:val="auto"/>
        </w:rPr>
      </w:pPr>
      <w:bookmarkStart w:id="76" w:name="_Toc26090"/>
      <w:r>
        <w:rPr>
          <w:rFonts w:hint="eastAsia"/>
          <w:color w:val="auto"/>
        </w:rPr>
        <w:t>5.2、添加课程模块详细设计</w:t>
      </w:r>
      <w:bookmarkEnd w:id="76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>添加课程模块的系统响应示意图如图5-2所示</w:t>
      </w:r>
    </w:p>
    <w:p>
      <w:pPr>
        <w:jc w:val="center"/>
      </w:pPr>
      <w:r>
        <w:drawing>
          <wp:inline distT="0" distB="0" distL="114300" distR="114300">
            <wp:extent cx="5268595" cy="3141345"/>
            <wp:effectExtent l="0" t="0" r="1905" b="825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图5-2</w:t>
      </w:r>
    </w:p>
    <w:p>
      <w:pPr>
        <w:rPr>
          <w:sz w:val="24"/>
          <w:szCs w:val="24"/>
        </w:rPr>
      </w:pPr>
    </w:p>
    <w:p/>
    <w:p>
      <w:pPr>
        <w:pStyle w:val="4"/>
        <w:rPr>
          <w:color w:val="auto"/>
        </w:rPr>
      </w:pPr>
      <w:bookmarkStart w:id="77" w:name="_Toc18173"/>
      <w:r>
        <w:rPr>
          <w:rFonts w:hint="eastAsia"/>
          <w:color w:val="auto"/>
        </w:rPr>
        <w:t>5.2.1 表现层</w:t>
      </w:r>
      <w:bookmarkEnd w:id="77"/>
    </w:p>
    <w:p>
      <w:pPr>
        <w:ind w:firstLine="280" w:firstLineChars="100"/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添加课程模块主要实现对教学课程的添加，如表5-1-2所示。</w:t>
      </w:r>
    </w:p>
    <w:tbl>
      <w:tblPr>
        <w:tblStyle w:val="55"/>
        <w:tblW w:w="8505" w:type="dxa"/>
        <w:jc w:val="center"/>
        <w:tblInd w:w="6643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添加课程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addSubject.jsp   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添加课程</w:t>
            </w:r>
          </w:p>
        </w:tc>
      </w:tr>
    </w:tbl>
    <w:p/>
    <w:p>
      <w:pPr>
        <w:ind w:firstLine="280" w:firstLineChars="1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添加课程的流程图如图5-2-1所示</w:t>
      </w:r>
    </w:p>
    <w:p>
      <w:pPr>
        <w:ind w:firstLine="220" w:firstLineChars="100"/>
        <w:jc w:val="center"/>
      </w:pPr>
      <w:r>
        <w:drawing>
          <wp:inline distT="0" distB="0" distL="114300" distR="114300">
            <wp:extent cx="4121150" cy="4349750"/>
            <wp:effectExtent l="0" t="0" r="6350" b="635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图5-2-1添加课程流程图</w:t>
      </w:r>
    </w:p>
    <w:p/>
    <w:p>
      <w:pPr>
        <w:pStyle w:val="4"/>
        <w:rPr>
          <w:rFonts w:asciiTheme="minorEastAsia" w:hAnsiTheme="minorEastAsia" w:eastAsiaTheme="minorEastAsia" w:cstheme="minorEastAsia"/>
          <w:sz w:val="28"/>
          <w:szCs w:val="28"/>
        </w:rPr>
      </w:pPr>
      <w:bookmarkStart w:id="78" w:name="_Toc19636"/>
      <w:r>
        <w:rPr>
          <w:rFonts w:hint="eastAsia"/>
          <w:color w:val="auto"/>
        </w:rPr>
        <w:t>5.2.2 控制层</w:t>
      </w:r>
      <w:bookmarkEnd w:id="78"/>
    </w:p>
    <w:p>
      <w:pPr>
        <w:ind w:firstLine="812" w:firstLineChars="290"/>
        <w:rPr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添加课程模块控制层主要负责接收添加课程页面的课程信息，并向模型层发送课程信息的数据，</w:t>
      </w:r>
      <w:r>
        <w:rPr>
          <w:rFonts w:hint="eastAsia"/>
          <w:sz w:val="28"/>
          <w:szCs w:val="28"/>
        </w:rPr>
        <w:t>控制层列表见表5-2-2所示。</w:t>
      </w:r>
    </w:p>
    <w:tbl>
      <w:tblPr>
        <w:tblStyle w:val="55"/>
        <w:tblW w:w="8505" w:type="dxa"/>
        <w:jc w:val="center"/>
        <w:tblInd w:w="10276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添加课程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addSubject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subjectList.jsp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addSubject.jsp</w:t>
            </w:r>
          </w:p>
        </w:tc>
      </w:tr>
    </w:tbl>
    <w:p>
      <w:pPr>
        <w:ind w:firstLine="812" w:firstLineChars="29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表5-2-2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rPr>
          <w:color w:val="auto"/>
        </w:rPr>
      </w:pPr>
      <w:bookmarkStart w:id="79" w:name="_Toc14251"/>
      <w:r>
        <w:rPr>
          <w:rFonts w:hint="eastAsia"/>
          <w:color w:val="auto"/>
        </w:rPr>
        <w:t>5.2.3 模型层</w:t>
      </w:r>
      <w:bookmarkEnd w:id="79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添加课程模块模型层主要负责判定添加课程的操作，同时把课程信息的数据存在数据库，</w:t>
      </w:r>
      <w:r>
        <w:rPr>
          <w:rFonts w:hint="eastAsia" w:ascii="Times New Roman" w:hAnsi="Times New Roman" w:cs="Times New Roman"/>
          <w:sz w:val="28"/>
          <w:szCs w:val="28"/>
        </w:rPr>
        <w:t>模型层列表见表5-2-3</w:t>
      </w:r>
      <w:r>
        <w:rPr>
          <w:rFonts w:hint="eastAsia"/>
          <w:sz w:val="28"/>
          <w:szCs w:val="28"/>
        </w:rPr>
        <w:t>。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模型层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DBbean.java 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对课程信息的增加操作</w:t>
            </w:r>
          </w:p>
        </w:tc>
      </w:tr>
    </w:tbl>
    <w:p>
      <w:pPr>
        <w:ind w:firstLine="560" w:firstLineChars="200"/>
        <w:rPr>
          <w:sz w:val="28"/>
          <w:szCs w:val="28"/>
        </w:rPr>
      </w:pP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表5-2-3</w:t>
      </w:r>
    </w:p>
    <w:p>
      <w:pPr>
        <w:ind w:firstLine="560" w:firstLineChars="200"/>
        <w:rPr>
          <w:sz w:val="28"/>
          <w:szCs w:val="28"/>
        </w:rPr>
      </w:pP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5.3、删除用户模块详细设计</w:t>
      </w:r>
    </w:p>
    <w:p>
      <w:r>
        <w:rPr>
          <w:rFonts w:hint="eastAsia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删除课程模块的系统响应示意图如图5-3所示</w:t>
      </w:r>
    </w:p>
    <w:p>
      <w:pPr>
        <w:jc w:val="center"/>
      </w:pPr>
      <w:r>
        <w:drawing>
          <wp:inline distT="0" distB="0" distL="114300" distR="114300">
            <wp:extent cx="5273675" cy="2115185"/>
            <wp:effectExtent l="0" t="0" r="9525" b="571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图5-3</w:t>
      </w:r>
    </w:p>
    <w:p>
      <w:pPr>
        <w:pStyle w:val="4"/>
        <w:rPr>
          <w:rFonts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</w:rPr>
        <w:t>5.3.1 表现层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删除用户模块主要实现对学生、教师的信息的删除，如表5-3-1所示。</w:t>
      </w:r>
    </w:p>
    <w:tbl>
      <w:tblPr>
        <w:tblStyle w:val="55"/>
        <w:tblW w:w="8505" w:type="dxa"/>
        <w:jc w:val="center"/>
        <w:tblInd w:w="6643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添加学生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deleteStudent.jsp   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删除学生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添加教师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deleteTeaher.jsp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删除教师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r>
              <w:rPr>
                <w:rFonts w:hint="eastAsia"/>
              </w:rPr>
              <w:t>添加班级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deleteClass.jsp 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删除班级</w:t>
            </w:r>
          </w:p>
        </w:tc>
      </w:tr>
    </w:tbl>
    <w:p>
      <w:pPr>
        <w:ind w:firstLine="480" w:firstLineChars="200"/>
        <w:rPr>
          <w:sz w:val="24"/>
          <w:szCs w:val="24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</w:rPr>
        <w:t xml:space="preserve"> 删除用户的流程图如图5-3-1所示</w:t>
      </w:r>
    </w:p>
    <w:p>
      <w:pPr>
        <w:jc w:val="center"/>
      </w:pPr>
      <w:r>
        <w:drawing>
          <wp:inline distT="0" distB="0" distL="114300" distR="114300">
            <wp:extent cx="3581400" cy="4298950"/>
            <wp:effectExtent l="0" t="0" r="0" b="635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图5-3-1删除用户流程图</w:t>
      </w:r>
    </w:p>
    <w:p/>
    <w:p>
      <w:pPr>
        <w:pStyle w:val="4"/>
        <w:rPr>
          <w:color w:val="auto"/>
        </w:rPr>
      </w:pPr>
      <w:r>
        <w:rPr>
          <w:rFonts w:hint="eastAsia"/>
          <w:color w:val="auto"/>
        </w:rPr>
        <w:t>5.3.2 控制层</w:t>
      </w:r>
    </w:p>
    <w:p>
      <w:pPr>
        <w:rPr>
          <w:sz w:val="24"/>
        </w:rPr>
      </w:pPr>
    </w:p>
    <w:p>
      <w:pPr>
        <w:ind w:firstLine="812" w:firstLineChars="290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删除用户模块控制层主要负责接收删除页面的操作信息，同时向模型层发送删除用户的命令，控制层列表见表5-3-2所示</w:t>
      </w:r>
    </w:p>
    <w:p>
      <w:pPr>
        <w:ind w:firstLine="812" w:firstLineChars="290"/>
        <w:rPr>
          <w:sz w:val="28"/>
          <w:szCs w:val="28"/>
        </w:rPr>
      </w:pPr>
    </w:p>
    <w:tbl>
      <w:tblPr>
        <w:tblStyle w:val="55"/>
        <w:tblW w:w="8505" w:type="dxa"/>
        <w:jc w:val="center"/>
        <w:tblInd w:w="10276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删除学生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deleteStudent.java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studentList.jsp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deleteStudent.jsp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删除教师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deleteTeacher.java 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teacherList.jsp 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deleteeTeacher.jsp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删除班级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deleteClass.java 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classList.jsp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/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deleteClass.jsp</w:t>
            </w:r>
          </w:p>
        </w:tc>
      </w:tr>
    </w:tbl>
    <w:p>
      <w:pPr>
        <w:ind w:firstLine="440" w:firstLineChars="200"/>
        <w:jc w:val="center"/>
      </w:pPr>
      <w:r>
        <w:rPr>
          <w:rFonts w:hint="eastAsia" w:asciiTheme="minorEastAsia" w:hAnsiTheme="minorEastAsia" w:cstheme="minorEastAsia"/>
        </w:rPr>
        <w:t>图5-3-2</w: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5.3.3 模型层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删除用户模块模型层主要负责判定删除课程的操作，同时在数据库删除、更新用户的信息，</w:t>
      </w:r>
      <w:r>
        <w:rPr>
          <w:rFonts w:hint="eastAsia" w:ascii="Times New Roman" w:hAnsi="Times New Roman" w:cs="Times New Roman"/>
          <w:sz w:val="28"/>
          <w:szCs w:val="28"/>
        </w:rPr>
        <w:t>模型层列表见表5-3-3</w:t>
      </w:r>
      <w:r>
        <w:rPr>
          <w:rFonts w:hint="eastAsia"/>
          <w:sz w:val="28"/>
          <w:szCs w:val="28"/>
        </w:rPr>
        <w:t>。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模型层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DBbean.java 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对用户信息的删除操作</w:t>
            </w:r>
          </w:p>
        </w:tc>
      </w:tr>
    </w:tbl>
    <w:p/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表5-3-3</w:t>
      </w: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80" w:name="_Toc435555024"/>
      <w:bookmarkStart w:id="81" w:name="_Toc5263"/>
      <w:r>
        <w:rPr>
          <w:rFonts w:hint="eastAsia" w:ascii="Times New Roman" w:hAnsi="Times New Roman" w:eastAsia="黑体"/>
          <w:color w:val="auto"/>
          <w:sz w:val="44"/>
          <w:szCs w:val="44"/>
        </w:rPr>
        <w:t>6、公共部分模块详细设计</w:t>
      </w:r>
      <w:bookmarkEnd w:id="80"/>
      <w:bookmarkEnd w:id="81"/>
    </w:p>
    <w:p>
      <w:pPr>
        <w:pStyle w:val="3"/>
        <w:rPr>
          <w:color w:val="auto"/>
        </w:rPr>
      </w:pPr>
      <w:bookmarkStart w:id="82" w:name="_Toc435555025"/>
      <w:bookmarkStart w:id="83" w:name="_Toc21704"/>
      <w:r>
        <w:rPr>
          <w:rFonts w:hint="eastAsia"/>
          <w:color w:val="auto"/>
        </w:rPr>
        <w:t xml:space="preserve">6.1 </w:t>
      </w:r>
      <w:bookmarkEnd w:id="82"/>
      <w:bookmarkEnd w:id="83"/>
      <w:r>
        <w:rPr>
          <w:rFonts w:hint="eastAsia"/>
          <w:color w:val="auto"/>
        </w:rPr>
        <w:t>查看作业</w:t>
      </w:r>
    </w:p>
    <w:p>
      <w:pPr>
        <w:rPr>
          <w:b/>
          <w:bCs/>
        </w:rPr>
      </w:pPr>
      <w:r>
        <w:rPr>
          <w:rFonts w:hint="eastAsia"/>
          <w:b/>
          <w:bCs/>
        </w:rPr>
        <w:t>6.1.1.描述</w:t>
      </w:r>
    </w:p>
    <w:p>
      <w:r>
        <w:rPr>
          <w:rFonts w:hint="eastAsia"/>
        </w:rPr>
        <w:t>学生用户登录之后需要查看需要做的作业，查看具体的作业要求和相关信息，以便完成作业并提交。</w:t>
      </w:r>
    </w:p>
    <w:p>
      <w:r>
        <w:rPr>
          <w:rFonts w:hint="eastAsia"/>
        </w:rPr>
        <w:t>老师登录之后可以查看布置过的作业是否正确。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6.1.2.功能</w:t>
      </w:r>
    </w:p>
    <w:p>
      <w:r>
        <w:rPr>
          <w:rFonts w:hint="eastAsia"/>
        </w:rPr>
        <w:t>学生：查看本班级已布置的作业。</w:t>
      </w:r>
    </w:p>
    <w:p>
      <w:r>
        <w:rPr>
          <w:rFonts w:hint="eastAsia"/>
        </w:rPr>
        <w:t>老师：查看本教师布置的作业。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6.1.3.参数说明</w:t>
      </w:r>
    </w:p>
    <w:p>
      <w:r>
        <w:drawing>
          <wp:inline distT="0" distB="0" distL="114300" distR="114300">
            <wp:extent cx="4266565" cy="1676400"/>
            <wp:effectExtent l="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从数据库中获得作业信息：作业标题，布置时间，完成时间。点击操作选项可以对作业进行操作，比如做作业。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6.1.4.文件清单</w:t>
      </w:r>
    </w:p>
    <w:tbl>
      <w:tblPr>
        <w:tblStyle w:val="5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文件名称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home_info.jsp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显示作业信息的JSP页面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DBbean.java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连接和查询数据库的工具类</w:t>
            </w:r>
          </w:p>
        </w:tc>
      </w:tr>
    </w:tbl>
    <w:p>
      <w:pPr>
        <w:rPr>
          <w:b/>
          <w:bCs/>
        </w:rPr>
      </w:pPr>
    </w:p>
    <w:p>
      <w:pPr>
        <w:pStyle w:val="3"/>
        <w:rPr>
          <w:color w:val="auto"/>
        </w:rPr>
      </w:pPr>
      <w:bookmarkStart w:id="84" w:name="_Toc435555026"/>
      <w:bookmarkStart w:id="85" w:name="_Toc1916"/>
      <w:r>
        <w:rPr>
          <w:rFonts w:hint="eastAsia"/>
          <w:color w:val="auto"/>
        </w:rPr>
        <w:t xml:space="preserve">6.2 </w:t>
      </w:r>
      <w:bookmarkEnd w:id="84"/>
      <w:bookmarkEnd w:id="85"/>
      <w:r>
        <w:rPr>
          <w:rFonts w:hint="eastAsia"/>
          <w:color w:val="auto"/>
        </w:rPr>
        <w:t>登录页面</w:t>
      </w:r>
    </w:p>
    <w:p>
      <w:pPr>
        <w:rPr>
          <w:b/>
          <w:bCs/>
        </w:rPr>
      </w:pPr>
      <w:r>
        <w:rPr>
          <w:rFonts w:hint="eastAsia"/>
          <w:b/>
          <w:bCs/>
        </w:rPr>
        <w:t>6.2.1.描述</w:t>
      </w:r>
    </w:p>
    <w:p>
      <w:r>
        <w:rPr>
          <w:rFonts w:hint="eastAsia"/>
        </w:rPr>
        <w:t>用户进入系统要先输入自己的账号和密码，选择用户角色，以登录系统，根据不同的角色有不同的权限。</w:t>
      </w:r>
    </w:p>
    <w:p>
      <w:pPr>
        <w:rPr>
          <w:b/>
          <w:bCs/>
        </w:rPr>
      </w:pPr>
      <w:r>
        <w:rPr>
          <w:rFonts w:hint="eastAsia"/>
          <w:b/>
          <w:bCs/>
        </w:rPr>
        <w:t>6.2.2.功能</w:t>
      </w:r>
    </w:p>
    <w:p>
      <w:r>
        <w:rPr>
          <w:rFonts w:hint="eastAsia"/>
        </w:rPr>
        <w:t>用户通过输入账号密码和选择角色来验证身份，登录系统。</w:t>
      </w:r>
    </w:p>
    <w:p>
      <w:pPr>
        <w:rPr>
          <w:b/>
          <w:bCs/>
        </w:rPr>
      </w:pPr>
      <w:r>
        <w:rPr>
          <w:rFonts w:hint="eastAsia"/>
          <w:b/>
          <w:bCs/>
        </w:rPr>
        <w:t>6.2.3.参数说明</w:t>
      </w:r>
    </w:p>
    <w:p>
      <w:pPr>
        <w:rPr>
          <w:b/>
          <w:bCs/>
        </w:rPr>
      </w:pPr>
      <w:r>
        <w:rPr>
          <w:rFonts w:hint="eastAsia"/>
          <w:b/>
          <w:bCs/>
        </w:rPr>
        <w:t>登录：</w:t>
      </w:r>
    </w:p>
    <w:p>
      <w:pPr>
        <w:rPr>
          <w:b/>
          <w:bCs/>
        </w:rPr>
      </w:pPr>
    </w:p>
    <w:p>
      <w:r>
        <w:drawing>
          <wp:inline distT="0" distB="0" distL="114300" distR="114300">
            <wp:extent cx="5271135" cy="3567430"/>
            <wp:effectExtent l="0" t="0" r="571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账号：用户的账号</w:t>
      </w:r>
    </w:p>
    <w:p>
      <w:r>
        <w:rPr>
          <w:rFonts w:hint="eastAsia"/>
        </w:rPr>
        <w:t>密码：用户的登录密码</w:t>
      </w:r>
    </w:p>
    <w:p>
      <w:r>
        <w:rPr>
          <w:rFonts w:hint="eastAsia"/>
        </w:rPr>
        <w:t>用户选择：用户选择角色，有学生，老师，管理员。</w:t>
      </w:r>
    </w:p>
    <w:p>
      <w:r>
        <w:rPr>
          <w:rFonts w:hint="eastAsia"/>
        </w:rPr>
        <w:t>注册：</w:t>
      </w:r>
    </w:p>
    <w:p>
      <w:r>
        <w:drawing>
          <wp:inline distT="0" distB="0" distL="114300" distR="114300">
            <wp:extent cx="4133215" cy="3437890"/>
            <wp:effectExtent l="0" t="0" r="635" b="1016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参数为用户的基本信息。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330200</wp:posOffset>
                </wp:positionV>
                <wp:extent cx="952500" cy="504825"/>
                <wp:effectExtent l="6350" t="6350" r="12700" b="22225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5790" y="6314440"/>
                          <a:ext cx="95250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3.95pt;margin-top:26pt;height:39.75pt;width:75pt;z-index:251665408;v-text-anchor:middle;mso-width-relative:page;mso-height-relative:page;" fillcolor="#FFFFFF [3201]" filled="t" stroked="t" coordsize="21600,21600" o:gfxdata="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q58kNgAAAAKAQAA&#10;DwAAAAAAAAABACAAAAAiAAAAZHJzL2Rvd25yZXYueG1sUEsBAhQAFAAAAAgAh07iQCPitFaLAgAA&#10;5AQAAA4AAAAAAAAAAQAgAAAAJw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330200</wp:posOffset>
                </wp:positionV>
                <wp:extent cx="1781810" cy="581025"/>
                <wp:effectExtent l="6350" t="6350" r="21590" b="22225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340" y="7371715"/>
                          <a:ext cx="1781810" cy="581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输入账号，密码，选择角色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9.7pt;margin-top:26pt;height:45.75pt;width:140.3pt;z-index:251659264;v-text-anchor:middle;mso-width-relative:page;mso-height-relative:page;" fillcolor="#FFFFFF [3201]" filled="t" stroked="t" coordsize="21600,21600" o:gfxdata="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jRjd9gAAAAKAQAA&#10;DwAAAAAAAAABACAAAAAiAAAAZHJzL2Rvd25yZXYueG1sUEsBAhQAFAAAAAgAh07iQBenqoCLAgAA&#10;5QQAAA4AAAAAAAAAAQAgAAAAJw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输入账号，密码，选择角色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6.2.4.流程逻辑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227965</wp:posOffset>
                </wp:positionV>
                <wp:extent cx="1066165" cy="38100"/>
                <wp:effectExtent l="0" t="13970" r="635" b="622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91000" y="6452870"/>
                          <a:ext cx="1066165" cy="38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0pt;margin-top:17.95pt;height:3pt;width:83.95pt;z-index:251666432;mso-width-relative:page;mso-height-relative:page;" filled="f" stroked="t" coordsize="21600,21600" o:gfxdata="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Jqr23ZAAAACQEAAA8AAAAAAAAAAQAgAAAA&#10;IgAAAGRycy9kb3ducmV2LnhtbFBLAQIUABQAAAAIAIdO4kBaEAWWCgIAAL4DAAAOAAAAAAAAAAEA&#10;IAAAACg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266065</wp:posOffset>
                </wp:positionV>
                <wp:extent cx="323850" cy="1247775"/>
                <wp:effectExtent l="242570" t="48895" r="5080" b="1778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84705" y="6509385"/>
                          <a:ext cx="323850" cy="1247775"/>
                        </a:xfrm>
                        <a:prstGeom prst="bentConnector3">
                          <a:avLst>
                            <a:gd name="adj1" fmla="val -735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74.2pt;margin-top:20.95pt;height:98.25pt;width:25.5pt;rotation:11796480f;z-index:251664384;mso-width-relative:page;mso-height-relative:page;" filled="f" stroked="t" coordsize="21600,21600" o:gfxdata="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N5LC2gAA&#10;AAoBAAAPAAAAAAAAAAEAIAAAACIAAABkcnMvZG93bnJldi54bWxQSwECFAAUAAAACACHTuJAfqK/&#10;qhwCAADgAwAADgAAAAAAAAABACAAAAApAQAAZHJzL2Uyb0RvYy54bWxQSwUGAAAAAAYABgBZAQAA&#10;twUAAAAA&#10;" adj="-15882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201930</wp:posOffset>
                </wp:positionV>
                <wp:extent cx="13970" cy="447675"/>
                <wp:effectExtent l="38100" t="0" r="6223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1520" y="6800215"/>
                          <a:ext cx="13970" cy="447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5pt;margin-top:15.9pt;height:35.25pt;width:1.1pt;z-index:251662336;mso-width-relative:page;mso-height-relative:page;" filled="f" stroked="t" coordsize="21600,21600" o:gfxdata="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rkhqTZAAAACgEAAA8AAAAAAAAAAQAgAAAAIgAAAGRy&#10;cy9kb3ducmV2LnhtbFBLAQIUABQAAAAIAIdO4kDeggGIBAIAALM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294640</wp:posOffset>
                </wp:positionV>
                <wp:extent cx="2457450" cy="1019175"/>
                <wp:effectExtent l="16510" t="6985" r="21590" b="2159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1190" y="7266940"/>
                          <a:ext cx="24574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账号，密码，角色，是否匹配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4.2pt;margin-top:23.2pt;height:80.25pt;width:193.5pt;z-index:251660288;v-text-anchor:middle;mso-width-relative:page;mso-height-relative:page;" fillcolor="#FFFFFF [3201]" filled="t" stroked="t" coordsize="21600,21600" o:gfxdata="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VgSa3ZAAAACgEAAA8AAAAAAAAA&#10;AQAgAAAAIgAAAGRycy9kb3ducmV2LnhtbFBLAQIUABQAAAAIAIdO4kCuyrVUggIAANgEAAAOAAAA&#10;AAAAAAEAIAAAACg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账号，密码，角色，是否匹配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否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248920</wp:posOffset>
                </wp:positionV>
                <wp:extent cx="4445" cy="638175"/>
                <wp:effectExtent l="48260" t="0" r="6159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33420" y="8248015"/>
                          <a:ext cx="444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6pt;margin-top:19.6pt;height:50.25pt;width:0.35pt;z-index:251663360;mso-width-relative:page;mso-height-relative:page;" filled="f" stroked="t" coordsize="21600,21600" o:gfxdata="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KRVm2AAAAAoBAAAPAAAAAAAAAAEAIAAAACIAAABkcnMvZG93bnJl&#10;di54bWxQSwECFAAUAAAACACHTuJAMlEWgv0BAACq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2520" w:firstLine="420"/>
        <w:rPr>
          <w:b/>
          <w:bCs/>
        </w:rPr>
      </w:pPr>
      <w:r>
        <w:rPr>
          <w:rFonts w:hint="eastAsia"/>
        </w:rPr>
        <w:t>是</w:t>
      </w:r>
    </w:p>
    <w:p>
      <w:pPr>
        <w:ind w:left="2520" w:firstLine="420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177800</wp:posOffset>
                </wp:positionV>
                <wp:extent cx="1838325" cy="514350"/>
                <wp:effectExtent l="6350" t="6350" r="22225" b="12700"/>
                <wp:wrapNone/>
                <wp:docPr id="17" name="流程图: 终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7790" y="8943340"/>
                          <a:ext cx="1838325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8.2pt;margin-top:14pt;height:40.5pt;width:144.75pt;z-index:251661312;v-text-anchor:middle;mso-width-relative:page;mso-height-relative:page;" fillcolor="#FFFFFF [3201]" filled="t" stroked="t" coordsize="21600,21600" o:gfxdata="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sYvrXAAAACgEAAA8AAAAAAAAA&#10;AQAgAAAAIgAAAGRycy9kb3ducmV2LnhtbFBLAQIUABQAAAAIAIdO4kAoGCaChAIAANkEAAAOAAAA&#10;AAAAAAEAIAAAACY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成功登录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6.2.5文件清单</w:t>
      </w:r>
    </w:p>
    <w:tbl>
      <w:tblPr>
        <w:tblStyle w:val="5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文件名称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login.jsp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登录的jsp页面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login.java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登录的servlet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index.jsp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登录后的管理员主页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index_teacher.jsp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登陆后的老师主页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index_student.jsp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登陆后的学生主页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register.jsp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注册的jsp页面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register.java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注册的servlet</w:t>
            </w:r>
          </w:p>
        </w:tc>
      </w:tr>
    </w:tbl>
    <w:p>
      <w:pPr>
        <w:rPr>
          <w:b/>
          <w:bCs/>
        </w:rPr>
      </w:pPr>
    </w:p>
    <w:p/>
    <w:p>
      <w:pPr>
        <w:pStyle w:val="3"/>
        <w:rPr>
          <w:color w:val="auto"/>
        </w:rPr>
      </w:pPr>
      <w:bookmarkStart w:id="86" w:name="_Toc18104"/>
      <w:bookmarkStart w:id="87" w:name="_Toc435555027"/>
      <w:r>
        <w:rPr>
          <w:rFonts w:hint="eastAsia"/>
          <w:color w:val="auto"/>
        </w:rPr>
        <w:t>6.</w:t>
      </w:r>
      <w:bookmarkEnd w:id="86"/>
      <w:bookmarkEnd w:id="87"/>
      <w:r>
        <w:rPr>
          <w:rFonts w:hint="eastAsia"/>
          <w:color w:val="auto"/>
        </w:rPr>
        <w:t>3 查看个人信息</w:t>
      </w:r>
    </w:p>
    <w:p>
      <w:pPr>
        <w:rPr>
          <w:b/>
          <w:bCs/>
        </w:rPr>
      </w:pPr>
      <w:r>
        <w:rPr>
          <w:rFonts w:hint="eastAsia"/>
          <w:b/>
          <w:bCs/>
        </w:rPr>
        <w:t>6.1.1.描述</w:t>
      </w:r>
    </w:p>
    <w:p>
      <w:r>
        <w:rPr>
          <w:rFonts w:hint="eastAsia"/>
        </w:rPr>
        <w:t>用户登录后可以查看当前账号的详细信息，可以选择修改密码。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6.1.2.功能</w:t>
      </w:r>
    </w:p>
    <w:p>
      <w:r>
        <w:rPr>
          <w:rFonts w:hint="eastAsia"/>
        </w:rPr>
        <w:t>1查看当前账号的详细信息。</w:t>
      </w:r>
    </w:p>
    <w:p>
      <w:pPr>
        <w:rPr>
          <w:b/>
          <w:bCs/>
        </w:rPr>
      </w:pPr>
      <w:r>
        <w:rPr>
          <w:rFonts w:hint="eastAsia"/>
        </w:rPr>
        <w:t>2.可以修改密码。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6.1.3.参数说明</w:t>
      </w:r>
    </w:p>
    <w:p>
      <w:r>
        <w:rPr>
          <w:rFonts w:hint="eastAsia"/>
        </w:rPr>
        <w:t>详细信息：</w:t>
      </w:r>
    </w:p>
    <w:p>
      <w:r>
        <w:drawing>
          <wp:inline distT="0" distB="0" distL="114300" distR="114300">
            <wp:extent cx="5268595" cy="2911475"/>
            <wp:effectExtent l="0" t="0" r="8255" b="317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可以查看当前用户的姓名，性别，专业，班级。</w:t>
      </w:r>
    </w:p>
    <w:p>
      <w:pPr>
        <w:rPr>
          <w:b/>
          <w:bCs/>
        </w:rPr>
      </w:pPr>
      <w:r>
        <w:rPr>
          <w:rFonts w:hint="eastAsia"/>
          <w:b/>
          <w:bCs/>
        </w:rPr>
        <w:t>6.1.4.流程逻辑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81915</wp:posOffset>
                </wp:positionV>
                <wp:extent cx="1115695" cy="342900"/>
                <wp:effectExtent l="6350" t="6350" r="20955" b="1270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1.45pt;margin-top:6.45pt;height:27pt;width:87.85pt;z-index:251669504;v-text-anchor:middle;mso-width-relative:page;mso-height-relative:page;" fillcolor="#FFFFFF [3201]" filled="t" stroked="t" coordsize="21600,21600" o:gfxdata="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kGrAPUAAAACQEAAA8AAAAAAAAAAQAgAAAAIgAAAGRycy9kb3ducmV2Lnht&#10;bFBLAQIUABQAAAAIAIdO4kB+5PcibwIAAMoEAAAOAAAAAAAAAAEAIAAAACM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查看资料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70485</wp:posOffset>
                </wp:positionV>
                <wp:extent cx="18415" cy="396240"/>
                <wp:effectExtent l="34925" t="0" r="60960" b="38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6005" y="1377315"/>
                          <a:ext cx="18415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5.55pt;height:31.2pt;width:1.45pt;z-index:251672576;mso-width-relative:page;mso-height-relative:page;" filled="f" stroked="t" coordsize="21600,21600" o:gfxdata="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pmp0NkAAAAJAQAADwAAAAAAAAABACAAAAAiAAAAZHJzL2Rvd25yZXYu&#10;eG1sUEsBAhQAFAAAAAgAh07iQNHH4//6AQAAoQMAAA4AAAAAAAAAAQAgAAAAKAEAAGRycy9lMm9E&#10;b2MueG1sUEsFBgAAAAAGAAYAWQEAAJQ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111760</wp:posOffset>
                </wp:positionV>
                <wp:extent cx="1209675" cy="409575"/>
                <wp:effectExtent l="6350" t="6350" r="22225" b="2222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990" y="8444865"/>
                          <a:ext cx="12096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9.2pt;margin-top:8.8pt;height:32.25pt;width:95.25pt;z-index:251667456;v-text-anchor:middle;mso-width-relative:page;mso-height-relative:page;" fillcolor="#FFFFFF [3201]" filled="t" stroked="t" coordsize="21600,21600" o:gfxdata="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o2m+fXAAAACQEA&#10;AA8AAAAAAAAAAQAgAAAAIgAAAGRycy9kb3ducmV2LnhtbFBLAQIUABQAAAAIAIdO4kDywmfPjQIA&#10;AOUEAAAOAAAAAAAAAAEAIAAAACY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166370</wp:posOffset>
                </wp:positionV>
                <wp:extent cx="8890" cy="384810"/>
                <wp:effectExtent l="46990" t="0" r="58420" b="152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34105" y="2145030"/>
                          <a:ext cx="8890" cy="384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15pt;margin-top:13.1pt;height:30.3pt;width:0.7pt;z-index:251673600;mso-width-relative:page;mso-height-relative:page;" filled="f" stroked="t" coordsize="21600,21600" o:gfxdata="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UA9jZAAAACQEAAA8AAAAAAAAAAQAgAAAAIgAAAGRycy9kb3du&#10;cmV2LnhtbFBLAQIUABQAAAAIAIdO4kCrgiZa/gEAAKoDAAAOAAAAAAAAAAEAIAAAACg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196215</wp:posOffset>
                </wp:positionV>
                <wp:extent cx="1115695" cy="342900"/>
                <wp:effectExtent l="6350" t="6350" r="20955" b="1270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输入当前密码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2.2pt;margin-top:15.45pt;height:27pt;width:87.85pt;z-index:251670528;v-text-anchor:middle;mso-width-relative:page;mso-height-relative:page;" fillcolor="#FFFFFF [3201]" filled="t" stroked="t" coordsize="21600,21600" o:gfxdata="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yqy9NUAAAAJAQAADwAAAAAAAAABACAAAAAiAAAAZHJzL2Rvd25yZXYu&#10;eG1sUEsBAhQAFAAAAAgAh07iQMvEtAtwAgAAygQAAA4AAAAAAAAAAQAgAAAAJ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输入当前密码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12700</wp:posOffset>
                </wp:positionV>
                <wp:extent cx="673100" cy="1164590"/>
                <wp:effectExtent l="0" t="48895" r="260350" b="5715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91635" y="2701290"/>
                          <a:ext cx="673100" cy="1164590"/>
                        </a:xfrm>
                        <a:prstGeom prst="bentConnector3">
                          <a:avLst>
                            <a:gd name="adj1" fmla="val -353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40.05pt;margin-top:1pt;height:91.7pt;width:53pt;z-index:251676672;mso-width-relative:page;mso-height-relative:page;" filled="f" stroked="t" coordsize="21600,21600" o:gfxdata="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Wbkq1AAAAAkBAAAPAAAA&#10;AAAAAAEAIAAAACIAAABkcnMvZG93bnJldi54bWxQSwECFAAUAAAACACHTuJAmKG65BkCAADbAwAA&#10;DgAAAAAAAAABACAAAAAjAQAAZHJzL2Uyb0RvYy54bWxQSwUGAAAAAAYABgBZAQAArgUAAAAA&#10;" adj="-7641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184150</wp:posOffset>
                </wp:positionV>
                <wp:extent cx="22225" cy="450215"/>
                <wp:effectExtent l="31115" t="0" r="60960" b="69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4105" y="2872740"/>
                          <a:ext cx="22225" cy="450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15pt;margin-top:14.5pt;height:35.45pt;width:1.75pt;z-index:251674624;mso-width-relative:page;mso-height-relative:page;" filled="f" stroked="t" coordsize="21600,21600" o:gfxdata="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xl6zdgAAAAJAQAADwAAAAAAAAABACAAAAAiAAAAZHJzL2Rvd25yZXYueG1s&#10;UEsBAhQAFAAAAAgAh07iQFRPYIL4AQAAoQMAAA4AAAAAAAAAAQAgAAAAJw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5460" w:firstLine="420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280035</wp:posOffset>
                </wp:positionV>
                <wp:extent cx="2417445" cy="1085850"/>
                <wp:effectExtent l="15240" t="6985" r="24765" b="12065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8290" y="9165590"/>
                          <a:ext cx="241744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当前密码是否正确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2.7pt;margin-top:22.05pt;height:85.5pt;width:190.35pt;z-index:251668480;v-text-anchor:middle;mso-width-relative:page;mso-height-relative:page;" fillcolor="#FFFFFF [3201]" filled="t" stroked="t" coordsize="21600,21600" o:gfxdata="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oa5JP2QAAAAoBAAAPAAAAAAAA&#10;AAEAIAAAACIAAABkcnMvZG93bnJldi54bWxQSwECFAAUAAAACACHTuJAuMu4gYMCAADYBAAADgAA&#10;AAAAAAABACAAAAAo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当前密码是否正确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否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300990</wp:posOffset>
                </wp:positionV>
                <wp:extent cx="38735" cy="409575"/>
                <wp:effectExtent l="18415" t="635" r="57150" b="88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2055" y="4418330"/>
                          <a:ext cx="3873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23.7pt;height:32.25pt;width:3.05pt;z-index:251675648;mso-width-relative:page;mso-height-relative:page;" filled="f" stroked="t" coordsize="21600,21600" o:gfxdata="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qlfio2QAAAAoBAAAPAAAAAAAAAAEAIAAAACIAAABkcnMvZG93bnJldi54bWxQ&#10;SwECFAAUAAAACACHTuJAsmVgZvYBAAChAwAADgAAAAAAAAABACAAAAAo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3780" w:firstLine="420"/>
      </w:pPr>
      <w:r>
        <w:rPr>
          <w:rFonts w:hint="eastAsia"/>
        </w:rPr>
        <w:t>是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1270</wp:posOffset>
                </wp:positionV>
                <wp:extent cx="1314450" cy="447675"/>
                <wp:effectExtent l="6350" t="6350" r="12700" b="22225"/>
                <wp:wrapNone/>
                <wp:docPr id="31" name="流程图: 终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9.2pt;margin-top:0.1pt;height:35.25pt;width:103.5pt;z-index:251671552;v-text-anchor:middle;mso-width-relative:page;mso-height-relative:page;" fillcolor="#FFFFFF [3201]" filled="t" stroked="t" coordsize="21600,21600" o:gfxdata="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/rzMdUAAAAHAQAADwAAAAAAAAABACAAAAAiAAAAZHJzL2Rvd25y&#10;ZXYueG1sUEsBAhQAFAAAAAgAh07iQOR6cOJzAgAAzQQAAA4AAAAAAAAAAQAgAAAAJA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输入新密码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6.1.5文件清单</w:t>
      </w:r>
    </w:p>
    <w:tbl>
      <w:tblPr>
        <w:tblStyle w:val="5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文件名称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s_info.jsp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查看学生信息的jsp文件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user_fix.jsp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修改学生账号密码的jsp文件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t_info.jsp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查看老师信息的jsp文件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passwordchange.jsp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修改老师账号密码的jsp文件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</w:p>
    <w:p/>
    <w:p>
      <w:pPr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9pt;margin-top:13.85pt;height:0pt;width:466.3pt;z-index:251661312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f6HbrZAAAACQEAAA8AAAAAAAAAAQAgAAAAIgAAAGRycy9kb3ducmV2LnhtbFBLAQIUABQA&#10;AAAIAIdO4kBcYEgttgEAAFwDAAAOAAAAAAAAAAEAIAAAACgBAABkcnMvZTJvRG9jLnhtbFBLBQYA&#10;AAAABgAGAFkBAABQ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41834"/>
    <w:multiLevelType w:val="singleLevel"/>
    <w:tmpl w:val="FEF4183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11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1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11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1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119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18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117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11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1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1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1CA4ECD"/>
    <w:multiLevelType w:val="multilevel"/>
    <w:tmpl w:val="01CA4ECD"/>
    <w:lvl w:ilvl="0" w:tentative="0">
      <w:start w:val="1"/>
      <w:numFmt w:val="bullet"/>
      <w:pStyle w:val="17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2">
    <w:nsid w:val="426D1218"/>
    <w:multiLevelType w:val="singleLevel"/>
    <w:tmpl w:val="426D1218"/>
    <w:lvl w:ilvl="0" w:tentative="0">
      <w:start w:val="1"/>
      <w:numFmt w:val="bullet"/>
      <w:pStyle w:val="129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3">
    <w:nsid w:val="7089025E"/>
    <w:multiLevelType w:val="singleLevel"/>
    <w:tmpl w:val="7089025E"/>
    <w:lvl w:ilvl="0" w:tentative="0">
      <w:start w:val="1"/>
      <w:numFmt w:val="lowerLetter"/>
      <w:pStyle w:val="127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15"/>
    <w:rsid w:val="00007432"/>
    <w:rsid w:val="00007501"/>
    <w:rsid w:val="00007923"/>
    <w:rsid w:val="00017275"/>
    <w:rsid w:val="00052B58"/>
    <w:rsid w:val="0006073B"/>
    <w:rsid w:val="00090036"/>
    <w:rsid w:val="000B7C9D"/>
    <w:rsid w:val="000F0FCA"/>
    <w:rsid w:val="00103228"/>
    <w:rsid w:val="00110642"/>
    <w:rsid w:val="0013059D"/>
    <w:rsid w:val="0014477F"/>
    <w:rsid w:val="001737C5"/>
    <w:rsid w:val="001934AE"/>
    <w:rsid w:val="001A1EBD"/>
    <w:rsid w:val="001A2A07"/>
    <w:rsid w:val="001C533D"/>
    <w:rsid w:val="001F250C"/>
    <w:rsid w:val="00222E3B"/>
    <w:rsid w:val="0022737C"/>
    <w:rsid w:val="00243EC4"/>
    <w:rsid w:val="0026059B"/>
    <w:rsid w:val="00292EBA"/>
    <w:rsid w:val="002978F9"/>
    <w:rsid w:val="002A17B0"/>
    <w:rsid w:val="002A43D5"/>
    <w:rsid w:val="002F1B1A"/>
    <w:rsid w:val="002F240E"/>
    <w:rsid w:val="003202B0"/>
    <w:rsid w:val="00323F7B"/>
    <w:rsid w:val="003336F6"/>
    <w:rsid w:val="00382DE9"/>
    <w:rsid w:val="003B5544"/>
    <w:rsid w:val="003E6121"/>
    <w:rsid w:val="00407797"/>
    <w:rsid w:val="00414B5C"/>
    <w:rsid w:val="004472B4"/>
    <w:rsid w:val="004835A7"/>
    <w:rsid w:val="00490882"/>
    <w:rsid w:val="004A2F91"/>
    <w:rsid w:val="004B07F9"/>
    <w:rsid w:val="004F13BA"/>
    <w:rsid w:val="00523945"/>
    <w:rsid w:val="0053176D"/>
    <w:rsid w:val="00547BB8"/>
    <w:rsid w:val="005516AC"/>
    <w:rsid w:val="005B3B95"/>
    <w:rsid w:val="005C60D6"/>
    <w:rsid w:val="00603EDF"/>
    <w:rsid w:val="0061278D"/>
    <w:rsid w:val="006275A7"/>
    <w:rsid w:val="006478B9"/>
    <w:rsid w:val="00650D9F"/>
    <w:rsid w:val="006661FF"/>
    <w:rsid w:val="006B4C7F"/>
    <w:rsid w:val="006E3045"/>
    <w:rsid w:val="006E6724"/>
    <w:rsid w:val="00704F78"/>
    <w:rsid w:val="00705695"/>
    <w:rsid w:val="00735F56"/>
    <w:rsid w:val="007405E9"/>
    <w:rsid w:val="00741065"/>
    <w:rsid w:val="007419ED"/>
    <w:rsid w:val="00764B91"/>
    <w:rsid w:val="007B780B"/>
    <w:rsid w:val="007D72DC"/>
    <w:rsid w:val="00803EDA"/>
    <w:rsid w:val="00825E62"/>
    <w:rsid w:val="008369EE"/>
    <w:rsid w:val="00866207"/>
    <w:rsid w:val="008761CE"/>
    <w:rsid w:val="00877865"/>
    <w:rsid w:val="008A73A9"/>
    <w:rsid w:val="008D63A8"/>
    <w:rsid w:val="0090361B"/>
    <w:rsid w:val="00917A0D"/>
    <w:rsid w:val="00924388"/>
    <w:rsid w:val="0093171E"/>
    <w:rsid w:val="00954208"/>
    <w:rsid w:val="00960DFF"/>
    <w:rsid w:val="00964201"/>
    <w:rsid w:val="00991DA1"/>
    <w:rsid w:val="00995F47"/>
    <w:rsid w:val="009E1EF2"/>
    <w:rsid w:val="00A249FF"/>
    <w:rsid w:val="00A26FD3"/>
    <w:rsid w:val="00A37A5B"/>
    <w:rsid w:val="00A51D0C"/>
    <w:rsid w:val="00AF6665"/>
    <w:rsid w:val="00B1026E"/>
    <w:rsid w:val="00B347A5"/>
    <w:rsid w:val="00B36980"/>
    <w:rsid w:val="00B75E26"/>
    <w:rsid w:val="00B76644"/>
    <w:rsid w:val="00B8055D"/>
    <w:rsid w:val="00C33281"/>
    <w:rsid w:val="00C37F03"/>
    <w:rsid w:val="00C750D2"/>
    <w:rsid w:val="00C828E4"/>
    <w:rsid w:val="00C84771"/>
    <w:rsid w:val="00CA5591"/>
    <w:rsid w:val="00CB4BFF"/>
    <w:rsid w:val="00CF3864"/>
    <w:rsid w:val="00D35192"/>
    <w:rsid w:val="00D47EC7"/>
    <w:rsid w:val="00D60252"/>
    <w:rsid w:val="00D96A2F"/>
    <w:rsid w:val="00DB5F40"/>
    <w:rsid w:val="00DB677F"/>
    <w:rsid w:val="00DF4D65"/>
    <w:rsid w:val="00E07CDA"/>
    <w:rsid w:val="00E127AE"/>
    <w:rsid w:val="00E23D2C"/>
    <w:rsid w:val="00E306E7"/>
    <w:rsid w:val="00E52B8D"/>
    <w:rsid w:val="00E71DC7"/>
    <w:rsid w:val="00EB259E"/>
    <w:rsid w:val="00EE0E46"/>
    <w:rsid w:val="00EE387E"/>
    <w:rsid w:val="00EF11EB"/>
    <w:rsid w:val="00EF67D6"/>
    <w:rsid w:val="00FD0282"/>
    <w:rsid w:val="00FE1B43"/>
    <w:rsid w:val="06A3271C"/>
    <w:rsid w:val="1A241066"/>
    <w:rsid w:val="22DF311E"/>
    <w:rsid w:val="251F31D6"/>
    <w:rsid w:val="27396DBB"/>
    <w:rsid w:val="2799256D"/>
    <w:rsid w:val="2D014A4F"/>
    <w:rsid w:val="301058C6"/>
    <w:rsid w:val="311260C3"/>
    <w:rsid w:val="33586949"/>
    <w:rsid w:val="3B014080"/>
    <w:rsid w:val="44CA5B28"/>
    <w:rsid w:val="4BF45B38"/>
    <w:rsid w:val="4EFC152E"/>
    <w:rsid w:val="53574F45"/>
    <w:rsid w:val="576C2153"/>
    <w:rsid w:val="58815DC0"/>
    <w:rsid w:val="5B3B3026"/>
    <w:rsid w:val="5E1C0631"/>
    <w:rsid w:val="62581D82"/>
    <w:rsid w:val="63636FC2"/>
    <w:rsid w:val="68E7270A"/>
    <w:rsid w:val="6BAD3161"/>
    <w:rsid w:val="7A3D4E78"/>
    <w:rsid w:val="7AE9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semiHidden="0" w:name="List Bullet"/>
    <w:lsdException w:qFormat="1" w:uiPriority="0" w:semiHidden="0" w:name="List Number"/>
    <w:lsdException w:uiPriority="99" w:name="List 2"/>
    <w:lsdException w:qFormat="1" w:uiPriority="0" w:semiHidden="0" w:name="List 3"/>
    <w:lsdException w:uiPriority="99" w:name="List 4"/>
    <w:lsdException w:uiPriority="99" w:name="List 5"/>
    <w:lsdException w:qFormat="1" w:uiPriority="0" w:semiHidden="0" w:name="List Bullet 2"/>
    <w:lsdException w:qFormat="1" w:uiPriority="0" w:semiHidden="0" w:name="List Bullet 3"/>
    <w:lsdException w:qFormat="1" w:uiPriority="0" w:semiHidden="0" w:name="List Bullet 4"/>
    <w:lsdException w:qFormat="1" w:uiPriority="0" w:semiHidden="0" w:name="List Bullet 5"/>
    <w:lsdException w:uiPriority="0" w:semiHidden="0" w:name="List Number 2"/>
    <w:lsdException w:qFormat="1" w:uiPriority="0" w:semiHidden="0" w:name="List Number 3"/>
    <w:lsdException w:qFormat="1" w:uiPriority="0" w:semiHidden="0" w:name="List Number 4"/>
    <w:lsdException w:qFormat="1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0" w:semiHidden="0" w:name="Body Text 3"/>
    <w:lsdException w:qFormat="1" w:uiPriority="0" w:semiHidden="0" w:name="Body Text Indent 2"/>
    <w:lsdException w:qFormat="1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6"/>
    <w:qFormat/>
    <w:uiPriority w:val="9"/>
    <w:pPr>
      <w:keepNext/>
      <w:keepLines/>
      <w:spacing w:before="340" w:after="330" w:line="578" w:lineRule="auto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6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6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mbria" w:hAnsi="Cambria" w:eastAsia="宋体" w:cs="Times New Roman"/>
      <w:b/>
      <w:bCs/>
      <w:color w:val="4F81BD"/>
    </w:rPr>
  </w:style>
  <w:style w:type="paragraph" w:styleId="5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styleId="6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mbria" w:hAnsi="Cambria" w:eastAsia="宋体" w:cs="Times New Roman"/>
      <w:color w:val="243F60"/>
    </w:rPr>
  </w:style>
  <w:style w:type="paragraph" w:styleId="7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i/>
      <w:iCs/>
      <w:color w:val="243F60"/>
    </w:rPr>
  </w:style>
  <w:style w:type="paragraph" w:styleId="8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Cambria" w:hAnsi="Cambria" w:eastAsia="宋体" w:cs="Times New Roman"/>
      <w:i/>
      <w:iCs/>
      <w:color w:val="404040"/>
    </w:rPr>
  </w:style>
  <w:style w:type="paragraph" w:styleId="9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styleId="10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default="1" w:styleId="49">
    <w:name w:val="Default Paragraph Font"/>
    <w:unhideWhenUsed/>
    <w:qFormat/>
    <w:uiPriority w:val="1"/>
  </w:style>
  <w:style w:type="table" w:default="1" w:styleId="5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0"/>
    <w:pPr>
      <w:ind w:left="100" w:leftChars="400" w:hanging="200" w:hangingChars="200"/>
      <w:contextualSpacing/>
    </w:pPr>
  </w:style>
  <w:style w:type="paragraph" w:styleId="12">
    <w:name w:val="annotation subject"/>
    <w:basedOn w:val="13"/>
    <w:next w:val="13"/>
    <w:link w:val="182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10"/>
    <w:semiHidden/>
    <w:unhideWhenUsed/>
    <w:qFormat/>
    <w:uiPriority w:val="99"/>
  </w:style>
  <w:style w:type="paragraph" w:styleId="14">
    <w:name w:val="toc 7"/>
    <w:basedOn w:val="1"/>
    <w:next w:val="1"/>
    <w:qFormat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5">
    <w:name w:val="List Number 2"/>
    <w:basedOn w:val="1"/>
    <w:unhideWhenUsed/>
    <w:uiPriority w:val="0"/>
    <w:pPr>
      <w:tabs>
        <w:tab w:val="left" w:pos="360"/>
      </w:tabs>
      <w:ind w:left="360" w:hanging="360" w:hangingChars="200"/>
      <w:contextualSpacing/>
    </w:pPr>
  </w:style>
  <w:style w:type="paragraph" w:styleId="16">
    <w:name w:val="List Bullet 4"/>
    <w:basedOn w:val="1"/>
    <w:unhideWhenUsed/>
    <w:qFormat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17">
    <w:name w:val="List Number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8">
    <w:name w:val="Normal Indent"/>
    <w:basedOn w:val="1"/>
    <w:unhideWhenUsed/>
    <w:qFormat/>
    <w:uiPriority w:val="0"/>
    <w:pPr>
      <w:ind w:firstLine="420" w:firstLineChars="200"/>
    </w:p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Bullet"/>
    <w:basedOn w:val="1"/>
    <w:unhideWhenUsed/>
    <w:qFormat/>
    <w:uiPriority w:val="0"/>
    <w:pPr>
      <w:tabs>
        <w:tab w:val="left" w:pos="2040"/>
      </w:tabs>
      <w:ind w:left="2040" w:leftChars="800" w:hanging="360" w:hangingChars="200"/>
      <w:contextualSpacing/>
    </w:pPr>
  </w:style>
  <w:style w:type="paragraph" w:styleId="21">
    <w:name w:val="Document Map"/>
    <w:basedOn w:val="1"/>
    <w:link w:val="195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Body Text 3"/>
    <w:basedOn w:val="1"/>
    <w:link w:val="202"/>
    <w:unhideWhenUsed/>
    <w:qFormat/>
    <w:uiPriority w:val="0"/>
    <w:pPr>
      <w:spacing w:after="120"/>
    </w:pPr>
    <w:rPr>
      <w:sz w:val="16"/>
      <w:szCs w:val="16"/>
    </w:rPr>
  </w:style>
  <w:style w:type="paragraph" w:styleId="23">
    <w:name w:val="List Bullet 3"/>
    <w:basedOn w:val="1"/>
    <w:unhideWhenUsed/>
    <w:qFormat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4">
    <w:name w:val="Body Text"/>
    <w:basedOn w:val="1"/>
    <w:link w:val="200"/>
    <w:unhideWhenUsed/>
    <w:uiPriority w:val="0"/>
    <w:pPr>
      <w:spacing w:after="120"/>
    </w:pPr>
  </w:style>
  <w:style w:type="paragraph" w:styleId="25">
    <w:name w:val="Body Text Indent"/>
    <w:basedOn w:val="1"/>
    <w:link w:val="196"/>
    <w:unhideWhenUsed/>
    <w:qFormat/>
    <w:uiPriority w:val="0"/>
    <w:pPr>
      <w:spacing w:after="120"/>
      <w:ind w:left="420" w:leftChars="200"/>
    </w:pPr>
  </w:style>
  <w:style w:type="paragraph" w:styleId="26">
    <w:name w:val="List Number 3"/>
    <w:basedOn w:val="1"/>
    <w:unhideWhenUsed/>
    <w:qFormat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7">
    <w:name w:val="List Bullet 2"/>
    <w:basedOn w:val="1"/>
    <w:unhideWhenUsed/>
    <w:qFormat/>
    <w:uiPriority w:val="0"/>
    <w:pPr>
      <w:tabs>
        <w:tab w:val="left" w:pos="360"/>
      </w:tabs>
      <w:ind w:left="360" w:hanging="360" w:hangingChars="200"/>
      <w:contextualSpacing/>
    </w:pPr>
  </w:style>
  <w:style w:type="paragraph" w:styleId="28">
    <w:name w:val="toc 5"/>
    <w:basedOn w:val="1"/>
    <w:next w:val="1"/>
    <w:qFormat/>
    <w:uiPriority w:val="39"/>
    <w:pPr>
      <w:ind w:left="1680" w:leftChars="800"/>
    </w:pPr>
    <w:rPr>
      <w:sz w:val="21"/>
    </w:rPr>
  </w:style>
  <w:style w:type="paragraph" w:styleId="29">
    <w:name w:val="toc 3"/>
    <w:basedOn w:val="1"/>
    <w:next w:val="1"/>
    <w:uiPriority w:val="39"/>
    <w:pPr>
      <w:ind w:left="840" w:leftChars="400"/>
    </w:pPr>
  </w:style>
  <w:style w:type="paragraph" w:styleId="30">
    <w:name w:val="List Bullet 5"/>
    <w:basedOn w:val="1"/>
    <w:unhideWhenUsed/>
    <w:qFormat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31">
    <w:name w:val="List Number 4"/>
    <w:basedOn w:val="1"/>
    <w:unhideWhenUsed/>
    <w:qFormat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32">
    <w:name w:val="toc 8"/>
    <w:basedOn w:val="1"/>
    <w:next w:val="1"/>
    <w:qFormat/>
    <w:uiPriority w:val="39"/>
    <w:pPr>
      <w:ind w:left="2940" w:leftChars="1400"/>
    </w:pPr>
    <w:rPr>
      <w:sz w:val="21"/>
    </w:rPr>
  </w:style>
  <w:style w:type="paragraph" w:styleId="33">
    <w:name w:val="Body Text Indent 2"/>
    <w:basedOn w:val="1"/>
    <w:link w:val="197"/>
    <w:unhideWhenUsed/>
    <w:qFormat/>
    <w:uiPriority w:val="0"/>
    <w:pPr>
      <w:spacing w:after="120" w:line="480" w:lineRule="auto"/>
      <w:ind w:left="420" w:leftChars="200"/>
    </w:pPr>
  </w:style>
  <w:style w:type="paragraph" w:styleId="34">
    <w:name w:val="Balloon Text"/>
    <w:basedOn w:val="1"/>
    <w:link w:val="201"/>
    <w:unhideWhenUsed/>
    <w:qFormat/>
    <w:uiPriority w:val="0"/>
    <w:rPr>
      <w:sz w:val="18"/>
      <w:szCs w:val="18"/>
    </w:rPr>
  </w:style>
  <w:style w:type="paragraph" w:styleId="35">
    <w:name w:val="footer"/>
    <w:basedOn w:val="1"/>
    <w:link w:val="19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6">
    <w:name w:val="header"/>
    <w:basedOn w:val="1"/>
    <w:link w:val="19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38">
    <w:name w:val="toc 4"/>
    <w:basedOn w:val="1"/>
    <w:next w:val="1"/>
    <w:qFormat/>
    <w:uiPriority w:val="39"/>
    <w:pPr>
      <w:ind w:left="1260" w:leftChars="600"/>
    </w:pPr>
    <w:rPr>
      <w:sz w:val="21"/>
    </w:rPr>
  </w:style>
  <w:style w:type="paragraph" w:styleId="39">
    <w:name w:val="index heading"/>
    <w:basedOn w:val="1"/>
    <w:next w:val="1"/>
    <w:semiHidden/>
    <w:qFormat/>
    <w:uiPriority w:val="0"/>
  </w:style>
  <w:style w:type="paragraph" w:styleId="40">
    <w:name w:val="Subtitle"/>
    <w:basedOn w:val="1"/>
    <w:next w:val="1"/>
    <w:link w:val="16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styleId="41">
    <w:name w:val="List Number 5"/>
    <w:basedOn w:val="1"/>
    <w:unhideWhenUsed/>
    <w:qFormat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42">
    <w:name w:val="toc 6"/>
    <w:basedOn w:val="1"/>
    <w:next w:val="1"/>
    <w:qFormat/>
    <w:uiPriority w:val="39"/>
    <w:pPr>
      <w:ind w:left="2100" w:leftChars="1000"/>
    </w:pPr>
    <w:rPr>
      <w:sz w:val="21"/>
    </w:rPr>
  </w:style>
  <w:style w:type="paragraph" w:styleId="43">
    <w:name w:val="Body Text Indent 3"/>
    <w:basedOn w:val="1"/>
    <w:link w:val="198"/>
    <w:unhideWhenUsed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44">
    <w:name w:val="toc 2"/>
    <w:basedOn w:val="1"/>
    <w:next w:val="1"/>
    <w:qFormat/>
    <w:uiPriority w:val="39"/>
    <w:pPr>
      <w:ind w:left="420" w:leftChars="200"/>
    </w:pPr>
  </w:style>
  <w:style w:type="paragraph" w:styleId="45">
    <w:name w:val="toc 9"/>
    <w:basedOn w:val="1"/>
    <w:next w:val="1"/>
    <w:qFormat/>
    <w:uiPriority w:val="39"/>
    <w:pPr>
      <w:ind w:left="3360" w:leftChars="1600"/>
    </w:pPr>
    <w:rPr>
      <w:sz w:val="21"/>
    </w:rPr>
  </w:style>
  <w:style w:type="paragraph" w:styleId="46">
    <w:name w:val="HTML Preformatted"/>
    <w:basedOn w:val="1"/>
    <w:link w:val="194"/>
    <w:unhideWhenUsed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index 1"/>
    <w:basedOn w:val="1"/>
    <w:next w:val="1"/>
    <w:semiHidden/>
    <w:unhideWhenUsed/>
    <w:qFormat/>
    <w:uiPriority w:val="0"/>
  </w:style>
  <w:style w:type="paragraph" w:styleId="48">
    <w:name w:val="Title"/>
    <w:basedOn w:val="1"/>
    <w:next w:val="1"/>
    <w:link w:val="104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styleId="50">
    <w:name w:val="Strong"/>
    <w:basedOn w:val="49"/>
    <w:qFormat/>
    <w:uiPriority w:val="22"/>
    <w:rPr>
      <w:b/>
      <w:bCs/>
    </w:rPr>
  </w:style>
  <w:style w:type="character" w:styleId="51">
    <w:name w:val="page number"/>
    <w:basedOn w:val="49"/>
    <w:qFormat/>
    <w:uiPriority w:val="0"/>
  </w:style>
  <w:style w:type="character" w:styleId="52">
    <w:name w:val="Emphasis"/>
    <w:basedOn w:val="49"/>
    <w:qFormat/>
    <w:uiPriority w:val="20"/>
    <w:rPr>
      <w:i/>
      <w:iCs/>
    </w:rPr>
  </w:style>
  <w:style w:type="character" w:styleId="53">
    <w:name w:val="Hyperlink"/>
    <w:qFormat/>
    <w:uiPriority w:val="99"/>
    <w:rPr>
      <w:color w:val="0000FF"/>
      <w:u w:val="single"/>
    </w:rPr>
  </w:style>
  <w:style w:type="character" w:styleId="54">
    <w:name w:val="annotation reference"/>
    <w:basedOn w:val="49"/>
    <w:semiHidden/>
    <w:unhideWhenUsed/>
    <w:qFormat/>
    <w:uiPriority w:val="99"/>
    <w:rPr>
      <w:sz w:val="21"/>
      <w:szCs w:val="21"/>
    </w:rPr>
  </w:style>
  <w:style w:type="table" w:styleId="56">
    <w:name w:val="Table Grid"/>
    <w:basedOn w:val="55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7">
    <w:name w:val="H17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customStyle="1" w:styleId="58">
    <w:name w:val="H231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customStyle="1" w:styleId="59">
    <w:name w:val="- Maj Side1"/>
    <w:basedOn w:val="1"/>
    <w:next w:val="1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宋体" w:cs="Times New Roman"/>
      <w:b/>
      <w:bCs/>
      <w:color w:val="4F81BD"/>
    </w:rPr>
  </w:style>
  <w:style w:type="paragraph" w:customStyle="1" w:styleId="60">
    <w:name w:val="rh1121"/>
    <w:basedOn w:val="1"/>
    <w:next w:val="1"/>
    <w:unhideWhenUsed/>
    <w:qFormat/>
    <w:uiPriority w:val="9"/>
    <w:pPr>
      <w:keepNext/>
      <w:keepLines/>
      <w:spacing w:before="200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customStyle="1" w:styleId="61">
    <w:name w:val="H51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Cambria" w:hAnsi="Cambria" w:eastAsia="宋体" w:cs="Times New Roman"/>
      <w:color w:val="243F60"/>
    </w:rPr>
  </w:style>
  <w:style w:type="paragraph" w:customStyle="1" w:styleId="62">
    <w:name w:val="H61"/>
    <w:basedOn w:val="1"/>
    <w:next w:val="1"/>
    <w:unhideWhenUsed/>
    <w:qFormat/>
    <w:uiPriority w:val="9"/>
    <w:pPr>
      <w:keepNext/>
      <w:keepLines/>
      <w:spacing w:before="200"/>
      <w:outlineLvl w:val="5"/>
    </w:pPr>
    <w:rPr>
      <w:rFonts w:ascii="Cambria" w:hAnsi="Cambria" w:eastAsia="宋体" w:cs="Times New Roman"/>
      <w:i/>
      <w:iCs/>
      <w:color w:val="243F60"/>
    </w:rPr>
  </w:style>
  <w:style w:type="paragraph" w:customStyle="1" w:styleId="63">
    <w:name w:val="标题 71"/>
    <w:basedOn w:val="1"/>
    <w:next w:val="1"/>
    <w:unhideWhenUsed/>
    <w:qFormat/>
    <w:uiPriority w:val="9"/>
    <w:pPr>
      <w:keepNext/>
      <w:keepLines/>
      <w:spacing w:before="200"/>
      <w:outlineLvl w:val="6"/>
    </w:pPr>
    <w:rPr>
      <w:rFonts w:ascii="Cambria" w:hAnsi="Cambria" w:eastAsia="宋体" w:cs="Times New Roman"/>
      <w:i/>
      <w:iCs/>
      <w:color w:val="404040"/>
    </w:rPr>
  </w:style>
  <w:style w:type="paragraph" w:customStyle="1" w:styleId="64">
    <w:name w:val="标题 81"/>
    <w:basedOn w:val="1"/>
    <w:next w:val="1"/>
    <w:unhideWhenUsed/>
    <w:qFormat/>
    <w:uiPriority w:val="9"/>
    <w:pPr>
      <w:keepNext/>
      <w:keepLines/>
      <w:spacing w:before="200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customStyle="1" w:styleId="65">
    <w:name w:val="标题 91"/>
    <w:basedOn w:val="1"/>
    <w:next w:val="1"/>
    <w:unhideWhenUsed/>
    <w:qFormat/>
    <w:uiPriority w:val="9"/>
    <w:pPr>
      <w:keepNext/>
      <w:keepLines/>
      <w:spacing w:before="200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66">
    <w:name w:val="标题 1 Char"/>
    <w:basedOn w:val="49"/>
    <w:link w:val="2"/>
    <w:qFormat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67">
    <w:name w:val="标题 2 Char"/>
    <w:basedOn w:val="49"/>
    <w:link w:val="3"/>
    <w:qFormat/>
    <w:uiPriority w:val="9"/>
    <w:rPr>
      <w:rFonts w:ascii="Cambria" w:hAnsi="Cambria" w:eastAsia="宋体" w:cs="Times New Roman"/>
      <w:b/>
      <w:bCs/>
      <w:color w:val="4F81BD"/>
      <w:kern w:val="0"/>
      <w:sz w:val="26"/>
      <w:szCs w:val="26"/>
    </w:rPr>
  </w:style>
  <w:style w:type="character" w:customStyle="1" w:styleId="68">
    <w:name w:val="标题 3 Char"/>
    <w:basedOn w:val="49"/>
    <w:link w:val="4"/>
    <w:qFormat/>
    <w:uiPriority w:val="9"/>
    <w:rPr>
      <w:rFonts w:ascii="Cambria" w:hAnsi="Cambria" w:eastAsia="宋体" w:cs="Times New Roman"/>
      <w:b/>
      <w:bCs/>
      <w:color w:val="4F81BD"/>
      <w:kern w:val="0"/>
      <w:sz w:val="22"/>
    </w:rPr>
  </w:style>
  <w:style w:type="character" w:customStyle="1" w:styleId="69">
    <w:name w:val="标题 4 Char"/>
    <w:basedOn w:val="49"/>
    <w:link w:val="5"/>
    <w:qFormat/>
    <w:uiPriority w:val="9"/>
    <w:rPr>
      <w:rFonts w:ascii="Cambria" w:hAnsi="Cambria" w:eastAsia="宋体" w:cs="Times New Roman"/>
      <w:b/>
      <w:bCs/>
      <w:i/>
      <w:iCs/>
      <w:color w:val="4F81BD"/>
      <w:kern w:val="0"/>
      <w:sz w:val="22"/>
    </w:rPr>
  </w:style>
  <w:style w:type="character" w:customStyle="1" w:styleId="70">
    <w:name w:val="标题 5 Char"/>
    <w:basedOn w:val="49"/>
    <w:link w:val="6"/>
    <w:qFormat/>
    <w:uiPriority w:val="9"/>
    <w:rPr>
      <w:rFonts w:ascii="Cambria" w:hAnsi="Cambria" w:eastAsia="宋体" w:cs="Times New Roman"/>
      <w:color w:val="243F60"/>
      <w:kern w:val="0"/>
      <w:sz w:val="22"/>
    </w:rPr>
  </w:style>
  <w:style w:type="character" w:customStyle="1" w:styleId="71">
    <w:name w:val="标题 6 Char"/>
    <w:basedOn w:val="49"/>
    <w:link w:val="7"/>
    <w:qFormat/>
    <w:uiPriority w:val="9"/>
    <w:rPr>
      <w:rFonts w:ascii="Cambria" w:hAnsi="Cambria" w:eastAsia="宋体" w:cs="Times New Roman"/>
      <w:i/>
      <w:iCs/>
      <w:color w:val="243F60"/>
      <w:kern w:val="0"/>
      <w:sz w:val="22"/>
    </w:rPr>
  </w:style>
  <w:style w:type="character" w:customStyle="1" w:styleId="72">
    <w:name w:val="标题 7 Char"/>
    <w:basedOn w:val="49"/>
    <w:link w:val="8"/>
    <w:qFormat/>
    <w:uiPriority w:val="9"/>
    <w:rPr>
      <w:rFonts w:ascii="Cambria" w:hAnsi="Cambria" w:eastAsia="宋体" w:cs="Times New Roman"/>
      <w:i/>
      <w:iCs/>
      <w:color w:val="404040"/>
      <w:kern w:val="0"/>
      <w:sz w:val="22"/>
    </w:rPr>
  </w:style>
  <w:style w:type="character" w:customStyle="1" w:styleId="73">
    <w:name w:val="标题 8 Char"/>
    <w:basedOn w:val="49"/>
    <w:link w:val="9"/>
    <w:uiPriority w:val="9"/>
    <w:rPr>
      <w:rFonts w:ascii="Cambria" w:hAnsi="Cambria" w:eastAsia="宋体" w:cs="Times New Roman"/>
      <w:color w:val="4F81BD"/>
      <w:kern w:val="0"/>
      <w:sz w:val="20"/>
      <w:szCs w:val="20"/>
    </w:rPr>
  </w:style>
  <w:style w:type="character" w:customStyle="1" w:styleId="74">
    <w:name w:val="标题 9 Char"/>
    <w:basedOn w:val="49"/>
    <w:link w:val="10"/>
    <w:qFormat/>
    <w:uiPriority w:val="9"/>
    <w:rPr>
      <w:rFonts w:ascii="Cambria" w:hAnsi="Cambria" w:eastAsia="宋体" w:cs="Times New Roman"/>
      <w:i/>
      <w:iCs/>
      <w:color w:val="404040"/>
      <w:kern w:val="0"/>
      <w:sz w:val="20"/>
      <w:szCs w:val="20"/>
    </w:rPr>
  </w:style>
  <w:style w:type="paragraph" w:customStyle="1" w:styleId="75">
    <w:name w:val="页眉1"/>
    <w:basedOn w:val="1"/>
    <w:next w:val="36"/>
    <w:link w:val="7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6">
    <w:name w:val="页眉 Char"/>
    <w:basedOn w:val="49"/>
    <w:link w:val="75"/>
    <w:qFormat/>
    <w:uiPriority w:val="99"/>
    <w:rPr>
      <w:kern w:val="0"/>
      <w:sz w:val="18"/>
      <w:szCs w:val="18"/>
    </w:rPr>
  </w:style>
  <w:style w:type="paragraph" w:customStyle="1" w:styleId="77">
    <w:name w:val="页脚1"/>
    <w:basedOn w:val="1"/>
    <w:next w:val="35"/>
    <w:link w:val="7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8">
    <w:name w:val="页脚 Char"/>
    <w:basedOn w:val="49"/>
    <w:link w:val="77"/>
    <w:qFormat/>
    <w:uiPriority w:val="99"/>
    <w:rPr>
      <w:kern w:val="0"/>
      <w:sz w:val="18"/>
      <w:szCs w:val="18"/>
    </w:rPr>
  </w:style>
  <w:style w:type="paragraph" w:customStyle="1" w:styleId="79">
    <w:name w:val="qualitytd样式4"/>
    <w:basedOn w:val="1"/>
    <w:next w:val="80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80">
    <w:name w:val="qualitytd标题3"/>
    <w:basedOn w:val="4"/>
    <w:next w:val="1"/>
    <w:qFormat/>
    <w:uiPriority w:val="0"/>
  </w:style>
  <w:style w:type="paragraph" w:customStyle="1" w:styleId="81">
    <w:name w:val="HTML 预设格式1"/>
    <w:basedOn w:val="1"/>
    <w:next w:val="46"/>
    <w:link w:val="82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82">
    <w:name w:val="HTML 预设格式 Char"/>
    <w:basedOn w:val="49"/>
    <w:link w:val="81"/>
    <w:qFormat/>
    <w:uiPriority w:val="0"/>
    <w:rPr>
      <w:rFonts w:ascii="Courier New" w:hAnsi="Courier New" w:cs="Courier New"/>
      <w:kern w:val="0"/>
      <w:sz w:val="20"/>
      <w:szCs w:val="20"/>
    </w:rPr>
  </w:style>
  <w:style w:type="paragraph" w:customStyle="1" w:styleId="83">
    <w:name w:val="列表 31"/>
    <w:basedOn w:val="1"/>
    <w:next w:val="11"/>
    <w:qFormat/>
    <w:uiPriority w:val="0"/>
    <w:pPr>
      <w:ind w:left="100" w:leftChars="400" w:hanging="200" w:hangingChars="200"/>
    </w:pPr>
  </w:style>
  <w:style w:type="paragraph" w:customStyle="1" w:styleId="84">
    <w:name w:val="索引 11"/>
    <w:basedOn w:val="1"/>
    <w:next w:val="1"/>
    <w:semiHidden/>
    <w:unhideWhenUsed/>
    <w:qFormat/>
    <w:uiPriority w:val="0"/>
  </w:style>
  <w:style w:type="paragraph" w:customStyle="1" w:styleId="85">
    <w:name w:val="索引标题1"/>
    <w:basedOn w:val="1"/>
    <w:next w:val="1"/>
    <w:semiHidden/>
    <w:qFormat/>
    <w:uiPriority w:val="0"/>
  </w:style>
  <w:style w:type="paragraph" w:customStyle="1" w:styleId="86">
    <w:name w:val="qualitytd标题2"/>
    <w:basedOn w:val="3"/>
    <w:next w:val="1"/>
    <w:qFormat/>
    <w:uiPriority w:val="0"/>
  </w:style>
  <w:style w:type="paragraph" w:customStyle="1" w:styleId="87">
    <w:name w:val="qualitytd标题1"/>
    <w:basedOn w:val="2"/>
    <w:next w:val="1"/>
    <w:qFormat/>
    <w:uiPriority w:val="0"/>
  </w:style>
  <w:style w:type="paragraph" w:customStyle="1" w:styleId="88">
    <w:name w:val="目录 1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customStyle="1" w:styleId="89">
    <w:name w:val="目录 21"/>
    <w:basedOn w:val="1"/>
    <w:next w:val="1"/>
    <w:qFormat/>
    <w:uiPriority w:val="39"/>
    <w:pPr>
      <w:ind w:left="420" w:leftChars="200"/>
    </w:pPr>
  </w:style>
  <w:style w:type="paragraph" w:customStyle="1" w:styleId="90">
    <w:name w:val="Bullet List"/>
    <w:basedOn w:val="1"/>
    <w:qFormat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Cs w:val="20"/>
    </w:rPr>
  </w:style>
  <w:style w:type="paragraph" w:customStyle="1" w:styleId="91">
    <w:name w:val="正文缩进1"/>
    <w:basedOn w:val="1"/>
    <w:next w:val="18"/>
    <w:qFormat/>
    <w:uiPriority w:val="0"/>
    <w:pPr>
      <w:ind w:firstLine="420"/>
    </w:pPr>
    <w:rPr>
      <w:szCs w:val="20"/>
    </w:rPr>
  </w:style>
  <w:style w:type="paragraph" w:customStyle="1" w:styleId="92">
    <w:name w:val="文档结构图1"/>
    <w:basedOn w:val="1"/>
    <w:next w:val="21"/>
    <w:link w:val="93"/>
    <w:semiHidden/>
    <w:qFormat/>
    <w:uiPriority w:val="99"/>
    <w:pPr>
      <w:shd w:val="clear" w:color="auto" w:fill="000080"/>
    </w:pPr>
  </w:style>
  <w:style w:type="character" w:customStyle="1" w:styleId="93">
    <w:name w:val="文档结构图 Char"/>
    <w:basedOn w:val="49"/>
    <w:link w:val="92"/>
    <w:semiHidden/>
    <w:qFormat/>
    <w:uiPriority w:val="99"/>
    <w:rPr>
      <w:kern w:val="0"/>
      <w:sz w:val="22"/>
      <w:shd w:val="clear" w:color="auto" w:fill="000080"/>
    </w:rPr>
  </w:style>
  <w:style w:type="paragraph" w:customStyle="1" w:styleId="94">
    <w:name w:val="正文文本缩进1"/>
    <w:basedOn w:val="1"/>
    <w:next w:val="25"/>
    <w:link w:val="95"/>
    <w:qFormat/>
    <w:uiPriority w:val="0"/>
    <w:pPr>
      <w:tabs>
        <w:tab w:val="left" w:pos="1275"/>
      </w:tabs>
      <w:spacing w:before="120"/>
      <w:ind w:firstLine="420" w:firstLineChars="200"/>
    </w:pPr>
  </w:style>
  <w:style w:type="character" w:customStyle="1" w:styleId="95">
    <w:name w:val="正文文本缩进 Char"/>
    <w:basedOn w:val="49"/>
    <w:link w:val="94"/>
    <w:qFormat/>
    <w:uiPriority w:val="0"/>
    <w:rPr>
      <w:kern w:val="0"/>
    </w:rPr>
  </w:style>
  <w:style w:type="paragraph" w:customStyle="1" w:styleId="96">
    <w:name w:val="Table Text"/>
    <w:basedOn w:val="1"/>
    <w:qFormat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97">
    <w:name w:val="正文文本缩进 21"/>
    <w:basedOn w:val="1"/>
    <w:next w:val="33"/>
    <w:link w:val="98"/>
    <w:qFormat/>
    <w:uiPriority w:val="0"/>
    <w:pPr>
      <w:ind w:left="425" w:firstLine="425"/>
    </w:pPr>
  </w:style>
  <w:style w:type="character" w:customStyle="1" w:styleId="98">
    <w:name w:val="正文文本缩进 2 Char"/>
    <w:basedOn w:val="49"/>
    <w:link w:val="97"/>
    <w:qFormat/>
    <w:uiPriority w:val="0"/>
    <w:rPr>
      <w:kern w:val="0"/>
    </w:rPr>
  </w:style>
  <w:style w:type="paragraph" w:customStyle="1" w:styleId="99">
    <w:name w:val="正文文本缩进 31"/>
    <w:basedOn w:val="1"/>
    <w:next w:val="43"/>
    <w:link w:val="100"/>
    <w:qFormat/>
    <w:uiPriority w:val="0"/>
    <w:pPr>
      <w:ind w:left="425" w:leftChars="177" w:firstLine="420" w:firstLineChars="200"/>
    </w:pPr>
  </w:style>
  <w:style w:type="character" w:customStyle="1" w:styleId="100">
    <w:name w:val="正文文本缩进 3 Char"/>
    <w:basedOn w:val="49"/>
    <w:link w:val="99"/>
    <w:qFormat/>
    <w:uiPriority w:val="0"/>
    <w:rPr>
      <w:kern w:val="0"/>
    </w:rPr>
  </w:style>
  <w:style w:type="paragraph" w:customStyle="1" w:styleId="101">
    <w:name w:val="目录 31"/>
    <w:basedOn w:val="1"/>
    <w:next w:val="1"/>
    <w:qFormat/>
    <w:uiPriority w:val="39"/>
    <w:pPr>
      <w:ind w:left="840" w:leftChars="400"/>
    </w:pPr>
  </w:style>
  <w:style w:type="paragraph" w:customStyle="1" w:styleId="102">
    <w:name w:val="目录 71"/>
    <w:basedOn w:val="1"/>
    <w:next w:val="1"/>
    <w:qFormat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03">
    <w:name w:val="标题1"/>
    <w:basedOn w:val="1"/>
    <w:next w:val="1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104">
    <w:name w:val="标题 Char"/>
    <w:basedOn w:val="49"/>
    <w:link w:val="48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05">
    <w:name w:val="Table Row"/>
    <w:basedOn w:val="1"/>
    <w:qFormat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106">
    <w:name w:val="normal1"/>
    <w:basedOn w:val="1"/>
    <w:next w:val="24"/>
    <w:link w:val="107"/>
    <w:qFormat/>
    <w:uiPriority w:val="0"/>
    <w:rPr>
      <w:rFonts w:ascii="Arial Narrow" w:hAnsi="Arial Narrow"/>
      <w:color w:val="080808"/>
      <w:szCs w:val="28"/>
    </w:rPr>
  </w:style>
  <w:style w:type="character" w:customStyle="1" w:styleId="107">
    <w:name w:val="正文文本 Char"/>
    <w:basedOn w:val="49"/>
    <w:link w:val="106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8">
    <w:name w:val="txt"/>
    <w:basedOn w:val="49"/>
    <w:qFormat/>
    <w:uiPriority w:val="0"/>
  </w:style>
  <w:style w:type="character" w:customStyle="1" w:styleId="109">
    <w:name w:val="new2"/>
    <w:qFormat/>
    <w:uiPriority w:val="0"/>
    <w:rPr>
      <w:sz w:val="18"/>
      <w:szCs w:val="18"/>
    </w:rPr>
  </w:style>
  <w:style w:type="paragraph" w:customStyle="1" w:styleId="110">
    <w:name w:val="列表编号1"/>
    <w:basedOn w:val="1"/>
    <w:next w:val="17"/>
    <w:qFormat/>
    <w:uiPriority w:val="0"/>
    <w:pPr>
      <w:numPr>
        <w:ilvl w:val="0"/>
        <w:numId w:val="2"/>
      </w:numPr>
      <w:ind w:firstLine="0" w:firstLineChars="0"/>
    </w:pPr>
    <w:rPr>
      <w:szCs w:val="20"/>
    </w:rPr>
  </w:style>
  <w:style w:type="paragraph" w:customStyle="1" w:styleId="111">
    <w:name w:val="列表编号 21"/>
    <w:basedOn w:val="1"/>
    <w:next w:val="15"/>
    <w:qFormat/>
    <w:uiPriority w:val="0"/>
    <w:pPr>
      <w:numPr>
        <w:ilvl w:val="0"/>
        <w:numId w:val="3"/>
      </w:numPr>
      <w:ind w:left="0" w:leftChars="0" w:firstLine="0" w:firstLineChars="0"/>
    </w:pPr>
    <w:rPr>
      <w:szCs w:val="20"/>
    </w:rPr>
  </w:style>
  <w:style w:type="paragraph" w:customStyle="1" w:styleId="112">
    <w:name w:val="列表编号 31"/>
    <w:basedOn w:val="1"/>
    <w:next w:val="26"/>
    <w:qFormat/>
    <w:uiPriority w:val="0"/>
    <w:pPr>
      <w:numPr>
        <w:ilvl w:val="0"/>
        <w:numId w:val="4"/>
      </w:numPr>
      <w:ind w:left="0" w:leftChars="0" w:firstLine="0" w:firstLineChars="0"/>
    </w:pPr>
    <w:rPr>
      <w:szCs w:val="20"/>
    </w:rPr>
  </w:style>
  <w:style w:type="paragraph" w:customStyle="1" w:styleId="113">
    <w:name w:val="列表编号 41"/>
    <w:basedOn w:val="1"/>
    <w:next w:val="31"/>
    <w:qFormat/>
    <w:uiPriority w:val="0"/>
    <w:pPr>
      <w:numPr>
        <w:ilvl w:val="0"/>
        <w:numId w:val="5"/>
      </w:numPr>
      <w:ind w:left="0" w:leftChars="0" w:firstLine="0" w:firstLineChars="0"/>
    </w:pPr>
    <w:rPr>
      <w:szCs w:val="20"/>
    </w:rPr>
  </w:style>
  <w:style w:type="paragraph" w:customStyle="1" w:styleId="114">
    <w:name w:val="列表编号 51"/>
    <w:basedOn w:val="1"/>
    <w:next w:val="41"/>
    <w:qFormat/>
    <w:uiPriority w:val="0"/>
    <w:pPr>
      <w:numPr>
        <w:ilvl w:val="0"/>
        <w:numId w:val="6"/>
      </w:numPr>
      <w:tabs>
        <w:tab w:val="left" w:pos="360"/>
        <w:tab w:val="clear" w:pos="2040"/>
      </w:tabs>
      <w:ind w:left="0" w:leftChars="0" w:firstLine="0" w:firstLineChars="0"/>
    </w:pPr>
    <w:rPr>
      <w:szCs w:val="20"/>
    </w:rPr>
  </w:style>
  <w:style w:type="paragraph" w:customStyle="1" w:styleId="115">
    <w:name w:val="列表项目符号1"/>
    <w:basedOn w:val="1"/>
    <w:next w:val="20"/>
    <w:qFormat/>
    <w:uiPriority w:val="0"/>
    <w:pPr>
      <w:numPr>
        <w:ilvl w:val="0"/>
        <w:numId w:val="7"/>
      </w:numPr>
      <w:ind w:firstLine="0" w:firstLineChars="0"/>
    </w:pPr>
    <w:rPr>
      <w:szCs w:val="20"/>
    </w:rPr>
  </w:style>
  <w:style w:type="paragraph" w:customStyle="1" w:styleId="116">
    <w:name w:val="列表项目符号 21"/>
    <w:basedOn w:val="1"/>
    <w:next w:val="27"/>
    <w:qFormat/>
    <w:uiPriority w:val="0"/>
    <w:pPr>
      <w:numPr>
        <w:ilvl w:val="0"/>
        <w:numId w:val="8"/>
      </w:numPr>
      <w:ind w:left="0" w:leftChars="0" w:firstLine="0" w:firstLineChars="0"/>
    </w:pPr>
    <w:rPr>
      <w:szCs w:val="20"/>
    </w:rPr>
  </w:style>
  <w:style w:type="paragraph" w:customStyle="1" w:styleId="117">
    <w:name w:val="列表项目符号 31"/>
    <w:basedOn w:val="1"/>
    <w:next w:val="23"/>
    <w:qFormat/>
    <w:uiPriority w:val="0"/>
    <w:pPr>
      <w:numPr>
        <w:ilvl w:val="0"/>
        <w:numId w:val="9"/>
      </w:numPr>
      <w:ind w:left="0" w:leftChars="0" w:firstLine="0" w:firstLineChars="0"/>
    </w:pPr>
    <w:rPr>
      <w:szCs w:val="20"/>
    </w:rPr>
  </w:style>
  <w:style w:type="paragraph" w:customStyle="1" w:styleId="118">
    <w:name w:val="列表项目符号 41"/>
    <w:basedOn w:val="1"/>
    <w:next w:val="16"/>
    <w:qFormat/>
    <w:uiPriority w:val="0"/>
    <w:pPr>
      <w:numPr>
        <w:ilvl w:val="0"/>
        <w:numId w:val="10"/>
      </w:numPr>
      <w:ind w:left="0" w:leftChars="0" w:firstLine="0" w:firstLineChars="0"/>
    </w:pPr>
    <w:rPr>
      <w:szCs w:val="20"/>
    </w:rPr>
  </w:style>
  <w:style w:type="paragraph" w:customStyle="1" w:styleId="119">
    <w:name w:val="列表项目符号 51"/>
    <w:basedOn w:val="1"/>
    <w:next w:val="30"/>
    <w:qFormat/>
    <w:uiPriority w:val="0"/>
    <w:pPr>
      <w:numPr>
        <w:ilvl w:val="0"/>
        <w:numId w:val="11"/>
      </w:numPr>
      <w:ind w:left="0" w:leftChars="0" w:firstLine="0" w:firstLineChars="0"/>
    </w:pPr>
    <w:rPr>
      <w:szCs w:val="20"/>
    </w:rPr>
  </w:style>
  <w:style w:type="character" w:customStyle="1" w:styleId="120">
    <w:name w:val="font2"/>
    <w:qFormat/>
    <w:uiPriority w:val="0"/>
    <w:rPr>
      <w:color w:val="000000"/>
      <w:sz w:val="18"/>
      <w:szCs w:val="18"/>
    </w:rPr>
  </w:style>
  <w:style w:type="character" w:customStyle="1" w:styleId="121">
    <w:name w:val="titlefont1"/>
    <w:qFormat/>
    <w:uiPriority w:val="0"/>
    <w:rPr>
      <w:color w:val="CC0000"/>
      <w:sz w:val="21"/>
      <w:szCs w:val="21"/>
    </w:rPr>
  </w:style>
  <w:style w:type="paragraph" w:customStyle="1" w:styleId="122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123">
    <w:name w:val="正文格式"/>
    <w:basedOn w:val="1"/>
    <w:qFormat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124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character" w:customStyle="1" w:styleId="125">
    <w:name w:val="w21"/>
    <w:qFormat/>
    <w:uiPriority w:val="0"/>
    <w:rPr>
      <w:rFonts w:hint="default"/>
      <w:sz w:val="22"/>
      <w:szCs w:val="22"/>
    </w:rPr>
  </w:style>
  <w:style w:type="character" w:customStyle="1" w:styleId="126">
    <w:name w:val="gray1"/>
    <w:qFormat/>
    <w:uiPriority w:val="0"/>
    <w:rPr>
      <w:color w:val="7B7B7B"/>
    </w:rPr>
  </w:style>
  <w:style w:type="paragraph" w:customStyle="1" w:styleId="127">
    <w:name w:val="正文3"/>
    <w:basedOn w:val="1"/>
    <w:qFormat/>
    <w:uiPriority w:val="0"/>
    <w:pPr>
      <w:numPr>
        <w:ilvl w:val="0"/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128">
    <w:name w:val="标题4－连尉平"/>
    <w:basedOn w:val="1"/>
    <w:qFormat/>
    <w:uiPriority w:val="0"/>
    <w:rPr>
      <w:szCs w:val="20"/>
    </w:rPr>
  </w:style>
  <w:style w:type="paragraph" w:customStyle="1" w:styleId="129">
    <w:name w:val="项目列表符号1"/>
    <w:basedOn w:val="1"/>
    <w:qFormat/>
    <w:uiPriority w:val="0"/>
    <w:pPr>
      <w:numPr>
        <w:ilvl w:val="0"/>
        <w:numId w:val="13"/>
      </w:numPr>
      <w:spacing w:before="120"/>
    </w:pPr>
    <w:rPr>
      <w:rFonts w:ascii="Times" w:hAnsi="Times" w:eastAsia="仿宋_GB2312"/>
      <w:szCs w:val="20"/>
    </w:rPr>
  </w:style>
  <w:style w:type="paragraph" w:customStyle="1" w:styleId="130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31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Cs w:val="20"/>
    </w:rPr>
  </w:style>
  <w:style w:type="paragraph" w:customStyle="1" w:styleId="132">
    <w:name w:val="图中文字"/>
    <w:basedOn w:val="1"/>
    <w:qFormat/>
    <w:uiPriority w:val="0"/>
    <w:pPr>
      <w:jc w:val="center"/>
    </w:pPr>
    <w:rPr>
      <w:rFonts w:ascii="Times" w:hAnsi="Times" w:eastAsia="仿宋_GB2312"/>
      <w:szCs w:val="20"/>
    </w:rPr>
  </w:style>
  <w:style w:type="paragraph" w:customStyle="1" w:styleId="133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134">
    <w:name w:val="无缩进"/>
    <w:basedOn w:val="1"/>
    <w:qFormat/>
    <w:uiPriority w:val="0"/>
    <w:rPr>
      <w:rFonts w:ascii="Times" w:hAnsi="Times"/>
    </w:rPr>
  </w:style>
  <w:style w:type="character" w:customStyle="1" w:styleId="135">
    <w:name w:val="font101"/>
    <w:qFormat/>
    <w:uiPriority w:val="0"/>
    <w:rPr>
      <w:sz w:val="21"/>
      <w:szCs w:val="21"/>
    </w:rPr>
  </w:style>
  <w:style w:type="character" w:customStyle="1" w:styleId="136">
    <w:name w:val="f141"/>
    <w:qFormat/>
    <w:uiPriority w:val="0"/>
    <w:rPr>
      <w:sz w:val="17"/>
      <w:szCs w:val="17"/>
    </w:rPr>
  </w:style>
  <w:style w:type="character" w:customStyle="1" w:styleId="137">
    <w:name w:val="myp112"/>
    <w:qFormat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38">
    <w:name w:val="content1"/>
    <w:qFormat/>
    <w:uiPriority w:val="0"/>
    <w:rPr>
      <w:sz w:val="18"/>
      <w:szCs w:val="18"/>
    </w:rPr>
  </w:style>
  <w:style w:type="paragraph" w:customStyle="1" w:styleId="139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40">
    <w:name w:val="批注框文本1"/>
    <w:basedOn w:val="1"/>
    <w:next w:val="34"/>
    <w:link w:val="141"/>
    <w:semiHidden/>
    <w:qFormat/>
    <w:uiPriority w:val="0"/>
    <w:rPr>
      <w:sz w:val="18"/>
      <w:szCs w:val="18"/>
    </w:rPr>
  </w:style>
  <w:style w:type="character" w:customStyle="1" w:styleId="141">
    <w:name w:val="批注框文本 Char"/>
    <w:basedOn w:val="49"/>
    <w:link w:val="140"/>
    <w:semiHidden/>
    <w:qFormat/>
    <w:uiPriority w:val="0"/>
    <w:rPr>
      <w:kern w:val="0"/>
      <w:sz w:val="18"/>
      <w:szCs w:val="18"/>
    </w:rPr>
  </w:style>
  <w:style w:type="paragraph" w:customStyle="1" w:styleId="142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143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144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145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146">
    <w:name w:val="top111"/>
    <w:qFormat/>
    <w:uiPriority w:val="0"/>
    <w:rPr>
      <w:color w:val="000000"/>
      <w:sz w:val="17"/>
      <w:szCs w:val="17"/>
    </w:rPr>
  </w:style>
  <w:style w:type="paragraph" w:customStyle="1" w:styleId="147">
    <w:name w:val="正文文本 31"/>
    <w:basedOn w:val="1"/>
    <w:next w:val="22"/>
    <w:link w:val="148"/>
    <w:qFormat/>
    <w:uiPriority w:val="0"/>
    <w:pPr>
      <w:spacing w:line="0" w:lineRule="atLeast"/>
      <w:jc w:val="center"/>
    </w:pPr>
    <w:rPr>
      <w:color w:val="000000"/>
      <w:szCs w:val="20"/>
    </w:rPr>
  </w:style>
  <w:style w:type="character" w:customStyle="1" w:styleId="148">
    <w:name w:val="正文文本 3 Char"/>
    <w:basedOn w:val="49"/>
    <w:link w:val="147"/>
    <w:qFormat/>
    <w:uiPriority w:val="0"/>
    <w:rPr>
      <w:color w:val="000000"/>
      <w:kern w:val="0"/>
      <w:szCs w:val="20"/>
    </w:rPr>
  </w:style>
  <w:style w:type="paragraph" w:customStyle="1" w:styleId="149">
    <w:name w:val="目录 41"/>
    <w:basedOn w:val="1"/>
    <w:next w:val="1"/>
    <w:qFormat/>
    <w:uiPriority w:val="39"/>
    <w:pPr>
      <w:ind w:left="1260" w:leftChars="600"/>
    </w:pPr>
  </w:style>
  <w:style w:type="paragraph" w:customStyle="1" w:styleId="150">
    <w:name w:val="目录 51"/>
    <w:basedOn w:val="1"/>
    <w:next w:val="1"/>
    <w:qFormat/>
    <w:uiPriority w:val="39"/>
    <w:pPr>
      <w:ind w:left="1680" w:leftChars="800"/>
    </w:pPr>
  </w:style>
  <w:style w:type="paragraph" w:customStyle="1" w:styleId="151">
    <w:name w:val="目录 61"/>
    <w:basedOn w:val="1"/>
    <w:next w:val="1"/>
    <w:qFormat/>
    <w:uiPriority w:val="39"/>
    <w:pPr>
      <w:ind w:left="2100" w:leftChars="1000"/>
    </w:pPr>
  </w:style>
  <w:style w:type="paragraph" w:customStyle="1" w:styleId="152">
    <w:name w:val="目录 81"/>
    <w:basedOn w:val="1"/>
    <w:next w:val="1"/>
    <w:qFormat/>
    <w:uiPriority w:val="39"/>
    <w:pPr>
      <w:ind w:left="2940" w:leftChars="1400"/>
    </w:pPr>
  </w:style>
  <w:style w:type="paragraph" w:customStyle="1" w:styleId="153">
    <w:name w:val="目录 91"/>
    <w:basedOn w:val="1"/>
    <w:next w:val="1"/>
    <w:qFormat/>
    <w:uiPriority w:val="39"/>
    <w:pPr>
      <w:ind w:left="3360" w:leftChars="1600"/>
    </w:pPr>
  </w:style>
  <w:style w:type="paragraph" w:customStyle="1" w:styleId="154">
    <w:name w:val="列出段落1"/>
    <w:basedOn w:val="1"/>
    <w:next w:val="155"/>
    <w:qFormat/>
    <w:uiPriority w:val="34"/>
    <w:pPr>
      <w:ind w:left="720"/>
      <w:contextualSpacing/>
    </w:pPr>
  </w:style>
  <w:style w:type="paragraph" w:styleId="155">
    <w:name w:val="List Paragraph"/>
    <w:basedOn w:val="1"/>
    <w:qFormat/>
    <w:uiPriority w:val="34"/>
    <w:pPr>
      <w:ind w:firstLine="420" w:firstLineChars="200"/>
    </w:pPr>
  </w:style>
  <w:style w:type="table" w:customStyle="1" w:styleId="156">
    <w:name w:val="无格式表格 31"/>
    <w:basedOn w:val="55"/>
    <w:qFormat/>
    <w:uiPriority w:val="43"/>
    <w:pPr>
      <w:spacing w:after="200" w:line="276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157">
    <w:name w:val="TOC 标题1"/>
    <w:basedOn w:val="2"/>
    <w:next w:val="1"/>
    <w:semiHidden/>
    <w:unhideWhenUsed/>
    <w:qFormat/>
    <w:uiPriority w:val="39"/>
  </w:style>
  <w:style w:type="paragraph" w:customStyle="1" w:styleId="158">
    <w:name w:val="题注1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customStyle="1" w:styleId="159">
    <w:name w:val="副标题1"/>
    <w:basedOn w:val="1"/>
    <w:next w:val="1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character" w:customStyle="1" w:styleId="160">
    <w:name w:val="副标题 Char"/>
    <w:basedOn w:val="49"/>
    <w:link w:val="40"/>
    <w:qFormat/>
    <w:uiPriority w:val="11"/>
    <w:rPr>
      <w:rFonts w:ascii="Cambria" w:hAnsi="Cambria" w:eastAsia="宋体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61">
    <w:name w:val="无间隔1"/>
    <w:next w:val="16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16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引用1"/>
    <w:basedOn w:val="1"/>
    <w:next w:val="1"/>
    <w:qFormat/>
    <w:uiPriority w:val="29"/>
    <w:rPr>
      <w:i/>
      <w:iCs/>
      <w:color w:val="000000"/>
    </w:rPr>
  </w:style>
  <w:style w:type="character" w:customStyle="1" w:styleId="164">
    <w:name w:val="引用 Char"/>
    <w:basedOn w:val="49"/>
    <w:link w:val="165"/>
    <w:qFormat/>
    <w:uiPriority w:val="29"/>
    <w:rPr>
      <w:i/>
      <w:iCs/>
      <w:color w:val="000000"/>
      <w:kern w:val="0"/>
      <w:sz w:val="22"/>
    </w:rPr>
  </w:style>
  <w:style w:type="paragraph" w:styleId="165">
    <w:name w:val="Quote"/>
    <w:basedOn w:val="1"/>
    <w:next w:val="1"/>
    <w:link w:val="164"/>
    <w:qFormat/>
    <w:uiPriority w:val="29"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66">
    <w:name w:val="明显引用1"/>
    <w:basedOn w:val="1"/>
    <w:next w:val="1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67">
    <w:name w:val="明显引用 Char"/>
    <w:basedOn w:val="49"/>
    <w:link w:val="168"/>
    <w:qFormat/>
    <w:uiPriority w:val="30"/>
    <w:rPr>
      <w:b/>
      <w:bCs/>
      <w:i/>
      <w:iCs/>
      <w:color w:val="4F81BD"/>
      <w:kern w:val="0"/>
      <w:sz w:val="22"/>
    </w:rPr>
  </w:style>
  <w:style w:type="paragraph" w:styleId="168">
    <w:name w:val="Intense Quote"/>
    <w:basedOn w:val="1"/>
    <w:next w:val="1"/>
    <w:link w:val="1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69">
    <w:name w:val="不明显强调1"/>
    <w:basedOn w:val="49"/>
    <w:qFormat/>
    <w:uiPriority w:val="19"/>
    <w:rPr>
      <w:i/>
      <w:iCs/>
      <w:color w:val="808080"/>
    </w:rPr>
  </w:style>
  <w:style w:type="character" w:customStyle="1" w:styleId="170">
    <w:name w:val="明显强调1"/>
    <w:basedOn w:val="49"/>
    <w:qFormat/>
    <w:uiPriority w:val="21"/>
    <w:rPr>
      <w:b/>
      <w:bCs/>
      <w:i/>
      <w:iCs/>
      <w:color w:val="4F81BD"/>
    </w:rPr>
  </w:style>
  <w:style w:type="character" w:customStyle="1" w:styleId="171">
    <w:name w:val="不明显参考1"/>
    <w:basedOn w:val="49"/>
    <w:qFormat/>
    <w:uiPriority w:val="31"/>
    <w:rPr>
      <w:smallCaps/>
      <w:color w:val="C0504D"/>
      <w:u w:val="single"/>
    </w:rPr>
  </w:style>
  <w:style w:type="character" w:customStyle="1" w:styleId="172">
    <w:name w:val="明显参考1"/>
    <w:basedOn w:val="4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73">
    <w:name w:val="书籍标题1"/>
    <w:basedOn w:val="49"/>
    <w:qFormat/>
    <w:uiPriority w:val="33"/>
    <w:rPr>
      <w:b/>
      <w:bCs/>
      <w:smallCaps/>
      <w:spacing w:val="5"/>
    </w:rPr>
  </w:style>
  <w:style w:type="table" w:customStyle="1" w:styleId="174">
    <w:name w:val="网格型1"/>
    <w:basedOn w:val="55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5">
    <w:name w:val="网格型2"/>
    <w:basedOn w:val="55"/>
    <w:qFormat/>
    <w:uiPriority w:val="59"/>
    <w:rPr>
      <w:rFonts w:ascii="Cambria" w:hAnsi="Cambria"/>
      <w:sz w:val="22"/>
      <w:lang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6">
    <w:name w:val="网格型21"/>
    <w:basedOn w:val="55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7">
    <w:name w:val="网格型3"/>
    <w:basedOn w:val="55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8">
    <w:name w:val="网格型4"/>
    <w:basedOn w:val="5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9">
    <w:name w:val="批注文字1"/>
    <w:basedOn w:val="1"/>
    <w:next w:val="13"/>
    <w:link w:val="180"/>
    <w:semiHidden/>
    <w:unhideWhenUsed/>
    <w:qFormat/>
    <w:uiPriority w:val="99"/>
  </w:style>
  <w:style w:type="character" w:customStyle="1" w:styleId="180">
    <w:name w:val="批注文字 Char"/>
    <w:basedOn w:val="49"/>
    <w:link w:val="179"/>
    <w:semiHidden/>
    <w:qFormat/>
    <w:uiPriority w:val="99"/>
  </w:style>
  <w:style w:type="paragraph" w:customStyle="1" w:styleId="181">
    <w:name w:val="批注主题1"/>
    <w:basedOn w:val="13"/>
    <w:next w:val="13"/>
    <w:semiHidden/>
    <w:unhideWhenUsed/>
    <w:qFormat/>
    <w:uiPriority w:val="99"/>
    <w:rPr>
      <w:b/>
      <w:bCs/>
    </w:rPr>
  </w:style>
  <w:style w:type="character" w:customStyle="1" w:styleId="182">
    <w:name w:val="批注主题 Char"/>
    <w:basedOn w:val="180"/>
    <w:link w:val="12"/>
    <w:semiHidden/>
    <w:qFormat/>
    <w:uiPriority w:val="99"/>
    <w:rPr>
      <w:b/>
      <w:bCs/>
      <w:kern w:val="0"/>
      <w:sz w:val="22"/>
    </w:rPr>
  </w:style>
  <w:style w:type="character" w:customStyle="1" w:styleId="183">
    <w:name w:val="标题 1 Char1"/>
    <w:basedOn w:val="49"/>
    <w:qFormat/>
    <w:uiPriority w:val="9"/>
    <w:rPr>
      <w:b/>
      <w:bCs/>
      <w:kern w:val="44"/>
      <w:sz w:val="44"/>
      <w:szCs w:val="44"/>
    </w:rPr>
  </w:style>
  <w:style w:type="character" w:customStyle="1" w:styleId="184">
    <w:name w:val="标题 2 Char1"/>
    <w:basedOn w:val="49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5">
    <w:name w:val="标题 3 Char1"/>
    <w:basedOn w:val="49"/>
    <w:semiHidden/>
    <w:qFormat/>
    <w:uiPriority w:val="9"/>
    <w:rPr>
      <w:b/>
      <w:bCs/>
      <w:sz w:val="32"/>
      <w:szCs w:val="32"/>
    </w:rPr>
  </w:style>
  <w:style w:type="character" w:customStyle="1" w:styleId="186">
    <w:name w:val="标题 4 Char1"/>
    <w:basedOn w:val="49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7">
    <w:name w:val="标题 5 Char1"/>
    <w:basedOn w:val="49"/>
    <w:semiHidden/>
    <w:qFormat/>
    <w:uiPriority w:val="9"/>
    <w:rPr>
      <w:b/>
      <w:bCs/>
      <w:sz w:val="28"/>
      <w:szCs w:val="28"/>
    </w:rPr>
  </w:style>
  <w:style w:type="character" w:customStyle="1" w:styleId="188">
    <w:name w:val="标题 6 Char1"/>
    <w:basedOn w:val="49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9">
    <w:name w:val="标题 7 Char1"/>
    <w:basedOn w:val="49"/>
    <w:semiHidden/>
    <w:qFormat/>
    <w:uiPriority w:val="9"/>
    <w:rPr>
      <w:b/>
      <w:bCs/>
      <w:sz w:val="24"/>
      <w:szCs w:val="24"/>
    </w:rPr>
  </w:style>
  <w:style w:type="character" w:customStyle="1" w:styleId="190">
    <w:name w:val="标题 8 Char1"/>
    <w:basedOn w:val="4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91">
    <w:name w:val="标题 9 Char1"/>
    <w:basedOn w:val="49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192">
    <w:name w:val="页眉 Char1"/>
    <w:basedOn w:val="49"/>
    <w:link w:val="36"/>
    <w:semiHidden/>
    <w:qFormat/>
    <w:uiPriority w:val="99"/>
    <w:rPr>
      <w:sz w:val="18"/>
      <w:szCs w:val="18"/>
    </w:rPr>
  </w:style>
  <w:style w:type="character" w:customStyle="1" w:styleId="193">
    <w:name w:val="页脚 Char1"/>
    <w:basedOn w:val="49"/>
    <w:link w:val="35"/>
    <w:semiHidden/>
    <w:qFormat/>
    <w:uiPriority w:val="99"/>
    <w:rPr>
      <w:sz w:val="18"/>
      <w:szCs w:val="18"/>
    </w:rPr>
  </w:style>
  <w:style w:type="character" w:customStyle="1" w:styleId="194">
    <w:name w:val="HTML 预设格式 Char1"/>
    <w:basedOn w:val="49"/>
    <w:link w:val="46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195">
    <w:name w:val="文档结构图 Char1"/>
    <w:basedOn w:val="49"/>
    <w:link w:val="21"/>
    <w:semiHidden/>
    <w:qFormat/>
    <w:uiPriority w:val="99"/>
    <w:rPr>
      <w:rFonts w:ascii="Microsoft YaHei UI" w:eastAsia="Microsoft YaHei UI"/>
      <w:sz w:val="18"/>
      <w:szCs w:val="18"/>
    </w:rPr>
  </w:style>
  <w:style w:type="character" w:customStyle="1" w:styleId="196">
    <w:name w:val="正文文本缩进 Char1"/>
    <w:basedOn w:val="49"/>
    <w:link w:val="25"/>
    <w:semiHidden/>
    <w:qFormat/>
    <w:uiPriority w:val="99"/>
  </w:style>
  <w:style w:type="character" w:customStyle="1" w:styleId="197">
    <w:name w:val="正文文本缩进 2 Char1"/>
    <w:basedOn w:val="49"/>
    <w:link w:val="33"/>
    <w:semiHidden/>
    <w:qFormat/>
    <w:uiPriority w:val="99"/>
  </w:style>
  <w:style w:type="character" w:customStyle="1" w:styleId="198">
    <w:name w:val="正文文本缩进 3 Char1"/>
    <w:basedOn w:val="49"/>
    <w:link w:val="43"/>
    <w:semiHidden/>
    <w:qFormat/>
    <w:uiPriority w:val="99"/>
    <w:rPr>
      <w:sz w:val="16"/>
      <w:szCs w:val="16"/>
    </w:rPr>
  </w:style>
  <w:style w:type="character" w:customStyle="1" w:styleId="199">
    <w:name w:val="标题 Char1"/>
    <w:basedOn w:val="4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0">
    <w:name w:val="正文文本 Char1"/>
    <w:basedOn w:val="49"/>
    <w:link w:val="24"/>
    <w:semiHidden/>
    <w:qFormat/>
    <w:uiPriority w:val="99"/>
  </w:style>
  <w:style w:type="character" w:customStyle="1" w:styleId="201">
    <w:name w:val="批注框文本 Char1"/>
    <w:basedOn w:val="49"/>
    <w:link w:val="34"/>
    <w:qFormat/>
    <w:uiPriority w:val="99"/>
    <w:rPr>
      <w:sz w:val="18"/>
      <w:szCs w:val="18"/>
    </w:rPr>
  </w:style>
  <w:style w:type="character" w:customStyle="1" w:styleId="202">
    <w:name w:val="正文文本 3 Char1"/>
    <w:basedOn w:val="49"/>
    <w:link w:val="22"/>
    <w:semiHidden/>
    <w:qFormat/>
    <w:uiPriority w:val="99"/>
    <w:rPr>
      <w:sz w:val="16"/>
      <w:szCs w:val="16"/>
    </w:rPr>
  </w:style>
  <w:style w:type="character" w:customStyle="1" w:styleId="203">
    <w:name w:val="副标题 Char1"/>
    <w:basedOn w:val="4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4">
    <w:name w:val="引用 Char1"/>
    <w:basedOn w:val="4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5">
    <w:name w:val="明显引用 Char1"/>
    <w:basedOn w:val="49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6">
    <w:name w:val="不明显强调2"/>
    <w:basedOn w:val="4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7">
    <w:name w:val="明显强调2"/>
    <w:basedOn w:val="49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8">
    <w:name w:val="不明显参考2"/>
    <w:basedOn w:val="49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9">
    <w:name w:val="明显参考2"/>
    <w:basedOn w:val="49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10">
    <w:name w:val="批注文字 Char1"/>
    <w:basedOn w:val="49"/>
    <w:link w:val="13"/>
    <w:semiHidden/>
    <w:qFormat/>
    <w:uiPriority w:val="99"/>
  </w:style>
  <w:style w:type="character" w:customStyle="1" w:styleId="211">
    <w:name w:val="批注主题 Char1"/>
    <w:basedOn w:val="210"/>
    <w:semiHidden/>
    <w:qFormat/>
    <w:uiPriority w:val="99"/>
    <w:rPr>
      <w:b/>
      <w:bCs/>
    </w:rPr>
  </w:style>
  <w:style w:type="paragraph" w:customStyle="1" w:styleId="212">
    <w:name w:val="TOC 标题2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0C0518-385A-4F39-AE71-FB09031F0B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1455</Words>
  <Characters>8298</Characters>
  <Lines>69</Lines>
  <Paragraphs>19</Paragraphs>
  <TotalTime>3</TotalTime>
  <ScaleCrop>false</ScaleCrop>
  <LinksUpToDate>false</LinksUpToDate>
  <CharactersWithSpaces>9734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2016-02-25T14:33:00Z</dcterms:created>
  <dc:creator>Tian</dc:creator>
  <cp:lastModifiedBy>酩酊</cp:lastModifiedBy>
  <dcterms:modified xsi:type="dcterms:W3CDTF">2018-07-05T06:00:25Z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