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02" w:rsidRPr="00441056" w:rsidRDefault="00BD3CAF" w:rsidP="00C561B2">
      <w:pPr>
        <w:pStyle w:val="2"/>
        <w:rPr>
          <w:rFonts w:asciiTheme="minorEastAsia" w:eastAsiaTheme="minorEastAsia" w:hAnsiTheme="minorEastAsia"/>
        </w:rPr>
      </w:pPr>
      <w:r w:rsidRPr="00441056">
        <w:rPr>
          <w:rFonts w:asciiTheme="minorEastAsia" w:eastAsiaTheme="minorEastAsia" w:hAnsiTheme="minorEastAsia" w:hint="eastAsia"/>
        </w:rPr>
        <w:t>注解：Annotation</w:t>
      </w:r>
    </w:p>
    <w:p w:rsidR="00BD3CAF" w:rsidRPr="00441056" w:rsidRDefault="00B35A24" w:rsidP="000415A6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 w:hint="eastAsia"/>
        </w:rPr>
        <w:t>Java</w:t>
      </w:r>
      <w:r w:rsidRPr="00441056">
        <w:rPr>
          <w:rFonts w:asciiTheme="minorEastAsia" w:hAnsiTheme="minorEastAsia"/>
        </w:rPr>
        <w:t xml:space="preserve"> 5.0 新增注解特性</w:t>
      </w:r>
    </w:p>
    <w:p w:rsidR="00B35A24" w:rsidRPr="00441056" w:rsidRDefault="000415A6" w:rsidP="000415A6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 w:hint="eastAsia"/>
        </w:rPr>
        <w:t>注解是代码的附属信息，遵循一个基本原则：注解不能直接干扰程序代码的运行，无论增加或删除注解，代码都能够正常运行。</w:t>
      </w:r>
    </w:p>
    <w:p w:rsidR="000415A6" w:rsidRPr="00441056" w:rsidRDefault="000415A6" w:rsidP="000415A6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Java语言解释器会忽略这些注解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而由第三方工具负责对注解进行处理</w:t>
      </w:r>
      <w:r w:rsidRPr="00441056">
        <w:rPr>
          <w:rFonts w:asciiTheme="minorEastAsia" w:hAnsiTheme="minorEastAsia" w:hint="eastAsia"/>
        </w:rPr>
        <w:t>。</w:t>
      </w:r>
    </w:p>
    <w:p w:rsidR="000415A6" w:rsidRPr="00441056" w:rsidRDefault="000415A6" w:rsidP="000415A6">
      <w:pPr>
        <w:ind w:firstLine="420"/>
        <w:rPr>
          <w:rFonts w:asciiTheme="minorEastAsia" w:hAnsiTheme="minorEastAsia"/>
        </w:rPr>
      </w:pPr>
    </w:p>
    <w:p w:rsidR="008C6AA4" w:rsidRPr="00441056" w:rsidRDefault="008C6AA4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 w:hint="eastAsia"/>
        </w:rPr>
        <w:t>@interface修饰符定义注解，</w:t>
      </w:r>
      <w:r w:rsidRPr="00441056">
        <w:rPr>
          <w:rFonts w:asciiTheme="minorEastAsia" w:hAnsiTheme="minorEastAsia"/>
        </w:rPr>
        <w:t>一个注解可以拥有多个成员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成员声明和接口方法声明类似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成员声明有以下几点限制</w:t>
      </w:r>
      <w:r w:rsidRPr="00441056">
        <w:rPr>
          <w:rFonts w:asciiTheme="minorEastAsia" w:hAnsiTheme="minorEastAsia" w:hint="eastAsia"/>
        </w:rPr>
        <w:t>：</w:t>
      </w:r>
    </w:p>
    <w:p w:rsidR="008C6AA4" w:rsidRPr="00441056" w:rsidRDefault="008C6AA4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 w:hint="eastAsia"/>
        </w:rPr>
        <w:t>1.成员以无入参，无抛出异常的方式声明</w:t>
      </w:r>
    </w:p>
    <w:p w:rsidR="008C6AA4" w:rsidRPr="00441056" w:rsidRDefault="008C6AA4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2.可以通过default为成员指定默认值</w:t>
      </w:r>
    </w:p>
    <w:p w:rsidR="008C6AA4" w:rsidRPr="00441056" w:rsidRDefault="008C6AA4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3.成员类型只能是基本数据类型及其包装类型</w:t>
      </w:r>
      <w:r w:rsidRPr="00441056">
        <w:rPr>
          <w:rFonts w:asciiTheme="minorEastAsia" w:hAnsiTheme="minorEastAsia" w:hint="eastAsia"/>
        </w:rPr>
        <w:t>、</w:t>
      </w:r>
      <w:r w:rsidRPr="00441056">
        <w:rPr>
          <w:rFonts w:asciiTheme="minorEastAsia" w:hAnsiTheme="minorEastAsia"/>
        </w:rPr>
        <w:t>String</w:t>
      </w:r>
      <w:r w:rsidRPr="00441056">
        <w:rPr>
          <w:rFonts w:asciiTheme="minorEastAsia" w:hAnsiTheme="minorEastAsia" w:hint="eastAsia"/>
        </w:rPr>
        <w:t>、</w:t>
      </w:r>
      <w:r w:rsidRPr="00441056">
        <w:rPr>
          <w:rFonts w:asciiTheme="minorEastAsia" w:hAnsiTheme="minorEastAsia"/>
        </w:rPr>
        <w:t>Class</w:t>
      </w:r>
      <w:r w:rsidRPr="00441056">
        <w:rPr>
          <w:rFonts w:asciiTheme="minorEastAsia" w:hAnsiTheme="minorEastAsia" w:hint="eastAsia"/>
        </w:rPr>
        <w:t>、</w:t>
      </w:r>
      <w:r w:rsidRPr="00441056">
        <w:rPr>
          <w:rFonts w:asciiTheme="minorEastAsia" w:hAnsiTheme="minorEastAsia"/>
        </w:rPr>
        <w:t>enum</w:t>
      </w:r>
      <w:r w:rsidRPr="00441056">
        <w:rPr>
          <w:rFonts w:asciiTheme="minorEastAsia" w:hAnsiTheme="minorEastAsia" w:hint="eastAsia"/>
        </w:rPr>
        <w:t>、</w:t>
      </w:r>
      <w:r w:rsidRPr="00441056">
        <w:rPr>
          <w:rFonts w:asciiTheme="minorEastAsia" w:hAnsiTheme="minorEastAsia"/>
        </w:rPr>
        <w:t>注解类型</w:t>
      </w:r>
    </w:p>
    <w:p w:rsidR="00BD6401" w:rsidRPr="00441056" w:rsidRDefault="00EC6F3B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 w:hint="eastAsia"/>
        </w:rPr>
        <w:t>4.如果只有一个成员，则成员的名字必须取为value</w:t>
      </w:r>
      <w:r w:rsidRPr="00441056">
        <w:rPr>
          <w:rFonts w:asciiTheme="minorEastAsia" w:hAnsiTheme="minorEastAsia"/>
        </w:rPr>
        <w:t>()</w:t>
      </w:r>
    </w:p>
    <w:p w:rsidR="00EC6F3B" w:rsidRPr="00441056" w:rsidRDefault="00EC6F3B" w:rsidP="008C6AA4">
      <w:pPr>
        <w:ind w:firstLine="420"/>
        <w:rPr>
          <w:rFonts w:asciiTheme="minorEastAsia" w:hAnsiTheme="minorEastAsia"/>
        </w:rPr>
      </w:pPr>
    </w:p>
    <w:p w:rsidR="00313BD7" w:rsidRPr="00441056" w:rsidRDefault="00313BD7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元注解</w:t>
      </w:r>
      <w:r w:rsidR="00471EFB" w:rsidRPr="00441056">
        <w:rPr>
          <w:rFonts w:asciiTheme="minorEastAsia" w:hAnsiTheme="minorEastAsia" w:hint="eastAsia"/>
        </w:rPr>
        <w:t>(Meta-Annotation)</w:t>
      </w:r>
      <w:r w:rsidRPr="00441056">
        <w:rPr>
          <w:rFonts w:asciiTheme="minorEastAsia" w:hAnsiTheme="minorEastAsia" w:hint="eastAsia"/>
        </w:rPr>
        <w:t>：Java预定义的注解</w:t>
      </w:r>
      <w:r w:rsidR="004E41B6" w:rsidRPr="00441056">
        <w:rPr>
          <w:rFonts w:asciiTheme="minorEastAsia" w:hAnsiTheme="minorEastAsia" w:hint="eastAsia"/>
        </w:rPr>
        <w:t>，被Java编译器使用，会对注解类的行为产生影响。常用的元注解有：</w:t>
      </w:r>
    </w:p>
    <w:p w:rsidR="004E41B6" w:rsidRPr="00441056" w:rsidRDefault="00F1796C" w:rsidP="008C6AA4">
      <w:pPr>
        <w:ind w:firstLine="420"/>
        <w:rPr>
          <w:rFonts w:asciiTheme="minorEastAsia" w:hAnsiTheme="minorEastAsia"/>
          <w:color w:val="FF0000"/>
        </w:rPr>
      </w:pPr>
      <w:r w:rsidRPr="00441056">
        <w:rPr>
          <w:rFonts w:asciiTheme="minorEastAsia" w:hAnsiTheme="minorEastAsia" w:hint="eastAsia"/>
          <w:color w:val="FF0000"/>
        </w:rPr>
        <w:t>@</w:t>
      </w:r>
      <w:r w:rsidRPr="00441056">
        <w:rPr>
          <w:rFonts w:asciiTheme="minorEastAsia" w:hAnsiTheme="minorEastAsia"/>
          <w:color w:val="FF0000"/>
        </w:rPr>
        <w:t>Retention(RetentionPolicy.RUNTIME)</w:t>
      </w:r>
      <w:r w:rsidR="00B857F7" w:rsidRPr="00441056">
        <w:rPr>
          <w:rFonts w:asciiTheme="minorEastAsia" w:hAnsiTheme="minorEastAsia"/>
          <w:color w:val="FF0000"/>
        </w:rPr>
        <w:t xml:space="preserve"> – 注解类信息保留期限</w:t>
      </w:r>
    </w:p>
    <w:p w:rsidR="00F1796C" w:rsidRPr="00441056" w:rsidRDefault="00F1796C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1. RetentionPolicy.SOURCE:</w:t>
      </w:r>
      <w:r w:rsidR="00A73F87" w:rsidRPr="00441056">
        <w:rPr>
          <w:rFonts w:asciiTheme="minorEastAsia" w:hAnsiTheme="minorEastAsia"/>
        </w:rPr>
        <w:t>注解信息仅保存在目标类的源码文件中</w:t>
      </w:r>
      <w:r w:rsidR="00A73F87" w:rsidRPr="00441056">
        <w:rPr>
          <w:rFonts w:asciiTheme="minorEastAsia" w:hAnsiTheme="minorEastAsia" w:hint="eastAsia"/>
        </w:rPr>
        <w:t>，对应的字节码文件将不再保留</w:t>
      </w:r>
    </w:p>
    <w:p w:rsidR="00F1796C" w:rsidRPr="00441056" w:rsidRDefault="00F1796C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2. RetentionPolicy.CLASS:</w:t>
      </w:r>
      <w:r w:rsidR="00A73F87" w:rsidRPr="00441056">
        <w:rPr>
          <w:rFonts w:asciiTheme="minorEastAsia" w:hAnsiTheme="minorEastAsia"/>
        </w:rPr>
        <w:t>注解信息将进入目标类的字节码文件中</w:t>
      </w:r>
      <w:r w:rsidR="00A73F87" w:rsidRPr="00441056">
        <w:rPr>
          <w:rFonts w:asciiTheme="minorEastAsia" w:hAnsiTheme="minorEastAsia" w:hint="eastAsia"/>
        </w:rPr>
        <w:t>，</w:t>
      </w:r>
      <w:r w:rsidR="00A73F87" w:rsidRPr="00441056">
        <w:rPr>
          <w:rFonts w:asciiTheme="minorEastAsia" w:hAnsiTheme="minorEastAsia"/>
        </w:rPr>
        <w:t>但类加载器加载字节码文件时不会将注解加载到JVM中</w:t>
      </w:r>
      <w:r w:rsidR="00A73F87" w:rsidRPr="00441056">
        <w:rPr>
          <w:rFonts w:asciiTheme="minorEastAsia" w:hAnsiTheme="minorEastAsia" w:hint="eastAsia"/>
        </w:rPr>
        <w:t>，</w:t>
      </w:r>
      <w:r w:rsidR="00A73F87" w:rsidRPr="00441056">
        <w:rPr>
          <w:rFonts w:asciiTheme="minorEastAsia" w:hAnsiTheme="minorEastAsia"/>
        </w:rPr>
        <w:t>即运行期不能获取注解信息</w:t>
      </w:r>
    </w:p>
    <w:p w:rsidR="00F1796C" w:rsidRPr="00441056" w:rsidRDefault="00F1796C" w:rsidP="008C6AA4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3. RetentionPolicy.RUNTIME:</w:t>
      </w:r>
      <w:r w:rsidR="00A73F87" w:rsidRPr="00441056">
        <w:rPr>
          <w:rFonts w:asciiTheme="minorEastAsia" w:hAnsiTheme="minorEastAsia"/>
        </w:rPr>
        <w:t>注解信息在目标类加载到JVM后依然保留</w:t>
      </w:r>
      <w:r w:rsidR="00A73F87" w:rsidRPr="00441056">
        <w:rPr>
          <w:rFonts w:asciiTheme="minorEastAsia" w:hAnsiTheme="minorEastAsia" w:hint="eastAsia"/>
        </w:rPr>
        <w:t>，</w:t>
      </w:r>
      <w:r w:rsidR="00A73F87" w:rsidRPr="00441056">
        <w:rPr>
          <w:rFonts w:asciiTheme="minorEastAsia" w:hAnsiTheme="minorEastAsia"/>
        </w:rPr>
        <w:t>在运行期可以通过反射机制读取类中的注解信息</w:t>
      </w:r>
      <w:r w:rsidR="00A73F87" w:rsidRPr="00441056">
        <w:rPr>
          <w:rFonts w:asciiTheme="minorEastAsia" w:hAnsiTheme="minorEastAsia" w:hint="eastAsia"/>
        </w:rPr>
        <w:t>。</w:t>
      </w:r>
    </w:p>
    <w:p w:rsidR="00A73F87" w:rsidRPr="00441056" w:rsidRDefault="00F41859" w:rsidP="008C6AA4">
      <w:pPr>
        <w:ind w:firstLine="420"/>
        <w:rPr>
          <w:rFonts w:asciiTheme="minorEastAsia" w:hAnsiTheme="minorEastAsia"/>
          <w:color w:val="FF0000"/>
        </w:rPr>
      </w:pPr>
      <w:r w:rsidRPr="00441056">
        <w:rPr>
          <w:rFonts w:asciiTheme="minorEastAsia" w:hAnsiTheme="minorEastAsia" w:hint="eastAsia"/>
          <w:color w:val="FF0000"/>
        </w:rPr>
        <w:t>@</w:t>
      </w:r>
      <w:r w:rsidRPr="00441056">
        <w:rPr>
          <w:rFonts w:asciiTheme="minorEastAsia" w:hAnsiTheme="minorEastAsia"/>
          <w:color w:val="FF0000"/>
        </w:rPr>
        <w:t>Target(ElementType.METHOD):注解类的应用范围</w:t>
      </w: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6C1F0F" w:rsidRPr="00441056" w:rsidRDefault="002C2266" w:rsidP="0072501E">
      <w:pPr>
        <w:pStyle w:val="2"/>
        <w:rPr>
          <w:rFonts w:asciiTheme="minorEastAsia" w:eastAsiaTheme="minorEastAsia" w:hAnsiTheme="minorEastAsia"/>
        </w:rPr>
      </w:pPr>
      <w:r w:rsidRPr="00441056">
        <w:rPr>
          <w:rFonts w:asciiTheme="minorEastAsia" w:eastAsiaTheme="minorEastAsia" w:hAnsiTheme="minorEastAsia"/>
        </w:rPr>
        <w:t>反射</w:t>
      </w:r>
      <w:r w:rsidRPr="00441056">
        <w:rPr>
          <w:rFonts w:asciiTheme="minorEastAsia" w:eastAsiaTheme="minorEastAsia" w:hAnsiTheme="minorEastAsia" w:hint="eastAsia"/>
        </w:rPr>
        <w:t>：</w:t>
      </w:r>
      <w:r w:rsidRPr="00441056">
        <w:rPr>
          <w:rFonts w:asciiTheme="minorEastAsia" w:eastAsiaTheme="minorEastAsia" w:hAnsiTheme="minorEastAsia"/>
        </w:rPr>
        <w:t>Reflect</w:t>
      </w:r>
    </w:p>
    <w:p w:rsidR="002C2266" w:rsidRPr="00441056" w:rsidRDefault="00653F2C" w:rsidP="002C226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源文件</w:t>
      </w:r>
      <w:r>
        <w:rPr>
          <w:rFonts w:asciiTheme="minorEastAsia" w:hAnsiTheme="minorEastAsia" w:hint="eastAsia"/>
        </w:rPr>
        <w:t xml:space="preserve"> </w:t>
      </w:r>
      <w:r w:rsidRPr="00653F2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类文件</w:t>
      </w:r>
      <w:r>
        <w:rPr>
          <w:rFonts w:asciiTheme="minorEastAsia" w:hAnsiTheme="minorEastAsia" w:hint="eastAsia"/>
        </w:rPr>
        <w:t>(二进制)</w:t>
      </w:r>
      <w:r>
        <w:rPr>
          <w:rFonts w:asciiTheme="minorEastAsia" w:hAnsiTheme="minorEastAsia"/>
        </w:rPr>
        <w:t xml:space="preserve"> </w:t>
      </w:r>
      <w:r w:rsidRPr="00653F2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机器码</w:t>
      </w:r>
    </w:p>
    <w:p w:rsidR="002C2266" w:rsidRDefault="0043301E" w:rsidP="002C226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类对象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Class</w:t>
      </w:r>
    </w:p>
    <w:p w:rsidR="0043301E" w:rsidRDefault="0043301E" w:rsidP="002C226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元数据</w:t>
      </w:r>
      <w:r>
        <w:rPr>
          <w:rFonts w:asciiTheme="minorEastAsia" w:hAnsiTheme="minorEastAsia" w:hint="eastAsia"/>
        </w:rPr>
        <w:t>:方法、字段、构造函数</w:t>
      </w:r>
      <w:r w:rsidR="00616D41">
        <w:rPr>
          <w:rFonts w:asciiTheme="minorEastAsia" w:hAnsiTheme="minorEastAsia" w:hint="eastAsia"/>
        </w:rPr>
        <w:t>、注解</w:t>
      </w:r>
      <w:r>
        <w:rPr>
          <w:rFonts w:asciiTheme="minorEastAsia" w:hAnsiTheme="minorEastAsia" w:hint="eastAsia"/>
        </w:rPr>
        <w:t>等</w:t>
      </w:r>
    </w:p>
    <w:p w:rsidR="007D6B6B" w:rsidRDefault="007D6B6B" w:rsidP="002C226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类文件需包含以下部分</w:t>
      </w:r>
      <w:r>
        <w:rPr>
          <w:rFonts w:asciiTheme="minorEastAsia" w:hAnsiTheme="minorEastAsia" w:hint="eastAsia"/>
        </w:rPr>
        <w:t>：</w:t>
      </w:r>
    </w:p>
    <w:p w:rsidR="007D6B6B" w:rsidRPr="00F1790B" w:rsidRDefault="007D6B6B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魔法数</w:t>
      </w:r>
      <w:r w:rsidRPr="00F1790B">
        <w:rPr>
          <w:rFonts w:asciiTheme="minorEastAsia" w:hAnsiTheme="minorEastAsia" w:hint="eastAsia"/>
        </w:rPr>
        <w:t>(</w:t>
      </w:r>
      <w:r w:rsidRPr="00F1790B">
        <w:rPr>
          <w:rFonts w:asciiTheme="minorEastAsia" w:hAnsiTheme="minorEastAsia"/>
        </w:rPr>
        <w:t>CA FE BA BE</w:t>
      </w:r>
      <w:r w:rsidRPr="00F1790B">
        <w:rPr>
          <w:rFonts w:asciiTheme="minorEastAsia" w:hAnsiTheme="minorEastAsia" w:hint="eastAsia"/>
        </w:rPr>
        <w:t>)</w:t>
      </w:r>
    </w:p>
    <w:p w:rsidR="007D6B6B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使用的类文件标准版本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当前类的常量池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访问标志</w:t>
      </w:r>
      <w:r w:rsidRPr="00F1790B">
        <w:rPr>
          <w:rFonts w:asciiTheme="minorEastAsia" w:hAnsiTheme="minorEastAsia" w:hint="eastAsia"/>
        </w:rPr>
        <w:t>(</w:t>
      </w:r>
      <w:r w:rsidRPr="00F1790B">
        <w:rPr>
          <w:rFonts w:asciiTheme="minorEastAsia" w:hAnsiTheme="minorEastAsia"/>
        </w:rPr>
        <w:t>abstract</w:t>
      </w:r>
      <w:r w:rsidRPr="00F1790B">
        <w:rPr>
          <w:rFonts w:asciiTheme="minorEastAsia" w:hAnsiTheme="minorEastAsia" w:hint="eastAsia"/>
        </w:rPr>
        <w:t>、public等)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当前类的名称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继承信息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实现的接口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字段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790B">
        <w:rPr>
          <w:rFonts w:asciiTheme="minorEastAsia" w:hAnsiTheme="minorEastAsia"/>
        </w:rPr>
        <w:t>方法</w:t>
      </w:r>
    </w:p>
    <w:p w:rsidR="005B6677" w:rsidRPr="00F1790B" w:rsidRDefault="005B6677" w:rsidP="00F1790B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F1790B">
        <w:rPr>
          <w:rFonts w:asciiTheme="minorEastAsia" w:hAnsiTheme="minorEastAsia"/>
        </w:rPr>
        <w:t>属性</w:t>
      </w:r>
    </w:p>
    <w:p w:rsidR="002C2266" w:rsidRPr="00441056" w:rsidRDefault="009A7731" w:rsidP="002C226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反射是在运行时审查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操作和修改对象的能力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可以修改对象的结构和行为</w:t>
      </w:r>
      <w:r>
        <w:rPr>
          <w:rFonts w:asciiTheme="minorEastAsia" w:hAnsiTheme="minorEastAsia" w:hint="eastAsia"/>
        </w:rPr>
        <w:t>。</w:t>
      </w: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E64BEB" w:rsidRPr="00441056" w:rsidRDefault="00E64BEB" w:rsidP="00700385">
      <w:pPr>
        <w:pStyle w:val="2"/>
        <w:rPr>
          <w:rFonts w:asciiTheme="minorEastAsia" w:eastAsiaTheme="minorEastAsia" w:hAnsiTheme="minorEastAsia"/>
        </w:rPr>
      </w:pPr>
      <w:r w:rsidRPr="00441056">
        <w:rPr>
          <w:rFonts w:asciiTheme="minorEastAsia" w:eastAsiaTheme="minorEastAsia" w:hAnsiTheme="minorEastAsia"/>
        </w:rPr>
        <w:t>数据库事务</w:t>
      </w:r>
      <w:r w:rsidR="000949F7" w:rsidRPr="00441056">
        <w:rPr>
          <w:rFonts w:asciiTheme="minorEastAsia" w:eastAsiaTheme="minorEastAsia" w:hAnsiTheme="minorEastAsia"/>
        </w:rPr>
        <w:t>基础知识</w:t>
      </w:r>
    </w:p>
    <w:p w:rsidR="00476959" w:rsidRPr="00441056" w:rsidRDefault="00476959" w:rsidP="00B12DC9">
      <w:pPr>
        <w:ind w:firstLine="420"/>
        <w:rPr>
          <w:rFonts w:asciiTheme="minorEastAsia" w:hAnsiTheme="minorEastAsia"/>
          <w:b/>
          <w:sz w:val="24"/>
        </w:rPr>
      </w:pPr>
      <w:r w:rsidRPr="00441056">
        <w:rPr>
          <w:rFonts w:asciiTheme="minorEastAsia" w:hAnsiTheme="minorEastAsia"/>
          <w:b/>
          <w:sz w:val="24"/>
        </w:rPr>
        <w:t>事务的特性</w:t>
      </w:r>
    </w:p>
    <w:p w:rsidR="000949F7" w:rsidRPr="00441056" w:rsidRDefault="000A32DC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数据库事务的</w:t>
      </w:r>
      <w:r w:rsidRPr="00441056">
        <w:rPr>
          <w:rFonts w:asciiTheme="minorEastAsia" w:hAnsiTheme="minorEastAsia" w:hint="eastAsia"/>
        </w:rPr>
        <w:t>4个特性</w:t>
      </w:r>
      <w:r w:rsidR="00000B9B" w:rsidRPr="00441056">
        <w:rPr>
          <w:rFonts w:asciiTheme="minorEastAsia" w:hAnsiTheme="minorEastAsia" w:hint="eastAsia"/>
        </w:rPr>
        <w:t>：原子</w:t>
      </w:r>
      <w:r w:rsidRPr="00441056">
        <w:rPr>
          <w:rFonts w:asciiTheme="minorEastAsia" w:hAnsiTheme="minorEastAsia" w:hint="eastAsia"/>
        </w:rPr>
        <w:t>性(</w:t>
      </w:r>
      <w:r w:rsidRPr="00441056">
        <w:rPr>
          <w:rFonts w:asciiTheme="minorEastAsia" w:hAnsiTheme="minorEastAsia"/>
        </w:rPr>
        <w:t>Atomic</w:t>
      </w:r>
      <w:r w:rsidRPr="00441056">
        <w:rPr>
          <w:rFonts w:asciiTheme="minorEastAsia" w:hAnsiTheme="minorEastAsia" w:hint="eastAsia"/>
        </w:rPr>
        <w:t>)、一致性(</w:t>
      </w:r>
      <w:r w:rsidRPr="00441056">
        <w:rPr>
          <w:rFonts w:asciiTheme="minorEastAsia" w:hAnsiTheme="minorEastAsia"/>
        </w:rPr>
        <w:t>Consistency</w:t>
      </w:r>
      <w:r w:rsidRPr="00441056">
        <w:rPr>
          <w:rFonts w:asciiTheme="minorEastAsia" w:hAnsiTheme="minorEastAsia" w:hint="eastAsia"/>
        </w:rPr>
        <w:t>)、隔离性(</w:t>
      </w:r>
      <w:r w:rsidRPr="00441056">
        <w:rPr>
          <w:rFonts w:asciiTheme="minorEastAsia" w:hAnsiTheme="minorEastAsia"/>
        </w:rPr>
        <w:t>Isolation</w:t>
      </w:r>
      <w:r w:rsidRPr="00441056">
        <w:rPr>
          <w:rFonts w:asciiTheme="minorEastAsia" w:hAnsiTheme="minorEastAsia" w:hint="eastAsia"/>
        </w:rPr>
        <w:t>)、持久性(</w:t>
      </w:r>
      <w:r w:rsidR="00B12DC9" w:rsidRPr="00441056">
        <w:rPr>
          <w:rFonts w:asciiTheme="minorEastAsia" w:hAnsiTheme="minorEastAsia"/>
        </w:rPr>
        <w:t>Durability</w:t>
      </w:r>
      <w:r w:rsidRPr="00441056">
        <w:rPr>
          <w:rFonts w:asciiTheme="minorEastAsia" w:hAnsiTheme="minorEastAsia" w:hint="eastAsia"/>
        </w:rPr>
        <w:t>)</w:t>
      </w:r>
      <w:r w:rsidR="005C563B" w:rsidRPr="00441056">
        <w:rPr>
          <w:rFonts w:asciiTheme="minorEastAsia" w:hAnsiTheme="minorEastAsia"/>
        </w:rPr>
        <w:t>,简称ACID</w:t>
      </w:r>
    </w:p>
    <w:p w:rsidR="00AF2EEA" w:rsidRPr="00441056" w:rsidRDefault="0030033B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原子性</w:t>
      </w:r>
      <w:r w:rsidRPr="00441056">
        <w:rPr>
          <w:rFonts w:asciiTheme="minorEastAsia" w:hAnsiTheme="minorEastAsia" w:hint="eastAsia"/>
        </w:rPr>
        <w:t>：</w:t>
      </w:r>
      <w:r w:rsidR="00DC020C" w:rsidRPr="00441056">
        <w:rPr>
          <w:rFonts w:asciiTheme="minorEastAsia" w:hAnsiTheme="minorEastAsia" w:hint="eastAsia"/>
        </w:rPr>
        <w:t>组成事务的多个数据库操作是一个不可分割的原子单元；</w:t>
      </w: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一致性</w:t>
      </w:r>
      <w:r w:rsidRPr="00441056">
        <w:rPr>
          <w:rFonts w:asciiTheme="minorEastAsia" w:hAnsiTheme="minorEastAsia" w:hint="eastAsia"/>
        </w:rPr>
        <w:t>：</w:t>
      </w:r>
      <w:r w:rsidR="00DC020C" w:rsidRPr="00441056">
        <w:rPr>
          <w:rFonts w:asciiTheme="minorEastAsia" w:hAnsiTheme="minorEastAsia" w:hint="eastAsia"/>
        </w:rPr>
        <w:t>事务操作成功后，数据库所处的状态和它的业务规则是一致的；</w:t>
      </w: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隔离性</w:t>
      </w:r>
      <w:r w:rsidRPr="00441056">
        <w:rPr>
          <w:rFonts w:asciiTheme="minorEastAsia" w:hAnsiTheme="minorEastAsia" w:hint="eastAsia"/>
        </w:rPr>
        <w:t>：</w:t>
      </w:r>
      <w:r w:rsidR="00DC020C" w:rsidRPr="00441056">
        <w:rPr>
          <w:rFonts w:asciiTheme="minorEastAsia" w:hAnsiTheme="minorEastAsia" w:hint="eastAsia"/>
        </w:rPr>
        <w:t>并发数据操作时，不同的事务拥有各自的数据空间，操作不会对对方产生干扰；</w:t>
      </w: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 w:hint="eastAsia"/>
        </w:rPr>
        <w:t>持久性：</w:t>
      </w:r>
      <w:r w:rsidR="00DC020C" w:rsidRPr="00441056">
        <w:rPr>
          <w:rFonts w:asciiTheme="minorEastAsia" w:hAnsiTheme="minorEastAsia" w:hint="eastAsia"/>
        </w:rPr>
        <w:t>一旦事务提交成功后，事务中的所有数据操作都必须被持久化到数据库中。</w:t>
      </w:r>
    </w:p>
    <w:p w:rsidR="00DC020C" w:rsidRPr="00441056" w:rsidRDefault="00476959" w:rsidP="00B12DC9">
      <w:pPr>
        <w:ind w:firstLine="420"/>
        <w:rPr>
          <w:rFonts w:asciiTheme="minorEastAsia" w:hAnsiTheme="minorEastAsia"/>
          <w:b/>
          <w:sz w:val="24"/>
        </w:rPr>
      </w:pPr>
      <w:r w:rsidRPr="00441056">
        <w:rPr>
          <w:rFonts w:asciiTheme="minorEastAsia" w:hAnsiTheme="minorEastAsia"/>
          <w:b/>
          <w:sz w:val="24"/>
        </w:rPr>
        <w:t>数据并发的问题</w:t>
      </w:r>
    </w:p>
    <w:p w:rsidR="00414E8E" w:rsidRPr="00441056" w:rsidRDefault="00F9675D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脏读</w:t>
      </w:r>
      <w:r w:rsidRPr="00441056">
        <w:rPr>
          <w:rFonts w:asciiTheme="minorEastAsia" w:hAnsiTheme="minorEastAsia" w:hint="eastAsia"/>
        </w:rPr>
        <w:t>(dirty</w:t>
      </w:r>
      <w:r w:rsidRPr="00441056">
        <w:rPr>
          <w:rFonts w:asciiTheme="minorEastAsia" w:hAnsiTheme="minorEastAsia"/>
        </w:rPr>
        <w:t xml:space="preserve"> read</w:t>
      </w:r>
      <w:r w:rsidRPr="00441056">
        <w:rPr>
          <w:rFonts w:asciiTheme="minorEastAsia" w:hAnsiTheme="minorEastAsia" w:hint="eastAsia"/>
        </w:rPr>
        <w:t>)、不可重复读、幻象读、第一类丢失更新、第二类丢失更新</w:t>
      </w:r>
      <w:r w:rsidR="00955143" w:rsidRPr="00441056">
        <w:rPr>
          <w:rFonts w:asciiTheme="minorEastAsia" w:hAnsiTheme="minorEastAsia" w:hint="eastAsia"/>
        </w:rPr>
        <w:t>。</w:t>
      </w:r>
    </w:p>
    <w:p w:rsidR="00955143" w:rsidRPr="00441056" w:rsidRDefault="00955143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 w:hint="eastAsia"/>
        </w:rPr>
        <w:t>1.脏读：</w:t>
      </w:r>
    </w:p>
    <w:p w:rsidR="00414E8E" w:rsidRPr="00441056" w:rsidRDefault="00414E8E" w:rsidP="00B12DC9">
      <w:pPr>
        <w:ind w:firstLine="420"/>
        <w:rPr>
          <w:rFonts w:asciiTheme="minorEastAsia" w:hAnsiTheme="minorEastAsia"/>
        </w:rPr>
      </w:pPr>
    </w:p>
    <w:p w:rsidR="00414E8E" w:rsidRPr="00441056" w:rsidRDefault="00414E8E" w:rsidP="00B12DC9">
      <w:pPr>
        <w:ind w:firstLine="420"/>
        <w:rPr>
          <w:rFonts w:asciiTheme="minorEastAsia" w:hAnsiTheme="minorEastAsia"/>
        </w:rPr>
      </w:pPr>
    </w:p>
    <w:p w:rsidR="00414E8E" w:rsidRPr="00441056" w:rsidRDefault="00414E8E" w:rsidP="00B12DC9">
      <w:pPr>
        <w:ind w:firstLine="420"/>
        <w:rPr>
          <w:rFonts w:asciiTheme="minorEastAsia" w:hAnsiTheme="minorEastAsia"/>
        </w:rPr>
      </w:pPr>
    </w:p>
    <w:p w:rsidR="00414E8E" w:rsidRPr="00441056" w:rsidRDefault="00AD6173" w:rsidP="00AD6173">
      <w:pPr>
        <w:pStyle w:val="2"/>
        <w:rPr>
          <w:rFonts w:asciiTheme="minorEastAsia" w:eastAsiaTheme="minorEastAsia" w:hAnsiTheme="minorEastAsia"/>
        </w:rPr>
      </w:pPr>
      <w:r w:rsidRPr="00441056">
        <w:rPr>
          <w:rFonts w:asciiTheme="minorEastAsia" w:eastAsiaTheme="minorEastAsia" w:hAnsiTheme="minorEastAsia"/>
        </w:rPr>
        <w:t>ThreadLocal</w:t>
      </w:r>
    </w:p>
    <w:p w:rsidR="00DC020C" w:rsidRPr="00441056" w:rsidRDefault="002671A6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如果某个对象是非线程安全的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在多线程环境下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对对象的访问必须采用synchronized进行线程同步</w:t>
      </w:r>
      <w:r w:rsidRPr="00441056">
        <w:rPr>
          <w:rFonts w:asciiTheme="minorEastAsia" w:hAnsiTheme="minorEastAsia" w:hint="eastAsia"/>
        </w:rPr>
        <w:t>；</w:t>
      </w:r>
      <w:r w:rsidRPr="00441056">
        <w:rPr>
          <w:rFonts w:asciiTheme="minorEastAsia" w:hAnsiTheme="minorEastAsia"/>
        </w:rPr>
        <w:t>线程同步会降低并发性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影响系统性能</w:t>
      </w:r>
      <w:r w:rsidRPr="00441056">
        <w:rPr>
          <w:rFonts w:asciiTheme="minorEastAsia" w:hAnsiTheme="minorEastAsia" w:hint="eastAsia"/>
        </w:rPr>
        <w:t>。</w:t>
      </w:r>
    </w:p>
    <w:p w:rsidR="002671A6" w:rsidRPr="00441056" w:rsidRDefault="00C508FF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TreadLocal为解决多线程程序的并发问题提供一种新的思路</w:t>
      </w:r>
      <w:r w:rsidRPr="00441056">
        <w:rPr>
          <w:rFonts w:asciiTheme="minorEastAsia" w:hAnsiTheme="minorEastAsia" w:hint="eastAsia"/>
        </w:rPr>
        <w:t>；</w:t>
      </w:r>
      <w:r w:rsidR="00EA3861" w:rsidRPr="00441056">
        <w:rPr>
          <w:rFonts w:asciiTheme="minorEastAsia" w:hAnsiTheme="minorEastAsia"/>
        </w:rPr>
        <w:t>ThreadLocal是一个保存线程本地化对象的容器</w:t>
      </w:r>
      <w:r w:rsidR="00EA3861" w:rsidRPr="00441056">
        <w:rPr>
          <w:rFonts w:asciiTheme="minorEastAsia" w:hAnsiTheme="minorEastAsia" w:hint="eastAsia"/>
        </w:rPr>
        <w:t>；</w:t>
      </w:r>
      <w:r w:rsidR="00EA3861" w:rsidRPr="00441056">
        <w:rPr>
          <w:rFonts w:asciiTheme="minorEastAsia" w:hAnsiTheme="minorEastAsia"/>
        </w:rPr>
        <w:t>当运行于多线程环境的某个对象使用ThreadLocal维护变量时</w:t>
      </w:r>
      <w:r w:rsidR="00EA3861" w:rsidRPr="00441056">
        <w:rPr>
          <w:rFonts w:asciiTheme="minorEastAsia" w:hAnsiTheme="minorEastAsia" w:hint="eastAsia"/>
        </w:rPr>
        <w:t>，</w:t>
      </w:r>
      <w:r w:rsidR="00EA3861" w:rsidRPr="00441056">
        <w:rPr>
          <w:rFonts w:asciiTheme="minorEastAsia" w:hAnsiTheme="minorEastAsia"/>
        </w:rPr>
        <w:t>ThreadLocal为每个使用该变量的线程分配一个独立的变量副本</w:t>
      </w:r>
      <w:r w:rsidR="00EA3861" w:rsidRPr="00441056">
        <w:rPr>
          <w:rFonts w:asciiTheme="minorEastAsia" w:hAnsiTheme="minorEastAsia" w:hint="eastAsia"/>
        </w:rPr>
        <w:t>。</w:t>
      </w:r>
    </w:p>
    <w:p w:rsidR="00EA3861" w:rsidRPr="00441056" w:rsidRDefault="00211078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ThreadLocal和线程同步机制都是为了解决多线程中相同变量的访问冲突问题</w:t>
      </w:r>
      <w:r w:rsidRPr="00441056">
        <w:rPr>
          <w:rFonts w:asciiTheme="minorEastAsia" w:hAnsiTheme="minorEastAsia" w:hint="eastAsia"/>
        </w:rPr>
        <w:t>。</w:t>
      </w:r>
    </w:p>
    <w:p w:rsidR="00211078" w:rsidRPr="00441056" w:rsidRDefault="00211078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在同步机制中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通过对象的锁机制保证同一时间只有一个线程访问变量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该变量是多个线程共享的</w:t>
      </w:r>
      <w:r w:rsidRPr="00441056">
        <w:rPr>
          <w:rFonts w:asciiTheme="minorEastAsia" w:hAnsiTheme="minorEastAsia" w:hint="eastAsia"/>
        </w:rPr>
        <w:t>；</w:t>
      </w:r>
    </w:p>
    <w:p w:rsidR="00211078" w:rsidRPr="00441056" w:rsidRDefault="00211078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ThreadLocal为每个线程提供一个独立的变量副本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从而隔离了多个线程对访问数据的冲突</w:t>
      </w:r>
      <w:r w:rsidRPr="00441056">
        <w:rPr>
          <w:rFonts w:asciiTheme="minorEastAsia" w:hAnsiTheme="minorEastAsia" w:hint="eastAsia"/>
        </w:rPr>
        <w:t>；</w:t>
      </w:r>
    </w:p>
    <w:p w:rsidR="00211078" w:rsidRPr="00441056" w:rsidRDefault="00211078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t>概况而言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对于多线程资源共享的问题</w:t>
      </w:r>
      <w:r w:rsidRPr="00441056">
        <w:rPr>
          <w:rFonts w:asciiTheme="minorEastAsia" w:hAnsiTheme="minorEastAsia" w:hint="eastAsia"/>
        </w:rPr>
        <w:t>，</w:t>
      </w:r>
      <w:r w:rsidRPr="00441056">
        <w:rPr>
          <w:rFonts w:asciiTheme="minorEastAsia" w:hAnsiTheme="minorEastAsia"/>
        </w:rPr>
        <w:t>同步机制采用</w:t>
      </w:r>
      <w:r w:rsidRPr="00441056">
        <w:rPr>
          <w:rFonts w:asciiTheme="minorEastAsia" w:hAnsiTheme="minorEastAsia" w:hint="eastAsia"/>
        </w:rPr>
        <w:t>“时间换空间”的方式：访问串行化，对象共享化；而ThreadLocal采用“空间换时间”的方式：访问并行化，对象独立化。</w:t>
      </w:r>
    </w:p>
    <w:p w:rsidR="00211078" w:rsidRPr="00441056" w:rsidRDefault="00211078" w:rsidP="00B12DC9">
      <w:pPr>
        <w:ind w:firstLine="420"/>
        <w:rPr>
          <w:rFonts w:asciiTheme="minorEastAsia" w:hAnsiTheme="minorEastAsia"/>
        </w:rPr>
      </w:pPr>
    </w:p>
    <w:p w:rsidR="006D3407" w:rsidRPr="00441056" w:rsidRDefault="006D3407" w:rsidP="006D3407">
      <w:pPr>
        <w:pStyle w:val="2"/>
        <w:rPr>
          <w:rFonts w:asciiTheme="minorEastAsia" w:eastAsiaTheme="minorEastAsia" w:hAnsiTheme="minorEastAsia" w:hint="eastAsia"/>
        </w:rPr>
      </w:pPr>
      <w:r w:rsidRPr="00441056">
        <w:rPr>
          <w:rFonts w:asciiTheme="minorEastAsia" w:eastAsiaTheme="minorEastAsia" w:hAnsiTheme="minorEastAsia"/>
        </w:rPr>
        <w:lastRenderedPageBreak/>
        <w:t>Java 集合框架</w:t>
      </w:r>
    </w:p>
    <w:p w:rsidR="00A24DA1" w:rsidRPr="00441056" w:rsidRDefault="00A24DA1" w:rsidP="00B12DC9">
      <w:pPr>
        <w:ind w:firstLine="420"/>
        <w:rPr>
          <w:rFonts w:asciiTheme="minorEastAsia" w:hAnsiTheme="minorEastAsia"/>
        </w:rPr>
      </w:pPr>
      <w:r w:rsidRPr="00441056">
        <w:rPr>
          <w:rFonts w:asciiTheme="minorEastAsia" w:hAnsiTheme="minorEastAsia"/>
        </w:rPr>
        <w:object w:dxaOrig="8311" w:dyaOrig="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7pt;height:195.6pt" o:ole="">
            <v:imagedata r:id="rId7" o:title=""/>
          </v:shape>
          <o:OLEObject Type="Embed" ProgID="Visio.Drawing.15" ShapeID="_x0000_i1026" DrawAspect="Content" ObjectID="_1578918369" r:id="rId8"/>
        </w:object>
      </w:r>
    </w:p>
    <w:p w:rsidR="00291D12" w:rsidRPr="00441056" w:rsidRDefault="00291D12" w:rsidP="00B12DC9">
      <w:pPr>
        <w:ind w:firstLine="420"/>
        <w:rPr>
          <w:rFonts w:asciiTheme="minorEastAsia" w:hAnsiTheme="minorEastAsia"/>
        </w:rPr>
      </w:pPr>
    </w:p>
    <w:p w:rsidR="00291D12" w:rsidRPr="00441056" w:rsidRDefault="00291D12" w:rsidP="00B12DC9">
      <w:pPr>
        <w:ind w:firstLine="420"/>
        <w:rPr>
          <w:rFonts w:asciiTheme="minorEastAsia" w:hAnsiTheme="minorEastAsia"/>
        </w:rPr>
      </w:pPr>
    </w:p>
    <w:p w:rsidR="00291D12" w:rsidRPr="00441056" w:rsidRDefault="00291D12" w:rsidP="00B12DC9">
      <w:pPr>
        <w:ind w:firstLine="420"/>
        <w:rPr>
          <w:rFonts w:asciiTheme="minorEastAsia" w:hAnsiTheme="minorEastAsia"/>
        </w:rPr>
      </w:pPr>
    </w:p>
    <w:tbl>
      <w:tblPr>
        <w:tblStyle w:val="a5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3"/>
        <w:gridCol w:w="1140"/>
        <w:gridCol w:w="850"/>
        <w:gridCol w:w="1134"/>
        <w:gridCol w:w="1134"/>
        <w:gridCol w:w="1276"/>
        <w:gridCol w:w="1417"/>
        <w:gridCol w:w="1985"/>
      </w:tblGrid>
      <w:tr w:rsidR="00441056" w:rsidRPr="00441056" w:rsidTr="00441056">
        <w:tc>
          <w:tcPr>
            <w:tcW w:w="2263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类</w:t>
            </w:r>
          </w:p>
        </w:tc>
        <w:tc>
          <w:tcPr>
            <w:tcW w:w="1140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内部表现</w:t>
            </w:r>
          </w:p>
        </w:tc>
        <w:tc>
          <w:tcPr>
            <w:tcW w:w="850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首次出现版本</w:t>
            </w:r>
          </w:p>
        </w:tc>
        <w:tc>
          <w:tcPr>
            <w:tcW w:w="1134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元素顺序</w:t>
            </w:r>
          </w:p>
        </w:tc>
        <w:tc>
          <w:tcPr>
            <w:tcW w:w="1134" w:type="dxa"/>
          </w:tcPr>
          <w:p w:rsidR="00291D12" w:rsidRPr="00441056" w:rsidRDefault="00291D12" w:rsidP="00B12DC9">
            <w:pPr>
              <w:rPr>
                <w:rFonts w:asciiTheme="minorEastAsia" w:hAnsiTheme="minorEastAsia" w:hint="eastAsia"/>
              </w:rPr>
            </w:pPr>
            <w:r w:rsidRPr="00441056">
              <w:rPr>
                <w:rFonts w:asciiTheme="minorEastAsia" w:hAnsiTheme="minorEastAsia"/>
              </w:rPr>
              <w:t>成员限制</w:t>
            </w:r>
          </w:p>
        </w:tc>
        <w:tc>
          <w:tcPr>
            <w:tcW w:w="1276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基本操作</w:t>
            </w:r>
          </w:p>
        </w:tc>
        <w:tc>
          <w:tcPr>
            <w:tcW w:w="1417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迭代性能</w:t>
            </w:r>
          </w:p>
        </w:tc>
        <w:tc>
          <w:tcPr>
            <w:tcW w:w="1985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备注</w:t>
            </w:r>
          </w:p>
        </w:tc>
      </w:tr>
      <w:tr w:rsidR="00441056" w:rsidRPr="00441056" w:rsidTr="00441056">
        <w:tc>
          <w:tcPr>
            <w:tcW w:w="2263" w:type="dxa"/>
          </w:tcPr>
          <w:p w:rsidR="00291D12" w:rsidRPr="00441056" w:rsidRDefault="00291D12" w:rsidP="00B12DC9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/>
              </w:rPr>
              <w:t>HashSet</w:t>
            </w:r>
          </w:p>
        </w:tc>
        <w:tc>
          <w:tcPr>
            <w:tcW w:w="1140" w:type="dxa"/>
          </w:tcPr>
          <w:p w:rsidR="00291D12" w:rsidRPr="00441056" w:rsidRDefault="00441056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哈希表</w:t>
            </w:r>
          </w:p>
        </w:tc>
        <w:tc>
          <w:tcPr>
            <w:tcW w:w="850" w:type="dxa"/>
          </w:tcPr>
          <w:p w:rsidR="00291D12" w:rsidRPr="00441056" w:rsidRDefault="00441056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291D12" w:rsidRPr="00441056" w:rsidRDefault="00441056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1134" w:type="dxa"/>
          </w:tcPr>
          <w:p w:rsidR="00291D12" w:rsidRPr="00441056" w:rsidRDefault="00441056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1276" w:type="dxa"/>
          </w:tcPr>
          <w:p w:rsidR="00291D12" w:rsidRPr="00441056" w:rsidRDefault="00441056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417" w:type="dxa"/>
          </w:tcPr>
          <w:p w:rsidR="00291D12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O(</w:t>
            </w:r>
            <w:r>
              <w:rPr>
                <w:rFonts w:asciiTheme="minorEastAsia" w:hAnsiTheme="minorEastAsia"/>
              </w:rPr>
              <w:t>capacity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985" w:type="dxa"/>
          </w:tcPr>
          <w:p w:rsidR="00291D12" w:rsidRPr="00441056" w:rsidRDefault="00222BAC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最佳通用实现</w:t>
            </w:r>
          </w:p>
        </w:tc>
      </w:tr>
      <w:tr w:rsidR="00441056" w:rsidRPr="00441056" w:rsidTr="00441056">
        <w:tc>
          <w:tcPr>
            <w:tcW w:w="2263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 w:hint="eastAsia"/>
              </w:rPr>
              <w:t>LinkedHashSet</w:t>
            </w:r>
          </w:p>
        </w:tc>
        <w:tc>
          <w:tcPr>
            <w:tcW w:w="114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哈希链表</w:t>
            </w:r>
          </w:p>
        </w:tc>
        <w:tc>
          <w:tcPr>
            <w:tcW w:w="85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插入顺序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1276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417" w:type="dxa"/>
          </w:tcPr>
          <w:p w:rsidR="00441056" w:rsidRDefault="00441056" w:rsidP="00441056">
            <w:r w:rsidRPr="00D9625C">
              <w:rPr>
                <w:rFonts w:asciiTheme="minorEastAsia" w:hAnsiTheme="minorEastAsia" w:hint="eastAsia"/>
              </w:rPr>
              <w:t>O(</w:t>
            </w:r>
            <w:r w:rsidRPr="00D9625C">
              <w:rPr>
                <w:rFonts w:asciiTheme="minorEastAsia" w:hAnsiTheme="minorEastAsia"/>
              </w:rPr>
              <w:t>n</w:t>
            </w:r>
            <w:r w:rsidRPr="00D9625C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985" w:type="dxa"/>
          </w:tcPr>
          <w:p w:rsidR="00441056" w:rsidRPr="00441056" w:rsidRDefault="00222BAC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保留插入顺序</w:t>
            </w:r>
          </w:p>
        </w:tc>
      </w:tr>
      <w:tr w:rsidR="00441056" w:rsidRPr="00441056" w:rsidTr="00441056">
        <w:tc>
          <w:tcPr>
            <w:tcW w:w="2263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 w:hint="eastAsia"/>
              </w:rPr>
              <w:t>EnumSet</w:t>
            </w:r>
          </w:p>
        </w:tc>
        <w:tc>
          <w:tcPr>
            <w:tcW w:w="114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位域</w:t>
            </w:r>
          </w:p>
        </w:tc>
        <w:tc>
          <w:tcPr>
            <w:tcW w:w="85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5.0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枚举声明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枚举类型</w:t>
            </w:r>
          </w:p>
        </w:tc>
        <w:tc>
          <w:tcPr>
            <w:tcW w:w="1276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417" w:type="dxa"/>
          </w:tcPr>
          <w:p w:rsidR="00441056" w:rsidRDefault="00441056" w:rsidP="00441056">
            <w:r w:rsidRPr="00D9625C">
              <w:rPr>
                <w:rFonts w:asciiTheme="minorEastAsia" w:hAnsiTheme="minorEastAsia" w:hint="eastAsia"/>
              </w:rPr>
              <w:t>O(</w:t>
            </w:r>
            <w:r w:rsidRPr="00D9625C">
              <w:rPr>
                <w:rFonts w:asciiTheme="minorEastAsia" w:hAnsiTheme="minorEastAsia"/>
              </w:rPr>
              <w:t>n</w:t>
            </w:r>
            <w:r w:rsidRPr="00D9625C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985" w:type="dxa"/>
          </w:tcPr>
          <w:p w:rsidR="00441056" w:rsidRPr="00441056" w:rsidRDefault="00222BAC" w:rsidP="0044105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值不能为null</w:t>
            </w:r>
          </w:p>
        </w:tc>
      </w:tr>
      <w:tr w:rsidR="00441056" w:rsidRPr="00441056" w:rsidTr="00441056">
        <w:tc>
          <w:tcPr>
            <w:tcW w:w="2263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 w:hint="eastAsia"/>
              </w:rPr>
              <w:t>TreeSet</w:t>
            </w:r>
          </w:p>
        </w:tc>
        <w:tc>
          <w:tcPr>
            <w:tcW w:w="114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红黑树</w:t>
            </w:r>
          </w:p>
        </w:tc>
        <w:tc>
          <w:tcPr>
            <w:tcW w:w="85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升序排列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可比较</w:t>
            </w:r>
          </w:p>
        </w:tc>
        <w:tc>
          <w:tcPr>
            <w:tcW w:w="1276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log(n)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417" w:type="dxa"/>
          </w:tcPr>
          <w:p w:rsidR="00441056" w:rsidRDefault="00441056" w:rsidP="00441056">
            <w:r w:rsidRPr="00D9625C">
              <w:rPr>
                <w:rFonts w:asciiTheme="minorEastAsia" w:hAnsiTheme="minorEastAsia" w:hint="eastAsia"/>
              </w:rPr>
              <w:t>O(</w:t>
            </w:r>
            <w:r w:rsidRPr="00D9625C">
              <w:rPr>
                <w:rFonts w:asciiTheme="minorEastAsia" w:hAnsiTheme="minorEastAsia"/>
              </w:rPr>
              <w:t>n</w:t>
            </w:r>
            <w:r w:rsidRPr="00D9625C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985" w:type="dxa"/>
          </w:tcPr>
          <w:p w:rsidR="00441056" w:rsidRPr="00441056" w:rsidRDefault="00222BAC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元素需要实现Comparable或Comparator接口</w:t>
            </w:r>
          </w:p>
        </w:tc>
      </w:tr>
      <w:tr w:rsidR="00441056" w:rsidRPr="00441056" w:rsidTr="00441056">
        <w:tc>
          <w:tcPr>
            <w:tcW w:w="2263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 w:rsidRPr="00441056">
              <w:rPr>
                <w:rFonts w:asciiTheme="minorEastAsia" w:hAnsiTheme="minorEastAsia" w:hint="eastAsia"/>
              </w:rPr>
              <w:t>CopyOnWriteArraySet</w:t>
            </w:r>
          </w:p>
        </w:tc>
        <w:tc>
          <w:tcPr>
            <w:tcW w:w="114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数组</w:t>
            </w:r>
          </w:p>
        </w:tc>
        <w:tc>
          <w:tcPr>
            <w:tcW w:w="850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5.0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插入顺序</w:t>
            </w:r>
          </w:p>
        </w:tc>
        <w:tc>
          <w:tcPr>
            <w:tcW w:w="1134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1276" w:type="dxa"/>
          </w:tcPr>
          <w:p w:rsidR="00441056" w:rsidRPr="00441056" w:rsidRDefault="00441056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O(</w:t>
            </w: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417" w:type="dxa"/>
          </w:tcPr>
          <w:p w:rsidR="00441056" w:rsidRDefault="00441056" w:rsidP="00441056">
            <w:r w:rsidRPr="00D9625C">
              <w:rPr>
                <w:rFonts w:asciiTheme="minorEastAsia" w:hAnsiTheme="minorEastAsia" w:hint="eastAsia"/>
              </w:rPr>
              <w:t>O(</w:t>
            </w:r>
            <w:r w:rsidRPr="00D9625C">
              <w:rPr>
                <w:rFonts w:asciiTheme="minorEastAsia" w:hAnsiTheme="minorEastAsia"/>
              </w:rPr>
              <w:t>n</w:t>
            </w:r>
            <w:r w:rsidRPr="00D9625C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985" w:type="dxa"/>
          </w:tcPr>
          <w:p w:rsidR="00441056" w:rsidRPr="00441056" w:rsidRDefault="00415991" w:rsidP="0044105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线程安全</w:t>
            </w:r>
          </w:p>
        </w:tc>
      </w:tr>
    </w:tbl>
    <w:p w:rsidR="00A24DA1" w:rsidRDefault="00A24DA1" w:rsidP="00054683">
      <w:pPr>
        <w:rPr>
          <w:rFonts w:asciiTheme="minorEastAsia" w:hAnsiTheme="minorEastAsia"/>
        </w:rPr>
      </w:pPr>
    </w:p>
    <w:p w:rsidR="00054683" w:rsidRPr="00441056" w:rsidRDefault="00054683" w:rsidP="00054683">
      <w:pPr>
        <w:rPr>
          <w:rFonts w:asciiTheme="minorEastAsia" w:hAnsiTheme="minorEastAsia" w:hint="eastAsia"/>
        </w:rPr>
      </w:pPr>
    </w:p>
    <w:tbl>
      <w:tblPr>
        <w:tblStyle w:val="a5"/>
        <w:tblW w:w="11199" w:type="dxa"/>
        <w:tblInd w:w="-1281" w:type="dxa"/>
        <w:tblLook w:val="04A0" w:firstRow="1" w:lastRow="0" w:firstColumn="1" w:lastColumn="0" w:noHBand="0" w:noVBand="1"/>
      </w:tblPr>
      <w:tblGrid>
        <w:gridCol w:w="2410"/>
        <w:gridCol w:w="1134"/>
        <w:gridCol w:w="1560"/>
        <w:gridCol w:w="1134"/>
        <w:gridCol w:w="4961"/>
      </w:tblGrid>
      <w:tr w:rsidR="00F822A7" w:rsidTr="00F822A7">
        <w:tc>
          <w:tcPr>
            <w:tcW w:w="2410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</w:t>
            </w:r>
          </w:p>
        </w:tc>
        <w:tc>
          <w:tcPr>
            <w:tcW w:w="1134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表示方式</w:t>
            </w:r>
          </w:p>
        </w:tc>
        <w:tc>
          <w:tcPr>
            <w:tcW w:w="1560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首次出现版本</w:t>
            </w:r>
          </w:p>
        </w:tc>
        <w:tc>
          <w:tcPr>
            <w:tcW w:w="1134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随机访问</w:t>
            </w:r>
          </w:p>
        </w:tc>
        <w:tc>
          <w:tcPr>
            <w:tcW w:w="4961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F822A7" w:rsidTr="00F822A7">
        <w:tc>
          <w:tcPr>
            <w:tcW w:w="2410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ArrayList</w:t>
            </w:r>
          </w:p>
        </w:tc>
        <w:tc>
          <w:tcPr>
            <w:tcW w:w="1134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数组</w:t>
            </w:r>
          </w:p>
        </w:tc>
        <w:tc>
          <w:tcPr>
            <w:tcW w:w="1560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能</w:t>
            </w:r>
          </w:p>
        </w:tc>
        <w:tc>
          <w:tcPr>
            <w:tcW w:w="4961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最佳全能实现</w:t>
            </w:r>
          </w:p>
        </w:tc>
      </w:tr>
      <w:tr w:rsidR="00F822A7" w:rsidTr="00F822A7">
        <w:tc>
          <w:tcPr>
            <w:tcW w:w="2410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LinkedList</w:t>
            </w:r>
          </w:p>
        </w:tc>
        <w:tc>
          <w:tcPr>
            <w:tcW w:w="1134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双向链表</w:t>
            </w:r>
          </w:p>
        </w:tc>
        <w:tc>
          <w:tcPr>
            <w:tcW w:w="1560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4961" w:type="dxa"/>
          </w:tcPr>
          <w:p w:rsidR="00054683" w:rsidRDefault="0005468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高效插入和删除</w:t>
            </w:r>
          </w:p>
        </w:tc>
      </w:tr>
      <w:tr w:rsidR="00F822A7" w:rsidTr="00F822A7">
        <w:tc>
          <w:tcPr>
            <w:tcW w:w="2410" w:type="dxa"/>
          </w:tcPr>
          <w:p w:rsidR="00054683" w:rsidRDefault="00054683" w:rsidP="000546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CopyOnWriteArrayList</w:t>
            </w:r>
          </w:p>
        </w:tc>
        <w:tc>
          <w:tcPr>
            <w:tcW w:w="1134" w:type="dxa"/>
          </w:tcPr>
          <w:p w:rsidR="00054683" w:rsidRDefault="00054683" w:rsidP="00054683">
            <w:r w:rsidRPr="005F291B">
              <w:rPr>
                <w:rFonts w:asciiTheme="minorEastAsia" w:hAnsiTheme="minorEastAsia"/>
              </w:rPr>
              <w:t>数组</w:t>
            </w:r>
          </w:p>
        </w:tc>
        <w:tc>
          <w:tcPr>
            <w:tcW w:w="1560" w:type="dxa"/>
          </w:tcPr>
          <w:p w:rsidR="00054683" w:rsidRDefault="00054683" w:rsidP="000546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5.0</w:t>
            </w:r>
          </w:p>
        </w:tc>
        <w:tc>
          <w:tcPr>
            <w:tcW w:w="1134" w:type="dxa"/>
          </w:tcPr>
          <w:p w:rsidR="00054683" w:rsidRDefault="00054683" w:rsidP="00054683">
            <w:r w:rsidRPr="0077731E">
              <w:rPr>
                <w:rFonts w:asciiTheme="minorEastAsia" w:hAnsiTheme="minorEastAsia"/>
              </w:rPr>
              <w:t>能</w:t>
            </w:r>
          </w:p>
        </w:tc>
        <w:tc>
          <w:tcPr>
            <w:tcW w:w="4961" w:type="dxa"/>
          </w:tcPr>
          <w:p w:rsidR="00054683" w:rsidRDefault="00054683" w:rsidP="0005468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线程安全</w:t>
            </w:r>
            <w:r>
              <w:rPr>
                <w:rFonts w:asciiTheme="minorEastAsia" w:hAnsiTheme="minorEastAsia" w:hint="eastAsia"/>
              </w:rPr>
              <w:t>,遍历快,修改慢</w:t>
            </w:r>
          </w:p>
        </w:tc>
      </w:tr>
      <w:tr w:rsidR="00F822A7" w:rsidTr="00F822A7">
        <w:tc>
          <w:tcPr>
            <w:tcW w:w="2410" w:type="dxa"/>
          </w:tcPr>
          <w:p w:rsidR="00054683" w:rsidRDefault="00054683" w:rsidP="000546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Vector</w:t>
            </w:r>
          </w:p>
        </w:tc>
        <w:tc>
          <w:tcPr>
            <w:tcW w:w="1134" w:type="dxa"/>
          </w:tcPr>
          <w:p w:rsidR="00054683" w:rsidRDefault="00054683" w:rsidP="00054683">
            <w:r w:rsidRPr="005F291B">
              <w:rPr>
                <w:rFonts w:asciiTheme="minorEastAsia" w:hAnsiTheme="minorEastAsia"/>
              </w:rPr>
              <w:t>数组</w:t>
            </w:r>
          </w:p>
        </w:tc>
        <w:tc>
          <w:tcPr>
            <w:tcW w:w="1560" w:type="dxa"/>
          </w:tcPr>
          <w:p w:rsidR="00054683" w:rsidRDefault="00054683" w:rsidP="000546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1134" w:type="dxa"/>
          </w:tcPr>
          <w:p w:rsidR="00054683" w:rsidRDefault="00054683" w:rsidP="00054683">
            <w:r w:rsidRPr="0077731E">
              <w:rPr>
                <w:rFonts w:asciiTheme="minorEastAsia" w:hAnsiTheme="minorEastAsia"/>
              </w:rPr>
              <w:t>能</w:t>
            </w:r>
          </w:p>
        </w:tc>
        <w:tc>
          <w:tcPr>
            <w:tcW w:w="4961" w:type="dxa"/>
          </w:tcPr>
          <w:p w:rsidR="00054683" w:rsidRDefault="00054683" w:rsidP="0005468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已过时</w:t>
            </w:r>
            <w:r>
              <w:rPr>
                <w:rFonts w:asciiTheme="minorEastAsia" w:hAnsiTheme="minorEastAsia" w:hint="eastAsia"/>
              </w:rPr>
              <w:t>,同步</w:t>
            </w:r>
          </w:p>
        </w:tc>
      </w:tr>
      <w:tr w:rsidR="00F822A7" w:rsidTr="00F822A7">
        <w:tc>
          <w:tcPr>
            <w:tcW w:w="2410" w:type="dxa"/>
          </w:tcPr>
          <w:p w:rsidR="00054683" w:rsidRDefault="00054683" w:rsidP="000546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Stack</w:t>
            </w:r>
          </w:p>
        </w:tc>
        <w:tc>
          <w:tcPr>
            <w:tcW w:w="1134" w:type="dxa"/>
          </w:tcPr>
          <w:p w:rsidR="00054683" w:rsidRDefault="00054683" w:rsidP="00054683">
            <w:r w:rsidRPr="005F291B">
              <w:rPr>
                <w:rFonts w:asciiTheme="minorEastAsia" w:hAnsiTheme="minorEastAsia"/>
              </w:rPr>
              <w:t>数组</w:t>
            </w:r>
          </w:p>
        </w:tc>
        <w:tc>
          <w:tcPr>
            <w:tcW w:w="1560" w:type="dxa"/>
          </w:tcPr>
          <w:p w:rsidR="00054683" w:rsidRDefault="00054683" w:rsidP="000546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1134" w:type="dxa"/>
          </w:tcPr>
          <w:p w:rsidR="00054683" w:rsidRDefault="00054683" w:rsidP="00054683">
            <w:r w:rsidRPr="0077731E">
              <w:rPr>
                <w:rFonts w:asciiTheme="minorEastAsia" w:hAnsiTheme="minorEastAsia"/>
              </w:rPr>
              <w:t>能</w:t>
            </w:r>
          </w:p>
        </w:tc>
        <w:tc>
          <w:tcPr>
            <w:tcW w:w="4961" w:type="dxa"/>
          </w:tcPr>
          <w:p w:rsidR="00054683" w:rsidRDefault="00054683" w:rsidP="000546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扩展Vector,添加了push()/pop()/peek(),过时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用Deque替代</w:t>
            </w:r>
          </w:p>
        </w:tc>
      </w:tr>
    </w:tbl>
    <w:p w:rsidR="00A24DA1" w:rsidRPr="00441056" w:rsidRDefault="00A24DA1" w:rsidP="00B12DC9">
      <w:pPr>
        <w:ind w:firstLine="420"/>
        <w:rPr>
          <w:rFonts w:asciiTheme="minorEastAsia" w:hAnsiTheme="minorEastAsia"/>
        </w:rPr>
      </w:pPr>
    </w:p>
    <w:p w:rsidR="00A24DA1" w:rsidRPr="00441056" w:rsidRDefault="00A24DA1" w:rsidP="00B12DC9">
      <w:pPr>
        <w:ind w:firstLine="420"/>
        <w:rPr>
          <w:rFonts w:asciiTheme="minorEastAsia" w:hAnsiTheme="minorEastAsia"/>
        </w:rPr>
      </w:pPr>
    </w:p>
    <w:p w:rsidR="00DC020C" w:rsidRPr="00441056" w:rsidRDefault="00A24DA1" w:rsidP="00E50B03">
      <w:pPr>
        <w:ind w:firstLine="420"/>
        <w:rPr>
          <w:rFonts w:asciiTheme="minorEastAsia" w:hAnsiTheme="minorEastAsia" w:hint="eastAsia"/>
        </w:rPr>
      </w:pPr>
      <w:r w:rsidRPr="00441056">
        <w:rPr>
          <w:rFonts w:asciiTheme="minorEastAsia" w:hAnsiTheme="minorEastAsia"/>
        </w:rPr>
        <w:object w:dxaOrig="6496" w:dyaOrig="2866">
          <v:shape id="_x0000_i1025" type="#_x0000_t75" style="width:324.7pt;height:143.3pt" o:ole="">
            <v:imagedata r:id="rId9" o:title=""/>
          </v:shape>
          <o:OLEObject Type="Embed" ProgID="Visio.Drawing.15" ShapeID="_x0000_i1025" DrawAspect="Content" ObjectID="_1578918370" r:id="rId10"/>
        </w:object>
      </w:r>
    </w:p>
    <w:p w:rsidR="00DC020C" w:rsidRPr="00441056" w:rsidRDefault="00DC020C" w:rsidP="00B12DC9">
      <w:pPr>
        <w:ind w:firstLine="420"/>
        <w:rPr>
          <w:rFonts w:asciiTheme="minorEastAsia" w:hAnsiTheme="minorEastAsia"/>
        </w:rPr>
      </w:pPr>
    </w:p>
    <w:tbl>
      <w:tblPr>
        <w:tblStyle w:val="a5"/>
        <w:tblW w:w="0" w:type="auto"/>
        <w:tblInd w:w="-1281" w:type="dxa"/>
        <w:tblLook w:val="04A0" w:firstRow="1" w:lastRow="0" w:firstColumn="1" w:lastColumn="0" w:noHBand="0" w:noVBand="1"/>
      </w:tblPr>
      <w:tblGrid>
        <w:gridCol w:w="2421"/>
        <w:gridCol w:w="1407"/>
        <w:gridCol w:w="1134"/>
        <w:gridCol w:w="992"/>
        <w:gridCol w:w="992"/>
        <w:gridCol w:w="2631"/>
      </w:tblGrid>
      <w:tr w:rsidR="00E50B03" w:rsidTr="00EB4580">
        <w:tc>
          <w:tcPr>
            <w:tcW w:w="2421" w:type="dxa"/>
          </w:tcPr>
          <w:p w:rsidR="00E50B03" w:rsidRDefault="00E50B0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</w:t>
            </w:r>
          </w:p>
        </w:tc>
        <w:tc>
          <w:tcPr>
            <w:tcW w:w="1407" w:type="dxa"/>
          </w:tcPr>
          <w:p w:rsidR="00E50B03" w:rsidRDefault="00E50B0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表现方式</w:t>
            </w:r>
          </w:p>
        </w:tc>
        <w:tc>
          <w:tcPr>
            <w:tcW w:w="1134" w:type="dxa"/>
          </w:tcPr>
          <w:p w:rsidR="00E50B03" w:rsidRDefault="00E50B0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出现版本</w:t>
            </w:r>
          </w:p>
        </w:tc>
        <w:tc>
          <w:tcPr>
            <w:tcW w:w="992" w:type="dxa"/>
          </w:tcPr>
          <w:p w:rsidR="00E50B03" w:rsidRDefault="00E50B0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null键</w:t>
            </w:r>
          </w:p>
        </w:tc>
        <w:tc>
          <w:tcPr>
            <w:tcW w:w="992" w:type="dxa"/>
          </w:tcPr>
          <w:p w:rsidR="00E50B03" w:rsidRDefault="00E50B0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null值</w:t>
            </w:r>
          </w:p>
        </w:tc>
        <w:tc>
          <w:tcPr>
            <w:tcW w:w="2631" w:type="dxa"/>
          </w:tcPr>
          <w:p w:rsidR="00E50B03" w:rsidRDefault="00E50B03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E50B03" w:rsidTr="00EB4580">
        <w:tc>
          <w:tcPr>
            <w:tcW w:w="2421" w:type="dxa"/>
          </w:tcPr>
          <w:p w:rsidR="00E50B03" w:rsidRDefault="00E371EC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HashMap</w:t>
            </w:r>
          </w:p>
        </w:tc>
        <w:tc>
          <w:tcPr>
            <w:tcW w:w="1407" w:type="dxa"/>
          </w:tcPr>
          <w:p w:rsidR="00E50B03" w:rsidRDefault="001B08A7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哈希表</w:t>
            </w:r>
          </w:p>
        </w:tc>
        <w:tc>
          <w:tcPr>
            <w:tcW w:w="1134" w:type="dxa"/>
          </w:tcPr>
          <w:p w:rsidR="00E50B03" w:rsidRDefault="001B08A7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992" w:type="dxa"/>
          </w:tcPr>
          <w:p w:rsidR="00E50B03" w:rsidRDefault="00EB4580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</w:tcPr>
          <w:p w:rsidR="00E50B03" w:rsidRDefault="00EB4580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631" w:type="dxa"/>
          </w:tcPr>
          <w:p w:rsidR="00E50B03" w:rsidRDefault="00EB4580" w:rsidP="00B12D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通用实现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ConcurrentHashMap</w:t>
            </w:r>
          </w:p>
        </w:tc>
        <w:tc>
          <w:tcPr>
            <w:tcW w:w="1407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哈希表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5.0</w:t>
            </w:r>
          </w:p>
        </w:tc>
        <w:tc>
          <w:tcPr>
            <w:tcW w:w="992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2" w:type="dxa"/>
          </w:tcPr>
          <w:p w:rsidR="00EB4580" w:rsidRDefault="00EB4580" w:rsidP="00EB4580">
            <w:r w:rsidRPr="00851425">
              <w:rPr>
                <w:rFonts w:asciiTheme="minorEastAsia" w:hAnsiTheme="minorEastAsia"/>
              </w:rPr>
              <w:t>否</w:t>
            </w:r>
          </w:p>
        </w:tc>
        <w:tc>
          <w:tcPr>
            <w:tcW w:w="263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通用线程安全实现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ConcurrentSkipListMap</w:t>
            </w:r>
          </w:p>
        </w:tc>
        <w:tc>
          <w:tcPr>
            <w:tcW w:w="1407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哈希表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6.0</w:t>
            </w:r>
          </w:p>
        </w:tc>
        <w:tc>
          <w:tcPr>
            <w:tcW w:w="992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2" w:type="dxa"/>
          </w:tcPr>
          <w:p w:rsidR="00EB4580" w:rsidRDefault="00EB4580" w:rsidP="00EB4580">
            <w:r w:rsidRPr="00851425">
              <w:rPr>
                <w:rFonts w:asciiTheme="minorEastAsia" w:hAnsiTheme="minorEastAsia"/>
              </w:rPr>
              <w:t>否</w:t>
            </w:r>
          </w:p>
        </w:tc>
        <w:tc>
          <w:tcPr>
            <w:tcW w:w="263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专用的线程安全实现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EnumMap</w:t>
            </w:r>
          </w:p>
        </w:tc>
        <w:tc>
          <w:tcPr>
            <w:tcW w:w="1407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数组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5.0</w:t>
            </w:r>
          </w:p>
        </w:tc>
        <w:tc>
          <w:tcPr>
            <w:tcW w:w="992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2" w:type="dxa"/>
          </w:tcPr>
          <w:p w:rsidR="00EB4580" w:rsidRDefault="00EB4580" w:rsidP="00EB4580">
            <w:r w:rsidRPr="00BE755B">
              <w:rPr>
                <w:rFonts w:asciiTheme="minorEastAsia" w:hAnsiTheme="minorEastAsia"/>
              </w:rPr>
              <w:t>是</w:t>
            </w:r>
          </w:p>
        </w:tc>
        <w:tc>
          <w:tcPr>
            <w:tcW w:w="263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键是枚举类型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LinkedHashMap</w:t>
            </w:r>
          </w:p>
        </w:tc>
        <w:tc>
          <w:tcPr>
            <w:tcW w:w="1407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哈希表</w:t>
            </w: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列表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1.4</w:t>
            </w:r>
          </w:p>
        </w:tc>
        <w:tc>
          <w:tcPr>
            <w:tcW w:w="992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</w:tcPr>
          <w:p w:rsidR="00EB4580" w:rsidRDefault="00EB4580" w:rsidP="00EB4580">
            <w:r w:rsidRPr="00BE755B">
              <w:rPr>
                <w:rFonts w:asciiTheme="minorEastAsia" w:hAnsiTheme="minorEastAsia"/>
              </w:rPr>
              <w:t>是</w:t>
            </w:r>
          </w:p>
        </w:tc>
        <w:tc>
          <w:tcPr>
            <w:tcW w:w="2631" w:type="dxa"/>
          </w:tcPr>
          <w:p w:rsidR="00EB4580" w:rsidRDefault="00EB4580" w:rsidP="00EB458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保留插入或访问顺序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TreeMap</w:t>
            </w:r>
          </w:p>
        </w:tc>
        <w:tc>
          <w:tcPr>
            <w:tcW w:w="1407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红黑树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992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2" w:type="dxa"/>
          </w:tcPr>
          <w:p w:rsidR="00EB4580" w:rsidRDefault="00EB4580" w:rsidP="00EB4580">
            <w:r w:rsidRPr="00BE755B">
              <w:rPr>
                <w:rFonts w:asciiTheme="minorEastAsia" w:hAnsiTheme="minorEastAsia"/>
              </w:rPr>
              <w:t>是</w:t>
            </w:r>
          </w:p>
        </w:tc>
        <w:tc>
          <w:tcPr>
            <w:tcW w:w="2631" w:type="dxa"/>
          </w:tcPr>
          <w:p w:rsidR="00EB4580" w:rsidRDefault="00420DD2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按键排序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IdentityHashMap</w:t>
            </w:r>
          </w:p>
        </w:tc>
        <w:tc>
          <w:tcPr>
            <w:tcW w:w="1407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哈希表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1.4</w:t>
            </w:r>
          </w:p>
        </w:tc>
        <w:tc>
          <w:tcPr>
            <w:tcW w:w="992" w:type="dxa"/>
          </w:tcPr>
          <w:p w:rsidR="00EB4580" w:rsidRDefault="00EB4580" w:rsidP="00EB4580">
            <w:r w:rsidRPr="00E51BA0"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</w:tcPr>
          <w:p w:rsidR="00EB4580" w:rsidRDefault="00EB4580" w:rsidP="00EB4580">
            <w:r w:rsidRPr="00BE755B">
              <w:rPr>
                <w:rFonts w:asciiTheme="minorEastAsia" w:hAnsiTheme="minorEastAsia"/>
              </w:rPr>
              <w:t>是</w:t>
            </w:r>
          </w:p>
        </w:tc>
        <w:tc>
          <w:tcPr>
            <w:tcW w:w="2631" w:type="dxa"/>
          </w:tcPr>
          <w:p w:rsidR="00EB4580" w:rsidRDefault="00420DD2" w:rsidP="00420D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比较时使用</w:t>
            </w:r>
            <w:r>
              <w:rPr>
                <w:rFonts w:asciiTheme="minorEastAsia" w:hAnsiTheme="minorEastAsia" w:hint="eastAsia"/>
              </w:rPr>
              <w:t>==,</w:t>
            </w:r>
            <w:r>
              <w:rPr>
                <w:rFonts w:asciiTheme="minorEastAsia" w:hAnsiTheme="minorEastAsia"/>
              </w:rPr>
              <w:t>而不是equals()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WeakHashMap</w:t>
            </w:r>
          </w:p>
        </w:tc>
        <w:tc>
          <w:tcPr>
            <w:tcW w:w="1407" w:type="dxa"/>
          </w:tcPr>
          <w:p w:rsidR="00EB4580" w:rsidRDefault="00EB4580" w:rsidP="00EB4580">
            <w:r w:rsidRPr="00FD1DDE">
              <w:rPr>
                <w:rFonts w:asciiTheme="minorEastAsia" w:hAnsiTheme="minorEastAsia"/>
              </w:rPr>
              <w:t>哈希表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1.2</w:t>
            </w:r>
          </w:p>
        </w:tc>
        <w:tc>
          <w:tcPr>
            <w:tcW w:w="992" w:type="dxa"/>
          </w:tcPr>
          <w:p w:rsidR="00EB4580" w:rsidRDefault="00EB4580" w:rsidP="00EB4580">
            <w:r w:rsidRPr="00E51BA0"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</w:tcPr>
          <w:p w:rsidR="00EB4580" w:rsidRDefault="00EB4580" w:rsidP="00EB4580">
            <w:r w:rsidRPr="00BE755B">
              <w:rPr>
                <w:rFonts w:asciiTheme="minorEastAsia" w:hAnsiTheme="minorEastAsia"/>
              </w:rPr>
              <w:t>是</w:t>
            </w:r>
          </w:p>
        </w:tc>
        <w:tc>
          <w:tcPr>
            <w:tcW w:w="2631" w:type="dxa"/>
          </w:tcPr>
          <w:p w:rsidR="00EB4580" w:rsidRDefault="00420DD2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不会阻止垃圾回收键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HashTable</w:t>
            </w:r>
          </w:p>
        </w:tc>
        <w:tc>
          <w:tcPr>
            <w:tcW w:w="1407" w:type="dxa"/>
          </w:tcPr>
          <w:p w:rsidR="00EB4580" w:rsidRDefault="00EB4580" w:rsidP="00EB4580">
            <w:r w:rsidRPr="00FD1DDE">
              <w:rPr>
                <w:rFonts w:asciiTheme="minorEastAsia" w:hAnsiTheme="minorEastAsia"/>
              </w:rPr>
              <w:t>哈希表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992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2" w:type="dxa"/>
          </w:tcPr>
          <w:p w:rsidR="00EB4580" w:rsidRDefault="00EB4580" w:rsidP="00EB4580">
            <w:r w:rsidRPr="007A4B75">
              <w:rPr>
                <w:rFonts w:asciiTheme="minorEastAsia" w:hAnsiTheme="minorEastAsia"/>
              </w:rPr>
              <w:t>否</w:t>
            </w:r>
          </w:p>
        </w:tc>
        <w:tc>
          <w:tcPr>
            <w:tcW w:w="2631" w:type="dxa"/>
          </w:tcPr>
          <w:p w:rsidR="00EB4580" w:rsidRDefault="00420DD2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过时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同步</w:t>
            </w:r>
          </w:p>
        </w:tc>
      </w:tr>
      <w:tr w:rsidR="00EB4580" w:rsidTr="00EB4580">
        <w:tc>
          <w:tcPr>
            <w:tcW w:w="2421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Properties</w:t>
            </w:r>
          </w:p>
        </w:tc>
        <w:tc>
          <w:tcPr>
            <w:tcW w:w="1407" w:type="dxa"/>
          </w:tcPr>
          <w:p w:rsidR="00EB4580" w:rsidRDefault="00EB4580" w:rsidP="00EB4580">
            <w:r w:rsidRPr="00FD1DDE">
              <w:rPr>
                <w:rFonts w:asciiTheme="minorEastAsia" w:hAnsiTheme="minorEastAsia"/>
              </w:rPr>
              <w:t>哈希表</w:t>
            </w:r>
          </w:p>
        </w:tc>
        <w:tc>
          <w:tcPr>
            <w:tcW w:w="1134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992" w:type="dxa"/>
          </w:tcPr>
          <w:p w:rsidR="00EB4580" w:rsidRDefault="00EB4580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992" w:type="dxa"/>
          </w:tcPr>
          <w:p w:rsidR="00EB4580" w:rsidRDefault="00EB4580" w:rsidP="00EB4580">
            <w:r w:rsidRPr="007A4B75">
              <w:rPr>
                <w:rFonts w:asciiTheme="minorEastAsia" w:hAnsiTheme="minorEastAsia"/>
              </w:rPr>
              <w:t>否</w:t>
            </w:r>
          </w:p>
        </w:tc>
        <w:tc>
          <w:tcPr>
            <w:tcW w:w="2631" w:type="dxa"/>
          </w:tcPr>
          <w:p w:rsidR="00EB4580" w:rsidRDefault="00420DD2" w:rsidP="00EB45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使用String类的方法扩展Hashtable</w:t>
            </w:r>
          </w:p>
        </w:tc>
      </w:tr>
    </w:tbl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Pr="00441056" w:rsidRDefault="006866E8" w:rsidP="00833A2C">
      <w:pPr>
        <w:pStyle w:val="2"/>
        <w:rPr>
          <w:rFonts w:asciiTheme="minorEastAsia" w:eastAsiaTheme="minorEastAsia" w:hAnsiTheme="minorEastAsia" w:hint="eastAsia"/>
        </w:rPr>
      </w:pPr>
      <w:r w:rsidRPr="00DD4CFE">
        <w:rPr>
          <w:rFonts w:asciiTheme="minorEastAsia" w:eastAsiaTheme="minorEastAsia" w:hAnsiTheme="minorEastAsia"/>
        </w:rPr>
        <w:t>Java IO体系</w:t>
      </w:r>
    </w:p>
    <w:p w:rsidR="0030033B" w:rsidRPr="00441056" w:rsidRDefault="002E4EE0" w:rsidP="00B12DC9">
      <w:pPr>
        <w:ind w:firstLine="420"/>
        <w:rPr>
          <w:rFonts w:asciiTheme="minorEastAsia" w:hAnsiTheme="minorEastAsia"/>
        </w:rPr>
      </w:pPr>
      <w:r w:rsidRPr="002E4EE0">
        <w:rPr>
          <w:rFonts w:asciiTheme="minorEastAsia" w:hAnsiTheme="minorEastAsia"/>
          <w:noProof/>
        </w:rPr>
        <w:drawing>
          <wp:inline distT="0" distB="0" distL="0" distR="0">
            <wp:extent cx="5141595" cy="2415540"/>
            <wp:effectExtent l="0" t="0" r="1905" b="3810"/>
            <wp:docPr id="1" name="图片 1" descr="C:\Users\PC\Desktop\Java 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Java 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Pr="00441056" w:rsidRDefault="000F6BF1" w:rsidP="00B12DC9">
      <w:pPr>
        <w:ind w:firstLine="420"/>
        <w:rPr>
          <w:rFonts w:asciiTheme="minorEastAsia" w:hAnsiTheme="minorEastAsia"/>
        </w:rPr>
      </w:pPr>
      <w:r w:rsidRPr="000F6BF1">
        <w:rPr>
          <w:rFonts w:asciiTheme="minorEastAsia" w:hAnsiTheme="minorEastAsia"/>
          <w:noProof/>
        </w:rPr>
        <w:drawing>
          <wp:inline distT="0" distB="0" distL="0" distR="0">
            <wp:extent cx="5274310" cy="6549282"/>
            <wp:effectExtent l="0" t="0" r="2540" b="4445"/>
            <wp:docPr id="2" name="图片 2" descr="C:\Users\PC\Desktop\Java IO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Java IO流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905B95" w:rsidRDefault="00905B95" w:rsidP="00B12DC9">
      <w:pPr>
        <w:ind w:firstLine="420"/>
        <w:rPr>
          <w:rFonts w:asciiTheme="minorEastAsia" w:hAnsiTheme="minorEastAsia"/>
        </w:rPr>
      </w:pPr>
    </w:p>
    <w:p w:rsidR="00905B95" w:rsidRPr="00441056" w:rsidRDefault="00905B95" w:rsidP="00905B95">
      <w:pPr>
        <w:pStyle w:val="2"/>
        <w:rPr>
          <w:rFonts w:asciiTheme="minorEastAsia" w:eastAsiaTheme="minorEastAsia" w:hAnsiTheme="minorEastAsia" w:hint="eastAsia"/>
        </w:rPr>
      </w:pPr>
      <w:r w:rsidRPr="00905B95">
        <w:rPr>
          <w:rFonts w:asciiTheme="minorEastAsia" w:eastAsiaTheme="minorEastAsia" w:hAnsiTheme="minorEastAsia"/>
        </w:rPr>
        <w:t>Java命令行工具</w:t>
      </w:r>
    </w:p>
    <w:p w:rsidR="0030033B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javac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java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jar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javadoc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jdeps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05B95">
        <w:rPr>
          <w:rFonts w:asciiTheme="minorEastAsia" w:hAnsiTheme="minorEastAsia"/>
        </w:rPr>
        <w:t>jps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jstat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jstatd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jinfo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jstack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jmap</w:t>
      </w:r>
    </w:p>
    <w:p w:rsidR="00905B95" w:rsidRPr="00905B95" w:rsidRDefault="00905B95" w:rsidP="00905B9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javap</w:t>
      </w:r>
    </w:p>
    <w:p w:rsidR="00905B95" w:rsidRDefault="00905B95" w:rsidP="00B12DC9">
      <w:pPr>
        <w:ind w:firstLine="420"/>
        <w:rPr>
          <w:rFonts w:asciiTheme="minorEastAsia" w:hAnsiTheme="minorEastAsia"/>
        </w:rPr>
      </w:pPr>
    </w:p>
    <w:p w:rsidR="00905B95" w:rsidRDefault="00905B95" w:rsidP="00B12DC9">
      <w:pPr>
        <w:ind w:firstLine="420"/>
        <w:rPr>
          <w:rFonts w:asciiTheme="minorEastAsia" w:hAnsiTheme="minorEastAsia"/>
        </w:rPr>
      </w:pP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javac</w:t>
      </w:r>
      <w:r>
        <w:rPr>
          <w:rFonts w:asciiTheme="minorEastAsia" w:hAnsiTheme="minorEastAsia"/>
        </w:rPr>
        <w:t>:</w:t>
      </w:r>
      <w:r w:rsidR="00640A1D" w:rsidRPr="005B1496">
        <w:rPr>
          <w:rFonts w:asciiTheme="minorEastAsia" w:hAnsiTheme="minorEastAsia"/>
          <w:b/>
        </w:rPr>
        <w:t>java源码编译器</w:t>
      </w:r>
      <w:r w:rsidR="00640A1D" w:rsidRPr="005B1496">
        <w:rPr>
          <w:rFonts w:asciiTheme="minorEastAsia" w:hAnsiTheme="minorEastAsia" w:hint="eastAsia"/>
          <w:b/>
        </w:rPr>
        <w:t>，</w:t>
      </w:r>
      <w:r w:rsidR="00640A1D" w:rsidRPr="005B1496">
        <w:rPr>
          <w:rFonts w:asciiTheme="minorEastAsia" w:hAnsiTheme="minorEastAsia"/>
          <w:b/>
        </w:rPr>
        <w:t>把</w:t>
      </w:r>
      <w:r w:rsidR="00640A1D" w:rsidRPr="005B1496">
        <w:rPr>
          <w:rFonts w:asciiTheme="minorEastAsia" w:hAnsiTheme="minorEastAsia" w:hint="eastAsia"/>
          <w:b/>
        </w:rPr>
        <w:t>.java源码文件编译成字节码.class文件</w:t>
      </w:r>
    </w:p>
    <w:p w:rsidR="00640A1D" w:rsidRDefault="00640A1D" w:rsidP="00640A1D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javac some/package/MyClass.java</w:t>
      </w:r>
    </w:p>
    <w:p w:rsidR="00640A1D" w:rsidRDefault="00640A1D" w:rsidP="00905B95">
      <w:pPr>
        <w:ind w:firstLine="420"/>
        <w:rPr>
          <w:rFonts w:asciiTheme="minorEastAsia" w:hAnsiTheme="minorEastAsia" w:hint="eastAsia"/>
        </w:rPr>
      </w:pP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java</w:t>
      </w:r>
      <w:r w:rsidRPr="005B1496">
        <w:rPr>
          <w:rFonts w:asciiTheme="minorEastAsia" w:hAnsiTheme="minorEastAsia"/>
          <w:b/>
        </w:rPr>
        <w:t>:</w:t>
      </w:r>
      <w:r w:rsidR="00225462" w:rsidRPr="005B1496">
        <w:rPr>
          <w:rFonts w:asciiTheme="minorEastAsia" w:hAnsiTheme="minorEastAsia"/>
          <w:b/>
        </w:rPr>
        <w:t>启动Java虚拟机的可执行文件</w:t>
      </w:r>
    </w:p>
    <w:p w:rsidR="00225462" w:rsidRDefault="00225462" w:rsidP="00905B9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java some.package.MyClass</w:t>
      </w:r>
    </w:p>
    <w:p w:rsidR="00225462" w:rsidRDefault="00225462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java –jar my-packaged.jar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jar</w:t>
      </w:r>
      <w:r w:rsidRPr="005B1496">
        <w:rPr>
          <w:rFonts w:asciiTheme="minorEastAsia" w:hAnsiTheme="minorEastAsia"/>
          <w:b/>
        </w:rPr>
        <w:t>:</w:t>
      </w:r>
      <w:r w:rsidR="008A04C4" w:rsidRPr="005B1496">
        <w:rPr>
          <w:rFonts w:asciiTheme="minorEastAsia" w:hAnsiTheme="minorEastAsia"/>
          <w:b/>
        </w:rPr>
        <w:t>操作</w:t>
      </w:r>
      <w:r w:rsidR="008A04C4" w:rsidRPr="005B1496">
        <w:rPr>
          <w:rFonts w:asciiTheme="minorEastAsia" w:hAnsiTheme="minorEastAsia" w:hint="eastAsia"/>
          <w:b/>
        </w:rPr>
        <w:t>.jar文件：创建、更新、索引、列表、提取</w:t>
      </w:r>
    </w:p>
    <w:p w:rsidR="008A04C4" w:rsidRDefault="008A04C4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jar [选项] my.jar someDir/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javadoc</w:t>
      </w:r>
      <w:r w:rsidRPr="005B1496">
        <w:rPr>
          <w:rFonts w:asciiTheme="minorEastAsia" w:hAnsiTheme="minorEastAsia"/>
          <w:b/>
        </w:rPr>
        <w:t>:</w:t>
      </w:r>
      <w:r w:rsidR="008A04C4" w:rsidRPr="005B1496">
        <w:rPr>
          <w:rFonts w:asciiTheme="minorEastAsia" w:hAnsiTheme="minorEastAsia"/>
          <w:b/>
        </w:rPr>
        <w:t>从java源码中生成文档</w:t>
      </w:r>
    </w:p>
    <w:p w:rsidR="008A04C4" w:rsidRDefault="008A04C4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javadoc some.package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jdeps</w:t>
      </w:r>
      <w:r w:rsidRPr="005B1496">
        <w:rPr>
          <w:rFonts w:asciiTheme="minorEastAsia" w:hAnsiTheme="minorEastAsia"/>
          <w:b/>
        </w:rPr>
        <w:t>:</w:t>
      </w:r>
      <w:r w:rsidR="008A04C4" w:rsidRPr="005B1496">
        <w:rPr>
          <w:rFonts w:asciiTheme="minorEastAsia" w:hAnsiTheme="minorEastAsia"/>
          <w:b/>
        </w:rPr>
        <w:t>分析包或类的依赖</w:t>
      </w:r>
    </w:p>
    <w:p w:rsidR="008A04C4" w:rsidRDefault="008A04C4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jdeps com.me.MyClass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jps</w:t>
      </w:r>
      <w:r w:rsidRPr="005B1496">
        <w:rPr>
          <w:rFonts w:asciiTheme="minorEastAsia" w:hAnsiTheme="minorEastAsia"/>
          <w:b/>
        </w:rPr>
        <w:t>:</w:t>
      </w:r>
      <w:r w:rsidR="008A04C4" w:rsidRPr="005B1496">
        <w:rPr>
          <w:rFonts w:asciiTheme="minorEastAsia" w:hAnsiTheme="minorEastAsia"/>
          <w:b/>
        </w:rPr>
        <w:t>列出本地所有活动的JVM进程</w:t>
      </w:r>
    </w:p>
    <w:p w:rsidR="008A04C4" w:rsidRDefault="008A04C4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 xml:space="preserve">jps 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jstat</w:t>
      </w:r>
      <w:r w:rsidRPr="005B1496">
        <w:rPr>
          <w:rFonts w:asciiTheme="minorEastAsia" w:hAnsiTheme="minorEastAsia"/>
          <w:b/>
        </w:rPr>
        <w:t>:</w:t>
      </w:r>
      <w:r w:rsidR="008A04C4" w:rsidRPr="005B1496">
        <w:rPr>
          <w:rFonts w:asciiTheme="minorEastAsia" w:hAnsiTheme="minorEastAsia"/>
          <w:b/>
        </w:rPr>
        <w:t>指定java进程的一些基本信息</w:t>
      </w:r>
    </w:p>
    <w:p w:rsidR="008A04C4" w:rsidRDefault="008A04C4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 xml:space="preserve">jstat </w:t>
      </w:r>
      <w:r>
        <w:rPr>
          <w:rFonts w:asciiTheme="minorEastAsia" w:hAnsiTheme="minorEastAsia" w:hint="eastAsia"/>
        </w:rPr>
        <w:t>&lt;</w:t>
      </w:r>
      <w:r>
        <w:rPr>
          <w:rFonts w:asciiTheme="minorEastAsia" w:hAnsiTheme="minorEastAsia"/>
        </w:rPr>
        <w:t>pid</w:t>
      </w:r>
      <w:r>
        <w:rPr>
          <w:rFonts w:asciiTheme="minorEastAsia" w:hAnsiTheme="minorEastAsia" w:hint="eastAsia"/>
        </w:rPr>
        <w:t>&gt;</w:t>
      </w:r>
    </w:p>
    <w:p w:rsidR="001B4F13" w:rsidRPr="005B1496" w:rsidRDefault="00905B95" w:rsidP="00B26B0F">
      <w:pPr>
        <w:ind w:firstLine="420"/>
        <w:rPr>
          <w:rFonts w:asciiTheme="minorEastAsia" w:hAnsiTheme="minorEastAsia" w:hint="eastAsia"/>
          <w:b/>
        </w:rPr>
      </w:pPr>
      <w:r w:rsidRPr="00640A1D">
        <w:rPr>
          <w:rFonts w:asciiTheme="minorEastAsia" w:hAnsiTheme="minorEastAsia"/>
          <w:b/>
        </w:rPr>
        <w:t>jstatd</w:t>
      </w:r>
      <w:r w:rsidRPr="005B1496">
        <w:rPr>
          <w:rFonts w:asciiTheme="minorEastAsia" w:hAnsiTheme="minorEastAsia"/>
          <w:b/>
        </w:rPr>
        <w:t>:</w:t>
      </w:r>
      <w:r w:rsidR="008A04C4" w:rsidRPr="005B1496">
        <w:rPr>
          <w:rFonts w:asciiTheme="minorEastAsia" w:hAnsiTheme="minorEastAsia"/>
          <w:b/>
        </w:rPr>
        <w:t>能让本地的JVM的信息通过网络传出去</w:t>
      </w:r>
      <w:r w:rsidR="008A04C4" w:rsidRPr="005B1496">
        <w:rPr>
          <w:rFonts w:asciiTheme="minorEastAsia" w:hAnsiTheme="minorEastAsia" w:hint="eastAsia"/>
          <w:b/>
        </w:rPr>
        <w:t>，</w:t>
      </w:r>
      <w:r w:rsidR="008A04C4" w:rsidRPr="005B1496">
        <w:rPr>
          <w:rFonts w:asciiTheme="minorEastAsia" w:hAnsiTheme="minorEastAsia"/>
          <w:b/>
        </w:rPr>
        <w:t>通过RMI实现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jinfo</w:t>
      </w:r>
      <w:r w:rsidRPr="005B1496">
        <w:rPr>
          <w:rFonts w:asciiTheme="minorEastAsia" w:hAnsiTheme="minorEastAsia"/>
          <w:b/>
        </w:rPr>
        <w:t>:</w:t>
      </w:r>
      <w:r w:rsidR="001B4F13" w:rsidRPr="005B1496">
        <w:rPr>
          <w:rFonts w:asciiTheme="minorEastAsia" w:hAnsiTheme="minorEastAsia"/>
          <w:b/>
        </w:rPr>
        <w:t>显示Java进程的系统属性和JVM选项</w:t>
      </w:r>
    </w:p>
    <w:p w:rsidR="001B4F13" w:rsidRDefault="001B4F13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jinfo &lt;</w:t>
      </w:r>
      <w:r w:rsidR="00323278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id&gt;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jstack</w:t>
      </w:r>
      <w:r w:rsidRPr="005B1496">
        <w:rPr>
          <w:rFonts w:asciiTheme="minorEastAsia" w:hAnsiTheme="minorEastAsia"/>
          <w:b/>
        </w:rPr>
        <w:t>:</w:t>
      </w:r>
      <w:r w:rsidR="00323278" w:rsidRPr="005B1496">
        <w:rPr>
          <w:rFonts w:asciiTheme="minorEastAsia" w:hAnsiTheme="minorEastAsia"/>
          <w:b/>
        </w:rPr>
        <w:t>输出进程中每个Java线程的堆栈跟着</w:t>
      </w:r>
    </w:p>
    <w:p w:rsidR="00323278" w:rsidRDefault="00323278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jstack &lt;pid&gt;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jmap</w:t>
      </w:r>
      <w:r w:rsidRPr="005B1496">
        <w:rPr>
          <w:rFonts w:asciiTheme="minorEastAsia" w:hAnsiTheme="minorEastAsia"/>
          <w:b/>
        </w:rPr>
        <w:t>:</w:t>
      </w:r>
      <w:r w:rsidR="004410C5" w:rsidRPr="005B1496">
        <w:rPr>
          <w:rFonts w:asciiTheme="minorEastAsia" w:hAnsiTheme="minorEastAsia"/>
          <w:b/>
        </w:rPr>
        <w:t>查看Java进程的内存分配情况</w:t>
      </w:r>
    </w:p>
    <w:p w:rsidR="004410C5" w:rsidRDefault="004410C5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jmap &lt;pid&gt;</w:t>
      </w:r>
    </w:p>
    <w:p w:rsidR="00905B95" w:rsidRPr="005B1496" w:rsidRDefault="00905B95" w:rsidP="00905B95">
      <w:pPr>
        <w:ind w:firstLine="420"/>
        <w:rPr>
          <w:rFonts w:asciiTheme="minorEastAsia" w:hAnsiTheme="minorEastAsia"/>
          <w:b/>
        </w:rPr>
      </w:pPr>
      <w:r w:rsidRPr="00640A1D">
        <w:rPr>
          <w:rFonts w:asciiTheme="minorEastAsia" w:hAnsiTheme="minorEastAsia"/>
          <w:b/>
        </w:rPr>
        <w:t>javap</w:t>
      </w:r>
      <w:r w:rsidRPr="005B1496">
        <w:rPr>
          <w:rFonts w:asciiTheme="minorEastAsia" w:hAnsiTheme="minorEastAsia"/>
          <w:b/>
        </w:rPr>
        <w:t>:</w:t>
      </w:r>
      <w:r w:rsidR="0007485D" w:rsidRPr="005B1496">
        <w:rPr>
          <w:rFonts w:asciiTheme="minorEastAsia" w:hAnsiTheme="minorEastAsia"/>
          <w:b/>
        </w:rPr>
        <w:t>java类的反汇编程序</w:t>
      </w:r>
      <w:r w:rsidR="0007485D" w:rsidRPr="005B1496">
        <w:rPr>
          <w:rFonts w:asciiTheme="minorEastAsia" w:hAnsiTheme="minorEastAsia" w:hint="eastAsia"/>
          <w:b/>
        </w:rPr>
        <w:t>，</w:t>
      </w:r>
      <w:r w:rsidR="0007485D" w:rsidRPr="005B1496">
        <w:rPr>
          <w:rFonts w:asciiTheme="minorEastAsia" w:hAnsiTheme="minorEastAsia"/>
          <w:b/>
        </w:rPr>
        <w:t>能查看类文件内容的工具</w:t>
      </w:r>
    </w:p>
    <w:p w:rsidR="0007485D" w:rsidRDefault="0007485D" w:rsidP="00905B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javap &lt;classname&gt;</w:t>
      </w:r>
    </w:p>
    <w:p w:rsidR="00905B95" w:rsidRPr="00441056" w:rsidRDefault="00905B95" w:rsidP="00B12DC9">
      <w:pPr>
        <w:ind w:firstLine="420"/>
        <w:rPr>
          <w:rFonts w:asciiTheme="minorEastAsia" w:hAnsiTheme="minorEastAsia" w:hint="eastAsia"/>
        </w:rPr>
      </w:pP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184E79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VisualVM:聚合上面的工具，并提供图形化界面</w:t>
      </w:r>
      <w:r w:rsidR="00CD0E2A">
        <w:rPr>
          <w:rFonts w:asciiTheme="minorEastAsia" w:hAnsiTheme="minorEastAsia" w:hint="eastAsia"/>
        </w:rPr>
        <w:t>。</w:t>
      </w:r>
      <w:r w:rsidR="006D11CD">
        <w:rPr>
          <w:rFonts w:asciiTheme="minorEastAsia" w:hAnsiTheme="minorEastAsia" w:hint="eastAsia"/>
        </w:rPr>
        <w:t>Java</w:t>
      </w:r>
      <w:r w:rsidR="006D11CD">
        <w:rPr>
          <w:rFonts w:asciiTheme="minorEastAsia" w:hAnsiTheme="minorEastAsia"/>
        </w:rPr>
        <w:t xml:space="preserve"> 6引入</w:t>
      </w:r>
      <w:r w:rsidR="006D11CD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CD0E2A" w:rsidRPr="00441056" w:rsidRDefault="00CD0E2A" w:rsidP="00B12DC9">
      <w:pPr>
        <w:ind w:firstLine="420"/>
        <w:rPr>
          <w:rFonts w:asciiTheme="minorEastAsia" w:hAnsiTheme="minorEastAsia" w:hint="eastAsia"/>
        </w:rPr>
      </w:pP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30033B" w:rsidRPr="00441056" w:rsidRDefault="0030033B" w:rsidP="00B12DC9">
      <w:pPr>
        <w:ind w:firstLine="420"/>
        <w:rPr>
          <w:rFonts w:asciiTheme="minorEastAsia" w:hAnsiTheme="minorEastAsia"/>
        </w:rPr>
      </w:pPr>
    </w:p>
    <w:p w:rsidR="000949F7" w:rsidRPr="00441056" w:rsidRDefault="000949F7" w:rsidP="002C2266">
      <w:pPr>
        <w:rPr>
          <w:rFonts w:asciiTheme="minorEastAsia" w:hAnsiTheme="minorEastAsia"/>
        </w:rPr>
      </w:pPr>
    </w:p>
    <w:p w:rsidR="000949F7" w:rsidRPr="00441056" w:rsidRDefault="000949F7" w:rsidP="002C2266">
      <w:pPr>
        <w:rPr>
          <w:rFonts w:asciiTheme="minorEastAsia" w:hAnsiTheme="minorEastAsia"/>
        </w:rPr>
      </w:pPr>
    </w:p>
    <w:p w:rsidR="000949F7" w:rsidRPr="00441056" w:rsidRDefault="000949F7" w:rsidP="002C2266">
      <w:pPr>
        <w:rPr>
          <w:rFonts w:asciiTheme="minorEastAsia" w:hAnsiTheme="minorEastAsia"/>
        </w:rPr>
      </w:pPr>
    </w:p>
    <w:p w:rsidR="000949F7" w:rsidRPr="00441056" w:rsidRDefault="000949F7" w:rsidP="002C2266">
      <w:pPr>
        <w:rPr>
          <w:rFonts w:asciiTheme="minorEastAsia" w:hAnsiTheme="minorEastAsia"/>
        </w:rPr>
      </w:pPr>
    </w:p>
    <w:p w:rsidR="000949F7" w:rsidRPr="00441056" w:rsidRDefault="000949F7" w:rsidP="002C2266">
      <w:pPr>
        <w:rPr>
          <w:rFonts w:asciiTheme="minorEastAsia" w:hAnsiTheme="minorEastAsia"/>
        </w:rPr>
      </w:pPr>
    </w:p>
    <w:p w:rsidR="00E64BEB" w:rsidRPr="00441056" w:rsidRDefault="00E64BEB" w:rsidP="002C2266">
      <w:pPr>
        <w:rPr>
          <w:rFonts w:asciiTheme="minorEastAsia" w:hAnsiTheme="minorEastAsia"/>
        </w:rPr>
      </w:pPr>
    </w:p>
    <w:p w:rsidR="00E64BEB" w:rsidRPr="00441056" w:rsidRDefault="00E64BEB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2C2266" w:rsidRPr="00441056" w:rsidRDefault="002C2266" w:rsidP="002C2266">
      <w:pPr>
        <w:rPr>
          <w:rFonts w:asciiTheme="minorEastAsia" w:hAnsiTheme="minorEastAsia"/>
        </w:rPr>
      </w:pP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6C1F0F" w:rsidRPr="00441056" w:rsidRDefault="006C1F0F" w:rsidP="008C6AA4">
      <w:pPr>
        <w:ind w:firstLine="420"/>
        <w:rPr>
          <w:rFonts w:asciiTheme="minorEastAsia" w:hAnsiTheme="minorEastAsia"/>
        </w:rPr>
      </w:pPr>
    </w:p>
    <w:p w:rsidR="00A73F87" w:rsidRPr="00441056" w:rsidRDefault="00A73F87" w:rsidP="008C6AA4">
      <w:pPr>
        <w:ind w:firstLine="420"/>
        <w:rPr>
          <w:rFonts w:asciiTheme="minorEastAsia" w:hAnsiTheme="minorEastAsia"/>
        </w:rPr>
      </w:pPr>
    </w:p>
    <w:p w:rsidR="008C6AA4" w:rsidRPr="00441056" w:rsidRDefault="008C6AA4" w:rsidP="008C6AA4">
      <w:pPr>
        <w:ind w:firstLine="420"/>
        <w:rPr>
          <w:rFonts w:asciiTheme="minorEastAsia" w:hAnsiTheme="minorEastAsia"/>
        </w:rPr>
      </w:pPr>
    </w:p>
    <w:p w:rsidR="00313BD7" w:rsidRPr="00441056" w:rsidRDefault="00313BD7" w:rsidP="008C6AA4">
      <w:pPr>
        <w:ind w:firstLine="420"/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p w:rsidR="00BD3CAF" w:rsidRPr="00441056" w:rsidRDefault="00BD3CAF">
      <w:pPr>
        <w:rPr>
          <w:rFonts w:asciiTheme="minorEastAsia" w:hAnsiTheme="minorEastAsia"/>
        </w:rPr>
      </w:pPr>
    </w:p>
    <w:sectPr w:rsidR="00BD3CAF" w:rsidRPr="0044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CB6" w:rsidRDefault="001D1CB6" w:rsidP="00BD3CAF">
      <w:r>
        <w:separator/>
      </w:r>
    </w:p>
  </w:endnote>
  <w:endnote w:type="continuationSeparator" w:id="0">
    <w:p w:rsidR="001D1CB6" w:rsidRDefault="001D1CB6" w:rsidP="00BD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CB6" w:rsidRDefault="001D1CB6" w:rsidP="00BD3CAF">
      <w:r>
        <w:separator/>
      </w:r>
    </w:p>
  </w:footnote>
  <w:footnote w:type="continuationSeparator" w:id="0">
    <w:p w:rsidR="001D1CB6" w:rsidRDefault="001D1CB6" w:rsidP="00BD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27521"/>
    <w:multiLevelType w:val="hybridMultilevel"/>
    <w:tmpl w:val="800E2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9101DA"/>
    <w:multiLevelType w:val="hybridMultilevel"/>
    <w:tmpl w:val="490C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2C"/>
    <w:rsid w:val="00000B9B"/>
    <w:rsid w:val="000415A6"/>
    <w:rsid w:val="00054683"/>
    <w:rsid w:val="0007485D"/>
    <w:rsid w:val="000949F7"/>
    <w:rsid w:val="000A32DC"/>
    <w:rsid w:val="000F6BF1"/>
    <w:rsid w:val="001466A3"/>
    <w:rsid w:val="00184E79"/>
    <w:rsid w:val="001B08A7"/>
    <w:rsid w:val="001B4F13"/>
    <w:rsid w:val="001D1CB6"/>
    <w:rsid w:val="00211078"/>
    <w:rsid w:val="00222BAC"/>
    <w:rsid w:val="00225462"/>
    <w:rsid w:val="002427F6"/>
    <w:rsid w:val="002671A6"/>
    <w:rsid w:val="00291D12"/>
    <w:rsid w:val="002C2266"/>
    <w:rsid w:val="002E4EE0"/>
    <w:rsid w:val="002F7876"/>
    <w:rsid w:val="0030033B"/>
    <w:rsid w:val="00313BD7"/>
    <w:rsid w:val="00323278"/>
    <w:rsid w:val="00347E2C"/>
    <w:rsid w:val="00414E8E"/>
    <w:rsid w:val="00415991"/>
    <w:rsid w:val="00420DD2"/>
    <w:rsid w:val="0043301E"/>
    <w:rsid w:val="00441056"/>
    <w:rsid w:val="004410C5"/>
    <w:rsid w:val="00471EFB"/>
    <w:rsid w:val="00476959"/>
    <w:rsid w:val="004928EF"/>
    <w:rsid w:val="004E41B6"/>
    <w:rsid w:val="005B1496"/>
    <w:rsid w:val="005B6677"/>
    <w:rsid w:val="005C563B"/>
    <w:rsid w:val="006140DF"/>
    <w:rsid w:val="00616D41"/>
    <w:rsid w:val="00640A1D"/>
    <w:rsid w:val="00653F2C"/>
    <w:rsid w:val="006866E8"/>
    <w:rsid w:val="0069767E"/>
    <w:rsid w:val="006C1F0F"/>
    <w:rsid w:val="006D11CD"/>
    <w:rsid w:val="006D3407"/>
    <w:rsid w:val="00700385"/>
    <w:rsid w:val="0072501E"/>
    <w:rsid w:val="007D6B6B"/>
    <w:rsid w:val="00801AA1"/>
    <w:rsid w:val="00833A2C"/>
    <w:rsid w:val="008A04C4"/>
    <w:rsid w:val="008C6AA4"/>
    <w:rsid w:val="00905B95"/>
    <w:rsid w:val="00955143"/>
    <w:rsid w:val="009A7731"/>
    <w:rsid w:val="00A24DA1"/>
    <w:rsid w:val="00A73F87"/>
    <w:rsid w:val="00A905C7"/>
    <w:rsid w:val="00AD6173"/>
    <w:rsid w:val="00AF2EEA"/>
    <w:rsid w:val="00B12DC9"/>
    <w:rsid w:val="00B26B0F"/>
    <w:rsid w:val="00B35A24"/>
    <w:rsid w:val="00B857F7"/>
    <w:rsid w:val="00B86ADA"/>
    <w:rsid w:val="00BD3CAF"/>
    <w:rsid w:val="00BD6401"/>
    <w:rsid w:val="00BE1967"/>
    <w:rsid w:val="00C508FF"/>
    <w:rsid w:val="00C561B2"/>
    <w:rsid w:val="00CD0E2A"/>
    <w:rsid w:val="00DA6902"/>
    <w:rsid w:val="00DC020C"/>
    <w:rsid w:val="00DD0420"/>
    <w:rsid w:val="00DD4CFE"/>
    <w:rsid w:val="00DF6B97"/>
    <w:rsid w:val="00E371EC"/>
    <w:rsid w:val="00E50B03"/>
    <w:rsid w:val="00E64BEB"/>
    <w:rsid w:val="00E87D1E"/>
    <w:rsid w:val="00EA3861"/>
    <w:rsid w:val="00EB4580"/>
    <w:rsid w:val="00EC6F3B"/>
    <w:rsid w:val="00F1790B"/>
    <w:rsid w:val="00F1796C"/>
    <w:rsid w:val="00F40ED7"/>
    <w:rsid w:val="00F41859"/>
    <w:rsid w:val="00F822A7"/>
    <w:rsid w:val="00F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B15A0-5502-45DE-99FC-D6C71985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6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C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C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61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91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7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121</cp:revision>
  <dcterms:created xsi:type="dcterms:W3CDTF">2017-07-22T07:57:00Z</dcterms:created>
  <dcterms:modified xsi:type="dcterms:W3CDTF">2018-01-31T07:38:00Z</dcterms:modified>
</cp:coreProperties>
</file>