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P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 w:rsidR="008C4908"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P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 w:rsidR="008C4908"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499" w:rsidRPr="006A51EE" w:rsidRDefault="00ED549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="006A51EE"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ED5499" w:rsidRPr="006A51EE" w:rsidRDefault="00ED5499">
                      <w:pPr>
                        <w:rPr>
                          <w:rFonts w:asciiTheme="minorEastAsia" w:hAnsiTheme="minor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="006A51EE"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9775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AB5D05" w:rsidRPr="00AB5D05" w:rsidRDefault="00AB5D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499" w:rsidRPr="00ED5499" w:rsidRDefault="00ED5499" w:rsidP="00ED5499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5499" w:rsidRPr="00ED5499" w:rsidRDefault="00ED5499" w:rsidP="00ED5499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C2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AD79" id="直接箭头连接符 11" o:spid="_x0000_s1026" type="#_x0000_t32" style="position:absolute;left:0;text-align:left;margin-left:-21pt;margin-top:6.15pt;width:110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Default="00B44005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B44005" w:rsidRDefault="00B44005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83E8" id="直接箭头连接符 29" o:spid="_x0000_s1026" type="#_x0000_t32" style="position:absolute;left:0;text-align:left;margin-left:-23.25pt;margin-top:6.3pt;width:112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CCEC" id="直接箭头连接符 26" o:spid="_x0000_s1026" type="#_x0000_t32" style="position:absolute;left:0;text-align:left;margin-left:100.5pt;margin-top:15.3pt;width:1.5pt;height:9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10EC" id="直接箭头连接符 25" o:spid="_x0000_s1026" type="#_x0000_t32" style="position:absolute;left:0;text-align:left;margin-left:148.5pt;margin-top:16.05pt;width:0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0C4" id="直接箭头连接符 22" o:spid="_x0000_s1026" type="#_x0000_t32" style="position:absolute;left:0;text-align:left;margin-left:165pt;margin-top:11.55pt;width:184.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FE0B" id="直接箭头连接符 19" o:spid="_x0000_s1026" type="#_x0000_t32" style="position:absolute;left:0;text-align:left;margin-left:366pt;margin-top:16.05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DA96" id="直接箭头连接符 18" o:spid="_x0000_s1026" type="#_x0000_t32" style="position:absolute;left:0;text-align:left;margin-left:407.25pt;margin-top:1.95pt;width:1.5pt;height:8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84F" w:rsidRPr="0068584F" w:rsidRDefault="0068584F" w:rsidP="0068584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8584F" w:rsidRPr="0068584F" w:rsidRDefault="0068584F" w:rsidP="0068584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005" w:rsidRPr="00B44005" w:rsidRDefault="00B44005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B44005" w:rsidRPr="00B44005" w:rsidRDefault="00B44005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D76A9" w:rsidRPr="003D01AE" w:rsidRDefault="00CD76A9" w:rsidP="003D01AE">
      <w:pPr>
        <w:pStyle w:val="1"/>
        <w:rPr>
          <w:rFonts w:asciiTheme="minorEastAsia" w:hAnsiTheme="minorEastAsia"/>
          <w:sz w:val="30"/>
          <w:szCs w:val="30"/>
        </w:rPr>
      </w:pPr>
      <w:r w:rsidRPr="003D01AE">
        <w:rPr>
          <w:rFonts w:asciiTheme="minorEastAsia" w:hAnsiTheme="minorEastAsia" w:hint="eastAsia"/>
          <w:sz w:val="30"/>
          <w:szCs w:val="30"/>
        </w:rPr>
        <w:t>二、</w:t>
      </w:r>
      <w:r w:rsidRPr="003D01AE">
        <w:rPr>
          <w:rFonts w:asciiTheme="minorEastAsia" w:hAnsiTheme="minorEastAsia"/>
          <w:sz w:val="30"/>
          <w:szCs w:val="30"/>
        </w:rPr>
        <w:t>前端控制器：</w:t>
      </w:r>
      <w:r w:rsidR="003D01AE" w:rsidRPr="003D01AE">
        <w:rPr>
          <w:rFonts w:asciiTheme="minorEastAsia" w:hAnsiTheme="minorEastAsia"/>
          <w:sz w:val="30"/>
          <w:szCs w:val="30"/>
        </w:rPr>
        <w:t>DispatcherServlet</w:t>
      </w:r>
    </w:p>
    <w:p w:rsidR="00C33EFC" w:rsidRDefault="006140F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Spring MVC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核心，</w:t>
      </w:r>
      <w:r w:rsidR="00384824">
        <w:rPr>
          <w:rFonts w:asciiTheme="minorEastAsia" w:hAnsiTheme="minorEastAsia" w:hint="eastAsia"/>
          <w:sz w:val="24"/>
          <w:szCs w:val="24"/>
        </w:rPr>
        <w:t>负责</w:t>
      </w:r>
      <w:r w:rsidR="00384824">
        <w:rPr>
          <w:rFonts w:asciiTheme="minorEastAsia" w:hAnsiTheme="minorEastAsia"/>
          <w:sz w:val="24"/>
          <w:szCs w:val="24"/>
        </w:rPr>
        <w:t>接收Http请求</w:t>
      </w:r>
      <w:r w:rsidR="00384824">
        <w:rPr>
          <w:rFonts w:asciiTheme="minorEastAsia" w:hAnsiTheme="minorEastAsia" w:hint="eastAsia"/>
          <w:sz w:val="24"/>
          <w:szCs w:val="24"/>
        </w:rPr>
        <w:t>并</w:t>
      </w:r>
      <w:r w:rsidR="00384824">
        <w:rPr>
          <w:rFonts w:asciiTheme="minorEastAsia" w:hAnsiTheme="minorEastAsia"/>
          <w:sz w:val="24"/>
          <w:szCs w:val="24"/>
        </w:rPr>
        <w:t>协调Spring MVC各个组件</w:t>
      </w:r>
      <w:r w:rsidR="00A93A8E">
        <w:rPr>
          <w:rFonts w:asciiTheme="minorEastAsia" w:hAnsiTheme="minorEastAsia" w:hint="eastAsia"/>
          <w:sz w:val="24"/>
          <w:szCs w:val="24"/>
        </w:rPr>
        <w:t>以</w:t>
      </w:r>
      <w:r w:rsidR="00384824">
        <w:rPr>
          <w:rFonts w:asciiTheme="minorEastAsia" w:hAnsiTheme="minorEastAsia"/>
          <w:sz w:val="24"/>
          <w:szCs w:val="24"/>
        </w:rPr>
        <w:t>完成</w:t>
      </w:r>
      <w:r w:rsidR="00384824">
        <w:rPr>
          <w:rFonts w:asciiTheme="minorEastAsia" w:hAnsiTheme="minorEastAsia" w:hint="eastAsia"/>
          <w:sz w:val="24"/>
          <w:szCs w:val="24"/>
        </w:rPr>
        <w:t>请求</w:t>
      </w:r>
      <w:r w:rsidR="00384824">
        <w:rPr>
          <w:rFonts w:asciiTheme="minorEastAsia" w:hAnsiTheme="minorEastAsia"/>
          <w:sz w:val="24"/>
          <w:szCs w:val="24"/>
        </w:rPr>
        <w:t>处理。</w:t>
      </w:r>
    </w:p>
    <w:p w:rsidR="00384824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Spring MVC框架的工作机制，需要回答下面三个问题：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捕获特定http请求，交由Spring MVC框架处理？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位于web层的Spring容器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WebApplicationContext</w:t>
      </w:r>
      <w:r>
        <w:rPr>
          <w:rFonts w:asciiTheme="minorEastAsia" w:hAnsiTheme="minorEastAsia" w:hint="eastAsia"/>
          <w:sz w:val="24"/>
          <w:szCs w:val="24"/>
        </w:rPr>
        <w:t>)如何</w:t>
      </w:r>
      <w:r>
        <w:rPr>
          <w:rFonts w:asciiTheme="minorEastAsia" w:hAnsiTheme="minorEastAsia"/>
          <w:sz w:val="24"/>
          <w:szCs w:val="24"/>
        </w:rPr>
        <w:t>与位于业务层的Spring容器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ApplicationContext</w:t>
      </w:r>
      <w:r>
        <w:rPr>
          <w:rFonts w:asciiTheme="minorEastAsia" w:hAnsiTheme="minorEastAsia" w:hint="eastAsia"/>
          <w:sz w:val="24"/>
          <w:szCs w:val="24"/>
        </w:rPr>
        <w:t>)建立</w:t>
      </w:r>
      <w:r>
        <w:rPr>
          <w:rFonts w:asciiTheme="minorEastAsia" w:hAnsiTheme="minorEastAsia"/>
          <w:sz w:val="24"/>
          <w:szCs w:val="24"/>
        </w:rPr>
        <w:t>关联，使得web层的Bean可以调用业务层的Bean？</w:t>
      </w:r>
    </w:p>
    <w:p w:rsidR="00233A1D" w:rsidRP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E56E6">
        <w:rPr>
          <w:rFonts w:asciiTheme="minorEastAsia" w:hAnsiTheme="minorEastAsia" w:hint="eastAsia"/>
          <w:sz w:val="24"/>
          <w:szCs w:val="24"/>
        </w:rPr>
        <w:t>如何</w:t>
      </w:r>
      <w:r w:rsidR="005E56E6">
        <w:rPr>
          <w:rFonts w:asciiTheme="minorEastAsia" w:hAnsiTheme="minorEastAsia"/>
          <w:sz w:val="24"/>
          <w:szCs w:val="24"/>
        </w:rPr>
        <w:t>初始化Spring MVC的各个组件，并且装配到</w:t>
      </w:r>
      <w:r w:rsidR="005E56E6" w:rsidRPr="006140F4">
        <w:rPr>
          <w:rFonts w:asciiTheme="minorEastAsia" w:hAnsiTheme="minorEastAsia"/>
          <w:sz w:val="24"/>
          <w:szCs w:val="24"/>
        </w:rPr>
        <w:t>DispatcherServlet</w:t>
      </w:r>
      <w:r w:rsidR="005E56E6">
        <w:rPr>
          <w:rFonts w:asciiTheme="minorEastAsia" w:hAnsiTheme="minorEastAsia" w:hint="eastAsia"/>
          <w:sz w:val="24"/>
          <w:szCs w:val="24"/>
        </w:rPr>
        <w:t>中</w:t>
      </w:r>
      <w:r w:rsidR="005E56E6">
        <w:rPr>
          <w:rFonts w:asciiTheme="minorEastAsia" w:hAnsiTheme="minorEastAsia"/>
          <w:sz w:val="24"/>
          <w:szCs w:val="24"/>
        </w:rPr>
        <w:t>？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B633B5" w:rsidRDefault="0095686C" w:rsidP="00B633B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633B5">
        <w:rPr>
          <w:rFonts w:asciiTheme="minorEastAsia" w:eastAsiaTheme="minorEastAsia" w:hAnsiTheme="minorEastAsia" w:hint="eastAsia"/>
          <w:sz w:val="28"/>
          <w:szCs w:val="28"/>
        </w:rPr>
        <w:t xml:space="preserve">2.1 </w:t>
      </w:r>
      <w:r w:rsidR="005E3D24"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="005E3D24" w:rsidRPr="00B633B5">
        <w:rPr>
          <w:rFonts w:asciiTheme="minorEastAsia" w:eastAsiaTheme="minorEastAsia" w:hAnsiTheme="minorEastAsia" w:hint="eastAsia"/>
          <w:sz w:val="28"/>
          <w:szCs w:val="28"/>
        </w:rPr>
        <w:t>配置</w:t>
      </w:r>
    </w:p>
    <w:p w:rsidR="005E3D24" w:rsidRDefault="00F96FD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本质</w:t>
      </w:r>
      <w:r>
        <w:rPr>
          <w:rFonts w:asciiTheme="minorEastAsia" w:hAnsiTheme="minorEastAsia"/>
          <w:sz w:val="24"/>
          <w:szCs w:val="24"/>
        </w:rPr>
        <w:t>上是一个Servlet</w:t>
      </w:r>
      <w:r w:rsidR="00FF78A5">
        <w:rPr>
          <w:rFonts w:asciiTheme="minorEastAsia" w:hAnsiTheme="minorEastAsia" w:hint="eastAsia"/>
          <w:sz w:val="24"/>
          <w:szCs w:val="24"/>
        </w:rPr>
        <w:t>，</w:t>
      </w:r>
      <w:r w:rsidR="00FF78A5">
        <w:rPr>
          <w:rFonts w:asciiTheme="minorEastAsia" w:hAnsiTheme="minorEastAsia"/>
          <w:sz w:val="24"/>
          <w:szCs w:val="24"/>
        </w:rPr>
        <w:t>所以可以在web.xml</w:t>
      </w:r>
      <w:r w:rsidR="00FF78A5">
        <w:rPr>
          <w:rFonts w:asciiTheme="minorEastAsia" w:hAnsiTheme="minorEastAsia" w:hint="eastAsia"/>
          <w:sz w:val="24"/>
          <w:szCs w:val="24"/>
        </w:rPr>
        <w:t>文件</w:t>
      </w:r>
      <w:r w:rsidR="00FF78A5">
        <w:rPr>
          <w:rFonts w:asciiTheme="minorEastAsia" w:hAnsiTheme="minorEastAsia"/>
          <w:sz w:val="24"/>
          <w:szCs w:val="24"/>
        </w:rPr>
        <w:t>中配置处理的url模式，如：</w:t>
      </w:r>
    </w:p>
    <w:p w:rsidR="00B852D2" w:rsidRDefault="008D6171" w:rsidP="00B852D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0</wp:posOffset>
                </wp:positionV>
                <wp:extent cx="520065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2219" id="矩形 2" o:spid="_x0000_s1026" style="position:absolute;left:0;text-align:left;margin-left:-5.25pt;margin-top:0;width:409.5pt;height:8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icQIAABsFAAAOAAAAZHJzL2Uyb0RvYy54bWysVM1uEzEQviPxDpbvdLNL00KUTRW1KkKq&#10;2ogW9ex67WSF12PGTjbhZZC48RA8DuI1GHs321JyQlx2Zzzf/PobT8+2jWEbhb4GW/L8aMSZshKq&#10;2i5L/vHu8tUbznwQthIGrCr5Tnl+Nnv5Ytq6iSpgBaZSyCiI9ZPWlXwVgptkmZcr1Qh/BE5ZMmrA&#10;RgRScZlVKFqK3pisGI1OshawcghSeU+nF52Rz1J8rZUMN1p7FZgpOdUW0hfT9yF+s9lUTJYo3KqW&#10;fRniH6poRG0p6RDqQgTB1lj/FaqpJYIHHY4kNBloXUuVeqBu8tGzbm5XwqnUCw3Hu2FM/v+Fldeb&#10;BbK6KnnBmRUNXdGvr99//vjGijib1vkJQW7dAnvNkxgb3Wps4p9aYNs0z90wT7UNTNLhON7QmMYu&#10;yZaPTk9eF+MYNXt0d+jDOwUNi0LJkS4szVFsrnzooHtIzGbhsjYmnsfKulqSFHZGRYCxH5Smfih7&#10;kQIlJqlzg2wjiANCSmVD3leR0NFNU9TBMT/kaAanHhvdVGLY4Dg65PhnxsEjZQUbBuemtoCHAlSf&#10;9uXqDr/vvus5tv8A1Y6uEaHjt3fysqZ5XgkfFgKJ0HQHtKThhj7aQFty6CXOVoBfDp1HPPGMrJy1&#10;tCAl95/XAhVn5r0lBr7Nj4/jRiXleHxakIJPLQ9PLXbdnAPNP6fnwMkkRnwwe1EjNPe0y/OYlUzC&#10;Sspdchlwr5yHbnHpNZBqPk8w2iInwpW9dTIGj1ONfLnb3gt0PakC8fEa9sskJs+41WGjp4X5OoCu&#10;E/Ee59rPmzYwUbd/LeKKP9UT6vFNm/0GAAD//wMAUEsDBBQABgAIAAAAIQDUov9F2QAAAAgBAAAP&#10;AAAAZHJzL2Rvd25yZXYueG1sTI/BTsMwEETvSPyDtUjcWrtIqUKIUyEk7lBKe93G2yQitiPbjcPf&#10;s5zgOJrRzJt6t9hRzBTi4J2GzVqBINd6M7hOw+HjdVWCiAmdwdE70vBNEXbN7U2NlfHZvdO8T53g&#10;Ehcr1NCnNFVSxrYni3HtJ3LsXXywmFiGTpqAmcvtKB+U2kqLg+OFHid66an92l+thpRzMcf2ZC6H&#10;MuS34zF+4ilqfX+3PD+BSLSkvzD84jM6NMx09ldnohg1rDaq4KgGfsR2qUqWZ85tHwuQTS3/H2h+&#10;AAAA//8DAFBLAQItABQABgAIAAAAIQC2gziS/gAAAOEBAAATAAAAAAAAAAAAAAAAAAAAAABbQ29u&#10;dGVudF9UeXBlc10ueG1sUEsBAi0AFAAGAAgAAAAhADj9If/WAAAAlAEAAAsAAAAAAAAAAAAAAAAA&#10;LwEAAF9yZWxzLy5yZWxzUEsBAi0AFAAGAAgAAAAhAK2y9+JxAgAAGwUAAA4AAAAAAAAAAAAAAAAA&#10;LgIAAGRycy9lMm9Eb2MueG1sUEsBAi0AFAAGAAgAAAAhANSi/0XZAAAACAEAAA8AAAAAAAAAAAAA&#10;AAAAywQAAGRycy9kb3ducmV2LnhtbFBLBQYAAAAABAAEAPMAAADRBQAAAAA=&#10;" filled="f" strokecolor="#5b9bd5 [3204]" strokeweight="1pt"/>
            </w:pict>
          </mc:Fallback>
        </mc:AlternateContent>
      </w:r>
      <w:r w:rsidR="00545C16">
        <w:rPr>
          <w:rFonts w:ascii="幼圆" w:eastAsia="幼圆" w:cs="幼圆"/>
          <w:color w:val="3F5FBF"/>
          <w:kern w:val="0"/>
          <w:sz w:val="22"/>
        </w:rPr>
        <w:t>&lt;! --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</w:t>
      </w:r>
      <w:r w:rsidR="00B852D2">
        <w:rPr>
          <w:rFonts w:ascii="幼圆" w:eastAsia="幼圆" w:cs="幼圆"/>
          <w:color w:val="3F5FBF"/>
          <w:kern w:val="0"/>
          <w:sz w:val="22"/>
        </w:rPr>
        <w:t>Spring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配置文件路径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49530</wp:posOffset>
                </wp:positionV>
                <wp:extent cx="390525" cy="4000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margin-left:359.25pt;margin-top:3.9pt;width:30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AiQIAAEsFAAAOAAAAZHJzL2Uyb0RvYy54bWysVM1u2zAMvg/YOwi6r3ayZF2DOkXQosOA&#10;og3WDj0rshQLkEVNUmJnD7Cn2LHXPdb2HKPknxZrscOwiy2K5EfyI6nTs7bWZC+cV2AKOjnKKRGG&#10;Q6nMtqCf7y7fvKfEB2ZKpsGIgh6Ep2fL169OG7sQU6hAl8IRBDF+0diCViHYRZZ5Xoma+SOwwqBS&#10;gqtZQNFts9KxBtFrnU3z/F3WgCutAy68x9uLTkmXCV9KwcONlF4EoguKuYX0dem7id9secoWW8ds&#10;pXifBvuHLGqmDAYdoS5YYGTn1DOoWnEHHmQ44lBnIKXiItWA1UzyP6q5rZgVqRYkx9uRJv//YPn1&#10;fu2IKgt6TIlhNbbo18OPn9+/kePITWP9Ak1u7dr1ksdjLLSVro5/LIG0ic/DyKdoA+F4+fYkn0/n&#10;lHBUzfI8nye+s0dn63z4IKAm8VBQobWyPlbMFmx/5QPGROvBCoWYT5dBOoWDFtFYm09CYhUYc5q8&#10;0/yIc+3InmHnGefChEmnqlgpuus55jSkNHqkkAkwIkul9YjdA8TZfI7d5drbR1eRxm90zv+WWOc8&#10;eqTIYMLoXCsD7iUAjVX1kTv7gaSOmshSaDdt6vBkNrR0A+UB2+6g2wdv+aXCDlwxH9bM4QLgquBS&#10;hxv8SA1NQaE/UVKB+/rSfbTHuUQtJQ0uVEH9lx1zghL90eDEnkxms7iBSZjNj6couKeazVON2dXn&#10;gJ2b4PNheTpG+6CHo3RQ3+Pur2JUVDHDMXZBeXCDcB66RcfXg4vVKpnh1lkWrsyt5RE8Eh3H6669&#10;Z872Yxhwfq9hWL5no9jZRk8Dq10AqdKcRqo7XvsW4MamWepfl/gkPJWT1eMbuPwNAAD//wMAUEsD&#10;BBQABgAIAAAAIQBlMsEj3AAAAAgBAAAPAAAAZHJzL2Rvd25yZXYueG1sTI9BS8QwEIXvgv8hjODN&#10;TVbUjbXpIkJBBQ/Wes82Y1u2mZQm3a3+eseTe3vDe7z5Xr5d/CAOOMU+kIH1SoFAaoLrqTVQf5RX&#10;GkRMlpwdAqGBb4ywLc7Pcpu5cKR3PFSpFVxCMbMGupTGTMrYdOhtXIURib2vMHmb+Jxa6SZ75HI/&#10;yGul7qS3PfGHzo741GGzr2Zv4Oe5rPs031da1a/7t5uXMsj+05jLi+XxAUTCJf2H4Q+f0aFgpl2Y&#10;yUUxGNis9S1HWfAC9jda8bYdC6VBFrk8HVD8AgAA//8DAFBLAQItABQABgAIAAAAIQC2gziS/gAA&#10;AOEBAAATAAAAAAAAAAAAAAAAAAAAAABbQ29udGVudF9UeXBlc10ueG1sUEsBAi0AFAAGAAgAAAAh&#10;ADj9If/WAAAAlAEAAAsAAAAAAAAAAAAAAAAALwEAAF9yZWxzLy5yZWxzUEsBAi0AFAAGAAgAAAAh&#10;AKzHVcCJAgAASwUAAA4AAAAAAAAAAAAAAAAALgIAAGRycy9lMm9Eb2MueG1sUEsBAi0AFAAGAAgA&#10;AAAhAGUywSP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Context-param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contextConfigLocation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classpath*:</w:t>
      </w:r>
      <w:r w:rsidR="00A97D1C">
        <w:rPr>
          <w:rFonts w:ascii="幼圆" w:eastAsia="幼圆" w:cs="幼圆"/>
          <w:color w:val="000000"/>
          <w:kern w:val="0"/>
          <w:sz w:val="22"/>
        </w:rPr>
        <w:t xml:space="preserve"> </w:t>
      </w:r>
      <w:r>
        <w:rPr>
          <w:rFonts w:ascii="幼圆" w:eastAsia="幼圆" w:cs="幼圆"/>
          <w:color w:val="000000"/>
          <w:kern w:val="0"/>
          <w:sz w:val="22"/>
        </w:rPr>
        <w:t>spring-root.xml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context-param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spring </w:t>
      </w:r>
      <w:r>
        <w:rPr>
          <w:rFonts w:ascii="幼圆" w:eastAsia="幼圆" w:cs="幼圆"/>
          <w:color w:val="3F5FBF"/>
          <w:kern w:val="0"/>
          <w:sz w:val="22"/>
          <w:u w:val="single"/>
        </w:rPr>
        <w:t>mvc</w:t>
      </w:r>
      <w:r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 w:hint="eastAsia"/>
          <w:color w:val="3F5FBF"/>
          <w:kern w:val="0"/>
          <w:sz w:val="22"/>
        </w:rPr>
        <w:t>分发器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org.springframework.web.servlet.DispatcherServlet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1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lastRenderedPageBreak/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3F5FBF"/>
          <w:kern w:val="0"/>
          <w:sz w:val="22"/>
        </w:rPr>
        <w:t>配置文件，默認是：</w:t>
      </w:r>
      <w:r>
        <w:rPr>
          <w:rFonts w:ascii="幼圆" w:eastAsia="幼圆" w:cs="幼圆"/>
          <w:color w:val="3F5FBF"/>
          <w:kern w:val="0"/>
          <w:sz w:val="22"/>
        </w:rPr>
        <w:t>/WEB-INF/</w:t>
      </w:r>
      <w:r>
        <w:rPr>
          <w:rFonts w:ascii="幼圆" w:eastAsia="幼圆" w:cs="幼圆"/>
          <w:color w:val="3F5FBF"/>
          <w:kern w:val="0"/>
          <w:sz w:val="22"/>
          <w:u w:val="single"/>
        </w:rPr>
        <w:t>xxx</w:t>
      </w:r>
      <w:r>
        <w:rPr>
          <w:rFonts w:ascii="幼圆" w:eastAsia="幼圆" w:cs="幼圆"/>
          <w:color w:val="3F5FBF"/>
          <w:kern w:val="0"/>
          <w:sz w:val="22"/>
        </w:rPr>
        <w:t>-servlet.xml --&gt;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5191125" cy="7715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8A3C" id="矩形 4" o:spid="_x0000_s1026" style="position:absolute;left:0;text-align:left;margin-left:-3pt;margin-top:2.55pt;width:408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7IcAIAABoFAAAOAAAAZHJzL2Uyb0RvYy54bWysVM1uEzEQviPxDpbvdLNRQmnUTRW1KkKq&#10;2ooW9ex67WaF7TFjJ5vwMkjc+hA8DuI1GHs321JyQly8M55vfvcbH59srGFrhaEBV/HyYMSZchLq&#10;xj1U/NPt+Zt3nIUoXC0MOFXxrQr8ZP761XHrZ2oMSzC1QkZBXJi1vuLLGP2sKIJcKivCAXjlyKgB&#10;rYik4kNRo2gpujXFeDR6W7SAtUeQKgS6PeuMfJ7ja61kvNI6qMhMxam2mE/M5306i/mxmD2g8MtG&#10;9mWIf6jCisZR0iHUmYiCrbD5K5RtJEIAHQ8k2AK0bqTKPVA35ehFNzdL4VXuhYYT/DCm8P/Cysv1&#10;NbKmrviEMycs/aJf3x5//vjOJmk2rQ8zgtz4a+y1QGJqdKPRpi+1wDZ5ntthnmoTmaTLaXlUluMp&#10;Z5Jsh4fllGQKUzx5ewzxvQLLklBxpP+VxyjWFyF20B0kJXNw3hiT7lNhXSlZilujEsC4j0pTO5R8&#10;nANlIqlTg2wtiAJCSuVi2VeR0clNU9TBsdznaAanHpvcVCbY4Dja5/hnxsEjZwUXB2fbOMB9AerP&#10;u3J1h9913/Wc2r+Hekt/EaGjd/DyvKF5XogQrwUSn4n5tKPxig5toK049BJnS8Cv++4TnmhGVs5a&#10;2o+Khy8rgYoz88ERAY/KySQtVFYm08MxKfjccv/c4lb2FGj+Jb0GXmYx4aPZiRrB3tEqL1JWMgkn&#10;KXfFZcSdchq7vaXHQKrFIsNoibyIF+7GyxQ8TTXx5XZzJ9D3pIpEx0vY7ZKYveBWh02eDharCLrJ&#10;xHuaaz9vWsBM3f6xSBv+XM+opydt/hsAAP//AwBQSwMEFAAGAAgAAAAhACScbe/aAAAACAEAAA8A&#10;AABkcnMvZG93bnJldi54bWxMj8FOwzAQRO9I/IO1SNxaJ5USRSFOhZC4QyntdRu7SUS8jmw3Dn/P&#10;coLjaEYzb5r9aiexGB9GRwrybQbCUOf0SL2C48frpgIRIpLGyZFR8G0C7Nv7uwZr7RK9m+UQe8El&#10;FGpUMMQ411KGbjAWw9bNhti7Om8xsvS91B4Tl9tJ7rKslBZH4oUBZ/MymO7rcLMKYkrFErqzvh4r&#10;n95Op/CJ56DU48P6/AQimjX+heEXn9GhZaaLu5EOYlKwKflKVFDkINiu8rwAceHcrixBto38f6D9&#10;AQAA//8DAFBLAQItABQABgAIAAAAIQC2gziS/gAAAOEBAAATAAAAAAAAAAAAAAAAAAAAAABbQ29u&#10;dGVudF9UeXBlc10ueG1sUEsBAi0AFAAGAAgAAAAhADj9If/WAAAAlAEAAAsAAAAAAAAAAAAAAAAA&#10;LwEAAF9yZWxzLy5yZWxzUEsBAi0AFAAGAAgAAAAhAPt7jshwAgAAGgUAAA4AAAAAAAAAAAAAAAAA&#10;LgIAAGRycy9lMm9Eb2MueG1sUEsBAi0AFAAGAAgAAAAhACScbe/aAAAACAEAAA8AAAAAAAAAAAAA&#10;AAAAygQAAGRycy9kb3ducmV2LnhtbFBLBQYAAAAABAAEAPMAAADRBQAAAAA=&#10;" filled="f" strokecolor="#5b9bd5 [3204]" strokeweight="1pt"/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Init-param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</wp:posOffset>
                </wp:positionV>
                <wp:extent cx="381000" cy="3714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41" style="position:absolute;margin-left:362.25pt;margin-top:4.95pt;width:30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VWiQIAAEsFAAAOAAAAZHJzL2Uyb0RvYy54bWysVM1u1DAQviPxDpbvNMl2S8tqs9WqVRFS&#10;1a5oUc9ex95Esj3G9m6yPABPwZErjwXPwdjJphWtOCAuiccz883fN56fd1qRnXC+AVPS4iinRBgO&#10;VWM2Jf10f/XmjBIfmKmYAiNKuheeni9ev5q3diYmUIOqhCMIYvystSWtQ7CzLPO8Fpr5I7DCoFKC&#10;0yyg6DZZ5ViL6Fplkzx/m7XgKuuAC+/x9rJX0kXCl1LwcCulF4GokmJuIX1d+q7jN1vM2WzjmK0b&#10;PqTB/iELzRqDQUeoSxYY2brmGZRuuAMPMhxx0BlI2XCRasBqivyPau5qZkWqBZvj7dgm//9g+c1u&#10;5UhTlRQHZZjGEf36/uPnt6/kLPamtX6GJnd25QbJ4zEW2kmn4x9LIF3q537sp+gC4Xh5fFbkOXad&#10;o+r4tJienkTM7NHZOh/eC9AkHkoqlGqsjxWzGdtd+9BbH6zQNebTZ5BOYa9ENFbmo5BYBcacJO/E&#10;H3GhHNkxnDzjXJhQ9KqaVaK/PsHsEgUwpdEjJZgAI7JslBqxB4DIzefYfa6DfXQViX6jc/63xHrn&#10;0SNFBhNGZ90YcC8BKKxqiNzbH5rUtyZ2KXTrLk24SO2PV2uo9jh2B/0+eMuvGpzANfNhxRwuAA4N&#10;lzrc4kcqaEsKw4mSGtyXl+6jPfIStZS0uFAl9Z+3zAlK1AeDjH1XTKdxA5MwPTmdoOCeatZPNWar&#10;LwAnV+DzYXk6RvugDkfpQD/g7i9jVFQxwzF2SXlwB+Ei9IuOrwcXy2Uyw62zLFybO8sjeGx0pNd9&#10;98CcHWgYkL83cFi+Z1TsbaOngeU2gGwSTx/7OowANzZxaXhd4pPwVE5Wj2/g4jcAAAD//wMAUEsD&#10;BBQABgAIAAAAIQA5rlwo3QAAAAgBAAAPAAAAZHJzL2Rvd25yZXYueG1sTI9BT4NAFITvJv6HzTPx&#10;ZhcbbAF5NMaERE08iHjfwhM2Zd8SdmnRX+/2ZI+Tmcx8k+8WM4gjTU5bRrhfRSCIG9tq7hDqz/Iu&#10;AeG84lYNlgnhhxzsiuurXGWtPfEHHSvfiVDCLlMIvfdjJqVrejLKrexIHLxvOxnlg5w62U7qFMrN&#10;INdRtJFGaQ4LvRrpuafmUM0G4felrLWf0yqJ6rfDe/xaWqm/EG9vlqdHEJ4W/x+GM35AhyIw7e3M&#10;rRMDwnYdP4QoQpqCCP42Oes9wiaJQRa5vDxQ/AEAAP//AwBQSwECLQAUAAYACAAAACEAtoM4kv4A&#10;AADhAQAAEwAAAAAAAAAAAAAAAAAAAAAAW0NvbnRlbnRfVHlwZXNdLnhtbFBLAQItABQABgAIAAAA&#10;IQA4/SH/1gAAAJQBAAALAAAAAAAAAAAAAAAAAC8BAABfcmVscy8ucmVsc1BLAQItABQABgAIAAAA&#10;IQCcxnVWiQIAAEsFAAAOAAAAAAAAAAAAAAAAAC4CAABkcnMvZTJvRG9jLnhtbFBLAQItABQABgAI&#10;AAAAIQA5rlwo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  <w:r w:rsidR="00B852D2">
        <w:rPr>
          <w:rFonts w:ascii="幼圆" w:eastAsia="幼圆" w:cs="幼圆"/>
          <w:color w:val="000000"/>
          <w:kern w:val="0"/>
          <w:sz w:val="22"/>
        </w:rPr>
        <w:t>contextConfigLocation</w:t>
      </w:r>
      <w:r w:rsidR="00B852D2">
        <w:rPr>
          <w:rFonts w:ascii="幼圆" w:eastAsia="幼圆" w:cs="幼圆"/>
          <w:color w:val="008080"/>
          <w:kern w:val="0"/>
          <w:sz w:val="22"/>
        </w:rPr>
        <w:t>&lt;/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</w:t>
      </w:r>
      <w:r w:rsidR="00A97D1C">
        <w:rPr>
          <w:rFonts w:ascii="幼圆" w:eastAsia="幼圆" w:cs="幼圆"/>
          <w:color w:val="000000"/>
          <w:kern w:val="0"/>
          <w:sz w:val="22"/>
        </w:rPr>
        <w:t>: spring</w:t>
      </w:r>
      <w:r>
        <w:rPr>
          <w:rFonts w:ascii="幼圆" w:eastAsia="幼圆" w:cs="幼圆"/>
          <w:color w:val="000000"/>
          <w:kern w:val="0"/>
          <w:sz w:val="22"/>
        </w:rPr>
        <w:t>-mvc.xml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init-param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191125" cy="1162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AA2" id="矩形 6" o:spid="_x0000_s1026" style="position:absolute;left:0;text-align:left;margin-left:-3pt;margin-top:9.3pt;width:408.7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9YdAIAABsFAAAOAAAAZHJzL2Uyb0RvYy54bWysVM1uEzEQviPxDpbvdLNRE2jUTRW1KkKq&#10;2ooW9ex67WaF7TFjJ5vwMkjc+hA8DuI1GHs321JyQly8M55vfvcbH59srGFrhaEBV/HyYMSZchLq&#10;xj1U/NPt+Zt3nIUoXC0MOFXxrQr8ZP761XHrZ2oMSzC1QkZBXJi1vuLLGP2sKIJcKivCAXjlyKgB&#10;rYik4kNRo2gpujXFeDSaFi1g7RGkCoFuzzojn+f4WisZr7QOKjJTcaot5hPzeZ/OYn4sZg8o/LKR&#10;fRniH6qwonGUdAh1JqJgK2z+CmUbiRBAxwMJtgCtG6lyD9RNOXrRzc1SeJV7oeEEP4wp/L+w8nJ9&#10;jaypKz7lzAlLv+jXt8efP76zaZpN68OMIDf+GnstkJga3Wi06UstsE2e53aYp9pEJulyUh6V5XjC&#10;mSRbWU7Ho0meePHk7jHE9wosS0LFkX5YnqNYX4RIKQm6g6RsDs4bY9J9qqyrJUtxa1QCGPdRaeqH&#10;so9zoMwkdWqQrQVxQEipXCxTbxQ6o5ObpqiDY7nP0QxOPTa5qcywwXG0z/HPjINHzgouDs62cYD7&#10;AtSfd+XqDr/rvus5tX8P9ZZ+I0LH7+DleUPzvBAhXgskQhP1aUnjFR3aQFtx6CXOloBf990nPPGM&#10;rJy1tCAVD19WAhVn5oMjBh6Vh4dpo7JyOHk7JgWfW+6fW9zKngLNv6TnwMssJnw0O1Ej2Dva5UXK&#10;SibhJOWuuIy4U05jt7j0Gki1WGQYbZEX8cLdeJmCp6kmvtxu7gT6nlSR+HgJu2USsxfc6rDJ08Fi&#10;FUE3mXhPc+3nTRuYSdO/FmnFn+sZ9fSmzX8DAAD//wMAUEsDBBQABgAIAAAAIQCrttXV2wAAAAkB&#10;AAAPAAAAZHJzL2Rvd25yZXYueG1sTI/BTsMwEETvSPyDtUjcWieVGkUhTlVV4g6ltFc33iYR8Tqy&#10;3Tj8PcsJjrOzmnlT7xY7ihl9GBwpyNcZCKTWmYE6BaeP11UJIkRNRo+OUME3Btg1jw+1roxL9I7z&#10;MXaCQyhUWkEf41RJGdoerQ5rNyGxd3Pe6sjSd9J4nTjcjnKTZYW0eiBu6PWEhx7br+PdKogpbefQ&#10;XsztVPr0dj6HT30JSj0/LfsXEBGX+PcMv/iMDg0zXd2dTBCjglXBUyLfywIE+2Web0FcFWyyvADZ&#10;1PL/guYHAAD//wMAUEsBAi0AFAAGAAgAAAAhALaDOJL+AAAA4QEAABMAAAAAAAAAAAAAAAAAAAAA&#10;AFtDb250ZW50X1R5cGVzXS54bWxQSwECLQAUAAYACAAAACEAOP0h/9YAAACUAQAACwAAAAAAAAAA&#10;AAAAAAAvAQAAX3JlbHMvLnJlbHNQSwECLQAUAAYACAAAACEAg/tfWHQCAAAbBQAADgAAAAAAAAAA&#10;AAAAAAAuAgAAZHJzL2Uyb0RvYy54bWxQSwECLQAUAAYACAAAACEAq7bV1dsAAAAJAQAADwAAAAAA&#10;AAAAAAAAAADOBAAAZHJzL2Rvd25yZXYueG1sUEsFBgAAAAAEAAQA8wAAANYFAAAAAA==&#10;" filled="f" strokecolor="#5b9bd5 [3204]" strokeweight="1pt"/>
            </w:pict>
          </mc:Fallback>
        </mc:AlternateConten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>-- Spring MVC</w:t>
      </w:r>
      <w:r>
        <w:rPr>
          <w:rFonts w:ascii="幼圆" w:eastAsia="幼圆" w:cs="幼圆" w:hint="eastAsia"/>
          <w:color w:val="3F5FBF"/>
          <w:kern w:val="0"/>
          <w:sz w:val="22"/>
        </w:rPr>
        <w:t>转发规则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3304BC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</wp:posOffset>
                </wp:positionV>
                <wp:extent cx="390525" cy="37147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C" w:rsidRDefault="003304BC" w:rsidP="003304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42" style="position:absolute;margin-left:362.25pt;margin-top:8.85pt;width:30.75pt;height:2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siAIAAE0FAAAOAAAAZHJzL2Uyb0RvYy54bWysVM1uEzEQviPxDpbvdDdp0tAomypqVYRU&#10;tRUt6tnx2l1L/sN2shsegKfg2CuPBc/B2N5sK1JxQOzBO+OZ+ebfi7NOSbRlzgujKzw6KjFimppa&#10;6McKf76/fPceIx+Irok0mlV4xzw+W759s2jtnI1NY2TNHAIQ7eetrXATgp0XhacNU8QfGcs0CLlx&#10;igRg3WNRO9ICupLFuCxPita42jpDmfdwe5GFeJnwOWc03HDuWUCywhBbSKdL5zqexXJB5o+O2EbQ&#10;PgzyD1EoIjQ4HaAuSCBo48QBlBLUGW94OKJGFYZzQVnKAbIZlX9kc9cQy1IuUBxvhzL5/wdLr7e3&#10;DokaejfDSBMFPfr19OPn928ILqA6rfVzULqzt67nPJAx1Y47Ff+QBOpSRXdDRVkXEIXL49NyOp5i&#10;REF0PBtNZtOIWTwbW+fDB2YUikSFmZTC+pgzmZPtlQ9Ze68FpjGeHEGiwk6yqCz1J8YhD/A5TtZp&#10;gti5dGhLoPeEUqbDKIsaUrN8PS3h60MaLFKACTAicyHlgN0DxOk8xM6x9vrRlKUBHIzLvwWWjQeL&#10;5NnoMBgroY17DUBCVr3nrL8vUi5NrFLo1l3u8UlUjVdrU++g8c7kjfCWXgrowBXx4ZY4WAFYFljr&#10;cAMHl6atsOkpjBrjvr52H/VhMkGKUQsrVWH/ZUMcw0h+1DCzp6PJJO5gYibT2RgY91KyfinRG3Vu&#10;oHMjeEAsTWTUD3JPcmfUA2z/KnoFEdEUfFeYBrdnzkNedXg/KFutkhrsnSXhSt9ZGsFjoeN43XcP&#10;xNl+DAPM77XZr9/BKGbdaKnNahMMF2lOn+vatwB2Ns1S/77ER+Eln7SeX8HlbwAAAP//AwBQSwME&#10;FAAGAAgAAAAhAMFjpcveAAAACQEAAA8AAABkcnMvZG93bnJldi54bWxMj0FPhDAQhe8m/odmTLy5&#10;RbICImVjTEjUxIOI9y4dgSydElp20V/veHJv8/K+vHmv2K12FEec/eBIwe0mAoHUOjNQp6D5qG4y&#10;ED5oMnp0hAq+0cOuvLwodG7cid7xWIdOcAj5XCvoQ5hyKX3bo9V+4yYk9r7cbHVgOXfSzPrE4XaU&#10;cRQl0uqB+EOvJ3zqsT3Ui1Xw81w1Q1ju6yxqXg9v25fKyeFTqeur9fEBRMA1/MPwV5+rQ8md9m4h&#10;48WoII23d4yykaYgGEizhMft+UhikGUhzxeUvwAAAP//AwBQSwECLQAUAAYACAAAACEAtoM4kv4A&#10;AADhAQAAEwAAAAAAAAAAAAAAAAAAAAAAW0NvbnRlbnRfVHlwZXNdLnhtbFBLAQItABQABgAIAAAA&#10;IQA4/SH/1gAAAJQBAAALAAAAAAAAAAAAAAAAAC8BAABfcmVscy8ucmVsc1BLAQItABQABgAIAAAA&#10;IQCMAVVsiAIAAE0FAAAOAAAAAAAAAAAAAAAAAC4CAABkcnMvZTJvRG9jLnhtbFBLAQItABQABgAI&#10;AAAAIQDBY6X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304BC" w:rsidRDefault="003304BC" w:rsidP="003304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Servlet-mapping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*.do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FF78A5" w:rsidRPr="00FF78A5" w:rsidRDefault="00B852D2" w:rsidP="00B852D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C51EAF" w:rsidRDefault="00C51EA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523964" w:rsidRDefault="00BE7F25" w:rsidP="00523964">
      <w:pPr>
        <w:pStyle w:val="a5"/>
        <w:numPr>
          <w:ilvl w:val="0"/>
          <w:numId w:val="2"/>
        </w:numPr>
        <w:ind w:firstLineChars="0"/>
        <w:rPr>
          <w:rFonts w:ascii="幼圆" w:eastAsia="幼圆" w:cs="幼圆"/>
          <w:color w:val="000000"/>
          <w:kern w:val="0"/>
          <w:sz w:val="22"/>
        </w:rPr>
      </w:pPr>
      <w:r w:rsidRPr="00523964">
        <w:rPr>
          <w:rFonts w:asciiTheme="minorEastAsia" w:hAnsiTheme="minorEastAsia"/>
          <w:sz w:val="24"/>
          <w:szCs w:val="24"/>
        </w:rPr>
        <w:t>在</w:t>
      </w:r>
      <w:r w:rsidRPr="00523964">
        <w:rPr>
          <w:rFonts w:asciiTheme="minorEastAsia" w:hAnsiTheme="minorEastAsia" w:hint="eastAsia"/>
          <w:sz w:val="24"/>
          <w:szCs w:val="24"/>
        </w:rPr>
        <w:t>①处</w:t>
      </w:r>
      <w:r w:rsidRPr="00523964">
        <w:rPr>
          <w:rFonts w:asciiTheme="minorEastAsia" w:hAnsiTheme="minorEastAsia"/>
          <w:sz w:val="24"/>
          <w:szCs w:val="24"/>
        </w:rPr>
        <w:t>，通过配置</w:t>
      </w:r>
      <w:r w:rsidRPr="00523964">
        <w:rPr>
          <w:rFonts w:ascii="幼圆" w:eastAsia="幼圆" w:cs="幼圆"/>
          <w:color w:val="000000"/>
          <w:kern w:val="0"/>
          <w:sz w:val="22"/>
        </w:rPr>
        <w:t>contextConfigLocation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参数</w:t>
      </w:r>
      <w:r w:rsidRPr="00523964">
        <w:rPr>
          <w:rFonts w:ascii="幼圆" w:eastAsia="幼圆" w:cs="幼圆"/>
          <w:color w:val="000000"/>
          <w:kern w:val="0"/>
          <w:sz w:val="22"/>
        </w:rPr>
        <w:t>，指定业务层Spring容器的配置文件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(</w:t>
      </w:r>
      <w:r w:rsidR="00523964"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="00523964"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)</w:t>
      </w:r>
      <w:r w:rsidR="00465E45">
        <w:rPr>
          <w:rFonts w:ascii="幼圆" w:eastAsia="幼圆" w:cs="幼圆" w:hint="eastAsia"/>
          <w:color w:val="000000"/>
          <w:kern w:val="0"/>
          <w:sz w:val="22"/>
        </w:rPr>
        <w:t>.</w:t>
      </w:r>
    </w:p>
    <w:p w:rsidR="00523964" w:rsidRDefault="002534BE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②处，配置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并指定web层Spring容器的配置文件</w:t>
      </w:r>
      <w:r>
        <w:rPr>
          <w:rFonts w:asciiTheme="minorEastAsia" w:hAnsiTheme="minorEastAsia" w:hint="eastAsia"/>
          <w:sz w:val="24"/>
          <w:szCs w:val="24"/>
        </w:rPr>
        <w:t>(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</w:p>
    <w:p w:rsidR="002534BE" w:rsidRPr="00523964" w:rsidRDefault="00464292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③处配置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匹配</w:t>
      </w:r>
      <w:r>
        <w:rPr>
          <w:rFonts w:asciiTheme="minorEastAsia" w:hAnsiTheme="minorEastAsia"/>
          <w:sz w:val="24"/>
          <w:szCs w:val="24"/>
        </w:rPr>
        <w:t>的url规则，此处所有</w:t>
      </w:r>
      <w:r>
        <w:rPr>
          <w:rFonts w:asciiTheme="minorEastAsia" w:hAnsiTheme="minorEastAsia" w:hint="eastAsia"/>
          <w:sz w:val="24"/>
          <w:szCs w:val="24"/>
        </w:rPr>
        <w:t>.do结尾</w:t>
      </w:r>
      <w:r>
        <w:rPr>
          <w:rFonts w:asciiTheme="minorEastAsia" w:hAnsiTheme="minorEastAsia"/>
          <w:sz w:val="24"/>
          <w:szCs w:val="24"/>
        </w:rPr>
        <w:t>的url请求都会被捕获到。</w:t>
      </w:r>
    </w:p>
    <w:p w:rsidR="00017AAD" w:rsidRPr="0025659D" w:rsidRDefault="00464292" w:rsidP="006140F4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5659D">
        <w:rPr>
          <w:rFonts w:asciiTheme="minorEastAsia" w:hAnsiTheme="minorEastAsia" w:hint="eastAsia"/>
          <w:b/>
          <w:color w:val="FF0000"/>
          <w:sz w:val="24"/>
          <w:szCs w:val="24"/>
          <w:shd w:val="pct15" w:color="auto" w:fill="FFFFFF"/>
        </w:rPr>
        <w:t>Remark</w:t>
      </w:r>
      <w:r w:rsidRPr="00464292">
        <w:rPr>
          <w:rFonts w:asciiTheme="minorEastAsia" w:hAnsiTheme="minorEastAsia"/>
          <w:sz w:val="24"/>
          <w:szCs w:val="24"/>
          <w:shd w:val="pct15" w:color="auto" w:fill="FFFFFF"/>
        </w:rPr>
        <w:t>：</w:t>
      </w:r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①</w:t>
      </w:r>
      <w:r w:rsidR="00A50531">
        <w:rPr>
          <w:rFonts w:asciiTheme="minorEastAsia" w:hAnsiTheme="minorEastAsia" w:hint="eastAsia"/>
          <w:sz w:val="24"/>
          <w:szCs w:val="24"/>
          <w:shd w:val="pct15" w:color="auto" w:fill="FFFFFF"/>
        </w:rPr>
        <w:t>：Spring容器</w:t>
      </w:r>
      <w:r w:rsidR="00A50531">
        <w:rPr>
          <w:rFonts w:asciiTheme="minorEastAsia" w:hAnsiTheme="minorEastAsia"/>
          <w:sz w:val="24"/>
          <w:szCs w:val="24"/>
          <w:shd w:val="pct15" w:color="auto" w:fill="FFFFFF"/>
        </w:rPr>
        <w:t>可以设置父子关系，以实现解耦；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子容器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可以访问父容器的Bean，而父容器不能访问子容器的Bean；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这里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层的Spring容器作为业务层Spring容器的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容器。②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.xml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可以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配置多个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DispatcherServlet</w:t>
      </w:r>
      <w:r w:rsidR="0025659D" w:rsidRP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，以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处理不同的请求。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A08B9" w:rsidRPr="00E474D0" w:rsidRDefault="00E474D0" w:rsidP="00E474D0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2.1.1 </w:t>
      </w:r>
      <w:r w:rsidRPr="00E474D0">
        <w:rPr>
          <w:rFonts w:asciiTheme="minorEastAsia" w:hAnsiTheme="minorEastAsia"/>
          <w:sz w:val="28"/>
          <w:szCs w:val="28"/>
        </w:rPr>
        <w:t>DispatcherServlet</w:t>
      </w:r>
      <w:r w:rsidRPr="00E474D0">
        <w:rPr>
          <w:rFonts w:asciiTheme="minorEastAsia" w:hAnsiTheme="minorEastAsia" w:hint="eastAsia"/>
          <w:sz w:val="28"/>
          <w:szCs w:val="28"/>
        </w:rPr>
        <w:t>配置</w:t>
      </w:r>
      <w:r w:rsidRPr="00E474D0">
        <w:rPr>
          <w:rFonts w:asciiTheme="minorEastAsia" w:hAnsiTheme="minorEastAsia"/>
          <w:sz w:val="28"/>
          <w:szCs w:val="28"/>
        </w:rPr>
        <w:t>参数</w:t>
      </w:r>
    </w:p>
    <w:p w:rsidR="003A08B9" w:rsidRDefault="00A821B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遵循</w:t>
      </w:r>
      <w:r w:rsidR="00BE6A80">
        <w:rPr>
          <w:rFonts w:asciiTheme="minorEastAsia" w:hAnsiTheme="minorEastAsia" w:hint="eastAsia"/>
          <w:sz w:val="24"/>
          <w:szCs w:val="24"/>
        </w:rPr>
        <w:t>“</w:t>
      </w:r>
      <w:r w:rsidR="00C5252F">
        <w:rPr>
          <w:rFonts w:asciiTheme="minorEastAsia" w:hAnsiTheme="minorEastAsia" w:hint="eastAsia"/>
          <w:sz w:val="24"/>
          <w:szCs w:val="24"/>
        </w:rPr>
        <w:t>约定大于</w:t>
      </w:r>
      <w:r w:rsidR="00C5252F">
        <w:rPr>
          <w:rFonts w:asciiTheme="minorEastAsia" w:hAnsiTheme="minorEastAsia"/>
          <w:sz w:val="24"/>
          <w:szCs w:val="24"/>
        </w:rPr>
        <w:t>配置</w:t>
      </w:r>
      <w:r w:rsidR="00BE6A80">
        <w:rPr>
          <w:rFonts w:asciiTheme="minorEastAsia" w:hAnsiTheme="minorEastAsia"/>
          <w:sz w:val="24"/>
          <w:szCs w:val="24"/>
        </w:rPr>
        <w:t>”</w:t>
      </w:r>
      <w:r w:rsidR="00C5252F">
        <w:rPr>
          <w:rFonts w:asciiTheme="minorEastAsia" w:hAnsiTheme="minorEastAsia" w:hint="eastAsia"/>
          <w:sz w:val="24"/>
          <w:szCs w:val="24"/>
        </w:rPr>
        <w:t>的</w:t>
      </w:r>
      <w:r w:rsidR="00C5252F">
        <w:rPr>
          <w:rFonts w:asciiTheme="minorEastAsia" w:hAnsiTheme="minorEastAsia"/>
          <w:sz w:val="24"/>
          <w:szCs w:val="24"/>
        </w:rPr>
        <w:t>原则，默认情况下可以不需要</w:t>
      </w:r>
      <w:r w:rsidR="00C5252F">
        <w:rPr>
          <w:rFonts w:asciiTheme="minorEastAsia" w:hAnsiTheme="minorEastAsia" w:hint="eastAsia"/>
          <w:sz w:val="24"/>
          <w:szCs w:val="24"/>
        </w:rPr>
        <w:t>额外</w:t>
      </w:r>
      <w:r w:rsidR="00C5252F">
        <w:rPr>
          <w:rFonts w:asciiTheme="minorEastAsia" w:hAnsiTheme="minorEastAsia"/>
          <w:sz w:val="24"/>
          <w:szCs w:val="24"/>
        </w:rPr>
        <w:t>配置。下面是常用的配置参数：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1D69B6" w:rsidTr="008E6158"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参数</w:t>
            </w:r>
            <w:r w:rsidRPr="001D69B6">
              <w:rPr>
                <w:rFonts w:asciiTheme="minorEastAsia" w:hAnsiTheme="minor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0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namespace</w:t>
            </w:r>
          </w:p>
        </w:tc>
        <w:tc>
          <w:tcPr>
            <w:tcW w:w="2765" w:type="dxa"/>
          </w:tcPr>
          <w:p w:rsidR="001D69B6" w:rsidRDefault="00C2294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的命名空间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用来构造Spring配置文件的路径</w:t>
            </w:r>
          </w:p>
        </w:tc>
        <w:tc>
          <w:tcPr>
            <w:tcW w:w="2970" w:type="dxa"/>
          </w:tcPr>
          <w:p w:rsidR="001D69B6" w:rsidRDefault="008E6158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servlet-name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</w:rPr>
              <w:t>-servlet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contextConfigLocation</w:t>
            </w:r>
          </w:p>
        </w:tc>
        <w:tc>
          <w:tcPr>
            <w:tcW w:w="2765" w:type="dxa"/>
          </w:tcPr>
          <w:p w:rsidR="001D69B6" w:rsidRDefault="00B05A3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上下文对应</w:t>
            </w:r>
            <w:r>
              <w:rPr>
                <w:rFonts w:asciiTheme="minorEastAsia" w:hAnsiTheme="minorEastAsia"/>
                <w:sz w:val="24"/>
                <w:szCs w:val="24"/>
              </w:rPr>
              <w:t>的Spring配置文件有多个，配置该属性，用逗号分隔</w:t>
            </w:r>
          </w:p>
        </w:tc>
        <w:tc>
          <w:tcPr>
            <w:tcW w:w="2970" w:type="dxa"/>
          </w:tcPr>
          <w:p w:rsidR="001D69B6" w:rsidRDefault="001D69B6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publishContext</w:t>
            </w:r>
          </w:p>
        </w:tc>
        <w:tc>
          <w:tcPr>
            <w:tcW w:w="2765" w:type="dxa"/>
          </w:tcPr>
          <w:p w:rsidR="001D69B6" w:rsidRDefault="00C8264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>
              <w:rPr>
                <w:rFonts w:asciiTheme="minorEastAsia" w:hAnsiTheme="minorEastAsia"/>
                <w:sz w:val="24"/>
                <w:szCs w:val="24"/>
              </w:rPr>
              <w:t>该属性觉得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将WebApplicationContext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>
              <w:rPr>
                <w:rFonts w:asciiTheme="minorEastAsia" w:hAnsiTheme="minorEastAsia"/>
                <w:sz w:val="24"/>
                <w:szCs w:val="24"/>
              </w:rPr>
              <w:t>到ServletContext的属性列表中，以便调用者可以访问到</w:t>
            </w:r>
          </w:p>
        </w:tc>
        <w:tc>
          <w:tcPr>
            <w:tcW w:w="2970" w:type="dxa"/>
          </w:tcPr>
          <w:p w:rsidR="001D69B6" w:rsidRDefault="00DE2E6A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</w:tr>
    </w:tbl>
    <w:p w:rsidR="003A08B9" w:rsidRDefault="003A08B9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2B5FF4" w:rsidRDefault="002B5FF4" w:rsidP="002B5FF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2.2 </w:t>
      </w:r>
      <w:r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Pr="002B5FF4">
        <w:rPr>
          <w:rFonts w:asciiTheme="minorEastAsia" w:eastAsiaTheme="minorEastAsia" w:hAnsiTheme="minorEastAsia" w:hint="eastAsia"/>
          <w:sz w:val="28"/>
          <w:szCs w:val="28"/>
        </w:rPr>
        <w:t>装载</w:t>
      </w:r>
      <w:r w:rsidRPr="002B5FF4">
        <w:rPr>
          <w:rFonts w:asciiTheme="minorEastAsia" w:eastAsiaTheme="minorEastAsia" w:hAnsiTheme="minorEastAsia"/>
          <w:sz w:val="28"/>
          <w:szCs w:val="28"/>
        </w:rPr>
        <w:t>Spring MVC组件</w:t>
      </w:r>
    </w:p>
    <w:p w:rsidR="00017AAD" w:rsidRDefault="0024285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有个</w:t>
      </w:r>
      <w:r w:rsidRPr="0024285A">
        <w:rPr>
          <w:rFonts w:asciiTheme="minorEastAsia" w:hAnsiTheme="minorEastAsia"/>
          <w:sz w:val="24"/>
          <w:szCs w:val="24"/>
        </w:rPr>
        <w:t>initStrategies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CE33E0">
        <w:rPr>
          <w:rFonts w:asciiTheme="minorEastAsia" w:hAnsiTheme="minorEastAsia" w:hint="eastAsia"/>
          <w:sz w:val="24"/>
          <w:szCs w:val="24"/>
        </w:rPr>
        <w:t>：</w:t>
      </w:r>
    </w:p>
    <w:p w:rsidR="00CE33E0" w:rsidRDefault="00416F23" w:rsidP="00CE33E0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b/>
          <w:bCs/>
          <w:color w:val="7F0055"/>
          <w:kern w:val="0"/>
          <w:sz w:val="22"/>
        </w:rPr>
        <w:t>Protected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="00CE33E0">
        <w:rPr>
          <w:rFonts w:ascii="幼圆" w:eastAsia="幼圆" w:cs="幼圆"/>
          <w:b/>
          <w:bCs/>
          <w:color w:val="7F0055"/>
          <w:kern w:val="0"/>
          <w:sz w:val="22"/>
        </w:rPr>
        <w:t>void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Pr="00356E3F">
        <w:rPr>
          <w:rFonts w:ascii="幼圆" w:eastAsia="幼圆" w:cs="幼圆"/>
          <w:color w:val="000000"/>
          <w:kern w:val="0"/>
          <w:sz w:val="22"/>
        </w:rPr>
        <w:t>initStrategies</w:t>
      </w:r>
      <w:r>
        <w:rPr>
          <w:rFonts w:ascii="幼圆" w:eastAsia="幼圆" w:cs="幼圆"/>
          <w:color w:val="000000"/>
          <w:kern w:val="0"/>
          <w:sz w:val="22"/>
        </w:rPr>
        <w:t xml:space="preserve"> (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ApplicationContext </w:t>
      </w:r>
      <w:r w:rsidR="00CE33E0">
        <w:rPr>
          <w:rFonts w:ascii="幼圆" w:eastAsia="幼圆" w:cs="幼圆"/>
          <w:color w:val="6A3E3E"/>
          <w:kern w:val="0"/>
          <w:sz w:val="22"/>
        </w:rPr>
        <w:t>context</w:t>
      </w:r>
      <w:r w:rsidR="00CE33E0">
        <w:rPr>
          <w:rFonts w:ascii="幼圆" w:eastAsia="幼圆" w:cs="幼圆"/>
          <w:color w:val="000000"/>
          <w:kern w:val="0"/>
          <w:sz w:val="22"/>
        </w:rPr>
        <w:t>) {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initMultipartResolver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InitLocaleResolver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InitThemeResolver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InitHandlerMappings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InitHandlerAdapters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InitHandlerExceptionResolvers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InitRequestToViewNameTranslator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InitViewResolvers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InitFlashMapManager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ind w:firstLine="420"/>
        <w:rPr>
          <w:rFonts w:ascii="幼圆" w:eastAsia="幼圆" w:cs="幼圆"/>
          <w:color w:val="00000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  <w:t>}</w:t>
      </w:r>
    </w:p>
    <w:p w:rsidR="00CE33E0" w:rsidRDefault="00445E7C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在WebApplicationContext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化后执行</w:t>
      </w:r>
      <w:r w:rsidR="005C2352">
        <w:rPr>
          <w:rFonts w:asciiTheme="minorEastAsia" w:hAnsiTheme="minorEastAsia" w:hint="eastAsia"/>
          <w:sz w:val="24"/>
          <w:szCs w:val="24"/>
        </w:rPr>
        <w:t>，</w:t>
      </w:r>
      <w:r w:rsidR="005C2352">
        <w:rPr>
          <w:rFonts w:asciiTheme="minorEastAsia" w:hAnsiTheme="minorEastAsia"/>
          <w:sz w:val="24"/>
          <w:szCs w:val="24"/>
        </w:rPr>
        <w:t>通过反射机制查找并装配Spring容器中用户显式定义的组件Bean</w:t>
      </w:r>
      <w:r w:rsidR="00782C95">
        <w:rPr>
          <w:rFonts w:asciiTheme="minorEastAsia" w:hAnsiTheme="minorEastAsia" w:hint="eastAsia"/>
          <w:sz w:val="24"/>
          <w:szCs w:val="24"/>
        </w:rPr>
        <w:t>，</w:t>
      </w:r>
      <w:r w:rsidR="00782C95">
        <w:rPr>
          <w:rFonts w:asciiTheme="minorEastAsia" w:hAnsiTheme="minorEastAsia"/>
          <w:sz w:val="24"/>
          <w:szCs w:val="24"/>
        </w:rPr>
        <w:t>如果找不到，再装配默认的组件实例。</w:t>
      </w:r>
    </w:p>
    <w:p w:rsidR="00782C95" w:rsidRDefault="004B673B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Spring默认的组件有：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本地化解析器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org.springframework.web.servlet.LocaleResolver=org.springframework.web.servlet.i18n.AcceptHeaderLocaleResolver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主题解析器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org.springframework.web.servlet.ThemeResolver=org.springframework.web.servlet.theme.FixedThemeResolver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处理器映射(2个)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org.springframework.web.servlet.HandlerMapping=org.springframework.web.servlet.handler.BeanNameUrlHandlerMapping,\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org.springframework.web.servlet.mvc.annotation.DefaultAnnotationHandlerMapping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处理器适配器(3个)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org.springframework.web.servlet.HandlerAdapter=org.springframework.web.servlet.mvc.HttpRequestHandlerAdapter,\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org.springframework.web.servlet.mvc.SimpleControllerHandlerAdapter,\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org.springframework.web.servlet.mvc.annotation.AnnotationMethodHandlerAdapter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异常处理器(3个)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org.springframework.web.servlet.HandlerExceptionResolver=org.springframework.web.servlet.mvc.annotation.AnnotationMethodHandlerExceptionResolver,\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org.springframework.web.servlet.mvc.annotation.ResponseStatusExceptionResolver,\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org.springframework.web.servlet.mvc.support.DefaultHandlerExce</w:t>
      </w:r>
      <w:r w:rsidRPr="004B673B">
        <w:rPr>
          <w:rFonts w:asciiTheme="minorEastAsia" w:hAnsiTheme="minorEastAsia"/>
          <w:sz w:val="24"/>
          <w:szCs w:val="24"/>
        </w:rPr>
        <w:lastRenderedPageBreak/>
        <w:t>ptionResolver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视图名称翻译器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org.springframework.web.servlet.RequestToViewNameTranslator=org.springframework.web.servlet.view.DefaultRequestToViewNameTranslator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org.springframework.web.servlet.ViewResolver=org.springframework.web.servlet.view.InternalResourceViewResolver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flash管理器</w:t>
      </w:r>
    </w:p>
    <w:p w:rsidR="004B673B" w:rsidRPr="00782C95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org.springframework.web.servlet.FlashMapManager=org.springframework.web.servlet.support.SessionFlashMapManager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8B4718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装配</w:t>
      </w:r>
      <w:r>
        <w:rPr>
          <w:rFonts w:asciiTheme="minorEastAsia" w:hAnsiTheme="minorEastAsia"/>
          <w:sz w:val="24"/>
          <w:szCs w:val="24"/>
        </w:rPr>
        <w:t>各组件的逻辑如下：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4C22" w:rsidTr="00A04C22">
        <w:tc>
          <w:tcPr>
            <w:tcW w:w="226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组件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603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发现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机制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上传解析器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名为multipartResolver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Bean作为该类型组件；</w:t>
            </w:r>
          </w:p>
          <w:p w:rsidR="005D2855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/>
                <w:sz w:val="24"/>
                <w:szCs w:val="24"/>
              </w:rPr>
              <w:t>默认实现类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本地化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5B23D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>
              <w:rPr>
                <w:rFonts w:asciiTheme="minorEastAsia" w:hAnsiTheme="minorEastAsia"/>
                <w:sz w:val="24"/>
                <w:szCs w:val="24"/>
              </w:rPr>
              <w:t>名称为localResolver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>
              <w:rPr>
                <w:rFonts w:asciiTheme="minorEastAsia" w:hAnsiTheme="minorEastAsia"/>
                <w:sz w:val="24"/>
                <w:szCs w:val="24"/>
              </w:rPr>
              <w:t>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Bean作为该类型的组件；没有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找到</w:t>
            </w:r>
            <w:r>
              <w:rPr>
                <w:rFonts w:asciiTheme="minorEastAsia" w:hAnsiTheme="minorEastAsia"/>
                <w:sz w:val="24"/>
                <w:szCs w:val="24"/>
              </w:rPr>
              <w:t>则使用默认实现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映射器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适配器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/>
                <w:sz w:val="24"/>
                <w:szCs w:val="24"/>
              </w:rPr>
              <w:t>处理器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名称翻译器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8043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Flash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77780" w:rsidRDefault="00D77780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B44D2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4A2B83" wp14:editId="02E24503">
            <wp:extent cx="5009524" cy="2838095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25" w:rsidRDefault="003E570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1.客户端发起一个http请求，web应用服务器接收到这个请求，如果匹配</w:t>
      </w:r>
      <w:r>
        <w:rPr>
          <w:rFonts w:asciiTheme="minorEastAsia" w:hAnsiTheme="minorEastAsia" w:hint="eastAsia"/>
          <w:sz w:val="24"/>
          <w:szCs w:val="24"/>
        </w:rPr>
        <w:lastRenderedPageBreak/>
        <w:t>DispatcherServlet的请求映射规则，则web服务器将该请求转交给DispatcherServlet处理；</w:t>
      </w:r>
    </w:p>
    <w:p w:rsidR="003E5703" w:rsidRDefault="009705E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57677" w:rsidRPr="00257677">
        <w:rPr>
          <w:rFonts w:asciiTheme="minorEastAsia" w:hAnsiTheme="minorEastAsia" w:hint="eastAsia"/>
          <w:sz w:val="24"/>
          <w:szCs w:val="24"/>
        </w:rPr>
        <w:t xml:space="preserve"> </w:t>
      </w:r>
      <w:r w:rsidR="00257677">
        <w:rPr>
          <w:rFonts w:asciiTheme="minorEastAsia" w:hAnsiTheme="minorEastAsia" w:hint="eastAsia"/>
          <w:sz w:val="24"/>
          <w:szCs w:val="24"/>
        </w:rPr>
        <w:t>DispatcherServlet</w:t>
      </w:r>
      <w:r w:rsidR="00257677">
        <w:rPr>
          <w:rFonts w:asciiTheme="minorEastAsia" w:hAnsiTheme="minorEastAsia" w:hint="eastAsia"/>
          <w:sz w:val="24"/>
          <w:szCs w:val="24"/>
        </w:rPr>
        <w:t>接收到请求后，根据请求信息(URL，http方法，请求报文头，请求参数，cookie等)</w:t>
      </w:r>
      <w:r w:rsidR="00664B27">
        <w:rPr>
          <w:rFonts w:asciiTheme="minorEastAsia" w:hAnsiTheme="minorEastAsia" w:hint="eastAsia"/>
          <w:sz w:val="24"/>
          <w:szCs w:val="24"/>
        </w:rPr>
        <w:t>及HandlerMapping配置找到处理请求的处理器(</w:t>
      </w:r>
      <w:r w:rsidR="00664B27">
        <w:rPr>
          <w:rFonts w:asciiTheme="minorEastAsia" w:hAnsiTheme="minorEastAsia"/>
          <w:sz w:val="24"/>
          <w:szCs w:val="24"/>
        </w:rPr>
        <w:t>Handler</w:t>
      </w:r>
      <w:r w:rsidR="00664B27">
        <w:rPr>
          <w:rFonts w:asciiTheme="minorEastAsia" w:hAnsiTheme="minorEastAsia" w:hint="eastAsia"/>
          <w:sz w:val="24"/>
          <w:szCs w:val="24"/>
        </w:rPr>
        <w:t>)</w:t>
      </w:r>
      <w:r w:rsidR="001319C9">
        <w:rPr>
          <w:rFonts w:asciiTheme="minorEastAsia" w:hAnsiTheme="minorEastAsia" w:hint="eastAsia"/>
          <w:sz w:val="24"/>
          <w:szCs w:val="24"/>
        </w:rPr>
        <w:t>；</w:t>
      </w:r>
    </w:p>
    <w:p w:rsidR="00664B27" w:rsidRDefault="00664B2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3.当</w:t>
      </w:r>
      <w:r>
        <w:rPr>
          <w:rFonts w:asciiTheme="minorEastAsia" w:hAnsiTheme="minorEastAsia" w:hint="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根据HandlerMapping得到对应当前请求的Handler后，通过HandlerAdapter对Handler进行封装，再以同一的适配器接口调用Handler</w:t>
      </w:r>
      <w:r w:rsidR="001319C9">
        <w:rPr>
          <w:rFonts w:asciiTheme="minorEastAsia" w:hAnsiTheme="minorEastAsia" w:hint="eastAsia"/>
          <w:sz w:val="24"/>
          <w:szCs w:val="24"/>
        </w:rPr>
        <w:t>；</w:t>
      </w:r>
    </w:p>
    <w:p w:rsidR="00664B27" w:rsidRDefault="00664B2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1319C9">
        <w:rPr>
          <w:rFonts w:asciiTheme="minorEastAsia" w:hAnsiTheme="minorEastAsia" w:hint="eastAsia"/>
          <w:sz w:val="24"/>
          <w:szCs w:val="24"/>
        </w:rPr>
        <w:t>处理器Handler完成业务逻辑处理后将返回一个ModelAndView给</w:t>
      </w:r>
      <w:r w:rsidR="001319C9">
        <w:rPr>
          <w:rFonts w:asciiTheme="minorEastAsia" w:hAnsiTheme="minorEastAsia" w:hint="eastAsia"/>
          <w:sz w:val="24"/>
          <w:szCs w:val="24"/>
        </w:rPr>
        <w:t>DispatcherServlet</w:t>
      </w:r>
      <w:r w:rsidR="001319C9">
        <w:rPr>
          <w:rFonts w:asciiTheme="minorEastAsia" w:hAnsiTheme="minorEastAsia" w:hint="eastAsia"/>
          <w:sz w:val="24"/>
          <w:szCs w:val="24"/>
        </w:rPr>
        <w:t>，</w:t>
      </w:r>
      <w:r w:rsidR="001319C9">
        <w:rPr>
          <w:rFonts w:asciiTheme="minorEastAsia" w:hAnsiTheme="minorEastAsia" w:hint="eastAsia"/>
          <w:sz w:val="24"/>
          <w:szCs w:val="24"/>
        </w:rPr>
        <w:t>ModelAndView</w:t>
      </w:r>
      <w:r w:rsidR="001319C9">
        <w:rPr>
          <w:rFonts w:asciiTheme="minorEastAsia" w:hAnsiTheme="minorEastAsia" w:hint="eastAsia"/>
          <w:sz w:val="24"/>
          <w:szCs w:val="24"/>
        </w:rPr>
        <w:t>包含视图名称和模型数据信息；</w:t>
      </w:r>
    </w:p>
    <w:p w:rsidR="001319C9" w:rsidRDefault="001319C9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B80776" w:rsidRPr="00B80776">
        <w:rPr>
          <w:rFonts w:asciiTheme="minorEastAsia" w:hAnsiTheme="minorEastAsia" w:hint="eastAsia"/>
          <w:sz w:val="24"/>
          <w:szCs w:val="24"/>
        </w:rPr>
        <w:t xml:space="preserve"> </w:t>
      </w:r>
      <w:r w:rsidR="00B80776">
        <w:rPr>
          <w:rFonts w:asciiTheme="minorEastAsia" w:hAnsiTheme="minorEastAsia" w:hint="eastAsia"/>
          <w:sz w:val="24"/>
          <w:szCs w:val="24"/>
        </w:rPr>
        <w:t>DispatcherServlet</w:t>
      </w:r>
      <w:r w:rsidR="00B80776">
        <w:rPr>
          <w:rFonts w:asciiTheme="minorEastAsia" w:hAnsiTheme="minorEastAsia" w:hint="eastAsia"/>
          <w:sz w:val="24"/>
          <w:szCs w:val="24"/>
        </w:rPr>
        <w:t>借由ViewResolver完成视图名称到真正视图对象的解析工作；</w:t>
      </w:r>
    </w:p>
    <w:p w:rsidR="00B80776" w:rsidRDefault="00B80776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9105C7">
        <w:rPr>
          <w:rFonts w:asciiTheme="minorEastAsia" w:hAnsiTheme="minorEastAsia" w:hint="eastAsia"/>
          <w:sz w:val="24"/>
          <w:szCs w:val="24"/>
        </w:rPr>
        <w:t>得到真正的View后，</w:t>
      </w:r>
      <w:r w:rsidR="009105C7">
        <w:rPr>
          <w:rFonts w:asciiTheme="minorEastAsia" w:hAnsiTheme="minorEastAsia" w:hint="eastAsia"/>
          <w:sz w:val="24"/>
          <w:szCs w:val="24"/>
        </w:rPr>
        <w:t>DispatcherServlet</w:t>
      </w:r>
      <w:r w:rsidR="009105C7">
        <w:rPr>
          <w:rFonts w:asciiTheme="minorEastAsia" w:hAnsiTheme="minorEastAsia" w:hint="eastAsia"/>
          <w:sz w:val="24"/>
          <w:szCs w:val="24"/>
        </w:rPr>
        <w:t>使用ModelAndView中的模型数据进行视图渲染；</w:t>
      </w:r>
    </w:p>
    <w:p w:rsidR="009105C7" w:rsidRPr="009705E2" w:rsidRDefault="009105C7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="002945E7">
        <w:rPr>
          <w:rFonts w:asciiTheme="minorEastAsia" w:hAnsiTheme="minorEastAsia" w:hint="eastAsia"/>
          <w:sz w:val="24"/>
          <w:szCs w:val="24"/>
        </w:rPr>
        <w:t>最终客户端得到的响应消息(</w:t>
      </w:r>
      <w:r w:rsidR="002945E7">
        <w:rPr>
          <w:rFonts w:asciiTheme="minorEastAsia" w:hAnsiTheme="minorEastAsia"/>
          <w:sz w:val="24"/>
          <w:szCs w:val="24"/>
        </w:rPr>
        <w:t>html页面</w:t>
      </w:r>
      <w:r w:rsidR="002945E7">
        <w:rPr>
          <w:rFonts w:asciiTheme="minorEastAsia" w:hAnsiTheme="minorEastAsia" w:hint="eastAsia"/>
          <w:sz w:val="24"/>
          <w:szCs w:val="24"/>
        </w:rPr>
        <w:t>、</w:t>
      </w:r>
      <w:r w:rsidR="002945E7">
        <w:rPr>
          <w:rFonts w:asciiTheme="minorEastAsia" w:hAnsiTheme="minorEastAsia"/>
          <w:sz w:val="24"/>
          <w:szCs w:val="24"/>
        </w:rPr>
        <w:t>xml或json数据等</w:t>
      </w:r>
      <w:r w:rsidR="002945E7">
        <w:rPr>
          <w:rFonts w:asciiTheme="minorEastAsia" w:hAnsiTheme="minorEastAsia" w:hint="eastAsia"/>
          <w:sz w:val="24"/>
          <w:szCs w:val="24"/>
        </w:rPr>
        <w:t>)</w:t>
      </w: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>&lt;?xml version="1.0" encoding="UTF-8"?&gt;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>&lt;web-app version="3.0" xmlns="http://java.sun.com/xml/ns/j2ee"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xmlns:xsi="http://www.w3.org/2001/XMLSchema-instance  http://www.springmodules.org/schema/cache/springmodules-cache.xsd http://www.springmodules.org/schema/cache/springmodules-ehcache.xsd"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xsi:schemaLocation="http://java.sun.com/xml/ns/j2ee      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 xml:space="preserve">    http://java.sun.com/xml/ns/j2ee/web-app_3_0.xsd"&gt;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&lt;display-name&gt;Spring MVC&lt;/display-name&gt;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配置业务层的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容器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开始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通过指定</w:t>
      </w:r>
      <w:r w:rsidRPr="004E39FF">
        <w:rPr>
          <w:rFonts w:ascii="幼圆" w:eastAsia="幼圆" w:cs="幼圆"/>
          <w:color w:val="FF0000"/>
          <w:kern w:val="0"/>
          <w:sz w:val="22"/>
        </w:rPr>
        <w:t>context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参数，让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使用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AnnotationConfigWebApplicationContext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而非</w:t>
      </w:r>
      <w:r w:rsidRPr="004E39FF">
        <w:rPr>
          <w:rFonts w:ascii="幼圆" w:eastAsia="幼圆" w:cs="幼圆"/>
          <w:color w:val="FF0000"/>
          <w:kern w:val="0"/>
          <w:sz w:val="22"/>
        </w:rPr>
        <w:t>XmlWebApplicationContext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&lt;context-param&gt;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&lt;param-name&gt;contextClass&lt;/param-name&gt;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org.springframework.web.context.support.AnnotationConfigWebApplicationContext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&lt;/context-param&gt;</w:t>
      </w:r>
      <w:bookmarkStart w:id="0" w:name="_GoBack"/>
      <w:bookmarkEnd w:id="0"/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指定标注了</w:t>
      </w:r>
      <w:r w:rsidRPr="004E39FF">
        <w:rPr>
          <w:rFonts w:ascii="幼圆" w:eastAsia="幼圆" w:cs="幼圆"/>
          <w:color w:val="FF0000"/>
          <w:kern w:val="0"/>
          <w:sz w:val="22"/>
        </w:rPr>
        <w:t>@Configuration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的配置类，多个可以使用逗号分隔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&lt;context-param&gt;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&lt;param-name&gt;contextConfigLocation&lt;/param-name&gt;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com.wangdh.spring.mvc.config.RootConfig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lastRenderedPageBreak/>
        <w:tab/>
        <w:t>&lt;/context-param&gt;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&lt;!-- ContextLoaderListener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监听器将根据上面的配置使用</w:t>
      </w:r>
      <w:r w:rsidRPr="004E39FF">
        <w:rPr>
          <w:rFonts w:ascii="幼圆" w:eastAsia="幼圆" w:cs="幼圆"/>
          <w:color w:val="FF0000"/>
          <w:kern w:val="0"/>
          <w:sz w:val="22"/>
        </w:rPr>
        <w:t>AnnotationConfigWebApplicationContext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，根据</w:t>
      </w:r>
      <w:r w:rsidRPr="004E39FF">
        <w:rPr>
          <w:rFonts w:ascii="幼圆" w:eastAsia="幼圆" w:cs="幼圆"/>
          <w:color w:val="FF0000"/>
          <w:kern w:val="0"/>
          <w:sz w:val="22"/>
        </w:rPr>
        <w:t>contextConfigLocation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指定的配置类启动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容器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&lt;listener&gt;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&lt;listener-class&gt;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org.springframework.web.context.ContextLoaderListener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&lt;/listener-class&gt;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&lt;/listener&gt;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配置业务层的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容器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结束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Spring MVC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开始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&lt;servlet&gt;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&lt;servlet-name&gt;simpleMvc&lt;/servlet-name&gt;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&lt;servlet-class&gt;org.springframework.web.servlet.DispatcherServlet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&lt;/servlet-class&gt;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&lt;init-param&gt;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&lt;param-name&gt;contextConfigLocation&lt;/param-name&gt;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&lt;param-value&gt;classpath:simpleMvc-servlet.xml&lt;/param-value&gt;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&lt;/init-param&gt;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&lt;load-on-startup&gt;1&lt;/load-on-startup&gt;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&lt;/servlet&gt;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&lt;servlet-mapping&gt;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&lt;servlet-name&gt;simpleMvc&lt;/servlet-name&gt;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&lt;url-pattern&gt;/&lt;/url-pattern&gt;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&lt;/servlet-mapping&gt;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Spring MVC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结束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首页列表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&lt;welcome-file-list&gt;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&lt;welcome-file&gt;/index&lt;/welcome-file&gt;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&lt;/welcome-file-list&gt;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>&lt;/web-app&gt;</w:t>
      </w: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D481C">
      <w:pPr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77780" w:rsidRDefault="00D77780" w:rsidP="00D77780">
      <w:pPr>
        <w:keepNext/>
        <w:ind w:firstLine="420"/>
      </w:pPr>
      <w:r>
        <w:rPr>
          <w:noProof/>
        </w:rPr>
        <w:drawing>
          <wp:inline distT="0" distB="0" distL="0" distR="0" wp14:anchorId="4017B575" wp14:editId="6899224B">
            <wp:extent cx="5274310" cy="4283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18" w:rsidRPr="00D77780" w:rsidRDefault="00D77780" w:rsidP="00D77780">
      <w:pPr>
        <w:pStyle w:val="a7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77780">
        <w:rPr>
          <w:rFonts w:asciiTheme="minorEastAsia" w:eastAsiaTheme="minorEastAsia" w:hAnsiTheme="minorEastAsia"/>
        </w:rPr>
        <w:t>图</w:t>
      </w:r>
      <w:r w:rsidRPr="00D77780">
        <w:rPr>
          <w:rFonts w:asciiTheme="minorEastAsia" w:eastAsiaTheme="minorEastAsia" w:hAnsiTheme="minorEastAsia"/>
        </w:rPr>
        <w:fldChar w:fldCharType="begin"/>
      </w:r>
      <w:r w:rsidRPr="00D77780">
        <w:rPr>
          <w:rFonts w:asciiTheme="minorEastAsia" w:eastAsiaTheme="minorEastAsia" w:hAnsiTheme="minorEastAsia"/>
        </w:rPr>
        <w:instrText xml:space="preserve"> SEQ Figure \* ARABIC </w:instrText>
      </w:r>
      <w:r w:rsidRPr="00D77780">
        <w:rPr>
          <w:rFonts w:asciiTheme="minorEastAsia" w:eastAsiaTheme="minorEastAsia" w:hAnsiTheme="minorEastAsia"/>
        </w:rPr>
        <w:fldChar w:fldCharType="separate"/>
      </w:r>
      <w:r w:rsidRPr="00D77780">
        <w:rPr>
          <w:rFonts w:asciiTheme="minorEastAsia" w:eastAsiaTheme="minorEastAsia" w:hAnsiTheme="minorEastAsia"/>
          <w:noProof/>
        </w:rPr>
        <w:t>1</w:t>
      </w:r>
      <w:r w:rsidRPr="00D77780">
        <w:rPr>
          <w:rFonts w:asciiTheme="minorEastAsia" w:eastAsiaTheme="minorEastAsia" w:hAnsiTheme="minorEastAsia"/>
        </w:rPr>
        <w:fldChar w:fldCharType="end"/>
      </w:r>
      <w:r w:rsidRPr="00D77780">
        <w:rPr>
          <w:rFonts w:asciiTheme="minorEastAsia" w:eastAsiaTheme="minorEastAsia" w:hAnsiTheme="minorEastAsia"/>
        </w:rPr>
        <w:t xml:space="preserve"> Spring MVC Servlet继承关系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2239A" wp14:editId="7EAC7E91">
            <wp:extent cx="5274310" cy="395224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A5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Aop切入点</w:t>
      </w:r>
      <w:r>
        <w:rPr>
          <w:rFonts w:asciiTheme="minorEastAsia" w:hAnsiTheme="minorEastAsia"/>
          <w:sz w:val="24"/>
          <w:szCs w:val="24"/>
        </w:rPr>
        <w:t>分布图</w:t>
      </w: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8B4A99" wp14:editId="2EB9BB2E">
                <wp:simplePos x="0" y="0"/>
                <wp:positionH relativeFrom="column">
                  <wp:posOffset>-704850</wp:posOffset>
                </wp:positionH>
                <wp:positionV relativeFrom="paragraph">
                  <wp:posOffset>234315</wp:posOffset>
                </wp:positionV>
                <wp:extent cx="6791325" cy="4591050"/>
                <wp:effectExtent l="0" t="0" r="28575" b="1905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4591050"/>
                          <a:chOff x="0" y="0"/>
                          <a:chExt cx="7286625" cy="4657725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1657350" y="1009650"/>
                            <a:ext cx="3514725" cy="3114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667000" y="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667000" y="127635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8383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8576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Throw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743200" y="425767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71500" y="5905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 w:rsidRPr="0042026D">
                                <w:rPr>
                                  <w:rFonts w:asciiTheme="minorEastAsia" w:hAnsiTheme="minorEastAsia" w:hint="eastAsia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71500" y="16573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71500" y="224790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0" y="3467100"/>
                            <a:ext cx="12668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Returning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6010275" y="3476625"/>
                            <a:ext cx="12763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Throwing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1152525" y="733425"/>
                            <a:ext cx="20002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3152775" y="400050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152775" y="1676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2371725" y="2095500"/>
                            <a:ext cx="19240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2371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4276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37172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429577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371725" y="3848100"/>
                            <a:ext cx="1924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3295650" y="3848100"/>
                            <a:ext cx="9525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1104900" y="1800225"/>
                            <a:ext cx="2047875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 flipV="1">
                            <a:off x="1104900" y="2390775"/>
                            <a:ext cx="5524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1152525" y="36290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flipH="1">
                            <a:off x="4343400" y="3629025"/>
                            <a:ext cx="1581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B4A99" id="组合 68" o:spid="_x0000_s1043" style="position:absolute;left:0;text-align:left;margin-left:-55.5pt;margin-top:18.45pt;width:534.75pt;height:361.5pt;z-index:251688960;mso-width-relative:margin;mso-height-relative:margin" coordsize="72866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RYNggAAJtRAAAOAAAAZHJzL2Uyb0RvYy54bWzsXM2P20QUvyPxP1i+0/jbcdRstWy7Bam0&#10;FS307HXsxMLxmPFsk+WMgBPixAUEAgESUuHUG0L8Nd3yZ/DmwxPHSTZOYFeLd7RS1p9jz5v3fu+9&#10;37zx7TvzaaY9j3GZonyom7cMXYvzCI3SfDzUP3h6/FZf10oS5qMwQ3k81M/iUr9z8OYbt2fFILbQ&#10;BGWjGGvQSF4OZsVQnxBSDHq9MprE07C8hYo4h5MJwtOQwC4e90Y4nEHr06xnGYbXmyE8KjCK4rKE&#10;o3f5Sf2AtZ8kcUQeJUkZEy0b6vBuhP1i9ntCf3sHt8PBGIfFJI3Ea4R7vMU0THN4qGzqbkhC7RSn&#10;K01N0wijEiXkVoSmPZQkaRSzPkBvTKPRm/sYnRasL+PBbFxIMYFoG3Lau9no4fPHWEtHQ92DkcrD&#10;KYzR6z8+ffXVFxocAOnMivEALrqPiyfFYywOjPke7fA8wVP6H7qizZlcz6Rc4znRIjjo+YFpW66u&#10;RXDOcQPTcIXkowkMz8p90eSeuNO3+p4n7/Rc34cdeIle9eAefT/5OrMCtKhcCKr8d4J6MgmLmMm/&#10;pDKoBGVJQX3/66s/f9Q8iwuKXSSlVA5KENgaEZnQDRsEoIEwTMMIvEoYlbhs13RoP5m4bNN0PH+5&#10;0+GgwCW5H6OpRjeGOgY9Z+oXPn9QEi6f6hL6BiXK0tFxmmVsh9pWfJRh7XkIVnEyNtmt2en0PTTi&#10;xwLXMNgIgZyZKdLLmdSXWsryS2scHkxbh+Gt5Mi2yFkW02dm+ftxAmoLymWxt5dvyTsQRlGcE96x&#10;chKOYn6Ydmt9v1iDtOUEpCTbFg0sC6xqm4tZXE9vjRneyJuNi16M3yzvYE9GOZE3T9Mc4XUNZNAr&#10;8WR+fSUkLhoqpRM0OgNdxYijXVlExymoyYOwJI9DDPAGugeQTR7BT5Kh2VBHYkvXJgh/su44vR6M&#10;Cc7q2gzgcqiXH5+GONa17N0czCwwHYfiK9txXN+CHVw/c1I/k59OjxDongnOoYjYJr2eZNVmgtH0&#10;GSD7IX0qnArzCJ491COCq50jwmEcfEMUHx6yywBTi5A8yJ8UEW2cSpWawdP5sxAXwlYImNlDVJl2&#10;OGiYDL+W3pmjw1OCkpTZ00KuQt4AMxQcrwBvbJCSAGaON3AANIA+G0BpO95YnudTtad4I2C3QhoT&#10;wMWpkMaBizgUSXTdEWhaWGsLi1pvihea+TZTbPHUPUxx9NFWUyTzkznzrqZfjZmyzm5ZZzMasHeL&#10;BurWaVq+RyMDUGfwJiIEUjYqPd5l26gIeJUH7ZoHtZse1K7QuJUHNft2n+Uv4EEtPzD6PAlRNsoS&#10;iOV4+LJtNKhGTvnRbvlRp2mjTjXSrWzU7rs+YwqUjdLoYUM+zAPlS7ZRyP1EfqJstFs2CpzUcibK&#10;eKn2majv2EDaskwU0k5f8FrKj169H7Ukh6BstFM26ki26Pzrz8+/fXH+w2caHBOALFypRuZvI+BO&#10;5fENVLXrm0CZMnt1A8NtpqZe4Epa3/aBtL5EmnrBezYoaA34S5Y1M7e3hejm/q/WguCZK/JWsOcU&#10;0bhI2NYa1rkFubuex2px41VTyrvwWJZkNzqMG+TGccyOZLFqqCGHen/UqOa6wO4WXl7BxkUTSt2E&#10;DUm4KNjo0NSUI4m1GmzIod4fNizLAZqtQYQr2Lh5sCE5IAUbXYINyfXVYEMO9Y6wwdMTG4pkoJiG&#10;5jmLQMOEyTXK1fNCGpWg6MtUfTcjDUlJKcjoEmRI6rEGGXKod4QMD0otLSAraEWM7fiswrABHHwi&#10;XgGHKBK8CcDhVSSZAo4uAYcn5yy+eXn+5c+vf//t1U8v//7rO7r94hfNkcMOIHKUixLniv7jZcZa&#10;kqXFh1VFoah0Nk3Xgj8GIr5t0zK6JQyBiQ7DAsaUYUhAr4TTmyvrSoLDdDwhRyjPoZoXYV6z1qhO&#10;pDW/NMJZV3mLxyeyqPf4GJ7OoiF4Yo3u5AV9d8NywgtiR7DFX5uEaXYvH2nkrIAScILTMB9nsXjn&#10;lqW4Lcrs/jcxB5lvLe7jOEFHlbLEV1cQ6kqy7vValYbz8FJiVm6DSlMlEopsgyL7whsuakAXUbRQ&#10;4T64RKlSVdV/VWQuamv3UWKleMtp/XVWPEn3cMVboKhbJ312UznT8z1QO45CVdGj0DnHhLUiFYxt&#10;0LkszekajZVCbg6Vl1mSfA2ncq6z8sikf0V56qn/duWxYKqRLY+hlT5GALOSDeUxA8uhlezM85ow&#10;b6k0iNpH0mp9yXXWIJkDbvB79XxwRz2ChRAr09tCgwCfaLL4n0dvyvH9fxzfliTCbZFE1CIuB+r8&#10;JYIpzYOFYMv8wlUXQFxnzPOX09dayCVXFG1OXGs6V/eaNjjFPoe0lTDfc3xYLXYx2qmQq7Z+9jor&#10;z2JJN0sUa8ojl7q0Uh7HCmDptSBMlfJImmUZtvYoq77OyhNsRB65BqOV8iwhT9/pr07T1eN1BT2d&#10;iNU9CJ5FqfhajgrO78RRAQDR7ySwGZt1OsQIVpbwOZASqnAdKGT5LYEWPEW3oMuTNdDrE0U4v4vy&#10;mabh0Gok9sGOPrD6q1S/49N4qi3hsA9NukTil4rrr0VgXfbCXoNybU5fwfmtqrxh+mqh1JYdGDS8&#10;g5YW+YDrWk5FoqnpKyobtlYAUJU56PpnYloArEppF99PahDBKyq9Gx1cn4e1PSuASddlRTYtIIQp&#10;fNOvT20JLxUyX7xyVKnxQo0bzMyKGrfgZxgyv9MoLHBs+BPhxnqFdvug9Eqh2Re+bgQuwywm+wIg&#10;80Hia4X0E4P1fVaGsPim4sE/AAAA//8DAFBLAwQUAAYACAAAACEATiZWO+IAAAALAQAADwAAAGRy&#10;cy9kb3ducmV2LnhtbEyPQUvDQBSE74L/YXmCt3azltQmZlNKUU9FaCuIt9fkNQnNvg3ZbZL+e9eT&#10;HocZZr7J1pNpxUC9ayxrUPMIBHFhy4YrDZ/Ht9kKhPPIJbaWScONHKzz+7sM09KOvKfh4CsRStil&#10;qKH2vkuldEVNBt3cdsTBO9veoA+yr2TZ4xjKTSufomgpDTYcFmrsaFtTcTlcjYb3EcfNQr0Ou8t5&#10;e/s+xh9fO0VaPz5MmxcQnib/F4Zf/IAOeWA62SuXTrQaZkqpcMZrWCwTECGRxKsYxEnDc5wkIPNM&#10;/v+Q/wAAAP//AwBQSwECLQAUAAYACAAAACEAtoM4kv4AAADhAQAAEwAAAAAAAAAAAAAAAAAAAAAA&#10;W0NvbnRlbnRfVHlwZXNdLnhtbFBLAQItABQABgAIAAAAIQA4/SH/1gAAAJQBAAALAAAAAAAAAAAA&#10;AAAAAC8BAABfcmVscy8ucmVsc1BLAQItABQABgAIAAAAIQCyxXRYNggAAJtRAAAOAAAAAAAAAAAA&#10;AAAAAC4CAABkcnMvZTJvRG9jLnhtbFBLAQItABQABgAIAAAAIQBOJlY74gAAAAsBAAAPAAAAAAAA&#10;AAAAAAAAAJAKAABkcnMvZG93bnJldi54bWxQSwUGAAAAAAQABADzAAAAnwsAAAAA&#10;">
                <v:rect id="矩形 62" o:spid="_x0000_s1044" style="position:absolute;left:16573;top:10096;width:35147;height:31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eJcMA&#10;AADbAAAADwAAAGRycy9kb3ducmV2LnhtbESPQWvCQBSE7wX/w/KE3urGIKFEVxFpQI9qQbw9ss8k&#10;uPs2Zrcm7a/vCoLHYWa+YRarwRpxp843jhVMJwkI4tLphisF38fi4xOED8gajWNS8EseVsvR2wJz&#10;7Xre0/0QKhEh7HNUUIfQ5lL6siaLfuJa4uhdXGcxRNlVUnfYR7g1Mk2STFpsOC7U2NKmpvJ6+LEK&#10;Zu3uvDenqSn6zDR/7mtX3NKzUu/jYT0HEWgIr/CzvdUKshQ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jeJcMAAADbAAAADwAAAAAAAAAAAAAAAACYAgAAZHJzL2Rv&#10;d25yZXYueG1sUEsFBgAAAAAEAAQA9QAAAIgDAAAAAA==&#10;" fillcolor="#f2f2f2 [3052]" strokecolor="#f2f2f2 [3052]" strokeweight="1pt"/>
                <v:rect id="矩形 31" o:spid="_x0000_s1045" style="position:absolute;left:26670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lh8MA&#10;AADbAAAADwAAAGRycy9kb3ducmV2LnhtbESPT2sCMRTE7wW/Q3hCb5rVUpXVKFoo9A8eNqv3x+a5&#10;u7h5CZtUt9++KRR6HGbmN8xmN9hO3KgPrWMFs2kGgrhypuVawal8naxAhIhssHNMCr4pwG47ethg&#10;btydC7rpWIsE4ZCjgiZGn0sZqoYshqnzxMm7uN5iTLKvpenxnuC2k/MsW0iLLaeFBj29NFRd9ZdV&#10;8KxJx0PIivPxc1n6k+7e5cdZqcfxsF+DiDTE//Bf+80oeJrB75f0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Tl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Call</w:t>
                        </w:r>
                      </w:p>
                    </w:txbxContent>
                  </v:textbox>
                </v:rect>
                <v:rect id="矩形 32" o:spid="_x0000_s1046" style="position:absolute;left:26670;top:12763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78MIA&#10;AADbAAAADwAAAGRycy9kb3ducmV2LnhtbESPT4vCMBTE7wt+h/CEvWmq4h+qUXRBWF08GPX+aJ5t&#10;sXkpTVbrtzfCwh6HmfkNs1i1thJ3anzpWMGgn4AgzpwpOVdwPm17MxA+IBusHJOCJ3lYLTsfC0yN&#10;e/CR7jrkIkLYp6igCKFOpfRZQRZ939XE0bu6xmKIssmlafAR4baSwySZSIslx4UCa/oqKLvpX6tg&#10;rEmHjU+Ol8PP9FSfdbWT+4tSn912PQcRqA3/4b/2t1EwGsL7S/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nvw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Method</w:t>
                        </w:r>
                      </w:p>
                    </w:txbxContent>
                  </v:textbox>
                </v:rect>
                <v:rect id="矩形 33" o:spid="_x0000_s1047" style="position:absolute;left:18383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rea8IA&#10;AADbAAAADwAAAGRycy9kb3ducmV2LnhtbESPT4vCMBTE74LfITxhb5ruin/oGkUXhFXxYNT7o3nb&#10;lm1eShO1fnsjCB6HmfkNM1u0thJXanzpWMHnIAFBnDlTcq7gdFz3pyB8QDZYOSYFd/KwmHc7M0yN&#10;u/GBrjrkIkLYp6igCKFOpfRZQRb9wNXE0ftzjcUQZZNL0+Atwm0lv5JkLC2WHBcKrOmnoOxfX6yC&#10;kSYdVj45nPe7ybE+6Wojt2elPnrt8htEoDa8w6/2r1EwHML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t5r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Return</w:t>
                        </w:r>
                      </w:p>
                    </w:txbxContent>
                  </v:textbox>
                </v:rect>
                <v:rect id="矩形 34" o:spid="_x0000_s1048" style="position:absolute;left:38576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GH8MA&#10;AADbAAAADwAAAGRycy9kb3ducmV2LnhtbESPQWvCQBSE74L/YXmCt7pRW5XoKrZQaCsesur9kX0m&#10;wezbkN1q/PduoeBxmJlvmNWms7W4UusrxwrGowQEce5MxYWC4+HzZQHCB2SDtWNScCcPm3W/t8LU&#10;uBtndNWhEBHCPkUFZQhNKqXPS7LoR64hjt7ZtRZDlG0hTYu3CLe1nCTJTFqsOC6U2NBHSflF/1oF&#10;b5p0ePdJdtrv5ofmqOtv+XNSajjotksQgbrwDP+3v4yC6Sv8fY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NG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Throw</w:t>
                        </w:r>
                      </w:p>
                    </w:txbxContent>
                  </v:textbox>
                </v:rect>
                <v:rect id="矩形 35" o:spid="_x0000_s1049" style="position:absolute;left:27432;top:42576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/jhMQA&#10;AADbAAAADwAAAGRycy9kb3ducmV2LnhtbESPS2vDMBCE74X8B7GB3hK5KXngRglJINAHOVhO7ou1&#10;tU2tlbCUxP33VaHQ4zAz3zDr7WA7caM+tI4VPE0zEMSVMy3XCs7lcbICESKywc4xKfimANvN6GGN&#10;uXF3LuimYy0ShEOOCpoYfS5lqBqyGKbOEyfv0/UWY5J9LU2P9wS3nZxl2UJabDktNOjp0FD1pa9W&#10;wVyTjvuQFZfTx7L0Z929yfeLUo/jYfcCItIQ/8N/7Vej4HkOv1/S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/44TEAAAA2wAAAA8AAAAAAAAAAAAAAAAAmAIAAGRycy9k&#10;b3ducmV2LnhtbFBLBQYAAAAABAAEAPUAAACJ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Result</w:t>
                        </w:r>
                      </w:p>
                    </w:txbxContent>
                  </v:textbox>
                </v:rect>
                <v:shape id="文本框 41" o:spid="_x0000_s1050" type="#_x0000_t202" style="position:absolute;left:5715;top:5905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c8cMA&#10;AADbAAAADwAAAGRycy9kb3ducmV2LnhtbESPQWvCQBSE74L/YXmF3nRjGyREVwmW0tIKovbS2yP7&#10;TEKzb0P2VeO/7xYEj8PMfMMs14Nr1Zn60Hg2MJsmoIhLbxuuDHwdXycZqCDIFlvPZOBKAdar8WiJ&#10;ufUX3tP5IJWKEA45GqhFulzrUNbkMEx9Rxy9k+8dSpR9pW2Plwh3rX5Kkrl22HBcqLGjTU3lz+HX&#10;GfhIv/HlWT7pKjzsiuIt69KwNebxYSgWoIQGuYdv7XdrIJ3B/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xc8c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 w:rsidRPr="0042026D">
                          <w:rPr>
                            <w:rFonts w:asciiTheme="minorEastAsia" w:hAnsiTheme="minorEastAsia" w:hint="eastAsia"/>
                          </w:rPr>
                          <w:t>Before</w:t>
                        </w:r>
                      </w:p>
                    </w:txbxContent>
                  </v:textbox>
                </v:shape>
                <v:shape id="文本框 42" o:spid="_x0000_s1051" type="#_x0000_t202" style="position:absolute;left:5715;top:16573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Chs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kE7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7Chs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</w:t>
                        </w:r>
                      </w:p>
                    </w:txbxContent>
                  </v:textbox>
                </v:shape>
                <v:shape id="文本框 43" o:spid="_x0000_s1052" type="#_x0000_t202" style="position:absolute;left:5715;top:22479;width:6953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Around</w:t>
                        </w:r>
                      </w:p>
                    </w:txbxContent>
                  </v:textbox>
                </v:shape>
                <v:shape id="文本框 44" o:spid="_x0000_s1053" type="#_x0000_t202" style="position:absolute;top:34671;width:1266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Returning</w:t>
                        </w:r>
                      </w:p>
                    </w:txbxContent>
                  </v:textbox>
                </v:shape>
                <v:shape id="文本框 45" o:spid="_x0000_s1054" type="#_x0000_t202" style="position:absolute;left:60102;top:34766;width:12764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Throwing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55" type="#_x0000_t32" style="position:absolute;left:11525;top:7334;width:20002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/BMUAAADbAAAADwAAAGRycy9kb3ducmV2LnhtbESPQWsCMRSE70L/Q3iFXkSzlrLIapQi&#10;FFppoW7r/bl5bhaTl+0m1dVf3xQEj8PMfMPMl72z4khdaDwrmIwzEMSV1w3XCr6/XkZTECEia7Se&#10;ScGZAiwXd4M5FtqfeEPHMtYiQTgUqMDE2BZShsqQwzD2LXHy9r5zGJPsaqk7PCW4s/Ixy3LpsOG0&#10;YLCllaHqUP46Be/lB9vNpwnbXbt6G/7Y9WR9yZV6uO+fZyAi9fEWvrZftYKnH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h/B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52" o:spid="_x0000_s1056" type="#_x0000_t32" style="position:absolute;left:31527;top:4000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3" o:spid="_x0000_s1057" style="position:absolute;visibility:visible;mso-wrap-style:square" from="31527,16764" to="31527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直接连接符 54" o:spid="_x0000_s1058" style="position:absolute;visibility:visible;mso-wrap-style:square" from="23717,20955" to="42957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shape id="直接箭头连接符 55" o:spid="_x0000_s1059" type="#_x0000_t32" style="position:absolute;left:2371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6" o:spid="_x0000_s1060" type="#_x0000_t32" style="position:absolute;left:4276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7" o:spid="_x0000_s1061" style="position:absolute;visibility:visible;mso-wrap-style:square" from="23717,31908" to="2371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<v:stroke joinstyle="miter"/>
                </v:line>
                <v:line id="直接连接符 58" o:spid="_x0000_s1062" style="position:absolute;visibility:visible;mso-wrap-style:square" from="42957,31908" to="4295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直接连接符 59" o:spid="_x0000_s1063" style="position:absolute;visibility:visible;mso-wrap-style:square" from="23717,38481" to="42957,3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<v:stroke joinstyle="miter"/>
                </v:line>
                <v:shape id="直接箭头连接符 60" o:spid="_x0000_s1064" type="#_x0000_t32" style="position:absolute;left:32956;top:38481;width:95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065" type="#_x0000_t32" style="position:absolute;left:11049;top:18002;width:20478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qu4MUAAADbAAAADwAAAGRycy9kb3ducmV2LnhtbESPT2vCQBTE70K/w/IK3nSjBwmpq4hF&#10;8A+CtaXF2yP7TNZm34bsGuO3d4VCj8PM/IaZzjtbiZYabxwrGA0TEMS504YLBV+fq0EKwgdkjZVj&#10;UnAnD/PZS2+KmXY3/qD2GAoRIewzVFCGUGdS+rwki37oauLonV1jMUTZFFI3eItwW8lxkkykRcNx&#10;ocSaliXlv8erVWAuP6fv0zZN5ft+Y3aH1nfFOleq/9ot3kAE6sJ/+K+91gomI3h+iT9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qu4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3" o:spid="_x0000_s1066" type="#_x0000_t32" style="position:absolute;left:11049;top:23907;width:5524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A/MUAAADbAAAADwAAAGRycy9kb3ducmV2LnhtbESPQWsCMRSE70L/Q3iFXkSztrDIapQi&#10;FFppoW7r/bl5bhaTl+0m1dVf3xQEj8PMfMPMl72z4khdaDwrmIwzEMSV1w3XCr6/XkZTECEia7Se&#10;ScGZAiwXd4M5FtqfeEPHMtYiQTgUqMDE2BZShsqQwzD2LXHy9r5zGJPsaqk7PCW4s/Ixy3LpsOG0&#10;YLCllaHqUP46Be/lB9vNpwnbXbt6G/7Y9WR9yZV6uO+fZyAi9fEWvrZftYL8C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qA/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4" o:spid="_x0000_s1067" type="#_x0000_t32" style="position:absolute;left:11525;top:36290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0NeMUAAADbAAAADwAAAGRycy9kb3ducmV2LnhtbESPQWvCQBSE74L/YXlCb7qxFAnRVUQp&#10;2JaCpsXi7ZF9TVazb0N2G9N/3y0IHoeZ+YZZrHpbi45abxwrmE4SEMSF04ZLBZ8fz+MUhA/IGmvH&#10;pOCXPKyWw8ECM+2ufKAuD6WIEPYZKqhCaDIpfVGRRT9xDXH0vl1rMUTZllK3eI1wW8vHJJlJi4bj&#10;QoUNbSoqLvmPVWDOX6fj6TVN5fb9xbztO9+Xu0Kph1G/noMI1Id7+NbeaQWzJ/j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0Ne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7" o:spid="_x0000_s1068" type="#_x0000_t32" style="position:absolute;left:43434;top:36290;width:158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G/8UAAADbAAAADwAAAGRycy9kb3ducmV2LnhtbESPQWsCMRSE7wX/Q3hCL6Vm7WGVrVFE&#10;EFqxoNv2/rp5bhaTl+0m1bW/vikIHoeZ+YaZLXpnxYm60HhWMB5lIIgrrxuuFXy8rx+nIEJE1mg9&#10;k4ILBVjMB3czLLQ/855OZaxFgnAoUIGJsS2kDJUhh2HkW+LkHXznMCbZ1VJ3eE5wZ+VTluXSYcNp&#10;wWBLK0PVsfxxCrblG9v9zoTPr3b1+vBtN+PNb67U/bBfPoOI1Mdb+Np+0QryCfx/S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GG/8UAAADbAAAADwAAAAAAAAAA&#10;AAAAAAChAgAAZHJzL2Rvd25yZXYueG1sUEsFBgAAAAAEAAQA+QAAAJMDAAAAAA==&#10;" strokecolor="red" strokeweight=".5pt">
                  <v:stroke dashstyle="dash" endarrow="block" joinstyle="miter"/>
                </v:shape>
              </v:group>
            </w:pict>
          </mc:Fallback>
        </mc:AlternateContent>
      </w: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C33EFC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D06DA7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066D4A" w:rsidRDefault="002759A5" w:rsidP="00066D4A"/>
    <w:p w:rsidR="002759A5" w:rsidRPr="00066D4A" w:rsidRDefault="006D481C" w:rsidP="00066D4A">
      <w:pPr>
        <w:pStyle w:val="1"/>
        <w:rPr>
          <w:rFonts w:asciiTheme="minorEastAsia" w:hAnsiTheme="minorEastAsia"/>
          <w:sz w:val="30"/>
          <w:szCs w:val="30"/>
        </w:rPr>
      </w:pPr>
      <w:r w:rsidRPr="00066D4A">
        <w:rPr>
          <w:rFonts w:asciiTheme="minorEastAsia" w:hAnsiTheme="minorEastAsia"/>
          <w:sz w:val="30"/>
          <w:szCs w:val="30"/>
        </w:rPr>
        <w:lastRenderedPageBreak/>
        <w:t>三</w:t>
      </w:r>
      <w:r w:rsidRPr="00066D4A">
        <w:rPr>
          <w:rFonts w:asciiTheme="minorEastAsia" w:hAnsiTheme="minorEastAsia" w:hint="eastAsia"/>
          <w:sz w:val="30"/>
          <w:szCs w:val="30"/>
        </w:rPr>
        <w:t>、</w:t>
      </w:r>
      <w:r w:rsidRPr="00066D4A">
        <w:rPr>
          <w:rFonts w:asciiTheme="minorEastAsia" w:hAnsiTheme="minorEastAsia"/>
          <w:sz w:val="30"/>
          <w:szCs w:val="30"/>
        </w:rPr>
        <w:t>Spring MVC常用注解</w:t>
      </w:r>
    </w:p>
    <w:p w:rsidR="002759A5" w:rsidRDefault="00AF2A1D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 @Controller</w:t>
      </w:r>
    </w:p>
    <w:p w:rsidR="002759A5" w:rsidRDefault="00A707D8" w:rsidP="00A707D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注解在类上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表明这个类是Spring MVC里的Controller</w:t>
      </w:r>
      <w:r>
        <w:rPr>
          <w:rFonts w:asciiTheme="minorEastAsia" w:hAnsiTheme="minorEastAsia" w:hint="eastAsia"/>
          <w:sz w:val="24"/>
          <w:szCs w:val="24"/>
        </w:rPr>
        <w:t>,将其声明为Spring的一个bean；Dispatcher</w:t>
      </w:r>
      <w:r>
        <w:rPr>
          <w:rFonts w:asciiTheme="minorEastAsia" w:hAnsiTheme="minorEastAsia"/>
          <w:sz w:val="24"/>
          <w:szCs w:val="24"/>
        </w:rPr>
        <w:t xml:space="preserve"> Servlet会自动扫描注解了此注解的类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并将web请求映射到注解了</w:t>
      </w:r>
      <w:bookmarkStart w:id="1" w:name="OLE_LINK1"/>
      <w:bookmarkStart w:id="2" w:name="OLE_LINK2"/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RequestMapping</w:t>
      </w:r>
      <w:bookmarkEnd w:id="1"/>
      <w:bookmarkEnd w:id="2"/>
      <w:r>
        <w:rPr>
          <w:rFonts w:asciiTheme="minorEastAsia" w:hAnsiTheme="minorEastAsia"/>
          <w:sz w:val="24"/>
          <w:szCs w:val="24"/>
        </w:rPr>
        <w:t>的方法上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707D8" w:rsidRDefault="00A707D8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 @</w:t>
      </w:r>
      <w:r>
        <w:rPr>
          <w:rFonts w:asciiTheme="minorEastAsia" w:hAnsiTheme="minorEastAsia"/>
          <w:sz w:val="24"/>
          <w:szCs w:val="24"/>
        </w:rPr>
        <w:t>RequestMapping</w:t>
      </w:r>
    </w:p>
    <w:p w:rsidR="00A707D8" w:rsidRDefault="00E5662B" w:rsidP="00974E3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用来映射web请求(访问路径和参数)，可注解在类或方法上，注解在方法上的@</w:t>
      </w:r>
      <w:r>
        <w:rPr>
          <w:rFonts w:asciiTheme="minorEastAsia" w:hAnsiTheme="minorEastAsia"/>
          <w:sz w:val="24"/>
          <w:szCs w:val="24"/>
        </w:rPr>
        <w:t>RequestMapping路径会继承注解在类上的路径</w:t>
      </w:r>
      <w:r w:rsidR="00974E3D">
        <w:rPr>
          <w:rFonts w:asciiTheme="minorEastAsia" w:hAnsiTheme="minorEastAsia" w:hint="eastAsia"/>
          <w:sz w:val="24"/>
          <w:szCs w:val="24"/>
        </w:rPr>
        <w:t>。</w:t>
      </w:r>
    </w:p>
    <w:p w:rsidR="00531E02" w:rsidRDefault="001C0284" w:rsidP="00531E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3.3 @ResponseBody</w:t>
      </w:r>
    </w:p>
    <w:p w:rsidR="00641D6F" w:rsidRDefault="001C0284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支持将返回值放在response体内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而不是返回一个页面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 @RequestBody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B775B">
        <w:rPr>
          <w:rFonts w:asciiTheme="minorEastAsia" w:hAnsiTheme="minorEastAsia"/>
          <w:sz w:val="24"/>
          <w:szCs w:val="24"/>
        </w:rPr>
        <w:t>运行request的参数在request体中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而不是直接链接在地址后面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此注解放置在参数前</w:t>
      </w:r>
      <w:r w:rsidR="005B775B">
        <w:rPr>
          <w:rFonts w:asciiTheme="minorEastAsia" w:hAnsiTheme="minorEastAsia" w:hint="eastAsia"/>
          <w:sz w:val="24"/>
          <w:szCs w:val="24"/>
        </w:rPr>
        <w:t>。</w:t>
      </w:r>
    </w:p>
    <w:p w:rsidR="005B775B" w:rsidRDefault="005074D5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3.5 @PathVariable</w:t>
      </w:r>
    </w:p>
    <w:p w:rsidR="00641D6F" w:rsidRDefault="0013438F" w:rsidP="0032193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用来接收路径参数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次注解放置在参数前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1931" w:rsidRPr="00321931" w:rsidRDefault="00321931" w:rsidP="003219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3.6 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RestController</w:t>
      </w:r>
    </w:p>
    <w:p w:rsidR="00321931" w:rsidRPr="00321931" w:rsidRDefault="005765F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是一个组合注解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组合了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Controller和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ResponseBody</w:t>
      </w: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Pr="0048051A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384824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P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Pr="00DD777A" w:rsidRDefault="00854489">
      <w:pPr>
        <w:rPr>
          <w:rFonts w:asciiTheme="minorEastAsia" w:hAnsiTheme="minorEastAsia"/>
          <w:sz w:val="24"/>
          <w:szCs w:val="24"/>
        </w:rPr>
      </w:pPr>
    </w:p>
    <w:sectPr w:rsidR="00854489" w:rsidRPr="00DD777A" w:rsidSect="00A0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3FC" w:rsidRDefault="005453FC" w:rsidP="00915F45">
      <w:r>
        <w:separator/>
      </w:r>
    </w:p>
  </w:endnote>
  <w:endnote w:type="continuationSeparator" w:id="0">
    <w:p w:rsidR="005453FC" w:rsidRDefault="005453FC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3FC" w:rsidRDefault="005453FC" w:rsidP="00915F45">
      <w:r>
        <w:separator/>
      </w:r>
    </w:p>
  </w:footnote>
  <w:footnote w:type="continuationSeparator" w:id="0">
    <w:p w:rsidR="005453FC" w:rsidRDefault="005453FC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B2764C"/>
    <w:multiLevelType w:val="hybridMultilevel"/>
    <w:tmpl w:val="4E904A48"/>
    <w:lvl w:ilvl="0" w:tplc="7982D19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395AF3"/>
    <w:multiLevelType w:val="hybridMultilevel"/>
    <w:tmpl w:val="5BD46358"/>
    <w:lvl w:ilvl="0" w:tplc="09844EDA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017AAD"/>
    <w:rsid w:val="00031559"/>
    <w:rsid w:val="00066D4A"/>
    <w:rsid w:val="000A2AE2"/>
    <w:rsid w:val="000F23C4"/>
    <w:rsid w:val="001259F9"/>
    <w:rsid w:val="001319C9"/>
    <w:rsid w:val="0013438F"/>
    <w:rsid w:val="00184AF2"/>
    <w:rsid w:val="00186E0C"/>
    <w:rsid w:val="0019321D"/>
    <w:rsid w:val="001971B9"/>
    <w:rsid w:val="001B2802"/>
    <w:rsid w:val="001C0284"/>
    <w:rsid w:val="001D69B6"/>
    <w:rsid w:val="00230087"/>
    <w:rsid w:val="00233A1D"/>
    <w:rsid w:val="0024285A"/>
    <w:rsid w:val="002534BE"/>
    <w:rsid w:val="0025659D"/>
    <w:rsid w:val="00257677"/>
    <w:rsid w:val="002759A5"/>
    <w:rsid w:val="00293E1B"/>
    <w:rsid w:val="002945E7"/>
    <w:rsid w:val="002B326A"/>
    <w:rsid w:val="002B3808"/>
    <w:rsid w:val="002B413C"/>
    <w:rsid w:val="002B5FF4"/>
    <w:rsid w:val="00312104"/>
    <w:rsid w:val="00321931"/>
    <w:rsid w:val="003304BC"/>
    <w:rsid w:val="00356E3F"/>
    <w:rsid w:val="00360392"/>
    <w:rsid w:val="00380E11"/>
    <w:rsid w:val="00384824"/>
    <w:rsid w:val="003A08B9"/>
    <w:rsid w:val="003D01AE"/>
    <w:rsid w:val="003E5703"/>
    <w:rsid w:val="00401D70"/>
    <w:rsid w:val="00407915"/>
    <w:rsid w:val="00410AAC"/>
    <w:rsid w:val="00416F23"/>
    <w:rsid w:val="00445E7C"/>
    <w:rsid w:val="00464292"/>
    <w:rsid w:val="00465E45"/>
    <w:rsid w:val="0048051A"/>
    <w:rsid w:val="004854C0"/>
    <w:rsid w:val="004B3EC2"/>
    <w:rsid w:val="004B673B"/>
    <w:rsid w:val="004E1114"/>
    <w:rsid w:val="004E3272"/>
    <w:rsid w:val="004E39FF"/>
    <w:rsid w:val="005074D5"/>
    <w:rsid w:val="00523964"/>
    <w:rsid w:val="00531E02"/>
    <w:rsid w:val="005453FC"/>
    <w:rsid w:val="00545C16"/>
    <w:rsid w:val="00565CCB"/>
    <w:rsid w:val="00572538"/>
    <w:rsid w:val="005765F7"/>
    <w:rsid w:val="005B23D4"/>
    <w:rsid w:val="005B775B"/>
    <w:rsid w:val="005C2352"/>
    <w:rsid w:val="005D2855"/>
    <w:rsid w:val="005D5308"/>
    <w:rsid w:val="005E3D24"/>
    <w:rsid w:val="005E56E6"/>
    <w:rsid w:val="005E6D3E"/>
    <w:rsid w:val="0060149F"/>
    <w:rsid w:val="006140F4"/>
    <w:rsid w:val="00627DB5"/>
    <w:rsid w:val="00641D6F"/>
    <w:rsid w:val="00664B27"/>
    <w:rsid w:val="0068584F"/>
    <w:rsid w:val="00693430"/>
    <w:rsid w:val="006A51EE"/>
    <w:rsid w:val="006C5BBA"/>
    <w:rsid w:val="006D481C"/>
    <w:rsid w:val="00706E74"/>
    <w:rsid w:val="00736320"/>
    <w:rsid w:val="00736540"/>
    <w:rsid w:val="00782C95"/>
    <w:rsid w:val="0079018B"/>
    <w:rsid w:val="00797A05"/>
    <w:rsid w:val="007C745B"/>
    <w:rsid w:val="007F1167"/>
    <w:rsid w:val="00804358"/>
    <w:rsid w:val="00837BDE"/>
    <w:rsid w:val="00854489"/>
    <w:rsid w:val="008873FD"/>
    <w:rsid w:val="008B4718"/>
    <w:rsid w:val="008C4908"/>
    <w:rsid w:val="008C6603"/>
    <w:rsid w:val="008C7DC8"/>
    <w:rsid w:val="008D00E1"/>
    <w:rsid w:val="008D6171"/>
    <w:rsid w:val="008E08C3"/>
    <w:rsid w:val="008E6158"/>
    <w:rsid w:val="008F34C5"/>
    <w:rsid w:val="00905CB6"/>
    <w:rsid w:val="009105C7"/>
    <w:rsid w:val="00915F45"/>
    <w:rsid w:val="00937B1E"/>
    <w:rsid w:val="00941845"/>
    <w:rsid w:val="0095686C"/>
    <w:rsid w:val="00964689"/>
    <w:rsid w:val="009705E2"/>
    <w:rsid w:val="00974E3D"/>
    <w:rsid w:val="009828B9"/>
    <w:rsid w:val="00984A82"/>
    <w:rsid w:val="00A04C22"/>
    <w:rsid w:val="00A37E46"/>
    <w:rsid w:val="00A50531"/>
    <w:rsid w:val="00A707D8"/>
    <w:rsid w:val="00A821B4"/>
    <w:rsid w:val="00A93A8E"/>
    <w:rsid w:val="00A97A04"/>
    <w:rsid w:val="00A97D1C"/>
    <w:rsid w:val="00AB414B"/>
    <w:rsid w:val="00AB5D05"/>
    <w:rsid w:val="00AC6E4A"/>
    <w:rsid w:val="00AD1B8C"/>
    <w:rsid w:val="00AF2A1D"/>
    <w:rsid w:val="00AF325F"/>
    <w:rsid w:val="00B05A37"/>
    <w:rsid w:val="00B368D3"/>
    <w:rsid w:val="00B44005"/>
    <w:rsid w:val="00B44D25"/>
    <w:rsid w:val="00B60AC8"/>
    <w:rsid w:val="00B62B27"/>
    <w:rsid w:val="00B633B5"/>
    <w:rsid w:val="00B80776"/>
    <w:rsid w:val="00B849DB"/>
    <w:rsid w:val="00B852D2"/>
    <w:rsid w:val="00BB292C"/>
    <w:rsid w:val="00BD5609"/>
    <w:rsid w:val="00BE6A80"/>
    <w:rsid w:val="00BE7F25"/>
    <w:rsid w:val="00C2294C"/>
    <w:rsid w:val="00C33EFC"/>
    <w:rsid w:val="00C51EAF"/>
    <w:rsid w:val="00C5252F"/>
    <w:rsid w:val="00C56D8E"/>
    <w:rsid w:val="00C57315"/>
    <w:rsid w:val="00C82649"/>
    <w:rsid w:val="00C94A9E"/>
    <w:rsid w:val="00CD76A9"/>
    <w:rsid w:val="00CE17AB"/>
    <w:rsid w:val="00CE33E0"/>
    <w:rsid w:val="00D06DA7"/>
    <w:rsid w:val="00D3004A"/>
    <w:rsid w:val="00D53D6D"/>
    <w:rsid w:val="00D77780"/>
    <w:rsid w:val="00DA4FC1"/>
    <w:rsid w:val="00DD777A"/>
    <w:rsid w:val="00DE2E6A"/>
    <w:rsid w:val="00E04948"/>
    <w:rsid w:val="00E30582"/>
    <w:rsid w:val="00E474D0"/>
    <w:rsid w:val="00E5662B"/>
    <w:rsid w:val="00ED5499"/>
    <w:rsid w:val="00F050B1"/>
    <w:rsid w:val="00F95AB7"/>
    <w:rsid w:val="00F96FDA"/>
    <w:rsid w:val="00FA0CB3"/>
    <w:rsid w:val="00FE0083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4D0"/>
    <w:rPr>
      <w:b/>
      <w:bCs/>
      <w:sz w:val="32"/>
      <w:szCs w:val="32"/>
    </w:rPr>
  </w:style>
  <w:style w:type="table" w:styleId="a6">
    <w:name w:val="Table Grid"/>
    <w:basedOn w:val="a1"/>
    <w:uiPriority w:val="39"/>
    <w:rsid w:val="001D6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D777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202</cp:revision>
  <dcterms:created xsi:type="dcterms:W3CDTF">2016-11-17T14:47:00Z</dcterms:created>
  <dcterms:modified xsi:type="dcterms:W3CDTF">2017-07-25T15:20:00Z</dcterms:modified>
</cp:coreProperties>
</file>