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8D" w:rsidRDefault="005D0B91" w:rsidP="005D0B91">
      <w:pPr>
        <w:pStyle w:val="1"/>
        <w:jc w:val="center"/>
      </w:pPr>
      <w:r>
        <w:rPr>
          <w:rFonts w:hint="eastAsia"/>
        </w:rPr>
        <w:t>针对盲人</w:t>
      </w:r>
      <w:r>
        <w:t>的</w:t>
      </w:r>
      <w:r>
        <w:rPr>
          <w:rFonts w:hint="eastAsia"/>
        </w:rPr>
        <w:t>天气预报软件</w:t>
      </w:r>
    </w:p>
    <w:p w:rsidR="00C67042" w:rsidRDefault="00C67042" w:rsidP="005D0B91">
      <w:r>
        <w:rPr>
          <w:rFonts w:hint="eastAsia"/>
        </w:rPr>
        <w:t>来源</w:t>
      </w:r>
      <w:r>
        <w:t>：</w:t>
      </w:r>
    </w:p>
    <w:p w:rsidR="00C67042" w:rsidRDefault="00C67042" w:rsidP="00831FEB">
      <w:pPr>
        <w:ind w:leftChars="150" w:left="315" w:firstLineChars="100" w:firstLine="210"/>
      </w:pPr>
      <w:r>
        <w:t>在日常生活中天气对人们的出行安排</w:t>
      </w:r>
      <w:r>
        <w:rPr>
          <w:rFonts w:hint="eastAsia"/>
        </w:rPr>
        <w:t>有</w:t>
      </w:r>
      <w:r>
        <w:t>很大影响，获取天气预报</w:t>
      </w:r>
      <w:r>
        <w:rPr>
          <w:rFonts w:hint="eastAsia"/>
        </w:rPr>
        <w:t>是很重要</w:t>
      </w:r>
      <w:r>
        <w:t>的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盲人</w:t>
      </w:r>
      <w:r>
        <w:t>，他们</w:t>
      </w:r>
      <w:r>
        <w:rPr>
          <w:rFonts w:hint="eastAsia"/>
        </w:rPr>
        <w:t>相对</w:t>
      </w:r>
      <w:r>
        <w:t>普通人有许多不便之处，普通的天气预报软件并不能很好的满足他们的需求。</w:t>
      </w:r>
    </w:p>
    <w:p w:rsidR="00C67042" w:rsidRDefault="00C67042" w:rsidP="005D0B91"/>
    <w:p w:rsidR="00D605A8" w:rsidRPr="00C67042" w:rsidRDefault="00D605A8" w:rsidP="005D0B91">
      <w:pPr>
        <w:rPr>
          <w:rFonts w:hint="eastAsia"/>
        </w:rPr>
      </w:pPr>
      <w:r>
        <w:rPr>
          <w:rFonts w:hint="eastAsia"/>
        </w:rPr>
        <w:t>分析</w:t>
      </w:r>
    </w:p>
    <w:p w:rsidR="005D0B91" w:rsidRDefault="005D0B91" w:rsidP="00831FEB">
      <w:pPr>
        <w:ind w:leftChars="200" w:left="420" w:firstLineChars="150" w:firstLine="315"/>
      </w:pPr>
      <w:r>
        <w:rPr>
          <w:rFonts w:hint="eastAsia"/>
        </w:rPr>
        <w:t>天气</w:t>
      </w:r>
      <w:r w:rsidR="00D605A8">
        <w:t>预报软件</w:t>
      </w:r>
      <w:r w:rsidR="00D605A8">
        <w:rPr>
          <w:rFonts w:hint="eastAsia"/>
        </w:rPr>
        <w:t>很</w:t>
      </w:r>
      <w:r>
        <w:t>重要的</w:t>
      </w:r>
      <w:r w:rsidR="00D605A8">
        <w:rPr>
          <w:rFonts w:hint="eastAsia"/>
        </w:rPr>
        <w:t>一点</w:t>
      </w:r>
      <w:r>
        <w:t>是天气数据和用户的地理位置。</w:t>
      </w:r>
      <w:r>
        <w:rPr>
          <w:rFonts w:hint="eastAsia"/>
        </w:rPr>
        <w:t>（中国大陆）</w:t>
      </w:r>
      <w:r>
        <w:t>天气</w:t>
      </w:r>
      <w:r>
        <w:rPr>
          <w:rFonts w:hint="eastAsia"/>
        </w:rPr>
        <w:t>数据可从</w:t>
      </w:r>
      <w:r w:rsidRPr="005D0B91">
        <w:rPr>
          <w:i/>
        </w:rPr>
        <w:t>中国</w:t>
      </w:r>
      <w:proofErr w:type="gramStart"/>
      <w:r w:rsidRPr="005D0B91">
        <w:rPr>
          <w:i/>
        </w:rPr>
        <w:t>天气网</w:t>
      </w:r>
      <w:proofErr w:type="gramEnd"/>
      <w:r>
        <w:rPr>
          <w:rFonts w:hint="eastAsia"/>
        </w:rPr>
        <w:t>获取</w:t>
      </w:r>
      <w:r w:rsidR="00831FEB">
        <w:rPr>
          <w:rFonts w:hint="eastAsia"/>
        </w:rPr>
        <w:t>；</w:t>
      </w:r>
      <w:r>
        <w:t>用户的地理位置</w:t>
      </w:r>
      <w:r>
        <w:rPr>
          <w:rFonts w:hint="eastAsia"/>
        </w:rPr>
        <w:t>可</w:t>
      </w:r>
      <w:r>
        <w:t>通过用户设备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GPS</w:t>
      </w:r>
      <w:r>
        <w:rPr>
          <w:rFonts w:hint="eastAsia"/>
        </w:rPr>
        <w:t>，</w:t>
      </w:r>
      <w:r>
        <w:t>北斗等导航系统</w:t>
      </w:r>
      <w:r>
        <w:rPr>
          <w:rFonts w:hint="eastAsia"/>
        </w:rPr>
        <w:t>获取</w:t>
      </w:r>
      <w:r>
        <w:t>。</w:t>
      </w:r>
    </w:p>
    <w:p w:rsidR="00C67042" w:rsidRDefault="005D0B91" w:rsidP="00831FEB">
      <w:pPr>
        <w:ind w:left="420" w:hangingChars="200" w:hanging="420"/>
      </w:pPr>
      <w:r>
        <w:tab/>
      </w:r>
      <w:r>
        <w:rPr>
          <w:rFonts w:hint="eastAsia"/>
        </w:rPr>
        <w:t>预报准确</w:t>
      </w:r>
      <w:r>
        <w:t>度要</w:t>
      </w:r>
      <w:r>
        <w:rPr>
          <w:rFonts w:hint="eastAsia"/>
        </w:rPr>
        <w:t>高</w:t>
      </w:r>
      <w:r>
        <w:t>，</w:t>
      </w:r>
      <w:r>
        <w:rPr>
          <w:rFonts w:hint="eastAsia"/>
        </w:rPr>
        <w:t>应</w:t>
      </w:r>
      <w:r>
        <w:t>提高天气数据</w:t>
      </w:r>
      <w:r>
        <w:rPr>
          <w:rFonts w:hint="eastAsia"/>
        </w:rPr>
        <w:t>的</w:t>
      </w:r>
      <w:r>
        <w:t>获取</w:t>
      </w:r>
      <w:r>
        <w:rPr>
          <w:rFonts w:hint="eastAsia"/>
        </w:rPr>
        <w:t>更新</w:t>
      </w:r>
      <w:r>
        <w:t>频次</w:t>
      </w:r>
      <w:r w:rsidR="00C67042">
        <w:rPr>
          <w:rFonts w:hint="eastAsia"/>
        </w:rPr>
        <w:t>，</w:t>
      </w:r>
      <w:r w:rsidR="00C67042">
        <w:rPr>
          <w:rFonts w:hint="eastAsia"/>
        </w:rPr>
        <w:t>PC</w:t>
      </w:r>
      <w:proofErr w:type="gramStart"/>
      <w:r w:rsidR="00C67042">
        <w:rPr>
          <w:rFonts w:hint="eastAsia"/>
        </w:rPr>
        <w:t>端</w:t>
      </w:r>
      <w:r w:rsidR="00C67042">
        <w:t>用户</w:t>
      </w:r>
      <w:proofErr w:type="gramEnd"/>
      <w:r w:rsidR="00C67042">
        <w:t>的地址可通</w:t>
      </w:r>
      <w:r w:rsidR="00C67042">
        <w:rPr>
          <w:rFonts w:hint="eastAsia"/>
        </w:rPr>
        <w:t>过</w:t>
      </w:r>
      <w:proofErr w:type="spellStart"/>
      <w:r w:rsidR="00C67042">
        <w:t>ip</w:t>
      </w:r>
      <w:proofErr w:type="spellEnd"/>
      <w:r w:rsidR="00C67042">
        <w:t>地址来获取，</w:t>
      </w:r>
      <w:proofErr w:type="gramStart"/>
      <w:r w:rsidR="00C67042">
        <w:t>移动端可通过</w:t>
      </w:r>
      <w:proofErr w:type="gramEnd"/>
      <w:r w:rsidR="00C67042">
        <w:rPr>
          <w:rFonts w:hint="eastAsia"/>
        </w:rPr>
        <w:t>GPS</w:t>
      </w:r>
      <w:r w:rsidR="00C67042">
        <w:rPr>
          <w:rFonts w:hint="eastAsia"/>
        </w:rPr>
        <w:t>、</w:t>
      </w:r>
      <w:r w:rsidR="00C67042">
        <w:rPr>
          <w:rFonts w:hint="eastAsia"/>
        </w:rPr>
        <w:t>WLAN</w:t>
      </w:r>
      <w:r w:rsidR="00C67042">
        <w:rPr>
          <w:rFonts w:hint="eastAsia"/>
        </w:rPr>
        <w:t>和</w:t>
      </w:r>
      <w:r w:rsidR="00C67042">
        <w:t>移动网络来提高地理位置的精度。</w:t>
      </w:r>
    </w:p>
    <w:p w:rsidR="00D605A8" w:rsidRDefault="00D605A8" w:rsidP="00831FEB">
      <w:pPr>
        <w:ind w:left="420" w:hangingChars="200" w:hanging="420"/>
        <w:rPr>
          <w:rFonts w:hint="eastAsia"/>
        </w:rPr>
      </w:pPr>
      <w:r>
        <w:tab/>
      </w:r>
      <w:r w:rsidR="00831FEB">
        <w:tab/>
      </w:r>
      <w:r>
        <w:rPr>
          <w:rFonts w:hint="eastAsia"/>
        </w:rPr>
        <w:t>由于</w:t>
      </w:r>
      <w:r>
        <w:t>用户群体比较特殊，传统的鼠标</w:t>
      </w:r>
      <w:r>
        <w:rPr>
          <w:rFonts w:hint="eastAsia"/>
        </w:rPr>
        <w:t>、</w:t>
      </w:r>
      <w:r>
        <w:t>键盘和触屏操作不太</w:t>
      </w:r>
      <w:r>
        <w:rPr>
          <w:rFonts w:hint="eastAsia"/>
        </w:rPr>
        <w:t>适用</w:t>
      </w:r>
      <w:r>
        <w:t>于盲人，在屏幕上将结果以文字或图片的形式输入也行不通。</w:t>
      </w:r>
    </w:p>
    <w:p w:rsidR="00D605A8" w:rsidRDefault="00D605A8" w:rsidP="00831FEB">
      <w:pPr>
        <w:ind w:leftChars="100" w:left="315" w:hangingChars="50" w:hanging="105"/>
      </w:pPr>
      <w:r>
        <w:tab/>
      </w:r>
      <w:r w:rsidR="00831FEB">
        <w:tab/>
      </w:r>
      <w:r>
        <w:rPr>
          <w:rFonts w:hint="eastAsia"/>
        </w:rPr>
        <w:t>要让盲人</w:t>
      </w:r>
      <w:r>
        <w:t>用户能</w:t>
      </w:r>
      <w:r>
        <w:rPr>
          <w:rFonts w:hint="eastAsia"/>
        </w:rPr>
        <w:t>够</w:t>
      </w:r>
      <w:r>
        <w:t>使用</w:t>
      </w:r>
      <w:r>
        <w:rPr>
          <w:rFonts w:hint="eastAsia"/>
        </w:rPr>
        <w:t>，</w:t>
      </w:r>
      <w:r>
        <w:t>语音输入</w:t>
      </w: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或移动端都较传统方法更</w:t>
      </w:r>
      <w:r>
        <w:rPr>
          <w:rFonts w:hint="eastAsia"/>
        </w:rPr>
        <w:t>高效</w:t>
      </w:r>
      <w:r>
        <w:t>、</w:t>
      </w:r>
      <w:r>
        <w:rPr>
          <w:rFonts w:hint="eastAsia"/>
        </w:rPr>
        <w:t>快捷和方便</w:t>
      </w:r>
      <w:r>
        <w:t>。</w:t>
      </w:r>
    </w:p>
    <w:p w:rsidR="00D605A8" w:rsidRDefault="00D605A8" w:rsidP="00831FEB">
      <w:pPr>
        <w:ind w:left="420" w:hangingChars="200" w:hanging="420"/>
        <w:rPr>
          <w:rFonts w:hint="eastAsia"/>
        </w:rPr>
      </w:pPr>
      <w:r>
        <w:tab/>
      </w:r>
      <w:r>
        <w:rPr>
          <w:rFonts w:hint="eastAsia"/>
        </w:rPr>
        <w:t>要让</w:t>
      </w:r>
      <w:r>
        <w:t>盲人用户能够</w:t>
      </w:r>
      <w:r>
        <w:rPr>
          <w:rFonts w:hint="eastAsia"/>
        </w:rPr>
        <w:t>获取</w:t>
      </w:r>
      <w:r>
        <w:t>结果</w:t>
      </w:r>
      <w:r>
        <w:rPr>
          <w:rFonts w:hint="eastAsia"/>
        </w:rPr>
        <w:t>，</w:t>
      </w:r>
      <w:r w:rsidR="00102616">
        <w:rPr>
          <w:rFonts w:hint="eastAsia"/>
        </w:rPr>
        <w:t>应</w:t>
      </w:r>
      <w:r w:rsidR="00102616">
        <w:t>将天气预报以语音播放的方式</w:t>
      </w:r>
      <w:r w:rsidR="00831FEB">
        <w:rPr>
          <w:rFonts w:hint="eastAsia"/>
        </w:rPr>
        <w:t>反馈</w:t>
      </w:r>
      <w:r w:rsidR="00831FEB">
        <w:t>给用户，考虑到</w:t>
      </w:r>
      <w:r w:rsidR="00831FEB">
        <w:rPr>
          <w:rFonts w:hint="eastAsia"/>
        </w:rPr>
        <w:t>使用</w:t>
      </w:r>
      <w:r w:rsidR="00831FEB">
        <w:rPr>
          <w:rFonts w:hint="eastAsia"/>
        </w:rPr>
        <w:t>PC</w:t>
      </w:r>
      <w:r w:rsidR="00831FEB">
        <w:rPr>
          <w:rFonts w:hint="eastAsia"/>
        </w:rPr>
        <w:t>的</w:t>
      </w:r>
      <w:r w:rsidR="00831FEB">
        <w:t>环境相对固定而移动</w:t>
      </w:r>
      <w:proofErr w:type="gramStart"/>
      <w:r w:rsidR="00831FEB">
        <w:t>端环境</w:t>
      </w:r>
      <w:proofErr w:type="gramEnd"/>
      <w:r w:rsidR="00831FEB">
        <w:t>复杂，可添加振动的方式提醒用户</w:t>
      </w:r>
      <w:r w:rsidR="00831FEB">
        <w:rPr>
          <w:rFonts w:hint="eastAsia"/>
        </w:rPr>
        <w:t>。查询成功时</w:t>
      </w:r>
      <w:r w:rsidR="00831FEB">
        <w:t>将结果告知用户，查询失败</w:t>
      </w:r>
      <w:r w:rsidR="00831FEB">
        <w:rPr>
          <w:rFonts w:hint="eastAsia"/>
        </w:rPr>
        <w:t>时提醒</w:t>
      </w:r>
      <w:r w:rsidR="00831FEB">
        <w:t>用户查询失败</w:t>
      </w:r>
    </w:p>
    <w:p w:rsidR="00831FEB" w:rsidRPr="00831FEB" w:rsidRDefault="00831FEB" w:rsidP="005D0B91">
      <w:pPr>
        <w:rPr>
          <w:rFonts w:hint="eastAsia"/>
        </w:rPr>
      </w:pPr>
    </w:p>
    <w:p w:rsidR="00831FEB" w:rsidRDefault="00D605A8" w:rsidP="005D0B91">
      <w:r>
        <w:tab/>
      </w:r>
    </w:p>
    <w:p w:rsidR="00831FEB" w:rsidRDefault="00831FEB" w:rsidP="005D0B91">
      <w:r>
        <w:rPr>
          <w:rFonts w:hint="eastAsia"/>
        </w:rPr>
        <w:t>使用</w:t>
      </w:r>
      <w:r>
        <w:t>说明：</w:t>
      </w:r>
    </w:p>
    <w:p w:rsidR="00831FEB" w:rsidRPr="00D605A8" w:rsidRDefault="00831FEB" w:rsidP="00831FEB">
      <w:pPr>
        <w:ind w:left="525" w:hangingChars="250" w:hanging="525"/>
        <w:rPr>
          <w:rFonts w:hint="eastAsia"/>
        </w:rPr>
      </w:pPr>
      <w:r>
        <w:tab/>
      </w:r>
      <w:r>
        <w:tab/>
        <w:t xml:space="preserve">    </w:t>
      </w:r>
      <w:r>
        <w:rPr>
          <w:rFonts w:hint="eastAsia"/>
        </w:rPr>
        <w:t>用户唤醒</w:t>
      </w:r>
      <w:r>
        <w:t>设备后，通过语音</w:t>
      </w:r>
      <w:r>
        <w:rPr>
          <w:rFonts w:hint="eastAsia"/>
        </w:rPr>
        <w:t>来</w:t>
      </w:r>
      <w:r>
        <w:t>选择查询设备所在地点天气或用户自行通过语音</w:t>
      </w:r>
      <w:bookmarkStart w:id="0" w:name="_GoBack"/>
      <w:bookmarkEnd w:id="0"/>
      <w:r>
        <w:t>输入查询地点</w:t>
      </w:r>
      <w:r w:rsidR="00825D02">
        <w:rPr>
          <w:rFonts w:hint="eastAsia"/>
        </w:rPr>
        <w:t>，</w:t>
      </w:r>
      <w:r w:rsidR="00825D02">
        <w:t>无论成功还是失败都有反馈。</w:t>
      </w:r>
    </w:p>
    <w:sectPr w:rsidR="00831FEB" w:rsidRPr="00D60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91"/>
    <w:rsid w:val="00005550"/>
    <w:rsid w:val="0000724D"/>
    <w:rsid w:val="00016F83"/>
    <w:rsid w:val="00017D0B"/>
    <w:rsid w:val="000419F7"/>
    <w:rsid w:val="00070C1B"/>
    <w:rsid w:val="00080F14"/>
    <w:rsid w:val="00082DA9"/>
    <w:rsid w:val="000B07A6"/>
    <w:rsid w:val="000C7734"/>
    <w:rsid w:val="000D708F"/>
    <w:rsid w:val="000E195D"/>
    <w:rsid w:val="000F43D7"/>
    <w:rsid w:val="000F58D0"/>
    <w:rsid w:val="00102616"/>
    <w:rsid w:val="001249F9"/>
    <w:rsid w:val="00135168"/>
    <w:rsid w:val="00165352"/>
    <w:rsid w:val="0017197E"/>
    <w:rsid w:val="00175B42"/>
    <w:rsid w:val="00181A8B"/>
    <w:rsid w:val="001A31E4"/>
    <w:rsid w:val="001E79D4"/>
    <w:rsid w:val="001F4218"/>
    <w:rsid w:val="001F78FB"/>
    <w:rsid w:val="00203DC3"/>
    <w:rsid w:val="002562F8"/>
    <w:rsid w:val="00265BD6"/>
    <w:rsid w:val="00286E9A"/>
    <w:rsid w:val="002978F3"/>
    <w:rsid w:val="002B4910"/>
    <w:rsid w:val="002C4A61"/>
    <w:rsid w:val="002F0EAB"/>
    <w:rsid w:val="002F485F"/>
    <w:rsid w:val="00314173"/>
    <w:rsid w:val="003145A7"/>
    <w:rsid w:val="00321861"/>
    <w:rsid w:val="00333BD7"/>
    <w:rsid w:val="00335451"/>
    <w:rsid w:val="0034131C"/>
    <w:rsid w:val="00346F8B"/>
    <w:rsid w:val="00357611"/>
    <w:rsid w:val="0035798A"/>
    <w:rsid w:val="003735C1"/>
    <w:rsid w:val="00374854"/>
    <w:rsid w:val="003754ED"/>
    <w:rsid w:val="003B15DE"/>
    <w:rsid w:val="003C5D71"/>
    <w:rsid w:val="003E0E25"/>
    <w:rsid w:val="003E3B18"/>
    <w:rsid w:val="003E6783"/>
    <w:rsid w:val="003F0B00"/>
    <w:rsid w:val="0040233F"/>
    <w:rsid w:val="0041452D"/>
    <w:rsid w:val="00417727"/>
    <w:rsid w:val="0042432A"/>
    <w:rsid w:val="00436A50"/>
    <w:rsid w:val="00456B22"/>
    <w:rsid w:val="00472BC9"/>
    <w:rsid w:val="00486B9E"/>
    <w:rsid w:val="004911C5"/>
    <w:rsid w:val="004955A7"/>
    <w:rsid w:val="004A4986"/>
    <w:rsid w:val="004A50EF"/>
    <w:rsid w:val="004B2643"/>
    <w:rsid w:val="004F4EF7"/>
    <w:rsid w:val="005105E5"/>
    <w:rsid w:val="0054219A"/>
    <w:rsid w:val="00547B9F"/>
    <w:rsid w:val="00561FAD"/>
    <w:rsid w:val="00574A06"/>
    <w:rsid w:val="00585E0C"/>
    <w:rsid w:val="005A2128"/>
    <w:rsid w:val="005C08E0"/>
    <w:rsid w:val="005C2717"/>
    <w:rsid w:val="005C4549"/>
    <w:rsid w:val="005D059C"/>
    <w:rsid w:val="005D0B91"/>
    <w:rsid w:val="005D2DAD"/>
    <w:rsid w:val="005F595A"/>
    <w:rsid w:val="006176B2"/>
    <w:rsid w:val="00643528"/>
    <w:rsid w:val="00695FA4"/>
    <w:rsid w:val="006A42A8"/>
    <w:rsid w:val="006A7433"/>
    <w:rsid w:val="006B50B7"/>
    <w:rsid w:val="006D054D"/>
    <w:rsid w:val="006F1629"/>
    <w:rsid w:val="007036C4"/>
    <w:rsid w:val="0073655A"/>
    <w:rsid w:val="00760D67"/>
    <w:rsid w:val="007629D9"/>
    <w:rsid w:val="00782BB1"/>
    <w:rsid w:val="007856A2"/>
    <w:rsid w:val="007952C0"/>
    <w:rsid w:val="007E59A5"/>
    <w:rsid w:val="0080628D"/>
    <w:rsid w:val="00815E03"/>
    <w:rsid w:val="008211A7"/>
    <w:rsid w:val="008222D2"/>
    <w:rsid w:val="00825D02"/>
    <w:rsid w:val="00831FEB"/>
    <w:rsid w:val="00840451"/>
    <w:rsid w:val="008620A0"/>
    <w:rsid w:val="0088289E"/>
    <w:rsid w:val="008A5D2B"/>
    <w:rsid w:val="008B3DA3"/>
    <w:rsid w:val="008B68E8"/>
    <w:rsid w:val="008D63CD"/>
    <w:rsid w:val="00904998"/>
    <w:rsid w:val="00955BA4"/>
    <w:rsid w:val="00990545"/>
    <w:rsid w:val="009C4B4E"/>
    <w:rsid w:val="009D72B3"/>
    <w:rsid w:val="009F3173"/>
    <w:rsid w:val="009F6590"/>
    <w:rsid w:val="00A013A9"/>
    <w:rsid w:val="00A06228"/>
    <w:rsid w:val="00A06CEB"/>
    <w:rsid w:val="00A123E6"/>
    <w:rsid w:val="00A138F6"/>
    <w:rsid w:val="00A20065"/>
    <w:rsid w:val="00A25E2C"/>
    <w:rsid w:val="00A304A9"/>
    <w:rsid w:val="00A31BCF"/>
    <w:rsid w:val="00A40E16"/>
    <w:rsid w:val="00A4285B"/>
    <w:rsid w:val="00A762B6"/>
    <w:rsid w:val="00A80555"/>
    <w:rsid w:val="00A82127"/>
    <w:rsid w:val="00A840F9"/>
    <w:rsid w:val="00AA68E7"/>
    <w:rsid w:val="00AB37A6"/>
    <w:rsid w:val="00AC4995"/>
    <w:rsid w:val="00AE45F3"/>
    <w:rsid w:val="00AF0441"/>
    <w:rsid w:val="00B12024"/>
    <w:rsid w:val="00B64677"/>
    <w:rsid w:val="00B66926"/>
    <w:rsid w:val="00B8170C"/>
    <w:rsid w:val="00B832C3"/>
    <w:rsid w:val="00BA0970"/>
    <w:rsid w:val="00BA7A70"/>
    <w:rsid w:val="00BB11D7"/>
    <w:rsid w:val="00BB460F"/>
    <w:rsid w:val="00BD0418"/>
    <w:rsid w:val="00BD4803"/>
    <w:rsid w:val="00C04A40"/>
    <w:rsid w:val="00C14AE0"/>
    <w:rsid w:val="00C22BB3"/>
    <w:rsid w:val="00C25EBC"/>
    <w:rsid w:val="00C629BB"/>
    <w:rsid w:val="00C67042"/>
    <w:rsid w:val="00C77752"/>
    <w:rsid w:val="00C82B1B"/>
    <w:rsid w:val="00C97741"/>
    <w:rsid w:val="00CA7E5F"/>
    <w:rsid w:val="00CE47F4"/>
    <w:rsid w:val="00CE673F"/>
    <w:rsid w:val="00D019ED"/>
    <w:rsid w:val="00D16767"/>
    <w:rsid w:val="00D2038C"/>
    <w:rsid w:val="00D605A8"/>
    <w:rsid w:val="00D62C09"/>
    <w:rsid w:val="00D8688E"/>
    <w:rsid w:val="00D94DD1"/>
    <w:rsid w:val="00D9508B"/>
    <w:rsid w:val="00DA1067"/>
    <w:rsid w:val="00DC7129"/>
    <w:rsid w:val="00DD3AE9"/>
    <w:rsid w:val="00DE378A"/>
    <w:rsid w:val="00DF30F4"/>
    <w:rsid w:val="00DF489A"/>
    <w:rsid w:val="00E12ECB"/>
    <w:rsid w:val="00E34FBC"/>
    <w:rsid w:val="00E4222A"/>
    <w:rsid w:val="00E428FE"/>
    <w:rsid w:val="00E53E34"/>
    <w:rsid w:val="00EA05DE"/>
    <w:rsid w:val="00EA167E"/>
    <w:rsid w:val="00EA3E64"/>
    <w:rsid w:val="00EB7B06"/>
    <w:rsid w:val="00EC4D05"/>
    <w:rsid w:val="00EE3A1A"/>
    <w:rsid w:val="00EF0C3E"/>
    <w:rsid w:val="00EF4FB8"/>
    <w:rsid w:val="00EF5DC6"/>
    <w:rsid w:val="00F04138"/>
    <w:rsid w:val="00F513E6"/>
    <w:rsid w:val="00F61334"/>
    <w:rsid w:val="00F75C9D"/>
    <w:rsid w:val="00F8032E"/>
    <w:rsid w:val="00F927E2"/>
    <w:rsid w:val="00FA45AD"/>
    <w:rsid w:val="00FD6B9B"/>
    <w:rsid w:val="00FE3437"/>
    <w:rsid w:val="00FF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8B91"/>
  <w15:chartTrackingRefBased/>
  <w15:docId w15:val="{E02BC89C-8148-4581-964E-D2F4C29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B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1CC1F-2DF1-4915-8687-8B5E6658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255</Words>
  <Characters>261</Characters>
  <Application>Microsoft Office Word</Application>
  <DocSecurity>0</DocSecurity>
  <Lines>11</Lines>
  <Paragraphs>11</Paragraphs>
  <ScaleCrop>false</ScaleCrop>
  <Company> 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2018-11-13T06:25:00Z</dcterms:created>
  <dcterms:modified xsi:type="dcterms:W3CDTF">2018-11-13T07:23:00Z</dcterms:modified>
</cp:coreProperties>
</file>