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54E4" w14:textId="44C07084" w:rsidR="00D95780" w:rsidRDefault="00D95780" w:rsidP="00D95780">
      <w:pPr>
        <w:jc w:val="center"/>
        <w:rPr>
          <w:b/>
          <w:bCs/>
          <w:color w:val="000000"/>
        </w:rPr>
      </w:pPr>
      <w:r>
        <w:rPr>
          <w:b/>
          <w:bCs/>
          <w:color w:val="000000"/>
        </w:rPr>
        <w:t>How To Decipher OBI</w:t>
      </w:r>
    </w:p>
    <w:p w14:paraId="67731383" w14:textId="77777777" w:rsidR="00D95780" w:rsidRDefault="00D95780" w:rsidP="00D95780">
      <w:pPr>
        <w:jc w:val="center"/>
        <w:rPr>
          <w:b/>
          <w:bCs/>
          <w:color w:val="000000"/>
        </w:rPr>
      </w:pPr>
    </w:p>
    <w:p w14:paraId="331285C2" w14:textId="77777777" w:rsidR="00B8338D" w:rsidRDefault="00B8338D" w:rsidP="00695252">
      <w:pPr>
        <w:rPr>
          <w:b/>
          <w:bCs/>
          <w:color w:val="000000"/>
        </w:rPr>
      </w:pPr>
    </w:p>
    <w:p w14:paraId="48CE5ACF" w14:textId="77777777" w:rsidR="00B8338D" w:rsidRDefault="00B8338D" w:rsidP="00695252">
      <w:pPr>
        <w:rPr>
          <w:b/>
          <w:bCs/>
          <w:color w:val="000000"/>
        </w:rPr>
      </w:pPr>
    </w:p>
    <w:p w14:paraId="3A609774" w14:textId="6E18CF1C"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7B2CE69C" w14:textId="77777777" w:rsidR="00C86B2E" w:rsidRDefault="00A26F33" w:rsidP="00695252">
      <w:pPr>
        <w:rPr>
          <w:color w:val="000000"/>
        </w:rPr>
      </w:pPr>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w:t>
      </w:r>
    </w:p>
    <w:p w14:paraId="68EAFB61" w14:textId="0497D960" w:rsidR="00CB5B37" w:rsidRDefault="00C86B2E" w:rsidP="00695252">
      <w:r>
        <w:rPr>
          <w:color w:val="000000"/>
        </w:rPr>
        <w:tab/>
      </w:r>
      <w:r w:rsidR="00695252" w:rsidRPr="00695252">
        <w:rPr>
          <w:color w:val="000000"/>
        </w:rPr>
        <w:t>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w:t>
      </w:r>
      <w:r w:rsidR="008D7DD1">
        <w:rPr>
          <w:rStyle w:val="FootnoteReference"/>
          <w:color w:val="000000"/>
        </w:rPr>
        <w:footnoteReference w:id="2"/>
      </w:r>
      <w:r w:rsidR="00695252" w:rsidRPr="00695252">
        <w:rPr>
          <w:color w:val="000000"/>
        </w:rPr>
        <w:t xml:space="preserve"> When characterizing the difference between the Chinese civilization and the western</w:t>
      </w:r>
      <w:r w:rsidR="00A26F33">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3"/>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4"/>
      </w:r>
      <w:r w:rsidR="00695252">
        <w:t xml:space="preserve"> </w:t>
      </w:r>
      <w:r w:rsidR="00014AEC">
        <w:t xml:space="preserve">The continuity of Chinese character is </w:t>
      </w:r>
      <w:r w:rsidR="00FE6FBB">
        <w:t xml:space="preserve">an evidence of </w:t>
      </w:r>
      <w:r w:rsidR="00014AEC">
        <w:t xml:space="preserve">the continuity of the original Chinese shamanism. </w:t>
      </w:r>
    </w:p>
    <w:p w14:paraId="3449B7F3" w14:textId="4EE10B15"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觀射父</w:t>
      </w:r>
      <w:proofErr w:type="spellEnd"/>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5"/>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6"/>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proofErr w:type="spellStart"/>
      <w:r w:rsidR="00A92B90" w:rsidRPr="00A92B90">
        <w:rPr>
          <w:rFonts w:ascii="MS Mincho" w:eastAsia="MS Mincho" w:hAnsi="MS Mincho" w:cs="MS Mincho" w:hint="eastAsia"/>
          <w:color w:val="000000"/>
        </w:rPr>
        <w:t>太平天国</w:t>
      </w:r>
      <w:proofErr w:type="spellEnd"/>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w:t>
      </w:r>
      <w:r>
        <w:rPr>
          <w:color w:val="000000"/>
        </w:rPr>
        <w:lastRenderedPageBreak/>
        <w:t xml:space="preserve">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w:t>
      </w:r>
      <w:r w:rsidR="00BD6E40">
        <w:rPr>
          <w:color w:val="000000"/>
        </w:rPr>
        <w:t xml:space="preserve">It’s worthy to observer if </w:t>
      </w:r>
      <w:r w:rsidR="00D873FC">
        <w:rPr>
          <w:color w:val="000000"/>
        </w:rPr>
        <w:t xml:space="preserve">Chinese </w:t>
      </w:r>
      <w:r w:rsidR="00702C7E">
        <w:rPr>
          <w:color w:val="000000"/>
        </w:rPr>
        <w:t xml:space="preserve">shamanism </w:t>
      </w:r>
      <w:r w:rsidR="00BD6E40">
        <w:rPr>
          <w:color w:val="000000"/>
        </w:rPr>
        <w:t>will remain</w:t>
      </w:r>
      <w:r w:rsidR="00702C7E">
        <w:rPr>
          <w:color w:val="000000"/>
        </w:rPr>
        <w:t xml:space="preserve">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179AA344" w:rsidR="00A26F33" w:rsidRDefault="00A26F33" w:rsidP="00A26F33">
      <w:pPr>
        <w:rPr>
          <w:color w:val="4D5156"/>
          <w:shd w:val="clear" w:color="auto" w:fill="FFFFFF"/>
        </w:rPr>
      </w:pPr>
      <w:r>
        <w:rPr>
          <w:color w:val="09202F"/>
          <w:shd w:val="clear" w:color="auto" w:fill="FFFFFF"/>
        </w:rPr>
        <w:tab/>
      </w:r>
      <w:r w:rsidR="00695252" w:rsidRPr="00BD6E40">
        <w:rPr>
          <w:color w:val="09202F"/>
          <w:shd w:val="clear" w:color="auto" w:fill="FFFFFF"/>
        </w:rPr>
        <w:t>The conceptualization of the worldview of shamans contributes to the formation of animism in anthropology.</w:t>
      </w:r>
      <w:r w:rsidRPr="00BD6E40">
        <w:rPr>
          <w:color w:val="202122"/>
          <w:shd w:val="clear" w:color="auto" w:fill="FFFFFF"/>
        </w:rPr>
        <w:t xml:space="preserve"> </w:t>
      </w:r>
      <w:hyperlink r:id="rId9" w:history="1">
        <w:r w:rsidR="00CB5B37" w:rsidRPr="00BD6E40">
          <w:rPr>
            <w:color w:val="0645AD"/>
            <w:shd w:val="clear" w:color="auto" w:fill="FFFFFF"/>
          </w:rPr>
          <w:t>Sir E</w:t>
        </w:r>
        <w:r w:rsidRPr="00BD6E40">
          <w:rPr>
            <w:color w:val="0645AD"/>
            <w:shd w:val="clear" w:color="auto" w:fill="FFFFFF"/>
          </w:rPr>
          <w:t>dward Tylor</w:t>
        </w:r>
      </w:hyperlink>
      <w:r w:rsidR="00CB5B37" w:rsidRPr="00BD6E40">
        <w:t xml:space="preserve"> (1832—1917)</w:t>
      </w:r>
      <w:r w:rsidRPr="00BD6E40">
        <w:t xml:space="preserve"> is a major contributor of animism research. </w:t>
      </w:r>
      <w:r w:rsidR="00695252" w:rsidRPr="00BD6E40">
        <w:rPr>
          <w:color w:val="202122"/>
          <w:shd w:val="clear" w:color="auto" w:fill="FFFFFF"/>
        </w:rPr>
        <w:t>Tylor asserts that although each culture has its own different expression style, mythologies, rituals and society's development stage, the human mind and its capabilities are the same globally. </w:t>
      </w:r>
      <w:r w:rsidRPr="00BD6E40">
        <w:rPr>
          <w:color w:val="202122"/>
          <w:shd w:val="clear" w:color="auto" w:fill="FFFFFF"/>
        </w:rPr>
        <w:t xml:space="preserve">The goal </w:t>
      </w:r>
      <w:r w:rsidR="00CB5B37" w:rsidRPr="00BD6E40">
        <w:rPr>
          <w:color w:val="202122"/>
          <w:shd w:val="clear" w:color="auto" w:fill="FFFFFF"/>
        </w:rPr>
        <w:t>of</w:t>
      </w:r>
      <w:r w:rsidRPr="00BD6E40">
        <w:rPr>
          <w:color w:val="202122"/>
          <w:shd w:val="clear" w:color="auto" w:fill="FFFFFF"/>
        </w:rPr>
        <w:t xml:space="preserve"> a</w:t>
      </w:r>
      <w:r w:rsidR="00695252" w:rsidRPr="00BD6E40">
        <w:rPr>
          <w:color w:val="202122"/>
          <w:shd w:val="clear" w:color="auto" w:fill="FFFFFF"/>
        </w:rPr>
        <w:t xml:space="preserve">nimism </w:t>
      </w:r>
      <w:r w:rsidR="00CB5B37" w:rsidRPr="00BD6E40">
        <w:rPr>
          <w:color w:val="202122"/>
          <w:shd w:val="clear" w:color="auto" w:fill="FFFFFF"/>
        </w:rPr>
        <w:t xml:space="preserve">study </w:t>
      </w:r>
      <w:r w:rsidR="00695252" w:rsidRPr="00BD6E40">
        <w:rPr>
          <w:color w:val="202122"/>
          <w:shd w:val="clear" w:color="auto" w:fill="FFFFFF"/>
        </w:rPr>
        <w:t xml:space="preserve">is to </w:t>
      </w:r>
      <w:r w:rsidRPr="00BD6E40">
        <w:rPr>
          <w:color w:val="202122"/>
          <w:shd w:val="clear" w:color="auto" w:fill="FFFFFF"/>
        </w:rPr>
        <w:t>find out</w:t>
      </w:r>
      <w:r w:rsidR="00695252" w:rsidRPr="00BD6E40">
        <w:rPr>
          <w:color w:val="202122"/>
          <w:shd w:val="clear" w:color="auto" w:fill="FFFFFF"/>
        </w:rPr>
        <w:t xml:space="preserve"> the most common, foundational thread of indigenous peoples' "spiritual" or "supernatural" </w:t>
      </w:r>
      <w:r w:rsidR="00CB5B37" w:rsidRPr="00BD6E40">
        <w:rPr>
          <w:color w:val="202122"/>
          <w:shd w:val="clear" w:color="auto" w:fill="FFFFFF"/>
        </w:rPr>
        <w:t>worldviews</w:t>
      </w:r>
      <w:r w:rsidR="00695252" w:rsidRPr="00BD6E40">
        <w:rPr>
          <w:color w:val="202122"/>
          <w:shd w:val="clear" w:color="auto" w:fill="FFFFFF"/>
        </w:rPr>
        <w:t>.</w:t>
      </w:r>
      <w:r w:rsidR="00695252" w:rsidRPr="00BD6E40">
        <w:rPr>
          <w:b/>
          <w:bCs/>
          <w:color w:val="202122"/>
          <w:shd w:val="clear" w:color="auto" w:fill="FFFFFF"/>
        </w:rPr>
        <w:t> </w:t>
      </w:r>
      <w:r w:rsidRPr="00BD6E40">
        <w:rPr>
          <w:color w:val="202122"/>
          <w:shd w:val="clear" w:color="auto" w:fill="FFFFFF"/>
        </w:rPr>
        <w:t xml:space="preserve">According to Tylor, </w:t>
      </w:r>
      <w:r w:rsidRPr="00BD6E40">
        <w:rPr>
          <w:color w:val="09202F"/>
          <w:shd w:val="clear" w:color="auto" w:fill="FFFFFF"/>
        </w:rPr>
        <w:t xml:space="preserve">animism </w:t>
      </w:r>
      <w:r w:rsidRPr="00BD6E40">
        <w:rPr>
          <w:color w:val="202122"/>
          <w:shd w:val="clear" w:color="auto" w:fill="FFFFFF"/>
        </w:rPr>
        <w:t xml:space="preserve">is a study that explores ‘the general doctrine of souls and other spiritual beings in general.’  Animism often includes "an idea of </w:t>
      </w:r>
      <w:r w:rsidRPr="004C2BB2">
        <w:rPr>
          <w:color w:val="202122"/>
          <w:shd w:val="clear" w:color="auto" w:fill="FFFFFF"/>
        </w:rPr>
        <w:t>pervading life and will in nature;"</w:t>
      </w:r>
      <w:hyperlink r:id="rId10" w:anchor="cite_note-19" w:history="1">
        <w:r w:rsidRPr="004C2BB2">
          <w:rPr>
            <w:color w:val="0645AD"/>
            <w:shd w:val="clear" w:color="auto" w:fill="FFFFFF"/>
            <w:vertAlign w:val="superscript"/>
          </w:rPr>
          <w:t>[19]</w:t>
        </w:r>
      </w:hyperlink>
      <w:r w:rsidRPr="004C2BB2">
        <w:rPr>
          <w:color w:val="202122"/>
          <w:shd w:val="clear" w:color="auto" w:fill="FFFFFF"/>
        </w:rPr>
        <w:t xml:space="preserve"> a belief that natural objects other than humans have souls.</w:t>
      </w:r>
      <w:r w:rsidR="00E31264" w:rsidRPr="004C2BB2">
        <w:rPr>
          <w:color w:val="202122"/>
          <w:shd w:val="clear" w:color="auto" w:fill="FFFFFF"/>
        </w:rPr>
        <w:t xml:space="preserve"> </w:t>
      </w:r>
      <w:r w:rsidR="00E31264" w:rsidRPr="004C2BB2">
        <w:rPr>
          <w:color w:val="4D5156"/>
          <w:shd w:val="clear" w:color="auto" w:fill="FFFFFF"/>
        </w:rPr>
        <w:t>David Cashin suggested</w:t>
      </w:r>
      <w:r w:rsidR="00CB5B37" w:rsidRPr="004C2BB2">
        <w:rPr>
          <w:color w:val="4D5156"/>
          <w:shd w:val="clear" w:color="auto" w:fill="FFFFFF"/>
        </w:rPr>
        <w:t xml:space="preserve"> in his lecture</w:t>
      </w:r>
      <w:r w:rsidR="00E31264" w:rsidRPr="004C2BB2">
        <w:rPr>
          <w:color w:val="4D5156"/>
          <w:shd w:val="clear" w:color="auto" w:fill="FFFFFF"/>
        </w:rPr>
        <w:t xml:space="preserve"> that the animism is a study </w:t>
      </w:r>
      <w:r w:rsidR="00CB5B37" w:rsidRPr="004C2BB2">
        <w:rPr>
          <w:color w:val="4D5156"/>
          <w:shd w:val="clear" w:color="auto" w:fill="FFFFFF"/>
        </w:rPr>
        <w:t>in the</w:t>
      </w:r>
      <w:r w:rsidR="00E31264" w:rsidRPr="004C2BB2">
        <w:rPr>
          <w:color w:val="4D5156"/>
          <w:shd w:val="clear" w:color="auto" w:fill="FFFFFF"/>
        </w:rPr>
        <w:t xml:space="preserve"> overlap area between spiritual and material world</w:t>
      </w:r>
      <w:r w:rsidR="00CB5B37" w:rsidRPr="004C2BB2">
        <w:rPr>
          <w:color w:val="4D5156"/>
          <w:shd w:val="clear" w:color="auto" w:fill="FFFFFF"/>
        </w:rPr>
        <w:t>s</w:t>
      </w:r>
      <w:r w:rsidR="00E31264" w:rsidRPr="004C2BB2">
        <w:rPr>
          <w:color w:val="4D5156"/>
          <w:shd w:val="clear" w:color="auto" w:fill="FFFFFF"/>
        </w:rPr>
        <w:t xml:space="preserve">.  </w:t>
      </w:r>
      <w:r w:rsidR="00BD6E40" w:rsidRPr="004C2BB2">
        <w:rPr>
          <w:color w:val="4D5156"/>
          <w:shd w:val="clear" w:color="auto" w:fill="FFFFFF"/>
        </w:rPr>
        <w:br/>
      </w:r>
      <w:r w:rsidR="00BD6E40" w:rsidRPr="004C2BB2">
        <w:rPr>
          <w:color w:val="4D5156"/>
          <w:shd w:val="clear" w:color="auto" w:fill="FFFFFF"/>
        </w:rPr>
        <w:tab/>
      </w:r>
      <w:r w:rsidR="00DF5577">
        <w:rPr>
          <w:color w:val="09202F"/>
          <w:shd w:val="clear" w:color="auto" w:fill="FFFFFF"/>
        </w:rPr>
        <w:t xml:space="preserve">The study of animism can demonstrate that the </w:t>
      </w:r>
      <w:r w:rsidR="00BD6E40" w:rsidRPr="004C2BB2">
        <w:rPr>
          <w:color w:val="4D5156"/>
          <w:shd w:val="clear" w:color="auto" w:fill="FFFFFF"/>
        </w:rPr>
        <w:t xml:space="preserve">Chinese </w:t>
      </w:r>
      <w:r w:rsidR="00044061" w:rsidRPr="004C2BB2">
        <w:rPr>
          <w:color w:val="4D5156"/>
          <w:shd w:val="clear" w:color="auto" w:fill="FFFFFF"/>
        </w:rPr>
        <w:t>cultur</w:t>
      </w:r>
      <w:r w:rsidR="00DF5577">
        <w:rPr>
          <w:color w:val="4D5156"/>
          <w:shd w:val="clear" w:color="auto" w:fill="FFFFFF"/>
        </w:rPr>
        <w:t xml:space="preserve">e </w:t>
      </w:r>
      <w:r w:rsidR="00BD6E40" w:rsidRPr="004C2BB2">
        <w:rPr>
          <w:color w:val="4D5156"/>
          <w:shd w:val="clear" w:color="auto" w:fill="FFFFFF"/>
        </w:rPr>
        <w:t xml:space="preserve">is </w:t>
      </w:r>
      <w:r w:rsidR="00DF5577">
        <w:rPr>
          <w:color w:val="4D5156"/>
          <w:shd w:val="clear" w:color="auto" w:fill="FFFFFF"/>
        </w:rPr>
        <w:t xml:space="preserve">nothing mysterious but </w:t>
      </w:r>
      <w:r w:rsidR="00044061" w:rsidRPr="004C2BB2">
        <w:rPr>
          <w:color w:val="4D5156"/>
          <w:shd w:val="clear" w:color="auto" w:fill="FFFFFF"/>
        </w:rPr>
        <w:t xml:space="preserve">based on </w:t>
      </w:r>
      <w:r w:rsidR="00BD6E40" w:rsidRPr="004C2BB2">
        <w:rPr>
          <w:color w:val="4D5156"/>
          <w:shd w:val="clear" w:color="auto" w:fill="FFFFFF"/>
        </w:rPr>
        <w:t xml:space="preserve">a type of animism. </w:t>
      </w:r>
      <w:r w:rsidR="00B82EFC" w:rsidRPr="004C2BB2">
        <w:rPr>
          <w:color w:val="4D5156"/>
          <w:shd w:val="clear" w:color="auto" w:fill="FFFFFF"/>
        </w:rPr>
        <w:t>Stone sculptures from royal grave 1001 unearthed at Anyang</w:t>
      </w:r>
      <w:r w:rsidR="00B82EFC" w:rsidRPr="004C2BB2">
        <w:rPr>
          <w:rStyle w:val="FootnoteReference"/>
          <w:color w:val="4D5156"/>
          <w:shd w:val="clear" w:color="auto" w:fill="FFFFFF"/>
        </w:rPr>
        <w:footnoteReference w:id="7"/>
      </w:r>
      <w:r w:rsidR="00B82EFC" w:rsidRPr="004C2BB2">
        <w:rPr>
          <w:color w:val="4D5156"/>
          <w:shd w:val="clear" w:color="auto" w:fill="FFFFFF"/>
        </w:rPr>
        <w:t xml:space="preserve"> </w:t>
      </w:r>
      <w:r w:rsidR="004C2BB2">
        <w:rPr>
          <w:color w:val="4D5156"/>
          <w:shd w:val="clear" w:color="auto" w:fill="FFFFFF"/>
        </w:rPr>
        <w:t xml:space="preserve">with </w:t>
      </w:r>
      <w:r w:rsidR="004C2BB2">
        <w:rPr>
          <w:color w:val="4D5156"/>
          <w:shd w:val="clear" w:color="auto" w:fill="FFFFFF"/>
        </w:rPr>
        <w:lastRenderedPageBreak/>
        <w:t>the animal head human body</w:t>
      </w:r>
      <w:r w:rsidR="00551044">
        <w:rPr>
          <w:color w:val="4D5156"/>
          <w:shd w:val="clear" w:color="auto" w:fill="FFFFFF"/>
        </w:rPr>
        <w:t xml:space="preserve"> </w:t>
      </w:r>
      <w:r w:rsidR="004C2BB2">
        <w:rPr>
          <w:color w:val="4D5156"/>
          <w:shd w:val="clear" w:color="auto" w:fill="FFFFFF"/>
        </w:rPr>
        <w:t xml:space="preserve">shed the light </w:t>
      </w:r>
      <w:r w:rsidR="00EB33EC">
        <w:rPr>
          <w:color w:val="4D5156"/>
          <w:shd w:val="clear" w:color="auto" w:fill="FFFFFF"/>
        </w:rPr>
        <w:t xml:space="preserve">of </w:t>
      </w:r>
      <w:r w:rsidR="00551044">
        <w:rPr>
          <w:color w:val="4D5156"/>
          <w:shd w:val="clear" w:color="auto" w:fill="FFFFFF"/>
        </w:rPr>
        <w:t>how</w:t>
      </w:r>
      <w:r w:rsidR="004C2BB2">
        <w:rPr>
          <w:color w:val="4D5156"/>
          <w:shd w:val="clear" w:color="auto" w:fill="FFFFFF"/>
        </w:rPr>
        <w:t xml:space="preserve"> Chinese shamanists</w:t>
      </w:r>
      <w:r w:rsidR="00EB33EC">
        <w:rPr>
          <w:color w:val="4D5156"/>
          <w:shd w:val="clear" w:color="auto" w:fill="FFFFFF"/>
        </w:rPr>
        <w:t xml:space="preserve"> viewed</w:t>
      </w:r>
      <w:r w:rsidR="004C2BB2">
        <w:rPr>
          <w:color w:val="4D5156"/>
          <w:shd w:val="clear" w:color="auto" w:fill="FFFFFF"/>
        </w:rPr>
        <w:t xml:space="preserve"> </w:t>
      </w:r>
      <w:r w:rsidR="00551044">
        <w:rPr>
          <w:color w:val="4D5156"/>
          <w:shd w:val="clear" w:color="auto" w:fill="FFFFFF"/>
        </w:rPr>
        <w:t>human beings and themselves</w:t>
      </w:r>
      <w:r w:rsidR="00EB33EC">
        <w:rPr>
          <w:color w:val="4D5156"/>
          <w:shd w:val="clear" w:color="auto" w:fill="FFFFFF"/>
        </w:rPr>
        <w:t xml:space="preserve"> </w:t>
      </w:r>
      <w:r w:rsidR="004C2BB2">
        <w:rPr>
          <w:color w:val="4D5156"/>
          <w:shd w:val="clear" w:color="auto" w:fill="FFFFFF"/>
        </w:rPr>
        <w:t>when the</w:t>
      </w:r>
      <w:r w:rsidR="00551044">
        <w:rPr>
          <w:color w:val="4D5156"/>
          <w:shd w:val="clear" w:color="auto" w:fill="FFFFFF"/>
        </w:rPr>
        <w:t>ir souls</w:t>
      </w:r>
      <w:r w:rsidR="004C2BB2">
        <w:rPr>
          <w:color w:val="4D5156"/>
          <w:shd w:val="clear" w:color="auto" w:fill="FFFFFF"/>
        </w:rPr>
        <w:t xml:space="preserve"> entered into animal spiritual world.  </w:t>
      </w:r>
    </w:p>
    <w:p w14:paraId="2276138A" w14:textId="26D85293" w:rsidR="009C3BB1" w:rsidRDefault="009C3BB1" w:rsidP="00A26F33">
      <w:pPr>
        <w:rPr>
          <w:color w:val="4D5156"/>
          <w:shd w:val="clear" w:color="auto" w:fill="FFFFFF"/>
        </w:rPr>
      </w:pPr>
    </w:p>
    <w:p w14:paraId="3F32F32B" w14:textId="00BDE736" w:rsidR="009C3BB1" w:rsidRDefault="009C3BB1" w:rsidP="009C3BB1">
      <w:r>
        <w:tab/>
      </w:r>
      <w:r>
        <w:rPr>
          <w:b/>
          <w:bCs/>
        </w:rPr>
        <w:t>O</w:t>
      </w:r>
      <w:r w:rsidRPr="007A3DA4">
        <w:rPr>
          <w:b/>
          <w:bCs/>
        </w:rPr>
        <w:t>ccultism</w:t>
      </w:r>
      <w:r w:rsidRPr="00005802">
        <w:t xml:space="preserve"> </w:t>
      </w:r>
      <w:r>
        <w:br/>
      </w:r>
      <w:r>
        <w:tab/>
      </w:r>
      <w:r w:rsidRPr="00005802">
        <w:t>The occult, in the broadest sense, is a category of supernatural beliefs and practices which generally fall outside the scope of religion and science, encompassing such phenomena involving otherworldly agency as mysticism, spirituality, and magic.</w:t>
      </w:r>
      <w:r w:rsidR="00522E11">
        <w:t xml:space="preserve"> </w:t>
      </w:r>
      <w:r w:rsidR="00522E11">
        <w:t xml:space="preserve">Occult practices focus on the presumed ability of the practitioner to manipulate natural laws for his own or his client’s benefit; such practices tend to be regarded as evil only when they also involve the </w:t>
      </w:r>
      <w:r w:rsidR="00522E11" w:rsidRPr="00910EA4">
        <w:rPr>
          <w:b/>
          <w:bCs/>
        </w:rPr>
        <w:t>breaking of moral laws</w:t>
      </w:r>
      <w:r w:rsidR="00522E11">
        <w:t>. Some anthropologists have argued that it is not possible to make a clear-cut distinction between magic—a principal component of occultism—and religion, and this may well be true of the religious systems of some nonliterate societies. The argument does not hold, however, for any of the major religions, which regard both natural and moral law as immutable.</w:t>
      </w:r>
      <w:r w:rsidR="00C463C4">
        <w:br/>
      </w:r>
      <w:r w:rsidR="00C463C4">
        <w:tab/>
        <w:t xml:space="preserve">The </w:t>
      </w:r>
      <w:r w:rsidR="00C463C4" w:rsidRPr="00755F10">
        <w:rPr>
          <w:b/>
          <w:bCs/>
        </w:rPr>
        <w:t xml:space="preserve">occultism </w:t>
      </w:r>
      <w:r w:rsidR="00C463C4">
        <w:rPr>
          <w:b/>
          <w:bCs/>
        </w:rPr>
        <w:t xml:space="preserve">is about the </w:t>
      </w:r>
      <w:r w:rsidR="00C463C4" w:rsidRPr="00993FFE">
        <w:t xml:space="preserve">occult theory or practice </w:t>
      </w:r>
      <w:r w:rsidR="00C463C4">
        <w:t>or a</w:t>
      </w:r>
      <w:r w:rsidR="00C463C4" w:rsidRPr="00993FFE">
        <w:t xml:space="preserve"> belief in or study of the action or influence of supernatural or supernormal powers</w:t>
      </w:r>
      <w:r w:rsidR="00C463C4">
        <w:t xml:space="preserve">, an aspect that </w:t>
      </w:r>
      <w:r w:rsidR="00C463C4" w:rsidRPr="00755F10">
        <w:rPr>
          <w:b/>
          <w:bCs/>
        </w:rPr>
        <w:t>appear</w:t>
      </w:r>
      <w:r w:rsidR="00C463C4">
        <w:rPr>
          <w:b/>
          <w:bCs/>
        </w:rPr>
        <w:t>s</w:t>
      </w:r>
      <w:r w:rsidR="00C463C4" w:rsidRPr="00755F10">
        <w:rPr>
          <w:b/>
          <w:bCs/>
        </w:rPr>
        <w:t xml:space="preserve"> to be common to all human societies—divination, magic, witchcraft, and alchemy</w:t>
      </w:r>
      <w:r w:rsidR="00C463C4">
        <w:rPr>
          <w:b/>
          <w:bCs/>
        </w:rPr>
        <w:t xml:space="preserve">. </w:t>
      </w:r>
    </w:p>
    <w:p w14:paraId="20A79456" w14:textId="6488F7E3" w:rsidR="009C3BB1" w:rsidRDefault="00993FFE" w:rsidP="009C3BB1">
      <w:r>
        <w:tab/>
      </w:r>
      <w:r w:rsidR="009C3BB1" w:rsidRPr="00005802">
        <w:t xml:space="preserve">The term occult was used in 16th-century Europe to refer to astrology, alchemy, and natural magic, which today are considered </w:t>
      </w:r>
      <w:proofErr w:type="spellStart"/>
      <w:r w:rsidR="009C3BB1" w:rsidRPr="00005802">
        <w:t>pseudosciences</w:t>
      </w:r>
      <w:proofErr w:type="spellEnd"/>
      <w:r w:rsidR="009C3BB1" w:rsidRPr="00005802">
        <w:t xml:space="preserve">. The term occultism emerged in 19th-century France, where it came to be associated with various French esoteric groups connected to </w:t>
      </w:r>
      <w:proofErr w:type="spellStart"/>
      <w:r w:rsidR="009C3BB1" w:rsidRPr="00005802">
        <w:t>Éliphas</w:t>
      </w:r>
      <w:proofErr w:type="spellEnd"/>
      <w:r w:rsidR="009C3BB1" w:rsidRPr="00005802">
        <w:t xml:space="preserve"> Lévi and </w:t>
      </w:r>
      <w:proofErr w:type="spellStart"/>
      <w:r w:rsidR="009C3BB1" w:rsidRPr="00005802">
        <w:t>Papus</w:t>
      </w:r>
      <w:proofErr w:type="spellEnd"/>
      <w:r w:rsidR="009C3BB1" w:rsidRPr="00005802">
        <w:t xml:space="preserve">, and in 1875 was introduced into the English language by the </w:t>
      </w:r>
      <w:proofErr w:type="spellStart"/>
      <w:r w:rsidR="009C3BB1" w:rsidRPr="00005802">
        <w:t>esotericist</w:t>
      </w:r>
      <w:proofErr w:type="spellEnd"/>
      <w:r w:rsidR="009C3BB1" w:rsidRPr="00005802">
        <w:t xml:space="preserve"> Helena Blavatsky.</w:t>
      </w:r>
    </w:p>
    <w:p w14:paraId="097200CB" w14:textId="01069C00" w:rsidR="009C3BB1" w:rsidRDefault="00993FFE" w:rsidP="009C3BB1">
      <w:r>
        <w:tab/>
      </w:r>
      <w:r w:rsidR="009C3BB1" w:rsidRPr="00005802">
        <w:t xml:space="preserve">The French </w:t>
      </w:r>
      <w:proofErr w:type="spellStart"/>
      <w:r w:rsidR="009C3BB1" w:rsidRPr="00005802">
        <w:t>esotericist</w:t>
      </w:r>
      <w:proofErr w:type="spellEnd"/>
      <w:r w:rsidR="009C3BB1" w:rsidRPr="00005802">
        <w:t xml:space="preserve"> </w:t>
      </w:r>
      <w:proofErr w:type="spellStart"/>
      <w:r w:rsidR="009C3BB1" w:rsidRPr="00005802">
        <w:t>Éliphas</w:t>
      </w:r>
      <w:proofErr w:type="spellEnd"/>
      <w:r w:rsidR="009C3BB1" w:rsidRPr="00005802">
        <w:t xml:space="preserve"> Lévi </w:t>
      </w:r>
      <w:proofErr w:type="spellStart"/>
      <w:r w:rsidR="009C3BB1" w:rsidRPr="00005802">
        <w:t>popularised</w:t>
      </w:r>
      <w:proofErr w:type="spellEnd"/>
      <w:r w:rsidR="009C3BB1" w:rsidRPr="00005802">
        <w:t xml:space="preserve"> the term "occultism" in the 1850s.</w:t>
      </w:r>
    </w:p>
    <w:p w14:paraId="4383DBA6" w14:textId="105BA0F7" w:rsidR="00993FFE" w:rsidRDefault="009C3BB1" w:rsidP="00993FFE">
      <w:r w:rsidRPr="00005802">
        <w:t xml:space="preserve">In the 1990s, the Dutch scholar </w:t>
      </w:r>
      <w:proofErr w:type="spellStart"/>
      <w:r w:rsidRPr="00005802">
        <w:t>Wouter</w:t>
      </w:r>
      <w:proofErr w:type="spellEnd"/>
      <w:r w:rsidRPr="00005802">
        <w:t xml:space="preserve"> </w:t>
      </w:r>
      <w:proofErr w:type="spellStart"/>
      <w:r w:rsidRPr="00005802">
        <w:t>Hanegraaff</w:t>
      </w:r>
      <w:proofErr w:type="spellEnd"/>
      <w:r w:rsidRPr="00005802">
        <w:t xml:space="preserve"> put forward a new definition of occultism for scholarly uses.</w:t>
      </w:r>
      <w:r w:rsidR="00C463C4">
        <w:br/>
      </w:r>
      <w:r w:rsidR="00C463C4">
        <w:tab/>
        <w:t>Occultism is similar to shamanism and animism in that they concern about the supernatu</w:t>
      </w:r>
      <w:r w:rsidR="00373551">
        <w:t xml:space="preserve">ral mystic magic power. The major difference is that occultism tend to be evil </w:t>
      </w:r>
      <w:r w:rsidR="00522E11">
        <w:t>against</w:t>
      </w:r>
      <w:r w:rsidR="00373551" w:rsidRPr="00910EA4">
        <w:rPr>
          <w:b/>
          <w:bCs/>
        </w:rPr>
        <w:t xml:space="preserve"> moral laws</w:t>
      </w:r>
      <w:r w:rsidR="00373551">
        <w:t xml:space="preserve">. Whereas animism and shamanism </w:t>
      </w:r>
      <w:r w:rsidR="00522E11">
        <w:t>seem</w:t>
      </w:r>
      <w:r w:rsidR="00373551">
        <w:t xml:space="preserve"> to be neutral to the moral laws.  </w:t>
      </w:r>
    </w:p>
    <w:p w14:paraId="4300328E" w14:textId="16A0ED52" w:rsidR="00522E11" w:rsidRDefault="00522E11" w:rsidP="00522E11">
      <w:r>
        <w:tab/>
      </w:r>
      <w:r>
        <w:t>Occultism is not magic. It is comparatively easy to learn the trick of spells and the methods of using the subtler, but still material, forces of physical nature; the powers of the animal soul in man are soon awakened; the forces which his love, his hate, his passion, can call into operation, are readily developed. But this is Black Magic—Sorcery. For it is the motive, and the motive alone, which makes any exercise of power become black, malignant, or white, beneficent Magic. It is impossible to employ spiritual forces if there is the slightest tinge of selfishness remaining in the operator. For, unless the intention is entirely unalloyed, the spiritual will transform itself into the psychic, act on the astral plane, and dire results may be produced by it. The powers and forces of animal nature can equally be used by the selfish and revengeful, as by the unselfish and the all-forgiving; the powers and forces of spirit lend themselves only to the perfectly pure in heart—and this is Divine Magic.</w:t>
      </w:r>
      <w:r>
        <w:t xml:space="preserve"> </w:t>
      </w:r>
      <w:r>
        <w:rPr>
          <w:rStyle w:val="FootnoteReference"/>
        </w:rPr>
        <w:footnoteReference w:id="8"/>
      </w:r>
    </w:p>
    <w:p w14:paraId="705A319D" w14:textId="77777777" w:rsidR="009C3BB1" w:rsidRPr="00BD6E40" w:rsidRDefault="009C3BB1" w:rsidP="00A26F33">
      <w:pPr>
        <w:rPr>
          <w:color w:val="202122"/>
          <w:shd w:val="clear" w:color="auto" w:fill="FFFFFF"/>
        </w:rPr>
      </w:pP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 xml:space="preserve">However, it is </w:t>
      </w:r>
      <w:r w:rsidR="00695252" w:rsidRPr="00695252">
        <w:rPr>
          <w:color w:val="202124"/>
          <w:shd w:val="clear" w:color="auto" w:fill="FFFFFF"/>
        </w:rPr>
        <w:lastRenderedPageBreak/>
        <w:t>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9"/>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F11BD42" w:rsidR="00CB5B37" w:rsidRDefault="005B71C6" w:rsidP="00E31264">
      <w:r w:rsidRPr="005603C3">
        <w:rPr>
          <w:b/>
          <w:bCs/>
        </w:rPr>
        <w:lastRenderedPageBreak/>
        <w:t xml:space="preserve">OBI </w:t>
      </w:r>
      <w:r>
        <w:rPr>
          <w:b/>
          <w:bCs/>
        </w:rPr>
        <w:t xml:space="preserve">is </w:t>
      </w:r>
      <w:r w:rsidR="00CB5B37">
        <w:rPr>
          <w:b/>
          <w:bCs/>
        </w:rPr>
        <w:t>S</w:t>
      </w:r>
      <w:r w:rsidR="00CB5B37" w:rsidRPr="005603C3">
        <w:rPr>
          <w:b/>
          <w:bCs/>
        </w:rPr>
        <w:t xml:space="preserve">hamanic </w:t>
      </w:r>
      <w:r>
        <w:rPr>
          <w:b/>
          <w:bCs/>
        </w:rPr>
        <w:t>Code</w:t>
      </w:r>
      <w:r w:rsidR="00695252" w:rsidRPr="00695252">
        <w:br/>
      </w:r>
    </w:p>
    <w:p w14:paraId="4ED92D6C" w14:textId="33C4BDE7" w:rsidR="00CB5B37" w:rsidRPr="006C404C" w:rsidRDefault="00CB5B37" w:rsidP="00E31264">
      <w:r>
        <w:tab/>
      </w:r>
      <w:r w:rsidRPr="006C404C">
        <w:rPr>
          <w:b/>
          <w:bCs/>
        </w:rPr>
        <w:t>Supernatural</w:t>
      </w:r>
      <w:r w:rsidRPr="006C404C">
        <w:t xml:space="preserve"> </w:t>
      </w:r>
      <w:r w:rsidR="00695252" w:rsidRPr="006C404C">
        <w:br/>
      </w:r>
      <w:r w:rsidRPr="006C404C">
        <w:rPr>
          <w:color w:val="4D5156"/>
          <w:shd w:val="clear" w:color="auto" w:fill="FFFFFF"/>
        </w:rPr>
        <w:tab/>
      </w:r>
      <w:r w:rsidR="00E31264" w:rsidRPr="006C404C">
        <w:rPr>
          <w:color w:val="4D5156"/>
          <w:shd w:val="clear" w:color="auto" w:fill="FFFFFF"/>
        </w:rPr>
        <w:t>One of the most significant features of animism is the supernatural</w:t>
      </w:r>
      <w:r w:rsidRPr="006C404C">
        <w:rPr>
          <w:color w:val="4D5156"/>
          <w:shd w:val="clear" w:color="auto" w:fill="FFFFFF"/>
        </w:rPr>
        <w:t xml:space="preserve"> that </w:t>
      </w:r>
      <w:r w:rsidR="00E31264" w:rsidRPr="006C404C">
        <w:rPr>
          <w:color w:val="4D5156"/>
          <w:shd w:val="clear" w:color="auto" w:fill="FFFFFF"/>
        </w:rPr>
        <w:t xml:space="preserve">encompasses phenomena that </w:t>
      </w:r>
      <w:r w:rsidR="005603C3" w:rsidRPr="006C404C">
        <w:rPr>
          <w:color w:val="4D5156"/>
          <w:shd w:val="clear" w:color="auto" w:fill="FFFFFF"/>
        </w:rPr>
        <w:t xml:space="preserve">do not follow </w:t>
      </w:r>
      <w:r w:rsidR="00E31264" w:rsidRPr="006C404C">
        <w:rPr>
          <w:color w:val="4D5156"/>
          <w:shd w:val="clear" w:color="auto" w:fill="FFFFFF"/>
        </w:rPr>
        <w:t xml:space="preserve">to the common </w:t>
      </w:r>
      <w:r w:rsidR="005603C3" w:rsidRPr="006C404C">
        <w:rPr>
          <w:color w:val="4D5156"/>
          <w:shd w:val="clear" w:color="auto" w:fill="FFFFFF"/>
        </w:rPr>
        <w:t>sense</w:t>
      </w:r>
      <w:r w:rsidR="00E31264" w:rsidRPr="006C404C">
        <w:rPr>
          <w:color w:val="4D5156"/>
          <w:shd w:val="clear" w:color="auto" w:fill="FFFFFF"/>
        </w:rPr>
        <w:t xml:space="preserve"> of </w:t>
      </w:r>
      <w:r w:rsidR="005603C3" w:rsidRPr="006C404C">
        <w:rPr>
          <w:color w:val="4D5156"/>
          <w:shd w:val="clear" w:color="auto" w:fill="FFFFFF"/>
        </w:rPr>
        <w:t xml:space="preserve">human society or principles of </w:t>
      </w:r>
      <w:r w:rsidR="00E31264" w:rsidRPr="006C404C">
        <w:rPr>
          <w:color w:val="4D5156"/>
          <w:shd w:val="clear" w:color="auto" w:fill="FFFFFF"/>
        </w:rPr>
        <w:t xml:space="preserve">nature.  </w:t>
      </w:r>
      <w:r w:rsidR="005603C3" w:rsidRPr="006C404C">
        <w:rPr>
          <w:color w:val="4D5156"/>
          <w:shd w:val="clear" w:color="auto" w:fill="FFFFFF"/>
        </w:rPr>
        <w:t xml:space="preserve">The puzzles or mysteries found in </w:t>
      </w:r>
      <w:r w:rsidR="005603C3" w:rsidRPr="006C404C">
        <w:t xml:space="preserve">Chinese OBI are essentially the </w:t>
      </w:r>
      <w:r w:rsidR="005603C3" w:rsidRPr="006C404C">
        <w:rPr>
          <w:color w:val="4D5156"/>
          <w:shd w:val="clear" w:color="auto" w:fill="FFFFFF"/>
        </w:rPr>
        <w:t>supernatural</w:t>
      </w:r>
      <w:r w:rsidR="005603C3" w:rsidRPr="006C404C">
        <w:t xml:space="preserve"> features of shamanic </w:t>
      </w:r>
      <w:r w:rsidRPr="006C404C">
        <w:t>practice, which can be listed as followings:</w:t>
      </w:r>
    </w:p>
    <w:p w14:paraId="222C3C7A" w14:textId="0E53BE49" w:rsidR="00CB5B37" w:rsidRDefault="00CB5B37" w:rsidP="00CB5B37">
      <w:pPr>
        <w:pStyle w:val="ListParagraph"/>
        <w:numPr>
          <w:ilvl w:val="0"/>
          <w:numId w:val="1"/>
        </w:numPr>
      </w:pPr>
      <w:r w:rsidRPr="006C404C">
        <w:t>Magic Origin:</w:t>
      </w:r>
      <w:r>
        <w:t xml:space="preserve">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10"/>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51D6DD3A" w:rsidR="00E31264" w:rsidRDefault="006C404C" w:rsidP="00CB5B37">
      <w:pPr>
        <w:pStyle w:val="ListParagraph"/>
        <w:numPr>
          <w:ilvl w:val="0"/>
          <w:numId w:val="1"/>
        </w:numPr>
      </w:pPr>
      <w:r>
        <w:t>Super P</w:t>
      </w:r>
      <w:r w:rsidR="00CB5B37">
        <w:t>ower</w:t>
      </w:r>
      <w:r>
        <w:t>ful</w:t>
      </w:r>
      <w:r w:rsidR="00CB5B37" w:rsidRPr="00CB5B37">
        <w:t xml:space="preserve"> Influence </w:t>
      </w:r>
      <w:r w:rsidR="00CB5B37">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00CB5B37" w:rsidRPr="00CB5B37">
        <w:t>Paul R. Goldin</w:t>
      </w:r>
      <w:r w:rsidR="00CB5B37">
        <w:t>,</w:t>
      </w:r>
      <w:r w:rsidR="00CB5B37">
        <w:rPr>
          <w:rStyle w:val="FootnoteReference"/>
        </w:rPr>
        <w:footnoteReference w:id="11"/>
      </w:r>
      <w:r w:rsidR="00CB5B37">
        <w:t xml:space="preserve">  the status of Chinese in sole writing system is </w:t>
      </w:r>
      <w:r>
        <w:t>a</w:t>
      </w:r>
      <w:r w:rsidR="00CB5B37">
        <w:t xml:space="preserve"> solid evidence for Zhang’s Chinese shamanism continuity theory. </w:t>
      </w:r>
    </w:p>
    <w:p w14:paraId="31DDAC6C" w14:textId="461F2A11" w:rsidR="00CB5B37" w:rsidRPr="00CB5B37" w:rsidRDefault="00695252" w:rsidP="00695252">
      <w:pPr>
        <w:spacing w:after="240"/>
        <w:rPr>
          <w:b/>
          <w:bCs/>
        </w:rPr>
      </w:pPr>
      <w:r w:rsidRPr="00695252">
        <w:lastRenderedPageBreak/>
        <w:br/>
      </w:r>
      <w:r w:rsidR="00CB5B37">
        <w:rPr>
          <w:b/>
          <w:bCs/>
        </w:rPr>
        <w:tab/>
      </w:r>
      <w:r w:rsidR="005E686B">
        <w:rPr>
          <w:b/>
          <w:bCs/>
        </w:rPr>
        <w:t>N</w:t>
      </w:r>
      <w:r w:rsidR="00CB5B37" w:rsidRPr="00CB5B37">
        <w:rPr>
          <w:b/>
          <w:bCs/>
        </w:rPr>
        <w:t>on-</w:t>
      </w:r>
      <w:r w:rsidR="005E686B">
        <w:rPr>
          <w:b/>
          <w:bCs/>
        </w:rPr>
        <w:t>human Language</w:t>
      </w:r>
    </w:p>
    <w:p w14:paraId="4C11E89E" w14:textId="201F7A42" w:rsidR="009D3AB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w:t>
      </w:r>
      <w:r w:rsidR="009D3ABC">
        <w:rPr>
          <w:color w:val="202124"/>
          <w:shd w:val="clear" w:color="auto" w:fill="FFFFFF"/>
        </w:rPr>
        <w:t xml:space="preserve">, the </w:t>
      </w:r>
      <w:r w:rsidRPr="00CB5B37">
        <w:t xml:space="preserve">basic </w:t>
      </w:r>
      <w:r w:rsidR="005D5F1C" w:rsidRPr="005D5F1C">
        <w:t>linguistic typology</w:t>
      </w:r>
      <w:r w:rsidR="005D5F1C">
        <w:t xml:space="preserve"> (SVO, SOV, etc.) </w:t>
      </w:r>
      <w:r w:rsidR="009D3ABC">
        <w:t>or phrases</w:t>
      </w:r>
      <w:r w:rsidR="009D3ABC">
        <w:rPr>
          <w:rStyle w:val="FootnoteReference"/>
        </w:rPr>
        <w:footnoteReference w:id="12"/>
      </w:r>
      <w:r w:rsidR="009D3ABC">
        <w:t xml:space="preserve"> cannot be found in OBI. </w:t>
      </w:r>
      <w:r w:rsidRPr="00CB5B37">
        <w:t xml:space="preserve"> </w:t>
      </w:r>
    </w:p>
    <w:p w14:paraId="2BC81AFA" w14:textId="6615C44C" w:rsidR="005D5F1C" w:rsidRDefault="009D3ABC" w:rsidP="00CB5B37">
      <w:r>
        <w:tab/>
      </w:r>
      <w:r w:rsidR="00CB5B37" w:rsidRPr="00CB5B37">
        <w:t xml:space="preserve">OBI has order from top to bottom, right to left. </w:t>
      </w:r>
      <w:r w:rsidR="005D5F1C">
        <w:t>However</w:t>
      </w:r>
      <w:r w:rsidR="00CB5B37" w:rsidRPr="00CB5B37">
        <w:t xml:space="preserve">, in many </w:t>
      </w:r>
      <w:r w:rsidR="005D5F1C">
        <w:t>whole plastrons</w:t>
      </w:r>
      <w:r w:rsidR="00CB5B37" w:rsidRPr="00CB5B37">
        <w:t xml:space="preserve">, </w:t>
      </w:r>
      <w:r w:rsidR="005D5F1C">
        <w:t>the characters are found arranged in a</w:t>
      </w:r>
      <w:r w:rsidR="00CB5B37" w:rsidRPr="00CB5B37">
        <w:t xml:space="preserve"> </w:t>
      </w:r>
      <w:r w:rsidR="005D5F1C">
        <w:t>vertical symmetrical way, or repeated in parallel vertically. There are cases that</w:t>
      </w:r>
      <w:r w:rsidR="00CB5B37" w:rsidRPr="00CB5B37">
        <w:t xml:space="preserve"> a few characters </w:t>
      </w:r>
      <w:r w:rsidR="005D5F1C">
        <w:t>are scattered</w:t>
      </w:r>
      <w:r w:rsidR="00CB5B37">
        <w:t xml:space="preserve"> </w:t>
      </w:r>
      <w:r w:rsidR="00CB5B37" w:rsidRPr="00CB5B37">
        <w:t xml:space="preserve">randomly </w:t>
      </w:r>
      <w:r w:rsidR="00CB5B37">
        <w:t>without order</w:t>
      </w:r>
      <w:r w:rsidR="00CB5B37" w:rsidRPr="00CB5B37">
        <w:t xml:space="preserve">. </w:t>
      </w:r>
      <w:r w:rsidR="005D5F1C">
        <w:t>The</w:t>
      </w:r>
      <w:r w:rsidR="00CB5B37">
        <w:t xml:space="preserve"> bronzes</w:t>
      </w:r>
      <w:r w:rsidR="005D5F1C">
        <w:t xml:space="preserve"> scripts found at the same time period</w:t>
      </w:r>
      <w:r w:rsidR="00CB5B37">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5B6C5E3" w:rsidR="005D5F1C" w:rsidRDefault="005D5F1C" w:rsidP="00CB5B37">
      <w:r>
        <w:tab/>
        <w:t xml:space="preserve">The discovery of the handbook of OBI also demonstrates that OBI was not designed for human </w:t>
      </w:r>
      <w:r w:rsidR="009D3ABC">
        <w:t>language</w:t>
      </w:r>
      <w:r>
        <w:t xml:space="preserve"> but for a specific purpose related to a </w:t>
      </w:r>
      <w:r w:rsidR="00EC7E7F">
        <w:t>shamanic ritual configuration</w:t>
      </w:r>
      <w:r>
        <w:t xml:space="preserve">. At least, OBI </w:t>
      </w:r>
      <w:r w:rsidR="006C755A">
        <w:t xml:space="preserve">was not a language used for </w:t>
      </w:r>
      <w:r>
        <w:t xml:space="preserve">practitioners or people </w:t>
      </w:r>
      <w:r w:rsidR="006C755A">
        <w:t xml:space="preserve">in their daily life </w:t>
      </w:r>
      <w:r>
        <w:t xml:space="preserve">at that time. </w:t>
      </w:r>
      <w:r w:rsidR="009C7B5E">
        <w:br/>
      </w:r>
    </w:p>
    <w:p w14:paraId="3754411C" w14:textId="6F0FD8E8" w:rsidR="00EC7E7F" w:rsidRPr="00EC7E7F" w:rsidRDefault="00EC7E7F" w:rsidP="00CB5B37">
      <w:pPr>
        <w:rPr>
          <w:b/>
          <w:bCs/>
        </w:rPr>
      </w:pPr>
      <w:r>
        <w:tab/>
      </w:r>
      <w:r w:rsidR="00D25D64">
        <w:rPr>
          <w:b/>
          <w:bCs/>
        </w:rPr>
        <w:t>Bilingual</w:t>
      </w:r>
      <w:r w:rsidR="005B71C6">
        <w:rPr>
          <w:b/>
          <w:bCs/>
        </w:rPr>
        <w:t xml:space="preserve"> Languages</w:t>
      </w:r>
      <w:r w:rsidR="00D25D64">
        <w:rPr>
          <w:b/>
          <w:bCs/>
        </w:rPr>
        <w:t>: Dual-worldview</w:t>
      </w:r>
    </w:p>
    <w:p w14:paraId="21042C97" w14:textId="25DD5474" w:rsidR="00D25D64" w:rsidRDefault="00CB5B37" w:rsidP="00CB5B37">
      <w:pPr>
        <w:spacing w:after="240"/>
      </w:pPr>
      <w:r>
        <w:tab/>
      </w:r>
      <w:r w:rsidR="00BB15C8">
        <w:t xml:space="preserve">If OBI is considered as a special </w:t>
      </w:r>
      <w:r w:rsidR="009C7B5E">
        <w:t xml:space="preserve">media </w:t>
      </w:r>
      <w:r w:rsidR="00BB15C8">
        <w:t xml:space="preserve">language, then </w:t>
      </w:r>
      <w:r w:rsidR="006C755A">
        <w:t>the OBI practitioners</w:t>
      </w:r>
      <w:r w:rsidR="00BB15C8">
        <w:t xml:space="preserve"> have to be bilingual </w:t>
      </w:r>
      <w:r w:rsidR="009C7B5E">
        <w:t>for both</w:t>
      </w:r>
      <w:r w:rsidR="00BB15C8">
        <w:t xml:space="preserve"> the human and the ghost. Shaman who practice OBI must speak a human language. </w:t>
      </w:r>
      <w:r w:rsidR="009D0A27">
        <w:t>S</w:t>
      </w:r>
      <w:r w:rsidR="009D0A27" w:rsidRPr="003B1A82">
        <w:t>ome 150,000 such inscribed</w:t>
      </w:r>
      <w:r w:rsidR="009D0A27">
        <w:t xml:space="preserve"> </w:t>
      </w:r>
      <w:r w:rsidR="009D0A27" w:rsidRPr="003B1A82">
        <w:t>pieces have been found</w:t>
      </w:r>
      <w:r w:rsidR="009D0A27">
        <w:t xml:space="preserve"> in Anyang</w:t>
      </w:r>
      <w:r w:rsidR="009D0A27" w:rsidRPr="003B1A82">
        <w:t xml:space="preserve">, </w:t>
      </w:r>
      <w:r w:rsidR="009D0A27">
        <w:t>each of piece undergoing a complicated process</w:t>
      </w:r>
      <w:r w:rsidR="009D0A27">
        <w:t xml:space="preserve"> from supply-chain to </w:t>
      </w:r>
      <w:r w:rsidR="009D0A27">
        <w:t>manufacturing</w:t>
      </w:r>
      <w:r w:rsidR="009D0A27">
        <w:t xml:space="preserve"> engineering</w:t>
      </w:r>
      <w:r w:rsidR="009D0A27">
        <w:t xml:space="preserve">, </w:t>
      </w:r>
      <w:r w:rsidR="009D0A27" w:rsidRPr="003B1A82">
        <w:t>testifying to a large-scale engagement with divination</w:t>
      </w:r>
      <w:r w:rsidR="009D0A27">
        <w:t xml:space="preserve"> </w:t>
      </w:r>
      <w:r w:rsidR="009D0A27" w:rsidRPr="003B1A82">
        <w:t>at the royal court that must have consumed very considerable resources of</w:t>
      </w:r>
      <w:r w:rsidR="009D0A27">
        <w:t xml:space="preserve"> </w:t>
      </w:r>
      <w:r w:rsidR="009D0A27" w:rsidRPr="003B1A82">
        <w:t>both labor and livestock supply.</w:t>
      </w:r>
      <w:r w:rsidR="009D0A27">
        <w:t xml:space="preserve"> </w:t>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 local people have another independent matured language that has nothing to do with OBI</w:t>
      </w:r>
      <w:r w:rsidR="009C7B5E">
        <w:t>.</w:t>
      </w:r>
      <w:r>
        <w:t xml:space="preserve"> </w:t>
      </w:r>
      <w:r w:rsidR="009C7B5E">
        <w:t>A</w:t>
      </w:r>
      <w:r>
        <w:t>t least</w:t>
      </w:r>
      <w:r w:rsidR="005D5F1C">
        <w:t>,</w:t>
      </w:r>
      <w:r>
        <w:t xml:space="preserve"> </w:t>
      </w:r>
      <w:r w:rsidR="005D5F1C">
        <w:t xml:space="preserve">the complicated OBI system was designed and created </w:t>
      </w:r>
      <w:r w:rsidR="009C7B5E">
        <w:t>by people through</w:t>
      </w:r>
      <w:r w:rsidR="005D5F1C">
        <w:t xml:space="preserve"> another </w:t>
      </w:r>
      <w:r>
        <w:t xml:space="preserve">well-developed </w:t>
      </w:r>
      <w:r w:rsidR="00224EF6">
        <w:t xml:space="preserve">human </w:t>
      </w:r>
      <w:r>
        <w:t xml:space="preserve">oral language. </w:t>
      </w:r>
      <w:r w:rsidR="009C7B5E">
        <w:br/>
      </w:r>
      <w:r w:rsidR="009C7B5E">
        <w:tab/>
      </w:r>
      <w:r>
        <w:t xml:space="preserve">Such theory can be supported by the </w:t>
      </w:r>
      <w:r w:rsidR="009C7B5E">
        <w:t>evidence</w:t>
      </w:r>
      <w:r>
        <w:t xml:space="preserve"> that</w:t>
      </w:r>
      <w:r w:rsidR="009C7B5E">
        <w:t xml:space="preserve"> </w:t>
      </w:r>
      <w:r>
        <w:t xml:space="preserve">the </w:t>
      </w:r>
      <w:r w:rsidR="009C7B5E">
        <w:t>spoken and the</w:t>
      </w:r>
      <w:r>
        <w:t xml:space="preserve"> written language</w:t>
      </w:r>
      <w:r w:rsidR="009C7B5E">
        <w:t>s are isolated</w:t>
      </w:r>
      <w:r w:rsidR="00DF7F2C">
        <w:t xml:space="preserve"> </w:t>
      </w:r>
      <w:r w:rsidR="009C7B5E">
        <w:t>for long time in history</w:t>
      </w:r>
      <w:r>
        <w:t xml:space="preserve"> until</w:t>
      </w:r>
      <w:r w:rsidR="001224A7">
        <w:t xml:space="preserve"> </w:t>
      </w:r>
      <w:r w:rsidR="00224EF6">
        <w:t>the ‘</w:t>
      </w:r>
      <w:r>
        <w:t>plain text movement</w:t>
      </w:r>
      <w:r w:rsidR="00224EF6">
        <w:t>’</w:t>
      </w:r>
      <w:r w:rsidR="00E04A22">
        <w:t xml:space="preserve"> </w:t>
      </w:r>
      <w:r w:rsidR="00224EF6">
        <w:t xml:space="preserve">(or ‘new culture movement’ </w:t>
      </w:r>
      <w:r w:rsidR="00E04A22">
        <w:t xml:space="preserve">that advocates </w:t>
      </w:r>
      <w:r w:rsidR="00224EF6">
        <w:t>the consistency between the speaking and writing</w:t>
      </w:r>
      <w:r>
        <w:t>) of May-fourth</w:t>
      </w:r>
      <w:r w:rsidR="00E04A22">
        <w:t xml:space="preserve"> in 1919</w:t>
      </w:r>
      <w:r>
        <w:t>.</w:t>
      </w:r>
      <w:r w:rsidR="00224EF6">
        <w:t xml:space="preserve"> The widely existence of m</w:t>
      </w:r>
      <w:r>
        <w:t>ultiple distinct diale</w:t>
      </w:r>
      <w:r w:rsidR="005D5F1C">
        <w:t>c</w:t>
      </w:r>
      <w:r>
        <w:t xml:space="preserve">ts in China </w:t>
      </w:r>
      <w:r w:rsidR="005D5F1C">
        <w:t xml:space="preserve">today </w:t>
      </w:r>
      <w:r>
        <w:t xml:space="preserve">also prove that the </w:t>
      </w:r>
      <w:r w:rsidR="00DF7F2C">
        <w:t xml:space="preserve">oral and the </w:t>
      </w:r>
      <w:r>
        <w:t xml:space="preserve">writing </w:t>
      </w:r>
      <w:r w:rsidR="00DF7F2C">
        <w:t>can be developed</w:t>
      </w:r>
      <w:r>
        <w:t xml:space="preserve"> independent</w:t>
      </w:r>
      <w:r w:rsidR="00DF7F2C">
        <w:t xml:space="preserve">ly. Chinese writing system is developed from OBI whereas its spoken language is developed from </w:t>
      </w:r>
      <w:r w:rsidR="00E04A22">
        <w:t>some</w:t>
      </w:r>
      <w:r w:rsidR="00DF7F2C">
        <w:t xml:space="preserve"> tribe</w:t>
      </w:r>
      <w:r w:rsidR="00E04A22">
        <w:t>s</w:t>
      </w:r>
      <w:r w:rsidR="00DF7F2C">
        <w:t xml:space="preserve">.  </w:t>
      </w:r>
      <w:r w:rsidR="00224EF6">
        <w:br/>
      </w:r>
      <w:r w:rsidR="00224EF6">
        <w:tab/>
      </w:r>
      <w:r w:rsidR="00696F96">
        <w:t xml:space="preserve">The study of the skulls have indicated that Shang community is a mixture of racially divergent groups (Mongoloid, Negroid, Caucasoid, </w:t>
      </w:r>
      <w:proofErr w:type="spellStart"/>
      <w:r w:rsidR="00696F96">
        <w:t>Eskimoid</w:t>
      </w:r>
      <w:proofErr w:type="spellEnd"/>
      <w:r w:rsidR="00696F96">
        <w:t xml:space="preserve"> and unknown types). It</w:t>
      </w:r>
      <w:r w:rsidR="00680E7E">
        <w:t xml:space="preserve"> infers that </w:t>
      </w:r>
      <w:r w:rsidR="00953016">
        <w:t xml:space="preserve">OBI was created among </w:t>
      </w:r>
      <w:r w:rsidR="00680E7E">
        <w:t>multiple</w:t>
      </w:r>
      <w:r w:rsidR="00953016">
        <w:t xml:space="preserve"> lingual environment</w:t>
      </w:r>
      <w:r w:rsidR="00680E7E">
        <w:t xml:space="preserve">. However, history </w:t>
      </w:r>
      <w:r w:rsidR="00AC0175">
        <w:t>proves</w:t>
      </w:r>
      <w:r w:rsidR="00680E7E">
        <w:t xml:space="preserve"> that OBI possesses a super power</w:t>
      </w:r>
      <w:r w:rsidR="00953016">
        <w:t xml:space="preserve"> over human languages</w:t>
      </w:r>
      <w:r w:rsidR="005B71C6">
        <w:t xml:space="preserve">. OBI </w:t>
      </w:r>
      <w:r w:rsidR="0063618C">
        <w:t>ha</w:t>
      </w:r>
      <w:r w:rsidR="005B71C6">
        <w:t>s</w:t>
      </w:r>
      <w:r w:rsidR="00AC0175">
        <w:t xml:space="preserve"> </w:t>
      </w:r>
      <w:r w:rsidR="0063618C">
        <w:t xml:space="preserve">successfully </w:t>
      </w:r>
      <w:r w:rsidR="00AC0175">
        <w:t>overcome the influence from all types of cultures, survive</w:t>
      </w:r>
      <w:r w:rsidR="0063618C">
        <w:t>d</w:t>
      </w:r>
      <w:r w:rsidR="00AC0175">
        <w:t xml:space="preserve"> from the beginning until today, </w:t>
      </w:r>
      <w:r w:rsidR="0063618C">
        <w:t xml:space="preserve">and </w:t>
      </w:r>
      <w:r w:rsidR="00953016">
        <w:t xml:space="preserve">have become the </w:t>
      </w:r>
      <w:r w:rsidR="00AC0175">
        <w:t xml:space="preserve">domain </w:t>
      </w:r>
      <w:r w:rsidR="00953016">
        <w:t xml:space="preserve">of </w:t>
      </w:r>
      <w:r w:rsidR="00AC0175">
        <w:t xml:space="preserve">the world </w:t>
      </w:r>
      <w:r w:rsidR="00953016">
        <w:t xml:space="preserve">most </w:t>
      </w:r>
      <w:r w:rsidR="00AC0175">
        <w:t>population</w:t>
      </w:r>
      <w:r w:rsidR="006C755A">
        <w:t xml:space="preserve"> </w:t>
      </w:r>
      <w:r w:rsidR="0063618C">
        <w:t xml:space="preserve">for </w:t>
      </w:r>
      <w:r w:rsidR="006C755A">
        <w:t>today</w:t>
      </w:r>
      <w:r w:rsidR="00AC0175">
        <w:t xml:space="preserve">, and </w:t>
      </w:r>
      <w:r w:rsidR="00953016">
        <w:t>showed the tendency from history to</w:t>
      </w:r>
      <w:r w:rsidR="006C755A">
        <w:t xml:space="preserve"> exist </w:t>
      </w:r>
      <w:r w:rsidR="00AC0175">
        <w:t xml:space="preserve">until the </w:t>
      </w:r>
      <w:r w:rsidR="00AC0175">
        <w:lastRenderedPageBreak/>
        <w:t>end of the day.</w:t>
      </w:r>
      <w:r w:rsidR="005D5F1C">
        <w:t xml:space="preserve">  </w:t>
      </w:r>
      <w:r w:rsidR="008D581F">
        <w:br/>
      </w:r>
      <w:r w:rsidR="008D581F">
        <w:tab/>
      </w:r>
      <w:r w:rsidR="008D581F" w:rsidRPr="008D581F">
        <w:rPr>
          <w:b/>
          <w:bCs/>
        </w:rPr>
        <w:t>Taotie motif</w:t>
      </w:r>
      <w:r>
        <w:tab/>
      </w:r>
      <w:r w:rsidR="00D25D64">
        <w:br/>
      </w:r>
      <w:r w:rsidR="00D25D64">
        <w:tab/>
        <w:t xml:space="preserve">The discovery of Taotie </w:t>
      </w:r>
      <w:r w:rsidR="008D581F">
        <w:t xml:space="preserve">motif </w:t>
      </w:r>
      <w:r w:rsidR="00D25D64">
        <w:t xml:space="preserve">essentially </w:t>
      </w:r>
      <w:r w:rsidR="008D581F">
        <w:t>has</w:t>
      </w:r>
      <w:r w:rsidR="00D25D64">
        <w:t xml:space="preserve"> a dual vision psyc</w:t>
      </w:r>
      <w:r w:rsidR="008D581F">
        <w:t>h</w:t>
      </w:r>
      <w:r w:rsidR="00D25D64">
        <w:t>ological effect</w:t>
      </w:r>
      <w:r w:rsidR="008D581F">
        <w:t>, which similar to the , is essentially a proof for the dual worldviews</w:t>
      </w:r>
      <w:r w:rsidR="00D25D64">
        <w:t xml:space="preserve">. </w:t>
      </w:r>
    </w:p>
    <w:p w14:paraId="3C4F791E" w14:textId="19EDEACF" w:rsidR="001426D2" w:rsidRDefault="00AC1649" w:rsidP="005D5F1C">
      <w:pPr>
        <w:spacing w:after="240"/>
        <w:rPr>
          <w:b/>
          <w:bCs/>
        </w:rPr>
      </w:pPr>
      <w:r>
        <w:rPr>
          <w:b/>
          <w:bCs/>
        </w:rPr>
        <w:t xml:space="preserve">Disruptive </w:t>
      </w:r>
      <w:r w:rsidR="001426D2">
        <w:rPr>
          <w:b/>
          <w:bCs/>
        </w:rPr>
        <w:t>Discrepancy Theory</w:t>
      </w:r>
    </w:p>
    <w:p w14:paraId="5DCC6991" w14:textId="6D9553E3" w:rsidR="001426D2" w:rsidRDefault="001426D2" w:rsidP="005D5F1C">
      <w:pPr>
        <w:spacing w:after="240"/>
        <w:rPr>
          <w:b/>
          <w:bCs/>
        </w:rPr>
      </w:pPr>
      <w:r>
        <w:rPr>
          <w:b/>
          <w:bCs/>
        </w:rPr>
        <w:t>1. OBI Inventor and User (Ancestor and Descendant)</w:t>
      </w:r>
    </w:p>
    <w:p w14:paraId="3F74690E" w14:textId="155FA2DD" w:rsidR="001426D2" w:rsidRDefault="001426D2" w:rsidP="005D5F1C">
      <w:pPr>
        <w:spacing w:after="240"/>
        <w:rPr>
          <w:b/>
          <w:bCs/>
        </w:rPr>
      </w:pPr>
      <w:r>
        <w:rPr>
          <w:b/>
          <w:bCs/>
        </w:rPr>
        <w:t>2. OBI and Oral Language</w:t>
      </w:r>
    </w:p>
    <w:p w14:paraId="14BFD318" w14:textId="10F7B415" w:rsidR="001426D2" w:rsidRDefault="001426D2" w:rsidP="005D5F1C">
      <w:pPr>
        <w:spacing w:after="240"/>
        <w:rPr>
          <w:b/>
          <w:bCs/>
        </w:rPr>
      </w:pPr>
      <w:r>
        <w:rPr>
          <w:b/>
          <w:bCs/>
        </w:rPr>
        <w:t xml:space="preserve">3. </w:t>
      </w:r>
    </w:p>
    <w:p w14:paraId="3FC2D654" w14:textId="4F5CF5D3" w:rsidR="005B71C6" w:rsidRPr="005B71C6" w:rsidRDefault="005B71C6" w:rsidP="005D5F1C">
      <w:pPr>
        <w:spacing w:after="240"/>
        <w:rPr>
          <w:b/>
          <w:bCs/>
        </w:rPr>
      </w:pPr>
      <w:r w:rsidRPr="005B71C6">
        <w:rPr>
          <w:b/>
          <w:bCs/>
        </w:rPr>
        <w:t xml:space="preserve">Chinese Ancestors are Shamanists </w:t>
      </w:r>
    </w:p>
    <w:p w14:paraId="709B208C" w14:textId="36965189" w:rsidR="005D5F1C" w:rsidRDefault="005D5F1C" w:rsidP="005D5F1C">
      <w:pPr>
        <w:spacing w:after="240"/>
      </w:pPr>
      <w:r>
        <w:tab/>
      </w:r>
      <w:r w:rsidR="00C82837" w:rsidRPr="00FA28CE">
        <w:rPr>
          <w:b/>
          <w:bCs/>
        </w:rPr>
        <w:t>Not-</w:t>
      </w:r>
      <w:r w:rsidR="00FA28CE" w:rsidRPr="00FA28CE">
        <w:rPr>
          <w:b/>
          <w:bCs/>
        </w:rPr>
        <w:t xml:space="preserve">divination but </w:t>
      </w:r>
      <w:r w:rsidR="00FA28CE">
        <w:rPr>
          <w:b/>
          <w:bCs/>
        </w:rPr>
        <w:t>oracle</w:t>
      </w:r>
      <w:r w:rsidR="00FA28CE" w:rsidRPr="00FA28CE">
        <w:rPr>
          <w:b/>
          <w:bCs/>
        </w:rPr>
        <w:t xml:space="preserve"> </w:t>
      </w:r>
      <w:r w:rsidR="00FA28CE">
        <w:rPr>
          <w:b/>
          <w:bCs/>
        </w:rPr>
        <w:t>about</w:t>
      </w:r>
      <w:r w:rsidR="00FA28CE" w:rsidRPr="00FA28CE">
        <w:rPr>
          <w:b/>
          <w:bCs/>
        </w:rPr>
        <w:t xml:space="preserve"> </w:t>
      </w:r>
      <w:r w:rsidR="00FA28CE">
        <w:rPr>
          <w:b/>
          <w:bCs/>
        </w:rPr>
        <w:t>living for death</w:t>
      </w:r>
      <w:r w:rsidR="00FA28CE" w:rsidRPr="00FA28CE">
        <w:rPr>
          <w:b/>
          <w:bCs/>
        </w:rPr>
        <w:t xml:space="preserve">. </w:t>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18E72ECD" w14:textId="22C0C473" w:rsidR="008D7DD1" w:rsidRPr="008D7DD1" w:rsidRDefault="008D7DD1" w:rsidP="008D7DD1">
      <w:pPr>
        <w:spacing w:before="100" w:beforeAutospacing="1" w:after="100" w:afterAutospacing="1"/>
      </w:pPr>
      <w:r w:rsidRPr="008D7DD1">
        <w:rPr>
          <w:rFonts w:ascii="TimesNewRomanPSMT" w:hAnsi="TimesNewRomanPSMT"/>
        </w:rPr>
        <w:t xml:space="preserve">From the connections between groups of living and dead and the huge investment in death ritual, the dead seem to have played a central role in Shang life. Given the vast disparity between the resources devoted to the royal tombs and sacrifices compared to those of ordinary folk, Shang mortuary ritual seems to have been hierarchy-enacting and, to some degree, ordered by sumptuary rules (Campbell 2007; Tang 2004). It was also community forming, bringing together groups of living with their dead and, based on the evidence of captive sacrifice, it was political. If we can draw the further conclusion that these hierarchical communities of the living and dead were kin-based, then the Late Shang socio-political landscape was fundamentally an ancestral one. </w:t>
      </w:r>
      <w:r>
        <w:rPr>
          <w:rStyle w:val="FootnoteReference"/>
          <w:rFonts w:ascii="TimesNewRomanPSMT" w:hAnsi="TimesNewRomanPSMT"/>
        </w:rPr>
        <w:footnoteReference w:id="13"/>
      </w:r>
    </w:p>
    <w:p w14:paraId="43E20FC4" w14:textId="77777777" w:rsidR="008D7DD1" w:rsidRPr="005D5F1C" w:rsidRDefault="008D7DD1" w:rsidP="005D5F1C">
      <w:pPr>
        <w:spacing w:after="240"/>
        <w:rPr>
          <w:b/>
          <w:bCs/>
        </w:rPr>
      </w:pP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14"/>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7FDA90F6" w14:textId="77777777" w:rsidR="009C3BB1" w:rsidRDefault="009C3BB1" w:rsidP="009C3BB1">
      <w:proofErr w:type="spellStart"/>
      <w:r>
        <w:rPr>
          <w:rFonts w:ascii="Arial" w:hAnsi="Arial" w:cs="Arial"/>
          <w:color w:val="222222"/>
          <w:shd w:val="clear" w:color="auto" w:fill="FFFFFF"/>
        </w:rPr>
        <w:t>Beerden</w:t>
      </w:r>
      <w:proofErr w:type="spellEnd"/>
      <w:r>
        <w:rPr>
          <w:rFonts w:ascii="Arial" w:hAnsi="Arial" w:cs="Arial"/>
          <w:color w:val="222222"/>
          <w:shd w:val="clear" w:color="auto" w:fill="FFFFFF"/>
        </w:rPr>
        <w:t>, Kim.</w:t>
      </w:r>
      <w:r>
        <w:rPr>
          <w:rFonts w:ascii="Arial" w:hAnsi="Arial" w:cs="Arial"/>
          <w:color w:val="222222"/>
        </w:rPr>
        <w:br/>
      </w:r>
      <w:r>
        <w:rPr>
          <w:rFonts w:ascii="Arial" w:hAnsi="Arial" w:cs="Arial"/>
          <w:color w:val="222222"/>
          <w:shd w:val="clear" w:color="auto" w:fill="FFFFFF"/>
        </w:rPr>
        <w:t xml:space="preserve">Worlds full of signs : ancient Greek divination in context / by Kim </w:t>
      </w:r>
      <w:proofErr w:type="spellStart"/>
      <w:r>
        <w:rPr>
          <w:rFonts w:ascii="Arial" w:hAnsi="Arial" w:cs="Arial"/>
          <w:color w:val="222222"/>
          <w:shd w:val="clear" w:color="auto" w:fill="FFFFFF"/>
        </w:rPr>
        <w:t>Beerden</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pages cm.</w:t>
      </w:r>
      <w:r>
        <w:rPr>
          <w:rFonts w:ascii="Arial" w:hAnsi="Arial" w:cs="Arial"/>
          <w:color w:val="222222"/>
        </w:rPr>
        <w:br/>
      </w:r>
      <w:r>
        <w:rPr>
          <w:rFonts w:ascii="Arial" w:hAnsi="Arial" w:cs="Arial"/>
          <w:color w:val="222222"/>
          <w:shd w:val="clear" w:color="auto" w:fill="FFFFFF"/>
        </w:rPr>
        <w:t>- (Religions in the Graeco-Roman world, ISSN 0927-7633 ; volume 176)</w:t>
      </w:r>
      <w:r>
        <w:rPr>
          <w:rFonts w:ascii="Arial" w:hAnsi="Arial" w:cs="Arial"/>
          <w:color w:val="222222"/>
        </w:rPr>
        <w:br/>
      </w:r>
      <w:r>
        <w:rPr>
          <w:rFonts w:ascii="Arial" w:hAnsi="Arial" w:cs="Arial"/>
          <w:color w:val="222222"/>
          <w:shd w:val="clear" w:color="auto" w:fill="FFFFFF"/>
        </w:rPr>
        <w:t>Includes bibliographical references and index.</w:t>
      </w:r>
      <w:r>
        <w:rPr>
          <w:rFonts w:ascii="Arial" w:hAnsi="Arial" w:cs="Arial"/>
          <w:color w:val="222222"/>
        </w:rPr>
        <w:br/>
      </w:r>
      <w:r>
        <w:rPr>
          <w:rFonts w:ascii="Arial" w:hAnsi="Arial" w:cs="Arial"/>
          <w:color w:val="222222"/>
          <w:shd w:val="clear" w:color="auto" w:fill="FFFFFF"/>
        </w:rPr>
        <w:t xml:space="preserve">ISBN 978-90-04-25239-4 (hardback : </w:t>
      </w:r>
      <w:proofErr w:type="spellStart"/>
      <w:r>
        <w:rPr>
          <w:rFonts w:ascii="Arial" w:hAnsi="Arial" w:cs="Arial"/>
          <w:color w:val="222222"/>
          <w:shd w:val="clear" w:color="auto" w:fill="FFFFFF"/>
        </w:rPr>
        <w:t>alk</w:t>
      </w:r>
      <w:proofErr w:type="spellEnd"/>
      <w:r>
        <w:rPr>
          <w:rFonts w:ascii="Arial" w:hAnsi="Arial" w:cs="Arial"/>
          <w:color w:val="222222"/>
          <w:shd w:val="clear" w:color="auto" w:fill="FFFFFF"/>
        </w:rPr>
        <w:t>. paper) - ISBN 978-90-04-25630-9 (e-book)</w:t>
      </w:r>
      <w:r>
        <w:rPr>
          <w:rFonts w:ascii="Arial" w:hAnsi="Arial" w:cs="Arial"/>
          <w:color w:val="222222"/>
        </w:rPr>
        <w:br/>
      </w:r>
      <w:r>
        <w:rPr>
          <w:rFonts w:ascii="Arial" w:hAnsi="Arial" w:cs="Arial"/>
          <w:color w:val="222222"/>
          <w:shd w:val="clear" w:color="auto" w:fill="FFFFFF"/>
        </w:rPr>
        <w:t>1. Divination--Greece. 2. Oracles, Greek. I. Title.</w:t>
      </w:r>
    </w:p>
    <w:p w14:paraId="7EF83CB4" w14:textId="77777777" w:rsidR="009C3BB1" w:rsidRDefault="009C3BB1" w:rsidP="009C3BB1">
      <w:pPr>
        <w:rPr>
          <w:b/>
          <w:bCs/>
          <w:color w:val="000000"/>
        </w:rPr>
      </w:pPr>
    </w:p>
    <w:p w14:paraId="143DB1AA" w14:textId="77777777" w:rsidR="009C3BB1" w:rsidRDefault="009C3BB1" w:rsidP="009C3BB1">
      <w:pPr>
        <w:rPr>
          <w:b/>
          <w:bCs/>
          <w:color w:val="000000"/>
        </w:rPr>
      </w:pPr>
    </w:p>
    <w:p w14:paraId="1DD58C5E" w14:textId="77777777" w:rsidR="009C3BB1" w:rsidRPr="005800D6" w:rsidRDefault="009C3BB1" w:rsidP="009C3BB1">
      <w:pPr>
        <w:rPr>
          <w:b/>
          <w:bCs/>
          <w:color w:val="000000"/>
        </w:rPr>
      </w:pPr>
      <w:r w:rsidRPr="005800D6">
        <w:rPr>
          <w:b/>
          <w:bCs/>
          <w:color w:val="000000"/>
        </w:rPr>
        <w:t>divination is now seen as essentially a human act which tells us about human society.</w:t>
      </w:r>
    </w:p>
    <w:p w14:paraId="2476C22D" w14:textId="77777777" w:rsidR="009C3BB1" w:rsidRPr="005800D6" w:rsidRDefault="009C3BB1" w:rsidP="009C3BB1">
      <w:pPr>
        <w:rPr>
          <w:b/>
          <w:bCs/>
          <w:color w:val="000000"/>
        </w:rPr>
      </w:pPr>
    </w:p>
    <w:p w14:paraId="7B03EB85" w14:textId="77777777" w:rsidR="009C3BB1" w:rsidRPr="00C86B2E" w:rsidRDefault="009C3BB1" w:rsidP="009C3BB1">
      <w:pPr>
        <w:rPr>
          <w:color w:val="000000"/>
        </w:rPr>
      </w:pPr>
      <w:proofErr w:type="spellStart"/>
      <w:r w:rsidRPr="00C86B2E">
        <w:rPr>
          <w:color w:val="000000"/>
        </w:rPr>
        <w:lastRenderedPageBreak/>
        <w:t>Beerden</w:t>
      </w:r>
      <w:proofErr w:type="spellEnd"/>
      <w:r w:rsidRPr="00C86B2E">
        <w:rPr>
          <w:color w:val="000000"/>
        </w:rPr>
        <w:t>, Kim . Worlds Full of Signs Ancient Greek Divination in Context (p. 14). Brill Academic Publishers. Kindle Edition.</w:t>
      </w:r>
    </w:p>
    <w:p w14:paraId="606F4FD7" w14:textId="77777777" w:rsidR="009C3BB1" w:rsidRDefault="009C3BB1" w:rsidP="009C3BB1">
      <w:pPr>
        <w:rPr>
          <w:b/>
          <w:bCs/>
          <w:color w:val="000000"/>
        </w:rPr>
      </w:pPr>
    </w:p>
    <w:p w14:paraId="2956D521" w14:textId="77777777" w:rsidR="009C3BB1" w:rsidRDefault="009C3BB1" w:rsidP="009C3BB1">
      <w:pPr>
        <w:rPr>
          <w:b/>
          <w:bCs/>
          <w:color w:val="000000"/>
        </w:rPr>
      </w:pPr>
      <w:hyperlink r:id="rId11" w:history="1">
        <w:r w:rsidRPr="00F90351">
          <w:rPr>
            <w:rStyle w:val="Hyperlink"/>
            <w:b/>
            <w:bCs/>
          </w:rPr>
          <w:t>https://www.google.com/books/edition/Worlds_Full_of_Signs/tfyZAAAAQBAJ?hl=en&amp;gbpv=1&amp;dq=Divination+and+Interpretation+of+Signs&amp;printsec=frontcover</w:t>
        </w:r>
      </w:hyperlink>
    </w:p>
    <w:p w14:paraId="033B2DA8" w14:textId="77777777" w:rsidR="009C3BB1" w:rsidRDefault="009C3BB1" w:rsidP="009C3BB1">
      <w:pPr>
        <w:rPr>
          <w:b/>
          <w:bCs/>
          <w:color w:val="000000"/>
        </w:rPr>
      </w:pPr>
    </w:p>
    <w:p w14:paraId="10533145" w14:textId="77777777" w:rsidR="009C3BB1" w:rsidRPr="00B8338D" w:rsidRDefault="009C3BB1" w:rsidP="009C3BB1">
      <w:pPr>
        <w:rPr>
          <w:color w:val="000000"/>
        </w:rPr>
      </w:pPr>
      <w:r w:rsidRPr="00B8338D">
        <w:rPr>
          <w:color w:val="000000"/>
        </w:rPr>
        <w:t>Divination was omnipresent in the ancient world: "if the ancient Medi-</w:t>
      </w:r>
    </w:p>
    <w:p w14:paraId="6295D020" w14:textId="77777777" w:rsidR="009C3BB1" w:rsidRPr="00B8338D" w:rsidRDefault="009C3BB1" w:rsidP="009C3BB1">
      <w:pPr>
        <w:rPr>
          <w:color w:val="000000"/>
        </w:rPr>
      </w:pPr>
      <w:r w:rsidRPr="00B8338D">
        <w:rPr>
          <w:color w:val="000000"/>
        </w:rPr>
        <w:t>terranean world was full of gods, it was full of their messages as well."</w:t>
      </w:r>
    </w:p>
    <w:p w14:paraId="285E44FA" w14:textId="77777777" w:rsidR="009C3BB1" w:rsidRPr="00B8338D" w:rsidRDefault="009C3BB1" w:rsidP="009C3BB1">
      <w:pPr>
        <w:rPr>
          <w:color w:val="000000"/>
        </w:rPr>
      </w:pPr>
      <w:r w:rsidRPr="00B8338D">
        <w:rPr>
          <w:color w:val="000000"/>
        </w:rPr>
        <w:t>The mindset of ancient individuals might even be described as a state of</w:t>
      </w:r>
    </w:p>
    <w:p w14:paraId="4388ED22" w14:textId="77777777" w:rsidR="009C3BB1" w:rsidRPr="00B8338D" w:rsidRDefault="009C3BB1" w:rsidP="009C3BB1">
      <w:pPr>
        <w:rPr>
          <w:color w:val="000000"/>
        </w:rPr>
      </w:pPr>
      <w:r w:rsidRPr="00B8338D">
        <w:rPr>
          <w:color w:val="000000"/>
        </w:rPr>
        <w:t>'</w:t>
      </w:r>
      <w:proofErr w:type="gramStart"/>
      <w:r w:rsidRPr="00B8338D">
        <w:rPr>
          <w:color w:val="000000"/>
        </w:rPr>
        <w:t>omen</w:t>
      </w:r>
      <w:proofErr w:type="gramEnd"/>
      <w:r w:rsidRPr="00B8338D">
        <w:rPr>
          <w:color w:val="000000"/>
        </w:rPr>
        <w:t>-mindedness', as is testified by the amount and nature of the ancient</w:t>
      </w:r>
    </w:p>
    <w:p w14:paraId="76FE01AC" w14:textId="77777777" w:rsidR="009C3BB1" w:rsidRPr="00B8338D" w:rsidRDefault="009C3BB1" w:rsidP="009C3BB1">
      <w:pPr>
        <w:rPr>
          <w:color w:val="000000"/>
        </w:rPr>
      </w:pPr>
      <w:r w:rsidRPr="00B8338D">
        <w:rPr>
          <w:color w:val="000000"/>
        </w:rPr>
        <w:t>evidence.</w:t>
      </w:r>
      <w:r>
        <w:rPr>
          <w:color w:val="000000"/>
        </w:rPr>
        <w:t xml:space="preserve"> </w:t>
      </w:r>
      <w:r w:rsidRPr="00B8338D">
        <w:rPr>
          <w:color w:val="000000"/>
        </w:rPr>
        <w:t xml:space="preserve"> We know that everyone--from king to slave--was a potential</w:t>
      </w:r>
    </w:p>
    <w:p w14:paraId="099318E7" w14:textId="77777777" w:rsidR="009C3BB1" w:rsidRPr="00B8338D" w:rsidRDefault="009C3BB1" w:rsidP="009C3BB1">
      <w:pPr>
        <w:rPr>
          <w:color w:val="000000"/>
        </w:rPr>
      </w:pPr>
      <w:r w:rsidRPr="00B8338D">
        <w:rPr>
          <w:color w:val="000000"/>
        </w:rPr>
        <w:t>user of divination. Public (official) and private (unofficial) divination, with</w:t>
      </w:r>
    </w:p>
    <w:p w14:paraId="6B2EFB4E" w14:textId="77777777" w:rsidR="009C3BB1" w:rsidRPr="00B8338D" w:rsidRDefault="009C3BB1" w:rsidP="009C3BB1">
      <w:pPr>
        <w:rPr>
          <w:color w:val="000000"/>
        </w:rPr>
      </w:pPr>
      <w:r w:rsidRPr="00B8338D">
        <w:rPr>
          <w:color w:val="000000"/>
        </w:rPr>
        <w:t>or without an expert, was very common. If an expert was used, individuals</w:t>
      </w:r>
    </w:p>
    <w:p w14:paraId="046BD1AE" w14:textId="77777777" w:rsidR="009C3BB1" w:rsidRPr="00B8338D" w:rsidRDefault="009C3BB1" w:rsidP="009C3BB1">
      <w:pPr>
        <w:rPr>
          <w:color w:val="000000"/>
        </w:rPr>
      </w:pPr>
      <w:r w:rsidRPr="00B8338D">
        <w:rPr>
          <w:color w:val="000000"/>
        </w:rPr>
        <w:t>would either consult a local expert or travel great distances in order to</w:t>
      </w:r>
    </w:p>
    <w:p w14:paraId="3757BAE1" w14:textId="77777777" w:rsidR="009C3BB1" w:rsidRDefault="009C3BB1" w:rsidP="009C3BB1">
      <w:pPr>
        <w:rPr>
          <w:color w:val="000000"/>
        </w:rPr>
      </w:pPr>
      <w:r w:rsidRPr="00B8338D">
        <w:rPr>
          <w:color w:val="000000"/>
        </w:rPr>
        <w:t>satisfy their need for expertise.3</w:t>
      </w:r>
    </w:p>
    <w:p w14:paraId="3BA92C32" w14:textId="77777777" w:rsidR="009C3BB1" w:rsidRDefault="009C3BB1" w:rsidP="009C3BB1">
      <w:pPr>
        <w:rPr>
          <w:color w:val="000000"/>
        </w:rPr>
      </w:pPr>
    </w:p>
    <w:p w14:paraId="64114790" w14:textId="77777777" w:rsidR="009C3BB1" w:rsidRPr="005E6397" w:rsidRDefault="009C3BB1" w:rsidP="009C3BB1">
      <w:pPr>
        <w:rPr>
          <w:sz w:val="22"/>
          <w:szCs w:val="22"/>
        </w:rPr>
      </w:pPr>
      <w:r w:rsidRPr="005E6397">
        <w:rPr>
          <w:sz w:val="22"/>
          <w:szCs w:val="22"/>
        </w:rPr>
        <w:br/>
      </w:r>
      <w:r w:rsidRPr="005E6397">
        <w:rPr>
          <w:color w:val="222222"/>
          <w:sz w:val="22"/>
          <w:szCs w:val="22"/>
          <w:shd w:val="clear" w:color="auto" w:fill="FFFFFF"/>
        </w:rPr>
        <w:t xml:space="preserve">1 D.E. Aune et al., 'Divination and prophecy in: S.I Johnston (ed.), </w:t>
      </w:r>
      <w:r w:rsidRPr="005E6397">
        <w:rPr>
          <w:i/>
          <w:iCs/>
          <w:color w:val="222222"/>
          <w:sz w:val="22"/>
          <w:szCs w:val="22"/>
          <w:shd w:val="clear" w:color="auto" w:fill="FFFFFF"/>
        </w:rPr>
        <w:t>Religions of the</w:t>
      </w:r>
      <w:r w:rsidRPr="005E6397">
        <w:rPr>
          <w:i/>
          <w:iCs/>
          <w:color w:val="222222"/>
          <w:sz w:val="22"/>
          <w:szCs w:val="22"/>
        </w:rPr>
        <w:br/>
      </w:r>
      <w:r w:rsidRPr="005E6397">
        <w:rPr>
          <w:i/>
          <w:iCs/>
          <w:color w:val="222222"/>
          <w:sz w:val="22"/>
          <w:szCs w:val="22"/>
          <w:shd w:val="clear" w:color="auto" w:fill="FFFFFF"/>
        </w:rPr>
        <w:t>ancient world: a guide</w:t>
      </w:r>
      <w:r w:rsidRPr="005E6397">
        <w:rPr>
          <w:color w:val="222222"/>
          <w:sz w:val="22"/>
          <w:szCs w:val="22"/>
          <w:shd w:val="clear" w:color="auto" w:fill="FFFFFF"/>
        </w:rPr>
        <w:t xml:space="preserve"> (Cambridge, MA 2004) 370-397, at 371 f...] it was full of their signs</w:t>
      </w:r>
      <w:r w:rsidRPr="005E6397">
        <w:rPr>
          <w:color w:val="222222"/>
          <w:sz w:val="22"/>
          <w:szCs w:val="22"/>
        </w:rPr>
        <w:br/>
      </w:r>
      <w:r w:rsidRPr="005E6397">
        <w:rPr>
          <w:color w:val="222222"/>
          <w:sz w:val="22"/>
          <w:szCs w:val="22"/>
          <w:shd w:val="clear" w:color="auto" w:fill="FFFFFF"/>
        </w:rPr>
        <w:t>and interpretation of a sign (which is turned into a message).</w:t>
      </w:r>
      <w:r w:rsidRPr="005E6397">
        <w:rPr>
          <w:color w:val="222222"/>
          <w:sz w:val="22"/>
          <w:szCs w:val="22"/>
        </w:rPr>
        <w:br/>
      </w:r>
      <w:r w:rsidRPr="005E6397">
        <w:rPr>
          <w:color w:val="222222"/>
          <w:sz w:val="22"/>
          <w:szCs w:val="22"/>
          <w:shd w:val="clear" w:color="auto" w:fill="FFFFFF"/>
        </w:rPr>
        <w:t>2 The term was coined by S.M. Freedman in: If a city is set on a height: the Akkadian</w:t>
      </w:r>
      <w:r w:rsidRPr="005E6397">
        <w:rPr>
          <w:color w:val="222222"/>
          <w:sz w:val="22"/>
          <w:szCs w:val="22"/>
        </w:rPr>
        <w:br/>
      </w:r>
      <w:r w:rsidRPr="005E6397">
        <w:rPr>
          <w:color w:val="222222"/>
          <w:sz w:val="22"/>
          <w:szCs w:val="22"/>
          <w:shd w:val="clear" w:color="auto" w:fill="FFFFFF"/>
        </w:rPr>
        <w:t xml:space="preserve">omen series Summa </w:t>
      </w:r>
      <w:proofErr w:type="spellStart"/>
      <w:r w:rsidRPr="005E6397">
        <w:rPr>
          <w:color w:val="222222"/>
          <w:sz w:val="22"/>
          <w:szCs w:val="22"/>
          <w:shd w:val="clear" w:color="auto" w:fill="FFFFFF"/>
        </w:rPr>
        <w:t>alu</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ina</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mèlê</w:t>
      </w:r>
      <w:proofErr w:type="spellEnd"/>
      <w:r w:rsidRPr="005E6397">
        <w:rPr>
          <w:color w:val="222222"/>
          <w:sz w:val="22"/>
          <w:szCs w:val="22"/>
          <w:shd w:val="clear" w:color="auto" w:fill="FFFFFF"/>
        </w:rPr>
        <w:t xml:space="preserve"> Skin vol. 1 (Philadelphia 1998-2006) 1. The term captures</w:t>
      </w:r>
      <w:r w:rsidRPr="005E6397">
        <w:rPr>
          <w:color w:val="222222"/>
          <w:sz w:val="22"/>
          <w:szCs w:val="22"/>
        </w:rPr>
        <w:br/>
      </w:r>
      <w:r w:rsidRPr="005E6397">
        <w:rPr>
          <w:color w:val="222222"/>
          <w:sz w:val="22"/>
          <w:szCs w:val="22"/>
          <w:shd w:val="clear" w:color="auto" w:fill="FFFFFF"/>
        </w:rPr>
        <w:t>the state of mind ancient individuals must have been in, in the sense of being always</w:t>
      </w:r>
      <w:r w:rsidRPr="005E6397">
        <w:rPr>
          <w:color w:val="222222"/>
          <w:sz w:val="22"/>
          <w:szCs w:val="22"/>
        </w:rPr>
        <w:br/>
      </w:r>
      <w:r w:rsidRPr="005E6397">
        <w:rPr>
          <w:color w:val="222222"/>
          <w:sz w:val="22"/>
          <w:szCs w:val="22"/>
          <w:shd w:val="clear" w:color="auto" w:fill="FFFFFF"/>
        </w:rPr>
        <w:t>on the look-out for a possible sign from the supernatural (ct. pp. 22-24). The word 'omen'</w:t>
      </w:r>
      <w:r w:rsidRPr="005E6397">
        <w:rPr>
          <w:color w:val="222222"/>
          <w:sz w:val="22"/>
          <w:szCs w:val="22"/>
        </w:rPr>
        <w:br/>
      </w:r>
      <w:r w:rsidRPr="005E6397">
        <w:rPr>
          <w:color w:val="222222"/>
          <w:sz w:val="22"/>
          <w:szCs w:val="22"/>
          <w:shd w:val="clear" w:color="auto" w:fill="FFFFFF"/>
        </w:rPr>
        <w:t>is not used in what follows because I consider the meaning of this word to be too restricted</w:t>
      </w:r>
      <w:r w:rsidRPr="005E6397">
        <w:rPr>
          <w:color w:val="222222"/>
          <w:sz w:val="22"/>
          <w:szCs w:val="22"/>
        </w:rPr>
        <w:br/>
      </w:r>
      <w:r w:rsidRPr="005E6397">
        <w:rPr>
          <w:color w:val="222222"/>
          <w:sz w:val="22"/>
          <w:szCs w:val="22"/>
          <w:shd w:val="clear" w:color="auto" w:fill="FFFFFF"/>
        </w:rPr>
        <w:t>(in Graeco-Roman studies it usually refers to unprovoked signs only) and also too wide</w:t>
      </w:r>
      <w:r w:rsidRPr="005E6397">
        <w:rPr>
          <w:color w:val="222222"/>
          <w:sz w:val="22"/>
          <w:szCs w:val="22"/>
        </w:rPr>
        <w:br/>
      </w:r>
      <w:r w:rsidRPr="005E6397">
        <w:rPr>
          <w:color w:val="222222"/>
          <w:sz w:val="22"/>
          <w:szCs w:val="22"/>
          <w:shd w:val="clear" w:color="auto" w:fill="FFFFFF"/>
        </w:rPr>
        <w:t xml:space="preserve">(it can refer to a text as well as to a sign in </w:t>
      </w:r>
      <w:proofErr w:type="spellStart"/>
      <w:r w:rsidRPr="005E6397">
        <w:rPr>
          <w:color w:val="222222"/>
          <w:sz w:val="22"/>
          <w:szCs w:val="22"/>
          <w:shd w:val="clear" w:color="auto" w:fill="FFFFFF"/>
        </w:rPr>
        <w:t>Assyriological</w:t>
      </w:r>
      <w:proofErr w:type="spellEnd"/>
      <w:r w:rsidRPr="005E6397">
        <w:rPr>
          <w:color w:val="222222"/>
          <w:sz w:val="22"/>
          <w:szCs w:val="22"/>
          <w:shd w:val="clear" w:color="auto" w:fill="FFFFFF"/>
        </w:rPr>
        <w:t xml:space="preserve"> studies). Instead, I have opted</w:t>
      </w:r>
      <w:r w:rsidRPr="005E6397">
        <w:rPr>
          <w:color w:val="222222"/>
          <w:sz w:val="22"/>
          <w:szCs w:val="22"/>
        </w:rPr>
        <w:br/>
      </w:r>
      <w:r w:rsidRPr="005E6397">
        <w:rPr>
          <w:color w:val="222222"/>
          <w:sz w:val="22"/>
          <w:szCs w:val="22"/>
          <w:shd w:val="clear" w:color="auto" w:fill="FFFFFF"/>
        </w:rPr>
        <w:t>to use 'sign'.</w:t>
      </w:r>
      <w:r w:rsidRPr="005E6397">
        <w:rPr>
          <w:color w:val="222222"/>
          <w:sz w:val="22"/>
          <w:szCs w:val="22"/>
        </w:rPr>
        <w:br/>
      </w:r>
      <w:r w:rsidRPr="005E6397">
        <w:rPr>
          <w:color w:val="222222"/>
          <w:sz w:val="22"/>
          <w:szCs w:val="22"/>
          <w:shd w:val="clear" w:color="auto" w:fill="FFFFFF"/>
        </w:rPr>
        <w:t xml:space="preserve">3 E. </w:t>
      </w:r>
      <w:proofErr w:type="spellStart"/>
      <w:r w:rsidRPr="005E6397">
        <w:rPr>
          <w:color w:val="222222"/>
          <w:sz w:val="22"/>
          <w:szCs w:val="22"/>
          <w:shd w:val="clear" w:color="auto" w:fill="FFFFFF"/>
        </w:rPr>
        <w:t>Lhôte</w:t>
      </w:r>
      <w:proofErr w:type="spellEnd"/>
      <w:r w:rsidRPr="005E6397">
        <w:rPr>
          <w:color w:val="222222"/>
          <w:sz w:val="22"/>
          <w:szCs w:val="22"/>
          <w:shd w:val="clear" w:color="auto" w:fill="FFFFFF"/>
        </w:rPr>
        <w:t xml:space="preserve">, Les </w:t>
      </w:r>
      <w:proofErr w:type="spellStart"/>
      <w:r w:rsidRPr="005E6397">
        <w:rPr>
          <w:color w:val="222222"/>
          <w:sz w:val="22"/>
          <w:szCs w:val="22"/>
          <w:shd w:val="clear" w:color="auto" w:fill="FFFFFF"/>
        </w:rPr>
        <w:t>lamelles</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oraculaires</w:t>
      </w:r>
      <w:proofErr w:type="spellEnd"/>
      <w:r w:rsidRPr="005E6397">
        <w:rPr>
          <w:color w:val="222222"/>
          <w:sz w:val="22"/>
          <w:szCs w:val="22"/>
          <w:shd w:val="clear" w:color="auto" w:fill="FFFFFF"/>
        </w:rPr>
        <w:t xml:space="preserve"> de </w:t>
      </w:r>
      <w:proofErr w:type="spellStart"/>
      <w:r w:rsidRPr="005E6397">
        <w:rPr>
          <w:color w:val="222222"/>
          <w:sz w:val="22"/>
          <w:szCs w:val="22"/>
          <w:shd w:val="clear" w:color="auto" w:fill="FFFFFF"/>
        </w:rPr>
        <w:t>Dodone</w:t>
      </w:r>
      <w:proofErr w:type="spellEnd"/>
      <w:r w:rsidRPr="005E6397">
        <w:rPr>
          <w:color w:val="222222"/>
          <w:sz w:val="22"/>
          <w:szCs w:val="22"/>
          <w:shd w:val="clear" w:color="auto" w:fill="FFFFFF"/>
        </w:rPr>
        <w:t xml:space="preserve"> (Genève 2006) 329-335: 363-406. A dis-</w:t>
      </w:r>
      <w:r w:rsidRPr="005E6397">
        <w:rPr>
          <w:color w:val="222222"/>
          <w:sz w:val="22"/>
          <w:szCs w:val="22"/>
        </w:rPr>
        <w:br/>
      </w:r>
      <w:proofErr w:type="spellStart"/>
      <w:r w:rsidRPr="005E6397">
        <w:rPr>
          <w:color w:val="222222"/>
          <w:sz w:val="22"/>
          <w:szCs w:val="22"/>
          <w:shd w:val="clear" w:color="auto" w:fill="FFFFFF"/>
        </w:rPr>
        <w:t>cussion</w:t>
      </w:r>
      <w:proofErr w:type="spellEnd"/>
      <w:r w:rsidRPr="005E6397">
        <w:rPr>
          <w:color w:val="222222"/>
          <w:sz w:val="22"/>
          <w:szCs w:val="22"/>
          <w:shd w:val="clear" w:color="auto" w:fill="FFFFFF"/>
        </w:rPr>
        <w:t xml:space="preserve"> of those consulting </w:t>
      </w:r>
      <w:proofErr w:type="spellStart"/>
      <w:r w:rsidRPr="005E6397">
        <w:rPr>
          <w:color w:val="222222"/>
          <w:sz w:val="22"/>
          <w:szCs w:val="22"/>
          <w:shd w:val="clear" w:color="auto" w:fill="FFFFFF"/>
        </w:rPr>
        <w:t>Klaros</w:t>
      </w:r>
      <w:proofErr w:type="spellEnd"/>
      <w:r w:rsidRPr="005E6397">
        <w:rPr>
          <w:color w:val="222222"/>
          <w:sz w:val="22"/>
          <w:szCs w:val="22"/>
          <w:shd w:val="clear" w:color="auto" w:fill="FFFFFF"/>
        </w:rPr>
        <w:t xml:space="preserve"> is H.W. </w:t>
      </w:r>
      <w:proofErr w:type="spellStart"/>
      <w:r w:rsidRPr="005E6397">
        <w:rPr>
          <w:color w:val="222222"/>
          <w:sz w:val="22"/>
          <w:szCs w:val="22"/>
          <w:shd w:val="clear" w:color="auto" w:fill="FFFFFF"/>
        </w:rPr>
        <w:t>Pleket</w:t>
      </w:r>
      <w:proofErr w:type="spellEnd"/>
      <w:r w:rsidRPr="005E6397">
        <w:rPr>
          <w:color w:val="222222"/>
          <w:sz w:val="22"/>
          <w:szCs w:val="22"/>
          <w:shd w:val="clear" w:color="auto" w:fill="FFFFFF"/>
        </w:rPr>
        <w:t>, "</w:t>
      </w:r>
      <w:proofErr w:type="spellStart"/>
      <w:r w:rsidRPr="005E6397">
        <w:rPr>
          <w:color w:val="222222"/>
          <w:sz w:val="22"/>
          <w:szCs w:val="22"/>
          <w:shd w:val="clear" w:color="auto" w:fill="FFFFFF"/>
        </w:rPr>
        <w:t>Tempel</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en</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orakel</w:t>
      </w:r>
      <w:proofErr w:type="spellEnd"/>
      <w:r w:rsidRPr="005E6397">
        <w:rPr>
          <w:color w:val="222222"/>
          <w:sz w:val="22"/>
          <w:szCs w:val="22"/>
          <w:shd w:val="clear" w:color="auto" w:fill="FFFFFF"/>
        </w:rPr>
        <w:t xml:space="preserve"> van Apollo in </w:t>
      </w:r>
      <w:proofErr w:type="spellStart"/>
      <w:r w:rsidRPr="005E6397">
        <w:rPr>
          <w:color w:val="222222"/>
          <w:sz w:val="22"/>
          <w:szCs w:val="22"/>
          <w:shd w:val="clear" w:color="auto" w:fill="FFFFFF"/>
        </w:rPr>
        <w:t>Klaros</w:t>
      </w:r>
      <w:proofErr w:type="spellEnd"/>
      <w:r w:rsidRPr="005E6397">
        <w:rPr>
          <w:color w:val="222222"/>
          <w:sz w:val="22"/>
          <w:szCs w:val="22"/>
          <w:shd w:val="clear" w:color="auto" w:fill="FFFFFF"/>
        </w:rPr>
        <w:t>';,</w:t>
      </w:r>
      <w:r w:rsidRPr="005E6397">
        <w:rPr>
          <w:color w:val="222222"/>
          <w:sz w:val="22"/>
          <w:szCs w:val="22"/>
        </w:rPr>
        <w:br/>
      </w:r>
      <w:proofErr w:type="spellStart"/>
      <w:r w:rsidRPr="005E6397">
        <w:rPr>
          <w:color w:val="222222"/>
          <w:sz w:val="22"/>
          <w:szCs w:val="22"/>
          <w:shd w:val="clear" w:color="auto" w:fill="FFFFFF"/>
        </w:rPr>
        <w:t>Hermeneus</w:t>
      </w:r>
      <w:proofErr w:type="spellEnd"/>
      <w:r w:rsidRPr="005E6397">
        <w:rPr>
          <w:color w:val="222222"/>
          <w:sz w:val="22"/>
          <w:szCs w:val="22"/>
          <w:shd w:val="clear" w:color="auto" w:fill="FFFFFF"/>
        </w:rPr>
        <w:t xml:space="preserve"> 66 (1994) 143-151, at 147-148</w:t>
      </w:r>
      <w:r w:rsidRPr="005E6397">
        <w:rPr>
          <w:color w:val="222222"/>
          <w:sz w:val="22"/>
          <w:szCs w:val="22"/>
        </w:rPr>
        <w:br/>
      </w:r>
      <w:r w:rsidRPr="005E6397">
        <w:rPr>
          <w:color w:val="222222"/>
          <w:sz w:val="22"/>
          <w:szCs w:val="22"/>
          <w:shd w:val="clear" w:color="auto" w:fill="FFFFFF"/>
        </w:rPr>
        <w:t>-individuals from around 50 cities consulted the</w:t>
      </w:r>
      <w:r w:rsidRPr="005E6397">
        <w:rPr>
          <w:color w:val="222222"/>
          <w:sz w:val="22"/>
          <w:szCs w:val="22"/>
        </w:rPr>
        <w:br/>
      </w:r>
      <w:r w:rsidRPr="005E6397">
        <w:rPr>
          <w:color w:val="222222"/>
          <w:sz w:val="22"/>
          <w:szCs w:val="22"/>
          <w:shd w:val="clear" w:color="auto" w:fill="FFFFFF"/>
        </w:rPr>
        <w:t>oracle, coming long distances but notably not from Greek cities on the islands or the coast</w:t>
      </w:r>
      <w:r w:rsidRPr="005E6397">
        <w:rPr>
          <w:color w:val="222222"/>
          <w:sz w:val="22"/>
          <w:szCs w:val="22"/>
        </w:rPr>
        <w:br/>
      </w:r>
      <w:r w:rsidRPr="005E6397">
        <w:rPr>
          <w:color w:val="222222"/>
          <w:sz w:val="22"/>
          <w:szCs w:val="22"/>
          <w:shd w:val="clear" w:color="auto" w:fill="FFFFFF"/>
        </w:rPr>
        <w:t>of Asia Minor. See also SEG 37, 961-980 for a list of towns coming to the oracle (from 128</w:t>
      </w:r>
      <w:r w:rsidRPr="005E6397">
        <w:rPr>
          <w:color w:val="222222"/>
          <w:sz w:val="22"/>
          <w:szCs w:val="22"/>
        </w:rPr>
        <w:br/>
      </w:r>
      <w:r w:rsidRPr="005E6397">
        <w:rPr>
          <w:color w:val="222222"/>
          <w:sz w:val="22"/>
          <w:szCs w:val="22"/>
          <w:shd w:val="clear" w:color="auto" w:fill="FFFFFF"/>
        </w:rPr>
        <w:t xml:space="preserve">AD to 177 AD). For those consulting at Didyma see J.E. </w:t>
      </w:r>
      <w:proofErr w:type="spellStart"/>
      <w:r w:rsidRPr="005E6397">
        <w:rPr>
          <w:color w:val="222222"/>
          <w:sz w:val="22"/>
          <w:szCs w:val="22"/>
          <w:shd w:val="clear" w:color="auto" w:fill="FFFFFF"/>
        </w:rPr>
        <w:t>Fontenrose</w:t>
      </w:r>
      <w:proofErr w:type="spellEnd"/>
      <w:r w:rsidRPr="005E6397">
        <w:rPr>
          <w:color w:val="222222"/>
          <w:sz w:val="22"/>
          <w:szCs w:val="22"/>
          <w:shd w:val="clear" w:color="auto" w:fill="FFFFFF"/>
        </w:rPr>
        <w:t>, Didyma: Apollo's oracle,</w:t>
      </w:r>
      <w:r w:rsidRPr="005E6397">
        <w:rPr>
          <w:color w:val="222222"/>
          <w:sz w:val="22"/>
          <w:szCs w:val="22"/>
        </w:rPr>
        <w:br/>
      </w:r>
      <w:r w:rsidRPr="005E6397">
        <w:rPr>
          <w:color w:val="222222"/>
          <w:sz w:val="22"/>
          <w:szCs w:val="22"/>
          <w:shd w:val="clear" w:color="auto" w:fill="FFFFFF"/>
        </w:rPr>
        <w:t>cult, and companions (Berkeley 1988) 104-105. For a very insightful article on context of</w:t>
      </w:r>
      <w:r w:rsidRPr="005E6397">
        <w:rPr>
          <w:color w:val="222222"/>
          <w:sz w:val="22"/>
          <w:szCs w:val="22"/>
        </w:rPr>
        <w:br/>
      </w:r>
      <w:r w:rsidRPr="005E6397">
        <w:rPr>
          <w:color w:val="222222"/>
          <w:sz w:val="22"/>
          <w:szCs w:val="22"/>
          <w:shd w:val="clear" w:color="auto" w:fill="FFFFFF"/>
        </w:rPr>
        <w:t xml:space="preserve">oracles see C. Morgan, 'Divination and society at Delphi and Didyma', </w:t>
      </w:r>
      <w:proofErr w:type="spellStart"/>
      <w:r w:rsidRPr="005E6397">
        <w:rPr>
          <w:color w:val="222222"/>
          <w:sz w:val="22"/>
          <w:szCs w:val="22"/>
          <w:shd w:val="clear" w:color="auto" w:fill="FFFFFF"/>
        </w:rPr>
        <w:t>Hermathena</w:t>
      </w:r>
      <w:proofErr w:type="spellEnd"/>
      <w:r w:rsidRPr="005E6397">
        <w:rPr>
          <w:color w:val="222222"/>
          <w:sz w:val="22"/>
          <w:szCs w:val="22"/>
          <w:shd w:val="clear" w:color="auto" w:fill="FFFFFF"/>
        </w:rPr>
        <w:t xml:space="preserve"> 147</w:t>
      </w:r>
      <w:r w:rsidRPr="005E6397">
        <w:rPr>
          <w:color w:val="222222"/>
          <w:sz w:val="22"/>
          <w:szCs w:val="22"/>
        </w:rPr>
        <w:br/>
      </w:r>
      <w:r w:rsidRPr="005E6397">
        <w:rPr>
          <w:color w:val="222222"/>
          <w:sz w:val="22"/>
          <w:szCs w:val="22"/>
          <w:shd w:val="clear" w:color="auto" w:fill="FFFFFF"/>
        </w:rPr>
        <w:t xml:space="preserve">(1989) 17-42. For those travelling to Delphi see M. </w:t>
      </w:r>
      <w:proofErr w:type="spellStart"/>
      <w:r w:rsidRPr="005E6397">
        <w:rPr>
          <w:color w:val="222222"/>
          <w:sz w:val="22"/>
          <w:szCs w:val="22"/>
          <w:shd w:val="clear" w:color="auto" w:fill="FFFFFF"/>
        </w:rPr>
        <w:t>Arnush</w:t>
      </w:r>
      <w:proofErr w:type="spellEnd"/>
      <w:r w:rsidRPr="005E6397">
        <w:rPr>
          <w:color w:val="222222"/>
          <w:sz w:val="22"/>
          <w:szCs w:val="22"/>
          <w:shd w:val="clear" w:color="auto" w:fill="FFFFFF"/>
        </w:rPr>
        <w:t>, Pilgrimage to the oracle of</w:t>
      </w:r>
      <w:r w:rsidRPr="005E6397">
        <w:rPr>
          <w:color w:val="222222"/>
          <w:sz w:val="22"/>
          <w:szCs w:val="22"/>
        </w:rPr>
        <w:br/>
      </w:r>
      <w:r w:rsidRPr="005E6397">
        <w:rPr>
          <w:color w:val="222222"/>
          <w:sz w:val="22"/>
          <w:szCs w:val="22"/>
          <w:shd w:val="clear" w:color="auto" w:fill="FFFFFF"/>
        </w:rPr>
        <w:t>Apollo at Delphi: patterns of public and private consultation' in: J. Elsner &amp; I. Rutherford</w:t>
      </w:r>
      <w:r w:rsidRPr="005E6397">
        <w:rPr>
          <w:color w:val="222222"/>
          <w:sz w:val="22"/>
          <w:szCs w:val="22"/>
        </w:rPr>
        <w:br/>
      </w:r>
      <w:r w:rsidRPr="005E6397">
        <w:rPr>
          <w:color w:val="222222"/>
          <w:sz w:val="22"/>
          <w:szCs w:val="22"/>
          <w:shd w:val="clear" w:color="auto" w:fill="FFFFFF"/>
        </w:rPr>
        <w:t>(eds), Pilgrimage in Graeco-Roman and early Christian antiquity (Oxford 2005) 97-110.</w:t>
      </w:r>
      <w:r w:rsidRPr="005E6397">
        <w:rPr>
          <w:color w:val="222222"/>
          <w:sz w:val="22"/>
          <w:szCs w:val="22"/>
        </w:rPr>
        <w:br/>
      </w:r>
      <w:r w:rsidRPr="005E6397">
        <w:rPr>
          <w:color w:val="222222"/>
          <w:sz w:val="22"/>
          <w:szCs w:val="22"/>
          <w:shd w:val="clear" w:color="auto" w:fill="FFFFFF"/>
        </w:rPr>
        <w:t xml:space="preserve">See on </w:t>
      </w:r>
      <w:proofErr w:type="spellStart"/>
      <w:r w:rsidRPr="005E6397">
        <w:rPr>
          <w:color w:val="222222"/>
          <w:sz w:val="22"/>
          <w:szCs w:val="22"/>
          <w:shd w:val="clear" w:color="auto" w:fill="FFFFFF"/>
        </w:rPr>
        <w:t>Koropaios</w:t>
      </w:r>
      <w:proofErr w:type="spellEnd"/>
      <w:r w:rsidRPr="005E6397">
        <w:rPr>
          <w:color w:val="222222"/>
          <w:sz w:val="22"/>
          <w:szCs w:val="22"/>
          <w:shd w:val="clear" w:color="auto" w:fill="FFFFFF"/>
        </w:rPr>
        <w:t xml:space="preserve"> L. Robert, 'Sur </w:t>
      </w:r>
      <w:proofErr w:type="spellStart"/>
      <w:r w:rsidRPr="005E6397">
        <w:rPr>
          <w:color w:val="222222"/>
          <w:sz w:val="22"/>
          <w:szCs w:val="22"/>
          <w:shd w:val="clear" w:color="auto" w:fill="FFFFFF"/>
        </w:rPr>
        <w:t>l'oracle</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d'Apollon</w:t>
      </w:r>
      <w:proofErr w:type="spellEnd"/>
      <w:r w:rsidRPr="005E6397">
        <w:rPr>
          <w:color w:val="222222"/>
          <w:sz w:val="22"/>
          <w:szCs w:val="22"/>
          <w:shd w:val="clear" w:color="auto" w:fill="FFFFFF"/>
        </w:rPr>
        <w:t xml:space="preserve"> </w:t>
      </w:r>
      <w:proofErr w:type="spellStart"/>
      <w:r w:rsidRPr="005E6397">
        <w:rPr>
          <w:color w:val="222222"/>
          <w:sz w:val="22"/>
          <w:szCs w:val="22"/>
          <w:shd w:val="clear" w:color="auto" w:fill="FFFFFF"/>
        </w:rPr>
        <w:t>Koropaios</w:t>
      </w:r>
      <w:proofErr w:type="spellEnd"/>
      <w:r w:rsidRPr="005E6397">
        <w:rPr>
          <w:color w:val="222222"/>
          <w:sz w:val="22"/>
          <w:szCs w:val="22"/>
          <w:shd w:val="clear" w:color="auto" w:fill="FFFFFF"/>
        </w:rPr>
        <w:t xml:space="preserve">' in: idem, Hellenica: </w:t>
      </w:r>
      <w:proofErr w:type="spellStart"/>
      <w:r w:rsidRPr="005E6397">
        <w:rPr>
          <w:color w:val="222222"/>
          <w:sz w:val="22"/>
          <w:szCs w:val="22"/>
          <w:shd w:val="clear" w:color="auto" w:fill="FFFFFF"/>
        </w:rPr>
        <w:t>recueil</w:t>
      </w:r>
      <w:proofErr w:type="spellEnd"/>
      <w:r w:rsidRPr="005E6397">
        <w:rPr>
          <w:color w:val="222222"/>
          <w:sz w:val="22"/>
          <w:szCs w:val="22"/>
          <w:shd w:val="clear" w:color="auto" w:fill="FFFFFF"/>
        </w:rPr>
        <w:t xml:space="preserve"> Sent from my iPhone</w:t>
      </w:r>
    </w:p>
    <w:p w14:paraId="05F35182" w14:textId="77777777" w:rsidR="009C3BB1" w:rsidRPr="00B8338D" w:rsidRDefault="009C3BB1" w:rsidP="009C3BB1">
      <w:pPr>
        <w:rPr>
          <w:color w:val="000000"/>
        </w:rPr>
      </w:pPr>
    </w:p>
    <w:p w14:paraId="7A25AB17" w14:textId="628A94CF" w:rsidR="00A742FB" w:rsidRDefault="00A742FB" w:rsidP="00A742FB"/>
    <w:p w14:paraId="797BA5F5" w14:textId="77777777" w:rsidR="009C3BB1" w:rsidRDefault="009C3BB1" w:rsidP="00A742FB"/>
    <w:p w14:paraId="7E08117D" w14:textId="1693D18A" w:rsidR="00443527" w:rsidRDefault="00443527" w:rsidP="00A742FB"/>
    <w:p w14:paraId="3FDA489D" w14:textId="342092B1" w:rsidR="00443527" w:rsidRDefault="00443527" w:rsidP="00A742FB"/>
    <w:p w14:paraId="60A85A1A" w14:textId="3595946D" w:rsidR="00443527" w:rsidRDefault="00443527" w:rsidP="00A742FB"/>
    <w:p w14:paraId="466BF28A" w14:textId="7104AD9F" w:rsidR="00443527" w:rsidRDefault="00443527" w:rsidP="00A742FB">
      <w:hyperlink r:id="rId12" w:history="1">
        <w:r w:rsidRPr="00F90351">
          <w:rPr>
            <w:rStyle w:val="Hyperlink"/>
          </w:rPr>
          <w:t>https://www.google.com/books/edition/Studies_in_Occultism_Practical_occultism/k-sSAAAAYAAJ?hl=en&amp;gbpv=1&amp;dq=occultism&amp;printsec=frontcover</w:t>
        </w:r>
      </w:hyperlink>
    </w:p>
    <w:p w14:paraId="576770D0" w14:textId="5B859057" w:rsidR="00443527" w:rsidRDefault="00443527" w:rsidP="00A742FB"/>
    <w:p w14:paraId="311EC802" w14:textId="59DE717B" w:rsidR="00443527" w:rsidRDefault="00443527" w:rsidP="00443527">
      <w:pPr>
        <w:rPr>
          <w:rFonts w:ascii="Arial" w:hAnsi="Arial" w:cs="Arial"/>
          <w:color w:val="222222"/>
          <w:shd w:val="clear" w:color="auto" w:fill="FFFFFF"/>
        </w:rPr>
      </w:pPr>
      <w:r w:rsidRPr="00C47796">
        <w:rPr>
          <w:color w:val="222222"/>
          <w:shd w:val="clear" w:color="auto" w:fill="FFFFFF"/>
        </w:rPr>
        <w:t>Occultism is not Mage, though Mage is</w:t>
      </w:r>
      <w:r w:rsidRPr="00C47796">
        <w:rPr>
          <w:color w:val="222222"/>
        </w:rPr>
        <w:t xml:space="preserve"> </w:t>
      </w:r>
      <w:r w:rsidRPr="00C47796">
        <w:rPr>
          <w:color w:val="222222"/>
          <w:shd w:val="clear" w:color="auto" w:fill="FFFFFF"/>
        </w:rPr>
        <w:t>one of its tools.</w:t>
      </w:r>
      <w:r w:rsidRPr="00C47796">
        <w:rPr>
          <w:color w:val="222222"/>
        </w:rPr>
        <w:br/>
      </w:r>
      <w:r w:rsidRPr="00C47796">
        <w:rPr>
          <w:color w:val="222222"/>
          <w:shd w:val="clear" w:color="auto" w:fill="FFFFFF"/>
        </w:rPr>
        <w:t>Occultism is not the acquirement of powers, whether psychic or intellectual, though</w:t>
      </w:r>
      <w:r w:rsidRPr="00C47796">
        <w:rPr>
          <w:color w:val="222222"/>
        </w:rPr>
        <w:br/>
      </w:r>
      <w:r w:rsidRPr="00C47796">
        <w:rPr>
          <w:color w:val="222222"/>
          <w:shd w:val="clear" w:color="auto" w:fill="FFFFFF"/>
        </w:rPr>
        <w:t>both are its servants.</w:t>
      </w:r>
      <w:r w:rsidRPr="00C47796">
        <w:rPr>
          <w:color w:val="222222"/>
        </w:rPr>
        <w:t xml:space="preserve"> </w:t>
      </w:r>
      <w:r w:rsidRPr="00C47796">
        <w:rPr>
          <w:color w:val="222222"/>
          <w:shd w:val="clear" w:color="auto" w:fill="FFFFFF"/>
        </w:rPr>
        <w:t xml:space="preserve">Neither is </w:t>
      </w:r>
      <w:r w:rsidRPr="00C47796">
        <w:rPr>
          <w:color w:val="222222"/>
          <w:shd w:val="clear" w:color="auto" w:fill="FFFFFF"/>
        </w:rPr>
        <w:t>oc</w:t>
      </w:r>
      <w:r w:rsidRPr="00C47796">
        <w:rPr>
          <w:color w:val="222222"/>
          <w:shd w:val="clear" w:color="auto" w:fill="FFFFFF"/>
        </w:rPr>
        <w:t>cultism</w:t>
      </w:r>
      <w:r w:rsidRPr="00C47796">
        <w:rPr>
          <w:color w:val="222222"/>
        </w:rPr>
        <w:t xml:space="preserve"> </w:t>
      </w:r>
      <w:r w:rsidRPr="00C47796">
        <w:rPr>
          <w:color w:val="222222"/>
          <w:shd w:val="clear" w:color="auto" w:fill="FFFFFF"/>
        </w:rPr>
        <w:t>the pursuit of happiness, as men understand</w:t>
      </w:r>
      <w:r w:rsidRPr="00C47796">
        <w:rPr>
          <w:color w:val="222222"/>
        </w:rPr>
        <w:br/>
      </w:r>
      <w:r w:rsidRPr="00C47796">
        <w:rPr>
          <w:color w:val="222222"/>
          <w:shd w:val="clear" w:color="auto" w:fill="FFFFFF"/>
        </w:rPr>
        <w:t>the word, for the first step is sacrifice, the</w:t>
      </w:r>
      <w:r w:rsidRPr="00C47796">
        <w:rPr>
          <w:color w:val="222222"/>
        </w:rPr>
        <w:t xml:space="preserve"> </w:t>
      </w:r>
      <w:r w:rsidRPr="00C47796">
        <w:rPr>
          <w:color w:val="222222"/>
          <w:shd w:val="clear" w:color="auto" w:fill="FFFFFF"/>
        </w:rPr>
        <w:t>second, renunciation.</w:t>
      </w:r>
      <w:r w:rsidRPr="00C47796">
        <w:rPr>
          <w:color w:val="222222"/>
        </w:rPr>
        <w:t xml:space="preserve"> </w:t>
      </w:r>
      <w:r w:rsidRPr="00C47796">
        <w:rPr>
          <w:color w:val="222222"/>
          <w:shd w:val="clear" w:color="auto" w:fill="FFFFFF"/>
        </w:rPr>
        <w:t xml:space="preserve">Occultism is the </w:t>
      </w:r>
      <w:r>
        <w:rPr>
          <w:rFonts w:ascii="Arial" w:hAnsi="Arial" w:cs="Arial"/>
          <w:color w:val="222222"/>
          <w:shd w:val="clear" w:color="auto" w:fill="FFFFFF"/>
        </w:rPr>
        <w:t>Science of Life;</w:t>
      </w:r>
      <w:r>
        <w:rPr>
          <w:rFonts w:ascii="Arial" w:hAnsi="Arial" w:cs="Arial"/>
          <w:color w:val="222222"/>
        </w:rPr>
        <w:t xml:space="preserve"> </w:t>
      </w:r>
      <w:r>
        <w:rPr>
          <w:rFonts w:ascii="Arial" w:hAnsi="Arial" w:cs="Arial"/>
          <w:color w:val="222222"/>
          <w:shd w:val="clear" w:color="auto" w:fill="FFFFFF"/>
        </w:rPr>
        <w:t>the Art</w:t>
      </w:r>
      <w:r>
        <w:rPr>
          <w:rFonts w:ascii="Arial" w:hAnsi="Arial" w:cs="Arial"/>
          <w:color w:val="222222"/>
        </w:rPr>
        <w:t xml:space="preserve"> </w:t>
      </w:r>
      <w:r>
        <w:rPr>
          <w:rFonts w:ascii="Arial" w:hAnsi="Arial" w:cs="Arial"/>
          <w:color w:val="222222"/>
          <w:shd w:val="clear" w:color="auto" w:fill="FFFFFF"/>
        </w:rPr>
        <w:t>of Living.</w:t>
      </w:r>
      <w:r>
        <w:rPr>
          <w:rFonts w:ascii="Arial" w:hAnsi="Arial" w:cs="Arial"/>
          <w:color w:val="222222"/>
        </w:rPr>
        <w:br/>
      </w:r>
      <w:proofErr w:type="spellStart"/>
      <w:r>
        <w:rPr>
          <w:rFonts w:ascii="Arial" w:hAnsi="Arial" w:cs="Arial"/>
          <w:color w:val="222222"/>
          <w:shd w:val="clear" w:color="auto" w:fill="FFFFFF"/>
        </w:rPr>
        <w:t>Incifer</w:t>
      </w:r>
      <w:proofErr w:type="spellEnd"/>
      <w:r>
        <w:rPr>
          <w:rFonts w:ascii="Arial" w:hAnsi="Arial" w:cs="Arial"/>
          <w:color w:val="222222"/>
          <w:shd w:val="clear" w:color="auto" w:fill="FFFFFF"/>
        </w:rPr>
        <w:t>, I. p. 7. Sent from my iPhone</w:t>
      </w:r>
    </w:p>
    <w:p w14:paraId="45B46449" w14:textId="34780DE0" w:rsidR="000B09C4" w:rsidRDefault="000B09C4" w:rsidP="00443527">
      <w:pPr>
        <w:rPr>
          <w:rFonts w:ascii="Arial" w:hAnsi="Arial" w:cs="Arial"/>
          <w:color w:val="222222"/>
          <w:shd w:val="clear" w:color="auto" w:fill="FFFFFF"/>
        </w:rPr>
      </w:pPr>
    </w:p>
    <w:p w14:paraId="28514B3E" w14:textId="08633ECE" w:rsidR="000B09C4" w:rsidRPr="000B09C4" w:rsidRDefault="000B09C4" w:rsidP="000B09C4">
      <w:pPr>
        <w:rPr>
          <w:rFonts w:ascii="Arial" w:hAnsi="Arial" w:cs="Arial"/>
          <w:color w:val="222222"/>
          <w:shd w:val="clear" w:color="auto" w:fill="FFFFFF"/>
        </w:rPr>
      </w:pPr>
      <w:r w:rsidRPr="00C47796">
        <w:rPr>
          <w:color w:val="222222"/>
          <w:shd w:val="clear" w:color="auto" w:fill="FFFFFF"/>
        </w:rPr>
        <w:t>There is a weird and mysti</w:t>
      </w:r>
      <w:r w:rsidRPr="00C47796">
        <w:rPr>
          <w:color w:val="222222"/>
          <w:shd w:val="clear" w:color="auto" w:fill="FFFFFF"/>
        </w:rPr>
        <w:t>c</w:t>
      </w:r>
      <w:r w:rsidRPr="00C47796">
        <w:rPr>
          <w:color w:val="222222"/>
          <w:shd w:val="clear" w:color="auto" w:fill="FFFFFF"/>
        </w:rPr>
        <w:t xml:space="preserve"> religious law,</w:t>
      </w:r>
      <w:r w:rsidRPr="00C47796">
        <w:rPr>
          <w:color w:val="222222"/>
        </w:rPr>
        <w:t xml:space="preserve"> </w:t>
      </w:r>
      <w:r w:rsidRPr="00C47796">
        <w:rPr>
          <w:color w:val="222222"/>
          <w:shd w:val="clear" w:color="auto" w:fill="FFFFFF"/>
        </w:rPr>
        <w:t>greatly reverenced</w:t>
      </w:r>
      <w:r w:rsidRPr="00C47796">
        <w:rPr>
          <w:color w:val="222222"/>
        </w:rPr>
        <w:t xml:space="preserve"> </w:t>
      </w:r>
      <w:r w:rsidRPr="00C47796">
        <w:rPr>
          <w:color w:val="222222"/>
          <w:shd w:val="clear" w:color="auto" w:fill="FFFFFF"/>
        </w:rPr>
        <w:t>and acted upon in the</w:t>
      </w:r>
      <w:r w:rsidRPr="00C47796">
        <w:rPr>
          <w:color w:val="222222"/>
          <w:shd w:val="clear" w:color="auto" w:fill="FFFFFF"/>
        </w:rPr>
        <w:t xml:space="preserve"> China,</w:t>
      </w:r>
      <w:r w:rsidRPr="00C47796">
        <w:rPr>
          <w:color w:val="222222"/>
          <w:shd w:val="clear" w:color="auto" w:fill="FFFFFF"/>
        </w:rPr>
        <w:t xml:space="preserve"> half-forgotten in the Roman </w:t>
      </w:r>
      <w:proofErr w:type="spellStart"/>
      <w:r w:rsidRPr="00C47796">
        <w:rPr>
          <w:color w:val="222222"/>
          <w:shd w:val="clear" w:color="auto" w:fill="FFFFFF"/>
        </w:rPr>
        <w:t>Catho</w:t>
      </w:r>
      <w:proofErr w:type="spellEnd"/>
      <w:r w:rsidRPr="00C47796">
        <w:rPr>
          <w:color w:val="222222"/>
          <w:shd w:val="clear" w:color="auto" w:fill="FFFFFF"/>
        </w:rPr>
        <w:t xml:space="preserve">-(dire </w:t>
      </w:r>
      <w:proofErr w:type="spellStart"/>
      <w:r w:rsidRPr="00C47796">
        <w:rPr>
          <w:color w:val="222222"/>
          <w:shd w:val="clear" w:color="auto" w:fill="FFFFFF"/>
        </w:rPr>
        <w:t>tita</w:t>
      </w:r>
      <w:proofErr w:type="spellEnd"/>
      <w:r w:rsidRPr="00C47796">
        <w:rPr>
          <w:color w:val="222222"/>
          <w:shd w:val="clear" w:color="auto" w:fill="FFFFFF"/>
        </w:rPr>
        <w:t xml:space="preserve"> </w:t>
      </w:r>
      <w:proofErr w:type="spellStart"/>
      <w:r w:rsidRPr="00C47796">
        <w:rPr>
          <w:color w:val="222222"/>
          <w:shd w:val="clear" w:color="auto" w:fill="FFFFFF"/>
        </w:rPr>
        <w:t>aboliter</w:t>
      </w:r>
      <w:proofErr w:type="spellEnd"/>
      <w:r w:rsidRPr="00C47796">
        <w:rPr>
          <w:color w:val="222222"/>
          <w:shd w:val="clear" w:color="auto" w:fill="FFFFFF"/>
        </w:rPr>
        <w:t xml:space="preserve"> </w:t>
      </w:r>
      <w:proofErr w:type="spellStart"/>
      <w:r w:rsidRPr="00C47796">
        <w:rPr>
          <w:color w:val="222222"/>
          <w:shd w:val="clear" w:color="auto" w:fill="FFFFFF"/>
        </w:rPr>
        <w:t>extinet</w:t>
      </w:r>
      <w:proofErr w:type="spellEnd"/>
      <w:r w:rsidRPr="00C47796">
        <w:rPr>
          <w:color w:val="222222"/>
          <w:shd w:val="clear" w:color="auto" w:fill="FFFFFF"/>
        </w:rPr>
        <w:t xml:space="preserve"> in the Protestant</w:t>
      </w:r>
      <w:r w:rsidRPr="00C47796">
        <w:rPr>
          <w:color w:val="222222"/>
        </w:rPr>
        <w:t xml:space="preserve"> </w:t>
      </w:r>
      <w:r w:rsidRPr="00C47796">
        <w:rPr>
          <w:color w:val="222222"/>
          <w:shd w:val="clear" w:color="auto" w:fill="FFFFFF"/>
        </w:rPr>
        <w:t>Church.</w:t>
      </w:r>
      <w:r w:rsidRPr="00C47796">
        <w:rPr>
          <w:color w:val="222222"/>
        </w:rPr>
        <w:t xml:space="preserve"> </w:t>
      </w:r>
      <w:r w:rsidRPr="00C47796">
        <w:rPr>
          <w:color w:val="222222"/>
          <w:shd w:val="clear" w:color="auto" w:fill="FFFFFF"/>
        </w:rPr>
        <w:t>It dates from the earliest days</w:t>
      </w:r>
      <w:r w:rsidRPr="00C47796">
        <w:rPr>
          <w:color w:val="222222"/>
        </w:rPr>
        <w:t xml:space="preserve"> </w:t>
      </w:r>
      <w:r w:rsidRPr="00C47796">
        <w:rPr>
          <w:color w:val="222222"/>
          <w:shd w:val="clear" w:color="auto" w:fill="FFFFFF"/>
        </w:rPr>
        <w:t>Christianity and has its basis in the law just</w:t>
      </w:r>
      <w:r w:rsidRPr="00C47796">
        <w:rPr>
          <w:color w:val="222222"/>
        </w:rPr>
        <w:t xml:space="preserve"> </w:t>
      </w:r>
      <w:r w:rsidRPr="00C47796">
        <w:rPr>
          <w:color w:val="222222"/>
          <w:shd w:val="clear" w:color="auto" w:fill="FFFFFF"/>
        </w:rPr>
        <w:t>stated, of which it was a symbol and an ex-pression.</w:t>
      </w:r>
      <w:r w:rsidRPr="00C47796">
        <w:rPr>
          <w:color w:val="222222"/>
        </w:rPr>
        <w:t xml:space="preserve"> </w:t>
      </w:r>
      <w:r w:rsidRPr="00C47796">
        <w:rPr>
          <w:color w:val="222222"/>
          <w:shd w:val="clear" w:color="auto" w:fill="FFFFFF"/>
        </w:rPr>
        <w:t>This is the dogma of the absolute</w:t>
      </w:r>
      <w:r w:rsidRPr="00C47796">
        <w:rPr>
          <w:color w:val="222222"/>
        </w:rPr>
        <w:t xml:space="preserve"> </w:t>
      </w:r>
      <w:r w:rsidRPr="00C47796">
        <w:rPr>
          <w:color w:val="222222"/>
          <w:shd w:val="clear" w:color="auto" w:fill="FFFFFF"/>
        </w:rPr>
        <w:t>sacredness of the relation between the god-parents who stand</w:t>
      </w:r>
      <w:r w:rsidRPr="00C47796">
        <w:rPr>
          <w:color w:val="222222"/>
        </w:rPr>
        <w:t xml:space="preserve"> </w:t>
      </w:r>
      <w:r w:rsidRPr="00C47796">
        <w:rPr>
          <w:color w:val="222222"/>
          <w:shd w:val="clear" w:color="auto" w:fill="FFFFFF"/>
        </w:rPr>
        <w:t>sponsors for</w:t>
      </w:r>
      <w:r w:rsidRPr="00C47796">
        <w:rPr>
          <w:color w:val="222222"/>
        </w:rPr>
        <w:t xml:space="preserve"> </w:t>
      </w:r>
      <w:r w:rsidRPr="00C47796">
        <w:rPr>
          <w:color w:val="222222"/>
          <w:shd w:val="clear" w:color="auto" w:fill="FFFFFF"/>
        </w:rPr>
        <w:t>a</w:t>
      </w:r>
      <w:r w:rsidRPr="00C47796">
        <w:rPr>
          <w:color w:val="222222"/>
        </w:rPr>
        <w:t xml:space="preserve"> </w:t>
      </w:r>
      <w:r w:rsidRPr="00C47796">
        <w:rPr>
          <w:color w:val="222222"/>
          <w:shd w:val="clear" w:color="auto" w:fill="FFFFFF"/>
        </w:rPr>
        <w:t>child.*</w:t>
      </w:r>
      <w:r w:rsidRPr="00C47796">
        <w:rPr>
          <w:color w:val="222222"/>
        </w:rPr>
        <w:br/>
      </w:r>
      <w:r w:rsidRPr="00C47796">
        <w:rPr>
          <w:color w:val="222222"/>
          <w:shd w:val="clear" w:color="auto" w:fill="FFFFFF"/>
        </w:rPr>
        <w:t>These tacitly take upon themselves</w:t>
      </w:r>
      <w:r w:rsidRPr="00C47796">
        <w:rPr>
          <w:color w:val="222222"/>
        </w:rPr>
        <w:t xml:space="preserve"> </w:t>
      </w:r>
      <w:r w:rsidRPr="00C47796">
        <w:rPr>
          <w:color w:val="222222"/>
          <w:shd w:val="clear" w:color="auto" w:fill="FFFFFF"/>
        </w:rPr>
        <w:t>all the</w:t>
      </w:r>
      <w:r w:rsidRPr="00C47796">
        <w:rPr>
          <w:color w:val="222222"/>
        </w:rPr>
        <w:t xml:space="preserve"> </w:t>
      </w:r>
      <w:r w:rsidRPr="00C47796">
        <w:rPr>
          <w:color w:val="222222"/>
          <w:shd w:val="clear" w:color="auto" w:fill="FFFFFF"/>
        </w:rPr>
        <w:t>sins of the newly-</w:t>
      </w:r>
      <w:proofErr w:type="spellStart"/>
      <w:r w:rsidRPr="00C47796">
        <w:rPr>
          <w:color w:val="222222"/>
          <w:shd w:val="clear" w:color="auto" w:fill="FFFFFF"/>
        </w:rPr>
        <w:t>baptised</w:t>
      </w:r>
      <w:proofErr w:type="spellEnd"/>
      <w:r w:rsidRPr="00C47796">
        <w:rPr>
          <w:color w:val="222222"/>
          <w:shd w:val="clear" w:color="auto" w:fill="FFFFFF"/>
        </w:rPr>
        <w:t xml:space="preserve"> child</w:t>
      </w:r>
      <w:r w:rsidRPr="00C47796">
        <w:rPr>
          <w:color w:val="222222"/>
        </w:rPr>
        <w:t xml:space="preserve"> </w:t>
      </w:r>
      <w:r w:rsidRPr="00C47796">
        <w:rPr>
          <w:color w:val="222222"/>
          <w:shd w:val="clear" w:color="auto" w:fill="FFFFFF"/>
        </w:rPr>
        <w:t>-(</w:t>
      </w:r>
      <w:proofErr w:type="spellStart"/>
      <w:r w:rsidRPr="00C47796">
        <w:rPr>
          <w:color w:val="222222"/>
          <w:shd w:val="clear" w:color="auto" w:fill="FFFFFF"/>
        </w:rPr>
        <w:t>annointed</w:t>
      </w:r>
      <w:proofErr w:type="spellEnd"/>
      <w:r w:rsidRPr="00C47796">
        <w:rPr>
          <w:color w:val="222222"/>
          <w:shd w:val="clear" w:color="auto" w:fill="FFFFFF"/>
        </w:rPr>
        <w:t>, as at the initiation, a mystery truly!)</w:t>
      </w:r>
      <w:r w:rsidRPr="00C47796">
        <w:rPr>
          <w:color w:val="222222"/>
        </w:rPr>
        <w:t xml:space="preserve"> </w:t>
      </w:r>
      <w:r w:rsidRPr="00C47796">
        <w:rPr>
          <w:color w:val="222222"/>
          <w:shd w:val="clear" w:color="auto" w:fill="FFFFFF"/>
        </w:rPr>
        <w:t>until the day when the</w:t>
      </w:r>
      <w:r w:rsidRPr="00C47796">
        <w:rPr>
          <w:color w:val="222222"/>
        </w:rPr>
        <w:t xml:space="preserve"> </w:t>
      </w:r>
      <w:r w:rsidRPr="00C47796">
        <w:rPr>
          <w:color w:val="222222"/>
          <w:shd w:val="clear" w:color="auto" w:fill="FFFFFF"/>
        </w:rPr>
        <w:t>child becomes</w:t>
      </w:r>
      <w:r w:rsidRPr="00C47796">
        <w:rPr>
          <w:color w:val="222222"/>
        </w:rPr>
        <w:t xml:space="preserve"> </w:t>
      </w:r>
      <w:r w:rsidRPr="00C47796">
        <w:rPr>
          <w:color w:val="222222"/>
          <w:shd w:val="clear" w:color="auto" w:fill="FFFFFF"/>
        </w:rPr>
        <w:t>a</w:t>
      </w:r>
      <w:r w:rsidRPr="00C47796">
        <w:rPr>
          <w:color w:val="222222"/>
        </w:rPr>
        <w:br/>
      </w:r>
      <w:r w:rsidRPr="00C47796">
        <w:rPr>
          <w:color w:val="222222"/>
          <w:shd w:val="clear" w:color="auto" w:fill="FFFFFF"/>
        </w:rPr>
        <w:t>* So holy is the connection thus formed deemed in the</w:t>
      </w:r>
      <w:r w:rsidRPr="00C47796">
        <w:rPr>
          <w:color w:val="222222"/>
        </w:rPr>
        <w:br/>
      </w:r>
      <w:r w:rsidRPr="00C47796">
        <w:rPr>
          <w:color w:val="222222"/>
          <w:shd w:val="clear" w:color="auto" w:fill="FFFFFF"/>
        </w:rPr>
        <w:t>Greek Church, that a marriage between god-parents of</w:t>
      </w:r>
      <w:r w:rsidRPr="00C47796">
        <w:rPr>
          <w:color w:val="222222"/>
        </w:rPr>
        <w:br/>
      </w:r>
      <w:r w:rsidRPr="00C47796">
        <w:rPr>
          <w:color w:val="222222"/>
          <w:shd w:val="clear" w:color="auto" w:fill="FFFFFF"/>
        </w:rPr>
        <w:t xml:space="preserve">the same child is regarded as the worst kind of </w:t>
      </w:r>
      <w:proofErr w:type="spellStart"/>
      <w:r w:rsidRPr="00C47796">
        <w:rPr>
          <w:color w:val="222222"/>
          <w:shd w:val="clear" w:color="auto" w:fill="FFFFFF"/>
        </w:rPr>
        <w:t>ineest</w:t>
      </w:r>
      <w:proofErr w:type="spellEnd"/>
      <w:r w:rsidRPr="00C47796">
        <w:rPr>
          <w:color w:val="222222"/>
          <w:shd w:val="clear" w:color="auto" w:fill="FFFFFF"/>
        </w:rPr>
        <w:t>, is</w:t>
      </w:r>
      <w:r w:rsidRPr="00C47796">
        <w:rPr>
          <w:color w:val="222222"/>
        </w:rPr>
        <w:br/>
      </w:r>
      <w:r w:rsidRPr="00C47796">
        <w:rPr>
          <w:color w:val="222222"/>
          <w:shd w:val="clear" w:color="auto" w:fill="FFFFFF"/>
        </w:rPr>
        <w:t xml:space="preserve">considered illegal, and is dissolved by law; and this </w:t>
      </w:r>
      <w:proofErr w:type="spellStart"/>
      <w:r w:rsidRPr="00C47796">
        <w:rPr>
          <w:color w:val="222222"/>
          <w:shd w:val="clear" w:color="auto" w:fill="FFFFFF"/>
        </w:rPr>
        <w:t>abso</w:t>
      </w:r>
      <w:proofErr w:type="spellEnd"/>
      <w:r w:rsidRPr="00C47796">
        <w:rPr>
          <w:color w:val="222222"/>
          <w:shd w:val="clear" w:color="auto" w:fill="FFFFFF"/>
        </w:rPr>
        <w:t>-</w:t>
      </w:r>
      <w:r w:rsidRPr="00C47796">
        <w:rPr>
          <w:color w:val="222222"/>
        </w:rPr>
        <w:br/>
      </w:r>
      <w:r w:rsidRPr="00C47796">
        <w:rPr>
          <w:color w:val="222222"/>
          <w:shd w:val="clear" w:color="auto" w:fill="FFFFFF"/>
        </w:rPr>
        <w:t>lute prohibition extends even to the children of one of</w:t>
      </w:r>
      <w:r w:rsidRPr="00C47796">
        <w:rPr>
          <w:color w:val="222222"/>
        </w:rPr>
        <w:br/>
      </w:r>
      <w:r w:rsidRPr="00C47796">
        <w:rPr>
          <w:color w:val="222222"/>
          <w:shd w:val="clear" w:color="auto" w:fill="FFFFFF"/>
        </w:rPr>
        <w:t>the sponsors a regards those of the other.</w:t>
      </w:r>
      <w:r w:rsidRPr="00C47796">
        <w:rPr>
          <w:color w:val="222222"/>
        </w:rPr>
        <w:br/>
      </w:r>
      <w:r w:rsidRPr="000B09C4">
        <w:rPr>
          <w:rFonts w:ascii="Arial" w:hAnsi="Arial" w:cs="Arial"/>
          <w:color w:val="222222"/>
        </w:rPr>
        <w:br/>
      </w:r>
      <w:r w:rsidRPr="000B09C4">
        <w:rPr>
          <w:rFonts w:ascii="Arial" w:hAnsi="Arial" w:cs="Arial"/>
          <w:color w:val="222222"/>
          <w:shd w:val="clear" w:color="auto" w:fill="FFFFFF"/>
        </w:rPr>
        <w:t>Sent from my iPhone</w:t>
      </w:r>
    </w:p>
    <w:p w14:paraId="626D1D8E" w14:textId="0F13BDAF" w:rsidR="000B09C4" w:rsidRPr="000B09C4" w:rsidRDefault="000B09C4" w:rsidP="000B09C4">
      <w:pPr>
        <w:rPr>
          <w:rFonts w:ascii="Arial" w:hAnsi="Arial" w:cs="Arial"/>
          <w:color w:val="222222"/>
          <w:shd w:val="clear" w:color="auto" w:fill="FFFFFF"/>
        </w:rPr>
      </w:pPr>
    </w:p>
    <w:p w14:paraId="0360A809" w14:textId="77777777" w:rsidR="000B09C4" w:rsidRPr="000B09C4" w:rsidRDefault="000B09C4" w:rsidP="000B09C4">
      <w:pPr>
        <w:rPr>
          <w:rFonts w:ascii="Arial" w:hAnsi="Arial" w:cs="Arial"/>
          <w:color w:val="222222"/>
          <w:shd w:val="clear" w:color="auto" w:fill="FFFFFF"/>
        </w:rPr>
      </w:pPr>
    </w:p>
    <w:p w14:paraId="2E6164BC" w14:textId="21EF4705" w:rsidR="000B09C4" w:rsidRDefault="000B09C4" w:rsidP="000B09C4">
      <w:r w:rsidRPr="00C47796">
        <w:rPr>
          <w:color w:val="222222"/>
          <w:shd w:val="clear" w:color="auto" w:fill="FFFFFF"/>
        </w:rPr>
        <w:t>Occultism is not magic.</w:t>
      </w:r>
      <w:r w:rsidRPr="00C47796">
        <w:rPr>
          <w:color w:val="222222"/>
        </w:rPr>
        <w:t xml:space="preserve"> </w:t>
      </w:r>
      <w:r w:rsidRPr="00C47796">
        <w:rPr>
          <w:color w:val="222222"/>
          <w:shd w:val="clear" w:color="auto" w:fill="FFFFFF"/>
        </w:rPr>
        <w:t>It is compar</w:t>
      </w:r>
      <w:r w:rsidR="005C2409">
        <w:rPr>
          <w:color w:val="222222"/>
          <w:shd w:val="clear" w:color="auto" w:fill="FFFFFF"/>
        </w:rPr>
        <w:t>a</w:t>
      </w:r>
      <w:r w:rsidRPr="00C47796">
        <w:rPr>
          <w:color w:val="222222"/>
          <w:shd w:val="clear" w:color="auto" w:fill="FFFFFF"/>
        </w:rPr>
        <w:t xml:space="preserve">tively </w:t>
      </w:r>
      <w:r w:rsidRPr="00C47796">
        <w:rPr>
          <w:color w:val="222222"/>
          <w:shd w:val="clear" w:color="auto" w:fill="FFFFFF"/>
        </w:rPr>
        <w:t xml:space="preserve"> </w:t>
      </w:r>
      <w:r w:rsidRPr="00C47796">
        <w:rPr>
          <w:color w:val="222222"/>
          <w:shd w:val="clear" w:color="auto" w:fill="FFFFFF"/>
        </w:rPr>
        <w:t>easy to learn the trick of spells and</w:t>
      </w:r>
      <w:r w:rsidR="00C47796" w:rsidRPr="00C47796">
        <w:rPr>
          <w:color w:val="222222"/>
        </w:rPr>
        <w:t xml:space="preserve"> </w:t>
      </w:r>
      <w:r w:rsidRPr="00C47796">
        <w:rPr>
          <w:color w:val="222222"/>
          <w:shd w:val="clear" w:color="auto" w:fill="FFFFFF"/>
        </w:rPr>
        <w:t>the</w:t>
      </w:r>
      <w:r w:rsidR="00C47796" w:rsidRPr="00C47796">
        <w:rPr>
          <w:color w:val="222222"/>
          <w:shd w:val="clear" w:color="auto" w:fill="FFFFFF"/>
        </w:rPr>
        <w:t xml:space="preserve"> </w:t>
      </w:r>
      <w:r w:rsidRPr="00C47796">
        <w:rPr>
          <w:color w:val="222222"/>
          <w:shd w:val="clear" w:color="auto" w:fill="FFFFFF"/>
        </w:rPr>
        <w:t>methods of</w:t>
      </w:r>
      <w:r w:rsidR="00C47796" w:rsidRPr="00C47796">
        <w:rPr>
          <w:color w:val="222222"/>
        </w:rPr>
        <w:t xml:space="preserve"> </w:t>
      </w:r>
      <w:r w:rsidRPr="00C47796">
        <w:rPr>
          <w:color w:val="222222"/>
          <w:shd w:val="clear" w:color="auto" w:fill="FFFFFF"/>
        </w:rPr>
        <w:t>using the</w:t>
      </w:r>
      <w:r w:rsidR="00C47796" w:rsidRPr="00C47796">
        <w:rPr>
          <w:color w:val="222222"/>
        </w:rPr>
        <w:t xml:space="preserve"> </w:t>
      </w:r>
      <w:r w:rsidRPr="00C47796">
        <w:rPr>
          <w:color w:val="222222"/>
          <w:shd w:val="clear" w:color="auto" w:fill="FFFFFF"/>
        </w:rPr>
        <w:t>subtler, but still</w:t>
      </w:r>
      <w:r w:rsidR="00C47796" w:rsidRPr="00C47796">
        <w:rPr>
          <w:color w:val="222222"/>
        </w:rPr>
        <w:t xml:space="preserve"> </w:t>
      </w:r>
      <w:r w:rsidRPr="00C47796">
        <w:rPr>
          <w:color w:val="222222"/>
          <w:shd w:val="clear" w:color="auto" w:fill="FFFFFF"/>
        </w:rPr>
        <w:t>material forces of physical nature; the powers of the animal</w:t>
      </w:r>
      <w:r w:rsidR="00C47796" w:rsidRPr="00C47796">
        <w:rPr>
          <w:color w:val="222222"/>
        </w:rPr>
        <w:t xml:space="preserve"> </w:t>
      </w:r>
      <w:r w:rsidRPr="00C47796">
        <w:rPr>
          <w:color w:val="222222"/>
          <w:shd w:val="clear" w:color="auto" w:fill="FFFFFF"/>
        </w:rPr>
        <w:t>so</w:t>
      </w:r>
      <w:r w:rsidR="005C2409">
        <w:rPr>
          <w:color w:val="222222"/>
          <w:shd w:val="clear" w:color="auto" w:fill="FFFFFF"/>
        </w:rPr>
        <w:t>ul</w:t>
      </w:r>
      <w:r w:rsidR="00C47796" w:rsidRPr="00C47796">
        <w:rPr>
          <w:color w:val="222222"/>
        </w:rPr>
        <w:t xml:space="preserve"> </w:t>
      </w:r>
      <w:r w:rsidRPr="00C47796">
        <w:rPr>
          <w:color w:val="222222"/>
          <w:shd w:val="clear" w:color="auto" w:fill="FFFFFF"/>
        </w:rPr>
        <w:t>in</w:t>
      </w:r>
      <w:r w:rsidR="00C47796" w:rsidRPr="00C47796">
        <w:rPr>
          <w:color w:val="222222"/>
        </w:rPr>
        <w:t xml:space="preserve"> </w:t>
      </w:r>
      <w:r w:rsidRPr="00C47796">
        <w:rPr>
          <w:color w:val="222222"/>
          <w:shd w:val="clear" w:color="auto" w:fill="FFFFFF"/>
        </w:rPr>
        <w:t>man</w:t>
      </w:r>
      <w:r w:rsidR="00C47796" w:rsidRPr="00C47796">
        <w:rPr>
          <w:color w:val="222222"/>
        </w:rPr>
        <w:t xml:space="preserve"> </w:t>
      </w:r>
      <w:r w:rsidRPr="00C47796">
        <w:rPr>
          <w:color w:val="222222"/>
          <w:shd w:val="clear" w:color="auto" w:fill="FFFFFF"/>
        </w:rPr>
        <w:t>are s</w:t>
      </w:r>
      <w:r w:rsidR="005C2409">
        <w:rPr>
          <w:color w:val="222222"/>
          <w:shd w:val="clear" w:color="auto" w:fill="FFFFFF"/>
        </w:rPr>
        <w:t>oon</w:t>
      </w:r>
      <w:r w:rsidR="00C47796" w:rsidRPr="00C47796">
        <w:rPr>
          <w:color w:val="222222"/>
        </w:rPr>
        <w:t xml:space="preserve"> </w:t>
      </w:r>
      <w:r w:rsidRPr="00C47796">
        <w:rPr>
          <w:color w:val="222222"/>
          <w:shd w:val="clear" w:color="auto" w:fill="FFFFFF"/>
        </w:rPr>
        <w:t>awakened; the forces which his love,</w:t>
      </w:r>
      <w:r w:rsidR="00C47796" w:rsidRPr="00C47796">
        <w:rPr>
          <w:color w:val="222222"/>
        </w:rPr>
        <w:t xml:space="preserve"> </w:t>
      </w:r>
      <w:r w:rsidRPr="00C47796">
        <w:rPr>
          <w:color w:val="222222"/>
          <w:shd w:val="clear" w:color="auto" w:fill="FFFFFF"/>
        </w:rPr>
        <w:t>his</w:t>
      </w:r>
      <w:r w:rsidR="00C47796" w:rsidRPr="00C47796">
        <w:rPr>
          <w:color w:val="222222"/>
        </w:rPr>
        <w:t xml:space="preserve"> </w:t>
      </w:r>
      <w:r w:rsidRPr="00C47796">
        <w:rPr>
          <w:color w:val="222222"/>
          <w:shd w:val="clear" w:color="auto" w:fill="FFFFFF"/>
        </w:rPr>
        <w:t>hate, his</w:t>
      </w:r>
      <w:r w:rsidR="00C47796" w:rsidRPr="00C47796">
        <w:rPr>
          <w:color w:val="222222"/>
          <w:shd w:val="clear" w:color="auto" w:fill="FFFFFF"/>
        </w:rPr>
        <w:t xml:space="preserve"> </w:t>
      </w:r>
      <w:r w:rsidRPr="00C47796">
        <w:rPr>
          <w:color w:val="222222"/>
          <w:shd w:val="clear" w:color="auto" w:fill="FFFFFF"/>
        </w:rPr>
        <w:t>passion,</w:t>
      </w:r>
      <w:r w:rsidR="00C47796" w:rsidRPr="00C47796">
        <w:rPr>
          <w:color w:val="222222"/>
        </w:rPr>
        <w:t xml:space="preserve"> </w:t>
      </w:r>
      <w:r w:rsidRPr="00C47796">
        <w:rPr>
          <w:color w:val="222222"/>
          <w:shd w:val="clear" w:color="auto" w:fill="FFFFFF"/>
        </w:rPr>
        <w:t>can call into operation,</w:t>
      </w:r>
      <w:r w:rsidR="00C47796" w:rsidRPr="00C47796">
        <w:rPr>
          <w:color w:val="222222"/>
        </w:rPr>
        <w:t xml:space="preserve"> </w:t>
      </w:r>
      <w:r w:rsidRPr="00C47796">
        <w:rPr>
          <w:color w:val="222222"/>
          <w:shd w:val="clear" w:color="auto" w:fill="FFFFFF"/>
        </w:rPr>
        <w:t>are readily developed.</w:t>
      </w:r>
      <w:r w:rsidR="00C47796" w:rsidRPr="00C47796">
        <w:rPr>
          <w:color w:val="222222"/>
        </w:rPr>
        <w:t xml:space="preserve"> </w:t>
      </w:r>
      <w:r w:rsidRPr="00C47796">
        <w:rPr>
          <w:color w:val="222222"/>
          <w:shd w:val="clear" w:color="auto" w:fill="FFFFFF"/>
        </w:rPr>
        <w:t>But this is Black</w:t>
      </w:r>
      <w:r w:rsidR="00C47796" w:rsidRPr="00C47796">
        <w:rPr>
          <w:color w:val="222222"/>
        </w:rPr>
        <w:t xml:space="preserve"> </w:t>
      </w:r>
      <w:r w:rsidRPr="00C47796">
        <w:rPr>
          <w:color w:val="222222"/>
          <w:shd w:val="clear" w:color="auto" w:fill="FFFFFF"/>
        </w:rPr>
        <w:t>Mag</w:t>
      </w:r>
      <w:r w:rsidR="005C2409">
        <w:rPr>
          <w:color w:val="222222"/>
          <w:shd w:val="clear" w:color="auto" w:fill="FFFFFF"/>
        </w:rPr>
        <w:t>g</w:t>
      </w:r>
      <w:r w:rsidRPr="00C47796">
        <w:rPr>
          <w:color w:val="222222"/>
          <w:shd w:val="clear" w:color="auto" w:fill="FFFFFF"/>
        </w:rPr>
        <w:t>ie</w:t>
      </w:r>
      <w:r w:rsidR="005C2409">
        <w:rPr>
          <w:color w:val="222222"/>
          <w:shd w:val="clear" w:color="auto" w:fill="FFFFFF"/>
        </w:rPr>
        <w:t xml:space="preserve"> --</w:t>
      </w:r>
      <w:r w:rsidRPr="00C47796">
        <w:rPr>
          <w:color w:val="222222"/>
          <w:shd w:val="clear" w:color="auto" w:fill="FFFFFF"/>
        </w:rPr>
        <w:t>Sorcery.</w:t>
      </w:r>
      <w:r w:rsidR="00C47796" w:rsidRPr="00C47796">
        <w:rPr>
          <w:color w:val="222222"/>
        </w:rPr>
        <w:t xml:space="preserve"> </w:t>
      </w:r>
      <w:r w:rsidRPr="00C47796">
        <w:rPr>
          <w:color w:val="222222"/>
          <w:shd w:val="clear" w:color="auto" w:fill="FFFFFF"/>
        </w:rPr>
        <w:t>For it is the m</w:t>
      </w:r>
      <w:r w:rsidR="005C2409">
        <w:rPr>
          <w:color w:val="222222"/>
          <w:shd w:val="clear" w:color="auto" w:fill="FFFFFF"/>
        </w:rPr>
        <w:t>o</w:t>
      </w:r>
      <w:r w:rsidRPr="00C47796">
        <w:rPr>
          <w:color w:val="222222"/>
          <w:shd w:val="clear" w:color="auto" w:fill="FFFFFF"/>
        </w:rPr>
        <w:t>tive, an</w:t>
      </w:r>
      <w:r w:rsidR="005C2409">
        <w:rPr>
          <w:color w:val="222222"/>
          <w:shd w:val="clear" w:color="auto" w:fill="FFFFFF"/>
        </w:rPr>
        <w:t>d</w:t>
      </w:r>
      <w:r w:rsidR="00C47796" w:rsidRPr="00C47796">
        <w:rPr>
          <w:color w:val="222222"/>
        </w:rPr>
        <w:t xml:space="preserve"> </w:t>
      </w:r>
      <w:r w:rsidRPr="00C47796">
        <w:rPr>
          <w:color w:val="222222"/>
          <w:shd w:val="clear" w:color="auto" w:fill="FFFFFF"/>
        </w:rPr>
        <w:t>the motive alone, which makes any exercise</w:t>
      </w:r>
      <w:r w:rsidR="00C47796" w:rsidRPr="00C47796">
        <w:rPr>
          <w:color w:val="222222"/>
        </w:rPr>
        <w:t xml:space="preserve"> </w:t>
      </w:r>
      <w:r w:rsidRPr="00C47796">
        <w:rPr>
          <w:color w:val="222222"/>
          <w:shd w:val="clear" w:color="auto" w:fill="FFFFFF"/>
        </w:rPr>
        <w:t>of power become black, malignant, or white,</w:t>
      </w:r>
      <w:r w:rsidR="00C47796" w:rsidRPr="00C47796">
        <w:rPr>
          <w:color w:val="222222"/>
        </w:rPr>
        <w:t xml:space="preserve"> </w:t>
      </w:r>
      <w:r w:rsidRPr="00C47796">
        <w:rPr>
          <w:color w:val="222222"/>
          <w:shd w:val="clear" w:color="auto" w:fill="FFFFFF"/>
        </w:rPr>
        <w:t>beneficent</w:t>
      </w:r>
      <w:r w:rsidR="005C2409">
        <w:rPr>
          <w:color w:val="222222"/>
          <w:shd w:val="clear" w:color="auto" w:fill="FFFFFF"/>
        </w:rPr>
        <w:t xml:space="preserve"> Maggie.</w:t>
      </w:r>
      <w:r w:rsidR="005C2409">
        <w:rPr>
          <w:color w:val="222222"/>
        </w:rPr>
        <w:t xml:space="preserve"> </w:t>
      </w:r>
      <w:r w:rsidRPr="00C47796">
        <w:rPr>
          <w:color w:val="222222"/>
          <w:shd w:val="clear" w:color="auto" w:fill="FFFFFF"/>
        </w:rPr>
        <w:t>It is impos</w:t>
      </w:r>
      <w:r w:rsidR="005C2409">
        <w:rPr>
          <w:color w:val="222222"/>
          <w:shd w:val="clear" w:color="auto" w:fill="FFFFFF"/>
        </w:rPr>
        <w:t>sib</w:t>
      </w:r>
      <w:r w:rsidRPr="00C47796">
        <w:rPr>
          <w:color w:val="222222"/>
          <w:shd w:val="clear" w:color="auto" w:fill="FFFFFF"/>
        </w:rPr>
        <w:t>le to</w:t>
      </w:r>
      <w:r w:rsidR="00C47796" w:rsidRPr="00C47796">
        <w:rPr>
          <w:color w:val="222222"/>
        </w:rPr>
        <w:t xml:space="preserve"> </w:t>
      </w:r>
      <w:r w:rsidRPr="00C47796">
        <w:rPr>
          <w:color w:val="222222"/>
          <w:shd w:val="clear" w:color="auto" w:fill="FFFFFF"/>
        </w:rPr>
        <w:t>employ spiritual forces if there is the slightest</w:t>
      </w:r>
      <w:r w:rsidR="00C47796" w:rsidRPr="00C47796">
        <w:rPr>
          <w:color w:val="222222"/>
        </w:rPr>
        <w:t xml:space="preserve"> </w:t>
      </w:r>
      <w:r w:rsidRPr="00C47796">
        <w:rPr>
          <w:color w:val="222222"/>
          <w:shd w:val="clear" w:color="auto" w:fill="FFFFFF"/>
        </w:rPr>
        <w:t>tinge of selfishness</w:t>
      </w:r>
      <w:r w:rsidR="00C47796" w:rsidRPr="00C47796">
        <w:rPr>
          <w:color w:val="222222"/>
          <w:shd w:val="clear" w:color="auto" w:fill="FFFFFF"/>
        </w:rPr>
        <w:t xml:space="preserve"> </w:t>
      </w:r>
      <w:r w:rsidRPr="00C47796">
        <w:rPr>
          <w:color w:val="222222"/>
          <w:shd w:val="clear" w:color="auto" w:fill="FFFFFF"/>
        </w:rPr>
        <w:t>remaining in the operator.</w:t>
      </w:r>
      <w:r w:rsidR="00C47796" w:rsidRPr="00C47796">
        <w:rPr>
          <w:color w:val="222222"/>
        </w:rPr>
        <w:t xml:space="preserve"> </w:t>
      </w:r>
      <w:r w:rsidRPr="00C47796">
        <w:rPr>
          <w:color w:val="222222"/>
          <w:shd w:val="clear" w:color="auto" w:fill="FFFFFF"/>
        </w:rPr>
        <w:t>For, unless the intention</w:t>
      </w:r>
      <w:r w:rsidR="00C47796" w:rsidRPr="00C47796">
        <w:rPr>
          <w:color w:val="222222"/>
        </w:rPr>
        <w:t xml:space="preserve"> </w:t>
      </w:r>
      <w:r w:rsidRPr="00C47796">
        <w:rPr>
          <w:color w:val="222222"/>
          <w:shd w:val="clear" w:color="auto" w:fill="FFFFFF"/>
        </w:rPr>
        <w:t>is entirely</w:t>
      </w:r>
      <w:r w:rsidR="00C47796" w:rsidRPr="00C47796">
        <w:rPr>
          <w:color w:val="222222"/>
        </w:rPr>
        <w:t xml:space="preserve"> </w:t>
      </w:r>
      <w:r w:rsidRPr="00C47796">
        <w:rPr>
          <w:color w:val="222222"/>
          <w:shd w:val="clear" w:color="auto" w:fill="FFFFFF"/>
        </w:rPr>
        <w:t>unalloyed, the spiritual will</w:t>
      </w:r>
      <w:r w:rsidR="00C47796" w:rsidRPr="00C47796">
        <w:rPr>
          <w:color w:val="222222"/>
        </w:rPr>
        <w:t xml:space="preserve"> </w:t>
      </w:r>
      <w:r w:rsidRPr="00C47796">
        <w:rPr>
          <w:color w:val="222222"/>
          <w:shd w:val="clear" w:color="auto" w:fill="FFFFFF"/>
        </w:rPr>
        <w:t>trans</w:t>
      </w:r>
      <w:r w:rsidR="005C2409">
        <w:rPr>
          <w:color w:val="222222"/>
          <w:shd w:val="clear" w:color="auto" w:fill="FFFFFF"/>
        </w:rPr>
        <w:t>f</w:t>
      </w:r>
      <w:r w:rsidRPr="00C47796">
        <w:rPr>
          <w:color w:val="222222"/>
          <w:shd w:val="clear" w:color="auto" w:fill="FFFFFF"/>
        </w:rPr>
        <w:t>orm itself</w:t>
      </w:r>
      <w:r w:rsidR="00C47796" w:rsidRPr="00C47796">
        <w:rPr>
          <w:color w:val="222222"/>
        </w:rPr>
        <w:t xml:space="preserve"> </w:t>
      </w:r>
      <w:r w:rsidRPr="00C47796">
        <w:rPr>
          <w:color w:val="222222"/>
          <w:shd w:val="clear" w:color="auto" w:fill="FFFFFF"/>
        </w:rPr>
        <w:t>into the psychic, a</w:t>
      </w:r>
      <w:r w:rsidR="005C2409">
        <w:rPr>
          <w:color w:val="222222"/>
          <w:shd w:val="clear" w:color="auto" w:fill="FFFFFF"/>
        </w:rPr>
        <w:t>c</w:t>
      </w:r>
      <w:r w:rsidRPr="00C47796">
        <w:rPr>
          <w:color w:val="222222"/>
          <w:shd w:val="clear" w:color="auto" w:fill="FFFFFF"/>
        </w:rPr>
        <w:t>t on the astral plane, and</w:t>
      </w:r>
      <w:r w:rsidR="00C47796" w:rsidRPr="00C47796">
        <w:rPr>
          <w:color w:val="222222"/>
        </w:rPr>
        <w:t xml:space="preserve"> </w:t>
      </w:r>
      <w:r w:rsidRPr="00C47796">
        <w:rPr>
          <w:color w:val="222222"/>
          <w:shd w:val="clear" w:color="auto" w:fill="FFFFFF"/>
        </w:rPr>
        <w:t>dire results may be</w:t>
      </w:r>
      <w:r w:rsidR="00C47796" w:rsidRPr="00C47796">
        <w:rPr>
          <w:color w:val="222222"/>
        </w:rPr>
        <w:t xml:space="preserve"> </w:t>
      </w:r>
      <w:r w:rsidRPr="00C47796">
        <w:rPr>
          <w:color w:val="222222"/>
          <w:shd w:val="clear" w:color="auto" w:fill="FFFFFF"/>
        </w:rPr>
        <w:t>produced by it.</w:t>
      </w:r>
      <w:r w:rsidR="00C47796" w:rsidRPr="00C47796">
        <w:rPr>
          <w:color w:val="222222"/>
        </w:rPr>
        <w:t xml:space="preserve"> </w:t>
      </w:r>
      <w:r w:rsidRPr="00C47796">
        <w:rPr>
          <w:color w:val="222222"/>
          <w:shd w:val="clear" w:color="auto" w:fill="FFFFFF"/>
        </w:rPr>
        <w:t>The</w:t>
      </w:r>
      <w:r w:rsidR="00C47796" w:rsidRPr="00C47796">
        <w:rPr>
          <w:color w:val="222222"/>
        </w:rPr>
        <w:t xml:space="preserve"> </w:t>
      </w:r>
      <w:r w:rsidRPr="00C47796">
        <w:rPr>
          <w:color w:val="222222"/>
          <w:shd w:val="clear" w:color="auto" w:fill="FFFFFF"/>
        </w:rPr>
        <w:t>powers and for</w:t>
      </w:r>
      <w:r w:rsidR="005C2409">
        <w:rPr>
          <w:color w:val="222222"/>
          <w:shd w:val="clear" w:color="auto" w:fill="FFFFFF"/>
        </w:rPr>
        <w:t>ce</w:t>
      </w:r>
      <w:r w:rsidRPr="00C47796">
        <w:rPr>
          <w:color w:val="222222"/>
          <w:shd w:val="clear" w:color="auto" w:fill="FFFFFF"/>
        </w:rPr>
        <w:t>s</w:t>
      </w:r>
      <w:r w:rsidR="005C2409">
        <w:rPr>
          <w:color w:val="222222"/>
          <w:shd w:val="clear" w:color="auto" w:fill="FFFFFF"/>
        </w:rPr>
        <w:t xml:space="preserve"> </w:t>
      </w:r>
      <w:r w:rsidRPr="00C47796">
        <w:rPr>
          <w:color w:val="222222"/>
          <w:shd w:val="clear" w:color="auto" w:fill="FFFFFF"/>
        </w:rPr>
        <w:t>of nature can equally be</w:t>
      </w:r>
      <w:r w:rsidR="00504DC5">
        <w:rPr>
          <w:color w:val="222222"/>
        </w:rPr>
        <w:t xml:space="preserve"> </w:t>
      </w:r>
      <w:r w:rsidRPr="00C47796">
        <w:rPr>
          <w:color w:val="222222"/>
          <w:shd w:val="clear" w:color="auto" w:fill="FFFFFF"/>
        </w:rPr>
        <w:t>used by the selfish and revengeful, as by the</w:t>
      </w:r>
      <w:r w:rsidR="00504DC5">
        <w:rPr>
          <w:color w:val="222222"/>
          <w:shd w:val="clear" w:color="auto" w:fill="FFFFFF"/>
        </w:rPr>
        <w:t xml:space="preserve"> unselfish and the all-forgiving; the powers and forces of spirit lend themselves only to the perfectly pure in heart – and this is divine Magic. </w:t>
      </w:r>
      <w:r>
        <w:rPr>
          <w:rFonts w:ascii="Arial" w:hAnsi="Arial" w:cs="Arial"/>
          <w:color w:val="222222"/>
        </w:rPr>
        <w:br/>
      </w:r>
      <w:r>
        <w:rPr>
          <w:rFonts w:ascii="Arial" w:hAnsi="Arial" w:cs="Arial"/>
          <w:color w:val="222222"/>
        </w:rPr>
        <w:br/>
      </w:r>
      <w:r>
        <w:rPr>
          <w:rFonts w:ascii="Arial" w:hAnsi="Arial" w:cs="Arial"/>
          <w:color w:val="222222"/>
          <w:shd w:val="clear" w:color="auto" w:fill="FFFFFF"/>
        </w:rPr>
        <w:t>Sent from my iPhone</w:t>
      </w:r>
    </w:p>
    <w:p w14:paraId="7CB91D8B" w14:textId="4C484224" w:rsidR="000B09C4" w:rsidRDefault="000B09C4" w:rsidP="00443527"/>
    <w:p w14:paraId="0B1E4EA6" w14:textId="77777777" w:rsidR="000B09C4" w:rsidRDefault="000B09C4" w:rsidP="00443527"/>
    <w:p w14:paraId="2DFF42E2" w14:textId="34B59372" w:rsidR="00443527" w:rsidRDefault="00443527" w:rsidP="00A742FB"/>
    <w:p w14:paraId="34E650DC" w14:textId="02B8D69A" w:rsidR="00443527" w:rsidRDefault="00443527" w:rsidP="00A742FB"/>
    <w:p w14:paraId="28AFD838" w14:textId="77777777" w:rsidR="00005802" w:rsidRDefault="00005802" w:rsidP="00A742FB"/>
    <w:p w14:paraId="20786531" w14:textId="3ECC71D5" w:rsidR="00443527" w:rsidRDefault="00005802" w:rsidP="00A742FB">
      <w:r w:rsidRPr="00005802">
        <w:lastRenderedPageBreak/>
        <w:t>The occult, in the broadest sense, is a category of supernatural beliefs and practices which generally fall outside the scope of religion and science, encompassing such phenomena involving otherworldly agency as mysticism, spirituality, and magic.</w:t>
      </w:r>
    </w:p>
    <w:p w14:paraId="4437D644" w14:textId="2D23B909" w:rsidR="00005802" w:rsidRDefault="00005802" w:rsidP="00A742FB"/>
    <w:p w14:paraId="4E7E48F0" w14:textId="78F1EC26" w:rsidR="00005802" w:rsidRDefault="00005802" w:rsidP="00A742FB">
      <w:r w:rsidRPr="00005802">
        <w:t xml:space="preserve">The term occult sciences was used in 16th-century Europe to refer to astrology, alchemy, and natural magic, which today are considered </w:t>
      </w:r>
      <w:proofErr w:type="spellStart"/>
      <w:r w:rsidRPr="00005802">
        <w:t>pseudosciences</w:t>
      </w:r>
      <w:proofErr w:type="spellEnd"/>
      <w:r w:rsidRPr="00005802">
        <w:t xml:space="preserve">. The term occultism emerged in 19th-century France, where it came to be associated with various French esoteric groups connected to </w:t>
      </w:r>
      <w:proofErr w:type="spellStart"/>
      <w:r w:rsidRPr="00005802">
        <w:t>Éliphas</w:t>
      </w:r>
      <w:proofErr w:type="spellEnd"/>
      <w:r w:rsidRPr="00005802">
        <w:t xml:space="preserve"> Lévi and </w:t>
      </w:r>
      <w:proofErr w:type="spellStart"/>
      <w:r w:rsidRPr="00005802">
        <w:t>Papus</w:t>
      </w:r>
      <w:proofErr w:type="spellEnd"/>
      <w:r w:rsidRPr="00005802">
        <w:t xml:space="preserve">, and in 1875 was introduced into the English language by the </w:t>
      </w:r>
      <w:proofErr w:type="spellStart"/>
      <w:r w:rsidRPr="00005802">
        <w:t>esotericist</w:t>
      </w:r>
      <w:proofErr w:type="spellEnd"/>
      <w:r w:rsidRPr="00005802">
        <w:t xml:space="preserve"> Helena Blavatsky.</w:t>
      </w:r>
    </w:p>
    <w:p w14:paraId="2AFD68AE" w14:textId="56A5AD7B" w:rsidR="00443527" w:rsidRDefault="00443527" w:rsidP="00A742FB"/>
    <w:p w14:paraId="2B6E1334" w14:textId="77777777" w:rsidR="002B5812" w:rsidRDefault="002B5812" w:rsidP="002B5812">
      <w:r w:rsidRPr="00005802">
        <w:t xml:space="preserve">The French </w:t>
      </w:r>
      <w:proofErr w:type="spellStart"/>
      <w:r w:rsidRPr="00005802">
        <w:t>esotericist</w:t>
      </w:r>
      <w:proofErr w:type="spellEnd"/>
      <w:r w:rsidRPr="00005802">
        <w:t xml:space="preserve"> </w:t>
      </w:r>
      <w:proofErr w:type="spellStart"/>
      <w:r w:rsidRPr="00005802">
        <w:t>Éliphas</w:t>
      </w:r>
      <w:proofErr w:type="spellEnd"/>
      <w:r w:rsidRPr="00005802">
        <w:t xml:space="preserve"> Lévi </w:t>
      </w:r>
      <w:proofErr w:type="spellStart"/>
      <w:r w:rsidRPr="00005802">
        <w:t>popularised</w:t>
      </w:r>
      <w:proofErr w:type="spellEnd"/>
      <w:r w:rsidRPr="00005802">
        <w:t xml:space="preserve"> the term "occultism" in the 1850s.</w:t>
      </w:r>
    </w:p>
    <w:p w14:paraId="38E3727B" w14:textId="08ABA231" w:rsidR="002B5812" w:rsidRDefault="002B5812" w:rsidP="002B5812">
      <w:r w:rsidRPr="00005802">
        <w:t xml:space="preserve">In the 1990s, the Dutch scholar </w:t>
      </w:r>
      <w:proofErr w:type="spellStart"/>
      <w:r w:rsidRPr="00005802">
        <w:t>Wouter</w:t>
      </w:r>
      <w:proofErr w:type="spellEnd"/>
      <w:r w:rsidRPr="00005802">
        <w:t xml:space="preserve"> </w:t>
      </w:r>
      <w:proofErr w:type="spellStart"/>
      <w:r w:rsidRPr="00005802">
        <w:t>Hanegraaff</w:t>
      </w:r>
      <w:proofErr w:type="spellEnd"/>
      <w:r w:rsidRPr="00005802">
        <w:t xml:space="preserve"> put forward a new definition of occultism for scholarly uses.</w:t>
      </w:r>
    </w:p>
    <w:p w14:paraId="3B79EC8C" w14:textId="77777777" w:rsidR="002B5812" w:rsidRDefault="002B5812" w:rsidP="002B5812"/>
    <w:p w14:paraId="2CFD3275" w14:textId="77777777" w:rsidR="00443527" w:rsidRDefault="00443527" w:rsidP="00A742FB"/>
    <w:p w14:paraId="31CF94B1" w14:textId="77777777" w:rsidR="002C4087" w:rsidRDefault="007A3DA4" w:rsidP="007A3DA4">
      <w:r w:rsidRPr="007A3DA4">
        <w:rPr>
          <w:b/>
          <w:bCs/>
        </w:rPr>
        <w:t>occultism</w:t>
      </w:r>
      <w:r>
        <w:t xml:space="preserve">, various theories and practices involving a belief in and knowledge or use of supernatural forces or beings. Such beliefs and practices—principally magical or divinatory—have occurred in all human societies throughout recorded history, with considerable variations both in their nature and in the attitude of societies toward them. </w:t>
      </w:r>
    </w:p>
    <w:p w14:paraId="7E43CDA7" w14:textId="2DB5C83D" w:rsidR="007A3DA4" w:rsidRDefault="007A3DA4" w:rsidP="007A3DA4">
      <w:r>
        <w:t>In the West the term occultism has acquired intellectually and morally pejorative overtones that do not obtain in other societies where the practices and beliefs concerned do not run counter to the prevailing worldview.</w:t>
      </w:r>
    </w:p>
    <w:p w14:paraId="0A356C64" w14:textId="77777777" w:rsidR="007A3DA4" w:rsidRDefault="007A3DA4" w:rsidP="007A3DA4"/>
    <w:p w14:paraId="3E8C0162" w14:textId="77777777" w:rsidR="007A3DA4" w:rsidRDefault="007A3DA4" w:rsidP="007A3DA4">
      <w:r>
        <w:t xml:space="preserve">Occult practices </w:t>
      </w:r>
      <w:proofErr w:type="spellStart"/>
      <w:r>
        <w:t>centre</w:t>
      </w:r>
      <w:proofErr w:type="spellEnd"/>
      <w:r>
        <w:t xml:space="preserve"> on the presumed ability of the practitioner to manipulate natural laws for his own or his client’s benefit; such practices tend to be regarded as evil only when they also involve the </w:t>
      </w:r>
      <w:r w:rsidRPr="00910EA4">
        <w:rPr>
          <w:b/>
          <w:bCs/>
        </w:rPr>
        <w:t>breaking of moral laws</w:t>
      </w:r>
      <w:r>
        <w:t>. Some anthropologists have argued that it is not possible to make a clear-cut distinction between magic—a principal component of occultism—and religion, and this may well be true of the religious systems of some nonliterate societies. The argument does not hold, however, for any of the major religions, which regard both natural and moral law as immutable.</w:t>
      </w:r>
    </w:p>
    <w:p w14:paraId="1C1DEA44" w14:textId="77777777" w:rsidR="007A3DA4" w:rsidRDefault="007A3DA4" w:rsidP="007A3DA4"/>
    <w:p w14:paraId="42B0E821" w14:textId="77777777" w:rsidR="007A3DA4" w:rsidRDefault="007A3DA4" w:rsidP="007A3DA4"/>
    <w:p w14:paraId="17C60106" w14:textId="77777777" w:rsidR="007A3DA4" w:rsidRDefault="007A3DA4" w:rsidP="007A3DA4">
      <w:r w:rsidRPr="00755F10">
        <w:rPr>
          <w:b/>
          <w:bCs/>
        </w:rPr>
        <w:t>Those aspects of occultism that appear to be common to all human societies—divination, magic, witchcraft, and alchemy</w:t>
      </w:r>
      <w:r>
        <w:t>—are treated in depth below. Features that are unique to Western cultures, and the history of their development, are treated only briefly.</w:t>
      </w:r>
    </w:p>
    <w:p w14:paraId="2221FE27" w14:textId="77777777" w:rsidR="007A3DA4" w:rsidRDefault="007A3DA4" w:rsidP="007A3DA4"/>
    <w:p w14:paraId="0D1FCFC6" w14:textId="77777777" w:rsidR="007A3DA4" w:rsidRDefault="007A3DA4" w:rsidP="007A3DA4">
      <w:r>
        <w:t xml:space="preserve">The Western tradition of occultism, as popularly conceived, is of an ancient “secret philosophy” underlying all occult practices. This secret philosophy derives ultimately from Hellenistic magic and alchemy on the one hand and from Jewish mysticism on the other. The principal Hellenistic source is the Corpus </w:t>
      </w:r>
      <w:proofErr w:type="spellStart"/>
      <w:r>
        <w:t>Hermeticum</w:t>
      </w:r>
      <w:proofErr w:type="spellEnd"/>
      <w:r>
        <w:t xml:space="preserve">, the texts associated with Hermes </w:t>
      </w:r>
      <w:proofErr w:type="spellStart"/>
      <w:r>
        <w:t>Trismegistos</w:t>
      </w:r>
      <w:proofErr w:type="spellEnd"/>
      <w:r>
        <w:t>, which are concerned with astrology and other occult sciences and with spiritual regeneration.</w:t>
      </w:r>
    </w:p>
    <w:p w14:paraId="18729BD9" w14:textId="77777777" w:rsidR="007A3DA4" w:rsidRDefault="007A3DA4" w:rsidP="007A3DA4"/>
    <w:p w14:paraId="7FD1A128" w14:textId="77777777" w:rsidR="007A3DA4" w:rsidRDefault="007A3DA4" w:rsidP="007A3DA4">
      <w:r>
        <w:t xml:space="preserve">The Jewish element is supplied by the Kabbala (the doctrine of a secret, mystical interpretation of the Torah), which had been familiar to scholars in Europe since the Middle Ages, and which was linked with the Hermetic texts during the Renaissance. The resulting Hermetic-Kabbalistic </w:t>
      </w:r>
      <w:r>
        <w:lastRenderedPageBreak/>
        <w:t xml:space="preserve">tradition, known as </w:t>
      </w:r>
      <w:proofErr w:type="spellStart"/>
      <w:r>
        <w:t>Hermetism</w:t>
      </w:r>
      <w:proofErr w:type="spellEnd"/>
      <w:r>
        <w:t>, incorporated both theory and magical practice, with the latter presented as natural, and thus good, magic, in contrast to the evil magic of sorcery or witchcraft.</w:t>
      </w:r>
    </w:p>
    <w:p w14:paraId="282066C1" w14:textId="77777777" w:rsidR="007A3DA4" w:rsidRDefault="007A3DA4" w:rsidP="007A3DA4"/>
    <w:p w14:paraId="7E12D140" w14:textId="77777777" w:rsidR="007A3DA4" w:rsidRDefault="007A3DA4" w:rsidP="007A3DA4"/>
    <w:p w14:paraId="32F28DF8" w14:textId="77777777" w:rsidR="007A3DA4" w:rsidRDefault="007A3DA4" w:rsidP="007A3DA4">
      <w:r>
        <w:t xml:space="preserve">Alchemy was also absorbed into the body of </w:t>
      </w:r>
      <w:proofErr w:type="spellStart"/>
      <w:r>
        <w:t>Hermetism</w:t>
      </w:r>
      <w:proofErr w:type="spellEnd"/>
      <w:r>
        <w:t xml:space="preserve">, and this link was strengthened in the early 17th century with the appearance of Rosicrucianism, an alleged secret brotherhood that utilized alchemical symbolism and taught secret wisdom to its followers, creating a spiritual alchemy that survived the rise of empirical science and enabled </w:t>
      </w:r>
      <w:proofErr w:type="spellStart"/>
      <w:r>
        <w:t>Hermetism</w:t>
      </w:r>
      <w:proofErr w:type="spellEnd"/>
      <w:r>
        <w:t xml:space="preserve"> to pass unscathed into the period of the Enlightenment.</w:t>
      </w:r>
    </w:p>
    <w:p w14:paraId="1E3D378A" w14:textId="77777777" w:rsidR="007A3DA4" w:rsidRDefault="007A3DA4" w:rsidP="007A3DA4"/>
    <w:p w14:paraId="2D8877CF" w14:textId="77777777" w:rsidR="007A3DA4" w:rsidRDefault="007A3DA4" w:rsidP="007A3DA4">
      <w:r>
        <w:t xml:space="preserve">During the 18th century the tradition was taken up by esoterically inclined Freemasons who could not find an occult philosophy within Freemasonry. These enthusiasts persisted, both as individual students of </w:t>
      </w:r>
      <w:proofErr w:type="spellStart"/>
      <w:r>
        <w:t>Hermetism</w:t>
      </w:r>
      <w:proofErr w:type="spellEnd"/>
      <w:r>
        <w:t xml:space="preserve"> and, in continental Europe, as groups of occult practitioners, into the 19th century, when the growth of religious skepticism led to an increased rejection of orthodox religion by the educated and a consequent search for salvation by other means—including occultism.</w:t>
      </w:r>
    </w:p>
    <w:p w14:paraId="67690F65" w14:textId="77777777" w:rsidR="007A3DA4" w:rsidRDefault="007A3DA4" w:rsidP="007A3DA4"/>
    <w:p w14:paraId="448095AB" w14:textId="77777777" w:rsidR="007A3DA4" w:rsidRDefault="007A3DA4" w:rsidP="007A3DA4">
      <w:r>
        <w:t>But those interested turned to new forms of occultism rather than to the Hermetic tradition: on the one hand to Spiritualism—the practice of alleged regular communication between the living and the spirits of the dead through a living “medium”—and on the other to Theosophy—a blend of Western occultism and Eastern mysticism that proved to be a most effective propagator of occultism but whose influence has declined markedly over the last 50 years.</w:t>
      </w:r>
    </w:p>
    <w:p w14:paraId="13FAA441" w14:textId="77777777" w:rsidR="007A3DA4" w:rsidRDefault="007A3DA4" w:rsidP="007A3DA4"/>
    <w:p w14:paraId="117C1101" w14:textId="77777777" w:rsidR="007A3DA4" w:rsidRDefault="007A3DA4" w:rsidP="007A3DA4"/>
    <w:p w14:paraId="7E46CDB9" w14:textId="5CDB4B8C" w:rsidR="007A3DA4" w:rsidRDefault="007A3DA4" w:rsidP="007A3DA4">
      <w:r w:rsidRPr="00005802">
        <w:rPr>
          <w:b/>
          <w:bCs/>
        </w:rPr>
        <w:t>Indeed, despite the 19th-century revival, occult ideas have failed to gain acceptance in academic circles, although they</w:t>
      </w:r>
      <w:r>
        <w:t xml:space="preserve"> have occasionally influenced the work of major artists, such as the poet William Butler Yeats and the painter Wassily Kandinsky, and occultism in Europe and North America seems destined to remain the province of popular culture.</w:t>
      </w:r>
    </w:p>
    <w:p w14:paraId="63EE1D4A" w14:textId="40E67B25" w:rsidR="007A3DA4" w:rsidRDefault="007A3DA4" w:rsidP="007A3DA4"/>
    <w:p w14:paraId="650F1D6B" w14:textId="0FE8900E" w:rsidR="007A3DA4" w:rsidRDefault="007A3DA4" w:rsidP="007A3DA4"/>
    <w:p w14:paraId="67EB1810" w14:textId="77777777" w:rsidR="007A3DA4" w:rsidRDefault="007A3DA4" w:rsidP="007A3DA4"/>
    <w:p w14:paraId="647B5ECD" w14:textId="77777777" w:rsidR="007A3DA4" w:rsidRDefault="007A3DA4" w:rsidP="00A742FB"/>
    <w:p w14:paraId="0EC450C1" w14:textId="77777777" w:rsidR="007A3DA4" w:rsidRDefault="007A3DA4" w:rsidP="00A742FB"/>
    <w:p w14:paraId="756A08DF" w14:textId="6BF0C50C" w:rsidR="00A742FB" w:rsidRDefault="00A742FB" w:rsidP="00A742FB">
      <w:r w:rsidRPr="00A742FB">
        <w:t>https://setfreemin.org/wp-content/uploads/2019/02/Indian-Occult-Rituals-or-Shamanism.pdf</w:t>
      </w:r>
      <w:r w:rsidRPr="00A742FB">
        <w:t xml:space="preserve"> </w:t>
      </w:r>
    </w:p>
    <w:p w14:paraId="4D1F0C32" w14:textId="77777777" w:rsidR="00A742FB" w:rsidRDefault="00A742FB" w:rsidP="00A742FB"/>
    <w:p w14:paraId="481C11FA" w14:textId="7FE346C6" w:rsidR="00A742FB" w:rsidRDefault="00A742FB" w:rsidP="00A742FB">
      <w:r w:rsidRPr="00A742FB">
        <w:rPr>
          <w:b/>
          <w:bCs/>
        </w:rPr>
        <w:t>Altered States of Consciousness</w:t>
      </w:r>
      <w:r>
        <w:t xml:space="preserve">. Another characteristic of Shamanism is the practice of aiming to reach altered states of consciousness. Various methods are employed to achieve this condition. </w:t>
      </w:r>
      <w:proofErr w:type="spellStart"/>
      <w:r>
        <w:t>MacLellen</w:t>
      </w:r>
      <w:proofErr w:type="spellEnd"/>
      <w:r>
        <w:t xml:space="preserve"> explains: "Shamans work with trance and ecstasy...Generally, these can be grouped into six main categories: music, song, dance, pain, traditional hallucinogenic and stillness...The ecstasy is the passion of life." (Gordon MacLellan, Paganism Today, p. 142). </w:t>
      </w:r>
    </w:p>
    <w:p w14:paraId="32762D47" w14:textId="475E01FA" w:rsidR="00695252" w:rsidRDefault="00695252" w:rsidP="00695252">
      <w:pPr>
        <w:spacing w:after="240"/>
      </w:pPr>
      <w:r w:rsidRPr="00695252">
        <w:br/>
      </w:r>
    </w:p>
    <w:p w14:paraId="7C7EAE8E" w14:textId="27B047BC" w:rsidR="008037E7" w:rsidRDefault="008037E7" w:rsidP="00695252">
      <w:pPr>
        <w:spacing w:after="240"/>
      </w:pPr>
      <w:hyperlink r:id="rId13" w:history="1">
        <w:r w:rsidRPr="00F90351">
          <w:rPr>
            <w:rStyle w:val="Hyperlink"/>
          </w:rPr>
          <w:t>https://www.google.com/books/edition/Prophetic_Divination/HDvEDwAAQBAJ?hl=en&amp;gbpv=1&amp;dq=Divination+and+Interpretation+of+Signs&amp;pg=PA83&amp;printsec=frontcover</w:t>
        </w:r>
      </w:hyperlink>
    </w:p>
    <w:p w14:paraId="7F45A77F" w14:textId="77777777" w:rsidR="008037E7" w:rsidRDefault="008037E7" w:rsidP="00695252">
      <w:pPr>
        <w:spacing w:after="240"/>
      </w:pPr>
      <w:r w:rsidRPr="008037E7">
        <w:t xml:space="preserve">Prophetic Divination: Essays in Ancient Near Eastern </w:t>
      </w:r>
    </w:p>
    <w:p w14:paraId="036C99D3" w14:textId="3059C775" w:rsidR="008037E7" w:rsidRPr="00695252" w:rsidRDefault="008037E7" w:rsidP="00695252">
      <w:pPr>
        <w:spacing w:after="240"/>
      </w:pPr>
      <w:r w:rsidRPr="008037E7">
        <w:lastRenderedPageBreak/>
        <w:t xml:space="preserve">Prophecybooks.google.com › books </w:t>
      </w:r>
      <w:proofErr w:type="spellStart"/>
      <w:r w:rsidRPr="008037E7">
        <w:t>Martti</w:t>
      </w:r>
      <w:proofErr w:type="spellEnd"/>
      <w:r w:rsidRPr="008037E7">
        <w:t xml:space="preserve"> </w:t>
      </w:r>
      <w:proofErr w:type="spellStart"/>
      <w:r w:rsidRPr="008037E7">
        <w:t>Nissinen</w:t>
      </w:r>
      <w:proofErr w:type="spellEnd"/>
      <w:r w:rsidRPr="008037E7">
        <w:t xml:space="preserve"> · 2019</w:t>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lastRenderedPageBreak/>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5"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4B6C92">
      <w:hyperlink r:id="rId17"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lastRenderedPageBreak/>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4B6C92" w:rsidP="005D5F1C">
      <w:hyperlink r:id="rId20" w:history="1">
        <w:r w:rsidR="007F1841"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4BAC8" w14:textId="77777777" w:rsidR="004B6C92" w:rsidRDefault="004B6C92" w:rsidP="00695252">
      <w:r>
        <w:separator/>
      </w:r>
    </w:p>
  </w:endnote>
  <w:endnote w:type="continuationSeparator" w:id="0">
    <w:p w14:paraId="1BBC2DC1" w14:textId="77777777" w:rsidR="004B6C92" w:rsidRDefault="004B6C92"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FD40" w14:textId="77777777" w:rsidR="004B6C92" w:rsidRDefault="004B6C92" w:rsidP="00695252">
      <w:r>
        <w:separator/>
      </w:r>
    </w:p>
  </w:footnote>
  <w:footnote w:type="continuationSeparator" w:id="0">
    <w:p w14:paraId="3980BC2A" w14:textId="77777777" w:rsidR="004B6C92" w:rsidRDefault="004B6C92"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1AEDDD8C" w14:textId="77777777" w:rsidR="008D7DD1" w:rsidRDefault="008D7DD1" w:rsidP="008D7DD1">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3">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6">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7">
    <w:p w14:paraId="39EC9EB0" w14:textId="7C535FD2" w:rsidR="00B82EFC" w:rsidRDefault="008B7692">
      <w:pPr>
        <w:pStyle w:val="FootnoteText"/>
      </w:pPr>
      <w:r>
        <w:tab/>
      </w:r>
      <w:r w:rsidR="00B82EFC">
        <w:rPr>
          <w:rStyle w:val="FootnoteReference"/>
        </w:rPr>
        <w:footnoteRef/>
      </w:r>
      <w:r w:rsidR="00B82EFC">
        <w:t xml:space="preserve"> </w:t>
      </w:r>
      <w:r>
        <w:t>Kwang-</w:t>
      </w:r>
      <w:proofErr w:type="spellStart"/>
      <w:r>
        <w:t>Chih</w:t>
      </w:r>
      <w:proofErr w:type="spellEnd"/>
      <w:r>
        <w:t xml:space="preserve"> Chang, Shang Civilization, New Haven and London Yale University Press</w:t>
      </w:r>
      <w:r w:rsidR="00044061">
        <w:t xml:space="preserve">, 1980, </w:t>
      </w:r>
      <w:r>
        <w:t xml:space="preserve"> p115,116,206</w:t>
      </w:r>
      <w:r w:rsidR="00E04588">
        <w:t>.</w:t>
      </w:r>
    </w:p>
  </w:footnote>
  <w:footnote w:id="8">
    <w:p w14:paraId="36BD20FB" w14:textId="79180A14" w:rsidR="00522E11" w:rsidRDefault="00522E11">
      <w:pPr>
        <w:pStyle w:val="FootnoteText"/>
      </w:pPr>
      <w:r>
        <w:tab/>
      </w:r>
      <w:r>
        <w:rPr>
          <w:rStyle w:val="FootnoteReference"/>
        </w:rPr>
        <w:footnoteRef/>
      </w:r>
      <w:r>
        <w:t xml:space="preserve"> </w:t>
      </w:r>
      <w:r w:rsidRPr="00522E11">
        <w:t>Blavatsky, H. P. (Helena Petrovna). Studies in Occultism; A Series of Reprints from the Writings of H. P. Blavatsky No. 1: Practical Occultism—Occultism versus the Occult Arts—The Blessings of Publicity . Kindle Edition.</w:t>
      </w:r>
    </w:p>
  </w:footnote>
  <w:footnote w:id="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1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2">
    <w:p w14:paraId="2E5C1306" w14:textId="77777777" w:rsidR="009D3ABC" w:rsidRPr="009D3ABC" w:rsidRDefault="009D3ABC" w:rsidP="009D3ABC">
      <w:r>
        <w:tab/>
      </w:r>
      <w:r>
        <w:rPr>
          <w:rStyle w:val="FootnoteReference"/>
        </w:rPr>
        <w:footnoteRef/>
      </w:r>
      <w:r>
        <w:t xml:space="preserve"> </w:t>
      </w:r>
      <w:r w:rsidRPr="009D3ABC">
        <w:t xml:space="preserve">Takashima, K. “NOUN PHRASES IN THE ORACLE-BONE INSCRIPTIONS.” </w:t>
      </w:r>
      <w:proofErr w:type="spellStart"/>
      <w:r w:rsidRPr="009D3ABC">
        <w:rPr>
          <w:i/>
          <w:iCs/>
        </w:rPr>
        <w:t>Monumenta</w:t>
      </w:r>
      <w:proofErr w:type="spellEnd"/>
      <w:r w:rsidRPr="009D3ABC">
        <w:rPr>
          <w:i/>
          <w:iCs/>
        </w:rPr>
        <w:t xml:space="preserve"> </w:t>
      </w:r>
      <w:proofErr w:type="spellStart"/>
      <w:r w:rsidRPr="009D3ABC">
        <w:rPr>
          <w:i/>
          <w:iCs/>
        </w:rPr>
        <w:t>Serica</w:t>
      </w:r>
      <w:proofErr w:type="spellEnd"/>
      <w:r w:rsidRPr="009D3ABC">
        <w:t xml:space="preserve">, vol. 36, </w:t>
      </w:r>
      <w:proofErr w:type="spellStart"/>
      <w:r w:rsidRPr="009D3ABC">
        <w:t>Maney</w:t>
      </w:r>
      <w:proofErr w:type="spellEnd"/>
      <w:r w:rsidRPr="009D3ABC">
        <w:t xml:space="preserve"> Publishing, 1984, pp. 229–302, http://www.jstor.org/stable/40702983.</w:t>
      </w:r>
    </w:p>
    <w:p w14:paraId="08183A99" w14:textId="1D5291AB" w:rsidR="009D3ABC" w:rsidRDefault="009D3ABC">
      <w:pPr>
        <w:pStyle w:val="FootnoteText"/>
      </w:pPr>
    </w:p>
  </w:footnote>
  <w:footnote w:id="13">
    <w:p w14:paraId="583D3E87" w14:textId="77F8134B" w:rsidR="008D7DD1" w:rsidRDefault="00E60680">
      <w:pPr>
        <w:pStyle w:val="FootnoteText"/>
      </w:pPr>
      <w:r>
        <w:tab/>
      </w:r>
      <w:r w:rsidR="008D7DD1">
        <w:rPr>
          <w:rStyle w:val="FootnoteReference"/>
        </w:rPr>
        <w:footnoteRef/>
      </w:r>
      <w:r w:rsidR="008D7DD1">
        <w:t xml:space="preserve"> </w:t>
      </w:r>
      <w:r>
        <w:t>Campbell, R. (2018). Violence, Kinship and the Early Chinese State. In Violence, Kinship and the Early Chinese State: The Shang and their World (pp. I-</w:t>
      </w:r>
      <w:proofErr w:type="spellStart"/>
      <w:r>
        <w:t>Ii</w:t>
      </w:r>
      <w:proofErr w:type="spellEnd"/>
      <w:r>
        <w:t xml:space="preserve">). Cambridge: Cambridge University Press. </w:t>
      </w:r>
      <w:r w:rsidR="00C82837">
        <w:t xml:space="preserve">chapter2 </w:t>
      </w:r>
      <w:r>
        <w:t>p15.</w:t>
      </w:r>
    </w:p>
  </w:footnote>
  <w:footnote w:id="14">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5802"/>
    <w:rsid w:val="00014AEC"/>
    <w:rsid w:val="00041EA3"/>
    <w:rsid w:val="00044061"/>
    <w:rsid w:val="00075AE7"/>
    <w:rsid w:val="000B09C4"/>
    <w:rsid w:val="001224A7"/>
    <w:rsid w:val="001426D2"/>
    <w:rsid w:val="00143818"/>
    <w:rsid w:val="00160A4A"/>
    <w:rsid w:val="001D0DE0"/>
    <w:rsid w:val="00224EF6"/>
    <w:rsid w:val="00263F94"/>
    <w:rsid w:val="00280B3F"/>
    <w:rsid w:val="002972DF"/>
    <w:rsid w:val="002B5812"/>
    <w:rsid w:val="002C4087"/>
    <w:rsid w:val="002C6092"/>
    <w:rsid w:val="00326C91"/>
    <w:rsid w:val="00373551"/>
    <w:rsid w:val="003B1A82"/>
    <w:rsid w:val="003E0FC6"/>
    <w:rsid w:val="00443527"/>
    <w:rsid w:val="00454E81"/>
    <w:rsid w:val="004A2091"/>
    <w:rsid w:val="004B6C92"/>
    <w:rsid w:val="004C2BB2"/>
    <w:rsid w:val="00504DC5"/>
    <w:rsid w:val="00522E11"/>
    <w:rsid w:val="005310CE"/>
    <w:rsid w:val="00551044"/>
    <w:rsid w:val="005603C3"/>
    <w:rsid w:val="005800D6"/>
    <w:rsid w:val="005B71C6"/>
    <w:rsid w:val="005C2409"/>
    <w:rsid w:val="005C2926"/>
    <w:rsid w:val="005D4C08"/>
    <w:rsid w:val="005D5F1C"/>
    <w:rsid w:val="005E27C1"/>
    <w:rsid w:val="005E3ADE"/>
    <w:rsid w:val="005E6397"/>
    <w:rsid w:val="005E686B"/>
    <w:rsid w:val="006156E5"/>
    <w:rsid w:val="0063618C"/>
    <w:rsid w:val="00666100"/>
    <w:rsid w:val="00673453"/>
    <w:rsid w:val="00680E7E"/>
    <w:rsid w:val="00695252"/>
    <w:rsid w:val="00696F96"/>
    <w:rsid w:val="0069731F"/>
    <w:rsid w:val="006A6D95"/>
    <w:rsid w:val="006C404C"/>
    <w:rsid w:val="006C755A"/>
    <w:rsid w:val="006E30E9"/>
    <w:rsid w:val="00702C7E"/>
    <w:rsid w:val="00726FCC"/>
    <w:rsid w:val="00755F10"/>
    <w:rsid w:val="007A3DA4"/>
    <w:rsid w:val="007D18C4"/>
    <w:rsid w:val="007F1841"/>
    <w:rsid w:val="008037E7"/>
    <w:rsid w:val="008439AF"/>
    <w:rsid w:val="008B7692"/>
    <w:rsid w:val="008D581F"/>
    <w:rsid w:val="008D7DD1"/>
    <w:rsid w:val="00910EA4"/>
    <w:rsid w:val="00953016"/>
    <w:rsid w:val="00993FFE"/>
    <w:rsid w:val="009A484D"/>
    <w:rsid w:val="009C3BB1"/>
    <w:rsid w:val="009C7B5E"/>
    <w:rsid w:val="009D0A27"/>
    <w:rsid w:val="009D3ABC"/>
    <w:rsid w:val="00A26F33"/>
    <w:rsid w:val="00A742FB"/>
    <w:rsid w:val="00A77673"/>
    <w:rsid w:val="00A92B90"/>
    <w:rsid w:val="00AC0175"/>
    <w:rsid w:val="00AC1649"/>
    <w:rsid w:val="00AC6643"/>
    <w:rsid w:val="00B0748B"/>
    <w:rsid w:val="00B460FB"/>
    <w:rsid w:val="00B82EFC"/>
    <w:rsid w:val="00B8338D"/>
    <w:rsid w:val="00BB15C8"/>
    <w:rsid w:val="00BD6523"/>
    <w:rsid w:val="00BD6E40"/>
    <w:rsid w:val="00C463C4"/>
    <w:rsid w:val="00C47796"/>
    <w:rsid w:val="00C82837"/>
    <w:rsid w:val="00C86B2E"/>
    <w:rsid w:val="00CB5B37"/>
    <w:rsid w:val="00CE3E77"/>
    <w:rsid w:val="00D25D64"/>
    <w:rsid w:val="00D45094"/>
    <w:rsid w:val="00D873FC"/>
    <w:rsid w:val="00D95780"/>
    <w:rsid w:val="00DC49AF"/>
    <w:rsid w:val="00DF5577"/>
    <w:rsid w:val="00DF7F2C"/>
    <w:rsid w:val="00E04588"/>
    <w:rsid w:val="00E04A22"/>
    <w:rsid w:val="00E31264"/>
    <w:rsid w:val="00E60680"/>
    <w:rsid w:val="00EB33EC"/>
    <w:rsid w:val="00EC7E7F"/>
    <w:rsid w:val="00EF1E27"/>
    <w:rsid w:val="00F053C2"/>
    <w:rsid w:val="00F20F6C"/>
    <w:rsid w:val="00F474CA"/>
    <w:rsid w:val="00F64D76"/>
    <w:rsid w:val="00F92A45"/>
    <w:rsid w:val="00FA28CE"/>
    <w:rsid w:val="00FB47D6"/>
    <w:rsid w:val="00FE6FBB"/>
    <w:rsid w:val="00FF5E04"/>
    <w:rsid w:val="00FF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FB"/>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664">
      <w:bodyDiv w:val="1"/>
      <w:marLeft w:val="0"/>
      <w:marRight w:val="0"/>
      <w:marTop w:val="0"/>
      <w:marBottom w:val="0"/>
      <w:divBdr>
        <w:top w:val="none" w:sz="0" w:space="0" w:color="auto"/>
        <w:left w:val="none" w:sz="0" w:space="0" w:color="auto"/>
        <w:bottom w:val="none" w:sz="0" w:space="0" w:color="auto"/>
        <w:right w:val="none" w:sz="0" w:space="0" w:color="auto"/>
      </w:divBdr>
    </w:div>
    <w:div w:id="65231138">
      <w:bodyDiv w:val="1"/>
      <w:marLeft w:val="0"/>
      <w:marRight w:val="0"/>
      <w:marTop w:val="0"/>
      <w:marBottom w:val="0"/>
      <w:divBdr>
        <w:top w:val="none" w:sz="0" w:space="0" w:color="auto"/>
        <w:left w:val="none" w:sz="0" w:space="0" w:color="auto"/>
        <w:bottom w:val="none" w:sz="0" w:space="0" w:color="auto"/>
        <w:right w:val="none" w:sz="0" w:space="0" w:color="auto"/>
      </w:divBdr>
    </w:div>
    <w:div w:id="210313276">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7114824">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838072">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38885350">
      <w:bodyDiv w:val="1"/>
      <w:marLeft w:val="0"/>
      <w:marRight w:val="0"/>
      <w:marTop w:val="0"/>
      <w:marBottom w:val="0"/>
      <w:divBdr>
        <w:top w:val="none" w:sz="0" w:space="0" w:color="auto"/>
        <w:left w:val="none" w:sz="0" w:space="0" w:color="auto"/>
        <w:bottom w:val="none" w:sz="0" w:space="0" w:color="auto"/>
        <w:right w:val="none" w:sz="0" w:space="0" w:color="auto"/>
      </w:divBdr>
    </w:div>
    <w:div w:id="1201746780">
      <w:bodyDiv w:val="1"/>
      <w:marLeft w:val="0"/>
      <w:marRight w:val="0"/>
      <w:marTop w:val="0"/>
      <w:marBottom w:val="0"/>
      <w:divBdr>
        <w:top w:val="none" w:sz="0" w:space="0" w:color="auto"/>
        <w:left w:val="none" w:sz="0" w:space="0" w:color="auto"/>
        <w:bottom w:val="none" w:sz="0" w:space="0" w:color="auto"/>
        <w:right w:val="none" w:sz="0" w:space="0" w:color="auto"/>
      </w:divBdr>
      <w:divsChild>
        <w:div w:id="1535582395">
          <w:marLeft w:val="0"/>
          <w:marRight w:val="0"/>
          <w:marTop w:val="0"/>
          <w:marBottom w:val="0"/>
          <w:divBdr>
            <w:top w:val="none" w:sz="0" w:space="0" w:color="auto"/>
            <w:left w:val="none" w:sz="0" w:space="0" w:color="auto"/>
            <w:bottom w:val="none" w:sz="0" w:space="0" w:color="auto"/>
            <w:right w:val="none" w:sz="0" w:space="0" w:color="auto"/>
          </w:divBdr>
          <w:divsChild>
            <w:div w:id="2058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104440">
      <w:bodyDiv w:val="1"/>
      <w:marLeft w:val="0"/>
      <w:marRight w:val="0"/>
      <w:marTop w:val="0"/>
      <w:marBottom w:val="0"/>
      <w:divBdr>
        <w:top w:val="none" w:sz="0" w:space="0" w:color="auto"/>
        <w:left w:val="none" w:sz="0" w:space="0" w:color="auto"/>
        <w:bottom w:val="none" w:sz="0" w:space="0" w:color="auto"/>
        <w:right w:val="none" w:sz="0" w:space="0" w:color="auto"/>
      </w:divBdr>
    </w:div>
    <w:div w:id="1438407620">
      <w:bodyDiv w:val="1"/>
      <w:marLeft w:val="0"/>
      <w:marRight w:val="0"/>
      <w:marTop w:val="0"/>
      <w:marBottom w:val="0"/>
      <w:divBdr>
        <w:top w:val="none" w:sz="0" w:space="0" w:color="auto"/>
        <w:left w:val="none" w:sz="0" w:space="0" w:color="auto"/>
        <w:bottom w:val="none" w:sz="0" w:space="0" w:color="auto"/>
        <w:right w:val="none" w:sz="0" w:space="0" w:color="auto"/>
      </w:divBdr>
    </w:div>
    <w:div w:id="1494907495">
      <w:bodyDiv w:val="1"/>
      <w:marLeft w:val="0"/>
      <w:marRight w:val="0"/>
      <w:marTop w:val="0"/>
      <w:marBottom w:val="0"/>
      <w:divBdr>
        <w:top w:val="none" w:sz="0" w:space="0" w:color="auto"/>
        <w:left w:val="none" w:sz="0" w:space="0" w:color="auto"/>
        <w:bottom w:val="none" w:sz="0" w:space="0" w:color="auto"/>
        <w:right w:val="none" w:sz="0" w:space="0" w:color="auto"/>
      </w:divBdr>
    </w:div>
    <w:div w:id="1552839504">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762956">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85204287">
      <w:bodyDiv w:val="1"/>
      <w:marLeft w:val="0"/>
      <w:marRight w:val="0"/>
      <w:marTop w:val="0"/>
      <w:marBottom w:val="0"/>
      <w:divBdr>
        <w:top w:val="none" w:sz="0" w:space="0" w:color="auto"/>
        <w:left w:val="none" w:sz="0" w:space="0" w:color="auto"/>
        <w:bottom w:val="none" w:sz="0" w:space="0" w:color="auto"/>
        <w:right w:val="none" w:sz="0" w:space="0" w:color="auto"/>
      </w:divBdr>
      <w:divsChild>
        <w:div w:id="1370034103">
          <w:marLeft w:val="0"/>
          <w:marRight w:val="0"/>
          <w:marTop w:val="0"/>
          <w:marBottom w:val="0"/>
          <w:divBdr>
            <w:top w:val="none" w:sz="0" w:space="0" w:color="auto"/>
            <w:left w:val="none" w:sz="0" w:space="0" w:color="auto"/>
            <w:bottom w:val="none" w:sz="0" w:space="0" w:color="auto"/>
            <w:right w:val="none" w:sz="0" w:space="0" w:color="auto"/>
          </w:divBdr>
          <w:divsChild>
            <w:div w:id="2199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84692879">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0876605">
      <w:bodyDiv w:val="1"/>
      <w:marLeft w:val="0"/>
      <w:marRight w:val="0"/>
      <w:marTop w:val="0"/>
      <w:marBottom w:val="0"/>
      <w:divBdr>
        <w:top w:val="none" w:sz="0" w:space="0" w:color="auto"/>
        <w:left w:val="none" w:sz="0" w:space="0" w:color="auto"/>
        <w:bottom w:val="none" w:sz="0" w:space="0" w:color="auto"/>
        <w:right w:val="none" w:sz="0" w:space="0" w:color="auto"/>
      </w:divBdr>
      <w:divsChild>
        <w:div w:id="1368867407">
          <w:marLeft w:val="0"/>
          <w:marRight w:val="0"/>
          <w:marTop w:val="0"/>
          <w:marBottom w:val="0"/>
          <w:divBdr>
            <w:top w:val="none" w:sz="0" w:space="0" w:color="auto"/>
            <w:left w:val="none" w:sz="0" w:space="0" w:color="auto"/>
            <w:bottom w:val="none" w:sz="0" w:space="0" w:color="auto"/>
            <w:right w:val="none" w:sz="0" w:space="0" w:color="auto"/>
          </w:divBdr>
          <w:divsChild>
            <w:div w:id="1574192685">
              <w:marLeft w:val="0"/>
              <w:marRight w:val="0"/>
              <w:marTop w:val="0"/>
              <w:marBottom w:val="0"/>
              <w:divBdr>
                <w:top w:val="none" w:sz="0" w:space="0" w:color="auto"/>
                <w:left w:val="none" w:sz="0" w:space="0" w:color="auto"/>
                <w:bottom w:val="none" w:sz="0" w:space="0" w:color="auto"/>
                <w:right w:val="none" w:sz="0" w:space="0" w:color="auto"/>
              </w:divBdr>
              <w:divsChild>
                <w:div w:id="1592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71747">
      <w:bodyDiv w:val="1"/>
      <w:marLeft w:val="0"/>
      <w:marRight w:val="0"/>
      <w:marTop w:val="0"/>
      <w:marBottom w:val="0"/>
      <w:divBdr>
        <w:top w:val="none" w:sz="0" w:space="0" w:color="auto"/>
        <w:left w:val="none" w:sz="0" w:space="0" w:color="auto"/>
        <w:bottom w:val="none" w:sz="0" w:space="0" w:color="auto"/>
        <w:right w:val="none" w:sz="0" w:space="0" w:color="auto"/>
      </w:divBdr>
    </w:div>
    <w:div w:id="1936357554">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hyperlink" Target="https://www.google.com/books/edition/Prophetic_Divination/HDvEDwAAQBAJ?hl=en&amp;gbpv=1&amp;dq=Divination+and+Interpretation+of+Signs&amp;pg=PA83&amp;printsec=frontcover"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com/books/edition/Studies_in_Occultism_Practical_occultism/k-sSAAAAYAAJ?hl=en&amp;gbpv=1&amp;dq=occultism&amp;printsec=frontcover" TargetMode="External"/><Relationship Id="rId17"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google.com/books/edition/Early_Chinese_Religion/q2nWdWbN3MQC?hl=en&amp;gbpv=1&amp;dq=Shang+shamans&amp;pg=PA275&amp;printsec=frontco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ooks/edition/Worlds_Full_of_Signs/tfyZAAAAQBAJ?hl=en&amp;gbpv=1&amp;dq=Divination+and+Interpretation+of+Signs&amp;printsec=frontcover" TargetMode="External"/><Relationship Id="rId5" Type="http://schemas.openxmlformats.org/officeDocument/2006/relationships/webSettings" Target="webSettings.xml"/><Relationship Id="rId15" Type="http://schemas.openxmlformats.org/officeDocument/2006/relationships/hyperlink" Target="https://www.sciencedirect.com/science/article/abs/pii/S2352226716300770" TargetMode="External"/><Relationship Id="rId10" Type="http://schemas.openxmlformats.org/officeDocument/2006/relationships/hyperlink" Target="https://en.wikipedia.org/wiki/Animis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image" Target="media/image1.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18</Pages>
  <Words>5101</Words>
  <Characters>29076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45</cp:revision>
  <dcterms:created xsi:type="dcterms:W3CDTF">2022-01-07T09:32:00Z</dcterms:created>
  <dcterms:modified xsi:type="dcterms:W3CDTF">2022-03-06T00:13:00Z</dcterms:modified>
</cp:coreProperties>
</file>