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The Possible Contextualization of "Son"</w:t>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26958961"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Mrs. Mary Danise Stokeld</w:t>
      </w:r>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087390E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39644098"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May, 2020</w:t>
      </w:r>
    </w:p>
    <w:p w14:paraId="560EEC25" w14:textId="7777777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Abstract</w:t>
      </w:r>
    </w:p>
    <w:p w14:paraId="15863AFC"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 even for 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is frequently used in ancient books' title and sages' name,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xml:space="preserve"> (Daoism), etc. but people don't know what it means and why it is like that. By applying the contextualization method with word frequency-spectrum technique, </w:t>
      </w:r>
      <w:r w:rsidRPr="00087F77">
        <w:rPr>
          <w:rFonts w:ascii="Times New Roman" w:eastAsia="Times New Roman" w:hAnsi="Times New Roman" w:cs="Times New Roman"/>
        </w:rPr>
        <w:lastRenderedPageBreak/>
        <w:t>this paper studies the features and roles of the name "son" in pre-China documents. By analyzing the topmost used "son"s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59918C7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Key Words: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contextualization, word frequency-spectrum, pre-China scripture.</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Table of Contents</w:t>
      </w:r>
    </w:p>
    <w:p w14:paraId="4563978E" w14:textId="77777777" w:rsidR="00087F77" w:rsidRPr="00087F77" w:rsidRDefault="00087F77" w:rsidP="00087F77">
      <w:pPr>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Abstract</w:t>
      </w:r>
      <w:r w:rsidRPr="00087F77">
        <w:rPr>
          <w:rFonts w:ascii="Times New Roman" w:eastAsia="Times New Roman" w:hAnsi="Times New Roman" w:cs="Times New Roman"/>
          <w:sz w:val="26"/>
          <w:szCs w:val="26"/>
        </w:rPr>
        <w:br/>
        <w:t>List of Figures</w:t>
      </w:r>
      <w:r w:rsidRPr="00087F77">
        <w:rPr>
          <w:rFonts w:ascii="Times New Roman" w:eastAsia="Times New Roman" w:hAnsi="Times New Roman" w:cs="Times New Roman"/>
          <w:sz w:val="26"/>
          <w:szCs w:val="26"/>
        </w:rPr>
        <w:br/>
        <w:t>List of Tables</w:t>
      </w:r>
      <w:r w:rsidRPr="00087F77">
        <w:rPr>
          <w:rFonts w:ascii="Times New Roman" w:eastAsia="Times New Roman" w:hAnsi="Times New Roman" w:cs="Times New Roman"/>
          <w:sz w:val="26"/>
          <w:szCs w:val="26"/>
        </w:rPr>
        <w:br/>
        <w:t>Acknowledgments</w:t>
      </w:r>
    </w:p>
    <w:p w14:paraId="18BA020C"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Introduction . . . . . . . . . . . . . . . . . . . . . . . . . . . . . . . . . . . . . . . . .6</w:t>
      </w:r>
    </w:p>
    <w:p w14:paraId="32ED4992"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 Need for the Study pre-China Documents</w:t>
      </w:r>
    </w:p>
    <w:p w14:paraId="542C3D41"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 Need for Contextualization</w:t>
      </w:r>
    </w:p>
    <w:p w14:paraId="4036D0F0"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 Need for Study "son" in pre-China Documents</w:t>
      </w:r>
    </w:p>
    <w:p w14:paraId="11FA575D"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lastRenderedPageBreak/>
        <w:t>Goal and Objectives</w:t>
      </w:r>
    </w:p>
    <w:p w14:paraId="4BF64BE6"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Limitation of the Research</w:t>
      </w:r>
    </w:p>
    <w:p w14:paraId="42CA8A79"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Methodology . . . . . . . . . . . . . . . . . . . . . . . . . . . . . . . . . . . . . . . .22</w:t>
      </w:r>
    </w:p>
    <w:p w14:paraId="6F2F2E94"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Contextualization</w:t>
      </w:r>
    </w:p>
    <w:p w14:paraId="001ACFD1"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Data-Mining Method</w:t>
      </w:r>
    </w:p>
    <w:p w14:paraId="1FA335B5"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Documents Sampling and Collection . . . . . . . . . . . . . . . . . . . . .32</w:t>
      </w:r>
    </w:p>
    <w:p w14:paraId="53501DBF"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Document Collection</w:t>
      </w:r>
    </w:p>
    <w:p w14:paraId="43920B11"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Document Classification</w:t>
      </w:r>
    </w:p>
    <w:p w14:paraId="54BF6D7B"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Extraction of Features of "Son" . . . . . . . . . . . . . . . . . . . . . . . . .42</w:t>
      </w:r>
    </w:p>
    <w:p w14:paraId="4ED7ED83"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Contextualization of "Son" . . . . . . . . . . . . . . . . . . . . . . . . . . . . .46</w:t>
      </w:r>
    </w:p>
    <w:p w14:paraId="4CBF8EA9"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Theory Construction . . . . . . . . . . . . . . . . . . . . . . . . . . . . . . . . . .51</w:t>
      </w:r>
    </w:p>
    <w:p w14:paraId="6BD0BB97" w14:textId="7777777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Conclusions . . . . . . . . . . . . . . . . . . . . . . . . . . . . . . . . . . . . . . . .61</w:t>
      </w:r>
    </w:p>
    <w:p w14:paraId="41B973A9" w14:textId="77777777" w:rsidR="00087F77" w:rsidRPr="00087F77" w:rsidRDefault="00087F77" w:rsidP="00087F77">
      <w:pPr>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End Notes . . . . . . . . . . . . . . . . . . . . . . . . . . . . . . . . . . . . . . . . . . . . .66</w:t>
      </w:r>
      <w:r w:rsidRPr="00087F77">
        <w:rPr>
          <w:rFonts w:ascii="Times New Roman" w:eastAsia="Times New Roman" w:hAnsi="Times New Roman" w:cs="Times New Roman"/>
          <w:sz w:val="26"/>
          <w:szCs w:val="26"/>
        </w:rPr>
        <w:br/>
        <w:t>Appendix . . . . . . . . . . . . . . . . . . . . . . . . . . . . . . . . . . . . . . . . . . . . . .71</w:t>
      </w:r>
      <w:r w:rsidRPr="00087F77">
        <w:rPr>
          <w:rFonts w:ascii="Times New Roman" w:eastAsia="Times New Roman" w:hAnsi="Times New Roman" w:cs="Times New Roman"/>
          <w:sz w:val="26"/>
          <w:szCs w:val="26"/>
        </w:rPr>
        <w:br/>
        <w:t>Bibliography . . . . . . . . . . . . . . . . . . . . . . . . . . . . . . . . . . . . . . . . . . .75</w:t>
      </w:r>
    </w:p>
    <w:p w14:paraId="0296F224"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List of Figures</w:t>
      </w:r>
    </w:p>
    <w:p w14:paraId="73D3F716"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(LunYu) . . . . . . . . . . . . . . . . . . . . . . . . . . .72</w:t>
      </w:r>
    </w:p>
    <w:p w14:paraId="25BB070D"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(SanZiJing) . . . . . . . . . . . . . . . . . . . . . . . .72</w:t>
      </w:r>
    </w:p>
    <w:p w14:paraId="130A321A"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(HaiDaoSuanJing) . . . . . . . . . . . . . . . . . . .72</w:t>
      </w:r>
    </w:p>
    <w:p w14:paraId="0930C1A7"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.72</w:t>
      </w:r>
    </w:p>
    <w:p w14:paraId="2E81CB9B"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.73</w:t>
      </w:r>
    </w:p>
    <w:p w14:paraId="446CCC0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.73</w:t>
      </w:r>
    </w:p>
    <w:p w14:paraId="1CDC16C4"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.73</w:t>
      </w:r>
    </w:p>
    <w:p w14:paraId="4262181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.73</w:t>
      </w:r>
    </w:p>
    <w:p w14:paraId="48434814"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Figure-9: Zhi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.73</w:t>
      </w:r>
    </w:p>
    <w:p w14:paraId="58310EAA"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Figure-10: Zhi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.74</w:t>
      </w:r>
    </w:p>
    <w:p w14:paraId="6D0C8312"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List of Tables</w:t>
      </w:r>
    </w:p>
    <w:p w14:paraId="140D384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.75</w:t>
      </w:r>
    </w:p>
    <w:p w14:paraId="5A350DFA"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.75</w:t>
      </w:r>
    </w:p>
    <w:p w14:paraId="4066184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.75</w:t>
      </w:r>
    </w:p>
    <w:p w14:paraId="27BDF0DA"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.75</w:t>
      </w:r>
    </w:p>
    <w:p w14:paraId="3CCD903F"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.75</w:t>
      </w:r>
    </w:p>
    <w:p w14:paraId="35238B71"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.76</w:t>
      </w:r>
    </w:p>
    <w:p w14:paraId="2FA93DA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.76</w:t>
      </w:r>
    </w:p>
    <w:p w14:paraId="0AADF93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Frq Rate (pm) . . . . . . . . . . . . . . . . . . . .76</w:t>
      </w:r>
    </w:p>
    <w:p w14:paraId="4F3EA7DE"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.76</w:t>
      </w:r>
    </w:p>
    <w:p w14:paraId="31BAD747"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.76</w:t>
      </w:r>
    </w:p>
    <w:p w14:paraId="67E17A4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.76</w:t>
      </w:r>
    </w:p>
    <w:p w14:paraId="501D24E6"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.77</w:t>
      </w:r>
    </w:p>
    <w:p w14:paraId="091D785B"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Acknowledgments</w:t>
      </w:r>
    </w:p>
    <w:p w14:paraId="4A9EE4A5" w14:textId="77777777" w:rsidR="00087F77" w:rsidRPr="00087F77" w:rsidRDefault="00087F77" w:rsidP="00087F77">
      <w:pPr>
        <w:rPr>
          <w:rFonts w:ascii="Times New Roman" w:eastAsia="Times New Roman" w:hAnsi="Times New Roman" w:cs="Times New Roman"/>
        </w:rPr>
      </w:pPr>
    </w:p>
    <w:p w14:paraId="4CB6608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Deep appreciation is given to my wife Jessie Li (Jingci) who took over the majority of housework while working. "She is more righteous than I."</w:t>
      </w:r>
    </w:p>
    <w:p w14:paraId="0BA161E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Appreciation is given to my son Charles Cheng Ding, who accompanied me to be baptized at ACCC in 2003. Through him, I get to better understand the biblical meaning to have a son.</w:t>
      </w:r>
    </w:p>
    <w:p w14:paraId="4934918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Appreciation is given to my old parents, who raised me on earth. Through them, I get to better understand the purpose of being a son on earth.</w:t>
      </w:r>
    </w:p>
    <w:p w14:paraId="00BF1ED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thanks is given to ACCC (Atlanta Chinese Christian Church), where I was baptized and grew up, their loves, prayers, and anonymous financial support. Although I cannot remember all their names, their images are in my heart forever.</w:t>
      </w:r>
    </w:p>
    <w:p w14:paraId="3F0EE63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Thanks are given to my second-eastern fellowship group, especially to the couple Jack Xiao and LiHua, who open their house and lead many (including me) to Christ.</w:t>
      </w:r>
    </w:p>
    <w:p w14:paraId="39A18F3D"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thanks are given to Perimeter Church where, through my son's elementary Chinese classes and my adult English classes, I finally began to know the ultimate purpose of human languages—it is to know Him.</w:t>
      </w:r>
    </w:p>
    <w:p w14:paraId="0600E74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6BB4AF7B" w14:textId="7777777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I. Introduction</w:t>
      </w:r>
    </w:p>
    <w:p w14:paraId="0DBD0017"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The Need for the Study pre-China Documents</w:t>
      </w:r>
    </w:p>
    <w:p w14:paraId="26B93651"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Documents are the foundation of Chinese culture</w:t>
      </w:r>
    </w:p>
    <w:p w14:paraId="2A65919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The term pre-China is commonly called pre-Qin among Chinese scholars. The word "China" is a western name given for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from its similar accent. According to Chinese history study,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is the first dynasty (221-206 BC) that unified all states into one nation in history. Hence, the term pre-Qin literally refers to the period of history before 221 BC. However, before around seventh century BC, there is no bamboo strip or any paper-like lengthy documents—all archeologists could find are just pieces or sets of characters on bronzes or bones. Therefore, the term pre-China documents or pre-China scripture actually refer to a narrow period of time during the Spring-Autumn and Warring State (770BC—221BC).</w:t>
      </w:r>
    </w:p>
    <w:p w14:paraId="158F821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term pre-Qin appeared for a long time in history. It can be traced back to the first century AD in the book of </w:t>
      </w:r>
      <w:r w:rsidRPr="00087F77">
        <w:rPr>
          <w:rFonts w:ascii="Times New Roman" w:eastAsia="Times New Roman" w:hAnsi="Times New Roman" w:cs="Times New Roman"/>
          <w:i/>
          <w:iCs/>
        </w:rPr>
        <w:t>HanShu</w:t>
      </w:r>
      <w:r w:rsidRPr="00087F77">
        <w:rPr>
          <w:rFonts w:ascii="Times New Roman" w:eastAsia="Times New Roman" w:hAnsi="Times New Roman" w:cs="Times New Roman"/>
        </w:rPr>
        <w:t>. It plays a vital role in Chinese culture study. History has proved that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is the right boundary to divide Chinese culture and history. Notably, it is this line that the pre-China documents can clearly and permanently distinguish its characteristics from Buddhism no matter how people twist it up. After the beginning of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dynasty, although the accumulated documents are piled up like a mountain, essentially, there is nothing new in it.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sidRPr="00087F77">
        <w:rPr>
          <w:rFonts w:ascii="Times New Roman" w:eastAsia="Times New Roman" w:hAnsi="Times New Roman" w:cs="Times New Roman"/>
          <w:vertAlign w:val="superscript"/>
        </w:rPr>
        <w:t>[1]</w:t>
      </w:r>
      <w:r w:rsidRPr="00087F77">
        <w:rPr>
          <w:rFonts w:ascii="Times New Roman" w:eastAsia="Times New Roman" w:hAnsi="Times New Roman" w:cs="Times New Roman"/>
        </w:rPr>
        <w:t> Any missionary who needs to understand Chinese culture or Chinese people needs to know the pre-China documents.</w:t>
      </w:r>
    </w:p>
    <w:p w14:paraId="3D7D4D5F"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Pre-Qin Documents are powerful.</w:t>
      </w:r>
    </w:p>
    <w:p w14:paraId="0B0DF9C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Many people, including the Chinese people themselves, do not realize how powerful pre-Qin documents are. After they suddenly emerged in history, they soon became the solid foundation of the culture. Since then, they have never ever been removed or replaced or even shacked by others.</w:t>
      </w:r>
    </w:p>
    <w:p w14:paraId="3233E69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According to Chinese history, there were many foreign tribes ever invaded China, but all of them were either assimilated or perished very soon.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0C22EC0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From the Nestorian Stele found in XiAn, it shows that Nestorism ever spread into China in 635 AD. However, if the western missionary did not discover the stale in 1623, Chinese people would never know that the Gospel already had ever actively visited China before—there is no other trace left for today.</w:t>
      </w:r>
    </w:p>
    <w:p w14:paraId="32C59DF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Buddhism was the only foreign culture that survived in China. However, the price is that the inner core of original faith has to be modified and replaced by Chinese compatible culture and became what is called the Chinese-Buddhism today, which is quite different from its original Indian Buddhism.</w:t>
      </w:r>
    </w:p>
    <w:p w14:paraId="6249C2E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In the early of the past century, under the influence of western culture, Chinese modern intellectuals and scholars began to doubt the authenticity of the pre-Qin documents and to </w:t>
      </w:r>
      <w:r w:rsidRPr="00087F77">
        <w:rPr>
          <w:rFonts w:ascii="Times New Roman" w:eastAsia="Times New Roman" w:hAnsi="Times New Roman" w:cs="Times New Roman"/>
        </w:rPr>
        <w:lastRenderedPageBreak/>
        <w:t>criticized traditional Chinese documents. They even wanted to adopt Wade–Giles romanization system to replace the Chinese characters. During the ten-year cultural revolution, pre-Qin documents were once locked down into the historical prison, and replace it with Marxism and socialism. However, today, it can be found that Wade–Giles romanization system eventually becomes what is called "Pinyin" for today, a useful assistant tool for Chinese character. The western Marxism-socialism now becomes what so-called the "Chinese-Style-Socialism" is. As a matter of fact, the inner core of the original Marxism socialism has already been assimilated and shifted to the core value of pre-Qin documents, even though they keep criticizing pre-China documents.</w:t>
      </w:r>
    </w:p>
    <w:p w14:paraId="42C6FE4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After the Tiananmen Square Massacre in June 1989, many have become quite open toward Christianity. Many reports have indicated that there was a so-called 'Christianity Fever' among the intellectuals after the Tiananmen Square Massacre.</w:t>
      </w:r>
      <w:r w:rsidRPr="00087F77">
        <w:rPr>
          <w:rFonts w:ascii="Times New Roman" w:eastAsia="Times New Roman" w:hAnsi="Times New Roman" w:cs="Times New Roman"/>
          <w:vertAlign w:val="superscript"/>
        </w:rPr>
        <w:t>[2]</w:t>
      </w:r>
      <w:r w:rsidRPr="00087F77">
        <w:rPr>
          <w:rFonts w:ascii="Times New Roman" w:eastAsia="Times New Roman" w:hAnsi="Times New Roman" w:cs="Times New Roman"/>
        </w:rP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sidRPr="00087F77">
        <w:rPr>
          <w:rFonts w:ascii="Times New Roman" w:eastAsia="Times New Roman" w:hAnsi="Times New Roman" w:cs="Times New Roman"/>
          <w:vertAlign w:val="superscript"/>
        </w:rPr>
        <w:t>[3]</w:t>
      </w:r>
    </w:p>
    <w:p w14:paraId="67157B8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recent years, the Chinese governmental sponsored study of Christianity began to thrive. Many thesis and papers are founded and accomplished in the School of Central Committee of the Communist Party (SCCCP). For example,"Comparison between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and Jesus on Wealthview" (2019) </w:t>
      </w:r>
      <w:r w:rsidRPr="00087F77">
        <w:rPr>
          <w:rFonts w:ascii="Times New Roman" w:eastAsia="Times New Roman" w:hAnsi="Times New Roman" w:cs="Times New Roman"/>
          <w:vertAlign w:val="superscript"/>
        </w:rPr>
        <w:t>[4]</w:t>
      </w:r>
      <w:r w:rsidRPr="00087F77">
        <w:rPr>
          <w:rFonts w:ascii="Times New Roman" w:eastAsia="Times New Roman" w:hAnsi="Times New Roman" w:cs="Times New Roman"/>
        </w:rPr>
        <w:t> "Study on Chinese Christian Socialism and Latin American Liberation Theology" (2017) </w:t>
      </w:r>
      <w:r w:rsidRPr="00087F77">
        <w:rPr>
          <w:rFonts w:ascii="Times New Roman" w:eastAsia="Times New Roman" w:hAnsi="Times New Roman" w:cs="Times New Roman"/>
          <w:vertAlign w:val="superscript"/>
        </w:rPr>
        <w:t>[5]</w:t>
      </w:r>
      <w:r w:rsidRPr="00087F77">
        <w:rPr>
          <w:rFonts w:ascii="Times New Roman" w:eastAsia="Times New Roman" w:hAnsi="Times New Roman" w:cs="Times New Roman"/>
        </w:rPr>
        <w:t> , etc. There are more and more signs to show that among Chinese empire rulers, there will be a "Chinese-Style-</w:t>
      </w:r>
      <w:r w:rsidRPr="00087F77">
        <w:rPr>
          <w:rFonts w:ascii="Times New Roman" w:eastAsia="Times New Roman" w:hAnsi="Times New Roman" w:cs="Times New Roman"/>
        </w:rPr>
        <w:lastRenderedPageBreak/>
        <w:t>Constantine." On the one hand, since Chinese Christians are strictly not allowed to preach in public, some warm-hearted Christians greatly count on the government to change. On the other hand, the advanced technology has helped the ruler to quickly know what its people are thinking in mind, in order to grip the power permanently, they are willing to do anything as long as they are stable. How much Chinese-Style-Constantine can benefit to the missionary is yet unknown.</w:t>
      </w:r>
    </w:p>
    <w:p w14:paraId="3E31ABE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Seldom people notice that as its economics keeps growing in the world, its core value of pre-China is also spreading into every corner of the world. A secret way is not through the official spy but through the Chinese style food. Many Chinese people, including rulers, citizens and Christians, believe that it is a great universal truth that "people take food as heaven." (</w:t>
      </w:r>
      <w:r w:rsidRPr="00087F77">
        <w:rPr>
          <w:rFonts w:ascii="MS Mincho" w:eastAsia="MS Mincho" w:hAnsi="MS Mincho" w:cs="MS Mincho" w:hint="eastAsia"/>
        </w:rPr>
        <w:t>民以食</w:t>
      </w:r>
      <w:r w:rsidRPr="00087F77">
        <w:rPr>
          <w:rFonts w:ascii="PingFang TC" w:eastAsia="PingFang TC" w:hAnsi="PingFang TC" w:cs="PingFang TC" w:hint="eastAsia"/>
        </w:rPr>
        <w:t>为</w:t>
      </w:r>
      <w:r w:rsidRPr="00087F77">
        <w:rPr>
          <w:rFonts w:ascii="MS Mincho" w:eastAsia="MS Mincho" w:hAnsi="MS Mincho" w:cs="MS Mincho" w:hint="eastAsia"/>
        </w:rPr>
        <w:t>天</w:t>
      </w:r>
      <w:r w:rsidRPr="00087F77">
        <w:rPr>
          <w:rFonts w:ascii="Times New Roman" w:eastAsia="Times New Roman" w:hAnsi="Times New Roman" w:cs="Times New Roman"/>
        </w:rPr>
        <w:t>)—an idea from pre-China but preserved in </w:t>
      </w:r>
      <w:r w:rsidRPr="00087F77">
        <w:rPr>
          <w:rFonts w:ascii="Times New Roman" w:eastAsia="Times New Roman" w:hAnsi="Times New Roman" w:cs="Times New Roman"/>
          <w:i/>
          <w:iCs/>
        </w:rPr>
        <w:t>ShiJi</w:t>
      </w:r>
      <w:r w:rsidRPr="00087F77">
        <w:rPr>
          <w:rFonts w:ascii="Times New Roman" w:eastAsia="Times New Roman" w:hAnsi="Times New Roman" w:cs="Times New Roman"/>
        </w:rPr>
        <w:t> in about the first century BC.</w:t>
      </w:r>
    </w:p>
    <w:p w14:paraId="129DD64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is a kind of Chinese tradition among Chinese intellectuals to believe that to quote words from pre-China documents can strengthen the power of his speech. Among the most famous three papers (</w:t>
      </w:r>
      <w:r w:rsidRPr="00087F77">
        <w:rPr>
          <w:rFonts w:ascii="MS Mincho" w:eastAsia="MS Mincho" w:hAnsi="MS Mincho" w:cs="MS Mincho" w:hint="eastAsia"/>
        </w:rPr>
        <w:t>老三篇</w:t>
      </w:r>
      <w:r w:rsidRPr="00087F77">
        <w:rPr>
          <w:rFonts w:ascii="Times New Roman" w:eastAsia="Times New Roman" w:hAnsi="Times New Roman" w:cs="Times New Roman"/>
        </w:rPr>
        <w:t>) of </w:t>
      </w:r>
      <w:r w:rsidRPr="00087F77">
        <w:rPr>
          <w:rFonts w:ascii="Times New Roman" w:eastAsia="Times New Roman" w:hAnsi="Times New Roman" w:cs="Times New Roman"/>
          <w:i/>
          <w:iCs/>
        </w:rPr>
        <w:t>Mao ZeDong</w:t>
      </w:r>
      <w:r w:rsidRPr="00087F77">
        <w:rPr>
          <w:rFonts w:ascii="Times New Roman" w:eastAsia="Times New Roman" w:hAnsi="Times New Roman" w:cs="Times New Roman"/>
        </w:rPr>
        <w:t> (1893-1976), one of them is titled as </w:t>
      </w:r>
      <w:r w:rsidRPr="00087F77">
        <w:rPr>
          <w:rFonts w:ascii="Times New Roman" w:eastAsia="Times New Roman" w:hAnsi="Times New Roman" w:cs="Times New Roman"/>
          <w:i/>
          <w:iCs/>
        </w:rPr>
        <w:t>YuGonYiShan</w:t>
      </w:r>
      <w:r w:rsidRPr="00087F77">
        <w:rPr>
          <w:rFonts w:ascii="Times New Roman" w:eastAsia="Times New Roman" w:hAnsi="Times New Roman" w:cs="Times New Roman"/>
        </w:rPr>
        <w:t> </w:t>
      </w:r>
      <w:r w:rsidRPr="00087F77">
        <w:rPr>
          <w:rFonts w:ascii="MS Mincho" w:eastAsia="MS Mincho" w:hAnsi="MS Mincho" w:cs="MS Mincho" w:hint="eastAsia"/>
        </w:rPr>
        <w:t>愚公移山</w:t>
      </w:r>
      <w:r w:rsidRPr="00087F77">
        <w:rPr>
          <w:rFonts w:ascii="Times New Roman" w:eastAsia="Times New Roman" w:hAnsi="Times New Roman" w:cs="Times New Roman"/>
        </w:rPr>
        <w:t>, which is the words directly copied from </w:t>
      </w:r>
      <w:r w:rsidRPr="00087F77">
        <w:rPr>
          <w:rFonts w:ascii="Times New Roman" w:eastAsia="Times New Roman" w:hAnsi="Times New Roman" w:cs="Times New Roman"/>
          <w:i/>
          <w:iCs/>
        </w:rPr>
        <w:t>LieZi</w:t>
      </w:r>
      <w:r w:rsidRPr="00087F77">
        <w:rPr>
          <w:rFonts w:ascii="Times New Roman" w:eastAsia="Times New Roman" w:hAnsi="Times New Roman" w:cs="Times New Roman"/>
        </w:rPr>
        <w:t> </w:t>
      </w:r>
      <w:r w:rsidRPr="00087F77">
        <w:rPr>
          <w:rFonts w:ascii="MS Mincho" w:eastAsia="MS Mincho" w:hAnsi="MS Mincho" w:cs="MS Mincho" w:hint="eastAsia"/>
        </w:rPr>
        <w:t>列子</w:t>
      </w:r>
      <w:r w:rsidRPr="00087F77">
        <w:rPr>
          <w:rFonts w:ascii="Times New Roman" w:eastAsia="Times New Roman" w:hAnsi="Times New Roman" w:cs="Times New Roman"/>
        </w:rPr>
        <w:t xml:space="preserve"> in pre-China documents. In the Chinese Christian church and community, it is estimated that about one third to a half of the pastors directly or indirectly ever quote words from pre-China documents to support their preach to win the audience.</w:t>
      </w:r>
    </w:p>
    <w:p w14:paraId="4C313AB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Pastor Zhuang pointed out that Most Chinese have a strong conviction that, unless we can win many of these Chinese intellectuals, Christianity will not be fully contextualized in </w:t>
      </w:r>
      <w:r w:rsidRPr="00087F77">
        <w:rPr>
          <w:rFonts w:ascii="Times New Roman" w:eastAsia="Times New Roman" w:hAnsi="Times New Roman" w:cs="Times New Roman"/>
        </w:rPr>
        <w:lastRenderedPageBreak/>
        <w:t>China and the foundation of Chinese church will still be very shaky.</w:t>
      </w:r>
      <w:r w:rsidRPr="00087F77">
        <w:rPr>
          <w:rFonts w:ascii="Times New Roman" w:eastAsia="Times New Roman" w:hAnsi="Times New Roman" w:cs="Times New Roman"/>
          <w:vertAlign w:val="superscript"/>
        </w:rPr>
        <w:t>[6]</w:t>
      </w:r>
      <w:r w:rsidRPr="00087F77">
        <w:rPr>
          <w:rFonts w:ascii="Times New Roman" w:eastAsia="Times New Roman" w:hAnsi="Times New Roman" w:cs="Times New Roman"/>
        </w:rPr>
        <w:t> What the pastor referred to about the so-called Chinese intellectuals are indeed the Chinese cultured people based on pre-China documents. Unless he was truly reborn, a Chinese could not escape the scope of pre-China documents worldview, even though he is a criticism of the pre-China documents. To win Chinese intellectuals is essentially to win them back to the Gospel out of any influences of pre-Qin documents. There is no compromise between the Bible and the pre-China documents. There is an invisible spiritual-warfare in China that is more horrible than the cultural revolution. The past two thousand year history shows that the pre-China documents have won in China. Now the power in the air wants to succeed in the world.</w:t>
      </w:r>
    </w:p>
    <w:p w14:paraId="17A5E2FC"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scripture is ambiguity</w:t>
      </w:r>
    </w:p>
    <w:p w14:paraId="52019DFC" w14:textId="77777777" w:rsidR="00087F77" w:rsidRPr="00087F77" w:rsidRDefault="00087F77" w:rsidP="00087F77">
      <w:pPr>
        <w:numPr>
          <w:ilvl w:val="1"/>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core value is obscure</w:t>
      </w:r>
    </w:p>
    <w:p w14:paraId="2316AE7B"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On the one hand, the pre-China scripture is the foundation of the Chinese. They are powerful and influential in history. On the other hand, its core value is difficult to describe. Joachim Gentz once raised questions "Is Confucianism a religion? Is it a philosophy or a teaching of ethics?" Nobody can clearly tell. Another example is the endless debates of Daoism. Many scholars spent their life in studying the book of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or DaoDeJing. Some of them claimed to find the secrets of the book. However, history shows that none of them escaped the scope of the words in its book, "if the Dao can be defined, then it is not the Dao."</w:t>
      </w:r>
    </w:p>
    <w:p w14:paraId="383067AC"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The pre-China does not have a fixed core value. The pre-China scripture can be best described as a fuzzy set of many super elegant elements, including the </w:t>
      </w:r>
      <w:r w:rsidRPr="00087F77">
        <w:rPr>
          <w:rFonts w:ascii="Times New Roman" w:eastAsia="Times New Roman" w:hAnsi="Times New Roman" w:cs="Times New Roman"/>
        </w:rPr>
        <w:lastRenderedPageBreak/>
        <w:t>concept of god, heaven, love, peace, righteousness, justice, ethic, rituals, judgment, wisdom, logos, name, and so on and on. But there is no clear central integrated point inside of it. It is the scattered kernel elements that founded the Chinese culture rather than the core value of the pre-China scripture. The core value of pre-China scripture is nothing but ambiguity. In essence, it is a mixture of truth and falsehood without providing criteria for distinguishing between them.</w:t>
      </w:r>
      <w:r w:rsidRPr="00087F77">
        <w:rPr>
          <w:rFonts w:ascii="Times New Roman" w:eastAsia="Times New Roman" w:hAnsi="Times New Roman" w:cs="Times New Roman"/>
          <w:vertAlign w:val="superscript"/>
        </w:rPr>
        <w:t>[7]</w:t>
      </w:r>
      <w:r w:rsidRPr="00087F77">
        <w:rPr>
          <w:rFonts w:ascii="Times New Roman" w:eastAsia="Times New Roman" w:hAnsi="Times New Roman" w:cs="Times New Roman"/>
        </w:rPr>
        <w:t> If mysticism insists that there is a permanent unchangeable core value in it that people are not able to know, then, the core value has to be the same core value of the words of the Serpent in Gen 3. History shows that pre-China scripture is a powerful tool for rulers; whoever owns the state, whoever is the core value. The center point of pre-China scripture can drift freely from one place to another.</w:t>
      </w:r>
    </w:p>
    <w:p w14:paraId="3405F3CC" w14:textId="77777777" w:rsidR="00087F77" w:rsidRPr="00087F77" w:rsidRDefault="00087F77" w:rsidP="00087F77">
      <w:pPr>
        <w:numPr>
          <w:ilvl w:val="1"/>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scripture is a fuzzy set of documents.</w:t>
      </w:r>
    </w:p>
    <w:p w14:paraId="6366A96E"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First, in theory, the pre-Qin documents refer to all documents that were written before 221 BC. However, in real life, due to the poor quality of pre-Qin documents, the date of existing documents can not be verified or confirmed. Many documents were deleted, shortened, or modified during the transmission process. Some of the existing documents were believed to be fake. The poor quality led to a single document to have multiple different versions, which make it more difficult for dating.</w:t>
      </w:r>
    </w:p>
    <w:p w14:paraId="747ED65F"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Second, in history, there is no consensus agreement about the pre-Qin documents list. Because the quality of some post-Qin documents is better than pre-Qin, many scholars would include those together in pre-Qin study. For example, </w:t>
      </w:r>
      <w:r w:rsidRPr="00087F77">
        <w:rPr>
          <w:rFonts w:ascii="Times New Roman" w:eastAsia="Times New Roman" w:hAnsi="Times New Roman" w:cs="Times New Roman"/>
          <w:i/>
          <w:iCs/>
        </w:rPr>
        <w:t>ShiJi</w:t>
      </w:r>
      <w:r w:rsidRPr="00087F77">
        <w:rPr>
          <w:rFonts w:ascii="Times New Roman" w:eastAsia="Times New Roman" w:hAnsi="Times New Roman" w:cs="Times New Roman"/>
        </w:rPr>
        <w:t xml:space="preserve">, </w:t>
      </w:r>
      <w:r w:rsidRPr="00087F77">
        <w:rPr>
          <w:rFonts w:ascii="Times New Roman" w:eastAsia="Times New Roman" w:hAnsi="Times New Roman" w:cs="Times New Roman"/>
        </w:rPr>
        <w:lastRenderedPageBreak/>
        <w:t>written in the first century BC, is considered as one of the most valuable ancient documents. When study pre-Qin, </w:t>
      </w:r>
      <w:r w:rsidRPr="00087F77">
        <w:rPr>
          <w:rFonts w:ascii="Times New Roman" w:eastAsia="Times New Roman" w:hAnsi="Times New Roman" w:cs="Times New Roman"/>
          <w:i/>
          <w:iCs/>
        </w:rPr>
        <w:t>ShiJi</w:t>
      </w:r>
      <w:r w:rsidRPr="00087F77">
        <w:rPr>
          <w:rFonts w:ascii="Times New Roman" w:eastAsia="Times New Roman" w:hAnsi="Times New Roman" w:cs="Times New Roman"/>
        </w:rPr>
        <w:t> cannot be ignored.</w:t>
      </w:r>
    </w:p>
    <w:p w14:paraId="40F2EC8E"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Due to those reasons, the term pre-Qin documents is indeed a fuzzy set of documents. Anyone can define it according to his needs.</w:t>
      </w:r>
    </w:p>
    <w:p w14:paraId="4269C8BF" w14:textId="77777777" w:rsidR="00087F77" w:rsidRPr="00087F77" w:rsidRDefault="00087F77" w:rsidP="00087F77">
      <w:pPr>
        <w:numPr>
          <w:ilvl w:val="1"/>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(3) Pre-China archaic language is a vague language.</w:t>
      </w:r>
    </w:p>
    <w:p w14:paraId="6F4713F6"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First, archaic Chinese language has no punctuation marks, which means readers can determine that word grouping based on context. However, a different group could mean differently.</w:t>
      </w:r>
    </w:p>
    <w:p w14:paraId="14D5B6A3"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65CC3ED7"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Third, Chinese is a zero-article language. There is no concept of an article for the noun. There is no difference between the definite and indefinite nouns. Whether a noun is singular or plural, specific or general, is determined by readers.</w:t>
      </w:r>
    </w:p>
    <w:p w14:paraId="67939DB6"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On the one hand, these characteristics make Chines language easier to learn and give readers more free more space for imagination. On the other hand, it is subject to cause ambiguity.</w:t>
      </w:r>
    </w:p>
    <w:p w14:paraId="251646A1"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Many think the ambiguity is a defect for pre-Qin documents. It is not worth to study the vague documents with poor quality. As a matter of fact, poor quality and ambiguity are the secret weapons that make pre-China documents powerful. If people could fully understand the ambiguity of Chinese documents, it would not conclude that  The world of Chinese religions is so overwhelmingly rich and complex that we are forced to reduce this complexity in any presentation of it. </w:t>
      </w:r>
      <w:r w:rsidRPr="00087F77">
        <w:rPr>
          <w:rFonts w:ascii="Times New Roman" w:eastAsia="Times New Roman" w:hAnsi="Times New Roman" w:cs="Times New Roman"/>
          <w:vertAlign w:val="superscript"/>
        </w:rPr>
        <w:t>[8]</w:t>
      </w:r>
      <w:r w:rsidRPr="00087F77">
        <w:rPr>
          <w:rFonts w:ascii="Times New Roman" w:eastAsia="Times New Roman" w:hAnsi="Times New Roman" w:cs="Times New Roman"/>
        </w:rPr>
        <w:t> Indeed, Chinese pre-Qin scripture is not ambiguous but crafty. It is the ambiguity that makes missionary difficult to understand and communicate with the heart of local people. LaoZi used ambiguity to save words.</w:t>
      </w:r>
      <w:r w:rsidRPr="00087F77">
        <w:rPr>
          <w:rFonts w:ascii="Times New Roman" w:eastAsia="Times New Roman" w:hAnsi="Times New Roman" w:cs="Times New Roman"/>
          <w:vertAlign w:val="superscript"/>
        </w:rPr>
        <w:t>[9]</w:t>
      </w:r>
    </w:p>
    <w:p w14:paraId="62A05D76"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the above analysis, this paper believes that unless the Chinese pre-Qin documents can be contextualized, Christianity will not be fully rooted in China and the foundation of the Chinese church will still be very shaky.</w:t>
      </w:r>
    </w:p>
    <w:p w14:paraId="3D2E62F1"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The Need for Contextualization</w:t>
      </w:r>
    </w:p>
    <w:p w14:paraId="379680AE"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a historical viewpoint, the missionary in China can be classified into three periods through three different groups. 1) the Nestorians in 7th through the 9th centuries. 2) Jesuit Catholics in the 16th through the 18th centuries, for example, Matthew Ricco (1552-1610), and 3) Protestants in 19th and 20th centuries, for example, Robert Marrison (1782-1834). </w:t>
      </w:r>
      <w:r w:rsidRPr="00087F77">
        <w:rPr>
          <w:rFonts w:ascii="Times New Roman" w:eastAsia="Times New Roman" w:hAnsi="Times New Roman" w:cs="Times New Roman"/>
          <w:vertAlign w:val="superscript"/>
        </w:rPr>
        <w:t>[10]</w:t>
      </w:r>
      <w:r w:rsidRPr="00087F77">
        <w:rPr>
          <w:rFonts w:ascii="Times New Roman" w:eastAsia="Times New Roman" w:hAnsi="Times New Roman" w:cs="Times New Roman"/>
        </w:rPr>
        <w:t xml:space="preserve"> Although these groups used distinct approaches and strategies in their missions and received different responses from local Chinese people, from a cultural contextualization viewpoint, the most significant achievement they accomplished over one and a half thousand years is that the first Chinese union version of the Bible was finally published. The completion of the translation of the whole Bible into Chinese in 1919 is the real mark that Christianity formally entered into Chinese Culture. It means that the Gospel is globally translatable and Chinese culture is contextualizable. The </w:t>
      </w:r>
      <w:r w:rsidRPr="00087F77">
        <w:rPr>
          <w:rFonts w:ascii="Times New Roman" w:eastAsia="Times New Roman" w:hAnsi="Times New Roman" w:cs="Times New Roman"/>
        </w:rPr>
        <w:lastRenderedPageBreak/>
        <w:t>completion of the translation paved the way for missionary successors to be able to continue to contextualize the Chinese culture.</w:t>
      </w:r>
    </w:p>
    <w:p w14:paraId="23D377D7"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However, in the following one hundred years, Chinese culture contextualization, especially on the pre-China documents, is not very successful, at least not significantly. The majority of work focused on seeking similarities or connections between the Bible and the pre-China documents. The earliest book among them is "The Daoism: the Parting of the Way" (1957). In the book, the author discussed the the paralles between the Dao De Jing and the NT.</w:t>
      </w:r>
      <w:r w:rsidRPr="00087F77">
        <w:rPr>
          <w:rFonts w:ascii="Times New Roman" w:eastAsia="Times New Roman" w:hAnsi="Times New Roman" w:cs="Times New Roman"/>
          <w:vertAlign w:val="superscript"/>
        </w:rPr>
        <w:t>[11]</w:t>
      </w:r>
      <w:r w:rsidRPr="00087F77">
        <w:rPr>
          <w:rFonts w:ascii="Times New Roman" w:eastAsia="Times New Roman" w:hAnsi="Times New Roman" w:cs="Times New Roman"/>
        </w:rPr>
        <w:t> The earlies master thesis could be A Comparative Study Of The Concept Of Wisdom In The Book Of Wisdom And The Tad-Teh-Ching(1969)</w:t>
      </w:r>
      <w:r w:rsidRPr="00087F77">
        <w:rPr>
          <w:rFonts w:ascii="Times New Roman" w:eastAsia="Times New Roman" w:hAnsi="Times New Roman" w:cs="Times New Roman"/>
          <w:vertAlign w:val="superscript"/>
        </w:rPr>
        <w:t>[12]</w:t>
      </w:r>
      <w:r w:rsidRPr="00087F77">
        <w:rPr>
          <w:rFonts w:ascii="Times New Roman" w:eastAsia="Times New Roman" w:hAnsi="Times New Roman" w:cs="Times New Roman"/>
        </w:rPr>
        <w:t>, in which paper, the author discussed the similarities about the concept of "wisdom" and "immortality" between the Dao-De-Jing and the Book Wisdom in Septuagint.</w:t>
      </w:r>
    </w:p>
    <w:p w14:paraId="02A94AC7"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most influential book regarding the pre-China scripture contextualization is "</w:t>
      </w:r>
      <w:r w:rsidRPr="00087F77">
        <w:rPr>
          <w:rFonts w:ascii="MS Mincho" w:eastAsia="MS Mincho" w:hAnsi="MS Mincho" w:cs="MS Mincho" w:hint="eastAsia"/>
        </w:rPr>
        <w:t>老子</w:t>
      </w:r>
      <w:r w:rsidRPr="00087F77">
        <w:rPr>
          <w:rFonts w:ascii="Times New Roman" w:eastAsia="Times New Roman" w:hAnsi="Times New Roman" w:cs="Times New Roman"/>
        </w:rPr>
        <w:t xml:space="preserve"> VS </w:t>
      </w:r>
      <w:r w:rsidRPr="00087F77">
        <w:rPr>
          <w:rFonts w:ascii="MS Mincho" w:eastAsia="MS Mincho" w:hAnsi="MS Mincho" w:cs="MS Mincho" w:hint="eastAsia"/>
        </w:rPr>
        <w:t>圣</w:t>
      </w:r>
      <w:r w:rsidRPr="00087F77">
        <w:rPr>
          <w:rFonts w:ascii="PingFang TC" w:eastAsia="PingFang TC" w:hAnsi="PingFang TC" w:cs="PingFang TC" w:hint="eastAsia"/>
        </w:rPr>
        <w:t>经</w:t>
      </w:r>
      <w:r w:rsidRPr="00087F77">
        <w:rPr>
          <w:rFonts w:ascii="Times New Roman" w:eastAsia="Times New Roman" w:hAnsi="Times New Roman" w:cs="Times New Roman"/>
        </w:rPr>
        <w:t>-</w:t>
      </w:r>
      <w:r w:rsidRPr="00087F77">
        <w:rPr>
          <w:rFonts w:ascii="MS Mincho" w:eastAsia="MS Mincho" w:hAnsi="MS Mincho" w:cs="MS Mincho" w:hint="eastAsia"/>
        </w:rPr>
        <w:t>跨越</w:t>
      </w:r>
      <w:r w:rsidRPr="00087F77">
        <w:rPr>
          <w:rFonts w:ascii="PingFang TC" w:eastAsia="PingFang TC" w:hAnsi="PingFang TC" w:cs="PingFang TC" w:hint="eastAsia"/>
        </w:rPr>
        <w:t>时</w:t>
      </w:r>
      <w:r w:rsidRPr="00087F77">
        <w:rPr>
          <w:rFonts w:ascii="MS Mincho" w:eastAsia="MS Mincho" w:hAnsi="MS Mincho" w:cs="MS Mincho" w:hint="eastAsia"/>
        </w:rPr>
        <w:t>空的迎候</w:t>
      </w:r>
      <w:r w:rsidRPr="00087F77">
        <w:rPr>
          <w:rFonts w:ascii="Times New Roman" w:eastAsia="Times New Roman" w:hAnsi="Times New Roman" w:cs="Times New Roman"/>
        </w:rPr>
        <w:t xml:space="preserve"> [LaoZi and The Bible: A Meeting Transcending Time and Space]"(1997)</w:t>
      </w:r>
      <w:r w:rsidRPr="00087F77">
        <w:rPr>
          <w:rFonts w:ascii="Times New Roman" w:eastAsia="Times New Roman" w:hAnsi="Times New Roman" w:cs="Times New Roman"/>
          <w:vertAlign w:val="superscript"/>
        </w:rPr>
        <w:t>[13]</w:t>
      </w:r>
      <w:r w:rsidRPr="00087F77">
        <w:rPr>
          <w:rFonts w:ascii="Times New Roman" w:eastAsia="Times New Roman" w:hAnsi="Times New Roman" w:cs="Times New Roman"/>
        </w:rPr>
        <w:t> The author is the Chinese pastor Yuan ZhiMing. He systematically and thoroughly explored the nature and characteristics of the pre-China scripture, through the similarities discovered between the book of DaoDeJing and the Bible, he captured in three major propositions: the origin of the Dao is to be identified with the Christian God; the personification of the Dao—the sage- is the anticipation of the coming Jesus Christ;and the cultivation of the Dao closely approximates Christian spirituality. </w:t>
      </w:r>
      <w:r w:rsidRPr="00087F77">
        <w:rPr>
          <w:rFonts w:ascii="Times New Roman" w:eastAsia="Times New Roman" w:hAnsi="Times New Roman" w:cs="Times New Roman"/>
          <w:vertAlign w:val="superscript"/>
        </w:rPr>
        <w:t>[14]</w:t>
      </w:r>
      <w:r w:rsidRPr="00087F77">
        <w:rPr>
          <w:rFonts w:ascii="Times New Roman" w:eastAsia="Times New Roman" w:hAnsi="Times New Roman" w:cs="Times New Roman"/>
        </w:rPr>
        <w:t>.</w:t>
      </w:r>
    </w:p>
    <w:p w14:paraId="33A65556"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Pastor Yuan's book has some critical issues. First, the title of the book put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xml:space="preserve"> and the Bible together at the same level, which indirectly equalized the pre-China scripture with the Bible. He </w:t>
      </w:r>
      <w:r w:rsidRPr="00087F77">
        <w:rPr>
          <w:rFonts w:ascii="Times New Roman" w:eastAsia="Times New Roman" w:hAnsi="Times New Roman" w:cs="Times New Roman"/>
        </w:rPr>
        <w:lastRenderedPageBreak/>
        <w:t>ignored the facts of the poor quality and poor credential of the pre-China scripture that cannot compare with the canonized Bible. Second, to lead Chinese to Christ by promoting Chinese pre-China scripture, could cause Chinese-Style-Christians—Christian nationalist, Christian patriotism, or even Christian communist. Third, the evidence and conclusion found in the book cannot change the property of the ambiguity of pre-China documents. The bold conclusion is subject to be attacked to make use of the ambiguity for evangelism.</w:t>
      </w:r>
    </w:p>
    <w:p w14:paraId="0F24A20F"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The Need for Study "son" in pre-China Documents</w:t>
      </w:r>
    </w:p>
    <w:p w14:paraId="0B69CD74" w14:textId="77777777" w:rsidR="00087F77" w:rsidRPr="00087F77" w:rsidRDefault="00087F77" w:rsidP="00087F77">
      <w:pPr>
        <w:numPr>
          <w:ilvl w:val="0"/>
          <w:numId w:val="3"/>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Sonship is a myth in China.</w:t>
      </w:r>
    </w:p>
    <w:p w14:paraId="74FB90D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find many extraordinary features that associate with "son," for example:</w:t>
      </w:r>
    </w:p>
    <w:p w14:paraId="71F1513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When "son" is used in the person's name in the early Shang and Zhou dynasty, "son" is always related to the royal family members. During the Spring and Autumn period, "son" has a meaning of political power cultural influence. As the royal members and political person went down, the word "son" became a meaningless form spreading in the society </w:t>
      </w:r>
      <w:r w:rsidRPr="00087F77">
        <w:rPr>
          <w:rFonts w:ascii="Times New Roman" w:eastAsia="Times New Roman" w:hAnsi="Times New Roman" w:cs="Times New Roman"/>
          <w:vertAlign w:val="superscript"/>
        </w:rPr>
        <w:t>[15]</w:t>
      </w:r>
      <w:r w:rsidRPr="00087F77">
        <w:rPr>
          <w:rFonts w:ascii="Times New Roman" w:eastAsia="Times New Roman" w:hAnsi="Times New Roman" w:cs="Times New Roman"/>
        </w:rPr>
        <w:t> and gradually changed to become a suffix existing in culture</w:t>
      </w:r>
      <w:r w:rsidRPr="00087F77">
        <w:rPr>
          <w:rFonts w:ascii="Times New Roman" w:eastAsia="Times New Roman" w:hAnsi="Times New Roman" w:cs="Times New Roman"/>
          <w:vertAlign w:val="superscript"/>
        </w:rPr>
        <w:t>[16]</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[17]</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[18]</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[19]</w:t>
      </w:r>
      <w:r w:rsidRPr="00087F77">
        <w:rPr>
          <w:rFonts w:ascii="Times New Roman" w:eastAsia="Times New Roman" w:hAnsi="Times New Roman" w:cs="Times New Roman"/>
        </w:rPr>
        <w:t> until today and to becomes unpopular in China. Most scholars believe that "son" is used in the title to express the respectfulness.</w:t>
      </w:r>
      <w:r w:rsidRPr="00087F77">
        <w:rPr>
          <w:rFonts w:ascii="Times New Roman" w:eastAsia="Times New Roman" w:hAnsi="Times New Roman" w:cs="Times New Roman"/>
          <w:vertAlign w:val="superscript"/>
        </w:rPr>
        <w:t>[20]</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[21]</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[22]</w:t>
      </w:r>
    </w:p>
    <w:p w14:paraId="51C495A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Some scholars found that "son" has a meaning of 'god' or 'diviner' </w:t>
      </w:r>
      <w:r w:rsidRPr="00087F77">
        <w:rPr>
          <w:rFonts w:ascii="Times New Roman" w:eastAsia="Times New Roman" w:hAnsi="Times New Roman" w:cs="Times New Roman"/>
          <w:vertAlign w:val="superscript"/>
        </w:rPr>
        <w:t>[23]</w:t>
      </w:r>
      <w:r w:rsidRPr="00087F77">
        <w:rPr>
          <w:rFonts w:ascii="Times New Roman" w:eastAsia="Times New Roman" w:hAnsi="Times New Roman" w:cs="Times New Roman"/>
        </w:rPr>
        <w:t>. A scholar also found that "son" may contain "mysticism" in it.</w:t>
      </w:r>
      <w:r w:rsidRPr="00087F77">
        <w:rPr>
          <w:rFonts w:ascii="Times New Roman" w:eastAsia="Times New Roman" w:hAnsi="Times New Roman" w:cs="Times New Roman"/>
          <w:vertAlign w:val="superscript"/>
        </w:rPr>
        <w:t>[24]</w:t>
      </w:r>
    </w:p>
    <w:p w14:paraId="7DADDAD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When used in the family, both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and </w:t>
      </w:r>
      <w:r w:rsidRPr="00087F77">
        <w:rPr>
          <w:rFonts w:ascii="Times New Roman" w:eastAsia="Times New Roman" w:hAnsi="Times New Roman" w:cs="Times New Roman"/>
          <w:i/>
          <w:iCs/>
        </w:rPr>
        <w:t>Er</w:t>
      </w:r>
      <w:r w:rsidRPr="00087F77">
        <w:rPr>
          <w:rFonts w:ascii="Times New Roman" w:eastAsia="Times New Roman" w:hAnsi="Times New Roman" w:cs="Times New Roman"/>
        </w:rPr>
        <w:t> </w:t>
      </w:r>
      <w:r w:rsidRPr="00087F77">
        <w:rPr>
          <w:rFonts w:ascii="MS Mincho" w:eastAsia="MS Mincho" w:hAnsi="MS Mincho" w:cs="MS Mincho" w:hint="eastAsia"/>
          <w:i/>
          <w:iCs/>
        </w:rPr>
        <w:t>儿</w:t>
      </w:r>
      <w:r w:rsidRPr="00087F77">
        <w:rPr>
          <w:rFonts w:ascii="Times New Roman" w:eastAsia="Times New Roman" w:hAnsi="Times New Roman" w:cs="Times New Roman"/>
        </w:rPr>
        <w:t> are same to express "male child", the difference is that </w:t>
      </w:r>
      <w:r w:rsidRPr="00087F77">
        <w:rPr>
          <w:rFonts w:ascii="Times New Roman" w:eastAsia="Times New Roman" w:hAnsi="Times New Roman" w:cs="Times New Roman"/>
          <w:i/>
          <w:iCs/>
        </w:rPr>
        <w:t>Er</w:t>
      </w:r>
      <w:r w:rsidRPr="00087F77">
        <w:rPr>
          <w:rFonts w:ascii="Times New Roman" w:eastAsia="Times New Roman" w:hAnsi="Times New Roman" w:cs="Times New Roman"/>
        </w:rPr>
        <w:t> </w:t>
      </w:r>
      <w:r w:rsidRPr="00087F77">
        <w:rPr>
          <w:rFonts w:ascii="MS Mincho" w:eastAsia="MS Mincho" w:hAnsi="MS Mincho" w:cs="MS Mincho" w:hint="eastAsia"/>
          <w:i/>
          <w:iCs/>
        </w:rPr>
        <w:t>儿</w:t>
      </w:r>
      <w:r w:rsidRPr="00087F77">
        <w:rPr>
          <w:rFonts w:ascii="Times New Roman" w:eastAsia="Times New Roman" w:hAnsi="Times New Roman" w:cs="Times New Roman"/>
        </w:rPr>
        <w:t> is used for low-class family, containing some negative meaning.</w:t>
      </w:r>
      <w:r w:rsidRPr="00087F77">
        <w:rPr>
          <w:rFonts w:ascii="Times New Roman" w:eastAsia="Times New Roman" w:hAnsi="Times New Roman" w:cs="Times New Roman"/>
          <w:vertAlign w:val="superscript"/>
        </w:rPr>
        <w:t>[25]</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[26]</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[27][28]</w:t>
      </w:r>
    </w:p>
    <w:p w14:paraId="11B16CA2"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When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is used with Jun </w:t>
      </w:r>
      <w:r w:rsidRPr="00087F77">
        <w:rPr>
          <w:rFonts w:ascii="MS Mincho" w:eastAsia="MS Mincho" w:hAnsi="MS Mincho" w:cs="MS Mincho" w:hint="eastAsia"/>
        </w:rPr>
        <w:t>君</w:t>
      </w:r>
      <w:r w:rsidRPr="00087F77">
        <w:rPr>
          <w:rFonts w:ascii="Times New Roman" w:eastAsia="Times New Roman" w:hAnsi="Times New Roman" w:cs="Times New Roman"/>
        </w:rPr>
        <w:t>, many scholars find that the phrase </w:t>
      </w:r>
      <w:r w:rsidRPr="00087F77">
        <w:rPr>
          <w:rFonts w:ascii="Times New Roman" w:eastAsia="Times New Roman" w:hAnsi="Times New Roman" w:cs="Times New Roman"/>
          <w:i/>
          <w:iCs/>
        </w:rPr>
        <w:t>JunZi</w:t>
      </w:r>
      <w:r w:rsidRPr="00087F77">
        <w:rPr>
          <w:rFonts w:ascii="Times New Roman" w:eastAsia="Times New Roman" w:hAnsi="Times New Roman" w:cs="Times New Roman"/>
        </w:rPr>
        <w:t> </w:t>
      </w:r>
      <w:r w:rsidRPr="00087F77">
        <w:rPr>
          <w:rFonts w:ascii="MS Mincho" w:eastAsia="MS Mincho" w:hAnsi="MS Mincho" w:cs="MS Mincho" w:hint="eastAsia"/>
        </w:rPr>
        <w:t>君子</w:t>
      </w:r>
      <w:r w:rsidRPr="00087F77">
        <w:rPr>
          <w:rFonts w:ascii="Times New Roman" w:eastAsia="Times New Roman" w:hAnsi="Times New Roman" w:cs="Times New Roman"/>
        </w:rPr>
        <w:t xml:space="preserve"> is related to "love", "righteousness", "braveness", "wisdom", "faithful","adequate (middle)"</w:t>
      </w:r>
      <w:r w:rsidRPr="00087F77">
        <w:rPr>
          <w:rFonts w:ascii="Times New Roman" w:eastAsia="Times New Roman" w:hAnsi="Times New Roman" w:cs="Times New Roman"/>
          <w:vertAlign w:val="superscript"/>
        </w:rPr>
        <w:t>[29]</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[30]</w:t>
      </w:r>
      <w:r w:rsidRPr="00087F77">
        <w:rPr>
          <w:rFonts w:ascii="Times New Roman" w:eastAsia="Times New Roman" w:hAnsi="Times New Roman" w:cs="Times New Roman"/>
        </w:rPr>
        <w:t> DuJunPu considers </w:t>
      </w:r>
      <w:r w:rsidRPr="00087F77">
        <w:rPr>
          <w:rFonts w:ascii="Times New Roman" w:eastAsia="Times New Roman" w:hAnsi="Times New Roman" w:cs="Times New Roman"/>
          <w:i/>
          <w:iCs/>
        </w:rPr>
        <w:t>JunZi</w:t>
      </w:r>
      <w:r w:rsidRPr="00087F77">
        <w:rPr>
          <w:rFonts w:ascii="Times New Roman" w:eastAsia="Times New Roman" w:hAnsi="Times New Roman" w:cs="Times New Roman"/>
        </w:rPr>
        <w:t> </w:t>
      </w:r>
      <w:r w:rsidRPr="00087F77">
        <w:rPr>
          <w:rFonts w:ascii="MS Mincho" w:eastAsia="MS Mincho" w:hAnsi="MS Mincho" w:cs="MS Mincho" w:hint="eastAsia"/>
        </w:rPr>
        <w:t>君子</w:t>
      </w:r>
      <w:r w:rsidRPr="00087F77">
        <w:rPr>
          <w:rFonts w:ascii="Times New Roman" w:eastAsia="Times New Roman" w:hAnsi="Times New Roman" w:cs="Times New Roman"/>
        </w:rPr>
        <w:t xml:space="preserve"> as a model of Ru family, the righteous man (</w:t>
      </w:r>
      <w:r w:rsidRPr="00087F77">
        <w:rPr>
          <w:rFonts w:ascii="Times New Roman" w:eastAsia="Times New Roman" w:hAnsi="Times New Roman" w:cs="Times New Roman"/>
          <w:i/>
          <w:iCs/>
        </w:rPr>
        <w:t>YiRen</w:t>
      </w:r>
      <w:r w:rsidRPr="00087F77">
        <w:rPr>
          <w:rFonts w:ascii="Times New Roman" w:eastAsia="Times New Roman" w:hAnsi="Times New Roman" w:cs="Times New Roman"/>
        </w:rPr>
        <w:t> </w:t>
      </w:r>
      <w:r w:rsidRPr="00087F77">
        <w:rPr>
          <w:rFonts w:ascii="PingFang TC" w:eastAsia="PingFang TC" w:hAnsi="PingFang TC" w:cs="PingFang TC" w:hint="eastAsia"/>
        </w:rPr>
        <w:t>义</w:t>
      </w:r>
      <w:r w:rsidRPr="00087F77">
        <w:rPr>
          <w:rFonts w:ascii="MS Mincho" w:eastAsia="MS Mincho" w:hAnsi="MS Mincho" w:cs="MS Mincho" w:hint="eastAsia"/>
        </w:rPr>
        <w:t>人</w:t>
      </w:r>
      <w:r w:rsidRPr="00087F77">
        <w:rPr>
          <w:rFonts w:ascii="Times New Roman" w:eastAsia="Times New Roman" w:hAnsi="Times New Roman" w:cs="Times New Roman"/>
        </w:rPr>
        <w:t>) as a model of Christianity. He found that both of them have many similarities on the upward.</w:t>
      </w:r>
      <w:r w:rsidRPr="00087F77">
        <w:rPr>
          <w:rFonts w:ascii="Times New Roman" w:eastAsia="Times New Roman" w:hAnsi="Times New Roman" w:cs="Times New Roman"/>
          <w:vertAlign w:val="superscript"/>
        </w:rPr>
        <w:t>[31]</w:t>
      </w:r>
    </w:p>
    <w:p w14:paraId="5EA1468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 Chinese researcher found that the word </w:t>
      </w:r>
      <w:r w:rsidRPr="00087F77">
        <w:rPr>
          <w:rFonts w:ascii="Times New Roman" w:eastAsia="Times New Roman" w:hAnsi="Times New Roman" w:cs="Times New Roman"/>
          <w:i/>
          <w:iCs/>
        </w:rPr>
        <w:t>ZiYue</w:t>
      </w:r>
      <w:r w:rsidRPr="00087F77">
        <w:rPr>
          <w:rFonts w:ascii="Times New Roman" w:eastAsia="Times New Roman" w:hAnsi="Times New Roman" w:cs="Times New Roman"/>
        </w:rPr>
        <w:t> </w:t>
      </w:r>
      <w:r w:rsidRPr="00087F77">
        <w:rPr>
          <w:rFonts w:ascii="MS Mincho" w:eastAsia="MS Mincho" w:hAnsi="MS Mincho" w:cs="MS Mincho" w:hint="eastAsia"/>
        </w:rPr>
        <w:t>子曰</w:t>
      </w:r>
      <w:r w:rsidRPr="00087F77">
        <w:rPr>
          <w:rFonts w:ascii="Times New Roman" w:eastAsia="Times New Roman" w:hAnsi="Times New Roman" w:cs="Times New Roman"/>
        </w:rPr>
        <w:t xml:space="preserve"> (Son-Speak) frequently appears at the beginning of a book or chapter in pre-China documents. He proposed that it is a need to gain authenticity and authority</w:t>
      </w:r>
      <w:r w:rsidRPr="00087F77">
        <w:rPr>
          <w:rFonts w:ascii="Times New Roman" w:eastAsia="Times New Roman" w:hAnsi="Times New Roman" w:cs="Times New Roman"/>
          <w:vertAlign w:val="superscript"/>
        </w:rPr>
        <w:t>[32]</w:t>
      </w:r>
      <w:r w:rsidRPr="00087F77">
        <w:rPr>
          <w:rFonts w:ascii="Times New Roman" w:eastAsia="Times New Roman" w:hAnsi="Times New Roman" w:cs="Times New Roman"/>
        </w:rPr>
        <w:t> while containing friendship and equality among people.</w:t>
      </w:r>
    </w:p>
    <w:p w14:paraId="6C1AEA4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pre-China documents have been studied for two thousand years in history. No scholar ever questioned about the "son" in history. Historical information about the special meaning of "son" is very limited and not very useful. It is only in recent years that Chinese scholars begin to admit it is a myth rather than "as-is" in history. It is a piece of significant progress in Chinese culture. However, although more than a dozen papers or </w:t>
      </w:r>
      <w:r w:rsidRPr="00087F77">
        <w:rPr>
          <w:rFonts w:ascii="Times New Roman" w:eastAsia="Times New Roman" w:hAnsi="Times New Roman" w:cs="Times New Roman"/>
        </w:rPr>
        <w:lastRenderedPageBreak/>
        <w:t>thesis are published within ten years in China, the origin, the meaning, the usage and property of "son" in Chinese culture is still a myth for today. </w:t>
      </w:r>
      <w:r w:rsidRPr="00087F77">
        <w:rPr>
          <w:rFonts w:ascii="Times New Roman" w:eastAsia="Times New Roman" w:hAnsi="Times New Roman" w:cs="Times New Roman"/>
          <w:vertAlign w:val="superscript"/>
        </w:rPr>
        <w:t>[33]</w:t>
      </w:r>
    </w:p>
    <w:p w14:paraId="5F999135" w14:textId="77777777" w:rsidR="00087F77" w:rsidRPr="00087F77" w:rsidRDefault="00087F77" w:rsidP="00087F77">
      <w:pPr>
        <w:numPr>
          <w:ilvl w:val="0"/>
          <w:numId w:val="3"/>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Son-preference in China is mysterious.</w:t>
      </w:r>
    </w:p>
    <w:p w14:paraId="2164971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Traditionally, Chinese people prefer to have a son over a daughter. Some of those who do not have a son, would even worship and pray to a god for it.</w:t>
      </w:r>
      <w:r w:rsidRPr="00087F77">
        <w:rPr>
          <w:rFonts w:ascii="Times New Roman" w:eastAsia="Times New Roman" w:hAnsi="Times New Roman" w:cs="Times New Roman"/>
          <w:vertAlign w:val="superscript"/>
        </w:rPr>
        <w:t>[34]</w:t>
      </w:r>
      <w:r w:rsidRPr="00087F77">
        <w:rPr>
          <w:rFonts w:ascii="Times New Roman" w:eastAsia="Times New Roman" w:hAnsi="Times New Roman" w:cs="Times New Roman"/>
        </w:rPr>
        <w:t xml:space="preserve"> It is said that Confucius' father had many daughters, but he desired to have a son, and he finally got Confucius at his old age after he prayed at a hill. In memory of the hill, he gave Confucius a name "hill" (Qiu </w:t>
      </w:r>
      <w:r w:rsidRPr="00087F77">
        <w:rPr>
          <w:rFonts w:ascii="MS Mincho" w:eastAsia="MS Mincho" w:hAnsi="MS Mincho" w:cs="MS Mincho" w:hint="eastAsia"/>
        </w:rPr>
        <w:t>丘</w:t>
      </w:r>
      <w:r w:rsidRPr="00087F77">
        <w:rPr>
          <w:rFonts w:ascii="Times New Roman" w:eastAsia="Times New Roman" w:hAnsi="Times New Roman" w:cs="Times New Roman"/>
        </w:rPr>
        <w:t>). Confucius is originally called </w:t>
      </w:r>
      <w:r w:rsidRPr="00087F77">
        <w:rPr>
          <w:rFonts w:ascii="Times New Roman" w:eastAsia="Times New Roman" w:hAnsi="Times New Roman" w:cs="Times New Roman"/>
          <w:i/>
          <w:iCs/>
        </w:rPr>
        <w:t>KongQiu</w:t>
      </w:r>
      <w:r w:rsidRPr="00087F77">
        <w:rPr>
          <w:rFonts w:ascii="Times New Roman" w:eastAsia="Times New Roman" w:hAnsi="Times New Roman" w:cs="Times New Roman"/>
        </w:rPr>
        <w:t> </w:t>
      </w:r>
      <w:r w:rsidRPr="00087F77">
        <w:rPr>
          <w:rFonts w:ascii="MS Mincho" w:eastAsia="MS Mincho" w:hAnsi="MS Mincho" w:cs="MS Mincho" w:hint="eastAsia"/>
        </w:rPr>
        <w:t>孔丘</w:t>
      </w:r>
      <w:r w:rsidRPr="00087F77">
        <w:rPr>
          <w:rFonts w:ascii="Times New Roman" w:eastAsia="Times New Roman" w:hAnsi="Times New Roman" w:cs="Times New Roman"/>
        </w:rPr>
        <w:t xml:space="preserve"> rather than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rPr>
        <w:t>孔子</w:t>
      </w:r>
      <w:r w:rsidRPr="00087F77">
        <w:rPr>
          <w:rFonts w:ascii="Times New Roman" w:eastAsia="Times New Roman" w:hAnsi="Times New Roman" w:cs="Times New Roman"/>
        </w:rPr>
        <w:t xml:space="preserve"> in Chinese.</w:t>
      </w:r>
    </w:p>
    <w:p w14:paraId="2B060CD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Such tradition is still popular in China's countryside today. Many Chinese families would not stop bearing the child until a boy was born. The son-preference tradition leads to numerous female babies to be killed or sent to orphan organizations. Although the Chinese government has banned sex-selective abortion in recent years, the Chinese sex ratio still keeps in a high rank in the world.</w:t>
      </w:r>
    </w:p>
    <w:p w14:paraId="2227CE7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such a culture, "son" is more important than the delicious food and sexual love in daily life. Killing their boys is more than killing their life. For example, in the </w:t>
      </w:r>
      <w:r w:rsidRPr="00087F77">
        <w:rPr>
          <w:rFonts w:ascii="Times New Roman" w:eastAsia="Times New Roman" w:hAnsi="Times New Roman" w:cs="Times New Roman"/>
          <w:i/>
          <w:iCs/>
        </w:rPr>
        <w:t>Tian Mingjian</w:t>
      </w:r>
      <w:r w:rsidRPr="00087F77">
        <w:rPr>
          <w:rFonts w:ascii="Times New Roman" w:eastAsia="Times New Roman" w:hAnsi="Times New Roman" w:cs="Times New Roman"/>
        </w:rPr>
        <w:t> (</w:t>
      </w:r>
      <w:r w:rsidRPr="00087F77">
        <w:rPr>
          <w:rFonts w:ascii="MS Mincho" w:eastAsia="MS Mincho" w:hAnsi="MS Mincho" w:cs="MS Mincho" w:hint="eastAsia"/>
        </w:rPr>
        <w:t>田明建</w:t>
      </w:r>
      <w:r w:rsidRPr="00087F77">
        <w:rPr>
          <w:rFonts w:ascii="Times New Roman" w:eastAsia="Times New Roman" w:hAnsi="Times New Roman" w:cs="Times New Roman"/>
        </w:rPr>
        <w:t>) incident in 1994,</w:t>
      </w:r>
      <w:r w:rsidRPr="00087F77">
        <w:rPr>
          <w:rFonts w:ascii="Times New Roman" w:eastAsia="Times New Roman" w:hAnsi="Times New Roman" w:cs="Times New Roman"/>
          <w:vertAlign w:val="superscript"/>
        </w:rPr>
        <w:t>[35]</w:t>
      </w:r>
      <w:r w:rsidRPr="00087F77">
        <w:rPr>
          <w:rFonts w:ascii="Times New Roman" w:eastAsia="Times New Roman" w:hAnsi="Times New Roman" w:cs="Times New Roman"/>
        </w:rPr>
        <w:t> he became mad after he knew his son was forcibly aborted. The political leader, </w:t>
      </w:r>
      <w:r w:rsidRPr="00087F77">
        <w:rPr>
          <w:rFonts w:ascii="Times New Roman" w:eastAsia="Times New Roman" w:hAnsi="Times New Roman" w:cs="Times New Roman"/>
          <w:i/>
          <w:iCs/>
        </w:rPr>
        <w:t>Deng XiaoPing</w:t>
      </w:r>
      <w:r w:rsidRPr="00087F77">
        <w:rPr>
          <w:rFonts w:ascii="Times New Roman" w:eastAsia="Times New Roman" w:hAnsi="Times New Roman" w:cs="Times New Roman"/>
        </w:rPr>
        <w:t> (</w:t>
      </w:r>
      <w:r w:rsidRPr="00087F77">
        <w:rPr>
          <w:rFonts w:ascii="PingFang TC" w:eastAsia="PingFang TC" w:hAnsi="PingFang TC" w:cs="PingFang TC" w:hint="eastAsia"/>
        </w:rPr>
        <w:t>邓</w:t>
      </w:r>
      <w:r w:rsidRPr="00087F77">
        <w:rPr>
          <w:rFonts w:ascii="MS Mincho" w:eastAsia="MS Mincho" w:hAnsi="MS Mincho" w:cs="MS Mincho" w:hint="eastAsia"/>
        </w:rPr>
        <w:t>小平</w:t>
      </w:r>
      <w:r w:rsidRPr="00087F77">
        <w:rPr>
          <w:rFonts w:ascii="Times New Roman" w:eastAsia="Times New Roman" w:hAnsi="Times New Roman" w:cs="Times New Roman"/>
        </w:rPr>
        <w:t>), called himself "the son of the people" before he died regardless the people accepted it not. Chinese people care more about son than god.</w:t>
      </w:r>
    </w:p>
    <w:p w14:paraId="6C28080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To study the mechanism of the sonship preference and its relationship with the pre-China documents is not only significant in academics but also relevant and meaningful to Chinese life.</w:t>
      </w:r>
    </w:p>
    <w:p w14:paraId="56C84D0E" w14:textId="77777777" w:rsidR="00087F77" w:rsidRPr="00087F77" w:rsidRDefault="00087F77" w:rsidP="00087F77">
      <w:pPr>
        <w:numPr>
          <w:ilvl w:val="0"/>
          <w:numId w:val="3"/>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Missiological significance in sonship study.</w:t>
      </w:r>
    </w:p>
    <w:p w14:paraId="5D40F69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To begin to study the sonship in pre-China documents is a piece of significant progress in China. From a missiological viewpoint, it is a sign of harvest time. However, it is a misfortune that all such researches are limited within a circle of secular atheism scholars—many of them are Chinese communist political members—they desire to be "the son of the people" -- Christian scholars are still blind and blank in this area.</w:t>
      </w:r>
    </w:p>
    <w:p w14:paraId="203FE26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Apostle John already had reiterated that "this is the testimony: God has given us eternal life, and this life is in his Son. He who has the Son has life; he who does not have the Son of God does not have life." (1John 5:11-12) From this verse, it can be seen how important the "son" is in Christianity.</w:t>
      </w:r>
    </w:p>
    <w:p w14:paraId="4DDD7F6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However, in today's Chinese Christian church and community, it seems that pastors, missionaries, and Christian scholars seldom talk about the biblical "son." They still focus on the study on the trinity, which has been debated for more than five hundred years. Whereas, for atheists who do not believe in God, it is absurd to discuss with them about the trinity. If Christians fail to present them the biblical definition of "son" at this time, millions of people would die in the miserable darkness and lose the chance to choose eternal life.</w:t>
      </w:r>
    </w:p>
    <w:p w14:paraId="456E7C0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Chinese scholars are permeating their worldly thoughts into every corner of the world. Whereas, in the western, many Christian scholars are thwarted by the Chinese writing system. They are monitored and passive in the pre-China documents study, not mentioning the indigenization.</w:t>
      </w:r>
    </w:p>
    <w:p w14:paraId="3A98BC9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Despite that Chinese secular scholars have advantages in the study of the "son" in pre-China documents, they cannot solve the myth due to the mono worldly worldview. The mission has to fall on the shoulders of the Christian scholars since they can view it from both an etic and emic perspective.</w:t>
      </w:r>
    </w:p>
    <w:p w14:paraId="10878822"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Goal and Objectives</w:t>
      </w:r>
    </w:p>
    <w:p w14:paraId="3A7E385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Italian Allessandro Valignani (1539-1606), a leader of the Jesuits in the Orient, looking out his window at Macao in 1579, cried out toward the Chinese coast, 'Oh, Rock, Rock, when will you open?'</w:t>
      </w:r>
      <w:r w:rsidRPr="00087F77">
        <w:rPr>
          <w:rFonts w:ascii="Times New Roman" w:eastAsia="Times New Roman" w:hAnsi="Times New Roman" w:cs="Times New Roman"/>
          <w:vertAlign w:val="superscript"/>
        </w:rPr>
        <w:t>[36]</w:t>
      </w:r>
    </w:p>
    <w:p w14:paraId="174395EE"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In a Sunday school inauguration speech in a Chinese church in America several years ago, a dean of the Chinese class stated that Chinese culture is “broad-profound” (</w:t>
      </w:r>
      <w:r w:rsidRPr="00087F77">
        <w:rPr>
          <w:rFonts w:ascii="MS Mincho" w:eastAsia="MS Mincho" w:hAnsi="MS Mincho" w:cs="MS Mincho" w:hint="eastAsia"/>
        </w:rPr>
        <w:t>博大精深</w:t>
      </w:r>
      <w:r w:rsidRPr="00087F77">
        <w:rPr>
          <w:rFonts w:ascii="Times New Roman" w:eastAsia="Times New Roman" w:hAnsi="Times New Roman" w:cs="Times New Roman"/>
        </w:rPr>
        <w:t>) and “brilliant-splendid”(</w:t>
      </w:r>
      <w:r w:rsidRPr="00087F77">
        <w:rPr>
          <w:rFonts w:ascii="MS Mincho" w:eastAsia="MS Mincho" w:hAnsi="MS Mincho" w:cs="MS Mincho" w:hint="eastAsia"/>
        </w:rPr>
        <w:t>光</w:t>
      </w:r>
      <w:r w:rsidRPr="00087F77">
        <w:rPr>
          <w:rFonts w:ascii="PingFang TC" w:eastAsia="PingFang TC" w:hAnsi="PingFang TC" w:cs="PingFang TC" w:hint="eastAsia"/>
        </w:rPr>
        <w:t>辉灿烂</w:t>
      </w:r>
      <w:r w:rsidRPr="00087F77">
        <w:rPr>
          <w:rFonts w:ascii="Times New Roman" w:eastAsia="Times New Roman" w:hAnsi="Times New Roman" w:cs="Times New Roman"/>
        </w:rPr>
        <w:t>). She encouraged youth in American to continue to inherit, develop, and glorify the Chinese tradition.</w:t>
      </w:r>
    </w:p>
    <w:p w14:paraId="16DB93C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In a Commemoration of the 500th Anniversary of the Reformation in 1917, the Chinese pastor WangYi </w:t>
      </w:r>
      <w:r w:rsidRPr="00087F77">
        <w:rPr>
          <w:rFonts w:ascii="MS Mincho" w:eastAsia="MS Mincho" w:hAnsi="MS Mincho" w:cs="MS Mincho" w:hint="eastAsia"/>
        </w:rPr>
        <w:t>王怡</w:t>
      </w:r>
      <w:r w:rsidRPr="00087F77">
        <w:rPr>
          <w:rFonts w:ascii="Times New Roman" w:eastAsia="Times New Roman" w:hAnsi="Times New Roman" w:cs="Times New Roman"/>
        </w:rPr>
        <w:t xml:space="preserve"> stated that "As for today, Christianity has yet shaken the core of Chinese </w:t>
      </w:r>
      <w:r w:rsidRPr="00087F77">
        <w:rPr>
          <w:rFonts w:ascii="Times New Roman" w:eastAsia="Times New Roman" w:hAnsi="Times New Roman" w:cs="Times New Roman"/>
        </w:rPr>
        <w:lastRenderedPageBreak/>
        <w:t>culture." </w:t>
      </w:r>
      <w:r w:rsidRPr="00087F77">
        <w:rPr>
          <w:rFonts w:ascii="Times New Roman" w:eastAsia="Times New Roman" w:hAnsi="Times New Roman" w:cs="Times New Roman"/>
          <w:vertAlign w:val="superscript"/>
        </w:rPr>
        <w:t>[37]</w:t>
      </w:r>
      <w:r w:rsidRPr="00087F77">
        <w:rPr>
          <w:rFonts w:ascii="Times New Roman" w:eastAsia="Times New Roman" w:hAnsi="Times New Roman" w:cs="Times New Roman"/>
        </w:rPr>
        <w:t> On December 30th, 2019, right before the coronavirus broke out in WuHan, Pastor Wang Yi was tried in a secret trial and sentenced to 9 years in prison for the crimes of "inciting to subvert state power" and "illegal business operations."</w:t>
      </w:r>
    </w:p>
    <w:p w14:paraId="00C0AAE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goal of this paper is to help to open the rock to shake the core of the Chinese culture. As part of efforts continued for the pre-China scripture contextualization, to explore the Chinese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(means Son) used in Chinese classical pre-Qin documents, the paper will accomplish three objectives:</w:t>
      </w:r>
    </w:p>
    <w:p w14:paraId="7A6964EA" w14:textId="77777777" w:rsidR="00087F77" w:rsidRPr="00087F77" w:rsidRDefault="00087F77" w:rsidP="00087F77">
      <w:pPr>
        <w:numPr>
          <w:ilvl w:val="0"/>
          <w:numId w:val="4"/>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get the features of "son" in pre-China scripture.</w:t>
      </w:r>
    </w:p>
    <w:p w14:paraId="38514EA9" w14:textId="77777777" w:rsidR="00087F77" w:rsidRPr="00087F77" w:rsidRDefault="00087F77" w:rsidP="00087F77">
      <w:pPr>
        <w:numPr>
          <w:ilvl w:val="0"/>
          <w:numId w:val="4"/>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seek the similarity and connection to the Bible.</w:t>
      </w:r>
    </w:p>
    <w:p w14:paraId="22436CC2" w14:textId="77777777" w:rsidR="00087F77" w:rsidRPr="00087F77" w:rsidRDefault="00087F77" w:rsidP="00087F77">
      <w:pPr>
        <w:numPr>
          <w:ilvl w:val="0"/>
          <w:numId w:val="4"/>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contextualize "son" in pre-Qin documents.</w:t>
      </w:r>
    </w:p>
    <w:p w14:paraId="0FB00D4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Although the evidence in the paper is plenty and solid, this conclusion is still open for readers for further evaluation from different perspectives. The materials in the paper are useful for workers in the missionary field. It is worthy for theologians or Christians to dig deeper into the "son" in the Bible. The paper believes that the scientific evidence and assertion would not be the key to lead secular people to Christ. Jesus told that, “Because you have seen me, you have believed; blessed are those who have not seen and yet have believed.” (Jhn20:29 NIV)</w:t>
      </w:r>
    </w:p>
    <w:p w14:paraId="6FF9CBC8"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Limitation of the Research</w:t>
      </w:r>
    </w:p>
    <w:p w14:paraId="5D0BAEF1" w14:textId="77777777" w:rsidR="00087F77" w:rsidRPr="00087F77" w:rsidRDefault="00087F77" w:rsidP="00087F77">
      <w:pPr>
        <w:numPr>
          <w:ilvl w:val="0"/>
          <w:numId w:val="5"/>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paper will not study or discuss the contents of the pre-China documents, even though many of the texts can support the conclusion of the research.</w:t>
      </w:r>
    </w:p>
    <w:p w14:paraId="244333FC" w14:textId="77777777" w:rsidR="00087F77" w:rsidRPr="00087F77" w:rsidRDefault="00087F77" w:rsidP="00087F77">
      <w:pPr>
        <w:numPr>
          <w:ilvl w:val="0"/>
          <w:numId w:val="5"/>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papder will not explore the archiological evidence related to the inter-culture study between the Chinese culture and Israel or the western culture.</w:t>
      </w:r>
    </w:p>
    <w:p w14:paraId="412E1B9F" w14:textId="77777777" w:rsidR="00087F77" w:rsidRPr="00087F77" w:rsidRDefault="00087F77" w:rsidP="00087F77">
      <w:pPr>
        <w:numPr>
          <w:ilvl w:val="0"/>
          <w:numId w:val="5"/>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The paper will not study the theological definition of "son" in the Bible.</w:t>
      </w:r>
    </w:p>
    <w:p w14:paraId="20E66AC5" w14:textId="7777777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II. Methodology</w:t>
      </w:r>
    </w:p>
    <w:p w14:paraId="429AD066" w14:textId="77777777" w:rsidR="00087F77" w:rsidRPr="00087F77" w:rsidRDefault="00087F77" w:rsidP="00087F77">
      <w:pPr>
        <w:numPr>
          <w:ilvl w:val="0"/>
          <w:numId w:val="6"/>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Contextualization</w:t>
      </w:r>
    </w:p>
    <w:p w14:paraId="4839A1C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Understanding of Contextualization:</w:t>
      </w:r>
    </w:p>
    <w:p w14:paraId="66016A5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 or explore any message in a local culture that could be associated or connected with the universal, perpetual truth of the Gospel. Its noun form is "contextualization."</w:t>
      </w:r>
    </w:p>
    <w:p w14:paraId="5F59C49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Contextualization, culture, and theology are indivisible. They all have a simultaneous beginning from the communication between God and man, even though the term contextualization was coined late until 1972 in the publication of Ministry in Context: The Third Mandate Program of the Theological Education Fund (TEF) (1970-77) at Bromley of England. TEF was launched by International Missionary Council(IMC) at its Ghana assembly in 1957-58.</w:t>
      </w:r>
      <w:r w:rsidRPr="00087F77">
        <w:rPr>
          <w:rFonts w:ascii="Times New Roman" w:eastAsia="Times New Roman" w:hAnsi="Times New Roman" w:cs="Times New Roman"/>
          <w:vertAlign w:val="superscript"/>
        </w:rPr>
        <w:t>[38]</w:t>
      </w:r>
      <w:r w:rsidRPr="00087F77">
        <w:rPr>
          <w:rFonts w:ascii="Times New Roman" w:eastAsia="Times New Roman" w:hAnsi="Times New Roman" w:cs="Times New Roman"/>
        </w:rPr>
        <w:t> Shoki Coe (Taiwanese Hwang Chang Hui,</w:t>
      </w:r>
      <w:r w:rsidRPr="00087F77">
        <w:rPr>
          <w:rFonts w:ascii="MS Mincho" w:eastAsia="MS Mincho" w:hAnsi="MS Mincho" w:cs="MS Mincho" w:hint="eastAsia"/>
        </w:rPr>
        <w:t>黄彰</w:t>
      </w:r>
      <w:r w:rsidRPr="00087F77">
        <w:rPr>
          <w:rFonts w:ascii="PingFang TC" w:eastAsia="PingFang TC" w:hAnsi="PingFang TC" w:cs="PingFang TC" w:hint="eastAsia"/>
        </w:rPr>
        <w:t>辉</w:t>
      </w:r>
      <w:r w:rsidRPr="00087F77">
        <w:rPr>
          <w:rFonts w:ascii="Times New Roman" w:eastAsia="Times New Roman" w:hAnsi="Times New Roman" w:cs="Times New Roman"/>
        </w:rPr>
        <w:t>,1914-1988) was "honored around the world for the effective use of the term ‘contextualization’ to explain how one should construct relevant theologies."</w:t>
      </w:r>
      <w:r w:rsidRPr="00087F77">
        <w:rPr>
          <w:rFonts w:ascii="Times New Roman" w:eastAsia="Times New Roman" w:hAnsi="Times New Roman" w:cs="Times New Roman"/>
          <w:vertAlign w:val="superscript"/>
        </w:rPr>
        <w:t>[39]</w:t>
      </w:r>
    </w:p>
    <w:p w14:paraId="11D833D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Coe presented his paper "In Search of Renewal in Theological Education " in the World Council of Churches Consultation in 1972, published in 1973.</w:t>
      </w:r>
      <w:r w:rsidRPr="00087F77">
        <w:rPr>
          <w:rFonts w:ascii="Times New Roman" w:eastAsia="Times New Roman" w:hAnsi="Times New Roman" w:cs="Times New Roman"/>
          <w:vertAlign w:val="superscript"/>
        </w:rPr>
        <w:t>[40]</w:t>
      </w:r>
      <w:r w:rsidRPr="00087F77">
        <w:rPr>
          <w:rFonts w:ascii="Times New Roman" w:eastAsia="Times New Roman" w:hAnsi="Times New Roman" w:cs="Times New Roman"/>
        </w:rPr>
        <w:t> Coe considers the 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sidRPr="00087F77">
        <w:rPr>
          <w:rFonts w:ascii="Times New Roman" w:eastAsia="Times New Roman" w:hAnsi="Times New Roman" w:cs="Times New Roman"/>
          <w:vertAlign w:val="superscript"/>
        </w:rPr>
        <w:t>[41]</w:t>
      </w:r>
    </w:p>
    <w:p w14:paraId="2E49AE8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At first, not all scholars agreed upon the usage of the term "contextualization." In the late 1970s, James O. Buswell III argued that the term did not necessarily improve on older terms such as indigenous, indigeneity, and indigenization. Bruce Fleming believed that "the word was already so tinted by liberal presuppositions and so tarnished with misunderstanding and confusion that it should be laid to rest forthwith." He proposed the usage of a new term for contextualization: context-indigenization. However, by that time, "most conservative evangelicals were already enamored with the word contextualization"</w:t>
      </w:r>
      <w:r w:rsidRPr="00087F77">
        <w:rPr>
          <w:rFonts w:ascii="Times New Roman" w:eastAsia="Times New Roman" w:hAnsi="Times New Roman" w:cs="Times New Roman"/>
          <w:vertAlign w:val="superscript"/>
        </w:rPr>
        <w:t>[42]</w:t>
      </w:r>
      <w:r w:rsidRPr="00087F77">
        <w:rPr>
          <w:rFonts w:ascii="Times New Roman" w:eastAsia="Times New Roman" w:hAnsi="Times New Roman" w:cs="Times New Roman"/>
        </w:rPr>
        <w:t> They believed that the term could reveal both the sensitivity to the local context and fidelity to Scripture. "The contextualization proposal was made at a time when indigenization was accepted as a rational mission strategy as well as the ecclesiastical practice in Asia and African countries."</w:t>
      </w:r>
      <w:r w:rsidRPr="00087F77">
        <w:rPr>
          <w:rFonts w:ascii="Times New Roman" w:eastAsia="Times New Roman" w:hAnsi="Times New Roman" w:cs="Times New Roman"/>
          <w:vertAlign w:val="superscript"/>
        </w:rPr>
        <w:t>[43]</w:t>
      </w:r>
      <w:r w:rsidRPr="00087F77">
        <w:rPr>
          <w:rFonts w:ascii="Times New Roman" w:eastAsia="Times New Roman" w:hAnsi="Times New Roman" w:cs="Times New Roman"/>
        </w:rPr>
        <w:t> It was not only the reflections from the OT and the NT, but also the reflections from the history of the church and its mission in its era.</w:t>
      </w:r>
    </w:p>
    <w:p w14:paraId="5BB9285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So far, there are still some definitional nuances of contextualization. Different scholars define it differently depending on the emphasis placed upon Scripture and the cultural </w:t>
      </w:r>
      <w:r w:rsidRPr="00087F77">
        <w:rPr>
          <w:rFonts w:ascii="Times New Roman" w:eastAsia="Times New Roman" w:hAnsi="Times New Roman" w:cs="Times New Roman"/>
        </w:rPr>
        <w:lastRenderedPageBreak/>
        <w:t>setting. To better understand contextualization wholly and accurately, it is necessary to look at various definitions from different scholars as to the following.</w:t>
      </w:r>
    </w:p>
    <w:p w14:paraId="694D6D64"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Coe stated that contextualization is a critical assessment of what makes the context really significant in the light of the Misso Dei. It is the missiological discernment of the signs of the times, seek where God is at work and calling us to participate in it. (Coe 1976,21-22)</w:t>
      </w:r>
    </w:p>
    <w:p w14:paraId="5A6A82B9"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sidRPr="00087F77">
        <w:rPr>
          <w:rFonts w:ascii="Times New Roman" w:eastAsia="Times New Roman" w:hAnsi="Times New Roman" w:cs="Times New Roman"/>
          <w:vertAlign w:val="superscript"/>
        </w:rPr>
        <w:t>[44]</w:t>
      </w:r>
    </w:p>
    <w:p w14:paraId="4325D48A"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Tite Tienou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sidRPr="00087F77">
        <w:rPr>
          <w:rFonts w:ascii="Times New Roman" w:eastAsia="Times New Roman" w:hAnsi="Times New Roman" w:cs="Times New Roman"/>
          <w:vertAlign w:val="superscript"/>
        </w:rPr>
        <w:t>[45]</w:t>
      </w:r>
    </w:p>
    <w:p w14:paraId="1D578A1A"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David Hesselgrave and Ed Rommen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sidRPr="00087F77">
        <w:rPr>
          <w:rFonts w:ascii="Times New Roman" w:eastAsia="Times New Roman" w:hAnsi="Times New Roman" w:cs="Times New Roman"/>
          <w:vertAlign w:val="superscript"/>
        </w:rPr>
        <w:t>[46]</w:t>
      </w:r>
    </w:p>
    <w:p w14:paraId="4259C45D"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According to Hesselgrave,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sidRPr="00087F77">
        <w:rPr>
          <w:rFonts w:ascii="Times New Roman" w:eastAsia="Times New Roman" w:hAnsi="Times New Roman" w:cs="Times New Roman"/>
          <w:vertAlign w:val="superscript"/>
        </w:rPr>
        <w:t>[47]</w:t>
      </w:r>
    </w:p>
    <w:p w14:paraId="08CEF11D"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sidRPr="00087F77">
        <w:rPr>
          <w:rFonts w:ascii="Times New Roman" w:eastAsia="Times New Roman" w:hAnsi="Times New Roman" w:cs="Times New Roman"/>
          <w:vertAlign w:val="superscript"/>
        </w:rPr>
        <w:t>[48]</w:t>
      </w:r>
    </w:p>
    <w:p w14:paraId="0604AA66"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Dr. Stan May, who considers missionaries as ambassadors representing Christ, and the ambassador as contextualizing change agent, simply stated, "contextualization means that the message is defined by Scripture but shaped by culture."</w:t>
      </w:r>
      <w:r w:rsidRPr="00087F77">
        <w:rPr>
          <w:rFonts w:ascii="Times New Roman" w:eastAsia="Times New Roman" w:hAnsi="Times New Roman" w:cs="Times New Roman"/>
          <w:vertAlign w:val="superscript"/>
        </w:rPr>
        <w:t>[49]</w:t>
      </w:r>
    </w:p>
    <w:p w14:paraId="7C09BBC1"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Jackson Wu suggested that contextualization refers to the process wherein people interpret, communicate, and apply the Bible within a particular cultural context.</w:t>
      </w:r>
      <w:r w:rsidRPr="00087F77">
        <w:rPr>
          <w:rFonts w:ascii="Times New Roman" w:eastAsia="Times New Roman" w:hAnsi="Times New Roman" w:cs="Times New Roman"/>
          <w:vertAlign w:val="superscript"/>
        </w:rPr>
        <w:t>[50]</w:t>
      </w:r>
    </w:p>
    <w:p w14:paraId="1C74DDDE"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Clayton Parnell Cloer stated that "contextualization in the field of the theological education addresses the expression of the faith in any given culture."</w:t>
      </w:r>
      <w:r w:rsidRPr="00087F77">
        <w:rPr>
          <w:rFonts w:ascii="Times New Roman" w:eastAsia="Times New Roman" w:hAnsi="Times New Roman" w:cs="Times New Roman"/>
          <w:vertAlign w:val="superscript"/>
        </w:rPr>
        <w:t>[51]</w:t>
      </w:r>
    </w:p>
    <w:p w14:paraId="4A703FC6"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lastRenderedPageBreak/>
        <w:t>David Sills plainly states, “Contextualization is simply the process of making the gospel understood.”</w:t>
      </w:r>
      <w:r w:rsidRPr="00087F77">
        <w:rPr>
          <w:rFonts w:ascii="Times New Roman" w:eastAsia="Times New Roman" w:hAnsi="Times New Roman" w:cs="Times New Roman"/>
          <w:vertAlign w:val="superscript"/>
        </w:rPr>
        <w:t>[52]</w:t>
      </w:r>
    </w:p>
    <w:p w14:paraId="4F4B7CA0"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r w:rsidRPr="00087F77">
        <w:rPr>
          <w:rFonts w:ascii="Times New Roman" w:eastAsia="Times New Roman" w:hAnsi="Times New Roman" w:cs="Times New Roman"/>
          <w:vertAlign w:val="superscript"/>
        </w:rPr>
        <w:t>[53]</w:t>
      </w:r>
    </w:p>
    <w:p w14:paraId="1DF8DCF8"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Robertson McQuilkin stated that contextualization is "opening his eyes to biblical norms he had never considered."</w:t>
      </w:r>
    </w:p>
    <w:p w14:paraId="6F41DD9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general, the contextualization is a way for Christians to appropriately express the experiences after reborn and to share or apply it in the missionary field among nations. It also aids people to be able to understand Scripture through a native cultural context and gain identical biblical principles so that it can permeate the unique Gospel into every specific culture all over the world. The essence of contextualization is to witness the incarnation of Jesus Christ, the Son of God. "Contextualization itself is not the goal. Connecting redemptively with the lost is the goal."</w:t>
      </w:r>
      <w:r w:rsidRPr="00087F77">
        <w:rPr>
          <w:rFonts w:ascii="Times New Roman" w:eastAsia="Times New Roman" w:hAnsi="Times New Roman" w:cs="Times New Roman"/>
          <w:vertAlign w:val="superscript"/>
        </w:rPr>
        <w:t>[54]</w:t>
      </w:r>
    </w:p>
    <w:p w14:paraId="4CDE352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Risk of Contextualization:</w:t>
      </w:r>
    </w:p>
    <w:p w14:paraId="03AB0B6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Contextualization is very compelling but also most dangerous for evangelism. The biggest threat comes from the syncretism, which can easily make use of the knowledge from contextualization to convert the Gospel back to serve for the local culture. To prevent the contextualization from being misused, it is helpful to understand followings that do not belong to contextualization:</w:t>
      </w:r>
    </w:p>
    <w:p w14:paraId="53E0C17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(1) Syncretism</w:t>
      </w:r>
    </w:p>
    <w:p w14:paraId="706AA64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Van Rheenen stated that "Syncretism cannot be defined without an understanding of contextualization since the two processes are interrelated." </w:t>
      </w:r>
      <w:r w:rsidRPr="00087F77">
        <w:rPr>
          <w:rFonts w:ascii="Times New Roman" w:eastAsia="Times New Roman" w:hAnsi="Times New Roman" w:cs="Times New Roman"/>
          <w:vertAlign w:val="superscript"/>
        </w:rPr>
        <w:t>[55]</w:t>
      </w:r>
      <w:r w:rsidRPr="00087F77">
        <w:rPr>
          <w:rFonts w:ascii="Times New Roman" w:eastAsia="Times New Roman" w:hAnsi="Times New Roman" w:cs="Times New Roman"/>
        </w:rPr>
        <w:t xml:space="preserve"> one person’s </w:t>
      </w:r>
      <w:r w:rsidRPr="00087F77">
        <w:rPr>
          <w:rFonts w:ascii="Times New Roman" w:eastAsia="Times New Roman" w:hAnsi="Times New Roman" w:cs="Times New Roman"/>
        </w:rPr>
        <w:lastRenderedPageBreak/>
        <w:t>“contextualization” could be considered “syncretism” by another. A successful “contextualization” for today can become the syncretism of tomorrow.</w:t>
      </w:r>
    </w:p>
    <w:p w14:paraId="467AE16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Van Rheenen stated that "We must realize that we are always, to some degree, syncretistic, and acknowledge our syncretism before God and fellow Christians." </w:t>
      </w:r>
      <w:r w:rsidRPr="00087F77">
        <w:rPr>
          <w:rFonts w:ascii="Times New Roman" w:eastAsia="Times New Roman" w:hAnsi="Times New Roman" w:cs="Times New Roman"/>
          <w:vertAlign w:val="superscript"/>
        </w:rPr>
        <w:t>[56]</w:t>
      </w:r>
      <w:r w:rsidRPr="00087F77">
        <w:rPr>
          <w:rFonts w:ascii="Times New Roman" w:eastAsia="Times New Roman" w:hAnsi="Times New Roman" w:cs="Times New Roman"/>
        </w:rP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sidRPr="00087F77">
        <w:rPr>
          <w:rFonts w:ascii="Times New Roman" w:eastAsia="Times New Roman" w:hAnsi="Times New Roman" w:cs="Times New Roman"/>
          <w:vertAlign w:val="superscript"/>
        </w:rPr>
        <w:t>[57]</w:t>
      </w:r>
      <w:r w:rsidRPr="00087F77">
        <w:rPr>
          <w:rFonts w:ascii="Times New Roman" w:eastAsia="Times New Roman" w:hAnsi="Times New Roman" w:cs="Times New Roman"/>
        </w:rPr>
        <w:t> [] Kevin Greeson said, "Contextualization is risky business that dance on the edge of gospel contamination, missionaries should invite all eyes and ears to examine their contextualization practice." </w:t>
      </w:r>
      <w:r w:rsidRPr="00087F77">
        <w:rPr>
          <w:rFonts w:ascii="Times New Roman" w:eastAsia="Times New Roman" w:hAnsi="Times New Roman" w:cs="Times New Roman"/>
          <w:vertAlign w:val="superscript"/>
        </w:rPr>
        <w:t>[58]</w:t>
      </w:r>
      <w:r w:rsidRPr="00087F77">
        <w:rPr>
          <w:rFonts w:ascii="Times New Roman" w:eastAsia="Times New Roman" w:hAnsi="Times New Roman" w:cs="Times New Roman"/>
        </w:rPr>
        <w:t> Gailyn Van Rheenen pointed out, “When religious expressions of a culture are adopted or even contextualized, it has the potential of legitimizing the practices and eventually leading to syncretism." </w:t>
      </w:r>
      <w:r w:rsidRPr="00087F77">
        <w:rPr>
          <w:rFonts w:ascii="Times New Roman" w:eastAsia="Times New Roman" w:hAnsi="Times New Roman" w:cs="Times New Roman"/>
          <w:vertAlign w:val="superscript"/>
        </w:rPr>
        <w:t>[59]</w:t>
      </w:r>
      <w:r w:rsidRPr="00087F77">
        <w:rPr>
          <w:rFonts w:ascii="Times New Roman" w:eastAsia="Times New Roman" w:hAnsi="Times New Roman" w:cs="Times New Roman"/>
        </w:rPr>
        <w:t> Wherever contextualization occurs, where syncretism could occur too.</w:t>
      </w:r>
    </w:p>
    <w:p w14:paraId="73259842"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One common case was to adapt the Christian term or message to indigenous forms. The results could lead to a "secular meaning of Christ." </w:t>
      </w:r>
      <w:r w:rsidRPr="00087F77">
        <w:rPr>
          <w:rFonts w:ascii="Times New Roman" w:eastAsia="Times New Roman" w:hAnsi="Times New Roman" w:cs="Times New Roman"/>
          <w:vertAlign w:val="superscript"/>
        </w:rPr>
        <w:t>[60]</w:t>
      </w:r>
      <w:r w:rsidRPr="00087F77">
        <w:rPr>
          <w:rFonts w:ascii="Times New Roman" w:eastAsia="Times New Roman" w:hAnsi="Times New Roman" w:cs="Times New Roman"/>
        </w:rPr>
        <w:t> and destroy the evangelical effort. For example, some Christians translate Buddhist “teaching monk” as "pastor", Buddhism “temple” as "church", Buddhism "teaching" as "preaching", etc. On the one hand, it was a practice of contextualization to help Buddhists to understand Christianity. On the other hand, it was at stake in syncretism. Some irresponsible Buddhism leaders even entitle Jesus as a Buddha.</w:t>
      </w:r>
    </w:p>
    <w:p w14:paraId="044F218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"Syncretism is the blending of Christian beliefs and practices with those of the dominant culture so that Christianity loses its distinctiveness and speaks with a voice reflective of </w:t>
      </w:r>
      <w:r w:rsidRPr="00087F77">
        <w:rPr>
          <w:rFonts w:ascii="Times New Roman" w:eastAsia="Times New Roman" w:hAnsi="Times New Roman" w:cs="Times New Roman"/>
        </w:rPr>
        <w:lastRenderedPageBreak/>
        <w:t>its culture." "Frequently syncretism is birthed out of a desire to make the gospel relevant." </w:t>
      </w:r>
      <w:r w:rsidRPr="00087F77">
        <w:rPr>
          <w:rFonts w:ascii="Times New Roman" w:eastAsia="Times New Roman" w:hAnsi="Times New Roman" w:cs="Times New Roman"/>
          <w:vertAlign w:val="superscript"/>
        </w:rPr>
        <w:t>[61]</w:t>
      </w:r>
    </w:p>
    <w:p w14:paraId="6AC4F95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a word, syncretism can be defined as the unconscious, subconscious or conscious amalgamation of different religions, cultures, or thought with the Gospel to form a new distinct one to adapt itself through reconciliation.</w:t>
      </w:r>
    </w:p>
    <w:p w14:paraId="219EC0F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Syncretism has two important symptoms that can differ from contextualization: 1) self losing due to reconciliation or compromise. 2) producing innovative new schools that are similar to but different from their original ones.</w:t>
      </w:r>
    </w:p>
    <w:p w14:paraId="625DCAD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Heibert stated that "In one sense, syncretism is a message that has lost the heart of the Gospel. In another sense, it is moving in the wrong direction, away from a fuller knowledge of the Gospel." </w:t>
      </w:r>
      <w:r w:rsidRPr="00087F77">
        <w:rPr>
          <w:rFonts w:ascii="Times New Roman" w:eastAsia="Times New Roman" w:hAnsi="Times New Roman" w:cs="Times New Roman"/>
          <w:vertAlign w:val="superscript"/>
        </w:rPr>
        <w:t>[62]</w:t>
      </w:r>
    </w:p>
    <w:p w14:paraId="433AED9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essential difference between contextualization and syncretism is not merely about its symptoms but lies in people’s motivation at internal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46B9E47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One way to prevent Christianity from being deliquescent is to keep the internal spirit far away from any local culture. "It appears that the only assurance of maintaining orthodoxy in Christian teaching and practice is abstinence from overtly non-Christian religious expressions." </w:t>
      </w:r>
      <w:r w:rsidRPr="00087F77">
        <w:rPr>
          <w:rFonts w:ascii="Times New Roman" w:eastAsia="Times New Roman" w:hAnsi="Times New Roman" w:cs="Times New Roman"/>
          <w:vertAlign w:val="superscript"/>
        </w:rPr>
        <w:t>[63]</w:t>
      </w:r>
      <w:r w:rsidRPr="00087F77">
        <w:rPr>
          <w:rFonts w:ascii="Times New Roman" w:eastAsia="Times New Roman" w:hAnsi="Times New Roman" w:cs="Times New Roman"/>
        </w:rPr>
        <w:t> "Good contextualization seeks to be faithful to Scripture and meaningful to a given culture." </w:t>
      </w:r>
      <w:r w:rsidRPr="00087F77">
        <w:rPr>
          <w:rFonts w:ascii="Times New Roman" w:eastAsia="Times New Roman" w:hAnsi="Times New Roman" w:cs="Times New Roman"/>
          <w:vertAlign w:val="superscript"/>
        </w:rPr>
        <w:t>[64]</w:t>
      </w:r>
      <w:r w:rsidRPr="00087F77">
        <w:rPr>
          <w:rFonts w:ascii="Times New Roman" w:eastAsia="Times New Roman" w:hAnsi="Times New Roman" w:cs="Times New Roman"/>
        </w:rPr>
        <w:t xml:space="preserve"> A successful contextualization not only can help people to get out </w:t>
      </w:r>
      <w:r w:rsidRPr="00087F77">
        <w:rPr>
          <w:rFonts w:ascii="Times New Roman" w:eastAsia="Times New Roman" w:hAnsi="Times New Roman" w:cs="Times New Roman"/>
        </w:rPr>
        <w:lastRenderedPageBreak/>
        <w:t>of the prison of its culture and to quickly turn to Jesus Christ, but also can help believers to deeper or better understand the meaning of Gospel, to enrich the theological knowledge, to allow the hidden characters of Christ to be revealed and glorified.</w:t>
      </w:r>
    </w:p>
    <w:p w14:paraId="647E99E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(2) Indigenization</w:t>
      </w:r>
    </w:p>
    <w:p w14:paraId="67E3D3C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missiology, indigenization means to allow the seed of the Gospel to stay, to live, to grow, and to produce fruits naturally in a particular local culture.</w:t>
      </w:r>
    </w:p>
    <w:p w14:paraId="2A3FE8A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Contextualization differs from indigenization in that indigenization focuses on local traditional culture statically. Whereas contextualization focuses more on the universal, perpetual translatable truth.</w:t>
      </w:r>
    </w:p>
    <w:p w14:paraId="70CD68C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sidRPr="00087F77">
        <w:rPr>
          <w:rFonts w:ascii="Times New Roman" w:eastAsia="Times New Roman" w:hAnsi="Times New Roman" w:cs="Times New Roman"/>
          <w:vertAlign w:val="superscript"/>
        </w:rPr>
        <w:t>[65]</w:t>
      </w:r>
    </w:p>
    <w:p w14:paraId="133A25F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38CE3B22" w14:textId="77777777" w:rsidR="00087F77" w:rsidRPr="00087F77" w:rsidRDefault="00087F77" w:rsidP="00087F77">
      <w:pPr>
        <w:numPr>
          <w:ilvl w:val="0"/>
          <w:numId w:val="6"/>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lastRenderedPageBreak/>
        <w:t>Data-Mining Method</w:t>
      </w:r>
    </w:p>
    <w:p w14:paraId="5ABF641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7B70816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(1) Understanding Data-Ming</w:t>
      </w:r>
    </w:p>
    <w:p w14:paraId="26222B1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computer engineering, data mining is a method or process to dig through data to discover hidden connections and predict future trends. The term "data 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 Data mining helps people to sift through all the chaotic and repetitive noise in data, to understand what is relevant and then make good use of that information to assess likely outcomes.” </w:t>
      </w:r>
      <w:r w:rsidRPr="00087F77">
        <w:rPr>
          <w:rFonts w:ascii="Times New Roman" w:eastAsia="Times New Roman" w:hAnsi="Times New Roman" w:cs="Times New Roman"/>
          <w:vertAlign w:val="superscript"/>
        </w:rPr>
        <w:t>[66]</w:t>
      </w:r>
    </w:p>
    <w:p w14:paraId="07DBA17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Data 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rsidRPr="00087F77">
        <w:rPr>
          <w:rFonts w:ascii="Times New Roman" w:eastAsia="Times New Roman" w:hAnsi="Times New Roman" w:cs="Times New Roman"/>
        </w:rPr>
        <w:lastRenderedPageBreak/>
        <w:t>further, more intelligent phase of building knowledge out of data. After data have been linked, data and knowledge mining, knowledge discovery, pattern recognition, diagnostics, prediction, etc. could be done more effectively and efficiently. </w:t>
      </w:r>
      <w:r w:rsidRPr="00087F77">
        <w:rPr>
          <w:rFonts w:ascii="Times New Roman" w:eastAsia="Times New Roman" w:hAnsi="Times New Roman" w:cs="Times New Roman"/>
          <w:vertAlign w:val="superscript"/>
        </w:rPr>
        <w:t>[67]</w:t>
      </w:r>
    </w:p>
    <w:p w14:paraId="0FCE2E1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Data 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mining is a step in the KDD process that consists of applying data analysis and discovery algorithms that produce a particular enumeration of patterns (or models) over the data.” </w:t>
      </w:r>
      <w:r w:rsidRPr="00087F77">
        <w:rPr>
          <w:rFonts w:ascii="Times New Roman" w:eastAsia="Times New Roman" w:hAnsi="Times New Roman" w:cs="Times New Roman"/>
          <w:vertAlign w:val="superscript"/>
        </w:rPr>
        <w:t>[68]</w:t>
      </w:r>
    </w:p>
    <w:p w14:paraId="73CB1CB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There are many techniques that can be used in Data-Ming.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ConvNet Method) is a method through analyzing a class of deep neural networks, most commonly applied to analyzing visual imagery. This paper will only use the Word Frequency-Spectrum Analysis method.</w:t>
      </w:r>
    </w:p>
    <w:p w14:paraId="52199C0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(2) Understanding the Word Frequency-Spectrum Analysis</w:t>
      </w:r>
    </w:p>
    <w:p w14:paraId="3B849D6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69983E5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WFS analysis method is derived from the concept of Zipf's principle in terms of quantitative linguistics study. Zipf's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109D0825" w14:textId="7777777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III. Documents Sampling and Collection</w:t>
      </w:r>
    </w:p>
    <w:p w14:paraId="734E3A2C"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Pre-China scripture is a fuzzy set of documents. There is no consensus agreement on a list of pre-China documents. In practice, different scholars could organize them differently. This chapter shows how the pre-China scripture is defined in this research.</w:t>
      </w:r>
    </w:p>
    <w:p w14:paraId="1B1A95CF" w14:textId="77777777" w:rsidR="00087F77" w:rsidRPr="00087F77" w:rsidRDefault="00087F77" w:rsidP="00087F77">
      <w:pPr>
        <w:numPr>
          <w:ilvl w:val="0"/>
          <w:numId w:val="7"/>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Document Collection</w:t>
      </w:r>
    </w:p>
    <w:p w14:paraId="65F1E85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Document collection is a process to select all pre-Qin documents as well as other documents that are either related or helpful in the research. The following factors are considered during the documents collection process.</w:t>
      </w:r>
    </w:p>
    <w:p w14:paraId="0C6BFA2D"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pre-Qin documents:</w:t>
      </w:r>
    </w:p>
    <w:p w14:paraId="25694147"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lastRenderedPageBreak/>
        <w:t>The term pre-Qin is also called pre-China. The word "China" is a western name given for "Qin". According to the history study,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is the first dynasty (221-206 BC) in history that unified all states into one nation. Hence, the term pre-Qin literally refers to the period of history before 221 BC. However, before around seventh century BC, there is no bamboo-strips, or any paper-like lengthy document—what all the archeologists can find are just pieces or groups of characters on bronzes or bones. Therefore, the term pre-Qin of documents actually refers to a narrow period of time between the seventh century BC and the second century BC, which is also called the Spring-Autumn and Warring States (770-221 BC).</w:t>
      </w:r>
    </w:p>
    <w:p w14:paraId="51FA0BB8"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The term pre-China, also commonly called pre-Qin, first appears in the book of </w:t>
      </w:r>
      <w:r w:rsidRPr="00087F77">
        <w:rPr>
          <w:rFonts w:ascii="Times New Roman" w:eastAsia="Times New Roman" w:hAnsi="Times New Roman" w:cs="Times New Roman"/>
          <w:i/>
          <w:iCs/>
        </w:rPr>
        <w:t>HanShu</w:t>
      </w:r>
      <w:r w:rsidRPr="00087F77">
        <w:rPr>
          <w:rFonts w:ascii="Times New Roman" w:eastAsia="Times New Roman" w:hAnsi="Times New Roman" w:cs="Times New Roman"/>
        </w:rPr>
        <w:t> in the first century AD. The reason that the term is widely accepted and used in history is probably not because of the unification of the warring states, but because of a key factor that all sages and significant philosophical documents only appeared during a short time period before 221 BC. After that, for more than two thousand years, there is no one or document that can compare with them.</w:t>
      </w:r>
    </w:p>
    <w:p w14:paraId="00A08443"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In theory, the pre-Qin documents are books written before the second century BC. However, in practice, this rule is hard to follow. First, none of the existing pre-China books can be confirmed to be written before the second BC. Many of them are modified and deleted in history. Some of them could be fake books.</w:t>
      </w:r>
    </w:p>
    <w:p w14:paraId="28FEBFD4"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lastRenderedPageBreak/>
        <w:t>Second, many messages associated with the pre-China are written in books after the second century BC, typically in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between the second century BC and the second century AD. For example, the words "people take food as heaven." (</w:t>
      </w:r>
      <w:r w:rsidRPr="00087F77">
        <w:rPr>
          <w:rFonts w:ascii="MS Mincho" w:eastAsia="MS Mincho" w:hAnsi="MS Mincho" w:cs="MS Mincho" w:hint="eastAsia"/>
        </w:rPr>
        <w:t>民以食</w:t>
      </w:r>
      <w:r w:rsidRPr="00087F77">
        <w:rPr>
          <w:rFonts w:ascii="PingFang TC" w:eastAsia="PingFang TC" w:hAnsi="PingFang TC" w:cs="PingFang TC" w:hint="eastAsia"/>
        </w:rPr>
        <w:t>为</w:t>
      </w:r>
      <w:r w:rsidRPr="00087F77">
        <w:rPr>
          <w:rFonts w:ascii="MS Mincho" w:eastAsia="MS Mincho" w:hAnsi="MS Mincho" w:cs="MS Mincho" w:hint="eastAsia"/>
        </w:rPr>
        <w:t>天</w:t>
      </w:r>
      <w:r w:rsidRPr="00087F77">
        <w:rPr>
          <w:rFonts w:ascii="Times New Roman" w:eastAsia="Times New Roman" w:hAnsi="Times New Roman" w:cs="Times New Roman"/>
        </w:rPr>
        <w:t>) comes from a story in pre-China but preserved in </w:t>
      </w:r>
      <w:r w:rsidRPr="00087F77">
        <w:rPr>
          <w:rFonts w:ascii="Times New Roman" w:eastAsia="Times New Roman" w:hAnsi="Times New Roman" w:cs="Times New Roman"/>
          <w:i/>
          <w:iCs/>
        </w:rPr>
        <w:t>ShiJi</w:t>
      </w:r>
      <w:r w:rsidRPr="00087F77">
        <w:rPr>
          <w:rFonts w:ascii="Times New Roman" w:eastAsia="Times New Roman" w:hAnsi="Times New Roman" w:cs="Times New Roman"/>
        </w:rPr>
        <w:t> written in about the first century BC. For this reason, some scholars prefer to consider some books of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as part of pre-China scripture and call them </w:t>
      </w:r>
      <w:r w:rsidRPr="00087F77">
        <w:rPr>
          <w:rFonts w:ascii="Times New Roman" w:eastAsia="Times New Roman" w:hAnsi="Times New Roman" w:cs="Times New Roman"/>
          <w:i/>
          <w:iCs/>
        </w:rPr>
        <w:t>QinHan</w:t>
      </w:r>
      <w:r w:rsidRPr="00087F77">
        <w:rPr>
          <w:rFonts w:ascii="Times New Roman" w:eastAsia="Times New Roman" w:hAnsi="Times New Roman" w:cs="Times New Roman"/>
        </w:rPr>
        <w:t> literature.</w:t>
      </w:r>
    </w:p>
    <w:p w14:paraId="5011F86A"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In this paper, the pre-China documents are categorized based on the known written date, even though it is not accurate or possibly not correct.</w:t>
      </w:r>
    </w:p>
    <w:p w14:paraId="5C73DC07"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post-Qin documents:</w:t>
      </w:r>
    </w:p>
    <w:p w14:paraId="63CCCEB5"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There is no such term as post-Qin in Chinese history. The term of the post-Qin used here is to contrast the pre-Qin documents, which refers to the documents written after 221 BC until today. To extract the features of the pre-Qin documents, the post-Qin documents have to be studied together. The pre-Qin documents are limited, but the post-Qin documents are almost unlimited in quantity. This research only selected about hundred of post-Qin documents to balance between the pre-Qin and post-Qin, the important and unimportant, philosophical and non-philosophical documents. This paper collected about a hundred documents that mainly from the Chinese Text Project (ctext.org).</w:t>
      </w:r>
    </w:p>
    <w:p w14:paraId="4322F19C"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biblical and non-biblical Chinese documents:</w:t>
      </w:r>
    </w:p>
    <w:p w14:paraId="2E9BD12E"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The biblical documents refer to various translated Chinese versions of the Bible. The non-biblical document refers to the other translated Chinese documents, </w:t>
      </w:r>
      <w:r w:rsidRPr="00087F77">
        <w:rPr>
          <w:rFonts w:ascii="Times New Roman" w:eastAsia="Times New Roman" w:hAnsi="Times New Roman" w:cs="Times New Roman"/>
        </w:rPr>
        <w:lastRenderedPageBreak/>
        <w:t>including Quran, Mormon and other western works. The purpose of choosing a variety of documents is to facilitate the features extraction for the Chinese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pre-Qin documents.</w:t>
      </w:r>
    </w:p>
    <w:p w14:paraId="2AB48D9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 extraction for the Chinese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pre-Qin documents. A brief review of the collected documents can be seen in </w:t>
      </w:r>
      <w:hyperlink r:id="rId5" w:anchor="Table-12" w:tooltip="#Table-12" w:history="1">
        <w:r w:rsidRPr="00087F77">
          <w:rPr>
            <w:rFonts w:ascii="Times New Roman" w:eastAsia="Times New Roman" w:hAnsi="Times New Roman" w:cs="Times New Roman"/>
            <w:color w:val="0000FF"/>
            <w:u w:val="single"/>
          </w:rPr>
          <w:t>Table-12.</w:t>
        </w:r>
      </w:hyperlink>
    </w:p>
    <w:p w14:paraId="6BA8459F" w14:textId="77777777" w:rsidR="00087F77" w:rsidRPr="00087F77" w:rsidRDefault="00087F77" w:rsidP="00087F77">
      <w:pPr>
        <w:numPr>
          <w:ilvl w:val="0"/>
          <w:numId w:val="7"/>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Document Classification</w:t>
      </w:r>
    </w:p>
    <w:p w14:paraId="3183E35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Document classification is a process to assign a document to a specific group or class that that shares some common feature. Two types of classification methods are used in the research: the time-based and the content-based classification.</w:t>
      </w:r>
    </w:p>
    <w:p w14:paraId="2BB46C53"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Time Series Classification:</w:t>
      </w:r>
    </w:p>
    <w:p w14:paraId="43AC7415"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Time series classification in this paper is to deal with classifying the existing documents over the writing date to extract the information of the documents through the time series quantity data, like the word frequency. The most challenging work in time series classification in this research is that the written dates of the existing Chinese documents cannot be accurate enough into a year. Moreover, many documents do not have reliable writing information but are full of puzzles. To better fit such a situation, this paper proposed a dual time series classification method--one is the simplified Chinese traditional dynasty series classification, the other is the Christian era classification method.</w:t>
      </w:r>
    </w:p>
    <w:p w14:paraId="49EE31DB"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lastRenderedPageBreak/>
        <w:t>The Simplified Chinese Dynasty Series Classification:</w:t>
      </w:r>
    </w:p>
    <w:p w14:paraId="51FB6B6F"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The simplified Chinese dynasty series classification method comes from the traditional Chinese dynasty series classification method that is to classify the ancient documents according to the dynasty associated with in history. Pre-Qin can be considered as the most popular and successful dynasty classification used in Chinese history. The traditional method has encountered many issues for today. First, a dynasty could be long or short. For example, a book of the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could be written at any time between 206 BC and 220 AD.</w:t>
      </w:r>
    </w:p>
    <w:p w14:paraId="3555691A"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Second, there are about two dozens dynasties in history. Some of them may overlap. As the Gregorian system became more and more popular after the twentieth century in China, the traditional dynasty-based classification seemed to be more and more awkward.</w:t>
      </w:r>
    </w:p>
    <w:p w14:paraId="28ADD3E0"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Third, dynasty classification is a personal dictatorship based chronicle method. It helps to remember the rulers' name but does not reflect the features of its society.</w:t>
      </w:r>
    </w:p>
    <w:p w14:paraId="2FA61284"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This paper introduced the western pre-modern and post-modern concepts into the traditional dynasty classification, and proposed a simplified four-period of dynasty series classification model: PreQin (before 221 BC), </w:t>
      </w:r>
      <w:r w:rsidRPr="00087F77">
        <w:rPr>
          <w:rFonts w:ascii="Times New Roman" w:eastAsia="Times New Roman" w:hAnsi="Times New Roman" w:cs="Times New Roman"/>
          <w:i/>
          <w:iCs/>
        </w:rPr>
        <w:t>QinHan</w:t>
      </w:r>
      <w:r w:rsidRPr="00087F77">
        <w:rPr>
          <w:rFonts w:ascii="Times New Roman" w:eastAsia="Times New Roman" w:hAnsi="Times New Roman" w:cs="Times New Roman"/>
        </w:rPr>
        <w:t> (221 BC - 220 AD), pre-modern (220-1911 AD) and post-modern (1911--).</w:t>
      </w:r>
    </w:p>
    <w:p w14:paraId="11211923"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lastRenderedPageBreak/>
        <w:t>In the West, pre-modern is the period in the society which came before Modernity. Modern society began in Europe after the introduction of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3DCE1C9F"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In China, many scholars refer the pre-modern to the time before the end of the Great Qing Dynasty (1644-1911). From the perspective of the document research, several reasons support this. 1) After 1911, the Chinese vernacularization began to spread. It is the first time in history that the people began to seek the identical solution between the oral language and writing language. 2) The first full version of the Chinese Bible, which is in the Chinese vernacular language, also called the Chinese union version, was published in 1919. Chinese documents had a significant difference after 1911. This can be seen in the research in this paper.</w:t>
      </w:r>
    </w:p>
    <w:p w14:paraId="272CCF7D"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Christian Era Classification:</w:t>
      </w:r>
    </w:p>
    <w:p w14:paraId="7D20AC13"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The Christian era, also called the common era, is the period of time that begins with the traditional date of Christ's birth. It is also called AD (from Latin </w:t>
      </w:r>
      <w:r w:rsidRPr="00087F77">
        <w:rPr>
          <w:rFonts w:ascii="Times New Roman" w:eastAsia="Times New Roman" w:hAnsi="Times New Roman" w:cs="Times New Roman"/>
          <w:i/>
          <w:iCs/>
        </w:rPr>
        <w:t>anno</w:t>
      </w:r>
      <w:r w:rsidRPr="00087F77">
        <w:rPr>
          <w:rFonts w:ascii="Times New Roman" w:eastAsia="Times New Roman" w:hAnsi="Times New Roman" w:cs="Times New Roman"/>
        </w:rPr>
        <w:t> </w:t>
      </w:r>
      <w:r w:rsidRPr="00087F77">
        <w:rPr>
          <w:rFonts w:ascii="Times New Roman" w:eastAsia="Times New Roman" w:hAnsi="Times New Roman" w:cs="Times New Roman"/>
          <w:i/>
          <w:iCs/>
        </w:rPr>
        <w:t>Domini</w:t>
      </w:r>
      <w:r w:rsidRPr="00087F77">
        <w:rPr>
          <w:rFonts w:ascii="Times New Roman" w:eastAsia="Times New Roman" w:hAnsi="Times New Roman" w:cs="Times New Roman"/>
        </w:rPr>
        <w:t>, after the Lord of Jesus Christ). The period before AD is called BC (abbreviated from Before Christ).</w:t>
      </w:r>
    </w:p>
    <w:p w14:paraId="6976418C"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lastRenderedPageBreak/>
        <w:t>The Christian era classification and the Chinese pre-Qin classification are more or less similar in that both have one specific epoch time. The significance of the preQin in China is similar to the AD in the West. From a bird view of the history of the world, 221 BC and 1AD are close enough with the human deviation. The difference is that the preQin emphasizes the period before 221 BC, the AD emphasizes the period after 1 AD.</w:t>
      </w:r>
    </w:p>
    <w:p w14:paraId="78BD8062"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However, due to the defects of the Chinese documents, the preQin classification method cannot be actually applied into its document categorization. Many documents considered to be written after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(221BC) are similar and closely related to the preQin documents. Hence, when studying the preQin documents, some scholars also include documents written in the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(206 BC-220 AD), and they call them the documents of preQin and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A typical example can be seen in Chinese Text Project (ctext.org), organized and maintained by Dr. Donald Sturgeon. This method expands the pre-Qin document date range for about 400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200 years as the deviation.</w:t>
      </w:r>
    </w:p>
    <w:p w14:paraId="18F3185B"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In summary, two time-based classification methods are applied in the research at the same time: the simplified dynasty-series classification and the Christian era </w:t>
      </w:r>
      <w:r w:rsidRPr="00087F77">
        <w:rPr>
          <w:rFonts w:ascii="Times New Roman" w:eastAsia="Times New Roman" w:hAnsi="Times New Roman" w:cs="Times New Roman"/>
        </w:rPr>
        <w:lastRenderedPageBreak/>
        <w:t>classification. These two types of classification represent not only the difference in periodic time, but also in the cultures between the eastern and the western.</w:t>
      </w:r>
    </w:p>
    <w:p w14:paraId="40FA0C23"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Due to the defects of the pre-Qin documents that the written date is full of uncertainty, it would be too narrow to study the documents written before 221 BC, and it would be too broad for those written before 220 AD. As a comparison, Christian ara classification with the date before 1AD can better reflect the nature of the date for pre-Qin documents study. This paper combined the two methods into one for research. For the selected book count and word count in different periods, see </w:t>
      </w:r>
      <w:hyperlink r:id="rId6" w:anchor="Table-2" w:tooltip="#Table-2" w:history="1">
        <w:r w:rsidRPr="00087F77">
          <w:rPr>
            <w:rFonts w:ascii="Times New Roman" w:eastAsia="Times New Roman" w:hAnsi="Times New Roman" w:cs="Times New Roman"/>
            <w:color w:val="0000FF"/>
            <w:u w:val="single"/>
          </w:rPr>
          <w:t>Table-2</w:t>
        </w:r>
      </w:hyperlink>
      <w:r w:rsidRPr="00087F77">
        <w:rPr>
          <w:rFonts w:ascii="Times New Roman" w:eastAsia="Times New Roman" w:hAnsi="Times New Roman" w:cs="Times New Roman"/>
        </w:rPr>
        <w:t>, </w:t>
      </w:r>
      <w:hyperlink r:id="rId7" w:anchor="Table-3" w:tooltip="#Table-3" w:history="1">
        <w:r w:rsidRPr="00087F77">
          <w:rPr>
            <w:rFonts w:ascii="Times New Roman" w:eastAsia="Times New Roman" w:hAnsi="Times New Roman" w:cs="Times New Roman"/>
            <w:color w:val="0000FF"/>
            <w:u w:val="single"/>
          </w:rPr>
          <w:t>Table-3</w:t>
        </w:r>
      </w:hyperlink>
      <w:r w:rsidRPr="00087F77">
        <w:rPr>
          <w:rFonts w:ascii="Times New Roman" w:eastAsia="Times New Roman" w:hAnsi="Times New Roman" w:cs="Times New Roman"/>
        </w:rPr>
        <w:t>.</w:t>
      </w:r>
    </w:p>
    <w:p w14:paraId="53B07394"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Document Categorization:</w:t>
      </w:r>
    </w:p>
    <w:p w14:paraId="334EDEF1"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Document Categorization is to assign a document to one or more classes or categories. Two basic methods are popular in Chinese documents: family-based and the content-based classification.</w:t>
      </w:r>
    </w:p>
    <w:p w14:paraId="73CB85C9"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Family-Based Classification.</w:t>
      </w:r>
    </w:p>
    <w:p w14:paraId="61D85FBC"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Family-based classification is to assign a document to a specific family. The family, also called the school, is a group of people who share some common views. Each family usually has a founder that people could follow. Hence, the family based classification is a people-oriented classification method. For example,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(Confucius) and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(Mencius) are consistent in teaching, so they are classified into Ru family or school,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xml:space="preserve"> is considered as the founder of Ru </w:t>
      </w:r>
      <w:r w:rsidRPr="00087F77">
        <w:rPr>
          <w:rFonts w:ascii="Times New Roman" w:eastAsia="Times New Roman" w:hAnsi="Times New Roman" w:cs="Times New Roman"/>
        </w:rPr>
        <w:lastRenderedPageBreak/>
        <w:t>family;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and </w:t>
      </w:r>
      <w:r w:rsidRPr="00087F77">
        <w:rPr>
          <w:rFonts w:ascii="Times New Roman" w:eastAsia="Times New Roman" w:hAnsi="Times New Roman" w:cs="Times New Roman"/>
          <w:i/>
          <w:iCs/>
        </w:rPr>
        <w:t>ZhuangZi</w:t>
      </w:r>
      <w:r w:rsidRPr="00087F77">
        <w:rPr>
          <w:rFonts w:ascii="Times New Roman" w:eastAsia="Times New Roman" w:hAnsi="Times New Roman" w:cs="Times New Roman"/>
        </w:rPr>
        <w:t> are similar, they are grouped to a family of Dao.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is considered as the founder of the Dao family.</w:t>
      </w:r>
    </w:p>
    <w:p w14:paraId="44DDA8E8"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Family-based classification is the Chinese traditional and oldest classification method in China. It can be found in pre-Qin documents. For example, the book of </w:t>
      </w:r>
      <w:r w:rsidRPr="00087F77">
        <w:rPr>
          <w:rFonts w:ascii="MS Mincho" w:eastAsia="MS Mincho" w:hAnsi="MS Mincho" w:cs="MS Mincho" w:hint="eastAsia"/>
        </w:rPr>
        <w:t>荀子</w:t>
      </w:r>
      <w:r w:rsidRPr="00087F77">
        <w:rPr>
          <w:rFonts w:ascii="Times New Roman" w:eastAsia="Times New Roman" w:hAnsi="Times New Roman" w:cs="Times New Roman"/>
        </w:rPr>
        <w:t xml:space="preserve"> XunZi contains criticism about the plagiarism in Ru family. But how and why the family-based classification started is still unknown. But the only thing that is known is that the family-based people-oriented classification is an important feature of the pre-Qin culture. For over two thousand following years, almost no new family or school ever appeared in history until now.</w:t>
      </w:r>
    </w:p>
    <w:p w14:paraId="06A59E8E"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A critical issue in people-oriented classification is that the definition of the school or family cannot be clearly defined. For example, today, the term Ru family is usually defined as a system of philosophical and ethical teachings or thoughts founded by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xml:space="preserve"> and his followers. But what the Ru family exactly teaches about is still arguable and uncertain. Even the meaning of character Ru is not clear. Run cannot be found in the bronzes or oracle bones. The first Chinese dictionary (Shuowen jiezi </w:t>
      </w:r>
      <w:r w:rsidRPr="00087F77">
        <w:rPr>
          <w:rFonts w:ascii="Yu Gothic" w:eastAsia="Yu Gothic" w:hAnsi="Yu Gothic" w:cs="Yu Gothic" w:hint="eastAsia"/>
        </w:rPr>
        <w:t>說</w:t>
      </w:r>
      <w:r w:rsidRPr="00087F77">
        <w:rPr>
          <w:rFonts w:ascii="MS Mincho" w:eastAsia="MS Mincho" w:hAnsi="MS Mincho" w:cs="MS Mincho" w:hint="eastAsia"/>
        </w:rPr>
        <w:t>文解字</w:t>
      </w:r>
      <w:r w:rsidRPr="00087F77">
        <w:rPr>
          <w:rFonts w:ascii="Times New Roman" w:eastAsia="Times New Roman" w:hAnsi="Times New Roman" w:cs="Times New Roman"/>
        </w:rPr>
        <w:t>), being dated back to first century AD, says, Ru means gentle and is how men of techniques are called. (</w:t>
      </w:r>
      <w:r w:rsidRPr="00087F77">
        <w:rPr>
          <w:rFonts w:ascii="MS Mincho" w:eastAsia="MS Mincho" w:hAnsi="MS Mincho" w:cs="MS Mincho" w:hint="eastAsia"/>
        </w:rPr>
        <w:t>儒</w:t>
      </w:r>
      <w:r w:rsidRPr="00087F77">
        <w:rPr>
          <w:rFonts w:ascii="Times New Roman" w:eastAsia="Times New Roman" w:hAnsi="Times New Roman" w:cs="Times New Roman"/>
        </w:rPr>
        <w:t xml:space="preserve">, </w:t>
      </w:r>
      <w:r w:rsidRPr="00087F77">
        <w:rPr>
          <w:rFonts w:ascii="MS Mincho" w:eastAsia="MS Mincho" w:hAnsi="MS Mincho" w:cs="MS Mincho" w:hint="eastAsia"/>
        </w:rPr>
        <w:t>柔也</w:t>
      </w:r>
      <w:r w:rsidRPr="00087F77">
        <w:rPr>
          <w:rFonts w:ascii="PingFang TC" w:eastAsia="PingFang TC" w:hAnsi="PingFang TC" w:cs="PingFang TC" w:hint="eastAsia"/>
        </w:rPr>
        <w:t>术</w:t>
      </w:r>
      <w:r w:rsidRPr="00087F77">
        <w:rPr>
          <w:rFonts w:ascii="MS Mincho" w:eastAsia="MS Mincho" w:hAnsi="MS Mincho" w:cs="MS Mincho" w:hint="eastAsia"/>
        </w:rPr>
        <w:t>士之称</w:t>
      </w:r>
      <w:r w:rsidRPr="00087F77">
        <w:rPr>
          <w:rFonts w:ascii="Times New Roman" w:eastAsia="Times New Roman" w:hAnsi="Times New Roman" w:cs="Times New Roman"/>
        </w:rPr>
        <w:t>) The scholar Liang Cai pointed out that KongZi (Confucius) did not create Ru-family (Confucianism). Actually, no one ever thought so. (including KongZi himself) </w:t>
      </w:r>
      <w:r w:rsidRPr="00087F77">
        <w:rPr>
          <w:rFonts w:ascii="Times New Roman" w:eastAsia="Times New Roman" w:hAnsi="Times New Roman" w:cs="Times New Roman"/>
          <w:vertAlign w:val="superscript"/>
        </w:rPr>
        <w:t>[69]</w:t>
      </w:r>
      <w:r w:rsidRPr="00087F77">
        <w:rPr>
          <w:rFonts w:ascii="Times New Roman" w:eastAsia="Times New Roman" w:hAnsi="Times New Roman" w:cs="Times New Roman"/>
        </w:rPr>
        <w:t xml:space="preserve"> Liang Cai pointed out that it is a puzzle in history that people </w:t>
      </w:r>
      <w:r w:rsidRPr="00087F77">
        <w:rPr>
          <w:rFonts w:ascii="Times New Roman" w:eastAsia="Times New Roman" w:hAnsi="Times New Roman" w:cs="Times New Roman"/>
        </w:rPr>
        <w:lastRenderedPageBreak/>
        <w:t>were turned away to focus on the study of the Ru family (or Confucianism).</w:t>
      </w:r>
    </w:p>
    <w:p w14:paraId="1AC07200"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In spite of the defect of the people-oriented classification, there is no better way to well organized the pre-Qin document so far. How to biblically classify the pre-Qin documents will be a challenging work that missionaries need to do in the future. At the moment, this paper will follow the existing people-oriented classification.</w:t>
      </w:r>
    </w:p>
    <w:p w14:paraId="63E21741"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Content-based Classification:</w:t>
      </w:r>
    </w:p>
    <w:p w14:paraId="73A30DB9"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Content-based classification is to assign a document to a specific subject, topic or an area of discipline according to its content. For example, history, medicine, military, etc. The content-based classification is object-oriented method; it is more explicit and less arguable than the family based classification.</w:t>
      </w:r>
    </w:p>
    <w:p w14:paraId="51526EBD"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This paper will combine the traditional family-cased and content-based classification methods, and call them as a category.</w:t>
      </w:r>
    </w:p>
    <w:p w14:paraId="626F1E4D"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In summary, about 150 documents are selected in the research; about 50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5BEA616A"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For example, the number of books with its title or name that contain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shown in </w:t>
      </w:r>
      <w:hyperlink r:id="rId8" w:anchor="Table-4" w:tooltip="#Table-4" w:history="1">
        <w:r w:rsidRPr="00087F77">
          <w:rPr>
            <w:rFonts w:ascii="Times New Roman" w:eastAsia="Times New Roman" w:hAnsi="Times New Roman" w:cs="Times New Roman"/>
            <w:color w:val="0000FF"/>
            <w:u w:val="single"/>
          </w:rPr>
          <w:t>Table-4</w:t>
        </w:r>
      </w:hyperlink>
      <w:r w:rsidRPr="00087F77">
        <w:rPr>
          <w:rFonts w:ascii="Times New Roman" w:eastAsia="Times New Roman" w:hAnsi="Times New Roman" w:cs="Times New Roman"/>
        </w:rPr>
        <w:t>. From the table, it can be found that the number of books in the Ru family in the pre-China period is much more than others. In order to make it comparable with others, the rate of the book with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used. The result can be seen in </w:t>
      </w:r>
      <w:hyperlink r:id="rId9" w:anchor="Table-5" w:tooltip="#Table-5" w:history="1">
        <w:r w:rsidRPr="00087F77">
          <w:rPr>
            <w:rFonts w:ascii="Times New Roman" w:eastAsia="Times New Roman" w:hAnsi="Times New Roman" w:cs="Times New Roman"/>
            <w:color w:val="0000FF"/>
            <w:u w:val="single"/>
          </w:rPr>
          <w:t>Table-5.</w:t>
        </w:r>
      </w:hyperlink>
    </w:p>
    <w:p w14:paraId="49A7F97F" w14:textId="7777777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IV. Extraction of Features of "Son"</w:t>
      </w:r>
    </w:p>
    <w:p w14:paraId="4C1B5CBF"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In this paper, feature extraction means to abstract the meanings from the results of the computed large amount of documents and texts and to identify the useful information or features that can distinguish itself from others. This process includes the visual analysis of the output image, like the frequency-spectrum graphics.</w:t>
      </w:r>
    </w:p>
    <w:p w14:paraId="50C1DC89"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Among about 150 collections, there is only one document that does not contain the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The name of the book is </w:t>
      </w:r>
      <w:r w:rsidRPr="00087F77">
        <w:rPr>
          <w:rFonts w:ascii="Times New Roman" w:eastAsia="Times New Roman" w:hAnsi="Times New Roman" w:cs="Times New Roman"/>
          <w:i/>
          <w:iCs/>
        </w:rPr>
        <w:t>HaiDaoSuanJing</w:t>
      </w:r>
      <w:r w:rsidRPr="00087F77">
        <w:rPr>
          <w:rFonts w:ascii="Times New Roman" w:eastAsia="Times New Roman" w:hAnsi="Times New Roman" w:cs="Times New Roman"/>
        </w:rPr>
        <w:t> that belongs to the category of mathematic. It makes sense that this book does not have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Since the book has nothing to do with "son", and its length is relatively short. However, it does not seem to make sense that all other various types of documents have the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(son), taking 99.3% of all. The broad usage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various books is a feature for the character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The frequency-spectrum of this book can be seen in Figure-3. For simplification, this document will be excluded in the further frequency-spectrum analysis.</w:t>
      </w:r>
    </w:p>
    <w:p w14:paraId="383642BF"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two documents to show that the frequency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"unreasonably" high and ranked on the top among the distinct words: the book of </w:t>
      </w:r>
      <w:r w:rsidRPr="00087F77">
        <w:rPr>
          <w:rFonts w:ascii="Times New Roman" w:eastAsia="Times New Roman" w:hAnsi="Times New Roman" w:cs="Times New Roman"/>
          <w:i/>
          <w:iCs/>
        </w:rPr>
        <w:t>LunYu</w:t>
      </w:r>
      <w:r w:rsidRPr="00087F77">
        <w:rPr>
          <w:rFonts w:ascii="Times New Roman" w:eastAsia="Times New Roman" w:hAnsi="Times New Roman" w:cs="Times New Roman"/>
        </w:rPr>
        <w:t> and </w:t>
      </w:r>
      <w:r w:rsidRPr="00087F77">
        <w:rPr>
          <w:rFonts w:ascii="Times New Roman" w:eastAsia="Times New Roman" w:hAnsi="Times New Roman" w:cs="Times New Roman"/>
          <w:i/>
          <w:iCs/>
        </w:rPr>
        <w:t>SanZiJing</w:t>
      </w:r>
      <w:r w:rsidRPr="00087F77">
        <w:rPr>
          <w:rFonts w:ascii="Times New Roman" w:eastAsia="Times New Roman" w:hAnsi="Times New Roman" w:cs="Times New Roman"/>
        </w:rPr>
        <w:t>. Both of them belong to Ru family. The book of </w:t>
      </w:r>
      <w:r w:rsidRPr="00087F77">
        <w:rPr>
          <w:rFonts w:ascii="Times New Roman" w:eastAsia="Times New Roman" w:hAnsi="Times New Roman" w:cs="Times New Roman"/>
          <w:i/>
          <w:iCs/>
        </w:rPr>
        <w:t>LunYu</w:t>
      </w:r>
      <w:r w:rsidRPr="00087F77">
        <w:rPr>
          <w:rFonts w:ascii="Times New Roman" w:eastAsia="Times New Roman" w:hAnsi="Times New Roman" w:cs="Times New Roman"/>
        </w:rPr>
        <w:t> is an important book in Ru family, which is about morality, politics and philosophy, etc. </w:t>
      </w:r>
      <w:r w:rsidRPr="00087F77">
        <w:rPr>
          <w:rFonts w:ascii="Times New Roman" w:eastAsia="Times New Roman" w:hAnsi="Times New Roman" w:cs="Times New Roman"/>
          <w:i/>
          <w:iCs/>
        </w:rPr>
        <w:t>SanZiJing</w:t>
      </w:r>
      <w:r w:rsidRPr="00087F77">
        <w:rPr>
          <w:rFonts w:ascii="Times New Roman" w:eastAsia="Times New Roman" w:hAnsi="Times New Roman" w:cs="Times New Roman"/>
        </w:rPr>
        <w:t> is an rythme teaching book for students. For frequency-spectrum see </w:t>
      </w:r>
      <w:hyperlink r:id="rId10" w:anchor="Figure-1" w:tooltip="#Figure-1" w:history="1">
        <w:r w:rsidRPr="00087F77">
          <w:rPr>
            <w:rFonts w:ascii="Times New Roman" w:eastAsia="Times New Roman" w:hAnsi="Times New Roman" w:cs="Times New Roman"/>
            <w:color w:val="0000FF"/>
            <w:u w:val="single"/>
          </w:rPr>
          <w:t>Figure-1</w:t>
        </w:r>
      </w:hyperlink>
      <w:r w:rsidRPr="00087F77">
        <w:rPr>
          <w:rFonts w:ascii="Times New Roman" w:eastAsia="Times New Roman" w:hAnsi="Times New Roman" w:cs="Times New Roman"/>
        </w:rPr>
        <w:t> and </w:t>
      </w:r>
      <w:hyperlink r:id="rId11" w:anchor="Figure-2" w:tooltip="#Figure-2" w:history="1">
        <w:r w:rsidRPr="00087F77">
          <w:rPr>
            <w:rFonts w:ascii="Times New Roman" w:eastAsia="Times New Roman" w:hAnsi="Times New Roman" w:cs="Times New Roman"/>
            <w:color w:val="0000FF"/>
            <w:u w:val="single"/>
          </w:rPr>
          <w:t>Figure-2.</w:t>
        </w:r>
      </w:hyperlink>
    </w:p>
    <w:p w14:paraId="14AB5E1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For other documents, the top ranked characters are: </w:t>
      </w:r>
      <w:r w:rsidRPr="00087F77">
        <w:rPr>
          <w:rFonts w:ascii="MS Mincho" w:eastAsia="MS Mincho" w:hAnsi="MS Mincho" w:cs="MS Mincho" w:hint="eastAsia"/>
        </w:rPr>
        <w:t>之</w:t>
      </w:r>
      <w:r w:rsidRPr="00087F77">
        <w:rPr>
          <w:rFonts w:ascii="Times New Roman" w:eastAsia="Times New Roman" w:hAnsi="Times New Roman" w:cs="Times New Roman"/>
        </w:rPr>
        <w:t xml:space="preserve"> x97, </w:t>
      </w:r>
      <w:r w:rsidRPr="00087F77">
        <w:rPr>
          <w:rFonts w:ascii="MS Mincho" w:eastAsia="MS Mincho" w:hAnsi="MS Mincho" w:cs="MS Mincho" w:hint="eastAsia"/>
        </w:rPr>
        <w:t>也</w:t>
      </w:r>
      <w:r w:rsidRPr="00087F77">
        <w:rPr>
          <w:rFonts w:ascii="Times New Roman" w:eastAsia="Times New Roman" w:hAnsi="Times New Roman" w:cs="Times New Roman"/>
        </w:rPr>
        <w:t xml:space="preserve"> x12, </w:t>
      </w:r>
      <w:r w:rsidRPr="00087F77">
        <w:rPr>
          <w:rFonts w:ascii="MS Mincho" w:eastAsia="MS Mincho" w:hAnsi="MS Mincho" w:cs="MS Mincho" w:hint="eastAsia"/>
        </w:rPr>
        <w:t>的</w:t>
      </w:r>
      <w:r w:rsidRPr="00087F77">
        <w:rPr>
          <w:rFonts w:ascii="Times New Roman" w:eastAsia="Times New Roman" w:hAnsi="Times New Roman" w:cs="Times New Roman"/>
        </w:rPr>
        <w:t xml:space="preserve"> x8, </w:t>
      </w:r>
      <w:r w:rsidRPr="00087F77">
        <w:rPr>
          <w:rFonts w:ascii="MS Mincho" w:eastAsia="MS Mincho" w:hAnsi="MS Mincho" w:cs="MS Mincho" w:hint="eastAsia"/>
        </w:rPr>
        <w:t>不</w:t>
      </w:r>
      <w:r w:rsidRPr="00087F77">
        <w:rPr>
          <w:rFonts w:ascii="Times New Roman" w:eastAsia="Times New Roman" w:hAnsi="Times New Roman" w:cs="Times New Roman"/>
        </w:rPr>
        <w:t xml:space="preserve"> x7, </w:t>
      </w:r>
      <w:r w:rsidRPr="00087F77">
        <w:rPr>
          <w:rFonts w:ascii="MS Mincho" w:eastAsia="MS Mincho" w:hAnsi="MS Mincho" w:cs="MS Mincho" w:hint="eastAsia"/>
        </w:rPr>
        <w:t>了</w:t>
      </w:r>
      <w:r w:rsidRPr="00087F77">
        <w:rPr>
          <w:rFonts w:ascii="Times New Roman" w:eastAsia="Times New Roman" w:hAnsi="Times New Roman" w:cs="Times New Roman"/>
        </w:rPr>
        <w:t xml:space="preserve"> x4, </w:t>
      </w:r>
      <w:r w:rsidRPr="00087F77">
        <w:rPr>
          <w:rFonts w:ascii="MS Mincho" w:eastAsia="MS Mincho" w:hAnsi="MS Mincho" w:cs="MS Mincho" w:hint="eastAsia"/>
        </w:rPr>
        <w:t>曰</w:t>
      </w:r>
      <w:r w:rsidRPr="00087F77">
        <w:rPr>
          <w:rFonts w:ascii="Times New Roman" w:eastAsia="Times New Roman" w:hAnsi="Times New Roman" w:cs="Times New Roman"/>
        </w:rPr>
        <w:t xml:space="preserve"> x3, </w:t>
      </w:r>
      <w:r w:rsidRPr="00087F77">
        <w:rPr>
          <w:rFonts w:ascii="MS Mincho" w:eastAsia="MS Mincho" w:hAnsi="MS Mincho" w:cs="MS Mincho" w:hint="eastAsia"/>
        </w:rPr>
        <w:t>者</w:t>
      </w:r>
      <w:r w:rsidRPr="00087F77">
        <w:rPr>
          <w:rFonts w:ascii="Times New Roman" w:eastAsia="Times New Roman" w:hAnsi="Times New Roman" w:cs="Times New Roman"/>
        </w:rPr>
        <w:t xml:space="preserve"> x3, </w:t>
      </w:r>
      <w:r w:rsidRPr="00087F77">
        <w:rPr>
          <w:rFonts w:ascii="MS Mincho" w:eastAsia="MS Mincho" w:hAnsi="MS Mincho" w:cs="MS Mincho" w:hint="eastAsia"/>
        </w:rPr>
        <w:t>十</w:t>
      </w:r>
      <w:r w:rsidRPr="00087F77">
        <w:rPr>
          <w:rFonts w:ascii="Times New Roman" w:eastAsia="Times New Roman" w:hAnsi="Times New Roman" w:cs="Times New Roman"/>
        </w:rPr>
        <w:t xml:space="preserve"> x2, </w:t>
      </w:r>
      <w:r w:rsidRPr="00087F77">
        <w:rPr>
          <w:rFonts w:ascii="MS Mincho" w:eastAsia="MS Mincho" w:hAnsi="MS Mincho" w:cs="MS Mincho" w:hint="eastAsia"/>
        </w:rPr>
        <w:t>有</w:t>
      </w:r>
      <w:r w:rsidRPr="00087F77">
        <w:rPr>
          <w:rFonts w:ascii="Times New Roman" w:eastAsia="Times New Roman" w:hAnsi="Times New Roman" w:cs="Times New Roman"/>
        </w:rPr>
        <w:t xml:space="preserve"> x2, </w:t>
      </w:r>
      <w:r w:rsidRPr="00087F77">
        <w:rPr>
          <w:rFonts w:ascii="MS Mincho" w:eastAsia="MS Mincho" w:hAnsi="MS Mincho" w:cs="MS Mincho" w:hint="eastAsia"/>
        </w:rPr>
        <w:t>于</w:t>
      </w:r>
      <w:r w:rsidRPr="00087F77">
        <w:rPr>
          <w:rFonts w:ascii="Times New Roman" w:eastAsia="Times New Roman" w:hAnsi="Times New Roman" w:cs="Times New Roman"/>
        </w:rPr>
        <w:t xml:space="preserve"> x1, </w:t>
      </w:r>
      <w:r w:rsidRPr="00087F77">
        <w:rPr>
          <w:rFonts w:ascii="MS Mincho" w:eastAsia="MS Mincho" w:hAnsi="MS Mincho" w:cs="MS Mincho" w:hint="eastAsia"/>
        </w:rPr>
        <w:t>从</w:t>
      </w:r>
      <w:r w:rsidRPr="00087F77">
        <w:rPr>
          <w:rFonts w:ascii="Times New Roman" w:eastAsia="Times New Roman" w:hAnsi="Times New Roman" w:cs="Times New Roman"/>
        </w:rPr>
        <w:t xml:space="preserve"> x1, </w:t>
      </w:r>
      <w:r w:rsidRPr="00087F77">
        <w:rPr>
          <w:rFonts w:ascii="MS Mincho" w:eastAsia="MS Mincho" w:hAnsi="MS Mincho" w:cs="MS Mincho" w:hint="eastAsia"/>
        </w:rPr>
        <w:t>以</w:t>
      </w:r>
      <w:r w:rsidRPr="00087F77">
        <w:rPr>
          <w:rFonts w:ascii="Times New Roman" w:eastAsia="Times New Roman" w:hAnsi="Times New Roman" w:cs="Times New Roman"/>
        </w:rPr>
        <w:t xml:space="preserve"> x1, </w:t>
      </w:r>
      <w:r w:rsidRPr="00087F77">
        <w:rPr>
          <w:rFonts w:ascii="MS Mincho" w:eastAsia="MS Mincho" w:hAnsi="MS Mincho" w:cs="MS Mincho" w:hint="eastAsia"/>
        </w:rPr>
        <w:t>兮</w:t>
      </w:r>
      <w:r w:rsidRPr="00087F77">
        <w:rPr>
          <w:rFonts w:ascii="Times New Roman" w:eastAsia="Times New Roman" w:hAnsi="Times New Roman" w:cs="Times New Roman"/>
        </w:rPr>
        <w:t xml:space="preserve"> x1, </w:t>
      </w:r>
      <w:r w:rsidRPr="00087F77">
        <w:rPr>
          <w:rFonts w:ascii="MS Mincho" w:eastAsia="MS Mincho" w:hAnsi="MS Mincho" w:cs="MS Mincho" w:hint="eastAsia"/>
        </w:rPr>
        <w:t>其</w:t>
      </w:r>
      <w:r w:rsidRPr="00087F77">
        <w:rPr>
          <w:rFonts w:ascii="Times New Roman" w:eastAsia="Times New Roman" w:hAnsi="Times New Roman" w:cs="Times New Roman"/>
        </w:rPr>
        <w:t xml:space="preserve"> x1, </w:t>
      </w:r>
      <w:r w:rsidRPr="00087F77">
        <w:rPr>
          <w:rFonts w:ascii="MS Mincho" w:eastAsia="MS Mincho" w:hAnsi="MS Mincho" w:cs="MS Mincho" w:hint="eastAsia"/>
        </w:rPr>
        <w:t>年</w:t>
      </w:r>
      <w:r w:rsidRPr="00087F77">
        <w:rPr>
          <w:rFonts w:ascii="Times New Roman" w:eastAsia="Times New Roman" w:hAnsi="Times New Roman" w:cs="Times New Roman"/>
        </w:rPr>
        <w:t xml:space="preserve"> x1, </w:t>
      </w:r>
      <w:r w:rsidRPr="00087F77">
        <w:rPr>
          <w:rFonts w:ascii="MS Mincho" w:eastAsia="MS Mincho" w:hAnsi="MS Mincho" w:cs="MS Mincho" w:hint="eastAsia"/>
        </w:rPr>
        <w:t>惟</w:t>
      </w:r>
      <w:r w:rsidRPr="00087F77">
        <w:rPr>
          <w:rFonts w:ascii="Times New Roman" w:eastAsia="Times New Roman" w:hAnsi="Times New Roman" w:cs="Times New Roman"/>
        </w:rPr>
        <w:t xml:space="preserve"> x1, </w:t>
      </w:r>
      <w:r w:rsidRPr="00087F77">
        <w:rPr>
          <w:rFonts w:ascii="MS Mincho" w:eastAsia="MS Mincho" w:hAnsi="MS Mincho" w:cs="MS Mincho" w:hint="eastAsia"/>
        </w:rPr>
        <w:t>水</w:t>
      </w:r>
      <w:r w:rsidRPr="00087F77">
        <w:rPr>
          <w:rFonts w:ascii="Times New Roman" w:eastAsia="Times New Roman" w:hAnsi="Times New Roman" w:cs="Times New Roman"/>
        </w:rPr>
        <w:t xml:space="preserve"> x1, </w:t>
      </w:r>
      <w:r w:rsidRPr="00087F77">
        <w:rPr>
          <w:rFonts w:ascii="MS Mincho" w:eastAsia="MS Mincho" w:hAnsi="MS Mincho" w:cs="MS Mincho" w:hint="eastAsia"/>
        </w:rPr>
        <w:t>道</w:t>
      </w:r>
      <w:r w:rsidRPr="00087F77">
        <w:rPr>
          <w:rFonts w:ascii="Times New Roman" w:eastAsia="Times New Roman" w:hAnsi="Times New Roman" w:cs="Times New Roman"/>
        </w:rPr>
        <w:t xml:space="preserve"> x1, </w:t>
      </w:r>
      <w:r w:rsidRPr="00087F77">
        <w:rPr>
          <w:rFonts w:ascii="MS Mincho" w:eastAsia="MS Mincho" w:hAnsi="MS Mincho" w:cs="MS Mincho" w:hint="eastAsia"/>
        </w:rPr>
        <w:t>阴</w:t>
      </w:r>
      <w:r w:rsidRPr="00087F77">
        <w:rPr>
          <w:rFonts w:ascii="Times New Roman" w:eastAsia="Times New Roman" w:hAnsi="Times New Roman" w:cs="Times New Roman"/>
        </w:rPr>
        <w:t xml:space="preserve"> x1. </w:t>
      </w:r>
      <w:r w:rsidRPr="00087F77">
        <w:rPr>
          <w:rFonts w:ascii="MS Mincho" w:eastAsia="MS Mincho" w:hAnsi="MS Mincho" w:cs="MS Mincho" w:hint="eastAsia"/>
        </w:rPr>
        <w:t>韵</w:t>
      </w:r>
      <w:r w:rsidRPr="00087F77">
        <w:rPr>
          <w:rFonts w:ascii="Times New Roman" w:eastAsia="Times New Roman" w:hAnsi="Times New Roman" w:cs="Times New Roman"/>
        </w:rPr>
        <w:t xml:space="preserve"> x1. All of these are grammatical words except </w:t>
      </w:r>
      <w:r w:rsidRPr="00087F77">
        <w:rPr>
          <w:rFonts w:ascii="MS Mincho" w:eastAsia="MS Mincho" w:hAnsi="MS Mincho" w:cs="MS Mincho" w:hint="eastAsia"/>
        </w:rPr>
        <w:t>水</w:t>
      </w:r>
      <w:r w:rsidRPr="00087F77">
        <w:rPr>
          <w:rFonts w:ascii="Times New Roman" w:eastAsia="Times New Roman" w:hAnsi="Times New Roman" w:cs="Times New Roman"/>
        </w:rPr>
        <w:t xml:space="preserve"> x1, means "water," is consistent with the content of the book of ShuiJingZhu </w:t>
      </w:r>
      <w:r w:rsidRPr="00087F77">
        <w:rPr>
          <w:rFonts w:ascii="MS Mincho" w:eastAsia="MS Mincho" w:hAnsi="MS Mincho" w:cs="MS Mincho" w:hint="eastAsia"/>
        </w:rPr>
        <w:t>水</w:t>
      </w:r>
      <w:r w:rsidRPr="00087F77">
        <w:rPr>
          <w:rFonts w:ascii="PingFang TC" w:eastAsia="PingFang TC" w:hAnsi="PingFang TC" w:cs="PingFang TC" w:hint="eastAsia"/>
        </w:rPr>
        <w:t>经</w:t>
      </w:r>
      <w:r w:rsidRPr="00087F77">
        <w:rPr>
          <w:rFonts w:ascii="MS Mincho" w:eastAsia="MS Mincho" w:hAnsi="MS Mincho" w:cs="MS Mincho" w:hint="eastAsia"/>
        </w:rPr>
        <w:t>注</w:t>
      </w:r>
      <w:r w:rsidRPr="00087F77">
        <w:rPr>
          <w:rFonts w:ascii="Times New Roman" w:eastAsia="Times New Roman" w:hAnsi="Times New Roman" w:cs="Times New Roman"/>
        </w:rPr>
        <w:t xml:space="preserve"> about rivers. and </w:t>
      </w:r>
      <w:r w:rsidRPr="00087F77">
        <w:rPr>
          <w:rFonts w:ascii="MS Mincho" w:eastAsia="MS Mincho" w:hAnsi="MS Mincho" w:cs="MS Mincho" w:hint="eastAsia"/>
        </w:rPr>
        <w:t>曰</w:t>
      </w:r>
      <w:r w:rsidRPr="00087F77">
        <w:rPr>
          <w:rFonts w:ascii="Times New Roman" w:eastAsia="Times New Roman" w:hAnsi="Times New Roman" w:cs="Times New Roman"/>
        </w:rPr>
        <w:t xml:space="preserve"> x3, </w:t>
      </w:r>
      <w:r w:rsidRPr="00087F77">
        <w:rPr>
          <w:rFonts w:ascii="MS Mincho" w:eastAsia="MS Mincho" w:hAnsi="MS Mincho" w:cs="MS Mincho" w:hint="eastAsia"/>
        </w:rPr>
        <w:t>道</w:t>
      </w:r>
      <w:r w:rsidRPr="00087F77">
        <w:rPr>
          <w:rFonts w:ascii="Times New Roman" w:eastAsia="Times New Roman" w:hAnsi="Times New Roman" w:cs="Times New Roman"/>
        </w:rPr>
        <w:t xml:space="preserve"> x1, means 'speak', widely used in fiction.</w:t>
      </w:r>
    </w:p>
    <w:p w14:paraId="0D45AE37"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By the survey of all frequency-spectrum, it is found that there are about 50 documents, one-third of the selected, the rank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in the top 10. About 80 documents, about half of the collection, the rank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in the top 20. Figure-4 shows a spectrum of the rank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the collection of the documents. This figure is consistent with the frequency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the spectrum over the selected documents. (See Figure-5). These two figures show that the frequency of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relatively stable between the lowest and highest.</w:t>
      </w:r>
    </w:p>
    <w:p w14:paraId="4539323F"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 categorized frequency-spectrum (Figure-6) shows that Ru family (in red color) have higher frequency usage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than others. The second one is the historical books. The similarity of the frequency-spectrum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between Ru and historical books show that they have something in common about the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—the core value of china is Ru.</w:t>
      </w:r>
    </w:p>
    <w:p w14:paraId="3E49728E"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changes of the frequency-spectrum according to the simplified Chinese dynasty based periodic classification can be seen in Figure-7. The figure shows that the usage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experienced two dramatic drops, one in </w:t>
      </w:r>
      <w:r w:rsidRPr="00087F77">
        <w:rPr>
          <w:rFonts w:ascii="Times New Roman" w:eastAsia="Times New Roman" w:hAnsi="Times New Roman" w:cs="Times New Roman"/>
          <w:i/>
          <w:iCs/>
        </w:rPr>
        <w:t>QinHan</w:t>
      </w:r>
      <w:r w:rsidRPr="00087F77">
        <w:rPr>
          <w:rFonts w:ascii="Times New Roman" w:eastAsia="Times New Roman" w:hAnsi="Times New Roman" w:cs="Times New Roman"/>
        </w:rPr>
        <w:t>, and on is in post-Modern. From the view of the common era, there exists a sharp drop between BC and AD. (see Figure-8) as compared with other characters changes in history, for example, Zhi in Figure-9 and Figure-10.</w:t>
      </w:r>
    </w:p>
    <w:p w14:paraId="22BC78FF"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The top 20 highest frequency words immediately used after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are listed below acording to the periodic of common era :</w:t>
      </w:r>
    </w:p>
    <w:p w14:paraId="337A8616"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 xml:space="preserve">BC: </w:t>
      </w:r>
      <w:r w:rsidRPr="00087F77">
        <w:rPr>
          <w:rFonts w:ascii="MS Mincho" w:eastAsia="MS Mincho" w:hAnsi="MS Mincho" w:cs="MS Mincho" w:hint="eastAsia"/>
        </w:rPr>
        <w:t>曰之不以也</w:t>
      </w:r>
      <w:r w:rsidRPr="00087F77">
        <w:rPr>
          <w:rFonts w:ascii="PingFang TC" w:eastAsia="PingFang TC" w:hAnsi="PingFang TC" w:cs="PingFang TC" w:hint="eastAsia"/>
        </w:rPr>
        <w:t>为</w:t>
      </w:r>
      <w:r w:rsidRPr="00087F77">
        <w:rPr>
          <w:rFonts w:ascii="MS Mincho" w:eastAsia="MS Mincho" w:hAnsi="MS Mincho" w:cs="MS Mincho" w:hint="eastAsia"/>
        </w:rPr>
        <w:t>胥墨</w:t>
      </w:r>
      <w:r w:rsidRPr="00087F77">
        <w:rPr>
          <w:rFonts w:ascii="PingFang TC" w:eastAsia="PingFang TC" w:hAnsi="PingFang TC" w:cs="PingFang TC" w:hint="eastAsia"/>
        </w:rPr>
        <w:t>贡对产</w:t>
      </w:r>
      <w:r w:rsidRPr="00087F77">
        <w:rPr>
          <w:rFonts w:ascii="MS Mincho" w:eastAsia="MS Mincho" w:hAnsi="MS Mincho" w:cs="MS Mincho" w:hint="eastAsia"/>
        </w:rPr>
        <w:t>者</w:t>
      </w:r>
      <w:r w:rsidRPr="00087F77">
        <w:rPr>
          <w:rFonts w:ascii="PingFang TC" w:eastAsia="PingFang TC" w:hAnsi="PingFang TC" w:cs="PingFang TC" w:hint="eastAsia"/>
        </w:rPr>
        <w:t>孙</w:t>
      </w:r>
      <w:r w:rsidRPr="00087F77">
        <w:rPr>
          <w:rFonts w:ascii="MS Mincho" w:eastAsia="MS Mincho" w:hAnsi="MS Mincho" w:cs="MS Mincho" w:hint="eastAsia"/>
        </w:rPr>
        <w:t>而路有</w:t>
      </w:r>
      <w:r w:rsidRPr="00087F77">
        <w:rPr>
          <w:rFonts w:ascii="PingFang TC" w:eastAsia="PingFang TC" w:hAnsi="PingFang TC" w:cs="PingFang TC" w:hint="eastAsia"/>
        </w:rPr>
        <w:t>谓</w:t>
      </w:r>
      <w:r w:rsidRPr="00087F77">
        <w:rPr>
          <w:rFonts w:ascii="MS Mincho" w:eastAsia="MS Mincho" w:hAnsi="MS Mincho" w:cs="MS Mincho" w:hint="eastAsia"/>
        </w:rPr>
        <w:t>何使言</w:t>
      </w:r>
      <w:r w:rsidRPr="00087F77">
        <w:rPr>
          <w:rFonts w:ascii="Times New Roman" w:eastAsia="Times New Roman" w:hAnsi="Times New Roman" w:cs="Times New Roman"/>
        </w:rPr>
        <w:br/>
        <w:t xml:space="preserve">AD: </w:t>
      </w:r>
      <w:r w:rsidRPr="00087F77">
        <w:rPr>
          <w:rFonts w:ascii="MS Mincho" w:eastAsia="MS Mincho" w:hAnsi="MS Mincho" w:cs="MS Mincho" w:hint="eastAsia"/>
        </w:rPr>
        <w:t>曰之善不</w:t>
      </w:r>
      <w:r w:rsidRPr="00087F77">
        <w:rPr>
          <w:rFonts w:ascii="PingFang TC" w:eastAsia="PingFang TC" w:hAnsi="PingFang TC" w:cs="PingFang TC" w:hint="eastAsia"/>
        </w:rPr>
        <w:t>孙</w:t>
      </w:r>
      <w:r w:rsidRPr="00087F77">
        <w:rPr>
          <w:rFonts w:ascii="MS Mincho" w:eastAsia="MS Mincho" w:hAnsi="MS Mincho" w:cs="MS Mincho" w:hint="eastAsia"/>
        </w:rPr>
        <w:t>也言</w:t>
      </w:r>
      <w:r w:rsidRPr="00087F77">
        <w:rPr>
          <w:rFonts w:ascii="PingFang TC" w:eastAsia="PingFang TC" w:hAnsi="PingFang TC" w:cs="PingFang TC" w:hint="eastAsia"/>
        </w:rPr>
        <w:t>为</w:t>
      </w:r>
      <w:r w:rsidRPr="00087F77">
        <w:rPr>
          <w:rFonts w:ascii="MS Mincho" w:eastAsia="MS Mincho" w:hAnsi="MS Mincho" w:cs="MS Mincho" w:hint="eastAsia"/>
        </w:rPr>
        <w:t>牙所以等者吼云有名路是</w:t>
      </w:r>
      <w:r w:rsidRPr="00087F77">
        <w:rPr>
          <w:rFonts w:ascii="MS Mincho" w:eastAsia="MS Mincho" w:hAnsi="MS Mincho" w:cs="MS Mincho"/>
        </w:rPr>
        <w:t>一</w:t>
      </w:r>
    </w:p>
    <w:p w14:paraId="7E76BD5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can be found from the list that there is no significant differences in usage between BC and AD. A common meaningful word follows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xml:space="preserve"> is Yue </w:t>
      </w:r>
      <w:r w:rsidRPr="00087F77">
        <w:rPr>
          <w:rFonts w:ascii="MS Mincho" w:eastAsia="MS Mincho" w:hAnsi="MS Mincho" w:cs="MS Mincho" w:hint="eastAsia"/>
        </w:rPr>
        <w:t>曰</w:t>
      </w:r>
      <w:r w:rsidRPr="00087F77">
        <w:rPr>
          <w:rFonts w:ascii="Times New Roman" w:eastAsia="Times New Roman" w:hAnsi="Times New Roman" w:cs="Times New Roman"/>
        </w:rPr>
        <w:t>, which means speak, talk, say and utter. It can be concluded that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frequently inferred as a speaker/talker.</w:t>
      </w:r>
    </w:p>
    <w:p w14:paraId="2C4B0ADA"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top 20 highest frequency words immediately used before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are listed below according to the periodic of common era :</w:t>
      </w:r>
    </w:p>
    <w:p w14:paraId="55EC0910"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 xml:space="preserve">BC: </w:t>
      </w:r>
      <w:r w:rsidRPr="00087F77">
        <w:rPr>
          <w:rFonts w:ascii="MS Mincho" w:eastAsia="MS Mincho" w:hAnsi="MS Mincho" w:cs="MS Mincho" w:hint="eastAsia"/>
        </w:rPr>
        <w:t>君天孔公太夫晏墨之其王楚文管孟二吾弟父宣</w:t>
      </w:r>
      <w:r w:rsidRPr="00087F77">
        <w:rPr>
          <w:rFonts w:ascii="Times New Roman" w:eastAsia="Times New Roman" w:hAnsi="Times New Roman" w:cs="Times New Roman"/>
        </w:rPr>
        <w:br/>
        <w:t>AD:</w:t>
      </w:r>
      <w:r w:rsidRPr="00087F77">
        <w:rPr>
          <w:rFonts w:ascii="MS Mincho" w:eastAsia="MS Mincho" w:hAnsi="MS Mincho" w:cs="MS Mincho" w:hint="eastAsia"/>
        </w:rPr>
        <w:t>男弟天太</w:t>
      </w:r>
      <w:r w:rsidRPr="00087F77">
        <w:rPr>
          <w:rFonts w:ascii="PingFang TC" w:eastAsia="PingFang TC" w:hAnsi="PingFang TC" w:cs="PingFang TC" w:hint="eastAsia"/>
        </w:rPr>
        <w:t>师</w:t>
      </w:r>
      <w:r w:rsidRPr="00087F77">
        <w:rPr>
          <w:rFonts w:ascii="MS Mincho" w:eastAsia="MS Mincho" w:hAnsi="MS Mincho" w:cs="MS Mincho" w:hint="eastAsia"/>
        </w:rPr>
        <w:t>利种童君孔佛王儿妻之孟其夫庄</w:t>
      </w:r>
      <w:r w:rsidRPr="00087F77">
        <w:rPr>
          <w:rFonts w:ascii="MS Mincho" w:eastAsia="MS Mincho" w:hAnsi="MS Mincho" w:cs="MS Mincho"/>
        </w:rPr>
        <w:t>老</w:t>
      </w:r>
    </w:p>
    <w:p w14:paraId="5B2489A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words in BC can be classified into three groups as follows. The group (C) is a set of grammatical words with no meaning. The group (B) is a list of people's names, including well-known Kong (Confucius), Mo (Moist), Men (Mencius), etc.</w:t>
      </w:r>
    </w:p>
    <w:p w14:paraId="23C263AD"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 xml:space="preserve">(A) </w:t>
      </w:r>
      <w:r w:rsidRPr="00087F77">
        <w:rPr>
          <w:rFonts w:ascii="MS Mincho" w:eastAsia="MS Mincho" w:hAnsi="MS Mincho" w:cs="MS Mincho" w:hint="eastAsia"/>
        </w:rPr>
        <w:t>君天公太夫王弟父</w:t>
      </w:r>
      <w:r w:rsidRPr="00087F77">
        <w:rPr>
          <w:rFonts w:ascii="Times New Roman" w:eastAsia="Times New Roman" w:hAnsi="Times New Roman" w:cs="Times New Roman"/>
        </w:rPr>
        <w:br/>
        <w:t xml:space="preserve">(B) </w:t>
      </w:r>
      <w:r w:rsidRPr="00087F77">
        <w:rPr>
          <w:rFonts w:ascii="MS Mincho" w:eastAsia="MS Mincho" w:hAnsi="MS Mincho" w:cs="MS Mincho" w:hint="eastAsia"/>
        </w:rPr>
        <w:t>孔晏墨楚文管孟宣</w:t>
      </w:r>
      <w:r w:rsidRPr="00087F77">
        <w:rPr>
          <w:rFonts w:ascii="Times New Roman" w:eastAsia="Times New Roman" w:hAnsi="Times New Roman" w:cs="Times New Roman"/>
        </w:rPr>
        <w:br/>
        <w:t xml:space="preserve">(C) </w:t>
      </w:r>
      <w:r w:rsidRPr="00087F77">
        <w:rPr>
          <w:rFonts w:ascii="MS Mincho" w:eastAsia="MS Mincho" w:hAnsi="MS Mincho" w:cs="MS Mincho" w:hint="eastAsia"/>
        </w:rPr>
        <w:t>之其二</w:t>
      </w:r>
      <w:r w:rsidRPr="00087F77">
        <w:rPr>
          <w:rFonts w:ascii="MS Mincho" w:eastAsia="MS Mincho" w:hAnsi="MS Mincho" w:cs="MS Mincho"/>
        </w:rPr>
        <w:t>吾</w:t>
      </w:r>
    </w:p>
    <w:p w14:paraId="7376B5A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r w:rsidRPr="00087F77">
        <w:rPr>
          <w:rFonts w:ascii="MS Mincho" w:eastAsia="MS Mincho" w:hAnsi="MS Mincho" w:cs="MS Mincho" w:hint="eastAsia"/>
        </w:rPr>
        <w:t>君王</w:t>
      </w:r>
      <w:r w:rsidRPr="00087F77">
        <w:rPr>
          <w:rFonts w:ascii="Times New Roman" w:eastAsia="Times New Roman" w:hAnsi="Times New Roman" w:cs="Times New Roman"/>
        </w:rPr>
        <w:t xml:space="preserve"> and </w:t>
      </w:r>
      <w:r w:rsidRPr="00087F77">
        <w:rPr>
          <w:rFonts w:ascii="MS Mincho" w:eastAsia="MS Mincho" w:hAnsi="MS Mincho" w:cs="MS Mincho" w:hint="eastAsia"/>
        </w:rPr>
        <w:t>天王</w:t>
      </w:r>
      <w:r w:rsidRPr="00087F77">
        <w:rPr>
          <w:rFonts w:ascii="Times New Roman" w:eastAsia="Times New Roman" w:hAnsi="Times New Roman" w:cs="Times New Roman"/>
        </w:rP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glory, noble, power, divinity etc. Because these seven words can be easily connected to Isaiah 9:6-7. (See Table-10), this paper will call them the seven-wonderful-words (7WW).</w:t>
      </w:r>
    </w:p>
    <w:p w14:paraId="2C244873"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 xml:space="preserve">(1) </w:t>
      </w:r>
      <w:r w:rsidRPr="00087F77">
        <w:rPr>
          <w:rFonts w:ascii="MS Mincho" w:eastAsia="MS Mincho" w:hAnsi="MS Mincho" w:cs="MS Mincho" w:hint="eastAsia"/>
        </w:rPr>
        <w:t>君</w:t>
      </w:r>
      <w:r w:rsidRPr="00087F77">
        <w:rPr>
          <w:rFonts w:ascii="Times New Roman" w:eastAsia="Times New Roman" w:hAnsi="Times New Roman" w:cs="Times New Roman"/>
        </w:rPr>
        <w:t xml:space="preserve"> = prince, ruler</w:t>
      </w:r>
      <w:r w:rsidRPr="00087F77">
        <w:rPr>
          <w:rFonts w:ascii="Times New Roman" w:eastAsia="Times New Roman" w:hAnsi="Times New Roman" w:cs="Times New Roman"/>
        </w:rPr>
        <w:br/>
        <w:t xml:space="preserve">(2) </w:t>
      </w:r>
      <w:r w:rsidRPr="00087F77">
        <w:rPr>
          <w:rFonts w:ascii="MS Mincho" w:eastAsia="MS Mincho" w:hAnsi="MS Mincho" w:cs="MS Mincho" w:hint="eastAsia"/>
        </w:rPr>
        <w:t>天</w:t>
      </w:r>
      <w:r w:rsidRPr="00087F77">
        <w:rPr>
          <w:rFonts w:ascii="Times New Roman" w:eastAsia="Times New Roman" w:hAnsi="Times New Roman" w:cs="Times New Roman"/>
        </w:rPr>
        <w:t xml:space="preserve"> = heaven, sky</w:t>
      </w:r>
      <w:r w:rsidRPr="00087F77">
        <w:rPr>
          <w:rFonts w:ascii="Times New Roman" w:eastAsia="Times New Roman" w:hAnsi="Times New Roman" w:cs="Times New Roman"/>
        </w:rPr>
        <w:br/>
        <w:t xml:space="preserve">(3) </w:t>
      </w:r>
      <w:r w:rsidRPr="00087F77">
        <w:rPr>
          <w:rFonts w:ascii="MS Mincho" w:eastAsia="MS Mincho" w:hAnsi="MS Mincho" w:cs="MS Mincho" w:hint="eastAsia"/>
        </w:rPr>
        <w:t>公</w:t>
      </w:r>
      <w:r w:rsidRPr="00087F77">
        <w:rPr>
          <w:rFonts w:ascii="Times New Roman" w:eastAsia="Times New Roman" w:hAnsi="Times New Roman" w:cs="Times New Roman"/>
        </w:rPr>
        <w:t xml:space="preserve"> = catholic, public, justice</w:t>
      </w:r>
      <w:r w:rsidRPr="00087F77">
        <w:rPr>
          <w:rFonts w:ascii="Times New Roman" w:eastAsia="Times New Roman" w:hAnsi="Times New Roman" w:cs="Times New Roman"/>
        </w:rPr>
        <w:br/>
        <w:t xml:space="preserve">(4) </w:t>
      </w:r>
      <w:r w:rsidRPr="00087F77">
        <w:rPr>
          <w:rFonts w:ascii="MS Mincho" w:eastAsia="MS Mincho" w:hAnsi="MS Mincho" w:cs="MS Mincho" w:hint="eastAsia"/>
        </w:rPr>
        <w:t>太</w:t>
      </w:r>
      <w:r w:rsidRPr="00087F77">
        <w:rPr>
          <w:rFonts w:ascii="Times New Roman" w:eastAsia="Times New Roman" w:hAnsi="Times New Roman" w:cs="Times New Roman"/>
        </w:rPr>
        <w:t xml:space="preserve"> = super, extreme, eternal, highest</w:t>
      </w:r>
      <w:r w:rsidRPr="00087F77">
        <w:rPr>
          <w:rFonts w:ascii="Times New Roman" w:eastAsia="Times New Roman" w:hAnsi="Times New Roman" w:cs="Times New Roman"/>
        </w:rPr>
        <w:br/>
        <w:t xml:space="preserve">(5) </w:t>
      </w:r>
      <w:r w:rsidRPr="00087F77">
        <w:rPr>
          <w:rFonts w:ascii="MS Mincho" w:eastAsia="MS Mincho" w:hAnsi="MS Mincho" w:cs="MS Mincho" w:hint="eastAsia"/>
        </w:rPr>
        <w:t>夫</w:t>
      </w:r>
      <w:r w:rsidRPr="00087F77">
        <w:rPr>
          <w:rFonts w:ascii="Times New Roman" w:eastAsia="Times New Roman" w:hAnsi="Times New Roman" w:cs="Times New Roman"/>
        </w:rPr>
        <w:t xml:space="preserve"> = master, teacher, counselor</w:t>
      </w:r>
      <w:r w:rsidRPr="00087F77">
        <w:rPr>
          <w:rFonts w:ascii="Times New Roman" w:eastAsia="Times New Roman" w:hAnsi="Times New Roman" w:cs="Times New Roman"/>
        </w:rPr>
        <w:br/>
        <w:t xml:space="preserve">(6) </w:t>
      </w:r>
      <w:r w:rsidRPr="00087F77">
        <w:rPr>
          <w:rFonts w:ascii="MS Mincho" w:eastAsia="MS Mincho" w:hAnsi="MS Mincho" w:cs="MS Mincho" w:hint="eastAsia"/>
        </w:rPr>
        <w:t>王</w:t>
      </w:r>
      <w:r w:rsidRPr="00087F77">
        <w:rPr>
          <w:rFonts w:ascii="Times New Roman" w:eastAsia="Times New Roman" w:hAnsi="Times New Roman" w:cs="Times New Roman"/>
        </w:rPr>
        <w:t xml:space="preserve"> = king, emperor</w:t>
      </w:r>
      <w:r w:rsidRPr="00087F77">
        <w:rPr>
          <w:rFonts w:ascii="Times New Roman" w:eastAsia="Times New Roman" w:hAnsi="Times New Roman" w:cs="Times New Roman"/>
        </w:rPr>
        <w:br/>
        <w:t xml:space="preserve">(7) </w:t>
      </w:r>
      <w:r w:rsidRPr="00087F77">
        <w:rPr>
          <w:rFonts w:ascii="MS Mincho" w:eastAsia="MS Mincho" w:hAnsi="MS Mincho" w:cs="MS Mincho" w:hint="eastAsia"/>
        </w:rPr>
        <w:t>父</w:t>
      </w:r>
      <w:r w:rsidRPr="00087F77">
        <w:rPr>
          <w:rFonts w:ascii="Times New Roman" w:eastAsia="Times New Roman" w:hAnsi="Times New Roman" w:cs="Times New Roman"/>
        </w:rPr>
        <w:t xml:space="preserve"> = father</w:t>
      </w:r>
      <w:r w:rsidRPr="00087F77">
        <w:rPr>
          <w:rFonts w:ascii="Times New Roman" w:eastAsia="Times New Roman" w:hAnsi="Times New Roman" w:cs="Times New Roman"/>
        </w:rPr>
        <w:br/>
      </w:r>
      <w:r w:rsidRPr="00087F77">
        <w:rPr>
          <w:rFonts w:ascii="Times New Roman" w:eastAsia="Times New Roman" w:hAnsi="Times New Roman" w:cs="Times New Roman"/>
        </w:rPr>
        <w:br/>
        <w:t xml:space="preserve">(8) </w:t>
      </w:r>
      <w:r w:rsidRPr="00087F77">
        <w:rPr>
          <w:rFonts w:ascii="MS Mincho" w:eastAsia="MS Mincho" w:hAnsi="MS Mincho" w:cs="MS Mincho" w:hint="eastAsia"/>
        </w:rPr>
        <w:t>弟</w:t>
      </w:r>
      <w:r w:rsidRPr="00087F77">
        <w:rPr>
          <w:rFonts w:ascii="Times New Roman" w:eastAsia="Times New Roman" w:hAnsi="Times New Roman" w:cs="Times New Roman"/>
        </w:rPr>
        <w:t xml:space="preserve"> = brother, follower, disciple.</w:t>
      </w:r>
    </w:p>
    <w:p w14:paraId="06FC29D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As a comparison between BC with AD, it is not hard to find that in the list of AD, </w:t>
      </w:r>
      <w:r w:rsidRPr="00087F77">
        <w:rPr>
          <w:rFonts w:ascii="MS Mincho" w:eastAsia="MS Mincho" w:hAnsi="MS Mincho" w:cs="MS Mincho" w:hint="eastAsia"/>
        </w:rPr>
        <w:t>弟</w:t>
      </w:r>
      <w:r w:rsidRPr="00087F77">
        <w:rPr>
          <w:rFonts w:ascii="Times New Roman" w:eastAsia="Times New Roman" w:hAnsi="Times New Roman" w:cs="Times New Roman"/>
        </w:rPr>
        <w:t xml:space="preserve"> (Di) is promoted to the second position from the 18th in BC. The seven wonderful words are </w:t>
      </w:r>
      <w:r w:rsidRPr="00087F77">
        <w:rPr>
          <w:rFonts w:ascii="Times New Roman" w:eastAsia="Times New Roman" w:hAnsi="Times New Roman" w:cs="Times New Roman"/>
        </w:rPr>
        <w:lastRenderedPageBreak/>
        <w:t xml:space="preserve">downgraded. The words </w:t>
      </w:r>
      <w:r w:rsidRPr="00087F77">
        <w:rPr>
          <w:rFonts w:ascii="MS Mincho" w:eastAsia="MS Mincho" w:hAnsi="MS Mincho" w:cs="MS Mincho" w:hint="eastAsia"/>
        </w:rPr>
        <w:t>公</w:t>
      </w:r>
      <w:r w:rsidRPr="00087F77">
        <w:rPr>
          <w:rFonts w:ascii="Times New Roman" w:eastAsia="Times New Roman" w:hAnsi="Times New Roman" w:cs="Times New Roman"/>
        </w:rPr>
        <w:t xml:space="preserve"> (Gong) and </w:t>
      </w:r>
      <w:r w:rsidRPr="00087F77">
        <w:rPr>
          <w:rFonts w:ascii="MS Mincho" w:eastAsia="MS Mincho" w:hAnsi="MS Mincho" w:cs="MS Mincho" w:hint="eastAsia"/>
        </w:rPr>
        <w:t>父</w:t>
      </w:r>
      <w:r w:rsidRPr="00087F77">
        <w:rPr>
          <w:rFonts w:ascii="Times New Roman" w:eastAsia="Times New Roman" w:hAnsi="Times New Roman" w:cs="Times New Roman"/>
        </w:rPr>
        <w:t xml:space="preserve"> (Fu) are even kicked out of the top 20 from the BC list and become between 300 and 400 in the rank of the AD. The relatively close group of seven wonderful words are disassembled and diluted by </w:t>
      </w:r>
      <w:r w:rsidRPr="00087F77">
        <w:rPr>
          <w:rFonts w:ascii="MS Mincho" w:eastAsia="MS Mincho" w:hAnsi="MS Mincho" w:cs="MS Mincho" w:hint="eastAsia"/>
        </w:rPr>
        <w:t>男</w:t>
      </w:r>
      <w:r w:rsidRPr="00087F77">
        <w:rPr>
          <w:rFonts w:ascii="Times New Roman" w:eastAsia="Times New Roman" w:hAnsi="Times New Roman" w:cs="Times New Roman"/>
        </w:rPr>
        <w:t xml:space="preserve"> = male, </w:t>
      </w:r>
      <w:r w:rsidRPr="00087F77">
        <w:rPr>
          <w:rFonts w:ascii="MS Mincho" w:eastAsia="MS Mincho" w:hAnsi="MS Mincho" w:cs="MS Mincho" w:hint="eastAsia"/>
        </w:rPr>
        <w:t>童</w:t>
      </w:r>
      <w:r w:rsidRPr="00087F77">
        <w:rPr>
          <w:rFonts w:ascii="Times New Roman" w:eastAsia="Times New Roman" w:hAnsi="Times New Roman" w:cs="Times New Roman"/>
        </w:rPr>
        <w:t xml:space="preserve">, </w:t>
      </w:r>
      <w:r w:rsidRPr="00087F77">
        <w:rPr>
          <w:rFonts w:ascii="MS Mincho" w:eastAsia="MS Mincho" w:hAnsi="MS Mincho" w:cs="MS Mincho" w:hint="eastAsia"/>
        </w:rPr>
        <w:t>儿</w:t>
      </w:r>
      <w:r w:rsidRPr="00087F77">
        <w:rPr>
          <w:rFonts w:ascii="Times New Roman" w:eastAsia="Times New Roman" w:hAnsi="Times New Roman" w:cs="Times New Roman"/>
        </w:rPr>
        <w:t xml:space="preserve"> = children, </w:t>
      </w:r>
      <w:r w:rsidRPr="00087F77">
        <w:rPr>
          <w:rFonts w:ascii="MS Mincho" w:eastAsia="MS Mincho" w:hAnsi="MS Mincho" w:cs="MS Mincho" w:hint="eastAsia"/>
        </w:rPr>
        <w:t>佛</w:t>
      </w:r>
      <w:r w:rsidRPr="00087F77">
        <w:rPr>
          <w:rFonts w:ascii="Times New Roman" w:eastAsia="Times New Roman" w:hAnsi="Times New Roman" w:cs="Times New Roman"/>
        </w:rPr>
        <w:t xml:space="preserve"> = buddha, etc.</w:t>
      </w:r>
    </w:p>
    <w:p w14:paraId="12DDCA37" w14:textId="7777777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t>V. Contextualization of "Son"</w:t>
      </w:r>
    </w:p>
    <w:p w14:paraId="61A360CB"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Dr. Stan May stated that, contextualization means that the message is defined by Scripture but shaped by culture.</w:t>
      </w:r>
      <w:r w:rsidRPr="00087F77">
        <w:rPr>
          <w:rFonts w:ascii="Times New Roman" w:eastAsia="Times New Roman" w:hAnsi="Times New Roman" w:cs="Times New Roman"/>
          <w:vertAlign w:val="superscript"/>
        </w:rPr>
        <w:t>[70]</w:t>
      </w:r>
      <w:r w:rsidRPr="00087F77">
        <w:rPr>
          <w:rFonts w:ascii="Times New Roman" w:eastAsia="Times New Roman" w:hAnsi="Times New Roman" w:cs="Times New Roman"/>
        </w:rPr>
        <w:t>This paper will explore how the meaning of "son" is defined by Scripture but shaped in pre-China documents.</w:t>
      </w:r>
    </w:p>
    <w:p w14:paraId="53C52A28" w14:textId="77777777" w:rsidR="00087F77" w:rsidRPr="00087F77" w:rsidRDefault="00087F77" w:rsidP="00087F77">
      <w:pPr>
        <w:numPr>
          <w:ilvl w:val="0"/>
          <w:numId w:val="9"/>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Wide-Range Usage of "Son"</w:t>
      </w:r>
    </w:p>
    <w:p w14:paraId="4DEF154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about 50 pre-China Documents, about 98% of them contain the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covering various kinds of topics regardless it is related to sonship or not. (see item 1, 2 and 3 in the previous chapter).</w:t>
      </w:r>
    </w:p>
    <w:p w14:paraId="681008F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Hebrew version of OT, among 39 books, 34 of them have word "son" (בן), taking 87%. In the Greek NT, among 27 books, 25 of them contain "son", taking 92%. In overall 66 books, 58 of them contain the word "son," taking 87%.</w:t>
      </w:r>
    </w:p>
    <w:p w14:paraId="4A3543E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Chinese Union Version (CUV), except 3John, all books have the word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 covering 98.4%. In the STUT Chinese version of Bible, all books have the word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The coverage is 100%.</w:t>
      </w:r>
    </w:p>
    <w:p w14:paraId="787AA9A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Bible, from its first appearance in Gen 4:17 to the last occurrence in Rev 21:7, the word son covers the whole book from the beginning to the end in the Bible.</w:t>
      </w:r>
    </w:p>
    <w:p w14:paraId="14CBDA2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It is abnormal in common sense that "son" is used in a wide-range area. However, it can be found that the word "son" has the same characteristics in usage both in the Bible and the pre-China documents.</w:t>
      </w:r>
    </w:p>
    <w:p w14:paraId="6B7D5D63" w14:textId="77777777" w:rsidR="00087F77" w:rsidRPr="00087F77" w:rsidRDefault="00087F77" w:rsidP="00087F77">
      <w:pPr>
        <w:numPr>
          <w:ilvl w:val="0"/>
          <w:numId w:val="9"/>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Historical Changes of "Son"</w:t>
      </w:r>
    </w:p>
    <w:p w14:paraId="4374A0E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Although the word "Zi" is widely used in all different books, its frequency and rank dispersed differently. From the Table-8, it can be found that, the frequencies rate of the pre-China document is higher than others. Overall, the frequency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BC, 131.36 pm, is much higher than that in AD, 38.96 pm.</w:t>
      </w:r>
    </w:p>
    <w:p w14:paraId="6C4D237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 typical case can be seen in Ru-Family, between the book of </w:t>
      </w:r>
      <w:r w:rsidRPr="00087F77">
        <w:rPr>
          <w:rFonts w:ascii="Times New Roman" w:eastAsia="Times New Roman" w:hAnsi="Times New Roman" w:cs="Times New Roman"/>
          <w:i/>
          <w:iCs/>
        </w:rPr>
        <w:t>LunYu</w:t>
      </w:r>
      <w:r w:rsidRPr="00087F77">
        <w:rPr>
          <w:rFonts w:ascii="Times New Roman" w:eastAsia="Times New Roman" w:hAnsi="Times New Roman" w:cs="Times New Roman"/>
        </w:rPr>
        <w:t> and </w:t>
      </w:r>
      <w:r w:rsidRPr="00087F77">
        <w:rPr>
          <w:rFonts w:ascii="Times New Roman" w:eastAsia="Times New Roman" w:hAnsi="Times New Roman" w:cs="Times New Roman"/>
          <w:i/>
          <w:iCs/>
        </w:rPr>
        <w:t>SanZiJing</w:t>
      </w:r>
      <w:r w:rsidRPr="00087F77">
        <w:rPr>
          <w:rFonts w:ascii="Times New Roman" w:eastAsia="Times New Roman" w:hAnsi="Times New Roman" w:cs="Times New Roman"/>
        </w:rPr>
        <w:t>, the rank of "Zi" is "unreasonably" high in both books, but the frequency of "son" in </w:t>
      </w:r>
      <w:r w:rsidRPr="00087F77">
        <w:rPr>
          <w:rFonts w:ascii="Times New Roman" w:eastAsia="Times New Roman" w:hAnsi="Times New Roman" w:cs="Times New Roman"/>
          <w:i/>
          <w:iCs/>
        </w:rPr>
        <w:t>LunYu</w:t>
      </w:r>
      <w:r w:rsidRPr="00087F77">
        <w:rPr>
          <w:rFonts w:ascii="Times New Roman" w:eastAsia="Times New Roman" w:hAnsi="Times New Roman" w:cs="Times New Roman"/>
        </w:rPr>
        <w:t> (613.5pm) is much higher than </w:t>
      </w:r>
      <w:r w:rsidRPr="00087F77">
        <w:rPr>
          <w:rFonts w:ascii="Times New Roman" w:eastAsia="Times New Roman" w:hAnsi="Times New Roman" w:cs="Times New Roman"/>
          <w:i/>
          <w:iCs/>
        </w:rPr>
        <w:t>SanZiJing</w:t>
      </w:r>
      <w:r w:rsidRPr="00087F77">
        <w:rPr>
          <w:rFonts w:ascii="Times New Roman" w:eastAsia="Times New Roman" w:hAnsi="Times New Roman" w:cs="Times New Roman"/>
        </w:rPr>
        <w:t> (206.8pm) (See Figure-1,2). Noticing that LunYun belongs to the work of BC, and </w:t>
      </w:r>
      <w:r w:rsidRPr="00087F77">
        <w:rPr>
          <w:rFonts w:ascii="Times New Roman" w:eastAsia="Times New Roman" w:hAnsi="Times New Roman" w:cs="Times New Roman"/>
          <w:i/>
          <w:iCs/>
        </w:rPr>
        <w:t>SanZiJing</w:t>
      </w:r>
      <w:r w:rsidRPr="00087F77">
        <w:rPr>
          <w:rFonts w:ascii="Times New Roman" w:eastAsia="Times New Roman" w:hAnsi="Times New Roman" w:cs="Times New Roman"/>
        </w:rPr>
        <w:t> belongs to the work of AD.</w:t>
      </w:r>
    </w:p>
    <w:p w14:paraId="665687D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OT, according to brookelester statistics (http://www.brookelester.net), the top most frequently used nouns in OT are:</w:t>
      </w:r>
    </w:p>
    <w:p w14:paraId="20A6F809"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(1) All (כלל כֹּל) x5415.</w:t>
      </w:r>
      <w:r w:rsidRPr="00087F77">
        <w:rPr>
          <w:rFonts w:ascii="Times New Roman" w:eastAsia="Times New Roman" w:hAnsi="Times New Roman" w:cs="Times New Roman"/>
        </w:rPr>
        <w:br/>
        <w:t>(2) son (בן) x4942.</w:t>
      </w:r>
      <w:r w:rsidRPr="00087F77">
        <w:rPr>
          <w:rFonts w:ascii="Times New Roman" w:eastAsia="Times New Roman" w:hAnsi="Times New Roman" w:cs="Times New Roman"/>
        </w:rPr>
        <w:br/>
        <w:t>(3) God (אלוהים) x2602.</w:t>
      </w:r>
    </w:p>
    <w:p w14:paraId="4086477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With roughly a total of 305,358 Hebrew words in the OT, the frequency of "son" is about 161.84 (pm).</w:t>
      </w:r>
    </w:p>
    <w:p w14:paraId="7A6F692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In the NT, "son" is ranked the eighth in the list of the top frequency of nouns, as following:</w:t>
      </w:r>
    </w:p>
    <w:p w14:paraId="1F22ED38"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(1) god, God (θεός) x1317.</w:t>
      </w:r>
      <w:r w:rsidRPr="00087F77">
        <w:rPr>
          <w:rFonts w:ascii="Times New Roman" w:eastAsia="Times New Roman" w:hAnsi="Times New Roman" w:cs="Times New Roman"/>
        </w:rPr>
        <w:br/>
        <w:t>(2) lord, master, the Lord ( κύριος_2 (κύριος) ) x717.</w:t>
      </w:r>
      <w:r w:rsidRPr="00087F77">
        <w:rPr>
          <w:rFonts w:ascii="Times New Roman" w:eastAsia="Times New Roman" w:hAnsi="Times New Roman" w:cs="Times New Roman"/>
        </w:rPr>
        <w:br/>
        <w:t>(3) man, human (ἄνθρωπος) x550.</w:t>
      </w:r>
      <w:r w:rsidRPr="00087F77">
        <w:rPr>
          <w:rFonts w:ascii="Times New Roman" w:eastAsia="Times New Roman" w:hAnsi="Times New Roman" w:cs="Times New Roman"/>
        </w:rPr>
        <w:br/>
        <w:t>(4) Christ (Χριστός (χρίω) ) x529.</w:t>
      </w:r>
      <w:r w:rsidRPr="00087F77">
        <w:rPr>
          <w:rFonts w:ascii="Times New Roman" w:eastAsia="Times New Roman" w:hAnsi="Times New Roman" w:cs="Times New Roman"/>
        </w:rPr>
        <w:br/>
        <w:t>(5) father, Father (πατήρ ) x413.</w:t>
      </w:r>
      <w:r w:rsidRPr="00087F77">
        <w:rPr>
          <w:rFonts w:ascii="Times New Roman" w:eastAsia="Times New Roman" w:hAnsi="Times New Roman" w:cs="Times New Roman"/>
        </w:rPr>
        <w:br/>
        <w:t>(6) day, lifetime, time period (ἡμέρα) x389.</w:t>
      </w:r>
      <w:r w:rsidRPr="00087F77">
        <w:rPr>
          <w:rFonts w:ascii="Times New Roman" w:eastAsia="Times New Roman" w:hAnsi="Times New Roman" w:cs="Times New Roman"/>
        </w:rPr>
        <w:br/>
        <w:t>(7) wind; breath; spirit, Spirit(πνεῦμα (πνέω)) x379.</w:t>
      </w:r>
      <w:r w:rsidRPr="00087F77">
        <w:rPr>
          <w:rFonts w:ascii="Times New Roman" w:eastAsia="Times New Roman" w:hAnsi="Times New Roman" w:cs="Times New Roman"/>
        </w:rPr>
        <w:br/>
        <w:t>(8) son (υἱός) x377</w:t>
      </w:r>
    </w:p>
    <w:p w14:paraId="19F3393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With a total of 138,162 Greek words in the NT, the frequency of son is 0.2728%, or 27.28 (pm).</w:t>
      </w:r>
    </w:p>
    <w:p w14:paraId="22E6AB7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Compared between the OT and the NT, it can be found that the rank and frequency of the word "son" in the OT are much higher than the values in the NT. Similar results can also be found in different Chinese versions of the Bible. (See Table-9)</w:t>
      </w:r>
    </w:p>
    <w:p w14:paraId="064D3F8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can be found that the historical changes in the frequency of "son" from BC to AD are identical both in the Bible and Chinese documents, typically in Run-family.</w:t>
      </w:r>
    </w:p>
    <w:p w14:paraId="5C8A5669" w14:textId="77777777" w:rsidR="00087F77" w:rsidRPr="00087F77" w:rsidRDefault="00087F77" w:rsidP="00087F77">
      <w:pPr>
        <w:numPr>
          <w:ilvl w:val="0"/>
          <w:numId w:val="9"/>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Unusual Meaning of Son</w:t>
      </w:r>
    </w:p>
    <w:p w14:paraId="4221E17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In pre-China documents, there are seven wonderful words associated with the name "son" to formulate a group of seven wonderful sons. (See Table-10, 11) These seven sons are </w:t>
      </w:r>
      <w:r w:rsidRPr="00087F77">
        <w:rPr>
          <w:rFonts w:ascii="Times New Roman" w:eastAsia="Times New Roman" w:hAnsi="Times New Roman" w:cs="Times New Roman"/>
        </w:rPr>
        <w:lastRenderedPageBreak/>
        <w:t>abnormal for common sense. How can a son be related to heaven, justice, master, mighty, etc? Chinese documents are abundant, but none of them can explain it clearly in history. For a long time, in tradition, these words are associated with rulers, emperorship or royal family. It is a reason why the word "son" became a mystery for today, since, to study these words may offend the dictatorship. The study and usage of these words are politically forbidden in China. Even today, </w:t>
      </w:r>
      <w:r w:rsidRPr="00087F77">
        <w:rPr>
          <w:rFonts w:ascii="Times New Roman" w:eastAsia="Times New Roman" w:hAnsi="Times New Roman" w:cs="Times New Roman"/>
          <w:i/>
          <w:iCs/>
        </w:rPr>
        <w:t>TianZi</w:t>
      </w:r>
      <w:r w:rsidRPr="00087F77">
        <w:rPr>
          <w:rFonts w:ascii="Times New Roman" w:eastAsia="Times New Roman" w:hAnsi="Times New Roman" w:cs="Times New Roman"/>
        </w:rPr>
        <w:t>, </w:t>
      </w:r>
      <w:r w:rsidRPr="00087F77">
        <w:rPr>
          <w:rFonts w:ascii="Times New Roman" w:eastAsia="Times New Roman" w:hAnsi="Times New Roman" w:cs="Times New Roman"/>
          <w:i/>
          <w:iCs/>
        </w:rPr>
        <w:t>WangZi</w:t>
      </w:r>
      <w:r w:rsidRPr="00087F77">
        <w:rPr>
          <w:rFonts w:ascii="Times New Roman" w:eastAsia="Times New Roman" w:hAnsi="Times New Roman" w:cs="Times New Roman"/>
        </w:rPr>
        <w:t> are still fearful words used to refer to rulers or the successor of rulers. </w:t>
      </w:r>
      <w:r w:rsidRPr="00087F77">
        <w:rPr>
          <w:rFonts w:ascii="Times New Roman" w:eastAsia="Times New Roman" w:hAnsi="Times New Roman" w:cs="Times New Roman"/>
          <w:i/>
          <w:iCs/>
        </w:rPr>
        <w:t>GongZi</w:t>
      </w:r>
      <w:r w:rsidRPr="00087F77">
        <w:rPr>
          <w:rFonts w:ascii="Times New Roman" w:eastAsia="Times New Roman" w:hAnsi="Times New Roman" w:cs="Times New Roman"/>
        </w:rPr>
        <w:t> and </w:t>
      </w:r>
      <w:r w:rsidRPr="00087F77">
        <w:rPr>
          <w:rFonts w:ascii="Times New Roman" w:eastAsia="Times New Roman" w:hAnsi="Times New Roman" w:cs="Times New Roman"/>
          <w:i/>
          <w:iCs/>
        </w:rPr>
        <w:t>TaiZi</w:t>
      </w:r>
      <w:r w:rsidRPr="00087F77">
        <w:rPr>
          <w:rFonts w:ascii="Times New Roman" w:eastAsia="Times New Roman" w:hAnsi="Times New Roman" w:cs="Times New Roman"/>
        </w:rPr>
        <w:t> refer to the upper level royal or rich family. </w:t>
      </w:r>
      <w:r w:rsidRPr="00087F77">
        <w:rPr>
          <w:rFonts w:ascii="Times New Roman" w:eastAsia="Times New Roman" w:hAnsi="Times New Roman" w:cs="Times New Roman"/>
          <w:i/>
          <w:iCs/>
        </w:rPr>
        <w:t>FuZi</w:t>
      </w:r>
      <w:r w:rsidRPr="00087F77">
        <w:rPr>
          <w:rFonts w:ascii="Times New Roman" w:eastAsia="Times New Roman" w:hAnsi="Times New Roman" w:cs="Times New Roman"/>
        </w:rPr>
        <w:t> refers to old teachers or odd scholars. </w:t>
      </w:r>
      <w:r w:rsidRPr="00087F77">
        <w:rPr>
          <w:rFonts w:ascii="Times New Roman" w:eastAsia="Times New Roman" w:hAnsi="Times New Roman" w:cs="Times New Roman"/>
          <w:i/>
          <w:iCs/>
        </w:rPr>
        <w:t>FuZi</w:t>
      </w:r>
      <w:r w:rsidRPr="00087F77">
        <w:rPr>
          <w:rFonts w:ascii="Times New Roman" w:eastAsia="Times New Roman" w:hAnsi="Times New Roman" w:cs="Times New Roman"/>
        </w:rPr>
        <w:t> is still used in the family. Only </w:t>
      </w:r>
      <w:r w:rsidRPr="00087F77">
        <w:rPr>
          <w:rFonts w:ascii="Times New Roman" w:eastAsia="Times New Roman" w:hAnsi="Times New Roman" w:cs="Times New Roman"/>
          <w:i/>
          <w:iCs/>
        </w:rPr>
        <w:t>JunZi</w:t>
      </w:r>
      <w:r w:rsidRPr="00087F77">
        <w:rPr>
          <w:rFonts w:ascii="Times New Roman" w:eastAsia="Times New Roman" w:hAnsi="Times New Roman" w:cs="Times New Roman"/>
        </w:rPr>
        <w:t> still remains a positive meaning as a respected righteous gentleman. In a word, the seven sons in pre-China scripture are unusual. The meaning of "Zi" is still a myth for today in China.</w:t>
      </w:r>
    </w:p>
    <w:p w14:paraId="28D3A4F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OT, there is also an unusual son who is different from the worldly common sense. A typical example can be seen in the book of Isaiah 9:6-7.</w:t>
      </w:r>
    </w:p>
    <w:p w14:paraId="5A6B7E0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NT, Jesus Christ is an unusual son who bears the dual sonship—the Son of God and the Son of man. Obviously, the worldly definition of "son" needs to be redefined in the dual sonship.</w:t>
      </w:r>
    </w:p>
    <w:p w14:paraId="68CFA40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Literally, a major difference of "son" used between the NT and the OT is that, the "son" in the OT is a predicted one, whereas, in the NT, the "son" has been manifested by Jesus Christ. This difference can well explain the reason that the frequency of "son" is higher than the frequency of the word "God" is the OT. All sons described in the Bible, whether they are negative, like Cain, the first son of Adam, or positive, like Issac, the only promised son of Abraham, they all directly or indirectly shadow or point to a coming </w:t>
      </w:r>
      <w:r w:rsidRPr="00087F77">
        <w:rPr>
          <w:rFonts w:ascii="Times New Roman" w:eastAsia="Times New Roman" w:hAnsi="Times New Roman" w:cs="Times New Roman"/>
        </w:rPr>
        <w:lastRenderedPageBreak/>
        <w:t>person who is Messiah at the OT time but manifested in the NT Time, who is Jesus Christ.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00D431D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reason that the frequency of "son" is lower in the NT than the OT can be explained by Jesus' word "For all the prophets and the Law prophesied until John." (Mat11:13, Luk 16:16) After John the Baptizer, the word "son" would not take the role of prophecy any more but be replaced by the name of Jesus Christ Himself.</w:t>
      </w:r>
    </w:p>
    <w:p w14:paraId="6789507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above, it can be seen that, three features of "son" are identical between the pre-China scripture and the Bible: the "son" is wide-ranging, historical changing and unusual in meanings.</w:t>
      </w:r>
    </w:p>
    <w:p w14:paraId="19E097A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More important, inside the feature of the unusual meaning of "son," it can be easily found that the seven words for the seven "son"s in the pre-China document can correctly match up with the five sons in one, prophesied in Isaiah 9:6-7. In other words, all meaning of seven words used for the seven sons can be used in Isaiah 9:6-7 for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5826F6B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However, the pre-Qin documents were written before 221 BC. If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refers to Jesus Christ, it will raise several questions: 1) Is the pre-Qin documents the prophecy? Does pre-China scripture belong to the prophetic literature? 2) Where does the prophecy come, and who are the prophets in pre-China?</w:t>
      </w:r>
    </w:p>
    <w:p w14:paraId="69D315BB" w14:textId="77777777" w:rsidR="00087F77" w:rsidRPr="00087F77" w:rsidRDefault="00087F77" w:rsidP="00087F77">
      <w:pPr>
        <w:spacing w:before="100" w:beforeAutospacing="1" w:after="100" w:afterAutospacing="1"/>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t>VI. Theory Construction</w:t>
      </w:r>
    </w:p>
    <w:p w14:paraId="61F58591"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contextualization asserts that the unusual seven sons in pre-China are indeed one person pointing to the advent of Jesus Christ. However, the pre-Qin documents were written before 221 BC. If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refers to Jesus Christ, it will raise several questions: 1) Is the pre-Qin documents the prophecy? Does pre-China scripture belong to the prophetic literature? 2) Where does the prophecy come, and who are the prophets in pre-China?</w:t>
      </w:r>
    </w:p>
    <w:p w14:paraId="2311F554" w14:textId="77777777" w:rsidR="00087F77" w:rsidRPr="00087F77" w:rsidRDefault="00087F77" w:rsidP="00087F77">
      <w:pPr>
        <w:numPr>
          <w:ilvl w:val="0"/>
          <w:numId w:val="10"/>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If seven "son"s in pre-China documents refer to Jesus Christ, then, is pre-China scripture the prophetic literature?</w:t>
      </w:r>
    </w:p>
    <w:p w14:paraId="02FD4F5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From a traditional division of the Hebrew Bible canonical perspective, "prophetic literature is literature that attests to or grows out of (i.e., is generated by) the activity of Israel's prophets."</w:t>
      </w:r>
      <w:r w:rsidRPr="00087F77">
        <w:rPr>
          <w:rFonts w:ascii="Times New Roman" w:eastAsia="Times New Roman" w:hAnsi="Times New Roman" w:cs="Times New Roman"/>
          <w:vertAlign w:val="superscript"/>
        </w:rPr>
        <w:t>[71]</w:t>
      </w:r>
      <w:r w:rsidRPr="00087F77">
        <w:rPr>
          <w:rFonts w:ascii="Times New Roman" w:eastAsia="Times New Roman" w:hAnsi="Times New Roman" w:cs="Times New Roman"/>
        </w:rPr>
        <w:t> From this perspective, pre-China documents cannot be qualified for the prophetic literature.</w:t>
      </w:r>
    </w:p>
    <w:p w14:paraId="4AD97C72"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First of all, it is not because that the Chinese language is a foreign language, but because that archaic Chinese language has an innate defect that it has no tense grammatical format for a verb to express past, present or future explicitly, and has no article for a noun to specify who, which, what and where precisely. For example, in Table-11. Fu-Zi </w:t>
      </w:r>
      <w:r w:rsidRPr="00087F77">
        <w:rPr>
          <w:rFonts w:ascii="MS Mincho" w:eastAsia="MS Mincho" w:hAnsi="MS Mincho" w:cs="MS Mincho" w:hint="eastAsia"/>
        </w:rPr>
        <w:t>父子</w:t>
      </w:r>
      <w:r w:rsidRPr="00087F77">
        <w:rPr>
          <w:rFonts w:ascii="Times New Roman" w:eastAsia="Times New Roman" w:hAnsi="Times New Roman" w:cs="Times New Roman"/>
        </w:rPr>
        <w:t xml:space="preserve"> may have dozens of meanings. It could mean the/a son of the/a father and or the/a </w:t>
      </w:r>
      <w:r w:rsidRPr="00087F77">
        <w:rPr>
          <w:rFonts w:ascii="Times New Roman" w:eastAsia="Times New Roman" w:hAnsi="Times New Roman" w:cs="Times New Roman"/>
        </w:rPr>
        <w:lastRenderedPageBreak/>
        <w:t>fatherly son. The "father" and "son" could refer to a/the heavenly Father and a/the Son. But Chinese tradition interprets it as father and son without any article.</w:t>
      </w:r>
    </w:p>
    <w:p w14:paraId="1487F1F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Another example, in words, Zi-Yue (</w:t>
      </w:r>
      <w:r w:rsidRPr="00087F77">
        <w:rPr>
          <w:rFonts w:ascii="MS Mincho" w:eastAsia="MS Mincho" w:hAnsi="MS Mincho" w:cs="MS Mincho" w:hint="eastAsia"/>
        </w:rPr>
        <w:t>子曰</w:t>
      </w:r>
      <w:r w:rsidRPr="00087F77">
        <w:rPr>
          <w:rFonts w:ascii="Times New Roman" w:eastAsia="Times New Roman" w:hAnsi="Times New Roman" w:cs="Times New Roman"/>
        </w:rPr>
        <w:t xml:space="preserve"> Son-Speak), the verb "speak" can be interpreted in any tense with single or plural, like, "said," "says," "will say," and so on. Being together with article-free for a noun, "Son-Speak" can be interpreted in dozens of ways. This is one of factor that causes pre-China scripture obscure.</w:t>
      </w:r>
    </w:p>
    <w:p w14:paraId="3E5A655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Chinese people are customized to such kind obscure expression and thinking. Such a kind of obscure language and worldview cannot attest to the activity of Israel's prophets, never to mention growing out of it.</w:t>
      </w:r>
    </w:p>
    <w:p w14:paraId="2CEDFDC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Second, ambiguity can lead to inaccuracy. Although pre-China scripture does not belong to prophecy literature, through the hindsight, at least, five critical messages can be drawn out from it.</w:t>
      </w:r>
    </w:p>
    <w:p w14:paraId="412D0F29"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(1) What kind of son is he? (see the seven sons)</w:t>
      </w:r>
      <w:r w:rsidRPr="00087F77">
        <w:rPr>
          <w:rFonts w:ascii="Times New Roman" w:eastAsia="Times New Roman" w:hAnsi="Times New Roman" w:cs="Times New Roman"/>
        </w:rPr>
        <w:br/>
        <w:t>(2) Who is the son? (Confucius, Mencius, Daoism, Moism, etc.)</w:t>
      </w:r>
      <w:r w:rsidRPr="00087F77">
        <w:rPr>
          <w:rFonts w:ascii="Times New Roman" w:eastAsia="Times New Roman" w:hAnsi="Times New Roman" w:cs="Times New Roman"/>
        </w:rPr>
        <w:br/>
        <w:t>(3) Where is the son? (at native local land.)</w:t>
      </w:r>
      <w:r w:rsidRPr="00087F77">
        <w:rPr>
          <w:rFonts w:ascii="Times New Roman" w:eastAsia="Times New Roman" w:hAnsi="Times New Roman" w:cs="Times New Roman"/>
        </w:rPr>
        <w:br/>
        <w:t>(4) When does the son come? (at the local time of pre-China in the second century BC)</w:t>
      </w:r>
      <w:r w:rsidRPr="00087F77">
        <w:rPr>
          <w:rFonts w:ascii="Times New Roman" w:eastAsia="Times New Roman" w:hAnsi="Times New Roman" w:cs="Times New Roman"/>
        </w:rPr>
        <w:br/>
        <w:t>(5) Why is the son? (to seek a perfect virtual man, to get peace and hope)</w:t>
      </w:r>
    </w:p>
    <w:p w14:paraId="78AB724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Although they get the wrong people at the wrong time and at the wrong place, their actions belong to the prophecy attesting activity. Pre-China scripture cannot be the </w:t>
      </w:r>
      <w:r w:rsidRPr="00087F77">
        <w:rPr>
          <w:rFonts w:ascii="Times New Roman" w:eastAsia="Times New Roman" w:hAnsi="Times New Roman" w:cs="Times New Roman"/>
        </w:rPr>
        <w:lastRenderedPageBreak/>
        <w:t>prophecy literature but can be considered as literature related to the prophecy. At a minimum, pre-China scripture contains some results of actions driven by prophecy.</w:t>
      </w:r>
    </w:p>
    <w:p w14:paraId="644B2A1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fact that sages were entitled with the name "son" can be considered as a piece of strong evidence that people at that time began to look for the special predicted son. Confucius was a typical famous example, because of his prominent philosophical words, he was wrongly recognized as the son of what they imagined. Indeed, the existing pre-China documents show that Mr. Kong never called himself as "son" or of Ru family.</w:t>
      </w:r>
    </w:p>
    <w:p w14:paraId="32998AC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 the collapse of the pre-China culture.</w:t>
      </w:r>
    </w:p>
    <w:p w14:paraId="476E659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Many scholars thought that the event of The Burning of Books and Burying of Scholars (</w:t>
      </w:r>
      <w:r w:rsidRPr="00087F77">
        <w:rPr>
          <w:rFonts w:ascii="MS Mincho" w:eastAsia="MS Mincho" w:hAnsi="MS Mincho" w:cs="MS Mincho" w:hint="eastAsia"/>
        </w:rPr>
        <w:t>焚</w:t>
      </w:r>
      <w:r w:rsidRPr="00087F77">
        <w:rPr>
          <w:rFonts w:ascii="PingFang TC" w:eastAsia="PingFang TC" w:hAnsi="PingFang TC" w:cs="PingFang TC" w:hint="eastAsia"/>
        </w:rPr>
        <w:t>书</w:t>
      </w:r>
      <w:r w:rsidRPr="00087F77">
        <w:rPr>
          <w:rFonts w:ascii="MS Mincho" w:eastAsia="MS Mincho" w:hAnsi="MS Mincho" w:cs="MS Mincho" w:hint="eastAsia"/>
        </w:rPr>
        <w:t>坑儒</w:t>
      </w:r>
      <w:r w:rsidRPr="00087F77">
        <w:rPr>
          <w:rFonts w:ascii="Times New Roman" w:eastAsia="Times New Roman" w:hAnsi="Times New Roman" w:cs="Times New Roman"/>
        </w:rPr>
        <w:t>), which occurred in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dynasty (221-206 BC), and which is mentioned in </w:t>
      </w:r>
      <w:r w:rsidRPr="00087F77">
        <w:rPr>
          <w:rFonts w:ascii="Times New Roman" w:eastAsia="Times New Roman" w:hAnsi="Times New Roman" w:cs="Times New Roman"/>
          <w:i/>
          <w:iCs/>
        </w:rPr>
        <w:t>ShiJi</w:t>
      </w:r>
      <w:r w:rsidRPr="00087F77">
        <w:rPr>
          <w:rFonts w:ascii="Times New Roman" w:eastAsia="Times New Roman" w:hAnsi="Times New Roman" w:cs="Times New Roman"/>
        </w:rPr>
        <w:t> in the first century BC, is the main reason for the loss of the original pre-China documents and to cause the sages to cease in history. However, a single event is less likely to destroy the whole splendid pre-China documents. The reality could be the opposite—it is the fall of pre-</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that led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xml:space="preserve">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w:t>
      </w:r>
      <w:r w:rsidRPr="00087F77">
        <w:rPr>
          <w:rFonts w:ascii="Times New Roman" w:eastAsia="Times New Roman" w:hAnsi="Times New Roman" w:cs="Times New Roman"/>
        </w:rPr>
        <w:lastRenderedPageBreak/>
        <w:t>disappeared, and the frequency of "son" dramatically dropped after the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dynasty. The historical changes of the usage of "son" is another evidence to show the effort had been made to seek for the predicted son.</w:t>
      </w:r>
    </w:p>
    <w:p w14:paraId="713B1AA7" w14:textId="77777777" w:rsidR="00087F77" w:rsidRPr="00087F77" w:rsidRDefault="00087F77" w:rsidP="00087F77">
      <w:pPr>
        <w:numPr>
          <w:ilvl w:val="0"/>
          <w:numId w:val="10"/>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Where does the prophecy come from and who are the prophets?</w:t>
      </w:r>
    </w:p>
    <w:p w14:paraId="037A749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Based on the above analysis, the paper proposes a theory that the prophecy of the Son of God is well-known at pre-China right before the second century BC. The prophecy is likely from 1) Chinese prophets, 2) Chinese magi, 3) the transmission from the OT, 4) sages</w:t>
      </w:r>
    </w:p>
    <w:p w14:paraId="0BD7FC3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(1) Prophet</w:t>
      </w:r>
    </w:p>
    <w:p w14:paraId="77F342E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Prophet refers to an inspired teacher or proclaimer of the will of God about the advent of the Son of God, like Jeremiah in the OT. The well-known prophecy in China is likely coming from the prophets in China.</w:t>
      </w:r>
    </w:p>
    <w:p w14:paraId="4A5BC82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Pastor Yuan's theory can support this viewpoint. He believes that our trinity God is a universal God who is not only the God of Israel but also the God of China. If God inspired the prophets in Israel, He would also inspire the prophets in China. According to pastor Yuan, Chinese sages in pre-Chine time are the prophets inspired by God. The pre-China documents, like the DaoDeJing, are part of the unlimited testimony of God.</w:t>
      </w:r>
    </w:p>
    <w:p w14:paraId="3E1B623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Pastor Yuan's intention is to help Chinese people to open their minds to hold on Jesus. However, the price is that he promoted the level of the status of both the pre-China documents and the sages. The potential issue is that it will eventually lead the people to </w:t>
      </w:r>
      <w:r w:rsidRPr="00087F77">
        <w:rPr>
          <w:rFonts w:ascii="Times New Roman" w:eastAsia="Times New Roman" w:hAnsi="Times New Roman" w:cs="Times New Roman"/>
        </w:rPr>
        <w:lastRenderedPageBreak/>
        <w:t>continue to love and behold on the native Chinese culture and became the Chinese Cultural Christian. Instead of study the Bible, they would continue to study the pre-China documents. Eventually, heresy will come out to say that the pre-China document is higher than the Bible, since the Bible does not have everything that pre-China scripture has. To promote the status of the pre-China is indeed to downgrade the status of the Bible.</w:t>
      </w:r>
    </w:p>
    <w:p w14:paraId="3B93486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History has proved that pre-China scripture has never led people to Christ; instead, it misled its people to be away from the Gospel, became a stronghold against Christ. The situation of today is a piece of living evidence. Unless the Gospel comes in to be the criteria, pre-China scripture will be a fuzzy set of documents full of myths forever.</w:t>
      </w:r>
    </w:p>
    <w:p w14:paraId="1C4D2CE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Bible never mentioned the Chinese people. It is less likely that God ever revealed the prophecy message to the Chinese. This is because Israel is the people He selected for prophecy. This is not about discrimination or unfairness, but about God's unique plan. For salvation and love of God, all people are the same for Him.</w:t>
      </w:r>
    </w:p>
    <w:p w14:paraId="57C1389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(2) Prophecy in the OT.</w:t>
      </w:r>
    </w:p>
    <w:p w14:paraId="2AA4F76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global message transmission in the world never ever stopped. The ancient message transmission is more advanced than people imagined today. The well-known prophecy in pre-China is likely from the results of spreading the message in the OT. But if the message from the OT were translated correctly into Chinese, people would not seek the advent son in China land, they should seek Him in Israel, like the Magi from east (Mat </w:t>
      </w:r>
      <w:r w:rsidRPr="00087F77">
        <w:rPr>
          <w:rFonts w:ascii="Times New Roman" w:eastAsia="Times New Roman" w:hAnsi="Times New Roman" w:cs="Times New Roman"/>
        </w:rPr>
        <w:lastRenderedPageBreak/>
        <w:t>2:1) Some may argue that it is the obscure archaic Chinese language cause them to misunderstand the precise location and time in the OT.</w:t>
      </w:r>
    </w:p>
    <w:p w14:paraId="15B448F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(3) Magi</w:t>
      </w:r>
    </w:p>
    <w:p w14:paraId="4060130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Magi, from Hebrew μάγοι, also called the wiseman. It is a name given by the Babylonians (Chaldeans), Medes, Persians, and others, to the wise men, teachers, priests, physicians, astrologers, seers, interpreters of dreams, augers, soothsayers, sorcerers, etc.</w:t>
      </w:r>
    </w:p>
    <w:p w14:paraId="40C7EC6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major difference between prophet and magi is that the prophet directly received the prophecy from God, whereas the magi can only get the oracle of God through signs of nature or through evil spirits.</w:t>
      </w:r>
    </w:p>
    <w:p w14:paraId="50C62AD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Shir" Dr. points out that "Shir in ancient text, is sometimes identified with China."</w:t>
      </w:r>
      <w:r w:rsidRPr="00087F77">
        <w:rPr>
          <w:rFonts w:ascii="Times New Roman" w:eastAsia="Times New Roman" w:hAnsi="Times New Roman" w:cs="Times New Roman"/>
          <w:vertAlign w:val="superscript"/>
        </w:rPr>
        <w:t>[72]</w:t>
      </w:r>
      <w:r w:rsidRPr="00087F77">
        <w:rPr>
          <w:rFonts w:ascii="Times New Roman" w:eastAsia="Times New Roman" w:hAnsi="Times New Roman" w:cs="Times New Roman"/>
        </w:rPr>
        <w:t> Chinese herb (like incense, myrrh, etc.), Acupuncture, QiGong, etc. mainly come from Chinese Dao's family. Its activities and mysticism are consistent with magi. This can underline the viewpoint that the well-known prophecy comes from local Chinese magi.</w:t>
      </w:r>
    </w:p>
    <w:p w14:paraId="5D65CBF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w:t>
      </w:r>
      <w:r w:rsidRPr="00087F77">
        <w:rPr>
          <w:rFonts w:ascii="Times New Roman" w:eastAsia="Times New Roman" w:hAnsi="Times New Roman" w:cs="Times New Roman"/>
        </w:rPr>
        <w:lastRenderedPageBreak/>
        <w:t>Chinese predicted information about the location, the date and people are all incorrect, the incorrectness can underline the view that magi are the main source for pre-China prediction.</w:t>
      </w:r>
    </w:p>
    <w:p w14:paraId="254E075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(4) Sage</w:t>
      </w:r>
    </w:p>
    <w:p w14:paraId="3D7B605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Sage refers to a profoundly wise man, especially the one who is discreet, judicious and philosophical.</w:t>
      </w:r>
    </w:p>
    <w:p w14:paraId="412B4F4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pre-China time, there are many sages,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(Daoist), etc. It can be found that their words can be easily connected to the words of the Bible. About one-third of Chinese pastors ever quoted them in their preach. However, sage's words are mainly focused on wisdom, rarely related to the prediction.</w:t>
      </w:r>
    </w:p>
    <w:p w14:paraId="358E468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most frequently used verb for "son" is Yue, which means speak, talk or utter. (see item 6, chapter IV). This could show the importance of the "son." However, given that the archaic Chinese language is tense-free, it can be translated as "son will say", it is still hard to interpret them in a prediction way. Chinese pre-China documents contain the information of the predicted son, but they do not have future tense—they considered the coming person in the future in the present tense.</w:t>
      </w:r>
    </w:p>
    <w:p w14:paraId="2E3508D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existing pre-China documents are not reliable. Many texts have been confirmed to be modified or deleted during the transmission. Hence, it is likely that original texts or original meaning of the texts refer to the prediction. The mutation of the texts during the transmission removes the prediction. However, unless the original documents can be </w:t>
      </w:r>
      <w:r w:rsidRPr="00087F77">
        <w:rPr>
          <w:rFonts w:ascii="Times New Roman" w:eastAsia="Times New Roman" w:hAnsi="Times New Roman" w:cs="Times New Roman"/>
        </w:rPr>
        <w:lastRenderedPageBreak/>
        <w:t>found, the well-known prophecy in pre-China is less likely to come from the Chinese sages.</w:t>
      </w:r>
    </w:p>
    <w:p w14:paraId="43A1828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documents of Ru family documents are more likely than other families about the prediction source since its documents contain more "son" than others. Among all Ru's documents, the frequency of "son" in the documents written in BC is higher than in AD. (see Figure-7) It looks like "son" is spread out from pre-China Ru's family. However, it does not help to prove that the prediction of son originated from pre-China Ru's family. They could be the first to accept and believe the prophecy about the coming son.</w:t>
      </w:r>
    </w:p>
    <w:p w14:paraId="2619BED4"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44BA849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427C4EF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In a word, due to the sinfulness, shamefulness, ambiguity of archaic language and craftiness of evil, etc. information reflecting the effort to seek predicted advent of Christ was soon lost after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in China history and became a myth for today.</w:t>
      </w:r>
    </w:p>
    <w:p w14:paraId="35EE64F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Although this theory lacks the support from the inter-cultural archeological evidence, it can be found that, unless the Gospel can be introduced into pre-China documents as the criteria, the pre-Qin documents would be filled with myth, ambiguity, and uncertainty forever. Further history may help to prove that there is no other better theory that can explain the mystery of the usage in Chinese documents.</w:t>
      </w:r>
    </w:p>
    <w:p w14:paraId="15A3847D"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discovery of the Nestorian Stele in XiAn proves that there are lots of biblical evidence that can be found to witness Jesus Christ in the China land, but they are ignored and lost. Zero archeological evidence cannot prove that Chinese culture is an isolated independent culture. Instead, it proves that how the Chinese had rejected or twisted the salvation message of God again and again.</w:t>
      </w:r>
    </w:p>
    <w:p w14:paraId="3D1E6A74"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evidence of the prophecy existing in pre-China can also help to prove that the prophecy of the advent of Jesus Christ was prevalent over the world right before He came. Unless the prophecy message had spread over the world, Jesus would not come. Likewise, unless the Gospel will spread over to the end of the world, the end of the day will not come.</w:t>
      </w:r>
    </w:p>
    <w:p w14:paraId="52E6C31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dig into the meaning of "son" is important in the pre-Qin study. Unless the study can help people to better understand who the "son" is, any other effort is useless, no matter how attractive and deep the philosophies can be drawn from in it.</w:t>
      </w:r>
    </w:p>
    <w:p w14:paraId="79D68F0F" w14:textId="77777777" w:rsidR="00087F77" w:rsidRPr="00087F77" w:rsidRDefault="00087F77" w:rsidP="00087F77">
      <w:pPr>
        <w:spacing w:before="100" w:beforeAutospacing="1" w:after="100" w:afterAutospacing="1"/>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t>VII. Conclusions</w:t>
      </w:r>
    </w:p>
    <w:p w14:paraId="373B2684"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Any missionary who serves in the Chinese community, or any Christian scholar who wants to study the Chinese culture, needs to know that the pre-China scripture is the </w:t>
      </w:r>
      <w:r w:rsidRPr="00087F77">
        <w:rPr>
          <w:rFonts w:ascii="Times New Roman" w:eastAsia="Times New Roman" w:hAnsi="Times New Roman" w:cs="Times New Roman"/>
        </w:rPr>
        <w:lastRenderedPageBreak/>
        <w:t>foundation of Chinese culture that has powerful lifeforce. All rulers depend on it to domain their people's souls.</w:t>
      </w:r>
    </w:p>
    <w:p w14:paraId="7341575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Chinese history has shown that, when facing the impact of different thoughts, religions, and cultures, such as Marxism, Buddhism, and Mongolian, the pre-China scripture demonstrated strong syncretism adaptive capability—it could successfully tell its people to absorb what is beneficial for them and discard what is harmful to them. All foreign cultures and thoughts could not eradicate the thoughts of pre-China scripture. Instead, they were mutated, assimilated, and become part of Chinese cultures. Today, under the torrent of globalization, the pre-China scripture has begun to play its roles quietly in the world—to assimilate all religions and cultures, including Christianity.</w:t>
      </w:r>
    </w:p>
    <w:p w14:paraId="2CC17A94"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However, to dig into the core value of the pre-China scripture, it can be found that it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158859E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 crucial factor to assist the core value to drift freely is its obscure language—the Chinese language does not have grammatical forms of tenses and articles, which gives interpreters free will for imagination. The ambiguity plays the same role as syncretism to obfuscate who He is. The ambiguity is the secret power that saved the pre-China </w:t>
      </w:r>
      <w:r w:rsidRPr="00087F77">
        <w:rPr>
          <w:rFonts w:ascii="Times New Roman" w:eastAsia="Times New Roman" w:hAnsi="Times New Roman" w:cs="Times New Roman"/>
        </w:rPr>
        <w:lastRenderedPageBreak/>
        <w:t>documents and made Chinese culture so strong. It is the ambiguity that created the myth of "son" in China.</w:t>
      </w:r>
    </w:p>
    <w:p w14:paraId="2AEDE077"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paper discovered that, in pre-China documents, the top two most frequently used nouns are "son" (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rank seventh) and "man" ( </w:t>
      </w:r>
      <w:r w:rsidRPr="00087F77">
        <w:rPr>
          <w:rFonts w:ascii="Times New Roman" w:eastAsia="Times New Roman" w:hAnsi="Times New Roman" w:cs="Times New Roman"/>
          <w:i/>
          <w:iCs/>
        </w:rPr>
        <w:t>Ren</w:t>
      </w:r>
      <w:r w:rsidRPr="00087F77">
        <w:rPr>
          <w:rFonts w:ascii="Times New Roman" w:eastAsia="Times New Roman" w:hAnsi="Times New Roman" w:cs="Times New Roman"/>
        </w:rPr>
        <w:t> </w:t>
      </w:r>
      <w:r w:rsidRPr="00087F77">
        <w:rPr>
          <w:rFonts w:ascii="MS Mincho" w:eastAsia="MS Mincho" w:hAnsi="MS Mincho" w:cs="MS Mincho" w:hint="eastAsia"/>
        </w:rPr>
        <w:t>人</w:t>
      </w:r>
      <w:r w:rsidRPr="00087F77">
        <w:rPr>
          <w:rFonts w:ascii="Times New Roman" w:eastAsia="Times New Roman" w:hAnsi="Times New Roman" w:cs="Times New Roman"/>
        </w:rPr>
        <w:t>, rank 10th), respectively. Based on this, the pre-China culture can be called a son-centered culture.</w:t>
      </w:r>
    </w:p>
    <w:p w14:paraId="02C8FE2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However, in post-China documents, especially after the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(206BC—220AD), the order of the rank of the two words is reversed ( </w:t>
      </w:r>
      <w:r w:rsidRPr="00087F77">
        <w:rPr>
          <w:rFonts w:ascii="Times New Roman" w:eastAsia="Times New Roman" w:hAnsi="Times New Roman" w:cs="Times New Roman"/>
          <w:i/>
          <w:iCs/>
        </w:rPr>
        <w:t>Ren</w:t>
      </w:r>
      <w:r w:rsidRPr="00087F77">
        <w:rPr>
          <w:rFonts w:ascii="Times New Roman" w:eastAsia="Times New Roman" w:hAnsi="Times New Roman" w:cs="Times New Roman"/>
        </w:rPr>
        <w:t> </w:t>
      </w:r>
      <w:r w:rsidRPr="00087F77">
        <w:rPr>
          <w:rFonts w:ascii="MS Mincho" w:eastAsia="MS Mincho" w:hAnsi="MS Mincho" w:cs="MS Mincho" w:hint="eastAsia"/>
        </w:rPr>
        <w:t>人</w:t>
      </w:r>
      <w:r w:rsidRPr="00087F77">
        <w:rPr>
          <w:rFonts w:ascii="Times New Roman" w:eastAsia="Times New Roman" w:hAnsi="Times New Roman" w:cs="Times New Roman"/>
        </w:rPr>
        <w:t>, rank 13th;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rank 42nd) -- Chinese culture shifts from a son-centered to man-centered culture.</w:t>
      </w:r>
    </w:p>
    <w:p w14:paraId="73CA547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analysis in the paper shows that the shift of "son" between the pre-China and the post-Chinese documents is very similar to the shift of "son" between the OT and the NT in the Bible. Moreover, the usual biological human definition of "son" cannot always fit into the pre-China documents and the Bible—both of them have another definition of "son," which made it widely used in all kinds of books.</w:t>
      </w:r>
    </w:p>
    <w:p w14:paraId="341630B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difference is that, in pre-China time, the second definition of "son" (</w:t>
      </w:r>
      <w:r w:rsidRPr="00087F77">
        <w:rPr>
          <w:rFonts w:ascii="MS Mincho" w:eastAsia="MS Mincho" w:hAnsi="MS Mincho" w:cs="MS Mincho" w:hint="eastAsia"/>
          <w:b/>
          <w:bCs/>
        </w:rPr>
        <w:t>子</w:t>
      </w:r>
      <w:r w:rsidRPr="00087F77">
        <w:rPr>
          <w:rFonts w:ascii="Times New Roman" w:eastAsia="Times New Roman" w:hAnsi="Times New Roman" w:cs="Times New Roman"/>
          <w:b/>
          <w:bCs/>
        </w:rPr>
        <w:t>)</w:t>
      </w:r>
      <w:r w:rsidRPr="00087F77">
        <w:rPr>
          <w:rFonts w:ascii="Times New Roman" w:eastAsia="Times New Roman" w:hAnsi="Times New Roman" w:cs="Times New Roman"/>
        </w:rPr>
        <w:t xml:space="preserve"> was widely used in names of well-known sages, such as </w:t>
      </w:r>
      <w:r w:rsidRPr="00087F77">
        <w:rPr>
          <w:rFonts w:ascii="MS Mincho" w:eastAsia="MS Mincho" w:hAnsi="MS Mincho" w:cs="MS Mincho" w:hint="eastAsia"/>
        </w:rPr>
        <w:t>孔</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rPr>
        <w:t>孟</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rPr>
        <w:t>老</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b/>
          <w:bCs/>
        </w:rPr>
        <w:t>,</w:t>
      </w:r>
      <w:r w:rsidRPr="00087F77">
        <w:rPr>
          <w:rFonts w:ascii="Times New Roman" w:eastAsia="Times New Roman" w:hAnsi="Times New Roman" w:cs="Times New Roman"/>
        </w:rPr>
        <w:t> as well as seven unknown but mutual related "son"s (</w:t>
      </w:r>
      <w:r w:rsidRPr="00087F77">
        <w:rPr>
          <w:rFonts w:ascii="MS Mincho" w:eastAsia="MS Mincho" w:hAnsi="MS Mincho" w:cs="MS Mincho" w:hint="eastAsia"/>
        </w:rPr>
        <w:t>君子</w:t>
      </w:r>
      <w:r w:rsidRPr="00087F77">
        <w:rPr>
          <w:rFonts w:ascii="Times New Roman" w:eastAsia="Times New Roman" w:hAnsi="Times New Roman" w:cs="Times New Roman"/>
        </w:rPr>
        <w:t xml:space="preserve">, </w:t>
      </w:r>
      <w:r w:rsidRPr="00087F77">
        <w:rPr>
          <w:rFonts w:ascii="MS Mincho" w:eastAsia="MS Mincho" w:hAnsi="MS Mincho" w:cs="MS Mincho" w:hint="eastAsia"/>
        </w:rPr>
        <w:t>天子</w:t>
      </w:r>
      <w:r w:rsidRPr="00087F77">
        <w:rPr>
          <w:rFonts w:ascii="Times New Roman" w:eastAsia="Times New Roman" w:hAnsi="Times New Roman" w:cs="Times New Roman"/>
        </w:rPr>
        <w:t xml:space="preserve">, </w:t>
      </w:r>
      <w:r w:rsidRPr="00087F77">
        <w:rPr>
          <w:rFonts w:ascii="MS Mincho" w:eastAsia="MS Mincho" w:hAnsi="MS Mincho" w:cs="MS Mincho" w:hint="eastAsia"/>
        </w:rPr>
        <w:t>公子</w:t>
      </w:r>
      <w:r w:rsidRPr="00087F77">
        <w:rPr>
          <w:rFonts w:ascii="Times New Roman" w:eastAsia="Times New Roman" w:hAnsi="Times New Roman" w:cs="Times New Roman"/>
        </w:rPr>
        <w:t xml:space="preserve">, </w:t>
      </w:r>
      <w:r w:rsidRPr="00087F77">
        <w:rPr>
          <w:rFonts w:ascii="MS Mincho" w:eastAsia="MS Mincho" w:hAnsi="MS Mincho" w:cs="MS Mincho" w:hint="eastAsia"/>
        </w:rPr>
        <w:t>太子</w:t>
      </w:r>
      <w:r w:rsidRPr="00087F77">
        <w:rPr>
          <w:rFonts w:ascii="Times New Roman" w:eastAsia="Times New Roman" w:hAnsi="Times New Roman" w:cs="Times New Roman"/>
        </w:rPr>
        <w:t xml:space="preserve">, </w:t>
      </w:r>
      <w:r w:rsidRPr="00087F77">
        <w:rPr>
          <w:rFonts w:ascii="MS Mincho" w:eastAsia="MS Mincho" w:hAnsi="MS Mincho" w:cs="MS Mincho" w:hint="eastAsia"/>
        </w:rPr>
        <w:t>夫子</w:t>
      </w:r>
      <w:r w:rsidRPr="00087F77">
        <w:rPr>
          <w:rFonts w:ascii="Times New Roman" w:eastAsia="Times New Roman" w:hAnsi="Times New Roman" w:cs="Times New Roman"/>
        </w:rPr>
        <w:t xml:space="preserve">, </w:t>
      </w:r>
      <w:r w:rsidRPr="00087F77">
        <w:rPr>
          <w:rFonts w:ascii="MS Mincho" w:eastAsia="MS Mincho" w:hAnsi="MS Mincho" w:cs="MS Mincho" w:hint="eastAsia"/>
        </w:rPr>
        <w:t>王子</w:t>
      </w:r>
      <w:r w:rsidRPr="00087F77">
        <w:rPr>
          <w:rFonts w:ascii="Times New Roman" w:eastAsia="Times New Roman" w:hAnsi="Times New Roman" w:cs="Times New Roman"/>
        </w:rPr>
        <w:t xml:space="preserve">, </w:t>
      </w:r>
      <w:r w:rsidRPr="00087F77">
        <w:rPr>
          <w:rFonts w:ascii="MS Mincho" w:eastAsia="MS Mincho" w:hAnsi="MS Mincho" w:cs="MS Mincho" w:hint="eastAsia"/>
        </w:rPr>
        <w:t>父子</w:t>
      </w:r>
      <w:r w:rsidRPr="00087F77">
        <w:rPr>
          <w:rFonts w:ascii="Times New Roman" w:eastAsia="Times New Roman" w:hAnsi="Times New Roman" w:cs="Times New Roman"/>
        </w:rPr>
        <w:t>).</w:t>
      </w:r>
    </w:p>
    <w:p w14:paraId="5257E02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Whereas, in the NT, the second definition of "son" is used to describe the dual sonship of Jesus Christ—the Son of God and the Son of Man.</w:t>
      </w:r>
    </w:p>
    <w:p w14:paraId="103E314D"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The most significant work in this research is to be able to single out a group of seven different types of "son"s that are most confusing but are substantial and strictly related to each other. The paper finds that the seven wonderful words (</w:t>
      </w:r>
      <w:r w:rsidRPr="00087F77">
        <w:rPr>
          <w:rFonts w:ascii="MS Mincho" w:eastAsia="MS Mincho" w:hAnsi="MS Mincho" w:cs="MS Mincho" w:hint="eastAsia"/>
        </w:rPr>
        <w:t>君</w:t>
      </w:r>
      <w:r w:rsidRPr="00087F77">
        <w:rPr>
          <w:rFonts w:ascii="Times New Roman" w:eastAsia="Times New Roman" w:hAnsi="Times New Roman" w:cs="Times New Roman"/>
        </w:rPr>
        <w:t xml:space="preserve">, </w:t>
      </w:r>
      <w:r w:rsidRPr="00087F77">
        <w:rPr>
          <w:rFonts w:ascii="MS Mincho" w:eastAsia="MS Mincho" w:hAnsi="MS Mincho" w:cs="MS Mincho" w:hint="eastAsia"/>
        </w:rPr>
        <w:t>天</w:t>
      </w:r>
      <w:r w:rsidRPr="00087F77">
        <w:rPr>
          <w:rFonts w:ascii="Times New Roman" w:eastAsia="Times New Roman" w:hAnsi="Times New Roman" w:cs="Times New Roman"/>
        </w:rPr>
        <w:t xml:space="preserve">, </w:t>
      </w:r>
      <w:r w:rsidRPr="00087F77">
        <w:rPr>
          <w:rFonts w:ascii="MS Mincho" w:eastAsia="MS Mincho" w:hAnsi="MS Mincho" w:cs="MS Mincho" w:hint="eastAsia"/>
        </w:rPr>
        <w:t>公</w:t>
      </w:r>
      <w:r w:rsidRPr="00087F77">
        <w:rPr>
          <w:rFonts w:ascii="Times New Roman" w:eastAsia="Times New Roman" w:hAnsi="Times New Roman" w:cs="Times New Roman"/>
        </w:rPr>
        <w:t xml:space="preserve">, </w:t>
      </w:r>
      <w:r w:rsidRPr="00087F77">
        <w:rPr>
          <w:rFonts w:ascii="MS Mincho" w:eastAsia="MS Mincho" w:hAnsi="MS Mincho" w:cs="MS Mincho" w:hint="eastAsia"/>
        </w:rPr>
        <w:t>太</w:t>
      </w:r>
      <w:r w:rsidRPr="00087F77">
        <w:rPr>
          <w:rFonts w:ascii="Times New Roman" w:eastAsia="Times New Roman" w:hAnsi="Times New Roman" w:cs="Times New Roman"/>
        </w:rPr>
        <w:t xml:space="preserve">, </w:t>
      </w:r>
      <w:r w:rsidRPr="00087F77">
        <w:rPr>
          <w:rFonts w:ascii="MS Mincho" w:eastAsia="MS Mincho" w:hAnsi="MS Mincho" w:cs="MS Mincho" w:hint="eastAsia"/>
        </w:rPr>
        <w:t>夫</w:t>
      </w:r>
      <w:r w:rsidRPr="00087F77">
        <w:rPr>
          <w:rFonts w:ascii="Times New Roman" w:eastAsia="Times New Roman" w:hAnsi="Times New Roman" w:cs="Times New Roman"/>
        </w:rPr>
        <w:t xml:space="preserve">, </w:t>
      </w:r>
      <w:r w:rsidRPr="00087F77">
        <w:rPr>
          <w:rFonts w:ascii="MS Mincho" w:eastAsia="MS Mincho" w:hAnsi="MS Mincho" w:cs="MS Mincho" w:hint="eastAsia"/>
        </w:rPr>
        <w:t>王</w:t>
      </w:r>
      <w:r w:rsidRPr="00087F77">
        <w:rPr>
          <w:rFonts w:ascii="Times New Roman" w:eastAsia="Times New Roman" w:hAnsi="Times New Roman" w:cs="Times New Roman"/>
        </w:rPr>
        <w:t xml:space="preserve">, </w:t>
      </w:r>
      <w:r w:rsidRPr="00087F77">
        <w:rPr>
          <w:rFonts w:ascii="MS Mincho" w:eastAsia="MS Mincho" w:hAnsi="MS Mincho" w:cs="MS Mincho" w:hint="eastAsia"/>
        </w:rPr>
        <w:t>父</w:t>
      </w:r>
      <w:r w:rsidRPr="00087F77">
        <w:rPr>
          <w:rFonts w:ascii="Times New Roman" w:eastAsia="Times New Roman" w:hAnsi="Times New Roman" w:cs="Times New Roman"/>
        </w:rPr>
        <w:t>) used to describe the seven sons can be correctly used to describe the five wonderful sons in one, prophesied in Isaiah 9:6-7.</w:t>
      </w:r>
    </w:p>
    <w:p w14:paraId="3CF60C3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is such a perfect fit that provides a crucial key, leading to the possible Chinese sonship contextualization—the second definition of "son" in pre-China documents is identical to the definition of "son" used for dual sonship—the Son of Man and the Son of God. The paper asserts that the seven unimaginable sons in pre-China documents are indeed one person pointing to the same unique Son of God as Jesus Christ in the Gospel. The paper further points out that it is the misinterpretation of the seven wonderful words that causes the myth of "son" in China until today.</w:t>
      </w:r>
    </w:p>
    <w:p w14:paraId="4640AC58"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3A20958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paper believes that the predicting message in pre-China comes from Chinese magi rather than prophets. The difference between prophet and magi is that prophets can receive the message directly from God, and their prophecy is accurate. Whereas magi can only get the oracles through signs of nature or evil spirits, and their forecast is not explicit and secured.</w:t>
      </w:r>
    </w:p>
    <w:p w14:paraId="0F15CCB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more crafty than others.</w:t>
      </w:r>
    </w:p>
    <w:p w14:paraId="525B4C71"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13905B3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message of the prediction of the Son comes from magi rather than prophets.</w:t>
      </w:r>
    </w:p>
    <w:p w14:paraId="2408812F"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evidence of prediction in existing pre-China documents can help to prove that the prophecy of the advent of Jesus Christ was prevalent over the world right before He came. Unless the prophecy had spread over the world, Jesus would not come. Likewise, unless the Gospel will spread over to the end of the world, the end of the day will not come.</w:t>
      </w:r>
    </w:p>
    <w:p w14:paraId="7550BBF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contextualization method is relatively new for many Chinese Christians or pastors. The successful fathom of the "son" in pre-China scripture could be proof for its </w:t>
      </w:r>
      <w:r w:rsidRPr="00087F77">
        <w:rPr>
          <w:rFonts w:ascii="Times New Roman" w:eastAsia="Times New Roman" w:hAnsi="Times New Roman" w:cs="Times New Roman"/>
        </w:rPr>
        <w:lastRenderedPageBreak/>
        <w:t>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3548E9E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Son-centered culture is not unique in China. It is related to many cultures with ethnic overpopulation like India and Japan. In such cultures, "son" has a special spiritual meaning for them directly related to eternal life. For them, they concern more about "son" than the "trinity." It is almost impossible to happen in such a culture that all boys are ordered to be killed like Herod did (Mat 2:16). Killing their boys is more than killing their life. However, in the Western, trinity has been debated for more than five hundred years, but the theological definition of "son" and dual sonship of Jesus is rarely studied and discussed. This could be a reason to explain why it is so hard for the western missionary to root the Gospel in the ethnic overpopulation areas. In the past decades, metaphysical sonship has been applied to science to formulate a successful Object-Oriented Programming method. If the theological sonship can be defined and applied to the missiology and missionary fields, it can facilitate the Gospel's taking root natively.</w:t>
      </w:r>
    </w:p>
    <w:p w14:paraId="4941E25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Recommendations for Future Research</w:t>
      </w:r>
    </w:p>
    <w:p w14:paraId="7F93F505"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son-center culture.</w:t>
      </w:r>
    </w:p>
    <w:p w14:paraId="6A2BB87A"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The relationship between the son-center culture and ethnic overpopulation need to be explored further.</w:t>
      </w:r>
    </w:p>
    <w:p w14:paraId="2A50FD4F"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archeological evidence about the origin of the son-centered culture need to be explored further.</w:t>
      </w:r>
    </w:p>
    <w:p w14:paraId="00128324"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Each pre-China document has multiple versions. Only one version is used in this study. To study the differences among them can help to verify the conclusion made in the paper.</w:t>
      </w:r>
    </w:p>
    <w:p w14:paraId="613D9B79"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More modern documents should be used in the research. If the frequency-spectrum can focus on the nouns, the data and evidence can be more accurate and convincing.</w:t>
      </w:r>
    </w:p>
    <w:p w14:paraId="13824EEC"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same type of method can be used for the Chinese Buddhism study, its roles in China, as well as the relationship with the pre-China scripture and Christianity Scripture.</w:t>
      </w:r>
    </w:p>
    <w:p w14:paraId="091A6C4F" w14:textId="77777777" w:rsidR="00087F77" w:rsidRPr="00087F77" w:rsidRDefault="00087F77" w:rsidP="00087F77">
      <w:pPr>
        <w:spacing w:before="100" w:beforeAutospacing="1" w:after="720"/>
        <w:jc w:val="center"/>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t>End Notes</w:t>
      </w:r>
    </w:p>
    <w:p w14:paraId="55B9CB7E"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w:t>
      </w:r>
      <w:r w:rsidRPr="00087F77">
        <w:rPr>
          <w:rFonts w:ascii="Times New Roman" w:eastAsia="Times New Roman" w:hAnsi="Times New Roman" w:cs="Times New Roman"/>
        </w:rPr>
        <w:t> TianZhu Li, "</w:t>
      </w:r>
      <w:r w:rsidRPr="00087F77">
        <w:rPr>
          <w:rFonts w:ascii="MS Mincho" w:eastAsia="MS Mincho" w:hAnsi="MS Mincho" w:cs="MS Mincho" w:hint="eastAsia"/>
        </w:rPr>
        <w:t>解</w:t>
      </w:r>
      <w:r w:rsidRPr="00087F77">
        <w:rPr>
          <w:rFonts w:ascii="PingFang TC" w:eastAsia="PingFang TC" w:hAnsi="PingFang TC" w:cs="PingFang TC" w:hint="eastAsia"/>
        </w:rPr>
        <w:t>读</w:t>
      </w:r>
      <w:r w:rsidRPr="00087F77">
        <w:rPr>
          <w:rFonts w:ascii="MS Mincho" w:eastAsia="MS Mincho" w:hAnsi="MS Mincho" w:cs="MS Mincho" w:hint="eastAsia"/>
        </w:rPr>
        <w:t>中国哲学的活水源</w:t>
      </w:r>
      <w:r w:rsidRPr="00087F77">
        <w:rPr>
          <w:rFonts w:ascii="PingFang TC" w:eastAsia="PingFang TC" w:hAnsi="PingFang TC" w:cs="PingFang TC" w:hint="eastAsia"/>
        </w:rPr>
        <w:t>头</w:t>
      </w:r>
      <w:r w:rsidRPr="00087F77">
        <w:rPr>
          <w:rFonts w:ascii="Times New Roman" w:eastAsia="Times New Roman" w:hAnsi="Times New Roman" w:cs="Times New Roman"/>
        </w:rPr>
        <w:t>——</w:t>
      </w:r>
      <w:r w:rsidRPr="00087F77">
        <w:rPr>
          <w:rFonts w:ascii="PingFang TC" w:eastAsia="PingFang TC" w:hAnsi="PingFang TC" w:cs="PingFang TC" w:hint="eastAsia"/>
        </w:rPr>
        <w:t>评</w:t>
      </w:r>
      <w:r w:rsidRPr="00087F77">
        <w:rPr>
          <w:rFonts w:ascii="MS Mincho" w:eastAsia="MS Mincho" w:hAnsi="MS Mincho" w:cs="MS Mincho" w:hint="eastAsia"/>
        </w:rPr>
        <w:t>《七子</w:t>
      </w:r>
      <w:r w:rsidRPr="00087F77">
        <w:rPr>
          <w:rFonts w:ascii="PingFang TC" w:eastAsia="PingFang TC" w:hAnsi="PingFang TC" w:cs="PingFang TC" w:hint="eastAsia"/>
        </w:rPr>
        <w:t>视</w:t>
      </w:r>
      <w:r w:rsidRPr="00087F77">
        <w:rPr>
          <w:rFonts w:ascii="MS Mincho" w:eastAsia="MS Mincho" w:hAnsi="MS Mincho" w:cs="MS Mincho" w:hint="eastAsia"/>
        </w:rPr>
        <w:t>界</w:t>
      </w:r>
      <w:r w:rsidRPr="00087F77">
        <w:rPr>
          <w:rFonts w:ascii="Times New Roman" w:eastAsia="Times New Roman" w:hAnsi="Times New Roman" w:cs="Times New Roman"/>
        </w:rPr>
        <w:t>:</w:t>
      </w:r>
      <w:r w:rsidRPr="00087F77">
        <w:rPr>
          <w:rFonts w:ascii="MS Mincho" w:eastAsia="MS Mincho" w:hAnsi="MS Mincho" w:cs="MS Mincho" w:hint="eastAsia"/>
        </w:rPr>
        <w:t>先秦哲学研究》</w:t>
      </w:r>
      <w:r w:rsidRPr="00087F77">
        <w:rPr>
          <w:rFonts w:ascii="Times New Roman" w:eastAsia="Times New Roman" w:hAnsi="Times New Roman" w:cs="Times New Roman"/>
        </w:rPr>
        <w:t>(</w:t>
      </w:r>
      <w:r w:rsidRPr="00087F77">
        <w:rPr>
          <w:rFonts w:ascii="MS Mincho" w:eastAsia="MS Mincho" w:hAnsi="MS Mincho" w:cs="MS Mincho" w:hint="eastAsia"/>
        </w:rPr>
        <w:t>李天珠</w:t>
      </w:r>
      <w:r w:rsidRPr="00087F77">
        <w:rPr>
          <w:rFonts w:ascii="Times New Roman" w:eastAsia="Times New Roman" w:hAnsi="Times New Roman" w:cs="Times New Roman"/>
        </w:rPr>
        <w:t>:</w:t>
      </w:r>
      <w:r w:rsidRPr="00087F77">
        <w:rPr>
          <w:rFonts w:ascii="MS Mincho" w:eastAsia="MS Mincho" w:hAnsi="MS Mincho" w:cs="MS Mincho" w:hint="eastAsia"/>
        </w:rPr>
        <w:t>黑</w:t>
      </w:r>
      <w:r w:rsidRPr="00087F77">
        <w:rPr>
          <w:rFonts w:ascii="PingFang TC" w:eastAsia="PingFang TC" w:hAnsi="PingFang TC" w:cs="PingFang TC" w:hint="eastAsia"/>
        </w:rPr>
        <w:t>龙</w:t>
      </w:r>
      <w:r w:rsidRPr="00087F77">
        <w:rPr>
          <w:rFonts w:ascii="MS Mincho" w:eastAsia="MS Mincho" w:hAnsi="MS Mincho" w:cs="MS Mincho" w:hint="eastAsia"/>
        </w:rPr>
        <w:t>江省委党校</w:t>
      </w:r>
      <w:r w:rsidRPr="00087F77">
        <w:rPr>
          <w:rFonts w:ascii="Times New Roman" w:eastAsia="Times New Roman" w:hAnsi="Times New Roman" w:cs="Times New Roman"/>
        </w:rPr>
        <w:t>) Review the Origin of Spring Sources of Chinese Philosophy" In: </w:t>
      </w:r>
      <w:r w:rsidRPr="00087F77">
        <w:rPr>
          <w:rFonts w:ascii="MS Mincho" w:eastAsia="MS Mincho" w:hAnsi="MS Mincho" w:cs="MS Mincho" w:hint="eastAsia"/>
          <w:i/>
          <w:iCs/>
        </w:rPr>
        <w:t>燕山大学学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哲学社会科学版</w:t>
      </w:r>
      <w:r w:rsidRPr="00087F77">
        <w:rPr>
          <w:rFonts w:ascii="Times New Roman" w:eastAsia="Times New Roman" w:hAnsi="Times New Roman" w:cs="Times New Roman"/>
          <w:i/>
          <w:iCs/>
        </w:rPr>
        <w:t>) ,Journal of Yanshan University(Philosophy and Social Science Edition)</w:t>
      </w:r>
      <w:r w:rsidRPr="00087F77">
        <w:rPr>
          <w:rFonts w:ascii="Times New Roman" w:eastAsia="Times New Roman" w:hAnsi="Times New Roman" w:cs="Times New Roman"/>
        </w:rPr>
        <w:t> (2008)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w:t>
      </w:r>
      <w:r w:rsidRPr="00087F77">
        <w:rPr>
          <w:rFonts w:ascii="Times New Roman" w:eastAsia="Times New Roman" w:hAnsi="Times New Roman" w:cs="Times New Roman"/>
        </w:rPr>
        <w:t> Tsu-Kung Chung.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Ed. Ambassadors for Christ Inc and Oversea Campus Magazine, 1995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w:t>
      </w:r>
      <w:r w:rsidRPr="00087F77">
        <w:rPr>
          <w:rFonts w:ascii="Times New Roman" w:eastAsia="Times New Roman" w:hAnsi="Times New Roman" w:cs="Times New Roman"/>
        </w:rPr>
        <w:t> </w:t>
      </w:r>
      <w:r w:rsidRPr="00087F77">
        <w:rPr>
          <w:rFonts w:ascii="PingFang TC" w:eastAsia="PingFang TC" w:hAnsi="PingFang TC" w:cs="PingFang TC" w:hint="eastAsia"/>
        </w:rPr>
        <w:t>苏</w:t>
      </w:r>
      <w:r w:rsidRPr="00087F77">
        <w:rPr>
          <w:rFonts w:ascii="MS Mincho" w:eastAsia="MS Mincho" w:hAnsi="MS Mincho" w:cs="MS Mincho" w:hint="eastAsia"/>
        </w:rPr>
        <w:t>蓓蓓</w:t>
      </w:r>
      <w:r w:rsidRPr="00087F77">
        <w:rPr>
          <w:rFonts w:ascii="Times New Roman" w:eastAsia="Times New Roman" w:hAnsi="Times New Roman" w:cs="Times New Roman"/>
        </w:rPr>
        <w:t>. "</w:t>
      </w:r>
      <w:r w:rsidRPr="00087F77">
        <w:rPr>
          <w:rFonts w:ascii="MS Mincho" w:eastAsia="MS Mincho" w:hAnsi="MS Mincho" w:cs="MS Mincho" w:hint="eastAsia"/>
        </w:rPr>
        <w:t>孔子与耶</w:t>
      </w:r>
      <w:r w:rsidRPr="00087F77">
        <w:rPr>
          <w:rFonts w:ascii="PingFang TC" w:eastAsia="PingFang TC" w:hAnsi="PingFang TC" w:cs="PingFang TC" w:hint="eastAsia"/>
        </w:rPr>
        <w:t>稣</w:t>
      </w:r>
      <w:r w:rsidRPr="00087F77">
        <w:rPr>
          <w:rFonts w:ascii="MS Mincho" w:eastAsia="MS Mincho" w:hAnsi="MS Mincho" w:cs="MS Mincho" w:hint="eastAsia"/>
        </w:rPr>
        <w:t>的</w:t>
      </w:r>
      <w:r w:rsidRPr="00087F77">
        <w:rPr>
          <w:rFonts w:ascii="PingFang TC" w:eastAsia="PingFang TC" w:hAnsi="PingFang TC" w:cs="PingFang TC" w:hint="eastAsia"/>
        </w:rPr>
        <w:t>财</w:t>
      </w:r>
      <w:r w:rsidRPr="00087F77">
        <w:rPr>
          <w:rFonts w:ascii="MS Mincho" w:eastAsia="MS Mincho" w:hAnsi="MS Mincho" w:cs="MS Mincho" w:hint="eastAsia"/>
        </w:rPr>
        <w:t>富</w:t>
      </w:r>
      <w:r w:rsidRPr="00087F77">
        <w:rPr>
          <w:rFonts w:ascii="PingFang TC" w:eastAsia="PingFang TC" w:hAnsi="PingFang TC" w:cs="PingFang TC" w:hint="eastAsia"/>
        </w:rPr>
        <w:t>观</w:t>
      </w:r>
      <w:r w:rsidRPr="00087F77">
        <w:rPr>
          <w:rFonts w:ascii="MS Mincho" w:eastAsia="MS Mincho" w:hAnsi="MS Mincho" w:cs="MS Mincho" w:hint="eastAsia"/>
        </w:rPr>
        <w:t>比</w:t>
      </w:r>
      <w:r w:rsidRPr="00087F77">
        <w:rPr>
          <w:rFonts w:ascii="PingFang TC" w:eastAsia="PingFang TC" w:hAnsi="PingFang TC" w:cs="PingFang TC" w:hint="eastAsia"/>
        </w:rPr>
        <w:t>较</w:t>
      </w:r>
      <w:r w:rsidRPr="00087F77">
        <w:rPr>
          <w:rFonts w:ascii="MS Mincho" w:eastAsia="MS Mincho" w:hAnsi="MS Mincho" w:cs="MS Mincho" w:hint="eastAsia"/>
        </w:rPr>
        <w:t>研究</w:t>
      </w:r>
      <w:r w:rsidRPr="00087F77">
        <w:rPr>
          <w:rFonts w:ascii="Times New Roman" w:eastAsia="Times New Roman" w:hAnsi="Times New Roman" w:cs="Times New Roman"/>
        </w:rPr>
        <w:t xml:space="preserve">[Comparison between KongZi and Jesus on Wealthview]" PhD Thesis, </w:t>
      </w:r>
      <w:r w:rsidRPr="00087F77">
        <w:rPr>
          <w:rFonts w:ascii="MS Mincho" w:eastAsia="MS Mincho" w:hAnsi="MS Mincho" w:cs="MS Mincho" w:hint="eastAsia"/>
        </w:rPr>
        <w:t>中共中央党校</w:t>
      </w:r>
      <w:r w:rsidRPr="00087F77">
        <w:rPr>
          <w:rFonts w:ascii="Times New Roman" w:eastAsia="Times New Roman" w:hAnsi="Times New Roman" w:cs="Times New Roman"/>
        </w:rPr>
        <w:t xml:space="preserve"> [School of Central Committee of the Communist Party], 2019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w:t>
      </w:r>
      <w:r w:rsidRPr="00087F77">
        <w:rPr>
          <w:rFonts w:ascii="Times New Roman" w:eastAsia="Times New Roman" w:hAnsi="Times New Roman" w:cs="Times New Roman"/>
        </w:rPr>
        <w:t> </w:t>
      </w:r>
      <w:r w:rsidRPr="00087F77">
        <w:rPr>
          <w:rFonts w:ascii="MS Mincho" w:eastAsia="MS Mincho" w:hAnsi="MS Mincho" w:cs="MS Mincho" w:hint="eastAsia"/>
        </w:rPr>
        <w:t>王珊</w:t>
      </w:r>
      <w:r w:rsidRPr="00087F77">
        <w:rPr>
          <w:rFonts w:ascii="Times New Roman" w:eastAsia="Times New Roman" w:hAnsi="Times New Roman" w:cs="Times New Roman"/>
        </w:rPr>
        <w:t>. "</w:t>
      </w:r>
      <w:r w:rsidRPr="00087F77">
        <w:rPr>
          <w:rFonts w:ascii="MS Mincho" w:eastAsia="MS Mincho" w:hAnsi="MS Mincho" w:cs="MS Mincho" w:hint="eastAsia"/>
        </w:rPr>
        <w:t>解放神学</w:t>
      </w:r>
      <w:r w:rsidRPr="00087F77">
        <w:rPr>
          <w:rFonts w:ascii="PingFang TC" w:eastAsia="PingFang TC" w:hAnsi="PingFang TC" w:cs="PingFang TC" w:hint="eastAsia"/>
        </w:rPr>
        <w:t>视</w:t>
      </w:r>
      <w:r w:rsidRPr="00087F77">
        <w:rPr>
          <w:rFonts w:ascii="MS Mincho" w:eastAsia="MS Mincho" w:hAnsi="MS Mincho" w:cs="MS Mincho" w:hint="eastAsia"/>
        </w:rPr>
        <w:t>野下的中国基督教社会主</w:t>
      </w:r>
      <w:r w:rsidRPr="00087F77">
        <w:rPr>
          <w:rFonts w:ascii="PingFang TC" w:eastAsia="PingFang TC" w:hAnsi="PingFang TC" w:cs="PingFang TC" w:hint="eastAsia"/>
        </w:rPr>
        <w:t>义</w:t>
      </w:r>
      <w:r w:rsidRPr="00087F77">
        <w:rPr>
          <w:rFonts w:ascii="MS Mincho" w:eastAsia="MS Mincho" w:hAnsi="MS Mincho" w:cs="MS Mincho" w:hint="eastAsia"/>
        </w:rPr>
        <w:t>研究</w:t>
      </w:r>
      <w:r w:rsidRPr="00087F77">
        <w:rPr>
          <w:rFonts w:ascii="Times New Roman" w:eastAsia="Times New Roman" w:hAnsi="Times New Roman" w:cs="Times New Roman"/>
        </w:rPr>
        <w:t xml:space="preserve">[Study on Chinese Christian Socialism and Latin American Liberation Theology]" PhD Thesis, </w:t>
      </w:r>
      <w:r w:rsidRPr="00087F77">
        <w:rPr>
          <w:rFonts w:ascii="MS Mincho" w:eastAsia="MS Mincho" w:hAnsi="MS Mincho" w:cs="MS Mincho" w:hint="eastAsia"/>
        </w:rPr>
        <w:t>中共中央党校</w:t>
      </w:r>
      <w:r w:rsidRPr="00087F77">
        <w:rPr>
          <w:rFonts w:ascii="Times New Roman" w:eastAsia="Times New Roman" w:hAnsi="Times New Roman" w:cs="Times New Roman"/>
        </w:rPr>
        <w:t>[School of Central Committee of the Communist Party], 2017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w:t>
      </w:r>
      <w:r w:rsidRPr="00087F77">
        <w:rPr>
          <w:rFonts w:ascii="Times New Roman" w:eastAsia="Times New Roman" w:hAnsi="Times New Roman" w:cs="Times New Roman"/>
        </w:rPr>
        <w:t> Tsu-Kung Chung.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Ed. Ambassadors for Christ Inc and Oversea Campus Magazine, 1995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w:t>
      </w:r>
      <w:r w:rsidRPr="00087F77">
        <w:rPr>
          <w:rFonts w:ascii="Times New Roman" w:eastAsia="Times New Roman" w:hAnsi="Times New Roman" w:cs="Times New Roman"/>
        </w:rPr>
        <w:t> David J. Hesselgrave and Edward Rommen. </w:t>
      </w:r>
      <w:r w:rsidRPr="00087F77">
        <w:rPr>
          <w:rFonts w:ascii="Times New Roman" w:eastAsia="Times New Roman" w:hAnsi="Times New Roman" w:cs="Times New Roman"/>
          <w:i/>
          <w:iCs/>
        </w:rPr>
        <w:t>Contextualization:Meaning, Method and Models</w:t>
      </w:r>
      <w:r w:rsidRPr="00087F77">
        <w:rPr>
          <w:rFonts w:ascii="Times New Roman" w:eastAsia="Times New Roman" w:hAnsi="Times New Roman" w:cs="Times New Roman"/>
        </w:rPr>
        <w:t>. Ed. William Carey Library, 2000, p131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8</w:t>
      </w:r>
      <w:r w:rsidRPr="00087F77">
        <w:rPr>
          <w:rFonts w:ascii="Times New Roman" w:eastAsia="Times New Roman" w:hAnsi="Times New Roman" w:cs="Times New Roman"/>
        </w:rPr>
        <w:t> Joachim Gentz. </w:t>
      </w:r>
      <w:r w:rsidRPr="00087F77">
        <w:rPr>
          <w:rFonts w:ascii="Times New Roman" w:eastAsia="Times New Roman" w:hAnsi="Times New Roman" w:cs="Times New Roman"/>
          <w:i/>
          <w:iCs/>
        </w:rPr>
        <w:t>Understanding Chinese Religions</w:t>
      </w:r>
      <w:r w:rsidRPr="00087F77">
        <w:rPr>
          <w:rFonts w:ascii="Times New Roman" w:eastAsia="Times New Roman" w:hAnsi="Times New Roman" w:cs="Times New Roman"/>
        </w:rPr>
        <w:t xml:space="preserve">. Ed. Dunedin Academic Press Ltd, </w:t>
      </w:r>
      <w:r w:rsidRPr="00087F77">
        <w:rPr>
          <w:rFonts w:ascii="Times New Roman" w:eastAsia="Times New Roman" w:hAnsi="Times New Roman" w:cs="Times New Roman"/>
        </w:rPr>
        <w:lastRenderedPageBreak/>
        <w:t>London, UK, 2013</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9</w:t>
      </w:r>
      <w:r w:rsidRPr="00087F77">
        <w:rPr>
          <w:rFonts w:ascii="Times New Roman" w:eastAsia="Times New Roman" w:hAnsi="Times New Roman" w:cs="Times New Roman"/>
        </w:rPr>
        <w:t> Holmes Welch. </w:t>
      </w:r>
      <w:r w:rsidRPr="00087F77">
        <w:rPr>
          <w:rFonts w:ascii="Times New Roman" w:eastAsia="Times New Roman" w:hAnsi="Times New Roman" w:cs="Times New Roman"/>
          <w:i/>
          <w:iCs/>
        </w:rPr>
        <w:t>Taoism: The Parting of the Way</w:t>
      </w:r>
      <w:r w:rsidRPr="00087F77">
        <w:rPr>
          <w:rFonts w:ascii="Times New Roman" w:eastAsia="Times New Roman" w:hAnsi="Times New Roman" w:cs="Times New Roman"/>
        </w:rPr>
        <w:t>. Ed. The Beacon Press, Boston, 1957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10</w:t>
      </w:r>
      <w:r w:rsidRPr="00087F77">
        <w:rPr>
          <w:rFonts w:ascii="Times New Roman" w:eastAsia="Times New Roman" w:hAnsi="Times New Roman" w:cs="Times New Roman"/>
        </w:rPr>
        <w:t> Tsu-Kung Chung.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Ed. Ambassadors for Christ Inc and Oversea Campus Magazine, 1995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11</w:t>
      </w:r>
      <w:r w:rsidRPr="00087F77">
        <w:rPr>
          <w:rFonts w:ascii="Times New Roman" w:eastAsia="Times New Roman" w:hAnsi="Times New Roman" w:cs="Times New Roman"/>
        </w:rPr>
        <w:t> Holmes Welch. </w:t>
      </w:r>
      <w:r w:rsidRPr="00087F77">
        <w:rPr>
          <w:rFonts w:ascii="Times New Roman" w:eastAsia="Times New Roman" w:hAnsi="Times New Roman" w:cs="Times New Roman"/>
          <w:i/>
          <w:iCs/>
        </w:rPr>
        <w:t>Taoism: The Parting of the Way</w:t>
      </w:r>
      <w:r w:rsidRPr="00087F77">
        <w:rPr>
          <w:rFonts w:ascii="Times New Roman" w:eastAsia="Times New Roman" w:hAnsi="Times New Roman" w:cs="Times New Roman"/>
        </w:rPr>
        <w:t>. Ed. The Beacon Press, Boston, 1957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12</w:t>
      </w:r>
      <w:r w:rsidRPr="00087F77">
        <w:rPr>
          <w:rFonts w:ascii="Times New Roman" w:eastAsia="Times New Roman" w:hAnsi="Times New Roman" w:cs="Times New Roman"/>
        </w:rPr>
        <w:t> Benedict Sung-Hae Kim. "A Comparative Study Of The Concept Of Wisdom In The Book Of Wisdom And The Tad-Teh-Ching" Master Thesis, Marquette University, 1969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13</w:t>
      </w:r>
      <w:r w:rsidRPr="00087F77">
        <w:rPr>
          <w:rFonts w:ascii="Times New Roman" w:eastAsia="Times New Roman" w:hAnsi="Times New Roman" w:cs="Times New Roman"/>
        </w:rPr>
        <w:t> Yuan Zhiming. </w:t>
      </w:r>
      <w:r w:rsidRPr="00087F77">
        <w:rPr>
          <w:rFonts w:ascii="MS Mincho" w:eastAsia="MS Mincho" w:hAnsi="MS Mincho" w:cs="MS Mincho" w:hint="eastAsia"/>
          <w:i/>
          <w:iCs/>
        </w:rPr>
        <w:t>老子</w:t>
      </w:r>
      <w:r w:rsidRPr="00087F77">
        <w:rPr>
          <w:rFonts w:ascii="Times New Roman" w:eastAsia="Times New Roman" w:hAnsi="Times New Roman" w:cs="Times New Roman"/>
          <w:i/>
          <w:iCs/>
        </w:rPr>
        <w:t xml:space="preserve"> VS </w:t>
      </w:r>
      <w:r w:rsidRPr="00087F77">
        <w:rPr>
          <w:rFonts w:ascii="MS Mincho" w:eastAsia="MS Mincho" w:hAnsi="MS Mincho" w:cs="MS Mincho" w:hint="eastAsia"/>
          <w:i/>
          <w:iCs/>
        </w:rPr>
        <w:t>圣</w:t>
      </w:r>
      <w:r w:rsidRPr="00087F77">
        <w:rPr>
          <w:rFonts w:ascii="PingFang TC" w:eastAsia="PingFang TC" w:hAnsi="PingFang TC" w:cs="PingFang TC" w:hint="eastAsia"/>
          <w:i/>
          <w:iCs/>
        </w:rPr>
        <w:t>经</w:t>
      </w:r>
      <w:r w:rsidRPr="00087F77">
        <w:rPr>
          <w:rFonts w:ascii="Times New Roman" w:eastAsia="Times New Roman" w:hAnsi="Times New Roman" w:cs="Times New Roman"/>
          <w:i/>
          <w:iCs/>
        </w:rPr>
        <w:t>-</w:t>
      </w:r>
      <w:r w:rsidRPr="00087F77">
        <w:rPr>
          <w:rFonts w:ascii="MS Mincho" w:eastAsia="MS Mincho" w:hAnsi="MS Mincho" w:cs="MS Mincho" w:hint="eastAsia"/>
          <w:i/>
          <w:iCs/>
        </w:rPr>
        <w:t>跨越</w:t>
      </w:r>
      <w:r w:rsidRPr="00087F77">
        <w:rPr>
          <w:rFonts w:ascii="PingFang TC" w:eastAsia="PingFang TC" w:hAnsi="PingFang TC" w:cs="PingFang TC" w:hint="eastAsia"/>
          <w:i/>
          <w:iCs/>
        </w:rPr>
        <w:t>时</w:t>
      </w:r>
      <w:r w:rsidRPr="00087F77">
        <w:rPr>
          <w:rFonts w:ascii="MS Mincho" w:eastAsia="MS Mincho" w:hAnsi="MS Mincho" w:cs="MS Mincho" w:hint="eastAsia"/>
          <w:i/>
          <w:iCs/>
        </w:rPr>
        <w:t>空的迎候</w:t>
      </w:r>
      <w:r w:rsidRPr="00087F77">
        <w:rPr>
          <w:rFonts w:ascii="Times New Roman" w:eastAsia="Times New Roman" w:hAnsi="Times New Roman" w:cs="Times New Roman"/>
          <w:i/>
          <w:iCs/>
        </w:rPr>
        <w:t xml:space="preserve"> [Lao Tzu and The Bible: A Meeting Transcending Time and Space]</w:t>
      </w:r>
      <w:r w:rsidRPr="00087F77">
        <w:rPr>
          <w:rFonts w:ascii="Times New Roman" w:eastAsia="Times New Roman" w:hAnsi="Times New Roman" w:cs="Times New Roman"/>
        </w:rPr>
        <w:t xml:space="preserve">. Ed. </w:t>
      </w:r>
      <w:r w:rsidRPr="00087F77">
        <w:rPr>
          <w:rFonts w:ascii="MS Mincho" w:eastAsia="MS Mincho" w:hAnsi="MS Mincho" w:cs="MS Mincho" w:hint="eastAsia"/>
        </w:rPr>
        <w:t>宇宙光出版社</w:t>
      </w:r>
      <w:r w:rsidRPr="00087F77">
        <w:rPr>
          <w:rFonts w:ascii="Times New Roman" w:eastAsia="Times New Roman" w:hAnsi="Times New Roman" w:cs="Times New Roman"/>
        </w:rPr>
        <w:t xml:space="preserve"> AuthorHouse, 1997,2010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14</w:t>
      </w:r>
      <w:r w:rsidRPr="00087F77">
        <w:rPr>
          <w:rFonts w:ascii="Times New Roman" w:eastAsia="Times New Roman" w:hAnsi="Times New Roman" w:cs="Times New Roman"/>
        </w:rPr>
        <w:t> Evan Chen-Yih Hsu. "Yuan Zhiming’s Treatment of Dao and Christian Theism: a Study of the Perceptions of Yuan’s Approach to Contextualization Among Contemporary Chinese Intellectuals And Church Leaders" PhD Thesis, Trinity International University, Deerfield, Illinois, 2006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15</w:t>
      </w:r>
      <w:r w:rsidRPr="00087F77">
        <w:rPr>
          <w:rFonts w:ascii="Times New Roman" w:eastAsia="Times New Roman" w:hAnsi="Times New Roman" w:cs="Times New Roman"/>
        </w:rPr>
        <w:t> GuanLan Xu, "</w:t>
      </w:r>
      <w:r w:rsidRPr="00087F77">
        <w:rPr>
          <w:rFonts w:ascii="MS Mincho" w:eastAsia="MS Mincho" w:hAnsi="MS Mincho" w:cs="MS Mincho" w:hint="eastAsia"/>
        </w:rPr>
        <w:t>先秦两</w:t>
      </w:r>
      <w:r w:rsidRPr="00087F77">
        <w:rPr>
          <w:rFonts w:ascii="PingFang TC" w:eastAsia="PingFang TC" w:hAnsi="PingFang TC" w:cs="PingFang TC" w:hint="eastAsia"/>
        </w:rPr>
        <w:t>汉</w:t>
      </w:r>
      <w:r w:rsidRPr="00087F77">
        <w:rPr>
          <w:rFonts w:ascii="MS Mincho" w:eastAsia="MS Mincho" w:hAnsi="MS Mincho" w:cs="MS Mincho" w:hint="eastAsia"/>
        </w:rPr>
        <w:t>名字中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式字探微</w:t>
      </w:r>
      <w:r w:rsidRPr="00087F77">
        <w:rPr>
          <w:rFonts w:ascii="Times New Roman" w:eastAsia="Times New Roman" w:hAnsi="Times New Roman" w:cs="Times New Roman"/>
        </w:rPr>
        <w:t xml:space="preserve"> (</w:t>
      </w:r>
      <w:r w:rsidRPr="00087F77">
        <w:rPr>
          <w:rFonts w:ascii="MS Mincho" w:eastAsia="MS Mincho" w:hAnsi="MS Mincho" w:cs="MS Mincho" w:hint="eastAsia"/>
        </w:rPr>
        <w:t>徐冠</w:t>
      </w:r>
      <w:r w:rsidRPr="00087F77">
        <w:rPr>
          <w:rFonts w:ascii="PingFang TC" w:eastAsia="PingFang TC" w:hAnsi="PingFang TC" w:cs="PingFang TC" w:hint="eastAsia"/>
        </w:rPr>
        <w:t>镧</w:t>
      </w:r>
      <w:r w:rsidRPr="00087F77">
        <w:rPr>
          <w:rFonts w:ascii="Times New Roman" w:eastAsia="Times New Roman" w:hAnsi="Times New Roman" w:cs="Times New Roman"/>
        </w:rPr>
        <w:t>-</w:t>
      </w:r>
      <w:r w:rsidRPr="00087F77">
        <w:rPr>
          <w:rFonts w:ascii="MS Mincho" w:eastAsia="MS Mincho" w:hAnsi="MS Mincho" w:cs="MS Mincho" w:hint="eastAsia"/>
        </w:rPr>
        <w:t>南京大学文学院</w:t>
      </w:r>
      <w:r w:rsidRPr="00087F77">
        <w:rPr>
          <w:rFonts w:ascii="Times New Roman" w:eastAsia="Times New Roman" w:hAnsi="Times New Roman" w:cs="Times New Roman"/>
        </w:rPr>
        <w:t>) The Pattern of Zi-* Used in the Names during Pre-Qin and Han Era" In: </w:t>
      </w:r>
      <w:r w:rsidRPr="00087F77">
        <w:rPr>
          <w:rFonts w:ascii="MS Mincho" w:eastAsia="MS Mincho" w:hAnsi="MS Mincho" w:cs="MS Mincho" w:hint="eastAsia"/>
          <w:i/>
          <w:iCs/>
        </w:rPr>
        <w:t>安</w:t>
      </w:r>
      <w:r w:rsidRPr="00087F77">
        <w:rPr>
          <w:rFonts w:ascii="PingFang TC" w:eastAsia="PingFang TC" w:hAnsi="PingFang TC" w:cs="PingFang TC" w:hint="eastAsia"/>
          <w:i/>
          <w:iCs/>
        </w:rPr>
        <w:t>庆师</w:t>
      </w:r>
      <w:r w:rsidRPr="00087F77">
        <w:rPr>
          <w:rFonts w:ascii="MS Mincho" w:eastAsia="MS Mincho" w:hAnsi="MS Mincho" w:cs="MS Mincho" w:hint="eastAsia"/>
          <w:i/>
          <w:iCs/>
        </w:rPr>
        <w:t>范学院学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Anqing Teachers College(Social Science Edition)</w:t>
      </w:r>
      <w:r w:rsidRPr="00087F77">
        <w:rPr>
          <w:rFonts w:ascii="Times New Roman" w:eastAsia="Times New Roman" w:hAnsi="Times New Roman" w:cs="Times New Roman"/>
        </w:rPr>
        <w:t> (2010)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16</w:t>
      </w:r>
      <w:r w:rsidRPr="00087F77">
        <w:rPr>
          <w:rFonts w:ascii="Times New Roman" w:eastAsia="Times New Roman" w:hAnsi="Times New Roman" w:cs="Times New Roman"/>
        </w:rPr>
        <w:t> Qi Li. "</w:t>
      </w:r>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汉语</w:t>
      </w:r>
      <w:r w:rsidRPr="00087F77">
        <w:rPr>
          <w:rFonts w:ascii="MS Mincho" w:eastAsia="MS Mincho" w:hAnsi="MS Mincho" w:cs="MS Mincho" w:hint="eastAsia"/>
        </w:rPr>
        <w:t>名</w:t>
      </w:r>
      <w:r w:rsidRPr="00087F77">
        <w:rPr>
          <w:rFonts w:ascii="PingFang TC" w:eastAsia="PingFang TC" w:hAnsi="PingFang TC" w:cs="PingFang TC" w:hint="eastAsia"/>
        </w:rPr>
        <w:t>词</w:t>
      </w:r>
      <w:r w:rsidRPr="00087F77">
        <w:rPr>
          <w:rFonts w:ascii="MS Mincho" w:eastAsia="MS Mincho" w:hAnsi="MS Mincho" w:cs="MS Mincho" w:hint="eastAsia"/>
        </w:rPr>
        <w:t>后</w:t>
      </w:r>
      <w:r w:rsidRPr="00087F77">
        <w:rPr>
          <w:rFonts w:ascii="PingFang TC" w:eastAsia="PingFang TC" w:hAnsi="PingFang TC" w:cs="PingFang TC" w:hint="eastAsia"/>
        </w:rPr>
        <w:t>缀</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的用法探析</w:t>
      </w:r>
      <w:r w:rsidRPr="00087F77">
        <w:rPr>
          <w:rFonts w:ascii="Times New Roman" w:eastAsia="Times New Roman" w:hAnsi="Times New Roman" w:cs="Times New Roman"/>
        </w:rPr>
        <w:t xml:space="preserve"> (</w:t>
      </w:r>
      <w:r w:rsidRPr="00087F77">
        <w:rPr>
          <w:rFonts w:ascii="MS Mincho" w:eastAsia="MS Mincho" w:hAnsi="MS Mincho" w:cs="MS Mincho" w:hint="eastAsia"/>
        </w:rPr>
        <w:t>李琦</w:t>
      </w:r>
      <w:r w:rsidRPr="00087F77">
        <w:rPr>
          <w:rFonts w:ascii="Times New Roman" w:eastAsia="Times New Roman" w:hAnsi="Times New Roman" w:cs="Times New Roman"/>
        </w:rPr>
        <w:t xml:space="preserve"> </w:t>
      </w:r>
      <w:r w:rsidRPr="00087F77">
        <w:rPr>
          <w:rFonts w:ascii="MS Mincho" w:eastAsia="MS Mincho" w:hAnsi="MS Mincho" w:cs="MS Mincho" w:hint="eastAsia"/>
        </w:rPr>
        <w:t>河南大学</w:t>
      </w:r>
      <w:r w:rsidRPr="00087F77">
        <w:rPr>
          <w:rFonts w:ascii="Times New Roman" w:eastAsia="Times New Roman" w:hAnsi="Times New Roman" w:cs="Times New Roman"/>
        </w:rPr>
        <w:t xml:space="preserve">) The Study of Modern Chinese Suffix of Zi (Son)" Master Thesis, </w:t>
      </w:r>
      <w:r w:rsidRPr="00087F77">
        <w:rPr>
          <w:rFonts w:ascii="MS Mincho" w:eastAsia="MS Mincho" w:hAnsi="MS Mincho" w:cs="MS Mincho" w:hint="eastAsia"/>
        </w:rPr>
        <w:t>河南大学</w:t>
      </w:r>
      <w:r w:rsidRPr="00087F77">
        <w:rPr>
          <w:rFonts w:ascii="Times New Roman" w:eastAsia="Times New Roman" w:hAnsi="Times New Roman" w:cs="Times New Roman"/>
        </w:rPr>
        <w:t>, 2003</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17</w:t>
      </w:r>
      <w:r w:rsidRPr="00087F77">
        <w:rPr>
          <w:rFonts w:ascii="Times New Roman" w:eastAsia="Times New Roman" w:hAnsi="Times New Roman" w:cs="Times New Roman"/>
        </w:rPr>
        <w:t> DeYu Kong, "</w:t>
      </w:r>
      <w:r w:rsidRPr="00087F77">
        <w:rPr>
          <w:rFonts w:ascii="PingFang TC" w:eastAsia="PingFang TC" w:hAnsi="PingFang TC" w:cs="PingFang TC" w:hint="eastAsia"/>
        </w:rPr>
        <w:t>词</w:t>
      </w:r>
      <w:r w:rsidRPr="00087F77">
        <w:rPr>
          <w:rFonts w:ascii="MS Mincho" w:eastAsia="MS Mincho" w:hAnsi="MS Mincho" w:cs="MS Mincho" w:hint="eastAsia"/>
        </w:rPr>
        <w:t>尾</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产</w:t>
      </w:r>
      <w:r w:rsidRPr="00087F77">
        <w:rPr>
          <w:rFonts w:ascii="MS Mincho" w:eastAsia="MS Mincho" w:hAnsi="MS Mincho" w:cs="MS Mincho" w:hint="eastAsia"/>
        </w:rPr>
        <w:t>生、</w:t>
      </w:r>
      <w:r w:rsidRPr="00087F77">
        <w:rPr>
          <w:rFonts w:ascii="PingFang TC" w:eastAsia="PingFang TC" w:hAnsi="PingFang TC" w:cs="PingFang TC" w:hint="eastAsia"/>
        </w:rPr>
        <w:t>发</w:t>
      </w:r>
      <w:r w:rsidRPr="00087F77">
        <w:rPr>
          <w:rFonts w:ascii="MS Mincho" w:eastAsia="MS Mincho" w:hAnsi="MS Mincho" w:cs="MS Mincho" w:hint="eastAsia"/>
        </w:rPr>
        <w:t>展与成熟</w:t>
      </w:r>
      <w:r w:rsidRPr="00087F77">
        <w:rPr>
          <w:rFonts w:ascii="Times New Roman" w:eastAsia="Times New Roman" w:hAnsi="Times New Roman" w:cs="Times New Roman"/>
        </w:rPr>
        <w:t xml:space="preserve"> (</w:t>
      </w:r>
      <w:r w:rsidRPr="00087F77">
        <w:rPr>
          <w:rFonts w:ascii="MS Mincho" w:eastAsia="MS Mincho" w:hAnsi="MS Mincho" w:cs="MS Mincho" w:hint="eastAsia"/>
        </w:rPr>
        <w:t>孔德玉</w:t>
      </w:r>
      <w:r w:rsidRPr="00087F77">
        <w:rPr>
          <w:rFonts w:ascii="Times New Roman" w:eastAsia="Times New Roman" w:hAnsi="Times New Roman" w:cs="Times New Roman"/>
        </w:rPr>
        <w:t xml:space="preserve"> </w:t>
      </w:r>
      <w:r w:rsidRPr="00087F77">
        <w:rPr>
          <w:rFonts w:ascii="MS Mincho" w:eastAsia="MS Mincho" w:hAnsi="MS Mincho" w:cs="MS Mincho" w:hint="eastAsia"/>
        </w:rPr>
        <w:t>首都</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r w:rsidRPr="00087F77">
        <w:rPr>
          <w:rFonts w:ascii="Times New Roman" w:eastAsia="Times New Roman" w:hAnsi="Times New Roman" w:cs="Times New Roman"/>
        </w:rPr>
        <w:t>) The Origin and Development of the Suffix of Zi (Son) in Chinese" In: </w:t>
      </w:r>
      <w:r w:rsidRPr="00087F77">
        <w:rPr>
          <w:rFonts w:ascii="Times New Roman" w:eastAsia="Times New Roman" w:hAnsi="Times New Roman" w:cs="Times New Roman"/>
          <w:i/>
          <w:iCs/>
        </w:rPr>
        <w:t>Journal of Language and Literature Studies</w:t>
      </w:r>
      <w:r w:rsidRPr="00087F77">
        <w:rPr>
          <w:rFonts w:ascii="Times New Roman" w:eastAsia="Times New Roman" w:hAnsi="Times New Roman" w:cs="Times New Roman"/>
        </w:rPr>
        <w:t> (2009)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18</w:t>
      </w:r>
      <w:r w:rsidRPr="00087F77">
        <w:rPr>
          <w:rFonts w:ascii="Times New Roman" w:eastAsia="Times New Roman" w:hAnsi="Times New Roman" w:cs="Times New Roman"/>
        </w:rPr>
        <w:t> Li Yan,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》人物称名中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字的解</w:t>
      </w:r>
      <w:r w:rsidRPr="00087F77">
        <w:rPr>
          <w:rFonts w:ascii="PingFang TC" w:eastAsia="PingFang TC" w:hAnsi="PingFang TC" w:cs="PingFang TC" w:hint="eastAsia"/>
        </w:rPr>
        <w:t>说</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闫丽</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东</w:t>
      </w:r>
      <w:r w:rsidRPr="00087F77">
        <w:rPr>
          <w:rFonts w:ascii="MS Mincho" w:eastAsia="MS Mincho" w:hAnsi="MS Mincho" w:cs="MS Mincho" w:hint="eastAsia"/>
        </w:rPr>
        <w:t>北</w:t>
      </w:r>
      <w:r w:rsidRPr="00087F77">
        <w:rPr>
          <w:rFonts w:ascii="PingFang TC" w:eastAsia="PingFang TC" w:hAnsi="PingFang TC" w:cs="PingFang TC" w:hint="eastAsia"/>
        </w:rPr>
        <w:t>师</w:t>
      </w:r>
      <w:r w:rsidRPr="00087F77">
        <w:rPr>
          <w:rFonts w:ascii="MS Mincho" w:eastAsia="MS Mincho" w:hAnsi="MS Mincho" w:cs="MS Mincho" w:hint="eastAsia"/>
        </w:rPr>
        <w:t>范大学古籍所</w:t>
      </w:r>
      <w:r w:rsidRPr="00087F77">
        <w:rPr>
          <w:rFonts w:ascii="Times New Roman" w:eastAsia="Times New Roman" w:hAnsi="Times New Roman" w:cs="Times New Roman"/>
        </w:rPr>
        <w:t>) Interpretation of the Sonship in the Book of ZuoZhuan" In: </w:t>
      </w:r>
      <w:r w:rsidRPr="00087F77">
        <w:rPr>
          <w:rFonts w:ascii="MS Mincho" w:eastAsia="MS Mincho" w:hAnsi="MS Mincho" w:cs="MS Mincho" w:hint="eastAsia"/>
          <w:i/>
          <w:iCs/>
        </w:rPr>
        <w:t>古籍整理研究学刊</w:t>
      </w:r>
      <w:r w:rsidRPr="00087F77">
        <w:rPr>
          <w:rFonts w:ascii="Times New Roman" w:eastAsia="Times New Roman" w:hAnsi="Times New Roman" w:cs="Times New Roman"/>
          <w:i/>
          <w:iCs/>
        </w:rPr>
        <w:t xml:space="preserve"> Journal of Ancient Books Collation and Studies</w:t>
      </w:r>
      <w:r w:rsidRPr="00087F77">
        <w:rPr>
          <w:rFonts w:ascii="Times New Roman" w:eastAsia="Times New Roman" w:hAnsi="Times New Roman" w:cs="Times New Roman"/>
        </w:rPr>
        <w:t> (2008)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19</w:t>
      </w:r>
      <w:r w:rsidRPr="00087F77">
        <w:rPr>
          <w:rFonts w:ascii="Times New Roman" w:eastAsia="Times New Roman" w:hAnsi="Times New Roman" w:cs="Times New Roman"/>
        </w:rPr>
        <w:t> LiXia Zhang, "</w:t>
      </w:r>
      <w:r w:rsidRPr="00087F77">
        <w:rPr>
          <w:rFonts w:ascii="PingFang TC" w:eastAsia="PingFang TC" w:hAnsi="PingFang TC" w:cs="PingFang TC" w:hint="eastAsia"/>
        </w:rPr>
        <w:t>论汉语</w:t>
      </w:r>
      <w:r w:rsidRPr="00087F77">
        <w:rPr>
          <w:rFonts w:ascii="MS Mincho" w:eastAsia="MS Mincho" w:hAnsi="MS Mincho" w:cs="MS Mincho" w:hint="eastAsia"/>
        </w:rPr>
        <w:t>构</w:t>
      </w:r>
      <w:r w:rsidRPr="00087F77">
        <w:rPr>
          <w:rFonts w:ascii="PingFang TC" w:eastAsia="PingFang TC" w:hAnsi="PingFang TC" w:cs="PingFang TC" w:hint="eastAsia"/>
        </w:rPr>
        <w:t>词</w:t>
      </w:r>
      <w:r w:rsidRPr="00087F77">
        <w:rPr>
          <w:rFonts w:ascii="MS Mincho" w:eastAsia="MS Mincho" w:hAnsi="MS Mincho" w:cs="MS Mincho" w:hint="eastAsia"/>
        </w:rPr>
        <w:t>的双音</w:t>
      </w:r>
      <w:r w:rsidRPr="00087F77">
        <w:rPr>
          <w:rFonts w:ascii="PingFang TC" w:eastAsia="PingFang TC" w:hAnsi="PingFang TC" w:cs="PingFang TC" w:hint="eastAsia"/>
        </w:rPr>
        <w:t>节</w:t>
      </w:r>
      <w:r w:rsidRPr="00087F77">
        <w:rPr>
          <w:rFonts w:ascii="MS Mincho" w:eastAsia="MS Mincho" w:hAnsi="MS Mincho" w:cs="MS Mincho" w:hint="eastAsia"/>
        </w:rPr>
        <w:t>化</w:t>
      </w:r>
      <w:r w:rsidRPr="00087F77">
        <w:rPr>
          <w:rFonts w:ascii="PingFang TC" w:eastAsia="PingFang TC" w:hAnsi="PingFang TC" w:cs="PingFang TC" w:hint="eastAsia"/>
        </w:rPr>
        <w:t>趋势</w:t>
      </w:r>
      <w:r w:rsidRPr="00087F77">
        <w:rPr>
          <w:rFonts w:ascii="Times New Roman" w:eastAsia="Times New Roman" w:hAnsi="Times New Roman" w:cs="Times New Roman"/>
        </w:rPr>
        <w:t>——</w:t>
      </w:r>
      <w:r w:rsidRPr="00087F77">
        <w:rPr>
          <w:rFonts w:ascii="MS Mincho" w:eastAsia="MS Mincho" w:hAnsi="MS Mincho" w:cs="MS Mincho" w:hint="eastAsia"/>
        </w:rPr>
        <w:t>从</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尾与</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尾的使用</w:t>
      </w:r>
      <w:r w:rsidRPr="00087F77">
        <w:rPr>
          <w:rFonts w:ascii="PingFang TC" w:eastAsia="PingFang TC" w:hAnsi="PingFang TC" w:cs="PingFang TC" w:hint="eastAsia"/>
        </w:rPr>
        <w:t>频</w:t>
      </w:r>
      <w:r w:rsidRPr="00087F77">
        <w:rPr>
          <w:rFonts w:ascii="MS Mincho" w:eastAsia="MS Mincho" w:hAnsi="MS Mincho" w:cs="MS Mincho" w:hint="eastAsia"/>
        </w:rPr>
        <w:t>率</w:t>
      </w:r>
      <w:r w:rsidRPr="00087F77">
        <w:rPr>
          <w:rFonts w:ascii="PingFang TC" w:eastAsia="PingFang TC" w:hAnsi="PingFang TC" w:cs="PingFang TC" w:hint="eastAsia"/>
        </w:rPr>
        <w:t>谈</w:t>
      </w:r>
      <w:r w:rsidRPr="00087F77">
        <w:rPr>
          <w:rFonts w:ascii="MS Mincho" w:eastAsia="MS Mincho" w:hAnsi="MS Mincho" w:cs="MS Mincho" w:hint="eastAsia"/>
        </w:rPr>
        <w:t>起</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张丽</w:t>
      </w:r>
      <w:r w:rsidRPr="00087F77">
        <w:rPr>
          <w:rFonts w:ascii="MS Mincho" w:eastAsia="MS Mincho" w:hAnsi="MS Mincho" w:cs="MS Mincho" w:hint="eastAsia"/>
        </w:rPr>
        <w:t>霞</w:t>
      </w:r>
      <w:r w:rsidRPr="00087F77">
        <w:rPr>
          <w:rFonts w:ascii="Times New Roman" w:eastAsia="Times New Roman" w:hAnsi="Times New Roman" w:cs="Times New Roman"/>
        </w:rPr>
        <w:t xml:space="preserve"> </w:t>
      </w:r>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理工大学文学与新</w:t>
      </w:r>
      <w:r w:rsidRPr="00087F77">
        <w:rPr>
          <w:rFonts w:ascii="PingFang TC" w:eastAsia="PingFang TC" w:hAnsi="PingFang TC" w:cs="PingFang TC" w:hint="eastAsia"/>
        </w:rPr>
        <w:t>闻传</w:t>
      </w:r>
      <w:r w:rsidRPr="00087F77">
        <w:rPr>
          <w:rFonts w:ascii="MS Mincho" w:eastAsia="MS Mincho" w:hAnsi="MS Mincho" w:cs="MS Mincho" w:hint="eastAsia"/>
        </w:rPr>
        <w:t>播学院</w:t>
      </w:r>
      <w:r w:rsidRPr="00087F77">
        <w:rPr>
          <w:rFonts w:ascii="Times New Roman" w:eastAsia="Times New Roman" w:hAnsi="Times New Roman" w:cs="Times New Roman"/>
        </w:rPr>
        <w:t xml:space="preserve"> </w:t>
      </w:r>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淄博</w:t>
      </w:r>
      <w:r w:rsidRPr="00087F77">
        <w:rPr>
          <w:rFonts w:ascii="Times New Roman" w:eastAsia="Times New Roman" w:hAnsi="Times New Roman" w:cs="Times New Roman"/>
        </w:rPr>
        <w:t>255049) The Trend of Double Syllable in Chinese--suffix of Zi(Son) and Er(Child) in Chinese" In: </w:t>
      </w:r>
      <w:r w:rsidRPr="00087F77">
        <w:rPr>
          <w:rFonts w:ascii="MS Mincho" w:eastAsia="MS Mincho" w:hAnsi="MS Mincho" w:cs="MS Mincho" w:hint="eastAsia"/>
          <w:i/>
          <w:iCs/>
        </w:rPr>
        <w:t>山</w:t>
      </w:r>
      <w:r w:rsidRPr="00087F77">
        <w:rPr>
          <w:rFonts w:ascii="PingFang TC" w:eastAsia="PingFang TC" w:hAnsi="PingFang TC" w:cs="PingFang TC" w:hint="eastAsia"/>
          <w:i/>
          <w:iCs/>
        </w:rPr>
        <w:t>东</w:t>
      </w:r>
      <w:r w:rsidRPr="00087F77">
        <w:rPr>
          <w:rFonts w:ascii="MS Mincho" w:eastAsia="MS Mincho" w:hAnsi="MS Mincho" w:cs="MS Mincho" w:hint="eastAsia"/>
          <w:i/>
          <w:iCs/>
        </w:rPr>
        <w:t>理工大学学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Shandong University of Technology(Social Sciences Edition)</w:t>
      </w:r>
      <w:r w:rsidRPr="00087F77">
        <w:rPr>
          <w:rFonts w:ascii="Times New Roman" w:eastAsia="Times New Roman" w:hAnsi="Times New Roman" w:cs="Times New Roman"/>
        </w:rPr>
        <w:t> (2007)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20</w:t>
      </w:r>
      <w:r w:rsidRPr="00087F77">
        <w:rPr>
          <w:rFonts w:ascii="Times New Roman" w:eastAsia="Times New Roman" w:hAnsi="Times New Roman" w:cs="Times New Roman"/>
        </w:rPr>
        <w:t> HuaMei Han, "“</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中敬意从何来</w:t>
      </w:r>
      <w:r w:rsidRPr="00087F77">
        <w:rPr>
          <w:rFonts w:ascii="Times New Roman" w:eastAsia="Times New Roman" w:hAnsi="Times New Roman" w:cs="Times New Roman"/>
        </w:rPr>
        <w:t>? (</w:t>
      </w:r>
      <w:r w:rsidRPr="00087F77">
        <w:rPr>
          <w:rFonts w:ascii="PingFang TC" w:eastAsia="PingFang TC" w:hAnsi="PingFang TC" w:cs="PingFang TC" w:hint="eastAsia"/>
        </w:rPr>
        <w:t>韩华</w:t>
      </w:r>
      <w:r w:rsidRPr="00087F77">
        <w:rPr>
          <w:rFonts w:ascii="MS Mincho" w:eastAsia="MS Mincho" w:hAnsi="MS Mincho" w:cs="MS Mincho" w:hint="eastAsia"/>
        </w:rPr>
        <w:t>梅</w:t>
      </w:r>
      <w:r w:rsidRPr="00087F77">
        <w:rPr>
          <w:rFonts w:ascii="Times New Roman" w:eastAsia="Times New Roman" w:hAnsi="Times New Roman" w:cs="Times New Roman"/>
        </w:rPr>
        <w:t>) How does the Reverence Come from Character Zi(Son) " In: </w:t>
      </w:r>
      <w:r w:rsidRPr="00087F77">
        <w:rPr>
          <w:rFonts w:ascii="MS Mincho" w:eastAsia="MS Mincho" w:hAnsi="MS Mincho" w:cs="MS Mincho" w:hint="eastAsia"/>
          <w:i/>
          <w:iCs/>
        </w:rPr>
        <w:t>咬文嚼字</w:t>
      </w:r>
      <w:r w:rsidRPr="00087F77">
        <w:rPr>
          <w:rFonts w:ascii="Times New Roman" w:eastAsia="Times New Roman" w:hAnsi="Times New Roman" w:cs="Times New Roman"/>
        </w:rPr>
        <w:t> (1997)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21</w:t>
      </w:r>
      <w:r w:rsidRPr="00087F77">
        <w:rPr>
          <w:rFonts w:ascii="Times New Roman" w:eastAsia="Times New Roman" w:hAnsi="Times New Roman" w:cs="Times New Roman"/>
        </w:rPr>
        <w:t> XiuLi Cheng. "</w:t>
      </w:r>
      <w:r w:rsidRPr="00087F77">
        <w:rPr>
          <w:rFonts w:ascii="PingFang TC" w:eastAsia="PingFang TC" w:hAnsi="PingFang TC" w:cs="PingFang TC" w:hint="eastAsia"/>
        </w:rPr>
        <w:t>谈</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语</w:t>
      </w:r>
      <w:r w:rsidRPr="00087F77">
        <w:rPr>
          <w:rFonts w:ascii="MS Mincho" w:eastAsia="MS Mincho" w:hAnsi="MS Mincho" w:cs="MS Mincho" w:hint="eastAsia"/>
        </w:rPr>
        <w:t>法性</w:t>
      </w:r>
      <w:r w:rsidRPr="00087F77">
        <w:rPr>
          <w:rFonts w:ascii="PingFang TC" w:eastAsia="PingFang TC" w:hAnsi="PingFang TC" w:cs="PingFang TC" w:hint="eastAsia"/>
        </w:rPr>
        <w:t>质</w:t>
      </w:r>
      <w:r w:rsidRPr="00087F77">
        <w:rPr>
          <w:rFonts w:ascii="MS Mincho" w:eastAsia="MS Mincho" w:hAnsi="MS Mincho" w:cs="MS Mincho" w:hint="eastAsia"/>
        </w:rPr>
        <w:t>及其</w:t>
      </w:r>
      <w:r w:rsidRPr="00087F77">
        <w:rPr>
          <w:rFonts w:ascii="PingFang TC" w:eastAsia="PingFang TC" w:hAnsi="PingFang TC" w:cs="PingFang TC" w:hint="eastAsia"/>
        </w:rPr>
        <w:t>发</w:t>
      </w:r>
      <w:r w:rsidRPr="00087F77">
        <w:rPr>
          <w:rFonts w:ascii="MS Mincho" w:eastAsia="MS Mincho" w:hAnsi="MS Mincho" w:cs="MS Mincho" w:hint="eastAsia"/>
        </w:rPr>
        <w:t>展</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陈</w:t>
      </w:r>
      <w:r w:rsidRPr="00087F77">
        <w:rPr>
          <w:rFonts w:ascii="MS Mincho" w:eastAsia="MS Mincho" w:hAnsi="MS Mincho" w:cs="MS Mincho" w:hint="eastAsia"/>
        </w:rPr>
        <w:t>秀</w:t>
      </w:r>
      <w:r w:rsidRPr="00087F77">
        <w:rPr>
          <w:rFonts w:ascii="PingFang TC" w:eastAsia="PingFang TC" w:hAnsi="PingFang TC" w:cs="PingFang TC" w:hint="eastAsia"/>
        </w:rPr>
        <w:t>丽</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The Grammatical Features and Development of Zi (Son)" Master Thesis, </w:t>
      </w:r>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http://www.lnnu.edu.cn/, 2000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22</w:t>
      </w:r>
      <w:r w:rsidRPr="00087F77">
        <w:rPr>
          <w:rFonts w:ascii="Times New Roman" w:eastAsia="Times New Roman" w:hAnsi="Times New Roman" w:cs="Times New Roman"/>
        </w:rPr>
        <w:t> XianPei Xia,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》的</w:t>
      </w:r>
      <w:r w:rsidRPr="00087F77">
        <w:rPr>
          <w:rFonts w:ascii="Times New Roman" w:eastAsia="Times New Roman" w:hAnsi="Times New Roman" w:cs="Times New Roman"/>
        </w:rPr>
        <w:t>“</w:t>
      </w:r>
      <w:r w:rsidRPr="00087F77">
        <w:rPr>
          <w:rFonts w:ascii="MS Mincho" w:eastAsia="MS Mincho" w:hAnsi="MS Mincho" w:cs="MS Mincho" w:hint="eastAsia"/>
        </w:rPr>
        <w:t>吾子</w:t>
      </w:r>
      <w:r w:rsidRPr="00087F77">
        <w:rPr>
          <w:rFonts w:ascii="Times New Roman" w:eastAsia="Times New Roman" w:hAnsi="Times New Roman" w:cs="Times New Roman"/>
        </w:rPr>
        <w:t>”“</w:t>
      </w:r>
      <w:r w:rsidRPr="00087F77">
        <w:rPr>
          <w:rFonts w:ascii="MS Mincho" w:eastAsia="MS Mincho" w:hAnsi="MS Mincho" w:cs="MS Mincho" w:hint="eastAsia"/>
        </w:rPr>
        <w:t>夫子</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数</w:t>
      </w:r>
      <w:r w:rsidRPr="00087F77">
        <w:rPr>
          <w:rFonts w:ascii="PingFang TC" w:eastAsia="PingFang TC" w:hAnsi="PingFang TC" w:cs="PingFang TC" w:hint="eastAsia"/>
        </w:rPr>
        <w:t>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结</w:t>
      </w:r>
      <w:r w:rsidRPr="00087F77">
        <w:rPr>
          <w:rFonts w:ascii="MS Mincho" w:eastAsia="MS Mincho" w:hAnsi="MS Mincho" w:cs="MS Mincho" w:hint="eastAsia"/>
        </w:rPr>
        <w:t>构</w:t>
      </w:r>
      <w:r w:rsidRPr="00087F77">
        <w:rPr>
          <w:rFonts w:ascii="Times New Roman" w:eastAsia="Times New Roman" w:hAnsi="Times New Roman" w:cs="Times New Roman"/>
        </w:rPr>
        <w:t xml:space="preserve"> (</w:t>
      </w:r>
      <w:r w:rsidRPr="00087F77">
        <w:rPr>
          <w:rFonts w:ascii="MS Mincho" w:eastAsia="MS Mincho" w:hAnsi="MS Mincho" w:cs="MS Mincho" w:hint="eastAsia"/>
        </w:rPr>
        <w:t>夏先培</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长</w:t>
      </w:r>
      <w:r w:rsidRPr="00087F77">
        <w:rPr>
          <w:rFonts w:ascii="MS Mincho" w:eastAsia="MS Mincho" w:hAnsi="MS Mincho" w:cs="MS Mincho" w:hint="eastAsia"/>
        </w:rPr>
        <w:t>沙</w:t>
      </w:r>
      <w:r w:rsidRPr="00087F77">
        <w:rPr>
          <w:rFonts w:ascii="PingFang TC" w:eastAsia="PingFang TC" w:hAnsi="PingFang TC" w:cs="PingFang TC" w:hint="eastAsia"/>
        </w:rPr>
        <w:t>电</w:t>
      </w:r>
      <w:r w:rsidRPr="00087F77">
        <w:rPr>
          <w:rFonts w:ascii="MS Mincho" w:eastAsia="MS Mincho" w:hAnsi="MS Mincho" w:cs="MS Mincho" w:hint="eastAsia"/>
        </w:rPr>
        <w:t>力学院中文系</w:t>
      </w:r>
      <w:r w:rsidRPr="00087F77">
        <w:rPr>
          <w:rFonts w:ascii="Times New Roman" w:eastAsia="Times New Roman" w:hAnsi="Times New Roman" w:cs="Times New Roman"/>
        </w:rPr>
        <w:t>) The Analysis of the Structure of Wu-Zi and Fu-Zi in the Book of ZuoZhuan" In: </w:t>
      </w:r>
      <w:r w:rsidRPr="00087F77">
        <w:rPr>
          <w:rFonts w:ascii="PingFang TC" w:eastAsia="PingFang TC" w:hAnsi="PingFang TC" w:cs="PingFang TC" w:hint="eastAsia"/>
          <w:i/>
          <w:iCs/>
        </w:rPr>
        <w:t>长</w:t>
      </w:r>
      <w:r w:rsidRPr="00087F77">
        <w:rPr>
          <w:rFonts w:ascii="MS Mincho" w:eastAsia="MS Mincho" w:hAnsi="MS Mincho" w:cs="MS Mincho" w:hint="eastAsia"/>
          <w:i/>
          <w:iCs/>
        </w:rPr>
        <w:t>沙</w:t>
      </w:r>
      <w:r w:rsidRPr="00087F77">
        <w:rPr>
          <w:rFonts w:ascii="PingFang TC" w:eastAsia="PingFang TC" w:hAnsi="PingFang TC" w:cs="PingFang TC" w:hint="eastAsia"/>
          <w:i/>
          <w:iCs/>
        </w:rPr>
        <w:t>电</w:t>
      </w:r>
      <w:r w:rsidRPr="00087F77">
        <w:rPr>
          <w:rFonts w:ascii="MS Mincho" w:eastAsia="MS Mincho" w:hAnsi="MS Mincho" w:cs="MS Mincho" w:hint="eastAsia"/>
          <w:i/>
          <w:iCs/>
        </w:rPr>
        <w:t>力学院社会科学学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 xml:space="preserve"> 1997</w:t>
      </w:r>
      <w:r w:rsidRPr="00087F77">
        <w:rPr>
          <w:rFonts w:ascii="MS Mincho" w:eastAsia="MS Mincho" w:hAnsi="MS Mincho" w:cs="MS Mincho" w:hint="eastAsia"/>
          <w:i/>
          <w:iCs/>
        </w:rPr>
        <w:t>年</w:t>
      </w:r>
      <w:r w:rsidRPr="00087F77">
        <w:rPr>
          <w:rFonts w:ascii="Times New Roman" w:eastAsia="Times New Roman" w:hAnsi="Times New Roman" w:cs="Times New Roman"/>
          <w:i/>
          <w:iCs/>
        </w:rPr>
        <w:t>01</w:t>
      </w:r>
      <w:r w:rsidRPr="00087F77">
        <w:rPr>
          <w:rFonts w:ascii="MS Mincho" w:eastAsia="MS Mincho" w:hAnsi="MS Mincho" w:cs="MS Mincho" w:hint="eastAsia"/>
          <w:i/>
          <w:iCs/>
        </w:rPr>
        <w:t>期</w:t>
      </w:r>
      <w:r w:rsidRPr="00087F77">
        <w:rPr>
          <w:rFonts w:ascii="Times New Roman" w:eastAsia="Times New Roman" w:hAnsi="Times New Roman" w:cs="Times New Roman"/>
          <w:i/>
          <w:iCs/>
        </w:rPr>
        <w:t xml:space="preserve"> ISSN</w:t>
      </w:r>
      <w:r w:rsidRPr="00087F77">
        <w:rPr>
          <w:rFonts w:ascii="MS Mincho" w:eastAsia="MS Mincho" w:hAnsi="MS Mincho" w:cs="MS Mincho" w:hint="eastAsia"/>
          <w:i/>
          <w:iCs/>
        </w:rPr>
        <w:t>：</w:t>
      </w:r>
      <w:r w:rsidRPr="00087F77">
        <w:rPr>
          <w:rFonts w:ascii="Times New Roman" w:eastAsia="Times New Roman" w:hAnsi="Times New Roman" w:cs="Times New Roman"/>
          <w:i/>
          <w:iCs/>
        </w:rPr>
        <w:t>1004-8839</w:t>
      </w:r>
      <w:r w:rsidRPr="00087F77">
        <w:rPr>
          <w:rFonts w:ascii="Times New Roman" w:eastAsia="Times New Roman" w:hAnsi="Times New Roman" w:cs="Times New Roman"/>
        </w:rPr>
        <w:t> (1997)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23</w:t>
      </w:r>
      <w:r w:rsidRPr="00087F77">
        <w:rPr>
          <w:rFonts w:ascii="Times New Roman" w:eastAsia="Times New Roman" w:hAnsi="Times New Roman" w:cs="Times New Roman"/>
        </w:rPr>
        <w:t> YuJie Zhuang. "</w:t>
      </w:r>
      <w:r w:rsidRPr="00087F77">
        <w:rPr>
          <w:rFonts w:ascii="MS Mincho" w:eastAsia="MS Mincho" w:hAnsi="MS Mincho" w:cs="MS Mincho" w:hint="eastAsia"/>
        </w:rPr>
        <w:t>《</w:t>
      </w:r>
      <w:r w:rsidRPr="00087F77">
        <w:rPr>
          <w:rFonts w:ascii="PingFang TC" w:eastAsia="PingFang TC" w:hAnsi="PingFang TC" w:cs="PingFang TC" w:hint="eastAsia"/>
        </w:rPr>
        <w:t>诗经</w:t>
      </w:r>
      <w:r w:rsidRPr="00087F77">
        <w:rPr>
          <w:rFonts w:ascii="Times New Roman" w:eastAsia="Times New Roman" w:hAnsi="Times New Roman" w:cs="Times New Roman"/>
        </w:rPr>
        <w:t>·</w:t>
      </w:r>
      <w:r w:rsidRPr="00087F77">
        <w:rPr>
          <w:rFonts w:ascii="MS Mincho" w:eastAsia="MS Mincho" w:hAnsi="MS Mincho" w:cs="MS Mincho" w:hint="eastAsia"/>
        </w:rPr>
        <w:t>国</w:t>
      </w:r>
      <w:r w:rsidRPr="00087F77">
        <w:rPr>
          <w:rFonts w:ascii="PingFang TC" w:eastAsia="PingFang TC" w:hAnsi="PingFang TC" w:cs="PingFang TC" w:hint="eastAsia"/>
        </w:rPr>
        <w:t>风</w:t>
      </w:r>
      <w:r w:rsidRPr="00087F77">
        <w:rPr>
          <w:rFonts w:ascii="MS Mincho" w:eastAsia="MS Mincho" w:hAnsi="MS Mincho" w:cs="MS Mincho" w:hint="eastAsia"/>
        </w:rPr>
        <w:t>》</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的浅析</w:t>
      </w:r>
      <w:r w:rsidRPr="00087F77">
        <w:rPr>
          <w:rFonts w:ascii="Times New Roman" w:eastAsia="Times New Roman" w:hAnsi="Times New Roman" w:cs="Times New Roman"/>
        </w:rPr>
        <w:t xml:space="preserve"> (</w:t>
      </w:r>
      <w:r w:rsidRPr="00087F77">
        <w:rPr>
          <w:rFonts w:ascii="MS Mincho" w:eastAsia="MS Mincho" w:hAnsi="MS Mincho" w:cs="MS Mincho" w:hint="eastAsia"/>
        </w:rPr>
        <w:t>庄</w:t>
      </w:r>
      <w:r w:rsidRPr="00087F77">
        <w:rPr>
          <w:rFonts w:ascii="PingFang TC" w:eastAsia="PingFang TC" w:hAnsi="PingFang TC" w:cs="PingFang TC" w:hint="eastAsia"/>
        </w:rPr>
        <w:t>钰</w:t>
      </w:r>
      <w:r w:rsidRPr="00087F77">
        <w:rPr>
          <w:rFonts w:ascii="MS Mincho" w:eastAsia="MS Mincho" w:hAnsi="MS Mincho" w:cs="MS Mincho" w:hint="eastAsia"/>
        </w:rPr>
        <w:t>杰</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The Analysis of Zi </w:t>
      </w:r>
      <w:r w:rsidRPr="00087F77">
        <w:rPr>
          <w:rFonts w:ascii="Times New Roman" w:eastAsia="Times New Roman" w:hAnsi="Times New Roman" w:cs="Times New Roman"/>
        </w:rPr>
        <w:lastRenderedPageBreak/>
        <w:t xml:space="preserve">(Son) in GuoFeng of the Book of ShiJing" Master Thesis, </w:t>
      </w:r>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(Shanxi Normal University), 2014</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24</w:t>
      </w:r>
      <w:r w:rsidRPr="00087F77">
        <w:rPr>
          <w:rFonts w:ascii="Times New Roman" w:eastAsia="Times New Roman" w:hAnsi="Times New Roman" w:cs="Times New Roman"/>
        </w:rPr>
        <w:t> GuangCong Wang, "</w:t>
      </w:r>
      <w:r w:rsidRPr="00087F77">
        <w:rPr>
          <w:rFonts w:ascii="MS Mincho" w:eastAsia="MS Mincho" w:hAnsi="MS Mincho" w:cs="MS Mincho" w:hint="eastAsia"/>
        </w:rPr>
        <w:t>《</w:t>
      </w:r>
      <w:r w:rsidRPr="00087F77">
        <w:rPr>
          <w:rFonts w:ascii="PingFang TC" w:eastAsia="PingFang TC" w:hAnsi="PingFang TC" w:cs="PingFang TC" w:hint="eastAsia"/>
        </w:rPr>
        <w:t>诗经</w:t>
      </w:r>
      <w:r w:rsidRPr="00087F77">
        <w:rPr>
          <w:rFonts w:ascii="MS Mincho" w:eastAsia="MS Mincho" w:hAnsi="MS Mincho" w:cs="MS Mincho" w:hint="eastAsia"/>
        </w:rPr>
        <w:t>》中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字一</w:t>
      </w:r>
      <w:r w:rsidRPr="00087F77">
        <w:rPr>
          <w:rFonts w:ascii="PingFang TC" w:eastAsia="PingFang TC" w:hAnsi="PingFang TC" w:cs="PingFang TC" w:hint="eastAsia"/>
        </w:rPr>
        <w:t>词</w:t>
      </w:r>
      <w:r w:rsidRPr="00087F77">
        <w:rPr>
          <w:rFonts w:ascii="MS Mincho" w:eastAsia="MS Mincho" w:hAnsi="MS Mincho" w:cs="MS Mincho" w:hint="eastAsia"/>
        </w:rPr>
        <w:t>的多用和商榷</w:t>
      </w:r>
      <w:r w:rsidRPr="00087F77">
        <w:rPr>
          <w:rFonts w:ascii="Times New Roman" w:eastAsia="Times New Roman" w:hAnsi="Times New Roman" w:cs="Times New Roman"/>
        </w:rPr>
        <w:t xml:space="preserve"> (</w:t>
      </w:r>
      <w:r w:rsidRPr="00087F77">
        <w:rPr>
          <w:rFonts w:ascii="MS Mincho" w:eastAsia="MS Mincho" w:hAnsi="MS Mincho" w:cs="MS Mincho" w:hint="eastAsia"/>
        </w:rPr>
        <w:t>王广</w:t>
      </w:r>
      <w:r w:rsidRPr="00087F77">
        <w:rPr>
          <w:rFonts w:ascii="PingFang TC" w:eastAsia="PingFang TC" w:hAnsi="PingFang TC" w:cs="PingFang TC" w:hint="eastAsia"/>
        </w:rPr>
        <w:t>聪</w:t>
      </w:r>
      <w:r w:rsidRPr="00087F77">
        <w:rPr>
          <w:rFonts w:ascii="Times New Roman" w:eastAsia="Times New Roman" w:hAnsi="Times New Roman" w:cs="Times New Roman"/>
        </w:rPr>
        <w:t>) Multiple Usages of Zi (Son) in the Book of ShiJing" In: </w:t>
      </w:r>
      <w:r w:rsidRPr="00087F77">
        <w:rPr>
          <w:rFonts w:ascii="MS Mincho" w:eastAsia="MS Mincho" w:hAnsi="MS Mincho" w:cs="MS Mincho" w:hint="eastAsia"/>
          <w:i/>
          <w:iCs/>
        </w:rPr>
        <w:t>西北第二民族学院学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哲学社会科学版</w:t>
      </w:r>
      <w:r w:rsidRPr="00087F77">
        <w:rPr>
          <w:rFonts w:ascii="Times New Roman" w:eastAsia="Times New Roman" w:hAnsi="Times New Roman" w:cs="Times New Roman"/>
          <w:i/>
          <w:iCs/>
        </w:rPr>
        <w:t>) Journal of The Second Northwest Institute For Ethnic Minorities</w:t>
      </w:r>
      <w:r w:rsidRPr="00087F77">
        <w:rPr>
          <w:rFonts w:ascii="Times New Roman" w:eastAsia="Times New Roman" w:hAnsi="Times New Roman" w:cs="Times New Roman"/>
        </w:rPr>
        <w:t> (1992)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25</w:t>
      </w:r>
      <w:r w:rsidRPr="00087F77">
        <w:rPr>
          <w:rFonts w:ascii="Times New Roman" w:eastAsia="Times New Roman" w:hAnsi="Times New Roman" w:cs="Times New Roman"/>
        </w:rPr>
        <w:t> XiaoNa Zhu, "</w:t>
      </w:r>
      <w:r w:rsidRPr="00087F77">
        <w:rPr>
          <w:rFonts w:ascii="PingFang TC" w:eastAsia="PingFang TC" w:hAnsi="PingFang TC" w:cs="PingFang TC" w:hint="eastAsia"/>
        </w:rPr>
        <w:t>说说</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 (</w:t>
      </w:r>
      <w:r w:rsidRPr="00087F77">
        <w:rPr>
          <w:rFonts w:ascii="MS Mincho" w:eastAsia="MS Mincho" w:hAnsi="MS Mincho" w:cs="MS Mincho" w:hint="eastAsia"/>
        </w:rPr>
        <w:t>朱</w:t>
      </w:r>
      <w:r w:rsidRPr="00087F77">
        <w:rPr>
          <w:rFonts w:ascii="PingFang TC" w:eastAsia="PingFang TC" w:hAnsi="PingFang TC" w:cs="PingFang TC" w:hint="eastAsia"/>
        </w:rPr>
        <w:t>晓</w:t>
      </w:r>
      <w:r w:rsidRPr="00087F77">
        <w:rPr>
          <w:rFonts w:ascii="MS Mincho" w:eastAsia="MS Mincho" w:hAnsi="MS Mincho" w:cs="MS Mincho" w:hint="eastAsia"/>
        </w:rPr>
        <w:t>娜</w:t>
      </w:r>
      <w:r w:rsidRPr="00087F77">
        <w:rPr>
          <w:rFonts w:ascii="Times New Roman" w:eastAsia="Times New Roman" w:hAnsi="Times New Roman" w:cs="Times New Roman"/>
        </w:rPr>
        <w:t>:</w:t>
      </w:r>
      <w:r w:rsidRPr="00087F77">
        <w:rPr>
          <w:rFonts w:ascii="MS Mincho" w:eastAsia="MS Mincho" w:hAnsi="MS Mincho" w:cs="MS Mincho" w:hint="eastAsia"/>
        </w:rPr>
        <w:t>河南省平</w:t>
      </w:r>
      <w:r w:rsidRPr="00087F77">
        <w:rPr>
          <w:rFonts w:ascii="PingFang TC" w:eastAsia="PingFang TC" w:hAnsi="PingFang TC" w:cs="PingFang TC" w:hint="eastAsia"/>
        </w:rPr>
        <w:t>顶</w:t>
      </w:r>
      <w:r w:rsidRPr="00087F77">
        <w:rPr>
          <w:rFonts w:ascii="MS Mincho" w:eastAsia="MS Mincho" w:hAnsi="MS Mincho" w:cs="MS Mincho" w:hint="eastAsia"/>
        </w:rPr>
        <w:t>山学院</w:t>
      </w:r>
      <w:r w:rsidRPr="00087F77">
        <w:rPr>
          <w:rFonts w:ascii="PingFang TC" w:eastAsia="PingFang TC" w:hAnsi="PingFang TC" w:cs="PingFang TC" w:hint="eastAsia"/>
        </w:rPr>
        <w:t>师</w:t>
      </w:r>
      <w:r w:rsidRPr="00087F77">
        <w:rPr>
          <w:rFonts w:ascii="MS Mincho" w:eastAsia="MS Mincho" w:hAnsi="MS Mincho" w:cs="MS Mincho" w:hint="eastAsia"/>
        </w:rPr>
        <w:t>范教育学院</w:t>
      </w:r>
      <w:r w:rsidRPr="00087F77">
        <w:rPr>
          <w:rFonts w:ascii="Times New Roman" w:eastAsia="Times New Roman" w:hAnsi="Times New Roman" w:cs="Times New Roman"/>
        </w:rPr>
        <w:t>) About Er(Child) and Zi(Son) for Sonship" In: </w:t>
      </w:r>
      <w:r w:rsidRPr="00087F77">
        <w:rPr>
          <w:rFonts w:ascii="PingFang TC" w:eastAsia="PingFang TC" w:hAnsi="PingFang TC" w:cs="PingFang TC" w:hint="eastAsia"/>
          <w:i/>
          <w:iCs/>
        </w:rPr>
        <w:t>现</w:t>
      </w:r>
      <w:r w:rsidRPr="00087F77">
        <w:rPr>
          <w:rFonts w:ascii="MS Mincho" w:eastAsia="MS Mincho" w:hAnsi="MS Mincho" w:cs="MS Mincho" w:hint="eastAsia"/>
          <w:i/>
          <w:iCs/>
        </w:rPr>
        <w:t>代</w:t>
      </w:r>
      <w:r w:rsidRPr="00087F77">
        <w:rPr>
          <w:rFonts w:ascii="PingFang TC" w:eastAsia="PingFang TC" w:hAnsi="PingFang TC" w:cs="PingFang TC" w:hint="eastAsia"/>
          <w:i/>
          <w:iCs/>
        </w:rPr>
        <w:t>语</w:t>
      </w:r>
      <w:r w:rsidRPr="00087F77">
        <w:rPr>
          <w:rFonts w:ascii="MS Mincho" w:eastAsia="MS Mincho" w:hAnsi="MS Mincho" w:cs="MS Mincho" w:hint="eastAsia"/>
          <w:i/>
          <w:iCs/>
        </w:rPr>
        <w:t>文</w:t>
      </w:r>
      <w:r w:rsidRPr="00087F77">
        <w:rPr>
          <w:rFonts w:ascii="Times New Roman" w:eastAsia="Times New Roman" w:hAnsi="Times New Roman" w:cs="Times New Roman"/>
          <w:i/>
          <w:iCs/>
        </w:rPr>
        <w:t>(</w:t>
      </w:r>
      <w:r w:rsidRPr="00087F77">
        <w:rPr>
          <w:rFonts w:ascii="PingFang TC" w:eastAsia="PingFang TC" w:hAnsi="PingFang TC" w:cs="PingFang TC" w:hint="eastAsia"/>
          <w:i/>
          <w:iCs/>
        </w:rPr>
        <w:t>语</w:t>
      </w:r>
      <w:r w:rsidRPr="00087F77">
        <w:rPr>
          <w:rFonts w:ascii="MS Mincho" w:eastAsia="MS Mincho" w:hAnsi="MS Mincho" w:cs="MS Mincho" w:hint="eastAsia"/>
          <w:i/>
          <w:iCs/>
        </w:rPr>
        <w:t>言研究版</w:t>
      </w:r>
      <w:r w:rsidRPr="00087F77">
        <w:rPr>
          <w:rFonts w:ascii="Times New Roman" w:eastAsia="Times New Roman" w:hAnsi="Times New Roman" w:cs="Times New Roman"/>
          <w:i/>
          <w:iCs/>
        </w:rPr>
        <w:t>) Modern Chinese</w:t>
      </w:r>
      <w:r w:rsidRPr="00087F77">
        <w:rPr>
          <w:rFonts w:ascii="Times New Roman" w:eastAsia="Times New Roman" w:hAnsi="Times New Roman" w:cs="Times New Roman"/>
        </w:rPr>
        <w:t> (2008)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26</w:t>
      </w:r>
      <w:r w:rsidRPr="00087F77">
        <w:rPr>
          <w:rFonts w:ascii="Times New Roman" w:eastAsia="Times New Roman" w:hAnsi="Times New Roman" w:cs="Times New Roman"/>
        </w:rPr>
        <w:t> XueXi Zhou. "</w:t>
      </w:r>
      <w:r w:rsidRPr="00087F77">
        <w:rPr>
          <w:rFonts w:ascii="MS Mincho" w:eastAsia="MS Mincho" w:hAnsi="MS Mincho" w:cs="MS Mincho" w:hint="eastAsia"/>
        </w:rPr>
        <w:t>先秦君子</w:t>
      </w:r>
      <w:r w:rsidRPr="00087F77">
        <w:rPr>
          <w:rFonts w:ascii="PingFang TC" w:eastAsia="PingFang TC" w:hAnsi="PingFang TC" w:cs="PingFang TC" w:hint="eastAsia"/>
        </w:rPr>
        <w:t>观</w:t>
      </w:r>
      <w:r w:rsidRPr="00087F77">
        <w:rPr>
          <w:rFonts w:ascii="MS Mincho" w:eastAsia="MS Mincho" w:hAnsi="MS Mincho" w:cs="MS Mincho" w:hint="eastAsia"/>
        </w:rPr>
        <w:t>念研究</w:t>
      </w:r>
      <w:r w:rsidRPr="00087F77">
        <w:rPr>
          <w:rFonts w:ascii="Times New Roman" w:eastAsia="Times New Roman" w:hAnsi="Times New Roman" w:cs="Times New Roman"/>
        </w:rPr>
        <w:t xml:space="preserve"> (</w:t>
      </w:r>
      <w:r w:rsidRPr="00087F77">
        <w:rPr>
          <w:rFonts w:ascii="MS Mincho" w:eastAsia="MS Mincho" w:hAnsi="MS Mincho" w:cs="MS Mincho" w:hint="eastAsia"/>
        </w:rPr>
        <w:t>周学熙</w:t>
      </w:r>
      <w:r w:rsidRPr="00087F77">
        <w:rPr>
          <w:rFonts w:ascii="Times New Roman" w:eastAsia="Times New Roman" w:hAnsi="Times New Roman" w:cs="Times New Roman"/>
        </w:rPr>
        <w:t xml:space="preserve"> </w:t>
      </w:r>
      <w:r w:rsidRPr="00087F77">
        <w:rPr>
          <w:rFonts w:ascii="MS Mincho" w:eastAsia="MS Mincho" w:hAnsi="MS Mincho" w:cs="MS Mincho" w:hint="eastAsia"/>
        </w:rPr>
        <w:t>河北大学</w:t>
      </w:r>
      <w:r w:rsidRPr="00087F77">
        <w:rPr>
          <w:rFonts w:ascii="Times New Roman" w:eastAsia="Times New Roman" w:hAnsi="Times New Roman" w:cs="Times New Roman"/>
        </w:rPr>
        <w:t xml:space="preserve">) Research on the Idea of Junzi (Gentleman) in Pre-Qin" Master Thesis, </w:t>
      </w:r>
      <w:r w:rsidRPr="00087F77">
        <w:rPr>
          <w:rFonts w:ascii="MS Mincho" w:eastAsia="MS Mincho" w:hAnsi="MS Mincho" w:cs="MS Mincho" w:hint="eastAsia"/>
        </w:rPr>
        <w:t>河北大学</w:t>
      </w:r>
      <w:r w:rsidRPr="00087F77">
        <w:rPr>
          <w:rFonts w:ascii="Times New Roman" w:eastAsia="Times New Roman" w:hAnsi="Times New Roman" w:cs="Times New Roman"/>
        </w:rPr>
        <w:t xml:space="preserve"> (Hebei University), 2016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27</w:t>
      </w:r>
      <w:r w:rsidRPr="00087F77">
        <w:rPr>
          <w:rFonts w:ascii="Times New Roman" w:eastAsia="Times New Roman" w:hAnsi="Times New Roman" w:cs="Times New Roman"/>
        </w:rPr>
        <w:t> Zhao Na, "</w:t>
      </w:r>
      <w:r w:rsidRPr="00087F77">
        <w:rPr>
          <w:rFonts w:ascii="MS Mincho" w:eastAsia="MS Mincho" w:hAnsi="MS Mincho" w:cs="MS Mincho" w:hint="eastAsia"/>
        </w:rPr>
        <w:t>从《</w:t>
      </w:r>
      <w:r w:rsidRPr="00087F77">
        <w:rPr>
          <w:rFonts w:ascii="PingFang TC" w:eastAsia="PingFang TC" w:hAnsi="PingFang TC" w:cs="PingFang TC" w:hint="eastAsia"/>
        </w:rPr>
        <w:t>诗经</w:t>
      </w:r>
      <w:r w:rsidRPr="00087F77">
        <w:rPr>
          <w:rFonts w:ascii="MS Mincho" w:eastAsia="MS Mincho" w:hAnsi="MS Mincho" w:cs="MS Mincho" w:hint="eastAsia"/>
        </w:rPr>
        <w:t>》中的</w:t>
      </w:r>
      <w:r w:rsidRPr="00087F77">
        <w:rPr>
          <w:rFonts w:ascii="Times New Roman" w:eastAsia="Times New Roman" w:hAnsi="Times New Roman" w:cs="Times New Roman"/>
        </w:rPr>
        <w:t>“</w:t>
      </w:r>
      <w:r w:rsidRPr="00087F77">
        <w:rPr>
          <w:rFonts w:ascii="MS Mincho" w:eastAsia="MS Mincho" w:hAnsi="MS Mincho" w:cs="MS Mincho" w:hint="eastAsia"/>
        </w:rPr>
        <w:t>君子</w:t>
      </w:r>
      <w:r w:rsidRPr="00087F77">
        <w:rPr>
          <w:rFonts w:ascii="Times New Roman" w:eastAsia="Times New Roman" w:hAnsi="Times New Roman" w:cs="Times New Roman"/>
        </w:rPr>
        <w:t>”</w:t>
      </w:r>
      <w:r w:rsidRPr="00087F77">
        <w:rPr>
          <w:rFonts w:ascii="MS Mincho" w:eastAsia="MS Mincho" w:hAnsi="MS Mincho" w:cs="MS Mincho" w:hint="eastAsia"/>
        </w:rPr>
        <w:t>看周人的人格范型</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赵</w:t>
      </w:r>
      <w:r w:rsidRPr="00087F77">
        <w:rPr>
          <w:rFonts w:ascii="MS Mincho" w:eastAsia="MS Mincho" w:hAnsi="MS Mincho" w:cs="MS Mincho" w:hint="eastAsia"/>
        </w:rPr>
        <w:t>娜</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r w:rsidRPr="00087F77">
        <w:rPr>
          <w:rFonts w:ascii="Times New Roman" w:eastAsia="Times New Roman" w:hAnsi="Times New Roman" w:cs="Times New Roman"/>
        </w:rPr>
        <w:t>) The Personality of People in Zhou Dynasty from the Book of ShiJing" In: </w:t>
      </w:r>
      <w:r w:rsidRPr="00087F77">
        <w:rPr>
          <w:rFonts w:ascii="PingFang TC" w:eastAsia="PingFang TC" w:hAnsi="PingFang TC" w:cs="PingFang TC" w:hint="eastAsia"/>
          <w:i/>
          <w:iCs/>
        </w:rPr>
        <w:t>语</w:t>
      </w:r>
      <w:r w:rsidRPr="00087F77">
        <w:rPr>
          <w:rFonts w:ascii="MS Mincho" w:eastAsia="MS Mincho" w:hAnsi="MS Mincho" w:cs="MS Mincho" w:hint="eastAsia"/>
          <w:i/>
          <w:iCs/>
        </w:rPr>
        <w:t>文学刊</w:t>
      </w:r>
      <w:r w:rsidRPr="00087F77">
        <w:rPr>
          <w:rFonts w:ascii="Times New Roman" w:eastAsia="Times New Roman" w:hAnsi="Times New Roman" w:cs="Times New Roman"/>
          <w:i/>
          <w:iCs/>
        </w:rPr>
        <w:t xml:space="preserve"> (Journal of Language and Literature Studies)</w:t>
      </w:r>
      <w:r w:rsidRPr="00087F77">
        <w:rPr>
          <w:rFonts w:ascii="Times New Roman" w:eastAsia="Times New Roman" w:hAnsi="Times New Roman" w:cs="Times New Roman"/>
        </w:rPr>
        <w:t> (2012)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28</w:t>
      </w:r>
      <w:r w:rsidRPr="00087F77">
        <w:rPr>
          <w:rFonts w:ascii="Times New Roman" w:eastAsia="Times New Roman" w:hAnsi="Times New Roman" w:cs="Times New Roman"/>
        </w:rPr>
        <w:t> ChangTai Li, "</w:t>
      </w:r>
      <w:r w:rsidRPr="00087F77">
        <w:rPr>
          <w:rFonts w:ascii="MS Mincho" w:eastAsia="MS Mincho" w:hAnsi="MS Mincho" w:cs="MS Mincho" w:hint="eastAsia"/>
        </w:rPr>
        <w:t>儒家言必称君子的</w:t>
      </w:r>
      <w:r w:rsidRPr="00087F77">
        <w:rPr>
          <w:rFonts w:ascii="PingFang TC" w:eastAsia="PingFang TC" w:hAnsi="PingFang TC" w:cs="PingFang TC" w:hint="eastAsia"/>
        </w:rPr>
        <w:t>话语</w:t>
      </w:r>
      <w:r w:rsidRPr="00087F77">
        <w:rPr>
          <w:rFonts w:ascii="MS Mincho" w:eastAsia="MS Mincho" w:hAnsi="MS Mincho" w:cs="MS Mincho" w:hint="eastAsia"/>
        </w:rPr>
        <w:t>根源及其</w:t>
      </w:r>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训</w:t>
      </w:r>
      <w:r w:rsidRPr="00087F77">
        <w:rPr>
          <w:rFonts w:ascii="MS Mincho" w:eastAsia="MS Mincho" w:hAnsi="MS Mincho" w:cs="MS Mincho" w:hint="eastAsia"/>
        </w:rPr>
        <w:t>示</w:t>
      </w:r>
      <w:r w:rsidRPr="00087F77">
        <w:rPr>
          <w:rFonts w:ascii="Times New Roman" w:eastAsia="Times New Roman" w:hAnsi="Times New Roman" w:cs="Times New Roman"/>
        </w:rPr>
        <w:t xml:space="preserve"> (</w:t>
      </w:r>
      <w:r w:rsidRPr="00087F77">
        <w:rPr>
          <w:rFonts w:ascii="MS Mincho" w:eastAsia="MS Mincho" w:hAnsi="MS Mincho" w:cs="MS Mincho" w:hint="eastAsia"/>
        </w:rPr>
        <w:t>李</w:t>
      </w:r>
      <w:r w:rsidRPr="00087F77">
        <w:rPr>
          <w:rFonts w:ascii="PingFang TC" w:eastAsia="PingFang TC" w:hAnsi="PingFang TC" w:cs="PingFang TC" w:hint="eastAsia"/>
        </w:rPr>
        <w:t>长</w:t>
      </w:r>
      <w:r w:rsidRPr="00087F77">
        <w:rPr>
          <w:rFonts w:ascii="MS Mincho" w:eastAsia="MS Mincho" w:hAnsi="MS Mincho" w:cs="MS Mincho" w:hint="eastAsia"/>
        </w:rPr>
        <w:t>泰</w:t>
      </w:r>
      <w:r w:rsidRPr="00087F77">
        <w:rPr>
          <w:rFonts w:ascii="Times New Roman" w:eastAsia="Times New Roman" w:hAnsi="Times New Roman" w:cs="Times New Roman"/>
        </w:rPr>
        <w:t xml:space="preserve"> </w:t>
      </w:r>
      <w:r w:rsidRPr="00087F77">
        <w:rPr>
          <w:rFonts w:ascii="MS Mincho" w:eastAsia="MS Mincho" w:hAnsi="MS Mincho" w:cs="MS Mincho" w:hint="eastAsia"/>
        </w:rPr>
        <w:t>湖南</w:t>
      </w:r>
      <w:r w:rsidRPr="00087F77">
        <w:rPr>
          <w:rFonts w:ascii="PingFang TC" w:eastAsia="PingFang TC" w:hAnsi="PingFang TC" w:cs="PingFang TC" w:hint="eastAsia"/>
        </w:rPr>
        <w:t>农业</w:t>
      </w:r>
      <w:r w:rsidRPr="00087F77">
        <w:rPr>
          <w:rFonts w:ascii="MS Mincho" w:eastAsia="MS Mincho" w:hAnsi="MS Mincho" w:cs="MS Mincho" w:hint="eastAsia"/>
        </w:rPr>
        <w:t>大学人文社会科学学院</w:t>
      </w:r>
      <w:r w:rsidRPr="00087F77">
        <w:rPr>
          <w:rFonts w:ascii="Times New Roman" w:eastAsia="Times New Roman" w:hAnsi="Times New Roman" w:cs="Times New Roman"/>
        </w:rPr>
        <w:t>) The Origin and Teaching of the JunZi (Gentleman) in Confucianism" In: </w:t>
      </w:r>
      <w:r w:rsidRPr="00087F77">
        <w:rPr>
          <w:rFonts w:ascii="MS Mincho" w:eastAsia="MS Mincho" w:hAnsi="MS Mincho" w:cs="MS Mincho" w:hint="eastAsia"/>
          <w:i/>
          <w:iCs/>
        </w:rPr>
        <w:t>湖南</w:t>
      </w:r>
      <w:r w:rsidRPr="00087F77">
        <w:rPr>
          <w:rFonts w:ascii="PingFang TC" w:eastAsia="PingFang TC" w:hAnsi="PingFang TC" w:cs="PingFang TC" w:hint="eastAsia"/>
          <w:i/>
          <w:iCs/>
        </w:rPr>
        <w:t>农业</w:t>
      </w:r>
      <w:r w:rsidRPr="00087F77">
        <w:rPr>
          <w:rFonts w:ascii="MS Mincho" w:eastAsia="MS Mincho" w:hAnsi="MS Mincho" w:cs="MS Mincho" w:hint="eastAsia"/>
          <w:i/>
          <w:iCs/>
        </w:rPr>
        <w:t>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Hunan Agricultural University(Social Sciences)</w:t>
      </w:r>
      <w:r w:rsidRPr="00087F77">
        <w:rPr>
          <w:rFonts w:ascii="Times New Roman" w:eastAsia="Times New Roman" w:hAnsi="Times New Roman" w:cs="Times New Roman"/>
        </w:rPr>
        <w:t> (2009)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29</w:t>
      </w:r>
      <w:r w:rsidRPr="00087F77">
        <w:rPr>
          <w:rFonts w:ascii="Times New Roman" w:eastAsia="Times New Roman" w:hAnsi="Times New Roman" w:cs="Times New Roman"/>
        </w:rPr>
        <w:t> YiMing Zhang. "</w:t>
      </w:r>
      <w:r w:rsidRPr="00087F77">
        <w:rPr>
          <w:rFonts w:ascii="MS Mincho" w:eastAsia="MS Mincho" w:hAnsi="MS Mincho" w:cs="MS Mincho" w:hint="eastAsia"/>
        </w:rPr>
        <w:t>孔子君子</w:t>
      </w:r>
      <w:r w:rsidRPr="00087F77">
        <w:rPr>
          <w:rFonts w:ascii="PingFang TC" w:eastAsia="PingFang TC" w:hAnsi="PingFang TC" w:cs="PingFang TC" w:hint="eastAsia"/>
        </w:rPr>
        <w:t>观</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张贻</w:t>
      </w:r>
      <w:r w:rsidRPr="00087F77">
        <w:rPr>
          <w:rFonts w:ascii="MS Mincho" w:eastAsia="MS Mincho" w:hAnsi="MS Mincho" w:cs="MS Mincho" w:hint="eastAsia"/>
        </w:rPr>
        <w:t>珉</w:t>
      </w:r>
      <w:r w:rsidRPr="00087F77">
        <w:rPr>
          <w:rFonts w:ascii="Times New Roman" w:eastAsia="Times New Roman" w:hAnsi="Times New Roman" w:cs="Times New Roman"/>
        </w:rPr>
        <w:t xml:space="preserve"> </w:t>
      </w:r>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r w:rsidRPr="00087F77">
        <w:rPr>
          <w:rFonts w:ascii="Times New Roman" w:eastAsia="Times New Roman" w:hAnsi="Times New Roman" w:cs="Times New Roman"/>
        </w:rPr>
        <w:t xml:space="preserve">) The Worldview of JunZi (Gentleman)" Master Thesis, </w:t>
      </w:r>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r w:rsidRPr="00087F77">
        <w:rPr>
          <w:rFonts w:ascii="Times New Roman" w:eastAsia="Times New Roman" w:hAnsi="Times New Roman" w:cs="Times New Roman"/>
        </w:rPr>
        <w:t xml:space="preserve"> (North China University of Technology ), 2018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30</w:t>
      </w:r>
      <w:r w:rsidRPr="00087F77">
        <w:rPr>
          <w:rFonts w:ascii="Times New Roman" w:eastAsia="Times New Roman" w:hAnsi="Times New Roman" w:cs="Times New Roman"/>
        </w:rPr>
        <w:t> WeiJie Li. "</w:t>
      </w:r>
      <w:r w:rsidRPr="00087F77">
        <w:rPr>
          <w:rFonts w:ascii="MS Mincho" w:eastAsia="MS Mincho" w:hAnsi="MS Mincho" w:cs="MS Mincho" w:hint="eastAsia"/>
        </w:rPr>
        <w:t>春秋</w:t>
      </w:r>
      <w:r w:rsidRPr="00087F77">
        <w:rPr>
          <w:rFonts w:ascii="PingFang TC" w:eastAsia="PingFang TC" w:hAnsi="PingFang TC" w:cs="PingFang TC" w:hint="eastAsia"/>
        </w:rPr>
        <w:t>时</w:t>
      </w:r>
      <w:r w:rsidRPr="00087F77">
        <w:rPr>
          <w:rFonts w:ascii="MS Mincho" w:eastAsia="MS Mincho" w:hAnsi="MS Mincho" w:cs="MS Mincho" w:hint="eastAsia"/>
        </w:rPr>
        <w:t>期的君子与君子文化</w:t>
      </w:r>
      <w:r w:rsidRPr="00087F77">
        <w:rPr>
          <w:rFonts w:ascii="Times New Roman" w:eastAsia="Times New Roman" w:hAnsi="Times New Roman" w:cs="Times New Roman"/>
        </w:rPr>
        <w:t xml:space="preserve"> (</w:t>
      </w:r>
      <w:r w:rsidRPr="00087F77">
        <w:rPr>
          <w:rFonts w:ascii="MS Mincho" w:eastAsia="MS Mincho" w:hAnsi="MS Mincho" w:cs="MS Mincho" w:hint="eastAsia"/>
        </w:rPr>
        <w:t>李</w:t>
      </w:r>
      <w:r w:rsidRPr="00087F77">
        <w:rPr>
          <w:rFonts w:ascii="PingFang TC" w:eastAsia="PingFang TC" w:hAnsi="PingFang TC" w:cs="PingFang TC" w:hint="eastAsia"/>
        </w:rPr>
        <w:t>伟</w:t>
      </w:r>
      <w:r w:rsidRPr="00087F77">
        <w:rPr>
          <w:rFonts w:ascii="MS Mincho" w:eastAsia="MS Mincho" w:hAnsi="MS Mincho" w:cs="MS Mincho" w:hint="eastAsia"/>
        </w:rPr>
        <w:t>杰</w:t>
      </w:r>
      <w:r w:rsidRPr="00087F77">
        <w:rPr>
          <w:rFonts w:ascii="Times New Roman" w:eastAsia="Times New Roman" w:hAnsi="Times New Roman" w:cs="Times New Roman"/>
        </w:rPr>
        <w:t xml:space="preserve"> </w:t>
      </w:r>
      <w:r w:rsidRPr="00087F77">
        <w:rPr>
          <w:rFonts w:ascii="MS Mincho" w:eastAsia="MS Mincho" w:hAnsi="MS Mincho" w:cs="MS Mincho" w:hint="eastAsia"/>
        </w:rPr>
        <w:t>河南大学</w:t>
      </w:r>
      <w:r w:rsidRPr="00087F77">
        <w:rPr>
          <w:rFonts w:ascii="Times New Roman" w:eastAsia="Times New Roman" w:hAnsi="Times New Roman" w:cs="Times New Roman"/>
        </w:rPr>
        <w:t xml:space="preserve">) The Gentleman and the Gentleman Culture of the Spring and Autumn Period" Master Thesis, </w:t>
      </w:r>
      <w:r w:rsidRPr="00087F77">
        <w:rPr>
          <w:rFonts w:ascii="MS Mincho" w:eastAsia="MS Mincho" w:hAnsi="MS Mincho" w:cs="MS Mincho" w:hint="eastAsia"/>
        </w:rPr>
        <w:t>河南大学</w:t>
      </w:r>
      <w:r w:rsidRPr="00087F77">
        <w:rPr>
          <w:rFonts w:ascii="Times New Roman" w:eastAsia="Times New Roman" w:hAnsi="Times New Roman" w:cs="Times New Roman"/>
        </w:rPr>
        <w:t xml:space="preserve"> (Henan University),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31</w:t>
      </w:r>
      <w:r w:rsidRPr="00087F77">
        <w:rPr>
          <w:rFonts w:ascii="Times New Roman" w:eastAsia="Times New Roman" w:hAnsi="Times New Roman" w:cs="Times New Roman"/>
        </w:rPr>
        <w:t> JunPu Du, "</w:t>
      </w:r>
      <w:r w:rsidRPr="00087F77">
        <w:rPr>
          <w:rFonts w:ascii="MS Mincho" w:eastAsia="MS Mincho" w:hAnsi="MS Mincho" w:cs="MS Mincho" w:hint="eastAsia"/>
        </w:rPr>
        <w:t>儒家君子人格与基督教</w:t>
      </w:r>
      <w:r w:rsidRPr="00087F77">
        <w:rPr>
          <w:rFonts w:ascii="PingFang TC" w:eastAsia="PingFang TC" w:hAnsi="PingFang TC" w:cs="PingFang TC" w:hint="eastAsia"/>
        </w:rPr>
        <w:t>义</w:t>
      </w:r>
      <w:r w:rsidRPr="00087F77">
        <w:rPr>
          <w:rFonts w:ascii="MS Mincho" w:eastAsia="MS Mincho" w:hAnsi="MS Mincho" w:cs="MS Mincho" w:hint="eastAsia"/>
        </w:rPr>
        <w:t>人位格之比照</w:t>
      </w:r>
      <w:r w:rsidRPr="00087F77">
        <w:rPr>
          <w:rFonts w:ascii="Times New Roman" w:eastAsia="Times New Roman" w:hAnsi="Times New Roman" w:cs="Times New Roman"/>
        </w:rPr>
        <w:t xml:space="preserve"> (</w:t>
      </w:r>
      <w:r w:rsidRPr="00087F77">
        <w:rPr>
          <w:rFonts w:ascii="MS Mincho" w:eastAsia="MS Mincho" w:hAnsi="MS Mincho" w:cs="MS Mincho" w:hint="eastAsia"/>
        </w:rPr>
        <w:t>杜君璞</w:t>
      </w:r>
      <w:r w:rsidRPr="00087F77">
        <w:rPr>
          <w:rFonts w:ascii="Times New Roman" w:eastAsia="Times New Roman" w:hAnsi="Times New Roman" w:cs="Times New Roman"/>
        </w:rPr>
        <w:t xml:space="preserve"> </w:t>
      </w:r>
      <w:r w:rsidRPr="00087F77">
        <w:rPr>
          <w:rFonts w:ascii="MS Mincho" w:eastAsia="MS Mincho" w:hAnsi="MS Mincho" w:cs="MS Mincho" w:hint="eastAsia"/>
        </w:rPr>
        <w:t>中共中央党校哲学部</w:t>
      </w:r>
      <w:r w:rsidRPr="00087F77">
        <w:rPr>
          <w:rFonts w:ascii="Times New Roman" w:eastAsia="Times New Roman" w:hAnsi="Times New Roman" w:cs="Times New Roman"/>
        </w:rPr>
        <w:t>) The Comparison of JunZi (Gentleman) between the Confucianism and Christianity" In: </w:t>
      </w:r>
      <w:r w:rsidRPr="00087F77">
        <w:rPr>
          <w:rFonts w:ascii="MS Mincho" w:eastAsia="MS Mincho" w:hAnsi="MS Mincho" w:cs="MS Mincho" w:hint="eastAsia"/>
          <w:i/>
          <w:iCs/>
        </w:rPr>
        <w:t>山西大同大学学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Shanxi Datong University(Social Science Edition)</w:t>
      </w:r>
      <w:r w:rsidRPr="00087F77">
        <w:rPr>
          <w:rFonts w:ascii="Times New Roman" w:eastAsia="Times New Roman" w:hAnsi="Times New Roman" w:cs="Times New Roman"/>
        </w:rPr>
        <w:t> (2017)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32</w:t>
      </w:r>
      <w:r w:rsidRPr="00087F77">
        <w:rPr>
          <w:rFonts w:ascii="Times New Roman" w:eastAsia="Times New Roman" w:hAnsi="Times New Roman" w:cs="Times New Roman"/>
        </w:rPr>
        <w:t> LinKe Jin, "“</w:t>
      </w:r>
      <w:r w:rsidRPr="00087F77">
        <w:rPr>
          <w:rFonts w:ascii="MS Mincho" w:eastAsia="MS Mincho" w:hAnsi="MS Mincho" w:cs="MS Mincho" w:hint="eastAsia"/>
        </w:rPr>
        <w:t>子曰</w:t>
      </w:r>
      <w:r w:rsidRPr="00087F77">
        <w:rPr>
          <w:rFonts w:ascii="Times New Roman" w:eastAsia="Times New Roman" w:hAnsi="Times New Roman" w:cs="Times New Roman"/>
        </w:rPr>
        <w:t>”</w:t>
      </w:r>
      <w:r w:rsidRPr="00087F77">
        <w:rPr>
          <w:rFonts w:ascii="MS Mincho" w:eastAsia="MS Mincho" w:hAnsi="MS Mincho" w:cs="MS Mincho" w:hint="eastAsia"/>
        </w:rPr>
        <w:t>是一种</w:t>
      </w:r>
      <w:r w:rsidRPr="00087F77">
        <w:rPr>
          <w:rFonts w:ascii="PingFang TC" w:eastAsia="PingFang TC" w:hAnsi="PingFang TC" w:cs="PingFang TC" w:hint="eastAsia"/>
        </w:rPr>
        <w:t>创</w:t>
      </w:r>
      <w:r w:rsidRPr="00087F77">
        <w:rPr>
          <w:rFonts w:ascii="MS Mincho" w:eastAsia="MS Mincho" w:hAnsi="MS Mincho" w:cs="MS Mincho" w:hint="eastAsia"/>
        </w:rPr>
        <w:t>造</w:t>
      </w:r>
      <w:r w:rsidRPr="00087F77">
        <w:rPr>
          <w:rFonts w:ascii="Times New Roman" w:eastAsia="Times New Roman" w:hAnsi="Times New Roman" w:cs="Times New Roman"/>
        </w:rPr>
        <w:t xml:space="preserve"> (</w:t>
      </w:r>
      <w:r w:rsidRPr="00087F77">
        <w:rPr>
          <w:rFonts w:ascii="MS Mincho" w:eastAsia="MS Mincho" w:hAnsi="MS Mincho" w:cs="MS Mincho" w:hint="eastAsia"/>
        </w:rPr>
        <w:t>金陵客</w:t>
      </w:r>
      <w:r w:rsidRPr="00087F77">
        <w:rPr>
          <w:rFonts w:ascii="Times New Roman" w:eastAsia="Times New Roman" w:hAnsi="Times New Roman" w:cs="Times New Roman"/>
        </w:rPr>
        <w:t xml:space="preserve"> </w:t>
      </w:r>
      <w:r w:rsidRPr="00087F77">
        <w:rPr>
          <w:rFonts w:ascii="MS Mincho" w:eastAsia="MS Mincho" w:hAnsi="MS Mincho" w:cs="MS Mincho" w:hint="eastAsia"/>
        </w:rPr>
        <w:t>新</w:t>
      </w:r>
      <w:r w:rsidRPr="00087F77">
        <w:rPr>
          <w:rFonts w:ascii="PingFang TC" w:eastAsia="PingFang TC" w:hAnsi="PingFang TC" w:cs="PingFang TC" w:hint="eastAsia"/>
        </w:rPr>
        <w:t>华</w:t>
      </w:r>
      <w:r w:rsidRPr="00087F77">
        <w:rPr>
          <w:rFonts w:ascii="MS Mincho" w:eastAsia="MS Mincho" w:hAnsi="MS Mincho" w:cs="MS Mincho" w:hint="eastAsia"/>
        </w:rPr>
        <w:t>日</w:t>
      </w:r>
      <w:r w:rsidRPr="00087F77">
        <w:rPr>
          <w:rFonts w:ascii="PingFang TC" w:eastAsia="PingFang TC" w:hAnsi="PingFang TC" w:cs="PingFang TC" w:hint="eastAsia"/>
        </w:rPr>
        <w:t>报</w:t>
      </w:r>
      <w:r w:rsidRPr="00087F77">
        <w:rPr>
          <w:rFonts w:ascii="MS Mincho" w:eastAsia="MS Mincho" w:hAnsi="MS Mincho" w:cs="MS Mincho" w:hint="eastAsia"/>
        </w:rPr>
        <w:t>社</w:t>
      </w:r>
      <w:r w:rsidRPr="00087F77">
        <w:rPr>
          <w:rFonts w:ascii="PingFang TC" w:eastAsia="PingFang TC" w:hAnsi="PingFang TC" w:cs="PingFang TC" w:hint="eastAsia"/>
        </w:rPr>
        <w:t>评论</w:t>
      </w:r>
      <w:r w:rsidRPr="00087F77">
        <w:rPr>
          <w:rFonts w:ascii="MS Mincho" w:eastAsia="MS Mincho" w:hAnsi="MS Mincho" w:cs="MS Mincho" w:hint="eastAsia"/>
        </w:rPr>
        <w:t>部</w:t>
      </w:r>
      <w:r w:rsidRPr="00087F77">
        <w:rPr>
          <w:rFonts w:ascii="Times New Roman" w:eastAsia="Times New Roman" w:hAnsi="Times New Roman" w:cs="Times New Roman"/>
        </w:rPr>
        <w:t>) 'ZiYue' is a kind of creation. " In: </w:t>
      </w:r>
      <w:r w:rsidRPr="00087F77">
        <w:rPr>
          <w:rFonts w:ascii="MS Mincho" w:eastAsia="MS Mincho" w:hAnsi="MS Mincho" w:cs="MS Mincho" w:hint="eastAsia"/>
          <w:i/>
          <w:iCs/>
        </w:rPr>
        <w:t>唯</w:t>
      </w:r>
      <w:r w:rsidRPr="00087F77">
        <w:rPr>
          <w:rFonts w:ascii="PingFang TC" w:eastAsia="PingFang TC" w:hAnsi="PingFang TC" w:cs="PingFang TC" w:hint="eastAsia"/>
          <w:i/>
          <w:iCs/>
        </w:rPr>
        <w:t>实</w:t>
      </w:r>
      <w:r w:rsidRPr="00087F77">
        <w:rPr>
          <w:rFonts w:ascii="Times New Roman" w:eastAsia="Times New Roman" w:hAnsi="Times New Roman" w:cs="Times New Roman"/>
        </w:rPr>
        <w:t> (2006)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33</w:t>
      </w:r>
      <w:r w:rsidRPr="00087F77">
        <w:rPr>
          <w:rFonts w:ascii="Times New Roman" w:eastAsia="Times New Roman" w:hAnsi="Times New Roman" w:cs="Times New Roman"/>
        </w:rPr>
        <w:t> Xia XianPei,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》称</w:t>
      </w:r>
      <w:r w:rsidRPr="00087F77">
        <w:rPr>
          <w:rFonts w:ascii="PingFang TC" w:eastAsia="PingFang TC" w:hAnsi="PingFang TC" w:cs="PingFang TC" w:hint="eastAsia"/>
        </w:rPr>
        <w:t>谓词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的考察</w:t>
      </w:r>
      <w:r w:rsidRPr="00087F77">
        <w:rPr>
          <w:rFonts w:ascii="Times New Roman" w:eastAsia="Times New Roman" w:hAnsi="Times New Roman" w:cs="Times New Roman"/>
        </w:rPr>
        <w:t xml:space="preserve"> (</w:t>
      </w:r>
      <w:r w:rsidRPr="00087F77">
        <w:rPr>
          <w:rFonts w:ascii="MS Mincho" w:eastAsia="MS Mincho" w:hAnsi="MS Mincho" w:cs="MS Mincho" w:hint="eastAsia"/>
        </w:rPr>
        <w:t>夏先培</w:t>
      </w:r>
      <w:r w:rsidRPr="00087F77">
        <w:rPr>
          <w:rFonts w:ascii="Times New Roman" w:eastAsia="Times New Roman" w:hAnsi="Times New Roman" w:cs="Times New Roman"/>
        </w:rPr>
        <w:t>) The Study of Sonship in Book of ZuoZhuan" In: </w:t>
      </w:r>
      <w:r w:rsidRPr="00087F77">
        <w:rPr>
          <w:rFonts w:ascii="PingFang TC" w:eastAsia="PingFang TC" w:hAnsi="PingFang TC" w:cs="PingFang TC" w:hint="eastAsia"/>
          <w:i/>
          <w:iCs/>
        </w:rPr>
        <w:t>长</w:t>
      </w:r>
      <w:r w:rsidRPr="00087F77">
        <w:rPr>
          <w:rFonts w:ascii="MS Mincho" w:eastAsia="MS Mincho" w:hAnsi="MS Mincho" w:cs="MS Mincho" w:hint="eastAsia"/>
          <w:i/>
          <w:iCs/>
        </w:rPr>
        <w:t>沙水</w:t>
      </w:r>
      <w:r w:rsidRPr="00087F77">
        <w:rPr>
          <w:rFonts w:ascii="PingFang TC" w:eastAsia="PingFang TC" w:hAnsi="PingFang TC" w:cs="PingFang TC" w:hint="eastAsia"/>
          <w:i/>
          <w:iCs/>
        </w:rPr>
        <w:t>电师</w:t>
      </w:r>
      <w:r w:rsidRPr="00087F77">
        <w:rPr>
          <w:rFonts w:ascii="MS Mincho" w:eastAsia="MS Mincho" w:hAnsi="MS Mincho" w:cs="MS Mincho" w:hint="eastAsia"/>
          <w:i/>
          <w:iCs/>
        </w:rPr>
        <w:t>院学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Changsha University of Science &amp; Technology</w:t>
      </w:r>
      <w:r w:rsidRPr="00087F77">
        <w:rPr>
          <w:rFonts w:ascii="Times New Roman" w:eastAsia="Times New Roman" w:hAnsi="Times New Roman" w:cs="Times New Roman"/>
        </w:rPr>
        <w:t> (1992)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34</w:t>
      </w:r>
      <w:r w:rsidRPr="00087F77">
        <w:rPr>
          <w:rFonts w:ascii="Times New Roman" w:eastAsia="Times New Roman" w:hAnsi="Times New Roman" w:cs="Times New Roman"/>
        </w:rPr>
        <w:t> XiaoBo Gao. "</w:t>
      </w:r>
      <w:r w:rsidRPr="00087F77">
        <w:rPr>
          <w:rFonts w:ascii="MS Mincho" w:eastAsia="MS Mincho" w:hAnsi="MS Mincho" w:cs="MS Mincho" w:hint="eastAsia"/>
        </w:rPr>
        <w:t>求子信仰的</w:t>
      </w:r>
      <w:r w:rsidRPr="00087F77">
        <w:rPr>
          <w:rFonts w:ascii="PingFang TC" w:eastAsia="PingFang TC" w:hAnsi="PingFang TC" w:cs="PingFang TC" w:hint="eastAsia"/>
        </w:rPr>
        <w:t>变</w:t>
      </w:r>
      <w:r w:rsidRPr="00087F77">
        <w:rPr>
          <w:rFonts w:ascii="MS Mincho" w:eastAsia="MS Mincho" w:hAnsi="MS Mincho" w:cs="MS Mincho" w:hint="eastAsia"/>
        </w:rPr>
        <w:t>迁研究</w:t>
      </w:r>
      <w:r w:rsidRPr="00087F77">
        <w:rPr>
          <w:rFonts w:ascii="Times New Roman" w:eastAsia="Times New Roman" w:hAnsi="Times New Roman" w:cs="Times New Roman"/>
        </w:rPr>
        <w:t>--</w:t>
      </w:r>
      <w:r w:rsidRPr="00087F77">
        <w:rPr>
          <w:rFonts w:ascii="MS Mincho" w:eastAsia="MS Mincho" w:hAnsi="MS Mincho" w:cs="MS Mincho" w:hint="eastAsia"/>
        </w:rPr>
        <w:t>以河南望村求子信仰</w:t>
      </w:r>
      <w:r w:rsidRPr="00087F77">
        <w:rPr>
          <w:rFonts w:ascii="PingFang TC" w:eastAsia="PingFang TC" w:hAnsi="PingFang TC" w:cs="PingFang TC" w:hint="eastAsia"/>
        </w:rPr>
        <w:t>为</w:t>
      </w:r>
      <w:r w:rsidRPr="00087F77">
        <w:rPr>
          <w:rFonts w:ascii="MS Mincho" w:eastAsia="MS Mincho" w:hAnsi="MS Mincho" w:cs="MS Mincho" w:hint="eastAsia"/>
        </w:rPr>
        <w:t>例</w:t>
      </w:r>
      <w:r w:rsidRPr="00087F77">
        <w:rPr>
          <w:rFonts w:ascii="Times New Roman" w:eastAsia="Times New Roman" w:hAnsi="Times New Roman" w:cs="Times New Roman"/>
        </w:rPr>
        <w:t xml:space="preserve"> (</w:t>
      </w:r>
      <w:r w:rsidRPr="00087F77">
        <w:rPr>
          <w:rFonts w:ascii="MS Mincho" w:eastAsia="MS Mincho" w:hAnsi="MS Mincho" w:cs="MS Mincho" w:hint="eastAsia"/>
        </w:rPr>
        <w:t>高小波</w:t>
      </w:r>
      <w:r w:rsidRPr="00087F77">
        <w:rPr>
          <w:rFonts w:ascii="Times New Roman" w:eastAsia="Times New Roman" w:hAnsi="Times New Roman" w:cs="Times New Roman"/>
        </w:rPr>
        <w:t xml:space="preserve"> </w:t>
      </w:r>
      <w:r w:rsidRPr="00087F77">
        <w:rPr>
          <w:rFonts w:ascii="MS Mincho" w:eastAsia="MS Mincho" w:hAnsi="MS Mincho" w:cs="MS Mincho" w:hint="eastAsia"/>
        </w:rPr>
        <w:t>广西民族大学</w:t>
      </w:r>
      <w:r w:rsidRPr="00087F77">
        <w:rPr>
          <w:rFonts w:ascii="Times New Roman" w:eastAsia="Times New Roman" w:hAnsi="Times New Roman" w:cs="Times New Roman"/>
        </w:rPr>
        <w:t xml:space="preserve">) The Research on the Changes of the Belief for Offspring—Taking the belief for offspring for offspring in Henan Wang Village as Example." Master Thesis, </w:t>
      </w:r>
      <w:r w:rsidRPr="00087F77">
        <w:rPr>
          <w:rFonts w:ascii="MS Mincho" w:eastAsia="MS Mincho" w:hAnsi="MS Mincho" w:cs="MS Mincho" w:hint="eastAsia"/>
        </w:rPr>
        <w:t>广西民族大学</w:t>
      </w:r>
      <w:r w:rsidRPr="00087F77">
        <w:rPr>
          <w:rFonts w:ascii="Times New Roman" w:eastAsia="Times New Roman" w:hAnsi="Times New Roman" w:cs="Times New Roman"/>
        </w:rPr>
        <w:t xml:space="preserve"> (Guangxi Uni. For Nationalities), 2011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35</w:t>
      </w:r>
      <w:r w:rsidRPr="00087F77">
        <w:rPr>
          <w:rFonts w:ascii="Times New Roman" w:eastAsia="Times New Roman" w:hAnsi="Times New Roman" w:cs="Times New Roman"/>
        </w:rPr>
        <w:t> Jeremiah Jenne. "25 Years Ago Today: The Tian Mingjian Incident" 2019. URL:https://radiichina.com/25-years-ago-today-the-tian-mingjian-incident/ (visited on 2020 )</w:t>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t>    </w:t>
      </w:r>
      <w:r w:rsidRPr="00087F77">
        <w:rPr>
          <w:rFonts w:ascii="Times New Roman" w:eastAsia="Times New Roman" w:hAnsi="Times New Roman" w:cs="Times New Roman"/>
          <w:vertAlign w:val="superscript"/>
        </w:rPr>
        <w:t>36</w:t>
      </w:r>
      <w:r w:rsidRPr="00087F77">
        <w:rPr>
          <w:rFonts w:ascii="Times New Roman" w:eastAsia="Times New Roman" w:hAnsi="Times New Roman" w:cs="Times New Roman"/>
        </w:rPr>
        <w:t> Dr. Bruce L Shelley. </w:t>
      </w:r>
      <w:r w:rsidRPr="00087F77">
        <w:rPr>
          <w:rFonts w:ascii="Times New Roman" w:eastAsia="Times New Roman" w:hAnsi="Times New Roman" w:cs="Times New Roman"/>
          <w:i/>
          <w:iCs/>
        </w:rPr>
        <w:t>Church History in Plain Language</w:t>
      </w:r>
      <w:r w:rsidRPr="00087F77">
        <w:rPr>
          <w:rFonts w:ascii="Times New Roman" w:eastAsia="Times New Roman" w:hAnsi="Times New Roman" w:cs="Times New Roman"/>
        </w:rPr>
        <w:t>. Ed. Kindle Edition., 2013 Fourth Edition, p306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37</w:t>
      </w:r>
      <w:r w:rsidRPr="00087F77">
        <w:rPr>
          <w:rFonts w:ascii="Times New Roman" w:eastAsia="Times New Roman" w:hAnsi="Times New Roman" w:cs="Times New Roman"/>
        </w:rPr>
        <w:t xml:space="preserve"> WangYi </w:t>
      </w:r>
      <w:r w:rsidRPr="00087F77">
        <w:rPr>
          <w:rFonts w:ascii="MS Mincho" w:eastAsia="MS Mincho" w:hAnsi="MS Mincho" w:cs="MS Mincho" w:hint="eastAsia"/>
        </w:rPr>
        <w:t>王怡</w:t>
      </w:r>
      <w:r w:rsidRPr="00087F77">
        <w:rPr>
          <w:rFonts w:ascii="Times New Roman" w:eastAsia="Times New Roman" w:hAnsi="Times New Roman" w:cs="Times New Roman"/>
        </w:rPr>
        <w:t>. "</w:t>
      </w:r>
      <w:r w:rsidRPr="00087F77">
        <w:rPr>
          <w:rFonts w:ascii="MS Mincho" w:eastAsia="MS Mincho" w:hAnsi="MS Mincho" w:cs="MS Mincho" w:hint="eastAsia"/>
        </w:rPr>
        <w:t>宗教改革与中国文化的挑</w:t>
      </w:r>
      <w:r w:rsidRPr="00087F77">
        <w:rPr>
          <w:rFonts w:ascii="PingFang TC" w:eastAsia="PingFang TC" w:hAnsi="PingFang TC" w:cs="PingFang TC" w:hint="eastAsia"/>
        </w:rPr>
        <w:t>战</w:t>
      </w:r>
      <w:r w:rsidRPr="00087F77">
        <w:rPr>
          <w:rFonts w:ascii="Times New Roman" w:eastAsia="Times New Roman" w:hAnsi="Times New Roman" w:cs="Times New Roman"/>
        </w:rPr>
        <w:t xml:space="preserve"> [The Protestant Reformation and the Challenge of Chinese Culture]" 2017.12.09. URL:https://www.youtube.com/watch?v=_7ezPKm6BvI&amp;t=298s (visited on 2020 ), 4:44</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38</w:t>
      </w:r>
      <w:r w:rsidRPr="00087F77">
        <w:rPr>
          <w:rFonts w:ascii="Times New Roman" w:eastAsia="Times New Roman" w:hAnsi="Times New Roman" w:cs="Times New Roman"/>
        </w:rPr>
        <w:t> David J. Hesselgrave and Edward Rommen. </w:t>
      </w:r>
      <w:r w:rsidRPr="00087F77">
        <w:rPr>
          <w:rFonts w:ascii="Times New Roman" w:eastAsia="Times New Roman" w:hAnsi="Times New Roman" w:cs="Times New Roman"/>
          <w:i/>
          <w:iCs/>
        </w:rPr>
        <w:t>Contextualization:Meaning, Method and Models</w:t>
      </w:r>
      <w:r w:rsidRPr="00087F77">
        <w:rPr>
          <w:rFonts w:ascii="Times New Roman" w:eastAsia="Times New Roman" w:hAnsi="Times New Roman" w:cs="Times New Roman"/>
        </w:rPr>
        <w:t>. Ed. William Carey Library, 2000, p.27-9.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39</w:t>
      </w:r>
      <w:r w:rsidRPr="00087F77">
        <w:rPr>
          <w:rFonts w:ascii="Times New Roman" w:eastAsia="Times New Roman" w:hAnsi="Times New Roman" w:cs="Times New Roman"/>
        </w:rPr>
        <w:t> M. P. Joseph and Po Ho Huang and Victor Hsu. </w:t>
      </w:r>
      <w:r w:rsidRPr="00087F77">
        <w:rPr>
          <w:rFonts w:ascii="Times New Roman" w:eastAsia="Times New Roman" w:hAnsi="Times New Roman" w:cs="Times New Roman"/>
          <w:i/>
          <w:iCs/>
        </w:rPr>
        <w:t>Wrestling with God in Context</w:t>
      </w:r>
      <w:r w:rsidRPr="00087F77">
        <w:rPr>
          <w:rFonts w:ascii="Times New Roman" w:eastAsia="Times New Roman" w:hAnsi="Times New Roman" w:cs="Times New Roman"/>
        </w:rPr>
        <w:t>. Ed. Fortress Press, 2018, p.7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40</w:t>
      </w:r>
      <w:r w:rsidRPr="00087F77">
        <w:rPr>
          <w:rFonts w:ascii="Times New Roman" w:eastAsia="Times New Roman" w:hAnsi="Times New Roman" w:cs="Times New Roman"/>
        </w:rPr>
        <w:t> Ray Wheeler, "The Legacy of Shoki Coe" In: </w:t>
      </w:r>
      <w:r w:rsidRPr="00087F77">
        <w:rPr>
          <w:rFonts w:ascii="Times New Roman" w:eastAsia="Times New Roman" w:hAnsi="Times New Roman" w:cs="Times New Roman"/>
          <w:i/>
          <w:iCs/>
        </w:rPr>
        <w:t>International Bulletin of Missionary Research</w:t>
      </w:r>
      <w:r w:rsidRPr="00087F77">
        <w:rPr>
          <w:rFonts w:ascii="Times New Roman" w:eastAsia="Times New Roman" w:hAnsi="Times New Roman" w:cs="Times New Roman"/>
        </w:rPr>
        <w:t> (April 2002), p.77-78.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41</w:t>
      </w:r>
      <w:r w:rsidRPr="00087F77">
        <w:rPr>
          <w:rFonts w:ascii="Times New Roman" w:eastAsia="Times New Roman" w:hAnsi="Times New Roman" w:cs="Times New Roman"/>
        </w:rPr>
        <w:t> Shoki Coe, "In Search of Renewal in Theological Education (</w:t>
      </w:r>
      <w:r w:rsidRPr="00087F77">
        <w:rPr>
          <w:rFonts w:ascii="MS Mincho" w:eastAsia="MS Mincho" w:hAnsi="MS Mincho" w:cs="MS Mincho" w:hint="eastAsia"/>
        </w:rPr>
        <w:t>黃彰輝</w:t>
      </w:r>
      <w:r w:rsidRPr="00087F77">
        <w:rPr>
          <w:rFonts w:ascii="Times New Roman" w:eastAsia="Times New Roman" w:hAnsi="Times New Roman" w:cs="Times New Roman"/>
        </w:rPr>
        <w:t>)" In: </w:t>
      </w:r>
      <w:r w:rsidRPr="00087F77">
        <w:rPr>
          <w:rFonts w:ascii="Times New Roman" w:eastAsia="Times New Roman" w:hAnsi="Times New Roman" w:cs="Times New Roman"/>
          <w:i/>
          <w:iCs/>
        </w:rPr>
        <w:t>Theological Education</w:t>
      </w:r>
      <w:r w:rsidRPr="00087F77">
        <w:rPr>
          <w:rFonts w:ascii="Times New Roman" w:eastAsia="Times New Roman" w:hAnsi="Times New Roman" w:cs="Times New Roman"/>
        </w:rPr>
        <w:t> (1973), p.239-241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42</w:t>
      </w:r>
      <w:r w:rsidRPr="00087F77">
        <w:rPr>
          <w:rFonts w:ascii="Times New Roman" w:eastAsia="Times New Roman" w:hAnsi="Times New Roman" w:cs="Times New Roman"/>
        </w:rPr>
        <w:t> David J. Hesselgrave and Edward Rommen. </w:t>
      </w:r>
      <w:r w:rsidRPr="00087F77">
        <w:rPr>
          <w:rFonts w:ascii="Times New Roman" w:eastAsia="Times New Roman" w:hAnsi="Times New Roman" w:cs="Times New Roman"/>
          <w:i/>
          <w:iCs/>
        </w:rPr>
        <w:t>Contextualization:Meaning, Method and Models</w:t>
      </w:r>
      <w:r w:rsidRPr="00087F77">
        <w:rPr>
          <w:rFonts w:ascii="Times New Roman" w:eastAsia="Times New Roman" w:hAnsi="Times New Roman" w:cs="Times New Roman"/>
        </w:rPr>
        <w:t>. Ed. William Carey Library, 2000, p.33</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43</w:t>
      </w:r>
      <w:r w:rsidRPr="00087F77">
        <w:rPr>
          <w:rFonts w:ascii="Times New Roman" w:eastAsia="Times New Roman" w:hAnsi="Times New Roman" w:cs="Times New Roman"/>
        </w:rPr>
        <w:t> M. P. Joseph and Po Ho Huang and Victor Hsu. </w:t>
      </w:r>
      <w:r w:rsidRPr="00087F77">
        <w:rPr>
          <w:rFonts w:ascii="Times New Roman" w:eastAsia="Times New Roman" w:hAnsi="Times New Roman" w:cs="Times New Roman"/>
          <w:i/>
          <w:iCs/>
        </w:rPr>
        <w:t>Wrestling with God in Context</w:t>
      </w:r>
      <w:r w:rsidRPr="00087F77">
        <w:rPr>
          <w:rFonts w:ascii="Times New Roman" w:eastAsia="Times New Roman" w:hAnsi="Times New Roman" w:cs="Times New Roman"/>
        </w:rPr>
        <w:t>. Ed. Fortress Press, 2018, p.7, 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44</w:t>
      </w:r>
      <w:r w:rsidRPr="00087F77">
        <w:rPr>
          <w:rFonts w:ascii="Times New Roman" w:eastAsia="Times New Roman" w:hAnsi="Times New Roman" w:cs="Times New Roman"/>
        </w:rPr>
        <w:t> Gundry N. Stanley. "EVANGELICAL THEOLOGY: WHERE SHOULD WE BE GOING?" 1979. URL:https://www.etsjets.org/JETS/22_1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45</w:t>
      </w:r>
      <w:r w:rsidRPr="00087F77">
        <w:rPr>
          <w:rFonts w:ascii="Times New Roman" w:eastAsia="Times New Roman" w:hAnsi="Times New Roman" w:cs="Times New Roman"/>
        </w:rPr>
        <w:t> Gailyn Van Rheenen. "contextualization and syncretism" 2019. URL:http://www.missionalive.org/ma/index.php/resources/articlesmenu/86-contextualization-and-syncretism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46</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47</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48</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49</w:t>
      </w:r>
      <w:r w:rsidRPr="00087F77">
        <w:rPr>
          <w:rFonts w:ascii="Times New Roman" w:eastAsia="Times New Roman" w:hAnsi="Times New Roman" w:cs="Times New Roman"/>
        </w:rPr>
        <w:t> Stan May. "Ugly Americans or Ambassadors of Christ?" 2005. URL:https://missionexus.org/ugly-americans-or-ambassadors-of-christ/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50</w:t>
      </w:r>
      <w:r w:rsidRPr="00087F77">
        <w:rPr>
          <w:rFonts w:ascii="Times New Roman" w:eastAsia="Times New Roman" w:hAnsi="Times New Roman" w:cs="Times New Roman"/>
        </w:rPr>
        <w:t> Jackson Wu. </w:t>
      </w:r>
      <w:r w:rsidRPr="00087F77">
        <w:rPr>
          <w:rFonts w:ascii="Times New Roman" w:eastAsia="Times New Roman" w:hAnsi="Times New Roman" w:cs="Times New Roman"/>
          <w:i/>
          <w:iCs/>
        </w:rPr>
        <w:t>One Gospel for All Nations: A Practical Approach to Biblical Contextualization</w:t>
      </w:r>
      <w:r w:rsidRPr="00087F77">
        <w:rPr>
          <w:rFonts w:ascii="Times New Roman" w:eastAsia="Times New Roman" w:hAnsi="Times New Roman" w:cs="Times New Roman"/>
        </w:rPr>
        <w:t>. Ed. William Carey Library. Kindle Edition.,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51</w:t>
      </w:r>
      <w:r w:rsidRPr="00087F77">
        <w:rPr>
          <w:rFonts w:ascii="Times New Roman" w:eastAsia="Times New Roman" w:hAnsi="Times New Roman" w:cs="Times New Roman"/>
        </w:rPr>
        <w:t> Clayton Parnell Cloer. "Samuel Zwemer: A Model of Muslim Contextualization" PhD Thesis, Clemson University, 2000, p.137.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52</w:t>
      </w:r>
      <w:r w:rsidRPr="00087F77">
        <w:rPr>
          <w:rFonts w:ascii="Times New Roman" w:eastAsia="Times New Roman" w:hAnsi="Times New Roman" w:cs="Times New Roman"/>
        </w:rPr>
        <w:t> M. David Sills. </w:t>
      </w:r>
      <w:r w:rsidRPr="00087F77">
        <w:rPr>
          <w:rFonts w:ascii="Times New Roman" w:eastAsia="Times New Roman" w:hAnsi="Times New Roman" w:cs="Times New Roman"/>
          <w:i/>
          <w:iCs/>
        </w:rPr>
        <w:t>Reaching and Teaching: A Call to Great Commission Obedience</w:t>
      </w:r>
      <w:r w:rsidRPr="00087F77">
        <w:rPr>
          <w:rFonts w:ascii="Times New Roman" w:eastAsia="Times New Roman" w:hAnsi="Times New Roman" w:cs="Times New Roman"/>
        </w:rPr>
        <w:t>. Ed. Moody Publisher, Chicago, 2010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53</w:t>
      </w:r>
      <w:r w:rsidRPr="00087F77">
        <w:rPr>
          <w:rFonts w:ascii="Times New Roman" w:eastAsia="Times New Roman" w:hAnsi="Times New Roman" w:cs="Times New Roman"/>
        </w:rPr>
        <w:t> Duane A. Olson, "Contextualization—Everybody's Doing It" In: </w:t>
      </w:r>
      <w:r w:rsidRPr="00087F77">
        <w:rPr>
          <w:rFonts w:ascii="Times New Roman" w:eastAsia="Times New Roman" w:hAnsi="Times New Roman" w:cs="Times New Roman"/>
          <w:i/>
          <w:iCs/>
        </w:rPr>
        <w:t>Word &amp; World</w:t>
      </w:r>
      <w:r w:rsidRPr="00087F77">
        <w:rPr>
          <w:rFonts w:ascii="Times New Roman" w:eastAsia="Times New Roman" w:hAnsi="Times New Roman" w:cs="Times New Roman"/>
        </w:rPr>
        <w:t> (1990), p349-55.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54</w:t>
      </w:r>
      <w:r w:rsidRPr="00087F77">
        <w:rPr>
          <w:rFonts w:ascii="Times New Roman" w:eastAsia="Times New Roman" w:hAnsi="Times New Roman" w:cs="Times New Roman"/>
        </w:rPr>
        <w:t> Kevin Greeson. "Effective Bridging and Contextualization" In: </w:t>
      </w:r>
      <w:r w:rsidRPr="00087F77">
        <w:rPr>
          <w:rFonts w:ascii="Times New Roman" w:eastAsia="Times New Roman" w:hAnsi="Times New Roman" w:cs="Times New Roman"/>
          <w:i/>
          <w:iCs/>
        </w:rPr>
        <w:t>Discovering the Mission of God</w:t>
      </w:r>
      <w:r w:rsidRPr="00087F77">
        <w:rPr>
          <w:rFonts w:ascii="Times New Roman" w:eastAsia="Times New Roman" w:hAnsi="Times New Roman" w:cs="Times New Roman"/>
        </w:rPr>
        <w:t>. Ed. by Mike Barnett and Robin Martin. Downers Grove, Illinois:InterVarsity Press, 2012, p.430.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55</w:t>
      </w:r>
      <w:r w:rsidRPr="00087F77">
        <w:rPr>
          <w:rFonts w:ascii="Times New Roman" w:eastAsia="Times New Roman" w:hAnsi="Times New Roman" w:cs="Times New Roman"/>
        </w:rPr>
        <w:t> Gailyn Van Rheenen.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Ed. William Carey Library Publishing. Kindle Edition., 2006,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56</w:t>
      </w:r>
      <w:r w:rsidRPr="00087F77">
        <w:rPr>
          <w:rFonts w:ascii="Times New Roman" w:eastAsia="Times New Roman" w:hAnsi="Times New Roman" w:cs="Times New Roman"/>
        </w:rPr>
        <w:t> Ibid,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57</w:t>
      </w:r>
      <w:r w:rsidRPr="00087F77">
        <w:rPr>
          <w:rFonts w:ascii="Times New Roman" w:eastAsia="Times New Roman" w:hAnsi="Times New Roman" w:cs="Times New Roman"/>
        </w:rPr>
        <w:t> Ibid, chap.2.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58</w:t>
      </w:r>
      <w:r w:rsidRPr="00087F77">
        <w:rPr>
          <w:rFonts w:ascii="Times New Roman" w:eastAsia="Times New Roman" w:hAnsi="Times New Roman" w:cs="Times New Roman"/>
        </w:rPr>
        <w:t> Kevin Greeson. "Effective Bridging and Contextualization" In: </w:t>
      </w:r>
      <w:r w:rsidRPr="00087F77">
        <w:rPr>
          <w:rFonts w:ascii="Times New Roman" w:eastAsia="Times New Roman" w:hAnsi="Times New Roman" w:cs="Times New Roman"/>
          <w:i/>
          <w:iCs/>
        </w:rPr>
        <w:t>Discovering the Mission of God</w:t>
      </w:r>
      <w:r w:rsidRPr="00087F77">
        <w:rPr>
          <w:rFonts w:ascii="Times New Roman" w:eastAsia="Times New Roman" w:hAnsi="Times New Roman" w:cs="Times New Roman"/>
        </w:rPr>
        <w:t>. Ed. by Mike Barnett and Robin Martin. Downers Grove, Illinois:InterVarsity Press, 2012, p. 425.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59</w:t>
      </w:r>
      <w:r w:rsidRPr="00087F77">
        <w:rPr>
          <w:rFonts w:ascii="Times New Roman" w:eastAsia="Times New Roman" w:hAnsi="Times New Roman" w:cs="Times New Roman"/>
        </w:rPr>
        <w:t> Gailyn Van Rheenen.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xml:space="preserve">. Ed. </w:t>
      </w:r>
      <w:r w:rsidRPr="00087F77">
        <w:rPr>
          <w:rFonts w:ascii="Times New Roman" w:eastAsia="Times New Roman" w:hAnsi="Times New Roman" w:cs="Times New Roman"/>
        </w:rPr>
        <w:lastRenderedPageBreak/>
        <w:t>William Carey Library Publishing. Kindle Edition., 2006,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60</w:t>
      </w:r>
      <w:r w:rsidRPr="00087F77">
        <w:rPr>
          <w:rFonts w:ascii="Times New Roman" w:eastAsia="Times New Roman" w:hAnsi="Times New Roman" w:cs="Times New Roman"/>
        </w:rPr>
        <w:t> David J. Hesselgrave and Edward Rommen. </w:t>
      </w:r>
      <w:r w:rsidRPr="00087F77">
        <w:rPr>
          <w:rFonts w:ascii="Times New Roman" w:eastAsia="Times New Roman" w:hAnsi="Times New Roman" w:cs="Times New Roman"/>
          <w:i/>
          <w:iCs/>
        </w:rPr>
        <w:t>Contextualization:Meaning, Method and Models</w:t>
      </w:r>
      <w:r w:rsidRPr="00087F77">
        <w:rPr>
          <w:rFonts w:ascii="Times New Roman" w:eastAsia="Times New Roman" w:hAnsi="Times New Roman" w:cs="Times New Roman"/>
        </w:rPr>
        <w:t>. Ed. William Carey Library, 2000, p.76, 78.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61</w:t>
      </w:r>
      <w:r w:rsidRPr="00087F77">
        <w:rPr>
          <w:rFonts w:ascii="Times New Roman" w:eastAsia="Times New Roman" w:hAnsi="Times New Roman" w:cs="Times New Roman"/>
        </w:rPr>
        <w:t> Gailyn Van Rheenen.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Ed. William Carey Library Publishing. Kindle Edition., 2006,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62</w:t>
      </w:r>
      <w:r w:rsidRPr="00087F77">
        <w:rPr>
          <w:rFonts w:ascii="Times New Roman" w:eastAsia="Times New Roman" w:hAnsi="Times New Roman" w:cs="Times New Roman"/>
        </w:rPr>
        <w:t> Ibid,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63</w:t>
      </w:r>
      <w:r w:rsidRPr="00087F77">
        <w:rPr>
          <w:rFonts w:ascii="Times New Roman" w:eastAsia="Times New Roman" w:hAnsi="Times New Roman" w:cs="Times New Roman"/>
        </w:rPr>
        <w:t> Ibid, p.197.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64</w:t>
      </w:r>
      <w:r w:rsidRPr="00087F77">
        <w:rPr>
          <w:rFonts w:ascii="Times New Roman" w:eastAsia="Times New Roman" w:hAnsi="Times New Roman" w:cs="Times New Roman"/>
        </w:rPr>
        <w:t> Jackson Wu. </w:t>
      </w:r>
      <w:r w:rsidRPr="00087F77">
        <w:rPr>
          <w:rFonts w:ascii="Times New Roman" w:eastAsia="Times New Roman" w:hAnsi="Times New Roman" w:cs="Times New Roman"/>
          <w:i/>
          <w:iCs/>
        </w:rPr>
        <w:t>One Gospel for All Nations: A Practical Approach to Biblical Contextualization</w:t>
      </w:r>
      <w:r w:rsidRPr="00087F77">
        <w:rPr>
          <w:rFonts w:ascii="Times New Roman" w:eastAsia="Times New Roman" w:hAnsi="Times New Roman" w:cs="Times New Roman"/>
        </w:rPr>
        <w:t>. Ed. William Carey Library. Kindle Edition.,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65</w:t>
      </w:r>
      <w:r w:rsidRPr="00087F77">
        <w:rPr>
          <w:rFonts w:ascii="Times New Roman" w:eastAsia="Times New Roman" w:hAnsi="Times New Roman" w:cs="Times New Roman"/>
        </w:rPr>
        <w:t> Shoki Coe, "In Search of Renewal in Theological Education (</w:t>
      </w:r>
      <w:r w:rsidRPr="00087F77">
        <w:rPr>
          <w:rFonts w:ascii="MS Mincho" w:eastAsia="MS Mincho" w:hAnsi="MS Mincho" w:cs="MS Mincho" w:hint="eastAsia"/>
        </w:rPr>
        <w:t>黃彰輝</w:t>
      </w:r>
      <w:r w:rsidRPr="00087F77">
        <w:rPr>
          <w:rFonts w:ascii="Times New Roman" w:eastAsia="Times New Roman" w:hAnsi="Times New Roman" w:cs="Times New Roman"/>
        </w:rPr>
        <w:t>)" In: </w:t>
      </w:r>
      <w:r w:rsidRPr="00087F77">
        <w:rPr>
          <w:rFonts w:ascii="Times New Roman" w:eastAsia="Times New Roman" w:hAnsi="Times New Roman" w:cs="Times New Roman"/>
          <w:i/>
          <w:iCs/>
        </w:rPr>
        <w:t>Theological Education</w:t>
      </w:r>
      <w:r w:rsidRPr="00087F77">
        <w:rPr>
          <w:rFonts w:ascii="Times New Roman" w:eastAsia="Times New Roman" w:hAnsi="Times New Roman" w:cs="Times New Roman"/>
        </w:rPr>
        <w:t> (1973), p.240.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66</w:t>
      </w:r>
      <w:r w:rsidRPr="00087F77">
        <w:rPr>
          <w:rFonts w:ascii="Times New Roman" w:eastAsia="Times New Roman" w:hAnsi="Times New Roman" w:cs="Times New Roman"/>
        </w:rPr>
        <w:t> Tech Group. "Data Mining" 2019. URL:https://www.sas.com/en_us/insights/analytics/data-mining.html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67</w:t>
      </w:r>
      <w:r w:rsidRPr="00087F77">
        <w:rPr>
          <w:rFonts w:ascii="Times New Roman" w:eastAsia="Times New Roman" w:hAnsi="Times New Roman" w:cs="Times New Roman"/>
        </w:rPr>
        <w:t> Rajendra Akerkar. </w:t>
      </w:r>
      <w:r w:rsidRPr="00087F77">
        <w:rPr>
          <w:rFonts w:ascii="Times New Roman" w:eastAsia="Times New Roman" w:hAnsi="Times New Roman" w:cs="Times New Roman"/>
          <w:i/>
          <w:iCs/>
        </w:rPr>
        <w:t>Big Data Computing</w:t>
      </w:r>
      <w:r w:rsidRPr="00087F77">
        <w:rPr>
          <w:rFonts w:ascii="Times New Roman" w:eastAsia="Times New Roman" w:hAnsi="Times New Roman" w:cs="Times New Roman"/>
        </w:rPr>
        <w:t>. Ed. CRC Press, 2014, p.29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68</w:t>
      </w:r>
      <w:r w:rsidRPr="00087F77">
        <w:rPr>
          <w:rFonts w:ascii="Times New Roman" w:eastAsia="Times New Roman" w:hAnsi="Times New Roman" w:cs="Times New Roman"/>
        </w:rPr>
        <w:t> Usama Fayyad and Gregory Piatetsky-Shapiro and Padhraic Smyth, "From Data Mining to Knowledge Discovery in Databases" In: </w:t>
      </w:r>
      <w:r w:rsidRPr="00087F77">
        <w:rPr>
          <w:rFonts w:ascii="Times New Roman" w:eastAsia="Times New Roman" w:hAnsi="Times New Roman" w:cs="Times New Roman"/>
          <w:i/>
          <w:iCs/>
        </w:rPr>
        <w:t>AI Magazine</w:t>
      </w:r>
      <w:r w:rsidRPr="00087F77">
        <w:rPr>
          <w:rFonts w:ascii="Times New Roman" w:eastAsia="Times New Roman" w:hAnsi="Times New Roman" w:cs="Times New Roman"/>
        </w:rPr>
        <w:t> (Fall 1996), p.38-40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69</w:t>
      </w:r>
      <w:r w:rsidRPr="00087F77">
        <w:rPr>
          <w:rFonts w:ascii="Times New Roman" w:eastAsia="Times New Roman" w:hAnsi="Times New Roman" w:cs="Times New Roman"/>
        </w:rPr>
        <w:t> Liang Cai, "When the Founder is Not a Creator: Confucius and Confucianism Reconsidered" In: </w:t>
      </w:r>
      <w:r w:rsidRPr="00087F77">
        <w:rPr>
          <w:rFonts w:ascii="Times New Roman" w:eastAsia="Times New Roman" w:hAnsi="Times New Roman" w:cs="Times New Roman"/>
          <w:i/>
          <w:iCs/>
        </w:rPr>
        <w:t>Varieties of Religious Invention</w:t>
      </w:r>
      <w:r w:rsidRPr="00087F77">
        <w:rPr>
          <w:rFonts w:ascii="Times New Roman" w:eastAsia="Times New Roman" w:hAnsi="Times New Roman" w:cs="Times New Roman"/>
        </w:rPr>
        <w:t>, Oxford University Press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70</w:t>
      </w:r>
      <w:r w:rsidRPr="00087F77">
        <w:rPr>
          <w:rFonts w:ascii="Times New Roman" w:eastAsia="Times New Roman" w:hAnsi="Times New Roman" w:cs="Times New Roman"/>
        </w:rPr>
        <w:t> Stan May. "Ugly Americans or Ambassadors of Christ?" 2005. URL:https://missionexus.org/ugly-americans-or-ambassadors-of-christ/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71</w:t>
      </w:r>
      <w:r w:rsidRPr="00087F77">
        <w:rPr>
          <w:rFonts w:ascii="Times New Roman" w:eastAsia="Times New Roman" w:hAnsi="Times New Roman" w:cs="Times New Roman"/>
        </w:rPr>
        <w:t> David L. Petersen. </w:t>
      </w:r>
      <w:r w:rsidRPr="00087F77">
        <w:rPr>
          <w:rFonts w:ascii="Times New Roman" w:eastAsia="Times New Roman" w:hAnsi="Times New Roman" w:cs="Times New Roman"/>
          <w:i/>
          <w:iCs/>
        </w:rPr>
        <w:t>The Prophetic Literature: An Introduction</w:t>
      </w:r>
      <w:r w:rsidRPr="00087F77">
        <w:rPr>
          <w:rFonts w:ascii="Times New Roman" w:eastAsia="Times New Roman" w:hAnsi="Times New Roman" w:cs="Times New Roman"/>
        </w:rPr>
        <w:t>. Ed. Westminister John Knox Press, Louisville Kentucky, 2002, p4</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72</w:t>
      </w:r>
      <w:r w:rsidRPr="00087F77">
        <w:rPr>
          <w:rFonts w:ascii="Times New Roman" w:eastAsia="Times New Roman" w:hAnsi="Times New Roman" w:cs="Times New Roman"/>
        </w:rPr>
        <w:t> Brent L and au. </w:t>
      </w:r>
      <w:r w:rsidRPr="00087F77">
        <w:rPr>
          <w:rFonts w:ascii="Times New Roman" w:eastAsia="Times New Roman" w:hAnsi="Times New Roman" w:cs="Times New Roman"/>
          <w:i/>
          <w:iCs/>
        </w:rPr>
        <w:t>Revelation of the Magi: The Lost Tale of the Wise Men's Journey to Bethlehem</w:t>
      </w:r>
      <w:r w:rsidRPr="00087F77">
        <w:rPr>
          <w:rFonts w:ascii="Times New Roman" w:eastAsia="Times New Roman" w:hAnsi="Times New Roman" w:cs="Times New Roman"/>
        </w:rPr>
        <w:t>. Ed. HaperCollins Publisher, NY, 2010, p119</w:t>
      </w:r>
    </w:p>
    <w:p w14:paraId="53C094D6" w14:textId="77777777" w:rsidR="00087F77" w:rsidRPr="00087F77" w:rsidRDefault="00087F77" w:rsidP="00087F77">
      <w:pPr>
        <w:spacing w:before="100" w:beforeAutospacing="1" w:after="100" w:afterAutospacing="1"/>
        <w:jc w:val="center"/>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t>Appendix</w:t>
      </w:r>
    </w:p>
    <w:p w14:paraId="1E1ABD72" w14:textId="4201EE80"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"http://localhost/weidroot/weidroot_2017-01-06/app/bitbucket/wdingsoft/weid/htmdoc/proj1/TheSonContextualization/doc_files/_pload/_img/_01_FrqSpectrum_LunYu.png"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31139300" wp14:editId="1B08F73F">
            <wp:extent cx="5943600" cy="2182495"/>
            <wp:effectExtent l="0" t="0" r="0" b="190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Figure-1: Frequency-Spectrum (LunYu)</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"http://localhost/weidroot/weidroot_2017-01-06/app/bitbucket/wdingsoft/weid/htmdoc/proj1/TheSonContextualization/doc_files/_pload/_img/_02_FrqSpectrum_SanZiJing.png"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56FB23D7" wp14:editId="3EFCA954">
            <wp:extent cx="5943600" cy="2182495"/>
            <wp:effectExtent l="0" t="0" r="0" b="190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Figure-2: Frequency-Spectrum (SanZiJing)</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"http://localhost/weidroot/weidroot_2017-01-06/app/bitbucket/wdingsoft/weid/htmdoc/proj1/TheSonContextualization/doc_files/_pload/_img/_03_FrqSpectrum_HaiDaoSuanJing.png"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B9ADBD3" wp14:editId="1D134F3D">
            <wp:extent cx="5943600" cy="2715260"/>
            <wp:effectExtent l="0" t="0" r="0" b="254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Figure-3: Frequency-Spectrum (HaiDaoSuanJing)</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"http://localhost/weidroot/weidroot_2017-01-06/app/bitbucket/wdingsoft/weid/htmdoc/proj1/TheSonContextualization/doc_files/_pload/_img/_04_ZiBookRankSpectrum.png"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EF01CFE" wp14:editId="2170F8A6">
            <wp:extent cx="5943600" cy="1418590"/>
            <wp:effectExtent l="0" t="0" r="0" b="381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Figure-4: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"http://localhost/weidroot/weidroot_2017-01-06/app/bitbucket/wdingsoft/weid/htmdoc/proj1/TheSonContextualization/doc_files/_pload/_img/_05_ZiBookFrequecySpectrumSpectrum_overBooks.png"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5C95397A" wp14:editId="39EB1BC7">
            <wp:extent cx="5943600" cy="1418590"/>
            <wp:effectExtent l="0" t="0" r="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Figure-5: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"http://localhost/weidroot/weidroot_2017-01-06/app/bitbucket/wdingsoft/weid/htmdoc/proj1/TheSonContextualization/doc_files/_pload/_img/_06_ZiBookFrequecySpectrumSpectrum_overBooks_caterized.png"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63CAEB3D" wp14:editId="776F8A44">
            <wp:extent cx="5943600" cy="1418590"/>
            <wp:effectExtent l="0" t="0" r="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Figure-6: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"http://localhost/weidroot/weidroot_2017-01-06/app/bitbucket/wdingsoft/weid/htmdoc/proj1/TheSonContextualization/doc_files/_pload/_img/_07_ZiFrqSpectrum_In_Periodic4.png"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AAF6EE7" wp14:editId="016D8E80">
            <wp:extent cx="5943600" cy="1418590"/>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Figure-7: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"http://localhost/weidroot/weidroot_2017-01-06/app/bitbucket/wdingsoft/weid/htmdoc/proj1/TheSonContextualization/doc_files/_pload/_img/_08_ZiFrqSpectrum_In_Periodic2.png"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373E9BC4" wp14:editId="713D7057">
            <wp:extent cx="5943600" cy="1418590"/>
            <wp:effectExtent l="0" t="0" r="0"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Figure-8: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"http://localhost/weidroot/weidroot_2017-01-06/app/bitbucket/wdingsoft/weid/htmdoc/proj1/TheSonContextualization/doc_files/_pload/_img/_09_ZhiFrqSpectrum_In_Periodic4.png"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7EA6DD0" wp14:editId="3788F009">
            <wp:extent cx="5943600" cy="141160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Figure-9: </w:t>
      </w:r>
      <w:r w:rsidRPr="00087F77">
        <w:rPr>
          <w:rFonts w:ascii="Times New Roman" w:eastAsia="Times New Roman" w:hAnsi="Times New Roman" w:cs="Times New Roman"/>
          <w:i/>
          <w:iCs/>
        </w:rPr>
        <w:t>Zhi</w:t>
      </w:r>
      <w:r w:rsidRPr="00087F77">
        <w:rPr>
          <w:rFonts w:ascii="Times New Roman" w:eastAsia="Times New Roman" w:hAnsi="Times New Roman" w:cs="Times New Roman"/>
        </w:rPr>
        <w:t>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"http://localhost/weidroot/weidroot_2017-01-06/app/bitbucket/wdingsoft/weid/htmdoc/proj1/TheSonContextualization/doc_files/_pload/_img/_10_ZhiFrqSpectrum_In_Periodic2.png"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783CCEE" wp14:editId="0DEBF3FC">
            <wp:extent cx="5943600" cy="141160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Figure-10: </w:t>
      </w:r>
      <w:r w:rsidRPr="00087F77">
        <w:rPr>
          <w:rFonts w:ascii="Times New Roman" w:eastAsia="Times New Roman" w:hAnsi="Times New Roman" w:cs="Times New Roman"/>
          <w:i/>
          <w:iCs/>
        </w:rPr>
        <w:t>Zhi</w:t>
      </w:r>
      <w:r w:rsidRPr="00087F77">
        <w:rPr>
          <w:rFonts w:ascii="Times New Roman" w:eastAsia="Times New Roman" w:hAnsi="Times New Roman" w:cs="Times New Roman"/>
        </w:rPr>
        <w:t>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02E280E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Table-1</w:t>
      </w:r>
    </w:p>
    <w:p w14:paraId="4676EFA2"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(blank)</w:t>
      </w:r>
    </w:p>
    <w:p w14:paraId="5BD4070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701E549B"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Table-2</w:t>
      </w:r>
    </w:p>
    <w:p w14:paraId="56A0BFE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087F77" w:rsidRPr="00087F77" w14:paraId="739A2BEB"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F016F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D746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713F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4E8C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020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E7C3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F3FB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D0AA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D9B9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6557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2238C84D" w14:textId="77777777" w:rsidTr="00087F77">
        <w:trPr>
          <w:tblHeader/>
        </w:trPr>
        <w:tc>
          <w:tcPr>
            <w:tcW w:w="0" w:type="auto"/>
            <w:vAlign w:val="center"/>
            <w:hideMark/>
          </w:tcPr>
          <w:p w14:paraId="7C93C73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4C4E68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1219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7A51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8613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A369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04E3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981D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BB66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5E35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DEE5B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768EB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D34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4B2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35E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08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61D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86F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A6C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6EC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80B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r>
      <w:tr w:rsidR="00087F77" w:rsidRPr="00087F77" w14:paraId="181F726D" w14:textId="77777777" w:rsidTr="00087F77">
        <w:tc>
          <w:tcPr>
            <w:tcW w:w="0" w:type="auto"/>
            <w:vAlign w:val="center"/>
            <w:hideMark/>
          </w:tcPr>
          <w:p w14:paraId="4C2B37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10EC7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19076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3E8D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D1F9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5B17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B3A6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182C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650A7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4EE1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A53090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97585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9D2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DB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4C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40C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1A0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D2A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723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C74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F71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r>
      <w:tr w:rsidR="00087F77" w:rsidRPr="00087F77" w14:paraId="28FFA11B" w14:textId="77777777" w:rsidTr="00087F77">
        <w:tc>
          <w:tcPr>
            <w:tcW w:w="0" w:type="auto"/>
            <w:vAlign w:val="center"/>
            <w:hideMark/>
          </w:tcPr>
          <w:p w14:paraId="6E8F15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314C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5155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48BD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9CBC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0080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5F43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AC02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F337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B467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A5A91E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D45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1B5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389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E39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3D3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E50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E66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CF0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28F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695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785E4C64" w14:textId="77777777" w:rsidTr="00087F77">
        <w:tc>
          <w:tcPr>
            <w:tcW w:w="0" w:type="auto"/>
            <w:vAlign w:val="center"/>
            <w:hideMark/>
          </w:tcPr>
          <w:p w14:paraId="0F9CF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446C7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4F27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9DA6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F9665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81B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9D4B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7182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9F24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3B92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3AFBBE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4A592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095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BF6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E9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EC8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162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9C7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D20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19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A28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r>
      <w:tr w:rsidR="00087F77" w:rsidRPr="00087F77" w14:paraId="367E6E78" w14:textId="77777777" w:rsidTr="00087F77">
        <w:tc>
          <w:tcPr>
            <w:tcW w:w="0" w:type="auto"/>
            <w:vAlign w:val="center"/>
            <w:hideMark/>
          </w:tcPr>
          <w:p w14:paraId="07C8F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2874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FCD6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C1B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7C89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BEDAD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DEE0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591E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EC0F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1667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DA719C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60CE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F0D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D2F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C5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68B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365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546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20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902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A94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436A9215" w14:textId="77777777" w:rsidTr="00087F77">
        <w:tc>
          <w:tcPr>
            <w:tcW w:w="0" w:type="auto"/>
            <w:vAlign w:val="center"/>
            <w:hideMark/>
          </w:tcPr>
          <w:p w14:paraId="3E947A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125A1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AD27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D655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9846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CB4D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6922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55FF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32D5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2513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7F35D0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7315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81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85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FFB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415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367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CD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863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BB2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533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6A781817" w14:textId="77777777" w:rsidTr="00087F77">
        <w:tc>
          <w:tcPr>
            <w:tcW w:w="0" w:type="auto"/>
            <w:vAlign w:val="center"/>
            <w:hideMark/>
          </w:tcPr>
          <w:p w14:paraId="4E44DB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297C8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000A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AC98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6F8B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43C3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AE65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8909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45A7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4782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B7CDF9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C412C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67D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8C6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9CE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282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BBC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A45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D3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F3A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6B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3FC80C2A" w14:textId="77777777" w:rsidTr="00087F77">
        <w:tc>
          <w:tcPr>
            <w:tcW w:w="0" w:type="auto"/>
            <w:vAlign w:val="center"/>
            <w:hideMark/>
          </w:tcPr>
          <w:p w14:paraId="009A91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C605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CEE6D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7B4A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E812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0BA4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C2C9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A6DC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64DA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0C66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935EA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8877D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DD4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846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82E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150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F9D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98C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40E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D5D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AB1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4552BF0F" w14:textId="77777777" w:rsidTr="00087F77">
        <w:tc>
          <w:tcPr>
            <w:tcW w:w="0" w:type="auto"/>
            <w:vAlign w:val="center"/>
            <w:hideMark/>
          </w:tcPr>
          <w:p w14:paraId="3481CA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22F6E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B4611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FDB5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2AC8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6520E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FF71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B678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4B68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0469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1A389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7885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825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B94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C70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6D2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C34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5DD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6EA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B4B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D34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0C8A76B9" w14:textId="77777777" w:rsidTr="00087F77">
        <w:tc>
          <w:tcPr>
            <w:tcW w:w="0" w:type="auto"/>
            <w:vAlign w:val="center"/>
            <w:hideMark/>
          </w:tcPr>
          <w:p w14:paraId="49EEA3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029E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69493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E381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E75E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0FDD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A614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802C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4502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7A22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58F309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F952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260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5C0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0BD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AD1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BF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F92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49A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3FC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EF3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r>
      <w:tr w:rsidR="00087F77" w:rsidRPr="00087F77" w14:paraId="1804E2A4" w14:textId="77777777" w:rsidTr="00087F77">
        <w:tc>
          <w:tcPr>
            <w:tcW w:w="0" w:type="auto"/>
            <w:vAlign w:val="center"/>
            <w:hideMark/>
          </w:tcPr>
          <w:p w14:paraId="5148F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87DE2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6B34B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D32E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9F1C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26CE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C25E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A520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EEC4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FEE0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16EDE9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E7760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C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B6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EFE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C3D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9B1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F20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2AD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F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9A6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r>
      <w:tr w:rsidR="00087F77" w:rsidRPr="00087F77" w14:paraId="7046D7C6" w14:textId="77777777" w:rsidTr="00087F77">
        <w:tc>
          <w:tcPr>
            <w:tcW w:w="0" w:type="auto"/>
            <w:vAlign w:val="center"/>
            <w:hideMark/>
          </w:tcPr>
          <w:p w14:paraId="555D83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7C0E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3DC2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5E14C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5124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FC25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30F5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3BEF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5E49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30C0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1EE441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D0AC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4E3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F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090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660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914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72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C48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EC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64C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4E54B807" w14:textId="77777777" w:rsidTr="00087F77">
        <w:tc>
          <w:tcPr>
            <w:tcW w:w="0" w:type="auto"/>
            <w:vAlign w:val="center"/>
            <w:hideMark/>
          </w:tcPr>
          <w:p w14:paraId="1CB645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78E52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FB02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A7F2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1D6B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A80A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ACAB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4BF94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A758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EB13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868E58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324BB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2AC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36C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EAB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AAC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B76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079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157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A62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BBB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73BC3832" w14:textId="77777777" w:rsidTr="00087F77">
        <w:tc>
          <w:tcPr>
            <w:tcW w:w="0" w:type="auto"/>
            <w:vAlign w:val="center"/>
            <w:hideMark/>
          </w:tcPr>
          <w:p w14:paraId="6B3A0B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CFE5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B6AE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5B74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8621B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C965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59A8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9AAC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D05C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8942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ECBF0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C4C8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FBD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D06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5A0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8A7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832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A7D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01B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3D1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0CE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1D9BD69A" w14:textId="77777777" w:rsidTr="00087F77">
        <w:tc>
          <w:tcPr>
            <w:tcW w:w="0" w:type="auto"/>
            <w:vAlign w:val="center"/>
            <w:hideMark/>
          </w:tcPr>
          <w:p w14:paraId="50C472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B70DF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4C13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8635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B879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12A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EF96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5E72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636E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A57C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DC7C38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E848C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AA5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82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03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857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168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275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388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608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88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7750D6D2" w14:textId="77777777" w:rsidTr="00087F77">
        <w:tc>
          <w:tcPr>
            <w:tcW w:w="0" w:type="auto"/>
            <w:vAlign w:val="center"/>
            <w:hideMark/>
          </w:tcPr>
          <w:p w14:paraId="03A3F6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4555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EF6E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7840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42A6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0BF0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05F8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19FF3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5FCE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7BF4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18810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4E31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839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64C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D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CE7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EC8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848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63C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B8C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DA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11F27CC4" w14:textId="77777777" w:rsidTr="00087F77">
        <w:tc>
          <w:tcPr>
            <w:tcW w:w="0" w:type="auto"/>
            <w:vAlign w:val="center"/>
            <w:hideMark/>
          </w:tcPr>
          <w:p w14:paraId="7BF5D7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5765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EF93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E9C0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9C18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75E0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39CB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5042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11ED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E34C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7A4C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A922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A84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6C8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46F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86D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235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7EE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729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CC1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18F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219520F0" w14:textId="77777777" w:rsidTr="00087F77">
        <w:tc>
          <w:tcPr>
            <w:tcW w:w="0" w:type="auto"/>
            <w:vAlign w:val="center"/>
            <w:hideMark/>
          </w:tcPr>
          <w:p w14:paraId="23D118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9C487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9592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2F1B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3046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FA9B1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1C65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64FC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255F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D90B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694C2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1D55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B86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B3D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77B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AFE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161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BA9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E9D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00A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9A6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47027A3D" w14:textId="77777777" w:rsidTr="00087F77">
        <w:tc>
          <w:tcPr>
            <w:tcW w:w="0" w:type="auto"/>
            <w:vAlign w:val="center"/>
            <w:hideMark/>
          </w:tcPr>
          <w:p w14:paraId="73E736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82E9B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0EC5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C9EB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51190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3949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D6E2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BCD5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4D10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839B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860451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51862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7E1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B87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82D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D6A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89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83E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E95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6CC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28E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r>
      <w:tr w:rsidR="00087F77" w:rsidRPr="00087F77" w14:paraId="2E8CAC7A" w14:textId="77777777" w:rsidTr="00087F77">
        <w:tc>
          <w:tcPr>
            <w:tcW w:w="0" w:type="auto"/>
            <w:vAlign w:val="center"/>
            <w:hideMark/>
          </w:tcPr>
          <w:p w14:paraId="704852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9DB0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9888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C216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DC3E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46AB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323C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457A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770E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66C4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55AFC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C19F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3FA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ED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A4E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8E9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674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40D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AA3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7E2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413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4A98EF3E" w14:textId="77777777" w:rsidTr="00087F77">
        <w:tc>
          <w:tcPr>
            <w:tcW w:w="0" w:type="auto"/>
            <w:vAlign w:val="center"/>
            <w:hideMark/>
          </w:tcPr>
          <w:p w14:paraId="2C44F3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C36CF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D2B63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A572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2122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3410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667C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C47F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542C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4866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516383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1EED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A4C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F4F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03E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8AC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053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F2C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90E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6B3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CB1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735035EA" w14:textId="77777777" w:rsidTr="00087F77">
        <w:tc>
          <w:tcPr>
            <w:tcW w:w="0" w:type="auto"/>
            <w:vAlign w:val="center"/>
            <w:hideMark/>
          </w:tcPr>
          <w:p w14:paraId="407724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5CC3E6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8356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8EDFB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29F6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EFF4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94A3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450F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7546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2D63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39A7AC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731463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FC8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AA8A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4501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1DBF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FBF5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C19B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3427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8D57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2566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152</w:t>
            </w:r>
          </w:p>
        </w:tc>
      </w:tr>
    </w:tbl>
    <w:p w14:paraId="5864DC5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3065CA5A"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Table-3</w:t>
      </w:r>
    </w:p>
    <w:p w14:paraId="4C10A2E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883"/>
        <w:gridCol w:w="1520"/>
        <w:gridCol w:w="654"/>
        <w:gridCol w:w="720"/>
        <w:gridCol w:w="924"/>
        <w:gridCol w:w="962"/>
        <w:gridCol w:w="580"/>
        <w:gridCol w:w="780"/>
        <w:gridCol w:w="780"/>
      </w:tblGrid>
      <w:tr w:rsidR="00087F77" w:rsidRPr="00087F77" w14:paraId="3F300D76"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4576D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C0B0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53A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F3E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7DFE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470F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F60D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3FF0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AF22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98B4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051E276B" w14:textId="77777777" w:rsidTr="00087F77">
        <w:trPr>
          <w:tblHeader/>
        </w:trPr>
        <w:tc>
          <w:tcPr>
            <w:tcW w:w="0" w:type="auto"/>
            <w:vAlign w:val="center"/>
            <w:hideMark/>
          </w:tcPr>
          <w:p w14:paraId="3181415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46B42F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7EB3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BA5B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4691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4D67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76C23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05EB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28BC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C733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1C1675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0DADD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D03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95E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35E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B8F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9D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73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918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91B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65F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2.0780</w:t>
            </w:r>
          </w:p>
        </w:tc>
      </w:tr>
      <w:tr w:rsidR="00087F77" w:rsidRPr="00087F77" w14:paraId="4BE881AD" w14:textId="77777777" w:rsidTr="00087F77">
        <w:tc>
          <w:tcPr>
            <w:tcW w:w="0" w:type="auto"/>
            <w:vAlign w:val="center"/>
            <w:hideMark/>
          </w:tcPr>
          <w:p w14:paraId="43A703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3A24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A13C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946D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39EB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1B77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C806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AA2B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294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3B3E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6C0C0F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C3A3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D09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F0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35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48C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070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543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8A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B9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AC3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12.5450</w:t>
            </w:r>
          </w:p>
        </w:tc>
      </w:tr>
      <w:tr w:rsidR="00087F77" w:rsidRPr="00087F77" w14:paraId="7B500B94" w14:textId="77777777" w:rsidTr="00087F77">
        <w:tc>
          <w:tcPr>
            <w:tcW w:w="0" w:type="auto"/>
            <w:vAlign w:val="center"/>
            <w:hideMark/>
          </w:tcPr>
          <w:p w14:paraId="1BB8B5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80C59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C1BE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B494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A55D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136C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234C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2ACD3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0FC6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3ADD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3B4C2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8D920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78D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AFD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7E5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C24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EB1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516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B5E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B82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F45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0.3971</w:t>
            </w:r>
          </w:p>
        </w:tc>
      </w:tr>
      <w:tr w:rsidR="00087F77" w:rsidRPr="00087F77" w14:paraId="3ABDD09D" w14:textId="77777777" w:rsidTr="00087F77">
        <w:tc>
          <w:tcPr>
            <w:tcW w:w="0" w:type="auto"/>
            <w:vAlign w:val="center"/>
            <w:hideMark/>
          </w:tcPr>
          <w:p w14:paraId="39E5FE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76883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8A80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7079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F7DC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D7C1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2B75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49BA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80D7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E6EA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8DC9B8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F8FA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901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DA6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24A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22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1F4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BA2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639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DBE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660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0.2164</w:t>
            </w:r>
          </w:p>
        </w:tc>
      </w:tr>
      <w:tr w:rsidR="00087F77" w:rsidRPr="00087F77" w14:paraId="28441F7D" w14:textId="77777777" w:rsidTr="00087F77">
        <w:tc>
          <w:tcPr>
            <w:tcW w:w="0" w:type="auto"/>
            <w:vAlign w:val="center"/>
            <w:hideMark/>
          </w:tcPr>
          <w:p w14:paraId="024731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049BD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F4B0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26EE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8B60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07C4B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1205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72B6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D783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D833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D845D8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78C0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DA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C77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C24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3E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A4E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235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F69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EA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609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0.2592</w:t>
            </w:r>
          </w:p>
        </w:tc>
      </w:tr>
      <w:tr w:rsidR="00087F77" w:rsidRPr="00087F77" w14:paraId="0F757A5F" w14:textId="77777777" w:rsidTr="00087F77">
        <w:tc>
          <w:tcPr>
            <w:tcW w:w="0" w:type="auto"/>
            <w:vAlign w:val="center"/>
            <w:hideMark/>
          </w:tcPr>
          <w:p w14:paraId="5A0426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C32F6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1C6D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A1B9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4F2E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C9B2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C105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EC8E1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138F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8257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EF692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E447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BEE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82B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C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A12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152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6BF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AA3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2E6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AFB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0.0032</w:t>
            </w:r>
          </w:p>
        </w:tc>
      </w:tr>
      <w:tr w:rsidR="00087F77" w:rsidRPr="00087F77" w14:paraId="65F3BFE0" w14:textId="77777777" w:rsidTr="00087F77">
        <w:tc>
          <w:tcPr>
            <w:tcW w:w="0" w:type="auto"/>
            <w:vAlign w:val="center"/>
            <w:hideMark/>
          </w:tcPr>
          <w:p w14:paraId="645B81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58EEC5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0D83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85F9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CD45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FBAD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4A53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7229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A618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10720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8ABFF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314D0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C81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28B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431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63C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F47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78A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905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21F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7E5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0.0441</w:t>
            </w:r>
          </w:p>
        </w:tc>
      </w:tr>
      <w:tr w:rsidR="00087F77" w:rsidRPr="00087F77" w14:paraId="7072F2DE" w14:textId="77777777" w:rsidTr="00087F77">
        <w:tc>
          <w:tcPr>
            <w:tcW w:w="0" w:type="auto"/>
            <w:vAlign w:val="center"/>
            <w:hideMark/>
          </w:tcPr>
          <w:p w14:paraId="098591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41B29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24EA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4701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1398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D6EB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10A1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0183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2E92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936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9E0FC5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4DC2A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63B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AAE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4D2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6BD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8A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CF4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ED0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C65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A6C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0.0398</w:t>
            </w:r>
          </w:p>
        </w:tc>
      </w:tr>
      <w:tr w:rsidR="00087F77" w:rsidRPr="00087F77" w14:paraId="7EA5E3F3" w14:textId="77777777" w:rsidTr="00087F77">
        <w:tc>
          <w:tcPr>
            <w:tcW w:w="0" w:type="auto"/>
            <w:vAlign w:val="center"/>
            <w:hideMark/>
          </w:tcPr>
          <w:p w14:paraId="273D2B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0BCEF4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3376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3A1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5BD4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ED7A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75CE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855A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F909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E288C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9C8AFE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26E1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97D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19D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DE4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3D3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5B3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3A9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7FE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E47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86C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0.2490</w:t>
            </w:r>
          </w:p>
        </w:tc>
      </w:tr>
      <w:tr w:rsidR="00087F77" w:rsidRPr="00087F77" w14:paraId="24F8F050" w14:textId="77777777" w:rsidTr="00087F77">
        <w:tc>
          <w:tcPr>
            <w:tcW w:w="0" w:type="auto"/>
            <w:vAlign w:val="center"/>
            <w:hideMark/>
          </w:tcPr>
          <w:p w14:paraId="13109B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3565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8AA1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5405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5433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4C52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F910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F88A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DACD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17D9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E1A4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D27F8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B6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418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86E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43A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DAB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474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583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19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3AF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2.9244</w:t>
            </w:r>
          </w:p>
        </w:tc>
      </w:tr>
      <w:tr w:rsidR="00087F77" w:rsidRPr="00087F77" w14:paraId="57B2B245" w14:textId="77777777" w:rsidTr="00087F77">
        <w:tc>
          <w:tcPr>
            <w:tcW w:w="0" w:type="auto"/>
            <w:vAlign w:val="center"/>
            <w:hideMark/>
          </w:tcPr>
          <w:p w14:paraId="278082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81076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A5F7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0E56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2B08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F362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18EC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2D41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47DF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950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0FD5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D6DEB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04A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A9A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DC0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FA0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20B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573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E2A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DB7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E68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0.3422</w:t>
            </w:r>
          </w:p>
        </w:tc>
      </w:tr>
      <w:tr w:rsidR="00087F77" w:rsidRPr="00087F77" w14:paraId="508A4E80" w14:textId="77777777" w:rsidTr="00087F77">
        <w:tc>
          <w:tcPr>
            <w:tcW w:w="0" w:type="auto"/>
            <w:vAlign w:val="center"/>
            <w:hideMark/>
          </w:tcPr>
          <w:p w14:paraId="347ABB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693A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F81D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8114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08230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3508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8C71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F97A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DEC3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045D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38851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F255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871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AF9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782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0DA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50A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F9B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98D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481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81E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2.6593</w:t>
            </w:r>
          </w:p>
        </w:tc>
      </w:tr>
      <w:tr w:rsidR="00087F77" w:rsidRPr="00087F77" w14:paraId="44755DE4" w14:textId="77777777" w:rsidTr="00087F77">
        <w:tc>
          <w:tcPr>
            <w:tcW w:w="0" w:type="auto"/>
            <w:vAlign w:val="center"/>
            <w:hideMark/>
          </w:tcPr>
          <w:p w14:paraId="485635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E51EB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CBD4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9E15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9E43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84C0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E0F8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978B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16C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1602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EBE104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9FC6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56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620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1D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3A9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5C8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7BB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AC9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AC0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7F7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0.2282</w:t>
            </w:r>
          </w:p>
        </w:tc>
      </w:tr>
      <w:tr w:rsidR="00087F77" w:rsidRPr="00087F77" w14:paraId="131F0F2E" w14:textId="77777777" w:rsidTr="00087F77">
        <w:tc>
          <w:tcPr>
            <w:tcW w:w="0" w:type="auto"/>
            <w:vAlign w:val="center"/>
            <w:hideMark/>
          </w:tcPr>
          <w:p w14:paraId="3C8464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E222F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8123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3A43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432D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381F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117C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F0BB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43B5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9B19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C1C6B2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99620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B54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C20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F39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A9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CBC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998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9B2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6C4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542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0.0127</w:t>
            </w:r>
          </w:p>
        </w:tc>
      </w:tr>
      <w:tr w:rsidR="00087F77" w:rsidRPr="00087F77" w14:paraId="3EB1D53A" w14:textId="77777777" w:rsidTr="00087F77">
        <w:tc>
          <w:tcPr>
            <w:tcW w:w="0" w:type="auto"/>
            <w:vAlign w:val="center"/>
            <w:hideMark/>
          </w:tcPr>
          <w:p w14:paraId="29476B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3EFCC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7E3C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DD5A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F32C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EF78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FB03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D199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EE08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C21BC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A35ABE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74DE3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9A9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01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A09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CB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83D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851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47A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C7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59A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3.5036</w:t>
            </w:r>
          </w:p>
        </w:tc>
      </w:tr>
      <w:tr w:rsidR="00087F77" w:rsidRPr="00087F77" w14:paraId="078EF4F3" w14:textId="77777777" w:rsidTr="00087F77">
        <w:tc>
          <w:tcPr>
            <w:tcW w:w="0" w:type="auto"/>
            <w:vAlign w:val="center"/>
            <w:hideMark/>
          </w:tcPr>
          <w:p w14:paraId="681018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C88DC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6F2B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E1D7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1DE0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339D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2A5C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320D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435B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19F3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6C9D18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57C7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F70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A7F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3CD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3F7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C1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110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2B1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DF8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0D3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0.3127</w:t>
            </w:r>
          </w:p>
        </w:tc>
      </w:tr>
      <w:tr w:rsidR="00087F77" w:rsidRPr="00087F77" w14:paraId="1BCEBFCC" w14:textId="77777777" w:rsidTr="00087F77">
        <w:tc>
          <w:tcPr>
            <w:tcW w:w="0" w:type="auto"/>
            <w:vAlign w:val="center"/>
            <w:hideMark/>
          </w:tcPr>
          <w:p w14:paraId="67773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28EF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6A84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79696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CEA7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EF8F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670F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CAB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AD65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23CF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5A0F17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A0C3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0E5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B65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11F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2D6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CC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5F6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3B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29D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BB1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1.3039</w:t>
            </w:r>
          </w:p>
        </w:tc>
      </w:tr>
      <w:tr w:rsidR="00087F77" w:rsidRPr="00087F77" w14:paraId="21C46DD1" w14:textId="77777777" w:rsidTr="00087F77">
        <w:tc>
          <w:tcPr>
            <w:tcW w:w="0" w:type="auto"/>
            <w:vAlign w:val="center"/>
            <w:hideMark/>
          </w:tcPr>
          <w:p w14:paraId="5A5D30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08C2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0C45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CB88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43FF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9E07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8BB9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4F55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9E22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A353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04765B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B5B0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108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294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8BB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C9C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AEC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754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B5E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003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DBF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73.6798</w:t>
            </w:r>
          </w:p>
        </w:tc>
      </w:tr>
      <w:tr w:rsidR="00087F77" w:rsidRPr="00087F77" w14:paraId="41E27A2E" w14:textId="77777777" w:rsidTr="00087F77">
        <w:tc>
          <w:tcPr>
            <w:tcW w:w="0" w:type="auto"/>
            <w:vAlign w:val="center"/>
            <w:hideMark/>
          </w:tcPr>
          <w:p w14:paraId="0E16BB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2343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F02C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D553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DFB2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DC1C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46B7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F6E5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C4B0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BD5E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F9DF9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7620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866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8D0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D02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7F3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BCD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CB7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AB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F25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418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2.9014</w:t>
            </w:r>
          </w:p>
        </w:tc>
      </w:tr>
      <w:tr w:rsidR="00087F77" w:rsidRPr="00087F77" w14:paraId="313E2FF3" w14:textId="77777777" w:rsidTr="00087F77">
        <w:tc>
          <w:tcPr>
            <w:tcW w:w="0" w:type="auto"/>
            <w:vAlign w:val="center"/>
            <w:hideMark/>
          </w:tcPr>
          <w:p w14:paraId="7A895E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E9DC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C116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76DD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249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DFDF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9B5B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245E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5CC9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A0B4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CEB5F6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9C23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A96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CC5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A5B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611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C48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F0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02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4DC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B14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0.2147</w:t>
            </w:r>
          </w:p>
        </w:tc>
      </w:tr>
      <w:tr w:rsidR="00087F77" w:rsidRPr="00087F77" w14:paraId="48A642FA" w14:textId="77777777" w:rsidTr="00087F77">
        <w:tc>
          <w:tcPr>
            <w:tcW w:w="0" w:type="auto"/>
            <w:vAlign w:val="center"/>
            <w:hideMark/>
          </w:tcPr>
          <w:p w14:paraId="5CB8E3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C0B6F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AE56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3EFD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944B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27E4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86DB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9131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31EF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BB1F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FBF8A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D6452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779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D9C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38E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FD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1D3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203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3F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485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004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2.4008</w:t>
            </w:r>
          </w:p>
        </w:tc>
      </w:tr>
      <w:tr w:rsidR="00087F77" w:rsidRPr="00087F77" w14:paraId="7507EF40" w14:textId="77777777" w:rsidTr="00087F77">
        <w:tc>
          <w:tcPr>
            <w:tcW w:w="0" w:type="auto"/>
            <w:vAlign w:val="center"/>
            <w:hideMark/>
          </w:tcPr>
          <w:p w14:paraId="447E1D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52CFF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5A1B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D204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F95F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BFFC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4268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B132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E388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F26B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BFB6D2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C7255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49A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6591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4BFC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D981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FCA8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44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E451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C8A1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BA52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106.3154</w:t>
            </w:r>
          </w:p>
        </w:tc>
      </w:tr>
    </w:tbl>
    <w:p w14:paraId="07969263"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367A9C0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Table-4</w:t>
      </w:r>
    </w:p>
    <w:p w14:paraId="18C1B8DA"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Book-Name with Zi </w:t>
      </w:r>
      <w:r w:rsidRPr="00087F77">
        <w:rPr>
          <w:rFonts w:ascii="MS Mincho" w:eastAsia="MS Mincho" w:hAnsi="MS Mincho" w:cs="MS Mincho"/>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087F77" w:rsidRPr="00087F77" w14:paraId="60B35439"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DD4F0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D6C1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9E46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7F0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44FC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5A69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B1A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CF44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388B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03D7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1081DAAB" w14:textId="77777777" w:rsidTr="00087F77">
        <w:trPr>
          <w:tblHeader/>
        </w:trPr>
        <w:tc>
          <w:tcPr>
            <w:tcW w:w="0" w:type="auto"/>
            <w:vAlign w:val="center"/>
            <w:hideMark/>
          </w:tcPr>
          <w:p w14:paraId="5AB305E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20F6E1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42A3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97F5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BE45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8281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BFBA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613E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B1053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221B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933169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0AE97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850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7BE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92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0D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607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361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50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2AA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0B1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7101C793" w14:textId="77777777" w:rsidTr="00087F77">
        <w:tc>
          <w:tcPr>
            <w:tcW w:w="0" w:type="auto"/>
            <w:vAlign w:val="center"/>
            <w:hideMark/>
          </w:tcPr>
          <w:p w14:paraId="17F613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6404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09F9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C0F6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B017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7CA1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5521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FBCF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54A0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9DDB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3FCE6F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C524E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87E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5C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387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1D5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650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9D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258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AB8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5D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64754DF8" w14:textId="77777777" w:rsidTr="00087F77">
        <w:tc>
          <w:tcPr>
            <w:tcW w:w="0" w:type="auto"/>
            <w:vAlign w:val="center"/>
            <w:hideMark/>
          </w:tcPr>
          <w:p w14:paraId="28364A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CB915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941F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8B80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BD2B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3C81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31F4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7F95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A46A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925F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D51B92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33D20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FD1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E3D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2B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5C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63D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02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774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D51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7F9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17BDAD1C" w14:textId="77777777" w:rsidTr="00087F77">
        <w:tc>
          <w:tcPr>
            <w:tcW w:w="0" w:type="auto"/>
            <w:vAlign w:val="center"/>
            <w:hideMark/>
          </w:tcPr>
          <w:p w14:paraId="133941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6A1CC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3024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0154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172F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964F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6FB2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2B1A4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9C95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1E2D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5162AF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2A6CA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2E3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025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C24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FAA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67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ED2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ECF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E8D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66B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42708BFF" w14:textId="77777777" w:rsidTr="00087F77">
        <w:tc>
          <w:tcPr>
            <w:tcW w:w="0" w:type="auto"/>
            <w:vAlign w:val="center"/>
            <w:hideMark/>
          </w:tcPr>
          <w:p w14:paraId="4E7C6D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68855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3386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CDE19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541D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F2C6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C8AE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0CA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F56B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36DA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E2B85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B78B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9F4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685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5F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2AB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51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0BA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DB4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451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492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r>
      <w:tr w:rsidR="00087F77" w:rsidRPr="00087F77" w14:paraId="5ED81E32" w14:textId="77777777" w:rsidTr="00087F77">
        <w:tc>
          <w:tcPr>
            <w:tcW w:w="0" w:type="auto"/>
            <w:vAlign w:val="center"/>
            <w:hideMark/>
          </w:tcPr>
          <w:p w14:paraId="49C692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1DC3D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3425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9CB4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CCF9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94AE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EEE0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3931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2470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0CD8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6B73C2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0B58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A50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F92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780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C76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71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A33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E73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F6E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D6A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190EF7BB" w14:textId="77777777" w:rsidTr="00087F77">
        <w:tc>
          <w:tcPr>
            <w:tcW w:w="0" w:type="auto"/>
            <w:vAlign w:val="center"/>
            <w:hideMark/>
          </w:tcPr>
          <w:p w14:paraId="1E8C4E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7997D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6C36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83F48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4864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4A99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E1A3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3F4F9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DC5E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289C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22D0F6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428F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4C2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5DC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133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F80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07E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04E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2A4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2D6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E01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r>
      <w:tr w:rsidR="00087F77" w:rsidRPr="00087F77" w14:paraId="01756522" w14:textId="77777777" w:rsidTr="00087F77">
        <w:tc>
          <w:tcPr>
            <w:tcW w:w="0" w:type="auto"/>
            <w:vAlign w:val="center"/>
            <w:hideMark/>
          </w:tcPr>
          <w:p w14:paraId="05B5A6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4CC2C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E1C4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3B13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69C7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18BF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6E6E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843E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507D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DD78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FB6855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FB589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9AC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A8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E5B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2CB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AD4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6CF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BE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452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2BF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631A086E" w14:textId="77777777" w:rsidTr="00087F77">
        <w:tc>
          <w:tcPr>
            <w:tcW w:w="0" w:type="auto"/>
            <w:vAlign w:val="center"/>
            <w:hideMark/>
          </w:tcPr>
          <w:p w14:paraId="582758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87E72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08A8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24D8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8F29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373E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6F61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005B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D3DD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F5C1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49393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8C24E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977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A2E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A74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337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2BE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A5A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15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124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739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60FBFE3B" w14:textId="77777777" w:rsidTr="00087F77">
        <w:tc>
          <w:tcPr>
            <w:tcW w:w="0" w:type="auto"/>
            <w:vAlign w:val="center"/>
            <w:hideMark/>
          </w:tcPr>
          <w:p w14:paraId="3C7D23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C029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F396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E7C1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F3C8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53BA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2B2F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D823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E151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0A16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92F184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E5508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9EC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357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F6F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286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CEB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448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E3E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494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41E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r>
      <w:tr w:rsidR="00087F77" w:rsidRPr="00087F77" w14:paraId="184AD83B" w14:textId="77777777" w:rsidTr="00087F77">
        <w:tc>
          <w:tcPr>
            <w:tcW w:w="0" w:type="auto"/>
            <w:vAlign w:val="center"/>
            <w:hideMark/>
          </w:tcPr>
          <w:p w14:paraId="4EC250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F9165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E689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3B2B4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F8F0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3BD6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980C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2758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8435B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0E366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734A93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A5600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71A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FD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73C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008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82E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9DC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DBA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228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4EE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48F2451" w14:textId="77777777" w:rsidTr="00087F77">
        <w:tc>
          <w:tcPr>
            <w:tcW w:w="0" w:type="auto"/>
            <w:vAlign w:val="center"/>
            <w:hideMark/>
          </w:tcPr>
          <w:p w14:paraId="5A4CFC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73FA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4EC5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0A54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54E3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A608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9EBF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19F3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AAC5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54A6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48AC9A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7113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AEC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D10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BD7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BA2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1AC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47B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223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B57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A6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2C530EA" w14:textId="77777777" w:rsidTr="00087F77">
        <w:tc>
          <w:tcPr>
            <w:tcW w:w="0" w:type="auto"/>
            <w:vAlign w:val="center"/>
            <w:hideMark/>
          </w:tcPr>
          <w:p w14:paraId="0B6780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CC651C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3D31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98BB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5CF7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9C8F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317C0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6FB4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7A757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F89DA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BF2F2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F256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30F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FEC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1BE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E5F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FD3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F2D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A2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B7D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AC7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06C9F8AF" w14:textId="77777777" w:rsidTr="00087F77">
        <w:tc>
          <w:tcPr>
            <w:tcW w:w="0" w:type="auto"/>
            <w:vAlign w:val="center"/>
            <w:hideMark/>
          </w:tcPr>
          <w:p w14:paraId="025D84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8C044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1086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14BA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4334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3F7D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B16A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5E23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862A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284A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549895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D5608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0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12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D5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927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DC5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E46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C9C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D8E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D46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2AD3EF91" w14:textId="77777777" w:rsidTr="00087F77">
        <w:tc>
          <w:tcPr>
            <w:tcW w:w="0" w:type="auto"/>
            <w:vAlign w:val="center"/>
            <w:hideMark/>
          </w:tcPr>
          <w:p w14:paraId="512748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B17BA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62E8B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8717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9545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86F5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80C5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335C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63AF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5FA8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3E5F3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F9A5C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8AE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587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FF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099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E52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F49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BB1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723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920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A915900" w14:textId="77777777" w:rsidTr="00087F77">
        <w:tc>
          <w:tcPr>
            <w:tcW w:w="0" w:type="auto"/>
            <w:vAlign w:val="center"/>
            <w:hideMark/>
          </w:tcPr>
          <w:p w14:paraId="47B155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2666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314F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D431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8E1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A012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F8E6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BB98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D05F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EEA0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465B8F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1015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34B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D5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CE9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DB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49C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ED6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661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854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216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CBB6230" w14:textId="77777777" w:rsidTr="00087F77">
        <w:tc>
          <w:tcPr>
            <w:tcW w:w="0" w:type="auto"/>
            <w:vAlign w:val="center"/>
            <w:hideMark/>
          </w:tcPr>
          <w:p w14:paraId="3D74AE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06579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E4B1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8770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F5BD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67F7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82C5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F1E3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C3FE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F652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0599A3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BB29D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4F4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210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18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4D2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34B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D1B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C88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CEE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2AD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68896EF3" w14:textId="77777777" w:rsidTr="00087F77">
        <w:tc>
          <w:tcPr>
            <w:tcW w:w="0" w:type="auto"/>
            <w:vAlign w:val="center"/>
            <w:hideMark/>
          </w:tcPr>
          <w:p w14:paraId="787E23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A17234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B01B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2761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CA2B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019A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9F31D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47838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8DD9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D8A0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3CDB7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7252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439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2B1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3CE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4BC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077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D05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08C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44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5E6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8C227ED" w14:textId="77777777" w:rsidTr="00087F77">
        <w:tc>
          <w:tcPr>
            <w:tcW w:w="0" w:type="auto"/>
            <w:vAlign w:val="center"/>
            <w:hideMark/>
          </w:tcPr>
          <w:p w14:paraId="75BB43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253A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37E8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D1667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550F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2EDF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49CE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7FBAC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2D46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E622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5B020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8281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F9D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04E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264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B61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91B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F2F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A12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181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DCD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0F24458" w14:textId="77777777" w:rsidTr="00087F77">
        <w:tc>
          <w:tcPr>
            <w:tcW w:w="0" w:type="auto"/>
            <w:vAlign w:val="center"/>
            <w:hideMark/>
          </w:tcPr>
          <w:p w14:paraId="10CC37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57FA9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9A72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1564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C76E1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D7863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4554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C404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B0E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6F5A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267CC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934AB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51F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37A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37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447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DEC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59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5CF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8C4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806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BE6B7DF" w14:textId="77777777" w:rsidTr="00087F77">
        <w:tc>
          <w:tcPr>
            <w:tcW w:w="0" w:type="auto"/>
            <w:vAlign w:val="center"/>
            <w:hideMark/>
          </w:tcPr>
          <w:p w14:paraId="53132D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D301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993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DBC3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E179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FE49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4B7B2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C150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2DBE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F584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DCB1BF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D28B1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179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40E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1A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195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310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254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EBB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B48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AE2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EA7F6D0" w14:textId="77777777" w:rsidTr="00087F77">
        <w:tc>
          <w:tcPr>
            <w:tcW w:w="0" w:type="auto"/>
            <w:vAlign w:val="center"/>
            <w:hideMark/>
          </w:tcPr>
          <w:p w14:paraId="73FCE1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76573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0A06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95DD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5DC4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37B5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4C8C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C5B7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1339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8A74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228664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CB44C4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E00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4D38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3D5F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3F1C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EDD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B7D9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D649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9D0A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371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32</w:t>
            </w:r>
          </w:p>
        </w:tc>
      </w:tr>
    </w:tbl>
    <w:p w14:paraId="42E7DF13"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5465A15C"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Table-5</w:t>
      </w:r>
    </w:p>
    <w:p w14:paraId="59EC2ED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087F77" w:rsidRPr="00087F77" w14:paraId="2057F6E7"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CF02C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B012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84C7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9A75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5FDC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FCE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437E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1A12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F9E1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0EB8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411C63D0" w14:textId="77777777" w:rsidTr="00087F77">
        <w:trPr>
          <w:tblHeader/>
        </w:trPr>
        <w:tc>
          <w:tcPr>
            <w:tcW w:w="0" w:type="auto"/>
            <w:vAlign w:val="center"/>
            <w:hideMark/>
          </w:tcPr>
          <w:p w14:paraId="69A7CE7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65A971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7B7C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6F94B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A945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D3F7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1B93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BB0E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32D1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8A6A4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8025E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92DEE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E4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4A9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4BC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1B7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E17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1AA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F0E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AB8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28A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w:t>
            </w:r>
          </w:p>
        </w:tc>
      </w:tr>
      <w:tr w:rsidR="00087F77" w:rsidRPr="00087F77" w14:paraId="1C9F1AAD" w14:textId="77777777" w:rsidTr="00087F77">
        <w:tc>
          <w:tcPr>
            <w:tcW w:w="0" w:type="auto"/>
            <w:vAlign w:val="center"/>
            <w:hideMark/>
          </w:tcPr>
          <w:p w14:paraId="093AF3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5A6B9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196C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5581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5529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2890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3747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B292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E49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6437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825E74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CF15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E6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858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2A7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278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5F1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DF2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3F3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E2C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EF8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22.2</w:t>
            </w:r>
          </w:p>
        </w:tc>
      </w:tr>
      <w:tr w:rsidR="00087F77" w:rsidRPr="00087F77" w14:paraId="53918E7B" w14:textId="77777777" w:rsidTr="00087F77">
        <w:tc>
          <w:tcPr>
            <w:tcW w:w="0" w:type="auto"/>
            <w:vAlign w:val="center"/>
            <w:hideMark/>
          </w:tcPr>
          <w:p w14:paraId="212642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3DA61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ED01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5B50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1F38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C34C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49E5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FD96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70BB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CFF9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23EBAC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13F8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0C0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C3E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219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13C4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67E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298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1E1F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EDF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DCA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r>
      <w:tr w:rsidR="00087F77" w:rsidRPr="00087F77" w14:paraId="7ABFF3E0" w14:textId="77777777" w:rsidTr="00087F77">
        <w:tc>
          <w:tcPr>
            <w:tcW w:w="0" w:type="auto"/>
            <w:vAlign w:val="center"/>
            <w:hideMark/>
          </w:tcPr>
          <w:p w14:paraId="2B9070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F29B9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C854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3F9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67D9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12C5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1F609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C94F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0B42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149C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A7BFE9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FBD2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601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E4D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6B0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00B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000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DEF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EC1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775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40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54.5</w:t>
            </w:r>
          </w:p>
        </w:tc>
      </w:tr>
      <w:tr w:rsidR="00087F77" w:rsidRPr="00087F77" w14:paraId="7CA0CD03" w14:textId="77777777" w:rsidTr="00087F77">
        <w:tc>
          <w:tcPr>
            <w:tcW w:w="0" w:type="auto"/>
            <w:vAlign w:val="center"/>
            <w:hideMark/>
          </w:tcPr>
          <w:p w14:paraId="71E37E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F80F6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783D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C51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1D919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667C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D3B0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1674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8C13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E70B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7C750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E5E8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9F1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EED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7EB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18B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47E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76A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2CA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A8B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965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r>
      <w:tr w:rsidR="00087F77" w:rsidRPr="00087F77" w14:paraId="2909A403" w14:textId="77777777" w:rsidTr="00087F77">
        <w:tc>
          <w:tcPr>
            <w:tcW w:w="0" w:type="auto"/>
            <w:vAlign w:val="center"/>
            <w:hideMark/>
          </w:tcPr>
          <w:p w14:paraId="545888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6FEF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4F11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6C4F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3E5E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BBB4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02E3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EAC4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7AD0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AE5B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8D990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E5C5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24A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21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526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027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574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7C3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317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A88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D0A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r>
      <w:tr w:rsidR="00087F77" w:rsidRPr="00087F77" w14:paraId="791183BC" w14:textId="77777777" w:rsidTr="00087F77">
        <w:tc>
          <w:tcPr>
            <w:tcW w:w="0" w:type="auto"/>
            <w:vAlign w:val="center"/>
            <w:hideMark/>
          </w:tcPr>
          <w:p w14:paraId="3A3377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8050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A2B3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DC05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CCBB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3E0A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165D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06A6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1CE7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FC8F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2CBF7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FF7C7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F10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FC2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F61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D28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0E6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3EA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AF0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8DE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B1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r>
      <w:tr w:rsidR="00087F77" w:rsidRPr="00087F77" w14:paraId="43B988BD" w14:textId="77777777" w:rsidTr="00087F77">
        <w:tc>
          <w:tcPr>
            <w:tcW w:w="0" w:type="auto"/>
            <w:vAlign w:val="center"/>
            <w:hideMark/>
          </w:tcPr>
          <w:p w14:paraId="05D0E5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9F569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D2F3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E27A0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6FDA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23DB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97B6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44F8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EB11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17FF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670D31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BF87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B11B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D04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F5E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64B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A9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FC1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2FF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9E3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90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r>
      <w:tr w:rsidR="00087F77" w:rsidRPr="00087F77" w14:paraId="46C34A77" w14:textId="77777777" w:rsidTr="00087F77">
        <w:tc>
          <w:tcPr>
            <w:tcW w:w="0" w:type="auto"/>
            <w:vAlign w:val="center"/>
            <w:hideMark/>
          </w:tcPr>
          <w:p w14:paraId="515E3F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B78C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A783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65C5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5091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F118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4B84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18A8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F4C2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DD8E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AB43F6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D0C86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C62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12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13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1BA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9AC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AFD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917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436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96D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r>
      <w:tr w:rsidR="00087F77" w:rsidRPr="00087F77" w14:paraId="56E88441" w14:textId="77777777" w:rsidTr="00087F77">
        <w:tc>
          <w:tcPr>
            <w:tcW w:w="0" w:type="auto"/>
            <w:vAlign w:val="center"/>
            <w:hideMark/>
          </w:tcPr>
          <w:p w14:paraId="1FF03C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E4D4F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EF649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F220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C3E1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BA11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3E0C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6FA2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C8D0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022F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F6405C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268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E19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196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89A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CEC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CEB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9E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5D6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DDA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24A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w:t>
            </w:r>
          </w:p>
        </w:tc>
      </w:tr>
      <w:tr w:rsidR="00087F77" w:rsidRPr="00087F77" w14:paraId="42D2ED41" w14:textId="77777777" w:rsidTr="00087F77">
        <w:tc>
          <w:tcPr>
            <w:tcW w:w="0" w:type="auto"/>
            <w:vAlign w:val="center"/>
            <w:hideMark/>
          </w:tcPr>
          <w:p w14:paraId="0B3D5E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C4F2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EA43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2A04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FA2E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E386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BB50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192A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8B43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A2AC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EC1E1A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E4A8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2B0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35E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BF9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2E8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E5D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74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6E6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9D9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7D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32682958" w14:textId="77777777" w:rsidTr="00087F77">
        <w:tc>
          <w:tcPr>
            <w:tcW w:w="0" w:type="auto"/>
            <w:vAlign w:val="center"/>
            <w:hideMark/>
          </w:tcPr>
          <w:p w14:paraId="4EFB6D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E9C4F4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9A34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E6A1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CB16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1CD9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DBE0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32A3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A587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5C92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42532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106DE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008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C5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FE2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F5D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363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69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598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A0A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165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EC7C994" w14:textId="77777777" w:rsidTr="00087F77">
        <w:tc>
          <w:tcPr>
            <w:tcW w:w="0" w:type="auto"/>
            <w:vAlign w:val="center"/>
            <w:hideMark/>
          </w:tcPr>
          <w:p w14:paraId="52055C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2A73FF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4EE4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AEDA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F620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5C35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7B1E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47FE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EF91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9C14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197F84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18CE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29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CC1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96B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296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FB0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0E4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AE6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D78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8C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074A7CB" w14:textId="77777777" w:rsidTr="00087F77">
        <w:tc>
          <w:tcPr>
            <w:tcW w:w="0" w:type="auto"/>
            <w:vAlign w:val="center"/>
            <w:hideMark/>
          </w:tcPr>
          <w:p w14:paraId="3E1D19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D6B35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B17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D439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A04F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260B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8BDC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959F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060C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12CD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4FAA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55E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CB0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E98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D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2A0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DC3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28E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F73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F1D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725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3111BAD" w14:textId="77777777" w:rsidTr="00087F77">
        <w:tc>
          <w:tcPr>
            <w:tcW w:w="0" w:type="auto"/>
            <w:vAlign w:val="center"/>
            <w:hideMark/>
          </w:tcPr>
          <w:p w14:paraId="723EB1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A1AD2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19D4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0AE0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1CC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3C8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67EA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9DB5A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4EBB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84DC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B04B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25F9A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7EA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E6B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324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8F6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834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FFB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D6B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587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56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7B3EEF3" w14:textId="77777777" w:rsidTr="00087F77">
        <w:tc>
          <w:tcPr>
            <w:tcW w:w="0" w:type="auto"/>
            <w:vAlign w:val="center"/>
            <w:hideMark/>
          </w:tcPr>
          <w:p w14:paraId="6D3BD7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BC97EB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0FE0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3088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F8D5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1CC7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3111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8867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0A41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6DAD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3D1048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CE296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0F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601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4BE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414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F31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80C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46C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4C0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E1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FD726A7" w14:textId="77777777" w:rsidTr="00087F77">
        <w:tc>
          <w:tcPr>
            <w:tcW w:w="0" w:type="auto"/>
            <w:vAlign w:val="center"/>
            <w:hideMark/>
          </w:tcPr>
          <w:p w14:paraId="44A85A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99D4E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D1FC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D91E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7D61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1701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A83F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A3D8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A69F2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33C9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C2EA0D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F291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3D5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AFB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F14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074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45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EB6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225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D6D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3D3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8B200BD" w14:textId="77777777" w:rsidTr="00087F77">
        <w:tc>
          <w:tcPr>
            <w:tcW w:w="0" w:type="auto"/>
            <w:vAlign w:val="center"/>
            <w:hideMark/>
          </w:tcPr>
          <w:p w14:paraId="63DC5C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7CEB3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C127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1913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03F2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74AB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E9FA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3878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7B03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3D7B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2965F2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D332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91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152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F1A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8F6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1D8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4AD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36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442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A71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0620C22" w14:textId="77777777" w:rsidTr="00087F77">
        <w:tc>
          <w:tcPr>
            <w:tcW w:w="0" w:type="auto"/>
            <w:vAlign w:val="center"/>
            <w:hideMark/>
          </w:tcPr>
          <w:p w14:paraId="7DCCDB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71219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702D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9FF2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2B26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5E04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E634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7A8E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AEA6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2430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3E830C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C781B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836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9EA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891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9FD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3EA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8D2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AC3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45F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875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1BFDEBC" w14:textId="77777777" w:rsidTr="00087F77">
        <w:tc>
          <w:tcPr>
            <w:tcW w:w="0" w:type="auto"/>
            <w:vAlign w:val="center"/>
            <w:hideMark/>
          </w:tcPr>
          <w:p w14:paraId="0DA48A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C5997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25C8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96E2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7884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8992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D31A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B8C6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A4F3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1F24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1616FE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D0A0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820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604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410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FAE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E40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A2F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579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059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030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3C6297E" w14:textId="77777777" w:rsidTr="00087F77">
        <w:tc>
          <w:tcPr>
            <w:tcW w:w="0" w:type="auto"/>
            <w:vAlign w:val="center"/>
            <w:hideMark/>
          </w:tcPr>
          <w:p w14:paraId="520F5F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2CF25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DC0A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7EA3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61D8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CEB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B26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4481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2FCD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FE0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0F2C3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327E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6D3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89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0DA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830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149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15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492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763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B65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CFC1ED2" w14:textId="77777777" w:rsidTr="00087F77">
        <w:tc>
          <w:tcPr>
            <w:tcW w:w="0" w:type="auto"/>
            <w:vAlign w:val="center"/>
            <w:hideMark/>
          </w:tcPr>
          <w:p w14:paraId="1D20D5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FA0432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3DBE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C44A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5956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5913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EE6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BA06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8B3F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1739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7D9360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F373EB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E10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362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9AE1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8711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8276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C410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6B21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BA17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EC6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21.1</w:t>
            </w:r>
          </w:p>
        </w:tc>
      </w:tr>
    </w:tbl>
    <w:p w14:paraId="62FBB3FD"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6D34E95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Table-6</w:t>
      </w:r>
    </w:p>
    <w:p w14:paraId="21E7C4A9"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087F77" w:rsidRPr="00087F77" w14:paraId="5B1AA205"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7041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C3D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527C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3EAF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AC2C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E2D9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8050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4905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1399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9FD6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485DD8CD" w14:textId="77777777" w:rsidTr="00087F77">
        <w:trPr>
          <w:tblHeader/>
        </w:trPr>
        <w:tc>
          <w:tcPr>
            <w:tcW w:w="0" w:type="auto"/>
            <w:vAlign w:val="center"/>
            <w:hideMark/>
          </w:tcPr>
          <w:p w14:paraId="27C6789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040D7D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87B0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8D6B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58D9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91A7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CE5D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F317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CA7F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9904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92891D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35303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83B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D23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7FD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D90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4C7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A5C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108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EDE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404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5F77B471" w14:textId="77777777" w:rsidTr="00087F77">
        <w:tc>
          <w:tcPr>
            <w:tcW w:w="0" w:type="auto"/>
            <w:vAlign w:val="center"/>
            <w:hideMark/>
          </w:tcPr>
          <w:p w14:paraId="346FE3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374FC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0B93A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2B99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9C45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119A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5B42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25CB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ECE9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C2E9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24CB6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E5238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25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C2B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D3A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8F9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CA0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03E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BB8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E4B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DAB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7E679D65" w14:textId="77777777" w:rsidTr="00087F77">
        <w:tc>
          <w:tcPr>
            <w:tcW w:w="0" w:type="auto"/>
            <w:vAlign w:val="center"/>
            <w:hideMark/>
          </w:tcPr>
          <w:p w14:paraId="040981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BB1B7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D56A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6064B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046B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AADD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08AC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DE7B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3001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A5D8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996FB9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0E17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A24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0ED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913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BCF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C16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EFB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084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37E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B2A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64396AAD" w14:textId="77777777" w:rsidTr="00087F77">
        <w:tc>
          <w:tcPr>
            <w:tcW w:w="0" w:type="auto"/>
            <w:vAlign w:val="center"/>
            <w:hideMark/>
          </w:tcPr>
          <w:p w14:paraId="203F35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3E372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B790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2655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A041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F7E4C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1059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566B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794D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9892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E6893C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9BE6C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0DB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8EE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D28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1F6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078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8EB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E08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3A5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D0F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5DDFD381" w14:textId="77777777" w:rsidTr="00087F77">
        <w:tc>
          <w:tcPr>
            <w:tcW w:w="0" w:type="auto"/>
            <w:vAlign w:val="center"/>
            <w:hideMark/>
          </w:tcPr>
          <w:p w14:paraId="2CF9A0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8077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76BE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7344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0AFB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6D29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E763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B5F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AEF6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2C91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E813F4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C1DF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8BB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F6A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6F2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D1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789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652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501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62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BDC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547045D2" w14:textId="77777777" w:rsidTr="00087F77">
        <w:tc>
          <w:tcPr>
            <w:tcW w:w="0" w:type="auto"/>
            <w:vAlign w:val="center"/>
            <w:hideMark/>
          </w:tcPr>
          <w:p w14:paraId="3F64FB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00D87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0A33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716C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8CD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9E4C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E507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5985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6681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837D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365997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336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713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FAB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26D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D84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120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426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38D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947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D55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427A36E1" w14:textId="77777777" w:rsidTr="00087F77">
        <w:tc>
          <w:tcPr>
            <w:tcW w:w="0" w:type="auto"/>
            <w:vAlign w:val="center"/>
            <w:hideMark/>
          </w:tcPr>
          <w:p w14:paraId="0BBE6C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351D8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F436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DEB1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5B67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A8D8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8BF0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A7B7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3C60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3D8D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045BB6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982C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5F7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40A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D91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6E3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47F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2A7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68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28E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D49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76C55CEF" w14:textId="77777777" w:rsidTr="00087F77">
        <w:tc>
          <w:tcPr>
            <w:tcW w:w="0" w:type="auto"/>
            <w:vAlign w:val="center"/>
            <w:hideMark/>
          </w:tcPr>
          <w:p w14:paraId="5E322C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D7FC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F4DF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3A3F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A683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16A5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E23E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78F6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A3F3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B1EC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DBC94A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C8B43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C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299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75E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E9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C58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6FD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21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08A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114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1E24588" w14:textId="77777777" w:rsidTr="00087F77">
        <w:tc>
          <w:tcPr>
            <w:tcW w:w="0" w:type="auto"/>
            <w:vAlign w:val="center"/>
            <w:hideMark/>
          </w:tcPr>
          <w:p w14:paraId="56A07C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DEAB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6C71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472B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55DD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28FD5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8BF6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843A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B786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BDBC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734ED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09264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5F5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576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291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D6E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3EB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15B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0AD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E53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FF6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7489055E" w14:textId="77777777" w:rsidTr="00087F77">
        <w:tc>
          <w:tcPr>
            <w:tcW w:w="0" w:type="auto"/>
            <w:vAlign w:val="center"/>
            <w:hideMark/>
          </w:tcPr>
          <w:p w14:paraId="748D18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EBE68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F774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4019B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26A9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505C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014D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FA34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ABB0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ACD5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A5F01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79FF0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B8A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309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9B8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7D3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3CF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792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FD5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4A4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E7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26AE678A" w14:textId="77777777" w:rsidTr="00087F77">
        <w:tc>
          <w:tcPr>
            <w:tcW w:w="0" w:type="auto"/>
            <w:vAlign w:val="center"/>
            <w:hideMark/>
          </w:tcPr>
          <w:p w14:paraId="19D168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19A38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7160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8C9C6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59B3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566D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BC01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8F03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8AA2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8934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F412DC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BC6D6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9FD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025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DD5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17C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FEB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6E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B62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EC0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5C0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2B1762F2" w14:textId="77777777" w:rsidTr="00087F77">
        <w:tc>
          <w:tcPr>
            <w:tcW w:w="0" w:type="auto"/>
            <w:vAlign w:val="center"/>
            <w:hideMark/>
          </w:tcPr>
          <w:p w14:paraId="728691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F8D68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F03F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C631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5F00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98074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5B61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BFA0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8359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13FE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A0E9F7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B3BAD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40A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4E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79F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1E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433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F45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6D6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10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8C7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68C8CB3A" w14:textId="77777777" w:rsidTr="00087F77">
        <w:tc>
          <w:tcPr>
            <w:tcW w:w="0" w:type="auto"/>
            <w:vAlign w:val="center"/>
            <w:hideMark/>
          </w:tcPr>
          <w:p w14:paraId="2E0915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D7BD4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9F79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F53F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8550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6793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8294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86CBD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4791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B758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57CDEC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A296A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D68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A5C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7D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C7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704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54A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100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52D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153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8860581" w14:textId="77777777" w:rsidTr="00087F77">
        <w:tc>
          <w:tcPr>
            <w:tcW w:w="0" w:type="auto"/>
            <w:vAlign w:val="center"/>
            <w:hideMark/>
          </w:tcPr>
          <w:p w14:paraId="027BD9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44C4A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B56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8BAB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2E30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046E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01F2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BF56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702B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47F4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3752E0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88DFA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C9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552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37C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CCD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AE1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276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3CB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61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424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4454CE7C" w14:textId="77777777" w:rsidTr="00087F77">
        <w:tc>
          <w:tcPr>
            <w:tcW w:w="0" w:type="auto"/>
            <w:vAlign w:val="center"/>
            <w:hideMark/>
          </w:tcPr>
          <w:p w14:paraId="3172D2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D0349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2E5A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4DD74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47FCA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B39D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B8CD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B880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2A8A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1817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960769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48256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B6B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87F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E1C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FC9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52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757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3FE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A0E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171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5C96781" w14:textId="77777777" w:rsidTr="00087F77">
        <w:tc>
          <w:tcPr>
            <w:tcW w:w="0" w:type="auto"/>
            <w:vAlign w:val="center"/>
            <w:hideMark/>
          </w:tcPr>
          <w:p w14:paraId="14B16D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5B12D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1AB87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24B9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E87E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4AD5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DBB7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1A8A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4BBF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FA9F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284C15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A949F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B36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B51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7BA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AA0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F84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716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7BB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34E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A8C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D2F36A8" w14:textId="77777777" w:rsidTr="00087F77">
        <w:tc>
          <w:tcPr>
            <w:tcW w:w="0" w:type="auto"/>
            <w:vAlign w:val="center"/>
            <w:hideMark/>
          </w:tcPr>
          <w:p w14:paraId="69FADC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7F5CAB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6F90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13B2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A6C1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6CBA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3739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AAFB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83378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F64E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B7945E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750AB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004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A84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11F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FB6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6EC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1E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003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1FD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52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EA199B8" w14:textId="77777777" w:rsidTr="00087F77">
        <w:tc>
          <w:tcPr>
            <w:tcW w:w="0" w:type="auto"/>
            <w:vAlign w:val="center"/>
            <w:hideMark/>
          </w:tcPr>
          <w:p w14:paraId="267AA0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9687D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9D37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79C6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CD0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8D4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3BEA0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8E19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6AF4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440C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DF93EE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92F9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6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1BE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6E5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7D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5C2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351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8AA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CF2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199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40229EDB" w14:textId="77777777" w:rsidTr="00087F77">
        <w:tc>
          <w:tcPr>
            <w:tcW w:w="0" w:type="auto"/>
            <w:vAlign w:val="center"/>
            <w:hideMark/>
          </w:tcPr>
          <w:p w14:paraId="4DF003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BBF89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0C6E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F3C47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C44C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BBFE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2E8B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ACA3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14A1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8298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6D37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B34FE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C4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E09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C5E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105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E33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D9D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825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B6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3F9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004C8061" w14:textId="77777777" w:rsidTr="00087F77">
        <w:tc>
          <w:tcPr>
            <w:tcW w:w="0" w:type="auto"/>
            <w:vAlign w:val="center"/>
            <w:hideMark/>
          </w:tcPr>
          <w:p w14:paraId="32E8E0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AE659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FA3F9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667A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69963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B3B61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5D2D3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9BFB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FD25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8667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92B58F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1E5C7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4B6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3ED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C10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DBB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CCF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58C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197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3D6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82A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6920FCFF" w14:textId="77777777" w:rsidTr="00087F77">
        <w:tc>
          <w:tcPr>
            <w:tcW w:w="0" w:type="auto"/>
            <w:vAlign w:val="center"/>
            <w:hideMark/>
          </w:tcPr>
          <w:p w14:paraId="5EFFB2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282C9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6EF2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5A85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B1E7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1B5D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F1AC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743C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811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C91B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A35E20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96B2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C1F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591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996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E66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D3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AEE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425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D6B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45E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01F7481" w14:textId="77777777" w:rsidTr="00087F77">
        <w:tc>
          <w:tcPr>
            <w:tcW w:w="0" w:type="auto"/>
            <w:vAlign w:val="center"/>
            <w:hideMark/>
          </w:tcPr>
          <w:p w14:paraId="502DBE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5F9B8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32D6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4C90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51E9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891E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543A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472C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74B8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D87C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68F567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C5436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82F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0FE8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08FC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7A06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0729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9047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D1B8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4E84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F990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23</w:t>
            </w:r>
          </w:p>
        </w:tc>
      </w:tr>
    </w:tbl>
    <w:p w14:paraId="43F5362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312A3F1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Table-7</w:t>
      </w:r>
    </w:p>
    <w:p w14:paraId="3CC4456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087F77" w:rsidRPr="00087F77" w14:paraId="379AE698"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A762A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059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9787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EA59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3C5E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C41A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E89F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09A3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8C14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C0C2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0F460AEA" w14:textId="77777777" w:rsidTr="00087F77">
        <w:trPr>
          <w:tblHeader/>
        </w:trPr>
        <w:tc>
          <w:tcPr>
            <w:tcW w:w="0" w:type="auto"/>
            <w:vAlign w:val="center"/>
            <w:hideMark/>
          </w:tcPr>
          <w:p w14:paraId="4C8D386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60BA73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FF46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5308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6FEC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C315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0C0D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7E6A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BE10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9D51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FAB036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D1D6F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05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921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D23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19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EF4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C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487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813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3D9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w:t>
            </w:r>
          </w:p>
        </w:tc>
      </w:tr>
      <w:tr w:rsidR="00087F77" w:rsidRPr="00087F77" w14:paraId="3CB477C9" w14:textId="77777777" w:rsidTr="00087F77">
        <w:tc>
          <w:tcPr>
            <w:tcW w:w="0" w:type="auto"/>
            <w:vAlign w:val="center"/>
            <w:hideMark/>
          </w:tcPr>
          <w:p w14:paraId="1EAE5E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27618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8C94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3868D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1A9F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5A4F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BB0B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B8EE5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9D09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948B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80B970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6428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723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CA5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320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1F7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25F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FCD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EFC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955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F2E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71AB70AC" w14:textId="77777777" w:rsidTr="00087F77">
        <w:tc>
          <w:tcPr>
            <w:tcW w:w="0" w:type="auto"/>
            <w:vAlign w:val="center"/>
            <w:hideMark/>
          </w:tcPr>
          <w:p w14:paraId="4FAD5B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8986E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CBC7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B62E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24A0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2E41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82F8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87F4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AC60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F3DE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276F48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90E5B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3E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DA4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4AD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177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BD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3AA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9CD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47A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3EF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r>
      <w:tr w:rsidR="00087F77" w:rsidRPr="00087F77" w14:paraId="352132D0" w14:textId="77777777" w:rsidTr="00087F77">
        <w:tc>
          <w:tcPr>
            <w:tcW w:w="0" w:type="auto"/>
            <w:vAlign w:val="center"/>
            <w:hideMark/>
          </w:tcPr>
          <w:p w14:paraId="3890F8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9DFF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708B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AF393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32F0B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4948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C89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0F5C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68FD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E0FB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0D13AA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A736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927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EEF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904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60D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3D5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A28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5F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08E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B1C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54.5</w:t>
            </w:r>
          </w:p>
        </w:tc>
      </w:tr>
      <w:tr w:rsidR="00087F77" w:rsidRPr="00087F77" w14:paraId="2A36F1D6" w14:textId="77777777" w:rsidTr="00087F77">
        <w:tc>
          <w:tcPr>
            <w:tcW w:w="0" w:type="auto"/>
            <w:vAlign w:val="center"/>
            <w:hideMark/>
          </w:tcPr>
          <w:p w14:paraId="05C4F2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F853D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A46E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20DB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9740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A490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42F59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D43F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81D6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FF0A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B42ECB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8E878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57E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5BF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11D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DA7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71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C5D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9FF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BEF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FA2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r>
      <w:tr w:rsidR="00087F77" w:rsidRPr="00087F77" w14:paraId="2D7A14EB" w14:textId="77777777" w:rsidTr="00087F77">
        <w:tc>
          <w:tcPr>
            <w:tcW w:w="0" w:type="auto"/>
            <w:vAlign w:val="center"/>
            <w:hideMark/>
          </w:tcPr>
          <w:p w14:paraId="617F38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8A311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F629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B304B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C9EE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C3FA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5D01F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2240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0C40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2091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D1909D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8151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39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FC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F2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62B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D63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DB2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95B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752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848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r>
      <w:tr w:rsidR="00087F77" w:rsidRPr="00087F77" w14:paraId="0FB1D75F" w14:textId="77777777" w:rsidTr="00087F77">
        <w:tc>
          <w:tcPr>
            <w:tcW w:w="0" w:type="auto"/>
            <w:vAlign w:val="center"/>
            <w:hideMark/>
          </w:tcPr>
          <w:p w14:paraId="649BF6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E4840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DAB2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3AD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5FE9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8D53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DA6E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D069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73B4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D796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12BF58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4A004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6A8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F0B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869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6F5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2E8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6E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37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736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7B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r>
      <w:tr w:rsidR="00087F77" w:rsidRPr="00087F77" w14:paraId="5E51928C" w14:textId="77777777" w:rsidTr="00087F77">
        <w:tc>
          <w:tcPr>
            <w:tcW w:w="0" w:type="auto"/>
            <w:vAlign w:val="center"/>
            <w:hideMark/>
          </w:tcPr>
          <w:p w14:paraId="0E77BD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2AAAF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1F84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24FA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ACB57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BBA9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554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AFC5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2D5E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8632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49C13E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A6FDD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28B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16B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4B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ABA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3F7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396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057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331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434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D919D3F" w14:textId="77777777" w:rsidTr="00087F77">
        <w:tc>
          <w:tcPr>
            <w:tcW w:w="0" w:type="auto"/>
            <w:vAlign w:val="center"/>
            <w:hideMark/>
          </w:tcPr>
          <w:p w14:paraId="62B4E2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072A6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57D4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794B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41BF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6F2D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33F9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FD5D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FF7F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D6C0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2B7F6B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4A2A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DDF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F1C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3DE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3C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051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980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1ED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2A7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459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r>
      <w:tr w:rsidR="00087F77" w:rsidRPr="00087F77" w14:paraId="481C32BE" w14:textId="77777777" w:rsidTr="00087F77">
        <w:tc>
          <w:tcPr>
            <w:tcW w:w="0" w:type="auto"/>
            <w:vAlign w:val="center"/>
            <w:hideMark/>
          </w:tcPr>
          <w:p w14:paraId="4681E6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07DA2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E1FA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5E99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3B8C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7873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EE89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2987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4296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928C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ACCDDB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CD390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0D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0F2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AC9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517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C79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A1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878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23E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EBB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9.5</w:t>
            </w:r>
          </w:p>
        </w:tc>
      </w:tr>
      <w:tr w:rsidR="00087F77" w:rsidRPr="00087F77" w14:paraId="0DEA4487" w14:textId="77777777" w:rsidTr="00087F77">
        <w:tc>
          <w:tcPr>
            <w:tcW w:w="0" w:type="auto"/>
            <w:vAlign w:val="center"/>
            <w:hideMark/>
          </w:tcPr>
          <w:p w14:paraId="7061EB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78429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49EE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3F1B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10E9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D9034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6053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74F2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9635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8A47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A6E14E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F53B7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38C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CA2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1E5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887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A24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AF0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E89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4C3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49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43DC7776" w14:textId="77777777" w:rsidTr="00087F77">
        <w:tc>
          <w:tcPr>
            <w:tcW w:w="0" w:type="auto"/>
            <w:vAlign w:val="center"/>
            <w:hideMark/>
          </w:tcPr>
          <w:p w14:paraId="2C25EC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EE65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AC738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D89F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5A2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B52C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69B2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ECA0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D945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40A3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974834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DFB9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FB9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AFF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50A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5B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217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8B7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23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C9B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331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1DB30A3" w14:textId="77777777" w:rsidTr="00087F77">
        <w:tc>
          <w:tcPr>
            <w:tcW w:w="0" w:type="auto"/>
            <w:vAlign w:val="center"/>
            <w:hideMark/>
          </w:tcPr>
          <w:p w14:paraId="55DDAC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2D16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C560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15ED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7C6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9887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9344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C5CC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4E60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E8AA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A85B1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0E581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DC1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231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26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F60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2CD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F20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CE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803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EB3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9302C98" w14:textId="77777777" w:rsidTr="00087F77">
        <w:tc>
          <w:tcPr>
            <w:tcW w:w="0" w:type="auto"/>
            <w:vAlign w:val="center"/>
            <w:hideMark/>
          </w:tcPr>
          <w:p w14:paraId="75E97E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A41F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55530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5E747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A6623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132D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D7A0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3B99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82C4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BB65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1939F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82B9D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51A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7F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804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370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BC9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8DE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C88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A75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4AD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6A266F9" w14:textId="77777777" w:rsidTr="00087F77">
        <w:tc>
          <w:tcPr>
            <w:tcW w:w="0" w:type="auto"/>
            <w:vAlign w:val="center"/>
            <w:hideMark/>
          </w:tcPr>
          <w:p w14:paraId="676A99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8892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79EB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4151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DAE8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1B10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51F8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B029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3A80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57D5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9A875F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552B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D82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2C8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E63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15A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B3D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5ED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371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563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98E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B5E5321" w14:textId="77777777" w:rsidTr="00087F77">
        <w:tc>
          <w:tcPr>
            <w:tcW w:w="0" w:type="auto"/>
            <w:vAlign w:val="center"/>
            <w:hideMark/>
          </w:tcPr>
          <w:p w14:paraId="7EC30E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C0A69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76FB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8820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45E9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1DDC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A7CE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B7AA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274F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33054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43614D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CA7E6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CB5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C20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829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D67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5F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26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ACF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CA2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376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F1AFD6D" w14:textId="77777777" w:rsidTr="00087F77">
        <w:tc>
          <w:tcPr>
            <w:tcW w:w="0" w:type="auto"/>
            <w:vAlign w:val="center"/>
            <w:hideMark/>
          </w:tcPr>
          <w:p w14:paraId="29C9BB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B25E1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45D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C1A70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3145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3212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EB8E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BC63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5128B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9333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0891E6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97907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D2F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399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4A8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E6E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239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19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2A1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89E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B31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AF3DE8A" w14:textId="77777777" w:rsidTr="00087F77">
        <w:tc>
          <w:tcPr>
            <w:tcW w:w="0" w:type="auto"/>
            <w:vAlign w:val="center"/>
            <w:hideMark/>
          </w:tcPr>
          <w:p w14:paraId="67606C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39BE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CF9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1CEE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F6E3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7993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0C24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F0AC6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13AA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8ADA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939BDF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8AD16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63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140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B8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139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5B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325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971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CA9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24B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47BE65A7" w14:textId="77777777" w:rsidTr="00087F77">
        <w:tc>
          <w:tcPr>
            <w:tcW w:w="0" w:type="auto"/>
            <w:vAlign w:val="center"/>
            <w:hideMark/>
          </w:tcPr>
          <w:p w14:paraId="073988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2B9D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5419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653D0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826C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7682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6D2F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CE8B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CDA6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6903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6722F6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4E89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8E7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B2B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83E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42A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787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A65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0E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322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042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A038793" w14:textId="77777777" w:rsidTr="00087F77">
        <w:tc>
          <w:tcPr>
            <w:tcW w:w="0" w:type="auto"/>
            <w:vAlign w:val="center"/>
            <w:hideMark/>
          </w:tcPr>
          <w:p w14:paraId="2591DD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7EBA2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C83C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B606A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2A661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9BAB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1775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F551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37EB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4660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FF65D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474FF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957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7A2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2EB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948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FCB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EE1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D3C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F6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5FA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36F7D842" w14:textId="77777777" w:rsidTr="00087F77">
        <w:tc>
          <w:tcPr>
            <w:tcW w:w="0" w:type="auto"/>
            <w:vAlign w:val="center"/>
            <w:hideMark/>
          </w:tcPr>
          <w:p w14:paraId="1AF1A5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35D1CB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232C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79FD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FDFE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21CB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79CB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70E3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D993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EDDB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1F4963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3031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6AC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1D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264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689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61A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390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2E9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1E4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B60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E0694C6" w14:textId="77777777" w:rsidTr="00087F77">
        <w:tc>
          <w:tcPr>
            <w:tcW w:w="0" w:type="auto"/>
            <w:vAlign w:val="center"/>
            <w:hideMark/>
          </w:tcPr>
          <w:p w14:paraId="2F3321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78BD4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5D30F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2D6C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BB3B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EAF3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7C995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136C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2BF4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42DC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4E2969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8660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594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A123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9224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5631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6A2D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3B9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0B1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829A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2EED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15.1</w:t>
            </w:r>
          </w:p>
        </w:tc>
      </w:tr>
    </w:tbl>
    <w:p w14:paraId="63B7CD7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1D5200F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Table-8</w:t>
      </w:r>
    </w:p>
    <w:p w14:paraId="6DFB8FB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Frq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926"/>
        <w:gridCol w:w="1520"/>
        <w:gridCol w:w="704"/>
        <w:gridCol w:w="720"/>
        <w:gridCol w:w="1064"/>
        <w:gridCol w:w="1129"/>
        <w:gridCol w:w="580"/>
        <w:gridCol w:w="580"/>
        <w:gridCol w:w="580"/>
      </w:tblGrid>
      <w:tr w:rsidR="00087F77" w:rsidRPr="00087F77" w14:paraId="5A8C7A99"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C5621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08A2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1FCA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6426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E119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5426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0D84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5456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449B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C246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0BC2F328" w14:textId="77777777" w:rsidTr="00087F77">
        <w:trPr>
          <w:tblHeader/>
        </w:trPr>
        <w:tc>
          <w:tcPr>
            <w:tcW w:w="0" w:type="auto"/>
            <w:vAlign w:val="center"/>
            <w:hideMark/>
          </w:tcPr>
          <w:p w14:paraId="5A4825D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1CE140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71E8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21C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372B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7E30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15DD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DCB8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9EE3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9575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387661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0F6FE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329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38F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B27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480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F8D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145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E1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061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A02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157.83</w:t>
            </w:r>
          </w:p>
        </w:tc>
      </w:tr>
      <w:tr w:rsidR="00087F77" w:rsidRPr="00087F77" w14:paraId="01305995" w14:textId="77777777" w:rsidTr="00087F77">
        <w:tc>
          <w:tcPr>
            <w:tcW w:w="0" w:type="auto"/>
            <w:vAlign w:val="center"/>
            <w:hideMark/>
          </w:tcPr>
          <w:p w14:paraId="3C6569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8AAD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35A4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EE2C9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3183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8646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FA64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AA3F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452A0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6978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77CAD5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E961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02F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909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A9C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815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BB3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C45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12C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DF7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11D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67.85</w:t>
            </w:r>
          </w:p>
        </w:tc>
      </w:tr>
      <w:tr w:rsidR="00087F77" w:rsidRPr="00087F77" w14:paraId="26853428" w14:textId="77777777" w:rsidTr="00087F77">
        <w:tc>
          <w:tcPr>
            <w:tcW w:w="0" w:type="auto"/>
            <w:vAlign w:val="center"/>
            <w:hideMark/>
          </w:tcPr>
          <w:p w14:paraId="2511E0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9E54E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FD7B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67171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EE88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F795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408A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0B81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69F4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E314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32489D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F2E98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F58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FDE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060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E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72F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CD3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210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150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5EB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124.81</w:t>
            </w:r>
          </w:p>
        </w:tc>
      </w:tr>
      <w:tr w:rsidR="00087F77" w:rsidRPr="00087F77" w14:paraId="455DFD29" w14:textId="77777777" w:rsidTr="00087F77">
        <w:tc>
          <w:tcPr>
            <w:tcW w:w="0" w:type="auto"/>
            <w:vAlign w:val="center"/>
            <w:hideMark/>
          </w:tcPr>
          <w:p w14:paraId="3BC9D4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8EA1D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8BB8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40AC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2610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516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1AC7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66C9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46C2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B00F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D5AE63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C5E0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875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FEE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4D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F02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76B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05A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FA7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5D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03C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108.24</w:t>
            </w:r>
          </w:p>
        </w:tc>
      </w:tr>
      <w:tr w:rsidR="00087F77" w:rsidRPr="00087F77" w14:paraId="72826C83" w14:textId="77777777" w:rsidTr="00087F77">
        <w:tc>
          <w:tcPr>
            <w:tcW w:w="0" w:type="auto"/>
            <w:vAlign w:val="center"/>
            <w:hideMark/>
          </w:tcPr>
          <w:p w14:paraId="033E2B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31ECD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C88E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21F5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C82B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4BBA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4893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4A76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BAC2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CE04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D98F6F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089D2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519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38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E34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EDC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B87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CCD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8AB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16C5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5E8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75.77</w:t>
            </w:r>
          </w:p>
        </w:tc>
      </w:tr>
      <w:tr w:rsidR="00087F77" w:rsidRPr="00087F77" w14:paraId="29B05ABD" w14:textId="77777777" w:rsidTr="00087F77">
        <w:tc>
          <w:tcPr>
            <w:tcW w:w="0" w:type="auto"/>
            <w:vAlign w:val="center"/>
            <w:hideMark/>
          </w:tcPr>
          <w:p w14:paraId="60473B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CDC1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7E5A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5666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9635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7C1B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46B9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5925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F31C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E80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46814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D95D9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22E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09E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F06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813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FCC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C66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784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428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502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22.02</w:t>
            </w:r>
          </w:p>
        </w:tc>
      </w:tr>
      <w:tr w:rsidR="00087F77" w:rsidRPr="00087F77" w14:paraId="2BA9B64D" w14:textId="77777777" w:rsidTr="00087F77">
        <w:tc>
          <w:tcPr>
            <w:tcW w:w="0" w:type="auto"/>
            <w:vAlign w:val="center"/>
            <w:hideMark/>
          </w:tcPr>
          <w:p w14:paraId="57E2E5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67C90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D0DC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B7F0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9CA7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DC90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9D5C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DF1A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09BC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9225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1A9D1D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C371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F76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909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458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5C4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4CD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AE3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14B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25B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7D1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17.70</w:t>
            </w:r>
          </w:p>
        </w:tc>
      </w:tr>
      <w:tr w:rsidR="00087F77" w:rsidRPr="00087F77" w14:paraId="0BF5C630" w14:textId="77777777" w:rsidTr="00087F77">
        <w:tc>
          <w:tcPr>
            <w:tcW w:w="0" w:type="auto"/>
            <w:vAlign w:val="center"/>
            <w:hideMark/>
          </w:tcPr>
          <w:p w14:paraId="1AE3E9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8240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F6F6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4916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E684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86CB2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2D24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E535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39A74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D246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878019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C0C5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5A3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AD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CF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58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3E1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8F6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531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606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8F7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16.06</w:t>
            </w:r>
          </w:p>
        </w:tc>
      </w:tr>
      <w:tr w:rsidR="00087F77" w:rsidRPr="00087F77" w14:paraId="5BD8CB43" w14:textId="77777777" w:rsidTr="00087F77">
        <w:tc>
          <w:tcPr>
            <w:tcW w:w="0" w:type="auto"/>
            <w:vAlign w:val="center"/>
            <w:hideMark/>
          </w:tcPr>
          <w:p w14:paraId="3EE1D0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80B85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1206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7DBE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13D8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703C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C774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C3A04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E7B1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9B38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21464F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FAA1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0D0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SimSun" w:eastAsia="SimSun" w:hAnsi="SimSun" w:cs="SimSun"/>
                <w:sz w:val="20"/>
                <w:szCs w:val="20"/>
              </w:rPr>
              <w:t>杂</w:t>
            </w:r>
            <w:r w:rsidRPr="00087F77">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61E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26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D6F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B9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3B4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B6C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55E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A2D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86.26</w:t>
            </w:r>
          </w:p>
        </w:tc>
      </w:tr>
      <w:tr w:rsidR="00087F77" w:rsidRPr="00087F77" w14:paraId="27CB2C43" w14:textId="77777777" w:rsidTr="00087F77">
        <w:tc>
          <w:tcPr>
            <w:tcW w:w="0" w:type="auto"/>
            <w:vAlign w:val="center"/>
            <w:hideMark/>
          </w:tcPr>
          <w:p w14:paraId="0372CA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D237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ACE7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3001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B66C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68C0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F3A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A3A1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7220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523B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D7D13F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86DD5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D6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E05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81B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508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68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786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BE1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976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F64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111.89</w:t>
            </w:r>
          </w:p>
        </w:tc>
      </w:tr>
      <w:tr w:rsidR="00087F77" w:rsidRPr="00087F77" w14:paraId="0D342AAE" w14:textId="77777777" w:rsidTr="00087F77">
        <w:tc>
          <w:tcPr>
            <w:tcW w:w="0" w:type="auto"/>
            <w:vAlign w:val="center"/>
            <w:hideMark/>
          </w:tcPr>
          <w:p w14:paraId="1272F5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F4B4B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A20B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9772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1C95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9ED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FD10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5E71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3562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0E57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0EECF0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555FE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26A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9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42C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5B8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BAF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9D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83B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44C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2DC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57.43</w:t>
            </w:r>
          </w:p>
        </w:tc>
      </w:tr>
      <w:tr w:rsidR="00087F77" w:rsidRPr="00087F77" w14:paraId="65BC6E9B" w14:textId="77777777" w:rsidTr="00087F77">
        <w:tc>
          <w:tcPr>
            <w:tcW w:w="0" w:type="auto"/>
            <w:vAlign w:val="center"/>
            <w:hideMark/>
          </w:tcPr>
          <w:p w14:paraId="04898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54AA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1722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8F5A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872A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7A94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93D6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94BC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0402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D963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CA16F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8EC22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31C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E85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10F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A40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6A1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857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73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58F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BA4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48.71</w:t>
            </w:r>
          </w:p>
        </w:tc>
      </w:tr>
      <w:tr w:rsidR="00087F77" w:rsidRPr="00087F77" w14:paraId="23A83B0D" w14:textId="77777777" w:rsidTr="00087F77">
        <w:tc>
          <w:tcPr>
            <w:tcW w:w="0" w:type="auto"/>
            <w:vAlign w:val="center"/>
            <w:hideMark/>
          </w:tcPr>
          <w:p w14:paraId="783AD1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372C0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4B2F5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64F2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C0B1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6BEC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52F6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C8FB4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5BAE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3E6B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3E7FFD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EE2A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BF1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DF9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6B7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D6C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C4E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3B6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531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6A7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16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21.04</w:t>
            </w:r>
          </w:p>
        </w:tc>
      </w:tr>
      <w:tr w:rsidR="00087F77" w:rsidRPr="00087F77" w14:paraId="188A0F10" w14:textId="77777777" w:rsidTr="00087F77">
        <w:tc>
          <w:tcPr>
            <w:tcW w:w="0" w:type="auto"/>
            <w:vAlign w:val="center"/>
            <w:hideMark/>
          </w:tcPr>
          <w:p w14:paraId="364DF4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7AAC5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6F11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054B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32FA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C809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19C7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02D0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046B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9FDA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2F9E36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3709F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FC3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ECF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BAC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F24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CD2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A42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6A4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D9F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02C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22.85</w:t>
            </w:r>
          </w:p>
        </w:tc>
      </w:tr>
      <w:tr w:rsidR="00087F77" w:rsidRPr="00087F77" w14:paraId="22D515C0" w14:textId="77777777" w:rsidTr="00087F77">
        <w:tc>
          <w:tcPr>
            <w:tcW w:w="0" w:type="auto"/>
            <w:vAlign w:val="center"/>
            <w:hideMark/>
          </w:tcPr>
          <w:p w14:paraId="2795B2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DE2E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9B0D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5C56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71D1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8C04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A0917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FAA65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CCB6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746F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DBBCD6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3B019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F75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4E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7CE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690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032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07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C5D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8DE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401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55.35</w:t>
            </w:r>
          </w:p>
        </w:tc>
      </w:tr>
      <w:tr w:rsidR="00087F77" w:rsidRPr="00087F77" w14:paraId="174FE4ED" w14:textId="77777777" w:rsidTr="00087F77">
        <w:tc>
          <w:tcPr>
            <w:tcW w:w="0" w:type="auto"/>
            <w:vAlign w:val="center"/>
            <w:hideMark/>
          </w:tcPr>
          <w:p w14:paraId="78C43C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B507C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CD70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5F71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9101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EBD8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E5B3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3673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F550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1331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4B5F39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F0E25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EB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5A0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A72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39E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402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14E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A81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A12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85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36.81</w:t>
            </w:r>
          </w:p>
        </w:tc>
      </w:tr>
      <w:tr w:rsidR="00087F77" w:rsidRPr="00087F77" w14:paraId="64ACA7A5" w14:textId="77777777" w:rsidTr="00087F77">
        <w:tc>
          <w:tcPr>
            <w:tcW w:w="0" w:type="auto"/>
            <w:vAlign w:val="center"/>
            <w:hideMark/>
          </w:tcPr>
          <w:p w14:paraId="234F37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10D70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94DD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1042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D8B7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0F74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FC2F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AA7D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99D12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F8AA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1BDCAF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EA85A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00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E21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50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877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70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DDE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DCA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452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AEA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r>
      <w:tr w:rsidR="00087F77" w:rsidRPr="00087F77" w14:paraId="2A313252" w14:textId="77777777" w:rsidTr="00087F77">
        <w:tc>
          <w:tcPr>
            <w:tcW w:w="0" w:type="auto"/>
            <w:vAlign w:val="center"/>
            <w:hideMark/>
          </w:tcPr>
          <w:p w14:paraId="0920CE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A949F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B6D0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630B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BDC1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B3A5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1E3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0FF9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F15E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C3AF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442792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C6445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7F8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958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AF2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ED7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34A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4AD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1D1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156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483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29.39</w:t>
            </w:r>
          </w:p>
        </w:tc>
      </w:tr>
      <w:tr w:rsidR="00087F77" w:rsidRPr="00087F77" w14:paraId="04847D94" w14:textId="77777777" w:rsidTr="00087F77">
        <w:tc>
          <w:tcPr>
            <w:tcW w:w="0" w:type="auto"/>
            <w:vAlign w:val="center"/>
            <w:hideMark/>
          </w:tcPr>
          <w:p w14:paraId="652ECB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F3ECA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D2E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1651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3552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B10E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81C2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0FC7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59BE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F0FF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F8E547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9D23C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A35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366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FAA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CF5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FF5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BE3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54F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3DF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733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67.86</w:t>
            </w:r>
          </w:p>
        </w:tc>
      </w:tr>
      <w:tr w:rsidR="00087F77" w:rsidRPr="00087F77" w14:paraId="099F3E22" w14:textId="77777777" w:rsidTr="00087F77">
        <w:tc>
          <w:tcPr>
            <w:tcW w:w="0" w:type="auto"/>
            <w:vAlign w:val="center"/>
            <w:hideMark/>
          </w:tcPr>
          <w:p w14:paraId="324B0B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4026F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811F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AF8F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2834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6A13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68FD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C5E7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90F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A3AF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60316D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1F47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095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F6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798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F80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439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580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095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4B1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C16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17.05</w:t>
            </w:r>
          </w:p>
        </w:tc>
      </w:tr>
      <w:tr w:rsidR="00087F77" w:rsidRPr="00087F77" w14:paraId="3959577E" w14:textId="77777777" w:rsidTr="00087F77">
        <w:tc>
          <w:tcPr>
            <w:tcW w:w="0" w:type="auto"/>
            <w:vAlign w:val="center"/>
            <w:hideMark/>
          </w:tcPr>
          <w:p w14:paraId="5F9090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7FF6A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B5B4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D996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7DA7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865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81BF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A0F0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358D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72D4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8F783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37E53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39C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79C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78A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9CE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6E4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606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74F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07E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AEA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10.70</w:t>
            </w:r>
          </w:p>
        </w:tc>
      </w:tr>
      <w:tr w:rsidR="00087F77" w:rsidRPr="00087F77" w14:paraId="4CE3E79F" w14:textId="77777777" w:rsidTr="00087F77">
        <w:tc>
          <w:tcPr>
            <w:tcW w:w="0" w:type="auto"/>
            <w:vAlign w:val="center"/>
            <w:hideMark/>
          </w:tcPr>
          <w:p w14:paraId="5003A7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72C8C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073D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D112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D1E8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E35E5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A801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583F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88EB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ADBA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7F77D2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398B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914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AACE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8B31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CA0D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396F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2B44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A198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10EF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7D1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41.92</w:t>
            </w:r>
          </w:p>
        </w:tc>
      </w:tr>
    </w:tbl>
    <w:p w14:paraId="3C8A17AA"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18BAB95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Table-9</w:t>
      </w:r>
    </w:p>
    <w:p w14:paraId="4E6402C2"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73"/>
        <w:gridCol w:w="591"/>
        <w:gridCol w:w="512"/>
        <w:gridCol w:w="684"/>
        <w:gridCol w:w="868"/>
        <w:gridCol w:w="690"/>
        <w:gridCol w:w="632"/>
        <w:gridCol w:w="868"/>
        <w:gridCol w:w="690"/>
        <w:gridCol w:w="738"/>
        <w:gridCol w:w="749"/>
        <w:gridCol w:w="738"/>
      </w:tblGrid>
      <w:tr w:rsidR="00087F77" w:rsidRPr="00087F77" w14:paraId="79DE405A"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CABE5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5F99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4B67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HG</w:t>
            </w:r>
            <w:r w:rsidRPr="00087F77">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8342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CUVS</w:t>
            </w:r>
            <w:r w:rsidRPr="00087F77">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5252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CUVS</w:t>
            </w:r>
            <w:r w:rsidRPr="00087F77">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F9F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CUVS</w:t>
            </w:r>
            <w:r w:rsidRPr="00087F77">
              <w:rPr>
                <w:rFonts w:ascii="Times New Roman" w:eastAsia="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9DF1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STUS</w:t>
            </w:r>
            <w:r w:rsidRPr="00087F77">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0E8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STUS</w:t>
            </w:r>
            <w:r w:rsidRPr="00087F77">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B9AA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STUS</w:t>
            </w:r>
            <w:r w:rsidRPr="00087F77">
              <w:rPr>
                <w:rFonts w:ascii="Times New Roman" w:eastAsia="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7B3D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WLVS</w:t>
            </w:r>
            <w:r w:rsidRPr="00087F77">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AC5B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WLVS</w:t>
            </w:r>
            <w:r w:rsidRPr="00087F77">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F3D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WLVS</w:t>
            </w:r>
            <w:r w:rsidRPr="00087F77">
              <w:rPr>
                <w:rFonts w:ascii="Times New Roman" w:eastAsia="Times New Roman" w:hAnsi="Times New Roman" w:cs="Times New Roman"/>
                <w:b/>
                <w:bCs/>
                <w:sz w:val="20"/>
                <w:szCs w:val="20"/>
              </w:rPr>
              <w:br/>
              <w:t>pm</w:t>
            </w:r>
          </w:p>
        </w:tc>
      </w:tr>
      <w:tr w:rsidR="00087F77" w:rsidRPr="00087F77" w14:paraId="00E4751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57B7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5F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647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F96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0C1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32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111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BB6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249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4B9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C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CE4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104.10</w:t>
            </w:r>
          </w:p>
        </w:tc>
      </w:tr>
      <w:tr w:rsidR="00087F77" w:rsidRPr="00087F77" w14:paraId="1AD6E4B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76B8F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FD8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51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5B7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D0C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7E0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D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3A8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9FC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1B2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8A3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D56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38.39</w:t>
            </w:r>
          </w:p>
        </w:tc>
      </w:tr>
      <w:tr w:rsidR="00087F77" w:rsidRPr="00087F77" w14:paraId="02B6844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11F5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DB3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9CF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08F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CDD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F7A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93D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4F2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DBE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2E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D08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CD4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39.48</w:t>
            </w:r>
          </w:p>
        </w:tc>
      </w:tr>
      <w:tr w:rsidR="00087F77" w:rsidRPr="00087F77" w14:paraId="165A21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EFD24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50A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AA8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9BB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73E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E5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428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B01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678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413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D2E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D62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76.16</w:t>
            </w:r>
          </w:p>
        </w:tc>
      </w:tr>
      <w:tr w:rsidR="00087F77" w:rsidRPr="00087F77" w14:paraId="59C80C5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AC042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18A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Deu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158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430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750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223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73C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4DB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49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0EA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EA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97C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33.32</w:t>
            </w:r>
          </w:p>
        </w:tc>
      </w:tr>
      <w:tr w:rsidR="00087F77" w:rsidRPr="00087F77" w14:paraId="2CCD950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8E20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D1E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A5A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65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4E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F84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6DB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44A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FB7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B50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53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F2A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25.71</w:t>
            </w:r>
          </w:p>
        </w:tc>
      </w:tr>
      <w:tr w:rsidR="00087F77" w:rsidRPr="00087F77" w14:paraId="51F8114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DC33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DC5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560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F3D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B51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DC9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A4C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9B4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18A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353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124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6DE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41.78</w:t>
            </w:r>
          </w:p>
        </w:tc>
      </w:tr>
      <w:tr w:rsidR="00087F77" w:rsidRPr="00087F77" w14:paraId="31BA9B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4BC2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36A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B02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EF6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80E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55D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D09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450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87D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CC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114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E74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50.56</w:t>
            </w:r>
          </w:p>
        </w:tc>
      </w:tr>
      <w:tr w:rsidR="00087F77" w:rsidRPr="00087F77" w14:paraId="491160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DCE6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C1C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D42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1F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024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3CB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56B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639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842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D55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A2E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FDE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47.03</w:t>
            </w:r>
          </w:p>
        </w:tc>
      </w:tr>
      <w:tr w:rsidR="00087F77" w:rsidRPr="00087F77" w14:paraId="27F1690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AB814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F67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FF8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E6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0E1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83B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F01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AE3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B1B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B06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824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AED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85.48</w:t>
            </w:r>
          </w:p>
        </w:tc>
      </w:tr>
      <w:tr w:rsidR="00087F77" w:rsidRPr="00087F77" w14:paraId="7E60F1B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5600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20D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AD0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5D1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102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73A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CF1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37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E48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952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CB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C17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65.74</w:t>
            </w:r>
          </w:p>
        </w:tc>
      </w:tr>
      <w:tr w:rsidR="00087F77" w:rsidRPr="00087F77" w14:paraId="331EC0E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2686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1AD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C2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654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FF6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963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82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26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97B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1C4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9B4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F43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77.54</w:t>
            </w:r>
          </w:p>
        </w:tc>
      </w:tr>
      <w:tr w:rsidR="00087F77" w:rsidRPr="00087F77" w14:paraId="5AB3128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DA5E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3F6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D99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206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350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BBB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6E3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0C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B99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CB9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5B3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9D8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246.06</w:t>
            </w:r>
          </w:p>
        </w:tc>
      </w:tr>
      <w:tr w:rsidR="00087F77" w:rsidRPr="00087F77" w14:paraId="4FC27E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2DB1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9C7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24F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CE9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A4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422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F02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76F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415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68A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CC4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0D5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50.47</w:t>
            </w:r>
          </w:p>
        </w:tc>
      </w:tr>
      <w:tr w:rsidR="00087F77" w:rsidRPr="00087F77" w14:paraId="64EFF78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6A85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5C7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Ezr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4F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2D4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826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CDE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2BC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266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2A8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938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434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AA7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71.25</w:t>
            </w:r>
          </w:p>
        </w:tc>
      </w:tr>
      <w:tr w:rsidR="00087F77" w:rsidRPr="00087F77" w14:paraId="0A7DF97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F71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80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Neh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37E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C78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9FB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58A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ED9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AA5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666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771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7C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679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96.98</w:t>
            </w:r>
          </w:p>
        </w:tc>
      </w:tr>
      <w:tr w:rsidR="00087F77" w:rsidRPr="00087F77" w14:paraId="38994A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DD7DE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6CF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522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FE4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4D7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EF8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A2E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6DD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24E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70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76B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DE2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24.39</w:t>
            </w:r>
          </w:p>
        </w:tc>
      </w:tr>
      <w:tr w:rsidR="00087F77" w:rsidRPr="00087F77" w14:paraId="3E18758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BC75A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99D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FC8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C1D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190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559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4C9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516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F3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477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684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03C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20.87</w:t>
            </w:r>
          </w:p>
        </w:tc>
      </w:tr>
      <w:tr w:rsidR="00087F77" w:rsidRPr="00087F77" w14:paraId="661C470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60E6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996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BA5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79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12D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864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21E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06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98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73F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BEE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D75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10.56</w:t>
            </w:r>
          </w:p>
        </w:tc>
      </w:tr>
      <w:tr w:rsidR="00087F77" w:rsidRPr="00087F77" w14:paraId="048E458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DDB4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49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F10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78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ED6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A8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E00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709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127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783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B44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291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38.98</w:t>
            </w:r>
          </w:p>
        </w:tc>
      </w:tr>
      <w:tr w:rsidR="00087F77" w:rsidRPr="00087F77" w14:paraId="44A613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10EDA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848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Ecc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A3F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282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D2F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7A4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D90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F6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B4D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15B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44E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EAD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9.39</w:t>
            </w:r>
          </w:p>
        </w:tc>
      </w:tr>
      <w:tr w:rsidR="00087F77" w:rsidRPr="00087F77" w14:paraId="0856147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24BF3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905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610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BF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0B3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E10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14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884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148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307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058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37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16.72</w:t>
            </w:r>
          </w:p>
        </w:tc>
      </w:tr>
      <w:tr w:rsidR="00087F77" w:rsidRPr="00087F77" w14:paraId="6690D93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95C0D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6DD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D75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AB1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871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8AE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7FA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280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50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F1A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E06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398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21.99</w:t>
            </w:r>
          </w:p>
        </w:tc>
      </w:tr>
      <w:tr w:rsidR="00087F77" w:rsidRPr="00087F77" w14:paraId="5D998E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EA3D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3FA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99A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A05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33D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A0C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3BF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BF1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E6F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227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361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E75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42.39</w:t>
            </w:r>
          </w:p>
        </w:tc>
      </w:tr>
      <w:tr w:rsidR="00087F77" w:rsidRPr="00087F77" w14:paraId="269D731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703DA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7A4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395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22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3FD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759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D9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F93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D81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4C1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AD2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47F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18.45</w:t>
            </w:r>
          </w:p>
        </w:tc>
      </w:tr>
      <w:tr w:rsidR="00087F77" w:rsidRPr="00087F77" w14:paraId="1043C8D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15642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AB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46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EAB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40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485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251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3DB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CF1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950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292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B22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41.72</w:t>
            </w:r>
          </w:p>
        </w:tc>
      </w:tr>
      <w:tr w:rsidR="00087F77" w:rsidRPr="00087F77" w14:paraId="72653AE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37C2E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7B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85D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752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6A4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A22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30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AA9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EE2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60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57F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E4F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5.33</w:t>
            </w:r>
          </w:p>
        </w:tc>
      </w:tr>
      <w:tr w:rsidR="00087F77" w:rsidRPr="00087F77" w14:paraId="505A8DE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927C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E65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2F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F1E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28C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9E0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731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4CA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21B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9E8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A39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121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34.04</w:t>
            </w:r>
          </w:p>
        </w:tc>
      </w:tr>
      <w:tr w:rsidR="00087F77" w:rsidRPr="00087F77" w14:paraId="4222427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03E1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9E5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C78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7A8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58A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608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99F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B6D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BF1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876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258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967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38.85</w:t>
            </w:r>
          </w:p>
        </w:tc>
      </w:tr>
      <w:tr w:rsidR="00087F77" w:rsidRPr="00087F77" w14:paraId="66FF553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75C4C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6A8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192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A4E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346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3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6AC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6BB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B7C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1BC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108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590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13.46</w:t>
            </w:r>
          </w:p>
        </w:tc>
      </w:tr>
      <w:tr w:rsidR="00087F77" w:rsidRPr="00087F77" w14:paraId="48F7223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C7416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309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3B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352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76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C3F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238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D53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BCE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306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AD9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0AEB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2B701F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E7B1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AC3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53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8AB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376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D01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7C2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89C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DEC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B7B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449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0FB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15.90</w:t>
            </w:r>
          </w:p>
        </w:tc>
      </w:tr>
      <w:tr w:rsidR="00087F77" w:rsidRPr="00087F77" w14:paraId="220B54A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6354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05B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021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5F0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926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558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88C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AF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6E9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496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3A3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85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15.06</w:t>
            </w:r>
          </w:p>
        </w:tc>
      </w:tr>
      <w:tr w:rsidR="00087F77" w:rsidRPr="00087F77" w14:paraId="08FDDA6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7BADE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3E9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FF7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B66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B8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C5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423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CED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EAC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998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AFB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70D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1BA0B81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DB02F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587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20A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7D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C44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7C8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255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C64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0A7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276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B5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B3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76565BE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C216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5D6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1BA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775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28E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51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F1B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5BA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572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3F0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3FB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55E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16.98</w:t>
            </w:r>
          </w:p>
        </w:tc>
      </w:tr>
      <w:tr w:rsidR="00087F77" w:rsidRPr="00087F77" w14:paraId="6D472E0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10DA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DE2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BF5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61F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BA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411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F3D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7E8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7849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4E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2A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35D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84.53</w:t>
            </w:r>
          </w:p>
        </w:tc>
      </w:tr>
      <w:tr w:rsidR="00087F77" w:rsidRPr="00087F77" w14:paraId="1BFD822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BD88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D0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Zec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2B4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64D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742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C80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E07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BF8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DE9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6B6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13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ACB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20.27</w:t>
            </w:r>
          </w:p>
        </w:tc>
      </w:tr>
      <w:tr w:rsidR="00087F77" w:rsidRPr="00087F77" w14:paraId="7DCA390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777FD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A82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DED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F8C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035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D9D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B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0B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AB2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A1B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C54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830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34.71</w:t>
            </w:r>
          </w:p>
        </w:tc>
      </w:tr>
      <w:tr w:rsidR="00087F77" w:rsidRPr="00087F77" w14:paraId="0F49DF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1FA84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563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79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459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79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519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7A4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162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99F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06A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050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7B5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60.28</w:t>
            </w:r>
          </w:p>
        </w:tc>
      </w:tr>
      <w:tr w:rsidR="00087F77" w:rsidRPr="00087F77" w14:paraId="53F0697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01FB0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098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1CE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263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DD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22E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E4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DA7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305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1E4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37D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C94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60.54</w:t>
            </w:r>
          </w:p>
        </w:tc>
      </w:tr>
      <w:tr w:rsidR="00087F77" w:rsidRPr="00087F77" w14:paraId="53E3D3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90ACA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C58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Luk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C3A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F6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4AF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C53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09E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6A4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E7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673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50D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343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54.08</w:t>
            </w:r>
          </w:p>
        </w:tc>
      </w:tr>
      <w:tr w:rsidR="00087F77" w:rsidRPr="00087F77" w14:paraId="25641E4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63CE1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D62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Jhn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054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E2A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2D1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D97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76D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7CE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2B4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4A0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BE6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806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45.51</w:t>
            </w:r>
          </w:p>
        </w:tc>
      </w:tr>
      <w:tr w:rsidR="00087F77" w:rsidRPr="00087F77" w14:paraId="0ECA3F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CEAC5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166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4C2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646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EDD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5F7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72C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22B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8A5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8B6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64E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655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13.56</w:t>
            </w:r>
          </w:p>
        </w:tc>
      </w:tr>
      <w:tr w:rsidR="00087F77" w:rsidRPr="00087F77" w14:paraId="20BDA85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EF25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4BD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4A0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CD6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8C9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06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D9B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041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CAB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B9A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E9B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37B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27.08</w:t>
            </w:r>
          </w:p>
        </w:tc>
      </w:tr>
      <w:tr w:rsidR="00087F77" w:rsidRPr="00087F77" w14:paraId="10B0AE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EFDF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B1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CE9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7E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2BD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302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FE0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AEA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987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48A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78A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DD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13.34</w:t>
            </w:r>
          </w:p>
        </w:tc>
      </w:tr>
      <w:tr w:rsidR="00087F77" w:rsidRPr="00087F77" w14:paraId="7C9E26F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1153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B79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971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98C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78C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897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A9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72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10D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162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FE5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F53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8.06</w:t>
            </w:r>
          </w:p>
        </w:tc>
      </w:tr>
      <w:tr w:rsidR="00087F77" w:rsidRPr="00087F77" w14:paraId="6195CA1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A48FE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67D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1F1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E79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104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68F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152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F30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7B1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F63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38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686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60.48</w:t>
            </w:r>
          </w:p>
        </w:tc>
      </w:tr>
      <w:tr w:rsidR="00087F77" w:rsidRPr="00087F77" w14:paraId="08F5EFC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A7747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1D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B4A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FC0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62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BE3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626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E7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66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0C2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7EC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959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21.92</w:t>
            </w:r>
          </w:p>
        </w:tc>
      </w:tr>
      <w:tr w:rsidR="00087F77" w:rsidRPr="00087F77" w14:paraId="2106A3A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FB65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F93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Phl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22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CBB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F57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0A0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30D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7E9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DC4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73E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B1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B9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8.23</w:t>
            </w:r>
          </w:p>
        </w:tc>
      </w:tr>
      <w:tr w:rsidR="00087F77" w:rsidRPr="00087F77" w14:paraId="0C7C166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C1FC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1BD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8FC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61B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490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D93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00B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A1D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8F6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2CD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564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63C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13.00</w:t>
            </w:r>
          </w:p>
        </w:tc>
      </w:tr>
      <w:tr w:rsidR="00087F77" w:rsidRPr="00087F77" w14:paraId="77E875C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F740A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488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F3F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BFC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8CD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20C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80D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853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6E8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1E4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594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55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14.78</w:t>
            </w:r>
          </w:p>
        </w:tc>
      </w:tr>
      <w:tr w:rsidR="00087F77" w:rsidRPr="00087F77" w14:paraId="287D330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FC07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09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8F3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46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004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52D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96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A2C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BD9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F27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468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D7C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8.87</w:t>
            </w:r>
          </w:p>
        </w:tc>
      </w:tr>
      <w:tr w:rsidR="00087F77" w:rsidRPr="00087F77" w14:paraId="20AA3D9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61A61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A27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C1B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A7A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FA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4E8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783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08D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C53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DFA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176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E63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27.54</w:t>
            </w:r>
          </w:p>
        </w:tc>
      </w:tr>
      <w:tr w:rsidR="00087F77" w:rsidRPr="00087F77" w14:paraId="069280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E0AC6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D9F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9CF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261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098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788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3BC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313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786C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6A7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25E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049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10.40</w:t>
            </w:r>
          </w:p>
        </w:tc>
      </w:tr>
      <w:tr w:rsidR="00087F77" w:rsidRPr="00087F77" w14:paraId="342E1EE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6074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0D7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6A1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72C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57A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8CF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2DC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812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D0F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AD8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8B7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D2C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36.73</w:t>
            </w:r>
          </w:p>
        </w:tc>
      </w:tr>
      <w:tr w:rsidR="00087F77" w:rsidRPr="00087F77" w14:paraId="266BC5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6371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0A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Phm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D5F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830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FA6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2A7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BBF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D10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733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E4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98D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6CE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19.16</w:t>
            </w:r>
          </w:p>
        </w:tc>
      </w:tr>
      <w:tr w:rsidR="00087F77" w:rsidRPr="00087F77" w14:paraId="7C1278E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F80E3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1D7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596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328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2BB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0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AEC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952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CEE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D2B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C39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D6D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45.00</w:t>
            </w:r>
          </w:p>
        </w:tc>
      </w:tr>
      <w:tr w:rsidR="00087F77" w:rsidRPr="00087F77" w14:paraId="7E5B792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BB5D6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73F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ECF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CDE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8B9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0CC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066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513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25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69E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C37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777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4.11</w:t>
            </w:r>
          </w:p>
        </w:tc>
      </w:tr>
      <w:tr w:rsidR="00087F77" w:rsidRPr="00087F77" w14:paraId="319556D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4438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A4D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DCA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7C3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498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4FE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67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31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6C7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AE4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EC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EFB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7.70</w:t>
            </w:r>
          </w:p>
        </w:tc>
      </w:tr>
      <w:tr w:rsidR="00087F77" w:rsidRPr="00087F77" w14:paraId="34002AA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9326C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BBE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6E7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F2C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7EF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CE0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BEA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D3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DDA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E8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12B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B62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18.77</w:t>
            </w:r>
          </w:p>
        </w:tc>
      </w:tr>
      <w:tr w:rsidR="00087F77" w:rsidRPr="00087F77" w14:paraId="6AA5F64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57190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309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7C4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CD0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295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BB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928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35A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66A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CE9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D80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9CD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129.17</w:t>
            </w:r>
          </w:p>
        </w:tc>
      </w:tr>
      <w:tr w:rsidR="00087F77" w:rsidRPr="00087F77" w14:paraId="24DDB78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E63D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91F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790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62D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967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A1D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1FB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199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6F8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62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C13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4E8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149.25</w:t>
            </w:r>
          </w:p>
        </w:tc>
      </w:tr>
      <w:tr w:rsidR="00087F77" w:rsidRPr="00087F77" w14:paraId="50FF582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D617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091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724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B06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0CE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CB4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2FE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847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ACF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D00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831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A58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28.65</w:t>
            </w:r>
          </w:p>
        </w:tc>
      </w:tr>
      <w:tr w:rsidR="00087F77" w:rsidRPr="00087F77" w14:paraId="6DF703C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E6EE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7AF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A08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C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78C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5AB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4A5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D9E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D0F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45D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588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59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2D6F00F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859D1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5EE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B21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260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5F6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161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26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18F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A90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E85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D4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7D6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7.87</w:t>
            </w:r>
          </w:p>
        </w:tc>
      </w:tr>
      <w:tr w:rsidR="00087F77" w:rsidRPr="00087F77" w14:paraId="0DB446C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8432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B229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A37C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B512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4CF9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C6A7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DEB5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A4FB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0AA3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E190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0BD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B13D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53.45</w:t>
            </w:r>
          </w:p>
        </w:tc>
      </w:tr>
      <w:tr w:rsidR="00087F77" w:rsidRPr="00087F77" w14:paraId="297AB22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0BB82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3852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9229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0850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CEBD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F44D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16B8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748C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FC43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8897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D84B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A855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36.39</w:t>
            </w:r>
          </w:p>
        </w:tc>
      </w:tr>
      <w:tr w:rsidR="00087F77" w:rsidRPr="00087F77" w14:paraId="646BC78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312321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7F8E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5061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6AAF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8C78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C4A8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51DB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230E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9E62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4BC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AAA1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44E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49.53</w:t>
            </w:r>
          </w:p>
        </w:tc>
      </w:tr>
    </w:tbl>
    <w:p w14:paraId="15D1703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br/>
      </w:r>
    </w:p>
    <w:p w14:paraId="1EC9B07D"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Table-10</w:t>
      </w:r>
    </w:p>
    <w:p w14:paraId="3A84771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
        <w:gridCol w:w="301"/>
        <w:gridCol w:w="616"/>
        <w:gridCol w:w="3500"/>
        <w:gridCol w:w="3110"/>
        <w:gridCol w:w="370"/>
      </w:tblGrid>
      <w:tr w:rsidR="00087F77" w:rsidRPr="00087F77" w14:paraId="015B3132"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D9725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53EC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69F8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2D73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6EBF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62E4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Ver</w:t>
            </w:r>
          </w:p>
        </w:tc>
      </w:tr>
      <w:tr w:rsidR="00087F77" w:rsidRPr="00087F77" w14:paraId="0019BF2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27AE9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E4E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771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319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3EA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763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r w:rsidR="00087F77" w:rsidRPr="00087F77" w14:paraId="55A6EAC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C7C4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410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47B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E37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CFA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916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r w:rsidR="00087F77" w:rsidRPr="00087F77" w14:paraId="73663D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893B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C25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68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6DC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3FB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343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w:t>
            </w:r>
          </w:p>
        </w:tc>
      </w:tr>
      <w:tr w:rsidR="00087F77" w:rsidRPr="00087F77" w14:paraId="7ED143B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44877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A91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43B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0DD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185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Mighty God</w:t>
            </w:r>
            <w:r w:rsidRPr="00087F77">
              <w:rPr>
                <w:rFonts w:ascii="Times New Roman" w:eastAsia="Times New Roman" w:hAnsi="Times New Roman" w:cs="Times New Roman"/>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1BE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r w:rsidRPr="00087F77">
              <w:rPr>
                <w:rFonts w:ascii="Times New Roman" w:eastAsia="Times New Roman" w:hAnsi="Times New Roman" w:cs="Times New Roman"/>
                <w:sz w:val="20"/>
                <w:szCs w:val="20"/>
              </w:rPr>
              <w:br/>
              <w:t>9:7</w:t>
            </w:r>
          </w:p>
        </w:tc>
      </w:tr>
      <w:tr w:rsidR="00087F77" w:rsidRPr="00087F77" w14:paraId="1D90810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1FB8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4F4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5B3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12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1A4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5D6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r w:rsidR="00087F77" w:rsidRPr="00087F77" w14:paraId="2E2EAD8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B1B6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5E7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FAA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B66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FA3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government on his shoulder,</w:t>
            </w:r>
            <w:r w:rsidRPr="00087F77">
              <w:rPr>
                <w:rFonts w:ascii="Times New Roman" w:eastAsia="Times New Roman" w:hAnsi="Times New Roman" w:cs="Times New Roman"/>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FED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r w:rsidRPr="00087F77">
              <w:rPr>
                <w:rFonts w:ascii="Times New Roman" w:eastAsia="Times New Roman" w:hAnsi="Times New Roman" w:cs="Times New Roman"/>
                <w:sz w:val="20"/>
                <w:szCs w:val="20"/>
              </w:rPr>
              <w:br/>
              <w:t>9:7</w:t>
            </w:r>
          </w:p>
        </w:tc>
      </w:tr>
      <w:tr w:rsidR="00087F77" w:rsidRPr="00087F77" w14:paraId="44EF629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FC371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05F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4B7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EC0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93A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C8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bl>
    <w:p w14:paraId="2EA6C8C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4F702B9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Table-11</w:t>
      </w:r>
    </w:p>
    <w:p w14:paraId="1D442DE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0"/>
        <w:gridCol w:w="765"/>
        <w:gridCol w:w="2336"/>
        <w:gridCol w:w="4772"/>
      </w:tblGrid>
      <w:tr w:rsidR="00087F77" w:rsidRPr="00087F77" w14:paraId="5D16FC39"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A18A5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46DB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DDF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D60C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Chinese Worldly Interpretation</w:t>
            </w:r>
          </w:p>
        </w:tc>
      </w:tr>
      <w:tr w:rsidR="00087F77" w:rsidRPr="00087F77" w14:paraId="10D7A48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D704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7A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君子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337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8F4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gentleman, official</w:t>
            </w:r>
          </w:p>
        </w:tc>
      </w:tr>
      <w:tr w:rsidR="00087F77" w:rsidRPr="00087F77" w14:paraId="08272BF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BCF3E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A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天子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677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DD8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emperor</w:t>
            </w:r>
          </w:p>
        </w:tc>
      </w:tr>
      <w:tr w:rsidR="00087F77" w:rsidRPr="00087F77" w14:paraId="4C8560E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1CEAC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CB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公子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2F0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3CD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son(s) of the rich family</w:t>
            </w:r>
          </w:p>
        </w:tc>
      </w:tr>
      <w:tr w:rsidR="00087F77" w:rsidRPr="00087F77" w14:paraId="2C78069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3E312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5F6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太子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022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347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son(s) of the royal family, successor of emperor</w:t>
            </w:r>
          </w:p>
        </w:tc>
      </w:tr>
      <w:tr w:rsidR="00087F77" w:rsidRPr="00087F77" w14:paraId="6B2A89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3A239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BAC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夫子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5CD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8CF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old scholar, husband</w:t>
            </w:r>
          </w:p>
        </w:tc>
      </w:tr>
      <w:tr w:rsidR="00087F77" w:rsidRPr="00087F77" w14:paraId="00BAD2D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9DA71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5F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王子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010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8AA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son(s) of emperor</w:t>
            </w:r>
          </w:p>
        </w:tc>
      </w:tr>
      <w:tr w:rsidR="00087F77" w:rsidRPr="00087F77" w14:paraId="62691B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A36A3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FE2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父子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9E8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3A0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dad and son(s)</w:t>
            </w:r>
          </w:p>
        </w:tc>
      </w:tr>
    </w:tbl>
    <w:p w14:paraId="75582A44"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525A7228"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Table-12</w:t>
      </w:r>
    </w:p>
    <w:p w14:paraId="72DA4152"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Documents List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430"/>
        <w:gridCol w:w="2311"/>
        <w:gridCol w:w="1473"/>
        <w:gridCol w:w="3489"/>
      </w:tblGrid>
      <w:tr w:rsidR="00087F77" w:rsidRPr="00087F77" w14:paraId="7E3A01FE" w14:textId="77777777" w:rsidTr="00087F77">
        <w:trPr>
          <w:tblHeader/>
        </w:trPr>
        <w:tc>
          <w:tcPr>
            <w:tcW w:w="0" w:type="auto"/>
            <w:gridSpan w:val="5"/>
            <w:tcBorders>
              <w:top w:val="nil"/>
              <w:left w:val="nil"/>
              <w:bottom w:val="nil"/>
              <w:right w:val="nil"/>
            </w:tcBorders>
            <w:vAlign w:val="center"/>
            <w:hideMark/>
          </w:tcPr>
          <w:p w14:paraId="3A08C9F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Book List Overview</w:t>
            </w:r>
          </w:p>
        </w:tc>
      </w:tr>
      <w:tr w:rsidR="00087F77" w:rsidRPr="00087F77" w14:paraId="1D82C7BE"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6B5C9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CF03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Est.</w:t>
            </w:r>
            <w:r w:rsidRPr="00087F77">
              <w:rPr>
                <w:rFonts w:ascii="Times New Roman" w:eastAsia="Times New Roman" w:hAnsi="Times New Roman" w:cs="Times New Roman"/>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9420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052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School/Author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01BA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Brief Review (Author, Date, Version)</w:t>
            </w:r>
          </w:p>
        </w:tc>
      </w:tr>
      <w:tr w:rsidR="00087F77" w:rsidRPr="00087F77" w14:paraId="1E2E508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357C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E3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359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Book of Poetry</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诗经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89E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尹吉甫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535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author of the book is not known. The poem could be written with anonymity. Some historical documents refer to the writer YiJiePu </w:t>
            </w:r>
            <w:r w:rsidRPr="00087F77">
              <w:rPr>
                <w:rFonts w:ascii="MS Mincho" w:eastAsia="MS Mincho" w:hAnsi="MS Mincho" w:cs="MS Mincho"/>
                <w:sz w:val="20"/>
                <w:szCs w:val="20"/>
              </w:rPr>
              <w:t>尹吉甫</w:t>
            </w:r>
            <w:r w:rsidRPr="00087F77">
              <w:rPr>
                <w:rFonts w:ascii="Times New Roman" w:eastAsia="Times New Roman" w:hAnsi="Times New Roman" w:cs="Times New Roman"/>
                <w:sz w:val="20"/>
                <w:szCs w:val="20"/>
              </w:rPr>
              <w:t>(852-775 BC ). Some believe that KongZi ever edited or compiled the book. Most scholars believe it was written during early West Chou dynasty (1100-600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of Poetry is a </w:t>
            </w:r>
            <w:r w:rsidRPr="00087F77">
              <w:rPr>
                <w:rFonts w:ascii="Times New Roman" w:eastAsia="Times New Roman" w:hAnsi="Times New Roman" w:cs="Times New Roman"/>
                <w:sz w:val="20"/>
                <w:szCs w:val="20"/>
              </w:rPr>
              <w:lastRenderedPageBreak/>
              <w:t>collection of the earliest poems in ancient China. Some historical documents mentioned that it had originally about 3000 poems. Now it has only about 300 left. There are total about 300 different versions today[1].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Notes:  [1] TianGuoFu, The Historical Versions of The Book of Poetry, QiLu Publisher, 2008. (</w:t>
            </w:r>
            <w:r w:rsidRPr="00087F77">
              <w:rPr>
                <w:rFonts w:ascii="PingFang TC" w:eastAsia="PingFang TC" w:hAnsi="PingFang TC" w:cs="PingFang TC"/>
                <w:sz w:val="20"/>
                <w:szCs w:val="20"/>
              </w:rPr>
              <w:t>历</w:t>
            </w:r>
            <w:r w:rsidRPr="00087F77">
              <w:rPr>
                <w:rFonts w:ascii="MS Mincho" w:eastAsia="MS Mincho" w:hAnsi="MS Mincho" w:cs="MS Mincho"/>
                <w:sz w:val="20"/>
                <w:szCs w:val="20"/>
              </w:rPr>
              <w:t>代</w:t>
            </w:r>
            <w:r w:rsidRPr="00087F77">
              <w:rPr>
                <w:rFonts w:ascii="PingFang TC" w:eastAsia="PingFang TC" w:hAnsi="PingFang TC" w:cs="PingFang TC"/>
                <w:sz w:val="20"/>
                <w:szCs w:val="20"/>
              </w:rPr>
              <w:t>诗经</w:t>
            </w:r>
            <w:r w:rsidRPr="00087F77">
              <w:rPr>
                <w:rFonts w:ascii="MS Mincho" w:eastAsia="MS Mincho" w:hAnsi="MS Mincho" w:cs="MS Mincho"/>
                <w:sz w:val="20"/>
                <w:szCs w:val="20"/>
              </w:rPr>
              <w:t>版本</w:t>
            </w:r>
            <w:r w:rsidRPr="00087F77">
              <w:rPr>
                <w:rFonts w:ascii="PingFang TC" w:eastAsia="PingFang TC" w:hAnsi="PingFang TC" w:cs="PingFang TC"/>
                <w:sz w:val="20"/>
                <w:szCs w:val="20"/>
              </w:rPr>
              <w:t>丛</w:t>
            </w:r>
            <w:r w:rsidRPr="00087F77">
              <w:rPr>
                <w:rFonts w:ascii="MS Mincho" w:eastAsia="MS Mincho" w:hAnsi="MS Mincho" w:cs="MS Mincho"/>
                <w:sz w:val="20"/>
                <w:szCs w:val="20"/>
              </w:rPr>
              <w:t>刊》</w:t>
            </w:r>
            <w:r w:rsidRPr="00087F77">
              <w:rPr>
                <w:rFonts w:ascii="PingFang TC" w:eastAsia="PingFang TC" w:hAnsi="PingFang TC" w:cs="PingFang TC"/>
                <w:sz w:val="20"/>
                <w:szCs w:val="20"/>
              </w:rPr>
              <w:t>齐鲁书</w:t>
            </w:r>
            <w:r w:rsidRPr="00087F77">
              <w:rPr>
                <w:rFonts w:ascii="MS Mincho" w:eastAsia="MS Mincho" w:hAnsi="MS Mincho" w:cs="MS Mincho"/>
                <w:sz w:val="20"/>
                <w:szCs w:val="20"/>
              </w:rPr>
              <w:t>社出版</w:t>
            </w:r>
            <w:r w:rsidRPr="00087F77">
              <w:rPr>
                <w:rFonts w:ascii="Times New Roman" w:eastAsia="Times New Roman" w:hAnsi="Times New Roman" w:cs="Times New Roman"/>
                <w:sz w:val="20"/>
                <w:szCs w:val="20"/>
              </w:rPr>
              <w:t xml:space="preserve"> 2008</w:t>
            </w:r>
            <w:r w:rsidRPr="00087F77">
              <w:rPr>
                <w:rFonts w:ascii="MS Mincho" w:eastAsia="MS Mincho" w:hAnsi="MS Mincho" w:cs="MS Mincho"/>
                <w:sz w:val="20"/>
                <w:szCs w:val="20"/>
              </w:rPr>
              <w:t>，作者</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田国福</w:t>
            </w:r>
            <w:r w:rsidRPr="00087F77">
              <w:rPr>
                <w:rFonts w:ascii="Times New Roman" w:eastAsia="Times New Roman" w:hAnsi="Times New Roman" w:cs="Times New Roman"/>
                <w:sz w:val="20"/>
                <w:szCs w:val="20"/>
              </w:rPr>
              <w:t>.)</w:t>
            </w:r>
          </w:p>
        </w:tc>
      </w:tr>
      <w:tr w:rsidR="00087F77" w:rsidRPr="00087F77" w14:paraId="5E65135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D3BD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75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532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Book of Changes</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周易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F2C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Auth:na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491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is written during the late Zhou dynast (1100-600 BC).   The original author could not be known. Some believe that KongZi ever modified and compiled this book.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ZhouYiZhenYi </w:t>
            </w:r>
            <w:r w:rsidRPr="00087F77">
              <w:rPr>
                <w:rFonts w:ascii="MS Mincho" w:eastAsia="MS Mincho" w:hAnsi="MS Mincho" w:cs="MS Mincho"/>
                <w:sz w:val="20"/>
                <w:szCs w:val="20"/>
              </w:rPr>
              <w:t>周易正</w:t>
            </w:r>
            <w:r w:rsidRPr="00087F77">
              <w:rPr>
                <w:rFonts w:ascii="PingFang TC" w:eastAsia="PingFang TC" w:hAnsi="PingFang TC" w:cs="PingFang TC"/>
                <w:sz w:val="20"/>
                <w:szCs w:val="20"/>
              </w:rPr>
              <w:t>义</w:t>
            </w:r>
            <w:r w:rsidRPr="00087F77">
              <w:rPr>
                <w:rFonts w:ascii="Times New Roman" w:eastAsia="Times New Roman" w:hAnsi="Times New Roman" w:cs="Times New Roman"/>
                <w:sz w:val="20"/>
                <w:szCs w:val="20"/>
              </w:rPr>
              <w:t xml:space="preserve">, which is part of Thirteen Commentaries </w:t>
            </w:r>
            <w:r w:rsidRPr="00087F77">
              <w:rPr>
                <w:rFonts w:ascii="MS Mincho" w:eastAsia="MS Mincho" w:hAnsi="MS Mincho" w:cs="MS Mincho"/>
                <w:sz w:val="20"/>
                <w:szCs w:val="20"/>
              </w:rPr>
              <w:t>十三</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注疏</w:t>
            </w:r>
            <w:r w:rsidRPr="00087F77">
              <w:rPr>
                <w:rFonts w:ascii="Times New Roman" w:eastAsia="Times New Roman" w:hAnsi="Times New Roman" w:cs="Times New Roman"/>
                <w:sz w:val="20"/>
                <w:szCs w:val="20"/>
              </w:rPr>
              <w:t xml:space="preserve"> compiled by RanYuan </w:t>
            </w:r>
            <w:r w:rsidRPr="00087F77">
              <w:rPr>
                <w:rFonts w:ascii="MS Mincho" w:eastAsia="MS Mincho" w:hAnsi="MS Mincho" w:cs="MS Mincho"/>
                <w:sz w:val="20"/>
                <w:szCs w:val="20"/>
              </w:rPr>
              <w:t>阮元</w:t>
            </w:r>
            <w:r w:rsidRPr="00087F77">
              <w:rPr>
                <w:rFonts w:ascii="Times New Roman" w:eastAsia="Times New Roman" w:hAnsi="Times New Roman" w:cs="Times New Roman"/>
                <w:sz w:val="20"/>
                <w:szCs w:val="20"/>
              </w:rPr>
              <w:t xml:space="preserve"> (1764—1849), or may come from an earlier version ZhouYiZhenYi </w:t>
            </w:r>
            <w:r w:rsidRPr="00087F77">
              <w:rPr>
                <w:rFonts w:ascii="MS Mincho" w:eastAsia="MS Mincho" w:hAnsi="MS Mincho" w:cs="MS Mincho"/>
                <w:sz w:val="20"/>
                <w:szCs w:val="20"/>
              </w:rPr>
              <w:t>周易本</w:t>
            </w:r>
            <w:r w:rsidRPr="00087F77">
              <w:rPr>
                <w:rFonts w:ascii="PingFang TC" w:eastAsia="PingFang TC" w:hAnsi="PingFang TC" w:cs="PingFang TC"/>
                <w:sz w:val="20"/>
                <w:szCs w:val="20"/>
              </w:rPr>
              <w:t>义</w:t>
            </w:r>
            <w:r w:rsidRPr="00087F77">
              <w:rPr>
                <w:rFonts w:ascii="Times New Roman" w:eastAsia="Times New Roman" w:hAnsi="Times New Roman" w:cs="Times New Roman"/>
                <w:sz w:val="20"/>
                <w:szCs w:val="20"/>
              </w:rPr>
              <w:t xml:space="preserve"> that is said to be modified by famous scholar ZhuJia </w:t>
            </w:r>
            <w:r w:rsidRPr="00087F77">
              <w:rPr>
                <w:rFonts w:ascii="MS Mincho" w:eastAsia="MS Mincho" w:hAnsi="MS Mincho" w:cs="MS Mincho"/>
                <w:sz w:val="20"/>
                <w:szCs w:val="20"/>
              </w:rPr>
              <w:t>朱熹</w:t>
            </w:r>
            <w:r w:rsidRPr="00087F77">
              <w:rPr>
                <w:rFonts w:ascii="Times New Roman" w:eastAsia="Times New Roman" w:hAnsi="Times New Roman" w:cs="Times New Roman"/>
                <w:sz w:val="20"/>
                <w:szCs w:val="20"/>
              </w:rPr>
              <w:t xml:space="preserve"> (1130—1200).</w:t>
            </w:r>
          </w:p>
        </w:tc>
      </w:tr>
      <w:tr w:rsidR="00087F77" w:rsidRPr="00087F77" w14:paraId="418152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6A51C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401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CFD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Si Ma Fa</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4D2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r w:rsidRPr="00087F77">
              <w:rPr>
                <w:rFonts w:ascii="Times New Roman" w:eastAsia="Times New Roman" w:hAnsi="Times New Roman" w:cs="Times New Roman"/>
                <w:sz w:val="20"/>
                <w:szCs w:val="20"/>
              </w:rPr>
              <w:br/>
              <w:t>Auth:na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54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compiled in Spring-Autumn and Warring States Dynasty (770-221BC). The author is unknown.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This is a book regarding about the military.  Its book name is mentioned in ShiJi (</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穰苴列</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xml:space="preserve">) and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087F77" w:rsidRPr="00087F77" w14:paraId="30EBA36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94326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0BB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175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Shang 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尚</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5BF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C45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Traditionally, it is believed that the book was written in late Zhou Dynasty (800--600 BC).  Many believe that KongZi ever compile and edited the book.</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 book about the history stories at the ancient time. There are many different versions since Han dynasty (206 BC-220 AD). For example, the version of FuShen </w:t>
            </w:r>
            <w:r w:rsidRPr="00087F77">
              <w:rPr>
                <w:rFonts w:ascii="MS Mincho" w:eastAsia="MS Mincho" w:hAnsi="MS Mincho" w:cs="MS Mincho"/>
                <w:sz w:val="20"/>
                <w:szCs w:val="20"/>
              </w:rPr>
              <w:t>伏生</w:t>
            </w:r>
            <w:r w:rsidRPr="00087F77">
              <w:rPr>
                <w:rFonts w:ascii="Times New Roman" w:eastAsia="Times New Roman" w:hAnsi="Times New Roman" w:cs="Times New Roman"/>
                <w:sz w:val="20"/>
                <w:szCs w:val="20"/>
              </w:rPr>
              <w:t xml:space="preserve"> (around 260-160BC), and the version of  ancient LuGongWang</w:t>
            </w:r>
            <w:r w:rsidRPr="00087F77">
              <w:rPr>
                <w:rFonts w:ascii="PingFang TC" w:eastAsia="PingFang TC" w:hAnsi="PingFang TC" w:cs="PingFang TC"/>
                <w:sz w:val="20"/>
                <w:szCs w:val="20"/>
              </w:rPr>
              <w:t>鲁</w:t>
            </w:r>
            <w:r w:rsidRPr="00087F77">
              <w:rPr>
                <w:rFonts w:ascii="MS Mincho" w:eastAsia="MS Mincho" w:hAnsi="MS Mincho" w:cs="MS Mincho"/>
                <w:sz w:val="20"/>
                <w:szCs w:val="20"/>
              </w:rPr>
              <w:t>恭王</w:t>
            </w:r>
            <w:r w:rsidRPr="00087F77">
              <w:rPr>
                <w:rFonts w:ascii="Times New Roman" w:eastAsia="Times New Roman" w:hAnsi="Times New Roman" w:cs="Times New Roman"/>
                <w:sz w:val="20"/>
                <w:szCs w:val="20"/>
              </w:rPr>
              <w:t xml:space="preserve"> (about 155 BC), the version of MeiZe </w:t>
            </w:r>
            <w:r w:rsidRPr="00087F77">
              <w:rPr>
                <w:rFonts w:ascii="MS Mincho" w:eastAsia="MS Mincho" w:hAnsi="MS Mincho" w:cs="MS Mincho"/>
                <w:sz w:val="20"/>
                <w:szCs w:val="20"/>
              </w:rPr>
              <w:t>梅</w:t>
            </w:r>
            <w:r w:rsidRPr="00087F77">
              <w:rPr>
                <w:rFonts w:ascii="PingFang TC" w:eastAsia="PingFang TC" w:hAnsi="PingFang TC" w:cs="PingFang TC"/>
                <w:sz w:val="20"/>
                <w:szCs w:val="20"/>
              </w:rPr>
              <w:t>赜</w:t>
            </w:r>
            <w:r w:rsidRPr="00087F77">
              <w:rPr>
                <w:rFonts w:ascii="Times New Roman" w:eastAsia="Times New Roman" w:hAnsi="Times New Roman" w:cs="Times New Roman"/>
                <w:sz w:val="20"/>
                <w:szCs w:val="20"/>
              </w:rPr>
              <w:t xml:space="preserve"> (around 317-420 AD), the version of KongGuoAn </w:t>
            </w:r>
            <w:r w:rsidRPr="00087F77">
              <w:rPr>
                <w:rFonts w:ascii="MS Mincho" w:eastAsia="MS Mincho" w:hAnsi="MS Mincho" w:cs="MS Mincho"/>
                <w:sz w:val="20"/>
                <w:szCs w:val="20"/>
              </w:rPr>
              <w:t>孔安国</w:t>
            </w:r>
            <w:r w:rsidRPr="00087F77">
              <w:rPr>
                <w:rFonts w:ascii="Times New Roman" w:eastAsia="Times New Roman" w:hAnsi="Times New Roman" w:cs="Times New Roman"/>
                <w:sz w:val="20"/>
                <w:szCs w:val="20"/>
              </w:rPr>
              <w:t>(around 156-74 BC) etc. All of those versions once disappeared in history since Jin Dynasty (317-420). How they appeared again is unknown. Current popular version is the version of FuShen. Some scholars believed that all known versions were the fake.</w:t>
            </w:r>
          </w:p>
        </w:tc>
      </w:tr>
      <w:tr w:rsidR="00087F77" w:rsidRPr="00087F77" w14:paraId="3E3550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AE910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61C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3E1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Wu Yue Chun Qiu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吴越春秋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9A4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赵晔</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69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ZhaoHua </w:t>
            </w:r>
            <w:r w:rsidRPr="00087F77">
              <w:rPr>
                <w:rFonts w:ascii="PingFang TC" w:eastAsia="PingFang TC" w:hAnsi="PingFang TC" w:cs="PingFang TC"/>
                <w:sz w:val="20"/>
                <w:szCs w:val="20"/>
              </w:rPr>
              <w:t>赵晔</w:t>
            </w:r>
            <w:r w:rsidRPr="00087F77">
              <w:rPr>
                <w:rFonts w:ascii="Times New Roman" w:eastAsia="Times New Roman" w:hAnsi="Times New Roman" w:cs="Times New Roman"/>
                <w:sz w:val="20"/>
                <w:szCs w:val="20"/>
              </w:rPr>
              <w:t xml:space="preserve"> (estimated 25—56 AD).   It is about the historical events of Wu and Yue states during Spring-Autumn and Warring States Dynasty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name was mentions in </w:t>
            </w:r>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r w:rsidRPr="00087F77">
              <w:rPr>
                <w:rFonts w:ascii="Times New Roman" w:eastAsia="Times New Roman" w:hAnsi="Times New Roman" w:cs="Times New Roman"/>
                <w:sz w:val="20"/>
                <w:szCs w:val="20"/>
              </w:rPr>
              <w:t xml:space="preserve">(580-643)and TangShu </w:t>
            </w:r>
            <w:r w:rsidRPr="00087F77">
              <w:rPr>
                <w:rFonts w:ascii="MS Mincho" w:eastAsia="MS Mincho" w:hAnsi="MS Mincho" w:cs="MS Mincho"/>
                <w:sz w:val="20"/>
                <w:szCs w:val="20"/>
              </w:rPr>
              <w:t>唐</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r w:rsidRPr="00087F77">
              <w:rPr>
                <w:rFonts w:ascii="Times New Roman" w:eastAsia="Times New Roman" w:hAnsi="Times New Roman" w:cs="Times New Roman"/>
                <w:sz w:val="20"/>
                <w:szCs w:val="20"/>
              </w:rPr>
              <w:t>(around 887-746).It is said there are twelve chapters originally. According to SongShi</w:t>
            </w:r>
            <w:r w:rsidRPr="00087F77">
              <w:rPr>
                <w:rFonts w:ascii="MS Mincho" w:eastAsia="MS Mincho" w:hAnsi="MS Mincho" w:cs="MS Mincho"/>
                <w:sz w:val="20"/>
                <w:szCs w:val="20"/>
              </w:rPr>
              <w:t>宋史</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(written in around 1343 AD) it has ten chapters.</w:t>
            </w:r>
          </w:p>
        </w:tc>
      </w:tr>
      <w:tr w:rsidR="00087F77" w:rsidRPr="00087F77" w14:paraId="1808FFC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6318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511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CAD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Deng Xi Zi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邓</w:t>
            </w:r>
            <w:r w:rsidRPr="00087F77">
              <w:rPr>
                <w:rFonts w:ascii="MS Mincho" w:eastAsia="MS Mincho" w:hAnsi="MS Mincho" w:cs="MS Mincho"/>
                <w:sz w:val="20"/>
                <w:szCs w:val="20"/>
              </w:rPr>
              <w:t>析子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9E5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邓</w:t>
            </w:r>
            <w:r w:rsidRPr="00087F77">
              <w:rPr>
                <w:rFonts w:ascii="MS Mincho" w:eastAsia="MS Mincho" w:hAnsi="MS Mincho" w:cs="MS Mincho"/>
                <w:sz w:val="20"/>
                <w:szCs w:val="20"/>
              </w:rPr>
              <w:t>析子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838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Traditionally it is considered that the book was written by DengXiZi </w:t>
            </w:r>
            <w:r w:rsidRPr="00087F77">
              <w:rPr>
                <w:rFonts w:ascii="PingFang TC" w:eastAsia="PingFang TC" w:hAnsi="PingFang TC" w:cs="PingFang TC"/>
                <w:sz w:val="20"/>
                <w:szCs w:val="20"/>
              </w:rPr>
              <w:t>邓</w:t>
            </w:r>
            <w:r w:rsidRPr="00087F77">
              <w:rPr>
                <w:rFonts w:ascii="MS Mincho" w:eastAsia="MS Mincho" w:hAnsi="MS Mincho" w:cs="MS Mincho"/>
                <w:sz w:val="20"/>
                <w:szCs w:val="20"/>
              </w:rPr>
              <w:t>析子</w:t>
            </w:r>
            <w:r w:rsidRPr="00087F77">
              <w:rPr>
                <w:rFonts w:ascii="Times New Roman" w:eastAsia="Times New Roman" w:hAnsi="Times New Roman" w:cs="Times New Roman"/>
                <w:sz w:val="20"/>
                <w:szCs w:val="20"/>
              </w:rPr>
              <w:t xml:space="preserve"> during Spring-Autumn and Warring State Dynasty (770-221BC).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contents is messy. Some scholar believe that the current version could be the fake.</w:t>
            </w:r>
          </w:p>
        </w:tc>
      </w:tr>
      <w:tr w:rsidR="00087F77" w:rsidRPr="00087F77" w14:paraId="47B1660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C4911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E46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F6E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Art of War</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孙</w:t>
            </w:r>
            <w:r w:rsidRPr="00087F77">
              <w:rPr>
                <w:rFonts w:ascii="MS Mincho" w:eastAsia="MS Mincho" w:hAnsi="MS Mincho" w:cs="MS Mincho"/>
                <w:sz w:val="20"/>
                <w:szCs w:val="20"/>
              </w:rPr>
              <w:t>子兵法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C11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孙</w:t>
            </w:r>
            <w:r w:rsidRPr="00087F77">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46B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widely believed that the book was written by SunWu</w:t>
            </w:r>
            <w:r w:rsidRPr="00087F77">
              <w:rPr>
                <w:rFonts w:ascii="PingFang TC" w:eastAsia="PingFang TC" w:hAnsi="PingFang TC" w:cs="PingFang TC"/>
                <w:sz w:val="20"/>
                <w:szCs w:val="20"/>
              </w:rPr>
              <w:t>孙</w:t>
            </w:r>
            <w:r w:rsidRPr="00087F77">
              <w:rPr>
                <w:rFonts w:ascii="MS Mincho" w:eastAsia="MS Mincho" w:hAnsi="MS Mincho" w:cs="MS Mincho"/>
                <w:sz w:val="20"/>
                <w:szCs w:val="20"/>
              </w:rPr>
              <w:t>武</w:t>
            </w:r>
            <w:r w:rsidRPr="00087F77">
              <w:rPr>
                <w:rFonts w:ascii="Times New Roman" w:eastAsia="Times New Roman" w:hAnsi="Times New Roman" w:cs="Times New Roman"/>
                <w:sz w:val="20"/>
                <w:szCs w:val="20"/>
              </w:rPr>
              <w:t xml:space="preserve">or SunZi </w:t>
            </w:r>
            <w:r w:rsidRPr="00087F77">
              <w:rPr>
                <w:rFonts w:ascii="PingFang TC" w:eastAsia="PingFang TC" w:hAnsi="PingFang TC" w:cs="PingFang TC"/>
                <w:sz w:val="20"/>
                <w:szCs w:val="20"/>
              </w:rPr>
              <w:t>孙</w:t>
            </w:r>
            <w:r w:rsidRPr="00087F77">
              <w:rPr>
                <w:rFonts w:ascii="MS Mincho" w:eastAsia="MS Mincho" w:hAnsi="MS Mincho" w:cs="MS Mincho"/>
                <w:sz w:val="20"/>
                <w:szCs w:val="20"/>
              </w:rPr>
              <w:t>子</w:t>
            </w:r>
            <w:r w:rsidRPr="00087F77">
              <w:rPr>
                <w:rFonts w:ascii="Times New Roman" w:eastAsia="Times New Roman" w:hAnsi="Times New Roman" w:cs="Times New Roman"/>
                <w:sz w:val="20"/>
                <w:szCs w:val="20"/>
              </w:rPr>
              <w:t> around 512 BC during Spring-Autumn and Warring States Dynasty (770-</w:t>
            </w:r>
            <w:r w:rsidRPr="00087F77">
              <w:rPr>
                <w:rFonts w:ascii="Times New Roman" w:eastAsia="Times New Roman" w:hAnsi="Times New Roman" w:cs="Times New Roman"/>
                <w:sz w:val="20"/>
                <w:szCs w:val="20"/>
              </w:rPr>
              <w:lastRenderedPageBreak/>
              <w:t>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the earliest work about the military art. Since it was written, it was modified and recompiled for many times with many different commentaries in history.</w:t>
            </w:r>
          </w:p>
        </w:tc>
      </w:tr>
      <w:tr w:rsidR="00087F77" w:rsidRPr="00087F77" w14:paraId="1E48B3E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A364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89E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F2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墨子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E8B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墨子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C72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widely believed that the book was written written by the disciples of MoZi (468-376 BC) during Spring-Autumn and Warring States Dynasty (700-221BC).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existing version is a collection of many books written by the students of the MoZi. MoZi is mentioned in ShiJi by SiMaQian (145/135-86BC).</w:t>
            </w:r>
          </w:p>
        </w:tc>
      </w:tr>
      <w:tr w:rsidR="00087F77" w:rsidRPr="00087F77" w14:paraId="4324E6B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629D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309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17E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Analects</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论语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303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孔子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A8B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widely believed that the book was compiled during Spring-Autumn and Warring States Dynasty (770-221BC). But some scholars believed that it was finished until Han Dynasty (206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a book about KongZi and his words. Many believe that the original book was burnt by QinShiHuan. Some circulated that GuWen version(</w:t>
            </w:r>
            <w:r w:rsidRPr="00087F77">
              <w:rPr>
                <w:rFonts w:ascii="MS Mincho" w:eastAsia="MS Mincho" w:hAnsi="MS Mincho" w:cs="MS Mincho"/>
                <w:sz w:val="20"/>
                <w:szCs w:val="20"/>
              </w:rPr>
              <w:t>古文</w:t>
            </w:r>
            <w:r w:rsidRPr="00087F77">
              <w:rPr>
                <w:rFonts w:ascii="PingFang TC" w:eastAsia="PingFang TC" w:hAnsi="PingFang TC" w:cs="PingFang TC"/>
                <w:sz w:val="20"/>
                <w:szCs w:val="20"/>
              </w:rPr>
              <w:t>论语</w:t>
            </w:r>
            <w:r w:rsidRPr="00087F77">
              <w:rPr>
                <w:rFonts w:ascii="Times New Roman" w:eastAsia="Times New Roman" w:hAnsi="Times New Roman" w:cs="Times New Roman"/>
                <w:sz w:val="20"/>
                <w:szCs w:val="20"/>
              </w:rPr>
              <w:t>) was found in the wall of HongZi’s house during HanJinDi</w:t>
            </w:r>
            <w:r w:rsidRPr="00087F77">
              <w:rPr>
                <w:rFonts w:ascii="PingFang TC" w:eastAsia="PingFang TC" w:hAnsi="PingFang TC" w:cs="PingFang TC"/>
                <w:sz w:val="20"/>
                <w:szCs w:val="20"/>
              </w:rPr>
              <w:t>汉</w:t>
            </w:r>
            <w:r w:rsidRPr="00087F77">
              <w:rPr>
                <w:rFonts w:ascii="MS Mincho" w:eastAsia="MS Mincho" w:hAnsi="MS Mincho" w:cs="MS Mincho"/>
                <w:sz w:val="20"/>
                <w:szCs w:val="20"/>
              </w:rPr>
              <w:t>景帝</w:t>
            </w:r>
            <w:r w:rsidRPr="00087F77">
              <w:rPr>
                <w:rFonts w:ascii="Times New Roman" w:eastAsia="Times New Roman" w:hAnsi="Times New Roman" w:cs="Times New Roman"/>
                <w:sz w:val="20"/>
                <w:szCs w:val="20"/>
              </w:rPr>
              <w:t>dynasty(188-141BC).  The existing version is believed to be the collection of many books written by the students of the KongZi. KongZi is mentioned in ShiJi by SiMaQian (145/135-86BC) Autor: The book was written by the disciples of MoZi (468-376 BC)</w:t>
            </w:r>
            <w:r w:rsidRPr="00087F77">
              <w:rPr>
                <w:rFonts w:ascii="MS Mincho" w:eastAsia="MS Mincho" w:hAnsi="MS Mincho" w:cs="MS Mincho"/>
                <w:sz w:val="20"/>
                <w:szCs w:val="20"/>
              </w:rPr>
              <w:t>孔子弟子及再</w:t>
            </w:r>
            <w:r w:rsidRPr="00087F77">
              <w:rPr>
                <w:rFonts w:ascii="PingFang TC" w:eastAsia="PingFang TC" w:hAnsi="PingFang TC" w:cs="PingFang TC"/>
                <w:sz w:val="20"/>
                <w:szCs w:val="20"/>
              </w:rPr>
              <w:t>传</w:t>
            </w:r>
            <w:r w:rsidRPr="00087F77">
              <w:rPr>
                <w:rFonts w:ascii="MS Mincho" w:eastAsia="MS Mincho" w:hAnsi="MS Mincho" w:cs="MS Mincho"/>
                <w:sz w:val="20"/>
                <w:szCs w:val="20"/>
              </w:rPr>
              <w:t>弟子</w:t>
            </w:r>
            <w:r w:rsidRPr="00087F77">
              <w:rPr>
                <w:rFonts w:ascii="PingFang TC" w:eastAsia="PingFang TC" w:hAnsi="PingFang TC" w:cs="PingFang TC"/>
                <w:sz w:val="20"/>
                <w:szCs w:val="20"/>
              </w:rPr>
              <w:t>记录</w:t>
            </w:r>
            <w:r w:rsidRPr="00087F77">
              <w:rPr>
                <w:rFonts w:ascii="MS Mincho" w:eastAsia="MS Mincho" w:hAnsi="MS Mincho" w:cs="MS Mincho"/>
                <w:sz w:val="20"/>
                <w:szCs w:val="20"/>
              </w:rPr>
              <w:t>孔子及其弟子言行而</w:t>
            </w:r>
            <w:r w:rsidRPr="00087F77">
              <w:rPr>
                <w:rFonts w:ascii="PingFang TC" w:eastAsia="PingFang TC" w:hAnsi="PingFang TC" w:cs="PingFang TC"/>
                <w:sz w:val="20"/>
                <w:szCs w:val="20"/>
              </w:rPr>
              <w:t>编</w:t>
            </w:r>
            <w:r w:rsidRPr="00087F77">
              <w:rPr>
                <w:rFonts w:ascii="MS Mincho" w:eastAsia="MS Mincho" w:hAnsi="MS Mincho" w:cs="MS Mincho"/>
                <w:sz w:val="20"/>
                <w:szCs w:val="20"/>
              </w:rPr>
              <w:t>成的</w:t>
            </w:r>
            <w:r w:rsidRPr="00087F77">
              <w:rPr>
                <w:rFonts w:ascii="PingFang TC" w:eastAsia="PingFang TC" w:hAnsi="PingFang TC" w:cs="PingFang TC"/>
                <w:sz w:val="20"/>
                <w:szCs w:val="20"/>
              </w:rPr>
              <w:t>语录</w:t>
            </w:r>
            <w:r w:rsidRPr="00087F77">
              <w:rPr>
                <w:rFonts w:ascii="MS Mincho" w:eastAsia="MS Mincho" w:hAnsi="MS Mincho" w:cs="MS Mincho"/>
                <w:sz w:val="20"/>
                <w:szCs w:val="20"/>
              </w:rPr>
              <w:t>集</w:t>
            </w:r>
          </w:p>
        </w:tc>
      </w:tr>
      <w:tr w:rsidR="00087F77" w:rsidRPr="00087F77" w14:paraId="5827B35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9B393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D70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284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礼</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470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戴德</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刘向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E2B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a book about the life and thoughts of KongZi and his students during Spring-Autumn and Warring States Dynasty(770-221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focuses on the ritual and moral of the daily life. Some believes the earliest version was compiled in Han Dynasty (206 BC-220 AD). In history, it was also called DaDaiLiJi</w:t>
            </w:r>
            <w:r w:rsidRPr="00087F77">
              <w:rPr>
                <w:rFonts w:ascii="MS Mincho" w:eastAsia="MS Mincho" w:hAnsi="MS Mincho" w:cs="MS Mincho"/>
                <w:sz w:val="20"/>
                <w:szCs w:val="20"/>
              </w:rPr>
              <w:t>大戴礼</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xml:space="preserve">, </w:t>
            </w:r>
            <w:r w:rsidRPr="00087F77">
              <w:rPr>
                <w:rFonts w:ascii="Times New Roman" w:eastAsia="Times New Roman" w:hAnsi="Times New Roman" w:cs="Times New Roman"/>
                <w:sz w:val="20"/>
                <w:szCs w:val="20"/>
              </w:rPr>
              <w:lastRenderedPageBreak/>
              <w:t>XiaoDaiLiJi</w:t>
            </w:r>
            <w:r w:rsidRPr="00087F77">
              <w:rPr>
                <w:rFonts w:ascii="MS Mincho" w:eastAsia="MS Mincho" w:hAnsi="MS Mincho" w:cs="MS Mincho"/>
                <w:sz w:val="20"/>
                <w:szCs w:val="20"/>
              </w:rPr>
              <w:t>小戴礼</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Author: Original author is unknown. Most believe that it was collected by LiuXian</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(estimated 77-6 BC) and edited and compiled by DaiDe</w:t>
            </w:r>
            <w:r w:rsidRPr="00087F77">
              <w:rPr>
                <w:rFonts w:ascii="MS Mincho" w:eastAsia="MS Mincho" w:hAnsi="MS Mincho" w:cs="MS Mincho"/>
                <w:sz w:val="20"/>
                <w:szCs w:val="20"/>
              </w:rPr>
              <w:t>戴德</w:t>
            </w:r>
            <w:r w:rsidRPr="00087F77">
              <w:rPr>
                <w:rFonts w:ascii="Times New Roman" w:eastAsia="Times New Roman" w:hAnsi="Times New Roman" w:cs="Times New Roman"/>
                <w:sz w:val="20"/>
                <w:szCs w:val="20"/>
              </w:rPr>
              <w:t xml:space="preserve"> (estimated 43BC-33AD) </w:t>
            </w:r>
            <w:r w:rsidRPr="00087F77">
              <w:rPr>
                <w:rFonts w:ascii="PingFang TC" w:eastAsia="PingFang TC" w:hAnsi="PingFang TC" w:cs="PingFang TC"/>
                <w:sz w:val="20"/>
                <w:szCs w:val="20"/>
              </w:rPr>
              <w:t>汉</w:t>
            </w:r>
            <w:r w:rsidRPr="00087F77">
              <w:rPr>
                <w:rFonts w:ascii="MS Mincho" w:eastAsia="MS Mincho" w:hAnsi="MS Mincho" w:cs="MS Mincho"/>
                <w:sz w:val="20"/>
                <w:szCs w:val="20"/>
              </w:rPr>
              <w:t>朝学者戴德将</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初刘向收集的</w:t>
            </w:r>
            <w:r w:rsidRPr="00087F77">
              <w:rPr>
                <w:rFonts w:ascii="Times New Roman" w:eastAsia="Times New Roman" w:hAnsi="Times New Roman" w:cs="Times New Roman"/>
                <w:sz w:val="20"/>
                <w:szCs w:val="20"/>
              </w:rPr>
              <w:t>130</w:t>
            </w:r>
            <w:r w:rsidRPr="00087F77">
              <w:rPr>
                <w:rFonts w:ascii="MS Mincho" w:eastAsia="MS Mincho" w:hAnsi="MS Mincho" w:cs="MS Mincho"/>
                <w:sz w:val="20"/>
                <w:szCs w:val="20"/>
              </w:rPr>
              <w:t>篇</w:t>
            </w:r>
            <w:r w:rsidRPr="00087F77">
              <w:rPr>
                <w:rFonts w:ascii="PingFang TC" w:eastAsia="PingFang TC" w:hAnsi="PingFang TC" w:cs="PingFang TC"/>
                <w:sz w:val="20"/>
                <w:szCs w:val="20"/>
              </w:rPr>
              <w:t>综</w:t>
            </w:r>
            <w:r w:rsidRPr="00087F77">
              <w:rPr>
                <w:rFonts w:ascii="MS Mincho" w:eastAsia="MS Mincho" w:hAnsi="MS Mincho" w:cs="MS Mincho"/>
                <w:sz w:val="20"/>
                <w:szCs w:val="20"/>
              </w:rPr>
              <w:t>合</w:t>
            </w:r>
            <w:r w:rsidRPr="00087F77">
              <w:rPr>
                <w:rFonts w:ascii="PingFang TC" w:eastAsia="PingFang TC" w:hAnsi="PingFang TC" w:cs="PingFang TC"/>
                <w:sz w:val="20"/>
                <w:szCs w:val="20"/>
              </w:rPr>
              <w:t>简</w:t>
            </w:r>
            <w:r w:rsidRPr="00087F77">
              <w:rPr>
                <w:rFonts w:ascii="MS Mincho" w:eastAsia="MS Mincho" w:hAnsi="MS Mincho" w:cs="MS Mincho"/>
                <w:sz w:val="20"/>
                <w:szCs w:val="20"/>
              </w:rPr>
              <w:t>化</w:t>
            </w:r>
          </w:p>
        </w:tc>
      </w:tr>
      <w:tr w:rsidR="00087F77" w:rsidRPr="00087F77" w14:paraId="10686D1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6192F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3F8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47C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Xunzi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荀子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AE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荀子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CB4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during Warring States by XunZi </w:t>
            </w:r>
            <w:r w:rsidRPr="00087F77">
              <w:rPr>
                <w:rFonts w:ascii="MS Mincho" w:eastAsia="MS Mincho" w:hAnsi="MS Mincho" w:cs="MS Mincho"/>
                <w:sz w:val="20"/>
                <w:szCs w:val="20"/>
              </w:rPr>
              <w:t>荀子</w:t>
            </w:r>
            <w:r w:rsidRPr="00087F77">
              <w:rPr>
                <w:rFonts w:ascii="Times New Roman" w:eastAsia="Times New Roman" w:hAnsi="Times New Roman" w:cs="Times New Roman"/>
                <w:sz w:val="20"/>
                <w:szCs w:val="20"/>
              </w:rPr>
              <w:t xml:space="preserve"> (316-237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During Han Dynasty (206 BC-220 AD), it was called </w:t>
            </w:r>
            <w:r w:rsidRPr="00087F77">
              <w:rPr>
                <w:rFonts w:ascii="MS Mincho" w:eastAsia="MS Mincho" w:hAnsi="MS Mincho" w:cs="MS Mincho"/>
                <w:sz w:val="20"/>
                <w:szCs w:val="20"/>
              </w:rPr>
              <w:t>孫卿書</w:t>
            </w:r>
            <w:r w:rsidRPr="00087F77">
              <w:rPr>
                <w:rFonts w:ascii="Times New Roman" w:eastAsia="Times New Roman" w:hAnsi="Times New Roman" w:cs="Times New Roman"/>
                <w:sz w:val="20"/>
                <w:szCs w:val="20"/>
              </w:rPr>
              <w:t xml:space="preserve">. In 818, after modification and compile by YangJing </w:t>
            </w:r>
            <w:r w:rsidRPr="00087F77">
              <w:rPr>
                <w:rFonts w:ascii="MS Mincho" w:eastAsia="MS Mincho" w:hAnsi="MS Mincho" w:cs="MS Mincho"/>
                <w:sz w:val="20"/>
                <w:szCs w:val="20"/>
              </w:rPr>
              <w:t>楊倞</w:t>
            </w:r>
            <w:r w:rsidRPr="00087F77">
              <w:rPr>
                <w:rFonts w:ascii="Times New Roman" w:eastAsia="Times New Roman" w:hAnsi="Times New Roman" w:cs="Times New Roman"/>
                <w:sz w:val="20"/>
                <w:szCs w:val="20"/>
              </w:rPr>
              <w:t>, it was called XunZi and maintained the name until now. The book has more than hundreds of versions[] and changes in history.</w:t>
            </w:r>
          </w:p>
        </w:tc>
      </w:tr>
      <w:tr w:rsidR="00087F77" w:rsidRPr="00087F77" w14:paraId="354BA2C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12CAA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11F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1CD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Xiao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孝</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532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孔子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C62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some legends, it was written by KongZi (estimated 500 BC). Some believe it was written by students of KongZi and compiled during Han Dynasty (206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Xian</w:t>
            </w:r>
            <w:r w:rsidRPr="00087F77">
              <w:rPr>
                <w:rFonts w:ascii="MS Mincho" w:eastAsia="MS Mincho" w:hAnsi="MS Mincho" w:cs="MS Mincho"/>
                <w:sz w:val="20"/>
                <w:szCs w:val="20"/>
              </w:rPr>
              <w:t>孝</w:t>
            </w:r>
            <w:r w:rsidRPr="00087F77">
              <w:rPr>
                <w:rFonts w:ascii="Times New Roman" w:eastAsia="Times New Roman" w:hAnsi="Times New Roman" w:cs="Times New Roman"/>
                <w:sz w:val="20"/>
                <w:szCs w:val="20"/>
              </w:rPr>
              <w:t xml:space="preserve"> meaning filial, dutiful for parents.It is believed that the current version comes from the commentary book during TangXuanZong </w:t>
            </w:r>
            <w:r w:rsidRPr="00087F77">
              <w:rPr>
                <w:rFonts w:ascii="MS Mincho" w:eastAsia="MS Mincho" w:hAnsi="MS Mincho" w:cs="MS Mincho"/>
                <w:sz w:val="20"/>
                <w:szCs w:val="20"/>
              </w:rPr>
              <w:t>唐玄宗</w:t>
            </w:r>
            <w:r w:rsidRPr="00087F77">
              <w:rPr>
                <w:rFonts w:ascii="Times New Roman" w:eastAsia="Times New Roman" w:hAnsi="Times New Roman" w:cs="Times New Roman"/>
                <w:sz w:val="20"/>
                <w:szCs w:val="20"/>
              </w:rPr>
              <w:t xml:space="preserve"> times(685-762)</w:t>
            </w:r>
          </w:p>
        </w:tc>
      </w:tr>
      <w:tr w:rsidR="00087F77" w:rsidRPr="00087F77" w14:paraId="464B984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AFD2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0EE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BD4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 De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433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老子</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李耳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91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the book was written by LaoZi </w:t>
            </w:r>
            <w:r w:rsidRPr="00087F77">
              <w:rPr>
                <w:rFonts w:ascii="MS Mincho" w:eastAsia="MS Mincho" w:hAnsi="MS Mincho" w:cs="MS Mincho"/>
                <w:sz w:val="20"/>
                <w:szCs w:val="20"/>
              </w:rPr>
              <w:t>老子</w:t>
            </w:r>
            <w:r w:rsidRPr="00087F77">
              <w:rPr>
                <w:rFonts w:ascii="Times New Roman" w:eastAsia="Times New Roman" w:hAnsi="Times New Roman" w:cs="Times New Roman"/>
                <w:sz w:val="20"/>
                <w:szCs w:val="20"/>
              </w:rPr>
              <w:t xml:space="preserve"> or LiEr </w:t>
            </w:r>
            <w:r w:rsidRPr="00087F77">
              <w:rPr>
                <w:rFonts w:ascii="MS Mincho" w:eastAsia="MS Mincho" w:hAnsi="MS Mincho" w:cs="MS Mincho"/>
                <w:sz w:val="20"/>
                <w:szCs w:val="20"/>
              </w:rPr>
              <w:t>李耳</w:t>
            </w:r>
            <w:r w:rsidRPr="00087F77">
              <w:rPr>
                <w:rFonts w:ascii="Times New Roman" w:eastAsia="Times New Roman" w:hAnsi="Times New Roman" w:cs="Times New Roman"/>
                <w:sz w:val="20"/>
                <w:szCs w:val="20"/>
              </w:rPr>
              <w:t xml:space="preserve"> during Spring-Autumn and Warring State Dynasty (770-221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also called DaoDeZhenJing </w:t>
            </w:r>
            <w:r w:rsidRPr="00087F77">
              <w:rPr>
                <w:rFonts w:ascii="MS Mincho" w:eastAsia="MS Mincho" w:hAnsi="MS Mincho" w:cs="MS Mincho"/>
                <w:sz w:val="20"/>
                <w:szCs w:val="20"/>
              </w:rPr>
              <w:t>道德真</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xml:space="preserve">, LaoZi </w:t>
            </w:r>
            <w:r w:rsidRPr="00087F77">
              <w:rPr>
                <w:rFonts w:ascii="MS Mincho" w:eastAsia="MS Mincho" w:hAnsi="MS Mincho" w:cs="MS Mincho"/>
                <w:sz w:val="20"/>
                <w:szCs w:val="20"/>
              </w:rPr>
              <w:t>老子</w:t>
            </w:r>
            <w:r w:rsidRPr="00087F77">
              <w:rPr>
                <w:rFonts w:ascii="Times New Roman" w:eastAsia="Times New Roman" w:hAnsi="Times New Roman" w:cs="Times New Roman"/>
                <w:sz w:val="20"/>
                <w:szCs w:val="20"/>
              </w:rPr>
              <w:t xml:space="preserve">, Five-Thousand-Word </w:t>
            </w:r>
            <w:r w:rsidRPr="00087F77">
              <w:rPr>
                <w:rFonts w:ascii="MS Mincho" w:eastAsia="MS Mincho" w:hAnsi="MS Mincho" w:cs="MS Mincho"/>
                <w:sz w:val="20"/>
                <w:szCs w:val="20"/>
              </w:rPr>
              <w:t>五千言</w:t>
            </w:r>
            <w:r w:rsidRPr="00087F77">
              <w:rPr>
                <w:rFonts w:ascii="Times New Roman" w:eastAsia="Times New Roman" w:hAnsi="Times New Roman" w:cs="Times New Roman"/>
                <w:sz w:val="20"/>
                <w:szCs w:val="20"/>
              </w:rPr>
              <w:t xml:space="preserve">, LaoZi-Five-Thousand-Word </w:t>
            </w:r>
            <w:r w:rsidRPr="00087F77">
              <w:rPr>
                <w:rFonts w:ascii="MS Mincho" w:eastAsia="MS Mincho" w:hAnsi="MS Mincho" w:cs="MS Mincho"/>
                <w:sz w:val="20"/>
                <w:szCs w:val="20"/>
              </w:rPr>
              <w:t>老子五千文</w:t>
            </w:r>
            <w:r w:rsidRPr="00087F77">
              <w:rPr>
                <w:rFonts w:ascii="Times New Roman" w:eastAsia="Times New Roman" w:hAnsi="Times New Roman" w:cs="Times New Roman"/>
                <w:sz w:val="20"/>
                <w:szCs w:val="20"/>
              </w:rPr>
              <w:t xml:space="preserve">. There are many versions for today, including 1) MaWangDuiBoShu </w:t>
            </w:r>
            <w:r w:rsidRPr="00087F77">
              <w:rPr>
                <w:rFonts w:ascii="PingFang TC" w:eastAsia="PingFang TC" w:hAnsi="PingFang TC" w:cs="PingFang TC"/>
                <w:sz w:val="20"/>
                <w:szCs w:val="20"/>
              </w:rPr>
              <w:t>马</w:t>
            </w:r>
            <w:r w:rsidRPr="00087F77">
              <w:rPr>
                <w:rFonts w:ascii="MS Mincho" w:eastAsia="MS Mincho" w:hAnsi="MS Mincho" w:cs="MS Mincho"/>
                <w:sz w:val="20"/>
                <w:szCs w:val="20"/>
              </w:rPr>
              <w:t>王堆帛</w:t>
            </w:r>
            <w:r w:rsidRPr="00087F77">
              <w:rPr>
                <w:rFonts w:ascii="PingFang TC" w:eastAsia="PingFang TC" w:hAnsi="PingFang TC" w:cs="PingFang TC"/>
                <w:sz w:val="20"/>
                <w:szCs w:val="20"/>
              </w:rPr>
              <w:t>书</w:t>
            </w:r>
            <w:r w:rsidRPr="00087F77">
              <w:rPr>
                <w:rFonts w:ascii="MS Mincho" w:eastAsia="MS Mincho" w:hAnsi="MS Mincho" w:cs="MS Mincho"/>
                <w:sz w:val="20"/>
                <w:szCs w:val="20"/>
              </w:rPr>
              <w:t>，甲本</w:t>
            </w:r>
            <w:r w:rsidRPr="00087F77">
              <w:rPr>
                <w:rFonts w:ascii="Times New Roman" w:eastAsia="Times New Roman" w:hAnsi="Times New Roman" w:cs="Times New Roman"/>
                <w:sz w:val="20"/>
                <w:szCs w:val="20"/>
              </w:rPr>
              <w:t xml:space="preserve"> with 5344 charcters</w:t>
            </w:r>
            <w:r w:rsidRPr="00087F77">
              <w:rPr>
                <w:rFonts w:ascii="MS Mincho" w:eastAsia="MS Mincho" w:hAnsi="MS Mincho" w:cs="MS Mincho"/>
                <w:sz w:val="20"/>
                <w:szCs w:val="20"/>
              </w:rPr>
              <w:t>，乙本</w:t>
            </w:r>
            <w:r w:rsidRPr="00087F77">
              <w:rPr>
                <w:rFonts w:ascii="Times New Roman" w:eastAsia="Times New Roman" w:hAnsi="Times New Roman" w:cs="Times New Roman"/>
                <w:sz w:val="20"/>
                <w:szCs w:val="20"/>
              </w:rPr>
              <w:t xml:space="preserve"> with 5342 characters</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addition dupilicated 124 characters); 2). HeShangGong </w:t>
            </w:r>
            <w:r w:rsidRPr="00087F77">
              <w:rPr>
                <w:rFonts w:ascii="MS Mincho" w:eastAsia="MS Mincho" w:hAnsi="MS Mincho" w:cs="MS Mincho"/>
                <w:sz w:val="20"/>
                <w:szCs w:val="20"/>
              </w:rPr>
              <w:t>河上公《道德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章句》</w:t>
            </w:r>
            <w:r w:rsidRPr="00087F77">
              <w:rPr>
                <w:rFonts w:ascii="Times New Roman" w:eastAsia="Times New Roman" w:hAnsi="Times New Roman" w:cs="Times New Roman"/>
                <w:sz w:val="20"/>
                <w:szCs w:val="20"/>
              </w:rPr>
              <w:t xml:space="preserve"> with 5201 character</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additional 94c characters); 3). WangBi </w:t>
            </w:r>
            <w:r w:rsidRPr="00087F77">
              <w:rPr>
                <w:rFonts w:ascii="MS Mincho" w:eastAsia="MS Mincho" w:hAnsi="MS Mincho" w:cs="MS Mincho"/>
                <w:sz w:val="20"/>
                <w:szCs w:val="20"/>
              </w:rPr>
              <w:t>王</w:t>
            </w:r>
            <w:r w:rsidRPr="00087F77">
              <w:rPr>
                <w:rFonts w:ascii="MS Mincho" w:eastAsia="MS Mincho" w:hAnsi="MS Mincho" w:cs="MS Mincho"/>
                <w:sz w:val="20"/>
                <w:szCs w:val="20"/>
              </w:rPr>
              <w:lastRenderedPageBreak/>
              <w:t>弼《老子道德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r w:rsidRPr="00087F77">
              <w:rPr>
                <w:rFonts w:ascii="Times New Roman" w:eastAsia="Times New Roman" w:hAnsi="Times New Roman" w:cs="Times New Roman"/>
                <w:sz w:val="20"/>
                <w:szCs w:val="20"/>
              </w:rPr>
              <w:t>with 5162 characters</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additional duplicated 106 character)4). FuYi </w:t>
            </w:r>
            <w:r w:rsidRPr="00087F77">
              <w:rPr>
                <w:rFonts w:ascii="MS Mincho" w:eastAsia="MS Mincho" w:hAnsi="MS Mincho" w:cs="MS Mincho"/>
                <w:sz w:val="20"/>
                <w:szCs w:val="20"/>
              </w:rPr>
              <w:t>傅奕《道德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古本》</w:t>
            </w:r>
            <w:r w:rsidRPr="00087F77">
              <w:rPr>
                <w:rFonts w:ascii="Times New Roman" w:eastAsia="Times New Roman" w:hAnsi="Times New Roman" w:cs="Times New Roman"/>
                <w:sz w:val="20"/>
                <w:szCs w:val="20"/>
              </w:rPr>
              <w:t xml:space="preserve"> with 5450 characters</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extra duplicated 106 characters). The most popular one is WangBi </w:t>
            </w:r>
            <w:r w:rsidRPr="00087F77">
              <w:rPr>
                <w:rFonts w:ascii="MS Mincho" w:eastAsia="MS Mincho" w:hAnsi="MS Mincho" w:cs="MS Mincho"/>
                <w:sz w:val="20"/>
                <w:szCs w:val="20"/>
              </w:rPr>
              <w:t>王弼所注《道德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with 5162 characters. It was translated into many different foreign languages in the world.</w:t>
            </w:r>
          </w:p>
        </w:tc>
      </w:tr>
      <w:tr w:rsidR="00087F77" w:rsidRPr="00087F77" w14:paraId="0B4E31F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1D4E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7AB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F2F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Liezi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2F0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列御寇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35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it was written by Daoist LieYuKou </w:t>
            </w:r>
            <w:r w:rsidRPr="00087F77">
              <w:rPr>
                <w:rFonts w:ascii="MS Mincho" w:eastAsia="MS Mincho" w:hAnsi="MS Mincho" w:cs="MS Mincho"/>
                <w:sz w:val="20"/>
                <w:szCs w:val="20"/>
              </w:rPr>
              <w:t>列御寇</w:t>
            </w:r>
            <w:r w:rsidRPr="00087F77">
              <w:rPr>
                <w:rFonts w:ascii="Times New Roman" w:eastAsia="Times New Roman" w:hAnsi="Times New Roman" w:cs="Times New Roman"/>
                <w:sz w:val="20"/>
                <w:szCs w:val="20"/>
              </w:rPr>
              <w:t xml:space="preserve"> (estimated 450-375BC). But his name was not mentioned in ShiJi.</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Some believe that the book is lost after Han Dynasty (206 BC-220 AD). The current version could a fake work compiled during Jin Dynasty (266-420AD)</w:t>
            </w:r>
          </w:p>
        </w:tc>
      </w:tr>
      <w:tr w:rsidR="00087F77" w:rsidRPr="00087F77" w14:paraId="16E9D43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1DF90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8C2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540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 Guan 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鶡冠子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908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鹖</w:t>
            </w:r>
            <w:r w:rsidRPr="00087F77">
              <w:rPr>
                <w:rFonts w:ascii="MS Mincho" w:eastAsia="MS Mincho" w:hAnsi="MS Mincho" w:cs="MS Mincho"/>
                <w:sz w:val="20"/>
                <w:szCs w:val="20"/>
              </w:rPr>
              <w:t>冠子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654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it was written during Warring State (500-221BC)by Daoist HeGuanZi </w:t>
            </w:r>
            <w:r w:rsidRPr="00087F77">
              <w:rPr>
                <w:rFonts w:ascii="PingFang TC" w:eastAsia="PingFang TC" w:hAnsi="PingFang TC" w:cs="PingFang TC"/>
                <w:sz w:val="20"/>
                <w:szCs w:val="20"/>
              </w:rPr>
              <w:t>鹖</w:t>
            </w:r>
            <w:r w:rsidRPr="00087F77">
              <w:rPr>
                <w:rFonts w:ascii="MS Mincho" w:eastAsia="MS Mincho" w:hAnsi="MS Mincho" w:cs="MS Mincho"/>
                <w:sz w:val="20"/>
                <w:szCs w:val="20"/>
              </w:rPr>
              <w:t>冠子</w:t>
            </w:r>
            <w:r w:rsidRPr="00087F77">
              <w:rPr>
                <w:rFonts w:ascii="Times New Roman" w:eastAsia="Times New Roman" w:hAnsi="Times New Roman" w:cs="Times New Roman"/>
                <w:sz w:val="20"/>
                <w:szCs w:val="20"/>
              </w:rPr>
              <w:t xml:space="preserve"> who was mentioned in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 xml:space="preserve"> (written around 32-117AD)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number of the versions is unknown. The authentication of the current version is arguable in history.</w:t>
            </w:r>
          </w:p>
        </w:tc>
      </w:tr>
      <w:tr w:rsidR="00087F77" w:rsidRPr="00087F77" w14:paraId="2BCCCF7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37E59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EC7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95B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Hanfeizi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韩</w:t>
            </w:r>
            <w:r w:rsidRPr="00087F77">
              <w:rPr>
                <w:rFonts w:ascii="MS Mincho" w:eastAsia="MS Mincho" w:hAnsi="MS Mincho" w:cs="MS Mincho"/>
                <w:sz w:val="20"/>
                <w:szCs w:val="20"/>
              </w:rPr>
              <w:t>非子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C5A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韩</w:t>
            </w:r>
            <w:r w:rsidRPr="00087F77">
              <w:rPr>
                <w:rFonts w:ascii="MS Mincho" w:eastAsia="MS Mincho" w:hAnsi="MS Mincho" w:cs="MS Mincho"/>
                <w:sz w:val="20"/>
                <w:szCs w:val="20"/>
              </w:rPr>
              <w:t>非子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B1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is written by his followers after the death of HanFeiZi </w:t>
            </w:r>
            <w:r w:rsidRPr="00087F77">
              <w:rPr>
                <w:rFonts w:ascii="PingFang TC" w:eastAsia="PingFang TC" w:hAnsi="PingFang TC" w:cs="PingFang TC"/>
                <w:sz w:val="20"/>
                <w:szCs w:val="20"/>
              </w:rPr>
              <w:t>韩</w:t>
            </w:r>
            <w:r w:rsidRPr="00087F77">
              <w:rPr>
                <w:rFonts w:ascii="MS Mincho" w:eastAsia="MS Mincho" w:hAnsi="MS Mincho" w:cs="MS Mincho"/>
                <w:sz w:val="20"/>
                <w:szCs w:val="20"/>
              </w:rPr>
              <w:t>非子</w:t>
            </w:r>
            <w:r w:rsidRPr="00087F77">
              <w:rPr>
                <w:rFonts w:ascii="Times New Roman" w:eastAsia="Times New Roman" w:hAnsi="Times New Roman" w:cs="Times New Roman"/>
                <w:sz w:val="20"/>
                <w:szCs w:val="20"/>
              </w:rPr>
              <w:t>(estimated 280-233BC) during Warring States (500BC-221BC)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After Song Dynasty (960-1279), there are two major versions. The first one is lost. The second one remain until now after experiencing several modification.</w:t>
            </w:r>
          </w:p>
        </w:tc>
      </w:tr>
      <w:tr w:rsidR="00087F77" w:rsidRPr="00087F77" w14:paraId="3429EB5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B3F90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ACB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3C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Shang Jun 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商君</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128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商鞅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00C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during Spring-Autumn and Warring States (770-221BC). The author is still debatable. It could be written by ShangYang</w:t>
            </w:r>
            <w:r w:rsidRPr="00087F77">
              <w:rPr>
                <w:rFonts w:ascii="MS Mincho" w:eastAsia="MS Mincho" w:hAnsi="MS Mincho" w:cs="MS Mincho"/>
                <w:sz w:val="20"/>
                <w:szCs w:val="20"/>
              </w:rPr>
              <w:t>商鞅</w:t>
            </w:r>
            <w:r w:rsidRPr="00087F77">
              <w:rPr>
                <w:rFonts w:ascii="Times New Roman" w:eastAsia="Times New Roman" w:hAnsi="Times New Roman" w:cs="Times New Roman"/>
                <w:sz w:val="20"/>
                <w:szCs w:val="20"/>
              </w:rPr>
              <w:t xml:space="preserve"> (estimated 390-338BC) or his followers.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Many famous Chinese scholars believe all existing versions are the fake work. Some believe it is a book collected or written by many authors. At least, the </w:t>
            </w:r>
            <w:r w:rsidRPr="00087F77">
              <w:rPr>
                <w:rFonts w:ascii="Times New Roman" w:eastAsia="Times New Roman" w:hAnsi="Times New Roman" w:cs="Times New Roman"/>
                <w:sz w:val="20"/>
                <w:szCs w:val="20"/>
              </w:rPr>
              <w:lastRenderedPageBreak/>
              <w:t>number of chapters is inconsistent in history records.</w:t>
            </w:r>
          </w:p>
        </w:tc>
      </w:tr>
      <w:tr w:rsidR="00087F77" w:rsidRPr="00087F77" w14:paraId="16C1D2A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73673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63A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55F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Shenzi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慎子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D78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慎子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2FA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could be written by ShenZi </w:t>
            </w:r>
            <w:r w:rsidRPr="00087F77">
              <w:rPr>
                <w:rFonts w:ascii="MS Mincho" w:eastAsia="MS Mincho" w:hAnsi="MS Mincho" w:cs="MS Mincho"/>
                <w:sz w:val="20"/>
                <w:szCs w:val="20"/>
              </w:rPr>
              <w:t>慎子</w:t>
            </w:r>
            <w:r w:rsidRPr="00087F77">
              <w:rPr>
                <w:rFonts w:ascii="Times New Roman" w:eastAsia="Times New Roman" w:hAnsi="Times New Roman" w:cs="Times New Roman"/>
                <w:sz w:val="20"/>
                <w:szCs w:val="20"/>
              </w:rPr>
              <w:t xml:space="preserve"> (390-315 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ShiJi</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孟子荀卿列</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xml:space="preserve"> mentioned that the book of ShenZi has 12 chapters. HanShu mentioned that it has 42 chapters. ChongWenZongMu</w:t>
            </w:r>
            <w:r w:rsidRPr="00087F77">
              <w:rPr>
                <w:rFonts w:ascii="MS Mincho" w:eastAsia="MS Mincho" w:hAnsi="MS Mincho" w:cs="MS Mincho"/>
                <w:sz w:val="20"/>
                <w:szCs w:val="20"/>
              </w:rPr>
              <w:t>崇文</w:t>
            </w:r>
            <w:r w:rsidRPr="00087F77">
              <w:rPr>
                <w:rFonts w:ascii="PingFang TC" w:eastAsia="PingFang TC" w:hAnsi="PingFang TC" w:cs="PingFang TC"/>
                <w:sz w:val="20"/>
                <w:szCs w:val="20"/>
              </w:rPr>
              <w:t>总</w:t>
            </w:r>
            <w:r w:rsidRPr="00087F77">
              <w:rPr>
                <w:rFonts w:ascii="MS Mincho" w:eastAsia="MS Mincho" w:hAnsi="MS Mincho" w:cs="MS Mincho"/>
                <w:sz w:val="20"/>
                <w:szCs w:val="20"/>
              </w:rPr>
              <w:t>目</w:t>
            </w:r>
            <w:r w:rsidRPr="00087F77">
              <w:rPr>
                <w:rFonts w:ascii="Times New Roman" w:eastAsia="Times New Roman" w:hAnsi="Times New Roman" w:cs="Times New Roman"/>
                <w:sz w:val="20"/>
                <w:szCs w:val="20"/>
              </w:rPr>
              <w:t xml:space="preserve"> (1003-1058 AD)has records for 37 chapter. The current version has 7 chapters.Its autnentication could be confirmed yet.</w:t>
            </w:r>
          </w:p>
        </w:tc>
      </w:tr>
      <w:tr w:rsidR="00087F77" w:rsidRPr="00087F77" w14:paraId="4764E6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BC42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1CA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F23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Guanzi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管子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94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管子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93F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during Warring States (475-221BC) possibly by GuanZi </w:t>
            </w:r>
            <w:r w:rsidRPr="00087F77">
              <w:rPr>
                <w:rFonts w:ascii="MS Mincho" w:eastAsia="MS Mincho" w:hAnsi="MS Mincho" w:cs="MS Mincho"/>
                <w:sz w:val="20"/>
                <w:szCs w:val="20"/>
              </w:rPr>
              <w:t>管子</w:t>
            </w:r>
            <w:r w:rsidRPr="00087F77">
              <w:rPr>
                <w:rFonts w:ascii="Times New Roman" w:eastAsia="Times New Roman" w:hAnsi="Times New Roman" w:cs="Times New Roman"/>
                <w:sz w:val="20"/>
                <w:szCs w:val="20"/>
              </w:rPr>
              <w:t xml:space="preserve"> of his  time or many other unknown scholars.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contains various information from all different schools of pre-Qin. The book has 86 chapters. After Tang Dynasty (618-907 AD), it becomes 76 chapters. The number of versions could not verified for today.</w:t>
            </w:r>
          </w:p>
        </w:tc>
      </w:tr>
      <w:tr w:rsidR="00087F77" w:rsidRPr="00087F77" w14:paraId="710ADDA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4D9BA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66B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4EC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Gongsunlongzi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公</w:t>
            </w:r>
            <w:r w:rsidRPr="00087F77">
              <w:rPr>
                <w:rFonts w:ascii="PingFang TC" w:eastAsia="PingFang TC" w:hAnsi="PingFang TC" w:cs="PingFang TC"/>
                <w:sz w:val="20"/>
                <w:szCs w:val="20"/>
              </w:rPr>
              <w:t>孙龙</w:t>
            </w:r>
            <w:r w:rsidRPr="00087F77">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E30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名家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公</w:t>
            </w:r>
            <w:r w:rsidRPr="00087F77">
              <w:rPr>
                <w:rFonts w:ascii="PingFang TC" w:eastAsia="PingFang TC" w:hAnsi="PingFang TC" w:cs="PingFang TC"/>
                <w:sz w:val="20"/>
                <w:szCs w:val="20"/>
              </w:rPr>
              <w:t>孙龙</w:t>
            </w:r>
            <w:r w:rsidRPr="00087F77">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83E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by GongSunLongZi </w:t>
            </w:r>
            <w:r w:rsidRPr="00087F77">
              <w:rPr>
                <w:rFonts w:ascii="MS Mincho" w:eastAsia="MS Mincho" w:hAnsi="MS Mincho" w:cs="MS Mincho"/>
                <w:sz w:val="20"/>
                <w:szCs w:val="20"/>
              </w:rPr>
              <w:t>公</w:t>
            </w:r>
            <w:r w:rsidRPr="00087F77">
              <w:rPr>
                <w:rFonts w:ascii="PingFang TC" w:eastAsia="PingFang TC" w:hAnsi="PingFang TC" w:cs="PingFang TC"/>
                <w:sz w:val="20"/>
                <w:szCs w:val="20"/>
              </w:rPr>
              <w:t>孙龙</w:t>
            </w:r>
            <w:r w:rsidRPr="00087F77">
              <w:rPr>
                <w:rFonts w:ascii="MS Mincho" w:eastAsia="MS Mincho" w:hAnsi="MS Mincho" w:cs="MS Mincho"/>
                <w:sz w:val="20"/>
                <w:szCs w:val="20"/>
              </w:rPr>
              <w:t>子</w:t>
            </w:r>
            <w:r w:rsidRPr="00087F77">
              <w:rPr>
                <w:rFonts w:ascii="Times New Roman" w:eastAsia="Times New Roman" w:hAnsi="Times New Roman" w:cs="Times New Roman"/>
                <w:sz w:val="20"/>
                <w:szCs w:val="20"/>
              </w:rPr>
              <w:t> during Warring States(475-221BC)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 states that it has 14 chapters. The current version has 6 chapter. The number of versions could not verified for today.</w:t>
            </w:r>
          </w:p>
        </w:tc>
      </w:tr>
      <w:tr w:rsidR="00087F77" w:rsidRPr="00087F77" w14:paraId="69CE24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8E6F7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5AE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38B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Wu 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797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4D3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it was written by WuZi </w:t>
            </w:r>
            <w:r w:rsidRPr="00087F77">
              <w:rPr>
                <w:rFonts w:ascii="MS Mincho" w:eastAsia="MS Mincho" w:hAnsi="MS Mincho" w:cs="MS Mincho"/>
                <w:sz w:val="20"/>
                <w:szCs w:val="20"/>
              </w:rPr>
              <w:t>吴子</w:t>
            </w:r>
            <w:r w:rsidRPr="00087F77">
              <w:rPr>
                <w:rFonts w:ascii="Times New Roman" w:eastAsia="Times New Roman" w:hAnsi="Times New Roman" w:cs="Times New Roman"/>
                <w:sz w:val="20"/>
                <w:szCs w:val="20"/>
              </w:rPr>
              <w:t xml:space="preserve"> in Warring States (475-221BC)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a book about politics and military and has 6 chapters for today. The number of versions could not verified for today.</w:t>
            </w:r>
          </w:p>
        </w:tc>
      </w:tr>
      <w:tr w:rsidR="00087F77" w:rsidRPr="00087F77" w14:paraId="727A35F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5787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235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F71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Liu Tao</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六</w:t>
            </w:r>
            <w:r w:rsidRPr="00087F77">
              <w:rPr>
                <w:rFonts w:ascii="PingFang TC" w:eastAsia="PingFang TC" w:hAnsi="PingFang TC" w:cs="PingFang TC"/>
                <w:sz w:val="20"/>
                <w:szCs w:val="20"/>
              </w:rPr>
              <w:t>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591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姜尚</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姜子牙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AD9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the book was formed during Warring States (700-221BC) depending on the original author JiangShan </w:t>
            </w:r>
            <w:r w:rsidRPr="00087F77">
              <w:rPr>
                <w:rFonts w:ascii="MS Mincho" w:eastAsia="MS Mincho" w:hAnsi="MS Mincho" w:cs="MS Mincho"/>
                <w:sz w:val="20"/>
                <w:szCs w:val="20"/>
              </w:rPr>
              <w:t>姜尚</w:t>
            </w:r>
            <w:r w:rsidRPr="00087F77">
              <w:rPr>
                <w:rFonts w:ascii="Times New Roman" w:eastAsia="Times New Roman" w:hAnsi="Times New Roman" w:cs="Times New Roman"/>
                <w:sz w:val="20"/>
                <w:szCs w:val="20"/>
              </w:rPr>
              <w:t xml:space="preserve"> or JiangZiYa</w:t>
            </w:r>
            <w:r w:rsidRPr="00087F77">
              <w:rPr>
                <w:rFonts w:ascii="MS Mincho" w:eastAsia="MS Mincho" w:hAnsi="MS Mincho" w:cs="MS Mincho"/>
                <w:sz w:val="20"/>
                <w:szCs w:val="20"/>
              </w:rPr>
              <w:t>姜子牙</w:t>
            </w:r>
            <w:r w:rsidRPr="00087F77">
              <w:rPr>
                <w:rFonts w:ascii="Times New Roman" w:eastAsia="Times New Roman" w:hAnsi="Times New Roman" w:cs="Times New Roman"/>
                <w:sz w:val="20"/>
                <w:szCs w:val="20"/>
              </w:rPr>
              <w:t xml:space="preserve"> who was born in Zhou </w:t>
            </w:r>
            <w:r w:rsidRPr="00087F77">
              <w:rPr>
                <w:rFonts w:ascii="Times New Roman" w:eastAsia="Times New Roman" w:hAnsi="Times New Roman" w:cs="Times New Roman"/>
                <w:sz w:val="20"/>
                <w:szCs w:val="20"/>
              </w:rPr>
              <w:lastRenderedPageBreak/>
              <w:t>Dynasty (est.1046-700BC).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is about the military. It is also called JiangTaiGongLiutao</w:t>
            </w:r>
            <w:r w:rsidRPr="00087F77">
              <w:rPr>
                <w:rFonts w:ascii="MS Mincho" w:eastAsia="MS Mincho" w:hAnsi="MS Mincho" w:cs="MS Mincho"/>
                <w:sz w:val="20"/>
                <w:szCs w:val="20"/>
              </w:rPr>
              <w:t>姜太公六</w:t>
            </w:r>
            <w:r w:rsidRPr="00087F77">
              <w:rPr>
                <w:rFonts w:ascii="PingFang TC" w:eastAsia="PingFang TC" w:hAnsi="PingFang TC" w:cs="PingFang TC"/>
                <w:sz w:val="20"/>
                <w:szCs w:val="20"/>
              </w:rPr>
              <w:t>韬</w:t>
            </w:r>
            <w:r w:rsidRPr="00087F77">
              <w:rPr>
                <w:rFonts w:ascii="Times New Roman" w:eastAsia="Times New Roman" w:hAnsi="Times New Roman" w:cs="Times New Roman"/>
                <w:sz w:val="20"/>
                <w:szCs w:val="20"/>
              </w:rPr>
              <w:t>, or TaiGongBingFa</w:t>
            </w:r>
            <w:r w:rsidRPr="00087F77">
              <w:rPr>
                <w:rFonts w:ascii="MS Mincho" w:eastAsia="MS Mincho" w:hAnsi="MS Mincho" w:cs="MS Mincho"/>
                <w:sz w:val="20"/>
                <w:szCs w:val="20"/>
              </w:rPr>
              <w:t>太公兵法</w:t>
            </w:r>
            <w:r w:rsidRPr="00087F77">
              <w:rPr>
                <w:rFonts w:ascii="Times New Roman" w:eastAsia="Times New Roman" w:hAnsi="Times New Roman" w:cs="Times New Roman"/>
                <w:sz w:val="20"/>
                <w:szCs w:val="20"/>
              </w:rPr>
              <w:t>. This book was considered as a fake work for long time in history,especially since Qin Dynasty(1616-1912); There are at least 8 different versions for today.</w:t>
            </w:r>
          </w:p>
        </w:tc>
      </w:tr>
      <w:tr w:rsidR="00087F77" w:rsidRPr="00087F77" w14:paraId="7C55376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751B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9DE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ED7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Wei Liao 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尉</w:t>
            </w:r>
            <w:r w:rsidRPr="00087F77">
              <w:rPr>
                <w:rFonts w:ascii="PingFang TC" w:eastAsia="PingFang TC" w:hAnsi="PingFang TC" w:cs="PingFang TC"/>
                <w:sz w:val="20"/>
                <w:szCs w:val="20"/>
              </w:rPr>
              <w:t>缭</w:t>
            </w:r>
            <w:r w:rsidRPr="00087F77">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02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魏惠王</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尉</w:t>
            </w:r>
            <w:r w:rsidRPr="00087F77">
              <w:rPr>
                <w:rFonts w:ascii="PingFang TC" w:eastAsia="PingFang TC" w:hAnsi="PingFang TC" w:cs="PingFang TC"/>
                <w:sz w:val="20"/>
                <w:szCs w:val="20"/>
              </w:rPr>
              <w:t>缭</w:t>
            </w:r>
            <w:r w:rsidRPr="00087F77">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7FC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Author/Date are very arguable in history. Some said the author is a hermit of WeiHuiWang</w:t>
            </w:r>
            <w:r w:rsidRPr="00087F77">
              <w:rPr>
                <w:rFonts w:ascii="MS Mincho" w:eastAsia="MS Mincho" w:hAnsi="MS Mincho" w:cs="MS Mincho"/>
                <w:sz w:val="20"/>
                <w:szCs w:val="20"/>
              </w:rPr>
              <w:t>魏惠王</w:t>
            </w:r>
            <w:r w:rsidRPr="00087F77">
              <w:rPr>
                <w:rFonts w:ascii="Times New Roman" w:eastAsia="Times New Roman" w:hAnsi="Times New Roman" w:cs="Times New Roman"/>
                <w:sz w:val="20"/>
                <w:szCs w:val="20"/>
              </w:rPr>
              <w:t xml:space="preserve"> (400-319 BC; some said the author is WeiLiao </w:t>
            </w:r>
            <w:r w:rsidRPr="00087F77">
              <w:rPr>
                <w:rFonts w:ascii="MS Mincho" w:eastAsia="MS Mincho" w:hAnsi="MS Mincho" w:cs="MS Mincho"/>
                <w:sz w:val="20"/>
                <w:szCs w:val="20"/>
              </w:rPr>
              <w:t>尉</w:t>
            </w:r>
            <w:r w:rsidRPr="00087F77">
              <w:rPr>
                <w:rFonts w:ascii="PingFang TC" w:eastAsia="PingFang TC" w:hAnsi="PingFang TC" w:cs="PingFang TC"/>
                <w:sz w:val="20"/>
                <w:szCs w:val="20"/>
              </w:rPr>
              <w:t>缭</w:t>
            </w:r>
            <w:r w:rsidRPr="00087F77">
              <w:rPr>
                <w:rFonts w:ascii="Times New Roman" w:eastAsia="Times New Roman" w:hAnsi="Times New Roman" w:cs="Times New Roman"/>
                <w:sz w:val="20"/>
                <w:szCs w:val="20"/>
              </w:rPr>
              <w:t xml:space="preserve"> of QinShiHuang</w:t>
            </w:r>
            <w:r w:rsidRPr="00087F77">
              <w:rPr>
                <w:rFonts w:ascii="MS Mincho" w:eastAsia="MS Mincho" w:hAnsi="MS Mincho" w:cs="MS Mincho"/>
                <w:sz w:val="20"/>
                <w:szCs w:val="20"/>
              </w:rPr>
              <w:t>秦始皇</w:t>
            </w:r>
            <w:r w:rsidRPr="00087F77">
              <w:rPr>
                <w:rFonts w:ascii="Times New Roman" w:eastAsia="Times New Roman" w:hAnsi="Times New Roman" w:cs="Times New Roman"/>
                <w:sz w:val="20"/>
                <w:szCs w:val="20"/>
              </w:rPr>
              <w:t>(259-210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HanShu states that it has 29 chapter. The current version has 24 chapters. 1972</w:t>
            </w:r>
            <w:r w:rsidRPr="00087F77">
              <w:rPr>
                <w:rFonts w:ascii="MS Mincho" w:eastAsia="MS Mincho" w:hAnsi="MS Mincho" w:cs="MS Mincho"/>
                <w:sz w:val="20"/>
                <w:szCs w:val="20"/>
              </w:rPr>
              <w:t>年在山</w:t>
            </w:r>
            <w:r w:rsidRPr="00087F77">
              <w:rPr>
                <w:rFonts w:ascii="PingFang TC" w:eastAsia="PingFang TC" w:hAnsi="PingFang TC" w:cs="PingFang TC"/>
                <w:sz w:val="20"/>
                <w:szCs w:val="20"/>
              </w:rPr>
              <w:t>东临</w:t>
            </w:r>
            <w:r w:rsidRPr="00087F77">
              <w:rPr>
                <w:rFonts w:ascii="MS Mincho" w:eastAsia="MS Mincho" w:hAnsi="MS Mincho" w:cs="MS Mincho"/>
                <w:sz w:val="20"/>
                <w:szCs w:val="20"/>
              </w:rPr>
              <w:t>沂</w:t>
            </w:r>
            <w:r w:rsidRPr="00087F77">
              <w:rPr>
                <w:rFonts w:ascii="PingFang TC" w:eastAsia="PingFang TC" w:hAnsi="PingFang TC" w:cs="PingFang TC"/>
                <w:sz w:val="20"/>
                <w:szCs w:val="20"/>
              </w:rPr>
              <w:t>银</w:t>
            </w:r>
            <w:r w:rsidRPr="00087F77">
              <w:rPr>
                <w:rFonts w:ascii="MS Mincho" w:eastAsia="MS Mincho" w:hAnsi="MS Mincho" w:cs="MS Mincho"/>
                <w:sz w:val="20"/>
                <w:szCs w:val="20"/>
              </w:rPr>
              <w:t>雀山</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墓出土了《尉</w:t>
            </w:r>
            <w:r w:rsidRPr="00087F77">
              <w:rPr>
                <w:rFonts w:ascii="PingFang TC" w:eastAsia="PingFang TC" w:hAnsi="PingFang TC" w:cs="PingFang TC"/>
                <w:sz w:val="20"/>
                <w:szCs w:val="20"/>
              </w:rPr>
              <w:t>缭</w:t>
            </w:r>
            <w:r w:rsidRPr="00087F77">
              <w:rPr>
                <w:rFonts w:ascii="MS Mincho" w:eastAsia="MS Mincho" w:hAnsi="MS Mincho" w:cs="MS Mincho"/>
                <w:sz w:val="20"/>
                <w:szCs w:val="20"/>
              </w:rPr>
              <w:t>子》残</w:t>
            </w:r>
            <w:r w:rsidRPr="00087F77">
              <w:rPr>
                <w:rFonts w:ascii="PingFang TC" w:eastAsia="PingFang TC" w:hAnsi="PingFang TC" w:cs="PingFang TC"/>
                <w:sz w:val="20"/>
                <w:szCs w:val="20"/>
              </w:rPr>
              <w:t>简</w:t>
            </w:r>
            <w:r w:rsidRPr="00087F77">
              <w:rPr>
                <w:rFonts w:ascii="MS Mincho" w:eastAsia="MS Mincho" w:hAnsi="MS Mincho" w:cs="MS Mincho"/>
                <w:sz w:val="20"/>
                <w:szCs w:val="20"/>
              </w:rPr>
              <w:t>，</w:t>
            </w:r>
          </w:p>
        </w:tc>
      </w:tr>
      <w:tr w:rsidR="00087F77" w:rsidRPr="00087F77" w14:paraId="67D3E22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C3BAA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FD9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50F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Gui Gu 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鬼谷子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F19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诩</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王禅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AAA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some tradition, the book was written by WanYu</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诩</w:t>
            </w:r>
            <w:r w:rsidRPr="00087F77">
              <w:rPr>
                <w:rFonts w:ascii="Times New Roman" w:eastAsia="Times New Roman" w:hAnsi="Times New Roman" w:cs="Times New Roman"/>
                <w:sz w:val="20"/>
                <w:szCs w:val="20"/>
              </w:rPr>
              <w:t xml:space="preserve"> also WangChang</w:t>
            </w:r>
            <w:r w:rsidRPr="00087F77">
              <w:rPr>
                <w:rFonts w:ascii="MS Mincho" w:eastAsia="MS Mincho" w:hAnsi="MS Mincho" w:cs="MS Mincho"/>
                <w:sz w:val="20"/>
                <w:szCs w:val="20"/>
              </w:rPr>
              <w:t>王禅</w:t>
            </w:r>
            <w:r w:rsidRPr="00087F77">
              <w:rPr>
                <w:rFonts w:ascii="Times New Roman" w:eastAsia="Times New Roman" w:hAnsi="Times New Roman" w:cs="Times New Roman"/>
                <w:sz w:val="20"/>
                <w:szCs w:val="20"/>
              </w:rPr>
              <w:t xml:space="preserve"> (est.400-320BC)or edited and compiled by his students.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a book about the military, also called Bai3He2Ce4</w:t>
            </w:r>
            <w:r w:rsidRPr="00087F77">
              <w:rPr>
                <w:rFonts w:ascii="MS Mincho" w:eastAsia="MS Mincho" w:hAnsi="MS Mincho" w:cs="MS Mincho"/>
                <w:sz w:val="20"/>
                <w:szCs w:val="20"/>
              </w:rPr>
              <w:t>捭</w:t>
            </w:r>
            <w:r w:rsidRPr="00087F77">
              <w:rPr>
                <w:rFonts w:ascii="PingFang TC" w:eastAsia="PingFang TC" w:hAnsi="PingFang TC" w:cs="PingFang TC"/>
                <w:sz w:val="20"/>
                <w:szCs w:val="20"/>
              </w:rPr>
              <w:t>阖</w:t>
            </w:r>
            <w:r w:rsidRPr="00087F77">
              <w:rPr>
                <w:rFonts w:ascii="MS Mincho" w:eastAsia="MS Mincho" w:hAnsi="MS Mincho" w:cs="MS Mincho"/>
                <w:sz w:val="20"/>
                <w:szCs w:val="20"/>
              </w:rPr>
              <w:t>策</w:t>
            </w:r>
            <w:r w:rsidRPr="00087F77">
              <w:rPr>
                <w:rFonts w:ascii="Times New Roman" w:eastAsia="Times New Roman" w:hAnsi="Times New Roman" w:cs="Times New Roman"/>
                <w:sz w:val="20"/>
                <w:szCs w:val="20"/>
              </w:rPr>
              <w:t>. The number of versions is not known.</w:t>
            </w:r>
          </w:p>
        </w:tc>
      </w:tr>
      <w:tr w:rsidR="00087F77" w:rsidRPr="00087F77" w14:paraId="6D21EE1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697C3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14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D91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Lost Book of Zhou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逸周</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62F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周公旦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1B6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some tradition, the author is ZouGong</w:t>
            </w:r>
            <w:r w:rsidRPr="00087F77">
              <w:rPr>
                <w:rFonts w:ascii="MS Mincho" w:eastAsia="MS Mincho" w:hAnsi="MS Mincho" w:cs="MS Mincho"/>
                <w:sz w:val="20"/>
                <w:szCs w:val="20"/>
              </w:rPr>
              <w:t>周公</w:t>
            </w:r>
            <w:r w:rsidRPr="00087F77">
              <w:rPr>
                <w:rFonts w:ascii="Times New Roman" w:eastAsia="Times New Roman" w:hAnsi="Times New Roman" w:cs="Times New Roman"/>
                <w:sz w:val="20"/>
                <w:szCs w:val="20"/>
              </w:rPr>
              <w:t xml:space="preserve"> also ZhouGongDan(</w:t>
            </w:r>
            <w:r w:rsidRPr="00087F77">
              <w:rPr>
                <w:rFonts w:ascii="MS Mincho" w:eastAsia="MS Mincho" w:hAnsi="MS Mincho" w:cs="MS Mincho"/>
                <w:sz w:val="20"/>
                <w:szCs w:val="20"/>
              </w:rPr>
              <w:t>周公旦</w:t>
            </w:r>
            <w:r w:rsidRPr="00087F77">
              <w:rPr>
                <w:rFonts w:ascii="Times New Roman" w:eastAsia="Times New Roman" w:hAnsi="Times New Roman" w:cs="Times New Roman"/>
                <w:sz w:val="20"/>
                <w:szCs w:val="20"/>
              </w:rPr>
              <w:t>) of Zhou Dynasty (1046-700BC)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ZhouShu </w:t>
            </w:r>
            <w:r w:rsidRPr="00087F77">
              <w:rPr>
                <w:rFonts w:ascii="MS Mincho" w:eastAsia="MS Mincho" w:hAnsi="MS Mincho" w:cs="MS Mincho"/>
                <w:sz w:val="20"/>
                <w:szCs w:val="20"/>
              </w:rPr>
              <w:t>周</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ZhouZhi </w:t>
            </w:r>
            <w:r w:rsidRPr="00087F77">
              <w:rPr>
                <w:rFonts w:ascii="MS Mincho" w:eastAsia="MS Mincho" w:hAnsi="MS Mincho" w:cs="MS Mincho"/>
                <w:sz w:val="20"/>
                <w:szCs w:val="20"/>
              </w:rPr>
              <w:t>周志</w:t>
            </w:r>
            <w:r w:rsidRPr="00087F77">
              <w:rPr>
                <w:rFonts w:ascii="Times New Roman" w:eastAsia="Times New Roman" w:hAnsi="Times New Roman" w:cs="Times New Roman"/>
                <w:sz w:val="20"/>
                <w:szCs w:val="20"/>
              </w:rPr>
              <w:t xml:space="preserve">, JiZongZhouShu </w:t>
            </w:r>
            <w:r w:rsidRPr="00087F77">
              <w:rPr>
                <w:rFonts w:ascii="MS Mincho" w:eastAsia="MS Mincho" w:hAnsi="MS Mincho" w:cs="MS Mincho"/>
                <w:sz w:val="20"/>
                <w:szCs w:val="20"/>
              </w:rPr>
              <w:t>汲冢周</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The book is about the story of royal family in Zhou Dynasty (1046-700BC). The number of versions is not clear.</w:t>
            </w:r>
          </w:p>
        </w:tc>
      </w:tr>
      <w:tr w:rsidR="00087F77" w:rsidRPr="00087F77" w14:paraId="6BAA3CF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9B790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760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C54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Guo Yu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国</w:t>
            </w:r>
            <w:r w:rsidRPr="00087F77">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ED9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左丘明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7FB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Author is arguable. ShiJi mentioned that the author is ZhuoQiuMing(</w:t>
            </w:r>
            <w:r w:rsidRPr="00087F77">
              <w:rPr>
                <w:rFonts w:ascii="MS Mincho" w:eastAsia="MS Mincho" w:hAnsi="MS Mincho" w:cs="MS Mincho"/>
                <w:sz w:val="20"/>
                <w:szCs w:val="20"/>
              </w:rPr>
              <w:t>左丘明</w:t>
            </w:r>
            <w:r w:rsidRPr="00087F77">
              <w:rPr>
                <w:rFonts w:ascii="Times New Roman" w:eastAsia="Times New Roman" w:hAnsi="Times New Roman" w:cs="Times New Roman"/>
                <w:sz w:val="20"/>
                <w:szCs w:val="20"/>
              </w:rPr>
              <w:t>) of Warring States(700-221BC)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covers the history story during 947-453 BC. The current version has 21 volumes.</w:t>
            </w:r>
          </w:p>
        </w:tc>
      </w:tr>
      <w:tr w:rsidR="00087F77" w:rsidRPr="00087F77" w14:paraId="5328167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CF1FB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D6A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9ED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Yanzi Chun Qiu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晏子春秋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9A8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晏</w:t>
            </w:r>
            <w:r w:rsidRPr="00087F77">
              <w:rPr>
                <w:rFonts w:ascii="PingFang TC" w:eastAsia="PingFang TC" w:hAnsi="PingFang TC" w:cs="PingFang TC"/>
                <w:sz w:val="20"/>
                <w:szCs w:val="20"/>
              </w:rPr>
              <w:t>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40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the tradition, the book is formed depending on the words of YanYeng</w:t>
            </w:r>
            <w:r w:rsidRPr="00087F77">
              <w:rPr>
                <w:rFonts w:ascii="MS Mincho" w:eastAsia="MS Mincho" w:hAnsi="MS Mincho" w:cs="MS Mincho"/>
                <w:sz w:val="20"/>
                <w:szCs w:val="20"/>
              </w:rPr>
              <w:t>晏</w:t>
            </w:r>
            <w:r w:rsidRPr="00087F77">
              <w:rPr>
                <w:rFonts w:ascii="PingFang TC" w:eastAsia="PingFang TC" w:hAnsi="PingFang TC" w:cs="PingFang TC"/>
                <w:sz w:val="20"/>
                <w:szCs w:val="20"/>
              </w:rPr>
              <w:t>婴</w:t>
            </w:r>
            <w:r w:rsidRPr="00087F77">
              <w:rPr>
                <w:rFonts w:ascii="Times New Roman" w:eastAsia="Times New Roman" w:hAnsi="Times New Roman" w:cs="Times New Roman"/>
                <w:sz w:val="20"/>
                <w:szCs w:val="20"/>
              </w:rPr>
              <w:t>, a top official during Warring States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Version:The book was modified and recompiled by JiuXian(77-6 AD) in WestHan Dynasty(202BC-25 AD).</w:t>
            </w:r>
          </w:p>
        </w:tc>
      </w:tr>
      <w:tr w:rsidR="00087F77" w:rsidRPr="00087F77" w14:paraId="13926C5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3F377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C00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DE3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Zhushu Jinian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竹</w:t>
            </w:r>
            <w:r w:rsidRPr="00087F77">
              <w:rPr>
                <w:rFonts w:ascii="PingFang TC" w:eastAsia="PingFang TC" w:hAnsi="PingFang TC" w:cs="PingFang TC"/>
                <w:sz w:val="20"/>
                <w:szCs w:val="20"/>
              </w:rPr>
              <w:t>书纪</w:t>
            </w:r>
            <w:r w:rsidRPr="00087F77">
              <w:rPr>
                <w:rFonts w:ascii="MS Mincho" w:eastAsia="MS Mincho" w:hAnsi="MS Mincho" w:cs="MS Mincho"/>
                <w:sz w:val="20"/>
                <w:szCs w:val="20"/>
              </w:rPr>
              <w:t>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34F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4D3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tradition, the book was written by some officers in Warring States Dynasty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is about the history story from 1046-256BC. It is also called</w:t>
            </w:r>
            <w:r w:rsidRPr="00087F77">
              <w:rPr>
                <w:rFonts w:ascii="MS Mincho" w:eastAsia="MS Mincho" w:hAnsi="MS Mincho" w:cs="MS Mincho"/>
                <w:sz w:val="20"/>
                <w:szCs w:val="20"/>
              </w:rPr>
              <w:t>古文</w:t>
            </w:r>
            <w:r w:rsidRPr="00087F77">
              <w:rPr>
                <w:rFonts w:ascii="PingFang TC" w:eastAsia="PingFang TC" w:hAnsi="PingFang TC" w:cs="PingFang TC"/>
                <w:sz w:val="20"/>
                <w:szCs w:val="20"/>
              </w:rPr>
              <w:t>纪</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汲冢</w:t>
            </w:r>
            <w:r w:rsidRPr="00087F77">
              <w:rPr>
                <w:rFonts w:ascii="PingFang TC" w:eastAsia="PingFang TC" w:hAnsi="PingFang TC" w:cs="PingFang TC"/>
                <w:sz w:val="20"/>
                <w:szCs w:val="20"/>
              </w:rPr>
              <w:t>纪</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087F77" w:rsidRPr="00087F77" w14:paraId="4524A24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527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6DD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D1E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Chu Ci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楚辞</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E88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屈原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BCC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a collection of poems, the primary author is QuYuan </w:t>
            </w:r>
            <w:r w:rsidRPr="00087F77">
              <w:rPr>
                <w:rFonts w:ascii="MS Mincho" w:eastAsia="MS Mincho" w:hAnsi="MS Mincho" w:cs="MS Mincho"/>
                <w:sz w:val="20"/>
                <w:szCs w:val="20"/>
              </w:rPr>
              <w:t>屈原</w:t>
            </w:r>
            <w:r w:rsidRPr="00087F77">
              <w:rPr>
                <w:rFonts w:ascii="Times New Roman" w:eastAsia="Times New Roman" w:hAnsi="Times New Roman" w:cs="Times New Roman"/>
                <w:sz w:val="20"/>
                <w:szCs w:val="20"/>
              </w:rPr>
              <w:t xml:space="preserve"> (est.343-278BC). It could be compiled by JiuXian </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 xml:space="preserve"> (77-6BC) between 26BC and 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many different version in history, but most of them were lost. There three major versions for today: ancient, modern and professional versions. None of them are believed to be the original.</w:t>
            </w:r>
          </w:p>
        </w:tc>
      </w:tr>
      <w:tr w:rsidR="00087F77" w:rsidRPr="00087F77" w14:paraId="4EE0B79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9738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065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9CC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Yili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仪</w:t>
            </w:r>
            <w:r w:rsidRPr="00087F77">
              <w:rPr>
                <w:rFonts w:ascii="MS Mincho" w:eastAsia="MS Mincho" w:hAnsi="MS Mincho" w:cs="MS Mincho"/>
                <w:sz w:val="20"/>
                <w:szCs w:val="20"/>
              </w:rPr>
              <w:t>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75A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CB2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tradition believes that the book was compiled during Spring-Autumn and Warring States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current version has 17 chapters. It is believed that there exist an lost ancient version with 56 chapters. It is a book about the ritual, rank or title of the state.</w:t>
            </w:r>
          </w:p>
        </w:tc>
      </w:tr>
      <w:tr w:rsidR="00087F77" w:rsidRPr="00087F77" w14:paraId="3410F0A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DEF2B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4DD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067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 Hai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山海</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6F3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郭璞</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8D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date and author could not be confirmed. Many scholars consider it as a pre-Qin document. The 14th volumes could be formed in Warring State(700-256BC) ; the 4th volume could be formed in West Han Dynasty(206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t xml:space="preserve">Version: In history there existed many complicated versions.  The current popular version has 18 volumes, which is believed to come from the hands of ShanHaiJinZhuan </w:t>
            </w:r>
            <w:r w:rsidRPr="00087F77">
              <w:rPr>
                <w:rFonts w:ascii="MS Mincho" w:eastAsia="MS Mincho" w:hAnsi="MS Mincho" w:cs="MS Mincho"/>
                <w:sz w:val="20"/>
                <w:szCs w:val="20"/>
              </w:rPr>
              <w:t>郭璞</w:t>
            </w:r>
            <w:r w:rsidRPr="00087F77">
              <w:rPr>
                <w:rFonts w:ascii="Times New Roman" w:eastAsia="Times New Roman" w:hAnsi="Times New Roman" w:cs="Times New Roman"/>
                <w:sz w:val="20"/>
                <w:szCs w:val="20"/>
              </w:rPr>
              <w:t xml:space="preserve"> (276-324AD) of Jin Dynasty (266-420AD).</w:t>
            </w:r>
          </w:p>
        </w:tc>
      </w:tr>
      <w:tr w:rsidR="00087F77" w:rsidRPr="00087F77" w14:paraId="32BED76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8EDCD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096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3AD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Huangdi Neijing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黄帝内</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83D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黄帝</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CCF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scholars could not confirm its date and authors. Some tradition believes that it is a records of the words of the earliest sages  HuangDi </w:t>
            </w:r>
            <w:r w:rsidRPr="00087F77">
              <w:rPr>
                <w:rFonts w:ascii="MS Mincho" w:eastAsia="MS Mincho" w:hAnsi="MS Mincho" w:cs="MS Mincho"/>
                <w:sz w:val="20"/>
                <w:szCs w:val="20"/>
              </w:rPr>
              <w:t>黄帝</w:t>
            </w:r>
            <w:r w:rsidRPr="00087F77">
              <w:rPr>
                <w:rFonts w:ascii="Times New Roman" w:eastAsia="Times New Roman" w:hAnsi="Times New Roman" w:cs="Times New Roman"/>
                <w:sz w:val="20"/>
                <w:szCs w:val="20"/>
              </w:rPr>
              <w:t xml:space="preserve">,QiBo </w:t>
            </w:r>
            <w:r w:rsidRPr="00087F77">
              <w:rPr>
                <w:rFonts w:ascii="MS Mincho" w:eastAsia="MS Mincho" w:hAnsi="MS Mincho" w:cs="MS Mincho"/>
                <w:sz w:val="20"/>
                <w:szCs w:val="20"/>
              </w:rPr>
              <w:t>岐伯</w:t>
            </w:r>
            <w:r w:rsidRPr="00087F77">
              <w:rPr>
                <w:rFonts w:ascii="Times New Roman" w:eastAsia="Times New Roman" w:hAnsi="Times New Roman" w:cs="Times New Roman"/>
                <w:sz w:val="20"/>
                <w:szCs w:val="20"/>
              </w:rPr>
              <w:t>,LeiGong</w:t>
            </w:r>
            <w:r w:rsidRPr="00087F77">
              <w:rPr>
                <w:rFonts w:ascii="MS Mincho" w:eastAsia="MS Mincho" w:hAnsi="MS Mincho" w:cs="MS Mincho"/>
                <w:sz w:val="20"/>
                <w:szCs w:val="20"/>
              </w:rPr>
              <w:t>雷公</w:t>
            </w:r>
            <w:r w:rsidRPr="00087F77">
              <w:rPr>
                <w:rFonts w:ascii="Times New Roman" w:eastAsia="Times New Roman" w:hAnsi="Times New Roman" w:cs="Times New Roman"/>
                <w:sz w:val="20"/>
                <w:szCs w:val="20"/>
              </w:rPr>
              <w:t xml:space="preserve">,BoDao </w:t>
            </w:r>
            <w:r w:rsidRPr="00087F77">
              <w:rPr>
                <w:rFonts w:ascii="MS Mincho" w:eastAsia="MS Mincho" w:hAnsi="MS Mincho" w:cs="MS Mincho"/>
                <w:sz w:val="20"/>
                <w:szCs w:val="20"/>
              </w:rPr>
              <w:t>伯高、</w:t>
            </w:r>
            <w:r w:rsidRPr="00087F77">
              <w:rPr>
                <w:rFonts w:ascii="Times New Roman" w:eastAsia="Times New Roman" w:hAnsi="Times New Roman" w:cs="Times New Roman"/>
                <w:sz w:val="20"/>
                <w:szCs w:val="20"/>
              </w:rPr>
              <w:t xml:space="preserve">YuFu </w:t>
            </w:r>
            <w:r w:rsidRPr="00087F77">
              <w:rPr>
                <w:rFonts w:ascii="PingFang TC" w:eastAsia="PingFang TC" w:hAnsi="PingFang TC" w:cs="PingFang TC"/>
                <w:sz w:val="20"/>
                <w:szCs w:val="20"/>
              </w:rPr>
              <w:t>俞</w:t>
            </w:r>
            <w:r w:rsidRPr="00087F77">
              <w:rPr>
                <w:rFonts w:ascii="MS Mincho" w:eastAsia="MS Mincho" w:hAnsi="MS Mincho" w:cs="MS Mincho"/>
                <w:sz w:val="20"/>
                <w:szCs w:val="20"/>
              </w:rPr>
              <w:t>跗、</w:t>
            </w:r>
            <w:r w:rsidRPr="00087F77">
              <w:rPr>
                <w:rFonts w:ascii="Times New Roman" w:eastAsia="Times New Roman" w:hAnsi="Times New Roman" w:cs="Times New Roman"/>
                <w:sz w:val="20"/>
                <w:szCs w:val="20"/>
              </w:rPr>
              <w:t xml:space="preserve">ShaoShi </w:t>
            </w:r>
            <w:r w:rsidRPr="00087F77">
              <w:rPr>
                <w:rFonts w:ascii="MS Mincho" w:eastAsia="MS Mincho" w:hAnsi="MS Mincho" w:cs="MS Mincho"/>
                <w:sz w:val="20"/>
                <w:szCs w:val="20"/>
              </w:rPr>
              <w:t>少</w:t>
            </w:r>
            <w:r w:rsidRPr="00087F77">
              <w:rPr>
                <w:rFonts w:ascii="PingFang TC" w:eastAsia="PingFang TC" w:hAnsi="PingFang TC" w:cs="PingFang TC"/>
                <w:sz w:val="20"/>
                <w:szCs w:val="20"/>
              </w:rPr>
              <w:t>师</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GuiXuQu </w:t>
            </w:r>
            <w:r w:rsidRPr="00087F77">
              <w:rPr>
                <w:rFonts w:ascii="MS Mincho" w:eastAsia="MS Mincho" w:hAnsi="MS Mincho" w:cs="MS Mincho"/>
                <w:sz w:val="20"/>
                <w:szCs w:val="20"/>
              </w:rPr>
              <w:t>鬼臾区、</w:t>
            </w:r>
            <w:r w:rsidRPr="00087F77">
              <w:rPr>
                <w:rFonts w:ascii="Times New Roman" w:eastAsia="Times New Roman" w:hAnsi="Times New Roman" w:cs="Times New Roman"/>
                <w:sz w:val="20"/>
                <w:szCs w:val="20"/>
              </w:rPr>
              <w:t xml:space="preserve">ShaoYu </w:t>
            </w:r>
            <w:r w:rsidRPr="00087F77">
              <w:rPr>
                <w:rFonts w:ascii="MS Mincho" w:eastAsia="MS Mincho" w:hAnsi="MS Mincho" w:cs="MS Mincho"/>
                <w:sz w:val="20"/>
                <w:szCs w:val="20"/>
              </w:rPr>
              <w:t>少</w:t>
            </w:r>
            <w:r w:rsidRPr="00087F77">
              <w:rPr>
                <w:rFonts w:ascii="PingFang TC" w:eastAsia="PingFang TC" w:hAnsi="PingFang TC" w:cs="PingFang TC"/>
                <w:sz w:val="20"/>
                <w:szCs w:val="20"/>
              </w:rPr>
              <w:t>俞</w:t>
            </w:r>
            <w:r w:rsidRPr="00087F77">
              <w:rPr>
                <w:rFonts w:ascii="Times New Roman" w:eastAsia="Times New Roman" w:hAnsi="Times New Roman" w:cs="Times New Roman"/>
                <w:sz w:val="20"/>
                <w:szCs w:val="20"/>
              </w:rPr>
              <w:t xml:space="preserve"> etc, those could be dated to 2717-2599BC.Many scholars considered the book as pre-Qin (before 221BC) document. The book was not mentioned by SiMaQin (145-86BC)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one of the earliest medical work, the foundation of today’s Chinese medicion. There are many versions ever appeared and disappeared in history.The current version could a work of many doctors in history.</w:t>
            </w:r>
          </w:p>
        </w:tc>
      </w:tr>
      <w:tr w:rsidR="00087F77" w:rsidRPr="00087F77" w14:paraId="361D564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5A4A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836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B4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Chun Qiu Zuo 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春秋左</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EFB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左丘明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4F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 believes that the book was written by ZuoQiuMing </w:t>
            </w:r>
            <w:r w:rsidRPr="00087F77">
              <w:rPr>
                <w:rFonts w:ascii="MS Mincho" w:eastAsia="MS Mincho" w:hAnsi="MS Mincho" w:cs="MS Mincho"/>
                <w:sz w:val="20"/>
                <w:szCs w:val="20"/>
              </w:rPr>
              <w:t>左丘明</w:t>
            </w:r>
            <w:r w:rsidRPr="00087F77">
              <w:rPr>
                <w:rFonts w:ascii="Times New Roman" w:eastAsia="Times New Roman" w:hAnsi="Times New Roman" w:cs="Times New Roman"/>
                <w:sz w:val="20"/>
                <w:szCs w:val="20"/>
              </w:rPr>
              <w:t xml:space="preserve"> (est.502-422BC). It covers the history story between 722 BC and 468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is based up the book of ChunQiu </w:t>
            </w:r>
            <w:r w:rsidRPr="00087F77">
              <w:rPr>
                <w:rFonts w:ascii="MS Mincho" w:eastAsia="MS Mincho" w:hAnsi="MS Mincho" w:cs="MS Mincho"/>
                <w:sz w:val="20"/>
                <w:szCs w:val="20"/>
              </w:rPr>
              <w:t>春秋</w:t>
            </w:r>
            <w:r w:rsidRPr="00087F77">
              <w:rPr>
                <w:rFonts w:ascii="Times New Roman" w:eastAsia="Times New Roman" w:hAnsi="Times New Roman" w:cs="Times New Roman"/>
                <w:sz w:val="20"/>
                <w:szCs w:val="20"/>
              </w:rPr>
              <w:t xml:space="preserve">, and referred to other books like ZhouZhi </w:t>
            </w:r>
            <w:r w:rsidRPr="00087F77">
              <w:rPr>
                <w:rFonts w:ascii="MS Mincho" w:eastAsia="MS Mincho" w:hAnsi="MS Mincho" w:cs="MS Mincho"/>
                <w:sz w:val="20"/>
                <w:szCs w:val="20"/>
              </w:rPr>
              <w:t>周志</w:t>
            </w:r>
            <w:r w:rsidRPr="00087F77">
              <w:rPr>
                <w:rFonts w:ascii="Times New Roman" w:eastAsia="Times New Roman" w:hAnsi="Times New Roman" w:cs="Times New Roman"/>
                <w:sz w:val="20"/>
                <w:szCs w:val="20"/>
              </w:rPr>
              <w:t xml:space="preserve">, JinCheng </w:t>
            </w:r>
            <w:r w:rsidRPr="00087F77">
              <w:rPr>
                <w:rFonts w:ascii="MS Mincho" w:eastAsia="MS Mincho" w:hAnsi="MS Mincho" w:cs="MS Mincho"/>
                <w:sz w:val="20"/>
                <w:szCs w:val="20"/>
              </w:rPr>
              <w:t>晋乘</w:t>
            </w:r>
            <w:r w:rsidRPr="00087F77">
              <w:rPr>
                <w:rFonts w:ascii="Times New Roman" w:eastAsia="Times New Roman" w:hAnsi="Times New Roman" w:cs="Times New Roman"/>
                <w:sz w:val="20"/>
                <w:szCs w:val="20"/>
              </w:rPr>
              <w:t xml:space="preserve">,ZhenShu </w:t>
            </w:r>
            <w:r w:rsidRPr="00087F77">
              <w:rPr>
                <w:rFonts w:ascii="PingFang TC" w:eastAsia="PingFang TC" w:hAnsi="PingFang TC" w:cs="PingFang TC"/>
                <w:sz w:val="20"/>
                <w:szCs w:val="20"/>
              </w:rPr>
              <w:t>郑书</w:t>
            </w:r>
            <w:r w:rsidRPr="00087F77">
              <w:rPr>
                <w:rFonts w:ascii="Times New Roman" w:eastAsia="Times New Roman" w:hAnsi="Times New Roman" w:cs="Times New Roman"/>
                <w:sz w:val="20"/>
                <w:szCs w:val="20"/>
              </w:rPr>
              <w:t xml:space="preserve">, ChuShouWu </w:t>
            </w:r>
            <w:r w:rsidRPr="00087F77">
              <w:rPr>
                <w:rFonts w:ascii="MS Mincho" w:eastAsia="MS Mincho" w:hAnsi="MS Mincho" w:cs="MS Mincho"/>
                <w:sz w:val="20"/>
                <w:szCs w:val="20"/>
              </w:rPr>
              <w:t>楚梼杌</w:t>
            </w:r>
            <w:r w:rsidRPr="00087F77">
              <w:rPr>
                <w:rFonts w:ascii="Times New Roman" w:eastAsia="Times New Roman" w:hAnsi="Times New Roman" w:cs="Times New Roman"/>
                <w:sz w:val="20"/>
                <w:szCs w:val="20"/>
              </w:rPr>
              <w:t xml:space="preserve"> etc. The book is also call ZuoShiChunQiu </w:t>
            </w:r>
            <w:r w:rsidRPr="00087F77">
              <w:rPr>
                <w:rFonts w:ascii="MS Mincho" w:eastAsia="MS Mincho" w:hAnsi="MS Mincho" w:cs="MS Mincho"/>
                <w:sz w:val="20"/>
                <w:szCs w:val="20"/>
              </w:rPr>
              <w:t>左氏春秋</w:t>
            </w:r>
            <w:r w:rsidRPr="00087F77">
              <w:rPr>
                <w:rFonts w:ascii="Times New Roman" w:eastAsia="Times New Roman" w:hAnsi="Times New Roman" w:cs="Times New Roman"/>
                <w:sz w:val="20"/>
                <w:szCs w:val="20"/>
              </w:rPr>
              <w:t>, or ChunQiuZuoShiZhuan</w:t>
            </w:r>
            <w:r w:rsidRPr="00087F77">
              <w:rPr>
                <w:rFonts w:ascii="MS Mincho" w:eastAsia="MS Mincho" w:hAnsi="MS Mincho" w:cs="MS Mincho"/>
                <w:sz w:val="20"/>
                <w:szCs w:val="20"/>
              </w:rPr>
              <w:t>春秋左氏</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w:t>
            </w:r>
          </w:p>
        </w:tc>
      </w:tr>
      <w:tr w:rsidR="00087F77" w:rsidRPr="00087F77" w14:paraId="7AAD6E9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843D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027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58B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Shen Bu Hai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申不害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5C55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申子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324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it was written by ShenZi </w:t>
            </w:r>
            <w:r w:rsidRPr="00087F77">
              <w:rPr>
                <w:rFonts w:ascii="MS Mincho" w:eastAsia="MS Mincho" w:hAnsi="MS Mincho" w:cs="MS Mincho"/>
                <w:sz w:val="20"/>
                <w:szCs w:val="20"/>
              </w:rPr>
              <w:t>申子</w:t>
            </w:r>
            <w:r w:rsidRPr="00087F77">
              <w:rPr>
                <w:rFonts w:ascii="Times New Roman" w:eastAsia="Times New Roman" w:hAnsi="Times New Roman" w:cs="Times New Roman"/>
                <w:sz w:val="20"/>
                <w:szCs w:val="20"/>
              </w:rPr>
              <w:t xml:space="preserve"> (385-337BC)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Most his original works were believed to be lost. The information for current version is unclear.</w:t>
            </w:r>
          </w:p>
        </w:tc>
      </w:tr>
      <w:tr w:rsidR="00087F77" w:rsidRPr="00087F77" w14:paraId="1DC6D03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777F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0E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A3E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 Dai Li 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大戴礼</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6BC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戴德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8FC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Some history documents mention that the book was written by DaiDe </w:t>
            </w:r>
            <w:r w:rsidRPr="00087F77">
              <w:rPr>
                <w:rFonts w:ascii="MS Mincho" w:eastAsia="MS Mincho" w:hAnsi="MS Mincho" w:cs="MS Mincho"/>
                <w:sz w:val="20"/>
                <w:szCs w:val="20"/>
              </w:rPr>
              <w:t>戴德</w:t>
            </w:r>
            <w:r w:rsidRPr="00087F77">
              <w:rPr>
                <w:rFonts w:ascii="Times New Roman" w:eastAsia="Times New Roman" w:hAnsi="Times New Roman" w:cs="Times New Roman"/>
                <w:sz w:val="20"/>
                <w:szCs w:val="20"/>
              </w:rPr>
              <w:t xml:space="preserve"> of Han dynasty (206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t>Version: Original version has 85 chapter. The current version has 39 chapter.</w:t>
            </w:r>
          </w:p>
        </w:tc>
      </w:tr>
      <w:tr w:rsidR="00087F77" w:rsidRPr="00087F77" w14:paraId="654C2D5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F2F7B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167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0DF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Mutianzi 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穆天子</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C7F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FDA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date and author could not be known.</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earliest version comes part of JiZongZuShu </w:t>
            </w:r>
            <w:r w:rsidRPr="00087F77">
              <w:rPr>
                <w:rFonts w:ascii="MS Mincho" w:eastAsia="MS Mincho" w:hAnsi="MS Mincho" w:cs="MS Mincho"/>
                <w:sz w:val="20"/>
                <w:szCs w:val="20"/>
              </w:rPr>
              <w:t>汲冢竹</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discovered from a tomb in 281 AD in WestJin Dynasty(266-316). The book is about the story of ZhouMuWang </w:t>
            </w:r>
            <w:r w:rsidRPr="00087F77">
              <w:rPr>
                <w:rFonts w:ascii="MS Mincho" w:eastAsia="MS Mincho" w:hAnsi="MS Mincho" w:cs="MS Mincho"/>
                <w:sz w:val="20"/>
                <w:szCs w:val="20"/>
              </w:rPr>
              <w:t>周穆王</w:t>
            </w:r>
            <w:r w:rsidRPr="00087F77">
              <w:rPr>
                <w:rFonts w:ascii="Times New Roman" w:eastAsia="Times New Roman" w:hAnsi="Times New Roman" w:cs="Times New Roman"/>
                <w:sz w:val="20"/>
                <w:szCs w:val="20"/>
              </w:rPr>
              <w:t xml:space="preserve"> (est. 992-922 BC). Other versions include ZhouWangZhuan</w:t>
            </w:r>
            <w:r w:rsidRPr="00087F77">
              <w:rPr>
                <w:rFonts w:ascii="MS Mincho" w:eastAsia="MS Mincho" w:hAnsi="MS Mincho" w:cs="MS Mincho"/>
                <w:sz w:val="20"/>
                <w:szCs w:val="20"/>
              </w:rPr>
              <w:t>周王</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MuWangZhuan</w:t>
            </w:r>
            <w:r w:rsidRPr="00087F77">
              <w:rPr>
                <w:rFonts w:ascii="MS Mincho" w:eastAsia="MS Mincho" w:hAnsi="MS Mincho" w:cs="MS Mincho"/>
                <w:sz w:val="20"/>
                <w:szCs w:val="20"/>
              </w:rPr>
              <w:t>穆王</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ZhouMuWangZhuan</w:t>
            </w:r>
            <w:r w:rsidRPr="00087F77">
              <w:rPr>
                <w:rFonts w:ascii="MS Mincho" w:eastAsia="MS Mincho" w:hAnsi="MS Mincho" w:cs="MS Mincho"/>
                <w:sz w:val="20"/>
                <w:szCs w:val="20"/>
              </w:rPr>
              <w:t>周穆王</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ZhouMuWangYouXinJi</w:t>
            </w:r>
            <w:r w:rsidRPr="00087F77">
              <w:rPr>
                <w:rFonts w:ascii="MS Mincho" w:eastAsia="MS Mincho" w:hAnsi="MS Mincho" w:cs="MS Mincho"/>
                <w:sz w:val="20"/>
                <w:szCs w:val="20"/>
              </w:rPr>
              <w:t>周穆王游行</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etc.</w:t>
            </w:r>
          </w:p>
        </w:tc>
      </w:tr>
      <w:tr w:rsidR="00087F77" w:rsidRPr="00087F77" w14:paraId="698B68C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7357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F3E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61A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Zhuangzi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庄子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40E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庄子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0A5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tradition, the book is written by ZhuangZi </w:t>
            </w:r>
            <w:r w:rsidRPr="00087F77">
              <w:rPr>
                <w:rFonts w:ascii="MS Mincho" w:eastAsia="MS Mincho" w:hAnsi="MS Mincho" w:cs="MS Mincho"/>
                <w:sz w:val="20"/>
                <w:szCs w:val="20"/>
              </w:rPr>
              <w:t>庄子</w:t>
            </w:r>
            <w:r w:rsidRPr="00087F77">
              <w:rPr>
                <w:rFonts w:ascii="Times New Roman" w:eastAsia="Times New Roman" w:hAnsi="Times New Roman" w:cs="Times New Roman"/>
                <w:sz w:val="20"/>
                <w:szCs w:val="20"/>
              </w:rPr>
              <w:t xml:space="preserve"> (369-286BC).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also called NanHuaJing(</w:t>
            </w:r>
            <w:r w:rsidRPr="00087F77">
              <w:rPr>
                <w:rFonts w:ascii="MS Mincho" w:eastAsia="MS Mincho" w:hAnsi="MS Mincho" w:cs="MS Mincho"/>
                <w:sz w:val="20"/>
                <w:szCs w:val="20"/>
              </w:rPr>
              <w:t>南</w:t>
            </w:r>
            <w:r w:rsidRPr="00087F77">
              <w:rPr>
                <w:rFonts w:ascii="PingFang TC" w:eastAsia="PingFang TC" w:hAnsi="PingFang TC" w:cs="PingFang TC"/>
                <w:sz w:val="20"/>
                <w:szCs w:val="20"/>
              </w:rPr>
              <w:t>华经</w:t>
            </w:r>
            <w:r w:rsidRPr="00087F77">
              <w:rPr>
                <w:rFonts w:ascii="Times New Roman" w:eastAsia="Times New Roman" w:hAnsi="Times New Roman" w:cs="Times New Roman"/>
                <w:sz w:val="20"/>
                <w:szCs w:val="20"/>
              </w:rPr>
              <w:t xml:space="preserve">), HuaNangZhenJin </w:t>
            </w:r>
            <w:r w:rsidRPr="00087F77">
              <w:rPr>
                <w:rFonts w:ascii="MS Mincho" w:eastAsia="MS Mincho" w:hAnsi="MS Mincho" w:cs="MS Mincho"/>
                <w:sz w:val="20"/>
                <w:szCs w:val="20"/>
              </w:rPr>
              <w:t>南</w:t>
            </w:r>
            <w:r w:rsidRPr="00087F77">
              <w:rPr>
                <w:rFonts w:ascii="PingFang TC" w:eastAsia="PingFang TC" w:hAnsi="PingFang TC" w:cs="PingFang TC"/>
                <w:sz w:val="20"/>
                <w:szCs w:val="20"/>
              </w:rPr>
              <w:t>华</w:t>
            </w:r>
            <w:r w:rsidRPr="00087F77">
              <w:rPr>
                <w:rFonts w:ascii="MS Mincho" w:eastAsia="MS Mincho" w:hAnsi="MS Mincho" w:cs="MS Mincho"/>
                <w:sz w:val="20"/>
                <w:szCs w:val="20"/>
              </w:rPr>
              <w:t>真</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It was made of two chapters. Some believe that the inner chapter was written by ZhuangZi</w:t>
            </w:r>
            <w:r w:rsidRPr="00087F77">
              <w:rPr>
                <w:rFonts w:ascii="MS Mincho" w:eastAsia="MS Mincho" w:hAnsi="MS Mincho" w:cs="MS Mincho"/>
                <w:sz w:val="20"/>
                <w:szCs w:val="20"/>
              </w:rPr>
              <w:t>庄子</w:t>
            </w:r>
            <w:r w:rsidRPr="00087F77">
              <w:rPr>
                <w:rFonts w:ascii="Times New Roman" w:eastAsia="Times New Roman" w:hAnsi="Times New Roman" w:cs="Times New Roman"/>
                <w:sz w:val="20"/>
                <w:szCs w:val="20"/>
              </w:rPr>
              <w:t>, the outer chapter was written by others.</w:t>
            </w:r>
          </w:p>
        </w:tc>
      </w:tr>
      <w:tr w:rsidR="00087F77" w:rsidRPr="00087F77" w14:paraId="03173E1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3EBF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D76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916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Zhan Guo Ce</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战</w:t>
            </w:r>
            <w:r w:rsidRPr="00087F77">
              <w:rPr>
                <w:rFonts w:ascii="MS Mincho" w:eastAsia="MS Mincho" w:hAnsi="MS Mincho" w:cs="MS Mincho"/>
                <w:sz w:val="20"/>
                <w:szCs w:val="20"/>
              </w:rPr>
              <w:t>国策</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1B9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蒯</w:t>
            </w:r>
            <w:r w:rsidRPr="00087F77">
              <w:rPr>
                <w:rFonts w:ascii="PingFang TC" w:eastAsia="PingFang TC" w:hAnsi="PingFang TC" w:cs="PingFang TC"/>
                <w:sz w:val="20"/>
                <w:szCs w:val="20"/>
              </w:rPr>
              <w:t>彻</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733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Many believe the book was formed in Warring State(700-256BC) but was edited and compiled by JiuXiang (77-6BC). The original author is unknown. Some scholars believe the author is JinZhe</w:t>
            </w:r>
            <w:r w:rsidRPr="00087F77">
              <w:rPr>
                <w:rFonts w:ascii="MS Mincho" w:eastAsia="MS Mincho" w:hAnsi="MS Mincho" w:cs="MS Mincho"/>
                <w:sz w:val="20"/>
                <w:szCs w:val="20"/>
              </w:rPr>
              <w:t>蒯</w:t>
            </w:r>
            <w:r w:rsidRPr="00087F77">
              <w:rPr>
                <w:rFonts w:ascii="PingFang TC" w:eastAsia="PingFang TC" w:hAnsi="PingFang TC" w:cs="PingFang TC"/>
                <w:sz w:val="20"/>
                <w:szCs w:val="20"/>
              </w:rPr>
              <w:t>彻</w:t>
            </w:r>
            <w:r w:rsidRPr="00087F77">
              <w:rPr>
                <w:rFonts w:ascii="Times New Roman" w:eastAsia="Times New Roman" w:hAnsi="Times New Roman" w:cs="Times New Roman"/>
                <w:sz w:val="20"/>
                <w:szCs w:val="20"/>
              </w:rPr>
              <w:t xml:space="preserve"> of Han Dynasty (209BC-220AD)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has at least 6 different version at Han Dynasty (206 BC-220 AD). It was full of messy and missiong. There is a similar book discovered in from WaWangDui tomb in 1973,  which is now named as </w:t>
            </w:r>
            <w:r w:rsidRPr="00087F77">
              <w:rPr>
                <w:rFonts w:ascii="MS Mincho" w:eastAsia="MS Mincho" w:hAnsi="MS Mincho" w:cs="MS Mincho"/>
                <w:sz w:val="20"/>
                <w:szCs w:val="20"/>
              </w:rPr>
              <w:t>西</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帛</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战</w:t>
            </w:r>
            <w:r w:rsidRPr="00087F77">
              <w:rPr>
                <w:rFonts w:ascii="MS Mincho" w:eastAsia="MS Mincho" w:hAnsi="MS Mincho" w:cs="MS Mincho"/>
                <w:sz w:val="20"/>
                <w:szCs w:val="20"/>
              </w:rPr>
              <w:t>国</w:t>
            </w:r>
            <w:r w:rsidRPr="00087F77">
              <w:rPr>
                <w:rFonts w:ascii="PingFang TC" w:eastAsia="PingFang TC" w:hAnsi="PingFang TC" w:cs="PingFang TC"/>
                <w:sz w:val="20"/>
                <w:szCs w:val="20"/>
              </w:rPr>
              <w:t>纵</w:t>
            </w:r>
            <w:r w:rsidRPr="00087F77">
              <w:rPr>
                <w:rFonts w:ascii="MS Mincho" w:eastAsia="MS Mincho" w:hAnsi="MS Mincho" w:cs="MS Mincho"/>
                <w:sz w:val="20"/>
                <w:szCs w:val="20"/>
              </w:rPr>
              <w:t>横家</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dated as early as 186 BC.</w:t>
            </w:r>
          </w:p>
        </w:tc>
      </w:tr>
      <w:tr w:rsidR="00087F77" w:rsidRPr="00087F77" w14:paraId="64B000C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DB649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80C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945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Mengzi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孟子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40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孟子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A8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tradition, the book was edited and compiled by his followers based on the words and life of MengZi (372-289BC).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Hanshu describes the book has 11 chapter. The current version has 7 chapter with total 35k characters. According to the </w:t>
            </w:r>
            <w:r w:rsidRPr="00087F77">
              <w:rPr>
                <w:rFonts w:ascii="Times New Roman" w:eastAsia="Times New Roman" w:hAnsi="Times New Roman" w:cs="Times New Roman"/>
                <w:sz w:val="20"/>
                <w:szCs w:val="20"/>
              </w:rPr>
              <w:lastRenderedPageBreak/>
              <w:t>legend, another version is MengZiWaiShu</w:t>
            </w:r>
            <w:r w:rsidRPr="00087F77">
              <w:rPr>
                <w:rFonts w:ascii="MS Mincho" w:eastAsia="MS Mincho" w:hAnsi="MS Mincho" w:cs="MS Mincho"/>
                <w:sz w:val="20"/>
                <w:szCs w:val="20"/>
              </w:rPr>
              <w:t>孟子外</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which is fake since original one is lost.</w:t>
            </w:r>
          </w:p>
        </w:tc>
      </w:tr>
      <w:tr w:rsidR="00087F77" w:rsidRPr="00087F77" w14:paraId="17B78F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F1AEA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619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DD7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Yuzi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E02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鬻熊</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E5B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legend, the book was written by YuXiong </w:t>
            </w:r>
            <w:r w:rsidRPr="00087F77">
              <w:rPr>
                <w:rFonts w:ascii="MS Mincho" w:eastAsia="MS Mincho" w:hAnsi="MS Mincho" w:cs="MS Mincho"/>
                <w:sz w:val="20"/>
                <w:szCs w:val="20"/>
              </w:rPr>
              <w:t>鬻熊</w:t>
            </w:r>
            <w:r w:rsidRPr="00087F77">
              <w:rPr>
                <w:rFonts w:ascii="Times New Roman" w:eastAsia="Times New Roman" w:hAnsi="Times New Roman" w:cs="Times New Roman"/>
                <w:sz w:val="20"/>
                <w:szCs w:val="20"/>
              </w:rPr>
              <w:t xml:space="preserve"> YuZi</w:t>
            </w:r>
            <w:r w:rsidRPr="00087F77">
              <w:rPr>
                <w:rFonts w:ascii="MS Mincho" w:eastAsia="MS Mincho" w:hAnsi="MS Mincho" w:cs="MS Mincho"/>
                <w:sz w:val="20"/>
                <w:szCs w:val="20"/>
              </w:rPr>
              <w:t>鬻子</w:t>
            </w:r>
            <w:r w:rsidRPr="00087F77">
              <w:rPr>
                <w:rFonts w:ascii="Times New Roman" w:eastAsia="Times New Roman" w:hAnsi="Times New Roman" w:cs="Times New Roman"/>
                <w:sz w:val="20"/>
                <w:szCs w:val="20"/>
              </w:rPr>
              <w:t>.The date of the author could not be known. Most scholars consider it as preQin document.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HanSu describs the book has 22 chapters. The current version has 14 chapters. The version information is limited.</w:t>
            </w:r>
          </w:p>
        </w:tc>
      </w:tr>
      <w:tr w:rsidR="00087F77" w:rsidRPr="00087F77" w14:paraId="079708D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7FAF8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E38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3E0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Heshanggong Laozi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老子河上公章句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D72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河上公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DEF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the hermit HeShangGond </w:t>
            </w:r>
            <w:r w:rsidRPr="00087F77">
              <w:rPr>
                <w:rFonts w:ascii="MS Mincho" w:eastAsia="MS Mincho" w:hAnsi="MS Mincho" w:cs="MS Mincho"/>
                <w:sz w:val="20"/>
                <w:szCs w:val="20"/>
              </w:rPr>
              <w:t>河上公</w:t>
            </w:r>
            <w:r w:rsidRPr="00087F77">
              <w:rPr>
                <w:rFonts w:ascii="Times New Roman" w:eastAsia="Times New Roman" w:hAnsi="Times New Roman" w:cs="Times New Roman"/>
                <w:sz w:val="20"/>
                <w:szCs w:val="20"/>
              </w:rPr>
              <w:t xml:space="preserve"> (200-150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also called HeSangGongZhangJu </w:t>
            </w:r>
            <w:r w:rsidRPr="00087F77">
              <w:rPr>
                <w:rFonts w:ascii="MS Mincho" w:eastAsia="MS Mincho" w:hAnsi="MS Mincho" w:cs="MS Mincho"/>
                <w:sz w:val="20"/>
                <w:szCs w:val="20"/>
              </w:rPr>
              <w:t>河上公章句</w:t>
            </w:r>
            <w:r w:rsidRPr="00087F77">
              <w:rPr>
                <w:rFonts w:ascii="Times New Roman" w:eastAsia="Times New Roman" w:hAnsi="Times New Roman" w:cs="Times New Roman"/>
                <w:sz w:val="20"/>
                <w:szCs w:val="20"/>
              </w:rPr>
              <w:t xml:space="preserve">, DaoDeJinZhangJu </w:t>
            </w:r>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章句</w:t>
            </w:r>
            <w:r w:rsidRPr="00087F77">
              <w:rPr>
                <w:rFonts w:ascii="Times New Roman" w:eastAsia="Times New Roman" w:hAnsi="Times New Roman" w:cs="Times New Roman"/>
                <w:sz w:val="20"/>
                <w:szCs w:val="20"/>
              </w:rPr>
              <w:t>. It is the earliest known commentary for DaoDeJing</w:t>
            </w:r>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p>
        </w:tc>
      </w:tr>
      <w:tr w:rsidR="00087F77" w:rsidRPr="00087F77" w14:paraId="19218DD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83ACB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31A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D5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Yin Wen 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尹文子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590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尹文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2D1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the tradition, the book was written by YiWen</w:t>
            </w:r>
            <w:r w:rsidRPr="00087F77">
              <w:rPr>
                <w:rFonts w:ascii="MS Mincho" w:eastAsia="MS Mincho" w:hAnsi="MS Mincho" w:cs="MS Mincho"/>
                <w:sz w:val="20"/>
                <w:szCs w:val="20"/>
              </w:rPr>
              <w:t>尹文</w:t>
            </w:r>
            <w:r w:rsidRPr="00087F77">
              <w:rPr>
                <w:rFonts w:ascii="Times New Roman" w:eastAsia="Times New Roman" w:hAnsi="Times New Roman" w:cs="Times New Roman"/>
                <w:sz w:val="20"/>
                <w:szCs w:val="20"/>
              </w:rPr>
              <w:t>. It is considered as the pre-Qin (before 221BC) document.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HanShu </w:t>
            </w:r>
            <w:r w:rsidRPr="00087F77">
              <w:rPr>
                <w:rFonts w:ascii="PingFang TC" w:eastAsia="PingFang TC" w:hAnsi="PingFang TC" w:cs="PingFang TC"/>
                <w:sz w:val="20"/>
                <w:szCs w:val="20"/>
              </w:rPr>
              <w:t>汉书艺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 xml:space="preserve"> describes the book with one chapter. ShiBen</w:t>
            </w:r>
            <w:r w:rsidRPr="00087F77">
              <w:rPr>
                <w:rFonts w:ascii="MS Mincho" w:eastAsia="MS Mincho" w:hAnsi="MS Mincho" w:cs="MS Mincho"/>
                <w:sz w:val="20"/>
                <w:szCs w:val="20"/>
              </w:rPr>
              <w:t>世本</w:t>
            </w:r>
            <w:r w:rsidRPr="00087F77">
              <w:rPr>
                <w:rFonts w:ascii="Times New Roman" w:eastAsia="Times New Roman" w:hAnsi="Times New Roman" w:cs="Times New Roman"/>
                <w:sz w:val="20"/>
                <w:szCs w:val="20"/>
              </w:rPr>
              <w:t xml:space="preserve"> describes it has 5 chapters. The authentication of the current version is debatable.</w:t>
            </w:r>
          </w:p>
        </w:tc>
      </w:tr>
      <w:tr w:rsidR="00087F77" w:rsidRPr="00087F77" w14:paraId="2A0B207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74C31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0E9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566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Rites of Zhou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周礼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C72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周公旦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FB2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date and author is arguable in history. According to some legend, it was written by ZhouGongDan</w:t>
            </w:r>
            <w:r w:rsidRPr="00087F77">
              <w:rPr>
                <w:rFonts w:ascii="MS Mincho" w:eastAsia="MS Mincho" w:hAnsi="MS Mincho" w:cs="MS Mincho"/>
                <w:sz w:val="20"/>
                <w:szCs w:val="20"/>
              </w:rPr>
              <w:t>周公旦</w:t>
            </w:r>
            <w:r w:rsidRPr="00087F77">
              <w:rPr>
                <w:rFonts w:ascii="Times New Roman" w:eastAsia="Times New Roman" w:hAnsi="Times New Roman" w:cs="Times New Roman"/>
                <w:sz w:val="20"/>
                <w:szCs w:val="20"/>
              </w:rPr>
              <w:t xml:space="preserve"> of Zhou Dynasty (1047-700BC)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This book is not mentioned by other classic documents before Qin Dynasty (221-206BC). It was called ZhouGuan</w:t>
            </w:r>
            <w:r w:rsidRPr="00087F77">
              <w:rPr>
                <w:rFonts w:ascii="MS Mincho" w:eastAsia="MS Mincho" w:hAnsi="MS Mincho" w:cs="MS Mincho"/>
                <w:sz w:val="20"/>
                <w:szCs w:val="20"/>
              </w:rPr>
              <w:t>周官</w:t>
            </w:r>
            <w:r w:rsidRPr="00087F77">
              <w:rPr>
                <w:rFonts w:ascii="Times New Roman" w:eastAsia="Times New Roman" w:hAnsi="Times New Roman" w:cs="Times New Roman"/>
                <w:sz w:val="20"/>
                <w:szCs w:val="20"/>
              </w:rPr>
              <w:t xml:space="preserve"> in early Han Dynasty (209BC-220AD). Scholar </w:t>
            </w:r>
            <w:r w:rsidRPr="00087F77">
              <w:rPr>
                <w:rFonts w:ascii="MS Mincho" w:eastAsia="MS Mincho" w:hAnsi="MS Mincho" w:cs="MS Mincho"/>
                <w:sz w:val="20"/>
                <w:szCs w:val="20"/>
              </w:rPr>
              <w:t>刘歆</w:t>
            </w:r>
            <w:r w:rsidRPr="00087F77">
              <w:rPr>
                <w:rFonts w:ascii="Times New Roman" w:eastAsia="Times New Roman" w:hAnsi="Times New Roman" w:cs="Times New Roman"/>
                <w:sz w:val="20"/>
                <w:szCs w:val="20"/>
              </w:rPr>
              <w:t xml:space="preserve"> (50-23) began to call it as ZhouLi</w:t>
            </w:r>
            <w:r w:rsidRPr="00087F77">
              <w:rPr>
                <w:rFonts w:ascii="MS Mincho" w:eastAsia="MS Mincho" w:hAnsi="MS Mincho" w:cs="MS Mincho"/>
                <w:sz w:val="20"/>
                <w:szCs w:val="20"/>
              </w:rPr>
              <w:t>周礼</w:t>
            </w:r>
            <w:r w:rsidRPr="00087F77">
              <w:rPr>
                <w:rFonts w:ascii="Times New Roman" w:eastAsia="Times New Roman" w:hAnsi="Times New Roman" w:cs="Times New Roman"/>
                <w:sz w:val="20"/>
                <w:szCs w:val="20"/>
              </w:rPr>
              <w:t>.</w:t>
            </w:r>
          </w:p>
        </w:tc>
      </w:tr>
      <w:tr w:rsidR="00087F77" w:rsidRPr="00087F77" w14:paraId="2355B29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E84A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C18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5D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Kongcongzi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孔</w:t>
            </w:r>
            <w:r w:rsidRPr="00087F77">
              <w:rPr>
                <w:rFonts w:ascii="PingFang TC" w:eastAsia="PingFang TC" w:hAnsi="PingFang TC" w:cs="PingFang TC"/>
                <w:sz w:val="20"/>
                <w:szCs w:val="20"/>
              </w:rPr>
              <w:t>丛</w:t>
            </w:r>
            <w:r w:rsidRPr="00087F77">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C6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孔</w:t>
            </w:r>
            <w:r w:rsidRPr="00087F77">
              <w:rPr>
                <w:rFonts w:ascii="PingFang TC" w:eastAsia="PingFang TC" w:hAnsi="PingFang TC" w:cs="PingFang TC"/>
                <w:sz w:val="20"/>
                <w:szCs w:val="20"/>
              </w:rPr>
              <w:t>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451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date and author are arguable. Some tradition describes it was written by</w:t>
            </w:r>
            <w:r w:rsidRPr="00087F77">
              <w:rPr>
                <w:rFonts w:ascii="MS Mincho" w:eastAsia="MS Mincho" w:hAnsi="MS Mincho" w:cs="MS Mincho"/>
                <w:sz w:val="20"/>
                <w:szCs w:val="20"/>
              </w:rPr>
              <w:t>孔</w:t>
            </w:r>
            <w:r w:rsidRPr="00087F77">
              <w:rPr>
                <w:rFonts w:ascii="PingFang TC" w:eastAsia="PingFang TC" w:hAnsi="PingFang TC" w:cs="PingFang TC"/>
                <w:sz w:val="20"/>
                <w:szCs w:val="20"/>
              </w:rPr>
              <w:t>鲋</w:t>
            </w:r>
            <w:r w:rsidRPr="00087F77">
              <w:rPr>
                <w:rFonts w:ascii="Times New Roman" w:eastAsia="Times New Roman" w:hAnsi="Times New Roman" w:cs="Times New Roman"/>
                <w:sz w:val="20"/>
                <w:szCs w:val="20"/>
              </w:rPr>
              <w:t xml:space="preserve"> (264-208BC) who was a offspring of KongZi </w:t>
            </w:r>
            <w:r w:rsidRPr="00087F77">
              <w:rPr>
                <w:rFonts w:ascii="MS Mincho" w:eastAsia="MS Mincho" w:hAnsi="MS Mincho" w:cs="MS Mincho"/>
                <w:sz w:val="20"/>
                <w:szCs w:val="20"/>
              </w:rPr>
              <w:t>孔子</w:t>
            </w:r>
            <w:r w:rsidRPr="00087F77">
              <w:rPr>
                <w:rFonts w:ascii="Times New Roman" w:eastAsia="Times New Roman" w:hAnsi="Times New Roman" w:cs="Times New Roman"/>
                <w:sz w:val="20"/>
                <w:szCs w:val="20"/>
              </w:rPr>
              <w:t>(551-479BC).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Version: The authentication of the book is arguable since Sui Dynasty(581-619AD). Original version has 3 volumes 21 chapter. The current version has 7 volumes.</w:t>
            </w:r>
          </w:p>
        </w:tc>
      </w:tr>
      <w:tr w:rsidR="00087F77" w:rsidRPr="00087F77" w14:paraId="2CC4081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9B188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145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526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Yue Jue 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越</w:t>
            </w:r>
            <w:r w:rsidRPr="00087F77">
              <w:rPr>
                <w:rFonts w:ascii="PingFang TC" w:eastAsia="PingFang TC" w:hAnsi="PingFang TC" w:cs="PingFang TC"/>
                <w:sz w:val="20"/>
                <w:szCs w:val="20"/>
              </w:rPr>
              <w:t>绝书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1A1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子</w:t>
            </w:r>
            <w:r w:rsidRPr="00087F77">
              <w:rPr>
                <w:rFonts w:ascii="PingFang TC" w:eastAsia="PingFang TC" w:hAnsi="PingFang TC" w:cs="PingFang TC"/>
                <w:sz w:val="20"/>
                <w:szCs w:val="20"/>
              </w:rPr>
              <w:t>贡</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850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Author/Date:According to ShuiShu </w:t>
            </w:r>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r w:rsidRPr="00087F77">
              <w:rPr>
                <w:rFonts w:ascii="Times New Roman" w:eastAsia="Times New Roman" w:hAnsi="Times New Roman" w:cs="Times New Roman"/>
                <w:sz w:val="20"/>
                <w:szCs w:val="20"/>
              </w:rPr>
              <w:t xml:space="preserve"> (580-643), the book was written by ZiGong</w:t>
            </w:r>
            <w:r w:rsidRPr="00087F77">
              <w:rPr>
                <w:rFonts w:ascii="MS Mincho" w:eastAsia="MS Mincho" w:hAnsi="MS Mincho" w:cs="MS Mincho"/>
                <w:sz w:val="20"/>
                <w:szCs w:val="20"/>
              </w:rPr>
              <w:t>子</w:t>
            </w:r>
            <w:r w:rsidRPr="00087F77">
              <w:rPr>
                <w:rFonts w:ascii="PingFang TC" w:eastAsia="PingFang TC" w:hAnsi="PingFang TC" w:cs="PingFang TC"/>
                <w:sz w:val="20"/>
                <w:szCs w:val="20"/>
              </w:rPr>
              <w:t>贡</w:t>
            </w:r>
            <w:r w:rsidRPr="00087F77">
              <w:rPr>
                <w:rFonts w:ascii="Times New Roman" w:eastAsia="Times New Roman" w:hAnsi="Times New Roman" w:cs="Times New Roman"/>
                <w:sz w:val="20"/>
                <w:szCs w:val="20"/>
              </w:rPr>
              <w:t xml:space="preserve"> (520-446 BC) who is a student of KongZi (551-479BC). CongWenZhongMu </w:t>
            </w:r>
            <w:r w:rsidRPr="00087F77">
              <w:rPr>
                <w:rFonts w:ascii="MS Mincho" w:eastAsia="MS Mincho" w:hAnsi="MS Mincho" w:cs="MS Mincho"/>
                <w:sz w:val="20"/>
                <w:szCs w:val="20"/>
              </w:rPr>
              <w:t>崇文</w:t>
            </w:r>
            <w:r w:rsidRPr="00087F77">
              <w:rPr>
                <w:rFonts w:ascii="PingFang TC" w:eastAsia="PingFang TC" w:hAnsi="PingFang TC" w:cs="PingFang TC"/>
                <w:sz w:val="20"/>
                <w:szCs w:val="20"/>
              </w:rPr>
              <w:t>总</w:t>
            </w:r>
            <w:r w:rsidRPr="00087F77">
              <w:rPr>
                <w:rFonts w:ascii="MS Mincho" w:eastAsia="MS Mincho" w:hAnsi="MS Mincho" w:cs="MS Mincho"/>
                <w:sz w:val="20"/>
                <w:szCs w:val="20"/>
              </w:rPr>
              <w:t>目</w:t>
            </w:r>
            <w:r w:rsidRPr="00087F77">
              <w:rPr>
                <w:rFonts w:ascii="Times New Roman" w:eastAsia="Times New Roman" w:hAnsi="Times New Roman" w:cs="Times New Roman"/>
                <w:sz w:val="20"/>
                <w:szCs w:val="20"/>
              </w:rPr>
              <w:t>of Song Dynasty (960-1127) describes that it was written by WuZiXu</w:t>
            </w:r>
            <w:r w:rsidRPr="00087F77">
              <w:rPr>
                <w:rFonts w:ascii="MS Mincho" w:eastAsia="MS Mincho" w:hAnsi="MS Mincho" w:cs="MS Mincho"/>
                <w:sz w:val="20"/>
                <w:szCs w:val="20"/>
              </w:rPr>
              <w:t>伍子胥</w:t>
            </w:r>
            <w:r w:rsidRPr="00087F77">
              <w:rPr>
                <w:rFonts w:ascii="Times New Roman" w:eastAsia="Times New Roman" w:hAnsi="Times New Roman" w:cs="Times New Roman"/>
                <w:sz w:val="20"/>
                <w:szCs w:val="20"/>
              </w:rPr>
              <w:t xml:space="preserve">(?-484BC). None of them  can be confirmed. Most scholars believe it was formed in East Han Dynasty (25-220AD) similar to the time and content of WuYueChunQiu </w:t>
            </w:r>
            <w:r w:rsidRPr="00087F77">
              <w:rPr>
                <w:rFonts w:ascii="MS Mincho" w:eastAsia="MS Mincho" w:hAnsi="MS Mincho" w:cs="MS Mincho"/>
                <w:sz w:val="20"/>
                <w:szCs w:val="20"/>
              </w:rPr>
              <w:t>吴越春秋</w:t>
            </w:r>
            <w:r w:rsidRPr="00087F77">
              <w:rPr>
                <w:rFonts w:ascii="Times New Roman" w:eastAsia="Times New Roman" w:hAnsi="Times New Roman" w:cs="Times New Roman"/>
                <w:sz w:val="20"/>
                <w:szCs w:val="20"/>
              </w:rPr>
              <w: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first printing version in 1220 was believed to be the base for all other versions.</w:t>
            </w:r>
          </w:p>
        </w:tc>
      </w:tr>
      <w:tr w:rsidR="00087F77" w:rsidRPr="00087F77" w14:paraId="1A49333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776CB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A88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398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Guodian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郭店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F85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出土文献</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52C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document comes from the bamboo scripts of the tomb (dated back between 4th and 3rd century BC) at ShaYangXian HuBei province (</w:t>
            </w:r>
            <w:r w:rsidRPr="00087F77">
              <w:rPr>
                <w:rFonts w:ascii="MS Mincho" w:eastAsia="MS Mincho" w:hAnsi="MS Mincho" w:cs="MS Mincho"/>
                <w:sz w:val="20"/>
                <w:szCs w:val="20"/>
              </w:rPr>
              <w:t>湖北省沙洋</w:t>
            </w:r>
            <w:r w:rsidRPr="00087F77">
              <w:rPr>
                <w:rFonts w:ascii="PingFang TC" w:eastAsia="PingFang TC" w:hAnsi="PingFang TC" w:cs="PingFang TC"/>
                <w:sz w:val="20"/>
                <w:szCs w:val="20"/>
              </w:rPr>
              <w:t>县纪</w:t>
            </w:r>
            <w:r w:rsidRPr="00087F77">
              <w:rPr>
                <w:rFonts w:ascii="MS Mincho" w:eastAsia="MS Mincho" w:hAnsi="MS Mincho" w:cs="MS Mincho"/>
                <w:sz w:val="20"/>
                <w:szCs w:val="20"/>
              </w:rPr>
              <w:t>山</w:t>
            </w:r>
            <w:r w:rsidRPr="00087F77">
              <w:rPr>
                <w:rFonts w:ascii="PingFang TC" w:eastAsia="PingFang TC" w:hAnsi="PingFang TC" w:cs="PingFang TC"/>
                <w:sz w:val="20"/>
                <w:szCs w:val="20"/>
              </w:rPr>
              <w:t>镇</w:t>
            </w:r>
            <w:r w:rsidRPr="00087F77">
              <w:rPr>
                <w:rFonts w:ascii="Times New Roman" w:eastAsia="Times New Roman" w:hAnsi="Times New Roman" w:cs="Times New Roman"/>
                <w:sz w:val="20"/>
                <w:szCs w:val="20"/>
              </w:rPr>
              <w:t>), which was discovered in 1993.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804 pieces of bamboo strips. 730 pieces have characters. Total character is about 13k. It contains text similar to DaoDeJing and other classic documents.</w:t>
            </w:r>
          </w:p>
        </w:tc>
      </w:tr>
      <w:tr w:rsidR="00087F77" w:rsidRPr="00087F77" w14:paraId="3ED7C0E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53E00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E80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184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Lü Shi Chun Qiu</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吕</w:t>
            </w:r>
            <w:r w:rsidRPr="00087F77">
              <w:rPr>
                <w:rFonts w:ascii="MS Mincho" w:eastAsia="MS Mincho" w:hAnsi="MS Mincho" w:cs="MS Mincho"/>
                <w:sz w:val="20"/>
                <w:szCs w:val="20"/>
              </w:rPr>
              <w:t>氏春秋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59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吕</w:t>
            </w:r>
            <w:r w:rsidRPr="00087F77">
              <w:rPr>
                <w:rFonts w:ascii="MS Mincho" w:eastAsia="MS Mincho" w:hAnsi="MS Mincho" w:cs="MS Mincho"/>
                <w:sz w:val="20"/>
                <w:szCs w:val="20"/>
              </w:rPr>
              <w:t>不</w:t>
            </w:r>
            <w:r w:rsidRPr="00087F77">
              <w:rPr>
                <w:rFonts w:ascii="PingFang TC" w:eastAsia="PingFang TC" w:hAnsi="PingFang TC" w:cs="PingFang TC"/>
                <w:sz w:val="20"/>
                <w:szCs w:val="20"/>
              </w:rPr>
              <w:t>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59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LvBuWei (?-235BC) and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also called Spring-Autumn Annals </w:t>
            </w:r>
            <w:r w:rsidRPr="00087F77">
              <w:rPr>
                <w:rFonts w:ascii="MS Mincho" w:eastAsia="MS Mincho" w:hAnsi="MS Mincho" w:cs="MS Mincho"/>
                <w:sz w:val="20"/>
                <w:szCs w:val="20"/>
              </w:rPr>
              <w:t>春秋年</w:t>
            </w:r>
            <w:r w:rsidRPr="00087F77">
              <w:rPr>
                <w:rFonts w:ascii="PingFang TC" w:eastAsia="PingFang TC" w:hAnsi="PingFang TC" w:cs="PingFang TC"/>
                <w:sz w:val="20"/>
                <w:szCs w:val="20"/>
              </w:rPr>
              <w:t>览</w:t>
            </w:r>
            <w:r w:rsidRPr="00087F77">
              <w:rPr>
                <w:rFonts w:ascii="Times New Roman" w:eastAsia="Times New Roman" w:hAnsi="Times New Roman" w:cs="Times New Roman"/>
                <w:sz w:val="20"/>
                <w:szCs w:val="20"/>
              </w:rPr>
              <w:t xml:space="preserve"> or LvLan </w:t>
            </w:r>
            <w:r w:rsidRPr="00087F77">
              <w:rPr>
                <w:rFonts w:ascii="PingFang TC" w:eastAsia="PingFang TC" w:hAnsi="PingFang TC" w:cs="PingFang TC"/>
                <w:sz w:val="20"/>
                <w:szCs w:val="20"/>
              </w:rPr>
              <w:t>吕览</w:t>
            </w:r>
            <w:r w:rsidRPr="00087F77">
              <w:rPr>
                <w:rFonts w:ascii="Times New Roman" w:eastAsia="Times New Roman" w:hAnsi="Times New Roman" w:cs="Times New Roman"/>
                <w:sz w:val="20"/>
                <w:szCs w:val="20"/>
              </w:rPr>
              <w:t xml:space="preserve"> in ShiJi. The book has 26 vol and 162 chapters with about 200k characters.</w:t>
            </w:r>
          </w:p>
        </w:tc>
      </w:tr>
      <w:tr w:rsidR="00087F77" w:rsidRPr="00087F77" w14:paraId="70AF855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1044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C08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487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Jian Zhu Ke Shu</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谏</w:t>
            </w:r>
            <w:r w:rsidRPr="00087F77">
              <w:rPr>
                <w:rFonts w:ascii="MS Mincho" w:eastAsia="MS Mincho" w:hAnsi="MS Mincho" w:cs="MS Mincho"/>
                <w:sz w:val="20"/>
                <w:szCs w:val="20"/>
              </w:rPr>
              <w:t>逐客</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265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李斯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344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a letter written by LiSi</w:t>
            </w:r>
            <w:r w:rsidRPr="00087F77">
              <w:rPr>
                <w:rFonts w:ascii="MS Mincho" w:eastAsia="MS Mincho" w:hAnsi="MS Mincho" w:cs="MS Mincho"/>
                <w:sz w:val="20"/>
                <w:szCs w:val="20"/>
              </w:rPr>
              <w:t>李斯</w:t>
            </w:r>
            <w:r w:rsidRPr="00087F77">
              <w:rPr>
                <w:rFonts w:ascii="Times New Roman" w:eastAsia="Times New Roman" w:hAnsi="Times New Roman" w:cs="Times New Roman"/>
                <w:sz w:val="20"/>
                <w:szCs w:val="20"/>
              </w:rPr>
              <w:t xml:space="preserve"> (284-208BC)  to the Emperor QinShiHuang </w:t>
            </w:r>
            <w:r w:rsidRPr="00087F77">
              <w:rPr>
                <w:rFonts w:ascii="MS Mincho" w:eastAsia="MS Mincho" w:hAnsi="MS Mincho" w:cs="MS Mincho"/>
                <w:sz w:val="20"/>
                <w:szCs w:val="20"/>
              </w:rPr>
              <w:t>秦始皇</w:t>
            </w:r>
            <w:r w:rsidRPr="00087F77">
              <w:rPr>
                <w:rFonts w:ascii="Times New Roman" w:eastAsia="Times New Roman" w:hAnsi="Times New Roman" w:cs="Times New Roman"/>
                <w:sz w:val="20"/>
                <w:szCs w:val="20"/>
              </w:rPr>
              <w:t>(259-210BC).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no other version information.</w:t>
            </w:r>
          </w:p>
        </w:tc>
      </w:tr>
      <w:tr w:rsidR="00087F77" w:rsidRPr="00087F77" w14:paraId="7A0A3D4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89AB5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127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296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Er Ya</w:t>
            </w:r>
            <w:r w:rsidRPr="00087F77">
              <w:rPr>
                <w:rFonts w:ascii="Times New Roman" w:eastAsia="Times New Roman" w:hAnsi="Times New Roman" w:cs="Times New Roman"/>
                <w:sz w:val="20"/>
                <w:szCs w:val="20"/>
              </w:rPr>
              <w:br/>
            </w:r>
            <w:r w:rsidRPr="00087F77">
              <w:rPr>
                <w:rFonts w:ascii="Yu Gothic" w:eastAsia="Yu Gothic" w:hAnsi="Yu Gothic" w:cs="Yu Gothic"/>
                <w:sz w:val="20"/>
                <w:szCs w:val="20"/>
              </w:rPr>
              <w:t>尔</w:t>
            </w:r>
            <w:r w:rsidRPr="00087F77">
              <w:rPr>
                <w:rFonts w:ascii="MS Mincho" w:eastAsia="MS Mincho" w:hAnsi="MS Mincho" w:cs="MS Mincho"/>
                <w:sz w:val="20"/>
                <w:szCs w:val="20"/>
              </w:rPr>
              <w:t>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623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A35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There are many theories about the author in history. None of them is widely acceptable for today. Many scholars believe that the book appeared in history during 2nd century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 dictionary book.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 xml:space="preserve"> (32-92AD) describes the book with 20 chapters. The current version has 19 chapters.</w:t>
            </w:r>
          </w:p>
        </w:tc>
      </w:tr>
      <w:tr w:rsidR="00087F77" w:rsidRPr="00087F77" w14:paraId="485E9E7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5DD0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B45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7C2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Shuo Yuan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说</w:t>
            </w:r>
            <w:r w:rsidRPr="00087F77">
              <w:rPr>
                <w:rFonts w:ascii="MS Mincho" w:eastAsia="MS Mincho" w:hAnsi="MS Mincho" w:cs="MS Mincho"/>
                <w:sz w:val="20"/>
                <w:szCs w:val="20"/>
              </w:rPr>
              <w:t>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F33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9EB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believes that is was a novel written by JiuXian </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 xml:space="preserve"> (77-6BC).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XinYuan</w:t>
            </w:r>
            <w:r w:rsidRPr="00087F77">
              <w:rPr>
                <w:rFonts w:ascii="MS Mincho" w:eastAsia="MS Mincho" w:hAnsi="MS Mincho" w:cs="MS Mincho"/>
                <w:sz w:val="20"/>
                <w:szCs w:val="20"/>
              </w:rPr>
              <w:t>新苑</w:t>
            </w:r>
            <w:r w:rsidRPr="00087F77">
              <w:rPr>
                <w:rFonts w:ascii="Times New Roman" w:eastAsia="Times New Roman" w:hAnsi="Times New Roman" w:cs="Times New Roman"/>
                <w:sz w:val="20"/>
                <w:szCs w:val="20"/>
              </w:rPr>
              <w:t>, The original one has 20 volumes. Currently it has 5 chapters.</w:t>
            </w:r>
          </w:p>
        </w:tc>
      </w:tr>
      <w:tr w:rsidR="00087F77" w:rsidRPr="00087F77" w14:paraId="3850EF0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0F131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6EE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1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Chun Qiu Fan Lu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春秋繁露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2AC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董仲舒</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56F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DongZhongShu</w:t>
            </w:r>
            <w:r w:rsidRPr="00087F77">
              <w:rPr>
                <w:rFonts w:ascii="MS Mincho" w:eastAsia="MS Mincho" w:hAnsi="MS Mincho" w:cs="MS Mincho"/>
                <w:sz w:val="20"/>
                <w:szCs w:val="20"/>
              </w:rPr>
              <w:t>董仲舒</w:t>
            </w:r>
            <w:r w:rsidRPr="00087F77">
              <w:rPr>
                <w:rFonts w:ascii="Times New Roman" w:eastAsia="Times New Roman" w:hAnsi="Times New Roman" w:cs="Times New Roman"/>
                <w:sz w:val="20"/>
                <w:szCs w:val="20"/>
              </w:rPr>
              <w:t xml:space="preserve"> (179-104BC).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was mentioned in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董仲舒</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xml:space="preserve">. Currently, it has 17 volumes 82 chapters, based on the version of stone printing </w:t>
            </w:r>
            <w:r w:rsidRPr="00087F77">
              <w:rPr>
                <w:rFonts w:ascii="MS Mincho" w:eastAsia="MS Mincho" w:hAnsi="MS Mincho" w:cs="MS Mincho"/>
                <w:sz w:val="20"/>
                <w:szCs w:val="20"/>
              </w:rPr>
              <w:t>江右</w:t>
            </w:r>
            <w:r w:rsidRPr="00087F77">
              <w:rPr>
                <w:rFonts w:ascii="PingFang TC" w:eastAsia="PingFang TC" w:hAnsi="PingFang TC" w:cs="PingFang TC"/>
                <w:sz w:val="20"/>
                <w:szCs w:val="20"/>
              </w:rPr>
              <w:t>计</w:t>
            </w:r>
            <w:r w:rsidRPr="00087F77">
              <w:rPr>
                <w:rFonts w:ascii="MS Mincho" w:eastAsia="MS Mincho" w:hAnsi="MS Mincho" w:cs="MS Mincho"/>
                <w:sz w:val="20"/>
                <w:szCs w:val="20"/>
              </w:rPr>
              <w:t>台刻本</w:t>
            </w:r>
            <w:r w:rsidRPr="00087F77">
              <w:rPr>
                <w:rFonts w:ascii="Times New Roman" w:eastAsia="Times New Roman" w:hAnsi="Times New Roman" w:cs="Times New Roman"/>
                <w:sz w:val="20"/>
                <w:szCs w:val="20"/>
              </w:rPr>
              <w:t xml:space="preserve"> in 1211 AD.</w:t>
            </w:r>
          </w:p>
        </w:tc>
      </w:tr>
      <w:tr w:rsidR="00087F77" w:rsidRPr="00087F77" w14:paraId="5DCEE09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3EF1B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4CD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7AA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Xin 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新</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93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贾谊</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贾</w:t>
            </w:r>
            <w:r w:rsidRPr="00087F77">
              <w:rPr>
                <w:rFonts w:ascii="MS Mincho" w:eastAsia="MS Mincho" w:hAnsi="MS Mincho" w:cs="MS Mincho"/>
                <w:sz w:val="20"/>
                <w:szCs w:val="20"/>
              </w:rPr>
              <w:t>生</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贾</w:t>
            </w:r>
            <w:r w:rsidRPr="00087F77">
              <w:rPr>
                <w:rFonts w:ascii="MS Mincho" w:eastAsia="MS Mincho" w:hAnsi="MS Mincho" w:cs="MS Mincho"/>
                <w:sz w:val="20"/>
                <w:szCs w:val="20"/>
              </w:rPr>
              <w:t>太傅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ACD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JiaYi </w:t>
            </w:r>
            <w:r w:rsidRPr="00087F77">
              <w:rPr>
                <w:rFonts w:ascii="PingFang TC" w:eastAsia="PingFang TC" w:hAnsi="PingFang TC" w:cs="PingFang TC"/>
                <w:sz w:val="20"/>
                <w:szCs w:val="20"/>
              </w:rPr>
              <w:t>贾谊</w:t>
            </w:r>
            <w:r w:rsidRPr="00087F77">
              <w:rPr>
                <w:rFonts w:ascii="Times New Roman" w:eastAsia="Times New Roman" w:hAnsi="Times New Roman" w:cs="Times New Roman"/>
                <w:sz w:val="20"/>
                <w:szCs w:val="20"/>
              </w:rPr>
              <w:t xml:space="preserve">, JiaShen </w:t>
            </w:r>
            <w:r w:rsidRPr="00087F77">
              <w:rPr>
                <w:rFonts w:ascii="PingFang TC" w:eastAsia="PingFang TC" w:hAnsi="PingFang TC" w:cs="PingFang TC"/>
                <w:sz w:val="20"/>
                <w:szCs w:val="20"/>
              </w:rPr>
              <w:t>贾</w:t>
            </w:r>
            <w:r w:rsidRPr="00087F77">
              <w:rPr>
                <w:rFonts w:ascii="MS Mincho" w:eastAsia="MS Mincho" w:hAnsi="MS Mincho" w:cs="MS Mincho"/>
                <w:sz w:val="20"/>
                <w:szCs w:val="20"/>
              </w:rPr>
              <w:t>生</w:t>
            </w:r>
            <w:r w:rsidRPr="00087F77">
              <w:rPr>
                <w:rFonts w:ascii="Times New Roman" w:eastAsia="Times New Roman" w:hAnsi="Times New Roman" w:cs="Times New Roman"/>
                <w:sz w:val="20"/>
                <w:szCs w:val="20"/>
              </w:rPr>
              <w:t>, JiaTaiFu</w:t>
            </w:r>
            <w:r w:rsidRPr="00087F77">
              <w:rPr>
                <w:rFonts w:ascii="PingFang TC" w:eastAsia="PingFang TC" w:hAnsi="PingFang TC" w:cs="PingFang TC"/>
                <w:sz w:val="20"/>
                <w:szCs w:val="20"/>
              </w:rPr>
              <w:t>贾</w:t>
            </w:r>
            <w:r w:rsidRPr="00087F77">
              <w:rPr>
                <w:rFonts w:ascii="MS Mincho" w:eastAsia="MS Mincho" w:hAnsi="MS Mincho" w:cs="MS Mincho"/>
                <w:sz w:val="20"/>
                <w:szCs w:val="20"/>
              </w:rPr>
              <w:t>太傅</w:t>
            </w:r>
            <w:r w:rsidRPr="00087F77">
              <w:rPr>
                <w:rFonts w:ascii="Times New Roman" w:eastAsia="Times New Roman" w:hAnsi="Times New Roman" w:cs="Times New Roman"/>
                <w:sz w:val="20"/>
                <w:szCs w:val="20"/>
              </w:rPr>
              <w:t>, JiaChangSha</w:t>
            </w:r>
            <w:r w:rsidRPr="00087F77">
              <w:rPr>
                <w:rFonts w:ascii="PingFang TC" w:eastAsia="PingFang TC" w:hAnsi="PingFang TC" w:cs="PingFang TC"/>
                <w:sz w:val="20"/>
                <w:szCs w:val="20"/>
              </w:rPr>
              <w:t>贾长</w:t>
            </w:r>
            <w:r w:rsidRPr="00087F77">
              <w:rPr>
                <w:rFonts w:ascii="MS Mincho" w:eastAsia="MS Mincho" w:hAnsi="MS Mincho" w:cs="MS Mincho"/>
                <w:sz w:val="20"/>
                <w:szCs w:val="20"/>
              </w:rPr>
              <w:t>沙</w:t>
            </w:r>
            <w:r w:rsidRPr="00087F77">
              <w:rPr>
                <w:rFonts w:ascii="Times New Roman" w:eastAsia="Times New Roman" w:hAnsi="Times New Roman" w:cs="Times New Roman"/>
                <w:sz w:val="20"/>
                <w:szCs w:val="20"/>
              </w:rPr>
              <w:t xml:space="preserve"> or JiaZi </w:t>
            </w:r>
            <w:r w:rsidRPr="00087F77">
              <w:rPr>
                <w:rFonts w:ascii="PingFang TC" w:eastAsia="PingFang TC" w:hAnsi="PingFang TC" w:cs="PingFang TC"/>
                <w:sz w:val="20"/>
                <w:szCs w:val="20"/>
              </w:rPr>
              <w:t>贾</w:t>
            </w:r>
            <w:r w:rsidRPr="00087F77">
              <w:rPr>
                <w:rFonts w:ascii="MS Mincho" w:eastAsia="MS Mincho" w:hAnsi="MS Mincho" w:cs="MS Mincho"/>
                <w:sz w:val="20"/>
                <w:szCs w:val="20"/>
              </w:rPr>
              <w:t>子</w:t>
            </w:r>
            <w:r w:rsidRPr="00087F77">
              <w:rPr>
                <w:rFonts w:ascii="Times New Roman" w:eastAsia="Times New Roman" w:hAnsi="Times New Roman" w:cs="Times New Roman"/>
                <w:sz w:val="20"/>
                <w:szCs w:val="20"/>
              </w:rPr>
              <w:t>(200-168BC)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JiaYiXinShu</w:t>
            </w:r>
            <w:r w:rsidRPr="00087F77">
              <w:rPr>
                <w:rFonts w:ascii="PingFang TC" w:eastAsia="PingFang TC" w:hAnsi="PingFang TC" w:cs="PingFang TC"/>
                <w:sz w:val="20"/>
                <w:szCs w:val="20"/>
              </w:rPr>
              <w:t>贾谊</w:t>
            </w:r>
            <w:r w:rsidRPr="00087F77">
              <w:rPr>
                <w:rFonts w:ascii="MS Mincho" w:eastAsia="MS Mincho" w:hAnsi="MS Mincho" w:cs="MS Mincho"/>
                <w:sz w:val="20"/>
                <w:szCs w:val="20"/>
              </w:rPr>
              <w:t>新</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JiaZiXinShu, or JiaZi. It was mentioned in ShiJi </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xml:space="preserve"> and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  Originally  it has 10 volumes 58 chapters. Currently it has 56 chapters.</w:t>
            </w:r>
          </w:p>
        </w:tc>
      </w:tr>
      <w:tr w:rsidR="00087F77" w:rsidRPr="00087F77" w14:paraId="5CB7F4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8BEC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937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2AF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Xin Xu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新序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905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刘更生</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刘中</w:t>
            </w:r>
            <w:r w:rsidRPr="00087F77">
              <w:rPr>
                <w:rFonts w:ascii="PingFang TC" w:eastAsia="PingFang TC" w:hAnsi="PingFang TC" w:cs="PingFang TC"/>
                <w:sz w:val="20"/>
                <w:szCs w:val="20"/>
              </w:rPr>
              <w:t>垒</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FAE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was written by JiuXian</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(77-6BC), LiuGengShen</w:t>
            </w:r>
            <w:r w:rsidRPr="00087F77">
              <w:rPr>
                <w:rFonts w:ascii="MS Mincho" w:eastAsia="MS Mincho" w:hAnsi="MS Mincho" w:cs="MS Mincho"/>
                <w:sz w:val="20"/>
                <w:szCs w:val="20"/>
              </w:rPr>
              <w:t>刘更生</w:t>
            </w:r>
            <w:r w:rsidRPr="00087F77">
              <w:rPr>
                <w:rFonts w:ascii="Times New Roman" w:eastAsia="Times New Roman" w:hAnsi="Times New Roman" w:cs="Times New Roman"/>
                <w:sz w:val="20"/>
                <w:szCs w:val="20"/>
              </w:rPr>
              <w:t xml:space="preserve"> or LiuZhongLei</w:t>
            </w:r>
            <w:r w:rsidRPr="00087F77">
              <w:rPr>
                <w:rFonts w:ascii="MS Mincho" w:eastAsia="MS Mincho" w:hAnsi="MS Mincho" w:cs="MS Mincho"/>
                <w:sz w:val="20"/>
                <w:szCs w:val="20"/>
              </w:rPr>
              <w:t>刘中</w:t>
            </w:r>
            <w:r w:rsidRPr="00087F77">
              <w:rPr>
                <w:rFonts w:ascii="PingFang TC" w:eastAsia="PingFang TC" w:hAnsi="PingFang TC" w:cs="PingFang TC"/>
                <w:sz w:val="20"/>
                <w:szCs w:val="20"/>
              </w:rPr>
              <w:t>垒</w:t>
            </w:r>
            <w:r w:rsidRPr="00087F77">
              <w:rPr>
                <w:rFonts w:ascii="Times New Roman" w:eastAsia="Times New Roman" w:hAnsi="Times New Roman" w:cs="Times New Roman"/>
                <w:sz w:val="20"/>
                <w:szCs w:val="20"/>
              </w:rPr>
              <w:t xml:space="preserve"> (77BC-6AD)  in East Han Dynasty (206BC-9AD). LiuXian is also the author or editor of </w:t>
            </w:r>
            <w:r w:rsidRPr="00087F77">
              <w:rPr>
                <w:rFonts w:ascii="PingFang TC" w:eastAsia="PingFang TC" w:hAnsi="PingFang TC" w:cs="PingFang TC"/>
                <w:sz w:val="20"/>
                <w:szCs w:val="20"/>
              </w:rPr>
              <w:t>说</w:t>
            </w:r>
            <w:r w:rsidRPr="00087F77">
              <w:rPr>
                <w:rFonts w:ascii="MS Mincho" w:eastAsia="MS Mincho" w:hAnsi="MS Mincho" w:cs="MS Mincho"/>
                <w:sz w:val="20"/>
                <w:szCs w:val="20"/>
              </w:rPr>
              <w:t>苑</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列女</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xml:space="preserve">, </w:t>
            </w:r>
            <w:r w:rsidRPr="00087F77">
              <w:rPr>
                <w:rFonts w:ascii="Yu Gothic" w:eastAsia="Yu Gothic" w:hAnsi="Yu Gothic" w:cs="Yu Gothic"/>
                <w:sz w:val="20"/>
                <w:szCs w:val="20"/>
              </w:rPr>
              <w:t>别</w:t>
            </w:r>
            <w:r w:rsidRPr="00087F77">
              <w:rPr>
                <w:rFonts w:ascii="PingFang TC" w:eastAsia="PingFang TC" w:hAnsi="PingFang TC" w:cs="PingFang TC"/>
                <w:sz w:val="20"/>
                <w:szCs w:val="20"/>
              </w:rPr>
              <w:t>录</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战</w:t>
            </w:r>
            <w:r w:rsidRPr="00087F77">
              <w:rPr>
                <w:rFonts w:ascii="MS Mincho" w:eastAsia="MS Mincho" w:hAnsi="MS Mincho" w:cs="MS Mincho"/>
                <w:sz w:val="20"/>
                <w:szCs w:val="20"/>
              </w:rPr>
              <w:t>国策</w:t>
            </w:r>
            <w:r w:rsidRPr="00087F77">
              <w:rPr>
                <w:rFonts w:ascii="Times New Roman" w:eastAsia="Times New Roman" w:hAnsi="Times New Roman" w:cs="Times New Roman"/>
                <w:sz w:val="20"/>
                <w:szCs w:val="20"/>
              </w:rPr>
              <w: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mentioned by HanShu. Original 30 volum. Currently 10 voumns.</w:t>
            </w:r>
          </w:p>
        </w:tc>
      </w:tr>
      <w:tr w:rsidR="00087F77" w:rsidRPr="00087F77" w14:paraId="5E8250C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81C50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6FA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21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Kongzi Jiayu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孔子家</w:t>
            </w:r>
            <w:r w:rsidRPr="00087F77">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AF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肃</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B86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author is unknown. It was compiled by WangSu</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肃</w:t>
            </w:r>
            <w:r w:rsidRPr="00087F77">
              <w:rPr>
                <w:rFonts w:ascii="Times New Roman" w:eastAsia="Times New Roman" w:hAnsi="Times New Roman" w:cs="Times New Roman"/>
                <w:sz w:val="20"/>
                <w:szCs w:val="20"/>
              </w:rPr>
              <w:t xml:space="preserve"> (195-256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original version has 27 volumes. Currently it has 10 volumes. Many versions ever appeared in history. Many scholars, like YanShiGu </w:t>
            </w:r>
            <w:r w:rsidRPr="00087F77">
              <w:rPr>
                <w:rFonts w:ascii="PingFang TC" w:eastAsia="PingFang TC" w:hAnsi="PingFang TC" w:cs="PingFang TC"/>
                <w:sz w:val="20"/>
                <w:szCs w:val="20"/>
              </w:rPr>
              <w:t>颜师</w:t>
            </w:r>
            <w:r w:rsidRPr="00087F77">
              <w:rPr>
                <w:rFonts w:ascii="MS Mincho" w:eastAsia="MS Mincho" w:hAnsi="MS Mincho" w:cs="MS Mincho"/>
                <w:sz w:val="20"/>
                <w:szCs w:val="20"/>
              </w:rPr>
              <w:t>古</w:t>
            </w:r>
            <w:r w:rsidRPr="00087F77">
              <w:rPr>
                <w:rFonts w:ascii="Times New Roman" w:eastAsia="Times New Roman" w:hAnsi="Times New Roman" w:cs="Times New Roman"/>
                <w:sz w:val="20"/>
                <w:szCs w:val="20"/>
              </w:rPr>
              <w:t xml:space="preserve">(581-645AD),WangBo </w:t>
            </w:r>
            <w:r w:rsidRPr="00087F77">
              <w:rPr>
                <w:rFonts w:ascii="MS Mincho" w:eastAsia="MS Mincho" w:hAnsi="MS Mincho" w:cs="MS Mincho"/>
                <w:sz w:val="20"/>
                <w:szCs w:val="20"/>
              </w:rPr>
              <w:t>王柏</w:t>
            </w:r>
            <w:r w:rsidRPr="00087F77">
              <w:rPr>
                <w:rFonts w:ascii="Times New Roman" w:eastAsia="Times New Roman" w:hAnsi="Times New Roman" w:cs="Times New Roman"/>
                <w:sz w:val="20"/>
                <w:szCs w:val="20"/>
              </w:rPr>
              <w:t>(1197-1274), YaoJiHen</w:t>
            </w:r>
            <w:r w:rsidRPr="00087F77">
              <w:rPr>
                <w:rFonts w:ascii="MS Mincho" w:eastAsia="MS Mincho" w:hAnsi="MS Mincho" w:cs="MS Mincho"/>
                <w:sz w:val="20"/>
                <w:szCs w:val="20"/>
              </w:rPr>
              <w:t>姚</w:t>
            </w:r>
            <w:r w:rsidRPr="00087F77">
              <w:rPr>
                <w:rFonts w:ascii="PingFang TC" w:eastAsia="PingFang TC" w:hAnsi="PingFang TC" w:cs="PingFang TC"/>
                <w:sz w:val="20"/>
                <w:szCs w:val="20"/>
              </w:rPr>
              <w:t>际</w:t>
            </w:r>
            <w:r w:rsidRPr="00087F77">
              <w:rPr>
                <w:rFonts w:ascii="MS Mincho" w:eastAsia="MS Mincho" w:hAnsi="MS Mincho" w:cs="MS Mincho"/>
                <w:sz w:val="20"/>
                <w:szCs w:val="20"/>
              </w:rPr>
              <w:t>恆</w:t>
            </w:r>
            <w:r w:rsidRPr="00087F77">
              <w:rPr>
                <w:rFonts w:ascii="Times New Roman" w:eastAsia="Times New Roman" w:hAnsi="Times New Roman" w:cs="Times New Roman"/>
                <w:sz w:val="20"/>
                <w:szCs w:val="20"/>
              </w:rPr>
              <w:t>(1647-1715AD), etc. believe that the all known versions are fake.</w:t>
            </w:r>
          </w:p>
        </w:tc>
      </w:tr>
      <w:tr w:rsidR="00087F77" w:rsidRPr="00087F77" w14:paraId="61E8527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861E2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AF3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825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Huainanzi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淮南子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6E0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231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book was compiled and edited by LiuAn</w:t>
            </w:r>
            <w:r w:rsidRPr="00087F77">
              <w:rPr>
                <w:rFonts w:ascii="MS Mincho" w:eastAsia="MS Mincho" w:hAnsi="MS Mincho" w:cs="MS Mincho"/>
                <w:sz w:val="20"/>
                <w:szCs w:val="20"/>
              </w:rPr>
              <w:t>刘安</w:t>
            </w:r>
            <w:r w:rsidRPr="00087F77">
              <w:rPr>
                <w:rFonts w:ascii="Times New Roman" w:eastAsia="Times New Roman" w:hAnsi="Times New Roman" w:cs="Times New Roman"/>
                <w:sz w:val="20"/>
                <w:szCs w:val="20"/>
              </w:rPr>
              <w:t xml:space="preserve"> (179-122BC).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w:t>
            </w:r>
            <w:r w:rsidRPr="00087F77">
              <w:rPr>
                <w:rFonts w:ascii="MS Mincho" w:eastAsia="MS Mincho" w:hAnsi="MS Mincho" w:cs="MS Mincho"/>
                <w:sz w:val="20"/>
                <w:szCs w:val="20"/>
              </w:rPr>
              <w:t>淮南</w:t>
            </w:r>
            <w:r w:rsidRPr="00087F77">
              <w:rPr>
                <w:rFonts w:ascii="PingFang TC" w:eastAsia="PingFang TC" w:hAnsi="PingFang TC" w:cs="PingFang TC"/>
                <w:sz w:val="20"/>
                <w:szCs w:val="20"/>
              </w:rPr>
              <w:t>鸿</w:t>
            </w:r>
            <w:r w:rsidRPr="00087F77">
              <w:rPr>
                <w:rFonts w:ascii="MS Mincho" w:eastAsia="MS Mincho" w:hAnsi="MS Mincho" w:cs="MS Mincho"/>
                <w:sz w:val="20"/>
                <w:szCs w:val="20"/>
              </w:rPr>
              <w:t>烈</w:t>
            </w:r>
            <w:r w:rsidRPr="00087F77">
              <w:rPr>
                <w:rFonts w:ascii="Times New Roman" w:eastAsia="Times New Roman" w:hAnsi="Times New Roman" w:cs="Times New Roman"/>
                <w:sz w:val="20"/>
                <w:szCs w:val="20"/>
              </w:rPr>
              <w:t xml:space="preserve"> or </w:t>
            </w:r>
            <w:r w:rsidRPr="00087F77">
              <w:rPr>
                <w:rFonts w:ascii="PingFang TC" w:eastAsia="PingFang TC" w:hAnsi="PingFang TC" w:cs="PingFang TC"/>
                <w:sz w:val="20"/>
                <w:szCs w:val="20"/>
              </w:rPr>
              <w:t>鸿</w:t>
            </w:r>
            <w:r w:rsidRPr="00087F77">
              <w:rPr>
                <w:rFonts w:ascii="MS Mincho" w:eastAsia="MS Mincho" w:hAnsi="MS Mincho" w:cs="MS Mincho"/>
                <w:sz w:val="20"/>
                <w:szCs w:val="20"/>
              </w:rPr>
              <w:t>烈</w:t>
            </w:r>
            <w:r w:rsidRPr="00087F77">
              <w:rPr>
                <w:rFonts w:ascii="Times New Roman" w:eastAsia="Times New Roman" w:hAnsi="Times New Roman" w:cs="Times New Roman"/>
                <w:sz w:val="20"/>
                <w:szCs w:val="20"/>
              </w:rPr>
              <w:t>. Inner part has 21 chapter, the outer part has 33 chapters, middle part 8 chapter. Todays’s version has only inner part 21 chapters.</w:t>
            </w:r>
          </w:p>
        </w:tc>
      </w:tr>
      <w:tr w:rsidR="00087F77" w:rsidRPr="00087F77" w14:paraId="49F5D26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B0A6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DCA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2A1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Lie Nü 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列女</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F14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F6A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Some believe it was written by LiuXian </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 (77-6BC). Some believe the author is unknown.</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There are two major versions. One is edited by LiuXian </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 (77-6BC) which has 7 volumes. Another one is edited byWangDaoKun</w:t>
            </w:r>
            <w:r w:rsidRPr="00087F77">
              <w:rPr>
                <w:rFonts w:ascii="MS Mincho" w:eastAsia="MS Mincho" w:hAnsi="MS Mincho" w:cs="MS Mincho"/>
                <w:sz w:val="20"/>
                <w:szCs w:val="20"/>
              </w:rPr>
              <w:t>汪道昆</w:t>
            </w:r>
            <w:r w:rsidRPr="00087F77">
              <w:rPr>
                <w:rFonts w:ascii="Times New Roman" w:eastAsia="Times New Roman" w:hAnsi="Times New Roman" w:cs="Times New Roman"/>
                <w:sz w:val="20"/>
                <w:szCs w:val="20"/>
              </w:rPr>
              <w:t>(1525-1539AD), which has 16 volumes, and is used for today.</w:t>
            </w:r>
          </w:p>
        </w:tc>
      </w:tr>
      <w:tr w:rsidR="00087F77" w:rsidRPr="00087F77" w14:paraId="4A48682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948E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5C0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E64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Guliang 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春秋穀梁</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A7E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谷梁俶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EFA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Some tradition believes that author is GuLiangShu</w:t>
            </w:r>
            <w:r w:rsidRPr="00087F77">
              <w:rPr>
                <w:rFonts w:ascii="MS Mincho" w:eastAsia="MS Mincho" w:hAnsi="MS Mincho" w:cs="MS Mincho"/>
                <w:sz w:val="20"/>
                <w:szCs w:val="20"/>
              </w:rPr>
              <w:t>谷梁俶</w:t>
            </w:r>
            <w:r w:rsidRPr="00087F77">
              <w:rPr>
                <w:rFonts w:ascii="Times New Roman" w:eastAsia="Times New Roman" w:hAnsi="Times New Roman" w:cs="Times New Roman"/>
                <w:sz w:val="20"/>
                <w:szCs w:val="20"/>
              </w:rPr>
              <w:t>, also GuLiangChi</w:t>
            </w:r>
            <w:r w:rsidRPr="00087F77">
              <w:rPr>
                <w:rFonts w:ascii="MS Mincho" w:eastAsia="MS Mincho" w:hAnsi="MS Mincho" w:cs="MS Mincho"/>
                <w:sz w:val="20"/>
                <w:szCs w:val="20"/>
              </w:rPr>
              <w:t>谷梁赤</w:t>
            </w:r>
            <w:r w:rsidRPr="00087F77">
              <w:rPr>
                <w:rFonts w:ascii="Times New Roman" w:eastAsia="Times New Roman" w:hAnsi="Times New Roman" w:cs="Times New Roman"/>
                <w:sz w:val="20"/>
                <w:szCs w:val="20"/>
              </w:rPr>
              <w:t xml:space="preserve">,GuLianZi </w:t>
            </w:r>
            <w:r w:rsidRPr="00087F77">
              <w:rPr>
                <w:rFonts w:ascii="MS Mincho" w:eastAsia="MS Mincho" w:hAnsi="MS Mincho" w:cs="MS Mincho"/>
                <w:sz w:val="20"/>
                <w:szCs w:val="20"/>
              </w:rPr>
              <w:t>谷梁子</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子始</w:t>
            </w:r>
            <w:r w:rsidRPr="00087F77">
              <w:rPr>
                <w:rFonts w:ascii="Times New Roman" w:eastAsia="Times New Roman" w:hAnsi="Times New Roman" w:cs="Times New Roman"/>
                <w:sz w:val="20"/>
                <w:szCs w:val="20"/>
              </w:rPr>
              <w:t>, born in Warring State(475-221BC).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Version:also called GuLianZhuan</w:t>
            </w:r>
            <w:r w:rsidRPr="00087F77">
              <w:rPr>
                <w:rFonts w:ascii="MS Mincho" w:eastAsia="MS Mincho" w:hAnsi="MS Mincho" w:cs="MS Mincho"/>
                <w:sz w:val="20"/>
                <w:szCs w:val="20"/>
              </w:rPr>
              <w:t>谷梁</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Along with ZhuoZhuan</w:t>
            </w:r>
            <w:r w:rsidRPr="00087F77">
              <w:rPr>
                <w:rFonts w:ascii="MS Mincho" w:eastAsia="MS Mincho" w:hAnsi="MS Mincho" w:cs="MS Mincho"/>
                <w:sz w:val="20"/>
                <w:szCs w:val="20"/>
              </w:rPr>
              <w:t>左</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xml:space="preserve">, GongYangZhuan </w:t>
            </w:r>
            <w:r w:rsidRPr="00087F77">
              <w:rPr>
                <w:rFonts w:ascii="MS Mincho" w:eastAsia="MS Mincho" w:hAnsi="MS Mincho" w:cs="MS Mincho"/>
                <w:sz w:val="20"/>
                <w:szCs w:val="20"/>
              </w:rPr>
              <w:t>公羊</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it is also a commentary for ChunQiu</w:t>
            </w:r>
            <w:r w:rsidRPr="00087F77">
              <w:rPr>
                <w:rFonts w:ascii="MS Mincho" w:eastAsia="MS Mincho" w:hAnsi="MS Mincho" w:cs="MS Mincho"/>
                <w:sz w:val="20"/>
                <w:szCs w:val="20"/>
              </w:rPr>
              <w:t>春秋</w:t>
            </w:r>
            <w:r w:rsidRPr="00087F77">
              <w:rPr>
                <w:rFonts w:ascii="Times New Roman" w:eastAsia="Times New Roman" w:hAnsi="Times New Roman" w:cs="Times New Roman"/>
                <w:sz w:val="20"/>
                <w:szCs w:val="20"/>
              </w:rPr>
              <w:t>. The book has about 20K characters.</w:t>
            </w:r>
          </w:p>
        </w:tc>
      </w:tr>
      <w:tr w:rsidR="00087F77" w:rsidRPr="00087F77" w14:paraId="0F6165B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6CFBC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178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AB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Gongyang 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春秋公羊</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54B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公羊高</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DC7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author is GongYangGao</w:t>
            </w:r>
            <w:r w:rsidRPr="00087F77">
              <w:rPr>
                <w:rFonts w:ascii="MS Mincho" w:eastAsia="MS Mincho" w:hAnsi="MS Mincho" w:cs="MS Mincho"/>
                <w:sz w:val="20"/>
                <w:szCs w:val="20"/>
              </w:rPr>
              <w:t>公羊高</w:t>
            </w:r>
            <w:r w:rsidRPr="00087F77">
              <w:rPr>
                <w:rFonts w:ascii="Times New Roman" w:eastAsia="Times New Roman" w:hAnsi="Times New Roman" w:cs="Times New Roman"/>
                <w:sz w:val="20"/>
                <w:szCs w:val="20"/>
              </w:rPr>
              <w:t xml:space="preserve"> born in Warring State (475-221BC)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t>Version: also called GonYangZhuan</w:t>
            </w:r>
            <w:r w:rsidRPr="00087F77">
              <w:rPr>
                <w:rFonts w:ascii="MS Mincho" w:eastAsia="MS Mincho" w:hAnsi="MS Mincho" w:cs="MS Mincho"/>
                <w:sz w:val="20"/>
                <w:szCs w:val="20"/>
              </w:rPr>
              <w:t>公羊</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w:t>
            </w:r>
          </w:p>
        </w:tc>
      </w:tr>
      <w:tr w:rsidR="00087F77" w:rsidRPr="00087F77" w14:paraId="48AEA46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8745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4A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7A6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 San Fen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古三</w:t>
            </w:r>
            <w:r w:rsidRPr="00087F77">
              <w:rPr>
                <w:rFonts w:ascii="Yu Gothic" w:eastAsia="Yu Gothic" w:hAnsi="Yu Gothic" w:cs="Yu Gothic"/>
                <w:sz w:val="20"/>
                <w:szCs w:val="20"/>
              </w:rPr>
              <w:t>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21E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6A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unknown.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 </w:t>
            </w:r>
            <w:r w:rsidRPr="00087F77">
              <w:rPr>
                <w:rFonts w:ascii="MS Mincho" w:eastAsia="MS Mincho" w:hAnsi="MS Mincho" w:cs="MS Mincho"/>
                <w:sz w:val="20"/>
                <w:szCs w:val="20"/>
              </w:rPr>
              <w:t>古三</w:t>
            </w:r>
            <w:r w:rsidRPr="00087F77">
              <w:rPr>
                <w:rFonts w:ascii="Yu Gothic" w:eastAsia="Yu Gothic" w:hAnsi="Yu Gothic" w:cs="Yu Gothic"/>
                <w:sz w:val="20"/>
                <w:szCs w:val="20"/>
              </w:rPr>
              <w:t>坟</w:t>
            </w:r>
            <w:r w:rsidRPr="00087F77">
              <w:rPr>
                <w:rFonts w:ascii="Times New Roman" w:eastAsia="Times New Roman" w:hAnsi="Times New Roman" w:cs="Times New Roman"/>
                <w:sz w:val="20"/>
                <w:szCs w:val="20"/>
              </w:rPr>
              <w:t xml:space="preserve">. The name of book is seen in ZhuoZhuan </w:t>
            </w:r>
            <w:r w:rsidRPr="00087F77">
              <w:rPr>
                <w:rFonts w:ascii="MS Mincho" w:eastAsia="MS Mincho" w:hAnsi="MS Mincho" w:cs="MS Mincho"/>
                <w:sz w:val="20"/>
                <w:szCs w:val="20"/>
              </w:rPr>
              <w:t>左</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This book is not mentioned in other historical books. Many scholars in history believe it is a fake book.</w:t>
            </w:r>
          </w:p>
        </w:tc>
      </w:tr>
      <w:tr w:rsidR="00087F77" w:rsidRPr="00087F77" w14:paraId="30820BE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E5DF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D79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DE3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Jiaoshi Yilin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焦氏易林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D2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焦</w:t>
            </w:r>
            <w:r w:rsidRPr="00087F77">
              <w:rPr>
                <w:rFonts w:ascii="PingFang TC" w:eastAsia="PingFang TC" w:hAnsi="PingFang TC" w:cs="PingFang TC"/>
                <w:sz w:val="20"/>
                <w:szCs w:val="20"/>
              </w:rPr>
              <w:t>赣</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焦</w:t>
            </w:r>
            <w:r w:rsidRPr="00087F77">
              <w:rPr>
                <w:rFonts w:ascii="PingFang TC" w:eastAsia="PingFang TC" w:hAnsi="PingFang TC" w:cs="PingFang TC"/>
                <w:sz w:val="20"/>
                <w:szCs w:val="20"/>
              </w:rPr>
              <w:t>贡</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焦延寿</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E9C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is written by JiaGong </w:t>
            </w:r>
            <w:r w:rsidRPr="00087F77">
              <w:rPr>
                <w:rFonts w:ascii="MS Mincho" w:eastAsia="MS Mincho" w:hAnsi="MS Mincho" w:cs="MS Mincho"/>
                <w:sz w:val="20"/>
                <w:szCs w:val="20"/>
              </w:rPr>
              <w:t>焦</w:t>
            </w:r>
            <w:r w:rsidRPr="00087F77">
              <w:rPr>
                <w:rFonts w:ascii="PingFang TC" w:eastAsia="PingFang TC" w:hAnsi="PingFang TC" w:cs="PingFang TC"/>
                <w:sz w:val="20"/>
                <w:szCs w:val="20"/>
              </w:rPr>
              <w:t>赣</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焦</w:t>
            </w:r>
            <w:r w:rsidRPr="00087F77">
              <w:rPr>
                <w:rFonts w:ascii="PingFang TC" w:eastAsia="PingFang TC" w:hAnsi="PingFang TC" w:cs="PingFang TC"/>
                <w:sz w:val="20"/>
                <w:szCs w:val="20"/>
              </w:rPr>
              <w:t>贡</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焦延寿</w:t>
            </w:r>
            <w:r w:rsidRPr="00087F77">
              <w:rPr>
                <w:rFonts w:ascii="Times New Roman" w:eastAsia="Times New Roman" w:hAnsi="Times New Roman" w:cs="Times New Roman"/>
                <w:sz w:val="20"/>
                <w:szCs w:val="20"/>
              </w:rPr>
              <w:t xml:space="preserve"> in West Han Dynasty (202BC-8AD).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r w:rsidRPr="00087F77">
              <w:rPr>
                <w:rFonts w:ascii="Times New Roman" w:eastAsia="Times New Roman" w:hAnsi="Times New Roman" w:cs="Times New Roman"/>
                <w:sz w:val="20"/>
                <w:szCs w:val="20"/>
              </w:rPr>
              <w:t>(580-643) states that it has 16 volumes; The version from Lian</w:t>
            </w:r>
            <w:r w:rsidRPr="00087F77">
              <w:rPr>
                <w:rFonts w:ascii="MS Mincho" w:eastAsia="MS Mincho" w:hAnsi="MS Mincho" w:cs="MS Mincho"/>
                <w:sz w:val="20"/>
                <w:szCs w:val="20"/>
              </w:rPr>
              <w:t>梁</w:t>
            </w:r>
            <w:r w:rsidRPr="00087F77">
              <w:rPr>
                <w:rFonts w:ascii="Times New Roman" w:eastAsia="Times New Roman" w:hAnsi="Times New Roman" w:cs="Times New Roman"/>
                <w:sz w:val="20"/>
                <w:szCs w:val="20"/>
              </w:rPr>
              <w:t xml:space="preserve"> has 32 volumes. JiuTangShu</w:t>
            </w:r>
            <w:r w:rsidRPr="00087F77">
              <w:rPr>
                <w:rFonts w:ascii="MS Mincho" w:eastAsia="MS Mincho" w:hAnsi="MS Mincho" w:cs="MS Mincho"/>
                <w:sz w:val="20"/>
                <w:szCs w:val="20"/>
              </w:rPr>
              <w:t>旧唐</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r w:rsidRPr="00087F77">
              <w:rPr>
                <w:rFonts w:ascii="Times New Roman" w:eastAsia="Times New Roman" w:hAnsi="Times New Roman" w:cs="Times New Roman"/>
                <w:sz w:val="20"/>
                <w:szCs w:val="20"/>
              </w:rPr>
              <w:t xml:space="preserve"> records that it has 16 volumes.</w:t>
            </w:r>
          </w:p>
        </w:tc>
      </w:tr>
      <w:tr w:rsidR="00087F77" w:rsidRPr="00087F77" w14:paraId="1BD1326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80EE2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EA1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917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Fang Yan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方言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95C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EC7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YangXiong </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r w:rsidRPr="00087F77">
              <w:rPr>
                <w:rFonts w:ascii="Times New Roman" w:eastAsia="Times New Roman" w:hAnsi="Times New Roman" w:cs="Times New Roman"/>
                <w:sz w:val="20"/>
                <w:szCs w:val="20"/>
              </w:rPr>
              <w:t xml:space="preserve"> (53BC-19AD).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full name is </w:t>
            </w:r>
            <w:r w:rsidRPr="00087F77">
              <w:rPr>
                <w:rFonts w:ascii="MS Mincho" w:eastAsia="MS Mincho" w:hAnsi="MS Mincho" w:cs="MS Mincho"/>
                <w:sz w:val="20"/>
                <w:szCs w:val="20"/>
              </w:rPr>
              <w:t>輶</w:t>
            </w:r>
            <w:r w:rsidRPr="00087F77">
              <w:rPr>
                <w:rFonts w:ascii="PingFang TC" w:eastAsia="PingFang TC" w:hAnsi="PingFang TC" w:cs="PingFang TC"/>
                <w:sz w:val="20"/>
                <w:szCs w:val="20"/>
              </w:rPr>
              <w:t>轩</w:t>
            </w:r>
            <w:r w:rsidRPr="00087F77">
              <w:rPr>
                <w:rFonts w:ascii="MS Mincho" w:eastAsia="MS Mincho" w:hAnsi="MS Mincho" w:cs="MS Mincho"/>
                <w:sz w:val="20"/>
                <w:szCs w:val="20"/>
              </w:rPr>
              <w:t>使者</w:t>
            </w:r>
            <w:r w:rsidRPr="00087F77">
              <w:rPr>
                <w:rFonts w:ascii="PingFang TC" w:eastAsia="PingFang TC" w:hAnsi="PingFang TC" w:cs="PingFang TC"/>
                <w:sz w:val="20"/>
                <w:szCs w:val="20"/>
              </w:rPr>
              <w:t>绝</w:t>
            </w:r>
            <w:r w:rsidRPr="00087F77">
              <w:rPr>
                <w:rFonts w:ascii="MS Mincho" w:eastAsia="MS Mincho" w:hAnsi="MS Mincho" w:cs="MS Mincho"/>
                <w:sz w:val="20"/>
                <w:szCs w:val="20"/>
              </w:rPr>
              <w:t>代</w:t>
            </w:r>
            <w:r w:rsidRPr="00087F77">
              <w:rPr>
                <w:rFonts w:ascii="PingFang TC" w:eastAsia="PingFang TC" w:hAnsi="PingFang TC" w:cs="PingFang TC"/>
                <w:sz w:val="20"/>
                <w:szCs w:val="20"/>
              </w:rPr>
              <w:t>语释</w:t>
            </w:r>
            <w:r w:rsidRPr="00087F77">
              <w:rPr>
                <w:rFonts w:ascii="Yu Gothic" w:eastAsia="Yu Gothic" w:hAnsi="Yu Gothic" w:cs="Yu Gothic"/>
                <w:sz w:val="20"/>
                <w:szCs w:val="20"/>
              </w:rPr>
              <w:t>别</w:t>
            </w:r>
            <w:r w:rsidRPr="00087F77">
              <w:rPr>
                <w:rFonts w:ascii="MS Mincho" w:eastAsia="MS Mincho" w:hAnsi="MS Mincho" w:cs="MS Mincho"/>
                <w:sz w:val="20"/>
                <w:szCs w:val="20"/>
              </w:rPr>
              <w:t>国方言</w:t>
            </w:r>
            <w:r w:rsidRPr="00087F77">
              <w:rPr>
                <w:rFonts w:ascii="Times New Roman" w:eastAsia="Times New Roman" w:hAnsi="Times New Roman" w:cs="Times New Roman"/>
                <w:sz w:val="20"/>
                <w:szCs w:val="20"/>
              </w:rPr>
              <w:t>. It a book about local dialects.</w:t>
            </w:r>
          </w:p>
        </w:tc>
      </w:tr>
      <w:tr w:rsidR="00087F77" w:rsidRPr="00087F77" w14:paraId="45A329C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386D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B6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949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Nan Jing</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难经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E02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扁</w:t>
            </w:r>
            <w:r w:rsidRPr="00087F77">
              <w:rPr>
                <w:rFonts w:ascii="PingFang TC" w:eastAsia="PingFang TC" w:hAnsi="PingFang TC" w:cs="PingFang TC"/>
                <w:sz w:val="20"/>
                <w:szCs w:val="20"/>
              </w:rPr>
              <w:t>鹊</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17B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There are many different views about the Author/Date since early history. Some believe the book is based upon BianQue </w:t>
            </w:r>
            <w:r w:rsidRPr="00087F77">
              <w:rPr>
                <w:rFonts w:ascii="MS Mincho" w:eastAsia="MS Mincho" w:hAnsi="MS Mincho" w:cs="MS Mincho"/>
                <w:sz w:val="20"/>
                <w:szCs w:val="20"/>
              </w:rPr>
              <w:t>扁</w:t>
            </w:r>
            <w:r w:rsidRPr="00087F77">
              <w:rPr>
                <w:rFonts w:ascii="PingFang TC" w:eastAsia="PingFang TC" w:hAnsi="PingFang TC" w:cs="PingFang TC"/>
                <w:sz w:val="20"/>
                <w:szCs w:val="20"/>
              </w:rPr>
              <w:t>鹊</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公元前</w:t>
            </w:r>
            <w:r w:rsidRPr="00087F77">
              <w:rPr>
                <w:rFonts w:ascii="Times New Roman" w:eastAsia="Times New Roman" w:hAnsi="Times New Roman" w:cs="Times New Roman"/>
                <w:sz w:val="20"/>
                <w:szCs w:val="20"/>
              </w:rPr>
              <w:t>407—</w:t>
            </w:r>
            <w:r w:rsidRPr="00087F77">
              <w:rPr>
                <w:rFonts w:ascii="MS Mincho" w:eastAsia="MS Mincho" w:hAnsi="MS Mincho" w:cs="MS Mincho"/>
                <w:sz w:val="20"/>
                <w:szCs w:val="20"/>
              </w:rPr>
              <w:t>前</w:t>
            </w:r>
            <w:r w:rsidRPr="00087F77">
              <w:rPr>
                <w:rFonts w:ascii="Times New Roman" w:eastAsia="Times New Roman" w:hAnsi="Times New Roman" w:cs="Times New Roman"/>
                <w:sz w:val="20"/>
                <w:szCs w:val="20"/>
              </w:rPr>
              <w:t>310</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 xml:space="preserve">). The inner and outer chapters of  the book of BianQue </w:t>
            </w:r>
            <w:r w:rsidRPr="00087F77">
              <w:rPr>
                <w:rFonts w:ascii="MS Mincho" w:eastAsia="MS Mincho" w:hAnsi="MS Mincho" w:cs="MS Mincho"/>
                <w:sz w:val="20"/>
                <w:szCs w:val="20"/>
              </w:rPr>
              <w:t>扁</w:t>
            </w:r>
            <w:r w:rsidRPr="00087F77">
              <w:rPr>
                <w:rFonts w:ascii="PingFang TC" w:eastAsia="PingFang TC" w:hAnsi="PingFang TC" w:cs="PingFang TC"/>
                <w:sz w:val="20"/>
                <w:szCs w:val="20"/>
              </w:rPr>
              <w:t>鹊</w:t>
            </w:r>
            <w:r w:rsidRPr="00087F77">
              <w:rPr>
                <w:rFonts w:ascii="MS Mincho" w:eastAsia="MS Mincho" w:hAnsi="MS Mincho" w:cs="MS Mincho"/>
                <w:sz w:val="20"/>
                <w:szCs w:val="20"/>
              </w:rPr>
              <w:t>内</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外</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xml:space="preserve"> are mentioned in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 xml:space="preserve"> by</w:t>
            </w:r>
            <w:r w:rsidRPr="00087F77">
              <w:rPr>
                <w:rFonts w:ascii="MS Mincho" w:eastAsia="MS Mincho" w:hAnsi="MS Mincho" w:cs="MS Mincho"/>
                <w:sz w:val="20"/>
                <w:szCs w:val="20"/>
              </w:rPr>
              <w:t>班固</w:t>
            </w:r>
            <w:r w:rsidRPr="00087F77">
              <w:rPr>
                <w:rFonts w:ascii="Times New Roman" w:eastAsia="Times New Roman" w:hAnsi="Times New Roman" w:cs="Times New Roman"/>
                <w:sz w:val="20"/>
                <w:szCs w:val="20"/>
              </w:rPr>
              <w:t xml:space="preserve">BanGu(32-92AD), but they are lost for today. Chinese Doctor </w:t>
            </w:r>
            <w:r w:rsidRPr="00087F77">
              <w:rPr>
                <w:rFonts w:ascii="PingFang TC" w:eastAsia="PingFang TC" w:hAnsi="PingFang TC" w:cs="PingFang TC"/>
                <w:sz w:val="20"/>
                <w:szCs w:val="20"/>
              </w:rPr>
              <w:t>张</w:t>
            </w:r>
            <w:r w:rsidRPr="00087F77">
              <w:rPr>
                <w:rFonts w:ascii="MS Mincho" w:eastAsia="MS Mincho" w:hAnsi="MS Mincho" w:cs="MS Mincho"/>
                <w:sz w:val="20"/>
                <w:szCs w:val="20"/>
              </w:rPr>
              <w:t>仲景</w:t>
            </w:r>
            <w:r w:rsidRPr="00087F77">
              <w:rPr>
                <w:rFonts w:ascii="Times New Roman" w:eastAsia="Times New Roman" w:hAnsi="Times New Roman" w:cs="Times New Roman"/>
                <w:sz w:val="20"/>
                <w:szCs w:val="20"/>
              </w:rPr>
              <w:t xml:space="preserve">(150-219)ever quote this book. ShuiShu </w:t>
            </w:r>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r w:rsidRPr="00087F77">
              <w:rPr>
                <w:rFonts w:ascii="Times New Roman" w:eastAsia="Times New Roman" w:hAnsi="Times New Roman" w:cs="Times New Roman"/>
                <w:sz w:val="20"/>
                <w:szCs w:val="20"/>
              </w:rPr>
              <w:t>(580-643) mention the name of the book.</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Huang81NanJin</w:t>
            </w:r>
            <w:r w:rsidRPr="00087F77">
              <w:rPr>
                <w:rFonts w:ascii="MS Mincho" w:eastAsia="MS Mincho" w:hAnsi="MS Mincho" w:cs="MS Mincho"/>
                <w:sz w:val="20"/>
                <w:szCs w:val="20"/>
              </w:rPr>
              <w:t>黄帝八十一</w:t>
            </w:r>
            <w:r w:rsidRPr="00087F77">
              <w:rPr>
                <w:rFonts w:ascii="PingFang TC" w:eastAsia="PingFang TC" w:hAnsi="PingFang TC" w:cs="PingFang TC"/>
                <w:sz w:val="20"/>
                <w:szCs w:val="20"/>
              </w:rPr>
              <w:t>难经</w:t>
            </w:r>
            <w:r w:rsidRPr="00087F77">
              <w:rPr>
                <w:rFonts w:ascii="Times New Roman" w:eastAsia="Times New Roman" w:hAnsi="Times New Roman" w:cs="Times New Roman"/>
                <w:sz w:val="20"/>
                <w:szCs w:val="20"/>
              </w:rPr>
              <w:t xml:space="preserve">, or 81Nan </w:t>
            </w:r>
            <w:r w:rsidRPr="00087F77">
              <w:rPr>
                <w:rFonts w:ascii="MS Mincho" w:eastAsia="MS Mincho" w:hAnsi="MS Mincho" w:cs="MS Mincho"/>
                <w:sz w:val="20"/>
                <w:szCs w:val="20"/>
              </w:rPr>
              <w:t>八十一</w:t>
            </w:r>
            <w:r w:rsidRPr="00087F77">
              <w:rPr>
                <w:rFonts w:ascii="PingFang TC" w:eastAsia="PingFang TC" w:hAnsi="PingFang TC" w:cs="PingFang TC"/>
                <w:sz w:val="20"/>
                <w:szCs w:val="20"/>
              </w:rPr>
              <w:t>难</w:t>
            </w:r>
            <w:r w:rsidRPr="00087F77">
              <w:rPr>
                <w:rFonts w:ascii="Times New Roman" w:eastAsia="Times New Roman" w:hAnsi="Times New Roman" w:cs="Times New Roman"/>
                <w:sz w:val="20"/>
                <w:szCs w:val="20"/>
              </w:rPr>
              <w:t>. It is the one of the earliest Chinese medical work.</w:t>
            </w:r>
          </w:p>
        </w:tc>
      </w:tr>
      <w:tr w:rsidR="00087F77" w:rsidRPr="00087F77" w14:paraId="101B7E3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F86D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07A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DC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Yandanzi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燕丹子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F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燕太子丹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150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author is unknown. The book is based upon the folk story of YanTaiZiDan</w:t>
            </w:r>
            <w:r w:rsidRPr="00087F77">
              <w:rPr>
                <w:rFonts w:ascii="MS Mincho" w:eastAsia="MS Mincho" w:hAnsi="MS Mincho" w:cs="MS Mincho"/>
                <w:sz w:val="20"/>
                <w:szCs w:val="20"/>
              </w:rPr>
              <w:t>燕太子丹</w:t>
            </w:r>
            <w:r w:rsidRPr="00087F77">
              <w:rPr>
                <w:rFonts w:ascii="Times New Roman" w:eastAsia="Times New Roman" w:hAnsi="Times New Roman" w:cs="Times New Roman"/>
                <w:sz w:val="20"/>
                <w:szCs w:val="20"/>
              </w:rPr>
              <w:t xml:space="preserve"> (?-226BC) during </w:t>
            </w:r>
            <w:r w:rsidRPr="00087F77">
              <w:rPr>
                <w:rFonts w:ascii="Times New Roman" w:eastAsia="Times New Roman" w:hAnsi="Times New Roman" w:cs="Times New Roman"/>
                <w:sz w:val="20"/>
                <w:szCs w:val="20"/>
              </w:rPr>
              <w:lastRenderedPageBreak/>
              <w:t>the War State(560-221BC).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original book was lost. YongLeDaDian</w:t>
            </w:r>
            <w:r w:rsidRPr="00087F77">
              <w:rPr>
                <w:rFonts w:ascii="MS Mincho" w:eastAsia="MS Mincho" w:hAnsi="MS Mincho" w:cs="MS Mincho"/>
                <w:sz w:val="20"/>
                <w:szCs w:val="20"/>
              </w:rPr>
              <w:t>永</w:t>
            </w:r>
            <w:r w:rsidRPr="00087F77">
              <w:rPr>
                <w:rFonts w:ascii="PingFang TC" w:eastAsia="PingFang TC" w:hAnsi="PingFang TC" w:cs="PingFang TC"/>
                <w:sz w:val="20"/>
                <w:szCs w:val="20"/>
              </w:rPr>
              <w:t>乐</w:t>
            </w:r>
            <w:r w:rsidRPr="00087F77">
              <w:rPr>
                <w:rFonts w:ascii="MS Mincho" w:eastAsia="MS Mincho" w:hAnsi="MS Mincho" w:cs="MS Mincho"/>
                <w:sz w:val="20"/>
                <w:szCs w:val="20"/>
              </w:rPr>
              <w:t>大典</w:t>
            </w:r>
            <w:r w:rsidRPr="00087F77">
              <w:rPr>
                <w:rFonts w:ascii="Times New Roman" w:eastAsia="Times New Roman" w:hAnsi="Times New Roman" w:cs="Times New Roman"/>
                <w:sz w:val="20"/>
                <w:szCs w:val="20"/>
              </w:rPr>
              <w:t xml:space="preserve"> (1360-1424) has the list of the content of book. The current version comes from a scholar SunXinYan </w:t>
            </w:r>
            <w:r w:rsidRPr="00087F77">
              <w:rPr>
                <w:rFonts w:ascii="PingFang TC" w:eastAsia="PingFang TC" w:hAnsi="PingFang TC" w:cs="PingFang TC"/>
                <w:sz w:val="20"/>
                <w:szCs w:val="20"/>
              </w:rPr>
              <w:t>孙</w:t>
            </w:r>
            <w:r w:rsidRPr="00087F77">
              <w:rPr>
                <w:rFonts w:ascii="MS Mincho" w:eastAsia="MS Mincho" w:hAnsi="MS Mincho" w:cs="MS Mincho"/>
                <w:sz w:val="20"/>
                <w:szCs w:val="20"/>
              </w:rPr>
              <w:t>星衍</w:t>
            </w:r>
            <w:r w:rsidRPr="00087F77">
              <w:rPr>
                <w:rFonts w:ascii="Times New Roman" w:eastAsia="Times New Roman" w:hAnsi="Times New Roman" w:cs="Times New Roman"/>
                <w:sz w:val="20"/>
                <w:szCs w:val="20"/>
              </w:rPr>
              <w:t>(1753-1818).</w:t>
            </w:r>
          </w:p>
        </w:tc>
      </w:tr>
      <w:tr w:rsidR="00087F77" w:rsidRPr="00087F77" w14:paraId="2679FA6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9C529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A69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0F5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Xin Yu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新</w:t>
            </w:r>
            <w:r w:rsidRPr="00087F77">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F29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陆贾</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69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was written by LuJia </w:t>
            </w:r>
            <w:r w:rsidRPr="00087F77">
              <w:rPr>
                <w:rFonts w:ascii="PingFang TC" w:eastAsia="PingFang TC" w:hAnsi="PingFang TC" w:cs="PingFang TC"/>
                <w:sz w:val="20"/>
                <w:szCs w:val="20"/>
              </w:rPr>
              <w:t>陆贾</w:t>
            </w:r>
            <w:r w:rsidRPr="00087F77">
              <w:rPr>
                <w:rFonts w:ascii="Times New Roman" w:eastAsia="Times New Roman" w:hAnsi="Times New Roman" w:cs="Times New Roman"/>
                <w:sz w:val="20"/>
                <w:szCs w:val="20"/>
              </w:rPr>
              <w:t>(240-170BC).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ShiJi</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xml:space="preserve"> described the person LuJia</w:t>
            </w:r>
            <w:r w:rsidRPr="00087F77">
              <w:rPr>
                <w:rFonts w:ascii="PingFang TC" w:eastAsia="PingFang TC" w:hAnsi="PingFang TC" w:cs="PingFang TC"/>
                <w:sz w:val="20"/>
                <w:szCs w:val="20"/>
              </w:rPr>
              <w:t>陆贾</w:t>
            </w:r>
            <w:r w:rsidRPr="00087F77">
              <w:rPr>
                <w:rFonts w:ascii="Times New Roman" w:eastAsia="Times New Roman" w:hAnsi="Times New Roman" w:cs="Times New Roman"/>
                <w:sz w:val="20"/>
                <w:szCs w:val="20"/>
              </w:rPr>
              <w:t xml:space="preserve">. HanShu </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 xml:space="preserve"> mentioned some books of LuJia but all of them are lost except XinYu. The authentication of the current version is questionable in history.</w:t>
            </w:r>
          </w:p>
        </w:tc>
      </w:tr>
      <w:tr w:rsidR="00087F77" w:rsidRPr="00087F77" w14:paraId="352B28A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891E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BA5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B9D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Han Shi Wai Zhuan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韩诗</w:t>
            </w:r>
            <w:r w:rsidRPr="00087F77">
              <w:rPr>
                <w:rFonts w:ascii="MS Mincho" w:eastAsia="MS Mincho" w:hAnsi="MS Mincho" w:cs="MS Mincho"/>
                <w:sz w:val="20"/>
                <w:szCs w:val="20"/>
              </w:rPr>
              <w:t>外</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E60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韩婴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670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Traditionally, the book was written by HanYin</w:t>
            </w:r>
            <w:r w:rsidRPr="00087F77">
              <w:rPr>
                <w:rFonts w:ascii="PingFang TC" w:eastAsia="PingFang TC" w:hAnsi="PingFang TC" w:cs="PingFang TC"/>
                <w:sz w:val="20"/>
                <w:szCs w:val="20"/>
              </w:rPr>
              <w:t>韩婴</w:t>
            </w:r>
            <w:r w:rsidRPr="00087F77">
              <w:rPr>
                <w:rFonts w:ascii="Times New Roman" w:eastAsia="Times New Roman" w:hAnsi="Times New Roman" w:cs="Times New Roman"/>
                <w:sz w:val="20"/>
                <w:szCs w:val="20"/>
              </w:rPr>
              <w:t>(200-130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earliest known version comes from scholar HongMai </w:t>
            </w:r>
            <w:r w:rsidRPr="00087F77">
              <w:rPr>
                <w:rFonts w:ascii="MS Mincho" w:eastAsia="MS Mincho" w:hAnsi="MS Mincho" w:cs="MS Mincho"/>
                <w:sz w:val="20"/>
                <w:szCs w:val="20"/>
              </w:rPr>
              <w:t>洪</w:t>
            </w:r>
            <w:r w:rsidRPr="00087F77">
              <w:rPr>
                <w:rFonts w:ascii="Yu Gothic" w:eastAsia="Yu Gothic" w:hAnsi="Yu Gothic" w:cs="Yu Gothic"/>
                <w:sz w:val="20"/>
                <w:szCs w:val="20"/>
              </w:rPr>
              <w:t>迈</w:t>
            </w:r>
            <w:r w:rsidRPr="00087F77">
              <w:rPr>
                <w:rFonts w:ascii="Times New Roman" w:eastAsia="Times New Roman" w:hAnsi="Times New Roman" w:cs="Times New Roman"/>
                <w:sz w:val="20"/>
                <w:szCs w:val="20"/>
              </w:rPr>
              <w:t>(1123-1202). What HanShu</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mentioned has lost.</w:t>
            </w:r>
          </w:p>
        </w:tc>
      </w:tr>
      <w:tr w:rsidR="00087F77" w:rsidRPr="00087F77" w14:paraId="6763E3A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3C427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1EA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0C4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Mawangdui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马</w:t>
            </w:r>
            <w:r w:rsidRPr="00087F77">
              <w:rPr>
                <w:rFonts w:ascii="MS Mincho" w:eastAsia="MS Mincho" w:hAnsi="MS Mincho" w:cs="MS Mincho"/>
                <w:sz w:val="20"/>
                <w:szCs w:val="20"/>
              </w:rPr>
              <w:t>王堆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0B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出土文献</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B0D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document comes from the bamboo strips and silk-cloth discovered in the tomb (186-168 BC) at FuRong County, ChangSha City, Hunan province (</w:t>
            </w:r>
            <w:r w:rsidRPr="00087F77">
              <w:rPr>
                <w:rFonts w:ascii="MS Mincho" w:eastAsia="MS Mincho" w:hAnsi="MS Mincho" w:cs="MS Mincho"/>
                <w:sz w:val="20"/>
                <w:szCs w:val="20"/>
              </w:rPr>
              <w:t>湖南省</w:t>
            </w:r>
            <w:r w:rsidRPr="00087F77">
              <w:rPr>
                <w:rFonts w:ascii="PingFang TC" w:eastAsia="PingFang TC" w:hAnsi="PingFang TC" w:cs="PingFang TC"/>
                <w:sz w:val="20"/>
                <w:szCs w:val="20"/>
              </w:rPr>
              <w:t>长</w:t>
            </w:r>
            <w:r w:rsidRPr="00087F77">
              <w:rPr>
                <w:rFonts w:ascii="MS Mincho" w:eastAsia="MS Mincho" w:hAnsi="MS Mincho" w:cs="MS Mincho"/>
                <w:sz w:val="20"/>
                <w:szCs w:val="20"/>
              </w:rPr>
              <w:t>沙市芙蓉区</w:t>
            </w:r>
            <w:r w:rsidRPr="00087F77">
              <w:rPr>
                <w:rFonts w:ascii="PingFang TC" w:eastAsia="PingFang TC" w:hAnsi="PingFang TC" w:cs="PingFang TC"/>
                <w:sz w:val="20"/>
                <w:szCs w:val="20"/>
              </w:rPr>
              <w:t>东</w:t>
            </w:r>
            <w:r w:rsidRPr="00087F77">
              <w:rPr>
                <w:rFonts w:ascii="MS Mincho" w:eastAsia="MS Mincho" w:hAnsi="MS Mincho" w:cs="MS Mincho"/>
                <w:sz w:val="20"/>
                <w:szCs w:val="20"/>
              </w:rPr>
              <w:t>郊</w:t>
            </w:r>
            <w:r w:rsidRPr="00087F77">
              <w:rPr>
                <w:rFonts w:ascii="Times New Roman" w:eastAsia="Times New Roman" w:hAnsi="Times New Roman" w:cs="Times New Roman"/>
                <w:sz w:val="20"/>
                <w:szCs w:val="20"/>
              </w:rPr>
              <w:t>) between 1992-1993.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about a thousand pieces of bamboo strips and many silk-clothes with 120K characters. It contains partial version of ZhouYi</w:t>
            </w:r>
            <w:r w:rsidRPr="00087F77">
              <w:rPr>
                <w:rFonts w:ascii="MS Mincho" w:eastAsia="MS Mincho" w:hAnsi="MS Mincho" w:cs="MS Mincho"/>
                <w:sz w:val="20"/>
                <w:szCs w:val="20"/>
              </w:rPr>
              <w:t>周易</w:t>
            </w:r>
            <w:r w:rsidRPr="00087F77">
              <w:rPr>
                <w:rFonts w:ascii="Times New Roman" w:eastAsia="Times New Roman" w:hAnsi="Times New Roman" w:cs="Times New Roman"/>
                <w:sz w:val="20"/>
                <w:szCs w:val="20"/>
              </w:rPr>
              <w:t>, LaoZi</w:t>
            </w:r>
            <w:r w:rsidRPr="00087F77">
              <w:rPr>
                <w:rFonts w:ascii="MS Mincho" w:eastAsia="MS Mincho" w:hAnsi="MS Mincho" w:cs="MS Mincho"/>
                <w:sz w:val="20"/>
                <w:szCs w:val="20"/>
              </w:rPr>
              <w:t>老子</w:t>
            </w:r>
            <w:r w:rsidRPr="00087F77">
              <w:rPr>
                <w:rFonts w:ascii="Times New Roman" w:eastAsia="Times New Roman" w:hAnsi="Times New Roman" w:cs="Times New Roman"/>
                <w:sz w:val="20"/>
                <w:szCs w:val="20"/>
              </w:rPr>
              <w:t>and other classic documents.</w:t>
            </w:r>
          </w:p>
        </w:tc>
      </w:tr>
      <w:tr w:rsidR="00087F77" w:rsidRPr="00087F77" w14:paraId="4285D4B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E22A6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C04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514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Nine Chapters</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九章算</w:t>
            </w:r>
            <w:r w:rsidRPr="00087F77">
              <w:rPr>
                <w:rFonts w:ascii="PingFang TC" w:eastAsia="PingFang TC" w:hAnsi="PingFang TC" w:cs="PingFang TC"/>
                <w:sz w:val="20"/>
                <w:szCs w:val="20"/>
              </w:rPr>
              <w:t>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0FC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张苍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EE6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earliest Chinese mathematic book. The author could not be known. Some scholars believe that it was ever edited by ZhongCang </w:t>
            </w:r>
            <w:r w:rsidRPr="00087F77">
              <w:rPr>
                <w:rFonts w:ascii="PingFang TC" w:eastAsia="PingFang TC" w:hAnsi="PingFang TC" w:cs="PingFang TC"/>
                <w:sz w:val="20"/>
                <w:szCs w:val="20"/>
              </w:rPr>
              <w:t>张苍</w:t>
            </w:r>
            <w:r w:rsidRPr="00087F77">
              <w:rPr>
                <w:rFonts w:ascii="Times New Roman" w:eastAsia="Times New Roman" w:hAnsi="Times New Roman" w:cs="Times New Roman"/>
                <w:sz w:val="20"/>
                <w:szCs w:val="20"/>
              </w:rPr>
              <w:t xml:space="preserve"> (253-152BC), DiShouChang </w:t>
            </w:r>
            <w:r w:rsidRPr="00087F77">
              <w:rPr>
                <w:rFonts w:ascii="MS Mincho" w:eastAsia="MS Mincho" w:hAnsi="MS Mincho" w:cs="MS Mincho"/>
                <w:sz w:val="20"/>
                <w:szCs w:val="20"/>
              </w:rPr>
              <w:t>耿寿昌</w:t>
            </w:r>
            <w:r w:rsidRPr="00087F77">
              <w:rPr>
                <w:rFonts w:ascii="Times New Roman" w:eastAsia="Times New Roman" w:hAnsi="Times New Roman" w:cs="Times New Roman"/>
                <w:sz w:val="20"/>
                <w:szCs w:val="20"/>
              </w:rPr>
              <w: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most popular version comes from the commentary book written by LiuHui </w:t>
            </w:r>
            <w:r w:rsidRPr="00087F77">
              <w:rPr>
                <w:rFonts w:ascii="MS Mincho" w:eastAsia="MS Mincho" w:hAnsi="MS Mincho" w:cs="MS Mincho"/>
                <w:sz w:val="20"/>
                <w:szCs w:val="20"/>
              </w:rPr>
              <w:t>刘徽</w:t>
            </w:r>
            <w:r w:rsidRPr="00087F77">
              <w:rPr>
                <w:rFonts w:ascii="Times New Roman" w:eastAsia="Times New Roman" w:hAnsi="Times New Roman" w:cs="Times New Roman"/>
                <w:sz w:val="20"/>
                <w:szCs w:val="20"/>
              </w:rPr>
              <w:t xml:space="preserve"> (225-295 AD). In 1984, a similar bamboo strip documents were found among the unearthed materials of the West Han tomb (206BC-25AD) </w:t>
            </w:r>
            <w:r w:rsidRPr="00087F77">
              <w:rPr>
                <w:rFonts w:ascii="Times New Roman" w:eastAsia="Times New Roman" w:hAnsi="Times New Roman" w:cs="Times New Roman"/>
                <w:sz w:val="20"/>
                <w:szCs w:val="20"/>
              </w:rPr>
              <w:lastRenderedPageBreak/>
              <w:t xml:space="preserve">discovered in JiangLing county,  HuBei province </w:t>
            </w:r>
            <w:r w:rsidRPr="00087F77">
              <w:rPr>
                <w:rFonts w:ascii="MS Mincho" w:eastAsia="MS Mincho" w:hAnsi="MS Mincho" w:cs="MS Mincho"/>
                <w:sz w:val="20"/>
                <w:szCs w:val="20"/>
              </w:rPr>
              <w:t>湖北省江陵</w:t>
            </w:r>
            <w:r w:rsidRPr="00087F77">
              <w:rPr>
                <w:rFonts w:ascii="PingFang TC" w:eastAsia="PingFang TC" w:hAnsi="PingFang TC" w:cs="PingFang TC"/>
                <w:sz w:val="20"/>
                <w:szCs w:val="20"/>
              </w:rPr>
              <w:t>张</w:t>
            </w:r>
            <w:r w:rsidRPr="00087F77">
              <w:rPr>
                <w:rFonts w:ascii="MS Mincho" w:eastAsia="MS Mincho" w:hAnsi="MS Mincho" w:cs="MS Mincho"/>
                <w:sz w:val="20"/>
                <w:szCs w:val="20"/>
              </w:rPr>
              <w:t>家山</w:t>
            </w:r>
            <w:r w:rsidRPr="00087F77">
              <w:rPr>
                <w:rFonts w:ascii="Times New Roman" w:eastAsia="Times New Roman" w:hAnsi="Times New Roman" w:cs="Times New Roman"/>
                <w:sz w:val="20"/>
                <w:szCs w:val="20"/>
              </w:rPr>
              <w:t>.</w:t>
            </w:r>
          </w:p>
        </w:tc>
      </w:tr>
      <w:tr w:rsidR="00087F77" w:rsidRPr="00087F77" w14:paraId="7569250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33D7E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6DC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E02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Shiji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7D8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90B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Most scholars believe that the book was written by SiMaQian</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迁</w:t>
            </w:r>
            <w:r w:rsidRPr="00087F77">
              <w:rPr>
                <w:rFonts w:ascii="Times New Roman" w:eastAsia="Times New Roman" w:hAnsi="Times New Roman" w:cs="Times New Roman"/>
                <w:sz w:val="20"/>
                <w:szCs w:val="20"/>
              </w:rPr>
              <w:t>(145/135-86BC).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TaiShiGongShu</w:t>
            </w:r>
            <w:r w:rsidRPr="00087F77">
              <w:rPr>
                <w:rFonts w:ascii="MS Mincho" w:eastAsia="MS Mincho" w:hAnsi="MS Mincho" w:cs="MS Mincho"/>
                <w:sz w:val="20"/>
                <w:szCs w:val="20"/>
              </w:rPr>
              <w:t>太史公</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It covered about 3000 years history. The current version has 130 chapters. HanShu mentioned that there are 10 chapters missing in ShiJi</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w:t>
            </w:r>
          </w:p>
        </w:tc>
      </w:tr>
      <w:tr w:rsidR="00087F77" w:rsidRPr="00087F77" w14:paraId="735084B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BE46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CF9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B8E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Three Strategies</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三略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85D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黄石公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3A0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it was written by HuangShiDong </w:t>
            </w:r>
            <w:r w:rsidRPr="00087F77">
              <w:rPr>
                <w:rFonts w:ascii="MS Mincho" w:eastAsia="MS Mincho" w:hAnsi="MS Mincho" w:cs="MS Mincho"/>
                <w:sz w:val="20"/>
                <w:szCs w:val="20"/>
              </w:rPr>
              <w:t>黄石公</w:t>
            </w:r>
            <w:r w:rsidRPr="00087F77">
              <w:rPr>
                <w:rFonts w:ascii="Times New Roman" w:eastAsia="Times New Roman" w:hAnsi="Times New Roman" w:cs="Times New Roman"/>
                <w:sz w:val="20"/>
                <w:szCs w:val="20"/>
              </w:rPr>
              <w:t>(292-195BC)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HuangShiShanLue</w:t>
            </w:r>
            <w:r w:rsidRPr="00087F77">
              <w:rPr>
                <w:rFonts w:ascii="MS Mincho" w:eastAsia="MS Mincho" w:hAnsi="MS Mincho" w:cs="MS Mincho"/>
                <w:sz w:val="20"/>
                <w:szCs w:val="20"/>
              </w:rPr>
              <w:t>黄石公三略</w:t>
            </w:r>
            <w:r w:rsidRPr="00087F77">
              <w:rPr>
                <w:rFonts w:ascii="Times New Roman" w:eastAsia="Times New Roman" w:hAnsi="Times New Roman" w:cs="Times New Roman"/>
                <w:sz w:val="20"/>
                <w:szCs w:val="20"/>
              </w:rPr>
              <w:t>. It has three parts with 3.8K characters. There at least four known version. The earliest version comes from Song Dynasty (1127-1279AD).</w:t>
            </w:r>
          </w:p>
        </w:tc>
      </w:tr>
      <w:tr w:rsidR="00087F77" w:rsidRPr="00087F77" w14:paraId="0933C39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013B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DB1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086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Xijing Zaji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西京</w:t>
            </w:r>
            <w:r w:rsidRPr="00087F77">
              <w:rPr>
                <w:rFonts w:ascii="SimSun" w:eastAsia="SimSun" w:hAnsi="SimSun" w:cs="SimSun"/>
                <w:sz w:val="20"/>
                <w:szCs w:val="20"/>
              </w:rPr>
              <w:t>杂</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850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33F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the book was written by LiuXin </w:t>
            </w:r>
            <w:r w:rsidRPr="00087F77">
              <w:rPr>
                <w:rFonts w:ascii="MS Mincho" w:eastAsia="MS Mincho" w:hAnsi="MS Mincho" w:cs="MS Mincho"/>
                <w:sz w:val="20"/>
                <w:szCs w:val="20"/>
              </w:rPr>
              <w:t>刘歆</w:t>
            </w:r>
            <w:r w:rsidRPr="00087F77">
              <w:rPr>
                <w:rFonts w:ascii="Times New Roman" w:eastAsia="Times New Roman" w:hAnsi="Times New Roman" w:cs="Times New Roman"/>
                <w:sz w:val="20"/>
                <w:szCs w:val="20"/>
              </w:rPr>
              <w:t xml:space="preserve"> (50BC-23AD), or GeHong(283-343AD) or others.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earliest version appears in Ming Dynasty(1573-1620). In history, this book is considered as fake book.</w:t>
            </w:r>
          </w:p>
        </w:tc>
      </w:tr>
      <w:tr w:rsidR="00087F77" w:rsidRPr="00087F77" w14:paraId="74BAE8B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1E30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ED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6D1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Yan Tie Lun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盐铁论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C58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桓</w:t>
            </w:r>
            <w:r w:rsidRPr="00087F77">
              <w:rPr>
                <w:rFonts w:ascii="PingFang TC" w:eastAsia="PingFang TC" w:hAnsi="PingFang TC" w:cs="PingFang TC"/>
                <w:sz w:val="20"/>
                <w:szCs w:val="20"/>
              </w:rPr>
              <w:t>宽</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BF8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HuanKuan </w:t>
            </w:r>
            <w:r w:rsidRPr="00087F77">
              <w:rPr>
                <w:rFonts w:ascii="MS Mincho" w:eastAsia="MS Mincho" w:hAnsi="MS Mincho" w:cs="MS Mincho"/>
                <w:sz w:val="20"/>
                <w:szCs w:val="20"/>
              </w:rPr>
              <w:t>桓</w:t>
            </w:r>
            <w:r w:rsidRPr="00087F77">
              <w:rPr>
                <w:rFonts w:ascii="PingFang TC" w:eastAsia="PingFang TC" w:hAnsi="PingFang TC" w:cs="PingFang TC"/>
                <w:sz w:val="20"/>
                <w:szCs w:val="20"/>
              </w:rPr>
              <w:t>宽</w:t>
            </w:r>
            <w:r w:rsidRPr="00087F77">
              <w:rPr>
                <w:rFonts w:ascii="Times New Roman" w:eastAsia="Times New Roman" w:hAnsi="Times New Roman" w:cs="Times New Roman"/>
                <w:sz w:val="20"/>
                <w:szCs w:val="20"/>
              </w:rPr>
              <w:t> (date is unknown) based on a conference record</w:t>
            </w:r>
            <w:r w:rsidRPr="00087F77">
              <w:rPr>
                <w:rFonts w:ascii="PingFang TC" w:eastAsia="PingFang TC" w:hAnsi="PingFang TC" w:cs="PingFang TC"/>
                <w:sz w:val="20"/>
                <w:szCs w:val="20"/>
              </w:rPr>
              <w:t>盐铁</w:t>
            </w:r>
            <w:r w:rsidRPr="00087F77">
              <w:rPr>
                <w:rFonts w:ascii="MS Mincho" w:eastAsia="MS Mincho" w:hAnsi="MS Mincho" w:cs="MS Mincho"/>
                <w:sz w:val="20"/>
                <w:szCs w:val="20"/>
              </w:rPr>
              <w:t>会</w:t>
            </w:r>
            <w:r w:rsidRPr="00087F77">
              <w:rPr>
                <w:rFonts w:ascii="PingFang TC" w:eastAsia="PingFang TC" w:hAnsi="PingFang TC" w:cs="PingFang TC"/>
                <w:sz w:val="20"/>
                <w:szCs w:val="20"/>
              </w:rPr>
              <w:t>议</w:t>
            </w:r>
            <w:r w:rsidRPr="00087F77">
              <w:rPr>
                <w:rFonts w:ascii="Times New Roman" w:eastAsia="Times New Roman" w:hAnsi="Times New Roman" w:cs="Times New Roman"/>
                <w:sz w:val="20"/>
                <w:szCs w:val="20"/>
              </w:rPr>
              <w:t xml:space="preserve"> (81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earliest known version is from Ming Dynasty(1368-1644AD); the second one is from the scholar TuZhen</w:t>
            </w:r>
            <w:r w:rsidRPr="00087F77">
              <w:rPr>
                <w:rFonts w:ascii="MS Mincho" w:eastAsia="MS Mincho" w:hAnsi="MS Mincho" w:cs="MS Mincho"/>
                <w:sz w:val="20"/>
                <w:szCs w:val="20"/>
              </w:rPr>
              <w:t>涂</w:t>
            </w:r>
            <w:r w:rsidRPr="00087F77">
              <w:rPr>
                <w:rFonts w:ascii="PingFang TC" w:eastAsia="PingFang TC" w:hAnsi="PingFang TC" w:cs="PingFang TC"/>
                <w:sz w:val="20"/>
                <w:szCs w:val="20"/>
              </w:rPr>
              <w:t>祯</w:t>
            </w:r>
            <w:r w:rsidRPr="00087F77">
              <w:rPr>
                <w:rFonts w:ascii="Times New Roman" w:eastAsia="Times New Roman" w:hAnsi="Times New Roman" w:cs="Times New Roman"/>
                <w:sz w:val="20"/>
                <w:szCs w:val="20"/>
              </w:rPr>
              <w:t xml:space="preserve"> in 1501 AD. Today both of them are stored in China National Library</w:t>
            </w:r>
            <w:r w:rsidRPr="00087F77">
              <w:rPr>
                <w:rFonts w:ascii="MS Mincho" w:eastAsia="MS Mincho" w:hAnsi="MS Mincho" w:cs="MS Mincho"/>
                <w:sz w:val="20"/>
                <w:szCs w:val="20"/>
              </w:rPr>
              <w:t>中国国家</w:t>
            </w:r>
            <w:r w:rsidRPr="00087F77">
              <w:rPr>
                <w:rFonts w:ascii="PingFang TC" w:eastAsia="PingFang TC" w:hAnsi="PingFang TC" w:cs="PingFang TC"/>
                <w:sz w:val="20"/>
                <w:szCs w:val="20"/>
              </w:rPr>
              <w:t>图书馆</w:t>
            </w:r>
            <w:r w:rsidRPr="00087F77">
              <w:rPr>
                <w:rFonts w:ascii="Times New Roman" w:eastAsia="Times New Roman" w:hAnsi="Times New Roman" w:cs="Times New Roman"/>
                <w:sz w:val="20"/>
                <w:szCs w:val="20"/>
              </w:rPr>
              <w:t xml:space="preserve">. The most popular version was the commentary </w:t>
            </w:r>
            <w:r w:rsidRPr="00087F77">
              <w:rPr>
                <w:rFonts w:ascii="PingFang TC" w:eastAsia="PingFang TC" w:hAnsi="PingFang TC" w:cs="PingFang TC"/>
                <w:sz w:val="20"/>
                <w:szCs w:val="20"/>
              </w:rPr>
              <w:t>盐铁论</w:t>
            </w:r>
            <w:r w:rsidRPr="00087F77">
              <w:rPr>
                <w:rFonts w:ascii="MS Mincho" w:eastAsia="MS Mincho" w:hAnsi="MS Mincho" w:cs="MS Mincho"/>
                <w:sz w:val="20"/>
                <w:szCs w:val="20"/>
              </w:rPr>
              <w:t>校注</w:t>
            </w:r>
            <w:r w:rsidRPr="00087F77">
              <w:rPr>
                <w:rFonts w:ascii="Times New Roman" w:eastAsia="Times New Roman" w:hAnsi="Times New Roman" w:cs="Times New Roman"/>
                <w:sz w:val="20"/>
                <w:szCs w:val="20"/>
              </w:rPr>
              <w:t xml:space="preserve"> by WangLiQi</w:t>
            </w:r>
            <w:r w:rsidRPr="00087F77">
              <w:rPr>
                <w:rFonts w:ascii="MS Mincho" w:eastAsia="MS Mincho" w:hAnsi="MS Mincho" w:cs="MS Mincho"/>
                <w:sz w:val="20"/>
                <w:szCs w:val="20"/>
              </w:rPr>
              <w:t>王利器</w:t>
            </w:r>
            <w:r w:rsidRPr="00087F77">
              <w:rPr>
                <w:rFonts w:ascii="Times New Roman" w:eastAsia="Times New Roman" w:hAnsi="Times New Roman" w:cs="Times New Roman"/>
                <w:sz w:val="20"/>
                <w:szCs w:val="20"/>
              </w:rPr>
              <w:t xml:space="preserve"> published in 1958.</w:t>
            </w:r>
          </w:p>
        </w:tc>
      </w:tr>
      <w:tr w:rsidR="00087F77" w:rsidRPr="00087F77" w14:paraId="177E139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7F07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1AB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9A4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Jingshi Yizhuan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京氏易</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118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京房</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F40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the scholar JingFang</w:t>
            </w:r>
            <w:r w:rsidRPr="00087F77">
              <w:rPr>
                <w:rFonts w:ascii="MS Mincho" w:eastAsia="MS Mincho" w:hAnsi="MS Mincho" w:cs="MS Mincho"/>
                <w:sz w:val="20"/>
                <w:szCs w:val="20"/>
              </w:rPr>
              <w:t>京房</w:t>
            </w:r>
            <w:r w:rsidRPr="00087F77">
              <w:rPr>
                <w:rFonts w:ascii="Times New Roman" w:eastAsia="Times New Roman" w:hAnsi="Times New Roman" w:cs="Times New Roman"/>
                <w:sz w:val="20"/>
                <w:szCs w:val="20"/>
              </w:rPr>
              <w:t>(77-37BC)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t>Version: It is one of a commentary books for YiJing</w:t>
            </w:r>
            <w:r w:rsidRPr="00087F77">
              <w:rPr>
                <w:rFonts w:ascii="MS Mincho" w:eastAsia="MS Mincho" w:hAnsi="MS Mincho" w:cs="MS Mincho"/>
                <w:sz w:val="20"/>
                <w:szCs w:val="20"/>
              </w:rPr>
              <w:t>易</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p>
        </w:tc>
      </w:tr>
      <w:tr w:rsidR="00087F77" w:rsidRPr="00087F77" w14:paraId="0AFB5F6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AC2F4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CBD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C65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Lie Xian 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列仙</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841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葛洪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9A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author and date are arguable in history. Scholar GeHong</w:t>
            </w:r>
            <w:r w:rsidRPr="00087F77">
              <w:rPr>
                <w:rFonts w:ascii="MS Mincho" w:eastAsia="MS Mincho" w:hAnsi="MS Mincho" w:cs="MS Mincho"/>
                <w:sz w:val="20"/>
                <w:szCs w:val="20"/>
              </w:rPr>
              <w:t>葛洪</w:t>
            </w:r>
            <w:r w:rsidRPr="00087F77">
              <w:rPr>
                <w:rFonts w:ascii="Times New Roman" w:eastAsia="Times New Roman" w:hAnsi="Times New Roman" w:cs="Times New Roman"/>
                <w:sz w:val="20"/>
                <w:szCs w:val="20"/>
              </w:rPr>
              <w:t xml:space="preserve"> (283-343AD) believed that the book is written by LiuXian</w:t>
            </w:r>
            <w:r w:rsidRPr="00087F77">
              <w:rPr>
                <w:rFonts w:ascii="MS Mincho" w:eastAsia="MS Mincho" w:hAnsi="MS Mincho" w:cs="MS Mincho"/>
                <w:sz w:val="20"/>
                <w:szCs w:val="20"/>
              </w:rPr>
              <w:t>刘向</w:t>
            </w:r>
            <w:r w:rsidRPr="00087F77">
              <w:rPr>
                <w:rFonts w:ascii="Times New Roman" w:eastAsia="Times New Roman" w:hAnsi="Times New Roman" w:cs="Times New Roman"/>
                <w:sz w:val="20"/>
                <w:szCs w:val="20"/>
              </w:rPr>
              <w:t>(77-6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about 25 different versions in history. The earliest version appeared in Tang Dynasty (618-907AD).</w:t>
            </w:r>
          </w:p>
        </w:tc>
      </w:tr>
      <w:tr w:rsidR="00087F77" w:rsidRPr="00087F77" w14:paraId="4FA923B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8861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1D0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69C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Zhou Bi Suan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周髀算</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DDC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周公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C75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There is no agreement about the author and date. Some said that the book is written by ZhouGon</w:t>
            </w:r>
            <w:r w:rsidRPr="00087F77">
              <w:rPr>
                <w:rFonts w:ascii="MS Mincho" w:eastAsia="MS Mincho" w:hAnsi="MS Mincho" w:cs="MS Mincho"/>
                <w:sz w:val="20"/>
                <w:szCs w:val="20"/>
              </w:rPr>
              <w:t>周公</w:t>
            </w:r>
            <w:r w:rsidRPr="00087F77">
              <w:rPr>
                <w:rFonts w:ascii="Times New Roman" w:eastAsia="Times New Roman" w:hAnsi="Times New Roman" w:cs="Times New Roman"/>
                <w:sz w:val="20"/>
                <w:szCs w:val="20"/>
              </w:rPr>
              <w:t xml:space="preserve"> in ZhouDynasty(1100-771BC).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ZhouBi</w:t>
            </w:r>
            <w:r w:rsidRPr="00087F77">
              <w:rPr>
                <w:rFonts w:ascii="MS Mincho" w:eastAsia="MS Mincho" w:hAnsi="MS Mincho" w:cs="MS Mincho"/>
                <w:sz w:val="20"/>
                <w:szCs w:val="20"/>
              </w:rPr>
              <w:t>周髀</w:t>
            </w:r>
            <w:r w:rsidRPr="00087F77">
              <w:rPr>
                <w:rFonts w:ascii="Times New Roman" w:eastAsia="Times New Roman" w:hAnsi="Times New Roman" w:cs="Times New Roman"/>
                <w:sz w:val="20"/>
                <w:szCs w:val="20"/>
              </w:rPr>
              <w:t>. It is the earliest Chinese astronomy book. A Chinese scholar found different versions[1].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Notes: [1]  FengLiGui, The Study of the Date of The ZhouBiSuanJing, GuJiZhenLi Institue, 1986.04 ("</w:t>
            </w:r>
            <w:r w:rsidRPr="00087F77">
              <w:rPr>
                <w:rFonts w:ascii="MS Mincho" w:eastAsia="MS Mincho" w:hAnsi="MS Mincho" w:cs="MS Mincho"/>
                <w:sz w:val="20"/>
                <w:szCs w:val="20"/>
              </w:rPr>
              <w:t>周髀算</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成</w:t>
            </w:r>
            <w:r w:rsidRPr="00087F77">
              <w:rPr>
                <w:rFonts w:ascii="PingFang TC" w:eastAsia="PingFang TC" w:hAnsi="PingFang TC" w:cs="PingFang TC"/>
                <w:sz w:val="20"/>
                <w:szCs w:val="20"/>
              </w:rPr>
              <w:t>书</w:t>
            </w:r>
            <w:r w:rsidRPr="00087F77">
              <w:rPr>
                <w:rFonts w:ascii="MS Mincho" w:eastAsia="MS Mincho" w:hAnsi="MS Mincho" w:cs="MS Mincho"/>
                <w:sz w:val="20"/>
                <w:szCs w:val="20"/>
              </w:rPr>
              <w:t>年代考</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冯</w:t>
            </w:r>
            <w:r w:rsidRPr="00087F77">
              <w:rPr>
                <w:rFonts w:ascii="MS Mincho" w:eastAsia="MS Mincho" w:hAnsi="MS Mincho" w:cs="MS Mincho"/>
                <w:sz w:val="20"/>
                <w:szCs w:val="20"/>
              </w:rPr>
              <w:t>礼</w:t>
            </w:r>
            <w:r w:rsidRPr="00087F77">
              <w:rPr>
                <w:rFonts w:ascii="PingFang TC" w:eastAsia="PingFang TC" w:hAnsi="PingFang TC" w:cs="PingFang TC"/>
                <w:sz w:val="20"/>
                <w:szCs w:val="20"/>
              </w:rPr>
              <w:t>贵</w:t>
            </w:r>
            <w:r w:rsidRPr="00087F77">
              <w:rPr>
                <w:rFonts w:ascii="MS Mincho" w:eastAsia="MS Mincho" w:hAnsi="MS Mincho" w:cs="MS Mincho"/>
                <w:sz w:val="20"/>
                <w:szCs w:val="20"/>
              </w:rPr>
              <w:t>《古籍整理研究学刊》</w:t>
            </w:r>
            <w:r w:rsidRPr="00087F77">
              <w:rPr>
                <w:rFonts w:ascii="Times New Roman" w:eastAsia="Times New Roman" w:hAnsi="Times New Roman" w:cs="Times New Roman"/>
                <w:sz w:val="20"/>
                <w:szCs w:val="20"/>
              </w:rPr>
              <w:t>1986.04)</w:t>
            </w:r>
          </w:p>
        </w:tc>
      </w:tr>
      <w:tr w:rsidR="00087F77" w:rsidRPr="00087F77" w14:paraId="2076DEE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CCCE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5DB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807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 Jiu Pian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急就篇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953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史游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54C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said the book was written by ShiYou</w:t>
            </w:r>
            <w:r w:rsidRPr="00087F77">
              <w:rPr>
                <w:rFonts w:ascii="MS Mincho" w:eastAsia="MS Mincho" w:hAnsi="MS Mincho" w:cs="MS Mincho"/>
                <w:sz w:val="20"/>
                <w:szCs w:val="20"/>
              </w:rPr>
              <w:t>史游</w:t>
            </w:r>
            <w:r w:rsidRPr="00087F77">
              <w:rPr>
                <w:rFonts w:ascii="Times New Roman" w:eastAsia="Times New Roman" w:hAnsi="Times New Roman" w:cs="Times New Roman"/>
                <w:sz w:val="20"/>
                <w:szCs w:val="20"/>
              </w:rPr>
              <w:t xml:space="preserve"> during HanYuanDi</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元帝</w:t>
            </w:r>
            <w:r w:rsidRPr="00087F77">
              <w:rPr>
                <w:rFonts w:ascii="Times New Roman" w:eastAsia="Times New Roman" w:hAnsi="Times New Roman" w:cs="Times New Roman"/>
                <w:sz w:val="20"/>
                <w:szCs w:val="20"/>
              </w:rPr>
              <w:t xml:space="preserve"> Dynasty (48-33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has mainly 3 different versions, the version of ShiLiu </w:t>
            </w:r>
            <w:r w:rsidRPr="00087F77">
              <w:rPr>
                <w:rFonts w:ascii="MS Mincho" w:eastAsia="MS Mincho" w:hAnsi="MS Mincho" w:cs="MS Mincho"/>
                <w:sz w:val="20"/>
                <w:szCs w:val="20"/>
              </w:rPr>
              <w:t>史游</w:t>
            </w:r>
            <w:r w:rsidRPr="00087F77">
              <w:rPr>
                <w:rFonts w:ascii="Times New Roman" w:eastAsia="Times New Roman" w:hAnsi="Times New Roman" w:cs="Times New Roman"/>
                <w:sz w:val="20"/>
                <w:szCs w:val="20"/>
              </w:rPr>
              <w:t xml:space="preserve">, ZhaoMenFan </w:t>
            </w:r>
            <w:r w:rsidRPr="00087F77">
              <w:rPr>
                <w:rFonts w:ascii="PingFang TC" w:eastAsia="PingFang TC" w:hAnsi="PingFang TC" w:cs="PingFang TC"/>
                <w:sz w:val="20"/>
                <w:szCs w:val="20"/>
              </w:rPr>
              <w:t>赵</w:t>
            </w:r>
            <w:r w:rsidRPr="00087F77">
              <w:rPr>
                <w:rFonts w:ascii="MS Mincho" w:eastAsia="MS Mincho" w:hAnsi="MS Mincho" w:cs="MS Mincho"/>
                <w:sz w:val="20"/>
                <w:szCs w:val="20"/>
              </w:rPr>
              <w:t>孟</w:t>
            </w:r>
            <w:r w:rsidRPr="00087F77">
              <w:rPr>
                <w:rFonts w:ascii="PingFang TC" w:eastAsia="PingFang TC" w:hAnsi="PingFang TC" w:cs="PingFang TC"/>
                <w:sz w:val="20"/>
                <w:szCs w:val="20"/>
              </w:rPr>
              <w:t>烦</w:t>
            </w:r>
            <w:r w:rsidRPr="00087F77">
              <w:rPr>
                <w:rFonts w:ascii="Times New Roman" w:eastAsia="Times New Roman" w:hAnsi="Times New Roman" w:cs="Times New Roman"/>
                <w:sz w:val="20"/>
                <w:szCs w:val="20"/>
              </w:rPr>
              <w:t xml:space="preserve"> and SongKe</w:t>
            </w:r>
            <w:r w:rsidRPr="00087F77">
              <w:rPr>
                <w:rFonts w:ascii="MS Mincho" w:eastAsia="MS Mincho" w:hAnsi="MS Mincho" w:cs="MS Mincho"/>
                <w:sz w:val="20"/>
                <w:szCs w:val="20"/>
              </w:rPr>
              <w:t>宋克</w:t>
            </w:r>
            <w:r w:rsidRPr="00087F77">
              <w:rPr>
                <w:rFonts w:ascii="Times New Roman" w:eastAsia="Times New Roman" w:hAnsi="Times New Roman" w:cs="Times New Roman"/>
                <w:sz w:val="20"/>
                <w:szCs w:val="20"/>
              </w:rPr>
              <w:t xml:space="preserve"> [1].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Notes: [1] FangHongYi, Three Versions of JiJiuPian, Beijing Physical Univeristy Publisher, 2013.01. (</w:t>
            </w:r>
            <w:r w:rsidRPr="00087F77">
              <w:rPr>
                <w:rFonts w:ascii="MS Mincho" w:eastAsia="MS Mincho" w:hAnsi="MS Mincho" w:cs="MS Mincho"/>
                <w:sz w:val="20"/>
                <w:szCs w:val="20"/>
              </w:rPr>
              <w:t>房弘毅主</w:t>
            </w:r>
            <w:r w:rsidRPr="00087F77">
              <w:rPr>
                <w:rFonts w:ascii="PingFang TC" w:eastAsia="PingFang TC" w:hAnsi="PingFang TC" w:cs="PingFang TC"/>
                <w:sz w:val="20"/>
                <w:szCs w:val="20"/>
              </w:rPr>
              <w:t>编</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《章草急就章三种》</w:t>
            </w:r>
            <w:r w:rsidRPr="00087F77">
              <w:rPr>
                <w:rFonts w:ascii="PingFang TC" w:eastAsia="PingFang TC" w:hAnsi="PingFang TC" w:cs="PingFang TC"/>
                <w:sz w:val="20"/>
                <w:szCs w:val="20"/>
              </w:rPr>
              <w:t>选编</w:t>
            </w:r>
            <w:r w:rsidRPr="00087F77">
              <w:rPr>
                <w:rFonts w:ascii="MS Mincho" w:eastAsia="MS Mincho" w:hAnsi="MS Mincho" w:cs="MS Mincho"/>
                <w:sz w:val="20"/>
                <w:szCs w:val="20"/>
              </w:rPr>
              <w:t>的《急就章》，</w:t>
            </w:r>
            <w:r w:rsidRPr="00087F77">
              <w:rPr>
                <w:rFonts w:ascii="PingFang TC" w:eastAsia="PingFang TC" w:hAnsi="PingFang TC" w:cs="PingFang TC"/>
                <w:sz w:val="20"/>
                <w:szCs w:val="20"/>
              </w:rPr>
              <w:t>选</w:t>
            </w:r>
            <w:r w:rsidRPr="00087F77">
              <w:rPr>
                <w:rFonts w:ascii="MS Mincho" w:eastAsia="MS Mincho" w:hAnsi="MS Mincho" w:cs="MS Mincho"/>
                <w:sz w:val="20"/>
                <w:szCs w:val="20"/>
              </w:rPr>
              <w:t>用了史游、</w:t>
            </w:r>
            <w:r w:rsidRPr="00087F77">
              <w:rPr>
                <w:rFonts w:ascii="PingFang TC" w:eastAsia="PingFang TC" w:hAnsi="PingFang TC" w:cs="PingFang TC"/>
                <w:sz w:val="20"/>
                <w:szCs w:val="20"/>
              </w:rPr>
              <w:t>赵</w:t>
            </w:r>
            <w:r w:rsidRPr="00087F77">
              <w:rPr>
                <w:rFonts w:ascii="MS Mincho" w:eastAsia="MS Mincho" w:hAnsi="MS Mincho" w:cs="MS Mincho"/>
                <w:sz w:val="20"/>
                <w:szCs w:val="20"/>
              </w:rPr>
              <w:t>孟</w:t>
            </w:r>
            <w:r w:rsidRPr="00087F77">
              <w:rPr>
                <w:rFonts w:ascii="PingFang TC" w:eastAsia="PingFang TC" w:hAnsi="PingFang TC" w:cs="PingFang TC"/>
                <w:sz w:val="20"/>
                <w:szCs w:val="20"/>
              </w:rPr>
              <w:t>烦</w:t>
            </w:r>
            <w:r w:rsidRPr="00087F77">
              <w:rPr>
                <w:rFonts w:ascii="MS Mincho" w:eastAsia="MS Mincho" w:hAnsi="MS Mincho" w:cs="MS Mincho"/>
                <w:sz w:val="20"/>
                <w:szCs w:val="20"/>
              </w:rPr>
              <w:t>及宋克的写本</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北京体育大学出版社</w:t>
            </w:r>
            <w:r w:rsidRPr="00087F77">
              <w:rPr>
                <w:rFonts w:ascii="Times New Roman" w:eastAsia="Times New Roman" w:hAnsi="Times New Roman" w:cs="Times New Roman"/>
                <w:sz w:val="20"/>
                <w:szCs w:val="20"/>
              </w:rPr>
              <w:t>2013.01)</w:t>
            </w:r>
          </w:p>
        </w:tc>
      </w:tr>
      <w:tr w:rsidR="00087F77" w:rsidRPr="00087F77" w14:paraId="64B0216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B5194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EDA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4B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Yangzi Fayan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扬</w:t>
            </w:r>
            <w:r w:rsidRPr="00087F77">
              <w:rPr>
                <w:rFonts w:ascii="MS Mincho" w:eastAsia="MS Mincho" w:hAnsi="MS Mincho" w:cs="MS Mincho"/>
                <w:sz w:val="20"/>
                <w:szCs w:val="20"/>
              </w:rPr>
              <w:t>子法言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E2C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0E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YangXiong </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r w:rsidRPr="00087F77">
              <w:rPr>
                <w:rFonts w:ascii="Times New Roman" w:eastAsia="Times New Roman" w:hAnsi="Times New Roman" w:cs="Times New Roman"/>
                <w:sz w:val="20"/>
                <w:szCs w:val="20"/>
              </w:rPr>
              <w:t xml:space="preserve"> (53BC-18AD).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08DF3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3FD74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4D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D16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 Xuan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太玄</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993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E4E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YangXiong</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r w:rsidRPr="00087F77">
              <w:rPr>
                <w:rFonts w:ascii="Times New Roman" w:eastAsia="Times New Roman" w:hAnsi="Times New Roman" w:cs="Times New Roman"/>
                <w:sz w:val="20"/>
                <w:szCs w:val="20"/>
              </w:rPr>
              <w:t xml:space="preserve"> (53BC-18AD).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YangZiTaiXuanJing</w:t>
            </w:r>
            <w:r w:rsidRPr="00087F77">
              <w:rPr>
                <w:rFonts w:ascii="PingFang TC" w:eastAsia="PingFang TC" w:hAnsi="PingFang TC" w:cs="PingFang TC"/>
                <w:sz w:val="20"/>
                <w:szCs w:val="20"/>
              </w:rPr>
              <w:t>扬</w:t>
            </w:r>
            <w:r w:rsidRPr="00087F77">
              <w:rPr>
                <w:rFonts w:ascii="MS Mincho" w:eastAsia="MS Mincho" w:hAnsi="MS Mincho" w:cs="MS Mincho"/>
                <w:sz w:val="20"/>
                <w:szCs w:val="20"/>
              </w:rPr>
              <w:t>子太玄</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TaiXuan</w:t>
            </w:r>
            <w:r w:rsidRPr="00087F77">
              <w:rPr>
                <w:rFonts w:ascii="MS Mincho" w:eastAsia="MS Mincho" w:hAnsi="MS Mincho" w:cs="MS Mincho"/>
                <w:sz w:val="20"/>
                <w:szCs w:val="20"/>
              </w:rPr>
              <w:t>太玄</w:t>
            </w:r>
            <w:r w:rsidRPr="00087F77">
              <w:rPr>
                <w:rFonts w:ascii="Times New Roman" w:eastAsia="Times New Roman" w:hAnsi="Times New Roman" w:cs="Times New Roman"/>
                <w:sz w:val="20"/>
                <w:szCs w:val="20"/>
              </w:rPr>
              <w:t>, or XuanJing</w:t>
            </w:r>
            <w:r w:rsidRPr="00087F77">
              <w:rPr>
                <w:rFonts w:ascii="MS Mincho" w:eastAsia="MS Mincho" w:hAnsi="MS Mincho" w:cs="MS Mincho"/>
                <w:sz w:val="20"/>
                <w:szCs w:val="20"/>
              </w:rPr>
              <w:t>玄</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p>
        </w:tc>
      </w:tr>
      <w:tr w:rsidR="00087F77" w:rsidRPr="00087F77" w14:paraId="5C6C94C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C828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EF0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8B4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Dong Guan Han Ji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东观汉记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B7E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班固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173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edited by multiple authors, like BanGu</w:t>
            </w:r>
            <w:r w:rsidRPr="00087F77">
              <w:rPr>
                <w:rFonts w:ascii="MS Mincho" w:eastAsia="MS Mincho" w:hAnsi="MS Mincho" w:cs="MS Mincho"/>
                <w:sz w:val="20"/>
                <w:szCs w:val="20"/>
              </w:rPr>
              <w:t>班固</w:t>
            </w:r>
            <w:r w:rsidRPr="00087F77">
              <w:rPr>
                <w:rFonts w:ascii="Times New Roman" w:eastAsia="Times New Roman" w:hAnsi="Times New Roman" w:cs="Times New Roman"/>
                <w:sz w:val="20"/>
                <w:szCs w:val="20"/>
              </w:rPr>
              <w:t>(),ChengZong</w:t>
            </w:r>
            <w:r w:rsidRPr="00087F77">
              <w:rPr>
                <w:rFonts w:ascii="PingFang TC" w:eastAsia="PingFang TC" w:hAnsi="PingFang TC" w:cs="PingFang TC"/>
                <w:sz w:val="20"/>
                <w:szCs w:val="20"/>
              </w:rPr>
              <w:t>陈</w:t>
            </w:r>
            <w:r w:rsidRPr="00087F77">
              <w:rPr>
                <w:rFonts w:ascii="MS Mincho" w:eastAsia="MS Mincho" w:hAnsi="MS Mincho" w:cs="MS Mincho"/>
                <w:sz w:val="20"/>
                <w:szCs w:val="20"/>
              </w:rPr>
              <w:t>宗</w:t>
            </w:r>
            <w:r w:rsidRPr="00087F77">
              <w:rPr>
                <w:rFonts w:ascii="Times New Roman" w:eastAsia="Times New Roman" w:hAnsi="Times New Roman" w:cs="Times New Roman"/>
                <w:sz w:val="20"/>
                <w:szCs w:val="20"/>
              </w:rPr>
              <w:t>(),YiMin</w:t>
            </w:r>
            <w:r w:rsidRPr="00087F77">
              <w:rPr>
                <w:rFonts w:ascii="MS Mincho" w:eastAsia="MS Mincho" w:hAnsi="MS Mincho" w:cs="MS Mincho"/>
                <w:sz w:val="20"/>
                <w:szCs w:val="20"/>
              </w:rPr>
              <w:t>尹敏</w:t>
            </w:r>
            <w:r w:rsidRPr="00087F77">
              <w:rPr>
                <w:rFonts w:ascii="Times New Roman" w:eastAsia="Times New Roman" w:hAnsi="Times New Roman" w:cs="Times New Roman"/>
                <w:sz w:val="20"/>
                <w:szCs w:val="20"/>
              </w:rPr>
              <w:t>, MengYi</w:t>
            </w:r>
            <w:r w:rsidRPr="00087F77">
              <w:rPr>
                <w:rFonts w:ascii="MS Mincho" w:eastAsia="MS Mincho" w:hAnsi="MS Mincho" w:cs="MS Mincho"/>
                <w:sz w:val="20"/>
                <w:szCs w:val="20"/>
              </w:rPr>
              <w:t>孟异</w:t>
            </w:r>
            <w:r w:rsidRPr="00087F77">
              <w:rPr>
                <w:rFonts w:ascii="Times New Roman" w:eastAsia="Times New Roman" w:hAnsi="Times New Roman" w:cs="Times New Roman"/>
                <w:sz w:val="20"/>
                <w:szCs w:val="20"/>
              </w:rPr>
              <w:t>, LiuZhen</w:t>
            </w:r>
            <w:r w:rsidRPr="00087F77">
              <w:rPr>
                <w:rFonts w:ascii="MS Mincho" w:eastAsia="MS Mincho" w:hAnsi="MS Mincho" w:cs="MS Mincho"/>
                <w:sz w:val="20"/>
                <w:szCs w:val="20"/>
              </w:rPr>
              <w:t>刘珍</w:t>
            </w:r>
            <w:r w:rsidRPr="00087F77">
              <w:rPr>
                <w:rFonts w:ascii="Times New Roman" w:eastAsia="Times New Roman" w:hAnsi="Times New Roman" w:cs="Times New Roman"/>
                <w:sz w:val="20"/>
                <w:szCs w:val="20"/>
              </w:rPr>
              <w:t>,LiYou</w:t>
            </w:r>
            <w:r w:rsidRPr="00087F77">
              <w:rPr>
                <w:rFonts w:ascii="MS Mincho" w:eastAsia="MS Mincho" w:hAnsi="MS Mincho" w:cs="MS Mincho"/>
                <w:sz w:val="20"/>
                <w:szCs w:val="20"/>
              </w:rPr>
              <w:t>李尤</w:t>
            </w:r>
            <w:r w:rsidRPr="00087F77">
              <w:rPr>
                <w:rFonts w:ascii="Times New Roman" w:eastAsia="Times New Roman" w:hAnsi="Times New Roman" w:cs="Times New Roman"/>
                <w:sz w:val="20"/>
                <w:szCs w:val="20"/>
              </w:rPr>
              <w:t>,LiuJu</w:t>
            </w:r>
            <w:r w:rsidRPr="00087F77">
              <w:rPr>
                <w:rFonts w:ascii="MS Mincho" w:eastAsia="MS Mincho" w:hAnsi="MS Mincho" w:cs="MS Mincho"/>
                <w:sz w:val="20"/>
                <w:szCs w:val="20"/>
              </w:rPr>
              <w:t>刘騊駼</w:t>
            </w:r>
            <w:r w:rsidRPr="00087F77">
              <w:rPr>
                <w:rFonts w:ascii="Times New Roman" w:eastAsia="Times New Roman" w:hAnsi="Times New Roman" w:cs="Times New Roman"/>
                <w:sz w:val="20"/>
                <w:szCs w:val="20"/>
              </w:rPr>
              <w:t>, etc. in HanMingDi Dynasty(28-75AD).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multiple different version in history.</w:t>
            </w:r>
          </w:p>
        </w:tc>
      </w:tr>
      <w:tr w:rsidR="00087F77" w:rsidRPr="00087F77" w14:paraId="36A4025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C93C9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B79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C98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Zhong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忠</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3D9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432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MaRong</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融</w:t>
            </w:r>
            <w:r w:rsidRPr="00087F77">
              <w:rPr>
                <w:rFonts w:ascii="Times New Roman" w:eastAsia="Times New Roman" w:hAnsi="Times New Roman" w:cs="Times New Roman"/>
                <w:sz w:val="20"/>
                <w:szCs w:val="20"/>
              </w:rPr>
              <w:t xml:space="preserve"> (79-166AD).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Some scholar believe that ZhongJing</w:t>
            </w:r>
            <w:r w:rsidRPr="00087F77">
              <w:rPr>
                <w:rFonts w:ascii="MS Mincho" w:eastAsia="MS Mincho" w:hAnsi="MS Mincho" w:cs="MS Mincho"/>
                <w:sz w:val="20"/>
                <w:szCs w:val="20"/>
              </w:rPr>
              <w:t>忠</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xml:space="preserve"> is a book that mimics XiaoJing</w:t>
            </w:r>
            <w:r w:rsidRPr="00087F77">
              <w:rPr>
                <w:rFonts w:ascii="MS Mincho" w:eastAsia="MS Mincho" w:hAnsi="MS Mincho" w:cs="MS Mincho"/>
                <w:sz w:val="20"/>
                <w:szCs w:val="20"/>
              </w:rPr>
              <w:t>孝</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p>
        </w:tc>
      </w:tr>
      <w:tr w:rsidR="00087F77" w:rsidRPr="00087F77" w14:paraId="3509692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CFBC4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8F3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167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Zhong Lun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中</w:t>
            </w:r>
            <w:r w:rsidRPr="00087F77">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5A7C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徐干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9E3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is written by XuGan</w:t>
            </w:r>
            <w:r w:rsidRPr="00087F77">
              <w:rPr>
                <w:rFonts w:ascii="MS Mincho" w:eastAsia="MS Mincho" w:hAnsi="MS Mincho" w:cs="MS Mincho"/>
                <w:sz w:val="20"/>
                <w:szCs w:val="20"/>
              </w:rPr>
              <w:t>徐干</w:t>
            </w:r>
            <w:r w:rsidRPr="00087F77">
              <w:rPr>
                <w:rFonts w:ascii="Times New Roman" w:eastAsia="Times New Roman" w:hAnsi="Times New Roman" w:cs="Times New Roman"/>
                <w:sz w:val="20"/>
                <w:szCs w:val="20"/>
              </w:rPr>
              <w:t xml:space="preserve"> (171-217AD).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popular version has two volumes with 20 chapters.</w:t>
            </w:r>
          </w:p>
        </w:tc>
      </w:tr>
      <w:tr w:rsidR="00087F77" w:rsidRPr="00087F77" w14:paraId="21EB7E7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51302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B88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287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Shang Han Lun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28E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张</w:t>
            </w:r>
            <w:r w:rsidRPr="00087F77">
              <w:rPr>
                <w:rFonts w:ascii="MS Mincho" w:eastAsia="MS Mincho" w:hAnsi="MS Mincho" w:cs="MS Mincho"/>
                <w:sz w:val="20"/>
                <w:szCs w:val="20"/>
              </w:rPr>
              <w:t>仲景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43C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Chinese medical scholar ZhangZhongJin </w:t>
            </w:r>
            <w:r w:rsidRPr="00087F77">
              <w:rPr>
                <w:rFonts w:ascii="PingFang TC" w:eastAsia="PingFang TC" w:hAnsi="PingFang TC" w:cs="PingFang TC"/>
                <w:sz w:val="20"/>
                <w:szCs w:val="20"/>
              </w:rPr>
              <w:t>张</w:t>
            </w:r>
            <w:r w:rsidRPr="00087F77">
              <w:rPr>
                <w:rFonts w:ascii="MS Mincho" w:eastAsia="MS Mincho" w:hAnsi="MS Mincho" w:cs="MS Mincho"/>
                <w:sz w:val="20"/>
                <w:szCs w:val="20"/>
              </w:rPr>
              <w:t>仲景</w:t>
            </w:r>
            <w:r w:rsidRPr="00087F77">
              <w:rPr>
                <w:rFonts w:ascii="Times New Roman" w:eastAsia="Times New Roman" w:hAnsi="Times New Roman" w:cs="Times New Roman"/>
                <w:sz w:val="20"/>
                <w:szCs w:val="20"/>
              </w:rPr>
              <w:t> (150/154-215/219AD)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said the original version is called ShangHanZaBinLun</w:t>
            </w:r>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SimSun" w:eastAsia="SimSun" w:hAnsi="SimSun" w:cs="SimSun"/>
                <w:sz w:val="20"/>
                <w:szCs w:val="20"/>
              </w:rPr>
              <w:t>杂</w:t>
            </w:r>
            <w:r w:rsidRPr="00087F77">
              <w:rPr>
                <w:rFonts w:ascii="MS Mincho" w:eastAsia="MS Mincho" w:hAnsi="MS Mincho" w:cs="MS Mincho"/>
                <w:sz w:val="20"/>
                <w:szCs w:val="20"/>
              </w:rPr>
              <w:t>病</w:t>
            </w:r>
            <w:r w:rsidRPr="00087F77">
              <w:rPr>
                <w:rFonts w:ascii="PingFang TC" w:eastAsia="PingFang TC" w:hAnsi="PingFang TC" w:cs="PingFang TC"/>
                <w:sz w:val="20"/>
                <w:szCs w:val="20"/>
              </w:rPr>
              <w:t>论</w:t>
            </w:r>
            <w:r w:rsidRPr="00087F77">
              <w:rPr>
                <w:rFonts w:ascii="Times New Roman" w:eastAsia="Times New Roman" w:hAnsi="Times New Roman" w:cs="Times New Roman"/>
                <w:sz w:val="20"/>
                <w:szCs w:val="20"/>
              </w:rPr>
              <w:t>.During the spreading process in history, it was modified and edited to become two books, ShangHanLun</w:t>
            </w:r>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PingFang TC" w:eastAsia="PingFang TC" w:hAnsi="PingFang TC" w:cs="PingFang TC"/>
                <w:sz w:val="20"/>
                <w:szCs w:val="20"/>
              </w:rPr>
              <w:t>论</w:t>
            </w:r>
            <w:r w:rsidRPr="00087F77">
              <w:rPr>
                <w:rFonts w:ascii="Times New Roman" w:eastAsia="Times New Roman" w:hAnsi="Times New Roman" w:cs="Times New Roman"/>
                <w:sz w:val="20"/>
                <w:szCs w:val="20"/>
              </w:rPr>
              <w:t xml:space="preserve">and JinKuiYaLueFangLun </w:t>
            </w:r>
            <w:r w:rsidRPr="00087F77">
              <w:rPr>
                <w:rFonts w:ascii="MS Mincho" w:eastAsia="MS Mincho" w:hAnsi="MS Mincho" w:cs="MS Mincho"/>
                <w:sz w:val="20"/>
                <w:szCs w:val="20"/>
              </w:rPr>
              <w:t>金</w:t>
            </w:r>
            <w:r w:rsidRPr="00087F77">
              <w:rPr>
                <w:rFonts w:ascii="PingFang TC" w:eastAsia="PingFang TC" w:hAnsi="PingFang TC" w:cs="PingFang TC"/>
                <w:sz w:val="20"/>
                <w:szCs w:val="20"/>
              </w:rPr>
              <w:t>匮</w:t>
            </w:r>
            <w:r w:rsidRPr="00087F77">
              <w:rPr>
                <w:rFonts w:ascii="MS Mincho" w:eastAsia="MS Mincho" w:hAnsi="MS Mincho" w:cs="MS Mincho"/>
                <w:sz w:val="20"/>
                <w:szCs w:val="20"/>
              </w:rPr>
              <w:t>要略方</w:t>
            </w:r>
            <w:r w:rsidRPr="00087F77">
              <w:rPr>
                <w:rFonts w:ascii="PingFang TC" w:eastAsia="PingFang TC" w:hAnsi="PingFang TC" w:cs="PingFang TC"/>
                <w:sz w:val="20"/>
                <w:szCs w:val="20"/>
              </w:rPr>
              <w:t>论</w:t>
            </w:r>
            <w:r w:rsidRPr="00087F77">
              <w:rPr>
                <w:rFonts w:ascii="Times New Roman" w:eastAsia="Times New Roman" w:hAnsi="Times New Roman" w:cs="Times New Roman"/>
                <w:sz w:val="20"/>
                <w:szCs w:val="20"/>
              </w:rPr>
              <w:t>. Original version has 12 volumes but was lost. Currently it has 10 volumes with 22 chapters.</w:t>
            </w:r>
          </w:p>
        </w:tc>
      </w:tr>
      <w:tr w:rsidR="00087F77" w:rsidRPr="00087F77" w14:paraId="251E40D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25FB0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3BD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840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YiShenJin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神异</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4E6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D50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author is DongFangShuo </w:t>
            </w:r>
            <w:r w:rsidRPr="00087F77">
              <w:rPr>
                <w:rFonts w:ascii="PingFang TC" w:eastAsia="PingFang TC" w:hAnsi="PingFang TC" w:cs="PingFang TC"/>
                <w:sz w:val="20"/>
                <w:szCs w:val="20"/>
              </w:rPr>
              <w:t>东</w:t>
            </w:r>
            <w:r w:rsidRPr="00087F77">
              <w:rPr>
                <w:rFonts w:ascii="MS Mincho" w:eastAsia="MS Mincho" w:hAnsi="MS Mincho" w:cs="MS Mincho"/>
                <w:sz w:val="20"/>
                <w:szCs w:val="20"/>
              </w:rPr>
              <w:t>方朔（</w:t>
            </w:r>
            <w:r w:rsidRPr="00087F77">
              <w:rPr>
                <w:rFonts w:ascii="Times New Roman" w:eastAsia="Times New Roman" w:hAnsi="Times New Roman" w:cs="Times New Roman"/>
                <w:sz w:val="20"/>
                <w:szCs w:val="20"/>
              </w:rPr>
              <w:t>161BC-93AD).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Many scholars in history </w:t>
            </w:r>
            <w:r w:rsidRPr="00087F77">
              <w:rPr>
                <w:rFonts w:ascii="Times New Roman" w:eastAsia="Times New Roman" w:hAnsi="Times New Roman" w:cs="Times New Roman"/>
                <w:sz w:val="20"/>
                <w:szCs w:val="20"/>
              </w:rPr>
              <w:lastRenderedPageBreak/>
              <w:t>considered this book is a fake book. Multiple versions. The base version could be the version of HanWeiCongShu</w:t>
            </w:r>
            <w:r w:rsidRPr="00087F77">
              <w:rPr>
                <w:rFonts w:ascii="PingFang TC" w:eastAsia="PingFang TC" w:hAnsi="PingFang TC" w:cs="PingFang TC"/>
                <w:sz w:val="20"/>
                <w:szCs w:val="20"/>
              </w:rPr>
              <w:t>汉</w:t>
            </w:r>
            <w:r w:rsidRPr="00087F77">
              <w:rPr>
                <w:rFonts w:ascii="MS Mincho" w:eastAsia="MS Mincho" w:hAnsi="MS Mincho" w:cs="MS Mincho"/>
                <w:sz w:val="20"/>
                <w:szCs w:val="20"/>
              </w:rPr>
              <w:t>魏</w:t>
            </w:r>
            <w:r w:rsidRPr="00087F77">
              <w:rPr>
                <w:rFonts w:ascii="PingFang TC" w:eastAsia="PingFang TC" w:hAnsi="PingFang TC" w:cs="PingFang TC"/>
                <w:sz w:val="20"/>
                <w:szCs w:val="20"/>
              </w:rPr>
              <w:t>丛书</w:t>
            </w:r>
            <w:r w:rsidRPr="00087F77">
              <w:rPr>
                <w:rFonts w:ascii="Times New Roman" w:eastAsia="Times New Roman" w:hAnsi="Times New Roman" w:cs="Times New Roman"/>
                <w:sz w:val="20"/>
                <w:szCs w:val="20"/>
              </w:rPr>
              <w:t>.</w:t>
            </w:r>
          </w:p>
        </w:tc>
      </w:tr>
      <w:tr w:rsidR="00087F77" w:rsidRPr="00087F77" w14:paraId="05D6EEA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4AB1C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4C5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AF4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DongMingJin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洞冥</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D78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834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Some believe the author is GuoXian </w:t>
            </w:r>
            <w:r w:rsidRPr="00087F77">
              <w:rPr>
                <w:rFonts w:ascii="MS Mincho" w:eastAsia="MS Mincho" w:hAnsi="MS Mincho" w:cs="MS Mincho"/>
                <w:sz w:val="20"/>
                <w:szCs w:val="20"/>
              </w:rPr>
              <w:t>郭</w:t>
            </w:r>
            <w:r w:rsidRPr="00087F77">
              <w:rPr>
                <w:rFonts w:ascii="PingFang TC" w:eastAsia="PingFang TC" w:hAnsi="PingFang TC" w:cs="PingFang TC"/>
                <w:sz w:val="20"/>
                <w:szCs w:val="20"/>
              </w:rPr>
              <w:t>宪</w:t>
            </w:r>
            <w:r w:rsidRPr="00087F77">
              <w:rPr>
                <w:rFonts w:ascii="Times New Roman" w:eastAsia="Times New Roman" w:hAnsi="Times New Roman" w:cs="Times New Roman"/>
                <w:sz w:val="20"/>
                <w:szCs w:val="20"/>
              </w:rPr>
              <w:t xml:space="preserve"> in DongHan Dynasty </w:t>
            </w:r>
            <w:r w:rsidRPr="00087F77">
              <w:rPr>
                <w:rFonts w:ascii="PingFang TC" w:eastAsia="PingFang TC" w:hAnsi="PingFang TC" w:cs="PingFang TC"/>
                <w:sz w:val="20"/>
                <w:szCs w:val="20"/>
              </w:rPr>
              <w:t>东汉</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25-220).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HanWuDongMingJi </w:t>
            </w:r>
            <w:r w:rsidRPr="00087F77">
              <w:rPr>
                <w:rFonts w:ascii="PingFang TC" w:eastAsia="PingFang TC" w:hAnsi="PingFang TC" w:cs="PingFang TC"/>
                <w:sz w:val="20"/>
                <w:szCs w:val="20"/>
              </w:rPr>
              <w:t>汉</w:t>
            </w:r>
            <w:r w:rsidRPr="00087F77">
              <w:rPr>
                <w:rFonts w:ascii="MS Mincho" w:eastAsia="MS Mincho" w:hAnsi="MS Mincho" w:cs="MS Mincho"/>
                <w:sz w:val="20"/>
                <w:szCs w:val="20"/>
              </w:rPr>
              <w:t>武洞冥</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Multipl version.</w:t>
            </w:r>
          </w:p>
        </w:tc>
      </w:tr>
      <w:tr w:rsidR="00087F77" w:rsidRPr="00087F77" w14:paraId="6B7714F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18F49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387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1DE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Han Shu</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C7D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班固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F8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FanGu </w:t>
            </w:r>
            <w:r w:rsidRPr="00087F77">
              <w:rPr>
                <w:rFonts w:ascii="MS Mincho" w:eastAsia="MS Mincho" w:hAnsi="MS Mincho" w:cs="MS Mincho"/>
                <w:sz w:val="20"/>
                <w:szCs w:val="20"/>
              </w:rPr>
              <w:t>班固</w:t>
            </w:r>
            <w:r w:rsidRPr="00087F77">
              <w:rPr>
                <w:rFonts w:ascii="Times New Roman" w:eastAsia="Times New Roman" w:hAnsi="Times New Roman" w:cs="Times New Roman"/>
                <w:sz w:val="20"/>
                <w:szCs w:val="20"/>
              </w:rPr>
              <w:t xml:space="preserve"> (32-92AD).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QianHanShu</w:t>
            </w:r>
            <w:r w:rsidRPr="00087F77">
              <w:rPr>
                <w:rFonts w:ascii="MS Mincho" w:eastAsia="MS Mincho" w:hAnsi="MS Mincho" w:cs="MS Mincho"/>
                <w:sz w:val="20"/>
                <w:szCs w:val="20"/>
              </w:rPr>
              <w:t>前</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 The version is complicated[1][2].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NiXiaoYong, The Study of the Versions of The Han Shu, China Northwest University Social and Philosophy Science Publisher, 2013-1. (  </w:t>
            </w:r>
            <w:r w:rsidRPr="00087F77">
              <w:rPr>
                <w:rFonts w:ascii="MS Mincho" w:eastAsia="MS Mincho" w:hAnsi="MS Mincho" w:cs="MS Mincho"/>
                <w:sz w:val="20"/>
                <w:szCs w:val="20"/>
              </w:rPr>
              <w:t>西北大学学</w:t>
            </w:r>
            <w:r w:rsidRPr="00087F77">
              <w:rPr>
                <w:rFonts w:ascii="PingFang TC" w:eastAsia="PingFang TC" w:hAnsi="PingFang TC" w:cs="PingFang TC"/>
                <w:sz w:val="20"/>
                <w:szCs w:val="20"/>
              </w:rPr>
              <w:t>报</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哲学社会科学版</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 2013</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01</w:t>
            </w:r>
            <w:r w:rsidRPr="00087F77">
              <w:rPr>
                <w:rFonts w:ascii="MS Mincho" w:eastAsia="MS Mincho" w:hAnsi="MS Mincho" w:cs="MS Mincho"/>
                <w:sz w:val="20"/>
                <w:szCs w:val="20"/>
              </w:rPr>
              <w:t>期</w:t>
            </w:r>
            <w:r w:rsidRPr="00087F77">
              <w:rPr>
                <w:rFonts w:ascii="Times New Roman" w:eastAsia="Times New Roman" w:hAnsi="Times New Roman" w:cs="Times New Roman"/>
                <w:sz w:val="20"/>
                <w:szCs w:val="20"/>
              </w:rPr>
              <w:t xml:space="preserve"> , </w:t>
            </w:r>
            <w:r w:rsidRPr="00087F77">
              <w:rPr>
                <w:rFonts w:ascii="MS Mincho" w:eastAsia="MS Mincho" w:hAnsi="MS Mincho" w:cs="MS Mincho"/>
                <w:sz w:val="20"/>
                <w:szCs w:val="20"/>
              </w:rPr>
              <w:t>《</w:t>
            </w:r>
            <w:r w:rsidRPr="00087F77">
              <w:rPr>
                <w:rFonts w:ascii="PingFang TC" w:eastAsia="PingFang TC" w:hAnsi="PingFang TC" w:cs="PingFang TC"/>
                <w:sz w:val="20"/>
                <w:szCs w:val="20"/>
              </w:rPr>
              <w:t>汉书</w:t>
            </w:r>
            <w:r w:rsidRPr="00087F77">
              <w:rPr>
                <w:rFonts w:ascii="MS Mincho" w:eastAsia="MS Mincho" w:hAnsi="MS Mincho" w:cs="MS Mincho"/>
                <w:sz w:val="20"/>
                <w:szCs w:val="20"/>
              </w:rPr>
              <w:t>》版本史考述</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倪小勇</w:t>
            </w:r>
            <w:r w:rsidRPr="00087F77">
              <w:rPr>
                <w:rFonts w:ascii="Times New Roman" w:eastAsia="Times New Roman" w:hAnsi="Times New Roman" w:cs="Times New Roman"/>
                <w:sz w:val="20"/>
                <w:szCs w:val="20"/>
              </w:rPr>
              <w:t>) [2] ZhouChen, The Study of the Version of HanShu of Song Dynasty, Hubei Institute, 2002. (</w:t>
            </w:r>
            <w:r w:rsidRPr="00087F77">
              <w:rPr>
                <w:rFonts w:ascii="MS Mincho" w:eastAsia="MS Mincho" w:hAnsi="MS Mincho" w:cs="MS Mincho"/>
                <w:sz w:val="20"/>
                <w:szCs w:val="20"/>
              </w:rPr>
              <w:t>湖北文理学院学</w:t>
            </w:r>
            <w:r w:rsidRPr="00087F77">
              <w:rPr>
                <w:rFonts w:ascii="PingFang TC" w:eastAsia="PingFang TC" w:hAnsi="PingFang TC" w:cs="PingFang TC"/>
                <w:sz w:val="20"/>
                <w:szCs w:val="20"/>
              </w:rPr>
              <w:t>报</w:t>
            </w:r>
            <w:r w:rsidRPr="00087F77">
              <w:rPr>
                <w:rFonts w:ascii="Times New Roman" w:eastAsia="Times New Roman" w:hAnsi="Times New Roman" w:cs="Times New Roman"/>
                <w:sz w:val="20"/>
                <w:szCs w:val="20"/>
              </w:rPr>
              <w:t xml:space="preserve"> 2002</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第</w:t>
            </w:r>
            <w:r w:rsidRPr="00087F77">
              <w:rPr>
                <w:rFonts w:ascii="Times New Roman" w:eastAsia="Times New Roman" w:hAnsi="Times New Roman" w:cs="Times New Roman"/>
                <w:sz w:val="20"/>
                <w:szCs w:val="20"/>
              </w:rPr>
              <w:t>1</w:t>
            </w:r>
            <w:r w:rsidRPr="00087F77">
              <w:rPr>
                <w:rFonts w:ascii="MS Mincho" w:eastAsia="MS Mincho" w:hAnsi="MS Mincho" w:cs="MS Mincho"/>
                <w:sz w:val="20"/>
                <w:szCs w:val="20"/>
              </w:rPr>
              <w:t>期</w:t>
            </w:r>
            <w:r w:rsidRPr="00087F77">
              <w:rPr>
                <w:rFonts w:ascii="Times New Roman" w:eastAsia="Times New Roman" w:hAnsi="Times New Roman" w:cs="Times New Roman"/>
                <w:sz w:val="20"/>
                <w:szCs w:val="20"/>
              </w:rPr>
              <w:t xml:space="preserve"> , </w:t>
            </w:r>
            <w:r w:rsidRPr="00087F77">
              <w:rPr>
                <w:rFonts w:ascii="MS Mincho" w:eastAsia="MS Mincho" w:hAnsi="MS Mincho" w:cs="MS Mincho"/>
                <w:sz w:val="20"/>
                <w:szCs w:val="20"/>
              </w:rPr>
              <w:t>宋刻《</w:t>
            </w:r>
            <w:r w:rsidRPr="00087F77">
              <w:rPr>
                <w:rFonts w:ascii="PingFang TC" w:eastAsia="PingFang TC" w:hAnsi="PingFang TC" w:cs="PingFang TC"/>
                <w:sz w:val="20"/>
                <w:szCs w:val="20"/>
              </w:rPr>
              <w:t>汉书</w:t>
            </w:r>
            <w:r w:rsidRPr="00087F77">
              <w:rPr>
                <w:rFonts w:ascii="MS Mincho" w:eastAsia="MS Mincho" w:hAnsi="MS Mincho" w:cs="MS Mincho"/>
                <w:sz w:val="20"/>
                <w:szCs w:val="20"/>
              </w:rPr>
              <w:t>》版本考</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周晨</w:t>
            </w:r>
            <w:r w:rsidRPr="00087F77">
              <w:rPr>
                <w:rFonts w:ascii="Times New Roman" w:eastAsia="Times New Roman" w:hAnsi="Times New Roman" w:cs="Times New Roman"/>
                <w:sz w:val="20"/>
                <w:szCs w:val="20"/>
              </w:rPr>
              <w:t>)</w:t>
            </w:r>
          </w:p>
        </w:tc>
      </w:tr>
      <w:tr w:rsidR="00087F77" w:rsidRPr="00087F77" w14:paraId="3754AB7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26B4F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310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46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Bai Hu Tong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白虎通德</w:t>
            </w:r>
            <w:r w:rsidRPr="00087F77">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072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班固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F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BanGu</w:t>
            </w:r>
            <w:r w:rsidRPr="00087F77">
              <w:rPr>
                <w:rFonts w:ascii="MS Mincho" w:eastAsia="MS Mincho" w:hAnsi="MS Mincho" w:cs="MS Mincho"/>
                <w:sz w:val="20"/>
                <w:szCs w:val="20"/>
              </w:rPr>
              <w:t>班固</w:t>
            </w:r>
            <w:r w:rsidRPr="00087F77">
              <w:rPr>
                <w:rFonts w:ascii="Times New Roman" w:eastAsia="Times New Roman" w:hAnsi="Times New Roman" w:cs="Times New Roman"/>
                <w:sz w:val="20"/>
                <w:szCs w:val="20"/>
              </w:rPr>
              <w:t>(32-92AD).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version is complicated[1].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Notes:[1] ZhangYanLouCai, The Study of the Versions of BaiHuTon within Seven Hundreds Years, Read and Calculation: Education Study, 2012.  (</w:t>
            </w:r>
            <w:r w:rsidRPr="00087F77">
              <w:rPr>
                <w:rFonts w:ascii="PingFang TC" w:eastAsia="PingFang TC" w:hAnsi="PingFang TC" w:cs="PingFang TC"/>
                <w:sz w:val="20"/>
                <w:szCs w:val="20"/>
              </w:rPr>
              <w:t>张扬</w:t>
            </w:r>
            <w:r w:rsidRPr="00087F77">
              <w:rPr>
                <w:rFonts w:ascii="MS Mincho" w:eastAsia="MS Mincho" w:hAnsi="MS Mincho" w:cs="MS Mincho"/>
                <w:sz w:val="20"/>
                <w:szCs w:val="20"/>
              </w:rPr>
              <w:t>楼材</w:t>
            </w:r>
            <w:r w:rsidRPr="00087F77">
              <w:rPr>
                <w:rFonts w:ascii="Times New Roman" w:eastAsia="Times New Roman" w:hAnsi="Times New Roman" w:cs="Times New Roman"/>
                <w:sz w:val="20"/>
                <w:szCs w:val="20"/>
              </w:rPr>
              <w:t>, </w:t>
            </w:r>
            <w:r w:rsidRPr="00087F77">
              <w:rPr>
                <w:rFonts w:ascii="MS Mincho" w:eastAsia="MS Mincho" w:hAnsi="MS Mincho" w:cs="MS Mincho"/>
                <w:sz w:val="20"/>
                <w:szCs w:val="20"/>
              </w:rPr>
              <w:t>白虎通德</w:t>
            </w:r>
            <w:r w:rsidRPr="00087F77">
              <w:rPr>
                <w:rFonts w:ascii="PingFang TC" w:eastAsia="PingFang TC" w:hAnsi="PingFang TC" w:cs="PingFang TC"/>
                <w:sz w:val="20"/>
                <w:szCs w:val="20"/>
              </w:rPr>
              <w:t>论</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七百年版本流</w:t>
            </w:r>
            <w:r w:rsidRPr="00087F77">
              <w:rPr>
                <w:rFonts w:ascii="PingFang TC" w:eastAsia="PingFang TC" w:hAnsi="PingFang TC" w:cs="PingFang TC"/>
                <w:sz w:val="20"/>
                <w:szCs w:val="20"/>
              </w:rPr>
              <w:t>变</w:t>
            </w:r>
            <w:r w:rsidRPr="00087F77">
              <w:rPr>
                <w:rFonts w:ascii="MS Mincho" w:eastAsia="MS Mincho" w:hAnsi="MS Mincho" w:cs="MS Mincho"/>
                <w:sz w:val="20"/>
                <w:szCs w:val="20"/>
              </w:rPr>
              <w:t>考</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读</w:t>
            </w:r>
            <w:r w:rsidRPr="00087F77">
              <w:rPr>
                <w:rFonts w:ascii="MS Mincho" w:eastAsia="MS Mincho" w:hAnsi="MS Mincho" w:cs="MS Mincho"/>
                <w:sz w:val="20"/>
                <w:szCs w:val="20"/>
              </w:rPr>
              <w:t>写算</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教育教学研究</w:t>
            </w:r>
            <w:r w:rsidRPr="00087F77">
              <w:rPr>
                <w:rFonts w:ascii="Times New Roman" w:eastAsia="Times New Roman" w:hAnsi="Times New Roman" w:cs="Times New Roman"/>
                <w:sz w:val="20"/>
                <w:szCs w:val="20"/>
              </w:rPr>
              <w:t>, 2012)</w:t>
            </w:r>
          </w:p>
        </w:tc>
      </w:tr>
      <w:tr w:rsidR="00087F77" w:rsidRPr="00087F77" w14:paraId="30FD6DE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6431E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02E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51F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Lunheng</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论</w:t>
            </w:r>
            <w:r w:rsidRPr="00087F77">
              <w:rPr>
                <w:rFonts w:ascii="MS Mincho" w:eastAsia="MS Mincho" w:hAnsi="MS Mincho" w:cs="MS Mincho"/>
                <w:sz w:val="20"/>
                <w:szCs w:val="20"/>
              </w:rPr>
              <w:t>衡</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CBC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王充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1D9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the book was written by WangYun</w:t>
            </w:r>
            <w:r w:rsidRPr="00087F77">
              <w:rPr>
                <w:rFonts w:ascii="MS Mincho" w:eastAsia="MS Mincho" w:hAnsi="MS Mincho" w:cs="MS Mincho"/>
                <w:sz w:val="20"/>
                <w:szCs w:val="20"/>
              </w:rPr>
              <w:t>王充</w:t>
            </w:r>
            <w:r w:rsidRPr="00087F77">
              <w:rPr>
                <w:rFonts w:ascii="Times New Roman" w:eastAsia="Times New Roman" w:hAnsi="Times New Roman" w:cs="Times New Roman"/>
                <w:sz w:val="20"/>
                <w:szCs w:val="20"/>
              </w:rPr>
              <w:t>(28-97AD).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version with commentary by HunHui (1423-?AD) was the most popular one.</w:t>
            </w:r>
          </w:p>
        </w:tc>
      </w:tr>
      <w:tr w:rsidR="00087F77" w:rsidRPr="00087F77" w14:paraId="14352CC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56E2E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521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252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Shuo Wen Jie Zi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说</w:t>
            </w:r>
            <w:r w:rsidRPr="00087F77">
              <w:rPr>
                <w:rFonts w:ascii="MS Mincho" w:eastAsia="MS Mincho" w:hAnsi="MS Mincho" w:cs="MS Mincho"/>
                <w:sz w:val="20"/>
                <w:szCs w:val="20"/>
              </w:rPr>
              <w:t>文解字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0D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许</w:t>
            </w:r>
            <w:r w:rsidRPr="00087F77">
              <w:rPr>
                <w:rFonts w:ascii="MS Mincho" w:eastAsia="MS Mincho" w:hAnsi="MS Mincho" w:cs="MS Mincho"/>
                <w:sz w:val="20"/>
                <w:szCs w:val="20"/>
              </w:rPr>
              <w:t>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A59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scholars believe that the author is XuShen </w:t>
            </w:r>
            <w:r w:rsidRPr="00087F77">
              <w:rPr>
                <w:rFonts w:ascii="PingFang TC" w:eastAsia="PingFang TC" w:hAnsi="PingFang TC" w:cs="PingFang TC"/>
                <w:sz w:val="20"/>
                <w:szCs w:val="20"/>
              </w:rPr>
              <w:t>许</w:t>
            </w:r>
            <w:r w:rsidRPr="00087F77">
              <w:rPr>
                <w:rFonts w:ascii="MS Mincho" w:eastAsia="MS Mincho" w:hAnsi="MS Mincho" w:cs="MS Mincho"/>
                <w:sz w:val="20"/>
                <w:szCs w:val="20"/>
              </w:rPr>
              <w:t>慎</w:t>
            </w:r>
            <w:r w:rsidRPr="00087F77">
              <w:rPr>
                <w:rFonts w:ascii="Times New Roman" w:eastAsia="Times New Roman" w:hAnsi="Times New Roman" w:cs="Times New Roman"/>
                <w:sz w:val="20"/>
                <w:szCs w:val="20"/>
              </w:rPr>
              <w:t xml:space="preserve"> (58-147AD)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first Chinese character dictionary. The earliest known version is said written by a person in Tang Dynasty (618-907 AD). Since then it was modified and edited by multiple scholars with multiple versions.</w:t>
            </w:r>
          </w:p>
        </w:tc>
      </w:tr>
      <w:tr w:rsidR="00087F77" w:rsidRPr="00087F77" w14:paraId="45823E0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70487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0F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830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Qian Fu Lun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潜夫</w:t>
            </w:r>
            <w:r w:rsidRPr="00087F77">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BE1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王符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72B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WangFu</w:t>
            </w:r>
            <w:r w:rsidRPr="00087F77">
              <w:rPr>
                <w:rFonts w:ascii="MS Mincho" w:eastAsia="MS Mincho" w:hAnsi="MS Mincho" w:cs="MS Mincho"/>
                <w:sz w:val="20"/>
                <w:szCs w:val="20"/>
              </w:rPr>
              <w:t>王符</w:t>
            </w:r>
            <w:r w:rsidRPr="00087F77">
              <w:rPr>
                <w:rFonts w:ascii="Times New Roman" w:eastAsia="Times New Roman" w:hAnsi="Times New Roman" w:cs="Times New Roman"/>
                <w:sz w:val="20"/>
                <w:szCs w:val="20"/>
              </w:rPr>
              <w:t>(85-163AD).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Currently the earliest full document is the version printed Ming Dynasty (1368-1644AD). Other printed version is hard to verified.</w:t>
            </w:r>
          </w:p>
        </w:tc>
      </w:tr>
      <w:tr w:rsidR="00087F77" w:rsidRPr="00087F77" w14:paraId="7B69E8B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9220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61F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377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Cai Zhong Lang 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蔡中郎集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6D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蔡中郎</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蔡邕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0CB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CaiYi</w:t>
            </w:r>
            <w:r w:rsidRPr="00087F77">
              <w:rPr>
                <w:rFonts w:ascii="MS Mincho" w:eastAsia="MS Mincho" w:hAnsi="MS Mincho" w:cs="MS Mincho"/>
                <w:sz w:val="20"/>
                <w:szCs w:val="20"/>
              </w:rPr>
              <w:t>蔡中郎</w:t>
            </w:r>
            <w:r w:rsidRPr="00087F77">
              <w:rPr>
                <w:rFonts w:ascii="Times New Roman" w:eastAsia="Times New Roman" w:hAnsi="Times New Roman" w:cs="Times New Roman"/>
                <w:sz w:val="20"/>
                <w:szCs w:val="20"/>
              </w:rPr>
              <w:t>/CaiYi</w:t>
            </w:r>
            <w:r w:rsidRPr="00087F77">
              <w:rPr>
                <w:rFonts w:ascii="MS Mincho" w:eastAsia="MS Mincho" w:hAnsi="MS Mincho" w:cs="MS Mincho"/>
                <w:sz w:val="20"/>
                <w:szCs w:val="20"/>
              </w:rPr>
              <w:t>蔡邕</w:t>
            </w:r>
            <w:r w:rsidRPr="00087F77">
              <w:rPr>
                <w:rFonts w:ascii="Times New Roman" w:eastAsia="Times New Roman" w:hAnsi="Times New Roman" w:cs="Times New Roman"/>
                <w:sz w:val="20"/>
                <w:szCs w:val="20"/>
              </w:rPr>
              <w:t>(132-192AD).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many versions.</w:t>
            </w:r>
          </w:p>
        </w:tc>
      </w:tr>
      <w:tr w:rsidR="00087F77" w:rsidRPr="00087F77" w14:paraId="0938D0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91202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C8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635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Du Duan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独断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D9E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蔡中郎</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蔡邕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0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written by CaiZhongLang </w:t>
            </w:r>
            <w:r w:rsidRPr="00087F77">
              <w:rPr>
                <w:rFonts w:ascii="MS Mincho" w:eastAsia="MS Mincho" w:hAnsi="MS Mincho" w:cs="MS Mincho"/>
                <w:sz w:val="20"/>
                <w:szCs w:val="20"/>
              </w:rPr>
              <w:t>蔡中郎</w:t>
            </w:r>
            <w:r w:rsidRPr="00087F77">
              <w:rPr>
                <w:rFonts w:ascii="Times New Roman" w:eastAsia="Times New Roman" w:hAnsi="Times New Roman" w:cs="Times New Roman"/>
                <w:sz w:val="20"/>
                <w:szCs w:val="20"/>
              </w:rPr>
              <w:t xml:space="preserve"> / CaiYi</w:t>
            </w:r>
            <w:r w:rsidRPr="00087F77">
              <w:rPr>
                <w:rFonts w:ascii="MS Mincho" w:eastAsia="MS Mincho" w:hAnsi="MS Mincho" w:cs="MS Mincho"/>
                <w:sz w:val="20"/>
                <w:szCs w:val="20"/>
              </w:rPr>
              <w:t>蔡邕</w:t>
            </w:r>
            <w:r w:rsidRPr="00087F77">
              <w:rPr>
                <w:rFonts w:ascii="Times New Roman" w:eastAsia="Times New Roman" w:hAnsi="Times New Roman" w:cs="Times New Roman"/>
                <w:sz w:val="20"/>
                <w:szCs w:val="20"/>
              </w:rPr>
              <w:t>(132-192AD).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7374253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3A855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6A6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B7E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Jinkui Yaolue</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金</w:t>
            </w:r>
            <w:r w:rsidRPr="00087F77">
              <w:rPr>
                <w:rFonts w:ascii="PingFang TC" w:eastAsia="PingFang TC" w:hAnsi="PingFang TC" w:cs="PingFang TC"/>
                <w:sz w:val="20"/>
                <w:szCs w:val="20"/>
              </w:rPr>
              <w:t>匮</w:t>
            </w:r>
            <w:r w:rsidRPr="00087F77">
              <w:rPr>
                <w:rFonts w:ascii="MS Mincho" w:eastAsia="MS Mincho" w:hAnsi="MS Mincho" w:cs="MS Mincho"/>
                <w:sz w:val="20"/>
                <w:szCs w:val="20"/>
              </w:rPr>
              <w:t>要略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F1F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FB9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Refer to ShangHanLun </w:t>
            </w:r>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PingFang TC" w:eastAsia="PingFang TC" w:hAnsi="PingFang TC" w:cs="PingFang TC"/>
                <w:sz w:val="20"/>
                <w:szCs w:val="20"/>
              </w:rPr>
              <w:t>论</w:t>
            </w:r>
          </w:p>
        </w:tc>
      </w:tr>
      <w:tr w:rsidR="00087F77" w:rsidRPr="00087F77" w14:paraId="5B8A7CD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9C3DC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9DA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22E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Fengsu Tongyi</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风</w:t>
            </w:r>
            <w:r w:rsidRPr="00087F77">
              <w:rPr>
                <w:rFonts w:ascii="MS Mincho" w:eastAsia="MS Mincho" w:hAnsi="MS Mincho" w:cs="MS Mincho"/>
                <w:sz w:val="20"/>
                <w:szCs w:val="20"/>
              </w:rPr>
              <w:t>俗通</w:t>
            </w:r>
            <w:r w:rsidRPr="00087F77">
              <w:rPr>
                <w:rFonts w:ascii="PingFang TC" w:eastAsia="PingFang TC" w:hAnsi="PingFang TC" w:cs="PingFang TC"/>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10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应</w:t>
            </w:r>
            <w:r w:rsidRPr="00087F77">
              <w:rPr>
                <w:rFonts w:ascii="MS Mincho" w:eastAsia="MS Mincho" w:hAnsi="MS Mincho" w:cs="MS Mincho"/>
                <w:sz w:val="20"/>
                <w:szCs w:val="20"/>
              </w:rPr>
              <w:t>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AF8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YinShao </w:t>
            </w:r>
            <w:r w:rsidRPr="00087F77">
              <w:rPr>
                <w:rFonts w:ascii="PingFang TC" w:eastAsia="PingFang TC" w:hAnsi="PingFang TC" w:cs="PingFang TC"/>
                <w:sz w:val="20"/>
                <w:szCs w:val="20"/>
              </w:rPr>
              <w:t>应</w:t>
            </w:r>
            <w:r w:rsidRPr="00087F77">
              <w:rPr>
                <w:rFonts w:ascii="MS Mincho" w:eastAsia="MS Mincho" w:hAnsi="MS Mincho" w:cs="MS Mincho"/>
                <w:sz w:val="20"/>
                <w:szCs w:val="20"/>
              </w:rPr>
              <w:t>劭</w:t>
            </w:r>
            <w:r w:rsidRPr="00087F77">
              <w:rPr>
                <w:rFonts w:ascii="Times New Roman" w:eastAsia="Times New Roman" w:hAnsi="Times New Roman" w:cs="Times New Roman"/>
                <w:sz w:val="20"/>
                <w:szCs w:val="20"/>
              </w:rPr>
              <w:t xml:space="preserve"> (153-196AD)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According to ShuiShu, original version has 30 chapter. Currently it has only 10 chapters.</w:t>
            </w:r>
          </w:p>
        </w:tc>
      </w:tr>
      <w:tr w:rsidR="00087F77" w:rsidRPr="00087F77" w14:paraId="48AB7B3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E451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D05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322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Shi Ming</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释</w:t>
            </w:r>
            <w:r w:rsidRPr="00087F77">
              <w:rPr>
                <w:rFonts w:ascii="MS Mincho" w:eastAsia="MS Mincho" w:hAnsi="MS Mincho" w:cs="MS Mincho"/>
                <w:sz w:val="20"/>
                <w:szCs w:val="20"/>
              </w:rPr>
              <w:t>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D0D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19C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LiuXi </w:t>
            </w:r>
            <w:r w:rsidRPr="00087F77">
              <w:rPr>
                <w:rFonts w:ascii="MS Mincho" w:eastAsia="MS Mincho" w:hAnsi="MS Mincho" w:cs="MS Mincho"/>
                <w:sz w:val="20"/>
                <w:szCs w:val="20"/>
              </w:rPr>
              <w:t>刘熙</w:t>
            </w:r>
            <w:r w:rsidRPr="00087F77">
              <w:rPr>
                <w:rFonts w:ascii="Times New Roman" w:eastAsia="Times New Roman" w:hAnsi="Times New Roman" w:cs="Times New Roman"/>
                <w:sz w:val="20"/>
                <w:szCs w:val="20"/>
              </w:rPr>
              <w:t>(160-?) in late East Hand(184-220AD).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57CCEA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5A353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2C5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9AC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Renwuzhi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人物志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6A9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刘劭</w:t>
            </w:r>
            <w:r w:rsidRPr="00087F77">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E32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LiuShao</w:t>
            </w:r>
            <w:r w:rsidRPr="00087F77">
              <w:rPr>
                <w:rFonts w:ascii="MS Mincho" w:eastAsia="MS Mincho" w:hAnsi="MS Mincho" w:cs="MS Mincho"/>
                <w:sz w:val="20"/>
                <w:szCs w:val="20"/>
              </w:rPr>
              <w:t>刘劭</w:t>
            </w:r>
            <w:r w:rsidRPr="00087F77">
              <w:rPr>
                <w:rFonts w:ascii="Times New Roman" w:eastAsia="Times New Roman" w:hAnsi="Times New Roman" w:cs="Times New Roman"/>
                <w:sz w:val="20"/>
                <w:szCs w:val="20"/>
              </w:rPr>
              <w:t>(168-240AD) in the Three Kingdom Dynasty (220-280AD).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FuJunBian, The Study of the Versions of Renwuzhi, Library and </w:t>
            </w:r>
            <w:r w:rsidRPr="00087F77">
              <w:rPr>
                <w:rFonts w:ascii="Times New Roman" w:eastAsia="Times New Roman" w:hAnsi="Times New Roman" w:cs="Times New Roman"/>
                <w:sz w:val="20"/>
                <w:szCs w:val="20"/>
              </w:rPr>
              <w:lastRenderedPageBreak/>
              <w:t>Information, 1995. (</w:t>
            </w:r>
            <w:r w:rsidRPr="00087F77">
              <w:rPr>
                <w:rFonts w:ascii="MS Mincho" w:eastAsia="MS Mincho" w:hAnsi="MS Mincho" w:cs="MS Mincho"/>
                <w:sz w:val="20"/>
                <w:szCs w:val="20"/>
              </w:rPr>
              <w:t>伏俊</w:t>
            </w:r>
            <w:r w:rsidRPr="00087F77">
              <w:rPr>
                <w:rFonts w:ascii="PingFang TC" w:eastAsia="PingFang TC" w:hAnsi="PingFang TC" w:cs="PingFang TC"/>
                <w:sz w:val="20"/>
                <w:szCs w:val="20"/>
              </w:rPr>
              <w:t>边</w:t>
            </w:r>
            <w:r w:rsidRPr="00087F77">
              <w:rPr>
                <w:rFonts w:ascii="MS Mincho" w:eastAsia="MS Mincho" w:hAnsi="MS Mincho" w:cs="MS Mincho"/>
                <w:sz w:val="20"/>
                <w:szCs w:val="20"/>
              </w:rPr>
              <w:t>《人物志》版本源流考</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图书</w:t>
            </w:r>
            <w:r w:rsidRPr="00087F77">
              <w:rPr>
                <w:rFonts w:ascii="MS Mincho" w:eastAsia="MS Mincho" w:hAnsi="MS Mincho" w:cs="MS Mincho"/>
                <w:sz w:val="20"/>
                <w:szCs w:val="20"/>
              </w:rPr>
              <w:t>与情</w:t>
            </w:r>
            <w:r w:rsidRPr="00087F77">
              <w:rPr>
                <w:rFonts w:ascii="PingFang TC" w:eastAsia="PingFang TC" w:hAnsi="PingFang TC" w:cs="PingFang TC"/>
                <w:sz w:val="20"/>
                <w:szCs w:val="20"/>
              </w:rPr>
              <w:t>报</w:t>
            </w:r>
            <w:r w:rsidRPr="00087F77">
              <w:rPr>
                <w:rFonts w:ascii="Times New Roman" w:eastAsia="Times New Roman" w:hAnsi="Times New Roman" w:cs="Times New Roman"/>
                <w:sz w:val="20"/>
                <w:szCs w:val="20"/>
              </w:rPr>
              <w:t>  1995)</w:t>
            </w:r>
          </w:p>
        </w:tc>
      </w:tr>
      <w:tr w:rsidR="00087F77" w:rsidRPr="00087F77" w14:paraId="2624499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B3BB7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9A4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C2A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Shen Jian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申</w:t>
            </w:r>
            <w:r w:rsidRPr="00087F77">
              <w:rPr>
                <w:rFonts w:ascii="SimSun" w:eastAsia="SimSun" w:hAnsi="SimSun" w:cs="SimSun"/>
                <w:sz w:val="20"/>
                <w:szCs w:val="20"/>
              </w:rPr>
              <w:t>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E64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荀悦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E98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XunYue </w:t>
            </w:r>
            <w:r w:rsidRPr="00087F77">
              <w:rPr>
                <w:rFonts w:ascii="MS Mincho" w:eastAsia="MS Mincho" w:hAnsi="MS Mincho" w:cs="MS Mincho"/>
                <w:sz w:val="20"/>
                <w:szCs w:val="20"/>
              </w:rPr>
              <w:t>荀悦</w:t>
            </w:r>
            <w:r w:rsidRPr="00087F77">
              <w:rPr>
                <w:rFonts w:ascii="Times New Roman" w:eastAsia="Times New Roman" w:hAnsi="Times New Roman" w:cs="Times New Roman"/>
                <w:sz w:val="20"/>
                <w:szCs w:val="20"/>
              </w:rPr>
              <w:t xml:space="preserve"> (148-209AD).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6346E63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927D4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D4C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93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Qian Han 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前</w:t>
            </w:r>
            <w:r w:rsidRPr="00087F77">
              <w:rPr>
                <w:rFonts w:ascii="PingFang TC" w:eastAsia="PingFang TC" w:hAnsi="PingFang TC" w:cs="PingFang TC"/>
                <w:sz w:val="20"/>
                <w:szCs w:val="20"/>
              </w:rPr>
              <w:t>汉纪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3A3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荀悦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234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XunYue </w:t>
            </w:r>
            <w:r w:rsidRPr="00087F77">
              <w:rPr>
                <w:rFonts w:ascii="MS Mincho" w:eastAsia="MS Mincho" w:hAnsi="MS Mincho" w:cs="MS Mincho"/>
                <w:sz w:val="20"/>
                <w:szCs w:val="20"/>
              </w:rPr>
              <w:t>荀悦</w:t>
            </w:r>
            <w:r w:rsidRPr="00087F77">
              <w:rPr>
                <w:rFonts w:ascii="Times New Roman" w:eastAsia="Times New Roman" w:hAnsi="Times New Roman" w:cs="Times New Roman"/>
                <w:sz w:val="20"/>
                <w:szCs w:val="20"/>
              </w:rPr>
              <w:t xml:space="preserve"> (148-209AD).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HanJi</w:t>
            </w:r>
            <w:r w:rsidRPr="00087F77">
              <w:rPr>
                <w:rFonts w:ascii="PingFang TC" w:eastAsia="PingFang TC" w:hAnsi="PingFang TC" w:cs="PingFang TC"/>
                <w:sz w:val="20"/>
                <w:szCs w:val="20"/>
              </w:rPr>
              <w:t>汉纪</w:t>
            </w:r>
            <w:r w:rsidRPr="00087F77">
              <w:rPr>
                <w:rFonts w:ascii="Times New Roman" w:eastAsia="Times New Roman" w:hAnsi="Times New Roman" w:cs="Times New Roman"/>
                <w:sz w:val="20"/>
                <w:szCs w:val="20"/>
              </w:rPr>
              <w:t>. It has 800k characters. The content is similar to the book of HanShu</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p>
        </w:tc>
      </w:tr>
      <w:tr w:rsidR="00087F77" w:rsidRPr="00087F77" w14:paraId="4CC604E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FA70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997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446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Wenzi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578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90E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said that the book was written by a Daoist WenZi who was born in Spring-Autumn and War States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70CDDC7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3B7BB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37B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F60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Dao-De-Zhen-Jing-Zhu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道德真</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009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王弼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7C4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This book was made of four commentary books of DaoDeJing by four different writers in the different dynasties. 1). WangBi </w:t>
            </w:r>
            <w:r w:rsidRPr="00087F77">
              <w:rPr>
                <w:rFonts w:ascii="MS Mincho" w:eastAsia="MS Mincho" w:hAnsi="MS Mincho" w:cs="MS Mincho"/>
                <w:sz w:val="20"/>
                <w:szCs w:val="20"/>
              </w:rPr>
              <w:t>王弼</w:t>
            </w:r>
            <w:r w:rsidRPr="00087F77">
              <w:rPr>
                <w:rFonts w:ascii="Times New Roman" w:eastAsia="Times New Roman" w:hAnsi="Times New Roman" w:cs="Times New Roman"/>
                <w:sz w:val="20"/>
                <w:szCs w:val="20"/>
              </w:rPr>
              <w:t xml:space="preserve"> in ChaoWei Dynasty(240-249). 2). LiRong </w:t>
            </w:r>
            <w:r w:rsidRPr="00087F77">
              <w:rPr>
                <w:rFonts w:ascii="MS Mincho" w:eastAsia="MS Mincho" w:hAnsi="MS Mincho" w:cs="MS Mincho"/>
                <w:sz w:val="20"/>
                <w:szCs w:val="20"/>
              </w:rPr>
              <w:t>李荣</w:t>
            </w:r>
            <w:r w:rsidRPr="00087F77">
              <w:rPr>
                <w:rFonts w:ascii="Times New Roman" w:eastAsia="Times New Roman" w:hAnsi="Times New Roman" w:cs="Times New Roman"/>
                <w:sz w:val="20"/>
                <w:szCs w:val="20"/>
              </w:rPr>
              <w:t xml:space="preserve"> in Tang Dynasty (618-907 AD). 3). SuZhe </w:t>
            </w:r>
            <w:r w:rsidRPr="00087F77">
              <w:rPr>
                <w:rFonts w:ascii="PingFang TC" w:eastAsia="PingFang TC" w:hAnsi="PingFang TC" w:cs="PingFang TC"/>
                <w:sz w:val="20"/>
                <w:szCs w:val="20"/>
              </w:rPr>
              <w:t>苏辙</w:t>
            </w:r>
            <w:r w:rsidRPr="00087F77">
              <w:rPr>
                <w:rFonts w:ascii="Times New Roman" w:eastAsia="Times New Roman" w:hAnsi="Times New Roman" w:cs="Times New Roman"/>
                <w:sz w:val="20"/>
                <w:szCs w:val="20"/>
              </w:rPr>
              <w:t xml:space="preserve"> in NorthSong Dynasty </w:t>
            </w:r>
            <w:r w:rsidRPr="00087F77">
              <w:rPr>
                <w:rFonts w:ascii="MS Mincho" w:eastAsia="MS Mincho" w:hAnsi="MS Mincho" w:cs="MS Mincho"/>
                <w:sz w:val="20"/>
                <w:szCs w:val="20"/>
              </w:rPr>
              <w:t>北宋</w:t>
            </w:r>
            <w:r w:rsidRPr="00087F77">
              <w:rPr>
                <w:rFonts w:ascii="Times New Roman" w:eastAsia="Times New Roman" w:hAnsi="Times New Roman" w:cs="Times New Roman"/>
                <w:sz w:val="20"/>
                <w:szCs w:val="20"/>
              </w:rPr>
              <w:t>(960-1127).  4). WuChen </w:t>
            </w:r>
            <w:r w:rsidRPr="00087F77">
              <w:rPr>
                <w:rFonts w:ascii="MS Mincho" w:eastAsia="MS Mincho" w:hAnsi="MS Mincho" w:cs="MS Mincho"/>
                <w:sz w:val="20"/>
                <w:szCs w:val="20"/>
              </w:rPr>
              <w:t>吴澄</w:t>
            </w:r>
            <w:r w:rsidRPr="00087F77">
              <w:rPr>
                <w:rFonts w:ascii="Times New Roman" w:eastAsia="Times New Roman" w:hAnsi="Times New Roman" w:cs="Times New Roman"/>
                <w:sz w:val="20"/>
                <w:szCs w:val="20"/>
              </w:rPr>
              <w:t xml:space="preserve"> in Song Dynasty (960–1279)</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This book is also called DaoDeJingZhangJu</w:t>
            </w:r>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章句</w:t>
            </w:r>
            <w:r w:rsidRPr="00087F77">
              <w:rPr>
                <w:rFonts w:ascii="Times New Roman" w:eastAsia="Times New Roman" w:hAnsi="Times New Roman" w:cs="Times New Roman"/>
                <w:sz w:val="20"/>
                <w:szCs w:val="20"/>
              </w:rPr>
              <w:t>. Each commentary book has multiple different versions for today.</w:t>
            </w:r>
          </w:p>
        </w:tc>
      </w:tr>
      <w:tr w:rsidR="00087F77" w:rsidRPr="00087F77" w14:paraId="317E0D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9005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8DB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900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Hai Dao Suan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海</w:t>
            </w:r>
            <w:r w:rsidRPr="00087F77">
              <w:rPr>
                <w:rFonts w:ascii="PingFang TC" w:eastAsia="PingFang TC" w:hAnsi="PingFang TC" w:cs="PingFang TC"/>
                <w:sz w:val="20"/>
                <w:szCs w:val="20"/>
              </w:rPr>
              <w:t>岛</w:t>
            </w:r>
            <w:r w:rsidRPr="00087F77">
              <w:rPr>
                <w:rFonts w:ascii="MS Mincho" w:eastAsia="MS Mincho" w:hAnsi="MS Mincho" w:cs="MS Mincho"/>
                <w:sz w:val="20"/>
                <w:szCs w:val="20"/>
              </w:rPr>
              <w:t>算</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1FC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刘徽</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B67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LiuHui </w:t>
            </w:r>
            <w:r w:rsidRPr="00087F77">
              <w:rPr>
                <w:rFonts w:ascii="MS Mincho" w:eastAsia="MS Mincho" w:hAnsi="MS Mincho" w:cs="MS Mincho"/>
                <w:sz w:val="20"/>
                <w:szCs w:val="20"/>
              </w:rPr>
              <w:t>刘徽</w:t>
            </w:r>
            <w:r w:rsidRPr="00087F77">
              <w:rPr>
                <w:rFonts w:ascii="Times New Roman" w:eastAsia="Times New Roman" w:hAnsi="Times New Roman" w:cs="Times New Roman"/>
                <w:sz w:val="20"/>
                <w:szCs w:val="20"/>
              </w:rPr>
              <w:t xml:space="preserve"> (225-296AD).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Originally it was called LiuHuiJiuChangSuanSuZhu</w:t>
            </w:r>
            <w:r w:rsidRPr="00087F77">
              <w:rPr>
                <w:rFonts w:ascii="MS Mincho" w:eastAsia="MS Mincho" w:hAnsi="MS Mincho" w:cs="MS Mincho"/>
                <w:sz w:val="20"/>
                <w:szCs w:val="20"/>
              </w:rPr>
              <w:t>刘徽九章算</w:t>
            </w:r>
            <w:r w:rsidRPr="00087F77">
              <w:rPr>
                <w:rFonts w:ascii="PingFang TC" w:eastAsia="PingFang TC" w:hAnsi="PingFang TC" w:cs="PingFang TC"/>
                <w:sz w:val="20"/>
                <w:szCs w:val="20"/>
              </w:rPr>
              <w:t>术</w:t>
            </w:r>
            <w:r w:rsidRPr="00087F77">
              <w:rPr>
                <w:rFonts w:ascii="MS Mincho" w:eastAsia="MS Mincho" w:hAnsi="MS Mincho" w:cs="MS Mincho"/>
                <w:sz w:val="20"/>
                <w:szCs w:val="20"/>
              </w:rPr>
              <w:t>注</w:t>
            </w:r>
            <w:r w:rsidRPr="00087F77">
              <w:rPr>
                <w:rFonts w:ascii="Times New Roman" w:eastAsia="Times New Roman" w:hAnsi="Times New Roman" w:cs="Times New Roman"/>
                <w:sz w:val="20"/>
                <w:szCs w:val="20"/>
              </w:rPr>
              <w:t>. Multiple version in history. Some of them are lost.</w:t>
            </w:r>
          </w:p>
        </w:tc>
      </w:tr>
      <w:tr w:rsidR="00087F77" w:rsidRPr="00087F77" w14:paraId="4B21248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CED4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759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5DC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 Bian Zhu Xu</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鲁胜</w:t>
            </w:r>
            <w:r w:rsidRPr="00087F77">
              <w:rPr>
                <w:rFonts w:ascii="MS Mincho" w:eastAsia="MS Mincho" w:hAnsi="MS Mincho" w:cs="MS Mincho"/>
                <w:sz w:val="20"/>
                <w:szCs w:val="20"/>
              </w:rPr>
              <w:t>墨</w:t>
            </w:r>
            <w:r w:rsidRPr="00087F77">
              <w:rPr>
                <w:rFonts w:ascii="PingFang TC" w:eastAsia="PingFang TC" w:hAnsi="PingFang TC" w:cs="PingFang TC"/>
                <w:sz w:val="20"/>
                <w:szCs w:val="20"/>
              </w:rPr>
              <w:t>辩</w:t>
            </w:r>
            <w:r w:rsidRPr="00087F77">
              <w:rPr>
                <w:rFonts w:ascii="MS Mincho" w:eastAsia="MS Mincho" w:hAnsi="MS Mincho" w:cs="MS Mincho"/>
                <w:sz w:val="20"/>
                <w:szCs w:val="20"/>
              </w:rPr>
              <w:t>注叙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37F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鲁胜</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78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said that the book was written by LuSheng </w:t>
            </w:r>
            <w:r w:rsidRPr="00087F77">
              <w:rPr>
                <w:rFonts w:ascii="PingFang TC" w:eastAsia="PingFang TC" w:hAnsi="PingFang TC" w:cs="PingFang TC"/>
                <w:sz w:val="20"/>
                <w:szCs w:val="20"/>
              </w:rPr>
              <w:t>鲁胜</w:t>
            </w:r>
            <w:r w:rsidRPr="00087F77">
              <w:rPr>
                <w:rFonts w:ascii="Times New Roman" w:eastAsia="Times New Roman" w:hAnsi="Times New Roman" w:cs="Times New Roman"/>
                <w:sz w:val="20"/>
                <w:szCs w:val="20"/>
              </w:rPr>
              <w:t>(265-317AD).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5178C7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18278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5A8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2C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Sanguozhi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三国志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A1A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陈</w:t>
            </w:r>
            <w:r w:rsidRPr="00087F77">
              <w:rPr>
                <w:rFonts w:ascii="MS Mincho" w:eastAsia="MS Mincho" w:hAnsi="MS Mincho" w:cs="MS Mincho"/>
                <w:sz w:val="20"/>
                <w:szCs w:val="20"/>
              </w:rPr>
              <w:t>寿</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陈</w:t>
            </w:r>
            <w:r w:rsidRPr="00087F77">
              <w:rPr>
                <w:rFonts w:ascii="MS Mincho" w:eastAsia="MS Mincho" w:hAnsi="MS Mincho" w:cs="MS Mincho"/>
                <w:sz w:val="20"/>
                <w:szCs w:val="20"/>
              </w:rPr>
              <w:t>承祚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F3A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written by ChengShou </w:t>
            </w:r>
            <w:r w:rsidRPr="00087F77">
              <w:rPr>
                <w:rFonts w:ascii="PingFang TC" w:eastAsia="PingFang TC" w:hAnsi="PingFang TC" w:cs="PingFang TC"/>
                <w:sz w:val="20"/>
                <w:szCs w:val="20"/>
              </w:rPr>
              <w:t>陈</w:t>
            </w:r>
            <w:r w:rsidRPr="00087F77">
              <w:rPr>
                <w:rFonts w:ascii="MS Mincho" w:eastAsia="MS Mincho" w:hAnsi="MS Mincho" w:cs="MS Mincho"/>
                <w:sz w:val="20"/>
                <w:szCs w:val="20"/>
              </w:rPr>
              <w:t>寿</w:t>
            </w:r>
            <w:r w:rsidRPr="00087F77">
              <w:rPr>
                <w:rFonts w:ascii="Times New Roman" w:eastAsia="Times New Roman" w:hAnsi="Times New Roman" w:cs="Times New Roman"/>
                <w:sz w:val="20"/>
                <w:szCs w:val="20"/>
              </w:rPr>
              <w:t xml:space="preserve">, ChenChenZuo </w:t>
            </w:r>
            <w:r w:rsidRPr="00087F77">
              <w:rPr>
                <w:rFonts w:ascii="PingFang TC" w:eastAsia="PingFang TC" w:hAnsi="PingFang TC" w:cs="PingFang TC"/>
                <w:sz w:val="20"/>
                <w:szCs w:val="20"/>
              </w:rPr>
              <w:t>陈</w:t>
            </w:r>
            <w:r w:rsidRPr="00087F77">
              <w:rPr>
                <w:rFonts w:ascii="MS Mincho" w:eastAsia="MS Mincho" w:hAnsi="MS Mincho" w:cs="MS Mincho"/>
                <w:sz w:val="20"/>
                <w:szCs w:val="20"/>
              </w:rPr>
              <w:t>承祚</w:t>
            </w:r>
            <w:r w:rsidRPr="00087F77">
              <w:rPr>
                <w:rFonts w:ascii="Times New Roman" w:eastAsia="Times New Roman" w:hAnsi="Times New Roman" w:cs="Times New Roman"/>
                <w:sz w:val="20"/>
                <w:szCs w:val="20"/>
              </w:rPr>
              <w:t>(233-297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4AF28F0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374BA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C30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F1A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Baopuzi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抱朴子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743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葛洪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804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a Daoist GeHong</w:t>
            </w:r>
            <w:r w:rsidRPr="00087F77">
              <w:rPr>
                <w:rFonts w:ascii="MS Mincho" w:eastAsia="MS Mincho" w:hAnsi="MS Mincho" w:cs="MS Mincho"/>
                <w:sz w:val="20"/>
                <w:szCs w:val="20"/>
              </w:rPr>
              <w:t>葛洪（</w:t>
            </w:r>
            <w:r w:rsidRPr="00087F77">
              <w:rPr>
                <w:rFonts w:ascii="Times New Roman" w:eastAsia="Times New Roman" w:hAnsi="Times New Roman" w:cs="Times New Roman"/>
                <w:sz w:val="20"/>
                <w:szCs w:val="20"/>
              </w:rPr>
              <w:t>283-343AD).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4A4A0E8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666EF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C96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095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Gao-Shi-Zhuan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高士</w:t>
            </w:r>
            <w:r w:rsidRPr="00087F77">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AA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高士</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皇甫</w:t>
            </w:r>
            <w:r w:rsidRPr="00087F77">
              <w:rPr>
                <w:rFonts w:ascii="PingFang TC" w:eastAsia="PingFang TC" w:hAnsi="PingFang TC" w:cs="PingFang TC"/>
                <w:sz w:val="20"/>
                <w:szCs w:val="20"/>
              </w:rPr>
              <w:t>谧</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38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a Chinese medical scholar GaoShi </w:t>
            </w:r>
            <w:r w:rsidRPr="00087F77">
              <w:rPr>
                <w:rFonts w:ascii="MS Mincho" w:eastAsia="MS Mincho" w:hAnsi="MS Mincho" w:cs="MS Mincho"/>
                <w:sz w:val="20"/>
                <w:szCs w:val="20"/>
              </w:rPr>
              <w:t>高士</w:t>
            </w:r>
            <w:r w:rsidRPr="00087F77">
              <w:rPr>
                <w:rFonts w:ascii="Times New Roman" w:eastAsia="Times New Roman" w:hAnsi="Times New Roman" w:cs="Times New Roman"/>
                <w:sz w:val="20"/>
                <w:szCs w:val="20"/>
              </w:rPr>
              <w:t xml:space="preserve">, HuangFuMi </w:t>
            </w:r>
            <w:r w:rsidRPr="00087F77">
              <w:rPr>
                <w:rFonts w:ascii="MS Mincho" w:eastAsia="MS Mincho" w:hAnsi="MS Mincho" w:cs="MS Mincho"/>
                <w:sz w:val="20"/>
                <w:szCs w:val="20"/>
              </w:rPr>
              <w:t>皇甫</w:t>
            </w:r>
            <w:r w:rsidRPr="00087F77">
              <w:rPr>
                <w:rFonts w:ascii="PingFang TC" w:eastAsia="PingFang TC" w:hAnsi="PingFang TC" w:cs="PingFang TC"/>
                <w:sz w:val="20"/>
                <w:szCs w:val="20"/>
              </w:rPr>
              <w:t>谧</w:t>
            </w:r>
            <w:r w:rsidRPr="00087F77">
              <w:rPr>
                <w:rFonts w:ascii="Times New Roman" w:eastAsia="Times New Roman" w:hAnsi="Times New Roman" w:cs="Times New Roman"/>
                <w:sz w:val="20"/>
                <w:szCs w:val="20"/>
              </w:rPr>
              <w:t>(215-282AD).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0FC0ECE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1C60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BF6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C56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Sunzi Suan Jing</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孙</w:t>
            </w:r>
            <w:r w:rsidRPr="00087F77">
              <w:rPr>
                <w:rFonts w:ascii="MS Mincho" w:eastAsia="MS Mincho" w:hAnsi="MS Mincho" w:cs="MS Mincho"/>
                <w:sz w:val="20"/>
                <w:szCs w:val="20"/>
              </w:rPr>
              <w:t>子算</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AC1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8B7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no historical information about the author and date. According to its contents, it is estimated the book was written between WeiJingNanBei Dynasty</w:t>
            </w:r>
            <w:r w:rsidRPr="00087F77">
              <w:rPr>
                <w:rFonts w:ascii="MS Mincho" w:eastAsia="MS Mincho" w:hAnsi="MS Mincho" w:cs="MS Mincho"/>
                <w:sz w:val="20"/>
                <w:szCs w:val="20"/>
              </w:rPr>
              <w:t>晋南北朝</w:t>
            </w:r>
            <w:r w:rsidRPr="00087F77">
              <w:rPr>
                <w:rFonts w:ascii="Times New Roman" w:eastAsia="Times New Roman" w:hAnsi="Times New Roman" w:cs="Times New Roman"/>
                <w:sz w:val="20"/>
                <w:szCs w:val="20"/>
              </w:rPr>
              <w:t>(220-589).</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821722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74D0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55A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ADB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Hou Han 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后</w:t>
            </w:r>
            <w:r w:rsidRPr="00087F77">
              <w:rPr>
                <w:rFonts w:ascii="PingFang TC" w:eastAsia="PingFang TC" w:hAnsi="PingFang TC" w:cs="PingFang TC"/>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BA1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范</w:t>
            </w:r>
            <w:r w:rsidRPr="00087F77">
              <w:rPr>
                <w:rFonts w:ascii="PingFang TC" w:eastAsia="PingFang TC" w:hAnsi="PingFang TC" w:cs="PingFang TC"/>
                <w:sz w:val="20"/>
                <w:szCs w:val="20"/>
              </w:rPr>
              <w:t>晔</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152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FanFa </w:t>
            </w:r>
            <w:r w:rsidRPr="00087F77">
              <w:rPr>
                <w:rFonts w:ascii="MS Mincho" w:eastAsia="MS Mincho" w:hAnsi="MS Mincho" w:cs="MS Mincho"/>
                <w:sz w:val="20"/>
                <w:szCs w:val="20"/>
              </w:rPr>
              <w:t>范</w:t>
            </w:r>
            <w:r w:rsidRPr="00087F77">
              <w:rPr>
                <w:rFonts w:ascii="PingFang TC" w:eastAsia="PingFang TC" w:hAnsi="PingFang TC" w:cs="PingFang TC"/>
                <w:sz w:val="20"/>
                <w:szCs w:val="20"/>
              </w:rPr>
              <w:t>晔</w:t>
            </w:r>
            <w:r w:rsidRPr="00087F77">
              <w:rPr>
                <w:rFonts w:ascii="Times New Roman" w:eastAsia="Times New Roman" w:hAnsi="Times New Roman" w:cs="Times New Roman"/>
                <w:sz w:val="20"/>
                <w:szCs w:val="20"/>
              </w:rPr>
              <w:t xml:space="preserve"> (398-445) and SiMaBiao </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彪</w:t>
            </w:r>
            <w:r w:rsidRPr="00087F77">
              <w:rPr>
                <w:rFonts w:ascii="Times New Roman" w:eastAsia="Times New Roman" w:hAnsi="Times New Roman" w:cs="Times New Roman"/>
                <w:sz w:val="20"/>
                <w:szCs w:val="20"/>
              </w:rPr>
              <w:t xml:space="preserve"> (245-306).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 Some of them are believed to be lost.</w:t>
            </w:r>
          </w:p>
        </w:tc>
      </w:tr>
      <w:tr w:rsidR="00087F77" w:rsidRPr="00087F77" w14:paraId="21B7D36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6256E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B7B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87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Shi-Shuo-Xin-Yu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世</w:t>
            </w:r>
            <w:r w:rsidRPr="00087F77">
              <w:rPr>
                <w:rFonts w:ascii="PingFang TC" w:eastAsia="PingFang TC" w:hAnsi="PingFang TC" w:cs="PingFang TC"/>
                <w:sz w:val="20"/>
                <w:szCs w:val="20"/>
              </w:rPr>
              <w:t>说</w:t>
            </w:r>
            <w:r w:rsidRPr="00087F77">
              <w:rPr>
                <w:rFonts w:ascii="MS Mincho" w:eastAsia="MS Mincho" w:hAnsi="MS Mincho" w:cs="MS Mincho"/>
                <w:sz w:val="20"/>
                <w:szCs w:val="20"/>
              </w:rPr>
              <w:t>新</w:t>
            </w:r>
            <w:r w:rsidRPr="00087F77">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0D7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w:t>
            </w:r>
            <w:r w:rsidRPr="00087F77">
              <w:rPr>
                <w:rFonts w:ascii="PingFang TC" w:eastAsia="PingFang TC" w:hAnsi="PingFang TC" w:cs="PingFang TC"/>
                <w:sz w:val="20"/>
                <w:szCs w:val="20"/>
              </w:rPr>
              <w:t>义庆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A50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LiuYiQin </w:t>
            </w:r>
            <w:r w:rsidRPr="00087F77">
              <w:rPr>
                <w:rFonts w:ascii="MS Mincho" w:eastAsia="MS Mincho" w:hAnsi="MS Mincho" w:cs="MS Mincho"/>
                <w:sz w:val="20"/>
                <w:szCs w:val="20"/>
              </w:rPr>
              <w:t>刘</w:t>
            </w:r>
            <w:r w:rsidRPr="00087F77">
              <w:rPr>
                <w:rFonts w:ascii="PingFang TC" w:eastAsia="PingFang TC" w:hAnsi="PingFang TC" w:cs="PingFang TC"/>
                <w:sz w:val="20"/>
                <w:szCs w:val="20"/>
              </w:rPr>
              <w:t>义庆</w:t>
            </w:r>
            <w:r w:rsidRPr="00087F77">
              <w:rPr>
                <w:rFonts w:ascii="Times New Roman" w:eastAsia="Times New Roman" w:hAnsi="Times New Roman" w:cs="Times New Roman"/>
                <w:sz w:val="20"/>
                <w:szCs w:val="20"/>
              </w:rPr>
              <w:t>(403-444) and others.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all versions before Tang Dynasty (618-907 AD) were lost. Currently earliest known version is in Japan printed in 1877 AD. The most popular version is edited and compiled by LuoZhenYu </w:t>
            </w:r>
            <w:r w:rsidRPr="00087F77">
              <w:rPr>
                <w:rFonts w:ascii="PingFang TC" w:eastAsia="PingFang TC" w:hAnsi="PingFang TC" w:cs="PingFang TC"/>
                <w:sz w:val="20"/>
                <w:szCs w:val="20"/>
              </w:rPr>
              <w:t>罗</w:t>
            </w:r>
            <w:r w:rsidRPr="00087F77">
              <w:rPr>
                <w:rFonts w:ascii="MS Mincho" w:eastAsia="MS Mincho" w:hAnsi="MS Mincho" w:cs="MS Mincho"/>
                <w:sz w:val="20"/>
                <w:szCs w:val="20"/>
              </w:rPr>
              <w:t>振玉</w:t>
            </w:r>
            <w:r w:rsidRPr="00087F77">
              <w:rPr>
                <w:rFonts w:ascii="Times New Roman" w:eastAsia="Times New Roman" w:hAnsi="Times New Roman" w:cs="Times New Roman"/>
                <w:sz w:val="20"/>
                <w:szCs w:val="20"/>
              </w:rPr>
              <w:t xml:space="preserve"> in 1916.</w:t>
            </w:r>
          </w:p>
        </w:tc>
      </w:tr>
      <w:tr w:rsidR="00087F77" w:rsidRPr="00087F77" w14:paraId="6B56FC8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369F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D7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C1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Yan-Shi-Jia-Xun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颜</w:t>
            </w:r>
            <w:r w:rsidRPr="00087F77">
              <w:rPr>
                <w:rFonts w:ascii="MS Mincho" w:eastAsia="MS Mincho" w:hAnsi="MS Mincho" w:cs="MS Mincho"/>
                <w:sz w:val="20"/>
                <w:szCs w:val="20"/>
              </w:rPr>
              <w:t>氏家</w:t>
            </w:r>
            <w:r w:rsidRPr="00087F77">
              <w:rPr>
                <w:rFonts w:ascii="PingFang TC" w:eastAsia="PingFang TC" w:hAnsi="PingFang TC" w:cs="PingFang TC"/>
                <w:sz w:val="20"/>
                <w:szCs w:val="20"/>
              </w:rPr>
              <w:t>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406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颜</w:t>
            </w:r>
            <w:r w:rsidRPr="00087F77">
              <w:rPr>
                <w:rFonts w:ascii="MS Mincho" w:eastAsia="MS Mincho" w:hAnsi="MS Mincho" w:cs="MS Mincho"/>
                <w:sz w:val="20"/>
                <w:szCs w:val="20"/>
              </w:rPr>
              <w:t>之推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469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YanShiTui </w:t>
            </w:r>
            <w:r w:rsidRPr="00087F77">
              <w:rPr>
                <w:rFonts w:ascii="PingFang TC" w:eastAsia="PingFang TC" w:hAnsi="PingFang TC" w:cs="PingFang TC"/>
                <w:sz w:val="20"/>
                <w:szCs w:val="20"/>
              </w:rPr>
              <w:t>颜</w:t>
            </w:r>
            <w:r w:rsidRPr="00087F77">
              <w:rPr>
                <w:rFonts w:ascii="MS Mincho" w:eastAsia="MS Mincho" w:hAnsi="MS Mincho" w:cs="MS Mincho"/>
                <w:sz w:val="20"/>
                <w:szCs w:val="20"/>
              </w:rPr>
              <w:t>之推</w:t>
            </w:r>
            <w:r w:rsidRPr="00087F77">
              <w:rPr>
                <w:rFonts w:ascii="Times New Roman" w:eastAsia="Times New Roman" w:hAnsi="Times New Roman" w:cs="Times New Roman"/>
                <w:sz w:val="20"/>
                <w:szCs w:val="20"/>
              </w:rPr>
              <w:t xml:space="preserve"> between 451 AD and the end of six century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 printed in 1180,  1574, 1719, 1724 and 1780.</w:t>
            </w:r>
          </w:p>
        </w:tc>
      </w:tr>
      <w:tr w:rsidR="00087F77" w:rsidRPr="00087F77" w14:paraId="5013072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32231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7D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847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Wenxin-Diaolong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文心雕</w:t>
            </w:r>
            <w:r w:rsidRPr="00087F77">
              <w:rPr>
                <w:rFonts w:ascii="PingFang TC" w:eastAsia="PingFang TC" w:hAnsi="PingFang TC" w:cs="PingFang TC"/>
                <w:sz w:val="20"/>
                <w:szCs w:val="20"/>
              </w:rPr>
              <w:t>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CA2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DDA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LiuXie </w:t>
            </w:r>
            <w:r w:rsidRPr="00087F77">
              <w:rPr>
                <w:rFonts w:ascii="MS Mincho" w:eastAsia="MS Mincho" w:hAnsi="MS Mincho" w:cs="MS Mincho"/>
                <w:sz w:val="20"/>
                <w:szCs w:val="20"/>
              </w:rPr>
              <w:t>刘勰</w:t>
            </w:r>
            <w:r w:rsidRPr="00087F77">
              <w:rPr>
                <w:rFonts w:ascii="Times New Roman" w:eastAsia="Times New Roman" w:hAnsi="Times New Roman" w:cs="Times New Roman"/>
                <w:sz w:val="20"/>
                <w:szCs w:val="20"/>
              </w:rPr>
              <w:t>(465-520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3B17AE5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5073D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04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4BB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Shui-Jing-Zhu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水</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D1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地理</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郦</w:t>
            </w:r>
            <w:r w:rsidRPr="00087F77">
              <w:rPr>
                <w:rFonts w:ascii="MS Mincho" w:eastAsia="MS Mincho" w:hAnsi="MS Mincho" w:cs="MS Mincho"/>
                <w:sz w:val="20"/>
                <w:szCs w:val="20"/>
              </w:rPr>
              <w:t>道元</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385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LiDaoYuan </w:t>
            </w:r>
            <w:r w:rsidRPr="00087F77">
              <w:rPr>
                <w:rFonts w:ascii="PingFang TC" w:eastAsia="PingFang TC" w:hAnsi="PingFang TC" w:cs="PingFang TC"/>
                <w:sz w:val="20"/>
                <w:szCs w:val="20"/>
              </w:rPr>
              <w:t>郦</w:t>
            </w:r>
            <w:r w:rsidRPr="00087F77">
              <w:rPr>
                <w:rFonts w:ascii="MS Mincho" w:eastAsia="MS Mincho" w:hAnsi="MS Mincho" w:cs="MS Mincho"/>
                <w:sz w:val="20"/>
                <w:szCs w:val="20"/>
              </w:rPr>
              <w:t>道元</w:t>
            </w:r>
            <w:r w:rsidRPr="00087F77">
              <w:rPr>
                <w:rFonts w:ascii="Times New Roman" w:eastAsia="Times New Roman" w:hAnsi="Times New Roman" w:cs="Times New Roman"/>
                <w:sz w:val="20"/>
                <w:szCs w:val="20"/>
              </w:rPr>
              <w:t xml:space="preserve"> (466/472-527).</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Many scholars studied the version of the book. It is estimated that there are more than 40 different versions for today[1].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Notes: [1] LiXiaJie, YangChangYu, WangYuHai, The Study of the Existing Versions of ShuiJingZhu, LiShiDeLi, 2015 1. (</w:t>
            </w:r>
            <w:r w:rsidRPr="00087F77">
              <w:rPr>
                <w:rFonts w:ascii="MS Mincho" w:eastAsia="MS Mincho" w:hAnsi="MS Mincho" w:cs="MS Mincho"/>
                <w:sz w:val="20"/>
                <w:szCs w:val="20"/>
              </w:rPr>
              <w:t>水</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现</w:t>
            </w:r>
            <w:r w:rsidRPr="00087F77">
              <w:rPr>
                <w:rFonts w:ascii="MS Mincho" w:eastAsia="MS Mincho" w:hAnsi="MS Mincho" w:cs="MS Mincho"/>
                <w:sz w:val="20"/>
                <w:szCs w:val="20"/>
              </w:rPr>
              <w:t>存主要版本考述</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李</w:t>
            </w:r>
            <w:r w:rsidRPr="00087F77">
              <w:rPr>
                <w:rFonts w:ascii="PingFang TC" w:eastAsia="PingFang TC" w:hAnsi="PingFang TC" w:cs="PingFang TC"/>
                <w:sz w:val="20"/>
                <w:szCs w:val="20"/>
              </w:rPr>
              <w:t>晓</w:t>
            </w:r>
            <w:r w:rsidRPr="00087F77">
              <w:rPr>
                <w:rFonts w:ascii="MS Mincho" w:eastAsia="MS Mincho" w:hAnsi="MS Mincho" w:cs="MS Mincho"/>
                <w:sz w:val="20"/>
                <w:szCs w:val="20"/>
              </w:rPr>
              <w:t>杰，</w:t>
            </w:r>
            <w:r w:rsidRPr="00087F77">
              <w:rPr>
                <w:rFonts w:ascii="PingFang TC" w:eastAsia="PingFang TC" w:hAnsi="PingFang TC" w:cs="PingFang TC"/>
                <w:sz w:val="20"/>
                <w:szCs w:val="20"/>
              </w:rPr>
              <w:t>杨长</w:t>
            </w:r>
            <w:r w:rsidRPr="00087F77">
              <w:rPr>
                <w:rFonts w:ascii="MS Mincho" w:eastAsia="MS Mincho" w:hAnsi="MS Mincho" w:cs="MS Mincho"/>
                <w:sz w:val="20"/>
                <w:szCs w:val="20"/>
              </w:rPr>
              <w:t>玉，王宇海</w:t>
            </w:r>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历</w:t>
            </w:r>
            <w:r w:rsidRPr="00087F77">
              <w:rPr>
                <w:rFonts w:ascii="MS Mincho" w:eastAsia="MS Mincho" w:hAnsi="MS Mincho" w:cs="MS Mincho"/>
                <w:sz w:val="20"/>
                <w:szCs w:val="20"/>
              </w:rPr>
              <w:t>史地理</w:t>
            </w:r>
            <w:r w:rsidRPr="00087F77">
              <w:rPr>
                <w:rFonts w:ascii="Times New Roman" w:eastAsia="Times New Roman" w:hAnsi="Times New Roman" w:cs="Times New Roman"/>
                <w:sz w:val="20"/>
                <w:szCs w:val="20"/>
              </w:rPr>
              <w:t>. 2015.01)</w:t>
            </w:r>
          </w:p>
        </w:tc>
      </w:tr>
      <w:tr w:rsidR="00087F77" w:rsidRPr="00087F77" w14:paraId="6D8F407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892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C5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941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Jinlouzi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金楼子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39B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萧绎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005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LiangYuanDi </w:t>
            </w:r>
            <w:r w:rsidRPr="00087F77">
              <w:rPr>
                <w:rFonts w:ascii="MS Mincho" w:eastAsia="MS Mincho" w:hAnsi="MS Mincho" w:cs="MS Mincho"/>
                <w:sz w:val="20"/>
                <w:szCs w:val="20"/>
              </w:rPr>
              <w:t>梁元帝</w:t>
            </w:r>
            <w:r w:rsidRPr="00087F77">
              <w:rPr>
                <w:rFonts w:ascii="Times New Roman" w:eastAsia="Times New Roman" w:hAnsi="Times New Roman" w:cs="Times New Roman"/>
                <w:sz w:val="20"/>
                <w:szCs w:val="20"/>
              </w:rPr>
              <w:t xml:space="preserve">, also XiaoYi </w:t>
            </w:r>
            <w:r w:rsidRPr="00087F77">
              <w:rPr>
                <w:rFonts w:ascii="PingFang TC" w:eastAsia="PingFang TC" w:hAnsi="PingFang TC" w:cs="PingFang TC"/>
                <w:sz w:val="20"/>
                <w:szCs w:val="20"/>
              </w:rPr>
              <w:t>萧绎</w:t>
            </w:r>
            <w:r w:rsidRPr="00087F77">
              <w:rPr>
                <w:rFonts w:ascii="Times New Roman" w:eastAsia="Times New Roman" w:hAnsi="Times New Roman" w:cs="Times New Roman"/>
                <w:sz w:val="20"/>
                <w:szCs w:val="20"/>
              </w:rPr>
              <w:t xml:space="preserve"> (508-555).</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63D735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A895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BB1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931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Yiwen-Leiju</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w:t>
            </w:r>
            <w:r w:rsidRPr="00087F77">
              <w:rPr>
                <w:rFonts w:ascii="Yu Gothic" w:eastAsia="Yu Gothic" w:hAnsi="Yu Gothic" w:cs="Yu Gothic"/>
                <w:sz w:val="20"/>
                <w:szCs w:val="20"/>
              </w:rPr>
              <w:t>类</w:t>
            </w:r>
            <w:r w:rsidRPr="00087F77">
              <w:rPr>
                <w:rFonts w:ascii="MS Mincho" w:eastAsia="MS Mincho" w:hAnsi="MS Mincho" w:cs="MS Mincho"/>
                <w:sz w:val="20"/>
                <w:szCs w:val="20"/>
              </w:rPr>
              <w:t>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F8F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李渊</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欧阳</w:t>
            </w:r>
            <w:r w:rsidRPr="00087F77">
              <w:rPr>
                <w:rFonts w:ascii="PingFang TC" w:eastAsia="PingFang TC" w:hAnsi="PingFang TC" w:cs="PingFang TC"/>
                <w:sz w:val="20"/>
                <w:szCs w:val="20"/>
              </w:rPr>
              <w:t>询</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2E9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Under the command of the emperor TangGaoZu LiYuan </w:t>
            </w:r>
            <w:r w:rsidRPr="00087F77">
              <w:rPr>
                <w:rFonts w:ascii="MS Mincho" w:eastAsia="MS Mincho" w:hAnsi="MS Mincho" w:cs="MS Mincho"/>
                <w:sz w:val="20"/>
                <w:szCs w:val="20"/>
              </w:rPr>
              <w:t>唐高祖李渊</w:t>
            </w:r>
            <w:r w:rsidRPr="00087F77">
              <w:rPr>
                <w:rFonts w:ascii="Times New Roman" w:eastAsia="Times New Roman" w:hAnsi="Times New Roman" w:cs="Times New Roman"/>
                <w:sz w:val="20"/>
                <w:szCs w:val="20"/>
              </w:rPr>
              <w:t xml:space="preserve"> (566-635), the book was edited and compiled by leader OYangXun </w:t>
            </w:r>
            <w:r w:rsidRPr="00087F77">
              <w:rPr>
                <w:rFonts w:ascii="MS Mincho" w:eastAsia="MS Mincho" w:hAnsi="MS Mincho" w:cs="MS Mincho"/>
                <w:sz w:val="20"/>
                <w:szCs w:val="20"/>
              </w:rPr>
              <w:t>欧阳</w:t>
            </w:r>
            <w:r w:rsidRPr="00087F77">
              <w:rPr>
                <w:rFonts w:ascii="PingFang TC" w:eastAsia="PingFang TC" w:hAnsi="PingFang TC" w:cs="PingFang TC"/>
                <w:sz w:val="20"/>
                <w:szCs w:val="20"/>
              </w:rPr>
              <w:t>询</w:t>
            </w:r>
            <w:r w:rsidRPr="00087F77">
              <w:rPr>
                <w:rFonts w:ascii="Times New Roman" w:eastAsia="Times New Roman" w:hAnsi="Times New Roman" w:cs="Times New Roman"/>
                <w:sz w:val="20"/>
                <w:szCs w:val="20"/>
              </w:rPr>
              <w:t xml:space="preserve"> (557-641) and was finished in 624.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Two major versions, printed in 1959 (</w:t>
            </w:r>
            <w:r w:rsidRPr="00087F77">
              <w:rPr>
                <w:rFonts w:ascii="MS Mincho" w:eastAsia="MS Mincho" w:hAnsi="MS Mincho" w:cs="MS Mincho"/>
                <w:sz w:val="20"/>
                <w:szCs w:val="20"/>
              </w:rPr>
              <w:t>中</w:t>
            </w:r>
            <w:r w:rsidRPr="00087F77">
              <w:rPr>
                <w:rFonts w:ascii="PingFang TC" w:eastAsia="PingFang TC" w:hAnsi="PingFang TC" w:cs="PingFang TC"/>
                <w:sz w:val="20"/>
                <w:szCs w:val="20"/>
              </w:rPr>
              <w:t>华书</w:t>
            </w:r>
            <w:r w:rsidRPr="00087F77">
              <w:rPr>
                <w:rFonts w:ascii="MS Mincho" w:eastAsia="MS Mincho" w:hAnsi="MS Mincho" w:cs="MS Mincho"/>
                <w:sz w:val="20"/>
                <w:szCs w:val="20"/>
              </w:rPr>
              <w:t>局影印本</w:t>
            </w:r>
            <w:r w:rsidRPr="00087F77">
              <w:rPr>
                <w:rFonts w:ascii="Times New Roman" w:eastAsia="Times New Roman" w:hAnsi="Times New Roman" w:cs="Times New Roman"/>
                <w:sz w:val="20"/>
                <w:szCs w:val="20"/>
              </w:rPr>
              <w:t>) and 1982 (</w:t>
            </w:r>
            <w:r w:rsidRPr="00087F77">
              <w:rPr>
                <w:rFonts w:ascii="MS Mincho" w:eastAsia="MS Mincho" w:hAnsi="MS Mincho" w:cs="MS Mincho"/>
                <w:sz w:val="20"/>
                <w:szCs w:val="20"/>
              </w:rPr>
              <w:t>上海古籍出版社校本</w:t>
            </w:r>
            <w:r w:rsidRPr="00087F77">
              <w:rPr>
                <w:rFonts w:ascii="Times New Roman" w:eastAsia="Times New Roman" w:hAnsi="Times New Roman" w:cs="Times New Roman"/>
                <w:sz w:val="20"/>
                <w:szCs w:val="20"/>
              </w:rPr>
              <w:t>).</w:t>
            </w:r>
          </w:p>
        </w:tc>
      </w:tr>
      <w:tr w:rsidR="00087F77" w:rsidRPr="00087F77" w14:paraId="74881D5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22275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95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E9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Qunshu-Zhiyao</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群</w:t>
            </w:r>
            <w:r w:rsidRPr="00087F77">
              <w:rPr>
                <w:rFonts w:ascii="PingFang TC" w:eastAsia="PingFang TC" w:hAnsi="PingFang TC" w:cs="PingFang TC"/>
                <w:sz w:val="20"/>
                <w:szCs w:val="20"/>
              </w:rPr>
              <w:t>书</w:t>
            </w:r>
            <w:r w:rsidRPr="00087F77">
              <w:rPr>
                <w:rFonts w:ascii="MS Mincho" w:eastAsia="MS Mincho" w:hAnsi="MS Mincho" w:cs="MS Mincho"/>
                <w:sz w:val="20"/>
                <w:szCs w:val="20"/>
              </w:rPr>
              <w:t>治要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E6B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魏征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C3E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Under the command of the emperor TangTaiZong LiShuMing (599-649AD), the book was edited and compiled by WeiZeng </w:t>
            </w:r>
            <w:r w:rsidRPr="00087F77">
              <w:rPr>
                <w:rFonts w:ascii="MS Mincho" w:eastAsia="MS Mincho" w:hAnsi="MS Mincho" w:cs="MS Mincho"/>
                <w:sz w:val="20"/>
                <w:szCs w:val="20"/>
              </w:rPr>
              <w:t>魏征</w:t>
            </w:r>
            <w:r w:rsidRPr="00087F77">
              <w:rPr>
                <w:rFonts w:ascii="Times New Roman" w:eastAsia="Times New Roman" w:hAnsi="Times New Roman" w:cs="Times New Roman"/>
                <w:sz w:val="20"/>
                <w:szCs w:val="20"/>
              </w:rPr>
              <w:t xml:space="preserve">, YuShiNan </w:t>
            </w:r>
            <w:r w:rsidRPr="00087F77">
              <w:rPr>
                <w:rFonts w:ascii="MS Mincho" w:eastAsia="MS Mincho" w:hAnsi="MS Mincho" w:cs="MS Mincho"/>
                <w:sz w:val="20"/>
                <w:szCs w:val="20"/>
              </w:rPr>
              <w:t>虞世南、</w:t>
            </w:r>
            <w:r w:rsidRPr="00087F77">
              <w:rPr>
                <w:rFonts w:ascii="Times New Roman" w:eastAsia="Times New Roman" w:hAnsi="Times New Roman" w:cs="Times New Roman"/>
                <w:sz w:val="20"/>
                <w:szCs w:val="20"/>
              </w:rPr>
              <w:t xml:space="preserve">ChuSuiLiang </w:t>
            </w:r>
            <w:r w:rsidRPr="00087F77">
              <w:rPr>
                <w:rFonts w:ascii="MS Mincho" w:eastAsia="MS Mincho" w:hAnsi="MS Mincho" w:cs="MS Mincho"/>
                <w:sz w:val="20"/>
                <w:szCs w:val="20"/>
              </w:rPr>
              <w:t>褚遂良</w:t>
            </w:r>
            <w:r w:rsidRPr="00087F77">
              <w:rPr>
                <w:rFonts w:ascii="Times New Roman" w:eastAsia="Times New Roman" w:hAnsi="Times New Roman" w:cs="Times New Roman"/>
                <w:sz w:val="20"/>
                <w:szCs w:val="20"/>
              </w:rPr>
              <w:t xml:space="preserve"> etc., and it was finished in 631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Original version was lost. There is a copy version  in Japan.</w:t>
            </w:r>
          </w:p>
        </w:tc>
      </w:tr>
      <w:tr w:rsidR="00087F77" w:rsidRPr="00087F77" w14:paraId="5D126C9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DA20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226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A22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Da4_Qin2_Jin3_Jiao4_Bei1</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大秦</w:t>
            </w:r>
            <w:r w:rsidRPr="00087F77">
              <w:rPr>
                <w:rFonts w:ascii="PingFang TC" w:eastAsia="PingFang TC" w:hAnsi="PingFang TC" w:cs="PingFang TC"/>
                <w:sz w:val="20"/>
                <w:szCs w:val="20"/>
              </w:rPr>
              <w:t>㬌</w:t>
            </w:r>
            <w:r w:rsidRPr="00087F77">
              <w:rPr>
                <w:rFonts w:ascii="MS Mincho" w:eastAsia="MS Mincho" w:hAnsi="MS Mincho" w:cs="MS Mincho"/>
                <w:sz w:val="20"/>
                <w:szCs w:val="20"/>
              </w:rPr>
              <w:t>教流行碑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C6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1A4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scripture was inscribed in 635 AD. The Nestorian Stele entitled </w:t>
            </w:r>
            <w:r w:rsidRPr="00087F77">
              <w:rPr>
                <w:rFonts w:ascii="MS Mincho" w:eastAsia="MS Mincho" w:hAnsi="MS Mincho" w:cs="MS Mincho"/>
                <w:sz w:val="20"/>
                <w:szCs w:val="20"/>
              </w:rPr>
              <w:t>大秦景教流行中国碑</w:t>
            </w:r>
            <w:r w:rsidRPr="00087F77">
              <w:rPr>
                <w:rFonts w:ascii="Times New Roman" w:eastAsia="Times New Roman" w:hAnsi="Times New Roman" w:cs="Times New Roman"/>
                <w:sz w:val="20"/>
                <w:szCs w:val="20"/>
              </w:rPr>
              <w:t xml:space="preserve"> was erected in China in 781. The Stele was discovered in 1623.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authentication of the stone </w:t>
            </w:r>
            <w:r w:rsidRPr="00087F77">
              <w:rPr>
                <w:rFonts w:ascii="Times New Roman" w:eastAsia="Times New Roman" w:hAnsi="Times New Roman" w:cs="Times New Roman"/>
                <w:sz w:val="20"/>
                <w:szCs w:val="20"/>
              </w:rPr>
              <w:lastRenderedPageBreak/>
              <w:t>inscription has been confirmed since it was discovered.</w:t>
            </w:r>
          </w:p>
        </w:tc>
      </w:tr>
      <w:tr w:rsidR="00087F77" w:rsidRPr="00087F77" w14:paraId="40E6B9C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DCE5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F6A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E69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Yinfujing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黄帝阴符</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78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9ED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not known. It is said to begin to spread in Tang Dynasty (618-907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Authentication is also debatable.</w:t>
            </w:r>
          </w:p>
        </w:tc>
      </w:tr>
      <w:tr w:rsidR="00087F77" w:rsidRPr="00087F77" w14:paraId="10B6D07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7121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F52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C44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Yilin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意林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B19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BFC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part of SiKuQuanShu </w:t>
            </w:r>
            <w:r w:rsidRPr="00087F77">
              <w:rPr>
                <w:rFonts w:ascii="MS Mincho" w:eastAsia="MS Mincho" w:hAnsi="MS Mincho" w:cs="MS Mincho"/>
                <w:sz w:val="20"/>
                <w:szCs w:val="20"/>
              </w:rPr>
              <w:t>四</w:t>
            </w:r>
            <w:r w:rsidRPr="00087F77">
              <w:rPr>
                <w:rFonts w:ascii="PingFang TC" w:eastAsia="PingFang TC" w:hAnsi="PingFang TC" w:cs="PingFang TC"/>
                <w:sz w:val="20"/>
                <w:szCs w:val="20"/>
              </w:rPr>
              <w:t>库</w:t>
            </w:r>
            <w:r w:rsidRPr="00087F77">
              <w:rPr>
                <w:rFonts w:ascii="MS Mincho" w:eastAsia="MS Mincho" w:hAnsi="MS Mincho" w:cs="MS Mincho"/>
                <w:sz w:val="20"/>
                <w:szCs w:val="20"/>
              </w:rPr>
              <w:t>全</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子部</w:t>
            </w:r>
            <w:r w:rsidRPr="00087F77">
              <w:rPr>
                <w:rFonts w:ascii="Times New Roman" w:eastAsia="Times New Roman" w:hAnsi="Times New Roman" w:cs="Times New Roman"/>
                <w:sz w:val="20"/>
                <w:szCs w:val="20"/>
              </w:rPr>
              <w:t xml:space="preserve"> </w:t>
            </w:r>
            <w:r w:rsidRPr="00087F77">
              <w:rPr>
                <w:rFonts w:ascii="SimSun" w:eastAsia="SimSun" w:hAnsi="SimSun" w:cs="SimSun"/>
                <w:sz w:val="20"/>
                <w:szCs w:val="20"/>
              </w:rPr>
              <w:t>杂</w:t>
            </w:r>
            <w:r w:rsidRPr="00087F77">
              <w:rPr>
                <w:rFonts w:ascii="Yu Gothic" w:eastAsia="Yu Gothic" w:hAnsi="Yu Gothic" w:cs="Yu Gothic"/>
                <w:sz w:val="20"/>
                <w:szCs w:val="20"/>
              </w:rPr>
              <w:t>类</w:t>
            </w:r>
            <w:r w:rsidRPr="00087F77">
              <w:rPr>
                <w:rFonts w:ascii="Times New Roman" w:eastAsia="Times New Roman" w:hAnsi="Times New Roman" w:cs="Times New Roman"/>
                <w:sz w:val="20"/>
                <w:szCs w:val="20"/>
              </w:rPr>
              <w:t xml:space="preserve"> (1773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w:t>
            </w:r>
          </w:p>
        </w:tc>
      </w:tr>
      <w:tr w:rsidR="00087F77" w:rsidRPr="00087F77" w14:paraId="46CDAF9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068B0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724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1F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QuanTangShi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全唐</w:t>
            </w:r>
            <w:r w:rsidRPr="00087F77">
              <w:rPr>
                <w:rFonts w:ascii="PingFang TC" w:eastAsia="PingFang TC" w:hAnsi="PingFang TC" w:cs="PingFang TC"/>
                <w:sz w:val="20"/>
                <w:szCs w:val="20"/>
              </w:rPr>
              <w:t>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AF8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B2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as part of royal project, compiled by more than ten scholars, finished in 1706AD.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 It is a collection of all poem in Tang Dynasty ()</w:t>
            </w:r>
          </w:p>
        </w:tc>
      </w:tr>
      <w:tr w:rsidR="00087F77" w:rsidRPr="00087F77" w14:paraId="66F9296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BD5B9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A87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D45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Tongdian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通典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E4D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杜佑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8C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edited mainly by DuYou </w:t>
            </w:r>
            <w:r w:rsidRPr="00087F77">
              <w:rPr>
                <w:rFonts w:ascii="MS Mincho" w:eastAsia="MS Mincho" w:hAnsi="MS Mincho" w:cs="MS Mincho"/>
                <w:sz w:val="20"/>
                <w:szCs w:val="20"/>
              </w:rPr>
              <w:t>杜佑</w:t>
            </w:r>
            <w:r w:rsidRPr="00087F77">
              <w:rPr>
                <w:rFonts w:ascii="Times New Roman" w:eastAsia="Times New Roman" w:hAnsi="Times New Roman" w:cs="Times New Roman"/>
                <w:sz w:val="20"/>
                <w:szCs w:val="20"/>
              </w:rPr>
              <w:t>, finished in 801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currently there are at least ten different versions.</w:t>
            </w:r>
          </w:p>
        </w:tc>
      </w:tr>
      <w:tr w:rsidR="00087F77" w:rsidRPr="00087F77" w14:paraId="1E964DA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B5D1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40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5F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Lunyu-Zhushu</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论语</w:t>
            </w:r>
            <w:r w:rsidRPr="00087F77">
              <w:rPr>
                <w:rFonts w:ascii="MS Mincho" w:eastAsia="MS Mincho" w:hAnsi="MS Mincho" w:cs="MS Mincho"/>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978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何晏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FDD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written by HeYang</w:t>
            </w:r>
            <w:r w:rsidRPr="00087F77">
              <w:rPr>
                <w:rFonts w:ascii="MS Mincho" w:eastAsia="MS Mincho" w:hAnsi="MS Mincho" w:cs="MS Mincho"/>
                <w:sz w:val="20"/>
                <w:szCs w:val="20"/>
              </w:rPr>
              <w:t>何晏</w:t>
            </w:r>
            <w:r w:rsidRPr="00087F77">
              <w:rPr>
                <w:rFonts w:ascii="Times New Roman" w:eastAsia="Times New Roman" w:hAnsi="Times New Roman" w:cs="Times New Roman"/>
                <w:sz w:val="20"/>
                <w:szCs w:val="20"/>
              </w:rPr>
              <w:t xml:space="preserve"> (?-249AD)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LunYuZhuShuJieJing </w:t>
            </w:r>
            <w:r w:rsidRPr="00087F77">
              <w:rPr>
                <w:rFonts w:ascii="PingFang TC" w:eastAsia="PingFang TC" w:hAnsi="PingFang TC" w:cs="PingFang TC"/>
                <w:sz w:val="20"/>
                <w:szCs w:val="20"/>
              </w:rPr>
              <w:t>论语</w:t>
            </w:r>
            <w:r w:rsidRPr="00087F77">
              <w:rPr>
                <w:rFonts w:ascii="MS Mincho" w:eastAsia="MS Mincho" w:hAnsi="MS Mincho" w:cs="MS Mincho"/>
                <w:sz w:val="20"/>
                <w:szCs w:val="20"/>
              </w:rPr>
              <w:t>注疏解</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Multiple versions exist in history.</w:t>
            </w:r>
          </w:p>
        </w:tc>
      </w:tr>
      <w:tr w:rsidR="00087F77" w:rsidRPr="00087F77" w14:paraId="55A9AD0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2E84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7FB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64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Three Character Classic</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三字</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059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王</w:t>
            </w:r>
            <w:r w:rsidRPr="00087F77">
              <w:rPr>
                <w:rFonts w:ascii="PingFang TC" w:eastAsia="PingFang TC" w:hAnsi="PingFang TC" w:cs="PingFang TC"/>
                <w:sz w:val="20"/>
                <w:szCs w:val="20"/>
              </w:rPr>
              <w:t>应</w:t>
            </w:r>
            <w:r w:rsidRPr="00087F77">
              <w:rPr>
                <w:rFonts w:ascii="MS Mincho" w:eastAsia="MS Mincho" w:hAnsi="MS Mincho" w:cs="MS Mincho"/>
                <w:sz w:val="20"/>
                <w:szCs w:val="20"/>
              </w:rPr>
              <w:t>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451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arguable. Some believe it is written by WangYiLin</w:t>
            </w:r>
            <w:r w:rsidRPr="00087F77">
              <w:rPr>
                <w:rFonts w:ascii="MS Mincho" w:eastAsia="MS Mincho" w:hAnsi="MS Mincho" w:cs="MS Mincho"/>
                <w:sz w:val="20"/>
                <w:szCs w:val="20"/>
              </w:rPr>
              <w:t>王</w:t>
            </w:r>
            <w:r w:rsidRPr="00087F77">
              <w:rPr>
                <w:rFonts w:ascii="PingFang TC" w:eastAsia="PingFang TC" w:hAnsi="PingFang TC" w:cs="PingFang TC"/>
                <w:sz w:val="20"/>
                <w:szCs w:val="20"/>
              </w:rPr>
              <w:t>应</w:t>
            </w:r>
            <w:r w:rsidRPr="00087F77">
              <w:rPr>
                <w:rFonts w:ascii="MS Mincho" w:eastAsia="MS Mincho" w:hAnsi="MS Mincho" w:cs="MS Mincho"/>
                <w:sz w:val="20"/>
                <w:szCs w:val="20"/>
              </w:rPr>
              <w:t>麟</w:t>
            </w:r>
            <w:r w:rsidRPr="00087F77">
              <w:rPr>
                <w:rFonts w:ascii="Times New Roman" w:eastAsia="Times New Roman" w:hAnsi="Times New Roman" w:cs="Times New Roman"/>
                <w:sz w:val="20"/>
                <w:szCs w:val="20"/>
              </w:rPr>
              <w:t xml:space="preserve">(1223-1296),modified by </w:t>
            </w:r>
            <w:r w:rsidRPr="00087F77">
              <w:rPr>
                <w:rFonts w:ascii="MS Mincho" w:eastAsia="MS Mincho" w:hAnsi="MS Mincho" w:cs="MS Mincho"/>
                <w:sz w:val="20"/>
                <w:szCs w:val="20"/>
              </w:rPr>
              <w:t>章太炎</w:t>
            </w:r>
            <w:r w:rsidRPr="00087F77">
              <w:rPr>
                <w:rFonts w:ascii="Times New Roman" w:eastAsia="Times New Roman" w:hAnsi="Times New Roman" w:cs="Times New Roman"/>
                <w:sz w:val="20"/>
                <w:szCs w:val="20"/>
              </w:rPr>
              <w:t xml:space="preserve"> (1869-1936)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3067C44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96046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E3B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6E2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Xiaojing-Zhushu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孝</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1D5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邢昺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89D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written by XinBing</w:t>
            </w:r>
            <w:r w:rsidRPr="00087F77">
              <w:rPr>
                <w:rFonts w:ascii="MS Mincho" w:eastAsia="MS Mincho" w:hAnsi="MS Mincho" w:cs="MS Mincho"/>
                <w:sz w:val="20"/>
                <w:szCs w:val="20"/>
              </w:rPr>
              <w:t>邢昺</w:t>
            </w:r>
            <w:r w:rsidRPr="00087F77">
              <w:rPr>
                <w:rFonts w:ascii="Times New Roman" w:eastAsia="Times New Roman" w:hAnsi="Times New Roman" w:cs="Times New Roman"/>
                <w:sz w:val="20"/>
                <w:szCs w:val="20"/>
              </w:rPr>
              <w:t>(932-1010).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49FD9CE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7E0C2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B42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67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ChineseBuddhismSutra</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大藏</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佛教</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w:t>
            </w:r>
            <w:r w:rsidRPr="00087F77">
              <w:rPr>
                <w:rFonts w:ascii="PingFang TC" w:eastAsia="PingFang TC" w:hAnsi="PingFang TC" w:cs="PingFang TC"/>
                <w:sz w:val="20"/>
                <w:szCs w:val="20"/>
              </w:rPr>
              <w:t>总</w:t>
            </w:r>
            <w:r w:rsidRPr="00087F77">
              <w:rPr>
                <w:rFonts w:ascii="MS Mincho" w:eastAsia="MS Mincho" w:hAnsi="MS Mincho" w:cs="MS Mincho"/>
                <w:sz w:val="20"/>
                <w:szCs w:val="20"/>
              </w:rPr>
              <w:t>集</w:t>
            </w:r>
            <w:r w:rsidRPr="00087F77">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19C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佛教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F71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collection of all Chinese Buddhism documents in history ended by 1911.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45E6598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17873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A8B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5CF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Taiping-Yulan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太平御</w:t>
            </w:r>
            <w:r w:rsidRPr="00087F77">
              <w:rPr>
                <w:rFonts w:ascii="PingFang TC" w:eastAsia="PingFang TC" w:hAnsi="PingFang TC" w:cs="PingFang TC"/>
                <w:sz w:val="20"/>
                <w:szCs w:val="20"/>
              </w:rPr>
              <w:t>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41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488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part of royal project. Finished in 983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TaiPingLeiBian </w:t>
            </w:r>
            <w:r w:rsidRPr="00087F77">
              <w:rPr>
                <w:rFonts w:ascii="MS Mincho" w:eastAsia="MS Mincho" w:hAnsi="MS Mincho" w:cs="MS Mincho"/>
                <w:sz w:val="20"/>
                <w:szCs w:val="20"/>
              </w:rPr>
              <w:t>太平</w:t>
            </w:r>
            <w:r w:rsidRPr="00087F77">
              <w:rPr>
                <w:rFonts w:ascii="Yu Gothic" w:eastAsia="Yu Gothic" w:hAnsi="Yu Gothic" w:cs="Yu Gothic"/>
                <w:sz w:val="20"/>
                <w:szCs w:val="20"/>
              </w:rPr>
              <w:t>类</w:t>
            </w:r>
            <w:r w:rsidRPr="00087F77">
              <w:rPr>
                <w:rFonts w:ascii="PingFang TC" w:eastAsia="PingFang TC" w:hAnsi="PingFang TC" w:cs="PingFang TC"/>
                <w:sz w:val="20"/>
                <w:szCs w:val="20"/>
              </w:rPr>
              <w:t>编</w:t>
            </w:r>
            <w:r w:rsidRPr="00087F77">
              <w:rPr>
                <w:rFonts w:ascii="Times New Roman" w:eastAsia="Times New Roman" w:hAnsi="Times New Roman" w:cs="Times New Roman"/>
                <w:sz w:val="20"/>
                <w:szCs w:val="20"/>
              </w:rPr>
              <w:t xml:space="preserve">, TaiPinBianLei </w:t>
            </w:r>
            <w:r w:rsidRPr="00087F77">
              <w:rPr>
                <w:rFonts w:ascii="MS Mincho" w:eastAsia="MS Mincho" w:hAnsi="MS Mincho" w:cs="MS Mincho"/>
                <w:sz w:val="20"/>
                <w:szCs w:val="20"/>
              </w:rPr>
              <w:t>太平</w:t>
            </w:r>
            <w:r w:rsidRPr="00087F77">
              <w:rPr>
                <w:rFonts w:ascii="PingFang TC" w:eastAsia="PingFang TC" w:hAnsi="PingFang TC" w:cs="PingFang TC"/>
                <w:sz w:val="20"/>
                <w:szCs w:val="20"/>
              </w:rPr>
              <w:t>编</w:t>
            </w:r>
            <w:r w:rsidRPr="00087F77">
              <w:rPr>
                <w:rFonts w:ascii="Yu Gothic" w:eastAsia="Yu Gothic" w:hAnsi="Yu Gothic" w:cs="Yu Gothic"/>
                <w:sz w:val="20"/>
                <w:szCs w:val="20"/>
              </w:rPr>
              <w:t>类</w:t>
            </w:r>
            <w:r w:rsidRPr="00087F77">
              <w:rPr>
                <w:rFonts w:ascii="Times New Roman" w:eastAsia="Times New Roman" w:hAnsi="Times New Roman" w:cs="Times New Roman"/>
                <w:sz w:val="20"/>
                <w:szCs w:val="20"/>
              </w:rPr>
              <w:t xml:space="preserve"> compiled in North Song Dynasty (960-1127AD). </w:t>
            </w:r>
            <w:r w:rsidRPr="00087F77">
              <w:rPr>
                <w:rFonts w:ascii="Times New Roman" w:eastAsia="Times New Roman" w:hAnsi="Times New Roman" w:cs="Times New Roman"/>
                <w:sz w:val="20"/>
                <w:szCs w:val="20"/>
              </w:rPr>
              <w:lastRenderedPageBreak/>
              <w:t xml:space="preserve">TaiPingYuLan </w:t>
            </w:r>
            <w:r w:rsidRPr="00087F77">
              <w:rPr>
                <w:rFonts w:ascii="MS Mincho" w:eastAsia="MS Mincho" w:hAnsi="MS Mincho" w:cs="MS Mincho"/>
                <w:sz w:val="20"/>
                <w:szCs w:val="20"/>
              </w:rPr>
              <w:t>太平御</w:t>
            </w:r>
            <w:r w:rsidRPr="00087F77">
              <w:rPr>
                <w:rFonts w:ascii="PingFang TC" w:eastAsia="PingFang TC" w:hAnsi="PingFang TC" w:cs="PingFang TC"/>
                <w:sz w:val="20"/>
                <w:szCs w:val="20"/>
              </w:rPr>
              <w:t>览</w:t>
            </w:r>
            <w:r w:rsidRPr="00087F77">
              <w:rPr>
                <w:rFonts w:ascii="Times New Roman" w:eastAsia="Times New Roman" w:hAnsi="Times New Roman" w:cs="Times New Roman"/>
                <w:sz w:val="20"/>
                <w:szCs w:val="20"/>
              </w:rPr>
              <w:t xml:space="preserve">, TaiPingGuangJi </w:t>
            </w:r>
            <w:r w:rsidRPr="00087F77">
              <w:rPr>
                <w:rFonts w:ascii="MS Mincho" w:eastAsia="MS Mincho" w:hAnsi="MS Mincho" w:cs="MS Mincho"/>
                <w:sz w:val="20"/>
                <w:szCs w:val="20"/>
              </w:rPr>
              <w:t>太平广</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 WenYuanYinHua</w:t>
            </w:r>
            <w:r w:rsidRPr="00087F77">
              <w:rPr>
                <w:rFonts w:ascii="MS Mincho" w:eastAsia="MS Mincho" w:hAnsi="MS Mincho" w:cs="MS Mincho"/>
                <w:sz w:val="20"/>
                <w:szCs w:val="20"/>
              </w:rPr>
              <w:t>文苑英</w:t>
            </w:r>
            <w:r w:rsidRPr="00087F77">
              <w:rPr>
                <w:rFonts w:ascii="PingFang TC" w:eastAsia="PingFang TC" w:hAnsi="PingFang TC" w:cs="PingFang TC"/>
                <w:sz w:val="20"/>
                <w:szCs w:val="20"/>
              </w:rPr>
              <w:t>华</w:t>
            </w:r>
            <w:r w:rsidRPr="00087F77">
              <w:rPr>
                <w:rFonts w:ascii="Times New Roman" w:eastAsia="Times New Roman" w:hAnsi="Times New Roman" w:cs="Times New Roman"/>
                <w:sz w:val="20"/>
                <w:szCs w:val="20"/>
              </w:rPr>
              <w:t>,CeFuYuanGui</w:t>
            </w:r>
            <w:r w:rsidRPr="00087F77">
              <w:rPr>
                <w:rFonts w:ascii="MS Mincho" w:eastAsia="MS Mincho" w:hAnsi="MS Mincho" w:cs="MS Mincho"/>
                <w:sz w:val="20"/>
                <w:szCs w:val="20"/>
              </w:rPr>
              <w:t>册府元</w:t>
            </w:r>
            <w:r w:rsidRPr="00087F77">
              <w:rPr>
                <w:rFonts w:ascii="PingFang TC" w:eastAsia="PingFang TC" w:hAnsi="PingFang TC" w:cs="PingFang TC"/>
                <w:sz w:val="20"/>
                <w:szCs w:val="20"/>
              </w:rPr>
              <w:t>龟</w:t>
            </w:r>
            <w:r w:rsidRPr="00087F77">
              <w:rPr>
                <w:rFonts w:ascii="Times New Roman" w:eastAsia="Times New Roman" w:hAnsi="Times New Roman" w:cs="Times New Roman"/>
                <w:sz w:val="20"/>
                <w:szCs w:val="20"/>
              </w:rPr>
              <w:t xml:space="preserve"> are called four great Book of SongHui. </w:t>
            </w:r>
            <w:r w:rsidRPr="00087F77">
              <w:rPr>
                <w:rFonts w:ascii="MS Mincho" w:eastAsia="MS Mincho" w:hAnsi="MS Mincho" w:cs="MS Mincho"/>
                <w:sz w:val="20"/>
                <w:szCs w:val="20"/>
              </w:rPr>
              <w:t>宋</w:t>
            </w:r>
            <w:r w:rsidRPr="00087F77">
              <w:rPr>
                <w:rFonts w:ascii="PingFang TC" w:eastAsia="PingFang TC" w:hAnsi="PingFang TC" w:cs="PingFang TC"/>
                <w:sz w:val="20"/>
                <w:szCs w:val="20"/>
              </w:rPr>
              <w:t>汇</w:t>
            </w:r>
            <w:r w:rsidRPr="00087F77">
              <w:rPr>
                <w:rFonts w:ascii="MS Mincho" w:eastAsia="MS Mincho" w:hAnsi="MS Mincho" w:cs="MS Mincho"/>
                <w:sz w:val="20"/>
                <w:szCs w:val="20"/>
              </w:rPr>
              <w:t>部四大</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part of Zi in SiKuQuanShu</w:t>
            </w:r>
            <w:r w:rsidRPr="00087F77">
              <w:rPr>
                <w:rFonts w:ascii="MS Mincho" w:eastAsia="MS Mincho" w:hAnsi="MS Mincho" w:cs="MS Mincho"/>
                <w:sz w:val="20"/>
                <w:szCs w:val="20"/>
              </w:rPr>
              <w:t>四</w:t>
            </w:r>
            <w:r w:rsidRPr="00087F77">
              <w:rPr>
                <w:rFonts w:ascii="PingFang TC" w:eastAsia="PingFang TC" w:hAnsi="PingFang TC" w:cs="PingFang TC"/>
                <w:sz w:val="20"/>
                <w:szCs w:val="20"/>
              </w:rPr>
              <w:t>库</w:t>
            </w:r>
            <w:r w:rsidRPr="00087F77">
              <w:rPr>
                <w:rFonts w:ascii="MS Mincho" w:eastAsia="MS Mincho" w:hAnsi="MS Mincho" w:cs="MS Mincho"/>
                <w:sz w:val="20"/>
                <w:szCs w:val="20"/>
              </w:rPr>
              <w:t>全</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 Version: multiple.</w:t>
            </w:r>
          </w:p>
        </w:tc>
      </w:tr>
      <w:tr w:rsidR="00087F77" w:rsidRPr="00087F77" w14:paraId="6B77ECD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061B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A02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EC8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Taiping-Guangji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太平广</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7CC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F51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Refer to TaiPingYuLan</w:t>
            </w:r>
            <w:r w:rsidRPr="00087F77">
              <w:rPr>
                <w:rFonts w:ascii="MS Mincho" w:eastAsia="MS Mincho" w:hAnsi="MS Mincho" w:cs="MS Mincho"/>
                <w:sz w:val="20"/>
                <w:szCs w:val="20"/>
              </w:rPr>
              <w:t>太平御</w:t>
            </w:r>
            <w:r w:rsidRPr="00087F77">
              <w:rPr>
                <w:rFonts w:ascii="PingFang TC" w:eastAsia="PingFang TC" w:hAnsi="PingFang TC" w:cs="PingFang TC"/>
                <w:sz w:val="20"/>
                <w:szCs w:val="20"/>
              </w:rPr>
              <w:t>览</w:t>
            </w:r>
            <w:r w:rsidRPr="00087F77">
              <w:rPr>
                <w:rFonts w:ascii="Times New Roman" w:eastAsia="Times New Roman" w:hAnsi="Times New Roman" w:cs="Times New Roman"/>
                <w:sz w:val="20"/>
                <w:szCs w:val="20"/>
              </w:rPr>
              <w:t>. Finished in 978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500 volumes.</w:t>
            </w:r>
          </w:p>
        </w:tc>
      </w:tr>
      <w:tr w:rsidR="00087F77" w:rsidRPr="00087F77" w14:paraId="108916D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C596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B6E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5B2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Su Shu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素</w:t>
            </w:r>
            <w:r w:rsidRPr="00087F77">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6C5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张</w:t>
            </w:r>
            <w:r w:rsidRPr="00087F77">
              <w:rPr>
                <w:rFonts w:ascii="MS Mincho" w:eastAsia="MS Mincho" w:hAnsi="MS Mincho" w:cs="MS Mincho"/>
                <w:sz w:val="20"/>
                <w:szCs w:val="20"/>
              </w:rPr>
              <w:t>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1FC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ZhangLiang </w:t>
            </w:r>
            <w:r w:rsidRPr="00087F77">
              <w:rPr>
                <w:rFonts w:ascii="MS Mincho" w:eastAsia="MS Mincho" w:hAnsi="MS Mincho" w:cs="MS Mincho"/>
                <w:sz w:val="20"/>
                <w:szCs w:val="20"/>
              </w:rPr>
              <w:t>西</w:t>
            </w:r>
            <w:r w:rsidRPr="00087F77">
              <w:rPr>
                <w:rFonts w:ascii="PingFang TC" w:eastAsia="PingFang TC" w:hAnsi="PingFang TC" w:cs="PingFang TC"/>
                <w:sz w:val="20"/>
                <w:szCs w:val="20"/>
              </w:rPr>
              <w:t>汉张</w:t>
            </w:r>
            <w:r w:rsidRPr="00087F77">
              <w:rPr>
                <w:rFonts w:ascii="MS Mincho" w:eastAsia="MS Mincho" w:hAnsi="MS Mincho" w:cs="MS Mincho"/>
                <w:sz w:val="20"/>
                <w:szCs w:val="20"/>
              </w:rPr>
              <w:t>良</w:t>
            </w:r>
            <w:r w:rsidRPr="00087F77">
              <w:rPr>
                <w:rFonts w:ascii="Times New Roman" w:eastAsia="Times New Roman" w:hAnsi="Times New Roman" w:cs="Times New Roman"/>
                <w:sz w:val="20"/>
                <w:szCs w:val="20"/>
              </w:rPr>
              <w:t xml:space="preserve">(250-189 BC), some scholars considered is as part of the book of HuanShiGongSanLue </w:t>
            </w:r>
            <w:r w:rsidRPr="00087F77">
              <w:rPr>
                <w:rFonts w:ascii="MS Mincho" w:eastAsia="MS Mincho" w:hAnsi="MS Mincho" w:cs="MS Mincho"/>
                <w:sz w:val="20"/>
                <w:szCs w:val="20"/>
              </w:rPr>
              <w:t>黄石公三略</w:t>
            </w:r>
            <w:r w:rsidRPr="00087F77">
              <w:rPr>
                <w:rFonts w:ascii="Times New Roman" w:eastAsia="Times New Roman" w:hAnsi="Times New Roman" w:cs="Times New Roman"/>
                <w:sz w:val="20"/>
                <w:szCs w:val="20"/>
              </w:rPr>
              <w: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66EF246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3E6C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2E8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4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Wen Shi Zhen 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文始真</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8D6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关尹子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9B6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or based up sage GuanYiZi </w:t>
            </w:r>
            <w:r w:rsidRPr="00087F77">
              <w:rPr>
                <w:rFonts w:ascii="MS Mincho" w:eastAsia="MS Mincho" w:hAnsi="MS Mincho" w:cs="MS Mincho"/>
                <w:sz w:val="20"/>
                <w:szCs w:val="20"/>
              </w:rPr>
              <w:t>关尹子</w:t>
            </w:r>
            <w:r w:rsidRPr="00087F77">
              <w:rPr>
                <w:rFonts w:ascii="Times New Roman" w:eastAsia="Times New Roman" w:hAnsi="Times New Roman" w:cs="Times New Roman"/>
                <w:sz w:val="20"/>
                <w:szCs w:val="20"/>
              </w:rPr>
              <w:t xml:space="preserve"> (unknown person) in Spring-Autumn and Warring States(770-221BC).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name of the book was also called GuanYiZi </w:t>
            </w:r>
            <w:r w:rsidRPr="00087F77">
              <w:rPr>
                <w:rFonts w:ascii="MS Mincho" w:eastAsia="MS Mincho" w:hAnsi="MS Mincho" w:cs="MS Mincho"/>
                <w:sz w:val="20"/>
                <w:szCs w:val="20"/>
              </w:rPr>
              <w:t>关尹子</w:t>
            </w:r>
            <w:r w:rsidRPr="00087F77">
              <w:rPr>
                <w:rFonts w:ascii="Times New Roman" w:eastAsia="Times New Roman" w:hAnsi="Times New Roman" w:cs="Times New Roman"/>
                <w:sz w:val="20"/>
                <w:szCs w:val="20"/>
              </w:rPr>
              <w:t>.</w:t>
            </w:r>
          </w:p>
        </w:tc>
      </w:tr>
      <w:tr w:rsidR="00087F77" w:rsidRPr="00087F77" w14:paraId="7274D1D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55A5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D48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B91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Guangyun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广韵</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554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84A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As a part of royal project, it was finished in around 1008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DaSongChongXiuGuanYun </w:t>
            </w:r>
            <w:r w:rsidRPr="00087F77">
              <w:rPr>
                <w:rFonts w:ascii="MS Mincho" w:eastAsia="MS Mincho" w:hAnsi="MS Mincho" w:cs="MS Mincho"/>
                <w:sz w:val="20"/>
                <w:szCs w:val="20"/>
              </w:rPr>
              <w:t>大宋重修广韵</w:t>
            </w:r>
            <w:r w:rsidRPr="00087F77">
              <w:rPr>
                <w:rFonts w:ascii="Times New Roman" w:eastAsia="Times New Roman" w:hAnsi="Times New Roman" w:cs="Times New Roman"/>
                <w:sz w:val="20"/>
                <w:szCs w:val="20"/>
              </w:rPr>
              <w:t>. Today it has more than 100 versions.</w:t>
            </w:r>
          </w:p>
        </w:tc>
      </w:tr>
      <w:tr w:rsidR="00087F77" w:rsidRPr="00087F77" w14:paraId="578BE26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6A2EA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C3F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145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Qijing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棋</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697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C3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unknown. The book first appeared in Song Dynasty (960-1279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QiJinShiSanPian </w:t>
            </w:r>
            <w:r w:rsidRPr="00087F77">
              <w:rPr>
                <w:rFonts w:ascii="MS Mincho" w:eastAsia="MS Mincho" w:hAnsi="MS Mincho" w:cs="MS Mincho"/>
                <w:sz w:val="20"/>
                <w:szCs w:val="20"/>
              </w:rPr>
              <w:t>棋</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十三篇</w:t>
            </w:r>
            <w:r w:rsidRPr="00087F77">
              <w:rPr>
                <w:rFonts w:ascii="Times New Roman" w:eastAsia="Times New Roman" w:hAnsi="Times New Roman" w:cs="Times New Roman"/>
                <w:sz w:val="20"/>
                <w:szCs w:val="20"/>
              </w:rPr>
              <w:t>.</w:t>
            </w:r>
          </w:p>
        </w:tc>
      </w:tr>
      <w:tr w:rsidR="00087F77" w:rsidRPr="00087F77" w14:paraId="2548500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C7A25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D9C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FD5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Yingwengong</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宋景文公笔</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3AA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宋祁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78E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a scholar SongQi </w:t>
            </w:r>
            <w:r w:rsidRPr="00087F77">
              <w:rPr>
                <w:rFonts w:ascii="MS Mincho" w:eastAsia="MS Mincho" w:hAnsi="MS Mincho" w:cs="MS Mincho"/>
                <w:sz w:val="20"/>
                <w:szCs w:val="20"/>
              </w:rPr>
              <w:t>宋祁</w:t>
            </w:r>
            <w:r w:rsidRPr="00087F77">
              <w:rPr>
                <w:rFonts w:ascii="Times New Roman" w:eastAsia="Times New Roman" w:hAnsi="Times New Roman" w:cs="Times New Roman"/>
                <w:sz w:val="20"/>
                <w:szCs w:val="20"/>
              </w:rPr>
              <w:t xml:space="preserve"> (998-1061AD).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9A4B02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2336A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B96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7F7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Shi Shuo</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诗说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617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DEC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unknown. It is part of the book of HanWeiCongShu </w:t>
            </w:r>
            <w:r w:rsidRPr="00087F77">
              <w:rPr>
                <w:rFonts w:ascii="PingFang TC" w:eastAsia="PingFang TC" w:hAnsi="PingFang TC" w:cs="PingFang TC"/>
                <w:sz w:val="20"/>
                <w:szCs w:val="20"/>
              </w:rPr>
              <w:t>汉</w:t>
            </w:r>
            <w:r w:rsidRPr="00087F77">
              <w:rPr>
                <w:rFonts w:ascii="MS Mincho" w:eastAsia="MS Mincho" w:hAnsi="MS Mincho" w:cs="MS Mincho"/>
                <w:sz w:val="20"/>
                <w:szCs w:val="20"/>
              </w:rPr>
              <w:t>魏</w:t>
            </w:r>
            <w:r w:rsidRPr="00087F77">
              <w:rPr>
                <w:rFonts w:ascii="PingFang TC" w:eastAsia="PingFang TC" w:hAnsi="PingFang TC" w:cs="PingFang TC"/>
                <w:sz w:val="20"/>
                <w:szCs w:val="20"/>
              </w:rPr>
              <w:t>丛书</w:t>
            </w:r>
            <w:r w:rsidRPr="00087F77">
              <w:rPr>
                <w:rFonts w:ascii="Times New Roman" w:eastAsia="Times New Roman" w:hAnsi="Times New Roman" w:cs="Times New Roman"/>
                <w:sz w:val="20"/>
                <w:szCs w:val="20"/>
              </w:rPr>
              <w:t xml:space="preserve"> (1592AD).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896D73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06A8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AD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125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Si-Shu-Zhang-Ju-Ji-Zhu</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四</w:t>
            </w:r>
            <w:r w:rsidRPr="00087F77">
              <w:rPr>
                <w:rFonts w:ascii="PingFang TC" w:eastAsia="PingFang TC" w:hAnsi="PingFang TC" w:cs="PingFang TC"/>
                <w:sz w:val="20"/>
                <w:szCs w:val="20"/>
              </w:rPr>
              <w:t>书</w:t>
            </w:r>
            <w:r w:rsidRPr="00087F77">
              <w:rPr>
                <w:rFonts w:ascii="MS Mincho" w:eastAsia="MS Mincho" w:hAnsi="MS Mincho" w:cs="MS Mincho"/>
                <w:sz w:val="20"/>
                <w:szCs w:val="20"/>
              </w:rPr>
              <w:t>章句集注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7A6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朱熹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25C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ZhuJia </w:t>
            </w:r>
            <w:r w:rsidRPr="00087F77">
              <w:rPr>
                <w:rFonts w:ascii="MS Mincho" w:eastAsia="MS Mincho" w:hAnsi="MS Mincho" w:cs="MS Mincho"/>
                <w:sz w:val="20"/>
                <w:szCs w:val="20"/>
              </w:rPr>
              <w:t>朱熹</w:t>
            </w:r>
            <w:r w:rsidRPr="00087F77">
              <w:rPr>
                <w:rFonts w:ascii="Times New Roman" w:eastAsia="Times New Roman" w:hAnsi="Times New Roman" w:cs="Times New Roman"/>
                <w:sz w:val="20"/>
                <w:szCs w:val="20"/>
              </w:rPr>
              <w:t>(1130-1200).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4F91DA1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DCA07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F79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BF3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Zhuzi-Yulei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朱子</w:t>
            </w:r>
            <w:r w:rsidRPr="00087F77">
              <w:rPr>
                <w:rFonts w:ascii="PingFang TC" w:eastAsia="PingFang TC" w:hAnsi="PingFang TC" w:cs="PingFang TC"/>
                <w:sz w:val="20"/>
                <w:szCs w:val="20"/>
              </w:rPr>
              <w:t>语</w:t>
            </w:r>
            <w:r w:rsidRPr="00087F77">
              <w:rPr>
                <w:rFonts w:ascii="Yu Gothic" w:eastAsia="Yu Gothic" w:hAnsi="Yu Gothic" w:cs="Yu Gothic"/>
                <w:sz w:val="20"/>
                <w:szCs w:val="20"/>
              </w:rPr>
              <w:t>类</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FDE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朱熹</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黎靖德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5D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a collection of the conversation between ZhuJia </w:t>
            </w:r>
            <w:r w:rsidRPr="00087F77">
              <w:rPr>
                <w:rFonts w:ascii="MS Mincho" w:eastAsia="MS Mincho" w:hAnsi="MS Mincho" w:cs="MS Mincho"/>
                <w:sz w:val="20"/>
                <w:szCs w:val="20"/>
              </w:rPr>
              <w:t>朱熹</w:t>
            </w:r>
            <w:r w:rsidRPr="00087F77">
              <w:rPr>
                <w:rFonts w:ascii="Times New Roman" w:eastAsia="Times New Roman" w:hAnsi="Times New Roman" w:cs="Times New Roman"/>
                <w:sz w:val="20"/>
                <w:szCs w:val="20"/>
              </w:rPr>
              <w:t xml:space="preserve"> (1130-1200) and his followers, compiled by LiJinDe</w:t>
            </w:r>
            <w:r w:rsidRPr="00087F77">
              <w:rPr>
                <w:rFonts w:ascii="MS Mincho" w:eastAsia="MS Mincho" w:hAnsi="MS Mincho" w:cs="MS Mincho"/>
                <w:sz w:val="20"/>
                <w:szCs w:val="20"/>
              </w:rPr>
              <w:t>黎靖德</w:t>
            </w:r>
            <w:r w:rsidRPr="00087F77">
              <w:rPr>
                <w:rFonts w:ascii="Times New Roman" w:eastAsia="Times New Roman" w:hAnsi="Times New Roman" w:cs="Times New Roman"/>
                <w:sz w:val="20"/>
                <w:szCs w:val="20"/>
              </w:rPr>
              <w:t>, published in 1270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 for today.</w:t>
            </w:r>
          </w:p>
        </w:tc>
      </w:tr>
      <w:tr w:rsidR="00087F77" w:rsidRPr="00087F77" w14:paraId="11B50BB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968F3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6B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B6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ShuiHuZhuan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水</w:t>
            </w:r>
            <w:r w:rsidRPr="00087F77">
              <w:rPr>
                <w:rFonts w:ascii="PingFang TC" w:eastAsia="PingFang TC" w:hAnsi="PingFang TC" w:cs="PingFang TC"/>
                <w:sz w:val="20"/>
                <w:szCs w:val="20"/>
              </w:rPr>
              <w:t>浒传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3B0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FBE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said the author is XiNaiAn </w:t>
            </w:r>
            <w:r w:rsidRPr="00087F77">
              <w:rPr>
                <w:rFonts w:ascii="MS Mincho" w:eastAsia="MS Mincho" w:hAnsi="MS Mincho" w:cs="MS Mincho"/>
                <w:sz w:val="20"/>
                <w:szCs w:val="20"/>
              </w:rPr>
              <w:t>施耐庵</w:t>
            </w:r>
            <w:r w:rsidRPr="00087F77">
              <w:rPr>
                <w:rFonts w:ascii="Times New Roman" w:eastAsia="Times New Roman" w:hAnsi="Times New Roman" w:cs="Times New Roman"/>
                <w:sz w:val="20"/>
                <w:szCs w:val="20"/>
              </w:rPr>
              <w:t>(1296-1370). Some believe that multiple persons join the edition in a long period of time.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two major version systems: the simplified version (JianBen</w:t>
            </w:r>
            <w:r w:rsidRPr="00087F77">
              <w:rPr>
                <w:rFonts w:ascii="PingFang TC" w:eastAsia="PingFang TC" w:hAnsi="PingFang TC" w:cs="PingFang TC"/>
                <w:sz w:val="20"/>
                <w:szCs w:val="20"/>
              </w:rPr>
              <w:t>简</w:t>
            </w:r>
            <w:r w:rsidRPr="00087F77">
              <w:rPr>
                <w:rFonts w:ascii="MS Mincho" w:eastAsia="MS Mincho" w:hAnsi="MS Mincho" w:cs="MS Mincho"/>
                <w:sz w:val="20"/>
                <w:szCs w:val="20"/>
              </w:rPr>
              <w:t>本</w:t>
            </w:r>
            <w:r w:rsidRPr="00087F77">
              <w:rPr>
                <w:rFonts w:ascii="Times New Roman" w:eastAsia="Times New Roman" w:hAnsi="Times New Roman" w:cs="Times New Roman"/>
                <w:sz w:val="20"/>
                <w:szCs w:val="20"/>
              </w:rPr>
              <w:t>) and the traditional version (FanBen</w:t>
            </w:r>
            <w:r w:rsidRPr="00087F77">
              <w:rPr>
                <w:rFonts w:ascii="MS Mincho" w:eastAsia="MS Mincho" w:hAnsi="MS Mincho" w:cs="MS Mincho"/>
                <w:sz w:val="20"/>
                <w:szCs w:val="20"/>
              </w:rPr>
              <w:t>繁本</w:t>
            </w:r>
            <w:r w:rsidRPr="00087F77">
              <w:rPr>
                <w:rFonts w:ascii="Times New Roman" w:eastAsia="Times New Roman" w:hAnsi="Times New Roman" w:cs="Times New Roman"/>
                <w:sz w:val="20"/>
                <w:szCs w:val="20"/>
              </w:rPr>
              <w:t>).</w:t>
            </w:r>
          </w:p>
        </w:tc>
      </w:tr>
      <w:tr w:rsidR="00087F77" w:rsidRPr="00087F77" w14:paraId="501026B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98E2D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770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0EF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Romance of the Three Kingdoms</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三国演</w:t>
            </w:r>
            <w:r w:rsidRPr="00087F77">
              <w:rPr>
                <w:rFonts w:ascii="PingFang TC" w:eastAsia="PingFang TC" w:hAnsi="PingFang TC" w:cs="PingFang TC"/>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040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罗贯</w:t>
            </w:r>
            <w:r w:rsidRPr="00087F77">
              <w:rPr>
                <w:rFonts w:ascii="MS Mincho" w:eastAsia="MS Mincho" w:hAnsi="MS Mincho" w:cs="MS Mincho"/>
                <w:sz w:val="20"/>
                <w:szCs w:val="20"/>
              </w:rPr>
              <w:t>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653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said the book was written by LuoGuanZhong </w:t>
            </w:r>
            <w:r w:rsidRPr="00087F77">
              <w:rPr>
                <w:rFonts w:ascii="PingFang TC" w:eastAsia="PingFang TC" w:hAnsi="PingFang TC" w:cs="PingFang TC"/>
                <w:sz w:val="20"/>
                <w:szCs w:val="20"/>
              </w:rPr>
              <w:t>罗贯</w:t>
            </w:r>
            <w:r w:rsidRPr="00087F77">
              <w:rPr>
                <w:rFonts w:ascii="MS Mincho" w:eastAsia="MS Mincho" w:hAnsi="MS Mincho" w:cs="MS Mincho"/>
                <w:sz w:val="20"/>
                <w:szCs w:val="20"/>
              </w:rPr>
              <w:t>中</w:t>
            </w:r>
            <w:r w:rsidRPr="00087F77">
              <w:rPr>
                <w:rFonts w:ascii="Times New Roman" w:eastAsia="Times New Roman" w:hAnsi="Times New Roman" w:cs="Times New Roman"/>
                <w:sz w:val="20"/>
                <w:szCs w:val="20"/>
              </w:rPr>
              <w:t xml:space="preserve"> (1320-1400).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Three Kingdoms Era, SanGuoZhiTongSuYanYi </w:t>
            </w:r>
            <w:r w:rsidRPr="00087F77">
              <w:rPr>
                <w:rFonts w:ascii="MS Mincho" w:eastAsia="MS Mincho" w:hAnsi="MS Mincho" w:cs="MS Mincho"/>
                <w:sz w:val="20"/>
                <w:szCs w:val="20"/>
              </w:rPr>
              <w:t>三国志通俗演</w:t>
            </w:r>
            <w:r w:rsidRPr="00087F77">
              <w:rPr>
                <w:rFonts w:ascii="PingFang TC" w:eastAsia="PingFang TC" w:hAnsi="PingFang TC" w:cs="PingFang TC"/>
                <w:sz w:val="20"/>
                <w:szCs w:val="20"/>
              </w:rPr>
              <w:t>义</w:t>
            </w:r>
            <w:r w:rsidRPr="00087F77">
              <w:rPr>
                <w:rFonts w:ascii="Times New Roman" w:eastAsia="Times New Roman" w:hAnsi="Times New Roman" w:cs="Times New Roman"/>
                <w:sz w:val="20"/>
                <w:szCs w:val="20"/>
              </w:rPr>
              <w:t xml:space="preserve">, or SanGuoZhiYanYi </w:t>
            </w:r>
            <w:r w:rsidRPr="00087F77">
              <w:rPr>
                <w:rFonts w:ascii="MS Mincho" w:eastAsia="MS Mincho" w:hAnsi="MS Mincho" w:cs="MS Mincho"/>
                <w:sz w:val="20"/>
                <w:szCs w:val="20"/>
              </w:rPr>
              <w:t>三国志演</w:t>
            </w:r>
            <w:r w:rsidRPr="00087F77">
              <w:rPr>
                <w:rFonts w:ascii="PingFang TC" w:eastAsia="PingFang TC" w:hAnsi="PingFang TC" w:cs="PingFang TC"/>
                <w:sz w:val="20"/>
                <w:szCs w:val="20"/>
              </w:rPr>
              <w:t>义</w:t>
            </w:r>
            <w:r w:rsidRPr="00087F77">
              <w:rPr>
                <w:rFonts w:ascii="Times New Roman" w:eastAsia="Times New Roman" w:hAnsi="Times New Roman" w:cs="Times New Roman"/>
                <w:sz w:val="20"/>
                <w:szCs w:val="20"/>
              </w:rPr>
              <w:t>. The earliest known version was printed in 1522.</w:t>
            </w:r>
          </w:p>
        </w:tc>
      </w:tr>
      <w:tr w:rsidR="00087F77" w:rsidRPr="00087F77" w14:paraId="75EA60E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AAEB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28B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3E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Yulizi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郁离子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E68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刘基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E95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it was written by LiuJi </w:t>
            </w:r>
            <w:r w:rsidRPr="00087F77">
              <w:rPr>
                <w:rFonts w:ascii="MS Mincho" w:eastAsia="MS Mincho" w:hAnsi="MS Mincho" w:cs="MS Mincho"/>
                <w:sz w:val="20"/>
                <w:szCs w:val="20"/>
              </w:rPr>
              <w:t>刘基</w:t>
            </w:r>
            <w:r w:rsidRPr="00087F77">
              <w:rPr>
                <w:rFonts w:ascii="Times New Roman" w:eastAsia="Times New Roman" w:hAnsi="Times New Roman" w:cs="Times New Roman"/>
                <w:sz w:val="20"/>
                <w:szCs w:val="20"/>
              </w:rPr>
              <w:t xml:space="preserve"> (1311-1375).</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5A2C882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B95A0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428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178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Xiyouji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西游</w:t>
            </w:r>
            <w:r w:rsidRPr="00087F77">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24B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吴承恩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DCA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it was written by WuChenEn </w:t>
            </w:r>
            <w:r w:rsidRPr="00087F77">
              <w:rPr>
                <w:rFonts w:ascii="MS Mincho" w:eastAsia="MS Mincho" w:hAnsi="MS Mincho" w:cs="MS Mincho"/>
                <w:sz w:val="20"/>
                <w:szCs w:val="20"/>
              </w:rPr>
              <w:t>吴承恩</w:t>
            </w:r>
            <w:r w:rsidRPr="00087F77">
              <w:rPr>
                <w:rFonts w:ascii="Times New Roman" w:eastAsia="Times New Roman" w:hAnsi="Times New Roman" w:cs="Times New Roman"/>
                <w:sz w:val="20"/>
                <w:szCs w:val="20"/>
              </w:rPr>
              <w:t xml:space="preserve"> (1500-1583).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0D18C42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96F3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2E8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C5A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Fengshen-Yanyi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封神演</w:t>
            </w:r>
            <w:r w:rsidRPr="00087F77">
              <w:rPr>
                <w:rFonts w:ascii="PingFang TC" w:eastAsia="PingFang TC" w:hAnsi="PingFang TC" w:cs="PingFang TC"/>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42F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陆</w:t>
            </w:r>
            <w:r w:rsidRPr="00087F77">
              <w:rPr>
                <w:rFonts w:ascii="MS Mincho" w:eastAsia="MS Mincho" w:hAnsi="MS Mincho" w:cs="MS Mincho"/>
                <w:sz w:val="20"/>
                <w:szCs w:val="20"/>
              </w:rPr>
              <w:t>西星</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许</w:t>
            </w:r>
            <w:r w:rsidRPr="00087F77">
              <w:rPr>
                <w:rFonts w:ascii="MS Mincho" w:eastAsia="MS Mincho" w:hAnsi="MS Mincho" w:cs="MS Mincho"/>
                <w:sz w:val="20"/>
                <w:szCs w:val="20"/>
              </w:rPr>
              <w:t>仲琳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C7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questionable. It is said it was written by LuXiXin </w:t>
            </w:r>
            <w:r w:rsidRPr="00087F77">
              <w:rPr>
                <w:rFonts w:ascii="PingFang TC" w:eastAsia="PingFang TC" w:hAnsi="PingFang TC" w:cs="PingFang TC"/>
                <w:sz w:val="20"/>
                <w:szCs w:val="20"/>
              </w:rPr>
              <w:t>陆</w:t>
            </w:r>
            <w:r w:rsidRPr="00087F77">
              <w:rPr>
                <w:rFonts w:ascii="MS Mincho" w:eastAsia="MS Mincho" w:hAnsi="MS Mincho" w:cs="MS Mincho"/>
                <w:sz w:val="20"/>
                <w:szCs w:val="20"/>
              </w:rPr>
              <w:t>西星</w:t>
            </w:r>
            <w:r w:rsidRPr="00087F77">
              <w:rPr>
                <w:rFonts w:ascii="Times New Roman" w:eastAsia="Times New Roman" w:hAnsi="Times New Roman" w:cs="Times New Roman"/>
                <w:sz w:val="20"/>
                <w:szCs w:val="20"/>
              </w:rPr>
              <w:t xml:space="preserve"> (1520-1606) or XuZhongLing </w:t>
            </w:r>
            <w:r w:rsidRPr="00087F77">
              <w:rPr>
                <w:rFonts w:ascii="PingFang TC" w:eastAsia="PingFang TC" w:hAnsi="PingFang TC" w:cs="PingFang TC"/>
                <w:sz w:val="20"/>
                <w:szCs w:val="20"/>
              </w:rPr>
              <w:t>许</w:t>
            </w:r>
            <w:r w:rsidRPr="00087F77">
              <w:rPr>
                <w:rFonts w:ascii="MS Mincho" w:eastAsia="MS Mincho" w:hAnsi="MS Mincho" w:cs="MS Mincho"/>
                <w:sz w:val="20"/>
                <w:szCs w:val="20"/>
              </w:rPr>
              <w:t>仲琳</w:t>
            </w:r>
            <w:r w:rsidRPr="00087F77">
              <w:rPr>
                <w:rFonts w:ascii="Times New Roman" w:eastAsia="Times New Roman" w:hAnsi="Times New Roman" w:cs="Times New Roman"/>
                <w:sz w:val="20"/>
                <w:szCs w:val="20"/>
              </w:rPr>
              <w:t xml:space="preserve"> in Ming Dynasty (1368-1644).</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FengShenBang </w:t>
            </w:r>
            <w:r w:rsidRPr="00087F77">
              <w:rPr>
                <w:rFonts w:ascii="MS Mincho" w:eastAsia="MS Mincho" w:hAnsi="MS Mincho" w:cs="MS Mincho"/>
                <w:sz w:val="20"/>
                <w:szCs w:val="20"/>
              </w:rPr>
              <w:t>封神榜</w:t>
            </w:r>
            <w:r w:rsidRPr="00087F77">
              <w:rPr>
                <w:rFonts w:ascii="Times New Roman" w:eastAsia="Times New Roman" w:hAnsi="Times New Roman" w:cs="Times New Roman"/>
                <w:sz w:val="20"/>
                <w:szCs w:val="20"/>
              </w:rPr>
              <w:t xml:space="preserve">, ShangZhouLieGuoZhuan </w:t>
            </w:r>
            <w:r w:rsidRPr="00087F77">
              <w:rPr>
                <w:rFonts w:ascii="MS Mincho" w:eastAsia="MS Mincho" w:hAnsi="MS Mincho" w:cs="MS Mincho"/>
                <w:sz w:val="20"/>
                <w:szCs w:val="20"/>
              </w:rPr>
              <w:t>商周列国全</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 xml:space="preserve">, WuWangFaZhouWaiShi </w:t>
            </w:r>
            <w:r w:rsidRPr="00087F77">
              <w:rPr>
                <w:rFonts w:ascii="MS Mincho" w:eastAsia="MS Mincho" w:hAnsi="MS Mincho" w:cs="MS Mincho"/>
                <w:sz w:val="20"/>
                <w:szCs w:val="20"/>
              </w:rPr>
              <w:t>武王伐</w:t>
            </w:r>
            <w:r w:rsidRPr="00087F77">
              <w:rPr>
                <w:rFonts w:ascii="PingFang TC" w:eastAsia="PingFang TC" w:hAnsi="PingFang TC" w:cs="PingFang TC"/>
                <w:sz w:val="20"/>
                <w:szCs w:val="20"/>
              </w:rPr>
              <w:t>纣</w:t>
            </w:r>
            <w:r w:rsidRPr="00087F77">
              <w:rPr>
                <w:rFonts w:ascii="MS Mincho" w:eastAsia="MS Mincho" w:hAnsi="MS Mincho" w:cs="MS Mincho"/>
                <w:sz w:val="20"/>
                <w:szCs w:val="20"/>
              </w:rPr>
              <w:t>外史</w:t>
            </w:r>
            <w:r w:rsidRPr="00087F77">
              <w:rPr>
                <w:rFonts w:ascii="Times New Roman" w:eastAsia="Times New Roman" w:hAnsi="Times New Roman" w:cs="Times New Roman"/>
                <w:sz w:val="20"/>
                <w:szCs w:val="20"/>
              </w:rPr>
              <w:t xml:space="preserve">, FengShenZhuan </w:t>
            </w:r>
            <w:r w:rsidRPr="00087F77">
              <w:rPr>
                <w:rFonts w:ascii="MS Mincho" w:eastAsia="MS Mincho" w:hAnsi="MS Mincho" w:cs="MS Mincho"/>
                <w:sz w:val="20"/>
                <w:szCs w:val="20"/>
              </w:rPr>
              <w:t>封神</w:t>
            </w:r>
            <w:r w:rsidRPr="00087F77">
              <w:rPr>
                <w:rFonts w:ascii="PingFang TC" w:eastAsia="PingFang TC" w:hAnsi="PingFang TC" w:cs="PingFang TC"/>
                <w:sz w:val="20"/>
                <w:szCs w:val="20"/>
              </w:rPr>
              <w:t>传</w:t>
            </w:r>
            <w:r w:rsidRPr="00087F77">
              <w:rPr>
                <w:rFonts w:ascii="Times New Roman" w:eastAsia="Times New Roman" w:hAnsi="Times New Roman" w:cs="Times New Roman"/>
                <w:sz w:val="20"/>
                <w:szCs w:val="20"/>
              </w:rPr>
              <w:t>.</w:t>
            </w:r>
          </w:p>
        </w:tc>
      </w:tr>
      <w:tr w:rsidR="00087F77" w:rsidRPr="00087F77" w14:paraId="0056CFB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A29DB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87D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C31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Jing-Ping-Mei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金瓶梅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44E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笑笑生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33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appeared in 1617 in Ming Dynasy (1369-1644). The author's real name is not known. Some versions have the nick name XiaoXiaoSheng </w:t>
            </w:r>
            <w:r w:rsidRPr="00087F77">
              <w:rPr>
                <w:rFonts w:ascii="PingFang TC" w:eastAsia="PingFang TC" w:hAnsi="PingFang TC" w:cs="PingFang TC"/>
                <w:sz w:val="20"/>
                <w:szCs w:val="20"/>
              </w:rPr>
              <w:t>兰</w:t>
            </w:r>
            <w:r w:rsidRPr="00087F77">
              <w:rPr>
                <w:rFonts w:ascii="MS Mincho" w:eastAsia="MS Mincho" w:hAnsi="MS Mincho" w:cs="MS Mincho"/>
                <w:sz w:val="20"/>
                <w:szCs w:val="20"/>
              </w:rPr>
              <w:t>陵笑笑生</w:t>
            </w:r>
            <w:r w:rsidRPr="00087F77">
              <w:rPr>
                <w:rFonts w:ascii="Times New Roman" w:eastAsia="Times New Roman" w:hAnsi="Times New Roman" w:cs="Times New Roman"/>
                <w:sz w:val="20"/>
                <w:szCs w:val="20"/>
              </w:rPr>
              <w: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currently there are many different modified versions.</w:t>
            </w:r>
          </w:p>
        </w:tc>
      </w:tr>
      <w:tr w:rsidR="00087F77" w:rsidRPr="00087F77" w14:paraId="0FAD8D7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D6A86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A54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A27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Kangxi Zidian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康熙字典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7EF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7CB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As a royal project, it was started in 1710, finished in 1716.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49C1AAF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01852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0A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480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Scholars</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儒林外史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A10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吴敬梓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E03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was written by WuJinXin</w:t>
            </w:r>
            <w:r w:rsidRPr="00087F77">
              <w:rPr>
                <w:rFonts w:ascii="MS Mincho" w:eastAsia="MS Mincho" w:hAnsi="MS Mincho" w:cs="MS Mincho"/>
                <w:sz w:val="20"/>
                <w:szCs w:val="20"/>
              </w:rPr>
              <w:t>吴敬梓</w:t>
            </w:r>
            <w:r w:rsidRPr="00087F77">
              <w:rPr>
                <w:rFonts w:ascii="Times New Roman" w:eastAsia="Times New Roman" w:hAnsi="Times New Roman" w:cs="Times New Roman"/>
                <w:sz w:val="20"/>
                <w:szCs w:val="20"/>
              </w:rPr>
              <w:t xml:space="preserve"> (1701-1754).</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 Some parts is arguable for the authentication.</w:t>
            </w:r>
          </w:p>
        </w:tc>
      </w:tr>
      <w:tr w:rsidR="00087F77" w:rsidRPr="00087F77" w14:paraId="1DC8121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5C7DE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1C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D1A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Hong Lou Meng</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红</w:t>
            </w:r>
            <w:r w:rsidRPr="00087F77">
              <w:rPr>
                <w:rFonts w:ascii="MS Mincho" w:eastAsia="MS Mincho" w:hAnsi="MS Mincho" w:cs="MS Mincho"/>
                <w:sz w:val="20"/>
                <w:szCs w:val="20"/>
              </w:rPr>
              <w:t>楼梦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15F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曹雪芹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E0C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scholars believe that it was written by CaoXueQin </w:t>
            </w:r>
            <w:r w:rsidRPr="00087F77">
              <w:rPr>
                <w:rFonts w:ascii="MS Mincho" w:eastAsia="MS Mincho" w:hAnsi="MS Mincho" w:cs="MS Mincho"/>
                <w:sz w:val="20"/>
                <w:szCs w:val="20"/>
              </w:rPr>
              <w:t>曹雪芹</w:t>
            </w:r>
            <w:r w:rsidRPr="00087F77">
              <w:rPr>
                <w:rFonts w:ascii="Times New Roman" w:eastAsia="Times New Roman" w:hAnsi="Times New Roman" w:cs="Times New Roman"/>
                <w:sz w:val="20"/>
                <w:szCs w:val="20"/>
              </w:rPr>
              <w:t>(1715-1763).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ShiTouJi </w:t>
            </w:r>
            <w:r w:rsidRPr="00087F77">
              <w:rPr>
                <w:rFonts w:ascii="MS Mincho" w:eastAsia="MS Mincho" w:hAnsi="MS Mincho" w:cs="MS Mincho"/>
                <w:sz w:val="20"/>
                <w:szCs w:val="20"/>
              </w:rPr>
              <w:t>石</w:t>
            </w:r>
            <w:r w:rsidRPr="00087F77">
              <w:rPr>
                <w:rFonts w:ascii="PingFang TC" w:eastAsia="PingFang TC" w:hAnsi="PingFang TC" w:cs="PingFang TC"/>
                <w:sz w:val="20"/>
                <w:szCs w:val="20"/>
              </w:rPr>
              <w:t>头记</w:t>
            </w:r>
            <w:r w:rsidRPr="00087F77">
              <w:rPr>
                <w:rFonts w:ascii="Times New Roman" w:eastAsia="Times New Roman" w:hAnsi="Times New Roman" w:cs="Times New Roman"/>
                <w:sz w:val="20"/>
                <w:szCs w:val="20"/>
              </w:rPr>
              <w:t>. Multiple versions.</w:t>
            </w:r>
          </w:p>
        </w:tc>
      </w:tr>
      <w:tr w:rsidR="00087F77" w:rsidRPr="00087F77" w14:paraId="11B33E1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F69FF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81F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A3A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Mo4_Jin1_Xian2_Gu1</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墨子</w:t>
            </w:r>
            <w:r w:rsidRPr="00087F77">
              <w:rPr>
                <w:rFonts w:ascii="PingFang TC" w:eastAsia="PingFang TC" w:hAnsi="PingFang TC" w:cs="PingFang TC"/>
                <w:sz w:val="20"/>
                <w:szCs w:val="20"/>
              </w:rPr>
              <w:t>闲诂</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426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r w:rsidRPr="00087F77">
              <w:rPr>
                <w:rFonts w:ascii="Times New Roman" w:eastAsia="Times New Roman" w:hAnsi="Times New Roman" w:cs="Times New Roman"/>
                <w:sz w:val="20"/>
                <w:szCs w:val="20"/>
              </w:rPr>
              <w:br/>
              <w:t>Auth:</w:t>
            </w:r>
            <w:r w:rsidRPr="00087F77">
              <w:rPr>
                <w:rFonts w:ascii="PingFang TC" w:eastAsia="PingFang TC" w:hAnsi="PingFang TC" w:cs="PingFang TC"/>
                <w:sz w:val="20"/>
                <w:szCs w:val="20"/>
              </w:rPr>
              <w:t>孙诒让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460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SunYeRang </w:t>
            </w:r>
            <w:r w:rsidRPr="00087F77">
              <w:rPr>
                <w:rFonts w:ascii="PingFang TC" w:eastAsia="PingFang TC" w:hAnsi="PingFang TC" w:cs="PingFang TC"/>
                <w:sz w:val="20"/>
                <w:szCs w:val="20"/>
              </w:rPr>
              <w:t>孙诒让</w:t>
            </w:r>
            <w:r w:rsidRPr="00087F77">
              <w:rPr>
                <w:rFonts w:ascii="Times New Roman" w:eastAsia="Times New Roman" w:hAnsi="Times New Roman" w:cs="Times New Roman"/>
                <w:sz w:val="20"/>
                <w:szCs w:val="20"/>
              </w:rPr>
              <w:t xml:space="preserve"> (1848-1908)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432AD62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62D8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A74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C1E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CUVS_NT</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21D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96A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in 1912.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2926863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678C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1C2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C3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CUVS_OT</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7CE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447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in 1912.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35BFA89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5F8A3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67C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ADB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WLVS_NT</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930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DAA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was translated into Chinese in 1912.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20A28A8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4B302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EF5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D8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WLVS_OT</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50E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B8D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was translated into Chinese in 1912.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72B7176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A824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BA8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E47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Mo-Jing-Jiao-Shi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墨</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校</w:t>
            </w:r>
            <w:r w:rsidRPr="00087F77">
              <w:rPr>
                <w:rFonts w:ascii="PingFang TC" w:eastAsia="PingFang TC" w:hAnsi="PingFang TC" w:cs="PingFang TC"/>
                <w:sz w:val="20"/>
                <w:szCs w:val="20"/>
              </w:rPr>
              <w:t>释</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4B6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135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was written by LiangQiChao </w:t>
            </w:r>
            <w:r w:rsidRPr="00087F77">
              <w:rPr>
                <w:rFonts w:ascii="MS Mincho" w:eastAsia="MS Mincho" w:hAnsi="MS Mincho" w:cs="MS Mincho"/>
                <w:sz w:val="20"/>
                <w:szCs w:val="20"/>
              </w:rPr>
              <w:t>梁启超</w:t>
            </w:r>
            <w:r w:rsidRPr="00087F77">
              <w:rPr>
                <w:rFonts w:ascii="Times New Roman" w:eastAsia="Times New Roman" w:hAnsi="Times New Roman" w:cs="Times New Roman"/>
                <w:sz w:val="20"/>
                <w:szCs w:val="20"/>
              </w:rPr>
              <w:t xml:space="preserve"> (1873-1929), TanRongFu </w:t>
            </w:r>
            <w:r w:rsidRPr="00087F77">
              <w:rPr>
                <w:rFonts w:ascii="PingFang TC" w:eastAsia="PingFang TC" w:hAnsi="PingFang TC" w:cs="PingFang TC"/>
                <w:sz w:val="20"/>
                <w:szCs w:val="20"/>
              </w:rPr>
              <w:t>谭</w:t>
            </w:r>
            <w:r w:rsidRPr="00087F77">
              <w:rPr>
                <w:rFonts w:ascii="MS Mincho" w:eastAsia="MS Mincho" w:hAnsi="MS Mincho" w:cs="MS Mincho"/>
                <w:sz w:val="20"/>
                <w:szCs w:val="20"/>
              </w:rPr>
              <w:t>戒甫</w:t>
            </w:r>
            <w:r w:rsidRPr="00087F77">
              <w:rPr>
                <w:rFonts w:ascii="Times New Roman" w:eastAsia="Times New Roman" w:hAnsi="Times New Roman" w:cs="Times New Roman"/>
                <w:sz w:val="20"/>
                <w:szCs w:val="20"/>
              </w:rPr>
              <w:t xml:space="preserve"> (1887-1974), GaoHen </w:t>
            </w:r>
            <w:r w:rsidRPr="00087F77">
              <w:rPr>
                <w:rFonts w:ascii="MS Mincho" w:eastAsia="MS Mincho" w:hAnsi="MS Mincho" w:cs="MS Mincho"/>
                <w:sz w:val="20"/>
                <w:szCs w:val="20"/>
              </w:rPr>
              <w:t>高亨</w:t>
            </w:r>
            <w:r w:rsidRPr="00087F77">
              <w:rPr>
                <w:rFonts w:ascii="Times New Roman" w:eastAsia="Times New Roman" w:hAnsi="Times New Roman" w:cs="Times New Roman"/>
                <w:sz w:val="20"/>
                <w:szCs w:val="20"/>
              </w:rPr>
              <w:t xml:space="preserve"> (1900-1986), HuShi </w:t>
            </w:r>
            <w:r w:rsidRPr="00087F77">
              <w:rPr>
                <w:rFonts w:ascii="MS Mincho" w:eastAsia="MS Mincho" w:hAnsi="MS Mincho" w:cs="MS Mincho"/>
                <w:sz w:val="20"/>
                <w:szCs w:val="20"/>
              </w:rPr>
              <w:t>胡适</w:t>
            </w:r>
            <w:r w:rsidRPr="00087F77">
              <w:rPr>
                <w:rFonts w:ascii="Times New Roman" w:eastAsia="Times New Roman" w:hAnsi="Times New Roman" w:cs="Times New Roman"/>
                <w:sz w:val="20"/>
                <w:szCs w:val="20"/>
              </w:rPr>
              <w:t>(1891-1962), etc., published in 1922.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Version: unknown.</w:t>
            </w:r>
          </w:p>
        </w:tc>
      </w:tr>
      <w:tr w:rsidR="00087F77" w:rsidRPr="00087F77" w14:paraId="69FF6FD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509CD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7C2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D46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KarlMarx_ZiBenLun</w:t>
            </w:r>
            <w:r w:rsidRPr="00087F77">
              <w:rPr>
                <w:rFonts w:ascii="Times New Roman" w:eastAsia="Times New Roman" w:hAnsi="Times New Roman" w:cs="Times New Roman"/>
                <w:sz w:val="20"/>
                <w:szCs w:val="20"/>
              </w:rPr>
              <w:br/>
            </w:r>
            <w:r w:rsidRPr="00087F77">
              <w:rPr>
                <w:rFonts w:ascii="PingFang TC" w:eastAsia="PingFang TC" w:hAnsi="PingFang TC" w:cs="PingFang TC"/>
                <w:sz w:val="20"/>
                <w:szCs w:val="20"/>
              </w:rPr>
              <w:t>资</w:t>
            </w:r>
            <w:r w:rsidRPr="00087F77">
              <w:rPr>
                <w:rFonts w:ascii="MS Mincho" w:eastAsia="MS Mincho" w:hAnsi="MS Mincho" w:cs="MS Mincho"/>
                <w:sz w:val="20"/>
                <w:szCs w:val="20"/>
              </w:rPr>
              <w:t>本</w:t>
            </w:r>
            <w:r w:rsidRPr="00087F77">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5DA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唯物</w:t>
            </w:r>
            <w:r w:rsidRPr="00087F77">
              <w:rPr>
                <w:rFonts w:ascii="Times New Roman" w:eastAsia="Times New Roman" w:hAnsi="Times New Roman" w:cs="Times New Roman"/>
                <w:sz w:val="20"/>
                <w:szCs w:val="20"/>
              </w:rPr>
              <w:br/>
              <w:t>Auth:Karl Marx</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EC3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book was written by Karl Marx in 1867 in German. It was first translated into Chinese in 1938.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w:t>
            </w:r>
          </w:p>
        </w:tc>
      </w:tr>
      <w:tr w:rsidR="00087F77" w:rsidRPr="00087F77" w14:paraId="4B3BF63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72A2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23F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27B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MaoZeDongQuanJi</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毛</w:t>
            </w:r>
            <w:r w:rsidRPr="00087F77">
              <w:rPr>
                <w:rFonts w:ascii="PingFang TC" w:eastAsia="PingFang TC" w:hAnsi="PingFang TC" w:cs="PingFang TC"/>
                <w:sz w:val="20"/>
                <w:szCs w:val="20"/>
              </w:rPr>
              <w:t>泽东</w:t>
            </w:r>
            <w:r w:rsidRPr="00087F77">
              <w:rPr>
                <w:rFonts w:ascii="MS Mincho" w:eastAsia="MS Mincho" w:hAnsi="MS Mincho" w:cs="MS Mincho"/>
                <w:sz w:val="20"/>
                <w:szCs w:val="20"/>
              </w:rPr>
              <w:t>全集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CA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唯物</w:t>
            </w:r>
            <w:r w:rsidRPr="00087F77">
              <w:rPr>
                <w:rFonts w:ascii="Times New Roman" w:eastAsia="Times New Roman" w:hAnsi="Times New Roman" w:cs="Times New Roman"/>
                <w:sz w:val="20"/>
                <w:szCs w:val="20"/>
              </w:rPr>
              <w:br/>
              <w:t>Auth:</w:t>
            </w:r>
            <w:r w:rsidRPr="00087F77">
              <w:rPr>
                <w:rFonts w:ascii="MS Mincho" w:eastAsia="MS Mincho" w:hAnsi="MS Mincho" w:cs="MS Mincho"/>
                <w:sz w:val="20"/>
                <w:szCs w:val="20"/>
              </w:rPr>
              <w:t>毛</w:t>
            </w:r>
            <w:r w:rsidRPr="00087F77">
              <w:rPr>
                <w:rFonts w:ascii="PingFang TC" w:eastAsia="PingFang TC" w:hAnsi="PingFang TC" w:cs="PingFang TC"/>
                <w:sz w:val="20"/>
                <w:szCs w:val="20"/>
              </w:rPr>
              <w:t>泽东</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99F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book is a collection of papers written between 1925-1957 by MaoZeDong</w:t>
            </w:r>
            <w:r w:rsidRPr="00087F77">
              <w:rPr>
                <w:rFonts w:ascii="MS Mincho" w:eastAsia="MS Mincho" w:hAnsi="MS Mincho" w:cs="MS Mincho"/>
                <w:sz w:val="20"/>
                <w:szCs w:val="20"/>
              </w:rPr>
              <w:t>毛</w:t>
            </w:r>
            <w:r w:rsidRPr="00087F77">
              <w:rPr>
                <w:rFonts w:ascii="PingFang TC" w:eastAsia="PingFang TC" w:hAnsi="PingFang TC" w:cs="PingFang TC"/>
                <w:sz w:val="20"/>
                <w:szCs w:val="20"/>
              </w:rPr>
              <w:t>泽东</w:t>
            </w:r>
            <w:r w:rsidRPr="00087F77">
              <w:rPr>
                <w:rFonts w:ascii="Times New Roman" w:eastAsia="Times New Roman" w:hAnsi="Times New Roman" w:cs="Times New Roman"/>
                <w:sz w:val="20"/>
                <w:szCs w:val="20"/>
              </w:rPr>
              <w:t>(1893-1976).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is modified multiple times with different versions.</w:t>
            </w:r>
          </w:p>
        </w:tc>
      </w:tr>
      <w:tr w:rsidR="00087F77" w:rsidRPr="00087F77" w14:paraId="0D886F1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66162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4CB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09E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STUS_NT</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2B5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C35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by Catholic in 1968.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67FC5C6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61962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F14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4AC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STUS_OT</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85F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CA5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by Catholic in 1968.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22F820A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77167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1C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A4E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Quran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可</w:t>
            </w:r>
            <w:r w:rsidRPr="00087F77">
              <w:rPr>
                <w:rFonts w:ascii="PingFang TC" w:eastAsia="PingFang TC" w:hAnsi="PingFang TC" w:cs="PingFang TC"/>
                <w:sz w:val="20"/>
                <w:szCs w:val="20"/>
              </w:rPr>
              <w:t>兰经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7B4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r w:rsidRPr="00087F77">
              <w:rPr>
                <w:rFonts w:ascii="Times New Roman" w:eastAsia="Times New Roman" w:hAnsi="Times New Roman" w:cs="Times New Roman"/>
                <w:sz w:val="20"/>
                <w:szCs w:val="20"/>
              </w:rPr>
              <w:br/>
              <w:t>Auth:Mohammed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1CB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is written according to prophet Mohammed (570-632). The book is canonized in the seventh century. The earliest Chinese version can be found partially ((1,110,103) in TianFanZhiShenBaoShiLu </w:t>
            </w:r>
            <w:r w:rsidRPr="00087F77">
              <w:rPr>
                <w:rFonts w:ascii="MS Mincho" w:eastAsia="MS Mincho" w:hAnsi="MS Mincho" w:cs="MS Mincho"/>
                <w:sz w:val="20"/>
                <w:szCs w:val="20"/>
              </w:rPr>
              <w:t>天方至聖實錄</w:t>
            </w:r>
            <w:r w:rsidRPr="00087F77">
              <w:rPr>
                <w:rFonts w:ascii="Times New Roman" w:eastAsia="Times New Roman" w:hAnsi="Times New Roman" w:cs="Times New Roman"/>
                <w:sz w:val="20"/>
                <w:szCs w:val="20"/>
              </w:rPr>
              <w:t>, written by LiuZhi </w:t>
            </w:r>
            <w:r w:rsidRPr="00087F77">
              <w:rPr>
                <w:rFonts w:ascii="MS Mincho" w:eastAsia="MS Mincho" w:hAnsi="MS Mincho" w:cs="MS Mincho"/>
                <w:sz w:val="20"/>
                <w:szCs w:val="20"/>
              </w:rPr>
              <w:t>劉智</w:t>
            </w:r>
            <w:r w:rsidRPr="00087F77">
              <w:rPr>
                <w:rFonts w:ascii="Times New Roman" w:eastAsia="Times New Roman" w:hAnsi="Times New Roman" w:cs="Times New Roman"/>
                <w:sz w:val="20"/>
                <w:szCs w:val="20"/>
              </w:rPr>
              <w:t xml:space="preserve"> (1670-1724). The first vernacular Chinese version began in 1932.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translations and revisions.</w:t>
            </w:r>
          </w:p>
        </w:tc>
      </w:tr>
      <w:tr w:rsidR="00087F77" w:rsidRPr="00087F77" w14:paraId="5C03E7B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0866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4B4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1D8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Mormon</w:t>
            </w:r>
            <w:r w:rsidRPr="00087F77">
              <w:rPr>
                <w:rFonts w:ascii="Times New Roman" w:eastAsia="Times New Roman" w:hAnsi="Times New Roman" w:cs="Times New Roman"/>
                <w:sz w:val="20"/>
                <w:szCs w:val="20"/>
              </w:rPr>
              <w:br/>
            </w:r>
            <w:r w:rsidRPr="00087F77">
              <w:rPr>
                <w:rFonts w:ascii="MS Mincho" w:eastAsia="MS Mincho" w:hAnsi="MS Mincho" w:cs="MS Mincho"/>
                <w:sz w:val="20"/>
                <w:szCs w:val="20"/>
              </w:rPr>
              <w:t>摩</w:t>
            </w:r>
            <w:r w:rsidRPr="00087F77">
              <w:rPr>
                <w:rFonts w:ascii="Yu Gothic" w:eastAsia="Yu Gothic" w:hAnsi="Yu Gothic" w:cs="Yu Gothic"/>
                <w:sz w:val="20"/>
                <w:szCs w:val="20"/>
              </w:rPr>
              <w:t>门</w:t>
            </w:r>
            <w:r w:rsidRPr="00087F77">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BD2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r w:rsidRPr="00087F77">
              <w:rPr>
                <w:rFonts w:ascii="Times New Roman" w:eastAsia="Times New Roman" w:hAnsi="Times New Roman" w:cs="Times New Roman"/>
                <w:sz w:val="20"/>
                <w:szCs w:val="20"/>
              </w:rPr>
              <w:br/>
              <w:t>Auth:Joseph Smith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B70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original English version was publish by Joseph Smith in 1830 in New York.</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In the Chinese version,  the name of MoMenJing </w:t>
            </w:r>
            <w:r w:rsidRPr="00087F77">
              <w:rPr>
                <w:rFonts w:ascii="MS Mincho" w:eastAsia="MS Mincho" w:hAnsi="MS Mincho" w:cs="MS Mincho"/>
                <w:sz w:val="20"/>
                <w:szCs w:val="20"/>
              </w:rPr>
              <w:t>摩</w:t>
            </w:r>
            <w:r w:rsidRPr="00087F77">
              <w:rPr>
                <w:rFonts w:ascii="Yu Gothic" w:eastAsia="Yu Gothic" w:hAnsi="Yu Gothic" w:cs="Yu Gothic"/>
                <w:sz w:val="20"/>
                <w:szCs w:val="20"/>
              </w:rPr>
              <w:t>门</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xml:space="preserve"> was modified to be MoErMenJing </w:t>
            </w:r>
            <w:r w:rsidRPr="00087F77">
              <w:rPr>
                <w:rFonts w:ascii="MS Mincho" w:eastAsia="MS Mincho" w:hAnsi="MS Mincho" w:cs="MS Mincho"/>
                <w:sz w:val="20"/>
                <w:szCs w:val="20"/>
              </w:rPr>
              <w:t>摩</w:t>
            </w:r>
            <w:r w:rsidRPr="00087F77">
              <w:rPr>
                <w:rFonts w:ascii="Yu Gothic" w:eastAsia="Yu Gothic" w:hAnsi="Yu Gothic" w:cs="Yu Gothic"/>
                <w:sz w:val="20"/>
                <w:szCs w:val="20"/>
              </w:rPr>
              <w:t>尔门</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 xml:space="preserve"> after 2007.</w:t>
            </w:r>
          </w:p>
        </w:tc>
      </w:tr>
    </w:tbl>
    <w:p w14:paraId="1CDD88EA" w14:textId="77777777" w:rsidR="00087F77" w:rsidRPr="00087F77" w:rsidRDefault="00087F77" w:rsidP="00087F77">
      <w:pPr>
        <w:spacing w:after="240"/>
        <w:rPr>
          <w:rFonts w:ascii="Times New Roman" w:eastAsia="Times New Roman" w:hAnsi="Times New Roman" w:cs="Times New Roman"/>
        </w:rPr>
      </w:pPr>
      <w:r w:rsidRPr="00087F77">
        <w:rPr>
          <w:rFonts w:ascii="Times New Roman" w:eastAsia="Times New Roman" w:hAnsi="Times New Roman" w:cs="Times New Roman"/>
        </w:rPr>
        <w:br/>
      </w:r>
    </w:p>
    <w:p w14:paraId="79DA3147" w14:textId="77777777" w:rsidR="00087F77" w:rsidRPr="00087F77" w:rsidRDefault="00087F77" w:rsidP="00087F77">
      <w:pPr>
        <w:spacing w:before="100" w:beforeAutospacing="1" w:after="100" w:afterAutospacing="1"/>
        <w:jc w:val="center"/>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t>Bibliography</w:t>
      </w:r>
    </w:p>
    <w:p w14:paraId="42A15A71"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Akerkar, Rajendra. </w:t>
      </w:r>
      <w:r w:rsidRPr="00087F77">
        <w:rPr>
          <w:rFonts w:ascii="Times New Roman" w:eastAsia="Times New Roman" w:hAnsi="Times New Roman" w:cs="Times New Roman"/>
          <w:i/>
          <w:iCs/>
        </w:rPr>
        <w:t>Big Data Computing</w:t>
      </w:r>
      <w:r w:rsidRPr="00087F77">
        <w:rPr>
          <w:rFonts w:ascii="Times New Roman" w:eastAsia="Times New Roman" w:hAnsi="Times New Roman" w:cs="Times New Roman"/>
        </w:rPr>
        <w:t>. CRC Press, 2014</w:t>
      </w:r>
    </w:p>
    <w:p w14:paraId="43177F63" w14:textId="77777777" w:rsidR="00087F77" w:rsidRPr="00087F77" w:rsidRDefault="00087F77" w:rsidP="00087F77">
      <w:pPr>
        <w:spacing w:after="240"/>
        <w:ind w:hanging="750"/>
        <w:rPr>
          <w:rFonts w:ascii="Times New Roman" w:eastAsia="Times New Roman" w:hAnsi="Times New Roman" w:cs="Times New Roman"/>
        </w:rPr>
      </w:pPr>
    </w:p>
    <w:p w14:paraId="777EC6B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Cai, Liang. "When the Founder is Not a Creator: Confucius and Confucianism Reconsidered." In: </w:t>
      </w:r>
      <w:r w:rsidRPr="00087F77">
        <w:rPr>
          <w:rFonts w:ascii="Times New Roman" w:eastAsia="Times New Roman" w:hAnsi="Times New Roman" w:cs="Times New Roman"/>
          <w:i/>
          <w:iCs/>
        </w:rPr>
        <w:t>Varieties of Religious Invention</w:t>
      </w:r>
      <w:r w:rsidRPr="00087F77">
        <w:rPr>
          <w:rFonts w:ascii="Times New Roman" w:eastAsia="Times New Roman" w:hAnsi="Times New Roman" w:cs="Times New Roman"/>
        </w:rPr>
        <w:t> (2015)</w:t>
      </w:r>
    </w:p>
    <w:p w14:paraId="559B2F54" w14:textId="77777777" w:rsidR="00087F77" w:rsidRPr="00087F77" w:rsidRDefault="00087F77" w:rsidP="00087F77">
      <w:pPr>
        <w:spacing w:after="240"/>
        <w:ind w:hanging="750"/>
        <w:rPr>
          <w:rFonts w:ascii="Times New Roman" w:eastAsia="Times New Roman" w:hAnsi="Times New Roman" w:cs="Times New Roman"/>
        </w:rPr>
      </w:pPr>
    </w:p>
    <w:p w14:paraId="3D738E4B"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Cheng, XiuLi. </w:t>
      </w:r>
      <w:r w:rsidRPr="00087F77">
        <w:rPr>
          <w:rFonts w:ascii="PingFang TC" w:eastAsia="PingFang TC" w:hAnsi="PingFang TC" w:cs="PingFang TC" w:hint="eastAsia"/>
        </w:rPr>
        <w:t>谈</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语</w:t>
      </w:r>
      <w:r w:rsidRPr="00087F77">
        <w:rPr>
          <w:rFonts w:ascii="MS Mincho" w:eastAsia="MS Mincho" w:hAnsi="MS Mincho" w:cs="MS Mincho" w:hint="eastAsia"/>
        </w:rPr>
        <w:t>法性</w:t>
      </w:r>
      <w:r w:rsidRPr="00087F77">
        <w:rPr>
          <w:rFonts w:ascii="PingFang TC" w:eastAsia="PingFang TC" w:hAnsi="PingFang TC" w:cs="PingFang TC" w:hint="eastAsia"/>
        </w:rPr>
        <w:t>质</w:t>
      </w:r>
      <w:r w:rsidRPr="00087F77">
        <w:rPr>
          <w:rFonts w:ascii="MS Mincho" w:eastAsia="MS Mincho" w:hAnsi="MS Mincho" w:cs="MS Mincho" w:hint="eastAsia"/>
        </w:rPr>
        <w:t>及其</w:t>
      </w:r>
      <w:r w:rsidRPr="00087F77">
        <w:rPr>
          <w:rFonts w:ascii="PingFang TC" w:eastAsia="PingFang TC" w:hAnsi="PingFang TC" w:cs="PingFang TC" w:hint="eastAsia"/>
        </w:rPr>
        <w:t>发</w:t>
      </w:r>
      <w:r w:rsidRPr="00087F77">
        <w:rPr>
          <w:rFonts w:ascii="MS Mincho" w:eastAsia="MS Mincho" w:hAnsi="MS Mincho" w:cs="MS Mincho" w:hint="eastAsia"/>
        </w:rPr>
        <w:t>展</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陈</w:t>
      </w:r>
      <w:r w:rsidRPr="00087F77">
        <w:rPr>
          <w:rFonts w:ascii="MS Mincho" w:eastAsia="MS Mincho" w:hAnsi="MS Mincho" w:cs="MS Mincho" w:hint="eastAsia"/>
        </w:rPr>
        <w:t>秀</w:t>
      </w:r>
      <w:r w:rsidRPr="00087F77">
        <w:rPr>
          <w:rFonts w:ascii="PingFang TC" w:eastAsia="PingFang TC" w:hAnsi="PingFang TC" w:cs="PingFang TC" w:hint="eastAsia"/>
        </w:rPr>
        <w:t>丽</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The Grammatical Features and Development of Zi (Son). Master Thesis, </w:t>
      </w:r>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http://www.lnnu.edu.cn/, 2000</w:t>
      </w:r>
    </w:p>
    <w:p w14:paraId="1526B8DA" w14:textId="77777777" w:rsidR="00087F77" w:rsidRPr="00087F77" w:rsidRDefault="00087F77" w:rsidP="00087F77">
      <w:pPr>
        <w:spacing w:after="240"/>
        <w:ind w:hanging="750"/>
        <w:rPr>
          <w:rFonts w:ascii="Times New Roman" w:eastAsia="Times New Roman" w:hAnsi="Times New Roman" w:cs="Times New Roman"/>
        </w:rPr>
      </w:pPr>
    </w:p>
    <w:p w14:paraId="098E425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Chung, Tsu-Kung.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Ambassadors for Christ Inc and Oversea Campus Magazine, 1995</w:t>
      </w:r>
    </w:p>
    <w:p w14:paraId="3194A1FC" w14:textId="77777777" w:rsidR="00087F77" w:rsidRPr="00087F77" w:rsidRDefault="00087F77" w:rsidP="00087F77">
      <w:pPr>
        <w:spacing w:after="240"/>
        <w:ind w:hanging="750"/>
        <w:rPr>
          <w:rFonts w:ascii="Times New Roman" w:eastAsia="Times New Roman" w:hAnsi="Times New Roman" w:cs="Times New Roman"/>
        </w:rPr>
      </w:pPr>
    </w:p>
    <w:p w14:paraId="2E16FCD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Cloer, Parnell Clayton. Samuel Zwemer: A Model of Muslim Contextualization. PhD Thesis, Clemson University, 2000</w:t>
      </w:r>
    </w:p>
    <w:p w14:paraId="42EF8C97" w14:textId="77777777" w:rsidR="00087F77" w:rsidRPr="00087F77" w:rsidRDefault="00087F77" w:rsidP="00087F77">
      <w:pPr>
        <w:spacing w:after="240"/>
        <w:ind w:hanging="750"/>
        <w:rPr>
          <w:rFonts w:ascii="Times New Roman" w:eastAsia="Times New Roman" w:hAnsi="Times New Roman" w:cs="Times New Roman"/>
        </w:rPr>
      </w:pPr>
    </w:p>
    <w:p w14:paraId="7AF162A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Coe, Shoki. "In Search of Renewal in Theological Education (</w:t>
      </w:r>
      <w:r w:rsidRPr="00087F77">
        <w:rPr>
          <w:rFonts w:ascii="MS Mincho" w:eastAsia="MS Mincho" w:hAnsi="MS Mincho" w:cs="MS Mincho" w:hint="eastAsia"/>
        </w:rPr>
        <w:t>黃彰輝</w:t>
      </w:r>
      <w:r w:rsidRPr="00087F77">
        <w:rPr>
          <w:rFonts w:ascii="Times New Roman" w:eastAsia="Times New Roman" w:hAnsi="Times New Roman" w:cs="Times New Roman"/>
        </w:rPr>
        <w:t>)." In: </w:t>
      </w:r>
      <w:r w:rsidRPr="00087F77">
        <w:rPr>
          <w:rFonts w:ascii="Times New Roman" w:eastAsia="Times New Roman" w:hAnsi="Times New Roman" w:cs="Times New Roman"/>
          <w:i/>
          <w:iCs/>
        </w:rPr>
        <w:t>Theological Education</w:t>
      </w:r>
      <w:r w:rsidRPr="00087F77">
        <w:rPr>
          <w:rFonts w:ascii="Times New Roman" w:eastAsia="Times New Roman" w:hAnsi="Times New Roman" w:cs="Times New Roman"/>
        </w:rPr>
        <w:t> (1973)</w:t>
      </w:r>
    </w:p>
    <w:p w14:paraId="1963A7A5" w14:textId="77777777" w:rsidR="00087F77" w:rsidRPr="00087F77" w:rsidRDefault="00087F77" w:rsidP="00087F77">
      <w:pPr>
        <w:spacing w:after="240"/>
        <w:ind w:hanging="750"/>
        <w:rPr>
          <w:rFonts w:ascii="Times New Roman" w:eastAsia="Times New Roman" w:hAnsi="Times New Roman" w:cs="Times New Roman"/>
        </w:rPr>
      </w:pPr>
    </w:p>
    <w:p w14:paraId="1F23374A"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Du, JunPu. "</w:t>
      </w:r>
      <w:r w:rsidRPr="00087F77">
        <w:rPr>
          <w:rFonts w:ascii="MS Mincho" w:eastAsia="MS Mincho" w:hAnsi="MS Mincho" w:cs="MS Mincho" w:hint="eastAsia"/>
        </w:rPr>
        <w:t>儒家君子人格与基督教</w:t>
      </w:r>
      <w:r w:rsidRPr="00087F77">
        <w:rPr>
          <w:rFonts w:ascii="PingFang TC" w:eastAsia="PingFang TC" w:hAnsi="PingFang TC" w:cs="PingFang TC" w:hint="eastAsia"/>
        </w:rPr>
        <w:t>义</w:t>
      </w:r>
      <w:r w:rsidRPr="00087F77">
        <w:rPr>
          <w:rFonts w:ascii="MS Mincho" w:eastAsia="MS Mincho" w:hAnsi="MS Mincho" w:cs="MS Mincho" w:hint="eastAsia"/>
        </w:rPr>
        <w:t>人位格之比照</w:t>
      </w:r>
      <w:r w:rsidRPr="00087F77">
        <w:rPr>
          <w:rFonts w:ascii="Times New Roman" w:eastAsia="Times New Roman" w:hAnsi="Times New Roman" w:cs="Times New Roman"/>
        </w:rPr>
        <w:t xml:space="preserve"> (</w:t>
      </w:r>
      <w:r w:rsidRPr="00087F77">
        <w:rPr>
          <w:rFonts w:ascii="MS Mincho" w:eastAsia="MS Mincho" w:hAnsi="MS Mincho" w:cs="MS Mincho" w:hint="eastAsia"/>
        </w:rPr>
        <w:t>杜君璞</w:t>
      </w:r>
      <w:r w:rsidRPr="00087F77">
        <w:rPr>
          <w:rFonts w:ascii="Times New Roman" w:eastAsia="Times New Roman" w:hAnsi="Times New Roman" w:cs="Times New Roman"/>
        </w:rPr>
        <w:t xml:space="preserve"> </w:t>
      </w:r>
      <w:r w:rsidRPr="00087F77">
        <w:rPr>
          <w:rFonts w:ascii="MS Mincho" w:eastAsia="MS Mincho" w:hAnsi="MS Mincho" w:cs="MS Mincho" w:hint="eastAsia"/>
        </w:rPr>
        <w:t>中共中央党校哲学部</w:t>
      </w:r>
      <w:r w:rsidRPr="00087F77">
        <w:rPr>
          <w:rFonts w:ascii="Times New Roman" w:eastAsia="Times New Roman" w:hAnsi="Times New Roman" w:cs="Times New Roman"/>
        </w:rPr>
        <w:t>) The Comparison of JunZi (Gentleman) between the Confucianism and Christianity." In: </w:t>
      </w:r>
      <w:r w:rsidRPr="00087F77">
        <w:rPr>
          <w:rFonts w:ascii="MS Mincho" w:eastAsia="MS Mincho" w:hAnsi="MS Mincho" w:cs="MS Mincho" w:hint="eastAsia"/>
          <w:i/>
          <w:iCs/>
        </w:rPr>
        <w:t>山西大同大学学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Shanxi Datong University(Social Science Edition)</w:t>
      </w:r>
      <w:r w:rsidRPr="00087F77">
        <w:rPr>
          <w:rFonts w:ascii="Times New Roman" w:eastAsia="Times New Roman" w:hAnsi="Times New Roman" w:cs="Times New Roman"/>
        </w:rPr>
        <w:t> (4 2017)</w:t>
      </w:r>
    </w:p>
    <w:p w14:paraId="250CDD43" w14:textId="77777777" w:rsidR="00087F77" w:rsidRPr="00087F77" w:rsidRDefault="00087F77" w:rsidP="00087F77">
      <w:pPr>
        <w:spacing w:after="240"/>
        <w:ind w:hanging="750"/>
        <w:rPr>
          <w:rFonts w:ascii="Times New Roman" w:eastAsia="Times New Roman" w:hAnsi="Times New Roman" w:cs="Times New Roman"/>
        </w:rPr>
      </w:pPr>
    </w:p>
    <w:p w14:paraId="799122D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Fayyad, Usama and Piatetsky-Shapiro, Gregory and Smyth, Padhraic. "From Data Mining to Knowledge Discovery in Databases." In: </w:t>
      </w:r>
      <w:r w:rsidRPr="00087F77">
        <w:rPr>
          <w:rFonts w:ascii="Times New Roman" w:eastAsia="Times New Roman" w:hAnsi="Times New Roman" w:cs="Times New Roman"/>
          <w:i/>
          <w:iCs/>
        </w:rPr>
        <w:t>AI Magazine</w:t>
      </w:r>
      <w:r w:rsidRPr="00087F77">
        <w:rPr>
          <w:rFonts w:ascii="Times New Roman" w:eastAsia="Times New Roman" w:hAnsi="Times New Roman" w:cs="Times New Roman"/>
        </w:rPr>
        <w:t> (Fall 1996)</w:t>
      </w:r>
    </w:p>
    <w:p w14:paraId="4FF2613B" w14:textId="77777777" w:rsidR="00087F77" w:rsidRPr="00087F77" w:rsidRDefault="00087F77" w:rsidP="00087F77">
      <w:pPr>
        <w:spacing w:after="240"/>
        <w:ind w:hanging="750"/>
        <w:rPr>
          <w:rFonts w:ascii="Times New Roman" w:eastAsia="Times New Roman" w:hAnsi="Times New Roman" w:cs="Times New Roman"/>
        </w:rPr>
      </w:pPr>
    </w:p>
    <w:p w14:paraId="2088E71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Gao, XiaoBo. </w:t>
      </w:r>
      <w:r w:rsidRPr="00087F77">
        <w:rPr>
          <w:rFonts w:ascii="MS Mincho" w:eastAsia="MS Mincho" w:hAnsi="MS Mincho" w:cs="MS Mincho" w:hint="eastAsia"/>
        </w:rPr>
        <w:t>求子信仰的</w:t>
      </w:r>
      <w:r w:rsidRPr="00087F77">
        <w:rPr>
          <w:rFonts w:ascii="PingFang TC" w:eastAsia="PingFang TC" w:hAnsi="PingFang TC" w:cs="PingFang TC" w:hint="eastAsia"/>
        </w:rPr>
        <w:t>变</w:t>
      </w:r>
      <w:r w:rsidRPr="00087F77">
        <w:rPr>
          <w:rFonts w:ascii="MS Mincho" w:eastAsia="MS Mincho" w:hAnsi="MS Mincho" w:cs="MS Mincho" w:hint="eastAsia"/>
        </w:rPr>
        <w:t>迁研究</w:t>
      </w:r>
      <w:r w:rsidRPr="00087F77">
        <w:rPr>
          <w:rFonts w:ascii="Times New Roman" w:eastAsia="Times New Roman" w:hAnsi="Times New Roman" w:cs="Times New Roman"/>
        </w:rPr>
        <w:t>--</w:t>
      </w:r>
      <w:r w:rsidRPr="00087F77">
        <w:rPr>
          <w:rFonts w:ascii="MS Mincho" w:eastAsia="MS Mincho" w:hAnsi="MS Mincho" w:cs="MS Mincho" w:hint="eastAsia"/>
        </w:rPr>
        <w:t>以河南望村求子信仰</w:t>
      </w:r>
      <w:r w:rsidRPr="00087F77">
        <w:rPr>
          <w:rFonts w:ascii="PingFang TC" w:eastAsia="PingFang TC" w:hAnsi="PingFang TC" w:cs="PingFang TC" w:hint="eastAsia"/>
        </w:rPr>
        <w:t>为</w:t>
      </w:r>
      <w:r w:rsidRPr="00087F77">
        <w:rPr>
          <w:rFonts w:ascii="MS Mincho" w:eastAsia="MS Mincho" w:hAnsi="MS Mincho" w:cs="MS Mincho" w:hint="eastAsia"/>
        </w:rPr>
        <w:t>例</w:t>
      </w:r>
      <w:r w:rsidRPr="00087F77">
        <w:rPr>
          <w:rFonts w:ascii="Times New Roman" w:eastAsia="Times New Roman" w:hAnsi="Times New Roman" w:cs="Times New Roman"/>
        </w:rPr>
        <w:t xml:space="preserve"> (</w:t>
      </w:r>
      <w:r w:rsidRPr="00087F77">
        <w:rPr>
          <w:rFonts w:ascii="MS Mincho" w:eastAsia="MS Mincho" w:hAnsi="MS Mincho" w:cs="MS Mincho" w:hint="eastAsia"/>
        </w:rPr>
        <w:t>高小波</w:t>
      </w:r>
      <w:r w:rsidRPr="00087F77">
        <w:rPr>
          <w:rFonts w:ascii="Times New Roman" w:eastAsia="Times New Roman" w:hAnsi="Times New Roman" w:cs="Times New Roman"/>
        </w:rPr>
        <w:t xml:space="preserve"> </w:t>
      </w:r>
      <w:r w:rsidRPr="00087F77">
        <w:rPr>
          <w:rFonts w:ascii="MS Mincho" w:eastAsia="MS Mincho" w:hAnsi="MS Mincho" w:cs="MS Mincho" w:hint="eastAsia"/>
        </w:rPr>
        <w:t>广西民族大学</w:t>
      </w:r>
      <w:r w:rsidRPr="00087F77">
        <w:rPr>
          <w:rFonts w:ascii="Times New Roman" w:eastAsia="Times New Roman" w:hAnsi="Times New Roman" w:cs="Times New Roman"/>
        </w:rPr>
        <w:t xml:space="preserve">) The Research on the Changes of the Belief for Offspring—Taking the belief for offspring for offspring in Henan Wang Village as Example.. Master Thesis, </w:t>
      </w:r>
      <w:r w:rsidRPr="00087F77">
        <w:rPr>
          <w:rFonts w:ascii="MS Mincho" w:eastAsia="MS Mincho" w:hAnsi="MS Mincho" w:cs="MS Mincho" w:hint="eastAsia"/>
        </w:rPr>
        <w:t>广西民族大学</w:t>
      </w:r>
      <w:r w:rsidRPr="00087F77">
        <w:rPr>
          <w:rFonts w:ascii="Times New Roman" w:eastAsia="Times New Roman" w:hAnsi="Times New Roman" w:cs="Times New Roman"/>
        </w:rPr>
        <w:t xml:space="preserve"> (Guangxi Uni. For Nationalities), 2011</w:t>
      </w:r>
    </w:p>
    <w:p w14:paraId="3F15D184" w14:textId="77777777" w:rsidR="00087F77" w:rsidRPr="00087F77" w:rsidRDefault="00087F77" w:rsidP="00087F77">
      <w:pPr>
        <w:spacing w:after="240"/>
        <w:ind w:hanging="750"/>
        <w:rPr>
          <w:rFonts w:ascii="Times New Roman" w:eastAsia="Times New Roman" w:hAnsi="Times New Roman" w:cs="Times New Roman"/>
        </w:rPr>
      </w:pPr>
    </w:p>
    <w:p w14:paraId="43139A5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Gentz, Joachim. </w:t>
      </w:r>
      <w:r w:rsidRPr="00087F77">
        <w:rPr>
          <w:rFonts w:ascii="Times New Roman" w:eastAsia="Times New Roman" w:hAnsi="Times New Roman" w:cs="Times New Roman"/>
          <w:i/>
          <w:iCs/>
        </w:rPr>
        <w:t>Understanding Chinese Religions</w:t>
      </w:r>
      <w:r w:rsidRPr="00087F77">
        <w:rPr>
          <w:rFonts w:ascii="Times New Roman" w:eastAsia="Times New Roman" w:hAnsi="Times New Roman" w:cs="Times New Roman"/>
        </w:rPr>
        <w:t>. Dunedin Academic Press Ltd, London, UK, 2013</w:t>
      </w:r>
    </w:p>
    <w:p w14:paraId="62147F80" w14:textId="77777777" w:rsidR="00087F77" w:rsidRPr="00087F77" w:rsidRDefault="00087F77" w:rsidP="00087F77">
      <w:pPr>
        <w:spacing w:after="240"/>
        <w:ind w:hanging="750"/>
        <w:rPr>
          <w:rFonts w:ascii="Times New Roman" w:eastAsia="Times New Roman" w:hAnsi="Times New Roman" w:cs="Times New Roman"/>
        </w:rPr>
      </w:pPr>
    </w:p>
    <w:p w14:paraId="476C3C6C"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Greeson, Kevin. . "Effective Bridging and Contextualization" In: Discovering the Mission of God. Ed. by Mike Barnett and Robin Martin. Downers Grove, Illinois:InterVarsity Press, 2012</w:t>
      </w:r>
    </w:p>
    <w:p w14:paraId="1E56DCCB" w14:textId="77777777" w:rsidR="00087F77" w:rsidRPr="00087F77" w:rsidRDefault="00087F77" w:rsidP="00087F77">
      <w:pPr>
        <w:spacing w:after="240"/>
        <w:ind w:hanging="750"/>
        <w:rPr>
          <w:rFonts w:ascii="Times New Roman" w:eastAsia="Times New Roman" w:hAnsi="Times New Roman" w:cs="Times New Roman"/>
        </w:rPr>
      </w:pPr>
    </w:p>
    <w:p w14:paraId="05611E42"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Group, Tech. . "Data Mining." 2019. URL: https://www.sas.com/en_us/insights/analytics/data-mining.html (visited on 2019 )</w:t>
      </w:r>
    </w:p>
    <w:p w14:paraId="79D27A87" w14:textId="77777777" w:rsidR="00087F77" w:rsidRPr="00087F77" w:rsidRDefault="00087F77" w:rsidP="00087F77">
      <w:pPr>
        <w:spacing w:after="240"/>
        <w:ind w:hanging="750"/>
        <w:rPr>
          <w:rFonts w:ascii="Times New Roman" w:eastAsia="Times New Roman" w:hAnsi="Times New Roman" w:cs="Times New Roman"/>
        </w:rPr>
      </w:pPr>
    </w:p>
    <w:p w14:paraId="1AB381DC"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Han, HuaMei. "“</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中敬意从何来</w:t>
      </w:r>
      <w:r w:rsidRPr="00087F77">
        <w:rPr>
          <w:rFonts w:ascii="Times New Roman" w:eastAsia="Times New Roman" w:hAnsi="Times New Roman" w:cs="Times New Roman"/>
        </w:rPr>
        <w:t>? (</w:t>
      </w:r>
      <w:r w:rsidRPr="00087F77">
        <w:rPr>
          <w:rFonts w:ascii="PingFang TC" w:eastAsia="PingFang TC" w:hAnsi="PingFang TC" w:cs="PingFang TC" w:hint="eastAsia"/>
        </w:rPr>
        <w:t>韩华</w:t>
      </w:r>
      <w:r w:rsidRPr="00087F77">
        <w:rPr>
          <w:rFonts w:ascii="MS Mincho" w:eastAsia="MS Mincho" w:hAnsi="MS Mincho" w:cs="MS Mincho" w:hint="eastAsia"/>
        </w:rPr>
        <w:t>梅</w:t>
      </w:r>
      <w:r w:rsidRPr="00087F77">
        <w:rPr>
          <w:rFonts w:ascii="Times New Roman" w:eastAsia="Times New Roman" w:hAnsi="Times New Roman" w:cs="Times New Roman"/>
        </w:rPr>
        <w:t>) How does the Reverence Come from Character Zi(Son) ." In: </w:t>
      </w:r>
      <w:r w:rsidRPr="00087F77">
        <w:rPr>
          <w:rFonts w:ascii="MS Mincho" w:eastAsia="MS Mincho" w:hAnsi="MS Mincho" w:cs="MS Mincho" w:hint="eastAsia"/>
          <w:i/>
          <w:iCs/>
        </w:rPr>
        <w:t>咬文嚼字</w:t>
      </w:r>
      <w:r w:rsidRPr="00087F77">
        <w:rPr>
          <w:rFonts w:ascii="Times New Roman" w:eastAsia="Times New Roman" w:hAnsi="Times New Roman" w:cs="Times New Roman"/>
        </w:rPr>
        <w:t> (1997)</w:t>
      </w:r>
    </w:p>
    <w:p w14:paraId="73898F4A" w14:textId="77777777" w:rsidR="00087F77" w:rsidRPr="00087F77" w:rsidRDefault="00087F77" w:rsidP="00087F77">
      <w:pPr>
        <w:spacing w:after="240"/>
        <w:ind w:hanging="750"/>
        <w:rPr>
          <w:rFonts w:ascii="Times New Roman" w:eastAsia="Times New Roman" w:hAnsi="Times New Roman" w:cs="Times New Roman"/>
        </w:rPr>
      </w:pPr>
    </w:p>
    <w:p w14:paraId="7F4AF6D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Hesselgrave, J. David and Rommen, Edward. </w:t>
      </w:r>
      <w:r w:rsidRPr="00087F77">
        <w:rPr>
          <w:rFonts w:ascii="Times New Roman" w:eastAsia="Times New Roman" w:hAnsi="Times New Roman" w:cs="Times New Roman"/>
          <w:i/>
          <w:iCs/>
        </w:rPr>
        <w:t>Contextualization:Meaning, Method and Models</w:t>
      </w:r>
      <w:r w:rsidRPr="00087F77">
        <w:rPr>
          <w:rFonts w:ascii="Times New Roman" w:eastAsia="Times New Roman" w:hAnsi="Times New Roman" w:cs="Times New Roman"/>
        </w:rPr>
        <w:t>. William Carey Library, 2000</w:t>
      </w:r>
    </w:p>
    <w:p w14:paraId="79EC010C" w14:textId="77777777" w:rsidR="00087F77" w:rsidRPr="00087F77" w:rsidRDefault="00087F77" w:rsidP="00087F77">
      <w:pPr>
        <w:spacing w:after="240"/>
        <w:ind w:hanging="750"/>
        <w:rPr>
          <w:rFonts w:ascii="Times New Roman" w:eastAsia="Times New Roman" w:hAnsi="Times New Roman" w:cs="Times New Roman"/>
        </w:rPr>
      </w:pPr>
    </w:p>
    <w:p w14:paraId="6DF12810"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Hsu, Chen-Yih Evan. Yuan Zhiming’s Treatment of Dao and Christian Theism: a Study of the Perceptions of Yuan’s Approach to Contextualization Among Contemporary Chinese Intellectuals And Church Leaders. PhD Thesis, Trinity International University, Deerfield, Illinois, 2006</w:t>
      </w:r>
    </w:p>
    <w:p w14:paraId="579ACDA5" w14:textId="77777777" w:rsidR="00087F77" w:rsidRPr="00087F77" w:rsidRDefault="00087F77" w:rsidP="00087F77">
      <w:pPr>
        <w:spacing w:after="240"/>
        <w:ind w:hanging="750"/>
        <w:rPr>
          <w:rFonts w:ascii="Times New Roman" w:eastAsia="Times New Roman" w:hAnsi="Times New Roman" w:cs="Times New Roman"/>
        </w:rPr>
      </w:pPr>
    </w:p>
    <w:p w14:paraId="68D01911"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Jenne, Jeremiah. . "25 Years Ago Today: The Tian Mingjian Incident." 2019. URL: https://radiichina.com/25-years-ago-today-the-tian-mingjian-incident/ (visited on 2020 )</w:t>
      </w:r>
    </w:p>
    <w:p w14:paraId="125E911F" w14:textId="77777777" w:rsidR="00087F77" w:rsidRPr="00087F77" w:rsidRDefault="00087F77" w:rsidP="00087F77">
      <w:pPr>
        <w:spacing w:after="240"/>
        <w:ind w:hanging="750"/>
        <w:rPr>
          <w:rFonts w:ascii="Times New Roman" w:eastAsia="Times New Roman" w:hAnsi="Times New Roman" w:cs="Times New Roman"/>
        </w:rPr>
      </w:pPr>
    </w:p>
    <w:p w14:paraId="50F213F9"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Jin, LinKe. "“</w:t>
      </w:r>
      <w:r w:rsidRPr="00087F77">
        <w:rPr>
          <w:rFonts w:ascii="MS Mincho" w:eastAsia="MS Mincho" w:hAnsi="MS Mincho" w:cs="MS Mincho" w:hint="eastAsia"/>
        </w:rPr>
        <w:t>子曰</w:t>
      </w:r>
      <w:r w:rsidRPr="00087F77">
        <w:rPr>
          <w:rFonts w:ascii="Times New Roman" w:eastAsia="Times New Roman" w:hAnsi="Times New Roman" w:cs="Times New Roman"/>
        </w:rPr>
        <w:t>”</w:t>
      </w:r>
      <w:r w:rsidRPr="00087F77">
        <w:rPr>
          <w:rFonts w:ascii="MS Mincho" w:eastAsia="MS Mincho" w:hAnsi="MS Mincho" w:cs="MS Mincho" w:hint="eastAsia"/>
        </w:rPr>
        <w:t>是一种</w:t>
      </w:r>
      <w:r w:rsidRPr="00087F77">
        <w:rPr>
          <w:rFonts w:ascii="PingFang TC" w:eastAsia="PingFang TC" w:hAnsi="PingFang TC" w:cs="PingFang TC" w:hint="eastAsia"/>
        </w:rPr>
        <w:t>创</w:t>
      </w:r>
      <w:r w:rsidRPr="00087F77">
        <w:rPr>
          <w:rFonts w:ascii="MS Mincho" w:eastAsia="MS Mincho" w:hAnsi="MS Mincho" w:cs="MS Mincho" w:hint="eastAsia"/>
        </w:rPr>
        <w:t>造</w:t>
      </w:r>
      <w:r w:rsidRPr="00087F77">
        <w:rPr>
          <w:rFonts w:ascii="Times New Roman" w:eastAsia="Times New Roman" w:hAnsi="Times New Roman" w:cs="Times New Roman"/>
        </w:rPr>
        <w:t xml:space="preserve"> (</w:t>
      </w:r>
      <w:r w:rsidRPr="00087F77">
        <w:rPr>
          <w:rFonts w:ascii="MS Mincho" w:eastAsia="MS Mincho" w:hAnsi="MS Mincho" w:cs="MS Mincho" w:hint="eastAsia"/>
        </w:rPr>
        <w:t>金陵客</w:t>
      </w:r>
      <w:r w:rsidRPr="00087F77">
        <w:rPr>
          <w:rFonts w:ascii="Times New Roman" w:eastAsia="Times New Roman" w:hAnsi="Times New Roman" w:cs="Times New Roman"/>
        </w:rPr>
        <w:t xml:space="preserve"> </w:t>
      </w:r>
      <w:r w:rsidRPr="00087F77">
        <w:rPr>
          <w:rFonts w:ascii="MS Mincho" w:eastAsia="MS Mincho" w:hAnsi="MS Mincho" w:cs="MS Mincho" w:hint="eastAsia"/>
        </w:rPr>
        <w:t>新</w:t>
      </w:r>
      <w:r w:rsidRPr="00087F77">
        <w:rPr>
          <w:rFonts w:ascii="PingFang TC" w:eastAsia="PingFang TC" w:hAnsi="PingFang TC" w:cs="PingFang TC" w:hint="eastAsia"/>
        </w:rPr>
        <w:t>华</w:t>
      </w:r>
      <w:r w:rsidRPr="00087F77">
        <w:rPr>
          <w:rFonts w:ascii="MS Mincho" w:eastAsia="MS Mincho" w:hAnsi="MS Mincho" w:cs="MS Mincho" w:hint="eastAsia"/>
        </w:rPr>
        <w:t>日</w:t>
      </w:r>
      <w:r w:rsidRPr="00087F77">
        <w:rPr>
          <w:rFonts w:ascii="PingFang TC" w:eastAsia="PingFang TC" w:hAnsi="PingFang TC" w:cs="PingFang TC" w:hint="eastAsia"/>
        </w:rPr>
        <w:t>报</w:t>
      </w:r>
      <w:r w:rsidRPr="00087F77">
        <w:rPr>
          <w:rFonts w:ascii="MS Mincho" w:eastAsia="MS Mincho" w:hAnsi="MS Mincho" w:cs="MS Mincho" w:hint="eastAsia"/>
        </w:rPr>
        <w:t>社</w:t>
      </w:r>
      <w:r w:rsidRPr="00087F77">
        <w:rPr>
          <w:rFonts w:ascii="PingFang TC" w:eastAsia="PingFang TC" w:hAnsi="PingFang TC" w:cs="PingFang TC" w:hint="eastAsia"/>
        </w:rPr>
        <w:t>评论</w:t>
      </w:r>
      <w:r w:rsidRPr="00087F77">
        <w:rPr>
          <w:rFonts w:ascii="MS Mincho" w:eastAsia="MS Mincho" w:hAnsi="MS Mincho" w:cs="MS Mincho" w:hint="eastAsia"/>
        </w:rPr>
        <w:t>部</w:t>
      </w:r>
      <w:r w:rsidRPr="00087F77">
        <w:rPr>
          <w:rFonts w:ascii="Times New Roman" w:eastAsia="Times New Roman" w:hAnsi="Times New Roman" w:cs="Times New Roman"/>
        </w:rPr>
        <w:t>) 'ZiYue' is a kind of creation. ." In: </w:t>
      </w:r>
      <w:r w:rsidRPr="00087F77">
        <w:rPr>
          <w:rFonts w:ascii="MS Mincho" w:eastAsia="MS Mincho" w:hAnsi="MS Mincho" w:cs="MS Mincho" w:hint="eastAsia"/>
          <w:i/>
          <w:iCs/>
        </w:rPr>
        <w:t>唯</w:t>
      </w:r>
      <w:r w:rsidRPr="00087F77">
        <w:rPr>
          <w:rFonts w:ascii="PingFang TC" w:eastAsia="PingFang TC" w:hAnsi="PingFang TC" w:cs="PingFang TC" w:hint="eastAsia"/>
          <w:i/>
          <w:iCs/>
        </w:rPr>
        <w:t>实</w:t>
      </w:r>
      <w:r w:rsidRPr="00087F77">
        <w:rPr>
          <w:rFonts w:ascii="Times New Roman" w:eastAsia="Times New Roman" w:hAnsi="Times New Roman" w:cs="Times New Roman"/>
        </w:rPr>
        <w:t> (2006)</w:t>
      </w:r>
    </w:p>
    <w:p w14:paraId="71F51CC2" w14:textId="77777777" w:rsidR="00087F77" w:rsidRPr="00087F77" w:rsidRDefault="00087F77" w:rsidP="00087F77">
      <w:pPr>
        <w:spacing w:after="240"/>
        <w:ind w:hanging="750"/>
        <w:rPr>
          <w:rFonts w:ascii="Times New Roman" w:eastAsia="Times New Roman" w:hAnsi="Times New Roman" w:cs="Times New Roman"/>
        </w:rPr>
      </w:pPr>
    </w:p>
    <w:p w14:paraId="635D2E7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Joseph, P. M. and Huang, Ho Po and Hsu, Victor. </w:t>
      </w:r>
      <w:r w:rsidRPr="00087F77">
        <w:rPr>
          <w:rFonts w:ascii="Times New Roman" w:eastAsia="Times New Roman" w:hAnsi="Times New Roman" w:cs="Times New Roman"/>
          <w:i/>
          <w:iCs/>
        </w:rPr>
        <w:t>Wrestling with God in Context</w:t>
      </w:r>
      <w:r w:rsidRPr="00087F77">
        <w:rPr>
          <w:rFonts w:ascii="Times New Roman" w:eastAsia="Times New Roman" w:hAnsi="Times New Roman" w:cs="Times New Roman"/>
        </w:rPr>
        <w:t>. Fortress Press, 2018</w:t>
      </w:r>
    </w:p>
    <w:p w14:paraId="08CD86E5" w14:textId="77777777" w:rsidR="00087F77" w:rsidRPr="00087F77" w:rsidRDefault="00087F77" w:rsidP="00087F77">
      <w:pPr>
        <w:spacing w:after="240"/>
        <w:ind w:hanging="750"/>
        <w:rPr>
          <w:rFonts w:ascii="Times New Roman" w:eastAsia="Times New Roman" w:hAnsi="Times New Roman" w:cs="Times New Roman"/>
        </w:rPr>
      </w:pPr>
    </w:p>
    <w:p w14:paraId="4FBCC0FA"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Kim, Sung-Hae Benedict. A Comparative Study Of The Concept Of Wisdom In The Book Of Wisdom And The Tad-Teh-Ching. Master Thesis, Marquette University, 1969</w:t>
      </w:r>
    </w:p>
    <w:p w14:paraId="17442318" w14:textId="77777777" w:rsidR="00087F77" w:rsidRPr="00087F77" w:rsidRDefault="00087F77" w:rsidP="00087F77">
      <w:pPr>
        <w:spacing w:after="240"/>
        <w:ind w:hanging="750"/>
        <w:rPr>
          <w:rFonts w:ascii="Times New Roman" w:eastAsia="Times New Roman" w:hAnsi="Times New Roman" w:cs="Times New Roman"/>
        </w:rPr>
      </w:pPr>
    </w:p>
    <w:p w14:paraId="2C031541"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Kong, DeYu. "</w:t>
      </w:r>
      <w:r w:rsidRPr="00087F77">
        <w:rPr>
          <w:rFonts w:ascii="PingFang TC" w:eastAsia="PingFang TC" w:hAnsi="PingFang TC" w:cs="PingFang TC" w:hint="eastAsia"/>
        </w:rPr>
        <w:t>词</w:t>
      </w:r>
      <w:r w:rsidRPr="00087F77">
        <w:rPr>
          <w:rFonts w:ascii="MS Mincho" w:eastAsia="MS Mincho" w:hAnsi="MS Mincho" w:cs="MS Mincho" w:hint="eastAsia"/>
        </w:rPr>
        <w:t>尾</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产</w:t>
      </w:r>
      <w:r w:rsidRPr="00087F77">
        <w:rPr>
          <w:rFonts w:ascii="MS Mincho" w:eastAsia="MS Mincho" w:hAnsi="MS Mincho" w:cs="MS Mincho" w:hint="eastAsia"/>
        </w:rPr>
        <w:t>生、</w:t>
      </w:r>
      <w:r w:rsidRPr="00087F77">
        <w:rPr>
          <w:rFonts w:ascii="PingFang TC" w:eastAsia="PingFang TC" w:hAnsi="PingFang TC" w:cs="PingFang TC" w:hint="eastAsia"/>
        </w:rPr>
        <w:t>发</w:t>
      </w:r>
      <w:r w:rsidRPr="00087F77">
        <w:rPr>
          <w:rFonts w:ascii="MS Mincho" w:eastAsia="MS Mincho" w:hAnsi="MS Mincho" w:cs="MS Mincho" w:hint="eastAsia"/>
        </w:rPr>
        <w:t>展与成熟</w:t>
      </w:r>
      <w:r w:rsidRPr="00087F77">
        <w:rPr>
          <w:rFonts w:ascii="Times New Roman" w:eastAsia="Times New Roman" w:hAnsi="Times New Roman" w:cs="Times New Roman"/>
        </w:rPr>
        <w:t xml:space="preserve"> (</w:t>
      </w:r>
      <w:r w:rsidRPr="00087F77">
        <w:rPr>
          <w:rFonts w:ascii="MS Mincho" w:eastAsia="MS Mincho" w:hAnsi="MS Mincho" w:cs="MS Mincho" w:hint="eastAsia"/>
        </w:rPr>
        <w:t>孔德玉</w:t>
      </w:r>
      <w:r w:rsidRPr="00087F77">
        <w:rPr>
          <w:rFonts w:ascii="Times New Roman" w:eastAsia="Times New Roman" w:hAnsi="Times New Roman" w:cs="Times New Roman"/>
        </w:rPr>
        <w:t xml:space="preserve"> </w:t>
      </w:r>
      <w:r w:rsidRPr="00087F77">
        <w:rPr>
          <w:rFonts w:ascii="MS Mincho" w:eastAsia="MS Mincho" w:hAnsi="MS Mincho" w:cs="MS Mincho" w:hint="eastAsia"/>
        </w:rPr>
        <w:t>首都</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r w:rsidRPr="00087F77">
        <w:rPr>
          <w:rFonts w:ascii="Times New Roman" w:eastAsia="Times New Roman" w:hAnsi="Times New Roman" w:cs="Times New Roman"/>
        </w:rPr>
        <w:t>) The Origin and Development of the Suffix of Zi (Son) in Chinese." In: </w:t>
      </w:r>
      <w:r w:rsidRPr="00087F77">
        <w:rPr>
          <w:rFonts w:ascii="Times New Roman" w:eastAsia="Times New Roman" w:hAnsi="Times New Roman" w:cs="Times New Roman"/>
          <w:i/>
          <w:iCs/>
        </w:rPr>
        <w:t>Journal of Language and Literature Studies</w:t>
      </w:r>
      <w:r w:rsidRPr="00087F77">
        <w:rPr>
          <w:rFonts w:ascii="Times New Roman" w:eastAsia="Times New Roman" w:hAnsi="Times New Roman" w:cs="Times New Roman"/>
        </w:rPr>
        <w:t> (6 2009)</w:t>
      </w:r>
    </w:p>
    <w:p w14:paraId="0D5327AC" w14:textId="77777777" w:rsidR="00087F77" w:rsidRPr="00087F77" w:rsidRDefault="00087F77" w:rsidP="00087F77">
      <w:pPr>
        <w:spacing w:after="240"/>
        <w:ind w:hanging="750"/>
        <w:rPr>
          <w:rFonts w:ascii="Times New Roman" w:eastAsia="Times New Roman" w:hAnsi="Times New Roman" w:cs="Times New Roman"/>
        </w:rPr>
      </w:pPr>
    </w:p>
    <w:p w14:paraId="4A25A8C8"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L, Brent and au. </w:t>
      </w:r>
      <w:r w:rsidRPr="00087F77">
        <w:rPr>
          <w:rFonts w:ascii="Times New Roman" w:eastAsia="Times New Roman" w:hAnsi="Times New Roman" w:cs="Times New Roman"/>
          <w:i/>
          <w:iCs/>
        </w:rPr>
        <w:t>Revelation of the Magi: The Lost Tale of the Wise Men's Journey to Bethlehem</w:t>
      </w:r>
      <w:r w:rsidRPr="00087F77">
        <w:rPr>
          <w:rFonts w:ascii="Times New Roman" w:eastAsia="Times New Roman" w:hAnsi="Times New Roman" w:cs="Times New Roman"/>
        </w:rPr>
        <w:t>. HaperCollins Publisher, NY, 2010</w:t>
      </w:r>
    </w:p>
    <w:p w14:paraId="21C8DC72" w14:textId="77777777" w:rsidR="00087F77" w:rsidRPr="00087F77" w:rsidRDefault="00087F77" w:rsidP="00087F77">
      <w:pPr>
        <w:spacing w:after="240"/>
        <w:ind w:hanging="750"/>
        <w:rPr>
          <w:rFonts w:ascii="Times New Roman" w:eastAsia="Times New Roman" w:hAnsi="Times New Roman" w:cs="Times New Roman"/>
        </w:rPr>
      </w:pPr>
    </w:p>
    <w:p w14:paraId="31BDC87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Li, ChangTai. "</w:t>
      </w:r>
      <w:r w:rsidRPr="00087F77">
        <w:rPr>
          <w:rFonts w:ascii="MS Mincho" w:eastAsia="MS Mincho" w:hAnsi="MS Mincho" w:cs="MS Mincho" w:hint="eastAsia"/>
        </w:rPr>
        <w:t>儒家言必称君子的</w:t>
      </w:r>
      <w:r w:rsidRPr="00087F77">
        <w:rPr>
          <w:rFonts w:ascii="PingFang TC" w:eastAsia="PingFang TC" w:hAnsi="PingFang TC" w:cs="PingFang TC" w:hint="eastAsia"/>
        </w:rPr>
        <w:t>话语</w:t>
      </w:r>
      <w:r w:rsidRPr="00087F77">
        <w:rPr>
          <w:rFonts w:ascii="MS Mincho" w:eastAsia="MS Mincho" w:hAnsi="MS Mincho" w:cs="MS Mincho" w:hint="eastAsia"/>
        </w:rPr>
        <w:t>根源及其</w:t>
      </w:r>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训</w:t>
      </w:r>
      <w:r w:rsidRPr="00087F77">
        <w:rPr>
          <w:rFonts w:ascii="MS Mincho" w:eastAsia="MS Mincho" w:hAnsi="MS Mincho" w:cs="MS Mincho" w:hint="eastAsia"/>
        </w:rPr>
        <w:t>示</w:t>
      </w:r>
      <w:r w:rsidRPr="00087F77">
        <w:rPr>
          <w:rFonts w:ascii="Times New Roman" w:eastAsia="Times New Roman" w:hAnsi="Times New Roman" w:cs="Times New Roman"/>
        </w:rPr>
        <w:t xml:space="preserve"> (</w:t>
      </w:r>
      <w:r w:rsidRPr="00087F77">
        <w:rPr>
          <w:rFonts w:ascii="MS Mincho" w:eastAsia="MS Mincho" w:hAnsi="MS Mincho" w:cs="MS Mincho" w:hint="eastAsia"/>
        </w:rPr>
        <w:t>李</w:t>
      </w:r>
      <w:r w:rsidRPr="00087F77">
        <w:rPr>
          <w:rFonts w:ascii="PingFang TC" w:eastAsia="PingFang TC" w:hAnsi="PingFang TC" w:cs="PingFang TC" w:hint="eastAsia"/>
        </w:rPr>
        <w:t>长</w:t>
      </w:r>
      <w:r w:rsidRPr="00087F77">
        <w:rPr>
          <w:rFonts w:ascii="MS Mincho" w:eastAsia="MS Mincho" w:hAnsi="MS Mincho" w:cs="MS Mincho" w:hint="eastAsia"/>
        </w:rPr>
        <w:t>泰</w:t>
      </w:r>
      <w:r w:rsidRPr="00087F77">
        <w:rPr>
          <w:rFonts w:ascii="Times New Roman" w:eastAsia="Times New Roman" w:hAnsi="Times New Roman" w:cs="Times New Roman"/>
        </w:rPr>
        <w:t xml:space="preserve"> </w:t>
      </w:r>
      <w:r w:rsidRPr="00087F77">
        <w:rPr>
          <w:rFonts w:ascii="MS Mincho" w:eastAsia="MS Mincho" w:hAnsi="MS Mincho" w:cs="MS Mincho" w:hint="eastAsia"/>
        </w:rPr>
        <w:t>湖南</w:t>
      </w:r>
      <w:r w:rsidRPr="00087F77">
        <w:rPr>
          <w:rFonts w:ascii="PingFang TC" w:eastAsia="PingFang TC" w:hAnsi="PingFang TC" w:cs="PingFang TC" w:hint="eastAsia"/>
        </w:rPr>
        <w:t>农业</w:t>
      </w:r>
      <w:r w:rsidRPr="00087F77">
        <w:rPr>
          <w:rFonts w:ascii="MS Mincho" w:eastAsia="MS Mincho" w:hAnsi="MS Mincho" w:cs="MS Mincho" w:hint="eastAsia"/>
        </w:rPr>
        <w:t>大学人文社会科学学院</w:t>
      </w:r>
      <w:r w:rsidRPr="00087F77">
        <w:rPr>
          <w:rFonts w:ascii="Times New Roman" w:eastAsia="Times New Roman" w:hAnsi="Times New Roman" w:cs="Times New Roman"/>
        </w:rPr>
        <w:t>) The Origin and Teaching of the JunZi (Gentleman) in Confucianism." In: </w:t>
      </w:r>
      <w:r w:rsidRPr="00087F77">
        <w:rPr>
          <w:rFonts w:ascii="MS Mincho" w:eastAsia="MS Mincho" w:hAnsi="MS Mincho" w:cs="MS Mincho" w:hint="eastAsia"/>
          <w:i/>
          <w:iCs/>
        </w:rPr>
        <w:t>湖南</w:t>
      </w:r>
      <w:r w:rsidRPr="00087F77">
        <w:rPr>
          <w:rFonts w:ascii="PingFang TC" w:eastAsia="PingFang TC" w:hAnsi="PingFang TC" w:cs="PingFang TC" w:hint="eastAsia"/>
          <w:i/>
          <w:iCs/>
        </w:rPr>
        <w:t>农业</w:t>
      </w:r>
      <w:r w:rsidRPr="00087F77">
        <w:rPr>
          <w:rFonts w:ascii="MS Mincho" w:eastAsia="MS Mincho" w:hAnsi="MS Mincho" w:cs="MS Mincho" w:hint="eastAsia"/>
          <w:i/>
          <w:iCs/>
        </w:rPr>
        <w:t>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Hunan Agricultural University(Social Sciences)</w:t>
      </w:r>
      <w:r w:rsidRPr="00087F77">
        <w:rPr>
          <w:rFonts w:ascii="Times New Roman" w:eastAsia="Times New Roman" w:hAnsi="Times New Roman" w:cs="Times New Roman"/>
        </w:rPr>
        <w:t> (04 2009)</w:t>
      </w:r>
    </w:p>
    <w:p w14:paraId="58BF9EBF" w14:textId="77777777" w:rsidR="00087F77" w:rsidRPr="00087F77" w:rsidRDefault="00087F77" w:rsidP="00087F77">
      <w:pPr>
        <w:spacing w:after="240"/>
        <w:ind w:hanging="750"/>
        <w:rPr>
          <w:rFonts w:ascii="Times New Roman" w:eastAsia="Times New Roman" w:hAnsi="Times New Roman" w:cs="Times New Roman"/>
        </w:rPr>
      </w:pPr>
    </w:p>
    <w:p w14:paraId="4A39DD5A"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Li, Qi. </w:t>
      </w:r>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汉语</w:t>
      </w:r>
      <w:r w:rsidRPr="00087F77">
        <w:rPr>
          <w:rFonts w:ascii="MS Mincho" w:eastAsia="MS Mincho" w:hAnsi="MS Mincho" w:cs="MS Mincho" w:hint="eastAsia"/>
        </w:rPr>
        <w:t>名</w:t>
      </w:r>
      <w:r w:rsidRPr="00087F77">
        <w:rPr>
          <w:rFonts w:ascii="PingFang TC" w:eastAsia="PingFang TC" w:hAnsi="PingFang TC" w:cs="PingFang TC" w:hint="eastAsia"/>
        </w:rPr>
        <w:t>词</w:t>
      </w:r>
      <w:r w:rsidRPr="00087F77">
        <w:rPr>
          <w:rFonts w:ascii="MS Mincho" w:eastAsia="MS Mincho" w:hAnsi="MS Mincho" w:cs="MS Mincho" w:hint="eastAsia"/>
        </w:rPr>
        <w:t>后</w:t>
      </w:r>
      <w:r w:rsidRPr="00087F77">
        <w:rPr>
          <w:rFonts w:ascii="PingFang TC" w:eastAsia="PingFang TC" w:hAnsi="PingFang TC" w:cs="PingFang TC" w:hint="eastAsia"/>
        </w:rPr>
        <w:t>缀</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的用法探析</w:t>
      </w:r>
      <w:r w:rsidRPr="00087F77">
        <w:rPr>
          <w:rFonts w:ascii="Times New Roman" w:eastAsia="Times New Roman" w:hAnsi="Times New Roman" w:cs="Times New Roman"/>
        </w:rPr>
        <w:t xml:space="preserve"> (</w:t>
      </w:r>
      <w:r w:rsidRPr="00087F77">
        <w:rPr>
          <w:rFonts w:ascii="MS Mincho" w:eastAsia="MS Mincho" w:hAnsi="MS Mincho" w:cs="MS Mincho" w:hint="eastAsia"/>
        </w:rPr>
        <w:t>李琦</w:t>
      </w:r>
      <w:r w:rsidRPr="00087F77">
        <w:rPr>
          <w:rFonts w:ascii="Times New Roman" w:eastAsia="Times New Roman" w:hAnsi="Times New Roman" w:cs="Times New Roman"/>
        </w:rPr>
        <w:t xml:space="preserve"> </w:t>
      </w:r>
      <w:r w:rsidRPr="00087F77">
        <w:rPr>
          <w:rFonts w:ascii="MS Mincho" w:eastAsia="MS Mincho" w:hAnsi="MS Mincho" w:cs="MS Mincho" w:hint="eastAsia"/>
        </w:rPr>
        <w:t>河南大学</w:t>
      </w:r>
      <w:r w:rsidRPr="00087F77">
        <w:rPr>
          <w:rFonts w:ascii="Times New Roman" w:eastAsia="Times New Roman" w:hAnsi="Times New Roman" w:cs="Times New Roman"/>
        </w:rPr>
        <w:t xml:space="preserve">) The Study of Modern Chinese Suffix of Zi (Son). Master Thesis, </w:t>
      </w:r>
      <w:r w:rsidRPr="00087F77">
        <w:rPr>
          <w:rFonts w:ascii="MS Mincho" w:eastAsia="MS Mincho" w:hAnsi="MS Mincho" w:cs="MS Mincho" w:hint="eastAsia"/>
        </w:rPr>
        <w:t>河南大学</w:t>
      </w:r>
      <w:r w:rsidRPr="00087F77">
        <w:rPr>
          <w:rFonts w:ascii="Times New Roman" w:eastAsia="Times New Roman" w:hAnsi="Times New Roman" w:cs="Times New Roman"/>
        </w:rPr>
        <w:t>, 2003</w:t>
      </w:r>
    </w:p>
    <w:p w14:paraId="28EDA8FA" w14:textId="77777777" w:rsidR="00087F77" w:rsidRPr="00087F77" w:rsidRDefault="00087F77" w:rsidP="00087F77">
      <w:pPr>
        <w:spacing w:after="240"/>
        <w:ind w:hanging="750"/>
        <w:rPr>
          <w:rFonts w:ascii="Times New Roman" w:eastAsia="Times New Roman" w:hAnsi="Times New Roman" w:cs="Times New Roman"/>
        </w:rPr>
      </w:pPr>
    </w:p>
    <w:p w14:paraId="40784C2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Li, TianZhu. "</w:t>
      </w:r>
      <w:r w:rsidRPr="00087F77">
        <w:rPr>
          <w:rFonts w:ascii="MS Mincho" w:eastAsia="MS Mincho" w:hAnsi="MS Mincho" w:cs="MS Mincho" w:hint="eastAsia"/>
        </w:rPr>
        <w:t>解</w:t>
      </w:r>
      <w:r w:rsidRPr="00087F77">
        <w:rPr>
          <w:rFonts w:ascii="PingFang TC" w:eastAsia="PingFang TC" w:hAnsi="PingFang TC" w:cs="PingFang TC" w:hint="eastAsia"/>
        </w:rPr>
        <w:t>读</w:t>
      </w:r>
      <w:r w:rsidRPr="00087F77">
        <w:rPr>
          <w:rFonts w:ascii="MS Mincho" w:eastAsia="MS Mincho" w:hAnsi="MS Mincho" w:cs="MS Mincho" w:hint="eastAsia"/>
        </w:rPr>
        <w:t>中国哲学的活水源</w:t>
      </w:r>
      <w:r w:rsidRPr="00087F77">
        <w:rPr>
          <w:rFonts w:ascii="PingFang TC" w:eastAsia="PingFang TC" w:hAnsi="PingFang TC" w:cs="PingFang TC" w:hint="eastAsia"/>
        </w:rPr>
        <w:t>头</w:t>
      </w:r>
      <w:r w:rsidRPr="00087F77">
        <w:rPr>
          <w:rFonts w:ascii="Times New Roman" w:eastAsia="Times New Roman" w:hAnsi="Times New Roman" w:cs="Times New Roman"/>
        </w:rPr>
        <w:t>——</w:t>
      </w:r>
      <w:r w:rsidRPr="00087F77">
        <w:rPr>
          <w:rFonts w:ascii="PingFang TC" w:eastAsia="PingFang TC" w:hAnsi="PingFang TC" w:cs="PingFang TC" w:hint="eastAsia"/>
        </w:rPr>
        <w:t>评</w:t>
      </w:r>
      <w:r w:rsidRPr="00087F77">
        <w:rPr>
          <w:rFonts w:ascii="MS Mincho" w:eastAsia="MS Mincho" w:hAnsi="MS Mincho" w:cs="MS Mincho" w:hint="eastAsia"/>
        </w:rPr>
        <w:t>《七子</w:t>
      </w:r>
      <w:r w:rsidRPr="00087F77">
        <w:rPr>
          <w:rFonts w:ascii="PingFang TC" w:eastAsia="PingFang TC" w:hAnsi="PingFang TC" w:cs="PingFang TC" w:hint="eastAsia"/>
        </w:rPr>
        <w:t>视</w:t>
      </w:r>
      <w:r w:rsidRPr="00087F77">
        <w:rPr>
          <w:rFonts w:ascii="MS Mincho" w:eastAsia="MS Mincho" w:hAnsi="MS Mincho" w:cs="MS Mincho" w:hint="eastAsia"/>
        </w:rPr>
        <w:t>界</w:t>
      </w:r>
      <w:r w:rsidRPr="00087F77">
        <w:rPr>
          <w:rFonts w:ascii="Times New Roman" w:eastAsia="Times New Roman" w:hAnsi="Times New Roman" w:cs="Times New Roman"/>
        </w:rPr>
        <w:t>:</w:t>
      </w:r>
      <w:r w:rsidRPr="00087F77">
        <w:rPr>
          <w:rFonts w:ascii="MS Mincho" w:eastAsia="MS Mincho" w:hAnsi="MS Mincho" w:cs="MS Mincho" w:hint="eastAsia"/>
        </w:rPr>
        <w:t>先秦哲学研究》</w:t>
      </w:r>
      <w:r w:rsidRPr="00087F77">
        <w:rPr>
          <w:rFonts w:ascii="Times New Roman" w:eastAsia="Times New Roman" w:hAnsi="Times New Roman" w:cs="Times New Roman"/>
        </w:rPr>
        <w:t>(</w:t>
      </w:r>
      <w:r w:rsidRPr="00087F77">
        <w:rPr>
          <w:rFonts w:ascii="MS Mincho" w:eastAsia="MS Mincho" w:hAnsi="MS Mincho" w:cs="MS Mincho" w:hint="eastAsia"/>
        </w:rPr>
        <w:t>李天珠</w:t>
      </w:r>
      <w:r w:rsidRPr="00087F77">
        <w:rPr>
          <w:rFonts w:ascii="Times New Roman" w:eastAsia="Times New Roman" w:hAnsi="Times New Roman" w:cs="Times New Roman"/>
        </w:rPr>
        <w:t>:</w:t>
      </w:r>
      <w:r w:rsidRPr="00087F77">
        <w:rPr>
          <w:rFonts w:ascii="MS Mincho" w:eastAsia="MS Mincho" w:hAnsi="MS Mincho" w:cs="MS Mincho" w:hint="eastAsia"/>
        </w:rPr>
        <w:t>黑</w:t>
      </w:r>
      <w:r w:rsidRPr="00087F77">
        <w:rPr>
          <w:rFonts w:ascii="PingFang TC" w:eastAsia="PingFang TC" w:hAnsi="PingFang TC" w:cs="PingFang TC" w:hint="eastAsia"/>
        </w:rPr>
        <w:t>龙</w:t>
      </w:r>
      <w:r w:rsidRPr="00087F77">
        <w:rPr>
          <w:rFonts w:ascii="MS Mincho" w:eastAsia="MS Mincho" w:hAnsi="MS Mincho" w:cs="MS Mincho" w:hint="eastAsia"/>
        </w:rPr>
        <w:t>江省委党校</w:t>
      </w:r>
      <w:r w:rsidRPr="00087F77">
        <w:rPr>
          <w:rFonts w:ascii="Times New Roman" w:eastAsia="Times New Roman" w:hAnsi="Times New Roman" w:cs="Times New Roman"/>
        </w:rPr>
        <w:t>) Review the Origin of Spring Sources of Chinese Philosophy." In: </w:t>
      </w:r>
      <w:r w:rsidRPr="00087F77">
        <w:rPr>
          <w:rFonts w:ascii="MS Mincho" w:eastAsia="MS Mincho" w:hAnsi="MS Mincho" w:cs="MS Mincho" w:hint="eastAsia"/>
          <w:i/>
          <w:iCs/>
        </w:rPr>
        <w:t>燕山大学学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哲学社会科学版</w:t>
      </w:r>
      <w:r w:rsidRPr="00087F77">
        <w:rPr>
          <w:rFonts w:ascii="Times New Roman" w:eastAsia="Times New Roman" w:hAnsi="Times New Roman" w:cs="Times New Roman"/>
          <w:i/>
          <w:iCs/>
        </w:rPr>
        <w:t>) ,Journal of Yanshan University(Philosophy and Social Science Edition)</w:t>
      </w:r>
      <w:r w:rsidRPr="00087F77">
        <w:rPr>
          <w:rFonts w:ascii="Times New Roman" w:eastAsia="Times New Roman" w:hAnsi="Times New Roman" w:cs="Times New Roman"/>
        </w:rPr>
        <w:t> (01 2008)</w:t>
      </w:r>
    </w:p>
    <w:p w14:paraId="620E12A9" w14:textId="77777777" w:rsidR="00087F77" w:rsidRPr="00087F77" w:rsidRDefault="00087F77" w:rsidP="00087F77">
      <w:pPr>
        <w:spacing w:after="240"/>
        <w:ind w:hanging="750"/>
        <w:rPr>
          <w:rFonts w:ascii="Times New Roman" w:eastAsia="Times New Roman" w:hAnsi="Times New Roman" w:cs="Times New Roman"/>
        </w:rPr>
      </w:pPr>
    </w:p>
    <w:p w14:paraId="50EEDAD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Li, WeiJie. </w:t>
      </w:r>
      <w:r w:rsidRPr="00087F77">
        <w:rPr>
          <w:rFonts w:ascii="MS Mincho" w:eastAsia="MS Mincho" w:hAnsi="MS Mincho" w:cs="MS Mincho" w:hint="eastAsia"/>
        </w:rPr>
        <w:t>春秋</w:t>
      </w:r>
      <w:r w:rsidRPr="00087F77">
        <w:rPr>
          <w:rFonts w:ascii="PingFang TC" w:eastAsia="PingFang TC" w:hAnsi="PingFang TC" w:cs="PingFang TC" w:hint="eastAsia"/>
        </w:rPr>
        <w:t>时</w:t>
      </w:r>
      <w:r w:rsidRPr="00087F77">
        <w:rPr>
          <w:rFonts w:ascii="MS Mincho" w:eastAsia="MS Mincho" w:hAnsi="MS Mincho" w:cs="MS Mincho" w:hint="eastAsia"/>
        </w:rPr>
        <w:t>期的君子与君子文化</w:t>
      </w:r>
      <w:r w:rsidRPr="00087F77">
        <w:rPr>
          <w:rFonts w:ascii="Times New Roman" w:eastAsia="Times New Roman" w:hAnsi="Times New Roman" w:cs="Times New Roman"/>
        </w:rPr>
        <w:t xml:space="preserve"> (</w:t>
      </w:r>
      <w:r w:rsidRPr="00087F77">
        <w:rPr>
          <w:rFonts w:ascii="MS Mincho" w:eastAsia="MS Mincho" w:hAnsi="MS Mincho" w:cs="MS Mincho" w:hint="eastAsia"/>
        </w:rPr>
        <w:t>李</w:t>
      </w:r>
      <w:r w:rsidRPr="00087F77">
        <w:rPr>
          <w:rFonts w:ascii="PingFang TC" w:eastAsia="PingFang TC" w:hAnsi="PingFang TC" w:cs="PingFang TC" w:hint="eastAsia"/>
        </w:rPr>
        <w:t>伟</w:t>
      </w:r>
      <w:r w:rsidRPr="00087F77">
        <w:rPr>
          <w:rFonts w:ascii="MS Mincho" w:eastAsia="MS Mincho" w:hAnsi="MS Mincho" w:cs="MS Mincho" w:hint="eastAsia"/>
        </w:rPr>
        <w:t>杰</w:t>
      </w:r>
      <w:r w:rsidRPr="00087F77">
        <w:rPr>
          <w:rFonts w:ascii="Times New Roman" w:eastAsia="Times New Roman" w:hAnsi="Times New Roman" w:cs="Times New Roman"/>
        </w:rPr>
        <w:t xml:space="preserve"> </w:t>
      </w:r>
      <w:r w:rsidRPr="00087F77">
        <w:rPr>
          <w:rFonts w:ascii="MS Mincho" w:eastAsia="MS Mincho" w:hAnsi="MS Mincho" w:cs="MS Mincho" w:hint="eastAsia"/>
        </w:rPr>
        <w:t>河南大学</w:t>
      </w:r>
      <w:r w:rsidRPr="00087F77">
        <w:rPr>
          <w:rFonts w:ascii="Times New Roman" w:eastAsia="Times New Roman" w:hAnsi="Times New Roman" w:cs="Times New Roman"/>
        </w:rPr>
        <w:t xml:space="preserve">) The Gentleman and the Gentleman Culture of the Spring and Autumn Period. Master Thesis, </w:t>
      </w:r>
      <w:r w:rsidRPr="00087F77">
        <w:rPr>
          <w:rFonts w:ascii="MS Mincho" w:eastAsia="MS Mincho" w:hAnsi="MS Mincho" w:cs="MS Mincho" w:hint="eastAsia"/>
        </w:rPr>
        <w:t>河南大学</w:t>
      </w:r>
      <w:r w:rsidRPr="00087F77">
        <w:rPr>
          <w:rFonts w:ascii="Times New Roman" w:eastAsia="Times New Roman" w:hAnsi="Times New Roman" w:cs="Times New Roman"/>
        </w:rPr>
        <w:t xml:space="preserve"> (Henan University), 2015</w:t>
      </w:r>
    </w:p>
    <w:p w14:paraId="764DAD09" w14:textId="77777777" w:rsidR="00087F77" w:rsidRPr="00087F77" w:rsidRDefault="00087F77" w:rsidP="00087F77">
      <w:pPr>
        <w:spacing w:after="240"/>
        <w:ind w:hanging="750"/>
        <w:rPr>
          <w:rFonts w:ascii="Times New Roman" w:eastAsia="Times New Roman" w:hAnsi="Times New Roman" w:cs="Times New Roman"/>
        </w:rPr>
      </w:pPr>
    </w:p>
    <w:p w14:paraId="1CF4310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May, Stan. . "Ugly Americans or Ambassadors of Christ?." 2005. URL: https://missionexus.org/ugly-americans-or-ambassadors-of-christ/ (visited on 2019 )</w:t>
      </w:r>
    </w:p>
    <w:p w14:paraId="5F0A8016" w14:textId="77777777" w:rsidR="00087F77" w:rsidRPr="00087F77" w:rsidRDefault="00087F77" w:rsidP="00087F77">
      <w:pPr>
        <w:spacing w:after="240"/>
        <w:ind w:hanging="750"/>
        <w:rPr>
          <w:rFonts w:ascii="Times New Roman" w:eastAsia="Times New Roman" w:hAnsi="Times New Roman" w:cs="Times New Roman"/>
        </w:rPr>
      </w:pPr>
    </w:p>
    <w:p w14:paraId="30E0A6F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Na, Zhao. "</w:t>
      </w:r>
      <w:r w:rsidRPr="00087F77">
        <w:rPr>
          <w:rFonts w:ascii="MS Mincho" w:eastAsia="MS Mincho" w:hAnsi="MS Mincho" w:cs="MS Mincho" w:hint="eastAsia"/>
        </w:rPr>
        <w:t>从《</w:t>
      </w:r>
      <w:r w:rsidRPr="00087F77">
        <w:rPr>
          <w:rFonts w:ascii="PingFang TC" w:eastAsia="PingFang TC" w:hAnsi="PingFang TC" w:cs="PingFang TC" w:hint="eastAsia"/>
        </w:rPr>
        <w:t>诗经</w:t>
      </w:r>
      <w:r w:rsidRPr="00087F77">
        <w:rPr>
          <w:rFonts w:ascii="MS Mincho" w:eastAsia="MS Mincho" w:hAnsi="MS Mincho" w:cs="MS Mincho" w:hint="eastAsia"/>
        </w:rPr>
        <w:t>》中的</w:t>
      </w:r>
      <w:r w:rsidRPr="00087F77">
        <w:rPr>
          <w:rFonts w:ascii="Times New Roman" w:eastAsia="Times New Roman" w:hAnsi="Times New Roman" w:cs="Times New Roman"/>
        </w:rPr>
        <w:t>“</w:t>
      </w:r>
      <w:r w:rsidRPr="00087F77">
        <w:rPr>
          <w:rFonts w:ascii="MS Mincho" w:eastAsia="MS Mincho" w:hAnsi="MS Mincho" w:cs="MS Mincho" w:hint="eastAsia"/>
        </w:rPr>
        <w:t>君子</w:t>
      </w:r>
      <w:r w:rsidRPr="00087F77">
        <w:rPr>
          <w:rFonts w:ascii="Times New Roman" w:eastAsia="Times New Roman" w:hAnsi="Times New Roman" w:cs="Times New Roman"/>
        </w:rPr>
        <w:t>”</w:t>
      </w:r>
      <w:r w:rsidRPr="00087F77">
        <w:rPr>
          <w:rFonts w:ascii="MS Mincho" w:eastAsia="MS Mincho" w:hAnsi="MS Mincho" w:cs="MS Mincho" w:hint="eastAsia"/>
        </w:rPr>
        <w:t>看周人的人格范型</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赵</w:t>
      </w:r>
      <w:r w:rsidRPr="00087F77">
        <w:rPr>
          <w:rFonts w:ascii="MS Mincho" w:eastAsia="MS Mincho" w:hAnsi="MS Mincho" w:cs="MS Mincho" w:hint="eastAsia"/>
        </w:rPr>
        <w:t>娜</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r w:rsidRPr="00087F77">
        <w:rPr>
          <w:rFonts w:ascii="Times New Roman" w:eastAsia="Times New Roman" w:hAnsi="Times New Roman" w:cs="Times New Roman"/>
        </w:rPr>
        <w:t>) The Personality of People in Zhou Dynasty from the Book of ShiJing." In: </w:t>
      </w:r>
      <w:r w:rsidRPr="00087F77">
        <w:rPr>
          <w:rFonts w:ascii="PingFang TC" w:eastAsia="PingFang TC" w:hAnsi="PingFang TC" w:cs="PingFang TC" w:hint="eastAsia"/>
          <w:i/>
          <w:iCs/>
        </w:rPr>
        <w:t>语</w:t>
      </w:r>
      <w:r w:rsidRPr="00087F77">
        <w:rPr>
          <w:rFonts w:ascii="MS Mincho" w:eastAsia="MS Mincho" w:hAnsi="MS Mincho" w:cs="MS Mincho" w:hint="eastAsia"/>
          <w:i/>
          <w:iCs/>
        </w:rPr>
        <w:t>文学刊</w:t>
      </w:r>
      <w:r w:rsidRPr="00087F77">
        <w:rPr>
          <w:rFonts w:ascii="Times New Roman" w:eastAsia="Times New Roman" w:hAnsi="Times New Roman" w:cs="Times New Roman"/>
          <w:i/>
          <w:iCs/>
        </w:rPr>
        <w:t xml:space="preserve"> (Journal of Language and Literature Studies)</w:t>
      </w:r>
      <w:r w:rsidRPr="00087F77">
        <w:rPr>
          <w:rFonts w:ascii="Times New Roman" w:eastAsia="Times New Roman" w:hAnsi="Times New Roman" w:cs="Times New Roman"/>
        </w:rPr>
        <w:t> (5 2012)</w:t>
      </w:r>
    </w:p>
    <w:p w14:paraId="3571CC1D" w14:textId="77777777" w:rsidR="00087F77" w:rsidRPr="00087F77" w:rsidRDefault="00087F77" w:rsidP="00087F77">
      <w:pPr>
        <w:spacing w:after="240"/>
        <w:ind w:hanging="750"/>
        <w:rPr>
          <w:rFonts w:ascii="Times New Roman" w:eastAsia="Times New Roman" w:hAnsi="Times New Roman" w:cs="Times New Roman"/>
        </w:rPr>
      </w:pPr>
    </w:p>
    <w:p w14:paraId="69B03678"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Olson, A. Duane. "Contextualization—Everybody's Doing It." In: </w:t>
      </w:r>
      <w:r w:rsidRPr="00087F77">
        <w:rPr>
          <w:rFonts w:ascii="Times New Roman" w:eastAsia="Times New Roman" w:hAnsi="Times New Roman" w:cs="Times New Roman"/>
          <w:i/>
          <w:iCs/>
        </w:rPr>
        <w:t>Word &amp; World</w:t>
      </w:r>
      <w:r w:rsidRPr="00087F77">
        <w:rPr>
          <w:rFonts w:ascii="Times New Roman" w:eastAsia="Times New Roman" w:hAnsi="Times New Roman" w:cs="Times New Roman"/>
        </w:rPr>
        <w:t> (1990)</w:t>
      </w:r>
    </w:p>
    <w:p w14:paraId="282693CE" w14:textId="77777777" w:rsidR="00087F77" w:rsidRPr="00087F77" w:rsidRDefault="00087F77" w:rsidP="00087F77">
      <w:pPr>
        <w:spacing w:after="240"/>
        <w:ind w:hanging="750"/>
        <w:rPr>
          <w:rFonts w:ascii="Times New Roman" w:eastAsia="Times New Roman" w:hAnsi="Times New Roman" w:cs="Times New Roman"/>
        </w:rPr>
      </w:pPr>
    </w:p>
    <w:p w14:paraId="6B010320"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Petersen, L. David. </w:t>
      </w:r>
      <w:r w:rsidRPr="00087F77">
        <w:rPr>
          <w:rFonts w:ascii="Times New Roman" w:eastAsia="Times New Roman" w:hAnsi="Times New Roman" w:cs="Times New Roman"/>
          <w:i/>
          <w:iCs/>
        </w:rPr>
        <w:t>The Prophetic Literature: An Introduction</w:t>
      </w:r>
      <w:r w:rsidRPr="00087F77">
        <w:rPr>
          <w:rFonts w:ascii="Times New Roman" w:eastAsia="Times New Roman" w:hAnsi="Times New Roman" w:cs="Times New Roman"/>
        </w:rPr>
        <w:t>. Westminister John Knox Press, Louisville Kentucky, 2002</w:t>
      </w:r>
    </w:p>
    <w:p w14:paraId="20E1D2CB" w14:textId="77777777" w:rsidR="00087F77" w:rsidRPr="00087F77" w:rsidRDefault="00087F77" w:rsidP="00087F77">
      <w:pPr>
        <w:spacing w:after="240"/>
        <w:ind w:hanging="750"/>
        <w:rPr>
          <w:rFonts w:ascii="Times New Roman" w:eastAsia="Times New Roman" w:hAnsi="Times New Roman" w:cs="Times New Roman"/>
        </w:rPr>
      </w:pPr>
    </w:p>
    <w:p w14:paraId="12608C71"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Rheenen, Van Gailyn. . "contextualization and syncretism." 2019. URL: http://www.missionalive.org/ma/index.php/resources/articlesmenu/86-contextualization-and-syncretism (visited on 2019 )</w:t>
      </w:r>
    </w:p>
    <w:p w14:paraId="1CF88499" w14:textId="77777777" w:rsidR="00087F77" w:rsidRPr="00087F77" w:rsidRDefault="00087F77" w:rsidP="00087F77">
      <w:pPr>
        <w:spacing w:after="240"/>
        <w:ind w:hanging="750"/>
        <w:rPr>
          <w:rFonts w:ascii="Times New Roman" w:eastAsia="Times New Roman" w:hAnsi="Times New Roman" w:cs="Times New Roman"/>
        </w:rPr>
      </w:pPr>
    </w:p>
    <w:p w14:paraId="0503A83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Shelley, Dr. Bruce L. </w:t>
      </w:r>
      <w:r w:rsidRPr="00087F77">
        <w:rPr>
          <w:rFonts w:ascii="Times New Roman" w:eastAsia="Times New Roman" w:hAnsi="Times New Roman" w:cs="Times New Roman"/>
          <w:i/>
          <w:iCs/>
        </w:rPr>
        <w:t>Church History in Plain Language</w:t>
      </w:r>
      <w:r w:rsidRPr="00087F77">
        <w:rPr>
          <w:rFonts w:ascii="Times New Roman" w:eastAsia="Times New Roman" w:hAnsi="Times New Roman" w:cs="Times New Roman"/>
        </w:rPr>
        <w:t>. Kindle Edition., 2013 Fourth Edition</w:t>
      </w:r>
    </w:p>
    <w:p w14:paraId="785A1103" w14:textId="77777777" w:rsidR="00087F77" w:rsidRPr="00087F77" w:rsidRDefault="00087F77" w:rsidP="00087F77">
      <w:pPr>
        <w:spacing w:after="240"/>
        <w:ind w:hanging="750"/>
        <w:rPr>
          <w:rFonts w:ascii="Times New Roman" w:eastAsia="Times New Roman" w:hAnsi="Times New Roman" w:cs="Times New Roman"/>
        </w:rPr>
      </w:pPr>
    </w:p>
    <w:p w14:paraId="324B8CA9"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Sills, David M.. </w:t>
      </w:r>
      <w:r w:rsidRPr="00087F77">
        <w:rPr>
          <w:rFonts w:ascii="Times New Roman" w:eastAsia="Times New Roman" w:hAnsi="Times New Roman" w:cs="Times New Roman"/>
          <w:i/>
          <w:iCs/>
        </w:rPr>
        <w:t>Reaching and Teaching: A Call to Great Commission Obedience</w:t>
      </w:r>
      <w:r w:rsidRPr="00087F77">
        <w:rPr>
          <w:rFonts w:ascii="Times New Roman" w:eastAsia="Times New Roman" w:hAnsi="Times New Roman" w:cs="Times New Roman"/>
        </w:rPr>
        <w:t>. Moody Publisher, Chicago, 2010</w:t>
      </w:r>
    </w:p>
    <w:p w14:paraId="176010E1" w14:textId="77777777" w:rsidR="00087F77" w:rsidRPr="00087F77" w:rsidRDefault="00087F77" w:rsidP="00087F77">
      <w:pPr>
        <w:spacing w:after="240"/>
        <w:ind w:hanging="750"/>
        <w:rPr>
          <w:rFonts w:ascii="Times New Roman" w:eastAsia="Times New Roman" w:hAnsi="Times New Roman" w:cs="Times New Roman"/>
        </w:rPr>
      </w:pPr>
    </w:p>
    <w:p w14:paraId="5B744747"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Stanley, N. Gundry. . "EVANGELICAL THEOLOGY: WHERE SHOULD WE BE GOING?." 1979. URL: https://www.etsjets.org/JETS/22_1 (visited on 2019 )</w:t>
      </w:r>
    </w:p>
    <w:p w14:paraId="16DF49D5" w14:textId="77777777" w:rsidR="00087F77" w:rsidRPr="00087F77" w:rsidRDefault="00087F77" w:rsidP="00087F77">
      <w:pPr>
        <w:spacing w:after="240"/>
        <w:ind w:hanging="750"/>
        <w:rPr>
          <w:rFonts w:ascii="Times New Roman" w:eastAsia="Times New Roman" w:hAnsi="Times New Roman" w:cs="Times New Roman"/>
        </w:rPr>
      </w:pPr>
    </w:p>
    <w:p w14:paraId="0F203E7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Van Rheenen, Gailyn.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William Carey Library Publishing. Kindle Edition., 2006</w:t>
      </w:r>
    </w:p>
    <w:p w14:paraId="6308CC51" w14:textId="77777777" w:rsidR="00087F77" w:rsidRPr="00087F77" w:rsidRDefault="00087F77" w:rsidP="00087F77">
      <w:pPr>
        <w:spacing w:after="240"/>
        <w:ind w:hanging="750"/>
        <w:rPr>
          <w:rFonts w:ascii="Times New Roman" w:eastAsia="Times New Roman" w:hAnsi="Times New Roman" w:cs="Times New Roman"/>
        </w:rPr>
      </w:pPr>
    </w:p>
    <w:p w14:paraId="63933A02"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Wang, GuangCong. "</w:t>
      </w:r>
      <w:r w:rsidRPr="00087F77">
        <w:rPr>
          <w:rFonts w:ascii="MS Mincho" w:eastAsia="MS Mincho" w:hAnsi="MS Mincho" w:cs="MS Mincho" w:hint="eastAsia"/>
        </w:rPr>
        <w:t>《</w:t>
      </w:r>
      <w:r w:rsidRPr="00087F77">
        <w:rPr>
          <w:rFonts w:ascii="PingFang TC" w:eastAsia="PingFang TC" w:hAnsi="PingFang TC" w:cs="PingFang TC" w:hint="eastAsia"/>
        </w:rPr>
        <w:t>诗经</w:t>
      </w:r>
      <w:r w:rsidRPr="00087F77">
        <w:rPr>
          <w:rFonts w:ascii="MS Mincho" w:eastAsia="MS Mincho" w:hAnsi="MS Mincho" w:cs="MS Mincho" w:hint="eastAsia"/>
        </w:rPr>
        <w:t>》中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字一</w:t>
      </w:r>
      <w:r w:rsidRPr="00087F77">
        <w:rPr>
          <w:rFonts w:ascii="PingFang TC" w:eastAsia="PingFang TC" w:hAnsi="PingFang TC" w:cs="PingFang TC" w:hint="eastAsia"/>
        </w:rPr>
        <w:t>词</w:t>
      </w:r>
      <w:r w:rsidRPr="00087F77">
        <w:rPr>
          <w:rFonts w:ascii="MS Mincho" w:eastAsia="MS Mincho" w:hAnsi="MS Mincho" w:cs="MS Mincho" w:hint="eastAsia"/>
        </w:rPr>
        <w:t>的多用和商榷</w:t>
      </w:r>
      <w:r w:rsidRPr="00087F77">
        <w:rPr>
          <w:rFonts w:ascii="Times New Roman" w:eastAsia="Times New Roman" w:hAnsi="Times New Roman" w:cs="Times New Roman"/>
        </w:rPr>
        <w:t xml:space="preserve"> (</w:t>
      </w:r>
      <w:r w:rsidRPr="00087F77">
        <w:rPr>
          <w:rFonts w:ascii="MS Mincho" w:eastAsia="MS Mincho" w:hAnsi="MS Mincho" w:cs="MS Mincho" w:hint="eastAsia"/>
        </w:rPr>
        <w:t>王广</w:t>
      </w:r>
      <w:r w:rsidRPr="00087F77">
        <w:rPr>
          <w:rFonts w:ascii="PingFang TC" w:eastAsia="PingFang TC" w:hAnsi="PingFang TC" w:cs="PingFang TC" w:hint="eastAsia"/>
        </w:rPr>
        <w:t>聪</w:t>
      </w:r>
      <w:r w:rsidRPr="00087F77">
        <w:rPr>
          <w:rFonts w:ascii="Times New Roman" w:eastAsia="Times New Roman" w:hAnsi="Times New Roman" w:cs="Times New Roman"/>
        </w:rPr>
        <w:t>) Multiple Usages of Zi (Son) in the Book of ShiJing." In: </w:t>
      </w:r>
      <w:r w:rsidRPr="00087F77">
        <w:rPr>
          <w:rFonts w:ascii="MS Mincho" w:eastAsia="MS Mincho" w:hAnsi="MS Mincho" w:cs="MS Mincho" w:hint="eastAsia"/>
          <w:i/>
          <w:iCs/>
        </w:rPr>
        <w:t>西北第二民族学院学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哲学社会科学版</w:t>
      </w:r>
      <w:r w:rsidRPr="00087F77">
        <w:rPr>
          <w:rFonts w:ascii="Times New Roman" w:eastAsia="Times New Roman" w:hAnsi="Times New Roman" w:cs="Times New Roman"/>
          <w:i/>
          <w:iCs/>
        </w:rPr>
        <w:t>) Journal of The Second Northwest Institute For Ethnic Minorities</w:t>
      </w:r>
      <w:r w:rsidRPr="00087F77">
        <w:rPr>
          <w:rFonts w:ascii="Times New Roman" w:eastAsia="Times New Roman" w:hAnsi="Times New Roman" w:cs="Times New Roman"/>
        </w:rPr>
        <w:t> (3 1992)</w:t>
      </w:r>
    </w:p>
    <w:p w14:paraId="22253EDD" w14:textId="77777777" w:rsidR="00087F77" w:rsidRPr="00087F77" w:rsidRDefault="00087F77" w:rsidP="00087F77">
      <w:pPr>
        <w:spacing w:after="240"/>
        <w:ind w:hanging="750"/>
        <w:rPr>
          <w:rFonts w:ascii="Times New Roman" w:eastAsia="Times New Roman" w:hAnsi="Times New Roman" w:cs="Times New Roman"/>
        </w:rPr>
      </w:pPr>
    </w:p>
    <w:p w14:paraId="09E9597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Welch, Holmes. </w:t>
      </w:r>
      <w:r w:rsidRPr="00087F77">
        <w:rPr>
          <w:rFonts w:ascii="Times New Roman" w:eastAsia="Times New Roman" w:hAnsi="Times New Roman" w:cs="Times New Roman"/>
          <w:i/>
          <w:iCs/>
        </w:rPr>
        <w:t>Taoism: The Parting of the Way</w:t>
      </w:r>
      <w:r w:rsidRPr="00087F77">
        <w:rPr>
          <w:rFonts w:ascii="Times New Roman" w:eastAsia="Times New Roman" w:hAnsi="Times New Roman" w:cs="Times New Roman"/>
        </w:rPr>
        <w:t>. The Beacon Press, Boston, 1957</w:t>
      </w:r>
    </w:p>
    <w:p w14:paraId="581AC289" w14:textId="77777777" w:rsidR="00087F77" w:rsidRPr="00087F77" w:rsidRDefault="00087F77" w:rsidP="00087F77">
      <w:pPr>
        <w:spacing w:after="240"/>
        <w:ind w:hanging="750"/>
        <w:rPr>
          <w:rFonts w:ascii="Times New Roman" w:eastAsia="Times New Roman" w:hAnsi="Times New Roman" w:cs="Times New Roman"/>
        </w:rPr>
      </w:pPr>
    </w:p>
    <w:p w14:paraId="15A5EF78"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Wheeler, Ray. "The Legacy of Shoki Coe." In: </w:t>
      </w:r>
      <w:r w:rsidRPr="00087F77">
        <w:rPr>
          <w:rFonts w:ascii="Times New Roman" w:eastAsia="Times New Roman" w:hAnsi="Times New Roman" w:cs="Times New Roman"/>
          <w:i/>
          <w:iCs/>
        </w:rPr>
        <w:t>International Bulletin of Missionary Research</w:t>
      </w:r>
      <w:r w:rsidRPr="00087F77">
        <w:rPr>
          <w:rFonts w:ascii="Times New Roman" w:eastAsia="Times New Roman" w:hAnsi="Times New Roman" w:cs="Times New Roman"/>
        </w:rPr>
        <w:t> (April 2002)</w:t>
      </w:r>
    </w:p>
    <w:p w14:paraId="19E07F13" w14:textId="77777777" w:rsidR="00087F77" w:rsidRPr="00087F77" w:rsidRDefault="00087F77" w:rsidP="00087F77">
      <w:pPr>
        <w:spacing w:after="240"/>
        <w:ind w:hanging="750"/>
        <w:rPr>
          <w:rFonts w:ascii="Times New Roman" w:eastAsia="Times New Roman" w:hAnsi="Times New Roman" w:cs="Times New Roman"/>
        </w:rPr>
      </w:pPr>
    </w:p>
    <w:p w14:paraId="5477C362"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Wu, Jackson. </w:t>
      </w:r>
      <w:r w:rsidRPr="00087F77">
        <w:rPr>
          <w:rFonts w:ascii="Times New Roman" w:eastAsia="Times New Roman" w:hAnsi="Times New Roman" w:cs="Times New Roman"/>
          <w:i/>
          <w:iCs/>
        </w:rPr>
        <w:t>One Gospel for All Nations: A Practical Approach to Biblical Contextualization</w:t>
      </w:r>
      <w:r w:rsidRPr="00087F77">
        <w:rPr>
          <w:rFonts w:ascii="Times New Roman" w:eastAsia="Times New Roman" w:hAnsi="Times New Roman" w:cs="Times New Roman"/>
        </w:rPr>
        <w:t>. William Carey Library. Kindle Edition., 2015</w:t>
      </w:r>
    </w:p>
    <w:p w14:paraId="118F6B62" w14:textId="77777777" w:rsidR="00087F77" w:rsidRPr="00087F77" w:rsidRDefault="00087F77" w:rsidP="00087F77">
      <w:pPr>
        <w:spacing w:after="240"/>
        <w:ind w:hanging="750"/>
        <w:rPr>
          <w:rFonts w:ascii="Times New Roman" w:eastAsia="Times New Roman" w:hAnsi="Times New Roman" w:cs="Times New Roman"/>
        </w:rPr>
      </w:pPr>
    </w:p>
    <w:p w14:paraId="46174DD7"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Xia, XianPei.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》的</w:t>
      </w:r>
      <w:r w:rsidRPr="00087F77">
        <w:rPr>
          <w:rFonts w:ascii="Times New Roman" w:eastAsia="Times New Roman" w:hAnsi="Times New Roman" w:cs="Times New Roman"/>
        </w:rPr>
        <w:t>“</w:t>
      </w:r>
      <w:r w:rsidRPr="00087F77">
        <w:rPr>
          <w:rFonts w:ascii="MS Mincho" w:eastAsia="MS Mincho" w:hAnsi="MS Mincho" w:cs="MS Mincho" w:hint="eastAsia"/>
        </w:rPr>
        <w:t>吾子</w:t>
      </w:r>
      <w:r w:rsidRPr="00087F77">
        <w:rPr>
          <w:rFonts w:ascii="Times New Roman" w:eastAsia="Times New Roman" w:hAnsi="Times New Roman" w:cs="Times New Roman"/>
        </w:rPr>
        <w:t>”“</w:t>
      </w:r>
      <w:r w:rsidRPr="00087F77">
        <w:rPr>
          <w:rFonts w:ascii="MS Mincho" w:eastAsia="MS Mincho" w:hAnsi="MS Mincho" w:cs="MS Mincho" w:hint="eastAsia"/>
        </w:rPr>
        <w:t>夫子</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数</w:t>
      </w:r>
      <w:r w:rsidRPr="00087F77">
        <w:rPr>
          <w:rFonts w:ascii="PingFang TC" w:eastAsia="PingFang TC" w:hAnsi="PingFang TC" w:cs="PingFang TC" w:hint="eastAsia"/>
        </w:rPr>
        <w:t>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结</w:t>
      </w:r>
      <w:r w:rsidRPr="00087F77">
        <w:rPr>
          <w:rFonts w:ascii="MS Mincho" w:eastAsia="MS Mincho" w:hAnsi="MS Mincho" w:cs="MS Mincho" w:hint="eastAsia"/>
        </w:rPr>
        <w:t>构</w:t>
      </w:r>
      <w:r w:rsidRPr="00087F77">
        <w:rPr>
          <w:rFonts w:ascii="Times New Roman" w:eastAsia="Times New Roman" w:hAnsi="Times New Roman" w:cs="Times New Roman"/>
        </w:rPr>
        <w:t xml:space="preserve"> (</w:t>
      </w:r>
      <w:r w:rsidRPr="00087F77">
        <w:rPr>
          <w:rFonts w:ascii="MS Mincho" w:eastAsia="MS Mincho" w:hAnsi="MS Mincho" w:cs="MS Mincho" w:hint="eastAsia"/>
        </w:rPr>
        <w:t>夏先培</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长</w:t>
      </w:r>
      <w:r w:rsidRPr="00087F77">
        <w:rPr>
          <w:rFonts w:ascii="MS Mincho" w:eastAsia="MS Mincho" w:hAnsi="MS Mincho" w:cs="MS Mincho" w:hint="eastAsia"/>
        </w:rPr>
        <w:t>沙</w:t>
      </w:r>
      <w:r w:rsidRPr="00087F77">
        <w:rPr>
          <w:rFonts w:ascii="PingFang TC" w:eastAsia="PingFang TC" w:hAnsi="PingFang TC" w:cs="PingFang TC" w:hint="eastAsia"/>
        </w:rPr>
        <w:t>电</w:t>
      </w:r>
      <w:r w:rsidRPr="00087F77">
        <w:rPr>
          <w:rFonts w:ascii="MS Mincho" w:eastAsia="MS Mincho" w:hAnsi="MS Mincho" w:cs="MS Mincho" w:hint="eastAsia"/>
        </w:rPr>
        <w:t>力学院中文系</w:t>
      </w:r>
      <w:r w:rsidRPr="00087F77">
        <w:rPr>
          <w:rFonts w:ascii="Times New Roman" w:eastAsia="Times New Roman" w:hAnsi="Times New Roman" w:cs="Times New Roman"/>
        </w:rPr>
        <w:t>) The Analysis of the Structure of Wu-Zi and Fu-Zi in the Book of ZuoZhuan." In: </w:t>
      </w:r>
      <w:r w:rsidRPr="00087F77">
        <w:rPr>
          <w:rFonts w:ascii="PingFang TC" w:eastAsia="PingFang TC" w:hAnsi="PingFang TC" w:cs="PingFang TC" w:hint="eastAsia"/>
          <w:i/>
          <w:iCs/>
        </w:rPr>
        <w:t>长</w:t>
      </w:r>
      <w:r w:rsidRPr="00087F77">
        <w:rPr>
          <w:rFonts w:ascii="MS Mincho" w:eastAsia="MS Mincho" w:hAnsi="MS Mincho" w:cs="MS Mincho" w:hint="eastAsia"/>
          <w:i/>
          <w:iCs/>
        </w:rPr>
        <w:t>沙</w:t>
      </w:r>
      <w:r w:rsidRPr="00087F77">
        <w:rPr>
          <w:rFonts w:ascii="PingFang TC" w:eastAsia="PingFang TC" w:hAnsi="PingFang TC" w:cs="PingFang TC" w:hint="eastAsia"/>
          <w:i/>
          <w:iCs/>
        </w:rPr>
        <w:t>电</w:t>
      </w:r>
      <w:r w:rsidRPr="00087F77">
        <w:rPr>
          <w:rFonts w:ascii="MS Mincho" w:eastAsia="MS Mincho" w:hAnsi="MS Mincho" w:cs="MS Mincho" w:hint="eastAsia"/>
          <w:i/>
          <w:iCs/>
        </w:rPr>
        <w:t>力学院社会科学学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 xml:space="preserve"> 1997</w:t>
      </w:r>
      <w:r w:rsidRPr="00087F77">
        <w:rPr>
          <w:rFonts w:ascii="MS Mincho" w:eastAsia="MS Mincho" w:hAnsi="MS Mincho" w:cs="MS Mincho" w:hint="eastAsia"/>
          <w:i/>
          <w:iCs/>
        </w:rPr>
        <w:t>年</w:t>
      </w:r>
      <w:r w:rsidRPr="00087F77">
        <w:rPr>
          <w:rFonts w:ascii="Times New Roman" w:eastAsia="Times New Roman" w:hAnsi="Times New Roman" w:cs="Times New Roman"/>
          <w:i/>
          <w:iCs/>
        </w:rPr>
        <w:t>01</w:t>
      </w:r>
      <w:r w:rsidRPr="00087F77">
        <w:rPr>
          <w:rFonts w:ascii="MS Mincho" w:eastAsia="MS Mincho" w:hAnsi="MS Mincho" w:cs="MS Mincho" w:hint="eastAsia"/>
          <w:i/>
          <w:iCs/>
        </w:rPr>
        <w:t>期</w:t>
      </w:r>
      <w:r w:rsidRPr="00087F77">
        <w:rPr>
          <w:rFonts w:ascii="Times New Roman" w:eastAsia="Times New Roman" w:hAnsi="Times New Roman" w:cs="Times New Roman"/>
          <w:i/>
          <w:iCs/>
        </w:rPr>
        <w:t xml:space="preserve"> ISSN</w:t>
      </w:r>
      <w:r w:rsidRPr="00087F77">
        <w:rPr>
          <w:rFonts w:ascii="MS Mincho" w:eastAsia="MS Mincho" w:hAnsi="MS Mincho" w:cs="MS Mincho" w:hint="eastAsia"/>
          <w:i/>
          <w:iCs/>
        </w:rPr>
        <w:t>：</w:t>
      </w:r>
      <w:r w:rsidRPr="00087F77">
        <w:rPr>
          <w:rFonts w:ascii="Times New Roman" w:eastAsia="Times New Roman" w:hAnsi="Times New Roman" w:cs="Times New Roman"/>
          <w:i/>
          <w:iCs/>
        </w:rPr>
        <w:t>1004-8839</w:t>
      </w:r>
      <w:r w:rsidRPr="00087F77">
        <w:rPr>
          <w:rFonts w:ascii="Times New Roman" w:eastAsia="Times New Roman" w:hAnsi="Times New Roman" w:cs="Times New Roman"/>
        </w:rPr>
        <w:t> (1 1997)</w:t>
      </w:r>
    </w:p>
    <w:p w14:paraId="071216A3" w14:textId="77777777" w:rsidR="00087F77" w:rsidRPr="00087F77" w:rsidRDefault="00087F77" w:rsidP="00087F77">
      <w:pPr>
        <w:spacing w:after="240"/>
        <w:ind w:hanging="750"/>
        <w:rPr>
          <w:rFonts w:ascii="Times New Roman" w:eastAsia="Times New Roman" w:hAnsi="Times New Roman" w:cs="Times New Roman"/>
        </w:rPr>
      </w:pPr>
    </w:p>
    <w:p w14:paraId="5BFB2369"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XianPei, Xia.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》称</w:t>
      </w:r>
      <w:r w:rsidRPr="00087F77">
        <w:rPr>
          <w:rFonts w:ascii="PingFang TC" w:eastAsia="PingFang TC" w:hAnsi="PingFang TC" w:cs="PingFang TC" w:hint="eastAsia"/>
        </w:rPr>
        <w:t>谓词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的考察</w:t>
      </w:r>
      <w:r w:rsidRPr="00087F77">
        <w:rPr>
          <w:rFonts w:ascii="Times New Roman" w:eastAsia="Times New Roman" w:hAnsi="Times New Roman" w:cs="Times New Roman"/>
        </w:rPr>
        <w:t xml:space="preserve"> (</w:t>
      </w:r>
      <w:r w:rsidRPr="00087F77">
        <w:rPr>
          <w:rFonts w:ascii="MS Mincho" w:eastAsia="MS Mincho" w:hAnsi="MS Mincho" w:cs="MS Mincho" w:hint="eastAsia"/>
        </w:rPr>
        <w:t>夏先培</w:t>
      </w:r>
      <w:r w:rsidRPr="00087F77">
        <w:rPr>
          <w:rFonts w:ascii="Times New Roman" w:eastAsia="Times New Roman" w:hAnsi="Times New Roman" w:cs="Times New Roman"/>
        </w:rPr>
        <w:t>) The Study of Sonship in Book of ZuoZhuan." In: </w:t>
      </w:r>
      <w:r w:rsidRPr="00087F77">
        <w:rPr>
          <w:rFonts w:ascii="PingFang TC" w:eastAsia="PingFang TC" w:hAnsi="PingFang TC" w:cs="PingFang TC" w:hint="eastAsia"/>
          <w:i/>
          <w:iCs/>
        </w:rPr>
        <w:t>长</w:t>
      </w:r>
      <w:r w:rsidRPr="00087F77">
        <w:rPr>
          <w:rFonts w:ascii="MS Mincho" w:eastAsia="MS Mincho" w:hAnsi="MS Mincho" w:cs="MS Mincho" w:hint="eastAsia"/>
          <w:i/>
          <w:iCs/>
        </w:rPr>
        <w:t>沙水</w:t>
      </w:r>
      <w:r w:rsidRPr="00087F77">
        <w:rPr>
          <w:rFonts w:ascii="PingFang TC" w:eastAsia="PingFang TC" w:hAnsi="PingFang TC" w:cs="PingFang TC" w:hint="eastAsia"/>
          <w:i/>
          <w:iCs/>
        </w:rPr>
        <w:t>电师</w:t>
      </w:r>
      <w:r w:rsidRPr="00087F77">
        <w:rPr>
          <w:rFonts w:ascii="MS Mincho" w:eastAsia="MS Mincho" w:hAnsi="MS Mincho" w:cs="MS Mincho" w:hint="eastAsia"/>
          <w:i/>
          <w:iCs/>
        </w:rPr>
        <w:t>院学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Changsha University of Science &amp; Technology</w:t>
      </w:r>
      <w:r w:rsidRPr="00087F77">
        <w:rPr>
          <w:rFonts w:ascii="Times New Roman" w:eastAsia="Times New Roman" w:hAnsi="Times New Roman" w:cs="Times New Roman"/>
        </w:rPr>
        <w:t> (04 1992)</w:t>
      </w:r>
    </w:p>
    <w:p w14:paraId="4C8A55D3" w14:textId="77777777" w:rsidR="00087F77" w:rsidRPr="00087F77" w:rsidRDefault="00087F77" w:rsidP="00087F77">
      <w:pPr>
        <w:spacing w:after="240"/>
        <w:ind w:hanging="750"/>
        <w:rPr>
          <w:rFonts w:ascii="Times New Roman" w:eastAsia="Times New Roman" w:hAnsi="Times New Roman" w:cs="Times New Roman"/>
        </w:rPr>
      </w:pPr>
    </w:p>
    <w:p w14:paraId="720B61F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Xu, GuanLan. "</w:t>
      </w:r>
      <w:r w:rsidRPr="00087F77">
        <w:rPr>
          <w:rFonts w:ascii="MS Mincho" w:eastAsia="MS Mincho" w:hAnsi="MS Mincho" w:cs="MS Mincho" w:hint="eastAsia"/>
        </w:rPr>
        <w:t>先秦两</w:t>
      </w:r>
      <w:r w:rsidRPr="00087F77">
        <w:rPr>
          <w:rFonts w:ascii="PingFang TC" w:eastAsia="PingFang TC" w:hAnsi="PingFang TC" w:cs="PingFang TC" w:hint="eastAsia"/>
        </w:rPr>
        <w:t>汉</w:t>
      </w:r>
      <w:r w:rsidRPr="00087F77">
        <w:rPr>
          <w:rFonts w:ascii="MS Mincho" w:eastAsia="MS Mincho" w:hAnsi="MS Mincho" w:cs="MS Mincho" w:hint="eastAsia"/>
        </w:rPr>
        <w:t>名字中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式字探微</w:t>
      </w:r>
      <w:r w:rsidRPr="00087F77">
        <w:rPr>
          <w:rFonts w:ascii="Times New Roman" w:eastAsia="Times New Roman" w:hAnsi="Times New Roman" w:cs="Times New Roman"/>
        </w:rPr>
        <w:t xml:space="preserve"> (</w:t>
      </w:r>
      <w:r w:rsidRPr="00087F77">
        <w:rPr>
          <w:rFonts w:ascii="MS Mincho" w:eastAsia="MS Mincho" w:hAnsi="MS Mincho" w:cs="MS Mincho" w:hint="eastAsia"/>
        </w:rPr>
        <w:t>徐冠</w:t>
      </w:r>
      <w:r w:rsidRPr="00087F77">
        <w:rPr>
          <w:rFonts w:ascii="PingFang TC" w:eastAsia="PingFang TC" w:hAnsi="PingFang TC" w:cs="PingFang TC" w:hint="eastAsia"/>
        </w:rPr>
        <w:t>镧</w:t>
      </w:r>
      <w:r w:rsidRPr="00087F77">
        <w:rPr>
          <w:rFonts w:ascii="Times New Roman" w:eastAsia="Times New Roman" w:hAnsi="Times New Roman" w:cs="Times New Roman"/>
        </w:rPr>
        <w:t>-</w:t>
      </w:r>
      <w:r w:rsidRPr="00087F77">
        <w:rPr>
          <w:rFonts w:ascii="MS Mincho" w:eastAsia="MS Mincho" w:hAnsi="MS Mincho" w:cs="MS Mincho" w:hint="eastAsia"/>
        </w:rPr>
        <w:t>南京大学文学院</w:t>
      </w:r>
      <w:r w:rsidRPr="00087F77">
        <w:rPr>
          <w:rFonts w:ascii="Times New Roman" w:eastAsia="Times New Roman" w:hAnsi="Times New Roman" w:cs="Times New Roman"/>
        </w:rPr>
        <w:t>) The Pattern of Zi-* Used in the Names during Pre-Qin and Han Era." In: </w:t>
      </w:r>
      <w:r w:rsidRPr="00087F77">
        <w:rPr>
          <w:rFonts w:ascii="MS Mincho" w:eastAsia="MS Mincho" w:hAnsi="MS Mincho" w:cs="MS Mincho" w:hint="eastAsia"/>
          <w:i/>
          <w:iCs/>
        </w:rPr>
        <w:t>安</w:t>
      </w:r>
      <w:r w:rsidRPr="00087F77">
        <w:rPr>
          <w:rFonts w:ascii="PingFang TC" w:eastAsia="PingFang TC" w:hAnsi="PingFang TC" w:cs="PingFang TC" w:hint="eastAsia"/>
          <w:i/>
          <w:iCs/>
        </w:rPr>
        <w:t>庆师</w:t>
      </w:r>
      <w:r w:rsidRPr="00087F77">
        <w:rPr>
          <w:rFonts w:ascii="MS Mincho" w:eastAsia="MS Mincho" w:hAnsi="MS Mincho" w:cs="MS Mincho" w:hint="eastAsia"/>
          <w:i/>
          <w:iCs/>
        </w:rPr>
        <w:t>范学院学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Anqing Teachers College(Social Science Edition)</w:t>
      </w:r>
      <w:r w:rsidRPr="00087F77">
        <w:rPr>
          <w:rFonts w:ascii="Times New Roman" w:eastAsia="Times New Roman" w:hAnsi="Times New Roman" w:cs="Times New Roman"/>
        </w:rPr>
        <w:t> (01 2010)</w:t>
      </w:r>
    </w:p>
    <w:p w14:paraId="39B9D9D5" w14:textId="77777777" w:rsidR="00087F77" w:rsidRPr="00087F77" w:rsidRDefault="00087F77" w:rsidP="00087F77">
      <w:pPr>
        <w:spacing w:after="240"/>
        <w:ind w:hanging="750"/>
        <w:rPr>
          <w:rFonts w:ascii="Times New Roman" w:eastAsia="Times New Roman" w:hAnsi="Times New Roman" w:cs="Times New Roman"/>
        </w:rPr>
      </w:pPr>
    </w:p>
    <w:p w14:paraId="29E6948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Yan, Li.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》人物称名中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字的解</w:t>
      </w:r>
      <w:r w:rsidRPr="00087F77">
        <w:rPr>
          <w:rFonts w:ascii="PingFang TC" w:eastAsia="PingFang TC" w:hAnsi="PingFang TC" w:cs="PingFang TC" w:hint="eastAsia"/>
        </w:rPr>
        <w:t>说</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闫丽</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东</w:t>
      </w:r>
      <w:r w:rsidRPr="00087F77">
        <w:rPr>
          <w:rFonts w:ascii="MS Mincho" w:eastAsia="MS Mincho" w:hAnsi="MS Mincho" w:cs="MS Mincho" w:hint="eastAsia"/>
        </w:rPr>
        <w:t>北</w:t>
      </w:r>
      <w:r w:rsidRPr="00087F77">
        <w:rPr>
          <w:rFonts w:ascii="PingFang TC" w:eastAsia="PingFang TC" w:hAnsi="PingFang TC" w:cs="PingFang TC" w:hint="eastAsia"/>
        </w:rPr>
        <w:t>师</w:t>
      </w:r>
      <w:r w:rsidRPr="00087F77">
        <w:rPr>
          <w:rFonts w:ascii="MS Mincho" w:eastAsia="MS Mincho" w:hAnsi="MS Mincho" w:cs="MS Mincho" w:hint="eastAsia"/>
        </w:rPr>
        <w:t>范大学古籍所</w:t>
      </w:r>
      <w:r w:rsidRPr="00087F77">
        <w:rPr>
          <w:rFonts w:ascii="Times New Roman" w:eastAsia="Times New Roman" w:hAnsi="Times New Roman" w:cs="Times New Roman"/>
        </w:rPr>
        <w:t>) Interpretation of the Sonship in the Book of ZuoZhuan." In: </w:t>
      </w:r>
      <w:r w:rsidRPr="00087F77">
        <w:rPr>
          <w:rFonts w:ascii="MS Mincho" w:eastAsia="MS Mincho" w:hAnsi="MS Mincho" w:cs="MS Mincho" w:hint="eastAsia"/>
          <w:i/>
          <w:iCs/>
        </w:rPr>
        <w:t>古籍整理研究学刊</w:t>
      </w:r>
      <w:r w:rsidRPr="00087F77">
        <w:rPr>
          <w:rFonts w:ascii="Times New Roman" w:eastAsia="Times New Roman" w:hAnsi="Times New Roman" w:cs="Times New Roman"/>
          <w:i/>
          <w:iCs/>
        </w:rPr>
        <w:t xml:space="preserve"> Journal of Ancient Books Collation and Studies</w:t>
      </w:r>
      <w:r w:rsidRPr="00087F77">
        <w:rPr>
          <w:rFonts w:ascii="Times New Roman" w:eastAsia="Times New Roman" w:hAnsi="Times New Roman" w:cs="Times New Roman"/>
        </w:rPr>
        <w:t> (01 2008)</w:t>
      </w:r>
    </w:p>
    <w:p w14:paraId="0DDCB1D9" w14:textId="77777777" w:rsidR="00087F77" w:rsidRPr="00087F77" w:rsidRDefault="00087F77" w:rsidP="00087F77">
      <w:pPr>
        <w:spacing w:after="240"/>
        <w:ind w:hanging="750"/>
        <w:rPr>
          <w:rFonts w:ascii="Times New Roman" w:eastAsia="Times New Roman" w:hAnsi="Times New Roman" w:cs="Times New Roman"/>
        </w:rPr>
      </w:pPr>
    </w:p>
    <w:p w14:paraId="669F8B2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Zhang, LiXia. "</w:t>
      </w:r>
      <w:r w:rsidRPr="00087F77">
        <w:rPr>
          <w:rFonts w:ascii="PingFang TC" w:eastAsia="PingFang TC" w:hAnsi="PingFang TC" w:cs="PingFang TC" w:hint="eastAsia"/>
        </w:rPr>
        <w:t>论汉语</w:t>
      </w:r>
      <w:r w:rsidRPr="00087F77">
        <w:rPr>
          <w:rFonts w:ascii="MS Mincho" w:eastAsia="MS Mincho" w:hAnsi="MS Mincho" w:cs="MS Mincho" w:hint="eastAsia"/>
        </w:rPr>
        <w:t>构</w:t>
      </w:r>
      <w:r w:rsidRPr="00087F77">
        <w:rPr>
          <w:rFonts w:ascii="PingFang TC" w:eastAsia="PingFang TC" w:hAnsi="PingFang TC" w:cs="PingFang TC" w:hint="eastAsia"/>
        </w:rPr>
        <w:t>词</w:t>
      </w:r>
      <w:r w:rsidRPr="00087F77">
        <w:rPr>
          <w:rFonts w:ascii="MS Mincho" w:eastAsia="MS Mincho" w:hAnsi="MS Mincho" w:cs="MS Mincho" w:hint="eastAsia"/>
        </w:rPr>
        <w:t>的双音</w:t>
      </w:r>
      <w:r w:rsidRPr="00087F77">
        <w:rPr>
          <w:rFonts w:ascii="PingFang TC" w:eastAsia="PingFang TC" w:hAnsi="PingFang TC" w:cs="PingFang TC" w:hint="eastAsia"/>
        </w:rPr>
        <w:t>节</w:t>
      </w:r>
      <w:r w:rsidRPr="00087F77">
        <w:rPr>
          <w:rFonts w:ascii="MS Mincho" w:eastAsia="MS Mincho" w:hAnsi="MS Mincho" w:cs="MS Mincho" w:hint="eastAsia"/>
        </w:rPr>
        <w:t>化</w:t>
      </w:r>
      <w:r w:rsidRPr="00087F77">
        <w:rPr>
          <w:rFonts w:ascii="PingFang TC" w:eastAsia="PingFang TC" w:hAnsi="PingFang TC" w:cs="PingFang TC" w:hint="eastAsia"/>
        </w:rPr>
        <w:t>趋势</w:t>
      </w:r>
      <w:r w:rsidRPr="00087F77">
        <w:rPr>
          <w:rFonts w:ascii="Times New Roman" w:eastAsia="Times New Roman" w:hAnsi="Times New Roman" w:cs="Times New Roman"/>
        </w:rPr>
        <w:t>——</w:t>
      </w:r>
      <w:r w:rsidRPr="00087F77">
        <w:rPr>
          <w:rFonts w:ascii="MS Mincho" w:eastAsia="MS Mincho" w:hAnsi="MS Mincho" w:cs="MS Mincho" w:hint="eastAsia"/>
        </w:rPr>
        <w:t>从</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尾与</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尾的使用</w:t>
      </w:r>
      <w:r w:rsidRPr="00087F77">
        <w:rPr>
          <w:rFonts w:ascii="PingFang TC" w:eastAsia="PingFang TC" w:hAnsi="PingFang TC" w:cs="PingFang TC" w:hint="eastAsia"/>
        </w:rPr>
        <w:t>频</w:t>
      </w:r>
      <w:r w:rsidRPr="00087F77">
        <w:rPr>
          <w:rFonts w:ascii="MS Mincho" w:eastAsia="MS Mincho" w:hAnsi="MS Mincho" w:cs="MS Mincho" w:hint="eastAsia"/>
        </w:rPr>
        <w:t>率</w:t>
      </w:r>
      <w:r w:rsidRPr="00087F77">
        <w:rPr>
          <w:rFonts w:ascii="PingFang TC" w:eastAsia="PingFang TC" w:hAnsi="PingFang TC" w:cs="PingFang TC" w:hint="eastAsia"/>
        </w:rPr>
        <w:t>谈</w:t>
      </w:r>
      <w:r w:rsidRPr="00087F77">
        <w:rPr>
          <w:rFonts w:ascii="MS Mincho" w:eastAsia="MS Mincho" w:hAnsi="MS Mincho" w:cs="MS Mincho" w:hint="eastAsia"/>
        </w:rPr>
        <w:t>起</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张丽</w:t>
      </w:r>
      <w:r w:rsidRPr="00087F77">
        <w:rPr>
          <w:rFonts w:ascii="MS Mincho" w:eastAsia="MS Mincho" w:hAnsi="MS Mincho" w:cs="MS Mincho" w:hint="eastAsia"/>
        </w:rPr>
        <w:t>霞</w:t>
      </w:r>
      <w:r w:rsidRPr="00087F77">
        <w:rPr>
          <w:rFonts w:ascii="Times New Roman" w:eastAsia="Times New Roman" w:hAnsi="Times New Roman" w:cs="Times New Roman"/>
        </w:rPr>
        <w:t xml:space="preserve"> </w:t>
      </w:r>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理工大学文学与新</w:t>
      </w:r>
      <w:r w:rsidRPr="00087F77">
        <w:rPr>
          <w:rFonts w:ascii="PingFang TC" w:eastAsia="PingFang TC" w:hAnsi="PingFang TC" w:cs="PingFang TC" w:hint="eastAsia"/>
        </w:rPr>
        <w:t>闻传</w:t>
      </w:r>
      <w:r w:rsidRPr="00087F77">
        <w:rPr>
          <w:rFonts w:ascii="MS Mincho" w:eastAsia="MS Mincho" w:hAnsi="MS Mincho" w:cs="MS Mincho" w:hint="eastAsia"/>
        </w:rPr>
        <w:t>播学院</w:t>
      </w:r>
      <w:r w:rsidRPr="00087F77">
        <w:rPr>
          <w:rFonts w:ascii="Times New Roman" w:eastAsia="Times New Roman" w:hAnsi="Times New Roman" w:cs="Times New Roman"/>
        </w:rPr>
        <w:t xml:space="preserve"> </w:t>
      </w:r>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淄博</w:t>
      </w:r>
      <w:r w:rsidRPr="00087F77">
        <w:rPr>
          <w:rFonts w:ascii="Times New Roman" w:eastAsia="Times New Roman" w:hAnsi="Times New Roman" w:cs="Times New Roman"/>
        </w:rPr>
        <w:t>255049) The Trend of Double Syllable in Chinese--suffix of Zi(Son) and Er(Child) in Chinese." In: </w:t>
      </w:r>
      <w:r w:rsidRPr="00087F77">
        <w:rPr>
          <w:rFonts w:ascii="MS Mincho" w:eastAsia="MS Mincho" w:hAnsi="MS Mincho" w:cs="MS Mincho" w:hint="eastAsia"/>
          <w:i/>
          <w:iCs/>
        </w:rPr>
        <w:t>山</w:t>
      </w:r>
      <w:r w:rsidRPr="00087F77">
        <w:rPr>
          <w:rFonts w:ascii="PingFang TC" w:eastAsia="PingFang TC" w:hAnsi="PingFang TC" w:cs="PingFang TC" w:hint="eastAsia"/>
          <w:i/>
          <w:iCs/>
        </w:rPr>
        <w:t>东</w:t>
      </w:r>
      <w:r w:rsidRPr="00087F77">
        <w:rPr>
          <w:rFonts w:ascii="MS Mincho" w:eastAsia="MS Mincho" w:hAnsi="MS Mincho" w:cs="MS Mincho" w:hint="eastAsia"/>
          <w:i/>
          <w:iCs/>
        </w:rPr>
        <w:t>理工大学学</w:t>
      </w:r>
      <w:r w:rsidRPr="00087F77">
        <w:rPr>
          <w:rFonts w:ascii="PingFang TC" w:eastAsia="PingFang TC" w:hAnsi="PingFang TC" w:cs="PingFang TC" w:hint="eastAsia"/>
          <w:i/>
          <w:iCs/>
        </w:rPr>
        <w:t>报</w:t>
      </w:r>
      <w:r w:rsidRPr="00087F77">
        <w:rPr>
          <w:rFonts w:ascii="Times New Roman" w:eastAsia="Times New Roman" w:hAnsi="Times New Roman" w:cs="Times New Roman"/>
          <w:i/>
          <w:iCs/>
        </w:rPr>
        <w:t>(</w:t>
      </w:r>
      <w:r w:rsidRPr="00087F77">
        <w:rPr>
          <w:rFonts w:ascii="MS Mincho" w:eastAsia="MS Mincho" w:hAnsi="MS Mincho" w:cs="MS Mincho" w:hint="eastAsia"/>
          <w:i/>
          <w:iCs/>
        </w:rPr>
        <w:t>社会科学版</w:t>
      </w:r>
      <w:r w:rsidRPr="00087F77">
        <w:rPr>
          <w:rFonts w:ascii="Times New Roman" w:eastAsia="Times New Roman" w:hAnsi="Times New Roman" w:cs="Times New Roman"/>
          <w:i/>
          <w:iCs/>
        </w:rPr>
        <w:t>) Journal of Shandong University of Technology(Social Sciences Edition)</w:t>
      </w:r>
      <w:r w:rsidRPr="00087F77">
        <w:rPr>
          <w:rFonts w:ascii="Times New Roman" w:eastAsia="Times New Roman" w:hAnsi="Times New Roman" w:cs="Times New Roman"/>
        </w:rPr>
        <w:t> (3 2007)</w:t>
      </w:r>
    </w:p>
    <w:p w14:paraId="11AA2F49" w14:textId="77777777" w:rsidR="00087F77" w:rsidRPr="00087F77" w:rsidRDefault="00087F77" w:rsidP="00087F77">
      <w:pPr>
        <w:spacing w:after="240"/>
        <w:ind w:hanging="750"/>
        <w:rPr>
          <w:rFonts w:ascii="Times New Roman" w:eastAsia="Times New Roman" w:hAnsi="Times New Roman" w:cs="Times New Roman"/>
        </w:rPr>
      </w:pPr>
    </w:p>
    <w:p w14:paraId="48E4CE5F"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Zhang, YiMing. </w:t>
      </w:r>
      <w:r w:rsidRPr="00087F77">
        <w:rPr>
          <w:rFonts w:ascii="MS Mincho" w:eastAsia="MS Mincho" w:hAnsi="MS Mincho" w:cs="MS Mincho" w:hint="eastAsia"/>
        </w:rPr>
        <w:t>孔子君子</w:t>
      </w:r>
      <w:r w:rsidRPr="00087F77">
        <w:rPr>
          <w:rFonts w:ascii="PingFang TC" w:eastAsia="PingFang TC" w:hAnsi="PingFang TC" w:cs="PingFang TC" w:hint="eastAsia"/>
        </w:rPr>
        <w:t>观</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张贻</w:t>
      </w:r>
      <w:r w:rsidRPr="00087F77">
        <w:rPr>
          <w:rFonts w:ascii="MS Mincho" w:eastAsia="MS Mincho" w:hAnsi="MS Mincho" w:cs="MS Mincho" w:hint="eastAsia"/>
        </w:rPr>
        <w:t>珉</w:t>
      </w:r>
      <w:r w:rsidRPr="00087F77">
        <w:rPr>
          <w:rFonts w:ascii="Times New Roman" w:eastAsia="Times New Roman" w:hAnsi="Times New Roman" w:cs="Times New Roman"/>
        </w:rPr>
        <w:t xml:space="preserve"> </w:t>
      </w:r>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r w:rsidRPr="00087F77">
        <w:rPr>
          <w:rFonts w:ascii="Times New Roman" w:eastAsia="Times New Roman" w:hAnsi="Times New Roman" w:cs="Times New Roman"/>
        </w:rPr>
        <w:t xml:space="preserve">) The Worldview of JunZi (Gentleman). Master Thesis, </w:t>
      </w:r>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r w:rsidRPr="00087F77">
        <w:rPr>
          <w:rFonts w:ascii="Times New Roman" w:eastAsia="Times New Roman" w:hAnsi="Times New Roman" w:cs="Times New Roman"/>
        </w:rPr>
        <w:t xml:space="preserve"> (North China University of Technology ), 2018</w:t>
      </w:r>
    </w:p>
    <w:p w14:paraId="0CCDFDF6" w14:textId="77777777" w:rsidR="00087F77" w:rsidRPr="00087F77" w:rsidRDefault="00087F77" w:rsidP="00087F77">
      <w:pPr>
        <w:spacing w:after="240"/>
        <w:ind w:hanging="750"/>
        <w:rPr>
          <w:rFonts w:ascii="Times New Roman" w:eastAsia="Times New Roman" w:hAnsi="Times New Roman" w:cs="Times New Roman"/>
        </w:rPr>
      </w:pPr>
    </w:p>
    <w:p w14:paraId="55948BF9"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Zhiming, Yuan. </w:t>
      </w:r>
      <w:r w:rsidRPr="00087F77">
        <w:rPr>
          <w:rFonts w:ascii="MS Mincho" w:eastAsia="MS Mincho" w:hAnsi="MS Mincho" w:cs="MS Mincho" w:hint="eastAsia"/>
          <w:i/>
          <w:iCs/>
        </w:rPr>
        <w:t>老子</w:t>
      </w:r>
      <w:r w:rsidRPr="00087F77">
        <w:rPr>
          <w:rFonts w:ascii="Times New Roman" w:eastAsia="Times New Roman" w:hAnsi="Times New Roman" w:cs="Times New Roman"/>
          <w:i/>
          <w:iCs/>
        </w:rPr>
        <w:t xml:space="preserve"> VS </w:t>
      </w:r>
      <w:r w:rsidRPr="00087F77">
        <w:rPr>
          <w:rFonts w:ascii="MS Mincho" w:eastAsia="MS Mincho" w:hAnsi="MS Mincho" w:cs="MS Mincho" w:hint="eastAsia"/>
          <w:i/>
          <w:iCs/>
        </w:rPr>
        <w:t>圣</w:t>
      </w:r>
      <w:r w:rsidRPr="00087F77">
        <w:rPr>
          <w:rFonts w:ascii="PingFang TC" w:eastAsia="PingFang TC" w:hAnsi="PingFang TC" w:cs="PingFang TC" w:hint="eastAsia"/>
          <w:i/>
          <w:iCs/>
        </w:rPr>
        <w:t>经</w:t>
      </w:r>
      <w:r w:rsidRPr="00087F77">
        <w:rPr>
          <w:rFonts w:ascii="Times New Roman" w:eastAsia="Times New Roman" w:hAnsi="Times New Roman" w:cs="Times New Roman"/>
          <w:i/>
          <w:iCs/>
        </w:rPr>
        <w:t>-</w:t>
      </w:r>
      <w:r w:rsidRPr="00087F77">
        <w:rPr>
          <w:rFonts w:ascii="MS Mincho" w:eastAsia="MS Mincho" w:hAnsi="MS Mincho" w:cs="MS Mincho" w:hint="eastAsia"/>
          <w:i/>
          <w:iCs/>
        </w:rPr>
        <w:t>跨越</w:t>
      </w:r>
      <w:r w:rsidRPr="00087F77">
        <w:rPr>
          <w:rFonts w:ascii="PingFang TC" w:eastAsia="PingFang TC" w:hAnsi="PingFang TC" w:cs="PingFang TC" w:hint="eastAsia"/>
          <w:i/>
          <w:iCs/>
        </w:rPr>
        <w:t>时</w:t>
      </w:r>
      <w:r w:rsidRPr="00087F77">
        <w:rPr>
          <w:rFonts w:ascii="MS Mincho" w:eastAsia="MS Mincho" w:hAnsi="MS Mincho" w:cs="MS Mincho" w:hint="eastAsia"/>
          <w:i/>
          <w:iCs/>
        </w:rPr>
        <w:t>空的迎候</w:t>
      </w:r>
      <w:r w:rsidRPr="00087F77">
        <w:rPr>
          <w:rFonts w:ascii="Times New Roman" w:eastAsia="Times New Roman" w:hAnsi="Times New Roman" w:cs="Times New Roman"/>
          <w:i/>
          <w:iCs/>
        </w:rPr>
        <w:t xml:space="preserve"> [Lao Tzu and The Bible: A Meeting Transcending Time and Space]</w:t>
      </w:r>
      <w:r w:rsidRPr="00087F77">
        <w:rPr>
          <w:rFonts w:ascii="Times New Roman" w:eastAsia="Times New Roman" w:hAnsi="Times New Roman" w:cs="Times New Roman"/>
        </w:rPr>
        <w:t xml:space="preserve">. </w:t>
      </w:r>
      <w:r w:rsidRPr="00087F77">
        <w:rPr>
          <w:rFonts w:ascii="MS Mincho" w:eastAsia="MS Mincho" w:hAnsi="MS Mincho" w:cs="MS Mincho" w:hint="eastAsia"/>
        </w:rPr>
        <w:t>宇宙光出版社</w:t>
      </w:r>
      <w:r w:rsidRPr="00087F77">
        <w:rPr>
          <w:rFonts w:ascii="Times New Roman" w:eastAsia="Times New Roman" w:hAnsi="Times New Roman" w:cs="Times New Roman"/>
        </w:rPr>
        <w:t xml:space="preserve"> AuthorHouse, 1997,2010</w:t>
      </w:r>
    </w:p>
    <w:p w14:paraId="3ECAC5D8" w14:textId="77777777" w:rsidR="00087F77" w:rsidRPr="00087F77" w:rsidRDefault="00087F77" w:rsidP="00087F77">
      <w:pPr>
        <w:spacing w:after="240"/>
        <w:ind w:hanging="750"/>
        <w:rPr>
          <w:rFonts w:ascii="Times New Roman" w:eastAsia="Times New Roman" w:hAnsi="Times New Roman" w:cs="Times New Roman"/>
        </w:rPr>
      </w:pPr>
    </w:p>
    <w:p w14:paraId="0414C90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Zhou, XueXi. </w:t>
      </w:r>
      <w:r w:rsidRPr="00087F77">
        <w:rPr>
          <w:rFonts w:ascii="MS Mincho" w:eastAsia="MS Mincho" w:hAnsi="MS Mincho" w:cs="MS Mincho" w:hint="eastAsia"/>
        </w:rPr>
        <w:t>先秦君子</w:t>
      </w:r>
      <w:r w:rsidRPr="00087F77">
        <w:rPr>
          <w:rFonts w:ascii="PingFang TC" w:eastAsia="PingFang TC" w:hAnsi="PingFang TC" w:cs="PingFang TC" w:hint="eastAsia"/>
        </w:rPr>
        <w:t>观</w:t>
      </w:r>
      <w:r w:rsidRPr="00087F77">
        <w:rPr>
          <w:rFonts w:ascii="MS Mincho" w:eastAsia="MS Mincho" w:hAnsi="MS Mincho" w:cs="MS Mincho" w:hint="eastAsia"/>
        </w:rPr>
        <w:t>念研究</w:t>
      </w:r>
      <w:r w:rsidRPr="00087F77">
        <w:rPr>
          <w:rFonts w:ascii="Times New Roman" w:eastAsia="Times New Roman" w:hAnsi="Times New Roman" w:cs="Times New Roman"/>
        </w:rPr>
        <w:t xml:space="preserve"> (</w:t>
      </w:r>
      <w:r w:rsidRPr="00087F77">
        <w:rPr>
          <w:rFonts w:ascii="MS Mincho" w:eastAsia="MS Mincho" w:hAnsi="MS Mincho" w:cs="MS Mincho" w:hint="eastAsia"/>
        </w:rPr>
        <w:t>周学熙</w:t>
      </w:r>
      <w:r w:rsidRPr="00087F77">
        <w:rPr>
          <w:rFonts w:ascii="Times New Roman" w:eastAsia="Times New Roman" w:hAnsi="Times New Roman" w:cs="Times New Roman"/>
        </w:rPr>
        <w:t xml:space="preserve"> </w:t>
      </w:r>
      <w:r w:rsidRPr="00087F77">
        <w:rPr>
          <w:rFonts w:ascii="MS Mincho" w:eastAsia="MS Mincho" w:hAnsi="MS Mincho" w:cs="MS Mincho" w:hint="eastAsia"/>
        </w:rPr>
        <w:t>河北大学</w:t>
      </w:r>
      <w:r w:rsidRPr="00087F77">
        <w:rPr>
          <w:rFonts w:ascii="Times New Roman" w:eastAsia="Times New Roman" w:hAnsi="Times New Roman" w:cs="Times New Roman"/>
        </w:rPr>
        <w:t xml:space="preserve">) Research on the Idea of Junzi (Gentleman) in Pre-Qin. Master Thesis, </w:t>
      </w:r>
      <w:r w:rsidRPr="00087F77">
        <w:rPr>
          <w:rFonts w:ascii="MS Mincho" w:eastAsia="MS Mincho" w:hAnsi="MS Mincho" w:cs="MS Mincho" w:hint="eastAsia"/>
        </w:rPr>
        <w:t>河北大学</w:t>
      </w:r>
      <w:r w:rsidRPr="00087F77">
        <w:rPr>
          <w:rFonts w:ascii="Times New Roman" w:eastAsia="Times New Roman" w:hAnsi="Times New Roman" w:cs="Times New Roman"/>
        </w:rPr>
        <w:t xml:space="preserve"> (Hebei University), 2016</w:t>
      </w:r>
    </w:p>
    <w:p w14:paraId="2C702DE4" w14:textId="77777777" w:rsidR="00087F77" w:rsidRPr="00087F77" w:rsidRDefault="00087F77" w:rsidP="00087F77">
      <w:pPr>
        <w:spacing w:after="240"/>
        <w:ind w:hanging="750"/>
        <w:rPr>
          <w:rFonts w:ascii="Times New Roman" w:eastAsia="Times New Roman" w:hAnsi="Times New Roman" w:cs="Times New Roman"/>
        </w:rPr>
      </w:pPr>
    </w:p>
    <w:p w14:paraId="669D475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Zhu, XiaoNa. "</w:t>
      </w:r>
      <w:r w:rsidRPr="00087F77">
        <w:rPr>
          <w:rFonts w:ascii="PingFang TC" w:eastAsia="PingFang TC" w:hAnsi="PingFang TC" w:cs="PingFang TC" w:hint="eastAsia"/>
        </w:rPr>
        <w:t>说说</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 (</w:t>
      </w:r>
      <w:r w:rsidRPr="00087F77">
        <w:rPr>
          <w:rFonts w:ascii="MS Mincho" w:eastAsia="MS Mincho" w:hAnsi="MS Mincho" w:cs="MS Mincho" w:hint="eastAsia"/>
        </w:rPr>
        <w:t>朱</w:t>
      </w:r>
      <w:r w:rsidRPr="00087F77">
        <w:rPr>
          <w:rFonts w:ascii="PingFang TC" w:eastAsia="PingFang TC" w:hAnsi="PingFang TC" w:cs="PingFang TC" w:hint="eastAsia"/>
        </w:rPr>
        <w:t>晓</w:t>
      </w:r>
      <w:r w:rsidRPr="00087F77">
        <w:rPr>
          <w:rFonts w:ascii="MS Mincho" w:eastAsia="MS Mincho" w:hAnsi="MS Mincho" w:cs="MS Mincho" w:hint="eastAsia"/>
        </w:rPr>
        <w:t>娜</w:t>
      </w:r>
      <w:r w:rsidRPr="00087F77">
        <w:rPr>
          <w:rFonts w:ascii="Times New Roman" w:eastAsia="Times New Roman" w:hAnsi="Times New Roman" w:cs="Times New Roman"/>
        </w:rPr>
        <w:t>:</w:t>
      </w:r>
      <w:r w:rsidRPr="00087F77">
        <w:rPr>
          <w:rFonts w:ascii="MS Mincho" w:eastAsia="MS Mincho" w:hAnsi="MS Mincho" w:cs="MS Mincho" w:hint="eastAsia"/>
        </w:rPr>
        <w:t>河南省平</w:t>
      </w:r>
      <w:r w:rsidRPr="00087F77">
        <w:rPr>
          <w:rFonts w:ascii="PingFang TC" w:eastAsia="PingFang TC" w:hAnsi="PingFang TC" w:cs="PingFang TC" w:hint="eastAsia"/>
        </w:rPr>
        <w:t>顶</w:t>
      </w:r>
      <w:r w:rsidRPr="00087F77">
        <w:rPr>
          <w:rFonts w:ascii="MS Mincho" w:eastAsia="MS Mincho" w:hAnsi="MS Mincho" w:cs="MS Mincho" w:hint="eastAsia"/>
        </w:rPr>
        <w:t>山学院</w:t>
      </w:r>
      <w:r w:rsidRPr="00087F77">
        <w:rPr>
          <w:rFonts w:ascii="PingFang TC" w:eastAsia="PingFang TC" w:hAnsi="PingFang TC" w:cs="PingFang TC" w:hint="eastAsia"/>
        </w:rPr>
        <w:t>师</w:t>
      </w:r>
      <w:r w:rsidRPr="00087F77">
        <w:rPr>
          <w:rFonts w:ascii="MS Mincho" w:eastAsia="MS Mincho" w:hAnsi="MS Mincho" w:cs="MS Mincho" w:hint="eastAsia"/>
        </w:rPr>
        <w:t>范教育学院</w:t>
      </w:r>
      <w:r w:rsidRPr="00087F77">
        <w:rPr>
          <w:rFonts w:ascii="Times New Roman" w:eastAsia="Times New Roman" w:hAnsi="Times New Roman" w:cs="Times New Roman"/>
        </w:rPr>
        <w:t>) About Er(Child) and Zi(Son) for Sonship." In: </w:t>
      </w:r>
      <w:r w:rsidRPr="00087F77">
        <w:rPr>
          <w:rFonts w:ascii="PingFang TC" w:eastAsia="PingFang TC" w:hAnsi="PingFang TC" w:cs="PingFang TC" w:hint="eastAsia"/>
          <w:i/>
          <w:iCs/>
        </w:rPr>
        <w:t>现</w:t>
      </w:r>
      <w:r w:rsidRPr="00087F77">
        <w:rPr>
          <w:rFonts w:ascii="MS Mincho" w:eastAsia="MS Mincho" w:hAnsi="MS Mincho" w:cs="MS Mincho" w:hint="eastAsia"/>
          <w:i/>
          <w:iCs/>
        </w:rPr>
        <w:t>代</w:t>
      </w:r>
      <w:r w:rsidRPr="00087F77">
        <w:rPr>
          <w:rFonts w:ascii="PingFang TC" w:eastAsia="PingFang TC" w:hAnsi="PingFang TC" w:cs="PingFang TC" w:hint="eastAsia"/>
          <w:i/>
          <w:iCs/>
        </w:rPr>
        <w:t>语</w:t>
      </w:r>
      <w:r w:rsidRPr="00087F77">
        <w:rPr>
          <w:rFonts w:ascii="MS Mincho" w:eastAsia="MS Mincho" w:hAnsi="MS Mincho" w:cs="MS Mincho" w:hint="eastAsia"/>
          <w:i/>
          <w:iCs/>
        </w:rPr>
        <w:t>文</w:t>
      </w:r>
      <w:r w:rsidRPr="00087F77">
        <w:rPr>
          <w:rFonts w:ascii="Times New Roman" w:eastAsia="Times New Roman" w:hAnsi="Times New Roman" w:cs="Times New Roman"/>
          <w:i/>
          <w:iCs/>
        </w:rPr>
        <w:t>(</w:t>
      </w:r>
      <w:r w:rsidRPr="00087F77">
        <w:rPr>
          <w:rFonts w:ascii="PingFang TC" w:eastAsia="PingFang TC" w:hAnsi="PingFang TC" w:cs="PingFang TC" w:hint="eastAsia"/>
          <w:i/>
          <w:iCs/>
        </w:rPr>
        <w:t>语</w:t>
      </w:r>
      <w:r w:rsidRPr="00087F77">
        <w:rPr>
          <w:rFonts w:ascii="MS Mincho" w:eastAsia="MS Mincho" w:hAnsi="MS Mincho" w:cs="MS Mincho" w:hint="eastAsia"/>
          <w:i/>
          <w:iCs/>
        </w:rPr>
        <w:t>言研究版</w:t>
      </w:r>
      <w:r w:rsidRPr="00087F77">
        <w:rPr>
          <w:rFonts w:ascii="Times New Roman" w:eastAsia="Times New Roman" w:hAnsi="Times New Roman" w:cs="Times New Roman"/>
          <w:i/>
          <w:iCs/>
        </w:rPr>
        <w:t>) Modern Chinese</w:t>
      </w:r>
      <w:r w:rsidRPr="00087F77">
        <w:rPr>
          <w:rFonts w:ascii="Times New Roman" w:eastAsia="Times New Roman" w:hAnsi="Times New Roman" w:cs="Times New Roman"/>
        </w:rPr>
        <w:t> (5 2008)</w:t>
      </w:r>
    </w:p>
    <w:p w14:paraId="3AC6A155" w14:textId="77777777" w:rsidR="00087F77" w:rsidRPr="00087F77" w:rsidRDefault="00087F77" w:rsidP="00087F77">
      <w:pPr>
        <w:spacing w:after="240"/>
        <w:ind w:hanging="750"/>
        <w:rPr>
          <w:rFonts w:ascii="Times New Roman" w:eastAsia="Times New Roman" w:hAnsi="Times New Roman" w:cs="Times New Roman"/>
        </w:rPr>
      </w:pPr>
    </w:p>
    <w:p w14:paraId="712813B7"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Zhuang, YuJie. </w:t>
      </w:r>
      <w:r w:rsidRPr="00087F77">
        <w:rPr>
          <w:rFonts w:ascii="MS Mincho" w:eastAsia="MS Mincho" w:hAnsi="MS Mincho" w:cs="MS Mincho" w:hint="eastAsia"/>
        </w:rPr>
        <w:t>《</w:t>
      </w:r>
      <w:r w:rsidRPr="00087F77">
        <w:rPr>
          <w:rFonts w:ascii="PingFang TC" w:eastAsia="PingFang TC" w:hAnsi="PingFang TC" w:cs="PingFang TC" w:hint="eastAsia"/>
        </w:rPr>
        <w:t>诗经</w:t>
      </w:r>
      <w:r w:rsidRPr="00087F77">
        <w:rPr>
          <w:rFonts w:ascii="Times New Roman" w:eastAsia="Times New Roman" w:hAnsi="Times New Roman" w:cs="Times New Roman"/>
        </w:rPr>
        <w:t>·</w:t>
      </w:r>
      <w:r w:rsidRPr="00087F77">
        <w:rPr>
          <w:rFonts w:ascii="MS Mincho" w:eastAsia="MS Mincho" w:hAnsi="MS Mincho" w:cs="MS Mincho" w:hint="eastAsia"/>
        </w:rPr>
        <w:t>国</w:t>
      </w:r>
      <w:r w:rsidRPr="00087F77">
        <w:rPr>
          <w:rFonts w:ascii="PingFang TC" w:eastAsia="PingFang TC" w:hAnsi="PingFang TC" w:cs="PingFang TC" w:hint="eastAsia"/>
        </w:rPr>
        <w:t>风</w:t>
      </w:r>
      <w:r w:rsidRPr="00087F77">
        <w:rPr>
          <w:rFonts w:ascii="MS Mincho" w:eastAsia="MS Mincho" w:hAnsi="MS Mincho" w:cs="MS Mincho" w:hint="eastAsia"/>
        </w:rPr>
        <w:t>》</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的浅析</w:t>
      </w:r>
      <w:r w:rsidRPr="00087F77">
        <w:rPr>
          <w:rFonts w:ascii="Times New Roman" w:eastAsia="Times New Roman" w:hAnsi="Times New Roman" w:cs="Times New Roman"/>
        </w:rPr>
        <w:t xml:space="preserve"> (</w:t>
      </w:r>
      <w:r w:rsidRPr="00087F77">
        <w:rPr>
          <w:rFonts w:ascii="MS Mincho" w:eastAsia="MS Mincho" w:hAnsi="MS Mincho" w:cs="MS Mincho" w:hint="eastAsia"/>
        </w:rPr>
        <w:t>庄</w:t>
      </w:r>
      <w:r w:rsidRPr="00087F77">
        <w:rPr>
          <w:rFonts w:ascii="PingFang TC" w:eastAsia="PingFang TC" w:hAnsi="PingFang TC" w:cs="PingFang TC" w:hint="eastAsia"/>
        </w:rPr>
        <w:t>钰</w:t>
      </w:r>
      <w:r w:rsidRPr="00087F77">
        <w:rPr>
          <w:rFonts w:ascii="MS Mincho" w:eastAsia="MS Mincho" w:hAnsi="MS Mincho" w:cs="MS Mincho" w:hint="eastAsia"/>
        </w:rPr>
        <w:t>杰</w:t>
      </w:r>
      <w:r w:rsidRPr="00087F77">
        <w:rPr>
          <w:rFonts w:ascii="Times New Roman" w:eastAsia="Times New Roman" w:hAnsi="Times New Roman" w:cs="Times New Roman"/>
        </w:rPr>
        <w:t xml:space="preserve"> </w:t>
      </w:r>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The Analysis of Zi (Son) in GuoFeng of the Book of ShiJing. Master Thesis, </w:t>
      </w:r>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r w:rsidRPr="00087F77">
        <w:rPr>
          <w:rFonts w:ascii="Times New Roman" w:eastAsia="Times New Roman" w:hAnsi="Times New Roman" w:cs="Times New Roman"/>
        </w:rPr>
        <w:t xml:space="preserve"> (Shanxi Normal University), 2014</w:t>
      </w:r>
    </w:p>
    <w:p w14:paraId="29894B84" w14:textId="77777777" w:rsidR="00087F77" w:rsidRPr="00087F77" w:rsidRDefault="00087F77" w:rsidP="00087F77">
      <w:pPr>
        <w:spacing w:after="240"/>
        <w:ind w:hanging="750"/>
        <w:rPr>
          <w:rFonts w:ascii="Times New Roman" w:eastAsia="Times New Roman" w:hAnsi="Times New Roman" w:cs="Times New Roman"/>
        </w:rPr>
      </w:pPr>
    </w:p>
    <w:p w14:paraId="1322E07F"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MS Mincho" w:eastAsia="MS Mincho" w:hAnsi="MS Mincho" w:cs="MS Mincho" w:hint="eastAsia"/>
        </w:rPr>
        <w:t>王怡</w:t>
      </w:r>
      <w:r w:rsidRPr="00087F77">
        <w:rPr>
          <w:rFonts w:ascii="Times New Roman" w:eastAsia="Times New Roman" w:hAnsi="Times New Roman" w:cs="Times New Roman"/>
        </w:rPr>
        <w:t>, WangYi. . "</w:t>
      </w:r>
      <w:r w:rsidRPr="00087F77">
        <w:rPr>
          <w:rFonts w:ascii="MS Mincho" w:eastAsia="MS Mincho" w:hAnsi="MS Mincho" w:cs="MS Mincho" w:hint="eastAsia"/>
        </w:rPr>
        <w:t>宗教改革与中国文化的挑</w:t>
      </w:r>
      <w:r w:rsidRPr="00087F77">
        <w:rPr>
          <w:rFonts w:ascii="PingFang TC" w:eastAsia="PingFang TC" w:hAnsi="PingFang TC" w:cs="PingFang TC" w:hint="eastAsia"/>
        </w:rPr>
        <w:t>战</w:t>
      </w:r>
      <w:r w:rsidRPr="00087F77">
        <w:rPr>
          <w:rFonts w:ascii="Times New Roman" w:eastAsia="Times New Roman" w:hAnsi="Times New Roman" w:cs="Times New Roman"/>
        </w:rPr>
        <w:t xml:space="preserve"> [The Protestant Reformation and the Challenge of Chinese Culture]." 2017.12.09. URL: https://www.youtube.com/watch?v=_7ezPKm6BvI&amp;t=298s (visited on 2020 )</w:t>
      </w:r>
    </w:p>
    <w:p w14:paraId="3C0B1DF0" w14:textId="77777777" w:rsidR="00087F77" w:rsidRPr="00087F77" w:rsidRDefault="00087F77" w:rsidP="00087F77">
      <w:pPr>
        <w:spacing w:after="240"/>
        <w:ind w:hanging="750"/>
        <w:rPr>
          <w:rFonts w:ascii="Times New Roman" w:eastAsia="Times New Roman" w:hAnsi="Times New Roman" w:cs="Times New Roman"/>
        </w:rPr>
      </w:pPr>
    </w:p>
    <w:p w14:paraId="118843B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MS Mincho" w:eastAsia="MS Mincho" w:hAnsi="MS Mincho" w:cs="MS Mincho" w:hint="eastAsia"/>
        </w:rPr>
        <w:t>王珊</w:t>
      </w:r>
      <w:r w:rsidRPr="00087F77">
        <w:rPr>
          <w:rFonts w:ascii="Times New Roman" w:eastAsia="Times New Roman" w:hAnsi="Times New Roman" w:cs="Times New Roman"/>
        </w:rPr>
        <w:t xml:space="preserve">. </w:t>
      </w:r>
      <w:r w:rsidRPr="00087F77">
        <w:rPr>
          <w:rFonts w:ascii="MS Mincho" w:eastAsia="MS Mincho" w:hAnsi="MS Mincho" w:cs="MS Mincho" w:hint="eastAsia"/>
        </w:rPr>
        <w:t>解放神学</w:t>
      </w:r>
      <w:r w:rsidRPr="00087F77">
        <w:rPr>
          <w:rFonts w:ascii="PingFang TC" w:eastAsia="PingFang TC" w:hAnsi="PingFang TC" w:cs="PingFang TC" w:hint="eastAsia"/>
        </w:rPr>
        <w:t>视</w:t>
      </w:r>
      <w:r w:rsidRPr="00087F77">
        <w:rPr>
          <w:rFonts w:ascii="MS Mincho" w:eastAsia="MS Mincho" w:hAnsi="MS Mincho" w:cs="MS Mincho" w:hint="eastAsia"/>
        </w:rPr>
        <w:t>野下的中国基督教社会主</w:t>
      </w:r>
      <w:r w:rsidRPr="00087F77">
        <w:rPr>
          <w:rFonts w:ascii="PingFang TC" w:eastAsia="PingFang TC" w:hAnsi="PingFang TC" w:cs="PingFang TC" w:hint="eastAsia"/>
        </w:rPr>
        <w:t>义</w:t>
      </w:r>
      <w:r w:rsidRPr="00087F77">
        <w:rPr>
          <w:rFonts w:ascii="MS Mincho" w:eastAsia="MS Mincho" w:hAnsi="MS Mincho" w:cs="MS Mincho" w:hint="eastAsia"/>
        </w:rPr>
        <w:t>研究</w:t>
      </w:r>
      <w:r w:rsidRPr="00087F77">
        <w:rPr>
          <w:rFonts w:ascii="Times New Roman" w:eastAsia="Times New Roman" w:hAnsi="Times New Roman" w:cs="Times New Roman"/>
        </w:rPr>
        <w:t xml:space="preserve">[Study on Chinese Christian Socialism and Latin American Liberation Theology]. PhD Thesis, </w:t>
      </w:r>
      <w:r w:rsidRPr="00087F77">
        <w:rPr>
          <w:rFonts w:ascii="MS Mincho" w:eastAsia="MS Mincho" w:hAnsi="MS Mincho" w:cs="MS Mincho" w:hint="eastAsia"/>
        </w:rPr>
        <w:t>中共中央党校</w:t>
      </w:r>
      <w:r w:rsidRPr="00087F77">
        <w:rPr>
          <w:rFonts w:ascii="Times New Roman" w:eastAsia="Times New Roman" w:hAnsi="Times New Roman" w:cs="Times New Roman"/>
        </w:rPr>
        <w:t>[School of Central Committee of the Communist Party], 2017</w:t>
      </w:r>
    </w:p>
    <w:p w14:paraId="3399F6C1" w14:textId="77777777" w:rsidR="00087F77" w:rsidRPr="00087F77" w:rsidRDefault="00087F77" w:rsidP="00087F77">
      <w:pPr>
        <w:spacing w:after="240"/>
        <w:ind w:hanging="750"/>
        <w:rPr>
          <w:rFonts w:ascii="Times New Roman" w:eastAsia="Times New Roman" w:hAnsi="Times New Roman" w:cs="Times New Roman"/>
        </w:rPr>
      </w:pPr>
    </w:p>
    <w:p w14:paraId="349C23F4"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PingFang TC" w:eastAsia="PingFang TC" w:hAnsi="PingFang TC" w:cs="PingFang TC" w:hint="eastAsia"/>
        </w:rPr>
        <w:t>苏</w:t>
      </w:r>
      <w:r w:rsidRPr="00087F77">
        <w:rPr>
          <w:rFonts w:ascii="MS Mincho" w:eastAsia="MS Mincho" w:hAnsi="MS Mincho" w:cs="MS Mincho" w:hint="eastAsia"/>
        </w:rPr>
        <w:t>蓓蓓</w:t>
      </w:r>
      <w:r w:rsidRPr="00087F77">
        <w:rPr>
          <w:rFonts w:ascii="Times New Roman" w:eastAsia="Times New Roman" w:hAnsi="Times New Roman" w:cs="Times New Roman"/>
        </w:rPr>
        <w:t xml:space="preserve">. </w:t>
      </w:r>
      <w:r w:rsidRPr="00087F77">
        <w:rPr>
          <w:rFonts w:ascii="MS Mincho" w:eastAsia="MS Mincho" w:hAnsi="MS Mincho" w:cs="MS Mincho" w:hint="eastAsia"/>
        </w:rPr>
        <w:t>孔子与耶</w:t>
      </w:r>
      <w:r w:rsidRPr="00087F77">
        <w:rPr>
          <w:rFonts w:ascii="PingFang TC" w:eastAsia="PingFang TC" w:hAnsi="PingFang TC" w:cs="PingFang TC" w:hint="eastAsia"/>
        </w:rPr>
        <w:t>稣</w:t>
      </w:r>
      <w:r w:rsidRPr="00087F77">
        <w:rPr>
          <w:rFonts w:ascii="MS Mincho" w:eastAsia="MS Mincho" w:hAnsi="MS Mincho" w:cs="MS Mincho" w:hint="eastAsia"/>
        </w:rPr>
        <w:t>的</w:t>
      </w:r>
      <w:r w:rsidRPr="00087F77">
        <w:rPr>
          <w:rFonts w:ascii="PingFang TC" w:eastAsia="PingFang TC" w:hAnsi="PingFang TC" w:cs="PingFang TC" w:hint="eastAsia"/>
        </w:rPr>
        <w:t>财</w:t>
      </w:r>
      <w:r w:rsidRPr="00087F77">
        <w:rPr>
          <w:rFonts w:ascii="MS Mincho" w:eastAsia="MS Mincho" w:hAnsi="MS Mincho" w:cs="MS Mincho" w:hint="eastAsia"/>
        </w:rPr>
        <w:t>富</w:t>
      </w:r>
      <w:r w:rsidRPr="00087F77">
        <w:rPr>
          <w:rFonts w:ascii="PingFang TC" w:eastAsia="PingFang TC" w:hAnsi="PingFang TC" w:cs="PingFang TC" w:hint="eastAsia"/>
        </w:rPr>
        <w:t>观</w:t>
      </w:r>
      <w:r w:rsidRPr="00087F77">
        <w:rPr>
          <w:rFonts w:ascii="MS Mincho" w:eastAsia="MS Mincho" w:hAnsi="MS Mincho" w:cs="MS Mincho" w:hint="eastAsia"/>
        </w:rPr>
        <w:t>比</w:t>
      </w:r>
      <w:r w:rsidRPr="00087F77">
        <w:rPr>
          <w:rFonts w:ascii="PingFang TC" w:eastAsia="PingFang TC" w:hAnsi="PingFang TC" w:cs="PingFang TC" w:hint="eastAsia"/>
        </w:rPr>
        <w:t>较</w:t>
      </w:r>
      <w:r w:rsidRPr="00087F77">
        <w:rPr>
          <w:rFonts w:ascii="MS Mincho" w:eastAsia="MS Mincho" w:hAnsi="MS Mincho" w:cs="MS Mincho" w:hint="eastAsia"/>
        </w:rPr>
        <w:t>研究</w:t>
      </w:r>
      <w:r w:rsidRPr="00087F77">
        <w:rPr>
          <w:rFonts w:ascii="Times New Roman" w:eastAsia="Times New Roman" w:hAnsi="Times New Roman" w:cs="Times New Roman"/>
        </w:rPr>
        <w:t xml:space="preserve">[Comparison between KongZi and Jesus on Wealthview]. PhD Thesis, </w:t>
      </w:r>
      <w:r w:rsidRPr="00087F77">
        <w:rPr>
          <w:rFonts w:ascii="MS Mincho" w:eastAsia="MS Mincho" w:hAnsi="MS Mincho" w:cs="MS Mincho" w:hint="eastAsia"/>
        </w:rPr>
        <w:t>中共中央党校</w:t>
      </w:r>
      <w:r w:rsidRPr="00087F77">
        <w:rPr>
          <w:rFonts w:ascii="Times New Roman" w:eastAsia="Times New Roman" w:hAnsi="Times New Roman" w:cs="Times New Roman"/>
        </w:rPr>
        <w:t xml:space="preserve"> [School of Central Committee of the Communist Party], 2019</w:t>
      </w:r>
    </w:p>
    <w:p w14:paraId="651C194F" w14:textId="77777777" w:rsidR="00087F77" w:rsidRPr="00087F77" w:rsidRDefault="00087F77" w:rsidP="00087F77">
      <w:pPr>
        <w:ind w:hanging="750"/>
        <w:rPr>
          <w:rFonts w:ascii="Times New Roman" w:eastAsia="Times New Roman" w:hAnsi="Times New Roman" w:cs="Times New Roman"/>
        </w:rPr>
      </w:pPr>
    </w:p>
    <w:p w14:paraId="3BB002C0" w14:textId="77777777" w:rsidR="00087F77" w:rsidRDefault="00087F77"/>
    <w:sectPr w:rsidR="00087F77" w:rsidSect="0030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A6386"/>
    <w:multiLevelType w:val="multilevel"/>
    <w:tmpl w:val="C69839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0"/>
  </w:num>
  <w:num w:numId="4">
    <w:abstractNumId w:val="6"/>
  </w:num>
  <w:num w:numId="5">
    <w:abstractNumId w:val="1"/>
  </w:num>
  <w:num w:numId="6">
    <w:abstractNumId w:val="3"/>
  </w:num>
  <w:num w:numId="7">
    <w:abstractNumId w:val="7"/>
  </w:num>
  <w:num w:numId="8">
    <w:abstractNumId w:val="11"/>
  </w:num>
  <w:num w:numId="9">
    <w:abstractNumId w:val="0"/>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87F77"/>
    <w:rsid w:val="0030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weidroot/weidroot_2017-01-06/app/bitbucket/wdingsoft/weid/htmdoc/proj1/TheSonContextualization/doc.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localhost/weidroot/weidroot_2017-01-06/app/bitbucket/wdingsoft/weid/htmdoc/proj1/TheSonContextualization/doc.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localhost/weidroot/weidroot_2017-01-06/app/bitbucket/wdingsoft/weid/htmdoc/proj1/TheSonContextualization/doc.html" TargetMode="External"/><Relationship Id="rId11" Type="http://schemas.openxmlformats.org/officeDocument/2006/relationships/hyperlink" Target="http://localhost/weidroot/weidroot_2017-01-06/app/bitbucket/wdingsoft/weid/htmdoc/proj1/TheSonContextualization/doc.html" TargetMode="External"/><Relationship Id="rId5" Type="http://schemas.openxmlformats.org/officeDocument/2006/relationships/hyperlink" Target="http://localhost/weidroot/weidroot_2017-01-06/app/bitbucket/wdingsoft/weid/htmdoc/proj1/TheSonContextualization/doc.html"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localhost/weidroot/weidroot_2017-01-06/app/bitbucket/wdingsoft/weid/htmdoc/proj1/TheSonContextualization/doc.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113</Pages>
  <Words>26706</Words>
  <Characters>152226</Characters>
  <Application>Microsoft Office Word</Application>
  <DocSecurity>0</DocSecurity>
  <Lines>1268</Lines>
  <Paragraphs>357</Paragraphs>
  <ScaleCrop>false</ScaleCrop>
  <Company/>
  <LinksUpToDate>false</LinksUpToDate>
  <CharactersWithSpaces>178575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cp:revision>
  <dcterms:created xsi:type="dcterms:W3CDTF">2020-03-30T15:24:00Z</dcterms:created>
  <dcterms:modified xsi:type="dcterms:W3CDTF">2020-03-30T15:27:00Z</dcterms:modified>
</cp:coreProperties>
</file>