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DB2" w:rsidRDefault="005C2B6D" w:rsidP="005C2B6D">
      <w:pPr>
        <w:jc w:val="center"/>
      </w:pPr>
      <w:r w:rsidRPr="005C2B6D">
        <w:rPr>
          <w:noProof/>
        </w:rPr>
        <w:drawing>
          <wp:inline distT="0" distB="0" distL="0" distR="0">
            <wp:extent cx="1619250" cy="1533525"/>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619250" cy="1533525"/>
                    </a:xfrm>
                    <a:prstGeom prst="rect">
                      <a:avLst/>
                    </a:prstGeom>
                    <a:noFill/>
                    <a:ln w="9525">
                      <a:noFill/>
                      <a:miter lim="800000"/>
                      <a:headEnd/>
                      <a:tailEnd/>
                    </a:ln>
                  </pic:spPr>
                </pic:pic>
              </a:graphicData>
            </a:graphic>
          </wp:inline>
        </w:drawing>
      </w:r>
    </w:p>
    <w:p w:rsidR="005C2B6D" w:rsidRPr="00AF4BF7" w:rsidRDefault="005C2B6D" w:rsidP="007072F8">
      <w:pPr>
        <w:spacing w:line="360" w:lineRule="auto"/>
        <w:jc w:val="center"/>
        <w:rPr>
          <w:rFonts w:ascii="Arial" w:hAnsi="Arial" w:cs="Arial"/>
        </w:rPr>
      </w:pPr>
      <w:r w:rsidRPr="00AF4BF7">
        <w:rPr>
          <w:rFonts w:ascii="Arial" w:hAnsi="Arial" w:cs="Arial"/>
        </w:rPr>
        <w:t>UNIVERSIDADE FEDERAL DA PARAÍBA</w:t>
      </w:r>
      <w:r w:rsidR="007072F8" w:rsidRPr="00AF4BF7">
        <w:rPr>
          <w:rFonts w:ascii="Arial" w:hAnsi="Arial" w:cs="Arial"/>
        </w:rPr>
        <w:br/>
      </w:r>
      <w:r w:rsidRPr="00AF4BF7">
        <w:rPr>
          <w:rFonts w:ascii="Arial" w:hAnsi="Arial" w:cs="Arial"/>
        </w:rPr>
        <w:t>CENTRO DE CIÊNCIAS HUMANAS, LETRAS E ARTES</w:t>
      </w:r>
      <w:r w:rsidR="007072F8" w:rsidRPr="00AF4BF7">
        <w:rPr>
          <w:rFonts w:ascii="Arial" w:hAnsi="Arial" w:cs="Arial"/>
        </w:rPr>
        <w:br/>
      </w:r>
      <w:r w:rsidRPr="00AF4BF7">
        <w:rPr>
          <w:rFonts w:ascii="Arial" w:hAnsi="Arial" w:cs="Arial"/>
        </w:rPr>
        <w:t>PROGRAMA DE PÓS-GRADUAÇÃO EM LETRAS</w:t>
      </w:r>
      <w:r w:rsidR="007072F8" w:rsidRPr="00AF4BF7">
        <w:rPr>
          <w:rFonts w:ascii="Arial" w:hAnsi="Arial" w:cs="Arial"/>
        </w:rPr>
        <w:br/>
      </w:r>
      <w:r w:rsidRPr="00AF4BF7">
        <w:rPr>
          <w:rFonts w:ascii="Arial" w:hAnsi="Arial" w:cs="Arial"/>
        </w:rPr>
        <w:t>ÁREA DE CONCENTRAÇÃO: LITERATURA E CULTURA</w:t>
      </w:r>
    </w:p>
    <w:p w:rsidR="005C2B6D" w:rsidRPr="00AF4BF7" w:rsidRDefault="00AF4BF7" w:rsidP="00AF4BF7">
      <w:pPr>
        <w:tabs>
          <w:tab w:val="left" w:pos="7245"/>
        </w:tabs>
        <w:spacing w:line="360" w:lineRule="auto"/>
        <w:rPr>
          <w:rFonts w:ascii="Arial" w:hAnsi="Arial" w:cs="Arial"/>
          <w:b/>
        </w:rPr>
      </w:pPr>
      <w:r w:rsidRPr="00AF4BF7">
        <w:rPr>
          <w:rFonts w:ascii="Arial" w:hAnsi="Arial" w:cs="Arial"/>
          <w:b/>
        </w:rPr>
        <w:tab/>
      </w:r>
    </w:p>
    <w:p w:rsidR="005C2B6D" w:rsidRDefault="005C2B6D" w:rsidP="005C2B6D">
      <w:pPr>
        <w:spacing w:line="360" w:lineRule="auto"/>
        <w:jc w:val="center"/>
        <w:rPr>
          <w:rFonts w:ascii="Arial" w:hAnsi="Arial" w:cs="Arial"/>
          <w:b/>
          <w:sz w:val="24"/>
          <w:szCs w:val="24"/>
        </w:rPr>
      </w:pPr>
    </w:p>
    <w:p w:rsidR="007072F8" w:rsidRDefault="007072F8" w:rsidP="005C2B6D">
      <w:pPr>
        <w:spacing w:line="360" w:lineRule="auto"/>
        <w:jc w:val="center"/>
        <w:rPr>
          <w:rFonts w:ascii="Arial" w:hAnsi="Arial" w:cs="Arial"/>
          <w:b/>
          <w:sz w:val="24"/>
          <w:szCs w:val="24"/>
        </w:rPr>
      </w:pPr>
    </w:p>
    <w:p w:rsidR="007072F8" w:rsidRPr="00AF4BF7" w:rsidRDefault="007072F8" w:rsidP="007072F8">
      <w:pPr>
        <w:spacing w:line="360" w:lineRule="auto"/>
        <w:jc w:val="center"/>
        <w:rPr>
          <w:rFonts w:ascii="Arial" w:hAnsi="Arial" w:cs="Arial"/>
          <w:b/>
        </w:rPr>
      </w:pPr>
      <w:r w:rsidRPr="00AF4BF7">
        <w:rPr>
          <w:rFonts w:ascii="Arial" w:hAnsi="Arial" w:cs="Arial"/>
          <w:b/>
        </w:rPr>
        <w:t>O ESPAÇO COMO NARRATIVA DE REPRESSÃO EM CONTOS DE CAIO FERNANDO ABREU</w:t>
      </w:r>
    </w:p>
    <w:p w:rsidR="007072F8" w:rsidRPr="00AF4BF7" w:rsidRDefault="007072F8" w:rsidP="005C2B6D">
      <w:pPr>
        <w:spacing w:line="360" w:lineRule="auto"/>
        <w:jc w:val="center"/>
        <w:rPr>
          <w:rFonts w:ascii="Arial" w:hAnsi="Arial" w:cs="Arial"/>
          <w:b/>
        </w:rPr>
      </w:pPr>
    </w:p>
    <w:p w:rsidR="002338FE" w:rsidRDefault="002338FE" w:rsidP="002338FE">
      <w:pPr>
        <w:spacing w:line="360" w:lineRule="auto"/>
        <w:jc w:val="center"/>
        <w:rPr>
          <w:rFonts w:ascii="Arial" w:hAnsi="Arial" w:cs="Arial"/>
          <w:b/>
        </w:rPr>
      </w:pPr>
    </w:p>
    <w:p w:rsidR="005C2B6D" w:rsidRPr="00AF4BF7" w:rsidRDefault="005C2B6D" w:rsidP="002338FE">
      <w:pPr>
        <w:spacing w:line="360" w:lineRule="auto"/>
        <w:jc w:val="center"/>
        <w:rPr>
          <w:rFonts w:ascii="Arial" w:hAnsi="Arial" w:cs="Arial"/>
          <w:b/>
        </w:rPr>
      </w:pPr>
      <w:r w:rsidRPr="00AF4BF7">
        <w:rPr>
          <w:rFonts w:ascii="Arial" w:hAnsi="Arial" w:cs="Arial"/>
          <w:b/>
        </w:rPr>
        <w:t>GABRIELA DE SOUZA ARRUDA</w:t>
      </w:r>
    </w:p>
    <w:p w:rsidR="005C2B6D" w:rsidRPr="00AF4BF7" w:rsidRDefault="005C2B6D" w:rsidP="005C2B6D">
      <w:pPr>
        <w:spacing w:line="360" w:lineRule="auto"/>
        <w:rPr>
          <w:rFonts w:ascii="Arial" w:hAnsi="Arial" w:cs="Arial"/>
          <w:b/>
        </w:rPr>
      </w:pPr>
    </w:p>
    <w:p w:rsidR="002338FE" w:rsidRDefault="002338FE" w:rsidP="005C2B6D">
      <w:pPr>
        <w:spacing w:line="360" w:lineRule="auto"/>
        <w:jc w:val="center"/>
        <w:rPr>
          <w:rFonts w:ascii="Arial" w:hAnsi="Arial" w:cs="Arial"/>
          <w:b/>
          <w:sz w:val="24"/>
          <w:szCs w:val="24"/>
        </w:rPr>
      </w:pPr>
    </w:p>
    <w:p w:rsidR="005C2B6D" w:rsidRPr="002338FE" w:rsidRDefault="002338FE" w:rsidP="005C2B6D">
      <w:pPr>
        <w:spacing w:line="360" w:lineRule="auto"/>
        <w:jc w:val="center"/>
        <w:rPr>
          <w:rFonts w:ascii="Arial" w:hAnsi="Arial" w:cs="Arial"/>
          <w:b/>
        </w:rPr>
      </w:pPr>
      <w:r w:rsidRPr="002338FE">
        <w:rPr>
          <w:rFonts w:ascii="Arial" w:hAnsi="Arial" w:cs="Arial"/>
          <w:b/>
        </w:rPr>
        <w:t>ORIENTADORA: ANA CRISTINA MARINHO LÚCIO</w:t>
      </w:r>
    </w:p>
    <w:p w:rsidR="005C2B6D" w:rsidRDefault="005C2B6D" w:rsidP="005C2B6D">
      <w:pPr>
        <w:spacing w:line="360" w:lineRule="auto"/>
        <w:jc w:val="center"/>
        <w:rPr>
          <w:rFonts w:ascii="Arial" w:hAnsi="Arial" w:cs="Arial"/>
          <w:b/>
          <w:sz w:val="24"/>
          <w:szCs w:val="24"/>
        </w:rPr>
      </w:pPr>
    </w:p>
    <w:p w:rsidR="005C2B6D" w:rsidRDefault="005C2B6D" w:rsidP="005C2B6D">
      <w:pPr>
        <w:spacing w:line="360" w:lineRule="auto"/>
        <w:jc w:val="center"/>
        <w:rPr>
          <w:rFonts w:ascii="Arial" w:hAnsi="Arial" w:cs="Arial"/>
          <w:b/>
          <w:sz w:val="24"/>
          <w:szCs w:val="24"/>
        </w:rPr>
      </w:pPr>
    </w:p>
    <w:p w:rsidR="005C2B6D" w:rsidRDefault="005C2B6D" w:rsidP="005C2B6D">
      <w:pPr>
        <w:spacing w:line="360" w:lineRule="auto"/>
        <w:jc w:val="center"/>
        <w:rPr>
          <w:rFonts w:ascii="Arial" w:hAnsi="Arial" w:cs="Arial"/>
          <w:b/>
          <w:sz w:val="24"/>
          <w:szCs w:val="24"/>
        </w:rPr>
      </w:pPr>
    </w:p>
    <w:p w:rsidR="005C2B6D" w:rsidRPr="00A72250" w:rsidRDefault="005C2B6D" w:rsidP="005C2B6D">
      <w:pPr>
        <w:spacing w:line="360" w:lineRule="auto"/>
        <w:rPr>
          <w:rFonts w:ascii="Arial" w:hAnsi="Arial" w:cs="Arial"/>
          <w:sz w:val="24"/>
          <w:szCs w:val="24"/>
        </w:rPr>
      </w:pPr>
    </w:p>
    <w:p w:rsidR="005C2B6D" w:rsidRPr="00AF4BF7" w:rsidRDefault="005C2B6D" w:rsidP="007072F8">
      <w:pPr>
        <w:spacing w:line="360" w:lineRule="auto"/>
        <w:jc w:val="center"/>
        <w:rPr>
          <w:rFonts w:ascii="Arial" w:hAnsi="Arial" w:cs="Arial"/>
        </w:rPr>
      </w:pPr>
      <w:r w:rsidRPr="00AF4BF7">
        <w:rPr>
          <w:rFonts w:ascii="Arial" w:hAnsi="Arial" w:cs="Arial"/>
        </w:rPr>
        <w:t>JOÃO PESSOA – PB</w:t>
      </w:r>
      <w:r w:rsidR="007072F8" w:rsidRPr="00AF4BF7">
        <w:rPr>
          <w:rFonts w:ascii="Arial" w:hAnsi="Arial" w:cs="Arial"/>
        </w:rPr>
        <w:br/>
        <w:t>2014</w:t>
      </w:r>
    </w:p>
    <w:p w:rsidR="007072F8" w:rsidRPr="0054637B" w:rsidRDefault="0054637B" w:rsidP="0054637B">
      <w:pPr>
        <w:jc w:val="center"/>
        <w:rPr>
          <w:rFonts w:ascii="Arial" w:hAnsi="Arial" w:cs="Arial"/>
          <w:b/>
          <w:sz w:val="24"/>
          <w:szCs w:val="24"/>
        </w:rPr>
      </w:pPr>
      <w:r>
        <w:rPr>
          <w:rFonts w:ascii="Arial" w:hAnsi="Arial" w:cs="Arial"/>
          <w:b/>
          <w:sz w:val="24"/>
          <w:szCs w:val="24"/>
        </w:rPr>
        <w:br w:type="page"/>
      </w:r>
      <w:r w:rsidR="007072F8" w:rsidRPr="00AF4BF7">
        <w:rPr>
          <w:rFonts w:ascii="Arial" w:hAnsi="Arial" w:cs="Arial"/>
          <w:b/>
        </w:rPr>
        <w:lastRenderedPageBreak/>
        <w:t>GABRIELA DE SOUZA ARRUDA</w:t>
      </w:r>
    </w:p>
    <w:p w:rsidR="005C2B6D" w:rsidRPr="00AF4BF7" w:rsidRDefault="005C2B6D" w:rsidP="005C2B6D">
      <w:pPr>
        <w:jc w:val="center"/>
      </w:pPr>
    </w:p>
    <w:p w:rsidR="007072F8" w:rsidRPr="00AF4BF7" w:rsidRDefault="007072F8" w:rsidP="005C2B6D">
      <w:pPr>
        <w:jc w:val="center"/>
      </w:pPr>
    </w:p>
    <w:p w:rsidR="007072F8" w:rsidRPr="00AF4BF7" w:rsidRDefault="007072F8" w:rsidP="005C2B6D">
      <w:pPr>
        <w:jc w:val="center"/>
      </w:pPr>
    </w:p>
    <w:p w:rsidR="007072F8" w:rsidRPr="00AF4BF7" w:rsidRDefault="007072F8" w:rsidP="007072F8">
      <w:pPr>
        <w:spacing w:line="360" w:lineRule="auto"/>
        <w:jc w:val="center"/>
        <w:rPr>
          <w:rFonts w:ascii="Arial" w:hAnsi="Arial" w:cs="Arial"/>
          <w:b/>
        </w:rPr>
      </w:pPr>
    </w:p>
    <w:p w:rsidR="007072F8" w:rsidRPr="00AF4BF7" w:rsidRDefault="007072F8" w:rsidP="007072F8">
      <w:pPr>
        <w:spacing w:line="360" w:lineRule="auto"/>
        <w:jc w:val="center"/>
        <w:rPr>
          <w:rFonts w:ascii="Arial" w:hAnsi="Arial" w:cs="Arial"/>
          <w:b/>
        </w:rPr>
      </w:pPr>
      <w:r w:rsidRPr="00AF4BF7">
        <w:rPr>
          <w:rFonts w:ascii="Arial" w:hAnsi="Arial" w:cs="Arial"/>
          <w:b/>
        </w:rPr>
        <w:t>O ESPAÇO COMO NARRATIVA DE REPRESSÃO EM CONTOS DE CAIO FERNANDO ABREU</w:t>
      </w:r>
    </w:p>
    <w:p w:rsidR="007072F8" w:rsidRPr="00AF4BF7" w:rsidRDefault="007072F8" w:rsidP="005C2B6D">
      <w:pPr>
        <w:jc w:val="center"/>
      </w:pPr>
    </w:p>
    <w:p w:rsidR="007072F8" w:rsidRPr="00AF4BF7" w:rsidRDefault="007072F8" w:rsidP="005C2B6D">
      <w:pPr>
        <w:jc w:val="center"/>
      </w:pPr>
    </w:p>
    <w:p w:rsidR="007072F8" w:rsidRDefault="007072F8" w:rsidP="005C2B6D">
      <w:pPr>
        <w:jc w:val="center"/>
      </w:pPr>
    </w:p>
    <w:p w:rsidR="00AF4BF7" w:rsidRPr="00AF4BF7" w:rsidRDefault="00AF4BF7" w:rsidP="005C2B6D">
      <w:pPr>
        <w:jc w:val="center"/>
      </w:pPr>
    </w:p>
    <w:p w:rsidR="007072F8" w:rsidRPr="00AF4BF7" w:rsidRDefault="007072F8" w:rsidP="007072F8">
      <w:pPr>
        <w:ind w:left="3969"/>
        <w:jc w:val="both"/>
        <w:rPr>
          <w:rFonts w:ascii="Arial" w:hAnsi="Arial" w:cs="Arial"/>
        </w:rPr>
      </w:pPr>
      <w:r w:rsidRPr="00AF4BF7">
        <w:rPr>
          <w:rFonts w:ascii="Arial" w:hAnsi="Arial" w:cs="Arial"/>
        </w:rPr>
        <w:t>Dissertação apresentada ao Programa de Pós-Graduação em Letras, da Universidade Federal da Paraíba, como pré-requisito para obtenção do título de Mestre.</w:t>
      </w:r>
    </w:p>
    <w:p w:rsidR="007072F8" w:rsidRPr="00AF4BF7" w:rsidRDefault="007072F8" w:rsidP="007072F8">
      <w:pPr>
        <w:ind w:left="3969"/>
        <w:jc w:val="both"/>
        <w:rPr>
          <w:rFonts w:ascii="Arial" w:hAnsi="Arial" w:cs="Arial"/>
        </w:rPr>
      </w:pPr>
      <w:r w:rsidRPr="00AF4BF7">
        <w:rPr>
          <w:rFonts w:ascii="Arial" w:hAnsi="Arial" w:cs="Arial"/>
        </w:rPr>
        <w:t>Orientadora: Prof. Dra. Ana Cristina Marinho Lúcio</w:t>
      </w:r>
      <w:r w:rsidRPr="00AF4BF7">
        <w:rPr>
          <w:rFonts w:ascii="Arial" w:hAnsi="Arial" w:cs="Arial"/>
        </w:rPr>
        <w:br/>
        <w:t>Área de Concentração: Literatura e Cultura</w:t>
      </w:r>
      <w:r w:rsidRPr="00AF4BF7">
        <w:rPr>
          <w:rFonts w:ascii="Arial" w:hAnsi="Arial" w:cs="Arial"/>
        </w:rPr>
        <w:br/>
        <w:t>Linha de Pesquisa: Memória e Produção Cultural</w:t>
      </w:r>
      <w:r w:rsidR="003B292F">
        <w:rPr>
          <w:rFonts w:ascii="Arial" w:hAnsi="Arial" w:cs="Arial"/>
        </w:rPr>
        <w:t>.</w:t>
      </w:r>
    </w:p>
    <w:p w:rsidR="007072F8" w:rsidRPr="00AF4BF7" w:rsidRDefault="007072F8" w:rsidP="005C2B6D">
      <w:pPr>
        <w:jc w:val="center"/>
      </w:pPr>
    </w:p>
    <w:p w:rsidR="007072F8" w:rsidRPr="00AF4BF7" w:rsidRDefault="007072F8" w:rsidP="005C2B6D">
      <w:pPr>
        <w:jc w:val="center"/>
      </w:pPr>
    </w:p>
    <w:p w:rsidR="007072F8" w:rsidRPr="00AF4BF7" w:rsidRDefault="007072F8" w:rsidP="005C2B6D">
      <w:pPr>
        <w:jc w:val="center"/>
      </w:pPr>
    </w:p>
    <w:p w:rsidR="007072F8" w:rsidRPr="00AF4BF7" w:rsidRDefault="007072F8" w:rsidP="005C2B6D">
      <w:pPr>
        <w:jc w:val="center"/>
      </w:pPr>
    </w:p>
    <w:p w:rsidR="007072F8" w:rsidRPr="00AF4BF7" w:rsidRDefault="007072F8" w:rsidP="005C2B6D">
      <w:pPr>
        <w:jc w:val="center"/>
      </w:pPr>
    </w:p>
    <w:p w:rsidR="007072F8" w:rsidRPr="00AF4BF7" w:rsidRDefault="007072F8" w:rsidP="005C2B6D">
      <w:pPr>
        <w:jc w:val="center"/>
      </w:pPr>
    </w:p>
    <w:p w:rsidR="007072F8" w:rsidRPr="00AF4BF7" w:rsidRDefault="007072F8" w:rsidP="005C2B6D">
      <w:pPr>
        <w:jc w:val="center"/>
      </w:pPr>
    </w:p>
    <w:p w:rsidR="007072F8" w:rsidRPr="00AF4BF7" w:rsidRDefault="007072F8" w:rsidP="005C2B6D">
      <w:pPr>
        <w:jc w:val="center"/>
      </w:pPr>
    </w:p>
    <w:p w:rsidR="0069223F" w:rsidRDefault="0069223F" w:rsidP="0054637B">
      <w:pPr>
        <w:spacing w:line="360" w:lineRule="auto"/>
        <w:jc w:val="center"/>
        <w:rPr>
          <w:rFonts w:ascii="Arial" w:hAnsi="Arial" w:cs="Arial"/>
        </w:rPr>
      </w:pPr>
    </w:p>
    <w:p w:rsidR="0054637B" w:rsidRDefault="0054637B" w:rsidP="0054637B">
      <w:pPr>
        <w:spacing w:line="360" w:lineRule="auto"/>
        <w:jc w:val="center"/>
        <w:rPr>
          <w:rFonts w:ascii="Arial" w:hAnsi="Arial" w:cs="Arial"/>
        </w:rPr>
      </w:pPr>
      <w:r>
        <w:rPr>
          <w:rFonts w:ascii="Arial" w:hAnsi="Arial" w:cs="Arial"/>
        </w:rPr>
        <w:t>JOÃO PESSOA – PB</w:t>
      </w:r>
      <w:r>
        <w:rPr>
          <w:rFonts w:ascii="Arial" w:hAnsi="Arial" w:cs="Arial"/>
        </w:rPr>
        <w:br/>
        <w:t>2014</w:t>
      </w:r>
    </w:p>
    <w:p w:rsidR="00345205" w:rsidRPr="0069223F" w:rsidRDefault="00A24F80" w:rsidP="0069223F">
      <w:pPr>
        <w:jc w:val="center"/>
        <w:rPr>
          <w:rFonts w:ascii="Arial" w:hAnsi="Arial" w:cs="Arial"/>
        </w:rPr>
      </w:pPr>
      <w:r w:rsidRPr="00A24F80">
        <w:rPr>
          <w:rFonts w:ascii="Arial" w:hAnsi="Arial" w:cs="Arial"/>
          <w:b/>
        </w:rPr>
        <w:lastRenderedPageBreak/>
        <w:t>GABRIELA DE SOUZA ARRUDA</w:t>
      </w:r>
    </w:p>
    <w:p w:rsidR="00A24F80" w:rsidRDefault="00A24F80" w:rsidP="00A24F80">
      <w:pPr>
        <w:rPr>
          <w:rFonts w:ascii="Arial" w:hAnsi="Arial" w:cs="Arial"/>
        </w:rPr>
      </w:pPr>
    </w:p>
    <w:p w:rsidR="00A24F80" w:rsidRDefault="00A24F80" w:rsidP="0054637B">
      <w:pPr>
        <w:jc w:val="center"/>
        <w:rPr>
          <w:rFonts w:ascii="Arial" w:hAnsi="Arial" w:cs="Arial"/>
        </w:rPr>
      </w:pPr>
    </w:p>
    <w:p w:rsidR="00A24F80" w:rsidRPr="00AF4BF7" w:rsidRDefault="00A24F80" w:rsidP="00A24F80">
      <w:pPr>
        <w:spacing w:line="360" w:lineRule="auto"/>
        <w:jc w:val="center"/>
        <w:rPr>
          <w:rFonts w:ascii="Arial" w:hAnsi="Arial" w:cs="Arial"/>
          <w:b/>
        </w:rPr>
      </w:pPr>
      <w:r w:rsidRPr="00AF4BF7">
        <w:rPr>
          <w:rFonts w:ascii="Arial" w:hAnsi="Arial" w:cs="Arial"/>
          <w:b/>
        </w:rPr>
        <w:t>O ESPAÇO COMO NARRATIVA DE REPRESSÃO EM CONTOS DE CAIO FERNANDO ABREU</w:t>
      </w:r>
    </w:p>
    <w:p w:rsidR="00A24F80" w:rsidRDefault="00A24F80" w:rsidP="00B46F3A">
      <w:pPr>
        <w:rPr>
          <w:rFonts w:ascii="Arial" w:hAnsi="Arial" w:cs="Arial"/>
        </w:rPr>
      </w:pPr>
    </w:p>
    <w:p w:rsidR="00B46F3A" w:rsidRDefault="00B46F3A" w:rsidP="00B46F3A">
      <w:pPr>
        <w:rPr>
          <w:rFonts w:ascii="Arial" w:hAnsi="Arial" w:cs="Arial"/>
          <w:b/>
        </w:rPr>
      </w:pPr>
    </w:p>
    <w:p w:rsidR="00345205" w:rsidRPr="00A24F80" w:rsidRDefault="00A24F80" w:rsidP="0054637B">
      <w:pPr>
        <w:jc w:val="center"/>
        <w:rPr>
          <w:rFonts w:ascii="Arial" w:hAnsi="Arial" w:cs="Arial"/>
          <w:b/>
        </w:rPr>
      </w:pPr>
      <w:r w:rsidRPr="00A24F80">
        <w:rPr>
          <w:rFonts w:ascii="Arial" w:hAnsi="Arial" w:cs="Arial"/>
          <w:b/>
        </w:rPr>
        <w:t>BANCA EXAMINADORA</w:t>
      </w:r>
    </w:p>
    <w:p w:rsidR="00345205" w:rsidRDefault="00345205" w:rsidP="0054637B">
      <w:pPr>
        <w:jc w:val="center"/>
        <w:rPr>
          <w:rFonts w:ascii="Arial" w:hAnsi="Arial" w:cs="Arial"/>
        </w:rPr>
      </w:pPr>
    </w:p>
    <w:p w:rsidR="00345205" w:rsidRDefault="008C39F4" w:rsidP="0054637B">
      <w:pPr>
        <w:jc w:val="center"/>
        <w:rPr>
          <w:rFonts w:ascii="Arial" w:hAnsi="Arial" w:cs="Arial"/>
        </w:rPr>
      </w:pPr>
      <w:r w:rsidRPr="001C47FD">
        <w:rPr>
          <w:rFonts w:ascii="Arial" w:eastAsia="Arial" w:hAnsi="Arial" w:cs="Arial"/>
          <w:sz w:val="20"/>
          <w:szCs w:val="20"/>
          <w:lang w:val="en-US" w:eastAsia="en-US"/>
        </w:rPr>
      </w:r>
      <w:r>
        <w:rPr>
          <w:rFonts w:ascii="Arial" w:eastAsia="Arial" w:hAnsi="Arial" w:cs="Arial"/>
          <w:sz w:val="20"/>
          <w:szCs w:val="20"/>
        </w:rPr>
        <w:pict>
          <v:group id="_x0000_s1046" style="width:416.75pt;height:25.2pt;mso-position-horizontal-relative:char;mso-position-vertical-relative:line" coordsize="8335,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1457;width:4018;height:504">
              <v:imagedata r:id="rId9" o:title=""/>
            </v:shape>
            <v:group id="_x0000_s1048" style="position:absolute;left:18;top:485;width:8299;height:2" coordorigin="18,485" coordsize="8299,2">
              <v:shape id="_x0000_s1049" style="position:absolute;left:18;top:485;width:8299;height:2" coordorigin="18,485" coordsize="8299,0" path="m18,485r8299,e" filled="f" strokecolor="#484f4b" strokeweight=".63314mm">
                <v:path arrowok="t"/>
              </v:shape>
            </v:group>
            <w10:wrap type="none"/>
            <w10:anchorlock/>
          </v:group>
        </w:pict>
      </w:r>
    </w:p>
    <w:p w:rsidR="008C39F4" w:rsidRDefault="008C39F4" w:rsidP="008C39F4">
      <w:pPr>
        <w:jc w:val="center"/>
        <w:rPr>
          <w:rFonts w:ascii="Arial" w:hAnsi="Arial" w:cs="Arial"/>
        </w:rPr>
      </w:pPr>
      <w:r>
        <w:rPr>
          <w:rFonts w:ascii="Arial" w:hAnsi="Arial" w:cs="Arial"/>
        </w:rPr>
        <w:t>Profa. Dra. Ana Cristina Marinho Lúcio</w:t>
      </w:r>
      <w:r>
        <w:rPr>
          <w:rFonts w:ascii="Arial" w:hAnsi="Arial" w:cs="Arial"/>
        </w:rPr>
        <w:br/>
        <w:t>ORIENTADORA / UFPB</w:t>
      </w:r>
    </w:p>
    <w:p w:rsidR="008C39F4" w:rsidRDefault="008C39F4" w:rsidP="00B46F3A">
      <w:pPr>
        <w:jc w:val="center"/>
        <w:rPr>
          <w:rFonts w:ascii="Arial" w:hAnsi="Arial" w:cs="Arial"/>
        </w:rPr>
      </w:pPr>
      <w:r>
        <w:rPr>
          <w:rFonts w:ascii="Arial" w:hAnsi="Arial" w:cs="Arial"/>
          <w:noProof/>
        </w:rPr>
        <w:drawing>
          <wp:anchor distT="0" distB="0" distL="114300" distR="114300" simplePos="0" relativeHeight="251660288" behindDoc="1" locked="0" layoutInCell="1" allowOverlap="1">
            <wp:simplePos x="0" y="0"/>
            <wp:positionH relativeFrom="page">
              <wp:posOffset>3924300</wp:posOffset>
            </wp:positionH>
            <wp:positionV relativeFrom="paragraph">
              <wp:posOffset>181610</wp:posOffset>
            </wp:positionV>
            <wp:extent cx="1219200" cy="666750"/>
            <wp:effectExtent l="19050" t="0" r="0" b="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1219200" cy="666750"/>
                    </a:xfrm>
                    <a:prstGeom prst="rect">
                      <a:avLst/>
                    </a:prstGeom>
                    <a:noFill/>
                  </pic:spPr>
                </pic:pic>
              </a:graphicData>
            </a:graphic>
          </wp:anchor>
        </w:drawing>
      </w:r>
      <w:r>
        <w:rPr>
          <w:rFonts w:ascii="Arial" w:hAnsi="Arial" w:cs="Arial"/>
          <w:noProof/>
        </w:rPr>
        <w:drawing>
          <wp:anchor distT="0" distB="0" distL="114300" distR="114300" simplePos="0" relativeHeight="251659264" behindDoc="1" locked="0" layoutInCell="1" allowOverlap="1">
            <wp:simplePos x="0" y="0"/>
            <wp:positionH relativeFrom="page">
              <wp:posOffset>1381125</wp:posOffset>
            </wp:positionH>
            <wp:positionV relativeFrom="paragraph">
              <wp:posOffset>181610</wp:posOffset>
            </wp:positionV>
            <wp:extent cx="2258695" cy="809625"/>
            <wp:effectExtent l="19050" t="0" r="8255"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2258695" cy="809625"/>
                    </a:xfrm>
                    <a:prstGeom prst="rect">
                      <a:avLst/>
                    </a:prstGeom>
                    <a:noFill/>
                  </pic:spPr>
                </pic:pic>
              </a:graphicData>
            </a:graphic>
          </wp:anchor>
        </w:drawing>
      </w:r>
    </w:p>
    <w:p w:rsidR="008C39F4" w:rsidRDefault="008C39F4" w:rsidP="00B46F3A">
      <w:pPr>
        <w:jc w:val="center"/>
        <w:rPr>
          <w:rFonts w:ascii="Arial" w:hAnsi="Arial" w:cs="Arial"/>
        </w:rPr>
      </w:pPr>
    </w:p>
    <w:p w:rsidR="008C39F4" w:rsidRDefault="008C39F4" w:rsidP="00B46F3A">
      <w:pPr>
        <w:jc w:val="center"/>
        <w:rPr>
          <w:rFonts w:ascii="Arial" w:hAnsi="Arial" w:cs="Arial"/>
        </w:rPr>
      </w:pPr>
    </w:p>
    <w:p w:rsidR="00743D49" w:rsidRDefault="00743D49" w:rsidP="00B46F3A">
      <w:pPr>
        <w:jc w:val="center"/>
        <w:rPr>
          <w:rFonts w:ascii="Arial" w:hAnsi="Arial" w:cs="Arial"/>
        </w:rPr>
      </w:pPr>
      <w:r>
        <w:rPr>
          <w:rFonts w:ascii="Arial" w:hAnsi="Arial" w:cs="Arial"/>
        </w:rPr>
        <w:t>Prof. Dr. Luiz Antonio Mousinho Magalhães</w:t>
      </w:r>
      <w:r w:rsidR="00B46F3A">
        <w:rPr>
          <w:rFonts w:ascii="Arial" w:hAnsi="Arial" w:cs="Arial"/>
        </w:rPr>
        <w:br/>
      </w:r>
      <w:r>
        <w:rPr>
          <w:rFonts w:ascii="Arial" w:hAnsi="Arial" w:cs="Arial"/>
        </w:rPr>
        <w:t>EXAMINADOR INTERNO / UFPB</w:t>
      </w:r>
    </w:p>
    <w:p w:rsidR="00743D49" w:rsidRDefault="00743D49" w:rsidP="00743D49">
      <w:pPr>
        <w:jc w:val="center"/>
        <w:rPr>
          <w:rFonts w:ascii="Arial" w:hAnsi="Arial" w:cs="Arial"/>
        </w:rPr>
      </w:pPr>
    </w:p>
    <w:p w:rsidR="00743D49" w:rsidRDefault="00743D49" w:rsidP="00743D49">
      <w:pPr>
        <w:pBdr>
          <w:bottom w:val="single" w:sz="12" w:space="1" w:color="auto"/>
        </w:pBdr>
        <w:jc w:val="center"/>
        <w:rPr>
          <w:rFonts w:ascii="Arial" w:hAnsi="Arial" w:cs="Arial"/>
        </w:rPr>
      </w:pPr>
    </w:p>
    <w:p w:rsidR="00743D49" w:rsidRDefault="00743D49" w:rsidP="00B46F3A">
      <w:pPr>
        <w:jc w:val="center"/>
        <w:rPr>
          <w:rFonts w:ascii="Arial" w:hAnsi="Arial" w:cs="Arial"/>
        </w:rPr>
      </w:pPr>
      <w:r>
        <w:rPr>
          <w:rFonts w:ascii="Arial" w:hAnsi="Arial" w:cs="Arial"/>
        </w:rPr>
        <w:t>Prof. Dr. Romero Junior Venâncio Silva</w:t>
      </w:r>
      <w:r w:rsidR="00B46F3A">
        <w:rPr>
          <w:rFonts w:ascii="Arial" w:hAnsi="Arial" w:cs="Arial"/>
        </w:rPr>
        <w:br/>
      </w:r>
      <w:r>
        <w:rPr>
          <w:rFonts w:ascii="Arial" w:hAnsi="Arial" w:cs="Arial"/>
        </w:rPr>
        <w:t>EXAMINADOR EXTERNO / UFS</w:t>
      </w:r>
    </w:p>
    <w:p w:rsidR="00743D49" w:rsidRDefault="00743D49" w:rsidP="00743D49">
      <w:pPr>
        <w:jc w:val="center"/>
        <w:rPr>
          <w:rFonts w:ascii="Arial" w:hAnsi="Arial" w:cs="Arial"/>
        </w:rPr>
      </w:pPr>
    </w:p>
    <w:p w:rsidR="00743D49" w:rsidRDefault="00743D49" w:rsidP="00743D49">
      <w:pPr>
        <w:pBdr>
          <w:bottom w:val="single" w:sz="12" w:space="1" w:color="auto"/>
        </w:pBdr>
        <w:jc w:val="center"/>
        <w:rPr>
          <w:rFonts w:ascii="Arial" w:hAnsi="Arial" w:cs="Arial"/>
        </w:rPr>
      </w:pPr>
    </w:p>
    <w:p w:rsidR="00743D49" w:rsidRDefault="00743D49" w:rsidP="00B46F3A">
      <w:pPr>
        <w:jc w:val="center"/>
        <w:rPr>
          <w:rFonts w:ascii="Arial" w:hAnsi="Arial" w:cs="Arial"/>
        </w:rPr>
      </w:pPr>
      <w:r>
        <w:rPr>
          <w:rFonts w:ascii="Arial" w:hAnsi="Arial" w:cs="Arial"/>
        </w:rPr>
        <w:t>Prof. Dr. Diógenes André Vieira Maciel</w:t>
      </w:r>
      <w:r w:rsidR="00B46F3A">
        <w:rPr>
          <w:rFonts w:ascii="Arial" w:hAnsi="Arial" w:cs="Arial"/>
        </w:rPr>
        <w:br/>
      </w:r>
      <w:r>
        <w:rPr>
          <w:rFonts w:ascii="Arial" w:hAnsi="Arial" w:cs="Arial"/>
        </w:rPr>
        <w:t>SUPLENTE</w:t>
      </w:r>
    </w:p>
    <w:p w:rsidR="00B46F3A" w:rsidRDefault="00B46F3A" w:rsidP="00B46F3A">
      <w:pPr>
        <w:jc w:val="center"/>
        <w:rPr>
          <w:rFonts w:ascii="Arial" w:hAnsi="Arial" w:cs="Arial"/>
        </w:rPr>
      </w:pPr>
    </w:p>
    <w:p w:rsidR="00B46F3A" w:rsidRDefault="00B46F3A" w:rsidP="00B46F3A">
      <w:pPr>
        <w:jc w:val="center"/>
        <w:rPr>
          <w:rFonts w:ascii="Arial" w:hAnsi="Arial" w:cs="Arial"/>
        </w:rPr>
      </w:pPr>
    </w:p>
    <w:p w:rsidR="00B46F3A" w:rsidRDefault="00B46F3A" w:rsidP="00B46F3A">
      <w:pPr>
        <w:jc w:val="center"/>
        <w:rPr>
          <w:rFonts w:ascii="Arial" w:hAnsi="Arial" w:cs="Arial"/>
        </w:rPr>
      </w:pPr>
      <w:r>
        <w:rPr>
          <w:rFonts w:ascii="Arial" w:hAnsi="Arial" w:cs="Arial"/>
        </w:rPr>
        <w:t>JOÃO PESSOA – PB</w:t>
      </w:r>
      <w:r>
        <w:rPr>
          <w:rFonts w:ascii="Arial" w:hAnsi="Arial" w:cs="Arial"/>
        </w:rPr>
        <w:br/>
        <w:t>2014</w:t>
      </w:r>
    </w:p>
    <w:p w:rsidR="00743D49" w:rsidRDefault="00743D49" w:rsidP="00743D49">
      <w:pPr>
        <w:jc w:val="center"/>
        <w:rPr>
          <w:rFonts w:ascii="Arial" w:hAnsi="Arial" w:cs="Arial"/>
        </w:rPr>
      </w:pPr>
    </w:p>
    <w:p w:rsidR="00743D49" w:rsidRDefault="00743D49" w:rsidP="00743D49">
      <w:pPr>
        <w:jc w:val="center"/>
        <w:rPr>
          <w:rFonts w:ascii="Arial" w:hAnsi="Arial" w:cs="Arial"/>
        </w:rPr>
      </w:pPr>
    </w:p>
    <w:p w:rsidR="00743D49" w:rsidRDefault="00743D49" w:rsidP="0054637B">
      <w:pPr>
        <w:jc w:val="center"/>
        <w:rPr>
          <w:rFonts w:ascii="Arial" w:hAnsi="Arial" w:cs="Arial"/>
        </w:rPr>
      </w:pPr>
    </w:p>
    <w:p w:rsidR="00345205" w:rsidRDefault="00345205" w:rsidP="0054637B">
      <w:pPr>
        <w:jc w:val="center"/>
        <w:rPr>
          <w:rFonts w:ascii="Arial" w:hAnsi="Arial" w:cs="Arial"/>
        </w:rPr>
      </w:pPr>
    </w:p>
    <w:p w:rsidR="00345205" w:rsidRDefault="00345205" w:rsidP="0054637B">
      <w:pPr>
        <w:jc w:val="center"/>
        <w:rPr>
          <w:rFonts w:ascii="Arial" w:hAnsi="Arial" w:cs="Arial"/>
        </w:rPr>
      </w:pPr>
    </w:p>
    <w:p w:rsidR="00345205" w:rsidRDefault="00345205" w:rsidP="0054637B">
      <w:pPr>
        <w:jc w:val="center"/>
        <w:rPr>
          <w:rFonts w:ascii="Arial" w:hAnsi="Arial" w:cs="Arial"/>
        </w:rPr>
      </w:pPr>
    </w:p>
    <w:p w:rsidR="00345205" w:rsidRDefault="00345205" w:rsidP="0054637B">
      <w:pPr>
        <w:jc w:val="center"/>
        <w:rPr>
          <w:rFonts w:ascii="Arial" w:hAnsi="Arial" w:cs="Arial"/>
        </w:rPr>
      </w:pPr>
    </w:p>
    <w:p w:rsidR="00345205" w:rsidRDefault="00345205" w:rsidP="0054637B">
      <w:pPr>
        <w:jc w:val="center"/>
        <w:rPr>
          <w:rFonts w:ascii="Arial" w:hAnsi="Arial" w:cs="Arial"/>
        </w:rPr>
      </w:pPr>
    </w:p>
    <w:p w:rsidR="00345205" w:rsidRDefault="00345205" w:rsidP="0054637B">
      <w:pPr>
        <w:jc w:val="center"/>
        <w:rPr>
          <w:rFonts w:ascii="Arial" w:hAnsi="Arial" w:cs="Arial"/>
        </w:rPr>
      </w:pPr>
    </w:p>
    <w:p w:rsidR="00345205" w:rsidRDefault="00345205" w:rsidP="0054637B">
      <w:pPr>
        <w:jc w:val="center"/>
        <w:rPr>
          <w:rFonts w:ascii="Arial" w:hAnsi="Arial" w:cs="Arial"/>
        </w:rPr>
      </w:pPr>
    </w:p>
    <w:p w:rsidR="00345205" w:rsidRDefault="00345205" w:rsidP="0054637B">
      <w:pPr>
        <w:jc w:val="center"/>
        <w:rPr>
          <w:rFonts w:ascii="Arial" w:hAnsi="Arial" w:cs="Arial"/>
        </w:rPr>
      </w:pPr>
    </w:p>
    <w:p w:rsidR="00345205" w:rsidRDefault="00345205" w:rsidP="0054637B">
      <w:pPr>
        <w:jc w:val="center"/>
        <w:rPr>
          <w:rFonts w:ascii="Arial" w:hAnsi="Arial" w:cs="Arial"/>
        </w:rPr>
      </w:pPr>
    </w:p>
    <w:p w:rsidR="00345205" w:rsidRDefault="00345205" w:rsidP="0054637B">
      <w:pPr>
        <w:jc w:val="center"/>
        <w:rPr>
          <w:rFonts w:ascii="Arial" w:hAnsi="Arial" w:cs="Arial"/>
        </w:rPr>
      </w:pPr>
    </w:p>
    <w:p w:rsidR="00345205" w:rsidRDefault="00345205" w:rsidP="0054637B">
      <w:pPr>
        <w:jc w:val="center"/>
        <w:rPr>
          <w:rFonts w:ascii="Arial" w:hAnsi="Arial" w:cs="Arial"/>
        </w:rPr>
      </w:pPr>
    </w:p>
    <w:p w:rsidR="00345205" w:rsidRPr="00CE6C0D" w:rsidRDefault="00345205" w:rsidP="0054637B">
      <w:pPr>
        <w:jc w:val="center"/>
        <w:rPr>
          <w:rFonts w:ascii="Arial" w:hAnsi="Arial" w:cs="Arial"/>
        </w:rPr>
      </w:pPr>
    </w:p>
    <w:p w:rsidR="00876AA2" w:rsidRDefault="00876AA2" w:rsidP="00CE6C0D">
      <w:pPr>
        <w:spacing w:line="360" w:lineRule="auto"/>
        <w:jc w:val="right"/>
        <w:rPr>
          <w:rFonts w:ascii="Arial" w:eastAsia="Times New Roman" w:hAnsi="Arial" w:cs="Arial"/>
          <w:i/>
        </w:rPr>
      </w:pPr>
    </w:p>
    <w:p w:rsidR="00876AA2" w:rsidRDefault="006C7C80" w:rsidP="00CE6C0D">
      <w:pPr>
        <w:spacing w:line="360" w:lineRule="auto"/>
        <w:jc w:val="right"/>
        <w:rPr>
          <w:rFonts w:ascii="Arial" w:eastAsia="Times New Roman" w:hAnsi="Arial" w:cs="Arial"/>
          <w:i/>
        </w:rPr>
      </w:pPr>
      <w:r>
        <w:rPr>
          <w:rFonts w:ascii="Arial" w:eastAsia="Times New Roman" w:hAnsi="Arial" w:cs="Arial"/>
          <w:i/>
          <w:noProof/>
        </w:rPr>
        <w:pict>
          <v:rect id="_x0000_s1026" style="position:absolute;left:0;text-align:left;margin-left:54pt;margin-top:2.3pt;width:354.35pt;height:243.1pt;z-index:251658240;mso-wrap-edited:f" wrapcoords="-46 0 -46 21600 21646 21600 21646 0 -46 0" strokeweight="1pt">
            <v:textbox>
              <w:txbxContent>
                <w:p w:rsidR="00311598" w:rsidRDefault="00311598" w:rsidP="00A45755">
                  <w:pPr>
                    <w:jc w:val="center"/>
                    <w:rPr>
                      <w:rFonts w:ascii="Arial" w:hAnsi="Arial" w:cs="Arial"/>
                      <w:i/>
                      <w:iCs/>
                    </w:rPr>
                  </w:pPr>
                </w:p>
                <w:p w:rsidR="00311598" w:rsidRPr="00A45755" w:rsidRDefault="00311598" w:rsidP="00A45755">
                  <w:pPr>
                    <w:jc w:val="center"/>
                    <w:rPr>
                      <w:rFonts w:ascii="Arial" w:hAnsi="Arial" w:cs="Arial"/>
                      <w:i/>
                      <w:iCs/>
                    </w:rPr>
                  </w:pPr>
                  <w:r>
                    <w:rPr>
                      <w:rFonts w:ascii="Arial" w:hAnsi="Arial" w:cs="Arial"/>
                      <w:i/>
                      <w:iCs/>
                    </w:rPr>
                    <w:t xml:space="preserve">A779e  Arruda, Gabriela de Souza.   </w:t>
                  </w:r>
                  <w:r>
                    <w:rPr>
                      <w:rFonts w:ascii="Arial" w:hAnsi="Arial" w:cs="Arial"/>
                      <w:i/>
                      <w:iCs/>
                    </w:rPr>
                    <w:br/>
                    <w:t xml:space="preserve">            O espaço como narrativa de repressão em contos de Caio Fernando Abreu / Gabriela de Souza Arruda. --  João Pessoa, 2014.</w:t>
                  </w:r>
                  <w:r>
                    <w:rPr>
                      <w:rFonts w:ascii="Arial" w:hAnsi="Arial" w:cs="Arial"/>
                      <w:i/>
                      <w:iCs/>
                    </w:rPr>
                    <w:br/>
                    <w:t>86f</w:t>
                  </w:r>
                  <w:r>
                    <w:rPr>
                      <w:rFonts w:ascii="Arial" w:hAnsi="Arial" w:cs="Arial"/>
                      <w:i/>
                      <w:iCs/>
                    </w:rPr>
                    <w:br/>
                    <w:t xml:space="preserve"> Orientadora: Ana Cristina Marinho Lúcio</w:t>
                  </w:r>
                  <w:r>
                    <w:rPr>
                      <w:rFonts w:ascii="Arial" w:hAnsi="Arial" w:cs="Arial"/>
                      <w:i/>
                      <w:iCs/>
                    </w:rPr>
                    <w:br/>
                    <w:t>Dissertação (Mestrado) - UFPB/CCHLA</w:t>
                  </w:r>
                  <w:r>
                    <w:rPr>
                      <w:rFonts w:ascii="Arial" w:hAnsi="Arial" w:cs="Arial"/>
                      <w:i/>
                      <w:iCs/>
                    </w:rPr>
                    <w:br/>
                    <w:t xml:space="preserve"> 1. Abreu, Caio Fernando, 1948-1996 - crítica e interpretação. 2. Literatura brasileira - crítica e interpretação. 3.Literatura e cultura. 4. Espaço. 5. Narrador. 6. Ditadura militar brasileira. </w:t>
                  </w:r>
                  <w:r w:rsidRPr="006D3B4D">
                    <w:rPr>
                      <w:rFonts w:ascii="Arial" w:hAnsi="Arial" w:cs="Arial"/>
                      <w:iCs/>
                    </w:rPr>
                    <w:t xml:space="preserve">                </w:t>
                  </w:r>
                </w:p>
                <w:p w:rsidR="00311598" w:rsidRDefault="00311598" w:rsidP="00A45755">
                  <w:pPr>
                    <w:ind w:left="1134" w:hanging="1134"/>
                    <w:rPr>
                      <w:rFonts w:ascii="Arial" w:hAnsi="Arial" w:cs="Arial"/>
                      <w:iCs/>
                    </w:rPr>
                  </w:pPr>
                  <w:r w:rsidRPr="006D3B4D">
                    <w:rPr>
                      <w:rFonts w:ascii="Arial" w:hAnsi="Arial" w:cs="Arial"/>
                      <w:iCs/>
                    </w:rPr>
                    <w:t xml:space="preserve">     </w:t>
                  </w:r>
                </w:p>
                <w:p w:rsidR="00311598" w:rsidRPr="0085226A" w:rsidRDefault="00311598" w:rsidP="00A45755">
                  <w:pPr>
                    <w:ind w:left="1134" w:hanging="1134"/>
                    <w:rPr>
                      <w:rFonts w:ascii="Arial" w:hAnsi="Arial" w:cs="Arial"/>
                      <w:i/>
                      <w:iCs/>
                    </w:rPr>
                  </w:pPr>
                  <w:r w:rsidRPr="006D3B4D">
                    <w:rPr>
                      <w:rFonts w:ascii="Arial" w:hAnsi="Arial" w:cs="Arial"/>
                      <w:iCs/>
                    </w:rPr>
                    <w:t xml:space="preserve"> </w:t>
                  </w:r>
                  <w:r w:rsidRPr="0085226A">
                    <w:rPr>
                      <w:rFonts w:ascii="Arial" w:hAnsi="Arial" w:cs="Arial"/>
                      <w:i/>
                      <w:iCs/>
                    </w:rPr>
                    <w:t xml:space="preserve">UFPB/BC                                           </w:t>
                  </w:r>
                  <w:r>
                    <w:rPr>
                      <w:rFonts w:ascii="Arial" w:hAnsi="Arial" w:cs="Arial"/>
                      <w:i/>
                      <w:iCs/>
                    </w:rPr>
                    <w:t xml:space="preserve">          </w:t>
                  </w:r>
                  <w:r w:rsidRPr="0085226A">
                    <w:rPr>
                      <w:rFonts w:ascii="Arial" w:hAnsi="Arial" w:cs="Arial"/>
                      <w:i/>
                      <w:iCs/>
                    </w:rPr>
                    <w:t xml:space="preserve">CDU: </w:t>
                  </w:r>
                  <w:r>
                    <w:rPr>
                      <w:rFonts w:ascii="Arial" w:hAnsi="Arial" w:cs="Arial"/>
                      <w:i/>
                      <w:iCs/>
                    </w:rPr>
                    <w:t>869.0(81)</w:t>
                  </w:r>
                  <w:r w:rsidRPr="0085226A">
                    <w:rPr>
                      <w:rFonts w:ascii="Arial" w:hAnsi="Arial" w:cs="Arial"/>
                      <w:i/>
                      <w:iCs/>
                    </w:rPr>
                    <w:t>(043)</w:t>
                  </w:r>
                </w:p>
                <w:p w:rsidR="00311598" w:rsidRPr="006D3B4D" w:rsidRDefault="00311598" w:rsidP="00A45755">
                  <w:pPr>
                    <w:ind w:left="1134" w:hanging="1134"/>
                    <w:rPr>
                      <w:rFonts w:ascii="Arial" w:hAnsi="Arial" w:cs="Arial"/>
                      <w:iCs/>
                    </w:rPr>
                  </w:pPr>
                </w:p>
                <w:p w:rsidR="00311598" w:rsidRDefault="00311598" w:rsidP="00A45755">
                  <w:pPr>
                    <w:ind w:left="1134" w:hanging="1134"/>
                    <w:rPr>
                      <w:rFonts w:ascii="Arial" w:hAnsi="Arial" w:cs="Arial"/>
                      <w:i/>
                      <w:iCs/>
                    </w:rPr>
                  </w:pPr>
                  <w:r>
                    <w:rPr>
                      <w:rFonts w:ascii="Arial" w:hAnsi="Arial" w:cs="Arial"/>
                      <w:i/>
                      <w:iCs/>
                    </w:rPr>
                    <w:t xml:space="preserve">    </w:t>
                  </w:r>
                </w:p>
                <w:p w:rsidR="00311598" w:rsidRPr="0085226A" w:rsidRDefault="00311598" w:rsidP="00A45755">
                  <w:pPr>
                    <w:ind w:left="1134" w:hanging="1134"/>
                    <w:rPr>
                      <w:rFonts w:ascii="Arial" w:hAnsi="Arial" w:cs="Arial"/>
                      <w:i/>
                      <w:iCs/>
                    </w:rPr>
                  </w:pPr>
                  <w:r>
                    <w:rPr>
                      <w:rFonts w:ascii="Arial" w:hAnsi="Arial" w:cs="Arial"/>
                      <w:i/>
                      <w:iCs/>
                    </w:rPr>
                    <w:t xml:space="preserve">     </w:t>
                  </w: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85226A" w:rsidRDefault="00311598" w:rsidP="00A45755">
                  <w:pPr>
                    <w:ind w:left="1134" w:hanging="1134"/>
                    <w:rPr>
                      <w:rFonts w:ascii="Arial" w:hAnsi="Arial" w:cs="Arial"/>
                      <w:i/>
                      <w:iCs/>
                    </w:rPr>
                  </w:pPr>
                </w:p>
                <w:p w:rsidR="00311598" w:rsidRPr="007716F5" w:rsidRDefault="00311598" w:rsidP="00A45755">
                  <w:pPr>
                    <w:ind w:left="1134" w:hanging="1134"/>
                    <w:rPr>
                      <w:rFonts w:ascii="Arial" w:hAnsi="Arial" w:cs="Arial"/>
                      <w:i/>
                      <w:iCs/>
                    </w:rPr>
                  </w:pPr>
                  <w:r w:rsidRPr="0085226A">
                    <w:rPr>
                      <w:rFonts w:ascii="Arial" w:hAnsi="Arial" w:cs="Arial"/>
                      <w:i/>
                      <w:iCs/>
                    </w:rPr>
                    <w:t xml:space="preserve"> / </w:t>
                  </w:r>
                  <w:r>
                    <w:rPr>
                      <w:rFonts w:ascii="Arial" w:hAnsi="Arial" w:cs="Arial"/>
                      <w:i/>
                      <w:iCs/>
                    </w:rPr>
                    <w:t>Cláudio César Temóteo Galvino.--  João Pessoa,</w:t>
                  </w:r>
                  <w:r w:rsidRPr="007716F5">
                    <w:rPr>
                      <w:rFonts w:ascii="Arial" w:hAnsi="Arial" w:cs="Arial"/>
                      <w:i/>
                      <w:iCs/>
                    </w:rPr>
                    <w:t xml:space="preserve"> 20</w:t>
                  </w:r>
                  <w:r>
                    <w:rPr>
                      <w:rFonts w:ascii="Arial" w:hAnsi="Arial" w:cs="Arial"/>
                      <w:i/>
                      <w:iCs/>
                    </w:rPr>
                    <w:t>12</w:t>
                  </w:r>
                  <w:r w:rsidRPr="007716F5">
                    <w:rPr>
                      <w:rFonts w:ascii="Arial" w:hAnsi="Arial" w:cs="Arial"/>
                      <w:i/>
                      <w:iCs/>
                    </w:rPr>
                    <w:t>.</w:t>
                  </w:r>
                </w:p>
                <w:p w:rsidR="00311598" w:rsidRPr="007716F5" w:rsidRDefault="00311598" w:rsidP="00A45755">
                  <w:pPr>
                    <w:spacing w:after="60"/>
                    <w:ind w:left="1276"/>
                    <w:rPr>
                      <w:rFonts w:ascii="Arial" w:hAnsi="Arial" w:cs="Arial"/>
                      <w:i/>
                      <w:iCs/>
                    </w:rPr>
                  </w:pPr>
                  <w:r w:rsidRPr="007716F5">
                    <w:rPr>
                      <w:rFonts w:ascii="Arial" w:hAnsi="Arial" w:cs="Arial"/>
                      <w:i/>
                      <w:iCs/>
                    </w:rPr>
                    <w:t xml:space="preserve"> </w:t>
                  </w:r>
                  <w:r>
                    <w:rPr>
                      <w:rFonts w:ascii="Arial" w:hAnsi="Arial" w:cs="Arial"/>
                      <w:i/>
                      <w:iCs/>
                    </w:rPr>
                    <w:t xml:space="preserve">   </w:t>
                  </w:r>
                  <w:smartTag w:uri="urn:schemas-microsoft-com:office:smarttags" w:element="metricconverter">
                    <w:smartTagPr>
                      <w:attr w:name="ProductID" w:val="93f"/>
                    </w:smartTagPr>
                    <w:r>
                      <w:rPr>
                        <w:rFonts w:ascii="Arial" w:hAnsi="Arial" w:cs="Arial"/>
                        <w:i/>
                        <w:iCs/>
                      </w:rPr>
                      <w:t>93f</w:t>
                    </w:r>
                  </w:smartTag>
                  <w:r>
                    <w:rPr>
                      <w:rFonts w:ascii="Arial" w:hAnsi="Arial" w:cs="Arial"/>
                      <w:i/>
                      <w:iCs/>
                    </w:rPr>
                    <w:t xml:space="preserve">. .                                  </w:t>
                  </w:r>
                  <w:r w:rsidRPr="007716F5">
                    <w:rPr>
                      <w:rFonts w:ascii="Arial" w:hAnsi="Arial" w:cs="Arial"/>
                      <w:i/>
                      <w:iCs/>
                    </w:rPr>
                    <w:t xml:space="preserve">  </w:t>
                  </w:r>
                </w:p>
                <w:p w:rsidR="00311598" w:rsidRDefault="00311598" w:rsidP="00A45755">
                  <w:pPr>
                    <w:ind w:left="1276" w:hanging="993"/>
                    <w:rPr>
                      <w:rFonts w:ascii="Arial" w:hAnsi="Arial" w:cs="Arial"/>
                      <w:i/>
                      <w:iCs/>
                    </w:rPr>
                  </w:pPr>
                  <w:r w:rsidRPr="007716F5">
                    <w:rPr>
                      <w:rFonts w:ascii="Arial" w:hAnsi="Arial" w:cs="Arial"/>
                      <w:i/>
                      <w:iCs/>
                    </w:rPr>
                    <w:t xml:space="preserve">       </w:t>
                  </w:r>
                  <w:r w:rsidRPr="007716F5">
                    <w:rPr>
                      <w:rFonts w:ascii="Arial" w:hAnsi="Arial" w:cs="Arial"/>
                      <w:i/>
                      <w:iCs/>
                    </w:rPr>
                    <w:tab/>
                    <w:t xml:space="preserve">   </w:t>
                  </w:r>
                  <w:r>
                    <w:rPr>
                      <w:rFonts w:ascii="Arial" w:hAnsi="Arial" w:cs="Arial"/>
                      <w:i/>
                      <w:iCs/>
                    </w:rPr>
                    <w:t xml:space="preserve"> Orientadora: Dulce Amélia de Brito Neves</w:t>
                  </w:r>
                </w:p>
                <w:p w:rsidR="00311598" w:rsidRDefault="00311598" w:rsidP="00A45755">
                  <w:pPr>
                    <w:ind w:left="1276" w:hanging="993"/>
                    <w:rPr>
                      <w:rFonts w:ascii="Arial" w:hAnsi="Arial" w:cs="Arial"/>
                      <w:i/>
                      <w:iCs/>
                    </w:rPr>
                  </w:pPr>
                  <w:r>
                    <w:rPr>
                      <w:rFonts w:ascii="Arial" w:hAnsi="Arial" w:cs="Arial"/>
                      <w:i/>
                      <w:iCs/>
                    </w:rPr>
                    <w:t xml:space="preserve">                      Dissertação (Mestrado) – UFPB/CCSA</w:t>
                  </w:r>
                </w:p>
                <w:p w:rsidR="00311598" w:rsidRDefault="00311598" w:rsidP="00A45755">
                  <w:pPr>
                    <w:ind w:left="1276" w:hanging="851"/>
                    <w:rPr>
                      <w:rFonts w:ascii="Arial" w:hAnsi="Arial" w:cs="Arial"/>
                      <w:i/>
                      <w:iCs/>
                    </w:rPr>
                  </w:pPr>
                  <w:r w:rsidRPr="00AF0326">
                    <w:rPr>
                      <w:rFonts w:ascii="Arial" w:hAnsi="Arial" w:cs="Arial"/>
                      <w:i/>
                      <w:iCs/>
                    </w:rPr>
                    <w:t xml:space="preserve">  </w:t>
                  </w:r>
                  <w:r>
                    <w:rPr>
                      <w:rFonts w:ascii="Arial" w:hAnsi="Arial" w:cs="Arial"/>
                      <w:i/>
                      <w:iCs/>
                    </w:rPr>
                    <w:t xml:space="preserve">                  1. Ciência da Informação. 2. Política de indexação – </w:t>
                  </w:r>
                </w:p>
                <w:p w:rsidR="00311598" w:rsidRDefault="00311598" w:rsidP="00A45755">
                  <w:pPr>
                    <w:ind w:left="1276" w:hanging="851"/>
                    <w:rPr>
                      <w:rFonts w:ascii="Arial" w:hAnsi="Arial" w:cs="Arial"/>
                      <w:i/>
                      <w:iCs/>
                    </w:rPr>
                  </w:pPr>
                  <w:r>
                    <w:rPr>
                      <w:rFonts w:ascii="Arial" w:hAnsi="Arial" w:cs="Arial"/>
                      <w:i/>
                      <w:iCs/>
                    </w:rPr>
                    <w:t xml:space="preserve">               artigos de periódicos – biblioteca universitária.  3. Análise documentária. 4. Vocabulário controlado. 5. Unidade de informação.                     </w:t>
                  </w:r>
                </w:p>
                <w:p w:rsidR="00311598" w:rsidRDefault="00311598" w:rsidP="00A45755">
                  <w:pPr>
                    <w:ind w:left="284" w:hanging="992"/>
                    <w:rPr>
                      <w:rFonts w:ascii="Arial" w:hAnsi="Arial" w:cs="Arial"/>
                      <w:i/>
                      <w:iCs/>
                    </w:rPr>
                  </w:pPr>
                  <w:r>
                    <w:rPr>
                      <w:rFonts w:ascii="Arial" w:hAnsi="Arial" w:cs="Arial"/>
                      <w:i/>
                      <w:iCs/>
                    </w:rPr>
                    <w:t xml:space="preserve">              </w:t>
                  </w:r>
                </w:p>
                <w:p w:rsidR="00311598" w:rsidRDefault="00311598" w:rsidP="00A45755">
                  <w:pPr>
                    <w:ind w:left="284"/>
                    <w:rPr>
                      <w:rFonts w:ascii="Arial" w:hAnsi="Arial" w:cs="Arial"/>
                      <w:i/>
                      <w:iCs/>
                    </w:rPr>
                  </w:pPr>
                </w:p>
                <w:p w:rsidR="00311598" w:rsidRPr="00862CAD" w:rsidRDefault="00311598" w:rsidP="00A45755">
                  <w:pPr>
                    <w:ind w:left="284"/>
                    <w:rPr>
                      <w:rFonts w:ascii="Arial" w:hAnsi="Arial" w:cs="Arial"/>
                      <w:i/>
                      <w:iCs/>
                    </w:rPr>
                  </w:pPr>
                  <w:r w:rsidRPr="00202B5E">
                    <w:rPr>
                      <w:rFonts w:ascii="Arial" w:hAnsi="Arial" w:cs="Arial"/>
                      <w:i/>
                      <w:iCs/>
                    </w:rPr>
                    <w:t xml:space="preserve">UFPB/BC                                              </w:t>
                  </w:r>
                  <w:r>
                    <w:rPr>
                      <w:rFonts w:ascii="Arial" w:hAnsi="Arial" w:cs="Arial"/>
                      <w:i/>
                      <w:iCs/>
                    </w:rPr>
                    <w:t xml:space="preserve">                    CD</w:t>
                  </w:r>
                  <w:r w:rsidRPr="00862CAD">
                    <w:rPr>
                      <w:rFonts w:ascii="Arial" w:hAnsi="Arial" w:cs="Arial"/>
                      <w:i/>
                      <w:iCs/>
                    </w:rPr>
                    <w:t>U:</w:t>
                  </w:r>
                  <w:r>
                    <w:rPr>
                      <w:rFonts w:ascii="Arial" w:hAnsi="Arial" w:cs="Arial"/>
                      <w:i/>
                      <w:iCs/>
                    </w:rPr>
                    <w:t xml:space="preserve"> 02</w:t>
                  </w:r>
                  <w:r w:rsidRPr="00862CAD">
                    <w:rPr>
                      <w:rFonts w:ascii="Arial" w:hAnsi="Arial" w:cs="Arial"/>
                      <w:i/>
                      <w:iCs/>
                    </w:rPr>
                    <w:t>(043)</w:t>
                  </w:r>
                </w:p>
                <w:p w:rsidR="00311598" w:rsidRPr="00862CAD" w:rsidRDefault="00311598" w:rsidP="00A45755">
                  <w:pPr>
                    <w:ind w:left="284" w:firstLine="567"/>
                    <w:rPr>
                      <w:rFonts w:ascii="Arial" w:hAnsi="Arial" w:cs="Arial"/>
                      <w:i/>
                      <w:iCs/>
                    </w:rPr>
                  </w:pPr>
                  <w:r>
                    <w:rPr>
                      <w:rFonts w:ascii="Arial" w:hAnsi="Arial" w:cs="Arial"/>
                      <w:i/>
                      <w:iCs/>
                    </w:rPr>
                    <w:t xml:space="preserve">             </w:t>
                  </w:r>
                  <w:r w:rsidRPr="00862CAD">
                    <w:rPr>
                      <w:rFonts w:ascii="Arial" w:hAnsi="Arial" w:cs="Arial"/>
                      <w:i/>
                      <w:iCs/>
                    </w:rPr>
                    <w:t xml:space="preserve">                                     </w:t>
                  </w:r>
                </w:p>
                <w:p w:rsidR="00311598" w:rsidRPr="00862CAD" w:rsidRDefault="00311598" w:rsidP="00A45755">
                  <w:pPr>
                    <w:rPr>
                      <w:rFonts w:ascii="Arial" w:hAnsi="Arial" w:cs="Arial"/>
                      <w:i/>
                      <w:iCs/>
                      <w:sz w:val="28"/>
                      <w:szCs w:val="28"/>
                    </w:rPr>
                  </w:pPr>
                </w:p>
                <w:p w:rsidR="00311598" w:rsidRPr="00862CAD" w:rsidRDefault="00311598" w:rsidP="00A45755">
                  <w:pPr>
                    <w:rPr>
                      <w:i/>
                      <w:iCs/>
                    </w:rPr>
                  </w:pPr>
                  <w:r w:rsidRPr="00862CAD">
                    <w:rPr>
                      <w:i/>
                      <w:iCs/>
                    </w:rPr>
                    <w:tab/>
                    <w:t xml:space="preserve"> </w:t>
                  </w:r>
                </w:p>
              </w:txbxContent>
            </v:textbox>
            <w10:wrap type="through"/>
          </v:rect>
        </w:pict>
      </w: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876AA2" w:rsidRDefault="00876AA2" w:rsidP="00CE6C0D">
      <w:pPr>
        <w:spacing w:line="360" w:lineRule="auto"/>
        <w:jc w:val="right"/>
        <w:rPr>
          <w:rFonts w:ascii="Arial" w:eastAsia="Times New Roman" w:hAnsi="Arial" w:cs="Arial"/>
          <w:i/>
        </w:rPr>
      </w:pPr>
    </w:p>
    <w:p w:rsidR="00CE6C0D" w:rsidRPr="00CE6C0D" w:rsidRDefault="00CE6C0D" w:rsidP="00CE6C0D">
      <w:pPr>
        <w:spacing w:line="360" w:lineRule="auto"/>
        <w:jc w:val="right"/>
        <w:rPr>
          <w:rFonts w:ascii="Arial" w:eastAsia="Times New Roman" w:hAnsi="Arial" w:cs="Arial"/>
          <w:i/>
        </w:rPr>
      </w:pPr>
      <w:r w:rsidRPr="00CE6C0D">
        <w:rPr>
          <w:rFonts w:ascii="Arial" w:eastAsia="Times New Roman" w:hAnsi="Arial" w:cs="Arial"/>
          <w:i/>
        </w:rPr>
        <w:t>Memória</w:t>
      </w:r>
    </w:p>
    <w:p w:rsidR="00CE6C0D" w:rsidRPr="00CE6C0D" w:rsidRDefault="00CE6C0D" w:rsidP="00CE6C0D">
      <w:pPr>
        <w:spacing w:line="360" w:lineRule="auto"/>
        <w:jc w:val="right"/>
        <w:rPr>
          <w:rFonts w:ascii="Arial" w:eastAsia="Times New Roman" w:hAnsi="Arial" w:cs="Arial"/>
          <w:i/>
        </w:rPr>
      </w:pPr>
      <w:r w:rsidRPr="00CE6C0D">
        <w:rPr>
          <w:rFonts w:ascii="Arial" w:eastAsia="Times New Roman" w:hAnsi="Arial" w:cs="Arial"/>
          <w:i/>
        </w:rPr>
        <w:t xml:space="preserve">Minha memória </w:t>
      </w:r>
    </w:p>
    <w:p w:rsidR="00CE6C0D" w:rsidRPr="00CE6C0D" w:rsidRDefault="00CE6C0D" w:rsidP="00CE6C0D">
      <w:pPr>
        <w:spacing w:line="360" w:lineRule="auto"/>
        <w:jc w:val="right"/>
        <w:rPr>
          <w:rFonts w:ascii="Arial" w:eastAsia="Times New Roman" w:hAnsi="Arial" w:cs="Arial"/>
          <w:i/>
        </w:rPr>
      </w:pPr>
      <w:r w:rsidRPr="00CE6C0D">
        <w:rPr>
          <w:rFonts w:ascii="Arial" w:eastAsia="Times New Roman" w:hAnsi="Arial" w:cs="Arial"/>
          <w:i/>
        </w:rPr>
        <w:t xml:space="preserve">Continente </w:t>
      </w:r>
    </w:p>
    <w:p w:rsidR="00CE6C0D" w:rsidRPr="00CE6C0D" w:rsidRDefault="00CE6C0D" w:rsidP="00CE6C0D">
      <w:pPr>
        <w:spacing w:line="360" w:lineRule="auto"/>
        <w:jc w:val="right"/>
        <w:rPr>
          <w:rFonts w:ascii="Arial" w:eastAsia="Times New Roman" w:hAnsi="Arial" w:cs="Arial"/>
          <w:i/>
        </w:rPr>
      </w:pPr>
      <w:r w:rsidRPr="00CE6C0D">
        <w:rPr>
          <w:rFonts w:ascii="Arial" w:eastAsia="Times New Roman" w:hAnsi="Arial" w:cs="Arial"/>
          <w:i/>
        </w:rPr>
        <w:t>Do nada</w:t>
      </w:r>
    </w:p>
    <w:p w:rsidR="00CE6C0D" w:rsidRPr="00CE6C0D" w:rsidRDefault="00CE6C0D" w:rsidP="00CE6C0D">
      <w:pPr>
        <w:spacing w:line="360" w:lineRule="auto"/>
        <w:jc w:val="right"/>
        <w:rPr>
          <w:rFonts w:ascii="Arial" w:eastAsia="Times New Roman" w:hAnsi="Arial" w:cs="Arial"/>
          <w:i/>
        </w:rPr>
      </w:pPr>
      <w:r w:rsidRPr="00CE6C0D">
        <w:rPr>
          <w:rFonts w:ascii="Arial" w:eastAsia="Times New Roman" w:hAnsi="Arial" w:cs="Arial"/>
          <w:i/>
        </w:rPr>
        <w:t>“Sou” – palavra</w:t>
      </w:r>
    </w:p>
    <w:p w:rsidR="00CE6C0D" w:rsidRPr="00CE6C0D" w:rsidRDefault="00CE6C0D" w:rsidP="00CE6C0D">
      <w:pPr>
        <w:spacing w:line="360" w:lineRule="auto"/>
        <w:jc w:val="right"/>
        <w:rPr>
          <w:rFonts w:ascii="Arial" w:eastAsia="Times New Roman" w:hAnsi="Arial" w:cs="Arial"/>
          <w:i/>
        </w:rPr>
      </w:pPr>
      <w:r w:rsidRPr="00CE6C0D">
        <w:rPr>
          <w:rFonts w:ascii="Arial" w:eastAsia="Times New Roman" w:hAnsi="Arial" w:cs="Arial"/>
          <w:i/>
        </w:rPr>
        <w:t xml:space="preserve">“Eu” – palavra </w:t>
      </w:r>
    </w:p>
    <w:p w:rsidR="00CE6C0D" w:rsidRPr="00CE6C0D" w:rsidRDefault="00CE6C0D" w:rsidP="00CE6C0D">
      <w:pPr>
        <w:spacing w:line="360" w:lineRule="auto"/>
        <w:jc w:val="right"/>
        <w:rPr>
          <w:rFonts w:ascii="Arial" w:eastAsia="Times New Roman" w:hAnsi="Arial" w:cs="Arial"/>
          <w:i/>
        </w:rPr>
      </w:pPr>
      <w:r w:rsidRPr="00CE6C0D">
        <w:rPr>
          <w:rFonts w:ascii="Arial" w:eastAsia="Times New Roman" w:hAnsi="Arial" w:cs="Arial"/>
          <w:i/>
        </w:rPr>
        <w:t>Não mais em mim – no outro</w:t>
      </w:r>
    </w:p>
    <w:p w:rsidR="00CE6C0D" w:rsidRPr="00CE6C0D" w:rsidRDefault="00CE6C0D" w:rsidP="00CE6C0D">
      <w:pPr>
        <w:spacing w:line="360" w:lineRule="auto"/>
        <w:jc w:val="right"/>
        <w:rPr>
          <w:rFonts w:ascii="Arial" w:eastAsia="Times New Roman" w:hAnsi="Arial" w:cs="Arial"/>
          <w:i/>
        </w:rPr>
      </w:pPr>
      <w:r w:rsidRPr="00CE6C0D">
        <w:rPr>
          <w:rFonts w:ascii="Arial" w:eastAsia="Times New Roman" w:hAnsi="Arial" w:cs="Arial"/>
          <w:i/>
        </w:rPr>
        <w:t xml:space="preserve">Memória </w:t>
      </w:r>
    </w:p>
    <w:p w:rsidR="00CE6C0D" w:rsidRPr="00CE6C0D" w:rsidRDefault="00CE6C0D" w:rsidP="00CE6C0D">
      <w:pPr>
        <w:spacing w:line="360" w:lineRule="auto"/>
        <w:jc w:val="right"/>
        <w:rPr>
          <w:rFonts w:ascii="Arial" w:eastAsia="Times New Roman" w:hAnsi="Arial" w:cs="Arial"/>
          <w:i/>
        </w:rPr>
      </w:pPr>
      <w:r w:rsidRPr="00CE6C0D">
        <w:rPr>
          <w:rFonts w:ascii="Arial" w:eastAsia="Times New Roman" w:hAnsi="Arial" w:cs="Arial"/>
          <w:i/>
        </w:rPr>
        <w:t>Turva, una, plural</w:t>
      </w:r>
    </w:p>
    <w:p w:rsidR="00345205" w:rsidRDefault="00345205" w:rsidP="0054637B">
      <w:pPr>
        <w:jc w:val="center"/>
        <w:rPr>
          <w:rFonts w:ascii="Arial" w:hAnsi="Arial" w:cs="Arial"/>
        </w:rPr>
      </w:pPr>
    </w:p>
    <w:p w:rsidR="00CE6C0D" w:rsidRPr="003B5A43" w:rsidRDefault="00CE6C0D" w:rsidP="00CE6C0D">
      <w:pPr>
        <w:jc w:val="right"/>
        <w:rPr>
          <w:rFonts w:ascii="Arial" w:hAnsi="Arial" w:cs="Arial"/>
          <w:i/>
        </w:rPr>
      </w:pPr>
      <w:r w:rsidRPr="003B5A43">
        <w:rPr>
          <w:rFonts w:ascii="Arial" w:hAnsi="Arial" w:cs="Arial"/>
          <w:i/>
        </w:rPr>
        <w:t xml:space="preserve">Milagre Brasileiro, </w:t>
      </w:r>
      <w:r w:rsidR="006B62E3">
        <w:rPr>
          <w:rFonts w:ascii="Arial" w:hAnsi="Arial" w:cs="Arial"/>
          <w:i/>
        </w:rPr>
        <w:t>espetáculo do Coletivo de Teatro Alfenim, 2010.</w:t>
      </w:r>
    </w:p>
    <w:p w:rsidR="00345205" w:rsidRDefault="00345205" w:rsidP="0054637B">
      <w:pPr>
        <w:jc w:val="center"/>
        <w:rPr>
          <w:rFonts w:ascii="Arial" w:hAnsi="Arial" w:cs="Arial"/>
        </w:rPr>
      </w:pPr>
    </w:p>
    <w:p w:rsidR="00A24F80" w:rsidRDefault="00A24F80" w:rsidP="00CE6C0D">
      <w:pPr>
        <w:rPr>
          <w:rFonts w:ascii="Arial" w:hAnsi="Arial" w:cs="Arial"/>
          <w:b/>
        </w:rPr>
      </w:pPr>
    </w:p>
    <w:p w:rsidR="00876AA2" w:rsidRDefault="00876AA2" w:rsidP="0054637B">
      <w:pPr>
        <w:jc w:val="center"/>
        <w:rPr>
          <w:rFonts w:ascii="Arial" w:hAnsi="Arial" w:cs="Arial"/>
          <w:b/>
        </w:rPr>
      </w:pPr>
    </w:p>
    <w:p w:rsidR="005C2B6D" w:rsidRPr="0054637B" w:rsidRDefault="00A5773F" w:rsidP="0054637B">
      <w:pPr>
        <w:jc w:val="center"/>
        <w:rPr>
          <w:rFonts w:ascii="Arial" w:hAnsi="Arial" w:cs="Arial"/>
        </w:rPr>
      </w:pPr>
      <w:r w:rsidRPr="00A5773F">
        <w:rPr>
          <w:rFonts w:ascii="Arial" w:hAnsi="Arial" w:cs="Arial"/>
          <w:b/>
        </w:rPr>
        <w:lastRenderedPageBreak/>
        <w:t>SUMÁRIO</w:t>
      </w:r>
    </w:p>
    <w:p w:rsidR="00A5773F" w:rsidRPr="00A5773F" w:rsidRDefault="00A5773F" w:rsidP="005C2B6D">
      <w:pPr>
        <w:spacing w:line="360" w:lineRule="auto"/>
        <w:jc w:val="center"/>
        <w:rPr>
          <w:rFonts w:ascii="Arial" w:hAnsi="Arial" w:cs="Arial"/>
          <w:b/>
        </w:rPr>
      </w:pPr>
    </w:p>
    <w:p w:rsidR="00A5773F" w:rsidRPr="00A5773F" w:rsidRDefault="00A5773F" w:rsidP="00A5773F">
      <w:pPr>
        <w:spacing w:line="360" w:lineRule="auto"/>
        <w:rPr>
          <w:rFonts w:ascii="Arial" w:hAnsi="Arial" w:cs="Arial"/>
          <w:b/>
        </w:rPr>
      </w:pPr>
      <w:r w:rsidRPr="00A5773F">
        <w:rPr>
          <w:rFonts w:ascii="Arial" w:hAnsi="Arial" w:cs="Arial"/>
          <w:b/>
        </w:rPr>
        <w:t>RESUMO</w:t>
      </w:r>
      <w:r w:rsidR="00F145AF">
        <w:rPr>
          <w:rFonts w:ascii="Arial" w:hAnsi="Arial" w:cs="Arial"/>
          <w:b/>
        </w:rPr>
        <w:tab/>
        <w:t>........................................................................................................ 6</w:t>
      </w:r>
    </w:p>
    <w:p w:rsidR="00345205" w:rsidRDefault="00A5773F" w:rsidP="00A5773F">
      <w:pPr>
        <w:spacing w:line="360" w:lineRule="auto"/>
        <w:rPr>
          <w:rFonts w:ascii="Arial" w:hAnsi="Arial" w:cs="Arial"/>
          <w:b/>
        </w:rPr>
      </w:pPr>
      <w:r w:rsidRPr="00A5773F">
        <w:rPr>
          <w:rFonts w:ascii="Arial" w:hAnsi="Arial" w:cs="Arial"/>
          <w:b/>
        </w:rPr>
        <w:t>ABSTRACT</w:t>
      </w:r>
      <w:r w:rsidR="00F145AF">
        <w:rPr>
          <w:rFonts w:ascii="Arial" w:hAnsi="Arial" w:cs="Arial"/>
          <w:b/>
        </w:rPr>
        <w:t xml:space="preserve">  .......................................................................................................... 7</w:t>
      </w:r>
    </w:p>
    <w:p w:rsidR="00F145AF" w:rsidRDefault="00F145AF" w:rsidP="00341976">
      <w:pPr>
        <w:spacing w:line="360" w:lineRule="auto"/>
        <w:rPr>
          <w:rFonts w:ascii="Arial" w:hAnsi="Arial" w:cs="Arial"/>
          <w:b/>
        </w:rPr>
      </w:pPr>
    </w:p>
    <w:p w:rsidR="002D6C77" w:rsidRPr="00341976" w:rsidRDefault="002D6C77" w:rsidP="00341976">
      <w:pPr>
        <w:spacing w:line="360" w:lineRule="auto"/>
        <w:rPr>
          <w:rFonts w:ascii="Arial" w:hAnsi="Arial" w:cs="Arial"/>
          <w:b/>
        </w:rPr>
      </w:pPr>
      <w:r w:rsidRPr="00341976">
        <w:rPr>
          <w:rFonts w:ascii="Arial" w:hAnsi="Arial" w:cs="Arial"/>
          <w:b/>
        </w:rPr>
        <w:t xml:space="preserve">PRIMEIRA PARTE </w:t>
      </w:r>
      <w:r w:rsidR="00341976" w:rsidRPr="00341976">
        <w:rPr>
          <w:rFonts w:ascii="Arial" w:hAnsi="Arial" w:cs="Arial"/>
          <w:b/>
        </w:rPr>
        <w:t>: A contística de Caio Fernando Abreu, a Ditadura Civil-Militar e a</w:t>
      </w:r>
      <w:r w:rsidR="0054637B">
        <w:rPr>
          <w:rFonts w:ascii="Arial" w:hAnsi="Arial" w:cs="Arial"/>
          <w:b/>
        </w:rPr>
        <w:t xml:space="preserve"> descrição na narrativa moderna</w:t>
      </w:r>
    </w:p>
    <w:p w:rsidR="005C2B6D" w:rsidRPr="003B5A43" w:rsidRDefault="003B5A43" w:rsidP="003B5A43">
      <w:pPr>
        <w:spacing w:line="360" w:lineRule="auto"/>
        <w:rPr>
          <w:rFonts w:ascii="Arial" w:hAnsi="Arial" w:cs="Arial"/>
        </w:rPr>
      </w:pPr>
      <w:r>
        <w:rPr>
          <w:rFonts w:ascii="Arial" w:hAnsi="Arial" w:cs="Arial"/>
        </w:rPr>
        <w:t>1.1.</w:t>
      </w:r>
      <w:r w:rsidR="002D6C77" w:rsidRPr="003B5A43">
        <w:rPr>
          <w:rFonts w:ascii="Arial" w:hAnsi="Arial" w:cs="Arial"/>
        </w:rPr>
        <w:t xml:space="preserve">O narrador e o espaço na </w:t>
      </w:r>
      <w:r w:rsidR="00692333" w:rsidRPr="003B5A43">
        <w:rPr>
          <w:rFonts w:ascii="Arial" w:hAnsi="Arial" w:cs="Arial"/>
        </w:rPr>
        <w:t>con</w:t>
      </w:r>
      <w:r w:rsidR="000543C4" w:rsidRPr="003B5A43">
        <w:rPr>
          <w:rFonts w:ascii="Arial" w:hAnsi="Arial" w:cs="Arial"/>
        </w:rPr>
        <w:t>tística</w:t>
      </w:r>
      <w:r w:rsidR="002D6C77" w:rsidRPr="003B5A43">
        <w:rPr>
          <w:rFonts w:ascii="Arial" w:hAnsi="Arial" w:cs="Arial"/>
        </w:rPr>
        <w:t xml:space="preserve"> de Caio Fernando Abreu</w:t>
      </w:r>
      <w:r w:rsidR="00F145AF" w:rsidRPr="003B5A43">
        <w:rPr>
          <w:rFonts w:ascii="Arial" w:hAnsi="Arial" w:cs="Arial"/>
        </w:rPr>
        <w:t>...............</w:t>
      </w:r>
      <w:r>
        <w:rPr>
          <w:rFonts w:ascii="Arial" w:hAnsi="Arial" w:cs="Arial"/>
        </w:rPr>
        <w:t>...........</w:t>
      </w:r>
      <w:r w:rsidR="00F145AF" w:rsidRPr="003B5A43">
        <w:rPr>
          <w:rFonts w:ascii="Arial" w:hAnsi="Arial" w:cs="Arial"/>
        </w:rPr>
        <w:t>.......8</w:t>
      </w:r>
    </w:p>
    <w:p w:rsidR="00CB62A0" w:rsidRPr="003B5A43" w:rsidRDefault="003B5A43" w:rsidP="003B5A43">
      <w:pPr>
        <w:spacing w:line="360" w:lineRule="auto"/>
        <w:rPr>
          <w:rFonts w:ascii="Arial" w:hAnsi="Arial" w:cs="Arial"/>
        </w:rPr>
      </w:pPr>
      <w:r>
        <w:rPr>
          <w:rFonts w:ascii="Arial" w:hAnsi="Arial" w:cs="Arial"/>
        </w:rPr>
        <w:t>1.2.</w:t>
      </w:r>
      <w:r w:rsidR="00CB62A0" w:rsidRPr="003B5A43">
        <w:rPr>
          <w:rFonts w:ascii="Arial" w:hAnsi="Arial" w:cs="Arial"/>
        </w:rPr>
        <w:t>C</w:t>
      </w:r>
      <w:r w:rsidR="00ED229B" w:rsidRPr="003B5A43">
        <w:rPr>
          <w:rFonts w:ascii="Arial" w:hAnsi="Arial" w:cs="Arial"/>
        </w:rPr>
        <w:t>aio Fernando Abreu</w:t>
      </w:r>
      <w:r w:rsidR="00DA1F8C" w:rsidRPr="003B5A43">
        <w:rPr>
          <w:rFonts w:ascii="Arial" w:hAnsi="Arial" w:cs="Arial"/>
        </w:rPr>
        <w:t>: u</w:t>
      </w:r>
      <w:r w:rsidR="00CB62A0" w:rsidRPr="003B5A43">
        <w:rPr>
          <w:rFonts w:ascii="Arial" w:hAnsi="Arial" w:cs="Arial"/>
        </w:rPr>
        <w:t>m pouco da fortuna crítica</w:t>
      </w:r>
      <w:r w:rsidR="002D6C77" w:rsidRPr="003B5A43">
        <w:rPr>
          <w:rFonts w:ascii="Arial" w:hAnsi="Arial" w:cs="Arial"/>
        </w:rPr>
        <w:t xml:space="preserve"> ...................</w:t>
      </w:r>
      <w:r>
        <w:rPr>
          <w:rFonts w:ascii="Arial" w:hAnsi="Arial" w:cs="Arial"/>
        </w:rPr>
        <w:t>............</w:t>
      </w:r>
      <w:r w:rsidR="002D6C77" w:rsidRPr="003B5A43">
        <w:rPr>
          <w:rFonts w:ascii="Arial" w:hAnsi="Arial" w:cs="Arial"/>
        </w:rPr>
        <w:t>.............</w:t>
      </w:r>
      <w:r w:rsidR="007F74B6">
        <w:rPr>
          <w:rFonts w:ascii="Arial" w:hAnsi="Arial" w:cs="Arial"/>
        </w:rPr>
        <w:t xml:space="preserve"> ...15</w:t>
      </w:r>
    </w:p>
    <w:p w:rsidR="005C2B6D" w:rsidRPr="003B5A43" w:rsidRDefault="003B5A43" w:rsidP="003B5A43">
      <w:pPr>
        <w:spacing w:line="360" w:lineRule="auto"/>
        <w:rPr>
          <w:rFonts w:ascii="Arial" w:hAnsi="Arial" w:cs="Arial"/>
        </w:rPr>
      </w:pPr>
      <w:r>
        <w:rPr>
          <w:rFonts w:ascii="Arial" w:hAnsi="Arial" w:cs="Arial"/>
        </w:rPr>
        <w:t>1.3.</w:t>
      </w:r>
      <w:r w:rsidR="005C2B6D" w:rsidRPr="003B5A43">
        <w:rPr>
          <w:rFonts w:ascii="Arial" w:hAnsi="Arial" w:cs="Arial"/>
        </w:rPr>
        <w:t>A “cultura do medo” no Regime Civi</w:t>
      </w:r>
      <w:r>
        <w:rPr>
          <w:rFonts w:ascii="Arial" w:hAnsi="Arial" w:cs="Arial"/>
        </w:rPr>
        <w:t>l-Militar Brasileiro...........</w:t>
      </w:r>
      <w:r w:rsidR="005C2B6D" w:rsidRPr="003B5A43">
        <w:rPr>
          <w:rFonts w:ascii="Arial" w:hAnsi="Arial" w:cs="Arial"/>
        </w:rPr>
        <w:t>......</w:t>
      </w:r>
      <w:r>
        <w:rPr>
          <w:rFonts w:ascii="Arial" w:hAnsi="Arial" w:cs="Arial"/>
        </w:rPr>
        <w:t>............</w:t>
      </w:r>
      <w:r w:rsidR="005C2B6D" w:rsidRPr="003B5A43">
        <w:rPr>
          <w:rFonts w:ascii="Arial" w:hAnsi="Arial" w:cs="Arial"/>
        </w:rPr>
        <w:t>........</w:t>
      </w:r>
      <w:r w:rsidR="00F145AF" w:rsidRPr="003B5A43">
        <w:rPr>
          <w:rFonts w:ascii="Arial" w:hAnsi="Arial" w:cs="Arial"/>
        </w:rPr>
        <w:t>..</w:t>
      </w:r>
      <w:r w:rsidR="005C2B6D" w:rsidRPr="003B5A43">
        <w:rPr>
          <w:rFonts w:ascii="Arial" w:hAnsi="Arial" w:cs="Arial"/>
        </w:rPr>
        <w:t>....</w:t>
      </w:r>
      <w:r w:rsidR="00F145AF" w:rsidRPr="003B5A43">
        <w:rPr>
          <w:rFonts w:ascii="Arial" w:hAnsi="Arial" w:cs="Arial"/>
        </w:rPr>
        <w:t xml:space="preserve"> 20</w:t>
      </w:r>
    </w:p>
    <w:p w:rsidR="002D6C77" w:rsidRPr="003B5A43" w:rsidRDefault="003B5A43" w:rsidP="003B5A43">
      <w:pPr>
        <w:spacing w:line="360" w:lineRule="auto"/>
        <w:rPr>
          <w:rFonts w:ascii="Arial" w:hAnsi="Arial" w:cs="Arial"/>
        </w:rPr>
      </w:pPr>
      <w:r>
        <w:rPr>
          <w:rFonts w:ascii="Arial" w:hAnsi="Arial" w:cs="Arial"/>
        </w:rPr>
        <w:t>1.4.</w:t>
      </w:r>
      <w:r w:rsidR="005C2B6D" w:rsidRPr="003B5A43">
        <w:rPr>
          <w:rFonts w:ascii="Arial" w:hAnsi="Arial" w:cs="Arial"/>
        </w:rPr>
        <w:t xml:space="preserve">O jogo entre </w:t>
      </w:r>
      <w:r w:rsidR="005C2B6D" w:rsidRPr="003B5A43">
        <w:rPr>
          <w:rFonts w:ascii="Arial" w:hAnsi="Arial" w:cs="Arial"/>
          <w:i/>
        </w:rPr>
        <w:t>Narrar</w:t>
      </w:r>
      <w:r w:rsidR="005C2B6D" w:rsidRPr="003B5A43">
        <w:rPr>
          <w:rFonts w:ascii="Arial" w:hAnsi="Arial" w:cs="Arial"/>
        </w:rPr>
        <w:t xml:space="preserve"> e </w:t>
      </w:r>
      <w:r w:rsidR="005C2B6D" w:rsidRPr="003B5A43">
        <w:rPr>
          <w:rFonts w:ascii="Arial" w:hAnsi="Arial" w:cs="Arial"/>
          <w:i/>
        </w:rPr>
        <w:t>Mostrar</w:t>
      </w:r>
      <w:r w:rsidR="005C2B6D" w:rsidRPr="003B5A43">
        <w:rPr>
          <w:rFonts w:ascii="Arial" w:hAnsi="Arial" w:cs="Arial"/>
        </w:rPr>
        <w:t xml:space="preserve"> no conto e no romance moderno</w:t>
      </w:r>
      <w:r w:rsidR="002D6C77" w:rsidRPr="003B5A43">
        <w:rPr>
          <w:rFonts w:ascii="Arial" w:hAnsi="Arial" w:cs="Arial"/>
        </w:rPr>
        <w:t>........</w:t>
      </w:r>
      <w:r>
        <w:rPr>
          <w:rFonts w:ascii="Arial" w:hAnsi="Arial" w:cs="Arial"/>
        </w:rPr>
        <w:t>..............</w:t>
      </w:r>
      <w:r w:rsidR="002D6C77" w:rsidRPr="003B5A43">
        <w:rPr>
          <w:rFonts w:ascii="Arial" w:hAnsi="Arial" w:cs="Arial"/>
        </w:rPr>
        <w:t>...</w:t>
      </w:r>
      <w:r w:rsidR="007F74B6">
        <w:rPr>
          <w:rFonts w:ascii="Arial" w:hAnsi="Arial" w:cs="Arial"/>
        </w:rPr>
        <w:t>...24</w:t>
      </w:r>
    </w:p>
    <w:p w:rsidR="00345205" w:rsidRDefault="00345205" w:rsidP="00345205">
      <w:pPr>
        <w:pStyle w:val="PargrafodaLista"/>
        <w:spacing w:line="360" w:lineRule="auto"/>
        <w:ind w:left="1064"/>
        <w:rPr>
          <w:rFonts w:ascii="Arial" w:hAnsi="Arial" w:cs="Arial"/>
        </w:rPr>
      </w:pPr>
    </w:p>
    <w:p w:rsidR="00F145AF" w:rsidRPr="00345205" w:rsidRDefault="00F145AF" w:rsidP="00345205">
      <w:pPr>
        <w:pStyle w:val="PargrafodaLista"/>
        <w:spacing w:line="360" w:lineRule="auto"/>
        <w:ind w:left="1064"/>
        <w:rPr>
          <w:rFonts w:ascii="Arial" w:hAnsi="Arial" w:cs="Arial"/>
        </w:rPr>
      </w:pPr>
    </w:p>
    <w:p w:rsidR="005C2B6D" w:rsidRPr="00345205" w:rsidRDefault="002D6C77" w:rsidP="00341976">
      <w:pPr>
        <w:spacing w:line="360" w:lineRule="auto"/>
        <w:rPr>
          <w:rFonts w:ascii="Arial" w:hAnsi="Arial" w:cs="Arial"/>
          <w:b/>
          <w:i/>
        </w:rPr>
      </w:pPr>
      <w:r w:rsidRPr="00341976">
        <w:rPr>
          <w:rFonts w:ascii="Arial" w:hAnsi="Arial" w:cs="Arial"/>
          <w:b/>
        </w:rPr>
        <w:t>SEGUNDA PARTE</w:t>
      </w:r>
      <w:r w:rsidR="00341976" w:rsidRPr="00341976">
        <w:rPr>
          <w:rFonts w:ascii="Arial" w:hAnsi="Arial" w:cs="Arial"/>
          <w:b/>
        </w:rPr>
        <w:t xml:space="preserve">: A relação entre narrador e espaço em contos de Caio Fernando Abreu: análises de </w:t>
      </w:r>
      <w:r w:rsidR="00341976" w:rsidRPr="00345205">
        <w:rPr>
          <w:rFonts w:ascii="Arial" w:hAnsi="Arial" w:cs="Arial"/>
          <w:b/>
          <w:i/>
        </w:rPr>
        <w:t xml:space="preserve">Garopaba </w:t>
      </w:r>
      <w:r w:rsidR="0054637B" w:rsidRPr="00345205">
        <w:rPr>
          <w:rFonts w:ascii="Arial" w:hAnsi="Arial" w:cs="Arial"/>
          <w:b/>
          <w:i/>
        </w:rPr>
        <w:t>mon</w:t>
      </w:r>
      <w:r w:rsidR="00A57A94">
        <w:rPr>
          <w:rFonts w:ascii="Arial" w:hAnsi="Arial" w:cs="Arial"/>
          <w:b/>
          <w:i/>
        </w:rPr>
        <w:t xml:space="preserve"> </w:t>
      </w:r>
      <w:r w:rsidR="0054637B" w:rsidRPr="00345205">
        <w:rPr>
          <w:rFonts w:ascii="Arial" w:hAnsi="Arial" w:cs="Arial"/>
          <w:b/>
          <w:i/>
        </w:rPr>
        <w:t>amour</w:t>
      </w:r>
      <w:r w:rsidR="0054637B">
        <w:rPr>
          <w:rFonts w:ascii="Arial" w:hAnsi="Arial" w:cs="Arial"/>
          <w:b/>
        </w:rPr>
        <w:t xml:space="preserve">, </w:t>
      </w:r>
      <w:r w:rsidR="0054637B" w:rsidRPr="00345205">
        <w:rPr>
          <w:rFonts w:ascii="Arial" w:hAnsi="Arial" w:cs="Arial"/>
          <w:b/>
          <w:i/>
        </w:rPr>
        <w:t xml:space="preserve">Rubrica </w:t>
      </w:r>
      <w:r w:rsidR="0054637B" w:rsidRPr="00345205">
        <w:rPr>
          <w:rFonts w:ascii="Arial" w:hAnsi="Arial" w:cs="Arial"/>
          <w:b/>
        </w:rPr>
        <w:t>e</w:t>
      </w:r>
      <w:r w:rsidR="0054637B" w:rsidRPr="00345205">
        <w:rPr>
          <w:rFonts w:ascii="Arial" w:hAnsi="Arial" w:cs="Arial"/>
          <w:b/>
          <w:i/>
        </w:rPr>
        <w:t xml:space="preserve"> Holocausto</w:t>
      </w:r>
    </w:p>
    <w:p w:rsidR="00C10418" w:rsidRPr="00E22244" w:rsidRDefault="00E22244" w:rsidP="00E22244">
      <w:pPr>
        <w:spacing w:line="360" w:lineRule="auto"/>
        <w:rPr>
          <w:rFonts w:ascii="Arial" w:hAnsi="Arial" w:cs="Arial"/>
        </w:rPr>
      </w:pPr>
      <w:r w:rsidRPr="00E22244">
        <w:rPr>
          <w:rFonts w:ascii="Arial" w:hAnsi="Arial" w:cs="Arial"/>
          <w:i/>
        </w:rPr>
        <w:t>2.1</w:t>
      </w:r>
      <w:r w:rsidR="00A57A94">
        <w:rPr>
          <w:rFonts w:ascii="Arial" w:hAnsi="Arial" w:cs="Arial"/>
          <w:i/>
        </w:rPr>
        <w:t xml:space="preserve"> </w:t>
      </w:r>
      <w:r w:rsidR="005C2B6D" w:rsidRPr="00E22244">
        <w:rPr>
          <w:rFonts w:ascii="Arial" w:hAnsi="Arial" w:cs="Arial"/>
          <w:i/>
        </w:rPr>
        <w:t>Garopaba Mon</w:t>
      </w:r>
      <w:r w:rsidR="00A57A94">
        <w:rPr>
          <w:rFonts w:ascii="Arial" w:hAnsi="Arial" w:cs="Arial"/>
          <w:i/>
        </w:rPr>
        <w:t xml:space="preserve"> </w:t>
      </w:r>
      <w:r w:rsidR="005C2B6D" w:rsidRPr="00E22244">
        <w:rPr>
          <w:rFonts w:ascii="Arial" w:hAnsi="Arial" w:cs="Arial"/>
          <w:i/>
        </w:rPr>
        <w:t>Amour</w:t>
      </w:r>
      <w:r w:rsidR="005C2B6D" w:rsidRPr="00E22244">
        <w:rPr>
          <w:rFonts w:ascii="Arial" w:hAnsi="Arial" w:cs="Arial"/>
        </w:rPr>
        <w:t xml:space="preserve">: recursos cinematográficos, espaço </w:t>
      </w:r>
      <w:r w:rsidR="00F145AF">
        <w:rPr>
          <w:rFonts w:ascii="Arial" w:hAnsi="Arial" w:cs="Arial"/>
        </w:rPr>
        <w:t>e memória de tortura ......................................................................................................................</w:t>
      </w:r>
      <w:r w:rsidR="003B5A43">
        <w:rPr>
          <w:rFonts w:ascii="Arial" w:hAnsi="Arial" w:cs="Arial"/>
        </w:rPr>
        <w:t>.....</w:t>
      </w:r>
      <w:r w:rsidR="00F145AF">
        <w:rPr>
          <w:rFonts w:ascii="Arial" w:hAnsi="Arial" w:cs="Arial"/>
        </w:rPr>
        <w:t>..</w:t>
      </w:r>
      <w:r w:rsidR="00936190">
        <w:rPr>
          <w:rFonts w:ascii="Arial" w:hAnsi="Arial" w:cs="Arial"/>
        </w:rPr>
        <w:t>.</w:t>
      </w:r>
      <w:r w:rsidR="00AA36B5">
        <w:rPr>
          <w:rFonts w:ascii="Arial" w:hAnsi="Arial" w:cs="Arial"/>
        </w:rPr>
        <w:t>..</w:t>
      </w:r>
      <w:r w:rsidR="00BC2E55">
        <w:rPr>
          <w:rFonts w:ascii="Arial" w:hAnsi="Arial" w:cs="Arial"/>
        </w:rPr>
        <w:t>.......29</w:t>
      </w:r>
    </w:p>
    <w:p w:rsidR="00C10418" w:rsidRPr="00E22244" w:rsidRDefault="009311EB" w:rsidP="00E22244">
      <w:pPr>
        <w:spacing w:line="360" w:lineRule="auto"/>
        <w:rPr>
          <w:rFonts w:ascii="Arial" w:hAnsi="Arial" w:cs="Arial"/>
        </w:rPr>
      </w:pPr>
      <w:r>
        <w:rPr>
          <w:rFonts w:ascii="Arial" w:hAnsi="Arial" w:cs="Arial"/>
          <w:i/>
        </w:rPr>
        <w:t>2.1.1</w:t>
      </w:r>
      <w:r w:rsidR="00F10101">
        <w:rPr>
          <w:rFonts w:ascii="Arial" w:hAnsi="Arial" w:cs="Arial"/>
          <w:i/>
        </w:rPr>
        <w:t xml:space="preserve"> </w:t>
      </w:r>
      <w:r w:rsidR="00C10418" w:rsidRPr="00E22244">
        <w:rPr>
          <w:rFonts w:ascii="Arial" w:hAnsi="Arial" w:cs="Arial"/>
          <w:i/>
        </w:rPr>
        <w:t>Garopaba mon</w:t>
      </w:r>
      <w:r w:rsidR="00A57A94">
        <w:rPr>
          <w:rFonts w:ascii="Arial" w:hAnsi="Arial" w:cs="Arial"/>
          <w:i/>
        </w:rPr>
        <w:t xml:space="preserve"> </w:t>
      </w:r>
      <w:r w:rsidR="00C10418" w:rsidRPr="00E22244">
        <w:rPr>
          <w:rFonts w:ascii="Arial" w:hAnsi="Arial" w:cs="Arial"/>
          <w:i/>
        </w:rPr>
        <w:t>amour</w:t>
      </w:r>
      <w:r w:rsidR="00C10418" w:rsidRPr="00E22244">
        <w:rPr>
          <w:rFonts w:ascii="Arial" w:hAnsi="Arial" w:cs="Arial"/>
        </w:rPr>
        <w:t xml:space="preserve"> e </w:t>
      </w:r>
      <w:r w:rsidR="00C10418" w:rsidRPr="00E22244">
        <w:rPr>
          <w:rFonts w:ascii="Arial" w:hAnsi="Arial" w:cs="Arial"/>
          <w:i/>
        </w:rPr>
        <w:t>Hiroshima mon</w:t>
      </w:r>
      <w:r w:rsidR="00A57A94">
        <w:rPr>
          <w:rFonts w:ascii="Arial" w:hAnsi="Arial" w:cs="Arial"/>
          <w:i/>
        </w:rPr>
        <w:t xml:space="preserve"> </w:t>
      </w:r>
      <w:r w:rsidR="00C10418" w:rsidRPr="00E22244">
        <w:rPr>
          <w:rFonts w:ascii="Arial" w:hAnsi="Arial" w:cs="Arial"/>
          <w:i/>
        </w:rPr>
        <w:t>amour</w:t>
      </w:r>
      <w:r w:rsidR="00C10418" w:rsidRPr="00E22244">
        <w:rPr>
          <w:rFonts w:ascii="Arial" w:hAnsi="Arial" w:cs="Arial"/>
        </w:rPr>
        <w:t>: dissolução do espaço-tempo e trauma.....................................................................................</w:t>
      </w:r>
      <w:r w:rsidR="00AA36B5">
        <w:rPr>
          <w:rFonts w:ascii="Arial" w:hAnsi="Arial" w:cs="Arial"/>
        </w:rPr>
        <w:t>..........................</w:t>
      </w:r>
      <w:r w:rsidR="00936190">
        <w:rPr>
          <w:rFonts w:ascii="Arial" w:hAnsi="Arial" w:cs="Arial"/>
        </w:rPr>
        <w:t>.</w:t>
      </w:r>
      <w:r w:rsidR="00AA36B5">
        <w:rPr>
          <w:rFonts w:ascii="Arial" w:hAnsi="Arial" w:cs="Arial"/>
        </w:rPr>
        <w:t>..</w:t>
      </w:r>
      <w:r w:rsidR="00C10418" w:rsidRPr="00E22244">
        <w:rPr>
          <w:rFonts w:ascii="Arial" w:hAnsi="Arial" w:cs="Arial"/>
        </w:rPr>
        <w:t>...</w:t>
      </w:r>
      <w:r w:rsidR="003B5A43">
        <w:rPr>
          <w:rFonts w:ascii="Arial" w:hAnsi="Arial" w:cs="Arial"/>
        </w:rPr>
        <w:t>....</w:t>
      </w:r>
      <w:r w:rsidR="00C10418" w:rsidRPr="00E22244">
        <w:rPr>
          <w:rFonts w:ascii="Arial" w:hAnsi="Arial" w:cs="Arial"/>
        </w:rPr>
        <w:t>.</w:t>
      </w:r>
      <w:r w:rsidR="00F10101">
        <w:rPr>
          <w:rFonts w:ascii="Arial" w:hAnsi="Arial" w:cs="Arial"/>
        </w:rPr>
        <w:t xml:space="preserve"> </w:t>
      </w:r>
      <w:r w:rsidR="00BC2E55">
        <w:rPr>
          <w:rFonts w:ascii="Arial" w:hAnsi="Arial" w:cs="Arial"/>
        </w:rPr>
        <w:t>43</w:t>
      </w:r>
    </w:p>
    <w:p w:rsidR="005C2B6D" w:rsidRPr="00E22244" w:rsidRDefault="005C2B6D" w:rsidP="009311EB">
      <w:pPr>
        <w:pStyle w:val="PargrafodaLista"/>
        <w:numPr>
          <w:ilvl w:val="1"/>
          <w:numId w:val="12"/>
        </w:numPr>
        <w:spacing w:line="360" w:lineRule="auto"/>
        <w:rPr>
          <w:rFonts w:ascii="Arial" w:hAnsi="Arial" w:cs="Arial"/>
          <w:i/>
        </w:rPr>
      </w:pPr>
      <w:r w:rsidRPr="00E22244">
        <w:rPr>
          <w:rFonts w:ascii="Arial" w:hAnsi="Arial" w:cs="Arial"/>
        </w:rPr>
        <w:t xml:space="preserve">A perspectiva espacial do narrador em </w:t>
      </w:r>
      <w:r w:rsidRPr="00E22244">
        <w:rPr>
          <w:rFonts w:ascii="Arial" w:hAnsi="Arial" w:cs="Arial"/>
          <w:i/>
        </w:rPr>
        <w:t>Rubrica ........................</w:t>
      </w:r>
      <w:r w:rsidR="00AA36B5">
        <w:rPr>
          <w:rFonts w:ascii="Arial" w:hAnsi="Arial" w:cs="Arial"/>
          <w:i/>
        </w:rPr>
        <w:t>........</w:t>
      </w:r>
      <w:r w:rsidRPr="00E22244">
        <w:rPr>
          <w:rFonts w:ascii="Arial" w:hAnsi="Arial" w:cs="Arial"/>
          <w:i/>
        </w:rPr>
        <w:t>.....</w:t>
      </w:r>
      <w:r w:rsidR="00936190">
        <w:rPr>
          <w:rFonts w:ascii="Arial" w:hAnsi="Arial" w:cs="Arial"/>
          <w:i/>
        </w:rPr>
        <w:t>.</w:t>
      </w:r>
      <w:r w:rsidRPr="00E22244">
        <w:rPr>
          <w:rFonts w:ascii="Arial" w:hAnsi="Arial" w:cs="Arial"/>
          <w:i/>
        </w:rPr>
        <w:t>.</w:t>
      </w:r>
      <w:r w:rsidR="003B5A43">
        <w:rPr>
          <w:rFonts w:ascii="Arial" w:hAnsi="Arial" w:cs="Arial"/>
          <w:i/>
        </w:rPr>
        <w:t>.....</w:t>
      </w:r>
      <w:r w:rsidRPr="00E22244">
        <w:rPr>
          <w:rFonts w:ascii="Arial" w:hAnsi="Arial" w:cs="Arial"/>
          <w:i/>
        </w:rPr>
        <w:t>.........</w:t>
      </w:r>
      <w:r w:rsidR="00BC2E55">
        <w:rPr>
          <w:rFonts w:ascii="Arial" w:hAnsi="Arial" w:cs="Arial"/>
          <w:i/>
        </w:rPr>
        <w:t>45</w:t>
      </w:r>
    </w:p>
    <w:p w:rsidR="005C2B6D" w:rsidRDefault="005C2B6D" w:rsidP="00E22244">
      <w:pPr>
        <w:pStyle w:val="PargrafodaLista"/>
        <w:numPr>
          <w:ilvl w:val="1"/>
          <w:numId w:val="12"/>
        </w:numPr>
        <w:spacing w:line="360" w:lineRule="auto"/>
        <w:rPr>
          <w:rFonts w:ascii="Arial" w:hAnsi="Arial" w:cs="Arial"/>
        </w:rPr>
      </w:pPr>
      <w:r w:rsidRPr="002D6C77">
        <w:rPr>
          <w:rFonts w:ascii="Arial" w:hAnsi="Arial" w:cs="Arial"/>
          <w:i/>
        </w:rPr>
        <w:t>Holocausto:</w:t>
      </w:r>
      <w:r w:rsidR="00936190">
        <w:rPr>
          <w:rFonts w:ascii="Arial" w:hAnsi="Arial" w:cs="Arial"/>
          <w:i/>
        </w:rPr>
        <w:t xml:space="preserve"> </w:t>
      </w:r>
      <w:r w:rsidR="00DA1F8C">
        <w:rPr>
          <w:rFonts w:ascii="Arial" w:hAnsi="Arial" w:cs="Arial"/>
        </w:rPr>
        <w:t>a</w:t>
      </w:r>
      <w:r w:rsidR="00CA31FE">
        <w:rPr>
          <w:rFonts w:ascii="Arial" w:hAnsi="Arial" w:cs="Arial"/>
        </w:rPr>
        <w:t xml:space="preserve"> degradação </w:t>
      </w:r>
      <w:r w:rsidR="00B346D7">
        <w:rPr>
          <w:rFonts w:ascii="Arial" w:hAnsi="Arial" w:cs="Arial"/>
        </w:rPr>
        <w:t xml:space="preserve">da casa e </w:t>
      </w:r>
      <w:r w:rsidR="00AA36B5">
        <w:rPr>
          <w:rFonts w:ascii="Arial" w:hAnsi="Arial" w:cs="Arial"/>
        </w:rPr>
        <w:t xml:space="preserve">do corpo em </w:t>
      </w:r>
      <w:r w:rsidR="00CA31FE">
        <w:rPr>
          <w:rFonts w:ascii="Arial" w:hAnsi="Arial" w:cs="Arial"/>
        </w:rPr>
        <w:t>confinamento</w:t>
      </w:r>
      <w:r w:rsidR="00AA36B5">
        <w:rPr>
          <w:rFonts w:ascii="Arial" w:hAnsi="Arial" w:cs="Arial"/>
        </w:rPr>
        <w:t xml:space="preserve"> </w:t>
      </w:r>
      <w:r w:rsidR="00CA31FE">
        <w:rPr>
          <w:rFonts w:ascii="Arial" w:hAnsi="Arial" w:cs="Arial"/>
        </w:rPr>
        <w:t>.........</w:t>
      </w:r>
      <w:r w:rsidR="00AA36B5">
        <w:rPr>
          <w:rFonts w:ascii="Arial" w:hAnsi="Arial" w:cs="Arial"/>
        </w:rPr>
        <w:t>.........</w:t>
      </w:r>
      <w:r w:rsidR="003B5A43">
        <w:rPr>
          <w:rFonts w:ascii="Arial" w:hAnsi="Arial" w:cs="Arial"/>
        </w:rPr>
        <w:t>....</w:t>
      </w:r>
      <w:r w:rsidR="00AA36B5">
        <w:rPr>
          <w:rFonts w:ascii="Arial" w:hAnsi="Arial" w:cs="Arial"/>
        </w:rPr>
        <w:t>.</w:t>
      </w:r>
      <w:r w:rsidR="00CA31FE">
        <w:rPr>
          <w:rFonts w:ascii="Arial" w:hAnsi="Arial" w:cs="Arial"/>
        </w:rPr>
        <w:t>..</w:t>
      </w:r>
      <w:r w:rsidR="00BC2E55">
        <w:rPr>
          <w:rFonts w:ascii="Arial" w:hAnsi="Arial" w:cs="Arial"/>
        </w:rPr>
        <w:t>57</w:t>
      </w:r>
    </w:p>
    <w:p w:rsidR="00341976" w:rsidRDefault="00341976" w:rsidP="00341976">
      <w:pPr>
        <w:spacing w:line="360" w:lineRule="auto"/>
        <w:rPr>
          <w:rFonts w:ascii="Arial" w:hAnsi="Arial" w:cs="Arial"/>
          <w:b/>
        </w:rPr>
      </w:pPr>
    </w:p>
    <w:p w:rsidR="00341976" w:rsidRPr="00F10101" w:rsidRDefault="00341976" w:rsidP="00341976">
      <w:pPr>
        <w:spacing w:line="360" w:lineRule="auto"/>
        <w:rPr>
          <w:rFonts w:ascii="Arial" w:hAnsi="Arial" w:cs="Arial"/>
        </w:rPr>
      </w:pPr>
      <w:r w:rsidRPr="00A5773F">
        <w:rPr>
          <w:rFonts w:ascii="Arial" w:hAnsi="Arial" w:cs="Arial"/>
          <w:b/>
        </w:rPr>
        <w:t>CONSIDERAÇÕES FINAIS</w:t>
      </w:r>
      <w:r w:rsidR="00F10101">
        <w:rPr>
          <w:rFonts w:ascii="Arial" w:hAnsi="Arial" w:cs="Arial"/>
          <w:b/>
        </w:rPr>
        <w:t xml:space="preserve">......................................................................................... </w:t>
      </w:r>
      <w:r w:rsidR="007F74B6">
        <w:rPr>
          <w:rFonts w:ascii="Arial" w:hAnsi="Arial" w:cs="Arial"/>
        </w:rPr>
        <w:t>69</w:t>
      </w:r>
    </w:p>
    <w:p w:rsidR="00341976" w:rsidRPr="00C82C82" w:rsidRDefault="00341976" w:rsidP="00341976">
      <w:pPr>
        <w:spacing w:line="360" w:lineRule="auto"/>
        <w:rPr>
          <w:rFonts w:ascii="Arial" w:hAnsi="Arial" w:cs="Arial"/>
        </w:rPr>
      </w:pPr>
      <w:r w:rsidRPr="00A5773F">
        <w:rPr>
          <w:rFonts w:ascii="Arial" w:hAnsi="Arial" w:cs="Arial"/>
          <w:b/>
        </w:rPr>
        <w:t>REFERÊNCIAS BIBLIOGRÁFICAS</w:t>
      </w:r>
      <w:r w:rsidR="00C82C82">
        <w:rPr>
          <w:rFonts w:ascii="Arial" w:hAnsi="Arial" w:cs="Arial"/>
          <w:b/>
        </w:rPr>
        <w:t xml:space="preserve">  ...........................................................................</w:t>
      </w:r>
      <w:r w:rsidR="007F74B6">
        <w:rPr>
          <w:rFonts w:ascii="Arial" w:hAnsi="Arial" w:cs="Arial"/>
        </w:rPr>
        <w:t>72</w:t>
      </w:r>
    </w:p>
    <w:p w:rsidR="008524C5" w:rsidRDefault="00341976" w:rsidP="0054637B">
      <w:pPr>
        <w:spacing w:line="360" w:lineRule="auto"/>
        <w:rPr>
          <w:rFonts w:ascii="Arial" w:hAnsi="Arial" w:cs="Arial"/>
        </w:rPr>
        <w:sectPr w:rsidR="008524C5" w:rsidSect="0078395B">
          <w:headerReference w:type="default" r:id="rId12"/>
          <w:footerReference w:type="default" r:id="rId13"/>
          <w:pgSz w:w="11906" w:h="16838"/>
          <w:pgMar w:top="1417" w:right="1701" w:bottom="1417" w:left="1701" w:header="708" w:footer="708" w:gutter="0"/>
          <w:cols w:space="708"/>
          <w:docGrid w:linePitch="360"/>
        </w:sectPr>
      </w:pPr>
      <w:r w:rsidRPr="00A5773F">
        <w:rPr>
          <w:rFonts w:ascii="Arial" w:hAnsi="Arial" w:cs="Arial"/>
          <w:b/>
        </w:rPr>
        <w:t>ANEXOS</w:t>
      </w:r>
      <w:r w:rsidR="00C82C82">
        <w:rPr>
          <w:rFonts w:ascii="Arial" w:hAnsi="Arial" w:cs="Arial"/>
          <w:b/>
        </w:rPr>
        <w:t xml:space="preserve"> ..................................................................................................................... </w:t>
      </w:r>
      <w:r w:rsidR="007F74B6">
        <w:rPr>
          <w:rFonts w:ascii="Arial" w:hAnsi="Arial" w:cs="Arial"/>
        </w:rPr>
        <w:t>76</w:t>
      </w:r>
    </w:p>
    <w:p w:rsidR="008524C5" w:rsidRDefault="008524C5" w:rsidP="0054637B">
      <w:pPr>
        <w:spacing w:line="360" w:lineRule="auto"/>
        <w:rPr>
          <w:rFonts w:ascii="Arial" w:hAnsi="Arial" w:cs="Arial"/>
        </w:rPr>
        <w:sectPr w:rsidR="008524C5" w:rsidSect="008524C5">
          <w:type w:val="continuous"/>
          <w:pgSz w:w="11906" w:h="16838"/>
          <w:pgMar w:top="1417" w:right="1701" w:bottom="1417" w:left="1701" w:header="708" w:footer="708" w:gutter="0"/>
          <w:cols w:space="708"/>
          <w:docGrid w:linePitch="360"/>
        </w:sectPr>
      </w:pPr>
    </w:p>
    <w:p w:rsidR="0054637B" w:rsidRDefault="0054637B" w:rsidP="0054637B">
      <w:pPr>
        <w:rPr>
          <w:rFonts w:ascii="Arial" w:hAnsi="Arial" w:cs="Arial"/>
          <w:b/>
        </w:rPr>
      </w:pPr>
      <w:r>
        <w:rPr>
          <w:rFonts w:ascii="Arial" w:hAnsi="Arial" w:cs="Arial"/>
          <w:b/>
        </w:rPr>
        <w:lastRenderedPageBreak/>
        <w:br w:type="page"/>
      </w:r>
      <w:r>
        <w:rPr>
          <w:rFonts w:ascii="Arial" w:hAnsi="Arial" w:cs="Arial"/>
          <w:b/>
        </w:rPr>
        <w:lastRenderedPageBreak/>
        <w:t>RESUMO</w:t>
      </w:r>
    </w:p>
    <w:p w:rsidR="00207A5A" w:rsidRDefault="00207A5A" w:rsidP="00B96827">
      <w:pPr>
        <w:jc w:val="both"/>
        <w:rPr>
          <w:rStyle w:val="entry-content"/>
          <w:rFonts w:ascii="Arial" w:hAnsi="Arial" w:cs="Arial"/>
        </w:rPr>
      </w:pPr>
    </w:p>
    <w:p w:rsidR="00207A5A" w:rsidRDefault="00207A5A" w:rsidP="00B96827">
      <w:pPr>
        <w:jc w:val="both"/>
        <w:rPr>
          <w:rStyle w:val="entry-content"/>
          <w:rFonts w:ascii="Arial" w:hAnsi="Arial" w:cs="Arial"/>
        </w:rPr>
      </w:pPr>
      <w:r>
        <w:rPr>
          <w:rStyle w:val="entry-content"/>
          <w:rFonts w:ascii="Arial" w:hAnsi="Arial" w:cs="Arial"/>
        </w:rPr>
        <w:t xml:space="preserve">Esta dissertação objetiva observar a </w:t>
      </w:r>
      <w:r>
        <w:rPr>
          <w:rFonts w:ascii="Arial" w:eastAsia="Times New Roman" w:hAnsi="Arial" w:cs="Arial"/>
        </w:rPr>
        <w:t xml:space="preserve">correlação entre as categorias do narrador e do espaço em contos de Caio Fernando Abreu no período histórico da </w:t>
      </w:r>
      <w:r w:rsidRPr="003E45E3">
        <w:rPr>
          <w:rFonts w:ascii="Arial" w:eastAsia="Times New Roman" w:hAnsi="Arial" w:cs="Arial"/>
          <w:color w:val="000000"/>
          <w:shd w:val="clear" w:color="auto" w:fill="FFFFFF"/>
        </w:rPr>
        <w:t>ditadura militar brasileira</w:t>
      </w:r>
      <w:r>
        <w:rPr>
          <w:rFonts w:ascii="Arial" w:eastAsia="Times New Roman" w:hAnsi="Arial" w:cs="Arial"/>
          <w:color w:val="000000"/>
          <w:shd w:val="clear" w:color="auto" w:fill="FFFFFF"/>
        </w:rPr>
        <w:t xml:space="preserve">, </w:t>
      </w:r>
      <w:r w:rsidRPr="003E45E3">
        <w:rPr>
          <w:rFonts w:ascii="Arial" w:eastAsia="Times New Roman" w:hAnsi="Arial" w:cs="Arial"/>
          <w:color w:val="000000"/>
          <w:shd w:val="clear" w:color="auto" w:fill="FFFFFF"/>
        </w:rPr>
        <w:t xml:space="preserve">tendo em vista a dificuldade de comunicação diante de um contexto </w:t>
      </w:r>
      <w:r>
        <w:rPr>
          <w:rFonts w:ascii="Arial" w:eastAsia="Times New Roman" w:hAnsi="Arial" w:cs="Arial"/>
          <w:color w:val="000000"/>
          <w:shd w:val="clear" w:color="auto" w:fill="FFFFFF"/>
        </w:rPr>
        <w:t xml:space="preserve">político </w:t>
      </w:r>
      <w:r w:rsidRPr="003E45E3">
        <w:rPr>
          <w:rFonts w:ascii="Arial" w:eastAsia="Times New Roman" w:hAnsi="Arial" w:cs="Arial"/>
          <w:color w:val="000000"/>
          <w:shd w:val="clear" w:color="auto" w:fill="FFFFFF"/>
        </w:rPr>
        <w:t>repressivo e o enfoque psicológico predominante na narrativa a partir do século XX.</w:t>
      </w:r>
      <w:r>
        <w:rPr>
          <w:rFonts w:ascii="Arial" w:eastAsia="Times New Roman" w:hAnsi="Arial" w:cs="Arial"/>
          <w:color w:val="000000"/>
          <w:shd w:val="clear" w:color="auto" w:fill="FFFFFF"/>
        </w:rPr>
        <w:t xml:space="preserve"> Os contos utilizados no</w:t>
      </w:r>
      <w:r w:rsidRPr="00B300E9">
        <w:rPr>
          <w:rFonts w:ascii="Arial" w:eastAsia="Times New Roman" w:hAnsi="Arial" w:cs="Arial"/>
          <w:i/>
          <w:color w:val="000000"/>
          <w:shd w:val="clear" w:color="auto" w:fill="FFFFFF"/>
        </w:rPr>
        <w:t xml:space="preserve"> corpus</w:t>
      </w:r>
      <w:r>
        <w:rPr>
          <w:rFonts w:ascii="Arial" w:eastAsia="Times New Roman" w:hAnsi="Arial" w:cs="Arial"/>
          <w:color w:val="000000"/>
          <w:shd w:val="clear" w:color="auto" w:fill="FFFFFF"/>
        </w:rPr>
        <w:t xml:space="preserve"> deste trabalho estão presentes no livro </w:t>
      </w:r>
      <w:r w:rsidRPr="00B300E9">
        <w:rPr>
          <w:rFonts w:ascii="Arial" w:eastAsia="Times New Roman" w:hAnsi="Arial" w:cs="Arial"/>
          <w:i/>
          <w:color w:val="000000"/>
          <w:shd w:val="clear" w:color="auto" w:fill="FFFFFF"/>
        </w:rPr>
        <w:t>Pedras de Calcutá</w:t>
      </w:r>
      <w:r>
        <w:rPr>
          <w:rFonts w:ascii="Arial" w:eastAsia="Times New Roman" w:hAnsi="Arial" w:cs="Arial"/>
          <w:color w:val="000000"/>
          <w:shd w:val="clear" w:color="auto" w:fill="FFFFFF"/>
        </w:rPr>
        <w:t xml:space="preserve">, lançado em 1977, </w:t>
      </w:r>
      <w:r w:rsidRPr="003E45E3">
        <w:rPr>
          <w:rFonts w:ascii="Arial" w:hAnsi="Arial" w:cs="Arial"/>
        </w:rPr>
        <w:t xml:space="preserve">em pleno </w:t>
      </w:r>
      <w:r>
        <w:rPr>
          <w:rFonts w:ascii="Arial" w:hAnsi="Arial" w:cs="Arial"/>
        </w:rPr>
        <w:t xml:space="preserve">“anos de chumbo” do </w:t>
      </w:r>
      <w:r w:rsidRPr="003E45E3">
        <w:rPr>
          <w:rFonts w:ascii="Arial" w:hAnsi="Arial" w:cs="Arial"/>
        </w:rPr>
        <w:t>regime ditatorial.</w:t>
      </w:r>
      <w:r>
        <w:rPr>
          <w:rFonts w:ascii="Arial" w:eastAsia="Times New Roman" w:hAnsi="Arial" w:cs="Arial"/>
          <w:color w:val="000000"/>
          <w:shd w:val="clear" w:color="auto" w:fill="FFFFFF"/>
        </w:rPr>
        <w:t xml:space="preserve"> São eles: </w:t>
      </w:r>
      <w:r w:rsidRPr="00B300E9">
        <w:rPr>
          <w:rFonts w:ascii="Arial" w:eastAsia="Times New Roman" w:hAnsi="Arial" w:cs="Arial"/>
          <w:i/>
          <w:color w:val="000000"/>
          <w:shd w:val="clear" w:color="auto" w:fill="FFFFFF"/>
        </w:rPr>
        <w:t>Garopaba mon</w:t>
      </w:r>
      <w:r w:rsidR="00A57A94">
        <w:rPr>
          <w:rFonts w:ascii="Arial" w:eastAsia="Times New Roman" w:hAnsi="Arial" w:cs="Arial"/>
          <w:i/>
          <w:color w:val="000000"/>
          <w:shd w:val="clear" w:color="auto" w:fill="FFFFFF"/>
        </w:rPr>
        <w:t xml:space="preserve"> </w:t>
      </w:r>
      <w:r w:rsidRPr="00B300E9">
        <w:rPr>
          <w:rFonts w:ascii="Arial" w:eastAsia="Times New Roman" w:hAnsi="Arial" w:cs="Arial"/>
          <w:i/>
          <w:color w:val="000000"/>
          <w:shd w:val="clear" w:color="auto" w:fill="FFFFFF"/>
        </w:rPr>
        <w:t>amour, Rubrica</w:t>
      </w:r>
      <w:r>
        <w:rPr>
          <w:rFonts w:ascii="Arial" w:eastAsia="Times New Roman" w:hAnsi="Arial" w:cs="Arial"/>
          <w:color w:val="000000"/>
          <w:shd w:val="clear" w:color="auto" w:fill="FFFFFF"/>
        </w:rPr>
        <w:t xml:space="preserve"> e </w:t>
      </w:r>
      <w:r w:rsidRPr="00B300E9">
        <w:rPr>
          <w:rFonts w:ascii="Arial" w:eastAsia="Times New Roman" w:hAnsi="Arial" w:cs="Arial"/>
          <w:i/>
          <w:color w:val="000000"/>
          <w:shd w:val="clear" w:color="auto" w:fill="FFFFFF"/>
        </w:rPr>
        <w:t>Holocausto.</w:t>
      </w:r>
      <w:r w:rsidR="000305C3">
        <w:rPr>
          <w:rFonts w:ascii="Arial" w:eastAsia="Times New Roman" w:hAnsi="Arial" w:cs="Arial"/>
          <w:i/>
          <w:color w:val="000000"/>
          <w:shd w:val="clear" w:color="auto" w:fill="FFFFFF"/>
        </w:rPr>
        <w:t xml:space="preserve"> </w:t>
      </w:r>
      <w:r w:rsidRPr="0086471E">
        <w:rPr>
          <w:rFonts w:ascii="Arial" w:eastAsia="Times New Roman" w:hAnsi="Arial" w:cs="Arial"/>
          <w:color w:val="000000"/>
          <w:shd w:val="clear" w:color="auto" w:fill="FFFFFF"/>
        </w:rPr>
        <w:t xml:space="preserve">Nos três contos é possível </w:t>
      </w:r>
      <w:r>
        <w:rPr>
          <w:rFonts w:ascii="Arial" w:eastAsia="Times New Roman" w:hAnsi="Arial" w:cs="Arial"/>
          <w:color w:val="000000"/>
          <w:shd w:val="clear" w:color="auto" w:fill="FFFFFF"/>
        </w:rPr>
        <w:t xml:space="preserve">perceber </w:t>
      </w:r>
      <w:r w:rsidRPr="0086471E">
        <w:rPr>
          <w:rFonts w:ascii="Arial" w:eastAsia="Times New Roman" w:hAnsi="Arial" w:cs="Arial"/>
          <w:color w:val="000000"/>
          <w:shd w:val="clear" w:color="auto" w:fill="FFFFFF"/>
        </w:rPr>
        <w:t>como o espaço é subjetivado pelo narrador na composição da narrativa, de modo a expressar seu estado psicológico e suas reflexões.</w:t>
      </w:r>
      <w:r>
        <w:rPr>
          <w:rFonts w:ascii="Arial" w:eastAsia="Times New Roman" w:hAnsi="Arial" w:cs="Arial"/>
          <w:color w:val="000000"/>
          <w:shd w:val="clear" w:color="auto" w:fill="FFFFFF"/>
        </w:rPr>
        <w:t xml:space="preserve"> Considerando o pensamento </w:t>
      </w:r>
      <w:r w:rsidRPr="003E45E3">
        <w:rPr>
          <w:rStyle w:val="entry-content"/>
          <w:rFonts w:ascii="Arial" w:hAnsi="Arial" w:cs="Arial"/>
        </w:rPr>
        <w:t>acerca do narrador</w:t>
      </w:r>
      <w:r>
        <w:rPr>
          <w:rStyle w:val="entry-content"/>
          <w:rFonts w:ascii="Arial" w:hAnsi="Arial" w:cs="Arial"/>
        </w:rPr>
        <w:t>,</w:t>
      </w:r>
      <w:r w:rsidRPr="003E45E3">
        <w:rPr>
          <w:rStyle w:val="entry-content"/>
          <w:rFonts w:ascii="Arial" w:hAnsi="Arial" w:cs="Arial"/>
        </w:rPr>
        <w:t xml:space="preserve"> na segunda metade do século XX</w:t>
      </w:r>
      <w:r>
        <w:rPr>
          <w:rStyle w:val="entry-content"/>
          <w:rFonts w:ascii="Arial" w:hAnsi="Arial" w:cs="Arial"/>
        </w:rPr>
        <w:t xml:space="preserve">, de alguns teóricos e críticos como Walter Benjamin, Theodor Adorno, Antonio Candido, Jaime Ginzburg, Norman Friedman; e estudos sobre o espaço na literatura realizados por Osman Lins, Luís Alberto Brandão, </w:t>
      </w:r>
      <w:r w:rsidRPr="00293620">
        <w:rPr>
          <w:rFonts w:ascii="Arial" w:hAnsi="Arial" w:cs="Arial"/>
        </w:rPr>
        <w:t>Mikhail</w:t>
      </w:r>
      <w:r w:rsidR="00A57A94">
        <w:rPr>
          <w:rFonts w:ascii="Arial" w:hAnsi="Arial" w:cs="Arial"/>
        </w:rPr>
        <w:t xml:space="preserve"> </w:t>
      </w:r>
      <w:r>
        <w:rPr>
          <w:rStyle w:val="entry-content"/>
          <w:rFonts w:ascii="Arial" w:hAnsi="Arial" w:cs="Arial"/>
        </w:rPr>
        <w:t xml:space="preserve">Bakhtin e Michel Foucault, as narrativas deste </w:t>
      </w:r>
      <w:r w:rsidRPr="009F2B0F">
        <w:rPr>
          <w:rStyle w:val="entry-content"/>
          <w:rFonts w:ascii="Arial" w:hAnsi="Arial" w:cs="Arial"/>
          <w:i/>
        </w:rPr>
        <w:t>corpus</w:t>
      </w:r>
      <w:r>
        <w:rPr>
          <w:rStyle w:val="entry-content"/>
          <w:rFonts w:ascii="Arial" w:hAnsi="Arial" w:cs="Arial"/>
        </w:rPr>
        <w:t xml:space="preserve"> revelam-se, predominantemente, espaciais.</w:t>
      </w:r>
    </w:p>
    <w:p w:rsidR="00207A5A" w:rsidRDefault="00207A5A" w:rsidP="00B96827">
      <w:pPr>
        <w:jc w:val="both"/>
        <w:rPr>
          <w:rStyle w:val="entry-content"/>
          <w:rFonts w:ascii="Arial" w:hAnsi="Arial" w:cs="Arial"/>
        </w:rPr>
      </w:pPr>
    </w:p>
    <w:p w:rsidR="0054637B" w:rsidRPr="0078395B" w:rsidRDefault="00207A5A" w:rsidP="00B96827">
      <w:pPr>
        <w:jc w:val="both"/>
        <w:rPr>
          <w:rFonts w:ascii="Arial" w:hAnsi="Arial" w:cs="Arial"/>
          <w:b/>
          <w:lang w:val="en-US"/>
        </w:rPr>
      </w:pPr>
      <w:r w:rsidRPr="003E45E3">
        <w:rPr>
          <w:rStyle w:val="entry-content"/>
          <w:rFonts w:ascii="Arial" w:hAnsi="Arial" w:cs="Arial"/>
          <w:b/>
        </w:rPr>
        <w:t>Palavras – chave</w:t>
      </w:r>
      <w:r w:rsidRPr="003E45E3">
        <w:rPr>
          <w:rStyle w:val="entry-content"/>
          <w:rFonts w:ascii="Arial" w:hAnsi="Arial" w:cs="Arial"/>
        </w:rPr>
        <w:t>: Caio Fernando Abreu;</w:t>
      </w:r>
      <w:r>
        <w:rPr>
          <w:rStyle w:val="entry-content"/>
          <w:rFonts w:ascii="Arial" w:hAnsi="Arial" w:cs="Arial"/>
        </w:rPr>
        <w:t xml:space="preserve"> Espaço; Narrador; </w:t>
      </w:r>
      <w:r w:rsidRPr="003E45E3">
        <w:rPr>
          <w:rStyle w:val="entry-content"/>
          <w:rFonts w:ascii="Arial" w:hAnsi="Arial" w:cs="Arial"/>
        </w:rPr>
        <w:t>Ditadura Militar Brasileira</w:t>
      </w:r>
      <w:r>
        <w:rPr>
          <w:rStyle w:val="entry-content"/>
          <w:rFonts w:ascii="Arial" w:hAnsi="Arial" w:cs="Arial"/>
        </w:rPr>
        <w:t>.</w:t>
      </w:r>
      <w:r w:rsidR="0054637B">
        <w:rPr>
          <w:rFonts w:ascii="Arial" w:hAnsi="Arial" w:cs="Arial"/>
          <w:b/>
        </w:rPr>
        <w:br w:type="page"/>
      </w:r>
      <w:r w:rsidR="0054637B" w:rsidRPr="0078395B">
        <w:rPr>
          <w:rFonts w:ascii="Arial" w:hAnsi="Arial" w:cs="Arial"/>
          <w:b/>
          <w:lang w:val="en-US"/>
        </w:rPr>
        <w:lastRenderedPageBreak/>
        <w:t>ABSTRACT</w:t>
      </w:r>
    </w:p>
    <w:p w:rsidR="00B96827" w:rsidRDefault="00B96827" w:rsidP="00B96827">
      <w:pPr>
        <w:jc w:val="both"/>
        <w:rPr>
          <w:rStyle w:val="entry-content"/>
          <w:rFonts w:ascii="Arial" w:hAnsi="Arial" w:cs="Arial"/>
          <w:lang w:val="en-US"/>
        </w:rPr>
      </w:pPr>
    </w:p>
    <w:p w:rsidR="00B96827" w:rsidRPr="00550663" w:rsidRDefault="00B96827" w:rsidP="00B96827">
      <w:pPr>
        <w:jc w:val="both"/>
        <w:rPr>
          <w:rStyle w:val="entry-content"/>
          <w:rFonts w:ascii="Arial" w:hAnsi="Arial" w:cs="Arial"/>
          <w:lang w:val="en-US"/>
        </w:rPr>
      </w:pPr>
      <w:r w:rsidRPr="00550663">
        <w:rPr>
          <w:rStyle w:val="entry-content"/>
          <w:rFonts w:ascii="Arial" w:hAnsi="Arial" w:cs="Arial"/>
          <w:lang w:val="en-US"/>
        </w:rPr>
        <w:t xml:space="preserve">This dissertation aims to observe the correlation between the narrator categories and space in Caio Fernando Abreu tales at the Brazilian military dictatorship historical period, in view of the communication difficulty on a political repressive context and the psychological focus on the narrative from twentieth century.The tales used in this study </w:t>
      </w:r>
      <w:r w:rsidRPr="00550663">
        <w:rPr>
          <w:rStyle w:val="entry-content"/>
          <w:rFonts w:ascii="Arial" w:hAnsi="Arial" w:cs="Arial"/>
          <w:i/>
          <w:lang w:val="en-US"/>
        </w:rPr>
        <w:t>corpus</w:t>
      </w:r>
      <w:r w:rsidRPr="00550663">
        <w:rPr>
          <w:rStyle w:val="entry-content"/>
          <w:rFonts w:ascii="Arial" w:hAnsi="Arial" w:cs="Arial"/>
          <w:lang w:val="en-US"/>
        </w:rPr>
        <w:t xml:space="preserve"> are present on the book </w:t>
      </w:r>
      <w:r w:rsidRPr="00550663">
        <w:rPr>
          <w:rStyle w:val="entry-content"/>
          <w:rFonts w:ascii="Arial" w:hAnsi="Arial" w:cs="Arial"/>
          <w:i/>
          <w:lang w:val="en-US"/>
        </w:rPr>
        <w:t>Pedras de Calcutá</w:t>
      </w:r>
      <w:r w:rsidRPr="00550663">
        <w:rPr>
          <w:rStyle w:val="entry-content"/>
          <w:rFonts w:ascii="Arial" w:hAnsi="Arial" w:cs="Arial"/>
          <w:lang w:val="en-US"/>
        </w:rPr>
        <w:t>, released in 1977, in the midst of "years of lead" of Brazilian dictatorial regime. They are:</w:t>
      </w:r>
      <w:r w:rsidRPr="00550663">
        <w:rPr>
          <w:rStyle w:val="entry-content"/>
          <w:rFonts w:ascii="Arial" w:hAnsi="Arial" w:cs="Arial"/>
          <w:i/>
          <w:lang w:val="en-US"/>
        </w:rPr>
        <w:t>Garopaba</w:t>
      </w:r>
      <w:r w:rsidR="00A57A94">
        <w:rPr>
          <w:rStyle w:val="entry-content"/>
          <w:rFonts w:ascii="Arial" w:hAnsi="Arial" w:cs="Arial"/>
          <w:i/>
          <w:lang w:val="en-US"/>
        </w:rPr>
        <w:t xml:space="preserve"> </w:t>
      </w:r>
      <w:r w:rsidRPr="00550663">
        <w:rPr>
          <w:rStyle w:val="entry-content"/>
          <w:rFonts w:ascii="Arial" w:hAnsi="Arial" w:cs="Arial"/>
          <w:i/>
          <w:lang w:val="en-US"/>
        </w:rPr>
        <w:t>mon amour</w:t>
      </w:r>
      <w:r w:rsidRPr="00550663">
        <w:rPr>
          <w:rStyle w:val="entry-content"/>
          <w:rFonts w:ascii="Arial" w:hAnsi="Arial" w:cs="Arial"/>
          <w:lang w:val="en-US"/>
        </w:rPr>
        <w:t xml:space="preserve">, </w:t>
      </w:r>
      <w:r w:rsidRPr="00550663">
        <w:rPr>
          <w:rStyle w:val="entry-content"/>
          <w:rFonts w:ascii="Arial" w:hAnsi="Arial" w:cs="Arial"/>
          <w:i/>
          <w:lang w:val="en-US"/>
        </w:rPr>
        <w:t>Rubrica e Holocausto</w:t>
      </w:r>
      <w:r w:rsidRPr="00550663">
        <w:rPr>
          <w:rStyle w:val="entry-content"/>
          <w:rFonts w:ascii="Arial" w:hAnsi="Arial" w:cs="Arial"/>
          <w:lang w:val="en-US"/>
        </w:rPr>
        <w:t>.In the three tales is possible to observe how the space is subjectivized by the narrator on the narrative composition, in order to express their psychological status and reflections.Considering the thinking about the narrator, in the second half of the twentieth century, of some theorists and critics such as Walter Benjamin, Theodor Adorno, Antonio Candido, Jaime Ginzburg, Norman Friedman; and studies about space in the literature performed by Osman Lins, Lu</w:t>
      </w:r>
      <w:r>
        <w:rPr>
          <w:rStyle w:val="entry-content"/>
          <w:rFonts w:ascii="Arial" w:hAnsi="Arial" w:cs="Arial"/>
          <w:lang w:val="en-US"/>
        </w:rPr>
        <w:t>í</w:t>
      </w:r>
      <w:r w:rsidRPr="00550663">
        <w:rPr>
          <w:rStyle w:val="entry-content"/>
          <w:rFonts w:ascii="Arial" w:hAnsi="Arial" w:cs="Arial"/>
          <w:lang w:val="en-US"/>
        </w:rPr>
        <w:t xml:space="preserve">s Alberto Brandão, Mikhail Bakhtin and Michel Foucault, this corpus narratives are </w:t>
      </w:r>
      <w:r w:rsidR="00207A5A">
        <w:rPr>
          <w:rStyle w:val="entry-content"/>
          <w:rFonts w:ascii="Arial" w:hAnsi="Arial" w:cs="Arial"/>
          <w:lang w:val="en-US"/>
        </w:rPr>
        <w:t>reveal</w:t>
      </w:r>
      <w:r w:rsidRPr="00550663">
        <w:rPr>
          <w:rStyle w:val="entry-content"/>
          <w:rFonts w:ascii="Arial" w:hAnsi="Arial" w:cs="Arial"/>
          <w:lang w:val="en-US"/>
        </w:rPr>
        <w:t>ed, predominantly, spatial.</w:t>
      </w:r>
    </w:p>
    <w:p w:rsidR="00207A5A" w:rsidRDefault="00207A5A" w:rsidP="0054637B">
      <w:pPr>
        <w:rPr>
          <w:rFonts w:ascii="Arial" w:hAnsi="Arial" w:cs="Arial"/>
          <w:b/>
          <w:lang w:val="en-US"/>
        </w:rPr>
      </w:pPr>
    </w:p>
    <w:p w:rsidR="00207A5A" w:rsidRPr="00550663" w:rsidRDefault="00207A5A" w:rsidP="00207A5A">
      <w:pPr>
        <w:rPr>
          <w:rFonts w:ascii="Arial" w:hAnsi="Arial" w:cs="Arial"/>
          <w:b/>
          <w:lang w:val="en-US"/>
        </w:rPr>
      </w:pPr>
      <w:r w:rsidRPr="00550663">
        <w:rPr>
          <w:rStyle w:val="entry-content"/>
          <w:rFonts w:ascii="Arial" w:hAnsi="Arial" w:cs="Arial"/>
          <w:b/>
          <w:lang w:val="en-US"/>
        </w:rPr>
        <w:t xml:space="preserve">Keywords: </w:t>
      </w:r>
      <w:r w:rsidRPr="00550663">
        <w:rPr>
          <w:rStyle w:val="entry-content"/>
          <w:rFonts w:ascii="Arial" w:hAnsi="Arial" w:cs="Arial"/>
          <w:lang w:val="en-US"/>
        </w:rPr>
        <w:t>Caio Fernando Abreu; Space; Narrator; Brazilian military dictatorship.</w:t>
      </w:r>
    </w:p>
    <w:p w:rsidR="00207A5A" w:rsidRPr="00207A5A" w:rsidRDefault="00207A5A" w:rsidP="00207A5A">
      <w:pPr>
        <w:rPr>
          <w:rStyle w:val="entry-content"/>
          <w:rFonts w:ascii="Arial" w:hAnsi="Arial" w:cs="Arial"/>
          <w:b/>
          <w:lang w:val="en-US"/>
        </w:rPr>
      </w:pPr>
    </w:p>
    <w:p w:rsidR="0078395B" w:rsidRPr="0069223F" w:rsidRDefault="0054637B" w:rsidP="0054637B">
      <w:pPr>
        <w:rPr>
          <w:rFonts w:ascii="Arial" w:hAnsi="Arial" w:cs="Arial"/>
          <w:b/>
          <w:lang w:val="en-US"/>
        </w:rPr>
        <w:sectPr w:rsidR="0078395B" w:rsidRPr="0069223F" w:rsidSect="008524C5">
          <w:type w:val="continuous"/>
          <w:pgSz w:w="11906" w:h="16838"/>
          <w:pgMar w:top="1417" w:right="1701" w:bottom="1417" w:left="1701" w:header="708" w:footer="708" w:gutter="0"/>
          <w:cols w:space="708"/>
          <w:docGrid w:linePitch="360"/>
        </w:sectPr>
      </w:pPr>
      <w:r w:rsidRPr="0069223F">
        <w:rPr>
          <w:rFonts w:ascii="Arial" w:hAnsi="Arial" w:cs="Arial"/>
          <w:b/>
          <w:lang w:val="en-US"/>
        </w:rPr>
        <w:br w:type="page"/>
      </w:r>
    </w:p>
    <w:p w:rsidR="006E6C86" w:rsidRPr="00335C7F" w:rsidRDefault="0054637B" w:rsidP="0078395B">
      <w:pPr>
        <w:rPr>
          <w:rFonts w:ascii="Arial" w:hAnsi="Arial" w:cs="Arial"/>
          <w:b/>
        </w:rPr>
      </w:pPr>
      <w:r w:rsidRPr="00335C7F">
        <w:rPr>
          <w:rFonts w:ascii="Arial" w:hAnsi="Arial" w:cs="Arial"/>
          <w:b/>
        </w:rPr>
        <w:lastRenderedPageBreak/>
        <w:t xml:space="preserve">PRIMEIRA PARTE: </w:t>
      </w:r>
      <w:r w:rsidR="00AF4BF7" w:rsidRPr="00335C7F">
        <w:rPr>
          <w:rFonts w:ascii="Arial" w:hAnsi="Arial" w:cs="Arial"/>
          <w:b/>
        </w:rPr>
        <w:t>A contística de Caio Fernando Abreu, a Ditadura Civil-Militar e a descrição na narrativa moderna</w:t>
      </w:r>
      <w:r w:rsidR="00F145AF" w:rsidRPr="00335C7F">
        <w:rPr>
          <w:rFonts w:ascii="Arial" w:hAnsi="Arial" w:cs="Arial"/>
          <w:b/>
        </w:rPr>
        <w:t>.</w:t>
      </w:r>
    </w:p>
    <w:p w:rsidR="0078395B" w:rsidRPr="00335C7F" w:rsidRDefault="0078395B" w:rsidP="0078395B">
      <w:pPr>
        <w:rPr>
          <w:rFonts w:ascii="Arial" w:hAnsi="Arial" w:cs="Arial"/>
          <w:b/>
        </w:rPr>
      </w:pPr>
    </w:p>
    <w:p w:rsidR="006E6C86" w:rsidRPr="00335C7F" w:rsidRDefault="006E6C86" w:rsidP="006E6C86">
      <w:pPr>
        <w:spacing w:line="360" w:lineRule="auto"/>
        <w:ind w:firstLine="708"/>
        <w:jc w:val="both"/>
        <w:rPr>
          <w:rFonts w:ascii="Arial" w:hAnsi="Arial" w:cs="Arial"/>
        </w:rPr>
      </w:pPr>
      <w:r w:rsidRPr="008C39F4">
        <w:rPr>
          <w:rFonts w:ascii="Arial" w:hAnsi="Arial" w:cs="Arial"/>
        </w:rPr>
        <w:t>Este trabalho propõe dissertar sobre a correlação entre narrador e espaço em alguns contos d</w:t>
      </w:r>
      <w:r w:rsidR="00DA1F8C" w:rsidRPr="008C39F4">
        <w:rPr>
          <w:rFonts w:ascii="Arial" w:hAnsi="Arial" w:cs="Arial"/>
        </w:rPr>
        <w:t>e Caio Fernando Abreu, publicados</w:t>
      </w:r>
      <w:r w:rsidR="0043158D" w:rsidRPr="008C39F4">
        <w:rPr>
          <w:rFonts w:ascii="Arial" w:hAnsi="Arial" w:cs="Arial"/>
        </w:rPr>
        <w:t xml:space="preserve"> n</w:t>
      </w:r>
      <w:r w:rsidRPr="008C39F4">
        <w:rPr>
          <w:rFonts w:ascii="Arial" w:hAnsi="Arial" w:cs="Arial"/>
        </w:rPr>
        <w:t xml:space="preserve">o livro </w:t>
      </w:r>
      <w:r w:rsidRPr="008C39F4">
        <w:rPr>
          <w:rFonts w:ascii="Arial" w:hAnsi="Arial" w:cs="Arial"/>
          <w:i/>
        </w:rPr>
        <w:t>Pedras de Calcutá</w:t>
      </w:r>
      <w:r w:rsidRPr="008C39F4">
        <w:rPr>
          <w:rFonts w:ascii="Arial" w:hAnsi="Arial" w:cs="Arial"/>
        </w:rPr>
        <w:t xml:space="preserve">, </w:t>
      </w:r>
      <w:r w:rsidR="00DA1F8C" w:rsidRPr="008C39F4">
        <w:rPr>
          <w:rFonts w:ascii="Arial" w:hAnsi="Arial" w:cs="Arial"/>
        </w:rPr>
        <w:t xml:space="preserve">cujas </w:t>
      </w:r>
      <w:r w:rsidRPr="008C39F4">
        <w:rPr>
          <w:rFonts w:ascii="Arial" w:hAnsi="Arial" w:cs="Arial"/>
        </w:rPr>
        <w:t xml:space="preserve">narrativas </w:t>
      </w:r>
      <w:r w:rsidR="0043158D" w:rsidRPr="008C39F4">
        <w:rPr>
          <w:rFonts w:ascii="Arial" w:hAnsi="Arial" w:cs="Arial"/>
        </w:rPr>
        <w:t>são desenvolvidas no pano de fundo da ditadura</w:t>
      </w:r>
      <w:r w:rsidRPr="008C39F4">
        <w:rPr>
          <w:rFonts w:ascii="Arial" w:hAnsi="Arial" w:cs="Arial"/>
        </w:rPr>
        <w:t xml:space="preserve"> militar. Nesta correlação, observa</w:t>
      </w:r>
      <w:r w:rsidR="0043158D" w:rsidRPr="008C39F4">
        <w:rPr>
          <w:rFonts w:ascii="Arial" w:hAnsi="Arial" w:cs="Arial"/>
        </w:rPr>
        <w:t>-se</w:t>
      </w:r>
      <w:r w:rsidRPr="008C39F4">
        <w:rPr>
          <w:rFonts w:ascii="Arial" w:hAnsi="Arial" w:cs="Arial"/>
        </w:rPr>
        <w:t xml:space="preserve"> </w:t>
      </w:r>
      <w:r w:rsidRPr="008C39F4">
        <w:rPr>
          <w:rFonts w:ascii="Arial" w:eastAsia="Times New Roman" w:hAnsi="Arial" w:cs="Arial"/>
          <w:shd w:val="clear" w:color="auto" w:fill="FFFFFF"/>
        </w:rPr>
        <w:t xml:space="preserve">a maneira como o narrador expressa suas reflexões e sensações através do espaço e, inevitavelmente, a incidência do espaço nas impressões do narrador, tangenciando a discussão acerca da descrição na narrativa. </w:t>
      </w:r>
      <w:r w:rsidRPr="008C39F4">
        <w:rPr>
          <w:rFonts w:ascii="Arial" w:eastAsia="Times New Roman" w:hAnsi="Arial" w:cs="Arial"/>
          <w:shd w:val="clear" w:color="auto" w:fill="FFFFFF"/>
        </w:rPr>
        <w:tab/>
      </w:r>
      <w:r w:rsidRPr="00335C7F">
        <w:rPr>
          <w:rFonts w:ascii="Arial" w:eastAsia="Times New Roman" w:hAnsi="Arial" w:cs="Arial"/>
          <w:shd w:val="clear" w:color="auto" w:fill="FFFFFF"/>
        </w:rPr>
        <w:tab/>
      </w:r>
      <w:r w:rsidR="00AD29D2" w:rsidRPr="00335C7F">
        <w:rPr>
          <w:rFonts w:ascii="Arial" w:eastAsia="Times New Roman" w:hAnsi="Arial" w:cs="Arial"/>
          <w:shd w:val="clear" w:color="auto" w:fill="FFFFFF"/>
        </w:rPr>
        <w:tab/>
      </w:r>
      <w:r w:rsidR="00AD29D2" w:rsidRPr="00335C7F">
        <w:rPr>
          <w:rFonts w:ascii="Arial" w:eastAsia="Times New Roman" w:hAnsi="Arial" w:cs="Arial"/>
          <w:shd w:val="clear" w:color="auto" w:fill="FFFFFF"/>
        </w:rPr>
        <w:tab/>
      </w:r>
      <w:r w:rsidRPr="00335C7F">
        <w:rPr>
          <w:rFonts w:ascii="Arial" w:eastAsia="Times New Roman" w:hAnsi="Arial" w:cs="Arial"/>
          <w:shd w:val="clear" w:color="auto" w:fill="FFFFFF"/>
        </w:rPr>
        <w:t xml:space="preserve">O estudo está dividido em duas partes. </w:t>
      </w:r>
      <w:r w:rsidRPr="00335C7F">
        <w:rPr>
          <w:rFonts w:ascii="Arial" w:hAnsi="Arial" w:cs="Arial"/>
        </w:rPr>
        <w:t xml:space="preserve">O primeiro momento é marcado pelos aspectos que caracterizam a contística de Caio Fernando Abreu, </w:t>
      </w:r>
      <w:r w:rsidR="00AD29D2" w:rsidRPr="00335C7F">
        <w:rPr>
          <w:rFonts w:ascii="Arial" w:hAnsi="Arial" w:cs="Arial"/>
        </w:rPr>
        <w:t>a</w:t>
      </w:r>
      <w:r w:rsidRPr="00335C7F">
        <w:rPr>
          <w:rFonts w:ascii="Arial" w:hAnsi="Arial" w:cs="Arial"/>
        </w:rPr>
        <w:t xml:space="preserve"> fragmentação formal</w:t>
      </w:r>
      <w:r w:rsidR="0043158D">
        <w:rPr>
          <w:rFonts w:ascii="Arial" w:hAnsi="Arial" w:cs="Arial"/>
        </w:rPr>
        <w:t xml:space="preserve"> estética</w:t>
      </w:r>
      <w:r w:rsidRPr="00335C7F">
        <w:rPr>
          <w:rFonts w:ascii="Arial" w:hAnsi="Arial" w:cs="Arial"/>
        </w:rPr>
        <w:t>, a incomunic</w:t>
      </w:r>
      <w:r w:rsidR="00AD29D2" w:rsidRPr="00335C7F">
        <w:rPr>
          <w:rFonts w:ascii="Arial" w:hAnsi="Arial" w:cs="Arial"/>
        </w:rPr>
        <w:t xml:space="preserve">abilidade entre os personagens e </w:t>
      </w:r>
      <w:r w:rsidRPr="00335C7F">
        <w:rPr>
          <w:rFonts w:ascii="Arial" w:hAnsi="Arial" w:cs="Arial"/>
        </w:rPr>
        <w:t>o tom subjetivo e confessional das narrativas</w:t>
      </w:r>
      <w:r w:rsidR="000D04D2">
        <w:rPr>
          <w:rFonts w:ascii="Arial" w:hAnsi="Arial" w:cs="Arial"/>
        </w:rPr>
        <w:t xml:space="preserve"> e</w:t>
      </w:r>
      <w:r w:rsidRPr="00335C7F">
        <w:rPr>
          <w:rFonts w:ascii="Arial" w:hAnsi="Arial" w:cs="Arial"/>
        </w:rPr>
        <w:t xml:space="preserve"> apontamentos sobre a fortuna cpano de fundo do </w:t>
      </w:r>
      <w:r w:rsidRPr="00335C7F">
        <w:rPr>
          <w:rFonts w:ascii="Arial" w:hAnsi="Arial" w:cs="Arial"/>
          <w:i/>
        </w:rPr>
        <w:t xml:space="preserve">corpus </w:t>
      </w:r>
      <w:r w:rsidR="000D04D2">
        <w:rPr>
          <w:rFonts w:ascii="Arial" w:hAnsi="Arial" w:cs="Arial"/>
        </w:rPr>
        <w:t xml:space="preserve">deste trabalho </w:t>
      </w:r>
      <w:r w:rsidRPr="00335C7F">
        <w:rPr>
          <w:rFonts w:ascii="Arial" w:hAnsi="Arial" w:cs="Arial"/>
        </w:rPr>
        <w:t xml:space="preserve">é contextualizada pelos </w:t>
      </w:r>
      <w:r w:rsidR="00335C7F">
        <w:rPr>
          <w:rFonts w:ascii="Arial" w:hAnsi="Arial" w:cs="Arial"/>
        </w:rPr>
        <w:t xml:space="preserve">historiadores Marcelo Ridenti, </w:t>
      </w:r>
      <w:r w:rsidRPr="00335C7F">
        <w:rPr>
          <w:rFonts w:ascii="Arial" w:hAnsi="Arial" w:cs="Arial"/>
        </w:rPr>
        <w:t xml:space="preserve">Maria Helena Moreira Alves e </w:t>
      </w:r>
      <w:r w:rsidR="00335C7F">
        <w:rPr>
          <w:rFonts w:ascii="Arial" w:hAnsi="Arial" w:cs="Arial"/>
        </w:rPr>
        <w:t>por</w:t>
      </w:r>
      <w:r w:rsidRPr="00335C7F">
        <w:rPr>
          <w:rFonts w:ascii="Arial" w:hAnsi="Arial" w:cs="Arial"/>
        </w:rPr>
        <w:t xml:space="preserve"> Roberto Schwarz</w:t>
      </w:r>
      <w:r w:rsidR="000D04D2">
        <w:rPr>
          <w:rFonts w:ascii="Arial" w:hAnsi="Arial" w:cs="Arial"/>
        </w:rPr>
        <w:t>,</w:t>
      </w:r>
      <w:r w:rsidRPr="00335C7F">
        <w:rPr>
          <w:rFonts w:ascii="Arial" w:hAnsi="Arial" w:cs="Arial"/>
        </w:rPr>
        <w:t xml:space="preserve"> </w:t>
      </w:r>
      <w:r w:rsidR="00335C7F">
        <w:rPr>
          <w:rFonts w:ascii="Arial" w:hAnsi="Arial" w:cs="Arial"/>
        </w:rPr>
        <w:t xml:space="preserve">no que </w:t>
      </w:r>
      <w:r w:rsidR="000D04D2">
        <w:rPr>
          <w:rFonts w:ascii="Arial" w:hAnsi="Arial" w:cs="Arial"/>
        </w:rPr>
        <w:t>diz sobre</w:t>
      </w:r>
      <w:r w:rsidR="00335C7F">
        <w:rPr>
          <w:rFonts w:ascii="Arial" w:hAnsi="Arial" w:cs="Arial"/>
        </w:rPr>
        <w:t xml:space="preserve"> a</w:t>
      </w:r>
      <w:r w:rsidRPr="00335C7F">
        <w:rPr>
          <w:rFonts w:ascii="Arial" w:hAnsi="Arial" w:cs="Arial"/>
        </w:rPr>
        <w:t xml:space="preserve"> permanência de uma cultura de esquerda diante da forte censura aos meios de comunicação até o fim da década de 1960. Em seguida, é discutida a alternância entre o “narrar” e o “mostrar”, recurso narrativo recorrente na co</w:t>
      </w:r>
      <w:r w:rsidR="000D04D2">
        <w:rPr>
          <w:rFonts w:ascii="Arial" w:hAnsi="Arial" w:cs="Arial"/>
        </w:rPr>
        <w:t xml:space="preserve">ntística de Caio Fernando Abreu pelo cruzamento de gêneros artísticos, gerando um material narrativo que exige um experimento de formas de narrar, como elementos da linguagem cinematográfica, o olhar do narrador semelhante a uma câmera e uma descrição imagética das situações internas e externas das personagens. </w:t>
      </w:r>
      <w:r w:rsidRPr="00335C7F">
        <w:rPr>
          <w:rFonts w:ascii="Arial" w:hAnsi="Arial" w:cs="Arial"/>
        </w:rPr>
        <w:t>Aqui, o estudo sobre o ponto de vista do narrador na ficção realizado por Norman Friedman dialoga com o debate entre narração e descrição, apoiado em G. Lukács e Antonio Candido.</w:t>
      </w:r>
      <w:r w:rsidRPr="00335C7F">
        <w:rPr>
          <w:rFonts w:ascii="Arial" w:hAnsi="Arial" w:cs="Arial"/>
        </w:rPr>
        <w:tab/>
      </w:r>
      <w:r w:rsidRPr="00335C7F">
        <w:rPr>
          <w:rFonts w:ascii="Arial" w:hAnsi="Arial" w:cs="Arial"/>
        </w:rPr>
        <w:tab/>
      </w:r>
      <w:r w:rsidR="00335C7F">
        <w:rPr>
          <w:rFonts w:ascii="Arial" w:hAnsi="Arial" w:cs="Arial"/>
        </w:rPr>
        <w:tab/>
      </w:r>
      <w:r w:rsidR="00335C7F">
        <w:rPr>
          <w:rFonts w:ascii="Arial" w:hAnsi="Arial" w:cs="Arial"/>
        </w:rPr>
        <w:tab/>
      </w:r>
      <w:r w:rsidR="000D04D2">
        <w:rPr>
          <w:rFonts w:ascii="Arial" w:hAnsi="Arial" w:cs="Arial"/>
        </w:rPr>
        <w:tab/>
      </w:r>
      <w:r w:rsidR="000D04D2">
        <w:rPr>
          <w:rFonts w:ascii="Arial" w:hAnsi="Arial" w:cs="Arial"/>
        </w:rPr>
        <w:tab/>
      </w:r>
      <w:r w:rsidR="000D04D2">
        <w:rPr>
          <w:rFonts w:ascii="Arial" w:hAnsi="Arial" w:cs="Arial"/>
        </w:rPr>
        <w:tab/>
      </w:r>
      <w:r w:rsidRPr="00335C7F">
        <w:rPr>
          <w:rFonts w:ascii="Arial" w:hAnsi="Arial" w:cs="Arial"/>
        </w:rPr>
        <w:t xml:space="preserve">O segundo momento deste trabalho consiste na parte analítica, em que as relações entre narrador e espaço nos contos </w:t>
      </w:r>
      <w:r w:rsidRPr="00335C7F">
        <w:rPr>
          <w:rFonts w:ascii="Arial" w:hAnsi="Arial" w:cs="Arial"/>
          <w:i/>
        </w:rPr>
        <w:t>Garopaba mon</w:t>
      </w:r>
      <w:r w:rsidR="00A57A94" w:rsidRPr="00335C7F">
        <w:rPr>
          <w:rFonts w:ascii="Arial" w:hAnsi="Arial" w:cs="Arial"/>
          <w:i/>
        </w:rPr>
        <w:t xml:space="preserve"> </w:t>
      </w:r>
      <w:r w:rsidRPr="00335C7F">
        <w:rPr>
          <w:rFonts w:ascii="Arial" w:hAnsi="Arial" w:cs="Arial"/>
          <w:i/>
        </w:rPr>
        <w:t>amour</w:t>
      </w:r>
      <w:r w:rsidRPr="00335C7F">
        <w:rPr>
          <w:rFonts w:ascii="Arial" w:hAnsi="Arial" w:cs="Arial"/>
        </w:rPr>
        <w:t xml:space="preserve">, </w:t>
      </w:r>
      <w:r w:rsidRPr="00335C7F">
        <w:rPr>
          <w:rFonts w:ascii="Arial" w:hAnsi="Arial" w:cs="Arial"/>
          <w:i/>
        </w:rPr>
        <w:t>Rubrica</w:t>
      </w:r>
      <w:r w:rsidRPr="00335C7F">
        <w:rPr>
          <w:rFonts w:ascii="Arial" w:hAnsi="Arial" w:cs="Arial"/>
        </w:rPr>
        <w:t xml:space="preserve"> e </w:t>
      </w:r>
      <w:r w:rsidRPr="00335C7F">
        <w:rPr>
          <w:rFonts w:ascii="Arial" w:hAnsi="Arial" w:cs="Arial"/>
          <w:i/>
        </w:rPr>
        <w:t>Holocausto</w:t>
      </w:r>
      <w:r w:rsidR="000D04D2">
        <w:rPr>
          <w:rFonts w:ascii="Arial" w:hAnsi="Arial" w:cs="Arial"/>
          <w:i/>
        </w:rPr>
        <w:t xml:space="preserve">, </w:t>
      </w:r>
      <w:r w:rsidR="000D04D2" w:rsidRPr="000D04D2">
        <w:rPr>
          <w:rFonts w:ascii="Arial" w:hAnsi="Arial" w:cs="Arial"/>
        </w:rPr>
        <w:t>que comp</w:t>
      </w:r>
      <w:r w:rsidR="000D04D2">
        <w:rPr>
          <w:rFonts w:ascii="Arial" w:hAnsi="Arial" w:cs="Arial"/>
        </w:rPr>
        <w:t>õem</w:t>
      </w:r>
      <w:r w:rsidR="000D04D2" w:rsidRPr="000D04D2">
        <w:rPr>
          <w:rFonts w:ascii="Arial" w:hAnsi="Arial" w:cs="Arial"/>
        </w:rPr>
        <w:t xml:space="preserve"> o</w:t>
      </w:r>
      <w:r w:rsidR="000D04D2">
        <w:rPr>
          <w:rFonts w:ascii="Arial" w:hAnsi="Arial" w:cs="Arial"/>
          <w:i/>
        </w:rPr>
        <w:t xml:space="preserve"> corpus </w:t>
      </w:r>
      <w:r w:rsidR="000D04D2">
        <w:rPr>
          <w:rFonts w:ascii="Arial" w:hAnsi="Arial" w:cs="Arial"/>
        </w:rPr>
        <w:t>da diss</w:t>
      </w:r>
      <w:r w:rsidR="000D04D2" w:rsidRPr="000D04D2">
        <w:rPr>
          <w:rFonts w:ascii="Arial" w:hAnsi="Arial" w:cs="Arial"/>
        </w:rPr>
        <w:t>ertação</w:t>
      </w:r>
      <w:r w:rsidR="000D04D2">
        <w:rPr>
          <w:rFonts w:ascii="Arial" w:hAnsi="Arial" w:cs="Arial"/>
          <w:i/>
        </w:rPr>
        <w:t>,</w:t>
      </w:r>
      <w:r w:rsidRPr="00335C7F">
        <w:rPr>
          <w:rFonts w:ascii="Arial" w:hAnsi="Arial" w:cs="Arial"/>
        </w:rPr>
        <w:t xml:space="preserve"> são </w:t>
      </w:r>
      <w:r w:rsidR="00AD29D2" w:rsidRPr="00335C7F">
        <w:rPr>
          <w:rFonts w:ascii="Arial" w:hAnsi="Arial" w:cs="Arial"/>
        </w:rPr>
        <w:t>discutidas</w:t>
      </w:r>
      <w:r w:rsidRPr="00335C7F">
        <w:rPr>
          <w:rFonts w:ascii="Arial" w:hAnsi="Arial" w:cs="Arial"/>
        </w:rPr>
        <w:t xml:space="preserve"> tendo como </w:t>
      </w:r>
      <w:r w:rsidR="00CF4C05" w:rsidRPr="00335C7F">
        <w:rPr>
          <w:rFonts w:ascii="Arial" w:hAnsi="Arial" w:cs="Arial"/>
        </w:rPr>
        <w:t>norte</w:t>
      </w:r>
      <w:r w:rsidRPr="00335C7F">
        <w:rPr>
          <w:rFonts w:ascii="Arial" w:hAnsi="Arial" w:cs="Arial"/>
        </w:rPr>
        <w:t xml:space="preserve"> pensadores da narrativa moderna e do espaço </w:t>
      </w:r>
      <w:r w:rsidR="00CF4C05" w:rsidRPr="00335C7F">
        <w:rPr>
          <w:rFonts w:ascii="Arial" w:hAnsi="Arial" w:cs="Arial"/>
        </w:rPr>
        <w:t>literário</w:t>
      </w:r>
      <w:r w:rsidR="000D04D2">
        <w:rPr>
          <w:rFonts w:ascii="Arial" w:hAnsi="Arial" w:cs="Arial"/>
        </w:rPr>
        <w:t xml:space="preserve">: o narrador em </w:t>
      </w:r>
      <w:r w:rsidRPr="00335C7F">
        <w:rPr>
          <w:rFonts w:ascii="Arial" w:hAnsi="Arial" w:cs="Arial"/>
        </w:rPr>
        <w:t xml:space="preserve">T. Adorno, W. Benjamin, </w:t>
      </w:r>
      <w:r w:rsidR="000D04D2">
        <w:rPr>
          <w:rFonts w:ascii="Arial" w:hAnsi="Arial" w:cs="Arial"/>
        </w:rPr>
        <w:t xml:space="preserve">Antonio Candido; o espaço em </w:t>
      </w:r>
      <w:r w:rsidRPr="00335C7F">
        <w:rPr>
          <w:rFonts w:ascii="Arial" w:hAnsi="Arial" w:cs="Arial"/>
        </w:rPr>
        <w:t>Osman Lins, M. Bakhtin, Luís Alberto Brandão</w:t>
      </w:r>
      <w:r w:rsidR="000D04D2">
        <w:rPr>
          <w:rFonts w:ascii="Arial" w:hAnsi="Arial" w:cs="Arial"/>
        </w:rPr>
        <w:t xml:space="preserve">, </w:t>
      </w:r>
      <w:r w:rsidR="000D04D2" w:rsidRPr="00335C7F">
        <w:rPr>
          <w:rFonts w:ascii="Arial" w:hAnsi="Arial" w:cs="Arial"/>
        </w:rPr>
        <w:t>Michel Foucault</w:t>
      </w:r>
      <w:r w:rsidR="000D04D2">
        <w:rPr>
          <w:rFonts w:ascii="Arial" w:hAnsi="Arial" w:cs="Arial"/>
        </w:rPr>
        <w:t>;</w:t>
      </w:r>
      <w:r w:rsidRPr="00335C7F">
        <w:rPr>
          <w:rFonts w:ascii="Arial" w:hAnsi="Arial" w:cs="Arial"/>
        </w:rPr>
        <w:t xml:space="preserve"> </w:t>
      </w:r>
      <w:r w:rsidR="000D04D2">
        <w:rPr>
          <w:rFonts w:ascii="Arial" w:hAnsi="Arial" w:cs="Arial"/>
        </w:rPr>
        <w:t xml:space="preserve">e a narrativa sob o trauma em </w:t>
      </w:r>
      <w:r w:rsidRPr="00335C7F">
        <w:rPr>
          <w:rFonts w:ascii="Arial" w:hAnsi="Arial" w:cs="Arial"/>
        </w:rPr>
        <w:t>Jaime Ginzbu</w:t>
      </w:r>
      <w:r w:rsidR="000D04D2">
        <w:rPr>
          <w:rFonts w:ascii="Arial" w:hAnsi="Arial" w:cs="Arial"/>
        </w:rPr>
        <w:t>rg e Márcio Seligmann-Silva.</w:t>
      </w:r>
    </w:p>
    <w:p w:rsidR="006E6C86" w:rsidRPr="00335C7F" w:rsidRDefault="006E6C86" w:rsidP="005C2B6D">
      <w:pPr>
        <w:spacing w:line="360" w:lineRule="auto"/>
        <w:rPr>
          <w:rFonts w:ascii="Arial" w:hAnsi="Arial" w:cs="Arial"/>
          <w:b/>
        </w:rPr>
      </w:pPr>
    </w:p>
    <w:p w:rsidR="005C2B6D" w:rsidRPr="00335C7F" w:rsidRDefault="0070097A" w:rsidP="005C2B6D">
      <w:pPr>
        <w:spacing w:line="360" w:lineRule="auto"/>
        <w:rPr>
          <w:rFonts w:ascii="Arial" w:hAnsi="Arial" w:cs="Arial"/>
          <w:b/>
        </w:rPr>
      </w:pPr>
      <w:r w:rsidRPr="00335C7F">
        <w:rPr>
          <w:rFonts w:ascii="Arial" w:hAnsi="Arial" w:cs="Arial"/>
          <w:b/>
        </w:rPr>
        <w:t>1.1</w:t>
      </w:r>
      <w:r w:rsidR="0054637B" w:rsidRPr="00335C7F">
        <w:rPr>
          <w:rFonts w:ascii="Arial" w:hAnsi="Arial" w:cs="Arial"/>
          <w:b/>
        </w:rPr>
        <w:t xml:space="preserve"> – </w:t>
      </w:r>
      <w:r w:rsidR="006C52E9" w:rsidRPr="00335C7F">
        <w:rPr>
          <w:rFonts w:ascii="Arial" w:hAnsi="Arial" w:cs="Arial"/>
          <w:b/>
        </w:rPr>
        <w:t xml:space="preserve">O narrador e o espaço na </w:t>
      </w:r>
      <w:r w:rsidR="00CB0AB2" w:rsidRPr="00335C7F">
        <w:rPr>
          <w:rFonts w:ascii="Arial" w:hAnsi="Arial" w:cs="Arial"/>
          <w:b/>
        </w:rPr>
        <w:t>con</w:t>
      </w:r>
      <w:r w:rsidR="000543C4" w:rsidRPr="00335C7F">
        <w:rPr>
          <w:rFonts w:ascii="Arial" w:hAnsi="Arial" w:cs="Arial"/>
          <w:b/>
        </w:rPr>
        <w:t>tística</w:t>
      </w:r>
      <w:r w:rsidR="005C2B6D" w:rsidRPr="00335C7F">
        <w:rPr>
          <w:rFonts w:ascii="Arial" w:hAnsi="Arial" w:cs="Arial"/>
          <w:b/>
        </w:rPr>
        <w:t xml:space="preserve"> de Caio Fernando Abreu</w:t>
      </w:r>
    </w:p>
    <w:p w:rsidR="00202131" w:rsidRPr="008C39F4" w:rsidRDefault="00D13ECB" w:rsidP="005C2B6D">
      <w:pPr>
        <w:pStyle w:val="Default"/>
        <w:spacing w:line="360" w:lineRule="auto"/>
        <w:ind w:firstLine="708"/>
        <w:jc w:val="both"/>
        <w:rPr>
          <w:rFonts w:ascii="Arial" w:hAnsi="Arial" w:cs="Arial"/>
          <w:color w:val="auto"/>
          <w:sz w:val="22"/>
          <w:szCs w:val="22"/>
        </w:rPr>
      </w:pPr>
      <w:r w:rsidRPr="008C39F4">
        <w:rPr>
          <w:rFonts w:ascii="Arial" w:hAnsi="Arial" w:cs="Arial"/>
          <w:color w:val="auto"/>
          <w:sz w:val="22"/>
          <w:szCs w:val="22"/>
        </w:rPr>
        <w:t xml:space="preserve">A literatura </w:t>
      </w:r>
      <w:r w:rsidR="005C0365" w:rsidRPr="008C39F4">
        <w:rPr>
          <w:rFonts w:ascii="Arial" w:hAnsi="Arial" w:cs="Arial"/>
          <w:color w:val="auto"/>
          <w:sz w:val="22"/>
          <w:szCs w:val="22"/>
        </w:rPr>
        <w:t>do</w:t>
      </w:r>
      <w:r w:rsidR="000305C3" w:rsidRPr="008C39F4">
        <w:rPr>
          <w:rFonts w:ascii="Arial" w:hAnsi="Arial" w:cs="Arial"/>
          <w:color w:val="auto"/>
          <w:sz w:val="22"/>
          <w:szCs w:val="22"/>
        </w:rPr>
        <w:t xml:space="preserve"> </w:t>
      </w:r>
      <w:r w:rsidRPr="008C39F4">
        <w:rPr>
          <w:rFonts w:ascii="Arial" w:hAnsi="Arial" w:cs="Arial"/>
          <w:color w:val="auto"/>
          <w:sz w:val="22"/>
          <w:szCs w:val="22"/>
        </w:rPr>
        <w:t xml:space="preserve">escritor </w:t>
      </w:r>
      <w:r w:rsidR="00250CC6" w:rsidRPr="008C39F4">
        <w:rPr>
          <w:rFonts w:ascii="Arial" w:hAnsi="Arial" w:cs="Arial"/>
          <w:color w:val="auto"/>
          <w:sz w:val="22"/>
          <w:szCs w:val="22"/>
        </w:rPr>
        <w:t xml:space="preserve">e jornalista </w:t>
      </w:r>
      <w:r w:rsidRPr="008C39F4">
        <w:rPr>
          <w:rFonts w:ascii="Arial" w:hAnsi="Arial" w:cs="Arial"/>
          <w:color w:val="auto"/>
          <w:sz w:val="22"/>
          <w:szCs w:val="22"/>
        </w:rPr>
        <w:t>Caio Fernando Abreu (1948 – 1996)</w:t>
      </w:r>
      <w:r w:rsidR="00436F41" w:rsidRPr="008C39F4">
        <w:rPr>
          <w:rFonts w:ascii="Arial" w:hAnsi="Arial" w:cs="Arial"/>
          <w:color w:val="auto"/>
          <w:sz w:val="22"/>
          <w:szCs w:val="22"/>
        </w:rPr>
        <w:t xml:space="preserve"> </w:t>
      </w:r>
      <w:r w:rsidR="005C0365" w:rsidRPr="008C39F4">
        <w:rPr>
          <w:rFonts w:ascii="Arial" w:hAnsi="Arial" w:cs="Arial"/>
          <w:color w:val="auto"/>
          <w:sz w:val="22"/>
          <w:szCs w:val="22"/>
        </w:rPr>
        <w:t>foi produzida durante as</w:t>
      </w:r>
      <w:r w:rsidRPr="008C39F4">
        <w:rPr>
          <w:rFonts w:ascii="Arial" w:hAnsi="Arial" w:cs="Arial"/>
          <w:color w:val="auto"/>
          <w:sz w:val="22"/>
          <w:szCs w:val="22"/>
        </w:rPr>
        <w:t xml:space="preserve"> décadas de 1970 </w:t>
      </w:r>
      <w:r w:rsidR="00C85E92" w:rsidRPr="008C39F4">
        <w:rPr>
          <w:rFonts w:ascii="Arial" w:hAnsi="Arial" w:cs="Arial"/>
          <w:color w:val="auto"/>
          <w:sz w:val="22"/>
          <w:szCs w:val="22"/>
        </w:rPr>
        <w:t>a</w:t>
      </w:r>
      <w:r w:rsidRPr="008C39F4">
        <w:rPr>
          <w:rFonts w:ascii="Arial" w:hAnsi="Arial" w:cs="Arial"/>
          <w:color w:val="auto"/>
          <w:sz w:val="22"/>
          <w:szCs w:val="22"/>
        </w:rPr>
        <w:t xml:space="preserve"> 1990</w:t>
      </w:r>
      <w:r w:rsidR="00C85E92" w:rsidRPr="008C39F4">
        <w:rPr>
          <w:rFonts w:ascii="Arial" w:hAnsi="Arial" w:cs="Arial"/>
          <w:color w:val="auto"/>
          <w:sz w:val="22"/>
          <w:szCs w:val="22"/>
        </w:rPr>
        <w:t>, período de forte repressão pelo regime</w:t>
      </w:r>
      <w:r w:rsidR="00C85E92" w:rsidRPr="00311598">
        <w:rPr>
          <w:rFonts w:ascii="Arial" w:hAnsi="Arial" w:cs="Arial"/>
          <w:color w:val="943634" w:themeColor="accent2" w:themeShade="BF"/>
          <w:sz w:val="22"/>
          <w:szCs w:val="22"/>
        </w:rPr>
        <w:t xml:space="preserve"> </w:t>
      </w:r>
      <w:r w:rsidR="00C85E92" w:rsidRPr="008C39F4">
        <w:rPr>
          <w:rFonts w:ascii="Arial" w:hAnsi="Arial" w:cs="Arial"/>
          <w:color w:val="auto"/>
          <w:sz w:val="22"/>
          <w:szCs w:val="22"/>
        </w:rPr>
        <w:lastRenderedPageBreak/>
        <w:t>militar e</w:t>
      </w:r>
      <w:r w:rsidR="008C0EFB" w:rsidRPr="008C39F4">
        <w:rPr>
          <w:rFonts w:ascii="Arial" w:hAnsi="Arial" w:cs="Arial"/>
          <w:color w:val="auto"/>
          <w:sz w:val="22"/>
          <w:szCs w:val="22"/>
        </w:rPr>
        <w:t xml:space="preserve"> o</w:t>
      </w:r>
      <w:r w:rsidR="00C85E92" w:rsidRPr="008C39F4">
        <w:rPr>
          <w:rFonts w:ascii="Arial" w:hAnsi="Arial" w:cs="Arial"/>
          <w:color w:val="auto"/>
          <w:sz w:val="22"/>
          <w:szCs w:val="22"/>
        </w:rPr>
        <w:t xml:space="preserve"> crescente movimento de abertura </w:t>
      </w:r>
      <w:r w:rsidR="00434560" w:rsidRPr="008C39F4">
        <w:rPr>
          <w:rFonts w:ascii="Arial" w:hAnsi="Arial" w:cs="Arial"/>
          <w:color w:val="auto"/>
          <w:sz w:val="22"/>
          <w:szCs w:val="22"/>
        </w:rPr>
        <w:t>política</w:t>
      </w:r>
      <w:r w:rsidR="00C85E92" w:rsidRPr="008C39F4">
        <w:rPr>
          <w:rFonts w:ascii="Arial" w:hAnsi="Arial" w:cs="Arial"/>
          <w:color w:val="auto"/>
          <w:sz w:val="22"/>
          <w:szCs w:val="22"/>
        </w:rPr>
        <w:t xml:space="preserve">. Dessa forma, grande parte de sua obra </w:t>
      </w:r>
      <w:r w:rsidR="003033C6" w:rsidRPr="008C39F4">
        <w:rPr>
          <w:rFonts w:ascii="Arial" w:hAnsi="Arial" w:cs="Arial"/>
          <w:color w:val="auto"/>
          <w:sz w:val="22"/>
          <w:szCs w:val="22"/>
        </w:rPr>
        <w:t xml:space="preserve">é dedicada </w:t>
      </w:r>
      <w:r w:rsidR="004672AC" w:rsidRPr="008C39F4">
        <w:rPr>
          <w:rFonts w:ascii="Arial" w:hAnsi="Arial" w:cs="Arial"/>
          <w:color w:val="auto"/>
          <w:sz w:val="22"/>
          <w:szCs w:val="22"/>
        </w:rPr>
        <w:t xml:space="preserve">aos sobreviventes </w:t>
      </w:r>
      <w:r w:rsidR="005C0365" w:rsidRPr="008C39F4">
        <w:rPr>
          <w:rFonts w:ascii="Arial" w:hAnsi="Arial" w:cs="Arial"/>
          <w:color w:val="auto"/>
          <w:sz w:val="22"/>
          <w:szCs w:val="22"/>
        </w:rPr>
        <w:t xml:space="preserve">da geração de 1964 e </w:t>
      </w:r>
      <w:r w:rsidR="00BB6ACE" w:rsidRPr="008C39F4">
        <w:rPr>
          <w:rFonts w:ascii="Arial" w:hAnsi="Arial" w:cs="Arial"/>
          <w:color w:val="auto"/>
          <w:sz w:val="22"/>
          <w:szCs w:val="22"/>
        </w:rPr>
        <w:t>dos horrores instituídos pela ditadura</w:t>
      </w:r>
      <w:r w:rsidR="005C0365" w:rsidRPr="008C39F4">
        <w:rPr>
          <w:rFonts w:ascii="Arial" w:hAnsi="Arial" w:cs="Arial"/>
          <w:color w:val="auto"/>
          <w:sz w:val="22"/>
          <w:szCs w:val="22"/>
        </w:rPr>
        <w:t>,</w:t>
      </w:r>
      <w:r w:rsidR="00BB6ACE" w:rsidRPr="008C39F4">
        <w:rPr>
          <w:rFonts w:ascii="Arial" w:hAnsi="Arial" w:cs="Arial"/>
          <w:color w:val="auto"/>
          <w:sz w:val="22"/>
          <w:szCs w:val="22"/>
        </w:rPr>
        <w:t xml:space="preserve"> e</w:t>
      </w:r>
      <w:r w:rsidR="005C0365" w:rsidRPr="008C39F4">
        <w:rPr>
          <w:rFonts w:ascii="Arial" w:hAnsi="Arial" w:cs="Arial"/>
          <w:color w:val="auto"/>
          <w:sz w:val="22"/>
          <w:szCs w:val="22"/>
        </w:rPr>
        <w:t xml:space="preserve">specialmente </w:t>
      </w:r>
      <w:r w:rsidR="00AC5500" w:rsidRPr="008C39F4">
        <w:rPr>
          <w:rFonts w:ascii="Arial" w:hAnsi="Arial" w:cs="Arial"/>
          <w:color w:val="auto"/>
          <w:sz w:val="22"/>
          <w:szCs w:val="22"/>
        </w:rPr>
        <w:t>depois do</w:t>
      </w:r>
      <w:r w:rsidR="006A7A9C" w:rsidRPr="008C39F4">
        <w:rPr>
          <w:rFonts w:ascii="Arial" w:hAnsi="Arial" w:cs="Arial"/>
          <w:color w:val="auto"/>
          <w:sz w:val="22"/>
          <w:szCs w:val="22"/>
        </w:rPr>
        <w:t xml:space="preserve"> Ato Institucional nº 5</w:t>
      </w:r>
      <w:r w:rsidR="004672AC" w:rsidRPr="008C39F4">
        <w:rPr>
          <w:rFonts w:ascii="Arial" w:hAnsi="Arial" w:cs="Arial"/>
          <w:color w:val="auto"/>
          <w:sz w:val="22"/>
          <w:szCs w:val="22"/>
        </w:rPr>
        <w:t xml:space="preserve">. </w:t>
      </w:r>
    </w:p>
    <w:p w:rsidR="000875E4" w:rsidRPr="008C39F4" w:rsidRDefault="00527DBE" w:rsidP="005C2B6D">
      <w:pPr>
        <w:pStyle w:val="Default"/>
        <w:spacing w:line="360" w:lineRule="auto"/>
        <w:ind w:firstLine="708"/>
        <w:jc w:val="both"/>
        <w:rPr>
          <w:rFonts w:ascii="Arial" w:hAnsi="Arial" w:cs="Arial"/>
          <w:color w:val="auto"/>
          <w:sz w:val="22"/>
          <w:szCs w:val="22"/>
        </w:rPr>
      </w:pPr>
      <w:r w:rsidRPr="008C39F4">
        <w:rPr>
          <w:rFonts w:ascii="Arial" w:hAnsi="Arial" w:cs="Arial"/>
          <w:color w:val="auto"/>
          <w:sz w:val="22"/>
          <w:szCs w:val="22"/>
        </w:rPr>
        <w:t xml:space="preserve">Na década de 1970 </w:t>
      </w:r>
      <w:r w:rsidR="00351214" w:rsidRPr="008C39F4">
        <w:rPr>
          <w:rFonts w:ascii="Arial" w:hAnsi="Arial" w:cs="Arial"/>
          <w:color w:val="auto"/>
          <w:sz w:val="22"/>
          <w:szCs w:val="22"/>
        </w:rPr>
        <w:t xml:space="preserve">a produção literária </w:t>
      </w:r>
      <w:r w:rsidR="00AC5500" w:rsidRPr="008C39F4">
        <w:rPr>
          <w:rFonts w:ascii="Arial" w:hAnsi="Arial" w:cs="Arial"/>
          <w:color w:val="auto"/>
          <w:sz w:val="22"/>
          <w:szCs w:val="22"/>
        </w:rPr>
        <w:t>advinda</w:t>
      </w:r>
      <w:r w:rsidR="008C0EFB" w:rsidRPr="008C39F4">
        <w:rPr>
          <w:rFonts w:ascii="Arial" w:hAnsi="Arial" w:cs="Arial"/>
          <w:color w:val="auto"/>
          <w:sz w:val="22"/>
          <w:szCs w:val="22"/>
        </w:rPr>
        <w:t xml:space="preserve"> do</w:t>
      </w:r>
      <w:r w:rsidR="00351214" w:rsidRPr="008C39F4">
        <w:rPr>
          <w:rFonts w:ascii="Arial" w:hAnsi="Arial" w:cs="Arial"/>
          <w:color w:val="auto"/>
          <w:sz w:val="22"/>
          <w:szCs w:val="22"/>
        </w:rPr>
        <w:t xml:space="preserve"> regime militar</w:t>
      </w:r>
      <w:r w:rsidR="009A6B01" w:rsidRPr="008C39F4">
        <w:rPr>
          <w:rFonts w:ascii="Arial" w:hAnsi="Arial" w:cs="Arial"/>
          <w:color w:val="auto"/>
          <w:sz w:val="22"/>
          <w:szCs w:val="22"/>
        </w:rPr>
        <w:t xml:space="preserve">, </w:t>
      </w:r>
      <w:r w:rsidR="008C0EFB" w:rsidRPr="008C39F4">
        <w:rPr>
          <w:rFonts w:ascii="Arial" w:hAnsi="Arial" w:cs="Arial"/>
          <w:color w:val="auto"/>
          <w:sz w:val="22"/>
          <w:szCs w:val="22"/>
        </w:rPr>
        <w:t>d</w:t>
      </w:r>
      <w:r w:rsidR="009A6B01" w:rsidRPr="008C39F4">
        <w:rPr>
          <w:rFonts w:ascii="Arial" w:hAnsi="Arial" w:cs="Arial"/>
          <w:color w:val="auto"/>
          <w:sz w:val="22"/>
          <w:szCs w:val="22"/>
        </w:rPr>
        <w:t xml:space="preserve">a </w:t>
      </w:r>
      <w:r w:rsidR="008C0EFB" w:rsidRPr="008C39F4">
        <w:rPr>
          <w:rFonts w:ascii="Arial" w:hAnsi="Arial" w:cs="Arial"/>
          <w:color w:val="auto"/>
          <w:sz w:val="22"/>
          <w:szCs w:val="22"/>
        </w:rPr>
        <w:t>censura</w:t>
      </w:r>
      <w:r w:rsidR="00351214" w:rsidRPr="008C39F4">
        <w:rPr>
          <w:rFonts w:ascii="Arial" w:hAnsi="Arial" w:cs="Arial"/>
          <w:color w:val="auto"/>
          <w:sz w:val="22"/>
          <w:szCs w:val="22"/>
        </w:rPr>
        <w:t xml:space="preserve"> e </w:t>
      </w:r>
      <w:r w:rsidR="0047063B" w:rsidRPr="008C39F4">
        <w:rPr>
          <w:rFonts w:ascii="Arial" w:hAnsi="Arial" w:cs="Arial"/>
          <w:color w:val="auto"/>
          <w:sz w:val="22"/>
          <w:szCs w:val="22"/>
        </w:rPr>
        <w:t>d</w:t>
      </w:r>
      <w:r w:rsidR="009A6B01" w:rsidRPr="008C39F4">
        <w:rPr>
          <w:rFonts w:ascii="Arial" w:hAnsi="Arial" w:cs="Arial"/>
          <w:color w:val="auto"/>
          <w:sz w:val="22"/>
          <w:szCs w:val="22"/>
        </w:rPr>
        <w:t>a expansão da</w:t>
      </w:r>
      <w:r w:rsidR="00351214" w:rsidRPr="008C39F4">
        <w:rPr>
          <w:rFonts w:ascii="Arial" w:hAnsi="Arial" w:cs="Arial"/>
          <w:color w:val="auto"/>
          <w:sz w:val="22"/>
          <w:szCs w:val="22"/>
        </w:rPr>
        <w:t xml:space="preserve"> indústria cultural, </w:t>
      </w:r>
      <w:r w:rsidR="0047063B" w:rsidRPr="008C39F4">
        <w:rPr>
          <w:rFonts w:ascii="Arial" w:hAnsi="Arial" w:cs="Arial"/>
          <w:color w:val="auto"/>
          <w:sz w:val="22"/>
          <w:szCs w:val="22"/>
        </w:rPr>
        <w:t xml:space="preserve">apresentou </w:t>
      </w:r>
      <w:r w:rsidR="009A6B01" w:rsidRPr="008C39F4">
        <w:rPr>
          <w:rFonts w:ascii="Arial" w:hAnsi="Arial" w:cs="Arial"/>
          <w:color w:val="auto"/>
          <w:sz w:val="22"/>
          <w:szCs w:val="22"/>
        </w:rPr>
        <w:t xml:space="preserve">diversas modificações </w:t>
      </w:r>
      <w:r w:rsidR="0047063B" w:rsidRPr="008C39F4">
        <w:rPr>
          <w:rFonts w:ascii="Arial" w:hAnsi="Arial" w:cs="Arial"/>
          <w:color w:val="auto"/>
          <w:sz w:val="22"/>
          <w:szCs w:val="22"/>
        </w:rPr>
        <w:t>nos limites do gênero.</w:t>
      </w:r>
      <w:r w:rsidR="00AC5500" w:rsidRPr="008C39F4">
        <w:rPr>
          <w:rFonts w:ascii="Arial" w:hAnsi="Arial" w:cs="Arial"/>
          <w:color w:val="auto"/>
          <w:sz w:val="22"/>
          <w:szCs w:val="22"/>
        </w:rPr>
        <w:t xml:space="preserve"> </w:t>
      </w:r>
      <w:r w:rsidR="009A6B01" w:rsidRPr="008C39F4">
        <w:rPr>
          <w:rFonts w:ascii="Arial" w:hAnsi="Arial" w:cs="Arial"/>
          <w:color w:val="auto"/>
          <w:sz w:val="22"/>
          <w:szCs w:val="22"/>
        </w:rPr>
        <w:t>Os</w:t>
      </w:r>
      <w:r w:rsidR="00351214" w:rsidRPr="008C39F4">
        <w:rPr>
          <w:rFonts w:ascii="Arial" w:hAnsi="Arial" w:cs="Arial"/>
          <w:color w:val="auto"/>
          <w:sz w:val="22"/>
          <w:szCs w:val="22"/>
        </w:rPr>
        <w:t xml:space="preserve"> romances de memória e testemunho, como </w:t>
      </w:r>
      <w:r w:rsidR="00351214" w:rsidRPr="008C39F4">
        <w:rPr>
          <w:rFonts w:ascii="Arial" w:hAnsi="Arial" w:cs="Arial"/>
          <w:i/>
          <w:color w:val="auto"/>
          <w:sz w:val="22"/>
          <w:szCs w:val="22"/>
        </w:rPr>
        <w:t>O que é isso, companheiro?,</w:t>
      </w:r>
      <w:r w:rsidR="00351214" w:rsidRPr="008C39F4">
        <w:rPr>
          <w:rFonts w:ascii="Arial" w:hAnsi="Arial" w:cs="Arial"/>
          <w:color w:val="auto"/>
          <w:sz w:val="22"/>
          <w:szCs w:val="22"/>
        </w:rPr>
        <w:t xml:space="preserve"> de Fernando Gabeira, </w:t>
      </w:r>
      <w:r w:rsidR="009A6B01" w:rsidRPr="008C39F4">
        <w:rPr>
          <w:rFonts w:ascii="Arial" w:hAnsi="Arial" w:cs="Arial"/>
          <w:color w:val="auto"/>
          <w:sz w:val="22"/>
          <w:szCs w:val="22"/>
        </w:rPr>
        <w:t>a</w:t>
      </w:r>
      <w:r w:rsidR="00A57A94" w:rsidRPr="008C39F4">
        <w:rPr>
          <w:rFonts w:ascii="Arial" w:hAnsi="Arial" w:cs="Arial"/>
          <w:color w:val="auto"/>
          <w:sz w:val="22"/>
          <w:szCs w:val="22"/>
        </w:rPr>
        <w:t xml:space="preserve"> </w:t>
      </w:r>
      <w:r w:rsidR="0047063B" w:rsidRPr="008C39F4">
        <w:rPr>
          <w:rFonts w:ascii="Arial" w:hAnsi="Arial" w:cs="Arial"/>
          <w:color w:val="auto"/>
          <w:sz w:val="22"/>
          <w:szCs w:val="22"/>
        </w:rPr>
        <w:t xml:space="preserve">consagração e </w:t>
      </w:r>
      <w:r w:rsidR="00351214" w:rsidRPr="008C39F4">
        <w:rPr>
          <w:rFonts w:ascii="Arial" w:hAnsi="Arial" w:cs="Arial"/>
          <w:color w:val="auto"/>
          <w:sz w:val="22"/>
          <w:szCs w:val="22"/>
        </w:rPr>
        <w:t xml:space="preserve">difusão do </w:t>
      </w:r>
      <w:r w:rsidRPr="008C39F4">
        <w:rPr>
          <w:rFonts w:ascii="Arial" w:hAnsi="Arial" w:cs="Arial"/>
          <w:color w:val="auto"/>
          <w:sz w:val="22"/>
          <w:szCs w:val="22"/>
        </w:rPr>
        <w:t xml:space="preserve">conto </w:t>
      </w:r>
      <w:r w:rsidR="00351214" w:rsidRPr="008C39F4">
        <w:rPr>
          <w:rFonts w:ascii="Arial" w:hAnsi="Arial" w:cs="Arial"/>
          <w:color w:val="auto"/>
          <w:sz w:val="22"/>
          <w:szCs w:val="22"/>
        </w:rPr>
        <w:t>no país</w:t>
      </w:r>
      <w:r w:rsidR="0047063B" w:rsidRPr="008C39F4">
        <w:rPr>
          <w:rFonts w:ascii="Arial" w:hAnsi="Arial" w:cs="Arial"/>
          <w:color w:val="auto"/>
          <w:sz w:val="22"/>
          <w:szCs w:val="22"/>
        </w:rPr>
        <w:t xml:space="preserve">, a literatura marginal e a </w:t>
      </w:r>
      <w:r w:rsidR="009A6B01" w:rsidRPr="008C39F4">
        <w:rPr>
          <w:rFonts w:ascii="Arial" w:hAnsi="Arial" w:cs="Arial"/>
          <w:color w:val="auto"/>
          <w:sz w:val="22"/>
          <w:szCs w:val="22"/>
        </w:rPr>
        <w:t xml:space="preserve">presença </w:t>
      </w:r>
      <w:r w:rsidR="008D29A4" w:rsidRPr="008C39F4">
        <w:rPr>
          <w:rFonts w:ascii="Arial" w:hAnsi="Arial" w:cs="Arial"/>
          <w:color w:val="auto"/>
          <w:sz w:val="22"/>
          <w:szCs w:val="22"/>
        </w:rPr>
        <w:t xml:space="preserve">de elementos </w:t>
      </w:r>
      <w:r w:rsidR="009A6B01" w:rsidRPr="008C39F4">
        <w:rPr>
          <w:rFonts w:ascii="Arial" w:hAnsi="Arial" w:cs="Arial"/>
          <w:color w:val="auto"/>
          <w:sz w:val="22"/>
          <w:szCs w:val="22"/>
        </w:rPr>
        <w:t>do realismo mágico</w:t>
      </w:r>
      <w:r w:rsidR="00AC5500" w:rsidRPr="008C39F4">
        <w:rPr>
          <w:rFonts w:ascii="Arial" w:hAnsi="Arial" w:cs="Arial"/>
          <w:color w:val="auto"/>
          <w:sz w:val="22"/>
          <w:szCs w:val="22"/>
        </w:rPr>
        <w:t xml:space="preserve"> como disfarce à censura</w:t>
      </w:r>
      <w:r w:rsidR="008D29A4" w:rsidRPr="008C39F4">
        <w:rPr>
          <w:rFonts w:ascii="Arial" w:hAnsi="Arial" w:cs="Arial"/>
          <w:color w:val="auto"/>
          <w:sz w:val="22"/>
          <w:szCs w:val="22"/>
        </w:rPr>
        <w:t xml:space="preserve">, </w:t>
      </w:r>
      <w:r w:rsidR="009A6B01" w:rsidRPr="008C39F4">
        <w:rPr>
          <w:rFonts w:ascii="Arial" w:hAnsi="Arial" w:cs="Arial"/>
          <w:color w:val="auto"/>
          <w:sz w:val="22"/>
          <w:szCs w:val="22"/>
        </w:rPr>
        <w:t xml:space="preserve"> são fatores marcantes</w:t>
      </w:r>
      <w:r w:rsidR="00A61069" w:rsidRPr="008C39F4">
        <w:rPr>
          <w:rFonts w:ascii="Arial" w:hAnsi="Arial" w:cs="Arial"/>
          <w:color w:val="auto"/>
          <w:sz w:val="22"/>
          <w:szCs w:val="22"/>
        </w:rPr>
        <w:t xml:space="preserve"> que </w:t>
      </w:r>
      <w:r w:rsidR="00EB4D5F" w:rsidRPr="008C39F4">
        <w:rPr>
          <w:rFonts w:ascii="Arial" w:hAnsi="Arial" w:cs="Arial"/>
          <w:color w:val="auto"/>
          <w:sz w:val="22"/>
          <w:szCs w:val="22"/>
        </w:rPr>
        <w:t>traçavam na</w:t>
      </w:r>
      <w:r w:rsidR="00A61069" w:rsidRPr="008C39F4">
        <w:rPr>
          <w:rFonts w:ascii="Arial" w:hAnsi="Arial" w:cs="Arial"/>
          <w:color w:val="auto"/>
          <w:sz w:val="22"/>
          <w:szCs w:val="22"/>
        </w:rPr>
        <w:t xml:space="preserve"> produção literária uma face de protesto</w:t>
      </w:r>
      <w:r w:rsidR="00EB4D5F" w:rsidRPr="008C39F4">
        <w:rPr>
          <w:rFonts w:ascii="Arial" w:hAnsi="Arial" w:cs="Arial"/>
          <w:color w:val="auto"/>
          <w:sz w:val="22"/>
          <w:szCs w:val="22"/>
        </w:rPr>
        <w:t xml:space="preserve">. </w:t>
      </w:r>
      <w:r w:rsidR="00AC5500" w:rsidRPr="008C39F4">
        <w:rPr>
          <w:rFonts w:ascii="Arial" w:hAnsi="Arial" w:cs="Arial"/>
          <w:color w:val="auto"/>
          <w:sz w:val="22"/>
          <w:szCs w:val="22"/>
        </w:rPr>
        <w:t>Integram a literatura</w:t>
      </w:r>
      <w:r w:rsidR="00EB4D5F" w:rsidRPr="008C39F4">
        <w:rPr>
          <w:rFonts w:ascii="Arial" w:hAnsi="Arial" w:cs="Arial"/>
          <w:color w:val="auto"/>
          <w:sz w:val="22"/>
          <w:szCs w:val="22"/>
        </w:rPr>
        <w:t xml:space="preserve"> desse período, escritores como</w:t>
      </w:r>
      <w:r w:rsidR="00A051AC" w:rsidRPr="008C39F4">
        <w:rPr>
          <w:rFonts w:ascii="Arial" w:hAnsi="Arial" w:cs="Arial"/>
          <w:color w:val="auto"/>
          <w:sz w:val="22"/>
          <w:szCs w:val="22"/>
        </w:rPr>
        <w:t xml:space="preserve"> Rubem Fonseca, Hilda Hilst, João Antonio, Ana Cr</w:t>
      </w:r>
      <w:r w:rsidR="00335C7F" w:rsidRPr="008C39F4">
        <w:rPr>
          <w:rFonts w:ascii="Arial" w:hAnsi="Arial" w:cs="Arial"/>
          <w:color w:val="auto"/>
          <w:sz w:val="22"/>
          <w:szCs w:val="22"/>
        </w:rPr>
        <w:t>istina César, Roberto Drummond e Caio Fernando Abreu.</w:t>
      </w:r>
    </w:p>
    <w:p w:rsidR="00FF4074" w:rsidRPr="00335C7F" w:rsidRDefault="00AC5500" w:rsidP="00FF4074">
      <w:pPr>
        <w:pStyle w:val="Default"/>
        <w:spacing w:line="360" w:lineRule="auto"/>
        <w:ind w:firstLine="708"/>
        <w:jc w:val="both"/>
        <w:rPr>
          <w:rFonts w:ascii="Arial" w:hAnsi="Arial" w:cs="Arial"/>
          <w:iCs/>
          <w:color w:val="auto"/>
          <w:sz w:val="22"/>
          <w:szCs w:val="22"/>
        </w:rPr>
      </w:pPr>
      <w:r w:rsidRPr="008C39F4">
        <w:rPr>
          <w:rFonts w:ascii="Arial" w:hAnsi="Arial" w:cs="Arial"/>
          <w:iCs/>
          <w:color w:val="auto"/>
          <w:sz w:val="22"/>
          <w:szCs w:val="22"/>
        </w:rPr>
        <w:t xml:space="preserve">Para comentar a produção literária na repressão militar, utilizo o trabalho </w:t>
      </w:r>
      <w:r w:rsidRPr="008C39F4">
        <w:rPr>
          <w:rFonts w:ascii="Arial" w:hAnsi="Arial" w:cs="Arial"/>
          <w:i/>
          <w:iCs/>
          <w:color w:val="auto"/>
          <w:sz w:val="22"/>
          <w:szCs w:val="22"/>
        </w:rPr>
        <w:t>O Espaço da Dor: O regime de 64 no romance brasileiro</w:t>
      </w:r>
      <w:r w:rsidRPr="008C39F4">
        <w:rPr>
          <w:rFonts w:ascii="Arial" w:hAnsi="Arial" w:cs="Arial"/>
          <w:iCs/>
          <w:color w:val="auto"/>
          <w:sz w:val="22"/>
          <w:szCs w:val="22"/>
        </w:rPr>
        <w:t>, de Regina Dalcastagné, que</w:t>
      </w:r>
      <w:r>
        <w:rPr>
          <w:rFonts w:ascii="Arial" w:hAnsi="Arial" w:cs="Arial"/>
          <w:iCs/>
          <w:color w:val="auto"/>
          <w:sz w:val="22"/>
          <w:szCs w:val="22"/>
        </w:rPr>
        <w:t xml:space="preserve"> destaca alguns romances lançados durante a ditadura pelo critério espacial das narrativas. </w:t>
      </w:r>
      <w:r w:rsidRPr="00335C7F">
        <w:rPr>
          <w:rFonts w:ascii="Arial" w:hAnsi="Arial" w:cs="Arial"/>
          <w:iCs/>
          <w:color w:val="auto"/>
          <w:sz w:val="22"/>
          <w:szCs w:val="22"/>
        </w:rPr>
        <w:t xml:space="preserve"> </w:t>
      </w:r>
      <w:r w:rsidR="00517CEA" w:rsidRPr="00335C7F">
        <w:rPr>
          <w:rFonts w:ascii="Arial" w:hAnsi="Arial" w:cs="Arial"/>
          <w:iCs/>
          <w:color w:val="auto"/>
          <w:sz w:val="22"/>
          <w:szCs w:val="22"/>
        </w:rPr>
        <w:t xml:space="preserve">Dalcastagné faz o estudo de nove romances produzidos durante o período de censura do regime militar e </w:t>
      </w:r>
      <w:r>
        <w:rPr>
          <w:rFonts w:ascii="Arial" w:hAnsi="Arial" w:cs="Arial"/>
          <w:iCs/>
          <w:color w:val="auto"/>
          <w:sz w:val="22"/>
          <w:szCs w:val="22"/>
        </w:rPr>
        <w:t>separa</w:t>
      </w:r>
      <w:r w:rsidR="00517CEA" w:rsidRPr="00335C7F">
        <w:rPr>
          <w:rFonts w:ascii="Arial" w:hAnsi="Arial" w:cs="Arial"/>
          <w:iCs/>
          <w:color w:val="auto"/>
          <w:sz w:val="22"/>
          <w:szCs w:val="22"/>
        </w:rPr>
        <w:t xml:space="preserve"> os romances em três blocos de acordo com o espaço proeminentes nos romances. As obras utilizadas por Dalcastagné são </w:t>
      </w:r>
      <w:r w:rsidR="00517CEA" w:rsidRPr="00335C7F">
        <w:rPr>
          <w:rFonts w:ascii="Arial" w:hAnsi="Arial" w:cs="Arial"/>
          <w:i/>
          <w:iCs/>
          <w:color w:val="auto"/>
          <w:sz w:val="22"/>
          <w:szCs w:val="22"/>
        </w:rPr>
        <w:t>Reflexos do baile</w:t>
      </w:r>
      <w:r w:rsidR="00517CEA" w:rsidRPr="00335C7F">
        <w:rPr>
          <w:rFonts w:ascii="Arial" w:hAnsi="Arial" w:cs="Arial"/>
          <w:iCs/>
          <w:color w:val="auto"/>
          <w:sz w:val="22"/>
          <w:szCs w:val="22"/>
        </w:rPr>
        <w:t xml:space="preserve">, de Antonio Callado, </w:t>
      </w:r>
      <w:r w:rsidR="00517CEA" w:rsidRPr="00335C7F">
        <w:rPr>
          <w:rFonts w:ascii="Arial" w:hAnsi="Arial" w:cs="Arial"/>
          <w:i/>
          <w:iCs/>
          <w:color w:val="auto"/>
          <w:sz w:val="22"/>
          <w:szCs w:val="22"/>
        </w:rPr>
        <w:t>A festa</w:t>
      </w:r>
      <w:r w:rsidR="00517CEA" w:rsidRPr="00335C7F">
        <w:rPr>
          <w:rFonts w:ascii="Arial" w:hAnsi="Arial" w:cs="Arial"/>
          <w:iCs/>
          <w:color w:val="auto"/>
          <w:sz w:val="22"/>
          <w:szCs w:val="22"/>
        </w:rPr>
        <w:t xml:space="preserve">, de Ivan Ângelo e </w:t>
      </w:r>
      <w:r w:rsidR="00517CEA" w:rsidRPr="00335C7F">
        <w:rPr>
          <w:rFonts w:ascii="Arial" w:hAnsi="Arial" w:cs="Arial"/>
          <w:i/>
          <w:iCs/>
          <w:color w:val="auto"/>
          <w:sz w:val="22"/>
          <w:szCs w:val="22"/>
        </w:rPr>
        <w:t>Zero</w:t>
      </w:r>
      <w:r w:rsidR="00517CEA" w:rsidRPr="00335C7F">
        <w:rPr>
          <w:rFonts w:ascii="Arial" w:hAnsi="Arial" w:cs="Arial"/>
          <w:iCs/>
          <w:color w:val="auto"/>
          <w:sz w:val="22"/>
          <w:szCs w:val="22"/>
        </w:rPr>
        <w:t xml:space="preserve">, de Ignácio Loyola Brandão. Estas </w:t>
      </w:r>
      <w:r w:rsidR="007B2C60" w:rsidRPr="00335C7F">
        <w:rPr>
          <w:rFonts w:ascii="Arial" w:hAnsi="Arial" w:cs="Arial"/>
          <w:iCs/>
          <w:color w:val="auto"/>
          <w:sz w:val="22"/>
          <w:szCs w:val="22"/>
        </w:rPr>
        <w:t xml:space="preserve">primeiras </w:t>
      </w:r>
      <w:r w:rsidR="00517CEA" w:rsidRPr="00335C7F">
        <w:rPr>
          <w:rFonts w:ascii="Arial" w:hAnsi="Arial" w:cs="Arial"/>
          <w:iCs/>
          <w:color w:val="auto"/>
          <w:sz w:val="22"/>
          <w:szCs w:val="22"/>
        </w:rPr>
        <w:t xml:space="preserve">obras </w:t>
      </w:r>
      <w:r>
        <w:rPr>
          <w:rFonts w:ascii="Arial" w:hAnsi="Arial" w:cs="Arial"/>
          <w:iCs/>
          <w:color w:val="auto"/>
          <w:sz w:val="22"/>
          <w:szCs w:val="22"/>
        </w:rPr>
        <w:t>são analisada</w:t>
      </w:r>
      <w:r w:rsidR="00517CEA" w:rsidRPr="00335C7F">
        <w:rPr>
          <w:rFonts w:ascii="Arial" w:hAnsi="Arial" w:cs="Arial"/>
          <w:iCs/>
          <w:color w:val="auto"/>
          <w:sz w:val="22"/>
          <w:szCs w:val="22"/>
        </w:rPr>
        <w:t xml:space="preserve">s pelo olhar </w:t>
      </w:r>
      <w:r>
        <w:rPr>
          <w:rFonts w:ascii="Arial" w:hAnsi="Arial" w:cs="Arial"/>
          <w:iCs/>
          <w:color w:val="auto"/>
          <w:sz w:val="22"/>
          <w:szCs w:val="22"/>
        </w:rPr>
        <w:t>visto d</w:t>
      </w:r>
      <w:r w:rsidR="00517CEA" w:rsidRPr="00335C7F">
        <w:rPr>
          <w:rFonts w:ascii="Arial" w:hAnsi="Arial" w:cs="Arial"/>
          <w:iCs/>
          <w:color w:val="auto"/>
          <w:sz w:val="22"/>
          <w:szCs w:val="22"/>
        </w:rPr>
        <w:t xml:space="preserve">os salões, lugar </w:t>
      </w:r>
      <w:r>
        <w:rPr>
          <w:rFonts w:ascii="Arial" w:hAnsi="Arial" w:cs="Arial"/>
          <w:iCs/>
          <w:color w:val="auto"/>
          <w:sz w:val="22"/>
          <w:szCs w:val="22"/>
        </w:rPr>
        <w:t>representante do comportamento dissimulado</w:t>
      </w:r>
      <w:r w:rsidR="00517CEA" w:rsidRPr="00335C7F">
        <w:rPr>
          <w:rFonts w:ascii="Arial" w:hAnsi="Arial" w:cs="Arial"/>
          <w:iCs/>
          <w:color w:val="auto"/>
          <w:sz w:val="22"/>
          <w:szCs w:val="22"/>
        </w:rPr>
        <w:t>,</w:t>
      </w:r>
      <w:r>
        <w:rPr>
          <w:rFonts w:ascii="Arial" w:hAnsi="Arial" w:cs="Arial"/>
          <w:iCs/>
          <w:color w:val="auto"/>
          <w:sz w:val="22"/>
          <w:szCs w:val="22"/>
        </w:rPr>
        <w:t xml:space="preserve"> </w:t>
      </w:r>
      <w:r w:rsidR="00517CEA" w:rsidRPr="00335C7F">
        <w:rPr>
          <w:rFonts w:ascii="Arial" w:hAnsi="Arial" w:cs="Arial"/>
          <w:iCs/>
          <w:color w:val="auto"/>
          <w:sz w:val="22"/>
          <w:szCs w:val="22"/>
        </w:rPr>
        <w:t xml:space="preserve">em que as relações sociais são mediadas </w:t>
      </w:r>
      <w:r>
        <w:rPr>
          <w:rFonts w:ascii="Arial" w:hAnsi="Arial" w:cs="Arial"/>
          <w:iCs/>
          <w:color w:val="auto"/>
          <w:sz w:val="22"/>
          <w:szCs w:val="22"/>
        </w:rPr>
        <w:t>pela</w:t>
      </w:r>
      <w:r w:rsidR="00517CEA" w:rsidRPr="00335C7F">
        <w:rPr>
          <w:rFonts w:ascii="Arial" w:hAnsi="Arial" w:cs="Arial"/>
          <w:iCs/>
          <w:color w:val="auto"/>
          <w:sz w:val="22"/>
          <w:szCs w:val="22"/>
        </w:rPr>
        <w:t xml:space="preserve"> representação de poderes, como uma festa frequentada por embaixadores.</w:t>
      </w:r>
      <w:r w:rsidR="003364D5" w:rsidRPr="00335C7F">
        <w:rPr>
          <w:rFonts w:ascii="Arial" w:hAnsi="Arial" w:cs="Arial"/>
          <w:iCs/>
          <w:color w:val="auto"/>
          <w:sz w:val="22"/>
          <w:szCs w:val="22"/>
        </w:rPr>
        <w:tab/>
      </w:r>
      <w:r w:rsidR="003364D5" w:rsidRPr="00335C7F">
        <w:rPr>
          <w:rFonts w:ascii="Arial" w:hAnsi="Arial" w:cs="Arial"/>
          <w:iCs/>
          <w:color w:val="auto"/>
          <w:sz w:val="22"/>
          <w:szCs w:val="22"/>
        </w:rPr>
        <w:tab/>
      </w:r>
      <w:r w:rsidR="007B2C60" w:rsidRPr="00335C7F">
        <w:rPr>
          <w:rFonts w:ascii="Arial" w:hAnsi="Arial" w:cs="Arial"/>
          <w:iCs/>
          <w:color w:val="auto"/>
          <w:sz w:val="22"/>
          <w:szCs w:val="22"/>
        </w:rPr>
        <w:tab/>
      </w:r>
      <w:r w:rsidR="007B2C60" w:rsidRPr="00335C7F">
        <w:rPr>
          <w:rFonts w:ascii="Arial" w:hAnsi="Arial" w:cs="Arial"/>
          <w:iCs/>
          <w:color w:val="auto"/>
          <w:sz w:val="22"/>
          <w:szCs w:val="22"/>
        </w:rPr>
        <w:tab/>
      </w:r>
      <w:r w:rsidR="007B2C60" w:rsidRPr="00335C7F">
        <w:rPr>
          <w:rFonts w:ascii="Arial" w:hAnsi="Arial" w:cs="Arial"/>
          <w:iCs/>
          <w:color w:val="auto"/>
          <w:sz w:val="22"/>
          <w:szCs w:val="22"/>
        </w:rPr>
        <w:tab/>
      </w:r>
      <w:r w:rsidR="007B2C60" w:rsidRPr="00335C7F">
        <w:rPr>
          <w:rFonts w:ascii="Arial" w:hAnsi="Arial" w:cs="Arial"/>
          <w:iCs/>
          <w:color w:val="auto"/>
          <w:sz w:val="22"/>
          <w:szCs w:val="22"/>
        </w:rPr>
        <w:tab/>
      </w:r>
      <w:r w:rsidR="007B2C60" w:rsidRPr="00335C7F">
        <w:rPr>
          <w:rFonts w:ascii="Arial" w:hAnsi="Arial" w:cs="Arial"/>
          <w:iCs/>
          <w:color w:val="auto"/>
          <w:sz w:val="22"/>
          <w:szCs w:val="22"/>
        </w:rPr>
        <w:tab/>
      </w:r>
      <w:r>
        <w:rPr>
          <w:rFonts w:ascii="Arial" w:hAnsi="Arial" w:cs="Arial"/>
          <w:iCs/>
          <w:color w:val="auto"/>
          <w:sz w:val="22"/>
          <w:szCs w:val="22"/>
        </w:rPr>
        <w:tab/>
      </w:r>
      <w:r>
        <w:rPr>
          <w:rFonts w:ascii="Arial" w:hAnsi="Arial" w:cs="Arial"/>
          <w:iCs/>
          <w:color w:val="auto"/>
          <w:sz w:val="22"/>
          <w:szCs w:val="22"/>
        </w:rPr>
        <w:tab/>
      </w:r>
      <w:r>
        <w:rPr>
          <w:rFonts w:ascii="Arial" w:hAnsi="Arial" w:cs="Arial"/>
          <w:iCs/>
          <w:color w:val="auto"/>
          <w:sz w:val="22"/>
          <w:szCs w:val="22"/>
        </w:rPr>
        <w:tab/>
      </w:r>
      <w:r w:rsidR="007A4847" w:rsidRPr="00335C7F">
        <w:rPr>
          <w:rFonts w:ascii="Arial" w:hAnsi="Arial" w:cs="Arial"/>
          <w:iCs/>
          <w:color w:val="auto"/>
          <w:sz w:val="22"/>
          <w:szCs w:val="22"/>
        </w:rPr>
        <w:t>O segundo bloco</w:t>
      </w:r>
      <w:r w:rsidR="00FF4074" w:rsidRPr="00335C7F">
        <w:rPr>
          <w:rFonts w:ascii="Arial" w:hAnsi="Arial" w:cs="Arial"/>
          <w:iCs/>
          <w:color w:val="auto"/>
          <w:sz w:val="22"/>
          <w:szCs w:val="22"/>
        </w:rPr>
        <w:t xml:space="preserve"> de romances é reunido na perspectiva do espaço público</w:t>
      </w:r>
      <w:r w:rsidR="008D0646">
        <w:rPr>
          <w:rFonts w:ascii="Arial" w:hAnsi="Arial" w:cs="Arial"/>
          <w:iCs/>
          <w:color w:val="auto"/>
          <w:sz w:val="22"/>
          <w:szCs w:val="22"/>
        </w:rPr>
        <w:t xml:space="preserve"> das praças de cidades pequenas</w:t>
      </w:r>
      <w:r w:rsidR="00FF4074" w:rsidRPr="00335C7F">
        <w:rPr>
          <w:rFonts w:ascii="Arial" w:hAnsi="Arial" w:cs="Arial"/>
          <w:iCs/>
          <w:color w:val="auto"/>
          <w:sz w:val="22"/>
          <w:szCs w:val="22"/>
        </w:rPr>
        <w:t xml:space="preserve">: </w:t>
      </w:r>
      <w:r w:rsidR="00FF4074" w:rsidRPr="00335C7F">
        <w:rPr>
          <w:rFonts w:ascii="Arial" w:hAnsi="Arial" w:cs="Arial"/>
          <w:i/>
          <w:iCs/>
          <w:color w:val="auto"/>
          <w:sz w:val="22"/>
          <w:szCs w:val="22"/>
        </w:rPr>
        <w:t>Incidente em Antares</w:t>
      </w:r>
      <w:r w:rsidR="008D0646">
        <w:rPr>
          <w:rFonts w:ascii="Arial" w:hAnsi="Arial" w:cs="Arial"/>
          <w:i/>
          <w:iCs/>
          <w:color w:val="auto"/>
          <w:sz w:val="22"/>
          <w:szCs w:val="22"/>
        </w:rPr>
        <w:t xml:space="preserve"> (</w:t>
      </w:r>
      <w:r w:rsidR="00FF4074" w:rsidRPr="00335C7F">
        <w:rPr>
          <w:rFonts w:ascii="Arial" w:hAnsi="Arial" w:cs="Arial"/>
          <w:iCs/>
          <w:color w:val="auto"/>
          <w:sz w:val="22"/>
          <w:szCs w:val="22"/>
        </w:rPr>
        <w:t>Érico Veríssimo</w:t>
      </w:r>
      <w:r w:rsidR="008D0646">
        <w:rPr>
          <w:rFonts w:ascii="Arial" w:hAnsi="Arial" w:cs="Arial"/>
          <w:iCs/>
          <w:color w:val="auto"/>
          <w:sz w:val="22"/>
          <w:szCs w:val="22"/>
        </w:rPr>
        <w:t>)</w:t>
      </w:r>
      <w:r w:rsidR="00FF4074" w:rsidRPr="00335C7F">
        <w:rPr>
          <w:rFonts w:ascii="Arial" w:hAnsi="Arial" w:cs="Arial"/>
          <w:iCs/>
          <w:color w:val="auto"/>
          <w:sz w:val="22"/>
          <w:szCs w:val="22"/>
        </w:rPr>
        <w:t xml:space="preserve">, </w:t>
      </w:r>
      <w:r w:rsidR="00FF4074" w:rsidRPr="00335C7F">
        <w:rPr>
          <w:rFonts w:ascii="Arial" w:hAnsi="Arial" w:cs="Arial"/>
          <w:i/>
          <w:iCs/>
          <w:color w:val="auto"/>
          <w:sz w:val="22"/>
          <w:szCs w:val="22"/>
        </w:rPr>
        <w:t xml:space="preserve">Os tambores silenciosos, </w:t>
      </w:r>
      <w:r w:rsidR="008D0646">
        <w:rPr>
          <w:rFonts w:ascii="Arial" w:hAnsi="Arial" w:cs="Arial"/>
          <w:iCs/>
          <w:color w:val="auto"/>
          <w:sz w:val="22"/>
          <w:szCs w:val="22"/>
        </w:rPr>
        <w:t>(</w:t>
      </w:r>
      <w:r w:rsidR="00FF4074" w:rsidRPr="00335C7F">
        <w:rPr>
          <w:rFonts w:ascii="Arial" w:hAnsi="Arial" w:cs="Arial"/>
          <w:iCs/>
          <w:color w:val="auto"/>
          <w:sz w:val="22"/>
          <w:szCs w:val="22"/>
        </w:rPr>
        <w:t>Josué Guimarães</w:t>
      </w:r>
      <w:r w:rsidR="008D0646">
        <w:rPr>
          <w:rFonts w:ascii="Arial" w:hAnsi="Arial" w:cs="Arial"/>
          <w:iCs/>
          <w:color w:val="auto"/>
          <w:sz w:val="22"/>
          <w:szCs w:val="22"/>
        </w:rPr>
        <w:t>)</w:t>
      </w:r>
      <w:r w:rsidR="00FF4074" w:rsidRPr="00335C7F">
        <w:rPr>
          <w:rFonts w:ascii="Arial" w:hAnsi="Arial" w:cs="Arial"/>
          <w:i/>
          <w:iCs/>
          <w:color w:val="auto"/>
          <w:sz w:val="22"/>
          <w:szCs w:val="22"/>
        </w:rPr>
        <w:t>,</w:t>
      </w:r>
      <w:r w:rsidR="00FF4074" w:rsidRPr="00335C7F">
        <w:rPr>
          <w:rFonts w:ascii="Arial" w:hAnsi="Arial" w:cs="Arial"/>
          <w:iCs/>
          <w:color w:val="auto"/>
          <w:sz w:val="22"/>
          <w:szCs w:val="22"/>
        </w:rPr>
        <w:t xml:space="preserve"> e </w:t>
      </w:r>
      <w:r w:rsidR="00FF4074" w:rsidRPr="00335C7F">
        <w:rPr>
          <w:rFonts w:ascii="Arial" w:hAnsi="Arial" w:cs="Arial"/>
          <w:i/>
          <w:iCs/>
          <w:color w:val="auto"/>
          <w:sz w:val="22"/>
          <w:szCs w:val="22"/>
        </w:rPr>
        <w:t>Sombras de rei barbudos</w:t>
      </w:r>
      <w:r w:rsidR="00FF4074" w:rsidRPr="00335C7F">
        <w:rPr>
          <w:rFonts w:ascii="Arial" w:hAnsi="Arial" w:cs="Arial"/>
          <w:iCs/>
          <w:color w:val="auto"/>
          <w:sz w:val="22"/>
          <w:szCs w:val="22"/>
        </w:rPr>
        <w:t xml:space="preserve"> </w:t>
      </w:r>
      <w:r w:rsidR="008D0646">
        <w:rPr>
          <w:rFonts w:ascii="Arial" w:hAnsi="Arial" w:cs="Arial"/>
          <w:iCs/>
          <w:color w:val="auto"/>
          <w:sz w:val="22"/>
          <w:szCs w:val="22"/>
        </w:rPr>
        <w:t>(</w:t>
      </w:r>
      <w:r w:rsidR="00FF4074" w:rsidRPr="00335C7F">
        <w:rPr>
          <w:rFonts w:ascii="Arial" w:hAnsi="Arial" w:cs="Arial"/>
          <w:iCs/>
          <w:color w:val="auto"/>
          <w:sz w:val="22"/>
          <w:szCs w:val="22"/>
        </w:rPr>
        <w:t>José. J. Veiga</w:t>
      </w:r>
      <w:r w:rsidR="008D0646">
        <w:rPr>
          <w:rFonts w:ascii="Arial" w:hAnsi="Arial" w:cs="Arial"/>
          <w:iCs/>
          <w:color w:val="auto"/>
          <w:sz w:val="22"/>
          <w:szCs w:val="22"/>
        </w:rPr>
        <w:t>)</w:t>
      </w:r>
      <w:r w:rsidR="00FF4074" w:rsidRPr="00335C7F">
        <w:rPr>
          <w:rFonts w:ascii="Arial" w:hAnsi="Arial" w:cs="Arial"/>
          <w:iCs/>
          <w:color w:val="auto"/>
          <w:sz w:val="22"/>
          <w:szCs w:val="22"/>
        </w:rPr>
        <w:t xml:space="preserve">. O </w:t>
      </w:r>
      <w:r w:rsidR="007A4847" w:rsidRPr="00335C7F">
        <w:rPr>
          <w:rFonts w:ascii="Arial" w:hAnsi="Arial" w:cs="Arial"/>
          <w:iCs/>
          <w:color w:val="auto"/>
          <w:sz w:val="22"/>
          <w:szCs w:val="22"/>
        </w:rPr>
        <w:t>último</w:t>
      </w:r>
      <w:r w:rsidR="00FF4074" w:rsidRPr="00335C7F">
        <w:rPr>
          <w:rFonts w:ascii="Arial" w:hAnsi="Arial" w:cs="Arial"/>
          <w:iCs/>
          <w:color w:val="auto"/>
          <w:sz w:val="22"/>
          <w:szCs w:val="22"/>
        </w:rPr>
        <w:t xml:space="preserve"> bloco de romances é constituído pela representação do espaço privado das casas, especi</w:t>
      </w:r>
      <w:r w:rsidR="00FB2DAE" w:rsidRPr="00335C7F">
        <w:rPr>
          <w:rFonts w:ascii="Arial" w:hAnsi="Arial" w:cs="Arial"/>
          <w:iCs/>
          <w:color w:val="auto"/>
          <w:sz w:val="22"/>
          <w:szCs w:val="22"/>
        </w:rPr>
        <w:t xml:space="preserve">almente o universo feminino e de </w:t>
      </w:r>
      <w:r w:rsidR="00FF4074" w:rsidRPr="00335C7F">
        <w:rPr>
          <w:rFonts w:ascii="Arial" w:hAnsi="Arial" w:cs="Arial"/>
          <w:iCs/>
          <w:color w:val="auto"/>
          <w:sz w:val="22"/>
          <w:szCs w:val="22"/>
        </w:rPr>
        <w:t xml:space="preserve">familiares de pessoas torturadas e desaparecidas, composto pelos romances </w:t>
      </w:r>
      <w:r w:rsidR="00FF4074" w:rsidRPr="00335C7F">
        <w:rPr>
          <w:rFonts w:ascii="Arial" w:hAnsi="Arial" w:cs="Arial"/>
          <w:i/>
          <w:iCs/>
          <w:color w:val="auto"/>
          <w:sz w:val="22"/>
          <w:szCs w:val="22"/>
        </w:rPr>
        <w:t>As meninas</w:t>
      </w:r>
      <w:r w:rsidR="008D0646">
        <w:rPr>
          <w:rFonts w:ascii="Arial" w:hAnsi="Arial" w:cs="Arial"/>
          <w:i/>
          <w:iCs/>
          <w:color w:val="auto"/>
          <w:sz w:val="22"/>
          <w:szCs w:val="22"/>
        </w:rPr>
        <w:t xml:space="preserve"> </w:t>
      </w:r>
      <w:r w:rsidR="008D0646">
        <w:rPr>
          <w:rFonts w:ascii="Arial" w:hAnsi="Arial" w:cs="Arial"/>
          <w:iCs/>
          <w:color w:val="auto"/>
          <w:sz w:val="22"/>
          <w:szCs w:val="22"/>
        </w:rPr>
        <w:t>(</w:t>
      </w:r>
      <w:r w:rsidR="00FF4074" w:rsidRPr="00335C7F">
        <w:rPr>
          <w:rFonts w:ascii="Arial" w:hAnsi="Arial" w:cs="Arial"/>
          <w:iCs/>
          <w:color w:val="auto"/>
          <w:sz w:val="22"/>
          <w:szCs w:val="22"/>
        </w:rPr>
        <w:t>Lygia Fagundes Telles</w:t>
      </w:r>
      <w:r w:rsidR="008D0646">
        <w:rPr>
          <w:rFonts w:ascii="Arial" w:hAnsi="Arial" w:cs="Arial"/>
          <w:iCs/>
          <w:color w:val="auto"/>
          <w:sz w:val="22"/>
          <w:szCs w:val="22"/>
        </w:rPr>
        <w:t>)</w:t>
      </w:r>
      <w:r w:rsidR="00FF4074" w:rsidRPr="00335C7F">
        <w:rPr>
          <w:rFonts w:ascii="Arial" w:hAnsi="Arial" w:cs="Arial"/>
          <w:iCs/>
          <w:color w:val="auto"/>
          <w:sz w:val="22"/>
          <w:szCs w:val="22"/>
        </w:rPr>
        <w:t xml:space="preserve">, </w:t>
      </w:r>
      <w:r w:rsidR="00FF4074" w:rsidRPr="00335C7F">
        <w:rPr>
          <w:rFonts w:ascii="Arial" w:hAnsi="Arial" w:cs="Arial"/>
          <w:i/>
          <w:iCs/>
          <w:color w:val="auto"/>
          <w:sz w:val="22"/>
          <w:szCs w:val="22"/>
        </w:rPr>
        <w:t>A voz submersa</w:t>
      </w:r>
      <w:r w:rsidR="00FF4074" w:rsidRPr="00335C7F">
        <w:rPr>
          <w:rFonts w:ascii="Arial" w:hAnsi="Arial" w:cs="Arial"/>
          <w:iCs/>
          <w:color w:val="auto"/>
          <w:sz w:val="22"/>
          <w:szCs w:val="22"/>
        </w:rPr>
        <w:t xml:space="preserve"> </w:t>
      </w:r>
      <w:r w:rsidR="008D0646">
        <w:rPr>
          <w:rFonts w:ascii="Arial" w:hAnsi="Arial" w:cs="Arial"/>
          <w:iCs/>
          <w:color w:val="auto"/>
          <w:sz w:val="22"/>
          <w:szCs w:val="22"/>
        </w:rPr>
        <w:t xml:space="preserve"> (</w:t>
      </w:r>
      <w:r w:rsidR="00FF4074" w:rsidRPr="00335C7F">
        <w:rPr>
          <w:rFonts w:ascii="Arial" w:hAnsi="Arial" w:cs="Arial"/>
          <w:iCs/>
          <w:color w:val="auto"/>
          <w:sz w:val="22"/>
          <w:szCs w:val="22"/>
        </w:rPr>
        <w:t>Salim Migue</w:t>
      </w:r>
      <w:r w:rsidR="008D0646">
        <w:rPr>
          <w:rFonts w:ascii="Arial" w:hAnsi="Arial" w:cs="Arial"/>
          <w:iCs/>
          <w:color w:val="auto"/>
          <w:sz w:val="22"/>
          <w:szCs w:val="22"/>
        </w:rPr>
        <w:t>)</w:t>
      </w:r>
      <w:r w:rsidR="00FF4074" w:rsidRPr="00335C7F">
        <w:rPr>
          <w:rFonts w:ascii="Arial" w:hAnsi="Arial" w:cs="Arial"/>
          <w:iCs/>
          <w:color w:val="auto"/>
          <w:sz w:val="22"/>
          <w:szCs w:val="22"/>
        </w:rPr>
        <w:t xml:space="preserve">l e </w:t>
      </w:r>
      <w:r w:rsidR="00FF4074" w:rsidRPr="00335C7F">
        <w:rPr>
          <w:rFonts w:ascii="Arial" w:hAnsi="Arial" w:cs="Arial"/>
          <w:i/>
          <w:iCs/>
          <w:color w:val="auto"/>
          <w:sz w:val="22"/>
          <w:szCs w:val="22"/>
        </w:rPr>
        <w:t>Tropical sol da liberdade</w:t>
      </w:r>
      <w:r w:rsidR="008D0646">
        <w:rPr>
          <w:rFonts w:ascii="Arial" w:hAnsi="Arial" w:cs="Arial"/>
          <w:iCs/>
          <w:color w:val="auto"/>
          <w:sz w:val="22"/>
          <w:szCs w:val="22"/>
        </w:rPr>
        <w:t xml:space="preserve"> (</w:t>
      </w:r>
      <w:r w:rsidR="00FF4074" w:rsidRPr="00335C7F">
        <w:rPr>
          <w:rFonts w:ascii="Arial" w:hAnsi="Arial" w:cs="Arial"/>
          <w:iCs/>
          <w:color w:val="auto"/>
          <w:sz w:val="22"/>
          <w:szCs w:val="22"/>
        </w:rPr>
        <w:t>Ana Maria Machado</w:t>
      </w:r>
      <w:r w:rsidR="008D0646">
        <w:rPr>
          <w:rFonts w:ascii="Arial" w:hAnsi="Arial" w:cs="Arial"/>
          <w:iCs/>
          <w:color w:val="auto"/>
          <w:sz w:val="22"/>
          <w:szCs w:val="22"/>
        </w:rPr>
        <w:t>)</w:t>
      </w:r>
      <w:r w:rsidR="00FF4074" w:rsidRPr="00335C7F">
        <w:rPr>
          <w:rFonts w:ascii="Arial" w:hAnsi="Arial" w:cs="Arial"/>
          <w:iCs/>
          <w:color w:val="auto"/>
          <w:sz w:val="22"/>
          <w:szCs w:val="22"/>
        </w:rPr>
        <w:t>.</w:t>
      </w:r>
    </w:p>
    <w:p w:rsidR="004672AC" w:rsidRPr="00335C7F" w:rsidRDefault="008D0646" w:rsidP="007A4847">
      <w:pPr>
        <w:pStyle w:val="Default"/>
        <w:spacing w:line="360" w:lineRule="auto"/>
        <w:ind w:firstLine="708"/>
        <w:jc w:val="both"/>
        <w:rPr>
          <w:rFonts w:ascii="Arial" w:hAnsi="Arial" w:cs="Arial"/>
          <w:i/>
          <w:color w:val="auto"/>
          <w:sz w:val="22"/>
          <w:szCs w:val="22"/>
        </w:rPr>
      </w:pPr>
      <w:r>
        <w:rPr>
          <w:rFonts w:ascii="Arial" w:hAnsi="Arial" w:cs="Arial"/>
          <w:color w:val="auto"/>
          <w:sz w:val="22"/>
          <w:szCs w:val="22"/>
        </w:rPr>
        <w:t>Nesse</w:t>
      </w:r>
      <w:r w:rsidR="00611070" w:rsidRPr="00335C7F">
        <w:rPr>
          <w:rFonts w:ascii="Arial" w:hAnsi="Arial" w:cs="Arial"/>
          <w:color w:val="auto"/>
          <w:sz w:val="22"/>
          <w:szCs w:val="22"/>
        </w:rPr>
        <w:t xml:space="preserve"> quadro de escritores</w:t>
      </w:r>
      <w:r w:rsidR="00A26243" w:rsidRPr="00335C7F">
        <w:rPr>
          <w:rFonts w:ascii="Arial" w:hAnsi="Arial" w:cs="Arial"/>
          <w:color w:val="auto"/>
          <w:sz w:val="22"/>
          <w:szCs w:val="22"/>
        </w:rPr>
        <w:t xml:space="preserve"> que produziram durante a ditadura militar</w:t>
      </w:r>
      <w:r w:rsidR="00611070" w:rsidRPr="00335C7F">
        <w:rPr>
          <w:rFonts w:ascii="Arial" w:hAnsi="Arial" w:cs="Arial"/>
          <w:color w:val="auto"/>
          <w:sz w:val="22"/>
          <w:szCs w:val="22"/>
        </w:rPr>
        <w:t>, a obra de</w:t>
      </w:r>
      <w:r w:rsidR="00A57A94" w:rsidRPr="00335C7F">
        <w:rPr>
          <w:rFonts w:ascii="Arial" w:hAnsi="Arial" w:cs="Arial"/>
          <w:color w:val="auto"/>
          <w:sz w:val="22"/>
          <w:szCs w:val="22"/>
        </w:rPr>
        <w:t xml:space="preserve"> </w:t>
      </w:r>
      <w:r w:rsidR="00A042EA" w:rsidRPr="00335C7F">
        <w:rPr>
          <w:rFonts w:ascii="Arial" w:hAnsi="Arial" w:cs="Arial"/>
          <w:color w:val="auto"/>
          <w:sz w:val="22"/>
          <w:szCs w:val="22"/>
        </w:rPr>
        <w:t>CFA</w:t>
      </w:r>
      <w:r w:rsidR="00A042EA" w:rsidRPr="00335C7F">
        <w:rPr>
          <w:rStyle w:val="Refdenotaderodap"/>
          <w:rFonts w:ascii="Arial" w:hAnsi="Arial" w:cs="Arial"/>
          <w:color w:val="auto"/>
          <w:sz w:val="22"/>
          <w:szCs w:val="22"/>
        </w:rPr>
        <w:footnoteReference w:id="2"/>
      </w:r>
      <w:r w:rsidR="00A26243" w:rsidRPr="00335C7F">
        <w:rPr>
          <w:rFonts w:ascii="Arial" w:hAnsi="Arial" w:cs="Arial"/>
          <w:color w:val="auto"/>
          <w:sz w:val="22"/>
          <w:szCs w:val="22"/>
        </w:rPr>
        <w:t xml:space="preserve">situa-se nos temas ligados ao cotidiano vivido nas margens das metrópoles, </w:t>
      </w:r>
      <w:r w:rsidR="00D23D25" w:rsidRPr="00335C7F">
        <w:rPr>
          <w:rFonts w:ascii="Arial" w:hAnsi="Arial" w:cs="Arial"/>
          <w:color w:val="auto"/>
          <w:sz w:val="22"/>
          <w:szCs w:val="22"/>
        </w:rPr>
        <w:t>retrata</w:t>
      </w:r>
      <w:r w:rsidR="00A26243" w:rsidRPr="00335C7F">
        <w:rPr>
          <w:rFonts w:ascii="Arial" w:hAnsi="Arial" w:cs="Arial"/>
          <w:color w:val="auto"/>
          <w:sz w:val="22"/>
          <w:szCs w:val="22"/>
        </w:rPr>
        <w:t>ndo</w:t>
      </w:r>
      <w:r w:rsidR="00D23D25" w:rsidRPr="00335C7F">
        <w:rPr>
          <w:rFonts w:ascii="Arial" w:hAnsi="Arial" w:cs="Arial"/>
          <w:color w:val="auto"/>
          <w:sz w:val="22"/>
          <w:szCs w:val="22"/>
        </w:rPr>
        <w:t xml:space="preserve"> a homoafetividade, </w:t>
      </w:r>
      <w:r w:rsidR="005E2E62" w:rsidRPr="00335C7F">
        <w:rPr>
          <w:rFonts w:ascii="Arial" w:hAnsi="Arial" w:cs="Arial"/>
          <w:color w:val="auto"/>
          <w:sz w:val="22"/>
          <w:szCs w:val="22"/>
        </w:rPr>
        <w:t xml:space="preserve">o </w:t>
      </w:r>
      <w:r w:rsidR="00D23D25" w:rsidRPr="00335C7F">
        <w:rPr>
          <w:rFonts w:ascii="Arial" w:hAnsi="Arial" w:cs="Arial"/>
          <w:color w:val="auto"/>
          <w:sz w:val="22"/>
          <w:szCs w:val="22"/>
        </w:rPr>
        <w:t xml:space="preserve">exílio, </w:t>
      </w:r>
      <w:r w:rsidR="005E2E62" w:rsidRPr="00335C7F">
        <w:rPr>
          <w:rFonts w:ascii="Arial" w:hAnsi="Arial" w:cs="Arial"/>
          <w:color w:val="auto"/>
          <w:sz w:val="22"/>
          <w:szCs w:val="22"/>
        </w:rPr>
        <w:t xml:space="preserve">a </w:t>
      </w:r>
      <w:r w:rsidR="00D23D25" w:rsidRPr="00335C7F">
        <w:rPr>
          <w:rFonts w:ascii="Arial" w:hAnsi="Arial" w:cs="Arial"/>
          <w:color w:val="auto"/>
          <w:sz w:val="22"/>
          <w:szCs w:val="22"/>
        </w:rPr>
        <w:t xml:space="preserve">tortura, </w:t>
      </w:r>
      <w:r w:rsidR="005E2E62" w:rsidRPr="00335C7F">
        <w:rPr>
          <w:rFonts w:ascii="Arial" w:hAnsi="Arial" w:cs="Arial"/>
          <w:color w:val="auto"/>
          <w:sz w:val="22"/>
          <w:szCs w:val="22"/>
        </w:rPr>
        <w:t xml:space="preserve">o </w:t>
      </w:r>
      <w:r w:rsidR="005C0365" w:rsidRPr="00335C7F">
        <w:rPr>
          <w:rFonts w:ascii="Arial" w:hAnsi="Arial" w:cs="Arial"/>
          <w:color w:val="auto"/>
          <w:sz w:val="22"/>
          <w:szCs w:val="22"/>
        </w:rPr>
        <w:t>esoterismo</w:t>
      </w:r>
      <w:r w:rsidR="00D23D25" w:rsidRPr="00335C7F">
        <w:rPr>
          <w:rFonts w:ascii="Arial" w:hAnsi="Arial" w:cs="Arial"/>
          <w:color w:val="auto"/>
          <w:sz w:val="22"/>
          <w:szCs w:val="22"/>
        </w:rPr>
        <w:t xml:space="preserve">, </w:t>
      </w:r>
      <w:r w:rsidR="005E2E62" w:rsidRPr="00335C7F">
        <w:rPr>
          <w:rFonts w:ascii="Arial" w:hAnsi="Arial" w:cs="Arial"/>
          <w:color w:val="auto"/>
          <w:sz w:val="22"/>
          <w:szCs w:val="22"/>
        </w:rPr>
        <w:t xml:space="preserve">a </w:t>
      </w:r>
      <w:r w:rsidR="00D23D25" w:rsidRPr="00335C7F">
        <w:rPr>
          <w:rFonts w:ascii="Arial" w:hAnsi="Arial" w:cs="Arial"/>
          <w:color w:val="auto"/>
          <w:sz w:val="22"/>
          <w:szCs w:val="22"/>
        </w:rPr>
        <w:t xml:space="preserve">paixão, </w:t>
      </w:r>
      <w:r w:rsidR="005E2E62" w:rsidRPr="00335C7F">
        <w:rPr>
          <w:rFonts w:ascii="Arial" w:hAnsi="Arial" w:cs="Arial"/>
          <w:color w:val="auto"/>
          <w:sz w:val="22"/>
          <w:szCs w:val="22"/>
        </w:rPr>
        <w:t xml:space="preserve">a </w:t>
      </w:r>
      <w:r w:rsidR="00D23D25" w:rsidRPr="00335C7F">
        <w:rPr>
          <w:rFonts w:ascii="Arial" w:hAnsi="Arial" w:cs="Arial"/>
          <w:color w:val="auto"/>
          <w:sz w:val="22"/>
          <w:szCs w:val="22"/>
        </w:rPr>
        <w:t xml:space="preserve">loucura, a vida urbana, </w:t>
      </w:r>
      <w:r>
        <w:rPr>
          <w:rFonts w:ascii="Arial" w:hAnsi="Arial" w:cs="Arial"/>
          <w:color w:val="auto"/>
          <w:sz w:val="22"/>
          <w:szCs w:val="22"/>
        </w:rPr>
        <w:t xml:space="preserve">a AIDS, enfim, a juventude </w:t>
      </w:r>
      <w:r w:rsidRPr="008D0646">
        <w:rPr>
          <w:rFonts w:ascii="Arial" w:hAnsi="Arial" w:cs="Arial"/>
          <w:i/>
          <w:color w:val="auto"/>
          <w:sz w:val="22"/>
          <w:szCs w:val="22"/>
        </w:rPr>
        <w:t>hippie</w:t>
      </w:r>
      <w:r>
        <w:rPr>
          <w:rFonts w:ascii="Arial" w:hAnsi="Arial" w:cs="Arial"/>
          <w:color w:val="auto"/>
          <w:sz w:val="22"/>
          <w:szCs w:val="22"/>
        </w:rPr>
        <w:t xml:space="preserve"> e personagens ligados à contracultura</w:t>
      </w:r>
      <w:r w:rsidR="00A26243" w:rsidRPr="00335C7F">
        <w:rPr>
          <w:rFonts w:ascii="Arial" w:hAnsi="Arial" w:cs="Arial"/>
          <w:color w:val="auto"/>
          <w:sz w:val="22"/>
          <w:szCs w:val="22"/>
        </w:rPr>
        <w:t xml:space="preserve">. </w:t>
      </w:r>
      <w:r>
        <w:rPr>
          <w:rFonts w:ascii="Arial" w:hAnsi="Arial" w:cs="Arial"/>
          <w:color w:val="auto"/>
          <w:sz w:val="22"/>
          <w:szCs w:val="22"/>
        </w:rPr>
        <w:t>São personagens próximos às vivências</w:t>
      </w:r>
      <w:r w:rsidR="00202131" w:rsidRPr="00335C7F">
        <w:rPr>
          <w:rFonts w:ascii="Arial" w:hAnsi="Arial" w:cs="Arial"/>
          <w:color w:val="auto"/>
          <w:sz w:val="22"/>
          <w:szCs w:val="22"/>
        </w:rPr>
        <w:t xml:space="preserve"> </w:t>
      </w:r>
      <w:r>
        <w:rPr>
          <w:rFonts w:ascii="Arial" w:hAnsi="Arial" w:cs="Arial"/>
          <w:color w:val="auto"/>
          <w:sz w:val="22"/>
          <w:szCs w:val="22"/>
        </w:rPr>
        <w:t xml:space="preserve">do </w:t>
      </w:r>
      <w:r w:rsidR="00202131" w:rsidRPr="00335C7F">
        <w:rPr>
          <w:rFonts w:ascii="Arial" w:hAnsi="Arial" w:cs="Arial"/>
          <w:color w:val="auto"/>
          <w:sz w:val="22"/>
          <w:szCs w:val="22"/>
        </w:rPr>
        <w:t>escritor gaúcho</w:t>
      </w:r>
      <w:r>
        <w:rPr>
          <w:rFonts w:ascii="Arial" w:hAnsi="Arial" w:cs="Arial"/>
          <w:color w:val="auto"/>
          <w:sz w:val="22"/>
          <w:szCs w:val="22"/>
        </w:rPr>
        <w:t xml:space="preserve">, que participou do movimento </w:t>
      </w:r>
      <w:r w:rsidRPr="008D0646">
        <w:rPr>
          <w:rFonts w:ascii="Arial" w:hAnsi="Arial" w:cs="Arial"/>
          <w:i/>
          <w:color w:val="auto"/>
          <w:sz w:val="22"/>
          <w:szCs w:val="22"/>
        </w:rPr>
        <w:t>hippie</w:t>
      </w:r>
      <w:r>
        <w:rPr>
          <w:rFonts w:ascii="Arial" w:hAnsi="Arial" w:cs="Arial"/>
          <w:color w:val="auto"/>
          <w:sz w:val="22"/>
          <w:szCs w:val="22"/>
        </w:rPr>
        <w:t>,</w:t>
      </w:r>
      <w:r w:rsidR="00202131" w:rsidRPr="00335C7F">
        <w:rPr>
          <w:rFonts w:ascii="Arial" w:hAnsi="Arial" w:cs="Arial"/>
          <w:color w:val="auto"/>
          <w:sz w:val="22"/>
          <w:szCs w:val="22"/>
        </w:rPr>
        <w:t xml:space="preserve"> era homossexual</w:t>
      </w:r>
      <w:r w:rsidR="005C0365" w:rsidRPr="00335C7F">
        <w:rPr>
          <w:rFonts w:ascii="Arial" w:hAnsi="Arial" w:cs="Arial"/>
          <w:color w:val="auto"/>
          <w:sz w:val="22"/>
          <w:szCs w:val="22"/>
        </w:rPr>
        <w:t xml:space="preserve"> assumido</w:t>
      </w:r>
      <w:r>
        <w:rPr>
          <w:rFonts w:ascii="Arial" w:hAnsi="Arial" w:cs="Arial"/>
          <w:color w:val="auto"/>
          <w:sz w:val="22"/>
          <w:szCs w:val="22"/>
        </w:rPr>
        <w:t xml:space="preserve"> e, dessa maneira, Caio F. representa a </w:t>
      </w:r>
      <w:r>
        <w:rPr>
          <w:rFonts w:ascii="Arial" w:hAnsi="Arial" w:cs="Arial"/>
          <w:color w:val="auto"/>
          <w:sz w:val="22"/>
          <w:szCs w:val="22"/>
        </w:rPr>
        <w:lastRenderedPageBreak/>
        <w:t xml:space="preserve">geração </w:t>
      </w:r>
      <w:r w:rsidR="00202131" w:rsidRPr="00335C7F">
        <w:rPr>
          <w:rFonts w:ascii="Arial" w:hAnsi="Arial" w:cs="Arial"/>
          <w:color w:val="auto"/>
          <w:sz w:val="22"/>
          <w:szCs w:val="22"/>
        </w:rPr>
        <w:t>dos anos 1</w:t>
      </w:r>
      <w:r w:rsidR="005C0365" w:rsidRPr="00335C7F">
        <w:rPr>
          <w:rFonts w:ascii="Arial" w:hAnsi="Arial" w:cs="Arial"/>
          <w:color w:val="auto"/>
          <w:sz w:val="22"/>
          <w:szCs w:val="22"/>
        </w:rPr>
        <w:t>970. C</w:t>
      </w:r>
      <w:r w:rsidR="00202131" w:rsidRPr="00335C7F">
        <w:rPr>
          <w:rFonts w:ascii="Arial" w:hAnsi="Arial" w:cs="Arial"/>
          <w:color w:val="auto"/>
          <w:sz w:val="22"/>
          <w:szCs w:val="22"/>
        </w:rPr>
        <w:t>omo afirma Ana Paula Cantarelli</w:t>
      </w:r>
      <w:r w:rsidR="00A57A94" w:rsidRPr="00335C7F">
        <w:rPr>
          <w:rFonts w:ascii="Arial" w:hAnsi="Arial" w:cs="Arial"/>
          <w:color w:val="auto"/>
          <w:sz w:val="22"/>
          <w:szCs w:val="22"/>
        </w:rPr>
        <w:t xml:space="preserve"> </w:t>
      </w:r>
      <w:r w:rsidR="005C0365" w:rsidRPr="00335C7F">
        <w:rPr>
          <w:rFonts w:ascii="Arial" w:hAnsi="Arial" w:cs="Arial"/>
          <w:color w:val="auto"/>
          <w:sz w:val="22"/>
          <w:szCs w:val="22"/>
        </w:rPr>
        <w:t xml:space="preserve">no texto </w:t>
      </w:r>
      <w:r w:rsidR="005C0365" w:rsidRPr="00335C7F">
        <w:rPr>
          <w:rStyle w:val="apple-style-span"/>
          <w:rFonts w:ascii="Arial" w:hAnsi="Arial" w:cs="Arial"/>
          <w:i/>
          <w:color w:val="auto"/>
          <w:sz w:val="22"/>
          <w:szCs w:val="22"/>
          <w:shd w:val="clear" w:color="auto" w:fill="FFFFFF"/>
        </w:rPr>
        <w:t>Configurações da memória em Caio Fernando Abreu:</w:t>
      </w:r>
    </w:p>
    <w:p w:rsidR="00202131" w:rsidRPr="00335C7F" w:rsidRDefault="00202131" w:rsidP="005C2B6D">
      <w:pPr>
        <w:pStyle w:val="Default"/>
        <w:spacing w:line="360" w:lineRule="auto"/>
        <w:ind w:firstLine="708"/>
        <w:jc w:val="both"/>
        <w:rPr>
          <w:rFonts w:ascii="Arial" w:hAnsi="Arial" w:cs="Arial"/>
          <w:color w:val="auto"/>
          <w:sz w:val="22"/>
          <w:szCs w:val="22"/>
        </w:rPr>
      </w:pPr>
    </w:p>
    <w:p w:rsidR="00202131" w:rsidRPr="00335C7F" w:rsidRDefault="00202131" w:rsidP="00202131">
      <w:pPr>
        <w:pStyle w:val="Default"/>
        <w:spacing w:line="276" w:lineRule="auto"/>
        <w:ind w:left="2268"/>
        <w:jc w:val="both"/>
        <w:rPr>
          <w:rFonts w:ascii="Arial" w:hAnsi="Arial" w:cs="Arial"/>
          <w:color w:val="auto"/>
          <w:sz w:val="20"/>
          <w:szCs w:val="20"/>
        </w:rPr>
      </w:pPr>
      <w:r w:rsidRPr="00335C7F">
        <w:rPr>
          <w:rFonts w:ascii="Arial" w:hAnsi="Arial" w:cs="Arial"/>
          <w:color w:val="auto"/>
          <w:sz w:val="20"/>
          <w:szCs w:val="20"/>
        </w:rPr>
        <w:t xml:space="preserve">As vivências de Abreu também são as vivências de toda a sua geração que enfrentava os mesmos problemas e as mesmas situações (embora nem todos se portassem e se manifestassem da mesma forma). Abreu foi </w:t>
      </w:r>
      <w:r w:rsidRPr="00335C7F">
        <w:rPr>
          <w:rFonts w:ascii="Arial" w:hAnsi="Arial" w:cs="Arial"/>
          <w:i/>
          <w:color w:val="auto"/>
          <w:sz w:val="20"/>
          <w:szCs w:val="20"/>
        </w:rPr>
        <w:t>hippie</w:t>
      </w:r>
      <w:r w:rsidRPr="00335C7F">
        <w:rPr>
          <w:rFonts w:ascii="Arial" w:hAnsi="Arial" w:cs="Arial"/>
          <w:color w:val="auto"/>
          <w:sz w:val="20"/>
          <w:szCs w:val="20"/>
        </w:rPr>
        <w:t>, trabalhou como lavador de pratos, foi jornalista, foi escritor, trabalhou como modelo vivo, fez faxinas, participou de passeatas, fez mapas astrais, entre tantas outras coisas: “tudo o que a minha geração fez, eu fiz ao extremo” (ABREU, 2007) (CANTARELLI, 2011, pp. 146/147)</w:t>
      </w:r>
    </w:p>
    <w:p w:rsidR="00202131" w:rsidRPr="00335C7F" w:rsidRDefault="00202131" w:rsidP="00202131">
      <w:pPr>
        <w:pStyle w:val="Default"/>
        <w:spacing w:line="276" w:lineRule="auto"/>
        <w:ind w:left="2268"/>
        <w:jc w:val="both"/>
        <w:rPr>
          <w:rFonts w:ascii="Arial" w:hAnsi="Arial" w:cs="Arial"/>
          <w:color w:val="auto"/>
          <w:sz w:val="20"/>
          <w:szCs w:val="20"/>
        </w:rPr>
      </w:pPr>
    </w:p>
    <w:p w:rsidR="00250CC6" w:rsidRPr="00335C7F" w:rsidRDefault="00250CC6" w:rsidP="005C2B6D">
      <w:pPr>
        <w:pStyle w:val="Default"/>
        <w:spacing w:line="360" w:lineRule="auto"/>
        <w:ind w:firstLine="708"/>
        <w:jc w:val="both"/>
        <w:rPr>
          <w:rFonts w:ascii="Arial" w:hAnsi="Arial" w:cs="Arial"/>
          <w:color w:val="auto"/>
          <w:sz w:val="22"/>
          <w:szCs w:val="22"/>
        </w:rPr>
      </w:pPr>
    </w:p>
    <w:p w:rsidR="00D3752C" w:rsidRPr="008C39F4" w:rsidRDefault="006A7A9C" w:rsidP="00D3752C">
      <w:pPr>
        <w:pStyle w:val="Default"/>
        <w:spacing w:line="360" w:lineRule="auto"/>
        <w:ind w:firstLine="708"/>
        <w:jc w:val="both"/>
        <w:rPr>
          <w:rFonts w:ascii="Arial" w:hAnsi="Arial" w:cs="Arial"/>
          <w:color w:val="auto"/>
          <w:sz w:val="22"/>
          <w:szCs w:val="22"/>
        </w:rPr>
      </w:pPr>
      <w:r w:rsidRPr="00335C7F">
        <w:rPr>
          <w:rFonts w:ascii="Arial" w:hAnsi="Arial" w:cs="Arial"/>
          <w:color w:val="auto"/>
          <w:sz w:val="22"/>
          <w:szCs w:val="22"/>
        </w:rPr>
        <w:t xml:space="preserve">No aspecto formal, a narrativa de </w:t>
      </w:r>
      <w:r w:rsidR="00A042EA" w:rsidRPr="00335C7F">
        <w:rPr>
          <w:rFonts w:ascii="Arial" w:hAnsi="Arial" w:cs="Arial"/>
          <w:color w:val="auto"/>
          <w:sz w:val="22"/>
          <w:szCs w:val="22"/>
        </w:rPr>
        <w:t>CFA</w:t>
      </w:r>
      <w:r w:rsidRPr="00335C7F">
        <w:rPr>
          <w:rFonts w:ascii="Arial" w:hAnsi="Arial" w:cs="Arial"/>
          <w:color w:val="auto"/>
          <w:sz w:val="22"/>
          <w:szCs w:val="22"/>
        </w:rPr>
        <w:t xml:space="preserve"> é co</w:t>
      </w:r>
      <w:r w:rsidR="00446F83" w:rsidRPr="00335C7F">
        <w:rPr>
          <w:rFonts w:ascii="Arial" w:hAnsi="Arial" w:cs="Arial"/>
          <w:color w:val="auto"/>
          <w:sz w:val="22"/>
          <w:szCs w:val="22"/>
        </w:rPr>
        <w:t>nstruída de maneira fragmentada</w:t>
      </w:r>
      <w:r w:rsidR="00040A1D" w:rsidRPr="00335C7F">
        <w:rPr>
          <w:rFonts w:ascii="Arial" w:hAnsi="Arial" w:cs="Arial"/>
          <w:color w:val="auto"/>
          <w:sz w:val="22"/>
          <w:szCs w:val="22"/>
        </w:rPr>
        <w:t xml:space="preserve"> e </w:t>
      </w:r>
      <w:r w:rsidR="00446F83" w:rsidRPr="00335C7F">
        <w:rPr>
          <w:rFonts w:ascii="Arial" w:hAnsi="Arial" w:cs="Arial"/>
          <w:color w:val="auto"/>
          <w:sz w:val="22"/>
          <w:szCs w:val="22"/>
        </w:rPr>
        <w:t>misturada a</w:t>
      </w:r>
      <w:r w:rsidR="00A57A94" w:rsidRPr="00335C7F">
        <w:rPr>
          <w:rFonts w:ascii="Arial" w:hAnsi="Arial" w:cs="Arial"/>
          <w:color w:val="auto"/>
          <w:sz w:val="22"/>
          <w:szCs w:val="22"/>
        </w:rPr>
        <w:t xml:space="preserve"> </w:t>
      </w:r>
      <w:r w:rsidR="00040A1D" w:rsidRPr="00335C7F">
        <w:rPr>
          <w:rFonts w:ascii="Arial" w:hAnsi="Arial" w:cs="Arial"/>
          <w:color w:val="auto"/>
          <w:sz w:val="22"/>
          <w:szCs w:val="22"/>
        </w:rPr>
        <w:t>outras linguagens, como a música e recursos cinematográficos</w:t>
      </w:r>
      <w:r w:rsidR="00446F83" w:rsidRPr="00335C7F">
        <w:rPr>
          <w:rFonts w:ascii="Arial" w:hAnsi="Arial" w:cs="Arial"/>
          <w:color w:val="auto"/>
          <w:sz w:val="22"/>
          <w:szCs w:val="22"/>
        </w:rPr>
        <w:t xml:space="preserve"> e jornalísticos</w:t>
      </w:r>
      <w:r w:rsidR="00040A1D" w:rsidRPr="00335C7F">
        <w:rPr>
          <w:rFonts w:ascii="Arial" w:hAnsi="Arial" w:cs="Arial"/>
          <w:color w:val="auto"/>
          <w:sz w:val="22"/>
          <w:szCs w:val="22"/>
        </w:rPr>
        <w:t xml:space="preserve">. </w:t>
      </w:r>
      <w:r w:rsidR="00FF4074" w:rsidRPr="00335C7F">
        <w:rPr>
          <w:rFonts w:ascii="Arial" w:hAnsi="Arial" w:cs="Arial"/>
          <w:color w:val="auto"/>
          <w:sz w:val="22"/>
          <w:szCs w:val="22"/>
        </w:rPr>
        <w:t>No ensaio</w:t>
      </w:r>
      <w:r w:rsidR="00A57A94" w:rsidRPr="00335C7F">
        <w:rPr>
          <w:rFonts w:ascii="Arial" w:hAnsi="Arial" w:cs="Arial"/>
          <w:color w:val="auto"/>
          <w:sz w:val="22"/>
          <w:szCs w:val="22"/>
        </w:rPr>
        <w:t xml:space="preserve"> </w:t>
      </w:r>
      <w:r w:rsidR="00D3752C" w:rsidRPr="00335C7F">
        <w:rPr>
          <w:rFonts w:ascii="Arial" w:hAnsi="Arial" w:cs="Arial"/>
          <w:i/>
          <w:color w:val="auto"/>
          <w:sz w:val="22"/>
          <w:szCs w:val="22"/>
        </w:rPr>
        <w:t>A nova narrativa</w:t>
      </w:r>
      <w:r w:rsidR="00D3752C" w:rsidRPr="00335C7F">
        <w:rPr>
          <w:rFonts w:ascii="Arial" w:hAnsi="Arial" w:cs="Arial"/>
          <w:color w:val="auto"/>
          <w:sz w:val="22"/>
          <w:szCs w:val="22"/>
        </w:rPr>
        <w:t>, A</w:t>
      </w:r>
      <w:r w:rsidR="009562C7" w:rsidRPr="00335C7F">
        <w:rPr>
          <w:rFonts w:ascii="Arial" w:hAnsi="Arial" w:cs="Arial"/>
          <w:color w:val="auto"/>
          <w:sz w:val="22"/>
          <w:szCs w:val="22"/>
        </w:rPr>
        <w:t>ntonio</w:t>
      </w:r>
      <w:r w:rsidR="00D3752C" w:rsidRPr="00335C7F">
        <w:rPr>
          <w:rFonts w:ascii="Arial" w:hAnsi="Arial" w:cs="Arial"/>
          <w:color w:val="auto"/>
          <w:sz w:val="22"/>
          <w:szCs w:val="22"/>
        </w:rPr>
        <w:t xml:space="preserve"> Candido denomina a ficção da década de 1960 de “geração da repressão”, formada por escritores amadurecidos após o golpe, desenvolvendo estéticas narrativas plurais que dissolvem e dilatam os contornos dos gêneros literários. Assim, o conto e o romance experimentam técnicas das cartas, fotomontagens, poesia, cenas de teatro, telenovelas, entre outras </w:t>
      </w:r>
      <w:r w:rsidR="008A4D03" w:rsidRPr="00335C7F">
        <w:rPr>
          <w:rFonts w:ascii="Arial" w:hAnsi="Arial" w:cs="Arial"/>
          <w:color w:val="auto"/>
          <w:sz w:val="22"/>
          <w:szCs w:val="22"/>
        </w:rPr>
        <w:t>formas</w:t>
      </w:r>
      <w:r w:rsidR="00D3752C" w:rsidRPr="00335C7F">
        <w:rPr>
          <w:rFonts w:ascii="Arial" w:hAnsi="Arial" w:cs="Arial"/>
          <w:color w:val="auto"/>
          <w:sz w:val="22"/>
          <w:szCs w:val="22"/>
        </w:rPr>
        <w:t xml:space="preserve"> de </w:t>
      </w:r>
      <w:r w:rsidR="00D3752C" w:rsidRPr="008C39F4">
        <w:rPr>
          <w:rFonts w:ascii="Arial" w:hAnsi="Arial" w:cs="Arial"/>
          <w:color w:val="auto"/>
          <w:sz w:val="22"/>
          <w:szCs w:val="22"/>
        </w:rPr>
        <w:t>escrita.</w:t>
      </w:r>
    </w:p>
    <w:p w:rsidR="00612766" w:rsidRPr="008C39F4" w:rsidRDefault="008D0646" w:rsidP="00FF4074">
      <w:pPr>
        <w:pStyle w:val="Default"/>
        <w:spacing w:line="360" w:lineRule="auto"/>
        <w:ind w:firstLine="708"/>
        <w:jc w:val="both"/>
        <w:rPr>
          <w:rFonts w:ascii="Arial" w:hAnsi="Arial" w:cs="Arial"/>
          <w:color w:val="auto"/>
          <w:sz w:val="22"/>
          <w:szCs w:val="22"/>
        </w:rPr>
      </w:pPr>
      <w:r w:rsidRPr="008C39F4">
        <w:rPr>
          <w:rFonts w:ascii="Arial" w:hAnsi="Arial" w:cs="Arial"/>
          <w:color w:val="auto"/>
          <w:sz w:val="22"/>
          <w:szCs w:val="22"/>
        </w:rPr>
        <w:t>Nos temas</w:t>
      </w:r>
      <w:r w:rsidR="00D3752C" w:rsidRPr="008C39F4">
        <w:rPr>
          <w:rFonts w:ascii="Arial" w:hAnsi="Arial" w:cs="Arial"/>
          <w:color w:val="auto"/>
          <w:sz w:val="22"/>
          <w:szCs w:val="22"/>
        </w:rPr>
        <w:t xml:space="preserve"> </w:t>
      </w:r>
      <w:r w:rsidR="005B4A64" w:rsidRPr="008C39F4">
        <w:rPr>
          <w:rFonts w:ascii="Arial" w:hAnsi="Arial" w:cs="Arial"/>
          <w:color w:val="auto"/>
          <w:sz w:val="22"/>
          <w:szCs w:val="22"/>
        </w:rPr>
        <w:t xml:space="preserve">de </w:t>
      </w:r>
      <w:r w:rsidR="00A042EA" w:rsidRPr="008C39F4">
        <w:rPr>
          <w:rFonts w:ascii="Arial" w:hAnsi="Arial" w:cs="Arial"/>
          <w:color w:val="auto"/>
          <w:sz w:val="22"/>
          <w:szCs w:val="22"/>
        </w:rPr>
        <w:t>CFA</w:t>
      </w:r>
      <w:r w:rsidR="00D3752C" w:rsidRPr="008C39F4">
        <w:rPr>
          <w:rFonts w:ascii="Arial" w:hAnsi="Arial" w:cs="Arial"/>
          <w:color w:val="auto"/>
          <w:sz w:val="22"/>
          <w:szCs w:val="22"/>
        </w:rPr>
        <w:t xml:space="preserve"> predomina</w:t>
      </w:r>
      <w:r w:rsidRPr="008C39F4">
        <w:rPr>
          <w:rFonts w:ascii="Arial" w:hAnsi="Arial" w:cs="Arial"/>
          <w:color w:val="auto"/>
          <w:sz w:val="22"/>
          <w:szCs w:val="22"/>
        </w:rPr>
        <w:t>m</w:t>
      </w:r>
      <w:r w:rsidR="00D3752C" w:rsidRPr="008C39F4">
        <w:rPr>
          <w:rFonts w:ascii="Arial" w:hAnsi="Arial" w:cs="Arial"/>
          <w:color w:val="auto"/>
          <w:sz w:val="22"/>
          <w:szCs w:val="22"/>
        </w:rPr>
        <w:t xml:space="preserve"> o desconforto provocado pelo conflito entre os pensamentos e sentimentos das personagens e a realidade</w:t>
      </w:r>
      <w:r w:rsidR="00FF4074" w:rsidRPr="008C39F4">
        <w:rPr>
          <w:rFonts w:ascii="Arial" w:hAnsi="Arial" w:cs="Arial"/>
          <w:color w:val="auto"/>
          <w:sz w:val="22"/>
          <w:szCs w:val="22"/>
        </w:rPr>
        <w:t xml:space="preserve"> externa a elas. </w:t>
      </w:r>
      <w:r w:rsidR="00D3752C" w:rsidRPr="008C39F4">
        <w:rPr>
          <w:rFonts w:ascii="Arial" w:hAnsi="Arial" w:cs="Arial"/>
          <w:color w:val="auto"/>
          <w:sz w:val="22"/>
          <w:szCs w:val="22"/>
        </w:rPr>
        <w:t xml:space="preserve">Dessa forma, a obra de </w:t>
      </w:r>
      <w:r w:rsidR="00A042EA" w:rsidRPr="008C39F4">
        <w:rPr>
          <w:rFonts w:ascii="Arial" w:hAnsi="Arial" w:cs="Arial"/>
          <w:color w:val="auto"/>
          <w:sz w:val="22"/>
          <w:szCs w:val="22"/>
        </w:rPr>
        <w:t>CFA</w:t>
      </w:r>
      <w:r w:rsidR="00D3752C" w:rsidRPr="008C39F4">
        <w:rPr>
          <w:rFonts w:ascii="Arial" w:hAnsi="Arial" w:cs="Arial"/>
          <w:color w:val="auto"/>
          <w:sz w:val="22"/>
          <w:szCs w:val="22"/>
        </w:rPr>
        <w:t xml:space="preserve"> costuma expor o íntimo </w:t>
      </w:r>
      <w:r w:rsidRPr="008C39F4">
        <w:rPr>
          <w:rFonts w:ascii="Arial" w:hAnsi="Arial" w:cs="Arial"/>
          <w:color w:val="auto"/>
          <w:sz w:val="22"/>
          <w:szCs w:val="22"/>
        </w:rPr>
        <w:t>de seus narradores/ personagens</w:t>
      </w:r>
      <w:r w:rsidR="00D3752C" w:rsidRPr="008C39F4">
        <w:rPr>
          <w:rFonts w:ascii="Arial" w:hAnsi="Arial" w:cs="Arial"/>
          <w:color w:val="auto"/>
          <w:sz w:val="22"/>
          <w:szCs w:val="22"/>
        </w:rPr>
        <w:t xml:space="preserve"> </w:t>
      </w:r>
      <w:r w:rsidRPr="008C39F4">
        <w:rPr>
          <w:rFonts w:ascii="Arial" w:hAnsi="Arial" w:cs="Arial"/>
          <w:color w:val="auto"/>
          <w:sz w:val="22"/>
          <w:szCs w:val="22"/>
        </w:rPr>
        <w:t>em</w:t>
      </w:r>
      <w:r w:rsidR="00D3752C" w:rsidRPr="008C39F4">
        <w:rPr>
          <w:rFonts w:ascii="Arial" w:hAnsi="Arial" w:cs="Arial"/>
          <w:color w:val="auto"/>
          <w:sz w:val="22"/>
          <w:szCs w:val="22"/>
        </w:rPr>
        <w:t xml:space="preserve"> deslocamento identitário e</w:t>
      </w:r>
      <w:r w:rsidR="00EB3946" w:rsidRPr="008C39F4">
        <w:rPr>
          <w:rFonts w:ascii="Arial" w:hAnsi="Arial" w:cs="Arial"/>
          <w:color w:val="auto"/>
          <w:sz w:val="22"/>
          <w:szCs w:val="22"/>
        </w:rPr>
        <w:t xml:space="preserve"> </w:t>
      </w:r>
      <w:r w:rsidRPr="008C39F4">
        <w:rPr>
          <w:rFonts w:ascii="Arial" w:hAnsi="Arial" w:cs="Arial"/>
          <w:color w:val="auto"/>
          <w:sz w:val="22"/>
          <w:szCs w:val="22"/>
        </w:rPr>
        <w:t>inadequados</w:t>
      </w:r>
      <w:r w:rsidR="00D3752C" w:rsidRPr="008C39F4">
        <w:rPr>
          <w:rFonts w:ascii="Arial" w:hAnsi="Arial" w:cs="Arial"/>
          <w:color w:val="auto"/>
          <w:sz w:val="22"/>
          <w:szCs w:val="22"/>
        </w:rPr>
        <w:t xml:space="preserve"> </w:t>
      </w:r>
      <w:r w:rsidRPr="008C39F4">
        <w:rPr>
          <w:rFonts w:ascii="Arial" w:hAnsi="Arial" w:cs="Arial"/>
          <w:color w:val="auto"/>
          <w:sz w:val="22"/>
          <w:szCs w:val="22"/>
        </w:rPr>
        <w:t>à</w:t>
      </w:r>
      <w:r w:rsidR="00D3752C" w:rsidRPr="008C39F4">
        <w:rPr>
          <w:rFonts w:ascii="Arial" w:hAnsi="Arial" w:cs="Arial"/>
          <w:color w:val="auto"/>
          <w:sz w:val="22"/>
          <w:szCs w:val="22"/>
        </w:rPr>
        <w:t xml:space="preserve"> realidade sócio-política </w:t>
      </w:r>
      <w:r w:rsidR="008A4D03" w:rsidRPr="008C39F4">
        <w:rPr>
          <w:rFonts w:ascii="Arial" w:hAnsi="Arial" w:cs="Arial"/>
          <w:color w:val="auto"/>
          <w:sz w:val="22"/>
          <w:szCs w:val="22"/>
        </w:rPr>
        <w:t>opressiva</w:t>
      </w:r>
      <w:r w:rsidR="00D3752C" w:rsidRPr="008C39F4">
        <w:rPr>
          <w:rFonts w:ascii="Arial" w:hAnsi="Arial" w:cs="Arial"/>
          <w:color w:val="auto"/>
          <w:sz w:val="22"/>
          <w:szCs w:val="22"/>
        </w:rPr>
        <w:t xml:space="preserve">. </w:t>
      </w:r>
    </w:p>
    <w:p w:rsidR="008D4F63" w:rsidRPr="00335C7F" w:rsidRDefault="008D4F63" w:rsidP="008D4F63">
      <w:pPr>
        <w:pStyle w:val="Default"/>
        <w:spacing w:line="360" w:lineRule="auto"/>
        <w:ind w:firstLine="708"/>
        <w:jc w:val="both"/>
        <w:rPr>
          <w:rFonts w:ascii="Arial" w:hAnsi="Arial" w:cs="Arial"/>
          <w:color w:val="auto"/>
          <w:sz w:val="22"/>
          <w:szCs w:val="22"/>
        </w:rPr>
      </w:pPr>
      <w:r w:rsidRPr="00335C7F">
        <w:rPr>
          <w:rFonts w:ascii="Arial" w:hAnsi="Arial" w:cs="Arial"/>
          <w:color w:val="auto"/>
          <w:sz w:val="22"/>
          <w:szCs w:val="22"/>
        </w:rPr>
        <w:t xml:space="preserve">Jaime Ginzburg (2000) discute a relação direta </w:t>
      </w:r>
      <w:r w:rsidR="00513672">
        <w:rPr>
          <w:rFonts w:ascii="Arial" w:hAnsi="Arial" w:cs="Arial"/>
          <w:color w:val="auto"/>
          <w:sz w:val="22"/>
          <w:szCs w:val="22"/>
        </w:rPr>
        <w:t>da</w:t>
      </w:r>
      <w:r w:rsidRPr="00335C7F">
        <w:rPr>
          <w:rFonts w:ascii="Arial" w:hAnsi="Arial" w:cs="Arial"/>
          <w:color w:val="auto"/>
          <w:sz w:val="22"/>
          <w:szCs w:val="22"/>
        </w:rPr>
        <w:t xml:space="preserve"> fragmentação formal na estética literária moderna e </w:t>
      </w:r>
      <w:r w:rsidR="00513672" w:rsidRPr="00335C7F">
        <w:rPr>
          <w:rFonts w:ascii="Arial" w:hAnsi="Arial" w:cs="Arial"/>
          <w:color w:val="auto"/>
          <w:sz w:val="22"/>
          <w:szCs w:val="22"/>
        </w:rPr>
        <w:t>uma nova noção de sujeito</w:t>
      </w:r>
      <w:r w:rsidR="00513672">
        <w:rPr>
          <w:rFonts w:ascii="Arial" w:hAnsi="Arial" w:cs="Arial"/>
          <w:color w:val="auto"/>
          <w:sz w:val="22"/>
          <w:szCs w:val="22"/>
        </w:rPr>
        <w:t xml:space="preserve"> consequente</w:t>
      </w:r>
      <w:r w:rsidR="00513672" w:rsidRPr="00335C7F">
        <w:rPr>
          <w:rFonts w:ascii="Arial" w:hAnsi="Arial" w:cs="Arial"/>
          <w:color w:val="auto"/>
          <w:sz w:val="22"/>
          <w:szCs w:val="22"/>
        </w:rPr>
        <w:t xml:space="preserve"> </w:t>
      </w:r>
      <w:r w:rsidR="00513672">
        <w:rPr>
          <w:rFonts w:ascii="Arial" w:hAnsi="Arial" w:cs="Arial"/>
          <w:color w:val="auto"/>
          <w:sz w:val="22"/>
          <w:szCs w:val="22"/>
        </w:rPr>
        <w:t>d</w:t>
      </w:r>
      <w:r w:rsidRPr="00335C7F">
        <w:rPr>
          <w:rFonts w:ascii="Arial" w:hAnsi="Arial" w:cs="Arial"/>
          <w:color w:val="auto"/>
          <w:sz w:val="22"/>
          <w:szCs w:val="22"/>
        </w:rPr>
        <w:t xml:space="preserve">as </w:t>
      </w:r>
      <w:r w:rsidR="00513672">
        <w:rPr>
          <w:rFonts w:ascii="Arial" w:hAnsi="Arial" w:cs="Arial"/>
          <w:color w:val="auto"/>
          <w:sz w:val="22"/>
          <w:szCs w:val="22"/>
        </w:rPr>
        <w:t>catastrófes</w:t>
      </w:r>
      <w:r w:rsidRPr="00335C7F">
        <w:rPr>
          <w:rFonts w:ascii="Arial" w:hAnsi="Arial" w:cs="Arial"/>
          <w:color w:val="auto"/>
          <w:sz w:val="22"/>
          <w:szCs w:val="22"/>
        </w:rPr>
        <w:t xml:space="preserve"> provocadas </w:t>
      </w:r>
      <w:r w:rsidR="00504B61" w:rsidRPr="00335C7F">
        <w:rPr>
          <w:rFonts w:ascii="Arial" w:hAnsi="Arial" w:cs="Arial"/>
          <w:color w:val="auto"/>
          <w:sz w:val="22"/>
          <w:szCs w:val="22"/>
        </w:rPr>
        <w:t>pelas experiências de guerras, destruições e ditaduras no</w:t>
      </w:r>
      <w:r w:rsidR="00513672">
        <w:rPr>
          <w:rFonts w:ascii="Arial" w:hAnsi="Arial" w:cs="Arial"/>
          <w:color w:val="auto"/>
          <w:sz w:val="22"/>
          <w:szCs w:val="22"/>
        </w:rPr>
        <w:t xml:space="preserve"> século XX. Trata-se do</w:t>
      </w:r>
      <w:r w:rsidRPr="00335C7F">
        <w:rPr>
          <w:rFonts w:ascii="Arial" w:hAnsi="Arial" w:cs="Arial"/>
          <w:color w:val="auto"/>
          <w:sz w:val="22"/>
          <w:szCs w:val="22"/>
        </w:rPr>
        <w:t xml:space="preserve"> </w:t>
      </w:r>
      <w:r w:rsidR="005B4A64" w:rsidRPr="00335C7F">
        <w:rPr>
          <w:rFonts w:ascii="Arial" w:hAnsi="Arial" w:cs="Arial"/>
          <w:color w:val="auto"/>
          <w:sz w:val="22"/>
          <w:szCs w:val="22"/>
        </w:rPr>
        <w:t>sujeito</w:t>
      </w:r>
      <w:r w:rsidRPr="00335C7F">
        <w:rPr>
          <w:rFonts w:ascii="Arial" w:hAnsi="Arial" w:cs="Arial"/>
          <w:color w:val="auto"/>
          <w:sz w:val="22"/>
          <w:szCs w:val="22"/>
        </w:rPr>
        <w:t xml:space="preserve"> atingido pela perplexidade da opressão</w:t>
      </w:r>
      <w:r w:rsidR="00513672">
        <w:rPr>
          <w:rFonts w:ascii="Arial" w:hAnsi="Arial" w:cs="Arial"/>
          <w:color w:val="auto"/>
          <w:sz w:val="22"/>
          <w:szCs w:val="22"/>
        </w:rPr>
        <w:t xml:space="preserve"> sistemática na formação social, fortemente marcada pelo autoritarismo político.</w:t>
      </w:r>
    </w:p>
    <w:p w:rsidR="008D4F63" w:rsidRPr="00335C7F" w:rsidRDefault="008D4F63" w:rsidP="008D4F63">
      <w:pPr>
        <w:pStyle w:val="Default"/>
        <w:spacing w:line="360" w:lineRule="auto"/>
        <w:ind w:firstLine="708"/>
        <w:jc w:val="both"/>
        <w:rPr>
          <w:rFonts w:ascii="Arial" w:hAnsi="Arial" w:cs="Arial"/>
          <w:color w:val="auto"/>
          <w:sz w:val="22"/>
          <w:szCs w:val="22"/>
        </w:rPr>
      </w:pPr>
      <w:r w:rsidRPr="00335C7F">
        <w:rPr>
          <w:rFonts w:ascii="Arial" w:hAnsi="Arial" w:cs="Arial"/>
          <w:color w:val="auto"/>
          <w:sz w:val="22"/>
          <w:szCs w:val="22"/>
        </w:rPr>
        <w:t>A subjet</w:t>
      </w:r>
      <w:r w:rsidR="00504B61" w:rsidRPr="00335C7F">
        <w:rPr>
          <w:rFonts w:ascii="Arial" w:hAnsi="Arial" w:cs="Arial"/>
          <w:color w:val="auto"/>
          <w:sz w:val="22"/>
          <w:szCs w:val="22"/>
        </w:rPr>
        <w:t>ividade abalada pelo impacto da violência</w:t>
      </w:r>
      <w:r w:rsidR="00A57A94" w:rsidRPr="00335C7F">
        <w:rPr>
          <w:rFonts w:ascii="Arial" w:hAnsi="Arial" w:cs="Arial"/>
          <w:color w:val="auto"/>
          <w:sz w:val="22"/>
          <w:szCs w:val="22"/>
        </w:rPr>
        <w:t xml:space="preserve"> </w:t>
      </w:r>
      <w:r w:rsidR="00504B61" w:rsidRPr="00335C7F">
        <w:rPr>
          <w:rFonts w:ascii="Arial" w:hAnsi="Arial" w:cs="Arial"/>
          <w:color w:val="auto"/>
          <w:sz w:val="22"/>
          <w:szCs w:val="22"/>
        </w:rPr>
        <w:t xml:space="preserve">histórica </w:t>
      </w:r>
      <w:r w:rsidRPr="00335C7F">
        <w:rPr>
          <w:rFonts w:ascii="Arial" w:hAnsi="Arial" w:cs="Arial"/>
          <w:color w:val="auto"/>
          <w:sz w:val="22"/>
          <w:szCs w:val="22"/>
        </w:rPr>
        <w:t>exige uma nova forma de narrar tais experiências, diferente dos moldes convencionais de representação, no sentido de que o sujeito submetido às opressões do autoritarismo rompe com o contexto externo por meio da perplexidade que dificulta a percepção de mundo do sujeito e problematiza o ato de narrar. Sobre esta crise de representação, Ginzburg afirma:</w:t>
      </w:r>
    </w:p>
    <w:p w:rsidR="008D4F63" w:rsidRPr="00335C7F" w:rsidRDefault="008D4F63" w:rsidP="008D4F63">
      <w:pPr>
        <w:pStyle w:val="Default"/>
        <w:spacing w:line="360" w:lineRule="auto"/>
        <w:ind w:firstLine="708"/>
        <w:jc w:val="both"/>
        <w:rPr>
          <w:rFonts w:ascii="Arial" w:hAnsi="Arial" w:cs="Arial"/>
          <w:color w:val="auto"/>
          <w:sz w:val="22"/>
          <w:szCs w:val="22"/>
        </w:rPr>
      </w:pPr>
    </w:p>
    <w:p w:rsidR="008D4F63" w:rsidRPr="00335C7F" w:rsidRDefault="008D4F63" w:rsidP="008D4F63">
      <w:pPr>
        <w:pStyle w:val="Default"/>
        <w:spacing w:line="276" w:lineRule="auto"/>
        <w:ind w:left="2268"/>
        <w:jc w:val="both"/>
        <w:rPr>
          <w:rFonts w:ascii="Arial" w:hAnsi="Arial" w:cs="Arial"/>
          <w:color w:val="auto"/>
          <w:sz w:val="20"/>
          <w:szCs w:val="20"/>
        </w:rPr>
      </w:pPr>
      <w:r w:rsidRPr="00335C7F">
        <w:rPr>
          <w:rFonts w:ascii="Arial" w:hAnsi="Arial" w:cs="Arial"/>
          <w:color w:val="auto"/>
          <w:sz w:val="20"/>
          <w:szCs w:val="20"/>
        </w:rPr>
        <w:t xml:space="preserve">Sendo abalada a noção de sujeito, em razão do impacto violento dessa opressão, é abalada também a concepção de representação. Esta se fragmenta, exigindo do leitor a perplexidade diante das </w:t>
      </w:r>
      <w:r w:rsidRPr="00335C7F">
        <w:rPr>
          <w:rFonts w:ascii="Arial" w:hAnsi="Arial" w:cs="Arial"/>
          <w:color w:val="auto"/>
          <w:sz w:val="20"/>
          <w:szCs w:val="20"/>
        </w:rPr>
        <w:lastRenderedPageBreak/>
        <w:t>dificuldades de constituição de sentidos, tanto no campo da forma estética como no campo experiência social. Por que é difícil constituir sentido na experiência social? Para dizer de forma breve, as representações da História, nesses escritores, resistem à acomodação em lógicas lineares causais, ou a esquemas positivistas, incorporando contradições e indeterminações (...)</w:t>
      </w:r>
      <w:r w:rsidR="00E2686A" w:rsidRPr="00335C7F">
        <w:rPr>
          <w:rFonts w:ascii="Arial" w:hAnsi="Arial" w:cs="Arial"/>
          <w:color w:val="auto"/>
          <w:sz w:val="20"/>
          <w:szCs w:val="20"/>
        </w:rPr>
        <w:t>.</w:t>
      </w:r>
      <w:r w:rsidRPr="00335C7F">
        <w:rPr>
          <w:rFonts w:ascii="Arial" w:hAnsi="Arial" w:cs="Arial"/>
          <w:color w:val="auto"/>
          <w:sz w:val="20"/>
          <w:szCs w:val="20"/>
        </w:rPr>
        <w:t xml:space="preserve"> Caem as máscaras do realismo de fachada, caem as acomodações, e são expostas as descontinuidades da subjetividade cuja constituição foi atingida, em seu cerne, pela opressão da História. (GINZBURG, 2000, p. 44)</w:t>
      </w:r>
    </w:p>
    <w:p w:rsidR="008D4F63" w:rsidRPr="00335C7F" w:rsidRDefault="008D4F63" w:rsidP="00D3752C">
      <w:pPr>
        <w:pStyle w:val="Default"/>
        <w:spacing w:line="360" w:lineRule="auto"/>
        <w:ind w:firstLine="708"/>
        <w:jc w:val="both"/>
        <w:rPr>
          <w:rFonts w:ascii="Arial" w:hAnsi="Arial" w:cs="Arial"/>
          <w:color w:val="auto"/>
          <w:sz w:val="22"/>
          <w:szCs w:val="22"/>
        </w:rPr>
      </w:pPr>
    </w:p>
    <w:p w:rsidR="0099076D" w:rsidRPr="00335C7F" w:rsidRDefault="0099076D" w:rsidP="00D3752C">
      <w:pPr>
        <w:pStyle w:val="Default"/>
        <w:spacing w:line="360" w:lineRule="auto"/>
        <w:ind w:firstLine="708"/>
        <w:jc w:val="both"/>
        <w:rPr>
          <w:rFonts w:ascii="Arial" w:hAnsi="Arial" w:cs="Arial"/>
          <w:color w:val="auto"/>
          <w:sz w:val="22"/>
          <w:szCs w:val="22"/>
        </w:rPr>
      </w:pPr>
    </w:p>
    <w:p w:rsidR="008D4F63" w:rsidRPr="00335C7F" w:rsidRDefault="009A22AE" w:rsidP="00D3752C">
      <w:pPr>
        <w:pStyle w:val="Default"/>
        <w:spacing w:line="360" w:lineRule="auto"/>
        <w:ind w:firstLine="708"/>
        <w:jc w:val="both"/>
        <w:rPr>
          <w:rFonts w:ascii="Arial" w:hAnsi="Arial" w:cs="Arial"/>
          <w:color w:val="auto"/>
          <w:sz w:val="22"/>
          <w:szCs w:val="22"/>
        </w:rPr>
      </w:pPr>
      <w:r w:rsidRPr="00335C7F">
        <w:rPr>
          <w:rFonts w:ascii="Arial" w:hAnsi="Arial" w:cs="Arial"/>
          <w:color w:val="auto"/>
          <w:sz w:val="22"/>
          <w:szCs w:val="22"/>
        </w:rPr>
        <w:t>De acordo com Ginzburg, a</w:t>
      </w:r>
      <w:r w:rsidR="008D4F63" w:rsidRPr="00335C7F">
        <w:rPr>
          <w:rFonts w:ascii="Arial" w:hAnsi="Arial" w:cs="Arial"/>
          <w:color w:val="auto"/>
          <w:sz w:val="22"/>
          <w:szCs w:val="22"/>
        </w:rPr>
        <w:t xml:space="preserve"> fragmentação formal constituída </w:t>
      </w:r>
      <w:r w:rsidR="007869FB" w:rsidRPr="00335C7F">
        <w:rPr>
          <w:rFonts w:ascii="Arial" w:hAnsi="Arial" w:cs="Arial"/>
          <w:color w:val="auto"/>
          <w:sz w:val="22"/>
          <w:szCs w:val="22"/>
        </w:rPr>
        <w:t xml:space="preserve">pela representação </w:t>
      </w:r>
      <w:r w:rsidR="008D4F63" w:rsidRPr="00335C7F">
        <w:rPr>
          <w:rFonts w:ascii="Arial" w:hAnsi="Arial" w:cs="Arial"/>
          <w:color w:val="auto"/>
          <w:sz w:val="22"/>
          <w:szCs w:val="22"/>
        </w:rPr>
        <w:t>do sujeito</w:t>
      </w:r>
      <w:r w:rsidR="00A57A94" w:rsidRPr="00335C7F">
        <w:rPr>
          <w:rFonts w:ascii="Arial" w:hAnsi="Arial" w:cs="Arial"/>
          <w:color w:val="auto"/>
          <w:sz w:val="22"/>
          <w:szCs w:val="22"/>
        </w:rPr>
        <w:t xml:space="preserve"> </w:t>
      </w:r>
      <w:r w:rsidRPr="00335C7F">
        <w:rPr>
          <w:rFonts w:ascii="Arial" w:hAnsi="Arial" w:cs="Arial"/>
          <w:color w:val="auto"/>
          <w:sz w:val="22"/>
          <w:szCs w:val="22"/>
        </w:rPr>
        <w:t>traumatizado</w:t>
      </w:r>
      <w:r w:rsidR="007869FB" w:rsidRPr="00335C7F">
        <w:rPr>
          <w:rFonts w:ascii="Arial" w:hAnsi="Arial" w:cs="Arial"/>
          <w:color w:val="auto"/>
          <w:sz w:val="22"/>
          <w:szCs w:val="22"/>
        </w:rPr>
        <w:t xml:space="preserve"> </w:t>
      </w:r>
      <w:r w:rsidR="00513672">
        <w:rPr>
          <w:rFonts w:ascii="Arial" w:hAnsi="Arial" w:cs="Arial"/>
          <w:color w:val="auto"/>
          <w:sz w:val="22"/>
          <w:szCs w:val="22"/>
        </w:rPr>
        <w:t>na experiência da</w:t>
      </w:r>
      <w:r w:rsidR="007869FB" w:rsidRPr="00335C7F">
        <w:rPr>
          <w:rFonts w:ascii="Arial" w:hAnsi="Arial" w:cs="Arial"/>
          <w:color w:val="auto"/>
          <w:sz w:val="22"/>
          <w:szCs w:val="22"/>
        </w:rPr>
        <w:t xml:space="preserve"> formação social </w:t>
      </w:r>
      <w:r w:rsidR="00A73900" w:rsidRPr="00335C7F">
        <w:rPr>
          <w:rFonts w:ascii="Arial" w:hAnsi="Arial" w:cs="Arial"/>
          <w:color w:val="auto"/>
          <w:sz w:val="22"/>
          <w:szCs w:val="22"/>
        </w:rPr>
        <w:t xml:space="preserve">brasileira </w:t>
      </w:r>
      <w:r w:rsidR="00513672">
        <w:rPr>
          <w:rFonts w:ascii="Arial" w:hAnsi="Arial" w:cs="Arial"/>
          <w:color w:val="auto"/>
          <w:sz w:val="22"/>
          <w:szCs w:val="22"/>
        </w:rPr>
        <w:t xml:space="preserve">- </w:t>
      </w:r>
      <w:r w:rsidR="001564F1" w:rsidRPr="00335C7F">
        <w:rPr>
          <w:rFonts w:ascii="Arial" w:hAnsi="Arial" w:cs="Arial"/>
          <w:color w:val="auto"/>
          <w:sz w:val="22"/>
          <w:szCs w:val="22"/>
        </w:rPr>
        <w:t>autoritária e violenta desde suas bases</w:t>
      </w:r>
      <w:r w:rsidR="00513672">
        <w:rPr>
          <w:rFonts w:ascii="Arial" w:hAnsi="Arial" w:cs="Arial"/>
          <w:color w:val="auto"/>
          <w:sz w:val="22"/>
          <w:szCs w:val="22"/>
        </w:rPr>
        <w:t xml:space="preserve"> </w:t>
      </w:r>
      <w:r w:rsidR="00095005" w:rsidRPr="00335C7F">
        <w:rPr>
          <w:rFonts w:ascii="Arial" w:hAnsi="Arial" w:cs="Arial"/>
          <w:color w:val="auto"/>
          <w:sz w:val="22"/>
          <w:szCs w:val="22"/>
        </w:rPr>
        <w:t xml:space="preserve">– </w:t>
      </w:r>
      <w:r w:rsidR="00513672">
        <w:rPr>
          <w:rFonts w:ascii="Arial" w:hAnsi="Arial" w:cs="Arial"/>
          <w:color w:val="auto"/>
          <w:sz w:val="22"/>
          <w:szCs w:val="22"/>
        </w:rPr>
        <w:t>efeito da</w:t>
      </w:r>
      <w:r w:rsidR="00095005" w:rsidRPr="00335C7F">
        <w:rPr>
          <w:rFonts w:ascii="Arial" w:hAnsi="Arial" w:cs="Arial"/>
          <w:color w:val="auto"/>
          <w:sz w:val="22"/>
          <w:szCs w:val="22"/>
        </w:rPr>
        <w:t xml:space="preserve"> dizimação de tribos nativas durante o período colonial, a escravidão </w:t>
      </w:r>
      <w:r w:rsidR="00FD70B5" w:rsidRPr="00335C7F">
        <w:rPr>
          <w:rFonts w:ascii="Arial" w:hAnsi="Arial" w:cs="Arial"/>
          <w:color w:val="auto"/>
          <w:sz w:val="22"/>
          <w:szCs w:val="22"/>
        </w:rPr>
        <w:t>como regime de trabalho no I</w:t>
      </w:r>
      <w:r w:rsidR="00095005" w:rsidRPr="00335C7F">
        <w:rPr>
          <w:rFonts w:ascii="Arial" w:hAnsi="Arial" w:cs="Arial"/>
          <w:color w:val="auto"/>
          <w:sz w:val="22"/>
          <w:szCs w:val="22"/>
        </w:rPr>
        <w:t>mpério</w:t>
      </w:r>
      <w:r w:rsidR="001564F1" w:rsidRPr="00335C7F">
        <w:rPr>
          <w:rFonts w:ascii="Arial" w:hAnsi="Arial" w:cs="Arial"/>
          <w:color w:val="auto"/>
          <w:sz w:val="22"/>
          <w:szCs w:val="22"/>
        </w:rPr>
        <w:t>,</w:t>
      </w:r>
      <w:r w:rsidR="00095005" w:rsidRPr="00335C7F">
        <w:rPr>
          <w:rFonts w:ascii="Arial" w:hAnsi="Arial" w:cs="Arial"/>
          <w:color w:val="auto"/>
          <w:sz w:val="22"/>
          <w:szCs w:val="22"/>
        </w:rPr>
        <w:t xml:space="preserve"> o Estado Novo e a d</w:t>
      </w:r>
      <w:r w:rsidR="00FD70B5" w:rsidRPr="00335C7F">
        <w:rPr>
          <w:rFonts w:ascii="Arial" w:hAnsi="Arial" w:cs="Arial"/>
          <w:color w:val="auto"/>
          <w:sz w:val="22"/>
          <w:szCs w:val="22"/>
        </w:rPr>
        <w:t>itadura civil-militar na R</w:t>
      </w:r>
      <w:r w:rsidR="00513672">
        <w:rPr>
          <w:rFonts w:ascii="Arial" w:hAnsi="Arial" w:cs="Arial"/>
          <w:color w:val="auto"/>
          <w:sz w:val="22"/>
          <w:szCs w:val="22"/>
        </w:rPr>
        <w:t xml:space="preserve">epública, </w:t>
      </w:r>
      <w:r w:rsidR="008D0BF5" w:rsidRPr="00335C7F">
        <w:rPr>
          <w:rFonts w:ascii="Arial" w:hAnsi="Arial" w:cs="Arial"/>
          <w:color w:val="auto"/>
          <w:sz w:val="22"/>
          <w:szCs w:val="22"/>
        </w:rPr>
        <w:t>consolida-se na narrativa do século XX</w:t>
      </w:r>
      <w:r w:rsidR="00A57A94" w:rsidRPr="00335C7F">
        <w:rPr>
          <w:rFonts w:ascii="Arial" w:hAnsi="Arial" w:cs="Arial"/>
          <w:color w:val="auto"/>
          <w:sz w:val="22"/>
          <w:szCs w:val="22"/>
        </w:rPr>
        <w:t xml:space="preserve"> </w:t>
      </w:r>
      <w:r w:rsidRPr="00335C7F">
        <w:rPr>
          <w:rFonts w:ascii="Arial" w:hAnsi="Arial" w:cs="Arial"/>
          <w:color w:val="auto"/>
          <w:sz w:val="22"/>
          <w:szCs w:val="22"/>
        </w:rPr>
        <w:t>pela intensidade da</w:t>
      </w:r>
      <w:r w:rsidR="005B4A64" w:rsidRPr="00335C7F">
        <w:rPr>
          <w:rFonts w:ascii="Arial" w:hAnsi="Arial" w:cs="Arial"/>
          <w:color w:val="auto"/>
          <w:sz w:val="22"/>
          <w:szCs w:val="22"/>
        </w:rPr>
        <w:t xml:space="preserve"> repressão </w:t>
      </w:r>
      <w:r w:rsidR="001564F1" w:rsidRPr="00335C7F">
        <w:rPr>
          <w:rFonts w:ascii="Arial" w:hAnsi="Arial" w:cs="Arial"/>
          <w:color w:val="auto"/>
          <w:sz w:val="22"/>
          <w:szCs w:val="22"/>
        </w:rPr>
        <w:t>durante o</w:t>
      </w:r>
      <w:r w:rsidR="005B4A64" w:rsidRPr="00335C7F">
        <w:rPr>
          <w:rFonts w:ascii="Arial" w:hAnsi="Arial" w:cs="Arial"/>
          <w:color w:val="auto"/>
          <w:sz w:val="22"/>
          <w:szCs w:val="22"/>
        </w:rPr>
        <w:t xml:space="preserve"> regime ditatorial, que </w:t>
      </w:r>
      <w:r w:rsidR="00513672">
        <w:rPr>
          <w:rFonts w:ascii="Arial" w:hAnsi="Arial" w:cs="Arial"/>
          <w:color w:val="auto"/>
          <w:sz w:val="22"/>
          <w:szCs w:val="22"/>
        </w:rPr>
        <w:t>materializou a</w:t>
      </w:r>
      <w:r w:rsidR="001564F1" w:rsidRPr="00335C7F">
        <w:rPr>
          <w:rFonts w:ascii="Arial" w:hAnsi="Arial" w:cs="Arial"/>
          <w:color w:val="auto"/>
          <w:sz w:val="22"/>
          <w:szCs w:val="22"/>
        </w:rPr>
        <w:t xml:space="preserve"> perplexidade na apreensão dos </w:t>
      </w:r>
      <w:r w:rsidR="005B4A64" w:rsidRPr="00335C7F">
        <w:rPr>
          <w:rFonts w:ascii="Arial" w:hAnsi="Arial" w:cs="Arial"/>
          <w:color w:val="auto"/>
          <w:sz w:val="22"/>
          <w:szCs w:val="22"/>
        </w:rPr>
        <w:t xml:space="preserve">fatos vividos </w:t>
      </w:r>
      <w:r w:rsidR="00513672">
        <w:rPr>
          <w:rFonts w:ascii="Arial" w:hAnsi="Arial" w:cs="Arial"/>
          <w:color w:val="auto"/>
          <w:sz w:val="22"/>
          <w:szCs w:val="22"/>
        </w:rPr>
        <w:t>em estado de exceção.</w:t>
      </w:r>
    </w:p>
    <w:p w:rsidR="00EA3DA4" w:rsidRPr="00335C7F" w:rsidRDefault="00052CC6" w:rsidP="00612766">
      <w:pPr>
        <w:autoSpaceDE w:val="0"/>
        <w:autoSpaceDN w:val="0"/>
        <w:adjustRightInd w:val="0"/>
        <w:spacing w:after="0" w:line="360" w:lineRule="auto"/>
        <w:ind w:firstLine="708"/>
        <w:jc w:val="both"/>
        <w:rPr>
          <w:rFonts w:ascii="Arial" w:eastAsia="Times New Roman" w:hAnsi="Arial" w:cs="Arial"/>
          <w:shd w:val="clear" w:color="auto" w:fill="FFFFFF"/>
        </w:rPr>
      </w:pPr>
      <w:r w:rsidRPr="00335C7F">
        <w:rPr>
          <w:rFonts w:ascii="Arial" w:eastAsia="Times New Roman" w:hAnsi="Arial" w:cs="Arial"/>
          <w:shd w:val="clear" w:color="auto" w:fill="FFFFFF"/>
        </w:rPr>
        <w:t xml:space="preserve">Em estado de </w:t>
      </w:r>
      <w:r w:rsidR="001564F1" w:rsidRPr="00335C7F">
        <w:rPr>
          <w:rFonts w:ascii="Arial" w:eastAsia="Times New Roman" w:hAnsi="Arial" w:cs="Arial"/>
          <w:shd w:val="clear" w:color="auto" w:fill="FFFFFF"/>
        </w:rPr>
        <w:t>perplexidade</w:t>
      </w:r>
      <w:r w:rsidRPr="00335C7F">
        <w:rPr>
          <w:rFonts w:ascii="Arial" w:eastAsia="Times New Roman" w:hAnsi="Arial" w:cs="Arial"/>
          <w:shd w:val="clear" w:color="auto" w:fill="FFFFFF"/>
        </w:rPr>
        <w:t>, a</w:t>
      </w:r>
      <w:r w:rsidR="00612766" w:rsidRPr="00335C7F">
        <w:rPr>
          <w:rFonts w:ascii="Arial" w:eastAsia="Times New Roman" w:hAnsi="Arial" w:cs="Arial"/>
          <w:shd w:val="clear" w:color="auto" w:fill="FFFFFF"/>
        </w:rPr>
        <w:t xml:space="preserve"> exposição psicológica do narrador revela </w:t>
      </w:r>
      <w:r w:rsidR="00513672">
        <w:rPr>
          <w:rFonts w:ascii="Arial" w:eastAsia="Times New Roman" w:hAnsi="Arial" w:cs="Arial"/>
          <w:shd w:val="clear" w:color="auto" w:fill="FFFFFF"/>
        </w:rPr>
        <w:t>uma</w:t>
      </w:r>
      <w:r w:rsidR="00612766" w:rsidRPr="00335C7F">
        <w:rPr>
          <w:rFonts w:ascii="Arial" w:eastAsia="Times New Roman" w:hAnsi="Arial" w:cs="Arial"/>
          <w:shd w:val="clear" w:color="auto" w:fill="FFFFFF"/>
        </w:rPr>
        <w:t xml:space="preserve"> complexidade subjetiva e amplia seus conflitos individuais e sociais, evidenciando a discrepância entre a realidade e os </w:t>
      </w:r>
      <w:r w:rsidR="001564F1" w:rsidRPr="00335C7F">
        <w:rPr>
          <w:rFonts w:ascii="Arial" w:eastAsia="Times New Roman" w:hAnsi="Arial" w:cs="Arial"/>
          <w:shd w:val="clear" w:color="auto" w:fill="FFFFFF"/>
        </w:rPr>
        <w:t xml:space="preserve">seus </w:t>
      </w:r>
      <w:r w:rsidR="00612766" w:rsidRPr="00335C7F">
        <w:rPr>
          <w:rFonts w:ascii="Arial" w:eastAsia="Times New Roman" w:hAnsi="Arial" w:cs="Arial"/>
          <w:shd w:val="clear" w:color="auto" w:fill="FFFFFF"/>
        </w:rPr>
        <w:t>conflitos internos. Nesse contexto</w:t>
      </w:r>
      <w:r w:rsidR="00612766" w:rsidRPr="00335C7F">
        <w:rPr>
          <w:rFonts w:ascii="Arial" w:hAnsi="Arial" w:cs="Arial"/>
        </w:rPr>
        <w:t xml:space="preserve">, </w:t>
      </w:r>
      <w:r w:rsidR="00612766" w:rsidRPr="00335C7F">
        <w:rPr>
          <w:rFonts w:ascii="Arial" w:eastAsia="Times New Roman" w:hAnsi="Arial" w:cs="Arial"/>
          <w:shd w:val="clear" w:color="auto" w:fill="FFFFFF"/>
        </w:rPr>
        <w:t xml:space="preserve">verifica-se </w:t>
      </w:r>
      <w:r w:rsidR="00A57A94" w:rsidRPr="00335C7F">
        <w:rPr>
          <w:rFonts w:ascii="Arial" w:eastAsia="Times New Roman" w:hAnsi="Arial" w:cs="Arial"/>
          <w:shd w:val="clear" w:color="auto" w:fill="FFFFFF"/>
        </w:rPr>
        <w:t xml:space="preserve"> </w:t>
      </w:r>
      <w:r w:rsidR="00612766" w:rsidRPr="00335C7F">
        <w:rPr>
          <w:rFonts w:ascii="Arial" w:eastAsia="Times New Roman" w:hAnsi="Arial" w:cs="Arial"/>
          <w:shd w:val="clear" w:color="auto" w:fill="FFFFFF"/>
        </w:rPr>
        <w:t>o</w:t>
      </w:r>
      <w:r w:rsidR="00A57A94" w:rsidRPr="00335C7F">
        <w:rPr>
          <w:rFonts w:ascii="Arial" w:eastAsia="Times New Roman" w:hAnsi="Arial" w:cs="Arial"/>
          <w:shd w:val="clear" w:color="auto" w:fill="FFFFFF"/>
        </w:rPr>
        <w:t xml:space="preserve"> </w:t>
      </w:r>
      <w:r w:rsidR="00612766" w:rsidRPr="00335C7F">
        <w:rPr>
          <w:rFonts w:ascii="Arial" w:eastAsia="Times New Roman" w:hAnsi="Arial" w:cs="Arial"/>
          <w:shd w:val="clear" w:color="auto" w:fill="FFFFFF"/>
        </w:rPr>
        <w:t>inevitável aumento da incompatibilidade nas relações sociais, como afirma Antonio Candido (1998), uma vez que</w:t>
      </w:r>
      <w:r w:rsidR="00513672" w:rsidRPr="00335C7F">
        <w:rPr>
          <w:rFonts w:ascii="Arial" w:hAnsi="Arial" w:cs="Arial"/>
        </w:rPr>
        <w:t xml:space="preserve"> </w:t>
      </w:r>
      <w:r w:rsidR="00612766" w:rsidRPr="00335C7F">
        <w:rPr>
          <w:rFonts w:ascii="Arial" w:hAnsi="Arial" w:cs="Arial"/>
        </w:rPr>
        <w:t>a</w:t>
      </w:r>
      <w:r w:rsidR="00A57A94" w:rsidRPr="00335C7F">
        <w:rPr>
          <w:rFonts w:ascii="Arial" w:hAnsi="Arial" w:cs="Arial"/>
        </w:rPr>
        <w:t xml:space="preserve"> </w:t>
      </w:r>
      <w:r w:rsidR="00612766" w:rsidRPr="00335C7F">
        <w:rPr>
          <w:rFonts w:ascii="Arial" w:eastAsia="Times New Roman" w:hAnsi="Arial" w:cs="Arial"/>
          <w:shd w:val="clear" w:color="auto" w:fill="FFFFFF"/>
        </w:rPr>
        <w:t xml:space="preserve">sobreposição psicológica do narrador problematiza a comunicação social. </w:t>
      </w:r>
    </w:p>
    <w:p w:rsidR="00D13ECB" w:rsidRPr="00335C7F" w:rsidRDefault="00052CC6" w:rsidP="00EA3DA4">
      <w:pPr>
        <w:autoSpaceDE w:val="0"/>
        <w:autoSpaceDN w:val="0"/>
        <w:adjustRightInd w:val="0"/>
        <w:spacing w:after="0" w:line="360" w:lineRule="auto"/>
        <w:ind w:firstLine="708"/>
        <w:jc w:val="both"/>
        <w:rPr>
          <w:rFonts w:ascii="Arial" w:hAnsi="Arial" w:cs="Arial"/>
        </w:rPr>
      </w:pPr>
      <w:r w:rsidRPr="00335C7F">
        <w:rPr>
          <w:rFonts w:ascii="Arial" w:eastAsia="Times New Roman" w:hAnsi="Arial" w:cs="Arial"/>
          <w:shd w:val="clear" w:color="auto" w:fill="FFFFFF"/>
        </w:rPr>
        <w:t>Diante disso</w:t>
      </w:r>
      <w:r w:rsidR="00BB6ACE" w:rsidRPr="00335C7F">
        <w:rPr>
          <w:rFonts w:ascii="Arial" w:eastAsia="Times New Roman" w:hAnsi="Arial" w:cs="Arial"/>
          <w:shd w:val="clear" w:color="auto" w:fill="FFFFFF"/>
        </w:rPr>
        <w:t>,</w:t>
      </w:r>
      <w:r w:rsidR="008E5C31">
        <w:rPr>
          <w:rFonts w:ascii="Arial" w:eastAsia="Times New Roman" w:hAnsi="Arial" w:cs="Arial"/>
          <w:shd w:val="clear" w:color="auto" w:fill="FFFFFF"/>
        </w:rPr>
        <w:t xml:space="preserve"> </w:t>
      </w:r>
      <w:r w:rsidR="00513672">
        <w:rPr>
          <w:rFonts w:ascii="Arial" w:eastAsia="Times New Roman" w:hAnsi="Arial" w:cs="Arial"/>
          <w:shd w:val="clear" w:color="auto" w:fill="FFFFFF"/>
        </w:rPr>
        <w:t>verifica-se</w:t>
      </w:r>
      <w:r w:rsidR="00E2686A" w:rsidRPr="00335C7F">
        <w:rPr>
          <w:rFonts w:ascii="Arial" w:eastAsia="Times New Roman" w:hAnsi="Arial" w:cs="Arial"/>
          <w:shd w:val="clear" w:color="auto" w:fill="FFFFFF"/>
        </w:rPr>
        <w:t xml:space="preserve"> </w:t>
      </w:r>
      <w:r w:rsidRPr="00335C7F">
        <w:rPr>
          <w:rFonts w:ascii="Arial" w:eastAsia="Times New Roman" w:hAnsi="Arial" w:cs="Arial"/>
          <w:shd w:val="clear" w:color="auto" w:fill="FFFFFF"/>
        </w:rPr>
        <w:t xml:space="preserve">o problema da incomunicabilidade </w:t>
      </w:r>
      <w:r w:rsidR="00BB6ACE" w:rsidRPr="00335C7F">
        <w:rPr>
          <w:rFonts w:ascii="Arial" w:eastAsia="Times New Roman" w:hAnsi="Arial" w:cs="Arial"/>
          <w:shd w:val="clear" w:color="auto" w:fill="FFFFFF"/>
        </w:rPr>
        <w:t xml:space="preserve">na </w:t>
      </w:r>
      <w:r w:rsidR="00B83BB3" w:rsidRPr="00335C7F">
        <w:rPr>
          <w:rFonts w:ascii="Arial" w:eastAsia="Times New Roman" w:hAnsi="Arial" w:cs="Arial"/>
          <w:shd w:val="clear" w:color="auto" w:fill="FFFFFF"/>
        </w:rPr>
        <w:t>contística</w:t>
      </w:r>
      <w:r w:rsidR="00BB6ACE" w:rsidRPr="00335C7F">
        <w:rPr>
          <w:rFonts w:ascii="Arial" w:eastAsia="Times New Roman" w:hAnsi="Arial" w:cs="Arial"/>
          <w:shd w:val="clear" w:color="auto" w:fill="FFFFFF"/>
        </w:rPr>
        <w:t xml:space="preserve"> de Caio Fernando Abreu, </w:t>
      </w:r>
      <w:r w:rsidR="007B7968">
        <w:rPr>
          <w:rFonts w:ascii="Arial" w:eastAsia="Times New Roman" w:hAnsi="Arial" w:cs="Arial"/>
          <w:shd w:val="clear" w:color="auto" w:fill="FFFFFF"/>
        </w:rPr>
        <w:t>que provoca as relações espaciais que o narrador estabelece na narrativa.</w:t>
      </w:r>
      <w:r w:rsidR="00040A1D" w:rsidRPr="00335C7F">
        <w:rPr>
          <w:rFonts w:ascii="Arial" w:eastAsia="Times New Roman" w:hAnsi="Arial" w:cs="Arial"/>
          <w:shd w:val="clear" w:color="auto" w:fill="FFFFFF"/>
        </w:rPr>
        <w:t xml:space="preserve"> </w:t>
      </w:r>
      <w:r w:rsidR="007B7968">
        <w:rPr>
          <w:rFonts w:ascii="Arial" w:eastAsia="Times New Roman" w:hAnsi="Arial" w:cs="Arial"/>
          <w:shd w:val="clear" w:color="auto" w:fill="FFFFFF"/>
        </w:rPr>
        <w:t>O</w:t>
      </w:r>
      <w:r w:rsidR="00040A1D" w:rsidRPr="00335C7F">
        <w:rPr>
          <w:rFonts w:ascii="Arial" w:eastAsia="Times New Roman" w:hAnsi="Arial" w:cs="Arial"/>
          <w:shd w:val="clear" w:color="auto" w:fill="FFFFFF"/>
        </w:rPr>
        <w:t xml:space="preserve"> mergulho do narrador/personagem em seu íntimo conflitante </w:t>
      </w:r>
      <w:r w:rsidR="00E5383C" w:rsidRPr="00335C7F">
        <w:rPr>
          <w:rFonts w:ascii="Arial" w:eastAsia="Times New Roman" w:hAnsi="Arial" w:cs="Arial"/>
          <w:shd w:val="clear" w:color="auto" w:fill="FFFFFF"/>
        </w:rPr>
        <w:t>e</w:t>
      </w:r>
      <w:r w:rsidR="00E24EA2" w:rsidRPr="00335C7F">
        <w:rPr>
          <w:rFonts w:ascii="Arial" w:eastAsia="Times New Roman" w:hAnsi="Arial" w:cs="Arial"/>
          <w:shd w:val="clear" w:color="auto" w:fill="FFFFFF"/>
        </w:rPr>
        <w:t>,</w:t>
      </w:r>
      <w:r w:rsidR="007B7968">
        <w:rPr>
          <w:rFonts w:ascii="Arial" w:eastAsia="Times New Roman" w:hAnsi="Arial" w:cs="Arial"/>
          <w:shd w:val="clear" w:color="auto" w:fill="FFFFFF"/>
        </w:rPr>
        <w:t xml:space="preserve"> em alguns</w:t>
      </w:r>
      <w:r w:rsidR="001564F1" w:rsidRPr="00335C7F">
        <w:rPr>
          <w:rFonts w:ascii="Arial" w:eastAsia="Times New Roman" w:hAnsi="Arial" w:cs="Arial"/>
          <w:shd w:val="clear" w:color="auto" w:fill="FFFFFF"/>
        </w:rPr>
        <w:t xml:space="preserve"> </w:t>
      </w:r>
      <w:r w:rsidR="007B7968">
        <w:rPr>
          <w:rFonts w:ascii="Arial" w:eastAsia="Times New Roman" w:hAnsi="Arial" w:cs="Arial"/>
          <w:shd w:val="clear" w:color="auto" w:fill="FFFFFF"/>
        </w:rPr>
        <w:t>momento</w:t>
      </w:r>
      <w:r w:rsidR="001564F1" w:rsidRPr="00335C7F">
        <w:rPr>
          <w:rFonts w:ascii="Arial" w:eastAsia="Times New Roman" w:hAnsi="Arial" w:cs="Arial"/>
          <w:shd w:val="clear" w:color="auto" w:fill="FFFFFF"/>
        </w:rPr>
        <w:t xml:space="preserve">s, traumatizado, revela </w:t>
      </w:r>
      <w:r w:rsidR="00612766" w:rsidRPr="00335C7F">
        <w:rPr>
          <w:rFonts w:ascii="Arial" w:eastAsia="Times New Roman" w:hAnsi="Arial" w:cs="Arial"/>
          <w:shd w:val="clear" w:color="auto" w:fill="FFFFFF"/>
        </w:rPr>
        <w:t xml:space="preserve">o interior </w:t>
      </w:r>
      <w:r w:rsidR="001564F1" w:rsidRPr="00335C7F">
        <w:rPr>
          <w:rFonts w:ascii="Arial" w:eastAsia="Times New Roman" w:hAnsi="Arial" w:cs="Arial"/>
          <w:shd w:val="clear" w:color="auto" w:fill="FFFFFF"/>
        </w:rPr>
        <w:t xml:space="preserve">do </w:t>
      </w:r>
      <w:r w:rsidR="00612766" w:rsidRPr="00335C7F">
        <w:rPr>
          <w:rFonts w:ascii="Arial" w:eastAsia="Times New Roman" w:hAnsi="Arial" w:cs="Arial"/>
          <w:shd w:val="clear" w:color="auto" w:fill="FFFFFF"/>
        </w:rPr>
        <w:t xml:space="preserve">personagem </w:t>
      </w:r>
      <w:r w:rsidR="001564F1" w:rsidRPr="00335C7F">
        <w:rPr>
          <w:rFonts w:ascii="Arial" w:eastAsia="Times New Roman" w:hAnsi="Arial" w:cs="Arial"/>
          <w:shd w:val="clear" w:color="auto" w:fill="FFFFFF"/>
        </w:rPr>
        <w:t>pela</w:t>
      </w:r>
      <w:r w:rsidR="00612766" w:rsidRPr="00335C7F">
        <w:rPr>
          <w:rFonts w:ascii="Arial" w:eastAsia="Times New Roman" w:hAnsi="Arial" w:cs="Arial"/>
          <w:shd w:val="clear" w:color="auto" w:fill="FFFFFF"/>
        </w:rPr>
        <w:t xml:space="preserve"> sub</w:t>
      </w:r>
      <w:r w:rsidR="00E24EA2" w:rsidRPr="00335C7F">
        <w:rPr>
          <w:rFonts w:ascii="Arial" w:eastAsia="Times New Roman" w:hAnsi="Arial" w:cs="Arial"/>
          <w:shd w:val="clear" w:color="auto" w:fill="FFFFFF"/>
        </w:rPr>
        <w:t>jetivação do espaço, tornando este</w:t>
      </w:r>
      <w:r w:rsidR="00612766" w:rsidRPr="00335C7F">
        <w:rPr>
          <w:rFonts w:ascii="Arial" w:eastAsia="Times New Roman" w:hAnsi="Arial" w:cs="Arial"/>
          <w:shd w:val="clear" w:color="auto" w:fill="FFFFFF"/>
        </w:rPr>
        <w:t xml:space="preserve"> o meio pelo qual o narrador expressa seus pensamentos e sensações, </w:t>
      </w:r>
      <w:r w:rsidR="00BB6ACE" w:rsidRPr="00335C7F">
        <w:rPr>
          <w:rFonts w:ascii="Arial" w:eastAsia="Times New Roman" w:hAnsi="Arial" w:cs="Arial"/>
          <w:shd w:val="clear" w:color="auto" w:fill="FFFFFF"/>
        </w:rPr>
        <w:t>isto é</w:t>
      </w:r>
      <w:r w:rsidR="00612766" w:rsidRPr="00335C7F">
        <w:rPr>
          <w:rFonts w:ascii="Arial" w:eastAsia="Times New Roman" w:hAnsi="Arial" w:cs="Arial"/>
          <w:shd w:val="clear" w:color="auto" w:fill="FFFFFF"/>
        </w:rPr>
        <w:t xml:space="preserve">, como forma de </w:t>
      </w:r>
      <w:r w:rsidR="00E24EA2" w:rsidRPr="00335C7F">
        <w:rPr>
          <w:rFonts w:ascii="Arial" w:eastAsia="Times New Roman" w:hAnsi="Arial" w:cs="Arial"/>
          <w:shd w:val="clear" w:color="auto" w:fill="FFFFFF"/>
        </w:rPr>
        <w:t>narrar</w:t>
      </w:r>
      <w:r w:rsidR="00612766" w:rsidRPr="00335C7F">
        <w:rPr>
          <w:rFonts w:ascii="Arial" w:eastAsia="Times New Roman" w:hAnsi="Arial" w:cs="Arial"/>
          <w:shd w:val="clear" w:color="auto" w:fill="FFFFFF"/>
        </w:rPr>
        <w:t xml:space="preserve"> suas experiências</w:t>
      </w:r>
      <w:r w:rsidR="00A57A94" w:rsidRPr="00335C7F">
        <w:rPr>
          <w:rFonts w:ascii="Arial" w:eastAsia="Times New Roman" w:hAnsi="Arial" w:cs="Arial"/>
          <w:shd w:val="clear" w:color="auto" w:fill="FFFFFF"/>
        </w:rPr>
        <w:t xml:space="preserve"> </w:t>
      </w:r>
      <w:r w:rsidR="00E24EA2" w:rsidRPr="00335C7F">
        <w:rPr>
          <w:rFonts w:ascii="Arial" w:eastAsia="Times New Roman" w:hAnsi="Arial" w:cs="Arial"/>
          <w:shd w:val="clear" w:color="auto" w:fill="FFFFFF"/>
        </w:rPr>
        <w:t xml:space="preserve">subjetivas, </w:t>
      </w:r>
      <w:r w:rsidR="00612766" w:rsidRPr="00335C7F">
        <w:rPr>
          <w:rFonts w:ascii="Arial" w:hAnsi="Arial" w:cs="Arial"/>
        </w:rPr>
        <w:t xml:space="preserve">o narrador </w:t>
      </w:r>
      <w:r w:rsidR="007B7968">
        <w:rPr>
          <w:rFonts w:ascii="Arial" w:hAnsi="Arial" w:cs="Arial"/>
        </w:rPr>
        <w:t>apreende</w:t>
      </w:r>
      <w:r w:rsidR="00E24EA2" w:rsidRPr="00335C7F">
        <w:rPr>
          <w:rFonts w:ascii="Arial" w:hAnsi="Arial" w:cs="Arial"/>
        </w:rPr>
        <w:t xml:space="preserve"> o espaço de forma</w:t>
      </w:r>
      <w:r w:rsidR="00612766" w:rsidRPr="00335C7F">
        <w:rPr>
          <w:rFonts w:ascii="Arial" w:hAnsi="Arial" w:cs="Arial"/>
        </w:rPr>
        <w:t xml:space="preserve"> a construir ambientes compartilháveis às reflexões dele, também incididas pelo espaço, numa</w:t>
      </w:r>
      <w:r w:rsidR="00EA3DA4" w:rsidRPr="00335C7F">
        <w:rPr>
          <w:rFonts w:ascii="Arial" w:hAnsi="Arial" w:cs="Arial"/>
        </w:rPr>
        <w:t xml:space="preserve"> relação recíproca.</w:t>
      </w:r>
    </w:p>
    <w:p w:rsidR="00BB6ACE" w:rsidRPr="00335C7F" w:rsidRDefault="007B7968" w:rsidP="00EA3DA4">
      <w:pPr>
        <w:autoSpaceDE w:val="0"/>
        <w:autoSpaceDN w:val="0"/>
        <w:adjustRightInd w:val="0"/>
        <w:spacing w:after="0" w:line="360" w:lineRule="auto"/>
        <w:ind w:firstLine="708"/>
        <w:jc w:val="both"/>
        <w:rPr>
          <w:rFonts w:ascii="Arial" w:hAnsi="Arial" w:cs="Arial"/>
        </w:rPr>
      </w:pPr>
      <w:r>
        <w:rPr>
          <w:rFonts w:ascii="Arial" w:hAnsi="Arial" w:cs="Arial"/>
        </w:rPr>
        <w:t>Retomando os</w:t>
      </w:r>
      <w:r w:rsidR="00BB6ACE" w:rsidRPr="00335C7F">
        <w:rPr>
          <w:rFonts w:ascii="Arial" w:hAnsi="Arial" w:cs="Arial"/>
        </w:rPr>
        <w:t xml:space="preserve"> contos que compõem o </w:t>
      </w:r>
      <w:r w:rsidR="00BB6ACE" w:rsidRPr="00335C7F">
        <w:rPr>
          <w:rFonts w:ascii="Arial" w:hAnsi="Arial" w:cs="Arial"/>
          <w:i/>
        </w:rPr>
        <w:t>corpus</w:t>
      </w:r>
      <w:r w:rsidR="00BB6ACE" w:rsidRPr="00335C7F">
        <w:rPr>
          <w:rFonts w:ascii="Arial" w:hAnsi="Arial" w:cs="Arial"/>
        </w:rPr>
        <w:t xml:space="preserve"> deste trabalho: </w:t>
      </w:r>
      <w:r w:rsidR="00BB6ACE" w:rsidRPr="00335C7F">
        <w:rPr>
          <w:rFonts w:ascii="Arial" w:hAnsi="Arial" w:cs="Arial"/>
          <w:i/>
        </w:rPr>
        <w:t>Garopaba mon</w:t>
      </w:r>
      <w:r w:rsidR="00A57A94" w:rsidRPr="00335C7F">
        <w:rPr>
          <w:rFonts w:ascii="Arial" w:hAnsi="Arial" w:cs="Arial"/>
          <w:i/>
        </w:rPr>
        <w:t xml:space="preserve"> </w:t>
      </w:r>
      <w:r w:rsidR="00BB6ACE" w:rsidRPr="00335C7F">
        <w:rPr>
          <w:rFonts w:ascii="Arial" w:hAnsi="Arial" w:cs="Arial"/>
          <w:i/>
        </w:rPr>
        <w:t>amour</w:t>
      </w:r>
      <w:r w:rsidR="00BB6ACE" w:rsidRPr="00335C7F">
        <w:rPr>
          <w:rFonts w:ascii="Arial" w:hAnsi="Arial" w:cs="Arial"/>
        </w:rPr>
        <w:t xml:space="preserve">, </w:t>
      </w:r>
      <w:r w:rsidR="00BB6ACE" w:rsidRPr="00335C7F">
        <w:rPr>
          <w:rFonts w:ascii="Arial" w:hAnsi="Arial" w:cs="Arial"/>
          <w:i/>
        </w:rPr>
        <w:t>Rubrica</w:t>
      </w:r>
      <w:r w:rsidR="00BB6ACE" w:rsidRPr="00335C7F">
        <w:rPr>
          <w:rFonts w:ascii="Arial" w:hAnsi="Arial" w:cs="Arial"/>
        </w:rPr>
        <w:t xml:space="preserve"> e </w:t>
      </w:r>
      <w:r w:rsidR="00BB6ACE" w:rsidRPr="00335C7F">
        <w:rPr>
          <w:rFonts w:ascii="Arial" w:hAnsi="Arial" w:cs="Arial"/>
          <w:i/>
        </w:rPr>
        <w:t>Holocausto</w:t>
      </w:r>
      <w:r>
        <w:rPr>
          <w:rFonts w:ascii="Arial" w:hAnsi="Arial" w:cs="Arial"/>
        </w:rPr>
        <w:t xml:space="preserve">, e também </w:t>
      </w:r>
      <w:r w:rsidR="00BB6ACE" w:rsidRPr="00335C7F">
        <w:rPr>
          <w:rFonts w:ascii="Arial" w:hAnsi="Arial" w:cs="Arial"/>
        </w:rPr>
        <w:t xml:space="preserve">os outros contos presentes no livro </w:t>
      </w:r>
      <w:r w:rsidR="00BB6ACE" w:rsidRPr="00335C7F">
        <w:rPr>
          <w:rFonts w:ascii="Arial" w:hAnsi="Arial" w:cs="Arial"/>
          <w:i/>
        </w:rPr>
        <w:t>Pedras de Calcutá</w:t>
      </w:r>
      <w:r w:rsidR="00BB6ACE" w:rsidRPr="00335C7F">
        <w:rPr>
          <w:rFonts w:ascii="Arial" w:hAnsi="Arial" w:cs="Arial"/>
        </w:rPr>
        <w:t xml:space="preserve"> (1977), </w:t>
      </w:r>
      <w:r>
        <w:rPr>
          <w:rFonts w:ascii="Arial" w:hAnsi="Arial" w:cs="Arial"/>
        </w:rPr>
        <w:t>todos</w:t>
      </w:r>
      <w:r w:rsidR="00BB6ACE" w:rsidRPr="00335C7F">
        <w:rPr>
          <w:rFonts w:ascii="Arial" w:hAnsi="Arial" w:cs="Arial"/>
        </w:rPr>
        <w:t xml:space="preserve"> com temas que de alguma forma registram e denunciam de maneira indireta e velada o regime militar, é nítido o uso estrutural do espaço na narrativa, constituindo </w:t>
      </w:r>
      <w:r w:rsidR="00E24EA2" w:rsidRPr="00335C7F">
        <w:rPr>
          <w:rFonts w:ascii="Arial" w:hAnsi="Arial" w:cs="Arial"/>
        </w:rPr>
        <w:t>um</w:t>
      </w:r>
      <w:r w:rsidR="00BB6ACE" w:rsidRPr="00335C7F">
        <w:rPr>
          <w:rFonts w:ascii="Arial" w:hAnsi="Arial" w:cs="Arial"/>
        </w:rPr>
        <w:t xml:space="preserve"> material literário que comunica a violência sofrida </w:t>
      </w:r>
      <w:r>
        <w:rPr>
          <w:rFonts w:ascii="Arial" w:hAnsi="Arial" w:cs="Arial"/>
        </w:rPr>
        <w:t>pelos personagens</w:t>
      </w:r>
      <w:r w:rsidR="00BB6ACE" w:rsidRPr="00335C7F">
        <w:rPr>
          <w:rFonts w:ascii="Arial" w:hAnsi="Arial" w:cs="Arial"/>
        </w:rPr>
        <w:t>.</w:t>
      </w:r>
    </w:p>
    <w:p w:rsidR="00BB6ACE" w:rsidRPr="00335C7F" w:rsidRDefault="007B7968" w:rsidP="00FC49C1">
      <w:pPr>
        <w:autoSpaceDE w:val="0"/>
        <w:autoSpaceDN w:val="0"/>
        <w:adjustRightInd w:val="0"/>
        <w:spacing w:after="0" w:line="360" w:lineRule="auto"/>
        <w:ind w:firstLine="708"/>
        <w:jc w:val="both"/>
        <w:rPr>
          <w:rFonts w:ascii="Arial" w:hAnsi="Arial" w:cs="Arial"/>
        </w:rPr>
      </w:pPr>
      <w:r>
        <w:rPr>
          <w:rFonts w:ascii="Arial" w:hAnsi="Arial" w:cs="Arial"/>
        </w:rPr>
        <w:lastRenderedPageBreak/>
        <w:t>Este aspecto espacial da narrativa pode ser percebido de maneira característica na contística de Caio Fernando Abreu. Para ilustrar, no trabalho</w:t>
      </w:r>
      <w:r w:rsidRPr="007B7968">
        <w:rPr>
          <w:rFonts w:ascii="Arial" w:hAnsi="Arial" w:cs="Arial"/>
          <w:i/>
        </w:rPr>
        <w:t xml:space="preserve"> Melancolia e solidão em contos de Caio Fernando Abreu</w:t>
      </w:r>
      <w:r w:rsidRPr="00335C7F">
        <w:rPr>
          <w:rStyle w:val="Refdenotaderodap"/>
          <w:rFonts w:ascii="Arial" w:hAnsi="Arial" w:cs="Arial"/>
        </w:rPr>
        <w:footnoteReference w:id="3"/>
      </w:r>
      <w:r>
        <w:rPr>
          <w:rFonts w:ascii="Arial" w:hAnsi="Arial" w:cs="Arial"/>
        </w:rPr>
        <w:t xml:space="preserve"> , Clóvis Meireles Júnior a</w:t>
      </w:r>
      <w:r w:rsidR="00BB6ACE" w:rsidRPr="00335C7F">
        <w:rPr>
          <w:rFonts w:ascii="Arial" w:hAnsi="Arial" w:cs="Arial"/>
        </w:rPr>
        <w:t xml:space="preserve">o dissertar sobre a melancolia e solidão </w:t>
      </w:r>
      <w:r>
        <w:rPr>
          <w:rFonts w:ascii="Arial" w:hAnsi="Arial" w:cs="Arial"/>
        </w:rPr>
        <w:t>em</w:t>
      </w:r>
      <w:r w:rsidR="00BB6ACE" w:rsidRPr="00335C7F">
        <w:rPr>
          <w:rFonts w:ascii="Arial" w:hAnsi="Arial" w:cs="Arial"/>
        </w:rPr>
        <w:t xml:space="preserve"> </w:t>
      </w:r>
      <w:r w:rsidR="00AA5A03" w:rsidRPr="00335C7F">
        <w:rPr>
          <w:rFonts w:ascii="Arial" w:hAnsi="Arial" w:cs="Arial"/>
        </w:rPr>
        <w:t>CFA</w:t>
      </w:r>
      <w:r w:rsidR="00BB6ACE" w:rsidRPr="00335C7F">
        <w:rPr>
          <w:rFonts w:ascii="Arial" w:hAnsi="Arial" w:cs="Arial"/>
        </w:rPr>
        <w:t xml:space="preserve">, analisa o conto </w:t>
      </w:r>
      <w:r w:rsidR="00BB6ACE" w:rsidRPr="00335C7F">
        <w:rPr>
          <w:rFonts w:ascii="Arial" w:hAnsi="Arial" w:cs="Arial"/>
          <w:i/>
        </w:rPr>
        <w:t>Pela passagem de uma grande dor</w:t>
      </w:r>
      <w:r w:rsidR="00BB6ACE" w:rsidRPr="00335C7F">
        <w:rPr>
          <w:rFonts w:ascii="Arial" w:hAnsi="Arial" w:cs="Arial"/>
        </w:rPr>
        <w:t xml:space="preserve">, pertencente ao livro </w:t>
      </w:r>
      <w:r w:rsidR="00BB6ACE" w:rsidRPr="00335C7F">
        <w:rPr>
          <w:rFonts w:ascii="Arial" w:hAnsi="Arial" w:cs="Arial"/>
          <w:i/>
        </w:rPr>
        <w:t>Morangos Mofados</w:t>
      </w:r>
      <w:r>
        <w:rPr>
          <w:rFonts w:ascii="Arial" w:hAnsi="Arial" w:cs="Arial"/>
          <w:i/>
        </w:rPr>
        <w:t xml:space="preserve"> </w:t>
      </w:r>
      <w:r w:rsidRPr="007B7968">
        <w:rPr>
          <w:rFonts w:ascii="Arial" w:hAnsi="Arial" w:cs="Arial"/>
        </w:rPr>
        <w:t>(1982)</w:t>
      </w:r>
      <w:r w:rsidR="00BB6ACE" w:rsidRPr="007B7968">
        <w:rPr>
          <w:rFonts w:ascii="Arial" w:hAnsi="Arial" w:cs="Arial"/>
        </w:rPr>
        <w:t>.</w:t>
      </w:r>
      <w:r w:rsidR="00BB6ACE" w:rsidRPr="00335C7F">
        <w:rPr>
          <w:rFonts w:ascii="Arial" w:hAnsi="Arial" w:cs="Arial"/>
        </w:rPr>
        <w:t xml:space="preserve"> Na análise</w:t>
      </w:r>
      <w:r w:rsidR="00B83BB3" w:rsidRPr="00335C7F">
        <w:rPr>
          <w:rFonts w:ascii="Arial" w:hAnsi="Arial" w:cs="Arial"/>
        </w:rPr>
        <w:t xml:space="preserve"> do conto</w:t>
      </w:r>
      <w:r w:rsidR="00BB6ACE" w:rsidRPr="00335C7F">
        <w:rPr>
          <w:rFonts w:ascii="Arial" w:hAnsi="Arial" w:cs="Arial"/>
        </w:rPr>
        <w:t xml:space="preserve">, o personagem Lui vive contradições relativas à paixão e a solidão, demonstradas </w:t>
      </w:r>
      <w:r w:rsidR="00EB0406" w:rsidRPr="00335C7F">
        <w:rPr>
          <w:rFonts w:ascii="Arial" w:hAnsi="Arial" w:cs="Arial"/>
        </w:rPr>
        <w:t>não só pela</w:t>
      </w:r>
      <w:r w:rsidR="00BB6ACE" w:rsidRPr="00335C7F">
        <w:rPr>
          <w:rFonts w:ascii="Arial" w:hAnsi="Arial" w:cs="Arial"/>
        </w:rPr>
        <w:t xml:space="preserve"> conversa </w:t>
      </w:r>
      <w:r w:rsidR="00B83BB3" w:rsidRPr="00335C7F">
        <w:rPr>
          <w:rFonts w:ascii="Arial" w:hAnsi="Arial" w:cs="Arial"/>
        </w:rPr>
        <w:t xml:space="preserve">desmotivada </w:t>
      </w:r>
      <w:r w:rsidR="00EB0406" w:rsidRPr="00335C7F">
        <w:rPr>
          <w:rFonts w:ascii="Arial" w:hAnsi="Arial" w:cs="Arial"/>
        </w:rPr>
        <w:t xml:space="preserve">ao telefone com uma mulher, como também </w:t>
      </w:r>
      <w:r w:rsidR="00BB6ACE" w:rsidRPr="00335C7F">
        <w:rPr>
          <w:rFonts w:ascii="Arial" w:hAnsi="Arial" w:cs="Arial"/>
        </w:rPr>
        <w:t xml:space="preserve">pelo lugar onde ele vive, cercado por objetos velhos, como almofadas desbotadas que decoram o ambiente de </w:t>
      </w:r>
      <w:r w:rsidR="00EB0406" w:rsidRPr="00335C7F">
        <w:rPr>
          <w:rFonts w:ascii="Arial" w:hAnsi="Arial" w:cs="Arial"/>
        </w:rPr>
        <w:t>maneira</w:t>
      </w:r>
      <w:r w:rsidR="00BB6ACE" w:rsidRPr="00335C7F">
        <w:rPr>
          <w:rFonts w:ascii="Arial" w:hAnsi="Arial" w:cs="Arial"/>
        </w:rPr>
        <w:t xml:space="preserve"> decadente. Diante disso, Clóvis Júnior coloca que:</w:t>
      </w:r>
    </w:p>
    <w:p w:rsidR="00FC49C1" w:rsidRPr="00335C7F" w:rsidRDefault="00FC49C1" w:rsidP="00BB6ACE">
      <w:pPr>
        <w:autoSpaceDE w:val="0"/>
        <w:autoSpaceDN w:val="0"/>
        <w:adjustRightInd w:val="0"/>
        <w:spacing w:after="0"/>
        <w:ind w:left="2268"/>
        <w:jc w:val="both"/>
        <w:rPr>
          <w:rFonts w:ascii="Arial" w:hAnsi="Arial" w:cs="Arial"/>
          <w:sz w:val="20"/>
          <w:szCs w:val="20"/>
        </w:rPr>
      </w:pPr>
    </w:p>
    <w:p w:rsidR="00AD29D2" w:rsidRPr="00335C7F" w:rsidRDefault="00AD29D2" w:rsidP="00BB6ACE">
      <w:pPr>
        <w:autoSpaceDE w:val="0"/>
        <w:autoSpaceDN w:val="0"/>
        <w:adjustRightInd w:val="0"/>
        <w:spacing w:after="0"/>
        <w:ind w:left="2268"/>
        <w:jc w:val="both"/>
        <w:rPr>
          <w:rFonts w:ascii="Arial" w:hAnsi="Arial" w:cs="Arial"/>
          <w:sz w:val="20"/>
          <w:szCs w:val="20"/>
        </w:rPr>
      </w:pPr>
    </w:p>
    <w:p w:rsidR="00BB6ACE" w:rsidRPr="00335C7F" w:rsidRDefault="00BB6ACE" w:rsidP="00BB6ACE">
      <w:pPr>
        <w:autoSpaceDE w:val="0"/>
        <w:autoSpaceDN w:val="0"/>
        <w:adjustRightInd w:val="0"/>
        <w:spacing w:after="0"/>
        <w:ind w:left="2268"/>
        <w:jc w:val="both"/>
        <w:rPr>
          <w:rFonts w:ascii="Arial" w:hAnsi="Arial" w:cs="Arial"/>
          <w:sz w:val="20"/>
          <w:szCs w:val="20"/>
        </w:rPr>
      </w:pPr>
      <w:r w:rsidRPr="00335C7F">
        <w:rPr>
          <w:rFonts w:ascii="Arial" w:hAnsi="Arial" w:cs="Arial"/>
          <w:sz w:val="20"/>
          <w:szCs w:val="20"/>
        </w:rPr>
        <w:t>A descrição do espaço, nessa e em outras narrativas de Caio, não exerce apenas a função de situar o lugar onde as ações irão se desenvolver. Funciona, antes de tudo, como mais um dos elementos organizadores da narrativa, assim como o tempo, o foco narrativo e a personagem. Por essa razão, nos contos de Caio, o espaço e sua representação contribuem de maneira significativa para a criação de uma atmosfera de opressão, desencanto, tristeza e melancolia. (JÚNIOR, 2011. p. 80)</w:t>
      </w:r>
      <w:r w:rsidRPr="00335C7F">
        <w:rPr>
          <w:rFonts w:ascii="Arial" w:hAnsi="Arial" w:cs="Arial"/>
          <w:sz w:val="20"/>
          <w:szCs w:val="20"/>
        </w:rPr>
        <w:cr/>
      </w:r>
    </w:p>
    <w:p w:rsidR="00802D71" w:rsidRPr="00335C7F" w:rsidRDefault="00802D71" w:rsidP="00BB6ACE">
      <w:pPr>
        <w:autoSpaceDE w:val="0"/>
        <w:autoSpaceDN w:val="0"/>
        <w:adjustRightInd w:val="0"/>
        <w:spacing w:after="0"/>
        <w:ind w:left="2268"/>
        <w:jc w:val="both"/>
        <w:rPr>
          <w:rFonts w:ascii="Arial" w:hAnsi="Arial" w:cs="Arial"/>
          <w:sz w:val="20"/>
          <w:szCs w:val="20"/>
        </w:rPr>
      </w:pPr>
    </w:p>
    <w:p w:rsidR="00BB6ACE" w:rsidRPr="00335C7F" w:rsidRDefault="00BB6ACE" w:rsidP="00BB6ACE">
      <w:pPr>
        <w:autoSpaceDE w:val="0"/>
        <w:autoSpaceDN w:val="0"/>
        <w:adjustRightInd w:val="0"/>
        <w:spacing w:after="0" w:line="360" w:lineRule="auto"/>
        <w:ind w:firstLine="708"/>
        <w:jc w:val="both"/>
        <w:rPr>
          <w:rFonts w:ascii="Arial" w:eastAsia="Times New Roman" w:hAnsi="Arial" w:cs="Arial"/>
          <w:shd w:val="clear" w:color="auto" w:fill="FFFFFF"/>
        </w:rPr>
      </w:pPr>
      <w:r w:rsidRPr="00335C7F">
        <w:rPr>
          <w:rFonts w:ascii="Arial" w:eastAsia="Times New Roman" w:hAnsi="Arial" w:cs="Arial"/>
          <w:shd w:val="clear" w:color="auto" w:fill="FFFFFF"/>
        </w:rPr>
        <w:t>No presente trabalho,</w:t>
      </w:r>
      <w:r w:rsidR="00052F31">
        <w:rPr>
          <w:rFonts w:ascii="Arial" w:eastAsia="Times New Roman" w:hAnsi="Arial" w:cs="Arial"/>
          <w:shd w:val="clear" w:color="auto" w:fill="FFFFFF"/>
        </w:rPr>
        <w:t xml:space="preserve"> </w:t>
      </w:r>
      <w:r w:rsidRPr="00335C7F">
        <w:rPr>
          <w:rFonts w:ascii="Arial" w:eastAsia="Times New Roman" w:hAnsi="Arial" w:cs="Arial"/>
          <w:shd w:val="clear" w:color="auto" w:fill="FFFFFF"/>
        </w:rPr>
        <w:t>os narradores/personagens construídos por C</w:t>
      </w:r>
      <w:r w:rsidR="00AA5A03" w:rsidRPr="00335C7F">
        <w:rPr>
          <w:rFonts w:ascii="Arial" w:eastAsia="Times New Roman" w:hAnsi="Arial" w:cs="Arial"/>
          <w:shd w:val="clear" w:color="auto" w:fill="FFFFFF"/>
        </w:rPr>
        <w:t>FA</w:t>
      </w:r>
      <w:r w:rsidR="00E2686A" w:rsidRPr="00335C7F">
        <w:rPr>
          <w:rFonts w:ascii="Arial" w:eastAsia="Times New Roman" w:hAnsi="Arial" w:cs="Arial"/>
          <w:shd w:val="clear" w:color="auto" w:fill="FFFFFF"/>
        </w:rPr>
        <w:t xml:space="preserve"> são </w:t>
      </w:r>
      <w:r w:rsidRPr="00335C7F">
        <w:rPr>
          <w:rFonts w:ascii="Arial" w:hAnsi="Arial" w:cs="Arial"/>
        </w:rPr>
        <w:t xml:space="preserve">perseguidos e torturados - como em </w:t>
      </w:r>
      <w:r w:rsidRPr="00335C7F">
        <w:rPr>
          <w:rFonts w:ascii="Arial" w:hAnsi="Arial" w:cs="Arial"/>
          <w:i/>
        </w:rPr>
        <w:t>Garopaba mon</w:t>
      </w:r>
      <w:r w:rsidR="00A57A94" w:rsidRPr="00335C7F">
        <w:rPr>
          <w:rFonts w:ascii="Arial" w:hAnsi="Arial" w:cs="Arial"/>
          <w:i/>
        </w:rPr>
        <w:t xml:space="preserve"> </w:t>
      </w:r>
      <w:r w:rsidRPr="00335C7F">
        <w:rPr>
          <w:rFonts w:ascii="Arial" w:hAnsi="Arial" w:cs="Arial"/>
          <w:i/>
        </w:rPr>
        <w:t>amour</w:t>
      </w:r>
      <w:r w:rsidRPr="00335C7F">
        <w:rPr>
          <w:rFonts w:ascii="Arial" w:hAnsi="Arial" w:cs="Arial"/>
        </w:rPr>
        <w:t xml:space="preserve"> e </w:t>
      </w:r>
      <w:r w:rsidRPr="00335C7F">
        <w:rPr>
          <w:rFonts w:ascii="Arial" w:hAnsi="Arial" w:cs="Arial"/>
          <w:i/>
        </w:rPr>
        <w:t>Holocausto</w:t>
      </w:r>
      <w:r w:rsidRPr="00335C7F">
        <w:rPr>
          <w:rFonts w:ascii="Arial" w:hAnsi="Arial" w:cs="Arial"/>
        </w:rPr>
        <w:t xml:space="preserve">, ou impotentes e </w:t>
      </w:r>
      <w:r w:rsidR="00EB0406" w:rsidRPr="00335C7F">
        <w:rPr>
          <w:rFonts w:ascii="Arial" w:hAnsi="Arial" w:cs="Arial"/>
        </w:rPr>
        <w:t>oprimidos</w:t>
      </w:r>
      <w:r w:rsidRPr="00335C7F">
        <w:rPr>
          <w:rFonts w:ascii="Arial" w:hAnsi="Arial" w:cs="Arial"/>
        </w:rPr>
        <w:t xml:space="preserve">, como verifica-se em </w:t>
      </w:r>
      <w:r w:rsidRPr="00335C7F">
        <w:rPr>
          <w:rFonts w:ascii="Arial" w:hAnsi="Arial" w:cs="Arial"/>
          <w:i/>
        </w:rPr>
        <w:t>Rubrica</w:t>
      </w:r>
      <w:r w:rsidRPr="00335C7F">
        <w:rPr>
          <w:rFonts w:ascii="Arial" w:hAnsi="Arial" w:cs="Arial"/>
        </w:rPr>
        <w:t xml:space="preserve">. </w:t>
      </w:r>
      <w:r w:rsidRPr="00335C7F">
        <w:rPr>
          <w:rFonts w:ascii="Arial" w:eastAsia="Times New Roman" w:hAnsi="Arial" w:cs="Arial"/>
          <w:shd w:val="clear" w:color="auto" w:fill="FFFFFF"/>
        </w:rPr>
        <w:t xml:space="preserve">Logo, as atribuições acerca do espaço na </w:t>
      </w:r>
      <w:r w:rsidR="00052F31">
        <w:rPr>
          <w:rFonts w:ascii="Arial" w:eastAsia="Times New Roman" w:hAnsi="Arial" w:cs="Arial"/>
          <w:shd w:val="clear" w:color="auto" w:fill="FFFFFF"/>
        </w:rPr>
        <w:t>literatura</w:t>
      </w:r>
      <w:r w:rsidRPr="00335C7F">
        <w:rPr>
          <w:rFonts w:ascii="Arial" w:eastAsia="Times New Roman" w:hAnsi="Arial" w:cs="Arial"/>
          <w:shd w:val="clear" w:color="auto" w:fill="FFFFFF"/>
        </w:rPr>
        <w:t xml:space="preserve"> feitas por Osman Lins na obra </w:t>
      </w:r>
      <w:r w:rsidRPr="00335C7F">
        <w:rPr>
          <w:rFonts w:ascii="Arial" w:eastAsia="Times New Roman" w:hAnsi="Arial" w:cs="Arial"/>
          <w:i/>
          <w:shd w:val="clear" w:color="auto" w:fill="FFFFFF"/>
        </w:rPr>
        <w:t>Lima Barreto e o espaço romanesco</w:t>
      </w:r>
      <w:r w:rsidRPr="00335C7F">
        <w:rPr>
          <w:rFonts w:ascii="Arial" w:eastAsia="Times New Roman" w:hAnsi="Arial" w:cs="Arial"/>
          <w:shd w:val="clear" w:color="auto" w:fill="FFFFFF"/>
        </w:rPr>
        <w:t xml:space="preserve">, especialmente a ambientação, são importantes para </w:t>
      </w:r>
      <w:r w:rsidR="00EB0406" w:rsidRPr="00335C7F">
        <w:rPr>
          <w:rFonts w:ascii="Arial" w:eastAsia="Times New Roman" w:hAnsi="Arial" w:cs="Arial"/>
          <w:shd w:val="clear" w:color="auto" w:fill="FFFFFF"/>
        </w:rPr>
        <w:t xml:space="preserve">a leitura </w:t>
      </w:r>
      <w:r w:rsidR="00052F31">
        <w:rPr>
          <w:rFonts w:ascii="Arial" w:eastAsia="Times New Roman" w:hAnsi="Arial" w:cs="Arial"/>
          <w:shd w:val="clear" w:color="auto" w:fill="FFFFFF"/>
        </w:rPr>
        <w:t>que envolve a</w:t>
      </w:r>
      <w:r w:rsidR="00EB0406" w:rsidRPr="00335C7F">
        <w:rPr>
          <w:rFonts w:ascii="Arial" w:eastAsia="Times New Roman" w:hAnsi="Arial" w:cs="Arial"/>
          <w:shd w:val="clear" w:color="auto" w:fill="FFFFFF"/>
        </w:rPr>
        <w:t xml:space="preserve"> experiência compartilhada pelo</w:t>
      </w:r>
      <w:r w:rsidRPr="00335C7F">
        <w:rPr>
          <w:rFonts w:ascii="Arial" w:eastAsia="Times New Roman" w:hAnsi="Arial" w:cs="Arial"/>
          <w:shd w:val="clear" w:color="auto" w:fill="FFFFFF"/>
        </w:rPr>
        <w:t xml:space="preserve"> narrador/personagem na narrativa. </w:t>
      </w:r>
    </w:p>
    <w:p w:rsidR="00BB6ACE" w:rsidRPr="00335C7F" w:rsidRDefault="00BB6ACE" w:rsidP="006945B1">
      <w:pPr>
        <w:autoSpaceDE w:val="0"/>
        <w:autoSpaceDN w:val="0"/>
        <w:adjustRightInd w:val="0"/>
        <w:spacing w:after="0" w:line="360" w:lineRule="auto"/>
        <w:ind w:firstLine="708"/>
        <w:jc w:val="both"/>
        <w:rPr>
          <w:rFonts w:ascii="Arial" w:eastAsia="Times New Roman" w:hAnsi="Arial" w:cs="Arial"/>
          <w:shd w:val="clear" w:color="auto" w:fill="FFFFFF"/>
        </w:rPr>
      </w:pPr>
      <w:r w:rsidRPr="00335C7F">
        <w:rPr>
          <w:rFonts w:ascii="Arial" w:eastAsia="Times New Roman" w:hAnsi="Arial" w:cs="Arial"/>
          <w:shd w:val="clear" w:color="auto" w:fill="FFFFFF"/>
        </w:rPr>
        <w:t xml:space="preserve">Segundo Osman Lins, a ambientação é um “conjunto de processos conhecidos ou possíveis, destinados a provocar, na narrativa, a noção de determinado ambiente” (LINS, 1976, p.77). Dessa forma, na ambientação, a aferição do espaço se dá </w:t>
      </w:r>
      <w:r w:rsidR="00D60E74" w:rsidRPr="00335C7F">
        <w:rPr>
          <w:rFonts w:ascii="Arial" w:eastAsia="Times New Roman" w:hAnsi="Arial" w:cs="Arial"/>
          <w:shd w:val="clear" w:color="auto" w:fill="FFFFFF"/>
        </w:rPr>
        <w:t xml:space="preserve">de    </w:t>
      </w:r>
      <w:r w:rsidRPr="00335C7F">
        <w:rPr>
          <w:rFonts w:ascii="Arial" w:eastAsia="Times New Roman" w:hAnsi="Arial" w:cs="Arial"/>
          <w:shd w:val="clear" w:color="auto" w:fill="FFFFFF"/>
        </w:rPr>
        <w:t xml:space="preserve">maneira </w:t>
      </w:r>
      <w:r w:rsidR="009F3F20" w:rsidRPr="00335C7F">
        <w:rPr>
          <w:rFonts w:ascii="Arial" w:eastAsia="Times New Roman" w:hAnsi="Arial" w:cs="Arial"/>
          <w:shd w:val="clear" w:color="auto" w:fill="FFFFFF"/>
        </w:rPr>
        <w:t>relacional entre</w:t>
      </w:r>
      <w:r w:rsidRPr="00335C7F">
        <w:rPr>
          <w:rFonts w:ascii="Arial" w:eastAsia="Times New Roman" w:hAnsi="Arial" w:cs="Arial"/>
          <w:shd w:val="clear" w:color="auto" w:fill="FFFFFF"/>
        </w:rPr>
        <w:t xml:space="preserve"> narr</w:t>
      </w:r>
      <w:r w:rsidR="009F3F20" w:rsidRPr="00335C7F">
        <w:rPr>
          <w:rFonts w:ascii="Arial" w:eastAsia="Times New Roman" w:hAnsi="Arial" w:cs="Arial"/>
          <w:shd w:val="clear" w:color="auto" w:fill="FFFFFF"/>
        </w:rPr>
        <w:t>ador e espaço</w:t>
      </w:r>
      <w:r w:rsidRPr="00335C7F">
        <w:rPr>
          <w:rFonts w:ascii="Arial" w:eastAsia="Times New Roman" w:hAnsi="Arial" w:cs="Arial"/>
          <w:shd w:val="clear" w:color="auto" w:fill="FFFFFF"/>
        </w:rPr>
        <w:t>.As ambientações construídas em torno da vin</w:t>
      </w:r>
      <w:r w:rsidR="00BE4239" w:rsidRPr="00335C7F">
        <w:rPr>
          <w:rFonts w:ascii="Arial" w:eastAsia="Times New Roman" w:hAnsi="Arial" w:cs="Arial"/>
          <w:shd w:val="clear" w:color="auto" w:fill="FFFFFF"/>
        </w:rPr>
        <w:t>culação entre narrador e espaço</w:t>
      </w:r>
      <w:r w:rsidRPr="00335C7F">
        <w:rPr>
          <w:rFonts w:ascii="Arial" w:eastAsia="Times New Roman" w:hAnsi="Arial" w:cs="Arial"/>
          <w:shd w:val="clear" w:color="auto" w:fill="FFFFFF"/>
        </w:rPr>
        <w:t xml:space="preserve"> trazem algumas provocações sobre</w:t>
      </w:r>
      <w:r w:rsidR="001F4DCF" w:rsidRPr="00335C7F">
        <w:rPr>
          <w:rFonts w:ascii="Arial" w:eastAsia="Times New Roman" w:hAnsi="Arial" w:cs="Arial"/>
          <w:shd w:val="clear" w:color="auto" w:fill="FFFFFF"/>
        </w:rPr>
        <w:t xml:space="preserve"> a </w:t>
      </w:r>
      <w:r w:rsidR="00BE4239" w:rsidRPr="00335C7F">
        <w:rPr>
          <w:rFonts w:ascii="Arial" w:eastAsia="Times New Roman" w:hAnsi="Arial" w:cs="Arial"/>
          <w:shd w:val="clear" w:color="auto" w:fill="FFFFFF"/>
        </w:rPr>
        <w:t xml:space="preserve">distinção </w:t>
      </w:r>
      <w:r w:rsidR="001F4DCF" w:rsidRPr="00335C7F">
        <w:rPr>
          <w:rFonts w:ascii="Arial" w:eastAsia="Times New Roman" w:hAnsi="Arial" w:cs="Arial"/>
          <w:shd w:val="clear" w:color="auto" w:fill="FFFFFF"/>
        </w:rPr>
        <w:t>discutida</w:t>
      </w:r>
      <w:r w:rsidRPr="00335C7F">
        <w:rPr>
          <w:rFonts w:ascii="Arial" w:eastAsia="Times New Roman" w:hAnsi="Arial" w:cs="Arial"/>
          <w:shd w:val="clear" w:color="auto" w:fill="FFFFFF"/>
        </w:rPr>
        <w:t xml:space="preserve"> na crítica literária entre a narração e a descrição, tendo em vista que nos contos a serem trabalhados, a descrição de espaços por meio de recursos expressivos do narrador constrói um ambiente de modo a aproximar</w:t>
      </w:r>
      <w:r w:rsidR="00BE4239" w:rsidRPr="00335C7F">
        <w:rPr>
          <w:rFonts w:ascii="Arial" w:eastAsia="Times New Roman" w:hAnsi="Arial" w:cs="Arial"/>
          <w:shd w:val="clear" w:color="auto" w:fill="FFFFFF"/>
        </w:rPr>
        <w:t xml:space="preserve"> a descrição da ação no mesmo campo subjetivo.</w:t>
      </w:r>
    </w:p>
    <w:p w:rsidR="006945B1" w:rsidRPr="00335C7F" w:rsidRDefault="006945B1" w:rsidP="006945B1">
      <w:pPr>
        <w:autoSpaceDE w:val="0"/>
        <w:autoSpaceDN w:val="0"/>
        <w:adjustRightInd w:val="0"/>
        <w:spacing w:after="0" w:line="360" w:lineRule="auto"/>
        <w:ind w:firstLine="708"/>
        <w:jc w:val="both"/>
        <w:rPr>
          <w:rFonts w:ascii="Arial" w:eastAsia="Times New Roman" w:hAnsi="Arial" w:cs="Arial"/>
          <w:shd w:val="clear" w:color="auto" w:fill="FFFFFF"/>
        </w:rPr>
      </w:pPr>
      <w:r w:rsidRPr="00335C7F">
        <w:rPr>
          <w:rFonts w:ascii="Arial" w:eastAsia="Times New Roman" w:hAnsi="Arial" w:cs="Arial"/>
          <w:shd w:val="clear" w:color="auto" w:fill="FFFFFF"/>
        </w:rPr>
        <w:t xml:space="preserve">Entre os pensadores que discorrem sobre o assunto, </w:t>
      </w:r>
      <w:r w:rsidR="00052F31">
        <w:rPr>
          <w:rFonts w:ascii="Arial" w:eastAsia="Times New Roman" w:hAnsi="Arial" w:cs="Arial"/>
          <w:shd w:val="clear" w:color="auto" w:fill="FFFFFF"/>
        </w:rPr>
        <w:t>estão as</w:t>
      </w:r>
      <w:r w:rsidR="00CA2CBB" w:rsidRPr="00335C7F">
        <w:rPr>
          <w:rFonts w:ascii="Arial" w:eastAsia="Times New Roman" w:hAnsi="Arial" w:cs="Arial"/>
          <w:shd w:val="clear" w:color="auto" w:fill="FFFFFF"/>
        </w:rPr>
        <w:t xml:space="preserve"> contribuições </w:t>
      </w:r>
      <w:r w:rsidR="00052F31">
        <w:rPr>
          <w:rFonts w:ascii="Arial" w:eastAsia="Times New Roman" w:hAnsi="Arial" w:cs="Arial"/>
          <w:shd w:val="clear" w:color="auto" w:fill="FFFFFF"/>
        </w:rPr>
        <w:t>de</w:t>
      </w:r>
      <w:r w:rsidRPr="00335C7F">
        <w:rPr>
          <w:rFonts w:ascii="Arial" w:eastAsia="Times New Roman" w:hAnsi="Arial" w:cs="Arial"/>
          <w:shd w:val="clear" w:color="auto" w:fill="FFFFFF"/>
        </w:rPr>
        <w:t xml:space="preserve"> Georg Lukács com o ensaio </w:t>
      </w:r>
      <w:r w:rsidRPr="00335C7F">
        <w:rPr>
          <w:rFonts w:ascii="Arial" w:eastAsia="Times New Roman" w:hAnsi="Arial" w:cs="Arial"/>
          <w:i/>
          <w:shd w:val="clear" w:color="auto" w:fill="FFFFFF"/>
        </w:rPr>
        <w:t xml:space="preserve">Narrar ou descrever, </w:t>
      </w:r>
      <w:r w:rsidRPr="00335C7F">
        <w:rPr>
          <w:rFonts w:ascii="Arial" w:eastAsia="Times New Roman" w:hAnsi="Arial" w:cs="Arial"/>
          <w:shd w:val="clear" w:color="auto" w:fill="FFFFFF"/>
        </w:rPr>
        <w:t>de 1936</w:t>
      </w:r>
      <w:r w:rsidRPr="00335C7F">
        <w:rPr>
          <w:rFonts w:ascii="Arial" w:eastAsia="Times New Roman" w:hAnsi="Arial" w:cs="Arial"/>
          <w:i/>
          <w:shd w:val="clear" w:color="auto" w:fill="FFFFFF"/>
        </w:rPr>
        <w:t xml:space="preserve">, </w:t>
      </w:r>
      <w:r w:rsidRPr="00335C7F">
        <w:rPr>
          <w:rFonts w:ascii="Arial" w:eastAsia="Times New Roman" w:hAnsi="Arial" w:cs="Arial"/>
          <w:shd w:val="clear" w:color="auto" w:fill="FFFFFF"/>
        </w:rPr>
        <w:t xml:space="preserve">e </w:t>
      </w:r>
      <w:r w:rsidR="00D60E74" w:rsidRPr="00335C7F">
        <w:rPr>
          <w:rFonts w:ascii="Arial" w:eastAsia="Times New Roman" w:hAnsi="Arial" w:cs="Arial"/>
          <w:shd w:val="clear" w:color="auto" w:fill="FFFFFF"/>
        </w:rPr>
        <w:t xml:space="preserve">também </w:t>
      </w:r>
      <w:r w:rsidRPr="00335C7F">
        <w:rPr>
          <w:rFonts w:ascii="Arial" w:eastAsia="Times New Roman" w:hAnsi="Arial" w:cs="Arial"/>
          <w:shd w:val="clear" w:color="auto" w:fill="FFFFFF"/>
        </w:rPr>
        <w:t xml:space="preserve">Antonio Candido </w:t>
      </w:r>
      <w:r w:rsidR="00CA2CBB" w:rsidRPr="00335C7F">
        <w:rPr>
          <w:rFonts w:ascii="Arial" w:eastAsia="Times New Roman" w:hAnsi="Arial" w:cs="Arial"/>
          <w:shd w:val="clear" w:color="auto" w:fill="FFFFFF"/>
        </w:rPr>
        <w:lastRenderedPageBreak/>
        <w:t>através do</w:t>
      </w:r>
      <w:r w:rsidRPr="00335C7F">
        <w:rPr>
          <w:rFonts w:ascii="Arial" w:eastAsia="Times New Roman" w:hAnsi="Arial" w:cs="Arial"/>
          <w:shd w:val="clear" w:color="auto" w:fill="FFFFFF"/>
        </w:rPr>
        <w:t xml:space="preserve"> ensaio </w:t>
      </w:r>
      <w:r w:rsidRPr="00335C7F">
        <w:rPr>
          <w:rFonts w:ascii="Arial" w:eastAsia="Times New Roman" w:hAnsi="Arial" w:cs="Arial"/>
          <w:i/>
          <w:shd w:val="clear" w:color="auto" w:fill="FFFFFF"/>
        </w:rPr>
        <w:t xml:space="preserve">Degradação do espaço, </w:t>
      </w:r>
      <w:r w:rsidRPr="00335C7F">
        <w:rPr>
          <w:rFonts w:ascii="Arial" w:eastAsia="Times New Roman" w:hAnsi="Arial" w:cs="Arial"/>
          <w:shd w:val="clear" w:color="auto" w:fill="FFFFFF"/>
        </w:rPr>
        <w:t>de 1972</w:t>
      </w:r>
      <w:r w:rsidRPr="00335C7F">
        <w:rPr>
          <w:rFonts w:ascii="Arial" w:eastAsia="Times New Roman" w:hAnsi="Arial" w:cs="Arial"/>
          <w:i/>
          <w:shd w:val="clear" w:color="auto" w:fill="FFFFFF"/>
        </w:rPr>
        <w:t>.</w:t>
      </w:r>
      <w:r w:rsidR="00052F31">
        <w:rPr>
          <w:rFonts w:ascii="Arial" w:eastAsia="Times New Roman" w:hAnsi="Arial" w:cs="Arial"/>
          <w:i/>
          <w:shd w:val="clear" w:color="auto" w:fill="FFFFFF"/>
        </w:rPr>
        <w:t xml:space="preserve"> </w:t>
      </w:r>
      <w:r w:rsidRPr="00335C7F">
        <w:rPr>
          <w:rFonts w:ascii="Arial" w:eastAsia="Times New Roman" w:hAnsi="Arial" w:cs="Arial"/>
          <w:shd w:val="clear" w:color="auto" w:fill="FFFFFF"/>
        </w:rPr>
        <w:t xml:space="preserve">No texto </w:t>
      </w:r>
      <w:r w:rsidRPr="00335C7F">
        <w:rPr>
          <w:rFonts w:ascii="Arial" w:eastAsia="Times New Roman" w:hAnsi="Arial" w:cs="Arial"/>
          <w:i/>
          <w:shd w:val="clear" w:color="auto" w:fill="FFFFFF"/>
        </w:rPr>
        <w:t>Narrar ou Descrever</w:t>
      </w:r>
      <w:r w:rsidRPr="00335C7F">
        <w:rPr>
          <w:rFonts w:ascii="Arial" w:eastAsia="Times New Roman" w:hAnsi="Arial" w:cs="Arial"/>
          <w:shd w:val="clear" w:color="auto" w:fill="FFFFFF"/>
        </w:rPr>
        <w:t>, Lukács</w:t>
      </w:r>
      <w:r w:rsidR="00A57A94" w:rsidRPr="00335C7F">
        <w:rPr>
          <w:rFonts w:ascii="Arial" w:eastAsia="Times New Roman" w:hAnsi="Arial" w:cs="Arial"/>
          <w:shd w:val="clear" w:color="auto" w:fill="FFFFFF"/>
        </w:rPr>
        <w:t xml:space="preserve"> </w:t>
      </w:r>
      <w:r w:rsidRPr="00335C7F">
        <w:rPr>
          <w:rFonts w:ascii="Arial" w:eastAsia="Times New Roman" w:hAnsi="Arial" w:cs="Arial"/>
          <w:shd w:val="clear" w:color="auto" w:fill="FFFFFF"/>
        </w:rPr>
        <w:t xml:space="preserve">separa a ação (narração) da descrição, defendendo que a verdade do processo social e individual só é revelada através da práxis, no conjunto dos atos e ações </w:t>
      </w:r>
      <w:r w:rsidR="00D60E74" w:rsidRPr="00335C7F">
        <w:rPr>
          <w:rFonts w:ascii="Arial" w:eastAsia="Times New Roman" w:hAnsi="Arial" w:cs="Arial"/>
          <w:shd w:val="clear" w:color="auto" w:fill="FFFFFF"/>
        </w:rPr>
        <w:t>humanas</w:t>
      </w:r>
      <w:r w:rsidRPr="00335C7F">
        <w:rPr>
          <w:rFonts w:ascii="Arial" w:eastAsia="Times New Roman" w:hAnsi="Arial" w:cs="Arial"/>
          <w:shd w:val="clear" w:color="auto" w:fill="FFFFFF"/>
        </w:rPr>
        <w:t xml:space="preserve">. Antonio Candido no ensaio </w:t>
      </w:r>
      <w:r w:rsidRPr="00335C7F">
        <w:rPr>
          <w:rFonts w:ascii="Arial" w:eastAsia="Times New Roman" w:hAnsi="Arial" w:cs="Arial"/>
          <w:i/>
          <w:shd w:val="clear" w:color="auto" w:fill="FFFFFF"/>
        </w:rPr>
        <w:t>Degradação do espaço</w:t>
      </w:r>
      <w:r w:rsidRPr="00335C7F">
        <w:rPr>
          <w:rFonts w:ascii="Arial" w:eastAsia="Times New Roman" w:hAnsi="Arial" w:cs="Arial"/>
          <w:shd w:val="clear" w:color="auto" w:fill="FFFFFF"/>
        </w:rPr>
        <w:t xml:space="preserve">, ao analisar a correlação funcional nos ambientes e comportamentos dos personagens </w:t>
      </w:r>
      <w:r w:rsidR="00EB5A0E" w:rsidRPr="00335C7F">
        <w:rPr>
          <w:rFonts w:ascii="Arial" w:eastAsia="Times New Roman" w:hAnsi="Arial" w:cs="Arial"/>
          <w:shd w:val="clear" w:color="auto" w:fill="FFFFFF"/>
        </w:rPr>
        <w:t>que habitam um bairro operário de Paris</w:t>
      </w:r>
      <w:r w:rsidR="00262212" w:rsidRPr="00335C7F">
        <w:rPr>
          <w:rFonts w:ascii="Arial" w:eastAsia="Times New Roman" w:hAnsi="Arial" w:cs="Arial"/>
          <w:shd w:val="clear" w:color="auto" w:fill="FFFFFF"/>
        </w:rPr>
        <w:t xml:space="preserve"> </w:t>
      </w:r>
      <w:r w:rsidRPr="00335C7F">
        <w:rPr>
          <w:rFonts w:ascii="Arial" w:eastAsia="Times New Roman" w:hAnsi="Arial" w:cs="Arial"/>
          <w:shd w:val="clear" w:color="auto" w:fill="FFFFFF"/>
        </w:rPr>
        <w:t xml:space="preserve">na obra </w:t>
      </w:r>
      <w:r w:rsidRPr="00335C7F">
        <w:rPr>
          <w:rFonts w:ascii="Arial" w:eastAsia="Times New Roman" w:hAnsi="Arial" w:cs="Arial"/>
          <w:i/>
          <w:shd w:val="clear" w:color="auto" w:fill="FFFFFF"/>
        </w:rPr>
        <w:t>L’Assomoir</w:t>
      </w:r>
      <w:r w:rsidRPr="00335C7F">
        <w:rPr>
          <w:rFonts w:ascii="Arial" w:eastAsia="Times New Roman" w:hAnsi="Arial" w:cs="Arial"/>
          <w:shd w:val="clear" w:color="auto" w:fill="FFFFFF"/>
        </w:rPr>
        <w:t xml:space="preserve">, de Émile Zola, afirma que a descrição é também uma </w:t>
      </w:r>
      <w:r w:rsidR="00052F31">
        <w:rPr>
          <w:rFonts w:ascii="Arial" w:eastAsia="Times New Roman" w:hAnsi="Arial" w:cs="Arial"/>
          <w:shd w:val="clear" w:color="auto" w:fill="FFFFFF"/>
        </w:rPr>
        <w:t>forma de ação, já que nessa obra o espaço também é determinante da organização social e revela a condição de classe dos personagens.</w:t>
      </w:r>
    </w:p>
    <w:p w:rsidR="005C2B6D" w:rsidRPr="00335C7F" w:rsidRDefault="00ED229B" w:rsidP="006945B1">
      <w:pPr>
        <w:pStyle w:val="Default"/>
        <w:spacing w:line="360" w:lineRule="auto"/>
        <w:ind w:firstLine="708"/>
        <w:jc w:val="both"/>
        <w:rPr>
          <w:rFonts w:ascii="Arial" w:hAnsi="Arial" w:cs="Arial"/>
          <w:color w:val="auto"/>
          <w:sz w:val="22"/>
          <w:szCs w:val="22"/>
        </w:rPr>
      </w:pPr>
      <w:r w:rsidRPr="00335C7F">
        <w:rPr>
          <w:rFonts w:ascii="Arial" w:hAnsi="Arial" w:cs="Arial"/>
          <w:color w:val="auto"/>
          <w:sz w:val="22"/>
          <w:szCs w:val="22"/>
        </w:rPr>
        <w:t>O estudo do espaço como categoria na narrativa ficci</w:t>
      </w:r>
      <w:r w:rsidR="00E2686A" w:rsidRPr="00335C7F">
        <w:rPr>
          <w:rFonts w:ascii="Arial" w:hAnsi="Arial" w:cs="Arial"/>
          <w:color w:val="auto"/>
          <w:sz w:val="22"/>
          <w:szCs w:val="22"/>
        </w:rPr>
        <w:t>onal tem ganhado mais atenção nas três últimas décadas.</w:t>
      </w:r>
      <w:r w:rsidRPr="00335C7F">
        <w:rPr>
          <w:rFonts w:ascii="Arial" w:hAnsi="Arial" w:cs="Arial"/>
          <w:color w:val="auto"/>
          <w:sz w:val="22"/>
          <w:szCs w:val="22"/>
        </w:rPr>
        <w:t xml:space="preserve"> O espaço perpassa as outras categorias ficcionais amplamente estudadas na literatura; como o foco narrativo, personagem, narrador, tempo etc; mesclando-se </w:t>
      </w:r>
      <w:r w:rsidR="00CA2CBB" w:rsidRPr="00335C7F">
        <w:rPr>
          <w:rFonts w:ascii="Arial" w:hAnsi="Arial" w:cs="Arial"/>
          <w:color w:val="auto"/>
          <w:sz w:val="22"/>
          <w:szCs w:val="22"/>
        </w:rPr>
        <w:t>em</w:t>
      </w:r>
      <w:r w:rsidRPr="00335C7F">
        <w:rPr>
          <w:rFonts w:ascii="Arial" w:hAnsi="Arial" w:cs="Arial"/>
          <w:color w:val="auto"/>
          <w:sz w:val="22"/>
          <w:szCs w:val="22"/>
        </w:rPr>
        <w:t xml:space="preserve"> tais categorias. </w:t>
      </w:r>
      <w:r w:rsidR="00954906">
        <w:rPr>
          <w:rFonts w:ascii="Arial" w:hAnsi="Arial" w:cs="Arial"/>
          <w:color w:val="auto"/>
          <w:sz w:val="22"/>
          <w:szCs w:val="22"/>
        </w:rPr>
        <w:t>Diante disso, a</w:t>
      </w:r>
      <w:r w:rsidRPr="00335C7F">
        <w:rPr>
          <w:rFonts w:ascii="Arial" w:hAnsi="Arial" w:cs="Arial"/>
          <w:color w:val="auto"/>
          <w:sz w:val="22"/>
          <w:szCs w:val="22"/>
        </w:rPr>
        <w:t xml:space="preserve"> amplitude alcançada pelo espaço acaba por tirar-lhe a evidência em algumas análises literárias, como afirma Antonio Candido </w:t>
      </w:r>
      <w:r w:rsidR="00954906">
        <w:rPr>
          <w:rFonts w:ascii="Arial" w:hAnsi="Arial" w:cs="Arial"/>
          <w:color w:val="auto"/>
          <w:sz w:val="22"/>
          <w:szCs w:val="22"/>
        </w:rPr>
        <w:t>em</w:t>
      </w:r>
      <w:r w:rsidRPr="00335C7F">
        <w:rPr>
          <w:rFonts w:ascii="Arial" w:hAnsi="Arial" w:cs="Arial"/>
          <w:color w:val="auto"/>
          <w:sz w:val="22"/>
          <w:szCs w:val="22"/>
        </w:rPr>
        <w:t xml:space="preserve"> </w:t>
      </w:r>
      <w:r w:rsidRPr="00335C7F">
        <w:rPr>
          <w:rFonts w:ascii="Arial" w:hAnsi="Arial" w:cs="Arial"/>
          <w:i/>
          <w:color w:val="auto"/>
          <w:sz w:val="22"/>
          <w:szCs w:val="22"/>
        </w:rPr>
        <w:t>Degradação do espaço</w:t>
      </w:r>
      <w:r w:rsidRPr="00335C7F">
        <w:rPr>
          <w:rFonts w:ascii="Arial" w:hAnsi="Arial" w:cs="Arial"/>
          <w:color w:val="auto"/>
          <w:sz w:val="22"/>
          <w:szCs w:val="22"/>
        </w:rPr>
        <w:t>: “em certas narrações esse componente pode estar severamente diluído e, por este motivo, sua importância torna-se secundária” (CANDIDO, 1972, p.8). Por outro lado, essa amplitude do espaço oferece vastas possibilidades de abordagem</w:t>
      </w:r>
      <w:r w:rsidR="00954906">
        <w:rPr>
          <w:rFonts w:ascii="Arial" w:hAnsi="Arial" w:cs="Arial"/>
          <w:color w:val="auto"/>
          <w:sz w:val="22"/>
          <w:szCs w:val="22"/>
        </w:rPr>
        <w:t xml:space="preserve"> na literatura</w:t>
      </w:r>
      <w:r w:rsidRPr="00335C7F">
        <w:rPr>
          <w:rFonts w:ascii="Arial" w:hAnsi="Arial" w:cs="Arial"/>
          <w:color w:val="auto"/>
          <w:sz w:val="22"/>
          <w:szCs w:val="22"/>
        </w:rPr>
        <w:t>: o espaço físico/geográfico, o espaço psicológico, o espaço sobrenatural, o espaço onírico, o espaço mítico, entre outros.</w:t>
      </w:r>
    </w:p>
    <w:p w:rsidR="006945B1" w:rsidRPr="00335C7F" w:rsidRDefault="0002012D" w:rsidP="006945B1">
      <w:pPr>
        <w:autoSpaceDE w:val="0"/>
        <w:autoSpaceDN w:val="0"/>
        <w:adjustRightInd w:val="0"/>
        <w:spacing w:after="0" w:line="360" w:lineRule="auto"/>
        <w:ind w:firstLine="708"/>
        <w:jc w:val="both"/>
        <w:rPr>
          <w:rFonts w:ascii="Arial" w:eastAsia="Times New Roman" w:hAnsi="Arial" w:cs="Arial"/>
          <w:shd w:val="clear" w:color="auto" w:fill="FFFFFF"/>
        </w:rPr>
      </w:pPr>
      <w:r w:rsidRPr="00335C7F">
        <w:rPr>
          <w:rFonts w:ascii="Arial" w:hAnsi="Arial" w:cs="Arial"/>
        </w:rPr>
        <w:t xml:space="preserve">Alguns exemplos </w:t>
      </w:r>
      <w:r w:rsidR="00B23F1E" w:rsidRPr="00335C7F">
        <w:rPr>
          <w:rFonts w:ascii="Arial" w:hAnsi="Arial" w:cs="Arial"/>
        </w:rPr>
        <w:t xml:space="preserve">ilustram </w:t>
      </w:r>
      <w:r w:rsidR="00D30C7A" w:rsidRPr="00335C7F">
        <w:rPr>
          <w:rFonts w:ascii="Arial" w:hAnsi="Arial" w:cs="Arial"/>
        </w:rPr>
        <w:t xml:space="preserve">as relações funcionais do narrador e </w:t>
      </w:r>
      <w:r w:rsidR="00D60E74" w:rsidRPr="00335C7F">
        <w:rPr>
          <w:rFonts w:ascii="Arial" w:hAnsi="Arial" w:cs="Arial"/>
        </w:rPr>
        <w:t xml:space="preserve">do </w:t>
      </w:r>
      <w:r w:rsidR="00D30C7A" w:rsidRPr="00335C7F">
        <w:rPr>
          <w:rFonts w:ascii="Arial" w:hAnsi="Arial" w:cs="Arial"/>
        </w:rPr>
        <w:t xml:space="preserve">espaço na obra de </w:t>
      </w:r>
      <w:r w:rsidR="00D60E74" w:rsidRPr="00335C7F">
        <w:rPr>
          <w:rFonts w:ascii="Arial" w:hAnsi="Arial" w:cs="Arial"/>
        </w:rPr>
        <w:t xml:space="preserve">CFA, </w:t>
      </w:r>
      <w:r w:rsidR="00B83BB3" w:rsidRPr="00335C7F">
        <w:rPr>
          <w:rFonts w:ascii="Arial" w:hAnsi="Arial" w:cs="Arial"/>
        </w:rPr>
        <w:t>um deles é o</w:t>
      </w:r>
      <w:r w:rsidR="00A57A94" w:rsidRPr="00335C7F">
        <w:rPr>
          <w:rFonts w:ascii="Arial" w:hAnsi="Arial" w:cs="Arial"/>
        </w:rPr>
        <w:t xml:space="preserve"> </w:t>
      </w:r>
      <w:r w:rsidR="006945B1" w:rsidRPr="00335C7F">
        <w:rPr>
          <w:rFonts w:ascii="Arial" w:eastAsia="Times New Roman" w:hAnsi="Arial" w:cs="Arial"/>
          <w:shd w:val="clear" w:color="auto" w:fill="FFFFFF"/>
        </w:rPr>
        <w:t xml:space="preserve">conto </w:t>
      </w:r>
      <w:r w:rsidR="006945B1" w:rsidRPr="00335C7F">
        <w:rPr>
          <w:rFonts w:ascii="Arial" w:eastAsia="Times New Roman" w:hAnsi="Arial" w:cs="Arial"/>
          <w:i/>
          <w:shd w:val="clear" w:color="auto" w:fill="FFFFFF"/>
        </w:rPr>
        <w:t>Natureza viva,</w:t>
      </w:r>
      <w:r w:rsidR="006945B1" w:rsidRPr="00335C7F">
        <w:rPr>
          <w:rFonts w:ascii="Arial" w:eastAsia="Times New Roman" w:hAnsi="Arial" w:cs="Arial"/>
          <w:shd w:val="clear" w:color="auto" w:fill="FFFFFF"/>
        </w:rPr>
        <w:t xml:space="preserve"> presente na obra </w:t>
      </w:r>
      <w:r w:rsidR="006945B1" w:rsidRPr="00335C7F">
        <w:rPr>
          <w:rFonts w:ascii="Arial" w:eastAsia="Times New Roman" w:hAnsi="Arial" w:cs="Arial"/>
          <w:i/>
          <w:shd w:val="clear" w:color="auto" w:fill="FFFFFF"/>
        </w:rPr>
        <w:t>Morangos Mofados</w:t>
      </w:r>
      <w:r w:rsidR="006945B1" w:rsidRPr="00335C7F">
        <w:rPr>
          <w:rFonts w:ascii="Arial" w:eastAsia="Times New Roman" w:hAnsi="Arial" w:cs="Arial"/>
          <w:shd w:val="clear" w:color="auto" w:fill="FFFFFF"/>
        </w:rPr>
        <w:t>. O conto</w:t>
      </w:r>
      <w:r w:rsidR="00A57A94" w:rsidRPr="00335C7F">
        <w:rPr>
          <w:rFonts w:ascii="Arial" w:eastAsia="Times New Roman" w:hAnsi="Arial" w:cs="Arial"/>
          <w:shd w:val="clear" w:color="auto" w:fill="FFFFFF"/>
        </w:rPr>
        <w:t xml:space="preserve"> </w:t>
      </w:r>
      <w:r w:rsidR="006945B1" w:rsidRPr="00335C7F">
        <w:rPr>
          <w:rFonts w:ascii="Arial" w:eastAsia="Times New Roman" w:hAnsi="Arial" w:cs="Arial"/>
          <w:shd w:val="clear" w:color="auto" w:fill="FFFFFF"/>
        </w:rPr>
        <w:t xml:space="preserve">trata de </w:t>
      </w:r>
      <w:r w:rsidR="006945B1" w:rsidRPr="00335C7F">
        <w:rPr>
          <w:rFonts w:ascii="Arial" w:hAnsi="Arial" w:cs="Arial"/>
        </w:rPr>
        <w:t xml:space="preserve">um rapaz que está apaixonado por seu amigo e se encontra na situação em que ambos estão na sala do lugar onde o narrador </w:t>
      </w:r>
      <w:r w:rsidR="00954906">
        <w:rPr>
          <w:rFonts w:ascii="Arial" w:hAnsi="Arial" w:cs="Arial"/>
        </w:rPr>
        <w:t>reside</w:t>
      </w:r>
      <w:r w:rsidR="006945B1" w:rsidRPr="00335C7F">
        <w:rPr>
          <w:rFonts w:ascii="Arial" w:hAnsi="Arial" w:cs="Arial"/>
        </w:rPr>
        <w:t xml:space="preserve">. O </w:t>
      </w:r>
      <w:r w:rsidR="00B83BB3" w:rsidRPr="00335C7F">
        <w:rPr>
          <w:rFonts w:ascii="Arial" w:hAnsi="Arial" w:cs="Arial"/>
        </w:rPr>
        <w:t>narrador</w:t>
      </w:r>
      <w:r w:rsidR="006945B1" w:rsidRPr="00335C7F">
        <w:rPr>
          <w:rFonts w:ascii="Arial" w:hAnsi="Arial" w:cs="Arial"/>
        </w:rPr>
        <w:t xml:space="preserve"> deseja falar da sua paixão, mas </w:t>
      </w:r>
      <w:r w:rsidR="001F4DCF" w:rsidRPr="00335C7F">
        <w:rPr>
          <w:rFonts w:ascii="Arial" w:hAnsi="Arial" w:cs="Arial"/>
        </w:rPr>
        <w:t>estanca</w:t>
      </w:r>
      <w:r w:rsidR="006945B1" w:rsidRPr="00335C7F">
        <w:rPr>
          <w:rFonts w:ascii="Arial" w:hAnsi="Arial" w:cs="Arial"/>
        </w:rPr>
        <w:t xml:space="preserve"> no temor de que as possíveis palavras proferidas por ele estraguem qualquer chance para que ess</w:t>
      </w:r>
      <w:r w:rsidR="00D60E74" w:rsidRPr="00335C7F">
        <w:rPr>
          <w:rFonts w:ascii="Arial" w:hAnsi="Arial" w:cs="Arial"/>
        </w:rPr>
        <w:t>a paixão se consuma. Imerso n</w:t>
      </w:r>
      <w:r w:rsidR="006945B1" w:rsidRPr="00335C7F">
        <w:rPr>
          <w:rFonts w:ascii="Arial" w:hAnsi="Arial" w:cs="Arial"/>
        </w:rPr>
        <w:t xml:space="preserve">a impotência em comunicar </w:t>
      </w:r>
      <w:r w:rsidR="00D60E74" w:rsidRPr="00335C7F">
        <w:rPr>
          <w:rFonts w:ascii="Arial" w:hAnsi="Arial" w:cs="Arial"/>
        </w:rPr>
        <w:t xml:space="preserve">as emoções dele </w:t>
      </w:r>
      <w:r w:rsidR="006945B1" w:rsidRPr="00335C7F">
        <w:rPr>
          <w:rFonts w:ascii="Arial" w:hAnsi="Arial" w:cs="Arial"/>
        </w:rPr>
        <w:t xml:space="preserve">misturada à ânsia de </w:t>
      </w:r>
      <w:r w:rsidR="00D60E74" w:rsidRPr="00335C7F">
        <w:rPr>
          <w:rFonts w:ascii="Arial" w:hAnsi="Arial" w:cs="Arial"/>
        </w:rPr>
        <w:t>comunicação</w:t>
      </w:r>
      <w:r w:rsidR="006945B1" w:rsidRPr="00335C7F">
        <w:rPr>
          <w:rFonts w:ascii="Arial" w:hAnsi="Arial" w:cs="Arial"/>
        </w:rPr>
        <w:t>, o narrador</w:t>
      </w:r>
      <w:r w:rsidR="00104CC1" w:rsidRPr="00335C7F">
        <w:rPr>
          <w:rFonts w:ascii="Arial" w:hAnsi="Arial" w:cs="Arial"/>
        </w:rPr>
        <w:t>-</w:t>
      </w:r>
      <w:r w:rsidR="006945B1" w:rsidRPr="00335C7F">
        <w:rPr>
          <w:rFonts w:ascii="Arial" w:hAnsi="Arial" w:cs="Arial"/>
        </w:rPr>
        <w:t>personagem transita por vários espaços em suas reflexões internas, que revelam seu estado emocional.</w:t>
      </w:r>
    </w:p>
    <w:p w:rsidR="006945B1" w:rsidRPr="00335C7F" w:rsidRDefault="006945B1" w:rsidP="006945B1">
      <w:pPr>
        <w:autoSpaceDE w:val="0"/>
        <w:autoSpaceDN w:val="0"/>
        <w:adjustRightInd w:val="0"/>
        <w:spacing w:after="0" w:line="360" w:lineRule="auto"/>
        <w:jc w:val="both"/>
        <w:rPr>
          <w:rFonts w:ascii="Arial" w:hAnsi="Arial" w:cs="Arial"/>
        </w:rPr>
      </w:pPr>
      <w:r w:rsidRPr="00335C7F">
        <w:rPr>
          <w:rFonts w:ascii="Arial" w:eastAsia="Times New Roman" w:hAnsi="Arial" w:cs="Arial"/>
          <w:shd w:val="clear" w:color="auto" w:fill="FFFFFF"/>
        </w:rPr>
        <w:tab/>
      </w:r>
      <w:r w:rsidRPr="00335C7F">
        <w:rPr>
          <w:rFonts w:ascii="Arial" w:hAnsi="Arial" w:cs="Arial"/>
        </w:rPr>
        <w:t>No decorrer do conto predomina o espaço psicológico da personagem, descrito por um narrador na segunda pessoa do singular, que se manifesta como uma voz interior. Entre os espaços subjetivos que comunicam seu desejo carnal e o esforço por verbalizá-lo, o narrador descreve um extenso corredor escuro, uma bolha de ar, um cenário clichê cinematográfico e até uma paisagem interna indecifrável em palavras “o outro te olhará com olhos vazios, não entendendo que teu ritmo acompanharia o desenrolar de uma paisagem interna absolutamente não verbalizável, desenhada traço a traço em cada minuto dos vários dias e tantas noites de todos aqueles meses anteriores” (ABREU, 2005, p. 74).</w:t>
      </w:r>
    </w:p>
    <w:p w:rsidR="006945B1" w:rsidRPr="00335C7F" w:rsidRDefault="006945B1" w:rsidP="006945B1">
      <w:pPr>
        <w:autoSpaceDE w:val="0"/>
        <w:autoSpaceDN w:val="0"/>
        <w:adjustRightInd w:val="0"/>
        <w:spacing w:after="0" w:line="360" w:lineRule="auto"/>
        <w:jc w:val="both"/>
        <w:rPr>
          <w:rFonts w:ascii="Arial" w:hAnsi="Arial" w:cs="Arial"/>
        </w:rPr>
      </w:pPr>
      <w:r w:rsidRPr="00335C7F">
        <w:rPr>
          <w:rFonts w:ascii="Arial" w:hAnsi="Arial" w:cs="Arial"/>
        </w:rPr>
        <w:lastRenderedPageBreak/>
        <w:tab/>
        <w:t xml:space="preserve">O conto é finalizado no momento em que o personagem narrador se situa no plano do espaço físico: acende a luz do abajur, apaga a luz mais forte da sala e anuncia que vai começar a falar. Contudo, com o término da narrativa, não é possível acompanhar a provável declaração da personagem, nem ter a certeza se tal declaração se efetivou. </w:t>
      </w:r>
      <w:r w:rsidR="000E2BD8" w:rsidRPr="00335C7F">
        <w:rPr>
          <w:rFonts w:ascii="Arial" w:hAnsi="Arial" w:cs="Arial"/>
        </w:rPr>
        <w:t xml:space="preserve">O conto </w:t>
      </w:r>
      <w:r w:rsidRPr="00335C7F">
        <w:rPr>
          <w:rFonts w:ascii="Arial" w:hAnsi="Arial" w:cs="Arial"/>
        </w:rPr>
        <w:t xml:space="preserve">parte de um enredo </w:t>
      </w:r>
      <w:r w:rsidR="000E2BD8" w:rsidRPr="00335C7F">
        <w:rPr>
          <w:rFonts w:ascii="Arial" w:hAnsi="Arial" w:cs="Arial"/>
        </w:rPr>
        <w:t>aparentemente simples</w:t>
      </w:r>
      <w:r w:rsidRPr="00335C7F">
        <w:rPr>
          <w:rFonts w:ascii="Arial" w:hAnsi="Arial" w:cs="Arial"/>
        </w:rPr>
        <w:t xml:space="preserve">, </w:t>
      </w:r>
      <w:r w:rsidR="00C90F8C" w:rsidRPr="00335C7F">
        <w:rPr>
          <w:rFonts w:ascii="Arial" w:hAnsi="Arial" w:cs="Arial"/>
        </w:rPr>
        <w:t>um personagem que decide falar sua paixão para alguém</w:t>
      </w:r>
      <w:r w:rsidR="00981320" w:rsidRPr="00335C7F">
        <w:rPr>
          <w:rFonts w:ascii="Arial" w:hAnsi="Arial" w:cs="Arial"/>
        </w:rPr>
        <w:t>, p</w:t>
      </w:r>
      <w:r w:rsidRPr="00335C7F">
        <w:rPr>
          <w:rFonts w:ascii="Arial" w:hAnsi="Arial" w:cs="Arial"/>
        </w:rPr>
        <w:t xml:space="preserve">orém, a </w:t>
      </w:r>
      <w:r w:rsidR="00A648FD" w:rsidRPr="00335C7F">
        <w:rPr>
          <w:rFonts w:ascii="Arial" w:hAnsi="Arial" w:cs="Arial"/>
        </w:rPr>
        <w:t>trama problematiza-se</w:t>
      </w:r>
      <w:r w:rsidR="00A57A94" w:rsidRPr="00335C7F">
        <w:rPr>
          <w:rFonts w:ascii="Arial" w:hAnsi="Arial" w:cs="Arial"/>
        </w:rPr>
        <w:t xml:space="preserve"> </w:t>
      </w:r>
      <w:r w:rsidR="00A648FD" w:rsidRPr="00335C7F">
        <w:rPr>
          <w:rFonts w:ascii="Arial" w:hAnsi="Arial" w:cs="Arial"/>
        </w:rPr>
        <w:t xml:space="preserve">quando a </w:t>
      </w:r>
      <w:r w:rsidRPr="00335C7F">
        <w:rPr>
          <w:rFonts w:ascii="Arial" w:hAnsi="Arial" w:cs="Arial"/>
        </w:rPr>
        <w:t>personagem esbarra numa dificuldade intransponível de comunicação, que a leva</w:t>
      </w:r>
      <w:r w:rsidR="00A648FD" w:rsidRPr="00335C7F">
        <w:rPr>
          <w:rFonts w:ascii="Arial" w:hAnsi="Arial" w:cs="Arial"/>
        </w:rPr>
        <w:t>, inclusive,</w:t>
      </w:r>
      <w:r w:rsidRPr="00335C7F">
        <w:rPr>
          <w:rFonts w:ascii="Arial" w:hAnsi="Arial" w:cs="Arial"/>
        </w:rPr>
        <w:t xml:space="preserve"> a descrever espaços na busca por traduzir tal sentimento.</w:t>
      </w:r>
    </w:p>
    <w:p w:rsidR="005C2191" w:rsidRPr="00335C7F" w:rsidRDefault="00954906" w:rsidP="005C2191">
      <w:pPr>
        <w:autoSpaceDE w:val="0"/>
        <w:autoSpaceDN w:val="0"/>
        <w:adjustRightInd w:val="0"/>
        <w:spacing w:after="0" w:line="360" w:lineRule="auto"/>
        <w:ind w:firstLine="708"/>
        <w:jc w:val="both"/>
        <w:rPr>
          <w:rFonts w:ascii="Arial" w:hAnsi="Arial" w:cs="Arial"/>
        </w:rPr>
      </w:pPr>
      <w:r>
        <w:rPr>
          <w:rFonts w:ascii="Arial" w:eastAsia="Times New Roman" w:hAnsi="Arial" w:cs="Arial"/>
          <w:shd w:val="clear" w:color="auto" w:fill="FFFFFF"/>
        </w:rPr>
        <w:t>No</w:t>
      </w:r>
      <w:r w:rsidR="00A57A94" w:rsidRPr="00335C7F">
        <w:rPr>
          <w:rFonts w:ascii="Arial" w:eastAsia="Times New Roman" w:hAnsi="Arial" w:cs="Arial"/>
          <w:shd w:val="clear" w:color="auto" w:fill="FFFFFF"/>
        </w:rPr>
        <w:t xml:space="preserve"> </w:t>
      </w:r>
      <w:r w:rsidR="00D60E74" w:rsidRPr="00335C7F">
        <w:rPr>
          <w:rFonts w:ascii="Arial" w:hAnsi="Arial" w:cs="Arial"/>
        </w:rPr>
        <w:t xml:space="preserve">conto </w:t>
      </w:r>
      <w:r w:rsidR="00D60E74" w:rsidRPr="00335C7F">
        <w:rPr>
          <w:rFonts w:ascii="Arial" w:hAnsi="Arial" w:cs="Arial"/>
          <w:i/>
        </w:rPr>
        <w:t xml:space="preserve">Paris não é uma festa, </w:t>
      </w:r>
      <w:r>
        <w:rPr>
          <w:rFonts w:ascii="Arial" w:hAnsi="Arial" w:cs="Arial"/>
        </w:rPr>
        <w:t>d</w:t>
      </w:r>
      <w:r w:rsidRPr="00335C7F">
        <w:rPr>
          <w:rFonts w:ascii="Arial" w:hAnsi="Arial" w:cs="Arial"/>
        </w:rPr>
        <w:t xml:space="preserve">o livro </w:t>
      </w:r>
      <w:r w:rsidRPr="00335C7F">
        <w:rPr>
          <w:rFonts w:ascii="Arial" w:hAnsi="Arial" w:cs="Arial"/>
          <w:i/>
        </w:rPr>
        <w:t>Pedras de Calcutá</w:t>
      </w:r>
      <w:r>
        <w:rPr>
          <w:rFonts w:ascii="Arial" w:hAnsi="Arial" w:cs="Arial"/>
          <w:i/>
        </w:rPr>
        <w:t xml:space="preserve"> </w:t>
      </w:r>
      <w:r w:rsidRPr="00954906">
        <w:rPr>
          <w:rFonts w:ascii="Arial" w:hAnsi="Arial" w:cs="Arial"/>
        </w:rPr>
        <w:t>(1977)</w:t>
      </w:r>
      <w:r>
        <w:rPr>
          <w:rFonts w:ascii="Arial" w:hAnsi="Arial" w:cs="Arial"/>
        </w:rPr>
        <w:t>,</w:t>
      </w:r>
      <w:r w:rsidRPr="00335C7F">
        <w:rPr>
          <w:rFonts w:ascii="Arial" w:hAnsi="Arial" w:cs="Arial"/>
        </w:rPr>
        <w:t xml:space="preserve"> </w:t>
      </w:r>
      <w:r w:rsidR="00D60E74" w:rsidRPr="00335C7F">
        <w:rPr>
          <w:rFonts w:ascii="Arial" w:hAnsi="Arial" w:cs="Arial"/>
        </w:rPr>
        <w:t>o</w:t>
      </w:r>
      <w:r w:rsidR="00D60E74" w:rsidRPr="00335C7F">
        <w:rPr>
          <w:rFonts w:ascii="Arial" w:eastAsia="Times New Roman" w:hAnsi="Arial" w:cs="Arial"/>
          <w:shd w:val="clear" w:color="auto" w:fill="FFFFFF"/>
        </w:rPr>
        <w:t xml:space="preserve"> personagem é um </w:t>
      </w:r>
      <w:r w:rsidR="006009B5" w:rsidRPr="00335C7F">
        <w:rPr>
          <w:rFonts w:ascii="Arial" w:hAnsi="Arial" w:cs="Arial"/>
        </w:rPr>
        <w:t xml:space="preserve">escritor que acaba de retornar </w:t>
      </w:r>
      <w:r w:rsidR="00D60E74" w:rsidRPr="00335C7F">
        <w:rPr>
          <w:rFonts w:ascii="Arial" w:hAnsi="Arial" w:cs="Arial"/>
        </w:rPr>
        <w:t>ao Brasil</w:t>
      </w:r>
      <w:r w:rsidR="00DA1F8C" w:rsidRPr="00335C7F">
        <w:rPr>
          <w:rFonts w:ascii="Arial" w:hAnsi="Arial" w:cs="Arial"/>
        </w:rPr>
        <w:t>,</w:t>
      </w:r>
      <w:r w:rsidR="00D60E74" w:rsidRPr="00335C7F">
        <w:rPr>
          <w:rFonts w:ascii="Arial" w:hAnsi="Arial" w:cs="Arial"/>
        </w:rPr>
        <w:t xml:space="preserve"> após uma experiência de exílio em</w:t>
      </w:r>
      <w:r w:rsidR="00A57A94" w:rsidRPr="00335C7F">
        <w:rPr>
          <w:rFonts w:ascii="Arial" w:hAnsi="Arial" w:cs="Arial"/>
        </w:rPr>
        <w:t xml:space="preserve"> </w:t>
      </w:r>
      <w:r w:rsidR="00D60E74" w:rsidRPr="00335C7F">
        <w:rPr>
          <w:rFonts w:ascii="Arial" w:hAnsi="Arial" w:cs="Arial"/>
        </w:rPr>
        <w:t xml:space="preserve">Paris, </w:t>
      </w:r>
      <w:r w:rsidR="006009B5" w:rsidRPr="00335C7F">
        <w:rPr>
          <w:rFonts w:ascii="Arial" w:hAnsi="Arial" w:cs="Arial"/>
        </w:rPr>
        <w:t xml:space="preserve">e </w:t>
      </w:r>
      <w:r>
        <w:rPr>
          <w:rFonts w:ascii="Arial" w:hAnsi="Arial" w:cs="Arial"/>
        </w:rPr>
        <w:t xml:space="preserve">vai </w:t>
      </w:r>
      <w:r w:rsidR="006009B5" w:rsidRPr="00335C7F">
        <w:rPr>
          <w:rFonts w:ascii="Arial" w:hAnsi="Arial" w:cs="Arial"/>
        </w:rPr>
        <w:t>visit</w:t>
      </w:r>
      <w:r w:rsidR="00560429" w:rsidRPr="00335C7F">
        <w:rPr>
          <w:rFonts w:ascii="Arial" w:hAnsi="Arial" w:cs="Arial"/>
        </w:rPr>
        <w:t>a</w:t>
      </w:r>
      <w:r>
        <w:rPr>
          <w:rFonts w:ascii="Arial" w:hAnsi="Arial" w:cs="Arial"/>
        </w:rPr>
        <w:t>r</w:t>
      </w:r>
      <w:r w:rsidR="00560429" w:rsidRPr="00335C7F">
        <w:rPr>
          <w:rFonts w:ascii="Arial" w:hAnsi="Arial" w:cs="Arial"/>
        </w:rPr>
        <w:t xml:space="preserve"> a casa de uma </w:t>
      </w:r>
      <w:r w:rsidR="00CA2CBB" w:rsidRPr="00335C7F">
        <w:rPr>
          <w:rFonts w:ascii="Arial" w:hAnsi="Arial" w:cs="Arial"/>
        </w:rPr>
        <w:t>conhecida</w:t>
      </w:r>
      <w:r w:rsidR="00FD7F9F" w:rsidRPr="00335C7F">
        <w:rPr>
          <w:rFonts w:ascii="Arial" w:hAnsi="Arial" w:cs="Arial"/>
        </w:rPr>
        <w:t>.</w:t>
      </w:r>
      <w:r w:rsidR="005E05D0" w:rsidRPr="00335C7F">
        <w:rPr>
          <w:rFonts w:ascii="Arial" w:hAnsi="Arial" w:cs="Arial"/>
        </w:rPr>
        <w:t xml:space="preserve"> </w:t>
      </w:r>
      <w:r>
        <w:rPr>
          <w:rFonts w:ascii="Arial" w:hAnsi="Arial" w:cs="Arial"/>
        </w:rPr>
        <w:t>Lá, o</w:t>
      </w:r>
      <w:r w:rsidR="005E05D0" w:rsidRPr="00335C7F">
        <w:rPr>
          <w:rFonts w:ascii="Arial" w:hAnsi="Arial" w:cs="Arial"/>
        </w:rPr>
        <w:t xml:space="preserve"> personagem permanece como uma presença muda perante a </w:t>
      </w:r>
      <w:r w:rsidR="003B763E" w:rsidRPr="00335C7F">
        <w:rPr>
          <w:rFonts w:ascii="Arial" w:hAnsi="Arial" w:cs="Arial"/>
        </w:rPr>
        <w:t>outra personagem</w:t>
      </w:r>
      <w:r w:rsidR="005E05D0" w:rsidRPr="00335C7F">
        <w:rPr>
          <w:rFonts w:ascii="Arial" w:hAnsi="Arial" w:cs="Arial"/>
        </w:rPr>
        <w:t xml:space="preserve"> e</w:t>
      </w:r>
      <w:r w:rsidR="00981320" w:rsidRPr="00335C7F">
        <w:rPr>
          <w:rFonts w:ascii="Arial" w:hAnsi="Arial" w:cs="Arial"/>
        </w:rPr>
        <w:t>,</w:t>
      </w:r>
      <w:r>
        <w:rPr>
          <w:rFonts w:ascii="Arial" w:hAnsi="Arial" w:cs="Arial"/>
        </w:rPr>
        <w:t xml:space="preserve"> </w:t>
      </w:r>
      <w:r w:rsidR="00981320" w:rsidRPr="00335C7F">
        <w:rPr>
          <w:rFonts w:ascii="Arial" w:hAnsi="Arial" w:cs="Arial"/>
        </w:rPr>
        <w:t xml:space="preserve">com o passar do tempo, </w:t>
      </w:r>
      <w:r w:rsidR="005E05D0" w:rsidRPr="00335C7F">
        <w:rPr>
          <w:rFonts w:ascii="Arial" w:hAnsi="Arial" w:cs="Arial"/>
        </w:rPr>
        <w:t>o</w:t>
      </w:r>
      <w:r w:rsidR="006009B5" w:rsidRPr="00335C7F">
        <w:rPr>
          <w:rFonts w:ascii="Arial" w:hAnsi="Arial" w:cs="Arial"/>
        </w:rPr>
        <w:t xml:space="preserve"> desconforto </w:t>
      </w:r>
      <w:r w:rsidR="005E05D0" w:rsidRPr="00335C7F">
        <w:rPr>
          <w:rFonts w:ascii="Arial" w:hAnsi="Arial" w:cs="Arial"/>
        </w:rPr>
        <w:t>gerado pela falta de</w:t>
      </w:r>
      <w:r w:rsidR="006009B5" w:rsidRPr="00335C7F">
        <w:rPr>
          <w:rFonts w:ascii="Arial" w:hAnsi="Arial" w:cs="Arial"/>
        </w:rPr>
        <w:t xml:space="preserve"> diálogo </w:t>
      </w:r>
      <w:r w:rsidR="00D456BD" w:rsidRPr="00335C7F">
        <w:rPr>
          <w:rFonts w:ascii="Arial" w:hAnsi="Arial" w:cs="Arial"/>
        </w:rPr>
        <w:t>vai progredindo</w:t>
      </w:r>
      <w:r w:rsidR="005E05D0" w:rsidRPr="00335C7F">
        <w:rPr>
          <w:rFonts w:ascii="Arial" w:hAnsi="Arial" w:cs="Arial"/>
        </w:rPr>
        <w:t>.</w:t>
      </w:r>
      <w:r>
        <w:rPr>
          <w:rFonts w:ascii="Arial" w:hAnsi="Arial" w:cs="Arial"/>
        </w:rPr>
        <w:t xml:space="preserve"> </w:t>
      </w:r>
      <w:r w:rsidR="00CA2CBB" w:rsidRPr="00335C7F">
        <w:rPr>
          <w:rFonts w:ascii="Arial" w:hAnsi="Arial" w:cs="Arial"/>
        </w:rPr>
        <w:t>Na tentativa de dissipar o mal estar, a amiga põe um fim no</w:t>
      </w:r>
      <w:r w:rsidR="00FD7F9F" w:rsidRPr="00335C7F">
        <w:rPr>
          <w:rFonts w:ascii="Arial" w:hAnsi="Arial" w:cs="Arial"/>
        </w:rPr>
        <w:t xml:space="preserve"> silêncio </w:t>
      </w:r>
      <w:r w:rsidR="00CF6601" w:rsidRPr="00335C7F">
        <w:rPr>
          <w:rFonts w:ascii="Arial" w:hAnsi="Arial" w:cs="Arial"/>
        </w:rPr>
        <w:t>oferece</w:t>
      </w:r>
      <w:r w:rsidR="00CA2CBB" w:rsidRPr="00335C7F">
        <w:rPr>
          <w:rFonts w:ascii="Arial" w:hAnsi="Arial" w:cs="Arial"/>
        </w:rPr>
        <w:t>ndo</w:t>
      </w:r>
      <w:r w:rsidR="00CF6601" w:rsidRPr="00335C7F">
        <w:rPr>
          <w:rFonts w:ascii="Arial" w:hAnsi="Arial" w:cs="Arial"/>
        </w:rPr>
        <w:t xml:space="preserve"> um café</w:t>
      </w:r>
      <w:r w:rsidR="00FD7F9F" w:rsidRPr="00335C7F">
        <w:rPr>
          <w:rFonts w:ascii="Arial" w:hAnsi="Arial" w:cs="Arial"/>
        </w:rPr>
        <w:t xml:space="preserve"> e </w:t>
      </w:r>
      <w:r w:rsidR="00CA2CBB" w:rsidRPr="00335C7F">
        <w:rPr>
          <w:rFonts w:ascii="Arial" w:hAnsi="Arial" w:cs="Arial"/>
        </w:rPr>
        <w:t>perguntando sobre a viagem do narrador para</w:t>
      </w:r>
      <w:r w:rsidR="00FD7F9F" w:rsidRPr="00335C7F">
        <w:rPr>
          <w:rFonts w:ascii="Arial" w:hAnsi="Arial" w:cs="Arial"/>
        </w:rPr>
        <w:t xml:space="preserve"> Paris.</w:t>
      </w:r>
      <w:r>
        <w:rPr>
          <w:rFonts w:ascii="Arial" w:hAnsi="Arial" w:cs="Arial"/>
        </w:rPr>
        <w:t xml:space="preserve"> </w:t>
      </w:r>
      <w:r w:rsidR="00A64CC7" w:rsidRPr="00335C7F">
        <w:rPr>
          <w:rFonts w:ascii="Arial" w:hAnsi="Arial" w:cs="Arial"/>
        </w:rPr>
        <w:t xml:space="preserve">Sem apresentar </w:t>
      </w:r>
      <w:r w:rsidR="000336B4" w:rsidRPr="00335C7F">
        <w:rPr>
          <w:rFonts w:ascii="Arial" w:hAnsi="Arial" w:cs="Arial"/>
        </w:rPr>
        <w:t xml:space="preserve">nenhum </w:t>
      </w:r>
      <w:r w:rsidR="00A64CC7" w:rsidRPr="00335C7F">
        <w:rPr>
          <w:rFonts w:ascii="Arial" w:hAnsi="Arial" w:cs="Arial"/>
        </w:rPr>
        <w:t xml:space="preserve">interesse para falar de si próprio, o personagem </w:t>
      </w:r>
      <w:r w:rsidR="00162D10" w:rsidRPr="00335C7F">
        <w:rPr>
          <w:rFonts w:ascii="Arial" w:hAnsi="Arial" w:cs="Arial"/>
        </w:rPr>
        <w:t>omite sua vivência</w:t>
      </w:r>
      <w:r w:rsidR="00A57A94" w:rsidRPr="00335C7F">
        <w:rPr>
          <w:rFonts w:ascii="Arial" w:hAnsi="Arial" w:cs="Arial"/>
        </w:rPr>
        <w:t xml:space="preserve"> </w:t>
      </w:r>
      <w:r w:rsidR="00162D10" w:rsidRPr="00335C7F">
        <w:rPr>
          <w:rFonts w:ascii="Arial" w:hAnsi="Arial" w:cs="Arial"/>
        </w:rPr>
        <w:t xml:space="preserve">através da citação </w:t>
      </w:r>
      <w:r w:rsidR="00CA2CBB" w:rsidRPr="00335C7F">
        <w:rPr>
          <w:rFonts w:ascii="Arial" w:hAnsi="Arial" w:cs="Arial"/>
        </w:rPr>
        <w:t>impessoal</w:t>
      </w:r>
      <w:r w:rsidR="00A57A94" w:rsidRPr="00335C7F">
        <w:rPr>
          <w:rFonts w:ascii="Arial" w:hAnsi="Arial" w:cs="Arial"/>
        </w:rPr>
        <w:t xml:space="preserve"> </w:t>
      </w:r>
      <w:r w:rsidR="00CA2CBB" w:rsidRPr="00335C7F">
        <w:rPr>
          <w:rFonts w:ascii="Arial" w:hAnsi="Arial" w:cs="Arial"/>
        </w:rPr>
        <w:t>dos</w:t>
      </w:r>
      <w:r w:rsidR="00A64CC7" w:rsidRPr="00335C7F">
        <w:rPr>
          <w:rFonts w:ascii="Arial" w:hAnsi="Arial" w:cs="Arial"/>
        </w:rPr>
        <w:t xml:space="preserve"> lugares parisienses:</w:t>
      </w:r>
    </w:p>
    <w:p w:rsidR="005C2191" w:rsidRPr="00335C7F" w:rsidRDefault="005C2191" w:rsidP="005C2191">
      <w:pPr>
        <w:autoSpaceDE w:val="0"/>
        <w:autoSpaceDN w:val="0"/>
        <w:adjustRightInd w:val="0"/>
        <w:spacing w:after="0" w:line="360" w:lineRule="auto"/>
        <w:ind w:firstLine="708"/>
        <w:jc w:val="both"/>
        <w:rPr>
          <w:rFonts w:ascii="Arial" w:hAnsi="Arial" w:cs="Arial"/>
        </w:rPr>
      </w:pPr>
    </w:p>
    <w:p w:rsidR="005C2191" w:rsidRPr="00335C7F" w:rsidRDefault="005C2191" w:rsidP="00A73FAE">
      <w:pPr>
        <w:autoSpaceDE w:val="0"/>
        <w:autoSpaceDN w:val="0"/>
        <w:adjustRightInd w:val="0"/>
        <w:spacing w:after="0"/>
        <w:ind w:left="2124"/>
        <w:rPr>
          <w:rFonts w:ascii="Arial" w:hAnsi="Arial" w:cs="Arial"/>
        </w:rPr>
      </w:pPr>
      <w:r w:rsidRPr="00335C7F">
        <w:rPr>
          <w:rFonts w:ascii="Arial" w:hAnsi="Arial" w:cs="Arial"/>
          <w:sz w:val="20"/>
          <w:szCs w:val="20"/>
        </w:rPr>
        <w:t>— ... tem Montmartre, tem o Quartier</w:t>
      </w:r>
      <w:r w:rsidR="00472952" w:rsidRPr="00335C7F">
        <w:rPr>
          <w:rFonts w:ascii="Arial" w:hAnsi="Arial" w:cs="Arial"/>
          <w:sz w:val="20"/>
          <w:szCs w:val="20"/>
        </w:rPr>
        <w:t xml:space="preserve"> </w:t>
      </w:r>
      <w:r w:rsidRPr="00335C7F">
        <w:rPr>
          <w:rFonts w:ascii="Arial" w:hAnsi="Arial" w:cs="Arial"/>
          <w:sz w:val="20"/>
          <w:szCs w:val="20"/>
        </w:rPr>
        <w:t>Latin, tem o boulevard Saint-Michel, tem o Café de Flore, tem árabes, tem...</w:t>
      </w:r>
      <w:r w:rsidRPr="00335C7F">
        <w:rPr>
          <w:rFonts w:ascii="Arial" w:hAnsi="Arial" w:cs="Arial"/>
          <w:sz w:val="20"/>
          <w:szCs w:val="20"/>
        </w:rPr>
        <w:br/>
        <w:t>— Isso eu sei — ela interrompeu delicadamente. E, quase sem sentir: —</w:t>
      </w:r>
      <w:r w:rsidR="00472952" w:rsidRPr="00335C7F">
        <w:rPr>
          <w:rFonts w:ascii="Arial" w:hAnsi="Arial" w:cs="Arial"/>
          <w:sz w:val="20"/>
          <w:szCs w:val="20"/>
        </w:rPr>
        <w:t xml:space="preserve"> </w:t>
      </w:r>
      <w:r w:rsidRPr="00335C7F">
        <w:rPr>
          <w:rFonts w:ascii="Arial" w:hAnsi="Arial" w:cs="Arial"/>
          <w:sz w:val="20"/>
          <w:szCs w:val="20"/>
        </w:rPr>
        <w:t>E Londres?</w:t>
      </w:r>
      <w:r w:rsidRPr="00335C7F">
        <w:rPr>
          <w:rFonts w:ascii="Arial" w:hAnsi="Arial" w:cs="Arial"/>
          <w:sz w:val="20"/>
          <w:szCs w:val="20"/>
        </w:rPr>
        <w:br/>
        <w:t>— Londres tem Piccadilly</w:t>
      </w:r>
      <w:r w:rsidR="00472952" w:rsidRPr="00335C7F">
        <w:rPr>
          <w:rFonts w:ascii="Arial" w:hAnsi="Arial" w:cs="Arial"/>
          <w:sz w:val="20"/>
          <w:szCs w:val="20"/>
        </w:rPr>
        <w:t xml:space="preserve"> </w:t>
      </w:r>
      <w:r w:rsidRPr="00335C7F">
        <w:rPr>
          <w:rFonts w:ascii="Arial" w:hAnsi="Arial" w:cs="Arial"/>
          <w:sz w:val="20"/>
          <w:szCs w:val="20"/>
        </w:rPr>
        <w:t>Circus, tem Trafalgar Square, tem o Tâmisa, tem Portobello Road, tem...(ABREU, 1996, p.</w:t>
      </w:r>
      <w:r w:rsidR="003E6558" w:rsidRPr="00335C7F">
        <w:rPr>
          <w:rFonts w:ascii="Arial" w:hAnsi="Arial" w:cs="Arial"/>
          <w:sz w:val="20"/>
          <w:szCs w:val="20"/>
        </w:rPr>
        <w:t>46</w:t>
      </w:r>
      <w:r w:rsidRPr="00335C7F">
        <w:rPr>
          <w:rFonts w:ascii="Arial" w:hAnsi="Arial" w:cs="Arial"/>
          <w:sz w:val="20"/>
          <w:szCs w:val="20"/>
        </w:rPr>
        <w:t xml:space="preserve"> )</w:t>
      </w:r>
    </w:p>
    <w:p w:rsidR="005C2191" w:rsidRPr="00335C7F" w:rsidRDefault="005C2191" w:rsidP="006945B1">
      <w:pPr>
        <w:autoSpaceDE w:val="0"/>
        <w:autoSpaceDN w:val="0"/>
        <w:adjustRightInd w:val="0"/>
        <w:spacing w:after="0" w:line="360" w:lineRule="auto"/>
        <w:ind w:firstLine="708"/>
        <w:jc w:val="both"/>
        <w:rPr>
          <w:rFonts w:ascii="Arial" w:hAnsi="Arial" w:cs="Arial"/>
        </w:rPr>
      </w:pPr>
    </w:p>
    <w:p w:rsidR="00D11BC9" w:rsidRPr="00335C7F" w:rsidRDefault="000336B4" w:rsidP="005C2191">
      <w:pPr>
        <w:autoSpaceDE w:val="0"/>
        <w:autoSpaceDN w:val="0"/>
        <w:adjustRightInd w:val="0"/>
        <w:spacing w:after="0" w:line="360" w:lineRule="auto"/>
        <w:ind w:firstLine="708"/>
        <w:jc w:val="both"/>
        <w:rPr>
          <w:rFonts w:ascii="Arial" w:hAnsi="Arial" w:cs="Arial"/>
        </w:rPr>
      </w:pPr>
      <w:r w:rsidRPr="00335C7F">
        <w:rPr>
          <w:rFonts w:ascii="Arial" w:hAnsi="Arial" w:cs="Arial"/>
        </w:rPr>
        <w:t xml:space="preserve">Dessa forma, </w:t>
      </w:r>
      <w:r w:rsidR="00954906">
        <w:rPr>
          <w:rFonts w:ascii="Arial" w:hAnsi="Arial" w:cs="Arial"/>
        </w:rPr>
        <w:t xml:space="preserve">o silêncio sobre si na </w:t>
      </w:r>
      <w:r w:rsidR="005C2191" w:rsidRPr="00335C7F">
        <w:rPr>
          <w:rFonts w:ascii="Arial" w:hAnsi="Arial" w:cs="Arial"/>
        </w:rPr>
        <w:t>impessoalidade do narrador em relação a</w:t>
      </w:r>
      <w:r w:rsidR="00CA2CBB" w:rsidRPr="00335C7F">
        <w:rPr>
          <w:rFonts w:ascii="Arial" w:hAnsi="Arial" w:cs="Arial"/>
        </w:rPr>
        <w:t xml:space="preserve">os </w:t>
      </w:r>
      <w:r w:rsidRPr="00335C7F">
        <w:rPr>
          <w:rFonts w:ascii="Arial" w:hAnsi="Arial" w:cs="Arial"/>
        </w:rPr>
        <w:t>espaço</w:t>
      </w:r>
      <w:r w:rsidR="00CA2CBB" w:rsidRPr="00335C7F">
        <w:rPr>
          <w:rFonts w:ascii="Arial" w:hAnsi="Arial" w:cs="Arial"/>
        </w:rPr>
        <w:t>s</w:t>
      </w:r>
      <w:r w:rsidR="00D47341">
        <w:rPr>
          <w:rFonts w:ascii="Arial" w:hAnsi="Arial" w:cs="Arial"/>
        </w:rPr>
        <w:t xml:space="preserve"> </w:t>
      </w:r>
      <w:r w:rsidR="00CA2CBB" w:rsidRPr="00335C7F">
        <w:rPr>
          <w:rFonts w:ascii="Arial" w:hAnsi="Arial" w:cs="Arial"/>
        </w:rPr>
        <w:t>enumerados</w:t>
      </w:r>
      <w:r w:rsidR="00A57A94" w:rsidRPr="00335C7F">
        <w:rPr>
          <w:rFonts w:ascii="Arial" w:hAnsi="Arial" w:cs="Arial"/>
        </w:rPr>
        <w:t xml:space="preserve"> </w:t>
      </w:r>
      <w:r w:rsidR="00954906">
        <w:rPr>
          <w:rFonts w:ascii="Arial" w:hAnsi="Arial" w:cs="Arial"/>
        </w:rPr>
        <w:t>em Paris e Londres denuncia</w:t>
      </w:r>
      <w:r w:rsidR="00A57A94" w:rsidRPr="00335C7F">
        <w:rPr>
          <w:rFonts w:ascii="Arial" w:hAnsi="Arial" w:cs="Arial"/>
        </w:rPr>
        <w:t xml:space="preserve"> </w:t>
      </w:r>
      <w:r w:rsidR="00CA2CBB" w:rsidRPr="00335C7F">
        <w:rPr>
          <w:rFonts w:ascii="Arial" w:hAnsi="Arial" w:cs="Arial"/>
        </w:rPr>
        <w:t>sua</w:t>
      </w:r>
      <w:r w:rsidRPr="00335C7F">
        <w:rPr>
          <w:rFonts w:ascii="Arial" w:hAnsi="Arial" w:cs="Arial"/>
        </w:rPr>
        <w:t xml:space="preserve"> insatisfação enquanto exilado. </w:t>
      </w:r>
      <w:r w:rsidR="005C2B6D" w:rsidRPr="00335C7F">
        <w:rPr>
          <w:rFonts w:ascii="Arial" w:hAnsi="Arial" w:cs="Arial"/>
        </w:rPr>
        <w:t xml:space="preserve">Durante a ditadura militar, </w:t>
      </w:r>
      <w:r w:rsidR="00954906">
        <w:rPr>
          <w:rFonts w:ascii="Arial" w:hAnsi="Arial" w:cs="Arial"/>
        </w:rPr>
        <w:t xml:space="preserve">o próprio </w:t>
      </w:r>
      <w:r w:rsidR="00F64DC7" w:rsidRPr="00335C7F">
        <w:rPr>
          <w:rFonts w:ascii="Arial" w:hAnsi="Arial" w:cs="Arial"/>
        </w:rPr>
        <w:t>CFA</w:t>
      </w:r>
      <w:r w:rsidR="005C2B6D" w:rsidRPr="00335C7F">
        <w:rPr>
          <w:rFonts w:ascii="Arial" w:hAnsi="Arial" w:cs="Arial"/>
        </w:rPr>
        <w:t xml:space="preserve"> foi perseguido pelo Departamento de Ordem Política e Social </w:t>
      </w:r>
      <w:r w:rsidR="00954906">
        <w:rPr>
          <w:rFonts w:ascii="Arial" w:hAnsi="Arial" w:cs="Arial"/>
        </w:rPr>
        <w:t>(</w:t>
      </w:r>
      <w:r w:rsidR="00954906" w:rsidRPr="00335C7F">
        <w:rPr>
          <w:rFonts w:ascii="Arial" w:hAnsi="Arial" w:cs="Arial"/>
        </w:rPr>
        <w:t>DOPS</w:t>
      </w:r>
      <w:r w:rsidR="00954906">
        <w:rPr>
          <w:rFonts w:ascii="Arial" w:hAnsi="Arial" w:cs="Arial"/>
        </w:rPr>
        <w:t>)</w:t>
      </w:r>
      <w:r w:rsidR="00954906" w:rsidRPr="00335C7F">
        <w:rPr>
          <w:rFonts w:ascii="Arial" w:hAnsi="Arial" w:cs="Arial"/>
        </w:rPr>
        <w:t xml:space="preserve"> </w:t>
      </w:r>
      <w:r w:rsidR="005C2B6D" w:rsidRPr="00335C7F">
        <w:rPr>
          <w:rFonts w:ascii="Arial" w:hAnsi="Arial" w:cs="Arial"/>
        </w:rPr>
        <w:t xml:space="preserve">e se refugiou em São Paulo, no sítio da escritora Hilda Hilst. </w:t>
      </w:r>
      <w:r w:rsidR="00D11BC9" w:rsidRPr="00335C7F">
        <w:rPr>
          <w:rFonts w:ascii="Arial" w:hAnsi="Arial" w:cs="Arial"/>
        </w:rPr>
        <w:t xml:space="preserve">Em 1970, </w:t>
      </w:r>
      <w:r w:rsidR="00F64DC7" w:rsidRPr="00335C7F">
        <w:rPr>
          <w:rFonts w:ascii="Arial" w:hAnsi="Arial" w:cs="Arial"/>
        </w:rPr>
        <w:t>o</w:t>
      </w:r>
      <w:r w:rsidR="00A57A94" w:rsidRPr="00335C7F">
        <w:rPr>
          <w:rFonts w:ascii="Arial" w:hAnsi="Arial" w:cs="Arial"/>
        </w:rPr>
        <w:t xml:space="preserve"> </w:t>
      </w:r>
      <w:r w:rsidR="00F64DC7" w:rsidRPr="00335C7F">
        <w:rPr>
          <w:rFonts w:ascii="Arial" w:hAnsi="Arial" w:cs="Arial"/>
        </w:rPr>
        <w:t>escritor envia uma</w:t>
      </w:r>
      <w:r w:rsidR="00D11BC9" w:rsidRPr="00335C7F">
        <w:rPr>
          <w:rFonts w:ascii="Arial" w:hAnsi="Arial" w:cs="Arial"/>
        </w:rPr>
        <w:t xml:space="preserve"> carta à Hilda Hilst, posteriormente publicada pela coletânea </w:t>
      </w:r>
      <w:r w:rsidR="00D11BC9" w:rsidRPr="00335C7F">
        <w:rPr>
          <w:rFonts w:ascii="Arial" w:hAnsi="Arial" w:cs="Arial"/>
          <w:i/>
        </w:rPr>
        <w:t>Caio 3D: o essencial da década de 1970</w:t>
      </w:r>
      <w:r w:rsidR="00D11BC9" w:rsidRPr="00335C7F">
        <w:rPr>
          <w:rFonts w:ascii="Arial" w:hAnsi="Arial" w:cs="Arial"/>
        </w:rPr>
        <w:t>, de 2005:</w:t>
      </w:r>
    </w:p>
    <w:p w:rsidR="00104CC1" w:rsidRPr="00335C7F" w:rsidRDefault="00391EC2" w:rsidP="00391EC2">
      <w:pPr>
        <w:tabs>
          <w:tab w:val="left" w:pos="4303"/>
        </w:tabs>
        <w:ind w:left="2268"/>
        <w:jc w:val="both"/>
        <w:rPr>
          <w:rFonts w:ascii="Arial" w:hAnsi="Arial" w:cs="Arial"/>
          <w:sz w:val="20"/>
          <w:szCs w:val="20"/>
        </w:rPr>
      </w:pPr>
      <w:r w:rsidRPr="00335C7F">
        <w:rPr>
          <w:rFonts w:ascii="Arial" w:hAnsi="Arial" w:cs="Arial"/>
          <w:sz w:val="20"/>
          <w:szCs w:val="20"/>
        </w:rPr>
        <w:tab/>
      </w:r>
    </w:p>
    <w:p w:rsidR="00D11BC9" w:rsidRPr="00335C7F" w:rsidRDefault="00D11BC9" w:rsidP="00D11BC9">
      <w:pPr>
        <w:ind w:left="2268"/>
        <w:jc w:val="both"/>
        <w:rPr>
          <w:rFonts w:ascii="Arial" w:hAnsi="Arial" w:cs="Arial"/>
          <w:sz w:val="20"/>
          <w:szCs w:val="20"/>
        </w:rPr>
      </w:pPr>
      <w:r w:rsidRPr="00335C7F">
        <w:rPr>
          <w:rFonts w:ascii="Arial" w:hAnsi="Arial" w:cs="Arial"/>
          <w:sz w:val="20"/>
          <w:szCs w:val="20"/>
        </w:rPr>
        <w:t xml:space="preserve">A portaria do Ministério sobre censura de livros me deixou besta. Não pensei que chegássemos a tanto, é a degradação completa, o medievalismo e a inquisição reinstaurados. A seguir, a perseguição dos hippies, como se fossem criminosos ou cães hidrófobos. Cada dia, quando abro o jornal, tenho um novo choque e uma revolta que se acumula e, logo após, uma terrível sensação de inutilidade. (...) Porto Alegre sempre foi uma cidade nazista, cheia de grupos de defesa familiar e coisas do gênero: tudo isso repercute aqui da maneira mais alvissareira (do ponto de vista deles) possível. Os </w:t>
      </w:r>
      <w:r w:rsidRPr="00335C7F">
        <w:rPr>
          <w:rFonts w:ascii="Arial" w:hAnsi="Arial" w:cs="Arial"/>
          <w:sz w:val="20"/>
          <w:szCs w:val="20"/>
        </w:rPr>
        <w:lastRenderedPageBreak/>
        <w:t>lugares onde eu costumo ir, bares onde se reúne gente de teatro e outros desgraçados, estão cheios de espiões — não se tem a menor segurança para falar sobre qualquer assunto menos “familiar.” (ABREU, 2005, p. 225)</w:t>
      </w:r>
    </w:p>
    <w:p w:rsidR="00D11BC9" w:rsidRPr="00335C7F" w:rsidRDefault="00D11BC9" w:rsidP="005C2B6D">
      <w:pPr>
        <w:pStyle w:val="Default"/>
        <w:spacing w:line="360" w:lineRule="auto"/>
        <w:ind w:firstLine="708"/>
        <w:jc w:val="both"/>
        <w:rPr>
          <w:rFonts w:ascii="Arial" w:hAnsi="Arial" w:cs="Arial"/>
          <w:color w:val="auto"/>
          <w:sz w:val="22"/>
          <w:szCs w:val="22"/>
        </w:rPr>
      </w:pPr>
    </w:p>
    <w:p w:rsidR="00B74271" w:rsidRPr="00335C7F" w:rsidRDefault="004743F1" w:rsidP="00D11BC9">
      <w:pPr>
        <w:pStyle w:val="Default"/>
        <w:spacing w:line="360" w:lineRule="auto"/>
        <w:ind w:firstLine="708"/>
        <w:jc w:val="both"/>
        <w:rPr>
          <w:rFonts w:ascii="Arial" w:hAnsi="Arial" w:cs="Arial"/>
          <w:color w:val="auto"/>
          <w:sz w:val="22"/>
          <w:szCs w:val="22"/>
        </w:rPr>
      </w:pPr>
      <w:r w:rsidRPr="00335C7F">
        <w:rPr>
          <w:rFonts w:ascii="Arial" w:hAnsi="Arial" w:cs="Arial"/>
          <w:color w:val="auto"/>
          <w:sz w:val="22"/>
          <w:szCs w:val="22"/>
        </w:rPr>
        <w:t xml:space="preserve">Temendo ser preso por policiais militares, </w:t>
      </w:r>
      <w:r w:rsidR="00FB4FCC" w:rsidRPr="00335C7F">
        <w:rPr>
          <w:rFonts w:ascii="Arial" w:hAnsi="Arial" w:cs="Arial"/>
          <w:color w:val="auto"/>
          <w:sz w:val="22"/>
          <w:szCs w:val="22"/>
        </w:rPr>
        <w:t>CFA</w:t>
      </w:r>
      <w:r w:rsidR="005C2B6D" w:rsidRPr="00335C7F">
        <w:rPr>
          <w:rFonts w:ascii="Arial" w:hAnsi="Arial" w:cs="Arial"/>
          <w:color w:val="auto"/>
          <w:sz w:val="22"/>
          <w:szCs w:val="22"/>
        </w:rPr>
        <w:t xml:space="preserve"> iniciou uma viagem pela Europa, </w:t>
      </w:r>
      <w:r w:rsidRPr="00335C7F">
        <w:rPr>
          <w:rFonts w:ascii="Arial" w:hAnsi="Arial" w:cs="Arial"/>
          <w:color w:val="auto"/>
          <w:sz w:val="22"/>
          <w:szCs w:val="22"/>
        </w:rPr>
        <w:t>em 1973,</w:t>
      </w:r>
      <w:r w:rsidR="005C2B6D" w:rsidRPr="00335C7F">
        <w:rPr>
          <w:rFonts w:ascii="Arial" w:hAnsi="Arial" w:cs="Arial"/>
          <w:color w:val="auto"/>
          <w:sz w:val="22"/>
          <w:szCs w:val="22"/>
        </w:rPr>
        <w:t>passando pela Espanha, Amsterdã, Estocolmo, Londres e Paris. U</w:t>
      </w:r>
      <w:r w:rsidR="00FB4FCC" w:rsidRPr="00335C7F">
        <w:rPr>
          <w:rFonts w:ascii="Arial" w:hAnsi="Arial" w:cs="Arial"/>
          <w:color w:val="auto"/>
          <w:sz w:val="22"/>
          <w:szCs w:val="22"/>
        </w:rPr>
        <w:t>m ano depois</w:t>
      </w:r>
      <w:r w:rsidR="005C2B6D" w:rsidRPr="00335C7F">
        <w:rPr>
          <w:rFonts w:ascii="Arial" w:hAnsi="Arial" w:cs="Arial"/>
          <w:color w:val="auto"/>
          <w:sz w:val="22"/>
          <w:szCs w:val="22"/>
        </w:rPr>
        <w:t xml:space="preserve"> voltou para o Brasil, onde viveu até a morte, em 1996. </w:t>
      </w:r>
      <w:r w:rsidR="00B10450" w:rsidRPr="00335C7F">
        <w:rPr>
          <w:rFonts w:ascii="Arial" w:hAnsi="Arial" w:cs="Arial"/>
          <w:color w:val="auto"/>
          <w:sz w:val="22"/>
          <w:szCs w:val="22"/>
        </w:rPr>
        <w:t xml:space="preserve">Durante o auto-exílio do escritor, </w:t>
      </w:r>
      <w:r w:rsidR="00027307" w:rsidRPr="00335C7F">
        <w:rPr>
          <w:rFonts w:ascii="Arial" w:hAnsi="Arial" w:cs="Arial"/>
          <w:color w:val="auto"/>
          <w:sz w:val="22"/>
          <w:szCs w:val="22"/>
        </w:rPr>
        <w:t>CFA</w:t>
      </w:r>
      <w:r w:rsidR="004F0511" w:rsidRPr="00335C7F">
        <w:rPr>
          <w:rFonts w:ascii="Arial" w:hAnsi="Arial" w:cs="Arial"/>
          <w:color w:val="auto"/>
          <w:sz w:val="22"/>
          <w:szCs w:val="22"/>
        </w:rPr>
        <w:t xml:space="preserve"> </w:t>
      </w:r>
      <w:r w:rsidR="0083774C" w:rsidRPr="00335C7F">
        <w:rPr>
          <w:rFonts w:ascii="Arial" w:hAnsi="Arial" w:cs="Arial"/>
          <w:color w:val="auto"/>
          <w:sz w:val="22"/>
          <w:szCs w:val="22"/>
        </w:rPr>
        <w:t xml:space="preserve">trabalhou de diversas formas para sobreviver, como faxineiro, lavando pratos, modelo vivo em escolas </w:t>
      </w:r>
      <w:r w:rsidR="002954A4" w:rsidRPr="00335C7F">
        <w:rPr>
          <w:rFonts w:ascii="Arial" w:hAnsi="Arial" w:cs="Arial"/>
          <w:color w:val="auto"/>
          <w:sz w:val="22"/>
          <w:szCs w:val="22"/>
        </w:rPr>
        <w:t xml:space="preserve">de </w:t>
      </w:r>
      <w:r w:rsidR="0083774C" w:rsidRPr="00335C7F">
        <w:rPr>
          <w:rFonts w:ascii="Arial" w:hAnsi="Arial" w:cs="Arial"/>
          <w:color w:val="auto"/>
          <w:sz w:val="22"/>
          <w:szCs w:val="22"/>
        </w:rPr>
        <w:t xml:space="preserve">desenho etc. Grande parte de sua vivência no exílio </w:t>
      </w:r>
      <w:r w:rsidR="00D47341">
        <w:rPr>
          <w:rFonts w:ascii="Arial" w:hAnsi="Arial" w:cs="Arial"/>
          <w:color w:val="auto"/>
          <w:sz w:val="22"/>
          <w:szCs w:val="22"/>
        </w:rPr>
        <w:t>está no cotidiano relatado</w:t>
      </w:r>
      <w:r w:rsidR="007979F6">
        <w:rPr>
          <w:rFonts w:ascii="Arial" w:hAnsi="Arial" w:cs="Arial"/>
          <w:color w:val="auto"/>
          <w:sz w:val="22"/>
          <w:szCs w:val="22"/>
        </w:rPr>
        <w:t xml:space="preserve"> como diário</w:t>
      </w:r>
      <w:r w:rsidR="0083774C" w:rsidRPr="00335C7F">
        <w:rPr>
          <w:rFonts w:ascii="Arial" w:hAnsi="Arial" w:cs="Arial"/>
          <w:color w:val="auto"/>
          <w:sz w:val="22"/>
          <w:szCs w:val="22"/>
        </w:rPr>
        <w:t xml:space="preserve"> no conto </w:t>
      </w:r>
      <w:r w:rsidR="0083774C" w:rsidRPr="00335C7F">
        <w:rPr>
          <w:rFonts w:ascii="Arial" w:hAnsi="Arial" w:cs="Arial"/>
          <w:i/>
          <w:color w:val="auto"/>
          <w:sz w:val="22"/>
          <w:szCs w:val="22"/>
        </w:rPr>
        <w:t>Lixo e Purpurina</w:t>
      </w:r>
      <w:r w:rsidR="0083774C" w:rsidRPr="00335C7F">
        <w:rPr>
          <w:rFonts w:ascii="Arial" w:hAnsi="Arial" w:cs="Arial"/>
          <w:color w:val="auto"/>
          <w:sz w:val="22"/>
          <w:szCs w:val="22"/>
        </w:rPr>
        <w:t xml:space="preserve">, presente no livro </w:t>
      </w:r>
      <w:r w:rsidR="0083774C" w:rsidRPr="00335C7F">
        <w:rPr>
          <w:rFonts w:ascii="Arial" w:hAnsi="Arial" w:cs="Arial"/>
          <w:i/>
          <w:color w:val="auto"/>
          <w:sz w:val="22"/>
          <w:szCs w:val="22"/>
        </w:rPr>
        <w:t>Ovelhas Negras</w:t>
      </w:r>
      <w:r w:rsidR="002954A4" w:rsidRPr="00335C7F">
        <w:rPr>
          <w:rFonts w:ascii="Arial" w:hAnsi="Arial" w:cs="Arial"/>
          <w:color w:val="auto"/>
          <w:sz w:val="22"/>
          <w:szCs w:val="22"/>
        </w:rPr>
        <w:t>, que reúne contos do escritor de 1962 a 19</w:t>
      </w:r>
      <w:r w:rsidR="00CD63D9" w:rsidRPr="00335C7F">
        <w:rPr>
          <w:rFonts w:ascii="Arial" w:hAnsi="Arial" w:cs="Arial"/>
          <w:color w:val="auto"/>
          <w:sz w:val="22"/>
          <w:szCs w:val="22"/>
        </w:rPr>
        <w:t xml:space="preserve">95, no conto </w:t>
      </w:r>
      <w:r w:rsidR="00CD63D9" w:rsidRPr="00335C7F">
        <w:rPr>
          <w:rFonts w:ascii="Arial" w:hAnsi="Arial" w:cs="Arial"/>
          <w:i/>
          <w:color w:val="auto"/>
          <w:sz w:val="22"/>
          <w:szCs w:val="22"/>
        </w:rPr>
        <w:t>London, London, ou Ajax, brush</w:t>
      </w:r>
      <w:r w:rsidR="004F0511" w:rsidRPr="00335C7F">
        <w:rPr>
          <w:rFonts w:ascii="Arial" w:hAnsi="Arial" w:cs="Arial"/>
          <w:i/>
          <w:color w:val="auto"/>
          <w:sz w:val="22"/>
          <w:szCs w:val="22"/>
        </w:rPr>
        <w:t xml:space="preserve"> </w:t>
      </w:r>
      <w:r w:rsidR="00CD63D9" w:rsidRPr="00335C7F">
        <w:rPr>
          <w:rFonts w:ascii="Arial" w:hAnsi="Arial" w:cs="Arial"/>
          <w:i/>
          <w:color w:val="auto"/>
          <w:sz w:val="22"/>
          <w:szCs w:val="22"/>
        </w:rPr>
        <w:t>and</w:t>
      </w:r>
      <w:r w:rsidR="004F0511" w:rsidRPr="00335C7F">
        <w:rPr>
          <w:rFonts w:ascii="Arial" w:hAnsi="Arial" w:cs="Arial"/>
          <w:i/>
          <w:color w:val="auto"/>
          <w:sz w:val="22"/>
          <w:szCs w:val="22"/>
        </w:rPr>
        <w:t xml:space="preserve"> </w:t>
      </w:r>
      <w:r w:rsidR="00CD63D9" w:rsidRPr="00335C7F">
        <w:rPr>
          <w:rFonts w:ascii="Arial" w:hAnsi="Arial" w:cs="Arial"/>
          <w:i/>
          <w:color w:val="auto"/>
          <w:sz w:val="22"/>
          <w:szCs w:val="22"/>
        </w:rPr>
        <w:t>rubbish</w:t>
      </w:r>
      <w:r w:rsidR="00D47341">
        <w:rPr>
          <w:rFonts w:ascii="Arial" w:hAnsi="Arial" w:cs="Arial"/>
          <w:color w:val="auto"/>
          <w:sz w:val="22"/>
          <w:szCs w:val="22"/>
        </w:rPr>
        <w:t>, d</w:t>
      </w:r>
      <w:r w:rsidR="00CD63D9" w:rsidRPr="00335C7F">
        <w:rPr>
          <w:rFonts w:ascii="Arial" w:hAnsi="Arial" w:cs="Arial"/>
          <w:color w:val="auto"/>
          <w:sz w:val="22"/>
          <w:szCs w:val="22"/>
        </w:rPr>
        <w:t xml:space="preserve">o livro </w:t>
      </w:r>
      <w:r w:rsidR="00CD63D9" w:rsidRPr="00335C7F">
        <w:rPr>
          <w:rFonts w:ascii="Arial" w:hAnsi="Arial" w:cs="Arial"/>
          <w:i/>
          <w:color w:val="auto"/>
          <w:sz w:val="22"/>
          <w:szCs w:val="22"/>
        </w:rPr>
        <w:t>Pedras de Calcutá</w:t>
      </w:r>
      <w:r w:rsidR="00CD63D9" w:rsidRPr="00335C7F">
        <w:rPr>
          <w:rFonts w:ascii="Arial" w:hAnsi="Arial" w:cs="Arial"/>
          <w:color w:val="auto"/>
          <w:sz w:val="22"/>
          <w:szCs w:val="22"/>
        </w:rPr>
        <w:t xml:space="preserve"> e </w:t>
      </w:r>
      <w:r w:rsidR="00981320" w:rsidRPr="00335C7F">
        <w:rPr>
          <w:rFonts w:ascii="Arial" w:hAnsi="Arial" w:cs="Arial"/>
          <w:color w:val="auto"/>
          <w:sz w:val="22"/>
          <w:szCs w:val="22"/>
        </w:rPr>
        <w:t>n</w:t>
      </w:r>
      <w:r w:rsidR="00CD63D9" w:rsidRPr="00335C7F">
        <w:rPr>
          <w:rFonts w:ascii="Arial" w:hAnsi="Arial" w:cs="Arial"/>
          <w:color w:val="auto"/>
          <w:sz w:val="22"/>
          <w:szCs w:val="22"/>
        </w:rPr>
        <w:t xml:space="preserve">a peça teatral </w:t>
      </w:r>
      <w:r w:rsidR="00CD63D9" w:rsidRPr="00335C7F">
        <w:rPr>
          <w:rFonts w:ascii="Arial" w:hAnsi="Arial" w:cs="Arial"/>
          <w:i/>
          <w:color w:val="auto"/>
          <w:sz w:val="22"/>
          <w:szCs w:val="22"/>
        </w:rPr>
        <w:t>Pode ser que seja só o leiteiro lá fora</w:t>
      </w:r>
      <w:r w:rsidR="00CD63D9" w:rsidRPr="00335C7F">
        <w:rPr>
          <w:rFonts w:ascii="Arial" w:hAnsi="Arial" w:cs="Arial"/>
          <w:color w:val="auto"/>
          <w:sz w:val="22"/>
          <w:szCs w:val="22"/>
        </w:rPr>
        <w:t xml:space="preserve">, </w:t>
      </w:r>
      <w:r w:rsidR="00D47341">
        <w:rPr>
          <w:rFonts w:ascii="Arial" w:hAnsi="Arial" w:cs="Arial"/>
          <w:color w:val="auto"/>
          <w:sz w:val="22"/>
          <w:szCs w:val="22"/>
        </w:rPr>
        <w:t>no</w:t>
      </w:r>
      <w:r w:rsidR="00FB4FCC" w:rsidRPr="00335C7F">
        <w:rPr>
          <w:rFonts w:ascii="Arial" w:hAnsi="Arial" w:cs="Arial"/>
          <w:color w:val="auto"/>
          <w:sz w:val="22"/>
          <w:szCs w:val="22"/>
        </w:rPr>
        <w:t xml:space="preserve"> livro</w:t>
      </w:r>
      <w:r w:rsidR="004F0511" w:rsidRPr="00335C7F">
        <w:rPr>
          <w:rFonts w:ascii="Arial" w:hAnsi="Arial" w:cs="Arial"/>
          <w:color w:val="auto"/>
          <w:sz w:val="22"/>
          <w:szCs w:val="22"/>
        </w:rPr>
        <w:t xml:space="preserve"> </w:t>
      </w:r>
      <w:r w:rsidR="00CD63D9" w:rsidRPr="00335C7F">
        <w:rPr>
          <w:rFonts w:ascii="Arial" w:hAnsi="Arial" w:cs="Arial"/>
          <w:i/>
          <w:color w:val="auto"/>
          <w:sz w:val="22"/>
          <w:szCs w:val="22"/>
        </w:rPr>
        <w:t>Teatro Completo</w:t>
      </w:r>
      <w:r w:rsidR="00D47341">
        <w:rPr>
          <w:rFonts w:ascii="Arial" w:hAnsi="Arial" w:cs="Arial"/>
          <w:color w:val="auto"/>
          <w:sz w:val="22"/>
          <w:szCs w:val="22"/>
        </w:rPr>
        <w:t>, em que sete jovens ocupam uma casa abandonada.</w:t>
      </w:r>
    </w:p>
    <w:p w:rsidR="00CD3E19" w:rsidRPr="00335C7F" w:rsidRDefault="00D456BD" w:rsidP="00D11BC9">
      <w:pPr>
        <w:pStyle w:val="Default"/>
        <w:spacing w:line="360" w:lineRule="auto"/>
        <w:ind w:firstLine="708"/>
        <w:jc w:val="both"/>
        <w:rPr>
          <w:rFonts w:ascii="Arial" w:hAnsi="Arial" w:cs="Arial"/>
          <w:color w:val="auto"/>
          <w:sz w:val="22"/>
          <w:szCs w:val="22"/>
        </w:rPr>
      </w:pPr>
      <w:r w:rsidRPr="00335C7F">
        <w:rPr>
          <w:rFonts w:ascii="Arial" w:hAnsi="Arial" w:cs="Arial"/>
          <w:color w:val="auto"/>
          <w:sz w:val="22"/>
          <w:szCs w:val="22"/>
        </w:rPr>
        <w:t>Decepcionado</w:t>
      </w:r>
      <w:r w:rsidR="002954A4" w:rsidRPr="00335C7F">
        <w:rPr>
          <w:rFonts w:ascii="Arial" w:hAnsi="Arial" w:cs="Arial"/>
          <w:color w:val="auto"/>
          <w:sz w:val="22"/>
          <w:szCs w:val="22"/>
        </w:rPr>
        <w:t xml:space="preserve"> c</w:t>
      </w:r>
      <w:r w:rsidR="00981320" w:rsidRPr="00335C7F">
        <w:rPr>
          <w:rFonts w:ascii="Arial" w:hAnsi="Arial" w:cs="Arial"/>
          <w:color w:val="auto"/>
          <w:sz w:val="22"/>
          <w:szCs w:val="22"/>
        </w:rPr>
        <w:t>om a</w:t>
      </w:r>
      <w:r w:rsidR="00027307" w:rsidRPr="00335C7F">
        <w:rPr>
          <w:rFonts w:ascii="Arial" w:hAnsi="Arial" w:cs="Arial"/>
          <w:color w:val="auto"/>
          <w:sz w:val="22"/>
          <w:szCs w:val="22"/>
        </w:rPr>
        <w:t>s condições</w:t>
      </w:r>
      <w:r w:rsidR="00981320" w:rsidRPr="00335C7F">
        <w:rPr>
          <w:rFonts w:ascii="Arial" w:hAnsi="Arial" w:cs="Arial"/>
          <w:color w:val="auto"/>
          <w:sz w:val="22"/>
          <w:szCs w:val="22"/>
        </w:rPr>
        <w:t xml:space="preserve"> de vida no exílio</w:t>
      </w:r>
      <w:r w:rsidR="00027307" w:rsidRPr="00335C7F">
        <w:rPr>
          <w:rFonts w:ascii="Arial" w:hAnsi="Arial" w:cs="Arial"/>
          <w:color w:val="auto"/>
          <w:sz w:val="22"/>
          <w:szCs w:val="22"/>
        </w:rPr>
        <w:t>,</w:t>
      </w:r>
      <w:r w:rsidR="007979F6">
        <w:rPr>
          <w:rFonts w:ascii="Arial" w:hAnsi="Arial" w:cs="Arial"/>
          <w:color w:val="auto"/>
          <w:sz w:val="22"/>
          <w:szCs w:val="22"/>
        </w:rPr>
        <w:t xml:space="preserve"> </w:t>
      </w:r>
      <w:r w:rsidR="002954A4" w:rsidRPr="00335C7F">
        <w:rPr>
          <w:rFonts w:ascii="Arial" w:hAnsi="Arial" w:cs="Arial"/>
          <w:color w:val="auto"/>
          <w:sz w:val="22"/>
          <w:szCs w:val="22"/>
        </w:rPr>
        <w:t>perseg</w:t>
      </w:r>
      <w:r w:rsidR="00981320" w:rsidRPr="00335C7F">
        <w:rPr>
          <w:rFonts w:ascii="Arial" w:hAnsi="Arial" w:cs="Arial"/>
          <w:color w:val="auto"/>
          <w:sz w:val="22"/>
          <w:szCs w:val="22"/>
        </w:rPr>
        <w:t xml:space="preserve">uido e humilhado por policiais </w:t>
      </w:r>
      <w:r w:rsidR="00027307" w:rsidRPr="00335C7F">
        <w:rPr>
          <w:rFonts w:ascii="Arial" w:hAnsi="Arial" w:cs="Arial"/>
          <w:color w:val="auto"/>
          <w:sz w:val="22"/>
          <w:szCs w:val="22"/>
        </w:rPr>
        <w:t>por</w:t>
      </w:r>
      <w:r w:rsidR="00981320" w:rsidRPr="00335C7F">
        <w:rPr>
          <w:rFonts w:ascii="Arial" w:hAnsi="Arial" w:cs="Arial"/>
          <w:color w:val="auto"/>
          <w:sz w:val="22"/>
          <w:szCs w:val="22"/>
        </w:rPr>
        <w:t xml:space="preserve"> não possuir </w:t>
      </w:r>
      <w:r w:rsidR="002954A4" w:rsidRPr="00335C7F">
        <w:rPr>
          <w:rFonts w:ascii="Arial" w:hAnsi="Arial" w:cs="Arial"/>
          <w:color w:val="auto"/>
          <w:sz w:val="22"/>
          <w:szCs w:val="22"/>
        </w:rPr>
        <w:t xml:space="preserve">moradia </w:t>
      </w:r>
      <w:r w:rsidR="00981320" w:rsidRPr="00335C7F">
        <w:rPr>
          <w:rFonts w:ascii="Arial" w:hAnsi="Arial" w:cs="Arial"/>
          <w:color w:val="auto"/>
          <w:sz w:val="22"/>
          <w:szCs w:val="22"/>
        </w:rPr>
        <w:t>nem</w:t>
      </w:r>
      <w:r w:rsidR="002954A4" w:rsidRPr="00335C7F">
        <w:rPr>
          <w:rFonts w:ascii="Arial" w:hAnsi="Arial" w:cs="Arial"/>
          <w:color w:val="auto"/>
          <w:sz w:val="22"/>
          <w:szCs w:val="22"/>
        </w:rPr>
        <w:t xml:space="preserve"> emprego fixos, </w:t>
      </w:r>
      <w:r w:rsidR="00027307" w:rsidRPr="00335C7F">
        <w:rPr>
          <w:rFonts w:ascii="Arial" w:hAnsi="Arial" w:cs="Arial"/>
          <w:color w:val="auto"/>
          <w:sz w:val="22"/>
          <w:szCs w:val="22"/>
        </w:rPr>
        <w:t>CFA</w:t>
      </w:r>
      <w:r w:rsidR="002954A4" w:rsidRPr="00335C7F">
        <w:rPr>
          <w:rFonts w:ascii="Arial" w:hAnsi="Arial" w:cs="Arial"/>
          <w:color w:val="auto"/>
          <w:sz w:val="22"/>
          <w:szCs w:val="22"/>
        </w:rPr>
        <w:t xml:space="preserve"> retorna ao Brasil e lança o livro </w:t>
      </w:r>
      <w:r w:rsidR="002954A4" w:rsidRPr="00335C7F">
        <w:rPr>
          <w:rFonts w:ascii="Arial" w:hAnsi="Arial" w:cs="Arial"/>
          <w:i/>
          <w:color w:val="auto"/>
          <w:sz w:val="22"/>
          <w:szCs w:val="22"/>
        </w:rPr>
        <w:t>O ovo apunhalado</w:t>
      </w:r>
      <w:r w:rsidR="002954A4" w:rsidRPr="00335C7F">
        <w:rPr>
          <w:rFonts w:ascii="Arial" w:hAnsi="Arial" w:cs="Arial"/>
          <w:color w:val="auto"/>
          <w:sz w:val="22"/>
          <w:szCs w:val="22"/>
        </w:rPr>
        <w:t xml:space="preserve">. </w:t>
      </w:r>
      <w:r w:rsidR="007979F6">
        <w:rPr>
          <w:rFonts w:ascii="Arial" w:hAnsi="Arial" w:cs="Arial"/>
          <w:color w:val="auto"/>
          <w:sz w:val="22"/>
          <w:szCs w:val="22"/>
        </w:rPr>
        <w:t>O livro recebeu uma</w:t>
      </w:r>
      <w:r w:rsidR="002954A4" w:rsidRPr="00335C7F">
        <w:rPr>
          <w:rFonts w:ascii="Arial" w:hAnsi="Arial" w:cs="Arial"/>
          <w:color w:val="auto"/>
          <w:sz w:val="22"/>
          <w:szCs w:val="22"/>
        </w:rPr>
        <w:t xml:space="preserve"> menção honrosa do Prêmio Nacional de Ficção em 1973, </w:t>
      </w:r>
      <w:r w:rsidR="007979F6">
        <w:rPr>
          <w:rFonts w:ascii="Arial" w:hAnsi="Arial" w:cs="Arial"/>
          <w:color w:val="auto"/>
          <w:sz w:val="22"/>
          <w:szCs w:val="22"/>
        </w:rPr>
        <w:t>mas</w:t>
      </w:r>
      <w:r w:rsidR="002954A4" w:rsidRPr="00335C7F">
        <w:rPr>
          <w:rFonts w:ascii="Arial" w:hAnsi="Arial" w:cs="Arial"/>
          <w:color w:val="auto"/>
          <w:sz w:val="22"/>
          <w:szCs w:val="22"/>
        </w:rPr>
        <w:t xml:space="preserve"> só foi lançado em 1975 com alguns </w:t>
      </w:r>
      <w:r w:rsidR="004743F1" w:rsidRPr="00335C7F">
        <w:rPr>
          <w:rFonts w:ascii="Arial" w:hAnsi="Arial" w:cs="Arial"/>
          <w:color w:val="auto"/>
          <w:sz w:val="22"/>
          <w:szCs w:val="22"/>
        </w:rPr>
        <w:t xml:space="preserve">trechos de </w:t>
      </w:r>
      <w:r w:rsidR="002954A4" w:rsidRPr="00335C7F">
        <w:rPr>
          <w:rFonts w:ascii="Arial" w:hAnsi="Arial" w:cs="Arial"/>
          <w:color w:val="auto"/>
          <w:sz w:val="22"/>
          <w:szCs w:val="22"/>
        </w:rPr>
        <w:t>contos suprimidos pela censura.</w:t>
      </w:r>
    </w:p>
    <w:p w:rsidR="005C2B6D" w:rsidRPr="00335C7F" w:rsidRDefault="007979F6" w:rsidP="00D11BC9">
      <w:pPr>
        <w:pStyle w:val="Default"/>
        <w:spacing w:line="360" w:lineRule="auto"/>
        <w:ind w:firstLine="708"/>
        <w:jc w:val="both"/>
        <w:rPr>
          <w:rFonts w:ascii="Arial" w:hAnsi="Arial" w:cs="Arial"/>
          <w:iCs/>
          <w:color w:val="auto"/>
          <w:sz w:val="22"/>
          <w:szCs w:val="22"/>
        </w:rPr>
      </w:pPr>
      <w:r>
        <w:rPr>
          <w:rFonts w:ascii="Arial" w:hAnsi="Arial" w:cs="Arial"/>
          <w:color w:val="auto"/>
          <w:sz w:val="22"/>
          <w:szCs w:val="22"/>
        </w:rPr>
        <w:t>Grande parte da</w:t>
      </w:r>
      <w:r w:rsidR="005C2B6D" w:rsidRPr="00335C7F">
        <w:rPr>
          <w:rFonts w:ascii="Arial" w:hAnsi="Arial" w:cs="Arial"/>
          <w:color w:val="auto"/>
          <w:sz w:val="22"/>
          <w:szCs w:val="22"/>
        </w:rPr>
        <w:t xml:space="preserve"> obra </w:t>
      </w:r>
      <w:r>
        <w:rPr>
          <w:rFonts w:ascii="Arial" w:hAnsi="Arial" w:cs="Arial"/>
          <w:color w:val="auto"/>
          <w:sz w:val="22"/>
          <w:szCs w:val="22"/>
        </w:rPr>
        <w:t xml:space="preserve">de Caio F. </w:t>
      </w:r>
      <w:r w:rsidR="005C2B6D" w:rsidRPr="00335C7F">
        <w:rPr>
          <w:rFonts w:ascii="Arial" w:hAnsi="Arial" w:cs="Arial"/>
          <w:color w:val="auto"/>
          <w:sz w:val="22"/>
          <w:szCs w:val="22"/>
        </w:rPr>
        <w:t xml:space="preserve">é constituída por contos, são eles: </w:t>
      </w:r>
      <w:r w:rsidR="005C2B6D" w:rsidRPr="00335C7F">
        <w:rPr>
          <w:rFonts w:ascii="Arial" w:hAnsi="Arial" w:cs="Arial"/>
          <w:i/>
          <w:iCs/>
          <w:color w:val="auto"/>
          <w:sz w:val="22"/>
          <w:szCs w:val="22"/>
        </w:rPr>
        <w:t xml:space="preserve">Inventário do </w:t>
      </w:r>
      <w:r w:rsidR="00104CC1" w:rsidRPr="00335C7F">
        <w:rPr>
          <w:rFonts w:ascii="Arial" w:hAnsi="Arial" w:cs="Arial"/>
          <w:i/>
          <w:iCs/>
          <w:color w:val="auto"/>
          <w:sz w:val="22"/>
          <w:szCs w:val="22"/>
        </w:rPr>
        <w:t>irremediável</w:t>
      </w:r>
      <w:r w:rsidR="00535148">
        <w:rPr>
          <w:rFonts w:ascii="Arial" w:hAnsi="Arial" w:cs="Arial"/>
          <w:i/>
          <w:iCs/>
          <w:color w:val="auto"/>
          <w:sz w:val="22"/>
          <w:szCs w:val="22"/>
        </w:rPr>
        <w:t xml:space="preserve"> </w:t>
      </w:r>
      <w:r w:rsidR="005C2B6D" w:rsidRPr="00335C7F">
        <w:rPr>
          <w:rFonts w:ascii="Arial" w:hAnsi="Arial" w:cs="Arial"/>
          <w:color w:val="auto"/>
          <w:sz w:val="22"/>
          <w:szCs w:val="22"/>
        </w:rPr>
        <w:t xml:space="preserve">(1970), </w:t>
      </w:r>
      <w:r w:rsidR="005C2B6D" w:rsidRPr="00335C7F">
        <w:rPr>
          <w:rFonts w:ascii="Arial" w:hAnsi="Arial" w:cs="Arial"/>
          <w:i/>
          <w:iCs/>
          <w:color w:val="auto"/>
          <w:sz w:val="22"/>
          <w:szCs w:val="22"/>
        </w:rPr>
        <w:t xml:space="preserve">O ovo apunhalado </w:t>
      </w:r>
      <w:r w:rsidR="005C2B6D" w:rsidRPr="00335C7F">
        <w:rPr>
          <w:rFonts w:ascii="Arial" w:hAnsi="Arial" w:cs="Arial"/>
          <w:color w:val="auto"/>
          <w:sz w:val="22"/>
          <w:szCs w:val="22"/>
        </w:rPr>
        <w:t xml:space="preserve">(1975), </w:t>
      </w:r>
      <w:r w:rsidR="005C2B6D" w:rsidRPr="00335C7F">
        <w:rPr>
          <w:rFonts w:ascii="Arial" w:hAnsi="Arial" w:cs="Arial"/>
          <w:i/>
          <w:iCs/>
          <w:color w:val="auto"/>
          <w:sz w:val="22"/>
          <w:szCs w:val="22"/>
        </w:rPr>
        <w:t xml:space="preserve">Pedras de Calcutá </w:t>
      </w:r>
      <w:r w:rsidR="005C2B6D" w:rsidRPr="00335C7F">
        <w:rPr>
          <w:rFonts w:ascii="Arial" w:hAnsi="Arial" w:cs="Arial"/>
          <w:color w:val="auto"/>
          <w:sz w:val="22"/>
          <w:szCs w:val="22"/>
        </w:rPr>
        <w:t xml:space="preserve">(1977), </w:t>
      </w:r>
      <w:r w:rsidR="005C2B6D" w:rsidRPr="00335C7F">
        <w:rPr>
          <w:rFonts w:ascii="Arial" w:hAnsi="Arial" w:cs="Arial"/>
          <w:i/>
          <w:iCs/>
          <w:color w:val="auto"/>
          <w:sz w:val="22"/>
          <w:szCs w:val="22"/>
        </w:rPr>
        <w:t xml:space="preserve">Morangos Mofados </w:t>
      </w:r>
      <w:r w:rsidR="005C2B6D" w:rsidRPr="00335C7F">
        <w:rPr>
          <w:rFonts w:ascii="Arial" w:hAnsi="Arial" w:cs="Arial"/>
          <w:color w:val="auto"/>
          <w:sz w:val="22"/>
          <w:szCs w:val="22"/>
        </w:rPr>
        <w:t xml:space="preserve">(1982), </w:t>
      </w:r>
      <w:r w:rsidR="005C2B6D" w:rsidRPr="00335C7F">
        <w:rPr>
          <w:rFonts w:ascii="Arial" w:hAnsi="Arial" w:cs="Arial"/>
          <w:i/>
          <w:iCs/>
          <w:color w:val="auto"/>
          <w:sz w:val="22"/>
          <w:szCs w:val="22"/>
        </w:rPr>
        <w:t>Os dragões não conhecem o paraíso</w:t>
      </w:r>
      <w:r w:rsidR="00535148">
        <w:rPr>
          <w:rFonts w:ascii="Arial" w:hAnsi="Arial" w:cs="Arial"/>
          <w:i/>
          <w:iCs/>
          <w:color w:val="auto"/>
          <w:sz w:val="22"/>
          <w:szCs w:val="22"/>
        </w:rPr>
        <w:t xml:space="preserve"> </w:t>
      </w:r>
      <w:r w:rsidR="005C2B6D" w:rsidRPr="00335C7F">
        <w:rPr>
          <w:rFonts w:ascii="Arial" w:hAnsi="Arial" w:cs="Arial"/>
          <w:color w:val="auto"/>
          <w:sz w:val="22"/>
          <w:szCs w:val="22"/>
        </w:rPr>
        <w:t xml:space="preserve">(1988) e as coletâneas de contos </w:t>
      </w:r>
      <w:r w:rsidR="005C2B6D" w:rsidRPr="00335C7F">
        <w:rPr>
          <w:rFonts w:ascii="Arial" w:hAnsi="Arial" w:cs="Arial"/>
          <w:i/>
          <w:iCs/>
          <w:color w:val="auto"/>
          <w:sz w:val="22"/>
          <w:szCs w:val="22"/>
        </w:rPr>
        <w:t>Ovelhas Negras</w:t>
      </w:r>
      <w:r w:rsidR="00535148">
        <w:rPr>
          <w:rFonts w:ascii="Arial" w:hAnsi="Arial" w:cs="Arial"/>
          <w:i/>
          <w:iCs/>
          <w:color w:val="auto"/>
          <w:sz w:val="22"/>
          <w:szCs w:val="22"/>
        </w:rPr>
        <w:t xml:space="preserve"> </w:t>
      </w:r>
      <w:r w:rsidR="00484C95" w:rsidRPr="00335C7F">
        <w:rPr>
          <w:rFonts w:ascii="Arial" w:hAnsi="Arial" w:cs="Arial"/>
          <w:i/>
          <w:iCs/>
          <w:color w:val="auto"/>
          <w:sz w:val="22"/>
          <w:szCs w:val="22"/>
        </w:rPr>
        <w:t>(1995)</w:t>
      </w:r>
      <w:r w:rsidR="00535148">
        <w:rPr>
          <w:rFonts w:ascii="Arial" w:hAnsi="Arial" w:cs="Arial"/>
          <w:i/>
          <w:iCs/>
          <w:color w:val="auto"/>
          <w:sz w:val="22"/>
          <w:szCs w:val="22"/>
        </w:rPr>
        <w:t xml:space="preserve"> </w:t>
      </w:r>
      <w:r w:rsidR="005C2B6D" w:rsidRPr="00335C7F">
        <w:rPr>
          <w:rFonts w:ascii="Arial" w:hAnsi="Arial" w:cs="Arial"/>
          <w:color w:val="auto"/>
          <w:sz w:val="22"/>
          <w:szCs w:val="22"/>
        </w:rPr>
        <w:t xml:space="preserve">e </w:t>
      </w:r>
      <w:r w:rsidR="005C2B6D" w:rsidRPr="00335C7F">
        <w:rPr>
          <w:rFonts w:ascii="Arial" w:hAnsi="Arial" w:cs="Arial"/>
          <w:i/>
          <w:iCs/>
          <w:color w:val="auto"/>
          <w:sz w:val="22"/>
          <w:szCs w:val="22"/>
        </w:rPr>
        <w:t>Estranhos Estrangeiros</w:t>
      </w:r>
      <w:r w:rsidR="00484C95" w:rsidRPr="00335C7F">
        <w:rPr>
          <w:rFonts w:ascii="Arial" w:hAnsi="Arial" w:cs="Arial"/>
          <w:i/>
          <w:iCs/>
          <w:color w:val="auto"/>
          <w:sz w:val="22"/>
          <w:szCs w:val="22"/>
        </w:rPr>
        <w:t xml:space="preserve"> (1996)</w:t>
      </w:r>
      <w:r w:rsidR="005C2B6D" w:rsidRPr="00335C7F">
        <w:rPr>
          <w:rFonts w:ascii="Arial" w:hAnsi="Arial" w:cs="Arial"/>
          <w:i/>
          <w:iCs/>
          <w:color w:val="auto"/>
          <w:sz w:val="22"/>
          <w:szCs w:val="22"/>
        </w:rPr>
        <w:t xml:space="preserve">. </w:t>
      </w:r>
      <w:r w:rsidR="005C2B6D" w:rsidRPr="00335C7F">
        <w:rPr>
          <w:rFonts w:ascii="Arial" w:hAnsi="Arial" w:cs="Arial"/>
          <w:iCs/>
          <w:color w:val="auto"/>
          <w:sz w:val="22"/>
          <w:szCs w:val="22"/>
        </w:rPr>
        <w:t xml:space="preserve">Contudo, a produção literária de </w:t>
      </w:r>
      <w:r w:rsidR="00027307" w:rsidRPr="00335C7F">
        <w:rPr>
          <w:rFonts w:ascii="Arial" w:hAnsi="Arial" w:cs="Arial"/>
          <w:iCs/>
          <w:color w:val="auto"/>
          <w:sz w:val="22"/>
          <w:szCs w:val="22"/>
        </w:rPr>
        <w:t>CFA</w:t>
      </w:r>
      <w:r w:rsidR="005C2B6D" w:rsidRPr="00335C7F">
        <w:rPr>
          <w:rFonts w:ascii="Arial" w:hAnsi="Arial" w:cs="Arial"/>
          <w:iCs/>
          <w:color w:val="auto"/>
          <w:sz w:val="22"/>
          <w:szCs w:val="22"/>
        </w:rPr>
        <w:t xml:space="preserve"> é </w:t>
      </w:r>
      <w:r w:rsidR="00027307" w:rsidRPr="00335C7F">
        <w:rPr>
          <w:rFonts w:ascii="Arial" w:hAnsi="Arial" w:cs="Arial"/>
          <w:iCs/>
          <w:color w:val="auto"/>
          <w:sz w:val="22"/>
          <w:szCs w:val="22"/>
        </w:rPr>
        <w:t>múltipla</w:t>
      </w:r>
      <w:r w:rsidR="005C2B6D" w:rsidRPr="00335C7F">
        <w:rPr>
          <w:rFonts w:ascii="Arial" w:hAnsi="Arial" w:cs="Arial"/>
          <w:iCs/>
          <w:color w:val="auto"/>
          <w:sz w:val="22"/>
          <w:szCs w:val="22"/>
        </w:rPr>
        <w:t>, contendo nov</w:t>
      </w:r>
      <w:r w:rsidR="00D11BC9" w:rsidRPr="00335C7F">
        <w:rPr>
          <w:rFonts w:ascii="Arial" w:hAnsi="Arial" w:cs="Arial"/>
          <w:iCs/>
          <w:color w:val="auto"/>
          <w:sz w:val="22"/>
          <w:szCs w:val="22"/>
        </w:rPr>
        <w:t>elas, crôni</w:t>
      </w:r>
      <w:r w:rsidR="00526843" w:rsidRPr="00335C7F">
        <w:rPr>
          <w:rFonts w:ascii="Arial" w:hAnsi="Arial" w:cs="Arial"/>
          <w:iCs/>
          <w:color w:val="auto"/>
          <w:sz w:val="22"/>
          <w:szCs w:val="22"/>
        </w:rPr>
        <w:t>cas, textos teatrais</w:t>
      </w:r>
      <w:r w:rsidR="00C2778E" w:rsidRPr="00335C7F">
        <w:rPr>
          <w:rFonts w:ascii="Arial" w:hAnsi="Arial" w:cs="Arial"/>
          <w:iCs/>
          <w:color w:val="auto"/>
          <w:sz w:val="22"/>
          <w:szCs w:val="22"/>
        </w:rPr>
        <w:t>, cartas</w:t>
      </w:r>
      <w:r w:rsidR="00526843" w:rsidRPr="00335C7F">
        <w:rPr>
          <w:rFonts w:ascii="Arial" w:hAnsi="Arial" w:cs="Arial"/>
          <w:iCs/>
          <w:color w:val="auto"/>
          <w:sz w:val="22"/>
          <w:szCs w:val="22"/>
        </w:rPr>
        <w:t xml:space="preserve"> e romances, como o romance </w:t>
      </w:r>
      <w:r w:rsidR="00526843" w:rsidRPr="00335C7F">
        <w:rPr>
          <w:rFonts w:ascii="Arial" w:hAnsi="Arial" w:cs="Arial"/>
          <w:i/>
          <w:iCs/>
          <w:color w:val="auto"/>
          <w:sz w:val="22"/>
          <w:szCs w:val="22"/>
        </w:rPr>
        <w:t>Limite Branco</w:t>
      </w:r>
      <w:r w:rsidR="00535148">
        <w:rPr>
          <w:rFonts w:ascii="Arial" w:hAnsi="Arial" w:cs="Arial"/>
          <w:i/>
          <w:iCs/>
          <w:color w:val="auto"/>
          <w:sz w:val="22"/>
          <w:szCs w:val="22"/>
        </w:rPr>
        <w:t xml:space="preserve"> </w:t>
      </w:r>
      <w:r w:rsidR="00CE3BA3" w:rsidRPr="00335C7F">
        <w:rPr>
          <w:rFonts w:ascii="Arial" w:hAnsi="Arial" w:cs="Arial"/>
          <w:iCs/>
          <w:color w:val="auto"/>
          <w:sz w:val="22"/>
          <w:szCs w:val="22"/>
        </w:rPr>
        <w:t>(1970)</w:t>
      </w:r>
      <w:r w:rsidR="00526843" w:rsidRPr="00335C7F">
        <w:rPr>
          <w:rFonts w:ascii="Arial" w:hAnsi="Arial" w:cs="Arial"/>
          <w:iCs/>
          <w:color w:val="auto"/>
          <w:sz w:val="22"/>
          <w:szCs w:val="22"/>
        </w:rPr>
        <w:t xml:space="preserve">, o romance policial </w:t>
      </w:r>
      <w:r w:rsidR="00526843" w:rsidRPr="00335C7F">
        <w:rPr>
          <w:rFonts w:ascii="Arial" w:hAnsi="Arial" w:cs="Arial"/>
          <w:i/>
          <w:iCs/>
          <w:color w:val="auto"/>
          <w:sz w:val="22"/>
          <w:szCs w:val="22"/>
        </w:rPr>
        <w:t>Onde andará Dulce Veiga?</w:t>
      </w:r>
      <w:r w:rsidR="00535148">
        <w:rPr>
          <w:rFonts w:ascii="Arial" w:hAnsi="Arial" w:cs="Arial"/>
          <w:i/>
          <w:iCs/>
          <w:color w:val="auto"/>
          <w:sz w:val="22"/>
          <w:szCs w:val="22"/>
        </w:rPr>
        <w:t xml:space="preserve"> </w:t>
      </w:r>
      <w:r w:rsidR="00CE3BA3" w:rsidRPr="00335C7F">
        <w:rPr>
          <w:rFonts w:ascii="Arial" w:hAnsi="Arial" w:cs="Arial"/>
          <w:iCs/>
          <w:color w:val="auto"/>
          <w:sz w:val="22"/>
          <w:szCs w:val="22"/>
        </w:rPr>
        <w:t>(1991)</w:t>
      </w:r>
      <w:r w:rsidR="00025C35" w:rsidRPr="00335C7F">
        <w:rPr>
          <w:rFonts w:ascii="Arial" w:hAnsi="Arial" w:cs="Arial"/>
          <w:i/>
          <w:iCs/>
          <w:color w:val="auto"/>
          <w:sz w:val="22"/>
          <w:szCs w:val="22"/>
        </w:rPr>
        <w:t xml:space="preserve">, e </w:t>
      </w:r>
      <w:r w:rsidR="00025C35" w:rsidRPr="00335C7F">
        <w:rPr>
          <w:rFonts w:ascii="Arial" w:hAnsi="Arial" w:cs="Arial"/>
          <w:iCs/>
          <w:color w:val="auto"/>
          <w:sz w:val="22"/>
          <w:szCs w:val="22"/>
        </w:rPr>
        <w:t>a reunião de suas peças de teatro</w:t>
      </w:r>
      <w:r w:rsidR="008C31A9" w:rsidRPr="00335C7F">
        <w:rPr>
          <w:rFonts w:ascii="Arial" w:hAnsi="Arial" w:cs="Arial"/>
          <w:iCs/>
          <w:color w:val="auto"/>
          <w:sz w:val="22"/>
          <w:szCs w:val="22"/>
        </w:rPr>
        <w:t>, organizada pelo diretor Luís Artur Nunes</w:t>
      </w:r>
      <w:r>
        <w:rPr>
          <w:rFonts w:ascii="Arial" w:hAnsi="Arial" w:cs="Arial"/>
          <w:iCs/>
          <w:color w:val="auto"/>
          <w:sz w:val="22"/>
          <w:szCs w:val="22"/>
        </w:rPr>
        <w:t xml:space="preserve"> </w:t>
      </w:r>
      <w:r w:rsidR="002F798D" w:rsidRPr="00335C7F">
        <w:rPr>
          <w:rFonts w:ascii="Arial" w:hAnsi="Arial" w:cs="Arial"/>
          <w:iCs/>
          <w:color w:val="auto"/>
          <w:sz w:val="22"/>
          <w:szCs w:val="22"/>
        </w:rPr>
        <w:t xml:space="preserve">e editada junto ao ator Marcos Breda, </w:t>
      </w:r>
      <w:r w:rsidR="00E702FC" w:rsidRPr="00335C7F">
        <w:rPr>
          <w:rFonts w:ascii="Arial" w:hAnsi="Arial" w:cs="Arial"/>
          <w:iCs/>
          <w:color w:val="auto"/>
          <w:sz w:val="22"/>
          <w:szCs w:val="22"/>
        </w:rPr>
        <w:t xml:space="preserve">intitulada </w:t>
      </w:r>
      <w:r w:rsidR="00025C35" w:rsidRPr="00335C7F">
        <w:rPr>
          <w:rFonts w:ascii="Arial" w:hAnsi="Arial" w:cs="Arial"/>
          <w:i/>
          <w:iCs/>
          <w:color w:val="auto"/>
          <w:sz w:val="22"/>
          <w:szCs w:val="22"/>
        </w:rPr>
        <w:t>Teatro Completo</w:t>
      </w:r>
      <w:r w:rsidR="00152A7E" w:rsidRPr="00335C7F">
        <w:rPr>
          <w:rFonts w:ascii="Arial" w:hAnsi="Arial" w:cs="Arial"/>
          <w:iCs/>
          <w:color w:val="auto"/>
          <w:sz w:val="22"/>
          <w:szCs w:val="22"/>
        </w:rPr>
        <w:t>(1997).</w:t>
      </w:r>
      <w:r w:rsidR="00A26243" w:rsidRPr="00335C7F">
        <w:rPr>
          <w:rFonts w:ascii="Arial" w:hAnsi="Arial" w:cs="Arial"/>
          <w:iCs/>
          <w:color w:val="auto"/>
          <w:sz w:val="22"/>
          <w:szCs w:val="22"/>
        </w:rPr>
        <w:t xml:space="preserve"> </w:t>
      </w:r>
      <w:r>
        <w:rPr>
          <w:rFonts w:ascii="Arial" w:hAnsi="Arial" w:cs="Arial"/>
          <w:iCs/>
          <w:color w:val="auto"/>
          <w:sz w:val="22"/>
          <w:szCs w:val="22"/>
        </w:rPr>
        <w:t>É</w:t>
      </w:r>
      <w:r w:rsidR="00A26243" w:rsidRPr="00335C7F">
        <w:rPr>
          <w:rFonts w:ascii="Arial" w:hAnsi="Arial" w:cs="Arial"/>
          <w:iCs/>
          <w:color w:val="auto"/>
          <w:sz w:val="22"/>
          <w:szCs w:val="22"/>
        </w:rPr>
        <w:t xml:space="preserve"> importante mencionar alguns trabalhos que alimenta</w:t>
      </w:r>
      <w:r>
        <w:rPr>
          <w:rFonts w:ascii="Arial" w:hAnsi="Arial" w:cs="Arial"/>
          <w:iCs/>
          <w:color w:val="auto"/>
          <w:sz w:val="22"/>
          <w:szCs w:val="22"/>
        </w:rPr>
        <w:t>m a fortuna crítica do escritor, principalmente os que dizem respeito à sua contística, interesse do tema desta dissertação.</w:t>
      </w:r>
    </w:p>
    <w:p w:rsidR="00D30C7A" w:rsidRPr="00335C7F" w:rsidRDefault="00D30C7A" w:rsidP="00D11BC9">
      <w:pPr>
        <w:pStyle w:val="Default"/>
        <w:spacing w:line="360" w:lineRule="auto"/>
        <w:ind w:firstLine="708"/>
        <w:jc w:val="both"/>
        <w:rPr>
          <w:rFonts w:ascii="Arial" w:hAnsi="Arial" w:cs="Arial"/>
          <w:iCs/>
          <w:color w:val="auto"/>
          <w:sz w:val="22"/>
          <w:szCs w:val="22"/>
        </w:rPr>
      </w:pPr>
    </w:p>
    <w:p w:rsidR="002201A9" w:rsidRPr="00335C7F" w:rsidRDefault="002201A9" w:rsidP="00D11BC9">
      <w:pPr>
        <w:pStyle w:val="Default"/>
        <w:spacing w:line="360" w:lineRule="auto"/>
        <w:ind w:firstLine="708"/>
        <w:jc w:val="both"/>
        <w:rPr>
          <w:rFonts w:ascii="Arial" w:hAnsi="Arial" w:cs="Arial"/>
          <w:iCs/>
          <w:color w:val="auto"/>
          <w:sz w:val="22"/>
          <w:szCs w:val="22"/>
        </w:rPr>
      </w:pPr>
    </w:p>
    <w:p w:rsidR="00025C35" w:rsidRPr="00335C7F" w:rsidRDefault="00CB62A0" w:rsidP="00D11BC9">
      <w:pPr>
        <w:pStyle w:val="Default"/>
        <w:spacing w:line="360" w:lineRule="auto"/>
        <w:ind w:firstLine="708"/>
        <w:jc w:val="both"/>
        <w:rPr>
          <w:rFonts w:ascii="Arial" w:hAnsi="Arial" w:cs="Arial"/>
          <w:b/>
          <w:iCs/>
          <w:color w:val="auto"/>
        </w:rPr>
      </w:pPr>
      <w:r w:rsidRPr="00335C7F">
        <w:rPr>
          <w:rFonts w:ascii="Arial" w:hAnsi="Arial" w:cs="Arial"/>
          <w:b/>
          <w:iCs/>
          <w:color w:val="auto"/>
        </w:rPr>
        <w:t>1.</w:t>
      </w:r>
      <w:r w:rsidR="00C31418" w:rsidRPr="00335C7F">
        <w:rPr>
          <w:rFonts w:ascii="Arial" w:hAnsi="Arial" w:cs="Arial"/>
          <w:b/>
          <w:iCs/>
          <w:color w:val="auto"/>
        </w:rPr>
        <w:t>2</w:t>
      </w:r>
      <w:r w:rsidR="003675A7" w:rsidRPr="00335C7F">
        <w:rPr>
          <w:rFonts w:ascii="Arial" w:hAnsi="Arial" w:cs="Arial"/>
          <w:b/>
          <w:iCs/>
          <w:color w:val="auto"/>
        </w:rPr>
        <w:t xml:space="preserve"> </w:t>
      </w:r>
      <w:r w:rsidR="00025C35" w:rsidRPr="00335C7F">
        <w:rPr>
          <w:rFonts w:ascii="Arial" w:hAnsi="Arial" w:cs="Arial"/>
          <w:b/>
          <w:iCs/>
          <w:color w:val="auto"/>
        </w:rPr>
        <w:t xml:space="preserve">Caio Fernando Abreu: </w:t>
      </w:r>
      <w:r w:rsidR="00DA1F8C" w:rsidRPr="00335C7F">
        <w:rPr>
          <w:rFonts w:ascii="Arial" w:hAnsi="Arial" w:cs="Arial"/>
          <w:b/>
          <w:iCs/>
          <w:color w:val="auto"/>
        </w:rPr>
        <w:t>u</w:t>
      </w:r>
      <w:r w:rsidR="00025C35" w:rsidRPr="00335C7F">
        <w:rPr>
          <w:rFonts w:ascii="Arial" w:hAnsi="Arial" w:cs="Arial"/>
          <w:b/>
          <w:iCs/>
          <w:color w:val="auto"/>
        </w:rPr>
        <w:t xml:space="preserve">m pouco </w:t>
      </w:r>
      <w:r w:rsidR="00C2778E" w:rsidRPr="00335C7F">
        <w:rPr>
          <w:rFonts w:ascii="Arial" w:hAnsi="Arial" w:cs="Arial"/>
          <w:b/>
          <w:iCs/>
          <w:color w:val="auto"/>
        </w:rPr>
        <w:t>da</w:t>
      </w:r>
      <w:r w:rsidR="00025C35" w:rsidRPr="00335C7F">
        <w:rPr>
          <w:rFonts w:ascii="Arial" w:hAnsi="Arial" w:cs="Arial"/>
          <w:b/>
          <w:iCs/>
          <w:color w:val="auto"/>
        </w:rPr>
        <w:t xml:space="preserve"> f</w:t>
      </w:r>
      <w:r w:rsidR="00C2778E" w:rsidRPr="00335C7F">
        <w:rPr>
          <w:rFonts w:ascii="Arial" w:hAnsi="Arial" w:cs="Arial"/>
          <w:b/>
          <w:iCs/>
          <w:color w:val="auto"/>
        </w:rPr>
        <w:t>ortuna c</w:t>
      </w:r>
      <w:r w:rsidR="00025C35" w:rsidRPr="00335C7F">
        <w:rPr>
          <w:rFonts w:ascii="Arial" w:hAnsi="Arial" w:cs="Arial"/>
          <w:b/>
          <w:iCs/>
          <w:color w:val="auto"/>
        </w:rPr>
        <w:t>rítica</w:t>
      </w:r>
    </w:p>
    <w:p w:rsidR="00526843" w:rsidRPr="00335C7F" w:rsidRDefault="0012517F" w:rsidP="0012517F">
      <w:pPr>
        <w:pStyle w:val="Default"/>
        <w:tabs>
          <w:tab w:val="left" w:pos="6694"/>
        </w:tabs>
        <w:spacing w:line="360" w:lineRule="auto"/>
        <w:ind w:firstLine="708"/>
        <w:jc w:val="both"/>
        <w:rPr>
          <w:rFonts w:ascii="Arial" w:hAnsi="Arial" w:cs="Arial"/>
          <w:color w:val="auto"/>
          <w:sz w:val="22"/>
          <w:szCs w:val="22"/>
        </w:rPr>
      </w:pPr>
      <w:r w:rsidRPr="00335C7F">
        <w:rPr>
          <w:rFonts w:ascii="Arial" w:hAnsi="Arial" w:cs="Arial"/>
          <w:color w:val="auto"/>
          <w:sz w:val="22"/>
          <w:szCs w:val="22"/>
        </w:rPr>
        <w:tab/>
      </w:r>
    </w:p>
    <w:p w:rsidR="00A86F77" w:rsidRPr="00335C7F" w:rsidRDefault="005C2B6D" w:rsidP="003675A7">
      <w:pPr>
        <w:spacing w:after="0" w:line="360" w:lineRule="auto"/>
        <w:ind w:firstLine="709"/>
        <w:jc w:val="both"/>
        <w:rPr>
          <w:rFonts w:ascii="Arial" w:hAnsi="Arial" w:cs="Arial"/>
        </w:rPr>
      </w:pPr>
      <w:r w:rsidRPr="00335C7F">
        <w:rPr>
          <w:rFonts w:ascii="Arial" w:hAnsi="Arial" w:cs="Arial"/>
        </w:rPr>
        <w:t xml:space="preserve">Na fortuna crítica de trabalhos sobre </w:t>
      </w:r>
      <w:r w:rsidR="001105A3" w:rsidRPr="00335C7F">
        <w:rPr>
          <w:rFonts w:ascii="Arial" w:hAnsi="Arial" w:cs="Arial"/>
        </w:rPr>
        <w:t>CFA</w:t>
      </w:r>
      <w:r w:rsidRPr="00335C7F">
        <w:rPr>
          <w:rFonts w:ascii="Arial" w:hAnsi="Arial" w:cs="Arial"/>
        </w:rPr>
        <w:t xml:space="preserve">, nota-se entre artigos, ensaios e teses, </w:t>
      </w:r>
      <w:r w:rsidR="008419C0" w:rsidRPr="00335C7F">
        <w:rPr>
          <w:rFonts w:ascii="Arial" w:hAnsi="Arial" w:cs="Arial"/>
        </w:rPr>
        <w:t>uma variedade de</w:t>
      </w:r>
      <w:r w:rsidRPr="00335C7F">
        <w:rPr>
          <w:rFonts w:ascii="Arial" w:hAnsi="Arial" w:cs="Arial"/>
        </w:rPr>
        <w:t xml:space="preserve"> trabalhos centrados na literatura comparada, a exemplo de </w:t>
      </w:r>
      <w:r w:rsidRPr="00335C7F">
        <w:rPr>
          <w:rFonts w:ascii="Arial" w:hAnsi="Arial" w:cs="Arial"/>
        </w:rPr>
        <w:lastRenderedPageBreak/>
        <w:t>comparações do escritor com Jack Kerouac</w:t>
      </w:r>
      <w:r w:rsidRPr="00335C7F">
        <w:rPr>
          <w:rStyle w:val="Refdenotaderodap"/>
          <w:rFonts w:ascii="Arial" w:hAnsi="Arial" w:cs="Arial"/>
        </w:rPr>
        <w:footnoteReference w:id="4"/>
      </w:r>
      <w:r w:rsidRPr="00335C7F">
        <w:rPr>
          <w:rFonts w:ascii="Arial" w:hAnsi="Arial" w:cs="Arial"/>
        </w:rPr>
        <w:t>, Luís Fernando Veríssimo</w:t>
      </w:r>
      <w:r w:rsidRPr="00335C7F">
        <w:rPr>
          <w:rStyle w:val="Refdenotaderodap"/>
          <w:rFonts w:ascii="Arial" w:hAnsi="Arial" w:cs="Arial"/>
        </w:rPr>
        <w:footnoteReference w:id="5"/>
      </w:r>
      <w:r w:rsidRPr="00335C7F">
        <w:rPr>
          <w:rFonts w:ascii="Arial" w:hAnsi="Arial" w:cs="Arial"/>
        </w:rPr>
        <w:t>e João Antônio</w:t>
      </w:r>
      <w:r w:rsidRPr="00335C7F">
        <w:rPr>
          <w:rStyle w:val="Refdenotaderodap"/>
          <w:rFonts w:ascii="Arial" w:hAnsi="Arial" w:cs="Arial"/>
        </w:rPr>
        <w:footnoteReference w:id="6"/>
      </w:r>
      <w:r w:rsidRPr="00335C7F">
        <w:rPr>
          <w:rFonts w:ascii="Arial" w:hAnsi="Arial" w:cs="Arial"/>
        </w:rPr>
        <w:t xml:space="preserve">, e também </w:t>
      </w:r>
      <w:r w:rsidR="008419C0" w:rsidRPr="00335C7F">
        <w:rPr>
          <w:rFonts w:ascii="Arial" w:hAnsi="Arial" w:cs="Arial"/>
        </w:rPr>
        <w:t>pesquisas nos estudos culturais,</w:t>
      </w:r>
      <w:r w:rsidRPr="00335C7F">
        <w:rPr>
          <w:rFonts w:ascii="Arial" w:hAnsi="Arial" w:cs="Arial"/>
        </w:rPr>
        <w:t xml:space="preserve"> que exploram, frequentemente, </w:t>
      </w:r>
      <w:r w:rsidR="002E22C2" w:rsidRPr="00335C7F">
        <w:rPr>
          <w:rFonts w:ascii="Arial" w:hAnsi="Arial" w:cs="Arial"/>
        </w:rPr>
        <w:t>temáticas</w:t>
      </w:r>
      <w:r w:rsidRPr="00335C7F">
        <w:rPr>
          <w:rFonts w:ascii="Arial" w:hAnsi="Arial" w:cs="Arial"/>
        </w:rPr>
        <w:t xml:space="preserve"> da sexualidade, identidade e repressão, tais como: </w:t>
      </w:r>
      <w:r w:rsidRPr="00335C7F">
        <w:rPr>
          <w:rFonts w:ascii="Arial" w:hAnsi="Arial" w:cs="Arial"/>
          <w:i/>
        </w:rPr>
        <w:t>O homoerotismo em Caio Fernando Abreu: a perspectiva queer em Morangos Mofados</w:t>
      </w:r>
      <w:r w:rsidRPr="00335C7F">
        <w:rPr>
          <w:rFonts w:ascii="Arial" w:hAnsi="Arial" w:cs="Arial"/>
        </w:rPr>
        <w:t xml:space="preserve">, por Lizandro Carlos Calegari; </w:t>
      </w:r>
      <w:r w:rsidR="003675A7" w:rsidRPr="00335C7F">
        <w:rPr>
          <w:rStyle w:val="Refdenotaderodap"/>
          <w:rFonts w:ascii="Arial" w:hAnsi="Arial" w:cs="Arial"/>
          <w:i/>
        </w:rPr>
        <w:footnoteReference w:id="7"/>
      </w:r>
      <w:r w:rsidRPr="00335C7F">
        <w:rPr>
          <w:rFonts w:ascii="Arial" w:hAnsi="Arial" w:cs="Arial"/>
          <w:i/>
        </w:rPr>
        <w:t>Preconceito, Repressão Sexual e Violência em Caio Fernando Abreu</w:t>
      </w:r>
      <w:r w:rsidRPr="00335C7F">
        <w:rPr>
          <w:rFonts w:ascii="Arial" w:hAnsi="Arial" w:cs="Arial"/>
        </w:rPr>
        <w:t>, por Ana Paula Teixeira Porto</w:t>
      </w:r>
      <w:r w:rsidR="003675A7" w:rsidRPr="00335C7F">
        <w:rPr>
          <w:rStyle w:val="Refdenotaderodap"/>
          <w:rFonts w:ascii="Arial" w:hAnsi="Arial" w:cs="Arial"/>
        </w:rPr>
        <w:footnoteReference w:id="8"/>
      </w:r>
      <w:r w:rsidRPr="00335C7F">
        <w:rPr>
          <w:rFonts w:ascii="Arial" w:hAnsi="Arial" w:cs="Arial"/>
        </w:rPr>
        <w:t>, entre outros trabalhos.</w:t>
      </w:r>
      <w:r w:rsidR="00A86F77" w:rsidRPr="00335C7F">
        <w:rPr>
          <w:rFonts w:ascii="Arial" w:hAnsi="Arial" w:cs="Arial"/>
        </w:rPr>
        <w:t xml:space="preserve"> </w:t>
      </w:r>
    </w:p>
    <w:p w:rsidR="005C2B6D" w:rsidRPr="00335C7F" w:rsidRDefault="005C2B6D" w:rsidP="005C2B6D">
      <w:pPr>
        <w:spacing w:after="0" w:line="360" w:lineRule="auto"/>
        <w:ind w:firstLine="709"/>
        <w:jc w:val="both"/>
        <w:rPr>
          <w:rFonts w:ascii="Arial" w:hAnsi="Arial" w:cs="Arial"/>
        </w:rPr>
      </w:pPr>
      <w:r w:rsidRPr="00335C7F">
        <w:rPr>
          <w:rFonts w:ascii="Arial" w:hAnsi="Arial" w:cs="Arial"/>
        </w:rPr>
        <w:t xml:space="preserve">Em 1977, </w:t>
      </w:r>
      <w:r w:rsidR="001105A3" w:rsidRPr="00335C7F">
        <w:rPr>
          <w:rFonts w:ascii="Arial" w:hAnsi="Arial" w:cs="Arial"/>
        </w:rPr>
        <w:t>CFA</w:t>
      </w:r>
      <w:r w:rsidR="00615334" w:rsidRPr="00335C7F">
        <w:rPr>
          <w:rFonts w:ascii="Arial" w:hAnsi="Arial" w:cs="Arial"/>
        </w:rPr>
        <w:t xml:space="preserve"> lançou</w:t>
      </w:r>
      <w:r w:rsidRPr="00335C7F">
        <w:rPr>
          <w:rFonts w:ascii="Arial" w:hAnsi="Arial" w:cs="Arial"/>
        </w:rPr>
        <w:t xml:space="preserve"> o livro de contos </w:t>
      </w:r>
      <w:r w:rsidRPr="00335C7F">
        <w:rPr>
          <w:rFonts w:ascii="Arial" w:hAnsi="Arial" w:cs="Arial"/>
          <w:i/>
          <w:iCs/>
        </w:rPr>
        <w:t>Pedras de Calcutá</w:t>
      </w:r>
      <w:r w:rsidRPr="00335C7F">
        <w:rPr>
          <w:rFonts w:ascii="Arial" w:hAnsi="Arial" w:cs="Arial"/>
        </w:rPr>
        <w:t>, ano em que o país se encontra</w:t>
      </w:r>
      <w:r w:rsidR="008B3E3B" w:rsidRPr="00335C7F">
        <w:rPr>
          <w:rFonts w:ascii="Arial" w:hAnsi="Arial" w:cs="Arial"/>
        </w:rPr>
        <w:t>va</w:t>
      </w:r>
      <w:r w:rsidRPr="00335C7F">
        <w:rPr>
          <w:rFonts w:ascii="Arial" w:hAnsi="Arial" w:cs="Arial"/>
        </w:rPr>
        <w:t xml:space="preserve"> sob o governo militar de Ernesto Geisel. O escritor trabalhou os seus contos em meio a um Brasil de censura, greves o</w:t>
      </w:r>
      <w:r w:rsidR="00251DC2">
        <w:rPr>
          <w:rFonts w:ascii="Arial" w:hAnsi="Arial" w:cs="Arial"/>
        </w:rPr>
        <w:t>perárias, atos institucionais, M</w:t>
      </w:r>
      <w:r w:rsidRPr="00335C7F">
        <w:rPr>
          <w:rFonts w:ascii="Arial" w:hAnsi="Arial" w:cs="Arial"/>
        </w:rPr>
        <w:t xml:space="preserve">ilagre </w:t>
      </w:r>
      <w:r w:rsidR="00251DC2">
        <w:rPr>
          <w:rFonts w:ascii="Arial" w:hAnsi="Arial" w:cs="Arial"/>
        </w:rPr>
        <w:t>Brasileiro</w:t>
      </w:r>
      <w:r w:rsidRPr="00335C7F">
        <w:rPr>
          <w:rFonts w:ascii="Arial" w:hAnsi="Arial" w:cs="Arial"/>
        </w:rPr>
        <w:t xml:space="preserve">, guerrilhas, perseguições aos comunistas, exílios, torturas e várias formas de repressão ditadas pelos militares. </w:t>
      </w:r>
    </w:p>
    <w:p w:rsidR="005C2B6D" w:rsidRPr="00335C7F" w:rsidRDefault="005C2B6D" w:rsidP="005C2B6D">
      <w:pPr>
        <w:spacing w:after="0" w:line="360" w:lineRule="auto"/>
        <w:ind w:firstLine="709"/>
        <w:jc w:val="both"/>
        <w:rPr>
          <w:rFonts w:ascii="Arial" w:hAnsi="Arial" w:cs="Arial"/>
        </w:rPr>
      </w:pPr>
      <w:r w:rsidRPr="00335C7F">
        <w:rPr>
          <w:rFonts w:ascii="Arial" w:hAnsi="Arial" w:cs="Arial"/>
        </w:rPr>
        <w:t xml:space="preserve">É perceptível a estreita relação entre suas produções e o contexto histórico repressor. A obra de </w:t>
      </w:r>
      <w:r w:rsidR="001105A3" w:rsidRPr="00335C7F">
        <w:rPr>
          <w:rFonts w:ascii="Arial" w:hAnsi="Arial" w:cs="Arial"/>
        </w:rPr>
        <w:t>CFA</w:t>
      </w:r>
      <w:r w:rsidRPr="00335C7F">
        <w:rPr>
          <w:rFonts w:ascii="Arial" w:hAnsi="Arial" w:cs="Arial"/>
        </w:rPr>
        <w:t xml:space="preserve"> tem um forte cunho político e, especialmente em </w:t>
      </w:r>
      <w:r w:rsidRPr="00335C7F">
        <w:rPr>
          <w:rFonts w:ascii="Arial" w:hAnsi="Arial" w:cs="Arial"/>
          <w:i/>
          <w:iCs/>
        </w:rPr>
        <w:t>Pedras de Calcutá</w:t>
      </w:r>
      <w:r w:rsidRPr="00335C7F">
        <w:rPr>
          <w:rFonts w:ascii="Arial" w:hAnsi="Arial" w:cs="Arial"/>
        </w:rPr>
        <w:t xml:space="preserve">, pode-se perceber na maior parte dos contos, </w:t>
      </w:r>
      <w:r w:rsidR="008B3E3B" w:rsidRPr="00335C7F">
        <w:rPr>
          <w:rFonts w:ascii="Arial" w:hAnsi="Arial" w:cs="Arial"/>
        </w:rPr>
        <w:t>reações</w:t>
      </w:r>
      <w:r w:rsidRPr="00335C7F">
        <w:rPr>
          <w:rFonts w:ascii="Arial" w:hAnsi="Arial" w:cs="Arial"/>
        </w:rPr>
        <w:t xml:space="preserve"> de pessoas anônimas diante do momento histórico vivido. O próprio autor, na apresentação do livro, o denomina como “um livro de horror”. Evidente que, em cada conto a construção do horror é realizada de maneira diferente e apresenta uma forma particular de configurar-se. </w:t>
      </w:r>
    </w:p>
    <w:p w:rsidR="0099478B" w:rsidRPr="00335C7F" w:rsidRDefault="00263FC0" w:rsidP="005C2B6D">
      <w:pPr>
        <w:spacing w:after="0" w:line="360" w:lineRule="auto"/>
        <w:ind w:firstLine="709"/>
        <w:jc w:val="both"/>
        <w:rPr>
          <w:rFonts w:ascii="Arial" w:hAnsi="Arial" w:cs="Arial"/>
        </w:rPr>
      </w:pPr>
      <w:r w:rsidRPr="00335C7F">
        <w:rPr>
          <w:rFonts w:ascii="Arial" w:hAnsi="Arial" w:cs="Arial"/>
        </w:rPr>
        <w:t>A escolha do</w:t>
      </w:r>
      <w:r w:rsidR="00513922" w:rsidRPr="00335C7F">
        <w:rPr>
          <w:rFonts w:ascii="Arial" w:hAnsi="Arial" w:cs="Arial"/>
        </w:rPr>
        <w:t xml:space="preserve"> </w:t>
      </w:r>
      <w:r w:rsidR="005C2B6D" w:rsidRPr="00335C7F">
        <w:rPr>
          <w:rFonts w:ascii="Arial" w:hAnsi="Arial" w:cs="Arial"/>
          <w:i/>
        </w:rPr>
        <w:t>corpus</w:t>
      </w:r>
      <w:r w:rsidR="005C2B6D" w:rsidRPr="00335C7F">
        <w:rPr>
          <w:rFonts w:ascii="Arial" w:hAnsi="Arial" w:cs="Arial"/>
        </w:rPr>
        <w:t xml:space="preserve"> desta dissertação </w:t>
      </w:r>
      <w:r w:rsidRPr="00335C7F">
        <w:rPr>
          <w:rFonts w:ascii="Arial" w:hAnsi="Arial" w:cs="Arial"/>
        </w:rPr>
        <w:t>(</w:t>
      </w:r>
      <w:r w:rsidR="005C2B6D" w:rsidRPr="00335C7F">
        <w:rPr>
          <w:rFonts w:ascii="Arial" w:hAnsi="Arial" w:cs="Arial"/>
          <w:i/>
        </w:rPr>
        <w:t xml:space="preserve">Holocausto, </w:t>
      </w:r>
      <w:r w:rsidR="005C2B6D" w:rsidRPr="00335C7F">
        <w:rPr>
          <w:rFonts w:ascii="Arial" w:hAnsi="Arial" w:cs="Arial"/>
          <w:i/>
          <w:iCs/>
        </w:rPr>
        <w:t>Rubrica</w:t>
      </w:r>
      <w:r w:rsidR="005C2B6D" w:rsidRPr="00335C7F">
        <w:rPr>
          <w:rFonts w:ascii="Arial" w:hAnsi="Arial" w:cs="Arial"/>
          <w:i/>
        </w:rPr>
        <w:t>, Garopaba Mon</w:t>
      </w:r>
      <w:r w:rsidR="00513922" w:rsidRPr="00335C7F">
        <w:rPr>
          <w:rFonts w:ascii="Arial" w:hAnsi="Arial" w:cs="Arial"/>
          <w:i/>
        </w:rPr>
        <w:t xml:space="preserve"> </w:t>
      </w:r>
      <w:r w:rsidR="005C2B6D" w:rsidRPr="00335C7F">
        <w:rPr>
          <w:rFonts w:ascii="Arial" w:hAnsi="Arial" w:cs="Arial"/>
          <w:i/>
        </w:rPr>
        <w:t>Amour</w:t>
      </w:r>
      <w:r w:rsidRPr="00335C7F">
        <w:rPr>
          <w:rFonts w:ascii="Arial" w:hAnsi="Arial" w:cs="Arial"/>
          <w:i/>
        </w:rPr>
        <w:t>)</w:t>
      </w:r>
      <w:r w:rsidR="005C2B6D" w:rsidRPr="00335C7F">
        <w:rPr>
          <w:rFonts w:ascii="Arial" w:hAnsi="Arial" w:cs="Arial"/>
        </w:rPr>
        <w:t xml:space="preserve">, </w:t>
      </w:r>
      <w:r w:rsidR="00251DC2">
        <w:rPr>
          <w:rFonts w:ascii="Arial" w:hAnsi="Arial" w:cs="Arial"/>
        </w:rPr>
        <w:t>do</w:t>
      </w:r>
      <w:r w:rsidR="005C2B6D" w:rsidRPr="00335C7F">
        <w:rPr>
          <w:rFonts w:ascii="Arial" w:hAnsi="Arial" w:cs="Arial"/>
        </w:rPr>
        <w:t xml:space="preserve"> livro </w:t>
      </w:r>
      <w:r w:rsidR="005C2B6D" w:rsidRPr="00335C7F">
        <w:rPr>
          <w:rFonts w:ascii="Arial" w:hAnsi="Arial" w:cs="Arial"/>
          <w:i/>
          <w:iCs/>
        </w:rPr>
        <w:t>Pedras de Calcutá</w:t>
      </w:r>
      <w:r w:rsidRPr="00335C7F">
        <w:rPr>
          <w:rFonts w:ascii="Arial" w:hAnsi="Arial" w:cs="Arial"/>
        </w:rPr>
        <w:t xml:space="preserve"> te</w:t>
      </w:r>
      <w:r w:rsidR="002D27CE" w:rsidRPr="00335C7F">
        <w:rPr>
          <w:rFonts w:ascii="Arial" w:hAnsi="Arial" w:cs="Arial"/>
        </w:rPr>
        <w:t xml:space="preserve">m como característica comum </w:t>
      </w:r>
      <w:r w:rsidR="005C2B6D" w:rsidRPr="00335C7F">
        <w:rPr>
          <w:rFonts w:ascii="Arial" w:hAnsi="Arial" w:cs="Arial"/>
        </w:rPr>
        <w:t xml:space="preserve">a dificuldade de comunicação do narrador e </w:t>
      </w:r>
      <w:r w:rsidR="00251DC2">
        <w:rPr>
          <w:rFonts w:ascii="Arial" w:hAnsi="Arial" w:cs="Arial"/>
        </w:rPr>
        <w:t xml:space="preserve">suas </w:t>
      </w:r>
      <w:r w:rsidR="005C2B6D" w:rsidRPr="00335C7F">
        <w:rPr>
          <w:rFonts w:ascii="Arial" w:hAnsi="Arial" w:cs="Arial"/>
        </w:rPr>
        <w:t>relações expressivas</w:t>
      </w:r>
      <w:r w:rsidR="00615334" w:rsidRPr="00335C7F">
        <w:rPr>
          <w:rFonts w:ascii="Arial" w:hAnsi="Arial" w:cs="Arial"/>
        </w:rPr>
        <w:t xml:space="preserve"> estabelecidas</w:t>
      </w:r>
      <w:r w:rsidR="005C2B6D" w:rsidRPr="00335C7F">
        <w:rPr>
          <w:rFonts w:ascii="Arial" w:hAnsi="Arial" w:cs="Arial"/>
        </w:rPr>
        <w:t xml:space="preserve"> com o espaço, </w:t>
      </w:r>
      <w:r w:rsidR="00251DC2">
        <w:rPr>
          <w:rFonts w:ascii="Arial" w:hAnsi="Arial" w:cs="Arial"/>
        </w:rPr>
        <w:t>considerando o</w:t>
      </w:r>
      <w:r w:rsidR="002D27CE" w:rsidRPr="00335C7F">
        <w:rPr>
          <w:rFonts w:ascii="Arial" w:hAnsi="Arial" w:cs="Arial"/>
        </w:rPr>
        <w:t xml:space="preserve"> contexto histórico da </w:t>
      </w:r>
      <w:r w:rsidR="005C2B6D" w:rsidRPr="00335C7F">
        <w:rPr>
          <w:rFonts w:ascii="Arial" w:hAnsi="Arial" w:cs="Arial"/>
        </w:rPr>
        <w:t>ditadura civi</w:t>
      </w:r>
      <w:r w:rsidRPr="00335C7F">
        <w:rPr>
          <w:rFonts w:ascii="Arial" w:hAnsi="Arial" w:cs="Arial"/>
        </w:rPr>
        <w:t>l-milita</w:t>
      </w:r>
      <w:r w:rsidR="0099478B" w:rsidRPr="00335C7F">
        <w:rPr>
          <w:rFonts w:ascii="Arial" w:hAnsi="Arial" w:cs="Arial"/>
        </w:rPr>
        <w:t xml:space="preserve">r brasileira. </w:t>
      </w:r>
    </w:p>
    <w:p w:rsidR="005C2B6D" w:rsidRPr="00335C7F" w:rsidRDefault="00251DC2" w:rsidP="005C2B6D">
      <w:pPr>
        <w:spacing w:after="0" w:line="360" w:lineRule="auto"/>
        <w:ind w:firstLine="709"/>
        <w:jc w:val="both"/>
        <w:rPr>
          <w:rFonts w:ascii="Arial" w:hAnsi="Arial" w:cs="Arial"/>
        </w:rPr>
      </w:pPr>
      <w:r>
        <w:rPr>
          <w:rFonts w:ascii="Arial" w:hAnsi="Arial" w:cs="Arial"/>
        </w:rPr>
        <w:t>F</w:t>
      </w:r>
      <w:r w:rsidR="005C2B6D" w:rsidRPr="00335C7F">
        <w:rPr>
          <w:rFonts w:ascii="Arial" w:hAnsi="Arial" w:cs="Arial"/>
        </w:rPr>
        <w:t>atores vigentes no regime civil-militar brasileiro</w:t>
      </w:r>
      <w:r w:rsidR="00263FC0" w:rsidRPr="00335C7F">
        <w:rPr>
          <w:rFonts w:ascii="Arial" w:hAnsi="Arial" w:cs="Arial"/>
        </w:rPr>
        <w:t>,</w:t>
      </w:r>
      <w:r w:rsidR="000E00B1" w:rsidRPr="00335C7F">
        <w:rPr>
          <w:rFonts w:ascii="Arial" w:hAnsi="Arial" w:cs="Arial"/>
        </w:rPr>
        <w:t xml:space="preserve">como a consolidação da indústria cultural, o </w:t>
      </w:r>
      <w:r w:rsidR="000E00B1" w:rsidRPr="00335C7F">
        <w:rPr>
          <w:rFonts w:ascii="Arial" w:hAnsi="Arial" w:cs="Arial"/>
          <w:i/>
        </w:rPr>
        <w:t>boom</w:t>
      </w:r>
      <w:r w:rsidR="000E00B1" w:rsidRPr="00335C7F">
        <w:rPr>
          <w:rFonts w:ascii="Arial" w:hAnsi="Arial" w:cs="Arial"/>
        </w:rPr>
        <w:t xml:space="preserve"> jornalístico, a pro</w:t>
      </w:r>
      <w:r w:rsidR="0099478B" w:rsidRPr="00335C7F">
        <w:rPr>
          <w:rFonts w:ascii="Arial" w:hAnsi="Arial" w:cs="Arial"/>
        </w:rPr>
        <w:t>liferação de artes midiáticas, o</w:t>
      </w:r>
      <w:r w:rsidR="000E00B1" w:rsidRPr="00335C7F">
        <w:rPr>
          <w:rFonts w:ascii="Arial" w:hAnsi="Arial" w:cs="Arial"/>
        </w:rPr>
        <w:t xml:space="preserve"> destaque do cinema, a experiência política de repressão e censura, a doutrina de Segurança </w:t>
      </w:r>
      <w:r w:rsidR="000E00B1" w:rsidRPr="00335C7F">
        <w:rPr>
          <w:rFonts w:ascii="Arial" w:hAnsi="Arial" w:cs="Arial"/>
        </w:rPr>
        <w:lastRenderedPageBreak/>
        <w:t>Nacional,</w:t>
      </w:r>
      <w:r w:rsidR="005C2B6D" w:rsidRPr="00335C7F">
        <w:rPr>
          <w:rFonts w:ascii="Arial" w:hAnsi="Arial" w:cs="Arial"/>
        </w:rPr>
        <w:t xml:space="preserve"> provocaram, no que diz respeito às artes desse período, </w:t>
      </w:r>
      <w:r>
        <w:rPr>
          <w:rFonts w:ascii="Arial" w:hAnsi="Arial" w:cs="Arial"/>
        </w:rPr>
        <w:t xml:space="preserve">profundas </w:t>
      </w:r>
      <w:r w:rsidR="005C2B6D" w:rsidRPr="00335C7F">
        <w:rPr>
          <w:rFonts w:ascii="Arial" w:hAnsi="Arial" w:cs="Arial"/>
        </w:rPr>
        <w:t>transformações estéticas. Na literatura, a influência midiática e a censura que levava escritores a forjar novas formas de discurso, pluralizaram caminhos experimen</w:t>
      </w:r>
      <w:r w:rsidR="001105A3" w:rsidRPr="00335C7F">
        <w:rPr>
          <w:rFonts w:ascii="Arial" w:hAnsi="Arial" w:cs="Arial"/>
        </w:rPr>
        <w:t>tais na concepção da narrativa.</w:t>
      </w:r>
      <w:r w:rsidR="001105A3" w:rsidRPr="00335C7F">
        <w:rPr>
          <w:rFonts w:ascii="Arial" w:hAnsi="Arial" w:cs="Arial"/>
        </w:rPr>
        <w:tab/>
      </w:r>
      <w:r w:rsidR="001105A3" w:rsidRPr="00335C7F">
        <w:rPr>
          <w:rFonts w:ascii="Arial" w:hAnsi="Arial" w:cs="Arial"/>
        </w:rPr>
        <w:tab/>
      </w:r>
      <w:r w:rsidR="001105A3" w:rsidRPr="00335C7F">
        <w:rPr>
          <w:rFonts w:ascii="Arial" w:hAnsi="Arial" w:cs="Arial"/>
        </w:rPr>
        <w:tab/>
      </w:r>
      <w:r w:rsidR="001105A3" w:rsidRPr="00335C7F">
        <w:rPr>
          <w:rFonts w:ascii="Arial" w:hAnsi="Arial" w:cs="Arial"/>
        </w:rPr>
        <w:tab/>
      </w:r>
      <w:r w:rsidR="001105A3" w:rsidRPr="00335C7F">
        <w:rPr>
          <w:rFonts w:ascii="Arial" w:hAnsi="Arial" w:cs="Arial"/>
        </w:rPr>
        <w:tab/>
      </w:r>
      <w:r w:rsidR="001105A3" w:rsidRPr="00335C7F">
        <w:rPr>
          <w:rFonts w:ascii="Arial" w:hAnsi="Arial" w:cs="Arial"/>
        </w:rPr>
        <w:tab/>
      </w:r>
      <w:r w:rsidR="001105A3" w:rsidRPr="00335C7F">
        <w:rPr>
          <w:rFonts w:ascii="Arial" w:hAnsi="Arial" w:cs="Arial"/>
        </w:rPr>
        <w:tab/>
      </w:r>
      <w:r w:rsidR="001105A3" w:rsidRPr="00335C7F">
        <w:rPr>
          <w:rFonts w:ascii="Arial" w:hAnsi="Arial" w:cs="Arial"/>
        </w:rPr>
        <w:tab/>
      </w:r>
      <w:r w:rsidR="001105A3" w:rsidRPr="00335C7F">
        <w:rPr>
          <w:rFonts w:ascii="Arial" w:hAnsi="Arial" w:cs="Arial"/>
        </w:rPr>
        <w:tab/>
      </w:r>
      <w:r w:rsidR="001105A3" w:rsidRPr="00335C7F">
        <w:rPr>
          <w:rFonts w:ascii="Arial" w:hAnsi="Arial" w:cs="Arial"/>
        </w:rPr>
        <w:tab/>
      </w:r>
      <w:r w:rsidR="005C2B6D" w:rsidRPr="00335C7F">
        <w:rPr>
          <w:rFonts w:ascii="Arial" w:hAnsi="Arial" w:cs="Arial"/>
        </w:rPr>
        <w:t>Antonio Candido (2000) chama atenção para os desdobramentos de diversas modalidades dos gêneros “conto” e “romance” na narrativa brasileira produzida a partir da década de 1970, ultrapassando o limite da própria definição dos gêneros. Dessa maneira, as condições que definem os gêneros literários dilatam-se, incorporando técnicas e linguagens de outras expressões artísticas. Segundo A. Candido, as rupturas das fronteiras dos gêneros literários,</w:t>
      </w:r>
    </w:p>
    <w:p w:rsidR="005C2B6D" w:rsidRPr="00335C7F" w:rsidRDefault="005C2B6D" w:rsidP="005C2B6D">
      <w:pPr>
        <w:spacing w:line="240" w:lineRule="auto"/>
        <w:ind w:left="2268"/>
        <w:jc w:val="both"/>
        <w:rPr>
          <w:rFonts w:ascii="Arial" w:hAnsi="Arial" w:cs="Arial"/>
          <w:sz w:val="20"/>
          <w:szCs w:val="20"/>
        </w:rPr>
      </w:pPr>
    </w:p>
    <w:p w:rsidR="005C2B6D" w:rsidRPr="00335C7F" w:rsidRDefault="005C2B6D" w:rsidP="005C2B6D">
      <w:pPr>
        <w:spacing w:line="240" w:lineRule="auto"/>
        <w:ind w:left="2268"/>
        <w:jc w:val="both"/>
        <w:rPr>
          <w:rFonts w:ascii="Arial" w:hAnsi="Arial" w:cs="Arial"/>
          <w:sz w:val="20"/>
          <w:szCs w:val="20"/>
        </w:rPr>
      </w:pPr>
      <w:r w:rsidRPr="00335C7F">
        <w:rPr>
          <w:rFonts w:ascii="Arial" w:hAnsi="Arial" w:cs="Arial"/>
          <w:sz w:val="20"/>
          <w:szCs w:val="20"/>
        </w:rPr>
        <w:t xml:space="preserve">Resultam textos indefiníveis: romances que mais parecem reportagens; contos que não se distinguem de poemas ou crônicas, semeados de sinais e fotomontagens; autobiografias da tonalidade e técnicas do romance; narrativas que são cenas de teatro; textos feitos com a justaposição de recortes, documentos, lembranças, reflexões de toda sorte. (CANDIDO, </w:t>
      </w:r>
      <w:r w:rsidR="00A773FD" w:rsidRPr="00335C7F">
        <w:rPr>
          <w:rFonts w:ascii="Arial" w:hAnsi="Arial" w:cs="Arial"/>
          <w:sz w:val="20"/>
          <w:szCs w:val="20"/>
        </w:rPr>
        <w:t>2000</w:t>
      </w:r>
      <w:r w:rsidRPr="00335C7F">
        <w:rPr>
          <w:rFonts w:ascii="Arial" w:hAnsi="Arial" w:cs="Arial"/>
          <w:sz w:val="20"/>
          <w:szCs w:val="20"/>
        </w:rPr>
        <w:t>, p. 209)</w:t>
      </w:r>
    </w:p>
    <w:p w:rsidR="005C2B6D" w:rsidRPr="00335C7F" w:rsidRDefault="005C2B6D" w:rsidP="005C2B6D">
      <w:pPr>
        <w:spacing w:line="240" w:lineRule="auto"/>
        <w:ind w:left="2268"/>
        <w:jc w:val="both"/>
        <w:rPr>
          <w:rFonts w:ascii="Arial" w:hAnsi="Arial" w:cs="Arial"/>
          <w:sz w:val="20"/>
          <w:szCs w:val="20"/>
        </w:rPr>
      </w:pPr>
    </w:p>
    <w:p w:rsidR="00205730" w:rsidRPr="00335C7F" w:rsidRDefault="005C2B6D" w:rsidP="00205730">
      <w:pPr>
        <w:spacing w:after="0" w:line="360" w:lineRule="auto"/>
        <w:ind w:firstLine="709"/>
        <w:jc w:val="both"/>
        <w:rPr>
          <w:rFonts w:ascii="Arial" w:hAnsi="Arial" w:cs="Arial"/>
        </w:rPr>
      </w:pPr>
      <w:r w:rsidRPr="00335C7F">
        <w:rPr>
          <w:rFonts w:ascii="Arial" w:hAnsi="Arial" w:cs="Arial"/>
        </w:rPr>
        <w:t xml:space="preserve">É nesse contexto de justaposição de técnicas, linguagens e reflexões que se localiza a narrativa de </w:t>
      </w:r>
      <w:r w:rsidR="00AD29D2" w:rsidRPr="00335C7F">
        <w:rPr>
          <w:rFonts w:ascii="Arial" w:hAnsi="Arial" w:cs="Arial"/>
        </w:rPr>
        <w:t>CFA</w:t>
      </w:r>
      <w:r w:rsidRPr="00335C7F">
        <w:rPr>
          <w:rFonts w:ascii="Arial" w:hAnsi="Arial" w:cs="Arial"/>
        </w:rPr>
        <w:t xml:space="preserve">. </w:t>
      </w:r>
      <w:r w:rsidR="00437DC5" w:rsidRPr="00335C7F">
        <w:rPr>
          <w:rFonts w:ascii="Arial" w:hAnsi="Arial" w:cs="Arial"/>
        </w:rPr>
        <w:t>G</w:t>
      </w:r>
      <w:r w:rsidRPr="00335C7F">
        <w:rPr>
          <w:rFonts w:ascii="Arial" w:hAnsi="Arial" w:cs="Arial"/>
        </w:rPr>
        <w:t>rande parte da obra do escritor foi adaptada para outras linguagens, como peças de teatro e produções cinematográficas, a exemplo dos longas</w:t>
      </w:r>
      <w:r w:rsidR="00CC4B3B">
        <w:rPr>
          <w:rFonts w:ascii="Arial" w:hAnsi="Arial" w:cs="Arial"/>
        </w:rPr>
        <w:t xml:space="preserve"> </w:t>
      </w:r>
      <w:r w:rsidR="00D65EB7" w:rsidRPr="00335C7F">
        <w:rPr>
          <w:rFonts w:ascii="Arial" w:hAnsi="Arial" w:cs="Arial"/>
        </w:rPr>
        <w:t xml:space="preserve">metragens </w:t>
      </w:r>
      <w:r w:rsidRPr="00335C7F">
        <w:rPr>
          <w:rFonts w:ascii="Arial" w:hAnsi="Arial" w:cs="Arial"/>
          <w:i/>
        </w:rPr>
        <w:t>Onde andará Dulce Veiga?</w:t>
      </w:r>
      <w:r w:rsidRPr="00335C7F">
        <w:rPr>
          <w:rFonts w:ascii="Arial" w:hAnsi="Arial" w:cs="Arial"/>
        </w:rPr>
        <w:t xml:space="preserve"> (Guilherme de Almeida Prado, 2007), </w:t>
      </w:r>
      <w:r w:rsidRPr="00335C7F">
        <w:rPr>
          <w:rFonts w:ascii="Arial" w:hAnsi="Arial" w:cs="Arial"/>
          <w:i/>
        </w:rPr>
        <w:t>Aqueles dois</w:t>
      </w:r>
      <w:r w:rsidRPr="00335C7F">
        <w:rPr>
          <w:rFonts w:ascii="Arial" w:hAnsi="Arial" w:cs="Arial"/>
        </w:rPr>
        <w:t xml:space="preserve"> (Sérgio Amon, 1985), os curtas</w:t>
      </w:r>
      <w:r w:rsidR="00251DC2">
        <w:rPr>
          <w:rFonts w:ascii="Arial" w:hAnsi="Arial" w:cs="Arial"/>
        </w:rPr>
        <w:t xml:space="preserve"> </w:t>
      </w:r>
      <w:r w:rsidRPr="00335C7F">
        <w:rPr>
          <w:rFonts w:ascii="Arial" w:hAnsi="Arial" w:cs="Arial"/>
          <w:i/>
        </w:rPr>
        <w:t>Sargento Garcia</w:t>
      </w:r>
      <w:r w:rsidRPr="00335C7F">
        <w:rPr>
          <w:rFonts w:ascii="Arial" w:hAnsi="Arial" w:cs="Arial"/>
        </w:rPr>
        <w:t xml:space="preserve"> (Tutti Gregianin, 2000), </w:t>
      </w:r>
      <w:r w:rsidRPr="00335C7F">
        <w:rPr>
          <w:rFonts w:ascii="Arial" w:hAnsi="Arial" w:cs="Arial"/>
          <w:i/>
        </w:rPr>
        <w:t>Dama da noite</w:t>
      </w:r>
      <w:r w:rsidRPr="00335C7F">
        <w:rPr>
          <w:rFonts w:ascii="Arial" w:hAnsi="Arial" w:cs="Arial"/>
        </w:rPr>
        <w:t xml:space="preserve"> (Mario Diamante, 1999), </w:t>
      </w:r>
      <w:r w:rsidRPr="00335C7F">
        <w:rPr>
          <w:rFonts w:ascii="Arial" w:hAnsi="Arial" w:cs="Arial"/>
          <w:i/>
        </w:rPr>
        <w:t>Pela passagem de uma grande dor</w:t>
      </w:r>
      <w:r w:rsidRPr="00335C7F">
        <w:rPr>
          <w:rFonts w:ascii="Arial" w:hAnsi="Arial" w:cs="Arial"/>
        </w:rPr>
        <w:t xml:space="preserve"> (Bruno Polidoro, 2005) e </w:t>
      </w:r>
      <w:r w:rsidR="001105A3" w:rsidRPr="00335C7F">
        <w:rPr>
          <w:rFonts w:ascii="Arial" w:hAnsi="Arial" w:cs="Arial"/>
        </w:rPr>
        <w:t>d</w:t>
      </w:r>
      <w:r w:rsidRPr="00335C7F">
        <w:rPr>
          <w:rFonts w:ascii="Arial" w:hAnsi="Arial" w:cs="Arial"/>
        </w:rPr>
        <w:t>a</w:t>
      </w:r>
      <w:r w:rsidR="001105A3" w:rsidRPr="00335C7F">
        <w:rPr>
          <w:rFonts w:ascii="Arial" w:hAnsi="Arial" w:cs="Arial"/>
        </w:rPr>
        <w:t>s</w:t>
      </w:r>
      <w:r w:rsidRPr="00335C7F">
        <w:rPr>
          <w:rFonts w:ascii="Arial" w:hAnsi="Arial" w:cs="Arial"/>
        </w:rPr>
        <w:t xml:space="preserve"> peça</w:t>
      </w:r>
      <w:r w:rsidR="001105A3" w:rsidRPr="00335C7F">
        <w:rPr>
          <w:rFonts w:ascii="Arial" w:hAnsi="Arial" w:cs="Arial"/>
        </w:rPr>
        <w:t>s</w:t>
      </w:r>
      <w:r w:rsidRPr="00335C7F">
        <w:rPr>
          <w:rFonts w:ascii="Arial" w:hAnsi="Arial" w:cs="Arial"/>
        </w:rPr>
        <w:t xml:space="preserve"> de teatro </w:t>
      </w:r>
      <w:r w:rsidRPr="00335C7F">
        <w:rPr>
          <w:rFonts w:ascii="Arial" w:hAnsi="Arial" w:cs="Arial"/>
          <w:i/>
        </w:rPr>
        <w:t>Pode ser que seja só o leiteiro lá fora</w:t>
      </w:r>
      <w:r w:rsidR="001105A3" w:rsidRPr="00335C7F">
        <w:rPr>
          <w:rFonts w:ascii="Arial" w:hAnsi="Arial" w:cs="Arial"/>
        </w:rPr>
        <w:t xml:space="preserve"> (Grupo de Teatro da Poli) e </w:t>
      </w:r>
      <w:r w:rsidR="001105A3" w:rsidRPr="00335C7F">
        <w:rPr>
          <w:rFonts w:ascii="Arial" w:hAnsi="Arial" w:cs="Arial"/>
          <w:i/>
        </w:rPr>
        <w:t>Aqueles Dois</w:t>
      </w:r>
      <w:r w:rsidR="001105A3" w:rsidRPr="00335C7F">
        <w:rPr>
          <w:rFonts w:ascii="Arial" w:hAnsi="Arial" w:cs="Arial"/>
        </w:rPr>
        <w:t xml:space="preserve"> (Cia Luna Lunera).</w:t>
      </w:r>
    </w:p>
    <w:p w:rsidR="00205730" w:rsidRDefault="005C2B6D" w:rsidP="00205730">
      <w:pPr>
        <w:spacing w:after="0" w:line="360" w:lineRule="auto"/>
        <w:ind w:firstLine="709"/>
        <w:jc w:val="both"/>
        <w:rPr>
          <w:rFonts w:ascii="Arial" w:hAnsi="Arial" w:cs="Arial"/>
        </w:rPr>
      </w:pPr>
      <w:r w:rsidRPr="00335C7F">
        <w:rPr>
          <w:rFonts w:ascii="Arial" w:eastAsia="Times New Roman" w:hAnsi="Arial" w:cs="Arial"/>
        </w:rPr>
        <w:t xml:space="preserve">A saturação do discurso jornalístico e midiático durante o regime militar atingiu diretamente a narrativa ficcional literária, recebendo “na carne mais sensível o impacto do </w:t>
      </w:r>
      <w:r w:rsidRPr="00335C7F">
        <w:rPr>
          <w:rFonts w:ascii="Arial" w:eastAsia="Times New Roman" w:hAnsi="Arial" w:cs="Arial"/>
          <w:i/>
        </w:rPr>
        <w:t>boom</w:t>
      </w:r>
      <w:r w:rsidRPr="00335C7F">
        <w:rPr>
          <w:rFonts w:ascii="Arial" w:eastAsia="Times New Roman" w:hAnsi="Arial" w:cs="Arial"/>
        </w:rPr>
        <w:t xml:space="preserve"> jornalístico moderno, do espantoso incremento de revistas e pequenos semanários, da propaganda, da televisão” (CANDIDO, 2000, p.209/210). Dessa maneira, a ex</w:t>
      </w:r>
      <w:r w:rsidR="00437DC5" w:rsidRPr="00335C7F">
        <w:rPr>
          <w:rFonts w:ascii="Arial" w:eastAsia="Times New Roman" w:hAnsi="Arial" w:cs="Arial"/>
        </w:rPr>
        <w:t xml:space="preserve">pansão </w:t>
      </w:r>
      <w:r w:rsidRPr="00335C7F">
        <w:rPr>
          <w:rFonts w:ascii="Arial" w:eastAsia="Times New Roman" w:hAnsi="Arial" w:cs="Arial"/>
        </w:rPr>
        <w:t xml:space="preserve">midiática, nas palavras de Antonio Candido, levou à narrativa ficcional a busca pelo alcance de experiências que ultrapassassem o limite da informação. </w:t>
      </w:r>
      <w:r w:rsidRPr="00335C7F">
        <w:rPr>
          <w:rFonts w:ascii="Arial" w:hAnsi="Arial" w:cs="Arial"/>
        </w:rPr>
        <w:t>Dadas as c</w:t>
      </w:r>
      <w:r w:rsidRPr="00293620">
        <w:rPr>
          <w:rFonts w:ascii="Arial" w:hAnsi="Arial" w:cs="Arial"/>
        </w:rPr>
        <w:t xml:space="preserve">ircunstâncias nacionais, estreita-se na narrativa literária brasileira a tentativa de superação da informação e do relato, semelhante ao pensamento posto por W. Benjamin, em </w:t>
      </w:r>
      <w:r w:rsidRPr="00293620">
        <w:rPr>
          <w:rFonts w:ascii="Arial" w:hAnsi="Arial" w:cs="Arial"/>
          <w:i/>
        </w:rPr>
        <w:t xml:space="preserve">O Narrador (1994) </w:t>
      </w:r>
      <w:r w:rsidRPr="00293620">
        <w:rPr>
          <w:rFonts w:ascii="Arial" w:hAnsi="Arial" w:cs="Arial"/>
        </w:rPr>
        <w:t xml:space="preserve">e por T. Adorno em </w:t>
      </w:r>
      <w:r w:rsidRPr="00293620">
        <w:rPr>
          <w:rFonts w:ascii="Arial" w:hAnsi="Arial" w:cs="Arial"/>
          <w:i/>
        </w:rPr>
        <w:t>Posição do narrador no romance contemporâneo</w:t>
      </w:r>
      <w:r w:rsidRPr="00293620">
        <w:rPr>
          <w:rFonts w:ascii="Arial" w:hAnsi="Arial" w:cs="Arial"/>
        </w:rPr>
        <w:t xml:space="preserve"> (2008) ao apresentarem novas condições da narrativa no contexto europeu de pós-guerra.</w:t>
      </w:r>
      <w:r w:rsidRPr="00293620">
        <w:rPr>
          <w:rFonts w:ascii="Arial" w:eastAsia="Times New Roman" w:hAnsi="Arial" w:cs="Arial"/>
        </w:rPr>
        <w:tab/>
      </w:r>
      <w:r w:rsidR="00437DC5">
        <w:rPr>
          <w:rFonts w:ascii="Arial" w:hAnsi="Arial" w:cs="Arial"/>
        </w:rPr>
        <w:tab/>
      </w:r>
      <w:r w:rsidR="00437DC5">
        <w:rPr>
          <w:rFonts w:ascii="Arial" w:hAnsi="Arial" w:cs="Arial"/>
        </w:rPr>
        <w:tab/>
      </w:r>
      <w:r w:rsidR="00437DC5">
        <w:rPr>
          <w:rFonts w:ascii="Arial" w:hAnsi="Arial" w:cs="Arial"/>
        </w:rPr>
        <w:tab/>
      </w:r>
      <w:r w:rsidR="00437DC5">
        <w:rPr>
          <w:rFonts w:ascii="Arial" w:hAnsi="Arial" w:cs="Arial"/>
        </w:rPr>
        <w:tab/>
      </w:r>
      <w:r w:rsidRPr="00293620">
        <w:rPr>
          <w:rFonts w:ascii="Arial" w:hAnsi="Arial" w:cs="Arial"/>
        </w:rPr>
        <w:t xml:space="preserve">Theodor Adorno, no ensaio </w:t>
      </w:r>
      <w:r w:rsidRPr="00293620">
        <w:rPr>
          <w:rFonts w:ascii="Arial" w:hAnsi="Arial" w:cs="Arial"/>
          <w:i/>
          <w:iCs/>
        </w:rPr>
        <w:t xml:space="preserve">Posição do narrador no romance contemporâneo, </w:t>
      </w:r>
      <w:r w:rsidRPr="00293620">
        <w:rPr>
          <w:rFonts w:ascii="Arial" w:hAnsi="Arial" w:cs="Arial"/>
        </w:rPr>
        <w:lastRenderedPageBreak/>
        <w:t>discorre sobre o paradoxo da incapacidade de nar</w:t>
      </w:r>
      <w:r w:rsidR="00837ED6">
        <w:rPr>
          <w:rFonts w:ascii="Arial" w:hAnsi="Arial" w:cs="Arial"/>
        </w:rPr>
        <w:t xml:space="preserve">ração no romance do século XX. O teórico afirma que o romance contemporâneo é incapaz de narrar </w:t>
      </w:r>
      <w:r w:rsidRPr="00293620">
        <w:rPr>
          <w:rFonts w:ascii="Arial" w:hAnsi="Arial" w:cs="Arial"/>
        </w:rPr>
        <w:t>mesmo com a exigência da narraç</w:t>
      </w:r>
      <w:r w:rsidR="00837ED6">
        <w:rPr>
          <w:rFonts w:ascii="Arial" w:hAnsi="Arial" w:cs="Arial"/>
        </w:rPr>
        <w:t xml:space="preserve">ão inerente à forma do romance, isto porque houve a perda </w:t>
      </w:r>
      <w:r w:rsidR="00251DC2">
        <w:rPr>
          <w:rFonts w:ascii="Arial" w:hAnsi="Arial" w:cs="Arial"/>
        </w:rPr>
        <w:t xml:space="preserve">do romance </w:t>
      </w:r>
      <w:r w:rsidR="00251DC2" w:rsidRPr="00293620">
        <w:rPr>
          <w:rFonts w:ascii="Arial" w:hAnsi="Arial" w:cs="Arial"/>
        </w:rPr>
        <w:t>para a reportagem e para</w:t>
      </w:r>
      <w:r w:rsidR="00251DC2">
        <w:rPr>
          <w:rFonts w:ascii="Arial" w:hAnsi="Arial" w:cs="Arial"/>
        </w:rPr>
        <w:t xml:space="preserve"> os meios da indústria cultural </w:t>
      </w:r>
      <w:r w:rsidR="00837ED6">
        <w:rPr>
          <w:rFonts w:ascii="Arial" w:hAnsi="Arial" w:cs="Arial"/>
        </w:rPr>
        <w:t>da função</w:t>
      </w:r>
      <w:r w:rsidR="00251DC2">
        <w:rPr>
          <w:rFonts w:ascii="Arial" w:hAnsi="Arial" w:cs="Arial"/>
        </w:rPr>
        <w:t xml:space="preserve"> </w:t>
      </w:r>
      <w:r w:rsidR="00837ED6" w:rsidRPr="00293620">
        <w:rPr>
          <w:rFonts w:ascii="Arial" w:hAnsi="Arial" w:cs="Arial"/>
        </w:rPr>
        <w:t xml:space="preserve">de </w:t>
      </w:r>
      <w:r w:rsidR="00837ED6">
        <w:rPr>
          <w:rFonts w:ascii="Arial" w:hAnsi="Arial" w:cs="Arial"/>
        </w:rPr>
        <w:t>aproximar-se</w:t>
      </w:r>
      <w:r w:rsidR="00837ED6" w:rsidRPr="00293620">
        <w:rPr>
          <w:rFonts w:ascii="Arial" w:hAnsi="Arial" w:cs="Arial"/>
        </w:rPr>
        <w:t xml:space="preserve"> ao máximo da realidade objetiva</w:t>
      </w:r>
      <w:r w:rsidR="00837ED6">
        <w:rPr>
          <w:rFonts w:ascii="Arial" w:hAnsi="Arial" w:cs="Arial"/>
        </w:rPr>
        <w:t>.</w:t>
      </w:r>
      <w:r w:rsidRPr="00293620">
        <w:rPr>
          <w:rFonts w:ascii="Arial" w:hAnsi="Arial" w:cs="Arial"/>
        </w:rPr>
        <w:t xml:space="preserve"> Dessa maneira, é necessária a concentração do romance naquilo que ultrapassa o relato, distinguindo-se o subjetivismo do narrador como transfo</w:t>
      </w:r>
      <w:r w:rsidR="00205730">
        <w:rPr>
          <w:rFonts w:ascii="Arial" w:hAnsi="Arial" w:cs="Arial"/>
        </w:rPr>
        <w:t xml:space="preserve">rmador de qualquer objeto real. </w:t>
      </w:r>
    </w:p>
    <w:p w:rsidR="005C2B6D" w:rsidRPr="00293620" w:rsidRDefault="00BB4DB7" w:rsidP="00BB4DB7">
      <w:pPr>
        <w:spacing w:after="0" w:line="360" w:lineRule="auto"/>
        <w:ind w:firstLine="708"/>
        <w:jc w:val="both"/>
        <w:rPr>
          <w:rFonts w:ascii="Arial" w:hAnsi="Arial" w:cs="Arial"/>
        </w:rPr>
      </w:pPr>
      <w:r>
        <w:rPr>
          <w:rFonts w:ascii="Arial" w:hAnsi="Arial" w:cs="Arial"/>
        </w:rPr>
        <w:t>Alguns</w:t>
      </w:r>
      <w:r w:rsidR="005C2B6D" w:rsidRPr="00293620">
        <w:rPr>
          <w:rFonts w:ascii="Arial" w:hAnsi="Arial" w:cs="Arial"/>
        </w:rPr>
        <w:t xml:space="preserve"> trabalhos trazem diferentes visões sobre os contos </w:t>
      </w:r>
      <w:r w:rsidR="005C2B6D" w:rsidRPr="00293620">
        <w:rPr>
          <w:rFonts w:ascii="Arial" w:hAnsi="Arial" w:cs="Arial"/>
          <w:i/>
        </w:rPr>
        <w:t>Garopaba Mon</w:t>
      </w:r>
      <w:r w:rsidR="00251DC2">
        <w:rPr>
          <w:rFonts w:ascii="Arial" w:hAnsi="Arial" w:cs="Arial"/>
          <w:i/>
        </w:rPr>
        <w:t xml:space="preserve"> </w:t>
      </w:r>
      <w:r w:rsidR="005C2B6D" w:rsidRPr="00293620">
        <w:rPr>
          <w:rFonts w:ascii="Arial" w:hAnsi="Arial" w:cs="Arial"/>
          <w:i/>
        </w:rPr>
        <w:t>Amour</w:t>
      </w:r>
      <w:r w:rsidR="00881034">
        <w:rPr>
          <w:rFonts w:ascii="Arial" w:hAnsi="Arial" w:cs="Arial"/>
        </w:rPr>
        <w:t>,</w:t>
      </w:r>
      <w:r w:rsidR="00251DC2">
        <w:rPr>
          <w:rFonts w:ascii="Arial" w:hAnsi="Arial" w:cs="Arial"/>
        </w:rPr>
        <w:t xml:space="preserve"> </w:t>
      </w:r>
      <w:r w:rsidR="005C2B6D" w:rsidRPr="00293620">
        <w:rPr>
          <w:rFonts w:ascii="Arial" w:hAnsi="Arial" w:cs="Arial"/>
          <w:i/>
        </w:rPr>
        <w:t>Rubrica</w:t>
      </w:r>
      <w:r w:rsidR="00881034">
        <w:rPr>
          <w:rFonts w:ascii="Arial" w:hAnsi="Arial" w:cs="Arial"/>
          <w:i/>
        </w:rPr>
        <w:t xml:space="preserve"> e Holocausto</w:t>
      </w:r>
      <w:r w:rsidR="005C2B6D" w:rsidRPr="00293620">
        <w:rPr>
          <w:rFonts w:ascii="Arial" w:hAnsi="Arial" w:cs="Arial"/>
        </w:rPr>
        <w:t xml:space="preserve">. Na dissertação “Caio Fernando Abreu: </w:t>
      </w:r>
      <w:r w:rsidR="005C2B6D" w:rsidRPr="00293620">
        <w:rPr>
          <w:rFonts w:ascii="Arial" w:hAnsi="Arial" w:cs="Arial"/>
          <w:i/>
          <w:iCs/>
        </w:rPr>
        <w:t xml:space="preserve">A metrópole e a paixão do estrangeiro”, </w:t>
      </w:r>
      <w:r w:rsidR="005C2B6D" w:rsidRPr="00293620">
        <w:rPr>
          <w:rFonts w:ascii="Arial" w:hAnsi="Arial" w:cs="Arial"/>
        </w:rPr>
        <w:t xml:space="preserve">o professor e crítico literário Bruno Souza Leal (2002) realiza uma análise da produção de contos de </w:t>
      </w:r>
      <w:r>
        <w:rPr>
          <w:rFonts w:ascii="Arial" w:hAnsi="Arial" w:cs="Arial"/>
        </w:rPr>
        <w:t>CFA</w:t>
      </w:r>
      <w:r w:rsidR="005C2B6D" w:rsidRPr="00293620">
        <w:rPr>
          <w:rFonts w:ascii="Arial" w:hAnsi="Arial" w:cs="Arial"/>
        </w:rPr>
        <w:t xml:space="preserve">, apoiado nos eixos da sexualidade, identidade e metrópole, focando a metrópole contemporânea como um mundo caótico sempre em movimento, em que as personagens se sentem como estrangeiras diante </w:t>
      </w:r>
      <w:r w:rsidR="00881034">
        <w:rPr>
          <w:rFonts w:ascii="Arial" w:hAnsi="Arial" w:cs="Arial"/>
        </w:rPr>
        <w:t>do</w:t>
      </w:r>
      <w:r w:rsidR="005C2B6D" w:rsidRPr="00293620">
        <w:rPr>
          <w:rFonts w:ascii="Arial" w:hAnsi="Arial" w:cs="Arial"/>
        </w:rPr>
        <w:t xml:space="preserve"> caos urbano. Em um dado momento do seu trabalho, Souza Leal faz uma leitura do conto </w:t>
      </w:r>
      <w:r w:rsidR="005C2B6D" w:rsidRPr="00293620">
        <w:rPr>
          <w:rFonts w:ascii="Arial" w:hAnsi="Arial" w:cs="Arial"/>
          <w:i/>
          <w:iCs/>
        </w:rPr>
        <w:t>Rubrica</w:t>
      </w:r>
      <w:r w:rsidR="005C2B6D" w:rsidRPr="00293620">
        <w:rPr>
          <w:rFonts w:ascii="Arial" w:hAnsi="Arial" w:cs="Arial"/>
        </w:rPr>
        <w:t xml:space="preserve">, orientado pela teoria de “homens-narrativa” elaborada por Todorov, na obra </w:t>
      </w:r>
      <w:r w:rsidR="005C2B6D" w:rsidRPr="00293620">
        <w:rPr>
          <w:rFonts w:ascii="Arial" w:hAnsi="Arial" w:cs="Arial"/>
          <w:i/>
          <w:iCs/>
        </w:rPr>
        <w:t>As estruturas narrativas</w:t>
      </w:r>
      <w:r w:rsidR="005C2B6D" w:rsidRPr="00293620">
        <w:rPr>
          <w:rFonts w:ascii="Arial" w:hAnsi="Arial" w:cs="Arial"/>
        </w:rPr>
        <w:t>. Os “homens-narrativa” são personagens que trazem em si narrativas distintas de outros personagens, com o poder de modificá-los. Dessa maneira, a aparição de uma personagem interrompe decisivamente a narrativa da personagem precedente, resultando em uma nova história. Esse procedimento, segundo Todorov</w:t>
      </w:r>
      <w:r w:rsidR="00881034">
        <w:rPr>
          <w:rFonts w:ascii="Arial" w:hAnsi="Arial" w:cs="Arial"/>
        </w:rPr>
        <w:t>, é conhecido como “encaixe”.</w:t>
      </w:r>
      <w:r w:rsidR="00881034">
        <w:rPr>
          <w:rFonts w:ascii="Arial" w:hAnsi="Arial" w:cs="Arial"/>
        </w:rPr>
        <w:tab/>
      </w:r>
      <w:r w:rsidR="00881034">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C2B6D" w:rsidRPr="00293620">
        <w:rPr>
          <w:rFonts w:ascii="Arial" w:hAnsi="Arial" w:cs="Arial"/>
        </w:rPr>
        <w:t xml:space="preserve">No conto </w:t>
      </w:r>
      <w:r w:rsidR="005C2B6D" w:rsidRPr="00293620">
        <w:rPr>
          <w:rFonts w:ascii="Arial" w:hAnsi="Arial" w:cs="Arial"/>
          <w:i/>
          <w:iCs/>
        </w:rPr>
        <w:t>Rubrica</w:t>
      </w:r>
      <w:r w:rsidR="005C2B6D" w:rsidRPr="00293620">
        <w:rPr>
          <w:rFonts w:ascii="Arial" w:hAnsi="Arial" w:cs="Arial"/>
        </w:rPr>
        <w:t xml:space="preserve">, Leal mostra o narrador personagem - rapaz sentado na escada de um prédio – como um ser entediado, lendo as manchetes de um jornal. Enquanto fuma, um pipoqueiro anseia as guimbas de seus cigarros e uma menina tagarela aparece para perturbá-lo. O narrador personagem estabelece um diálogo forçado com a menina, no caso, a personagem narrativa, e o encaixe dessas narrativas interrompe o estado anterior do rapaz, inserindo-o em uma nova dimensão. A menina vai embora e o </w:t>
      </w:r>
      <w:r w:rsidR="008D3052">
        <w:rPr>
          <w:rFonts w:ascii="Arial" w:hAnsi="Arial" w:cs="Arial"/>
        </w:rPr>
        <w:t>narrador personagem</w:t>
      </w:r>
      <w:r w:rsidR="00CE310D">
        <w:rPr>
          <w:rFonts w:ascii="Arial" w:hAnsi="Arial" w:cs="Arial"/>
        </w:rPr>
        <w:t xml:space="preserve"> permanece sentado na escada </w:t>
      </w:r>
      <w:r w:rsidR="005C2B6D" w:rsidRPr="00293620">
        <w:rPr>
          <w:rFonts w:ascii="Arial" w:hAnsi="Arial" w:cs="Arial"/>
        </w:rPr>
        <w:t xml:space="preserve">com um intenso sentimento de impotência. </w:t>
      </w:r>
    </w:p>
    <w:p w:rsidR="005C2B6D" w:rsidRPr="00293620" w:rsidRDefault="005C2B6D" w:rsidP="005C2B6D">
      <w:pPr>
        <w:pStyle w:val="Default"/>
        <w:spacing w:line="360" w:lineRule="auto"/>
        <w:jc w:val="both"/>
        <w:rPr>
          <w:rFonts w:ascii="Arial" w:hAnsi="Arial" w:cs="Arial"/>
          <w:color w:val="auto"/>
          <w:sz w:val="22"/>
          <w:szCs w:val="22"/>
        </w:rPr>
      </w:pPr>
    </w:p>
    <w:p w:rsidR="005C2B6D" w:rsidRPr="00293620" w:rsidRDefault="005C2B6D" w:rsidP="005C2B6D">
      <w:pPr>
        <w:pStyle w:val="Default"/>
        <w:spacing w:line="276" w:lineRule="auto"/>
        <w:ind w:left="2268"/>
        <w:jc w:val="both"/>
        <w:rPr>
          <w:rFonts w:ascii="Arial" w:hAnsi="Arial" w:cs="Arial"/>
          <w:color w:val="auto"/>
          <w:sz w:val="20"/>
          <w:szCs w:val="20"/>
        </w:rPr>
      </w:pPr>
      <w:r w:rsidRPr="00293620">
        <w:rPr>
          <w:rFonts w:ascii="Arial" w:hAnsi="Arial" w:cs="Arial"/>
          <w:color w:val="auto"/>
          <w:sz w:val="20"/>
          <w:szCs w:val="20"/>
        </w:rPr>
        <w:t xml:space="preserve">Num primeiro momento, essa história, banal, seria a do rapaz entediado. A ela, porém, adiciona-se uma segunda, que chega em forma fraturada através da menina. As duas narrativas estão (con)fundidas e também descompassadas, sendo que a segunda interfere, sugerindo-lhe significações, na primeira. Levado por esta, o leitor se vê diante de outra, incompleta, que desloca sua expectativa inicial. A sedução do texto atua no sentido de fazer a passagem de uma a outra ao mesmo tempo mais sutil e mais brutal. (LEAL, 2002, p. 65) </w:t>
      </w:r>
    </w:p>
    <w:p w:rsidR="005C2B6D" w:rsidRDefault="005C2B6D" w:rsidP="005C2B6D">
      <w:pPr>
        <w:pStyle w:val="Default"/>
        <w:spacing w:line="360" w:lineRule="auto"/>
        <w:jc w:val="both"/>
        <w:rPr>
          <w:rFonts w:ascii="Arial" w:hAnsi="Arial" w:cs="Arial"/>
          <w:color w:val="auto"/>
          <w:sz w:val="22"/>
          <w:szCs w:val="22"/>
        </w:rPr>
      </w:pP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lastRenderedPageBreak/>
        <w:t xml:space="preserve">Leal também faz uma leitura </w:t>
      </w:r>
      <w:r w:rsidR="008D3052">
        <w:rPr>
          <w:rFonts w:ascii="Arial" w:hAnsi="Arial" w:cs="Arial"/>
          <w:color w:val="auto"/>
          <w:sz w:val="22"/>
          <w:szCs w:val="22"/>
        </w:rPr>
        <w:t>comparativa</w:t>
      </w:r>
      <w:r w:rsidRPr="00293620">
        <w:rPr>
          <w:rFonts w:ascii="Arial" w:hAnsi="Arial" w:cs="Arial"/>
          <w:color w:val="auto"/>
          <w:sz w:val="22"/>
          <w:szCs w:val="22"/>
        </w:rPr>
        <w:t xml:space="preserve"> entre os contos </w:t>
      </w:r>
      <w:r w:rsidRPr="00293620">
        <w:rPr>
          <w:rFonts w:ascii="Arial" w:hAnsi="Arial" w:cs="Arial"/>
          <w:i/>
          <w:iCs/>
          <w:color w:val="auto"/>
          <w:sz w:val="22"/>
          <w:szCs w:val="22"/>
        </w:rPr>
        <w:t xml:space="preserve">Rubrica </w:t>
      </w:r>
      <w:r w:rsidR="008D3052">
        <w:rPr>
          <w:rFonts w:ascii="Arial" w:hAnsi="Arial" w:cs="Arial"/>
          <w:color w:val="auto"/>
          <w:sz w:val="22"/>
          <w:szCs w:val="22"/>
        </w:rPr>
        <w:t>e</w:t>
      </w:r>
      <w:r w:rsidR="00944463">
        <w:rPr>
          <w:rFonts w:ascii="Arial" w:hAnsi="Arial" w:cs="Arial"/>
          <w:color w:val="auto"/>
          <w:sz w:val="22"/>
          <w:szCs w:val="22"/>
        </w:rPr>
        <w:t xml:space="preserve"> </w:t>
      </w:r>
      <w:r w:rsidRPr="00293620">
        <w:rPr>
          <w:rFonts w:ascii="Arial" w:hAnsi="Arial" w:cs="Arial"/>
          <w:i/>
          <w:iCs/>
          <w:color w:val="auto"/>
          <w:sz w:val="22"/>
          <w:szCs w:val="22"/>
        </w:rPr>
        <w:t xml:space="preserve">Recuerdos de Ypacaray. </w:t>
      </w:r>
      <w:r w:rsidRPr="00293620">
        <w:rPr>
          <w:rFonts w:ascii="Arial" w:hAnsi="Arial" w:cs="Arial"/>
          <w:color w:val="auto"/>
          <w:sz w:val="22"/>
          <w:szCs w:val="22"/>
        </w:rPr>
        <w:t xml:space="preserve">Aqui, compara-se a imagem do circo, presente nos dois contos. Segundo o autor, o circo adquire um peso maior em </w:t>
      </w:r>
      <w:r w:rsidRPr="00293620">
        <w:rPr>
          <w:rFonts w:ascii="Arial" w:hAnsi="Arial" w:cs="Arial"/>
          <w:i/>
          <w:iCs/>
          <w:color w:val="auto"/>
          <w:sz w:val="22"/>
          <w:szCs w:val="22"/>
        </w:rPr>
        <w:t>Rubrica</w:t>
      </w:r>
      <w:r w:rsidRPr="00293620">
        <w:rPr>
          <w:rFonts w:ascii="Arial" w:hAnsi="Arial" w:cs="Arial"/>
          <w:color w:val="auto"/>
          <w:sz w:val="22"/>
          <w:szCs w:val="22"/>
        </w:rPr>
        <w:t xml:space="preserve">, quando se alcança o conto </w:t>
      </w:r>
      <w:r w:rsidRPr="00293620">
        <w:rPr>
          <w:rFonts w:ascii="Arial" w:hAnsi="Arial" w:cs="Arial"/>
          <w:i/>
          <w:iCs/>
          <w:color w:val="auto"/>
          <w:sz w:val="22"/>
          <w:szCs w:val="22"/>
        </w:rPr>
        <w:t>Recuerdos de Ypacaray</w:t>
      </w:r>
      <w:r w:rsidR="00944463">
        <w:rPr>
          <w:rFonts w:ascii="Arial" w:hAnsi="Arial" w:cs="Arial"/>
          <w:i/>
          <w:iCs/>
          <w:color w:val="auto"/>
          <w:sz w:val="22"/>
          <w:szCs w:val="22"/>
        </w:rPr>
        <w:t xml:space="preserve"> </w:t>
      </w:r>
      <w:r w:rsidRPr="00293620">
        <w:rPr>
          <w:rFonts w:ascii="Arial" w:hAnsi="Arial" w:cs="Arial"/>
          <w:color w:val="auto"/>
          <w:sz w:val="22"/>
          <w:szCs w:val="22"/>
        </w:rPr>
        <w:t xml:space="preserve">na segunda parte do livro, assumindo por meio da falência circense (contida nos dois contos) a perda irrecuperável da ingenuidade. Leal acentua que esses contos, ao mesmo tempo </w:t>
      </w:r>
      <w:r w:rsidR="00335634">
        <w:rPr>
          <w:rFonts w:ascii="Arial" w:hAnsi="Arial" w:cs="Arial"/>
          <w:color w:val="auto"/>
          <w:sz w:val="22"/>
          <w:szCs w:val="22"/>
        </w:rPr>
        <w:t xml:space="preserve">em </w:t>
      </w:r>
      <w:r w:rsidRPr="00293620">
        <w:rPr>
          <w:rFonts w:ascii="Arial" w:hAnsi="Arial" w:cs="Arial"/>
          <w:color w:val="auto"/>
          <w:sz w:val="22"/>
          <w:szCs w:val="22"/>
        </w:rPr>
        <w:t xml:space="preserve">que são independentes, se complementam, revelando uma coerência interna </w:t>
      </w:r>
      <w:r w:rsidR="00330F6D">
        <w:rPr>
          <w:rFonts w:ascii="Arial" w:hAnsi="Arial" w:cs="Arial"/>
          <w:color w:val="auto"/>
          <w:sz w:val="22"/>
          <w:szCs w:val="22"/>
        </w:rPr>
        <w:t>no</w:t>
      </w:r>
      <w:r w:rsidRPr="00293620">
        <w:rPr>
          <w:rFonts w:ascii="Arial" w:hAnsi="Arial" w:cs="Arial"/>
          <w:color w:val="auto"/>
          <w:sz w:val="22"/>
          <w:szCs w:val="22"/>
        </w:rPr>
        <w:t xml:space="preserve"> livro. </w:t>
      </w:r>
    </w:p>
    <w:p w:rsidR="000306C3" w:rsidRPr="00242FF6" w:rsidRDefault="005C2B6D" w:rsidP="005C2B6D">
      <w:pPr>
        <w:pStyle w:val="Default"/>
        <w:spacing w:line="360" w:lineRule="auto"/>
        <w:ind w:firstLine="708"/>
        <w:jc w:val="both"/>
        <w:rPr>
          <w:rFonts w:ascii="Arial" w:hAnsi="Arial" w:cs="Arial"/>
          <w:i/>
          <w:color w:val="auto"/>
          <w:sz w:val="22"/>
          <w:szCs w:val="22"/>
        </w:rPr>
      </w:pPr>
      <w:r w:rsidRPr="00293620">
        <w:rPr>
          <w:rFonts w:ascii="Arial" w:hAnsi="Arial" w:cs="Arial"/>
          <w:color w:val="auto"/>
          <w:sz w:val="22"/>
          <w:szCs w:val="22"/>
        </w:rPr>
        <w:t xml:space="preserve">O conto </w:t>
      </w:r>
      <w:r w:rsidRPr="00293620">
        <w:rPr>
          <w:rFonts w:ascii="Arial" w:hAnsi="Arial" w:cs="Arial"/>
          <w:i/>
          <w:color w:val="auto"/>
          <w:sz w:val="22"/>
          <w:szCs w:val="22"/>
        </w:rPr>
        <w:t>Garopaba Mon</w:t>
      </w:r>
      <w:r w:rsidR="00242FF6">
        <w:rPr>
          <w:rFonts w:ascii="Arial" w:hAnsi="Arial" w:cs="Arial"/>
          <w:i/>
          <w:color w:val="auto"/>
          <w:sz w:val="22"/>
          <w:szCs w:val="22"/>
        </w:rPr>
        <w:t xml:space="preserve"> </w:t>
      </w:r>
      <w:r w:rsidRPr="00293620">
        <w:rPr>
          <w:rFonts w:ascii="Arial" w:hAnsi="Arial" w:cs="Arial"/>
          <w:i/>
          <w:color w:val="auto"/>
          <w:sz w:val="22"/>
          <w:szCs w:val="22"/>
        </w:rPr>
        <w:t>Amour</w:t>
      </w:r>
      <w:r w:rsidRPr="00293620">
        <w:rPr>
          <w:rFonts w:ascii="Arial" w:hAnsi="Arial" w:cs="Arial"/>
          <w:color w:val="auto"/>
          <w:sz w:val="22"/>
          <w:szCs w:val="22"/>
        </w:rPr>
        <w:t xml:space="preserve"> </w:t>
      </w:r>
      <w:r w:rsidR="00330F6D">
        <w:rPr>
          <w:rFonts w:ascii="Arial" w:hAnsi="Arial" w:cs="Arial"/>
          <w:color w:val="auto"/>
          <w:sz w:val="22"/>
          <w:szCs w:val="22"/>
        </w:rPr>
        <w:t>é bastante</w:t>
      </w:r>
      <w:r w:rsidRPr="00293620">
        <w:rPr>
          <w:rFonts w:ascii="Arial" w:hAnsi="Arial" w:cs="Arial"/>
          <w:color w:val="auto"/>
          <w:sz w:val="22"/>
          <w:szCs w:val="22"/>
        </w:rPr>
        <w:t xml:space="preserve"> abordado em trabalhos acadêmicos, a exemplo da tese de Nelson Luis Barbosa, </w:t>
      </w:r>
      <w:r w:rsidRPr="00293620">
        <w:rPr>
          <w:rFonts w:ascii="Arial" w:hAnsi="Arial" w:cs="Arial"/>
          <w:i/>
          <w:color w:val="auto"/>
          <w:sz w:val="22"/>
          <w:szCs w:val="22"/>
        </w:rPr>
        <w:t xml:space="preserve">Infinitamente Pessoal: a Autoficção de Caio Fernando Abreu, “o biográfo da emoção”, </w:t>
      </w:r>
      <w:r w:rsidRPr="00293620">
        <w:rPr>
          <w:rFonts w:ascii="Arial" w:hAnsi="Arial" w:cs="Arial"/>
          <w:color w:val="auto"/>
          <w:sz w:val="22"/>
          <w:szCs w:val="22"/>
        </w:rPr>
        <w:t xml:space="preserve">em que o pesquisador </w:t>
      </w:r>
      <w:r w:rsidR="00330F6D">
        <w:rPr>
          <w:rFonts w:ascii="Arial" w:hAnsi="Arial" w:cs="Arial"/>
          <w:color w:val="auto"/>
          <w:sz w:val="22"/>
          <w:szCs w:val="22"/>
        </w:rPr>
        <w:t>fala</w:t>
      </w:r>
      <w:r w:rsidRPr="00293620">
        <w:rPr>
          <w:rFonts w:ascii="Arial" w:hAnsi="Arial" w:cs="Arial"/>
          <w:color w:val="auto"/>
          <w:sz w:val="22"/>
          <w:szCs w:val="22"/>
        </w:rPr>
        <w:t xml:space="preserve"> sobre a tortura e consciência, apontando uma escrita autobiográfica do conto. Apoiando-se, principalmente, na questão da experiência proposta por Walter Benjamin, </w:t>
      </w:r>
      <w:r w:rsidRPr="00242FF6">
        <w:rPr>
          <w:rFonts w:ascii="Arial" w:hAnsi="Arial" w:cs="Arial"/>
          <w:color w:val="auto"/>
          <w:sz w:val="22"/>
          <w:szCs w:val="22"/>
        </w:rPr>
        <w:t>Ana Paula Trofino</w:t>
      </w:r>
      <w:r w:rsidR="00242FF6" w:rsidRPr="00242FF6">
        <w:rPr>
          <w:rFonts w:ascii="Arial" w:hAnsi="Arial" w:cs="Arial"/>
          <w:color w:val="auto"/>
          <w:sz w:val="22"/>
          <w:szCs w:val="22"/>
        </w:rPr>
        <w:t xml:space="preserve"> </w:t>
      </w:r>
      <w:r w:rsidRPr="00242FF6">
        <w:rPr>
          <w:rFonts w:ascii="Arial" w:hAnsi="Arial" w:cs="Arial"/>
          <w:color w:val="auto"/>
          <w:sz w:val="22"/>
          <w:szCs w:val="22"/>
        </w:rPr>
        <w:t xml:space="preserve">Ohe também analisa o conto no trabalho </w:t>
      </w:r>
      <w:r w:rsidRPr="00242FF6">
        <w:rPr>
          <w:rFonts w:ascii="Arial" w:hAnsi="Arial" w:cs="Arial"/>
          <w:i/>
          <w:color w:val="auto"/>
          <w:sz w:val="22"/>
          <w:szCs w:val="22"/>
        </w:rPr>
        <w:t>Experiência e Memória em Garopaba Mon</w:t>
      </w:r>
      <w:r w:rsidR="00242FF6" w:rsidRPr="00242FF6">
        <w:rPr>
          <w:rFonts w:ascii="Arial" w:hAnsi="Arial" w:cs="Arial"/>
          <w:i/>
          <w:color w:val="auto"/>
          <w:sz w:val="22"/>
          <w:szCs w:val="22"/>
        </w:rPr>
        <w:t xml:space="preserve"> </w:t>
      </w:r>
      <w:r w:rsidRPr="00242FF6">
        <w:rPr>
          <w:rFonts w:ascii="Arial" w:hAnsi="Arial" w:cs="Arial"/>
          <w:i/>
          <w:color w:val="auto"/>
          <w:sz w:val="22"/>
          <w:szCs w:val="22"/>
        </w:rPr>
        <w:t>Amour, de Caio Fernando Abreu.</w:t>
      </w:r>
    </w:p>
    <w:p w:rsidR="005C2B6D" w:rsidRPr="00293620" w:rsidRDefault="00205730" w:rsidP="00205730">
      <w:pPr>
        <w:pStyle w:val="Default"/>
        <w:spacing w:line="360" w:lineRule="auto"/>
        <w:ind w:firstLine="708"/>
        <w:jc w:val="both"/>
        <w:rPr>
          <w:rFonts w:ascii="Arial" w:hAnsi="Arial" w:cs="Arial"/>
          <w:color w:val="auto"/>
          <w:sz w:val="22"/>
          <w:szCs w:val="22"/>
        </w:rPr>
      </w:pPr>
      <w:r>
        <w:rPr>
          <w:rFonts w:ascii="Arial" w:hAnsi="Arial" w:cs="Arial"/>
          <w:bCs/>
          <w:color w:val="auto"/>
          <w:sz w:val="22"/>
          <w:szCs w:val="22"/>
        </w:rPr>
        <w:t>O</w:t>
      </w:r>
      <w:r w:rsidR="00881034">
        <w:rPr>
          <w:rFonts w:ascii="Arial" w:hAnsi="Arial" w:cs="Arial"/>
          <w:bCs/>
          <w:color w:val="auto"/>
          <w:sz w:val="22"/>
          <w:szCs w:val="22"/>
        </w:rPr>
        <w:t xml:space="preserve"> grupo de estudos “Literatura e Autoritarismo” na Universidade Federal de Santa Maria/RS, coordenado pelos professores Jaime Ginzsbur</w:t>
      </w:r>
      <w:r>
        <w:rPr>
          <w:rFonts w:ascii="Arial" w:hAnsi="Arial" w:cs="Arial"/>
          <w:bCs/>
          <w:color w:val="auto"/>
          <w:sz w:val="22"/>
          <w:szCs w:val="22"/>
        </w:rPr>
        <w:t>g e Rosani</w:t>
      </w:r>
      <w:r w:rsidR="00ED7A05">
        <w:rPr>
          <w:rFonts w:ascii="Arial" w:hAnsi="Arial" w:cs="Arial"/>
          <w:bCs/>
          <w:color w:val="auto"/>
          <w:sz w:val="22"/>
          <w:szCs w:val="22"/>
        </w:rPr>
        <w:t xml:space="preserve"> </w:t>
      </w:r>
      <w:r>
        <w:rPr>
          <w:rFonts w:ascii="Arial" w:hAnsi="Arial" w:cs="Arial"/>
          <w:bCs/>
          <w:color w:val="auto"/>
          <w:sz w:val="22"/>
          <w:szCs w:val="22"/>
        </w:rPr>
        <w:t>Umbach, organizou</w:t>
      </w:r>
      <w:r w:rsidR="00881034">
        <w:rPr>
          <w:rFonts w:ascii="Arial" w:hAnsi="Arial" w:cs="Arial"/>
          <w:bCs/>
          <w:color w:val="auto"/>
          <w:sz w:val="22"/>
          <w:szCs w:val="22"/>
        </w:rPr>
        <w:t xml:space="preserve"> dossiês sobre violência e formas de autoritarismo na </w:t>
      </w:r>
      <w:r w:rsidR="00881034" w:rsidRPr="00DA269A">
        <w:rPr>
          <w:rFonts w:ascii="Arial" w:hAnsi="Arial" w:cs="Arial"/>
          <w:bCs/>
          <w:color w:val="auto"/>
          <w:sz w:val="22"/>
          <w:szCs w:val="22"/>
        </w:rPr>
        <w:t>literatura</w:t>
      </w:r>
      <w:r w:rsidR="00330F6D">
        <w:rPr>
          <w:rFonts w:ascii="Arial" w:hAnsi="Arial" w:cs="Arial"/>
          <w:bCs/>
          <w:color w:val="auto"/>
          <w:sz w:val="22"/>
          <w:szCs w:val="22"/>
        </w:rPr>
        <w:t>, nos quais</w:t>
      </w:r>
      <w:r w:rsidR="009775EB" w:rsidRPr="00DA269A">
        <w:rPr>
          <w:rFonts w:ascii="Arial" w:hAnsi="Arial" w:cs="Arial"/>
          <w:bCs/>
          <w:color w:val="auto"/>
          <w:sz w:val="22"/>
          <w:szCs w:val="22"/>
        </w:rPr>
        <w:t xml:space="preserve"> a obra de Caio Fernando Abreu está bastante presente, a exemplo dos trabalhos “Um inventário da ditadura em Caio Fernando Abreu” de Guilherme Fernandes</w:t>
      </w:r>
      <w:r w:rsidR="009775EB" w:rsidRPr="00DA269A">
        <w:rPr>
          <w:rStyle w:val="Refdenotaderodap"/>
          <w:rFonts w:ascii="Arial" w:hAnsi="Arial" w:cs="Arial"/>
          <w:color w:val="auto"/>
          <w:sz w:val="22"/>
          <w:szCs w:val="22"/>
        </w:rPr>
        <w:footnoteReference w:id="9"/>
      </w:r>
      <w:r w:rsidR="00162B2F" w:rsidRPr="00DA269A">
        <w:rPr>
          <w:rFonts w:ascii="Arial" w:hAnsi="Arial" w:cs="Arial"/>
          <w:bCs/>
          <w:color w:val="auto"/>
          <w:sz w:val="22"/>
          <w:szCs w:val="22"/>
        </w:rPr>
        <w:t>, “Antagonismos político-sociais em Caio Fernando Abreu”, de Roberto Círio Nogueira</w:t>
      </w:r>
      <w:r w:rsidR="00162B2F" w:rsidRPr="00DA269A">
        <w:rPr>
          <w:rStyle w:val="Refdenotaderodap"/>
          <w:rFonts w:ascii="Arial" w:hAnsi="Arial" w:cs="Arial"/>
          <w:color w:val="auto"/>
          <w:sz w:val="22"/>
          <w:szCs w:val="22"/>
        </w:rPr>
        <w:footnoteReference w:id="10"/>
      </w:r>
      <w:r w:rsidR="00E96FAA" w:rsidRPr="00DA269A">
        <w:rPr>
          <w:rFonts w:ascii="Arial" w:hAnsi="Arial" w:cs="Arial"/>
          <w:bCs/>
          <w:color w:val="auto"/>
          <w:sz w:val="22"/>
          <w:szCs w:val="22"/>
        </w:rPr>
        <w:t xml:space="preserve"> e “Literatura e Autoritarismo: o processo de construção da memória coletiva em Caio Fernando Abreu” de Luziane</w:t>
      </w:r>
      <w:r w:rsidR="00242FF6" w:rsidRPr="00DA269A">
        <w:rPr>
          <w:rFonts w:ascii="Arial" w:hAnsi="Arial" w:cs="Arial"/>
          <w:bCs/>
          <w:color w:val="auto"/>
          <w:sz w:val="22"/>
          <w:szCs w:val="22"/>
        </w:rPr>
        <w:t xml:space="preserve"> </w:t>
      </w:r>
      <w:r w:rsidR="00E96FAA" w:rsidRPr="00DA269A">
        <w:rPr>
          <w:rFonts w:ascii="Arial" w:hAnsi="Arial" w:cs="Arial"/>
          <w:bCs/>
          <w:color w:val="auto"/>
          <w:sz w:val="22"/>
          <w:szCs w:val="22"/>
        </w:rPr>
        <w:t>Mozzaquatro.</w:t>
      </w:r>
      <w:r w:rsidR="00E96FAA" w:rsidRPr="00DA269A">
        <w:rPr>
          <w:rStyle w:val="Refdenotaderodap"/>
          <w:rFonts w:ascii="Arial" w:hAnsi="Arial" w:cs="Arial"/>
          <w:color w:val="auto"/>
          <w:sz w:val="22"/>
          <w:szCs w:val="22"/>
        </w:rPr>
        <w:footnoteReference w:id="11"/>
      </w:r>
      <w:r w:rsidR="00242FF6" w:rsidRPr="00DA269A">
        <w:rPr>
          <w:rFonts w:ascii="Arial" w:hAnsi="Arial" w:cs="Arial"/>
          <w:bCs/>
          <w:color w:val="auto"/>
          <w:sz w:val="22"/>
          <w:szCs w:val="22"/>
        </w:rPr>
        <w:t xml:space="preserve"> </w:t>
      </w:r>
      <w:r w:rsidR="00CB3EFB" w:rsidRPr="00DA269A">
        <w:rPr>
          <w:rFonts w:ascii="Arial" w:hAnsi="Arial" w:cs="Arial"/>
          <w:color w:val="auto"/>
          <w:sz w:val="22"/>
          <w:szCs w:val="22"/>
        </w:rPr>
        <w:t>A pesquisado</w:t>
      </w:r>
      <w:r w:rsidR="00CB3EFB" w:rsidRPr="003675A7">
        <w:rPr>
          <w:rFonts w:ascii="Arial" w:hAnsi="Arial" w:cs="Arial"/>
          <w:color w:val="auto"/>
          <w:sz w:val="22"/>
          <w:szCs w:val="22"/>
        </w:rPr>
        <w:t>ra Aline Bizello realizou um trabalho que discute o contrapeso acerca da</w:t>
      </w:r>
      <w:r w:rsidR="00CB3EFB" w:rsidRPr="003675A7">
        <w:rPr>
          <w:rFonts w:ascii="Arial" w:hAnsi="Arial" w:cs="Arial"/>
          <w:bCs/>
          <w:color w:val="auto"/>
          <w:sz w:val="22"/>
          <w:szCs w:val="22"/>
        </w:rPr>
        <w:t xml:space="preserve"> narrativa intimista e a realidade</w:t>
      </w:r>
      <w:r w:rsidR="00CB3EFB">
        <w:rPr>
          <w:rFonts w:ascii="Arial" w:hAnsi="Arial" w:cs="Arial"/>
          <w:bCs/>
          <w:color w:val="auto"/>
          <w:sz w:val="22"/>
          <w:szCs w:val="22"/>
        </w:rPr>
        <w:t xml:space="preserve"> histórica </w:t>
      </w:r>
      <w:r w:rsidR="00CB3EFB">
        <w:rPr>
          <w:rFonts w:ascii="Arial" w:hAnsi="Arial" w:cs="Arial"/>
          <w:color w:val="auto"/>
          <w:sz w:val="22"/>
          <w:szCs w:val="22"/>
        </w:rPr>
        <w:t>da</w:t>
      </w:r>
      <w:r w:rsidR="00CB3EFB" w:rsidRPr="00293620">
        <w:rPr>
          <w:rFonts w:ascii="Arial" w:hAnsi="Arial" w:cs="Arial"/>
          <w:color w:val="auto"/>
          <w:sz w:val="22"/>
          <w:szCs w:val="22"/>
        </w:rPr>
        <w:t xml:space="preserve"> ditadura militar na obra de </w:t>
      </w:r>
      <w:r w:rsidR="00335634">
        <w:rPr>
          <w:rFonts w:ascii="Arial" w:hAnsi="Arial" w:cs="Arial"/>
          <w:color w:val="auto"/>
          <w:sz w:val="22"/>
          <w:szCs w:val="22"/>
        </w:rPr>
        <w:t>CFA</w:t>
      </w:r>
      <w:r w:rsidR="00CB3EFB" w:rsidRPr="00293620">
        <w:rPr>
          <w:rFonts w:ascii="Arial" w:hAnsi="Arial" w:cs="Arial"/>
          <w:color w:val="auto"/>
          <w:sz w:val="22"/>
          <w:szCs w:val="22"/>
        </w:rPr>
        <w:t xml:space="preserve"> para a revista </w:t>
      </w:r>
      <w:r w:rsidR="00CB3EFB" w:rsidRPr="00293620">
        <w:rPr>
          <w:rFonts w:ascii="Arial" w:hAnsi="Arial" w:cs="Arial"/>
          <w:i/>
          <w:color w:val="auto"/>
          <w:sz w:val="22"/>
          <w:szCs w:val="22"/>
        </w:rPr>
        <w:t>Nau Literária</w:t>
      </w:r>
      <w:r w:rsidR="00CB3EFB" w:rsidRPr="00293620">
        <w:rPr>
          <w:rFonts w:ascii="Arial" w:hAnsi="Arial" w:cs="Arial"/>
          <w:color w:val="auto"/>
          <w:sz w:val="22"/>
          <w:szCs w:val="22"/>
        </w:rPr>
        <w:t xml:space="preserve"> (</w:t>
      </w:r>
      <w:r w:rsidR="00CB3EFB" w:rsidRPr="00293620">
        <w:rPr>
          <w:rFonts w:ascii="Arial" w:hAnsi="Arial" w:cs="Arial"/>
          <w:i/>
          <w:color w:val="auto"/>
          <w:sz w:val="22"/>
          <w:szCs w:val="22"/>
        </w:rPr>
        <w:t>Caio Fernando Abreu e a ditadura militar no Brasil</w:t>
      </w:r>
      <w:r w:rsidR="00CB3EFB" w:rsidRPr="00293620">
        <w:rPr>
          <w:rFonts w:ascii="Arial" w:hAnsi="Arial" w:cs="Arial"/>
          <w:color w:val="auto"/>
          <w:sz w:val="22"/>
          <w:szCs w:val="22"/>
        </w:rPr>
        <w:t xml:space="preserve"> – Revista Nau Literária - </w:t>
      </w:r>
      <w:r w:rsidR="00CB3EFB" w:rsidRPr="00293620">
        <w:rPr>
          <w:rFonts w:ascii="Arial" w:hAnsi="Arial" w:cs="Arial"/>
          <w:bCs/>
          <w:color w:val="auto"/>
          <w:sz w:val="22"/>
          <w:szCs w:val="22"/>
        </w:rPr>
        <w:t xml:space="preserve">PPG-LET-UFRGS – Porto Alegre </w:t>
      </w:r>
      <w:r w:rsidR="00CB3EFB">
        <w:rPr>
          <w:rFonts w:ascii="Arial" w:hAnsi="Arial" w:cs="Arial"/>
          <w:bCs/>
          <w:color w:val="auto"/>
          <w:sz w:val="22"/>
          <w:szCs w:val="22"/>
        </w:rPr>
        <w:t>– Vol. 01 N. 01 – jul/dez 2005).</w:t>
      </w:r>
    </w:p>
    <w:p w:rsidR="005C2B6D" w:rsidRPr="00293620" w:rsidRDefault="006E2F54" w:rsidP="005C2B6D">
      <w:pPr>
        <w:pStyle w:val="Default"/>
        <w:spacing w:line="360" w:lineRule="auto"/>
        <w:ind w:firstLine="708"/>
        <w:jc w:val="both"/>
        <w:rPr>
          <w:rFonts w:ascii="Arial" w:hAnsi="Arial" w:cs="Arial"/>
          <w:color w:val="auto"/>
          <w:sz w:val="22"/>
          <w:szCs w:val="22"/>
        </w:rPr>
      </w:pPr>
      <w:r>
        <w:rPr>
          <w:rFonts w:ascii="Arial" w:hAnsi="Arial" w:cs="Arial"/>
          <w:color w:val="auto"/>
          <w:sz w:val="22"/>
          <w:szCs w:val="22"/>
        </w:rPr>
        <w:t>A</w:t>
      </w:r>
      <w:r w:rsidR="005C2B6D" w:rsidRPr="00293620">
        <w:rPr>
          <w:rFonts w:ascii="Arial" w:hAnsi="Arial" w:cs="Arial"/>
          <w:color w:val="auto"/>
          <w:sz w:val="22"/>
          <w:szCs w:val="22"/>
        </w:rPr>
        <w:t xml:space="preserve"> categoria do narrador em Caio Fernando Abreu </w:t>
      </w:r>
      <w:r>
        <w:rPr>
          <w:rFonts w:ascii="Arial" w:hAnsi="Arial" w:cs="Arial"/>
          <w:color w:val="auto"/>
          <w:sz w:val="22"/>
          <w:szCs w:val="22"/>
        </w:rPr>
        <w:t>também é explorada na</w:t>
      </w:r>
      <w:r w:rsidR="005C2B6D" w:rsidRPr="00293620">
        <w:rPr>
          <w:rFonts w:ascii="Arial" w:hAnsi="Arial" w:cs="Arial"/>
          <w:color w:val="auto"/>
          <w:sz w:val="22"/>
          <w:szCs w:val="22"/>
        </w:rPr>
        <w:t xml:space="preserve"> dissertação </w:t>
      </w:r>
      <w:r w:rsidR="005C2B6D" w:rsidRPr="00293620">
        <w:rPr>
          <w:rFonts w:ascii="Arial" w:hAnsi="Arial" w:cs="Arial"/>
          <w:i/>
          <w:iCs/>
          <w:color w:val="auto"/>
          <w:sz w:val="22"/>
          <w:szCs w:val="22"/>
        </w:rPr>
        <w:t xml:space="preserve">O narrador problemático em Caio Fernando Abreu, </w:t>
      </w:r>
      <w:r w:rsidR="005C2B6D" w:rsidRPr="00293620">
        <w:rPr>
          <w:rFonts w:ascii="Arial" w:hAnsi="Arial" w:cs="Arial"/>
          <w:color w:val="auto"/>
          <w:sz w:val="22"/>
          <w:szCs w:val="22"/>
        </w:rPr>
        <w:t>de José Mariano Neto</w:t>
      </w:r>
      <w:r>
        <w:rPr>
          <w:rFonts w:ascii="Arial" w:hAnsi="Arial" w:cs="Arial"/>
          <w:color w:val="auto"/>
          <w:sz w:val="22"/>
          <w:szCs w:val="22"/>
        </w:rPr>
        <w:t xml:space="preserve"> </w:t>
      </w:r>
      <w:r w:rsidR="00205730">
        <w:rPr>
          <w:rFonts w:ascii="Arial" w:hAnsi="Arial" w:cs="Arial"/>
          <w:color w:val="auto"/>
          <w:sz w:val="22"/>
          <w:szCs w:val="22"/>
        </w:rPr>
        <w:t>(2002)</w:t>
      </w:r>
      <w:r w:rsidR="005C2B6D" w:rsidRPr="00293620">
        <w:rPr>
          <w:rFonts w:ascii="Arial" w:hAnsi="Arial" w:cs="Arial"/>
          <w:color w:val="auto"/>
          <w:sz w:val="22"/>
          <w:szCs w:val="22"/>
        </w:rPr>
        <w:t xml:space="preserve">. </w:t>
      </w:r>
      <w:r w:rsidR="00205730">
        <w:rPr>
          <w:rFonts w:ascii="Arial" w:hAnsi="Arial" w:cs="Arial"/>
          <w:color w:val="auto"/>
          <w:sz w:val="22"/>
          <w:szCs w:val="22"/>
        </w:rPr>
        <w:t xml:space="preserve">O autor </w:t>
      </w:r>
      <w:r w:rsidR="005C2B6D" w:rsidRPr="00293620">
        <w:rPr>
          <w:rFonts w:ascii="Arial" w:hAnsi="Arial" w:cs="Arial"/>
          <w:color w:val="auto"/>
          <w:sz w:val="22"/>
          <w:szCs w:val="22"/>
        </w:rPr>
        <w:t>problematiza a categoria analítica do narrador como porta-voz de um mundo precário</w:t>
      </w:r>
      <w:r w:rsidR="00CE310D">
        <w:rPr>
          <w:rFonts w:ascii="Arial" w:hAnsi="Arial" w:cs="Arial"/>
          <w:color w:val="auto"/>
          <w:sz w:val="22"/>
          <w:szCs w:val="22"/>
        </w:rPr>
        <w:t xml:space="preserve"> e cheio de</w:t>
      </w:r>
      <w:r w:rsidR="005C2B6D" w:rsidRPr="00293620">
        <w:rPr>
          <w:rFonts w:ascii="Arial" w:hAnsi="Arial" w:cs="Arial"/>
          <w:color w:val="auto"/>
          <w:sz w:val="22"/>
          <w:szCs w:val="22"/>
        </w:rPr>
        <w:t xml:space="preserve"> contradições. Dessa maneira, também é observado aqui o </w:t>
      </w:r>
      <w:r w:rsidR="005C2B6D" w:rsidRPr="00293620">
        <w:rPr>
          <w:rFonts w:ascii="Arial" w:hAnsi="Arial" w:cs="Arial"/>
          <w:color w:val="auto"/>
          <w:sz w:val="22"/>
          <w:szCs w:val="22"/>
        </w:rPr>
        <w:lastRenderedPageBreak/>
        <w:t xml:space="preserve">confronto entre o mundo exterior e a interioridade do narrador. </w:t>
      </w:r>
      <w:r>
        <w:rPr>
          <w:rFonts w:ascii="Arial" w:hAnsi="Arial" w:cs="Arial"/>
          <w:color w:val="auto"/>
          <w:sz w:val="22"/>
          <w:szCs w:val="22"/>
        </w:rPr>
        <w:t>Vale também citar</w:t>
      </w:r>
      <w:r w:rsidR="005C2B6D" w:rsidRPr="00293620">
        <w:rPr>
          <w:rFonts w:ascii="Arial" w:hAnsi="Arial" w:cs="Arial"/>
          <w:color w:val="auto"/>
          <w:sz w:val="22"/>
          <w:szCs w:val="22"/>
        </w:rPr>
        <w:t xml:space="preserve"> a dissertação </w:t>
      </w:r>
      <w:r w:rsidR="005C2B6D" w:rsidRPr="00293620">
        <w:rPr>
          <w:rFonts w:ascii="Arial" w:hAnsi="Arial" w:cs="Arial"/>
          <w:i/>
          <w:color w:val="auto"/>
          <w:sz w:val="22"/>
          <w:szCs w:val="22"/>
        </w:rPr>
        <w:t>Imagens contemporâneas de espaço e tempo em Caio Fernando Abreu</w:t>
      </w:r>
      <w:r w:rsidR="005C2B6D" w:rsidRPr="00293620">
        <w:rPr>
          <w:rFonts w:ascii="Arial" w:hAnsi="Arial" w:cs="Arial"/>
          <w:color w:val="auto"/>
          <w:sz w:val="22"/>
          <w:szCs w:val="22"/>
        </w:rPr>
        <w:t xml:space="preserve">, de Daniel Mattos de Araújo, que trata da experiência urbana do espaço e do tempo </w:t>
      </w:r>
      <w:r w:rsidR="00FE2418">
        <w:rPr>
          <w:rFonts w:ascii="Arial" w:hAnsi="Arial" w:cs="Arial"/>
          <w:color w:val="auto"/>
          <w:sz w:val="22"/>
          <w:szCs w:val="22"/>
        </w:rPr>
        <w:t>no</w:t>
      </w:r>
      <w:r w:rsidR="005C2B6D" w:rsidRPr="00293620">
        <w:rPr>
          <w:rFonts w:ascii="Arial" w:hAnsi="Arial" w:cs="Arial"/>
          <w:color w:val="auto"/>
          <w:sz w:val="22"/>
          <w:szCs w:val="22"/>
        </w:rPr>
        <w:t xml:space="preserve"> sujeito contemporâneo. </w:t>
      </w:r>
    </w:p>
    <w:p w:rsidR="005C2B6D" w:rsidRPr="00293620" w:rsidRDefault="005C2B6D" w:rsidP="005C2B6D">
      <w:pPr>
        <w:spacing w:line="360" w:lineRule="auto"/>
        <w:ind w:firstLine="708"/>
        <w:jc w:val="both"/>
        <w:rPr>
          <w:rFonts w:ascii="Arial" w:hAnsi="Arial" w:cs="Arial"/>
        </w:rPr>
      </w:pPr>
      <w:r w:rsidRPr="00293620">
        <w:rPr>
          <w:rFonts w:ascii="Arial" w:hAnsi="Arial" w:cs="Arial"/>
        </w:rPr>
        <w:t xml:space="preserve">As análises propostas, na presente pesquisa, buscam contribuir para os estudos em crítica literária sobre </w:t>
      </w:r>
      <w:r w:rsidR="006E2F54">
        <w:rPr>
          <w:rFonts w:ascii="Arial" w:hAnsi="Arial" w:cs="Arial"/>
        </w:rPr>
        <w:t>Caio Fernando Abreu</w:t>
      </w:r>
      <w:r w:rsidRPr="00293620">
        <w:rPr>
          <w:rFonts w:ascii="Arial" w:hAnsi="Arial" w:cs="Arial"/>
        </w:rPr>
        <w:t xml:space="preserve">, baseadas na relevância </w:t>
      </w:r>
      <w:r w:rsidR="00CE310D">
        <w:rPr>
          <w:rFonts w:ascii="Arial" w:hAnsi="Arial" w:cs="Arial"/>
        </w:rPr>
        <w:t>do modo</w:t>
      </w:r>
      <w:r w:rsidRPr="00293620">
        <w:rPr>
          <w:rFonts w:ascii="Arial" w:hAnsi="Arial" w:cs="Arial"/>
        </w:rPr>
        <w:t xml:space="preserve"> como a realidade </w:t>
      </w:r>
      <w:r w:rsidR="0036588E">
        <w:rPr>
          <w:rFonts w:ascii="Arial" w:hAnsi="Arial" w:cs="Arial"/>
        </w:rPr>
        <w:t xml:space="preserve">histórica repressora e a experiência traumática da violência problematizam a comunicação do narrador e exigem uma nova forma </w:t>
      </w:r>
      <w:r w:rsidR="00167196">
        <w:rPr>
          <w:rFonts w:ascii="Arial" w:hAnsi="Arial" w:cs="Arial"/>
        </w:rPr>
        <w:t>narrar</w:t>
      </w:r>
      <w:r w:rsidR="0036588E">
        <w:rPr>
          <w:rFonts w:ascii="Arial" w:hAnsi="Arial" w:cs="Arial"/>
        </w:rPr>
        <w:t xml:space="preserve">, ressaltando </w:t>
      </w:r>
      <w:r w:rsidR="00CA6238">
        <w:rPr>
          <w:rFonts w:ascii="Arial" w:hAnsi="Arial" w:cs="Arial"/>
        </w:rPr>
        <w:t>as</w:t>
      </w:r>
      <w:r w:rsidR="0036588E">
        <w:rPr>
          <w:rFonts w:ascii="Arial" w:hAnsi="Arial" w:cs="Arial"/>
        </w:rPr>
        <w:t xml:space="preserve"> relações criadas </w:t>
      </w:r>
      <w:r w:rsidR="00CA6238">
        <w:rPr>
          <w:rFonts w:ascii="Arial" w:hAnsi="Arial" w:cs="Arial"/>
        </w:rPr>
        <w:t>entre narrador e</w:t>
      </w:r>
      <w:r w:rsidR="00951F4F">
        <w:rPr>
          <w:rFonts w:ascii="Arial" w:hAnsi="Arial" w:cs="Arial"/>
        </w:rPr>
        <w:t xml:space="preserve"> </w:t>
      </w:r>
      <w:r w:rsidR="0036588E">
        <w:rPr>
          <w:rFonts w:ascii="Arial" w:hAnsi="Arial" w:cs="Arial"/>
        </w:rPr>
        <w:t xml:space="preserve">espaço, </w:t>
      </w:r>
      <w:r w:rsidR="00167196">
        <w:rPr>
          <w:rFonts w:ascii="Arial" w:hAnsi="Arial" w:cs="Arial"/>
        </w:rPr>
        <w:t>que se destacam na</w:t>
      </w:r>
      <w:r w:rsidR="00242FF6">
        <w:rPr>
          <w:rFonts w:ascii="Arial" w:hAnsi="Arial" w:cs="Arial"/>
        </w:rPr>
        <w:t xml:space="preserve"> </w:t>
      </w:r>
      <w:r w:rsidR="0036588E">
        <w:rPr>
          <w:rFonts w:ascii="Arial" w:hAnsi="Arial" w:cs="Arial"/>
        </w:rPr>
        <w:t>co</w:t>
      </w:r>
      <w:r w:rsidR="006E2F54">
        <w:rPr>
          <w:rFonts w:ascii="Arial" w:hAnsi="Arial" w:cs="Arial"/>
        </w:rPr>
        <w:t>ntística</w:t>
      </w:r>
      <w:r w:rsidR="00167196">
        <w:rPr>
          <w:rFonts w:ascii="Arial" w:hAnsi="Arial" w:cs="Arial"/>
        </w:rPr>
        <w:t xml:space="preserve"> </w:t>
      </w:r>
      <w:r w:rsidR="006E2F54">
        <w:rPr>
          <w:rFonts w:ascii="Arial" w:hAnsi="Arial" w:cs="Arial"/>
        </w:rPr>
        <w:t>do escritor</w:t>
      </w:r>
      <w:r w:rsidR="00CA6238">
        <w:rPr>
          <w:rFonts w:ascii="Arial" w:hAnsi="Arial" w:cs="Arial"/>
        </w:rPr>
        <w:t xml:space="preserve">. </w:t>
      </w:r>
    </w:p>
    <w:p w:rsidR="002364AC" w:rsidRDefault="002364AC" w:rsidP="005C2B6D">
      <w:pPr>
        <w:pStyle w:val="Default"/>
        <w:spacing w:line="360" w:lineRule="auto"/>
        <w:ind w:firstLine="708"/>
        <w:jc w:val="both"/>
        <w:rPr>
          <w:rFonts w:ascii="Arial" w:hAnsi="Arial" w:cs="Arial"/>
          <w:b/>
          <w:color w:val="auto"/>
        </w:rPr>
      </w:pPr>
    </w:p>
    <w:p w:rsidR="005C2B6D" w:rsidRPr="009311EB" w:rsidRDefault="00CB62A0" w:rsidP="005C2B6D">
      <w:pPr>
        <w:pStyle w:val="Default"/>
        <w:spacing w:line="360" w:lineRule="auto"/>
        <w:ind w:firstLine="708"/>
        <w:jc w:val="both"/>
        <w:rPr>
          <w:rFonts w:ascii="Arial" w:hAnsi="Arial" w:cs="Arial"/>
          <w:b/>
          <w:color w:val="auto"/>
          <w:sz w:val="22"/>
          <w:szCs w:val="22"/>
        </w:rPr>
      </w:pPr>
      <w:r w:rsidRPr="009311EB">
        <w:rPr>
          <w:rFonts w:ascii="Arial" w:hAnsi="Arial" w:cs="Arial"/>
          <w:b/>
          <w:color w:val="auto"/>
          <w:sz w:val="22"/>
          <w:szCs w:val="22"/>
        </w:rPr>
        <w:t>1.</w:t>
      </w:r>
      <w:r w:rsidR="00C31418" w:rsidRPr="009311EB">
        <w:rPr>
          <w:rFonts w:ascii="Arial" w:hAnsi="Arial" w:cs="Arial"/>
          <w:b/>
          <w:color w:val="auto"/>
          <w:sz w:val="22"/>
          <w:szCs w:val="22"/>
        </w:rPr>
        <w:t>3</w:t>
      </w:r>
      <w:r w:rsidR="005C2B6D" w:rsidRPr="009311EB">
        <w:rPr>
          <w:rFonts w:ascii="Arial" w:hAnsi="Arial" w:cs="Arial"/>
          <w:b/>
          <w:color w:val="auto"/>
          <w:sz w:val="22"/>
          <w:szCs w:val="22"/>
        </w:rPr>
        <w:t xml:space="preserve"> A “cultura do medo” no Regime Civil-Militar Brasileiro</w:t>
      </w:r>
    </w:p>
    <w:p w:rsidR="005C2B6D" w:rsidRDefault="005C2B6D" w:rsidP="005C2B6D">
      <w:pPr>
        <w:pStyle w:val="Default"/>
        <w:spacing w:line="360" w:lineRule="auto"/>
        <w:jc w:val="both"/>
        <w:rPr>
          <w:rFonts w:ascii="Arial" w:hAnsi="Arial" w:cs="Arial"/>
          <w:color w:val="auto"/>
          <w:sz w:val="22"/>
          <w:szCs w:val="22"/>
        </w:rPr>
      </w:pPr>
    </w:p>
    <w:p w:rsidR="005C2B6D" w:rsidRPr="00293620" w:rsidRDefault="005C2B6D" w:rsidP="004E7066">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A prime</w:t>
      </w:r>
      <w:r w:rsidR="00C63158">
        <w:rPr>
          <w:rFonts w:ascii="Arial" w:hAnsi="Arial" w:cs="Arial"/>
          <w:color w:val="auto"/>
          <w:sz w:val="22"/>
          <w:szCs w:val="22"/>
        </w:rPr>
        <w:t xml:space="preserve">ira metade da década </w:t>
      </w:r>
      <w:r w:rsidRPr="00293620">
        <w:rPr>
          <w:rFonts w:ascii="Arial" w:hAnsi="Arial" w:cs="Arial"/>
          <w:color w:val="auto"/>
          <w:sz w:val="22"/>
          <w:szCs w:val="22"/>
        </w:rPr>
        <w:t xml:space="preserve">de 1960 </w:t>
      </w:r>
      <w:r w:rsidR="00C63158">
        <w:rPr>
          <w:rFonts w:ascii="Arial" w:hAnsi="Arial" w:cs="Arial"/>
          <w:color w:val="auto"/>
          <w:sz w:val="22"/>
          <w:szCs w:val="22"/>
        </w:rPr>
        <w:t xml:space="preserve">no Brasil </w:t>
      </w:r>
      <w:r w:rsidRPr="00293620">
        <w:rPr>
          <w:rFonts w:ascii="Arial" w:hAnsi="Arial" w:cs="Arial"/>
          <w:color w:val="auto"/>
          <w:sz w:val="22"/>
          <w:szCs w:val="22"/>
        </w:rPr>
        <w:t xml:space="preserve">é marcada por uma relativa hegemonia da esquerda nos movimentos sociais, culturais e políticos, expressando o desejo de construção de um homem novo, afastado do consumismo e do fetiche da mercadoria. Assim, desde o início do governo militar até 1969, a esquerda predomina no cerne da cultura burguesa, apesar de um regime de extrema direita estar em vigor. </w:t>
      </w:r>
    </w:p>
    <w:p w:rsidR="00C63158" w:rsidRDefault="005C2B6D" w:rsidP="00C63158">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 xml:space="preserve">Marcelo Ridenti, em </w:t>
      </w:r>
      <w:r w:rsidRPr="00293620">
        <w:rPr>
          <w:rFonts w:ascii="Arial" w:hAnsi="Arial" w:cs="Arial"/>
          <w:i/>
          <w:iCs/>
          <w:color w:val="auto"/>
          <w:sz w:val="22"/>
          <w:szCs w:val="22"/>
        </w:rPr>
        <w:t xml:space="preserve">Cultura e Política: os anos 1960 - 1970 e sua herança, </w:t>
      </w:r>
      <w:r w:rsidRPr="00293620">
        <w:rPr>
          <w:rFonts w:ascii="Arial" w:hAnsi="Arial" w:cs="Arial"/>
          <w:color w:val="auto"/>
          <w:sz w:val="22"/>
          <w:szCs w:val="22"/>
        </w:rPr>
        <w:t>d</w:t>
      </w:r>
      <w:r w:rsidR="004B38BA">
        <w:rPr>
          <w:rFonts w:ascii="Arial" w:hAnsi="Arial" w:cs="Arial"/>
          <w:color w:val="auto"/>
          <w:sz w:val="22"/>
          <w:szCs w:val="22"/>
        </w:rPr>
        <w:t>iscute,</w:t>
      </w:r>
      <w:r w:rsidRPr="00293620">
        <w:rPr>
          <w:rFonts w:ascii="Arial" w:hAnsi="Arial" w:cs="Arial"/>
          <w:color w:val="auto"/>
          <w:sz w:val="22"/>
          <w:szCs w:val="22"/>
        </w:rPr>
        <w:t xml:space="preserve"> entre outros pontos, </w:t>
      </w:r>
      <w:r w:rsidR="004B38BA">
        <w:rPr>
          <w:rFonts w:ascii="Arial" w:hAnsi="Arial" w:cs="Arial"/>
          <w:color w:val="auto"/>
          <w:sz w:val="22"/>
          <w:szCs w:val="22"/>
        </w:rPr>
        <w:t>a questão</w:t>
      </w:r>
      <w:r w:rsidR="00C63158">
        <w:rPr>
          <w:rFonts w:ascii="Arial" w:hAnsi="Arial" w:cs="Arial"/>
          <w:color w:val="auto"/>
          <w:sz w:val="22"/>
          <w:szCs w:val="22"/>
        </w:rPr>
        <w:t xml:space="preserve"> da identidade brasileira -</w:t>
      </w:r>
      <w:r w:rsidRPr="00293620">
        <w:rPr>
          <w:rFonts w:ascii="Arial" w:hAnsi="Arial" w:cs="Arial"/>
          <w:color w:val="auto"/>
          <w:sz w:val="22"/>
          <w:szCs w:val="22"/>
        </w:rPr>
        <w:t xml:space="preserve"> a exemplo dos camponeses no filme </w:t>
      </w:r>
      <w:r w:rsidRPr="00293620">
        <w:rPr>
          <w:rFonts w:ascii="Arial" w:hAnsi="Arial" w:cs="Arial"/>
          <w:i/>
          <w:iCs/>
          <w:color w:val="auto"/>
          <w:sz w:val="22"/>
          <w:szCs w:val="22"/>
        </w:rPr>
        <w:t>Deus e o Diabo na Terra do Sol</w:t>
      </w:r>
      <w:r w:rsidR="00C63158">
        <w:rPr>
          <w:rFonts w:ascii="Arial" w:hAnsi="Arial" w:cs="Arial"/>
          <w:color w:val="auto"/>
          <w:sz w:val="22"/>
          <w:szCs w:val="22"/>
        </w:rPr>
        <w:t>, de Glauber Rocha -</w:t>
      </w:r>
      <w:r w:rsidRPr="00293620">
        <w:rPr>
          <w:rFonts w:ascii="Arial" w:hAnsi="Arial" w:cs="Arial"/>
          <w:color w:val="auto"/>
          <w:sz w:val="22"/>
          <w:szCs w:val="22"/>
        </w:rPr>
        <w:t xml:space="preserve"> como uma busca no passado de “uma cultura autêntica para construir uma nova nação, ao mesmo tempo moderna e desalienada, no limite, socialista.” (RIDENTI, 2003, p. 136)</w:t>
      </w:r>
    </w:p>
    <w:p w:rsidR="00C63158" w:rsidRPr="00B06A8C" w:rsidRDefault="005C2B6D" w:rsidP="00C63158">
      <w:pPr>
        <w:pStyle w:val="Default"/>
        <w:spacing w:line="360" w:lineRule="auto"/>
        <w:ind w:firstLine="708"/>
        <w:jc w:val="both"/>
        <w:rPr>
          <w:rFonts w:ascii="Arial" w:hAnsi="Arial" w:cs="Arial"/>
          <w:sz w:val="22"/>
          <w:szCs w:val="22"/>
        </w:rPr>
      </w:pPr>
      <w:r w:rsidRPr="00B06A8C">
        <w:rPr>
          <w:rFonts w:ascii="Arial" w:hAnsi="Arial" w:cs="Arial"/>
          <w:sz w:val="22"/>
          <w:szCs w:val="22"/>
        </w:rPr>
        <w:t xml:space="preserve">Este é um exemplo de que o Brasil encontrava-se na efervescência da </w:t>
      </w:r>
      <w:r w:rsidR="008A5BB8">
        <w:rPr>
          <w:rFonts w:ascii="Arial" w:hAnsi="Arial" w:cs="Arial"/>
          <w:sz w:val="22"/>
          <w:szCs w:val="22"/>
        </w:rPr>
        <w:t>transformação social</w:t>
      </w:r>
      <w:r w:rsidRPr="00B06A8C">
        <w:rPr>
          <w:rFonts w:ascii="Arial" w:hAnsi="Arial" w:cs="Arial"/>
          <w:sz w:val="22"/>
          <w:szCs w:val="22"/>
        </w:rPr>
        <w:t>, da ânsia em aumentar os espaços públicos em detrimento dos privados e da liberação sexual, que firmavam os movimentos sociais no mundo ocidental. Contudo, Ridenti chama atenção para a incompatibilidade d</w:t>
      </w:r>
      <w:r w:rsidR="004B38BA" w:rsidRPr="00B06A8C">
        <w:rPr>
          <w:rFonts w:ascii="Arial" w:hAnsi="Arial" w:cs="Arial"/>
          <w:sz w:val="22"/>
          <w:szCs w:val="22"/>
        </w:rPr>
        <w:t xml:space="preserve">o </w:t>
      </w:r>
      <w:r w:rsidRPr="00B06A8C">
        <w:rPr>
          <w:rFonts w:ascii="Arial" w:hAnsi="Arial" w:cs="Arial"/>
          <w:sz w:val="22"/>
          <w:szCs w:val="22"/>
        </w:rPr>
        <w:t>modo de vida p</w:t>
      </w:r>
      <w:r w:rsidR="004B38BA" w:rsidRPr="00B06A8C">
        <w:rPr>
          <w:rFonts w:ascii="Arial" w:hAnsi="Arial" w:cs="Arial"/>
          <w:sz w:val="22"/>
          <w:szCs w:val="22"/>
        </w:rPr>
        <w:t>reconizado</w:t>
      </w:r>
      <w:r w:rsidRPr="00B06A8C">
        <w:rPr>
          <w:rFonts w:ascii="Arial" w:hAnsi="Arial" w:cs="Arial"/>
          <w:sz w:val="22"/>
          <w:szCs w:val="22"/>
        </w:rPr>
        <w:t xml:space="preserve"> pelos movimentos sociais e a crescente industrialização e urbanização capitalista no Brasil. A tensão cada vez mais forte entre a direita e a esquerda culmina no golpe militar, em 1964. O presidente João Goulart recua, temendo uma possível guerra civil e a ditadura </w:t>
      </w:r>
      <w:r w:rsidR="00545A92" w:rsidRPr="00B06A8C">
        <w:rPr>
          <w:rFonts w:ascii="Arial" w:hAnsi="Arial" w:cs="Arial"/>
          <w:sz w:val="22"/>
          <w:szCs w:val="22"/>
        </w:rPr>
        <w:t>é instaurada</w:t>
      </w:r>
      <w:r w:rsidR="00C63158" w:rsidRPr="00B06A8C">
        <w:rPr>
          <w:rFonts w:ascii="Arial" w:hAnsi="Arial" w:cs="Arial"/>
          <w:sz w:val="22"/>
          <w:szCs w:val="22"/>
        </w:rPr>
        <w:t xml:space="preserve"> no país.</w:t>
      </w:r>
    </w:p>
    <w:p w:rsidR="004C299B" w:rsidRDefault="002920DC" w:rsidP="00C63158">
      <w:pPr>
        <w:pStyle w:val="Default"/>
        <w:spacing w:line="360" w:lineRule="auto"/>
        <w:ind w:firstLine="708"/>
        <w:jc w:val="both"/>
        <w:rPr>
          <w:rFonts w:ascii="Arial" w:hAnsi="Arial" w:cs="Arial"/>
          <w:sz w:val="22"/>
          <w:szCs w:val="22"/>
        </w:rPr>
      </w:pPr>
      <w:r w:rsidRPr="00B06A8C">
        <w:rPr>
          <w:rFonts w:ascii="Arial" w:hAnsi="Arial" w:cs="Arial"/>
          <w:sz w:val="22"/>
          <w:szCs w:val="22"/>
        </w:rPr>
        <w:t xml:space="preserve">Roberto Schwarz, em </w:t>
      </w:r>
      <w:r w:rsidRPr="00B06A8C">
        <w:rPr>
          <w:rFonts w:ascii="Arial" w:hAnsi="Arial" w:cs="Arial"/>
          <w:i/>
          <w:iCs/>
          <w:sz w:val="22"/>
          <w:szCs w:val="22"/>
        </w:rPr>
        <w:t xml:space="preserve">Cultura e política, 1964-1969, </w:t>
      </w:r>
      <w:r w:rsidRPr="00B06A8C">
        <w:rPr>
          <w:rFonts w:ascii="Arial" w:hAnsi="Arial" w:cs="Arial"/>
          <w:sz w:val="22"/>
          <w:szCs w:val="22"/>
        </w:rPr>
        <w:t>fala sobre a permanência da hegemonia cultural da esquerda, no período de 1964 a 1969, durante a ditadura. O crítico mostra que, apesar da esquerda socialista se concentrar em grupos de produção ideológic</w:t>
      </w:r>
      <w:r w:rsidR="004C299B">
        <w:rPr>
          <w:rFonts w:ascii="Arial" w:hAnsi="Arial" w:cs="Arial"/>
          <w:sz w:val="22"/>
          <w:szCs w:val="22"/>
        </w:rPr>
        <w:t xml:space="preserve">a, como jornalistas, arquitetos e </w:t>
      </w:r>
      <w:r w:rsidRPr="00B06A8C">
        <w:rPr>
          <w:rFonts w:ascii="Arial" w:hAnsi="Arial" w:cs="Arial"/>
          <w:sz w:val="22"/>
          <w:szCs w:val="22"/>
        </w:rPr>
        <w:t xml:space="preserve">estudantes, essa esquerda </w:t>
      </w:r>
      <w:r w:rsidRPr="00B06A8C">
        <w:rPr>
          <w:rFonts w:ascii="Arial" w:hAnsi="Arial" w:cs="Arial"/>
          <w:sz w:val="22"/>
          <w:szCs w:val="22"/>
        </w:rPr>
        <w:lastRenderedPageBreak/>
        <w:t xml:space="preserve">numerosa significava para o regime, até 1968, </w:t>
      </w:r>
      <w:r w:rsidR="00C63158" w:rsidRPr="00B06A8C">
        <w:rPr>
          <w:rFonts w:ascii="Arial" w:hAnsi="Arial" w:cs="Arial"/>
          <w:sz w:val="22"/>
          <w:szCs w:val="22"/>
        </w:rPr>
        <w:t>um bom mercado de consumo de ide</w:t>
      </w:r>
      <w:r w:rsidRPr="00B06A8C">
        <w:rPr>
          <w:rFonts w:ascii="Arial" w:hAnsi="Arial" w:cs="Arial"/>
          <w:sz w:val="22"/>
          <w:szCs w:val="22"/>
        </w:rPr>
        <w:t>ias socialistas</w:t>
      </w:r>
      <w:r w:rsidR="009C07B3">
        <w:rPr>
          <w:rFonts w:ascii="Arial" w:hAnsi="Arial" w:cs="Arial"/>
          <w:sz w:val="22"/>
          <w:szCs w:val="22"/>
        </w:rPr>
        <w:t xml:space="preserve"> entre os próprios intelectuais de esquerda</w:t>
      </w:r>
      <w:r w:rsidRPr="00B06A8C">
        <w:rPr>
          <w:rFonts w:ascii="Arial" w:hAnsi="Arial" w:cs="Arial"/>
          <w:sz w:val="22"/>
          <w:szCs w:val="22"/>
        </w:rPr>
        <w:t xml:space="preserve">. </w:t>
      </w:r>
    </w:p>
    <w:p w:rsidR="004C299B" w:rsidRDefault="004C299B" w:rsidP="00C63158">
      <w:pPr>
        <w:pStyle w:val="Default"/>
        <w:spacing w:line="360" w:lineRule="auto"/>
        <w:ind w:firstLine="708"/>
        <w:jc w:val="both"/>
        <w:rPr>
          <w:rFonts w:ascii="Arial" w:hAnsi="Arial" w:cs="Arial"/>
          <w:sz w:val="22"/>
          <w:szCs w:val="22"/>
        </w:rPr>
      </w:pPr>
    </w:p>
    <w:p w:rsidR="004C299B" w:rsidRPr="004C299B" w:rsidRDefault="004C299B" w:rsidP="004C299B">
      <w:pPr>
        <w:pStyle w:val="Default"/>
        <w:spacing w:line="276" w:lineRule="auto"/>
        <w:ind w:left="2268"/>
        <w:jc w:val="both"/>
        <w:rPr>
          <w:rFonts w:ascii="Arial" w:hAnsi="Arial" w:cs="Arial"/>
          <w:sz w:val="20"/>
          <w:szCs w:val="20"/>
        </w:rPr>
      </w:pPr>
      <w:r w:rsidRPr="004C299B">
        <w:rPr>
          <w:rFonts w:ascii="Arial" w:hAnsi="Arial" w:cs="Arial"/>
          <w:sz w:val="20"/>
          <w:szCs w:val="20"/>
        </w:rPr>
        <w:t>Os intelectuais são de esquerda, e as matérias que preparam de um lado para as comissões do governo ou do grande capital, e do outro lado para as rádios, televisões e os jornais do país, não são. É de esquerda a matéria que o grupo – numeroso a ponto de formar um bom mercado – produz para consumo próprio (SCHWARZ, 1978, p. 62)</w:t>
      </w:r>
    </w:p>
    <w:p w:rsidR="004C299B" w:rsidRDefault="004C299B" w:rsidP="00C63158">
      <w:pPr>
        <w:pStyle w:val="Default"/>
        <w:spacing w:line="360" w:lineRule="auto"/>
        <w:ind w:firstLine="708"/>
        <w:jc w:val="both"/>
        <w:rPr>
          <w:rFonts w:ascii="Arial" w:hAnsi="Arial" w:cs="Arial"/>
          <w:sz w:val="22"/>
          <w:szCs w:val="22"/>
        </w:rPr>
      </w:pPr>
    </w:p>
    <w:p w:rsidR="00B06A8C" w:rsidRDefault="002920DC" w:rsidP="00C63158">
      <w:pPr>
        <w:pStyle w:val="Default"/>
        <w:spacing w:line="360" w:lineRule="auto"/>
        <w:ind w:firstLine="708"/>
        <w:jc w:val="both"/>
        <w:rPr>
          <w:rFonts w:ascii="Arial" w:hAnsi="Arial" w:cs="Arial"/>
          <w:sz w:val="22"/>
          <w:szCs w:val="22"/>
        </w:rPr>
      </w:pPr>
      <w:r w:rsidRPr="00B06A8C">
        <w:rPr>
          <w:rFonts w:ascii="Arial" w:hAnsi="Arial" w:cs="Arial"/>
          <w:sz w:val="22"/>
          <w:szCs w:val="22"/>
        </w:rPr>
        <w:t xml:space="preserve">Schwarz coloca </w:t>
      </w:r>
      <w:r w:rsidR="00E27960">
        <w:rPr>
          <w:rFonts w:ascii="Arial" w:hAnsi="Arial" w:cs="Arial"/>
          <w:sz w:val="22"/>
          <w:szCs w:val="22"/>
        </w:rPr>
        <w:t xml:space="preserve">o problema dos </w:t>
      </w:r>
      <w:r w:rsidR="00E27960" w:rsidRPr="00B06A8C">
        <w:rPr>
          <w:rFonts w:ascii="Arial" w:hAnsi="Arial" w:cs="Arial"/>
          <w:sz w:val="22"/>
          <w:szCs w:val="22"/>
        </w:rPr>
        <w:t>impedimentos policiais</w:t>
      </w:r>
      <w:r w:rsidR="00E27960">
        <w:rPr>
          <w:rFonts w:ascii="Arial" w:hAnsi="Arial" w:cs="Arial"/>
          <w:sz w:val="22"/>
          <w:szCs w:val="22"/>
        </w:rPr>
        <w:t xml:space="preserve"> em torno da produção do</w:t>
      </w:r>
      <w:r w:rsidRPr="00B06A8C">
        <w:rPr>
          <w:rFonts w:ascii="Arial" w:hAnsi="Arial" w:cs="Arial"/>
          <w:sz w:val="22"/>
          <w:szCs w:val="22"/>
        </w:rPr>
        <w:t xml:space="preserve">s intelectuais </w:t>
      </w:r>
      <w:r w:rsidR="00E27960">
        <w:rPr>
          <w:rFonts w:ascii="Arial" w:hAnsi="Arial" w:cs="Arial"/>
          <w:sz w:val="22"/>
          <w:szCs w:val="22"/>
        </w:rPr>
        <w:t>de esquerda e o</w:t>
      </w:r>
      <w:r w:rsidR="00951F4F">
        <w:rPr>
          <w:rFonts w:ascii="Arial" w:hAnsi="Arial" w:cs="Arial"/>
          <w:sz w:val="22"/>
          <w:szCs w:val="22"/>
        </w:rPr>
        <w:t xml:space="preserve"> </w:t>
      </w:r>
      <w:r w:rsidR="00E27960">
        <w:rPr>
          <w:rFonts w:ascii="Arial" w:hAnsi="Arial" w:cs="Arial"/>
          <w:sz w:val="22"/>
          <w:szCs w:val="22"/>
        </w:rPr>
        <w:t>isolamento</w:t>
      </w:r>
      <w:r w:rsidRPr="00B06A8C">
        <w:rPr>
          <w:rFonts w:ascii="Arial" w:hAnsi="Arial" w:cs="Arial"/>
          <w:sz w:val="22"/>
          <w:szCs w:val="22"/>
        </w:rPr>
        <w:t xml:space="preserve"> dos meios de comunicação, </w:t>
      </w:r>
      <w:r w:rsidR="000E5C26">
        <w:rPr>
          <w:rFonts w:ascii="Arial" w:hAnsi="Arial" w:cs="Arial"/>
          <w:sz w:val="22"/>
          <w:szCs w:val="22"/>
        </w:rPr>
        <w:t>que matinha</w:t>
      </w:r>
      <w:r w:rsidRPr="00B06A8C">
        <w:rPr>
          <w:rFonts w:ascii="Arial" w:hAnsi="Arial" w:cs="Arial"/>
          <w:sz w:val="22"/>
          <w:szCs w:val="22"/>
        </w:rPr>
        <w:t xml:space="preserve"> afastados os intelectuais socialistas do contato com os operários, mar</w:t>
      </w:r>
      <w:r w:rsidR="009C07B3">
        <w:rPr>
          <w:rFonts w:ascii="Arial" w:hAnsi="Arial" w:cs="Arial"/>
          <w:sz w:val="22"/>
          <w:szCs w:val="22"/>
        </w:rPr>
        <w:t>inheiros, camponeses e soldados. Dessa forma,</w:t>
      </w:r>
      <w:r w:rsidRPr="00B06A8C">
        <w:rPr>
          <w:rFonts w:ascii="Arial" w:hAnsi="Arial" w:cs="Arial"/>
          <w:sz w:val="22"/>
          <w:szCs w:val="22"/>
        </w:rPr>
        <w:t xml:space="preserve"> a hegemonia de esquerda se sustenta apenas na esfera cultural</w:t>
      </w:r>
      <w:r w:rsidR="009C07B3">
        <w:rPr>
          <w:rFonts w:ascii="Arial" w:hAnsi="Arial" w:cs="Arial"/>
          <w:sz w:val="22"/>
          <w:szCs w:val="22"/>
        </w:rPr>
        <w:t xml:space="preserve"> e sem o contato com a massa operária e camponesa</w:t>
      </w:r>
      <w:r w:rsidR="000E5C26">
        <w:rPr>
          <w:rFonts w:ascii="Arial" w:hAnsi="Arial" w:cs="Arial"/>
          <w:sz w:val="22"/>
          <w:szCs w:val="22"/>
        </w:rPr>
        <w:t xml:space="preserve">, </w:t>
      </w:r>
      <w:r w:rsidR="009C07B3">
        <w:rPr>
          <w:rFonts w:ascii="Arial" w:hAnsi="Arial" w:cs="Arial"/>
          <w:sz w:val="22"/>
          <w:szCs w:val="22"/>
        </w:rPr>
        <w:t>se realiza apenas como ideologia.</w:t>
      </w:r>
      <w:r w:rsidRPr="00B06A8C">
        <w:rPr>
          <w:rFonts w:ascii="Arial" w:hAnsi="Arial" w:cs="Arial"/>
          <w:sz w:val="22"/>
          <w:szCs w:val="22"/>
        </w:rPr>
        <w:tab/>
      </w:r>
      <w:r w:rsidRPr="00B06A8C">
        <w:rPr>
          <w:rFonts w:ascii="Arial" w:hAnsi="Arial" w:cs="Arial"/>
          <w:sz w:val="22"/>
          <w:szCs w:val="22"/>
        </w:rPr>
        <w:tab/>
      </w:r>
      <w:r w:rsidRPr="00B06A8C">
        <w:rPr>
          <w:rFonts w:ascii="Arial" w:hAnsi="Arial" w:cs="Arial"/>
          <w:sz w:val="22"/>
          <w:szCs w:val="22"/>
        </w:rPr>
        <w:tab/>
      </w:r>
      <w:r w:rsidRPr="00B06A8C">
        <w:rPr>
          <w:rFonts w:ascii="Arial" w:hAnsi="Arial" w:cs="Arial"/>
          <w:sz w:val="22"/>
          <w:szCs w:val="22"/>
        </w:rPr>
        <w:tab/>
      </w:r>
    </w:p>
    <w:p w:rsidR="00C63158" w:rsidRPr="00B06A8C" w:rsidRDefault="009C07B3" w:rsidP="00C63158">
      <w:pPr>
        <w:pStyle w:val="Default"/>
        <w:spacing w:line="360" w:lineRule="auto"/>
        <w:ind w:firstLine="708"/>
        <w:jc w:val="both"/>
        <w:rPr>
          <w:rFonts w:ascii="Arial" w:hAnsi="Arial" w:cs="Arial"/>
          <w:sz w:val="22"/>
          <w:szCs w:val="22"/>
        </w:rPr>
      </w:pPr>
      <w:bookmarkStart w:id="0" w:name="_GoBack"/>
      <w:r>
        <w:rPr>
          <w:rFonts w:ascii="Arial" w:hAnsi="Arial" w:cs="Arial"/>
          <w:color w:val="auto"/>
          <w:sz w:val="22"/>
          <w:szCs w:val="22"/>
        </w:rPr>
        <w:t>A esquerda, impotente diante dessa</w:t>
      </w:r>
      <w:r w:rsidR="002920DC" w:rsidRPr="00BD2429">
        <w:rPr>
          <w:rFonts w:ascii="Arial" w:hAnsi="Arial" w:cs="Arial"/>
          <w:color w:val="auto"/>
          <w:sz w:val="22"/>
          <w:szCs w:val="22"/>
        </w:rPr>
        <w:t xml:space="preserve"> estratégia militar</w:t>
      </w:r>
      <w:r>
        <w:rPr>
          <w:rFonts w:ascii="Arial" w:hAnsi="Arial" w:cs="Arial"/>
          <w:color w:val="auto"/>
          <w:sz w:val="22"/>
          <w:szCs w:val="22"/>
        </w:rPr>
        <w:t xml:space="preserve"> de isolamento no governo de Castelo Branco</w:t>
      </w:r>
      <w:r w:rsidR="002920DC" w:rsidRPr="00BD2429">
        <w:rPr>
          <w:rFonts w:ascii="Arial" w:hAnsi="Arial" w:cs="Arial"/>
          <w:color w:val="auto"/>
          <w:sz w:val="22"/>
          <w:szCs w:val="22"/>
        </w:rPr>
        <w:t xml:space="preserve">, dedicou-se a </w:t>
      </w:r>
      <w:r w:rsidR="00C63158" w:rsidRPr="00BD2429">
        <w:rPr>
          <w:rFonts w:ascii="Arial" w:hAnsi="Arial" w:cs="Arial"/>
          <w:color w:val="auto"/>
          <w:sz w:val="22"/>
          <w:szCs w:val="22"/>
        </w:rPr>
        <w:t>estudar e a produzir materiais - edições, filmagens etc -</w:t>
      </w:r>
      <w:r w:rsidR="002920DC" w:rsidRPr="00BD2429">
        <w:rPr>
          <w:rFonts w:ascii="Arial" w:hAnsi="Arial" w:cs="Arial"/>
          <w:color w:val="auto"/>
          <w:sz w:val="22"/>
          <w:szCs w:val="22"/>
        </w:rPr>
        <w:t xml:space="preserve"> até que grupos semiclandestinos foram se formando</w:t>
      </w:r>
      <w:r w:rsidR="00BD2429" w:rsidRPr="00BD2429">
        <w:rPr>
          <w:rFonts w:ascii="Arial" w:hAnsi="Arial" w:cs="Arial"/>
          <w:color w:val="auto"/>
          <w:sz w:val="22"/>
          <w:szCs w:val="22"/>
        </w:rPr>
        <w:t>,</w:t>
      </w:r>
      <w:r w:rsidR="002920DC" w:rsidRPr="00BD2429">
        <w:rPr>
          <w:rFonts w:ascii="Arial" w:hAnsi="Arial" w:cs="Arial"/>
          <w:color w:val="auto"/>
          <w:sz w:val="22"/>
          <w:szCs w:val="22"/>
        </w:rPr>
        <w:t xml:space="preserve"> </w:t>
      </w:r>
      <w:r w:rsidR="00BD2429" w:rsidRPr="00BD2429">
        <w:rPr>
          <w:rFonts w:ascii="Arial" w:hAnsi="Arial" w:cs="Arial"/>
          <w:color w:val="auto"/>
          <w:sz w:val="22"/>
          <w:szCs w:val="22"/>
        </w:rPr>
        <w:t xml:space="preserve">em 1968, </w:t>
      </w:r>
      <w:r w:rsidR="002920DC" w:rsidRPr="00BD2429">
        <w:rPr>
          <w:rFonts w:ascii="Arial" w:hAnsi="Arial" w:cs="Arial"/>
          <w:color w:val="auto"/>
          <w:sz w:val="22"/>
          <w:szCs w:val="22"/>
        </w:rPr>
        <w:t>e deram início</w:t>
      </w:r>
      <w:r w:rsidR="002920DC" w:rsidRPr="005D39A9">
        <w:rPr>
          <w:rFonts w:ascii="Arial" w:hAnsi="Arial" w:cs="Arial"/>
          <w:color w:val="FF0000"/>
          <w:sz w:val="22"/>
          <w:szCs w:val="22"/>
        </w:rPr>
        <w:t xml:space="preserve"> </w:t>
      </w:r>
      <w:bookmarkEnd w:id="0"/>
      <w:r w:rsidR="002920DC" w:rsidRPr="00B06A8C">
        <w:rPr>
          <w:rFonts w:ascii="Arial" w:hAnsi="Arial" w:cs="Arial"/>
          <w:sz w:val="22"/>
          <w:szCs w:val="22"/>
        </w:rPr>
        <w:t>à</w:t>
      </w:r>
      <w:r w:rsidR="00BD2429">
        <w:rPr>
          <w:rFonts w:ascii="Arial" w:hAnsi="Arial" w:cs="Arial"/>
          <w:sz w:val="22"/>
          <w:szCs w:val="22"/>
        </w:rPr>
        <w:t xml:space="preserve"> propaganda armada da revolução</w:t>
      </w:r>
      <w:r w:rsidR="002920DC" w:rsidRPr="00B06A8C">
        <w:rPr>
          <w:rFonts w:ascii="Arial" w:hAnsi="Arial" w:cs="Arial"/>
          <w:sz w:val="22"/>
          <w:szCs w:val="22"/>
        </w:rPr>
        <w:t>. A partir daqui, com o decreto do AI-5, o governo investe pesado na censura, na destituição arbitrária de professores e na proibição de livros e artistas, a fim de liquidar a cultura contrária ao golpe.</w:t>
      </w:r>
      <w:r w:rsidR="00BD2429">
        <w:rPr>
          <w:rFonts w:ascii="Arial" w:hAnsi="Arial" w:cs="Arial"/>
          <w:sz w:val="22"/>
          <w:szCs w:val="22"/>
        </w:rPr>
        <w:t xml:space="preserve"> </w:t>
      </w:r>
      <w:r w:rsidR="00CB41D7" w:rsidRPr="00B06A8C">
        <w:rPr>
          <w:rFonts w:ascii="Arial" w:hAnsi="Arial" w:cs="Arial"/>
          <w:sz w:val="22"/>
          <w:szCs w:val="22"/>
        </w:rPr>
        <w:t>Diante disso, vê-se que m</w:t>
      </w:r>
      <w:r w:rsidR="005C2B6D" w:rsidRPr="00B06A8C">
        <w:rPr>
          <w:rFonts w:ascii="Arial" w:hAnsi="Arial" w:cs="Arial"/>
          <w:sz w:val="22"/>
          <w:szCs w:val="22"/>
        </w:rPr>
        <w:t xml:space="preserve">esmo com a ditadura militar, os movimentos libertários dos anos 1960, principalmente em 1968, perduraram no país, objetivando uma maior participação política, a ampliação dos direitos civis e outras formas de contraste com o regime </w:t>
      </w:r>
      <w:r w:rsidR="00CB41D7" w:rsidRPr="00B06A8C">
        <w:rPr>
          <w:rFonts w:ascii="Arial" w:hAnsi="Arial" w:cs="Arial"/>
          <w:sz w:val="22"/>
          <w:szCs w:val="22"/>
        </w:rPr>
        <w:t xml:space="preserve">militar </w:t>
      </w:r>
      <w:r w:rsidR="005C2B6D" w:rsidRPr="00B06A8C">
        <w:rPr>
          <w:rFonts w:ascii="Arial" w:hAnsi="Arial" w:cs="Arial"/>
          <w:sz w:val="22"/>
          <w:szCs w:val="22"/>
        </w:rPr>
        <w:t>vigente. A resist</w:t>
      </w:r>
      <w:r w:rsidR="00545A92" w:rsidRPr="00B06A8C">
        <w:rPr>
          <w:rFonts w:ascii="Arial" w:hAnsi="Arial" w:cs="Arial"/>
          <w:sz w:val="22"/>
          <w:szCs w:val="22"/>
        </w:rPr>
        <w:t xml:space="preserve">ência ao regime era encarada, principalmente, </w:t>
      </w:r>
      <w:r w:rsidR="005C2B6D" w:rsidRPr="00B06A8C">
        <w:rPr>
          <w:rFonts w:ascii="Arial" w:hAnsi="Arial" w:cs="Arial"/>
          <w:sz w:val="22"/>
          <w:szCs w:val="22"/>
        </w:rPr>
        <w:t xml:space="preserve">pela luta armada e pela contracultura. </w:t>
      </w:r>
      <w:r w:rsidR="005C2B6D" w:rsidRPr="00B06A8C">
        <w:rPr>
          <w:rFonts w:ascii="Arial" w:hAnsi="Arial" w:cs="Arial"/>
          <w:sz w:val="22"/>
          <w:szCs w:val="22"/>
        </w:rPr>
        <w:tab/>
      </w:r>
      <w:r w:rsidR="007A7614">
        <w:rPr>
          <w:rFonts w:ascii="Arial" w:hAnsi="Arial" w:cs="Arial"/>
          <w:sz w:val="22"/>
          <w:szCs w:val="22"/>
        </w:rPr>
        <w:tab/>
      </w:r>
      <w:r w:rsidR="007A7614">
        <w:rPr>
          <w:rFonts w:ascii="Arial" w:hAnsi="Arial" w:cs="Arial"/>
          <w:sz w:val="22"/>
          <w:szCs w:val="22"/>
        </w:rPr>
        <w:tab/>
      </w:r>
      <w:r w:rsidR="007A7614">
        <w:rPr>
          <w:rFonts w:ascii="Arial" w:hAnsi="Arial" w:cs="Arial"/>
          <w:sz w:val="22"/>
          <w:szCs w:val="22"/>
        </w:rPr>
        <w:tab/>
      </w:r>
      <w:r w:rsidR="007A761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C2B6D" w:rsidRPr="00B06A8C">
        <w:rPr>
          <w:rFonts w:ascii="Arial" w:hAnsi="Arial" w:cs="Arial"/>
          <w:sz w:val="22"/>
          <w:szCs w:val="22"/>
        </w:rPr>
        <w:t xml:space="preserve">A contracultura objetivava a recusa, de maneira pacífica, à guerra imperialista e ao estilo de vida tradicional, aproximando-se da cultura oriental e </w:t>
      </w:r>
      <w:r w:rsidR="005C2B6D" w:rsidRPr="00B06A8C">
        <w:rPr>
          <w:rFonts w:ascii="Arial" w:hAnsi="Arial" w:cs="Arial"/>
          <w:i/>
          <w:iCs/>
          <w:sz w:val="22"/>
          <w:szCs w:val="22"/>
        </w:rPr>
        <w:t xml:space="preserve">hippie, </w:t>
      </w:r>
      <w:r w:rsidR="005C2B6D" w:rsidRPr="00B06A8C">
        <w:rPr>
          <w:rFonts w:ascii="Arial" w:hAnsi="Arial" w:cs="Arial"/>
          <w:sz w:val="22"/>
          <w:szCs w:val="22"/>
        </w:rPr>
        <w:t>na procura por revolucionar os padrões de comportamento da sociedade, através da postura alternativa de vida e das manifestações artísticas, a exemplo da Tropicália</w:t>
      </w:r>
      <w:r w:rsidR="00C63158" w:rsidRPr="00B06A8C">
        <w:rPr>
          <w:rFonts w:ascii="Arial" w:hAnsi="Arial" w:cs="Arial"/>
          <w:sz w:val="22"/>
          <w:szCs w:val="22"/>
        </w:rPr>
        <w:t>,</w:t>
      </w:r>
      <w:r w:rsidR="00545A92" w:rsidRPr="00B06A8C">
        <w:rPr>
          <w:rFonts w:ascii="Arial" w:hAnsi="Arial" w:cs="Arial"/>
          <w:sz w:val="22"/>
          <w:szCs w:val="22"/>
        </w:rPr>
        <w:t xml:space="preserve">músicas de protesto e o </w:t>
      </w:r>
      <w:r w:rsidR="005C2B6D" w:rsidRPr="00B06A8C">
        <w:rPr>
          <w:rFonts w:ascii="Arial" w:hAnsi="Arial" w:cs="Arial"/>
          <w:sz w:val="22"/>
          <w:szCs w:val="22"/>
        </w:rPr>
        <w:t>Cinema Novo</w:t>
      </w:r>
      <w:r w:rsidR="00545A92" w:rsidRPr="00B06A8C">
        <w:rPr>
          <w:rFonts w:ascii="Arial" w:hAnsi="Arial" w:cs="Arial"/>
          <w:sz w:val="22"/>
          <w:szCs w:val="22"/>
        </w:rPr>
        <w:t>.</w:t>
      </w:r>
      <w:r w:rsidR="00545A92" w:rsidRPr="00B06A8C">
        <w:rPr>
          <w:rFonts w:ascii="Arial" w:hAnsi="Arial" w:cs="Arial"/>
          <w:sz w:val="22"/>
          <w:szCs w:val="22"/>
        </w:rPr>
        <w:tab/>
      </w:r>
      <w:r w:rsidR="005C2B6D" w:rsidRPr="00B06A8C">
        <w:rPr>
          <w:rFonts w:ascii="Arial" w:hAnsi="Arial" w:cs="Arial"/>
          <w:sz w:val="22"/>
          <w:szCs w:val="22"/>
        </w:rPr>
        <w:t xml:space="preserve">Em oposição ao golpe e à Lei do Estado de Segurança Nacional preconizada pelo governo militar, militantes de esquerda se organizaram belicamente e em partidos. Formou-se, em 1961, da ORM- Polop (Organização Revolucionária Marxista – Política Operária) em divergência ao PCB, a Ação Libertadora Nacional (ALN) tendo à frente Carlos Marighella e outras organizações guerrilheiras, como a Vanguarda Popular Revolucionária (VPR). Na segunda metade de 1968, em plena ebulição guerrilheira, o país sofre o abalo do Ato Institucional </w:t>
      </w:r>
      <w:r w:rsidR="005C2B6D" w:rsidRPr="00B06A8C">
        <w:rPr>
          <w:rFonts w:ascii="Arial" w:hAnsi="Arial" w:cs="Arial"/>
          <w:sz w:val="22"/>
          <w:szCs w:val="22"/>
        </w:rPr>
        <w:lastRenderedPageBreak/>
        <w:t xml:space="preserve">número 5, </w:t>
      </w:r>
      <w:r w:rsidR="007A7614">
        <w:rPr>
          <w:rFonts w:ascii="Arial" w:hAnsi="Arial" w:cs="Arial"/>
          <w:sz w:val="22"/>
          <w:szCs w:val="22"/>
        </w:rPr>
        <w:t>que marca esse período do país como os anos de chumbo</w:t>
      </w:r>
      <w:r w:rsidR="005C2B6D" w:rsidRPr="00B06A8C">
        <w:rPr>
          <w:rFonts w:ascii="Arial" w:hAnsi="Arial" w:cs="Arial"/>
          <w:sz w:val="22"/>
          <w:szCs w:val="22"/>
        </w:rPr>
        <w:t>, decretado no g</w:t>
      </w:r>
      <w:r w:rsidR="00545A92" w:rsidRPr="00B06A8C">
        <w:rPr>
          <w:rFonts w:ascii="Arial" w:hAnsi="Arial" w:cs="Arial"/>
          <w:sz w:val="22"/>
          <w:szCs w:val="22"/>
        </w:rPr>
        <w:t>overno do general Costa e Silva.</w:t>
      </w:r>
    </w:p>
    <w:p w:rsidR="005C2B6D" w:rsidRPr="00B06A8C" w:rsidRDefault="005C2B6D" w:rsidP="00C63158">
      <w:pPr>
        <w:pStyle w:val="Default"/>
        <w:spacing w:line="360" w:lineRule="auto"/>
        <w:ind w:firstLine="708"/>
        <w:jc w:val="both"/>
        <w:rPr>
          <w:rFonts w:ascii="Arial" w:hAnsi="Arial" w:cs="Arial"/>
          <w:sz w:val="22"/>
          <w:szCs w:val="22"/>
        </w:rPr>
      </w:pPr>
      <w:r w:rsidRPr="00B06A8C">
        <w:rPr>
          <w:rFonts w:ascii="Arial" w:hAnsi="Arial" w:cs="Arial"/>
          <w:sz w:val="22"/>
          <w:szCs w:val="22"/>
        </w:rPr>
        <w:t>Com a concentração de todos os poderes no poder Executivo, instituído pelo AI-5 (ou golpe dentro do golpe, como também ficou conhecido) em resposta à ebulição revolucionária de 1968, o presidente podia intervir sem l</w:t>
      </w:r>
      <w:r w:rsidR="008A5BB8">
        <w:rPr>
          <w:rFonts w:ascii="Arial" w:hAnsi="Arial" w:cs="Arial"/>
          <w:sz w:val="22"/>
          <w:szCs w:val="22"/>
        </w:rPr>
        <w:t>imites nos estados e municípios com</w:t>
      </w:r>
      <w:r w:rsidRPr="00B06A8C">
        <w:rPr>
          <w:rFonts w:ascii="Arial" w:hAnsi="Arial" w:cs="Arial"/>
          <w:sz w:val="22"/>
          <w:szCs w:val="22"/>
        </w:rPr>
        <w:t xml:space="preserve"> cassação de mandatos, suspensão de direitos políticos, julgamento de crimes, censura, tortura e perseguição sem justificativa aparente. </w:t>
      </w:r>
    </w:p>
    <w:p w:rsidR="00C63158" w:rsidRDefault="00C63158" w:rsidP="005C2B6D">
      <w:pPr>
        <w:ind w:left="2268"/>
        <w:jc w:val="both"/>
        <w:rPr>
          <w:rFonts w:ascii="Arial" w:hAnsi="Arial" w:cs="Arial"/>
          <w:sz w:val="20"/>
          <w:szCs w:val="20"/>
        </w:rPr>
      </w:pPr>
    </w:p>
    <w:p w:rsidR="005C2B6D" w:rsidRPr="00293620" w:rsidRDefault="005C2B6D" w:rsidP="005C2B6D">
      <w:pPr>
        <w:ind w:left="2268"/>
        <w:jc w:val="both"/>
        <w:rPr>
          <w:rFonts w:ascii="Arial" w:hAnsi="Arial" w:cs="Arial"/>
          <w:sz w:val="20"/>
          <w:szCs w:val="20"/>
        </w:rPr>
      </w:pPr>
      <w:r w:rsidRPr="00293620">
        <w:rPr>
          <w:rFonts w:ascii="Arial" w:hAnsi="Arial" w:cs="Arial"/>
          <w:sz w:val="20"/>
          <w:szCs w:val="20"/>
        </w:rPr>
        <w:t xml:space="preserve">Com o AI-5, foram presos, cassados, torturados ou forçados ao exílio inúmeros estudantes, intelectuais, políticos e outros oposicionistas, incluindo artistas. O regime instituiu rígida censura a todos os meios de comunicação, colocando um fim à agitação política e cultural do período. Por algum tempo, não seria tolerada nenhuma contestação ao governo, nem sequer a do único partido legal de oposição, o moderado Movimento Democrático Brasileiro (MDB). Era a época do </w:t>
      </w:r>
      <w:r w:rsidRPr="00293620">
        <w:rPr>
          <w:rFonts w:ascii="Arial" w:hAnsi="Arial" w:cs="Arial"/>
          <w:i/>
          <w:iCs/>
          <w:sz w:val="20"/>
          <w:szCs w:val="20"/>
        </w:rPr>
        <w:t xml:space="preserve">slogan </w:t>
      </w:r>
      <w:r w:rsidRPr="00293620">
        <w:rPr>
          <w:rFonts w:ascii="Arial" w:hAnsi="Arial" w:cs="Arial"/>
          <w:sz w:val="20"/>
          <w:szCs w:val="20"/>
        </w:rPr>
        <w:t>oficial “Brasil, ame-o ou deixe-o.” (RIDENTI, 2003, p. 152)</w:t>
      </w:r>
    </w:p>
    <w:p w:rsidR="00C63158" w:rsidRDefault="00C63158" w:rsidP="005C2B6D">
      <w:pPr>
        <w:pStyle w:val="Default"/>
        <w:spacing w:line="360" w:lineRule="auto"/>
        <w:ind w:firstLine="708"/>
        <w:jc w:val="both"/>
        <w:rPr>
          <w:rFonts w:ascii="Arial" w:hAnsi="Arial" w:cs="Arial"/>
          <w:color w:val="auto"/>
          <w:sz w:val="22"/>
          <w:szCs w:val="22"/>
        </w:rPr>
      </w:pP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A repressão fulminante do AI-5 usa a tortura como recurso sistemático e institucional de controle político, provocando um quadro social de terror e isolamento. No âmbito da comunicação, grandes redes de TV, especialmente a Globo, transmitiam uma programação estimulada pela Embratel, pertencente ao Ministério das Comunicações. Investimentos estatais em cultura como a Embrafilme, Instituto Nacional do Livro, o Serviço Nacional do Teatro</w:t>
      </w:r>
      <w:r w:rsidR="0042360B">
        <w:rPr>
          <w:rFonts w:ascii="Arial" w:hAnsi="Arial" w:cs="Arial"/>
          <w:color w:val="auto"/>
          <w:sz w:val="22"/>
          <w:szCs w:val="22"/>
        </w:rPr>
        <w:t xml:space="preserve"> (que premiou a peça </w:t>
      </w:r>
      <w:r w:rsidR="0042360B" w:rsidRPr="0042360B">
        <w:rPr>
          <w:rFonts w:ascii="Arial" w:hAnsi="Arial" w:cs="Arial"/>
          <w:i/>
          <w:color w:val="auto"/>
          <w:sz w:val="22"/>
          <w:szCs w:val="22"/>
        </w:rPr>
        <w:t>Pode ser que seja só o leiteiro lá fora</w:t>
      </w:r>
      <w:r w:rsidR="0042360B">
        <w:rPr>
          <w:rFonts w:ascii="Arial" w:hAnsi="Arial" w:cs="Arial"/>
          <w:color w:val="auto"/>
          <w:sz w:val="22"/>
          <w:szCs w:val="22"/>
        </w:rPr>
        <w:t>)</w:t>
      </w:r>
      <w:r w:rsidRPr="00293620">
        <w:rPr>
          <w:rFonts w:ascii="Arial" w:hAnsi="Arial" w:cs="Arial"/>
          <w:color w:val="auto"/>
          <w:sz w:val="22"/>
          <w:szCs w:val="22"/>
        </w:rPr>
        <w:t xml:space="preserve">, entre outros órgãos estatais, caminhavam junto a investimentos privados, como a indústria cultural, que empregou diversos artistas e intelectuais, mantendo o governo como único controlador da cultura e dos meios de comunicação de massa. </w:t>
      </w: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Os serviços secretos das Forças Armadas (Exército, Marinha e Aeronáutica) além de exerceram o controle interno dos regimentos, batalhões e unidades de comando, prosseguiam na vigilância política e repressão da p</w:t>
      </w:r>
      <w:r w:rsidR="00C63158">
        <w:rPr>
          <w:rFonts w:ascii="Arial" w:hAnsi="Arial" w:cs="Arial"/>
          <w:color w:val="auto"/>
          <w:sz w:val="22"/>
          <w:szCs w:val="22"/>
        </w:rPr>
        <w:t>opulação, na qual todo cidadão ou cidadã era visto como potencialmente perigoso, inimigo interno</w:t>
      </w:r>
      <w:r w:rsidRPr="00293620">
        <w:rPr>
          <w:rFonts w:ascii="Arial" w:hAnsi="Arial" w:cs="Arial"/>
          <w:color w:val="auto"/>
          <w:sz w:val="22"/>
          <w:szCs w:val="22"/>
        </w:rPr>
        <w:t xml:space="preserve"> do sistema. No livro </w:t>
      </w:r>
      <w:r w:rsidRPr="00293620">
        <w:rPr>
          <w:rFonts w:ascii="Arial" w:hAnsi="Arial" w:cs="Arial"/>
          <w:i/>
          <w:iCs/>
          <w:color w:val="auto"/>
          <w:sz w:val="22"/>
          <w:szCs w:val="22"/>
        </w:rPr>
        <w:t>Estado e Oposição no Brasil (1964-1984)</w:t>
      </w:r>
      <w:r w:rsidRPr="00293620">
        <w:rPr>
          <w:rFonts w:ascii="Arial" w:hAnsi="Arial" w:cs="Arial"/>
          <w:color w:val="auto"/>
          <w:sz w:val="22"/>
          <w:szCs w:val="22"/>
        </w:rPr>
        <w:t xml:space="preserve">, a historiadora Maria Helena Moreira Alves analisa como o forte aparato repressor do regime militar criou uma cultura do medo na população brasileira: </w:t>
      </w:r>
    </w:p>
    <w:p w:rsidR="00756DDB" w:rsidRPr="00293620" w:rsidRDefault="00756DDB" w:rsidP="005C2B6D">
      <w:pPr>
        <w:pStyle w:val="Default"/>
        <w:spacing w:line="360" w:lineRule="auto"/>
        <w:jc w:val="both"/>
        <w:rPr>
          <w:rFonts w:ascii="Arial" w:hAnsi="Arial" w:cs="Arial"/>
          <w:color w:val="auto"/>
          <w:sz w:val="22"/>
          <w:szCs w:val="22"/>
        </w:rPr>
      </w:pPr>
    </w:p>
    <w:p w:rsidR="005C2B6D" w:rsidRPr="00293620" w:rsidRDefault="005C2B6D" w:rsidP="005C2B6D">
      <w:pPr>
        <w:pStyle w:val="Default"/>
        <w:spacing w:line="276" w:lineRule="auto"/>
        <w:ind w:left="2268"/>
        <w:jc w:val="both"/>
        <w:rPr>
          <w:rFonts w:ascii="Arial" w:hAnsi="Arial" w:cs="Arial"/>
          <w:color w:val="auto"/>
          <w:sz w:val="20"/>
          <w:szCs w:val="20"/>
        </w:rPr>
      </w:pPr>
      <w:r w:rsidRPr="00293620">
        <w:rPr>
          <w:rFonts w:ascii="Arial" w:hAnsi="Arial" w:cs="Arial"/>
          <w:color w:val="auto"/>
          <w:sz w:val="20"/>
          <w:szCs w:val="20"/>
        </w:rPr>
        <w:t xml:space="preserve">A evidência da repressão de Estado criou uma “cultura do medo” na qual a participação política equiparou-se ao risco real de prisão e </w:t>
      </w:r>
      <w:r w:rsidR="00C63158" w:rsidRPr="00293620">
        <w:rPr>
          <w:rFonts w:ascii="Arial" w:hAnsi="Arial" w:cs="Arial"/>
          <w:color w:val="auto"/>
          <w:sz w:val="20"/>
          <w:szCs w:val="20"/>
        </w:rPr>
        <w:t>consequente</w:t>
      </w:r>
      <w:r w:rsidRPr="00293620">
        <w:rPr>
          <w:rFonts w:ascii="Arial" w:hAnsi="Arial" w:cs="Arial"/>
          <w:color w:val="auto"/>
          <w:sz w:val="20"/>
          <w:szCs w:val="20"/>
        </w:rPr>
        <w:t xml:space="preserve"> tortura. Configurava-se assim, com toda evidência, um poderoso elemento dissuasivo da prática e da participação política. O “efeito dissuasivo” tornou-se ainda mais poderoso no contexto da Lei </w:t>
      </w:r>
      <w:r w:rsidRPr="00293620">
        <w:rPr>
          <w:rFonts w:ascii="Arial" w:hAnsi="Arial" w:cs="Arial"/>
          <w:color w:val="auto"/>
          <w:sz w:val="20"/>
          <w:szCs w:val="20"/>
        </w:rPr>
        <w:lastRenderedPageBreak/>
        <w:t xml:space="preserve">de Segurança Nacional, que autorizava a detenção preventiva por até vinte dias. Preso sem acusação formal, o indivíduo era mantido incomunicável. A tortura era geralmente aplicada nos primeiros dias, ou mesmo horas, de prisão. Por ser a Lei de Segurança Nacional tão vaga na interpretação do que constitui crime contra a Segurança Nacional, e como os conceitos de </w:t>
      </w:r>
      <w:r w:rsidRPr="00293620">
        <w:rPr>
          <w:rFonts w:ascii="Arial" w:hAnsi="Arial" w:cs="Arial"/>
          <w:i/>
          <w:iCs/>
          <w:color w:val="auto"/>
          <w:sz w:val="20"/>
          <w:szCs w:val="20"/>
        </w:rPr>
        <w:t xml:space="preserve">prisão </w:t>
      </w:r>
      <w:r w:rsidRPr="00293620">
        <w:rPr>
          <w:rFonts w:ascii="Arial" w:hAnsi="Arial" w:cs="Arial"/>
          <w:color w:val="auto"/>
          <w:sz w:val="20"/>
          <w:szCs w:val="20"/>
        </w:rPr>
        <w:t xml:space="preserve">e </w:t>
      </w:r>
      <w:r w:rsidRPr="00293620">
        <w:rPr>
          <w:rFonts w:ascii="Arial" w:hAnsi="Arial" w:cs="Arial"/>
          <w:i/>
          <w:iCs/>
          <w:color w:val="auto"/>
          <w:sz w:val="20"/>
          <w:szCs w:val="20"/>
        </w:rPr>
        <w:t xml:space="preserve">tortura </w:t>
      </w:r>
      <w:r w:rsidRPr="00293620">
        <w:rPr>
          <w:rFonts w:ascii="Arial" w:hAnsi="Arial" w:cs="Arial"/>
          <w:color w:val="auto"/>
          <w:sz w:val="20"/>
          <w:szCs w:val="20"/>
        </w:rPr>
        <w:t xml:space="preserve">passaram a associar-se na cultura política do país, tornou-se cada vez maior o medo das detenções por motivos políticos. (ALVES, 1984, p. 169) </w:t>
      </w:r>
    </w:p>
    <w:p w:rsidR="005C2B6D" w:rsidRPr="00293620" w:rsidRDefault="005C2B6D" w:rsidP="005C2B6D">
      <w:pPr>
        <w:pStyle w:val="Default"/>
        <w:spacing w:line="360" w:lineRule="auto"/>
        <w:jc w:val="both"/>
        <w:rPr>
          <w:rFonts w:ascii="Arial" w:hAnsi="Arial" w:cs="Arial"/>
          <w:color w:val="auto"/>
          <w:sz w:val="22"/>
          <w:szCs w:val="22"/>
        </w:rPr>
      </w:pP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 xml:space="preserve">Como se observa em Moreira Alves, a combinação da repressão física e psicológica, da perseguição política, da exploração econômica dos trabalhadores que tiveram seus salários rebaixados em nome da acumulação de capital durante o milagre econômico, e da inflexível censura, fundamentou uma “cultura do medo”, que impediu a realização de ações de oposição comunitária, política ou sindical. </w:t>
      </w:r>
      <w:r w:rsidRPr="00293620">
        <w:rPr>
          <w:rFonts w:ascii="Arial" w:hAnsi="Arial" w:cs="Arial"/>
          <w:color w:val="auto"/>
          <w:sz w:val="22"/>
          <w:szCs w:val="22"/>
        </w:rPr>
        <w:tab/>
      </w: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 xml:space="preserve">Esta “cultura do medo” tinha o poderoso componente psicológico do silêncio imposto pela censura </w:t>
      </w:r>
      <w:r w:rsidR="00C1059E">
        <w:rPr>
          <w:rFonts w:ascii="Arial" w:hAnsi="Arial" w:cs="Arial"/>
          <w:color w:val="auto"/>
          <w:sz w:val="22"/>
          <w:szCs w:val="22"/>
        </w:rPr>
        <w:t>aos</w:t>
      </w:r>
      <w:r w:rsidRPr="00293620">
        <w:rPr>
          <w:rFonts w:ascii="Arial" w:hAnsi="Arial" w:cs="Arial"/>
          <w:color w:val="auto"/>
          <w:sz w:val="22"/>
          <w:szCs w:val="22"/>
        </w:rPr>
        <w:t xml:space="preserve"> veículos de comunicação. Com isso, parte da população sabia da existência da repressão, mas não podia manifestar seu medo sob nenhuma forma pública. </w:t>
      </w:r>
      <w:r w:rsidR="006C4BA2">
        <w:rPr>
          <w:rFonts w:ascii="Arial" w:hAnsi="Arial" w:cs="Arial"/>
          <w:color w:val="auto"/>
          <w:sz w:val="22"/>
          <w:szCs w:val="22"/>
        </w:rPr>
        <w:t>O</w:t>
      </w:r>
      <w:r w:rsidRPr="00293620">
        <w:rPr>
          <w:rFonts w:ascii="Arial" w:hAnsi="Arial" w:cs="Arial"/>
          <w:color w:val="auto"/>
          <w:sz w:val="22"/>
          <w:szCs w:val="22"/>
        </w:rPr>
        <w:t xml:space="preserve">utra parte, não tinha consciência desse aparato repressor desconhecendo a ocorrência de torturas e guerrilhas, como </w:t>
      </w:r>
      <w:r w:rsidR="00E65303" w:rsidRPr="00293620">
        <w:rPr>
          <w:rFonts w:ascii="Arial" w:hAnsi="Arial" w:cs="Arial"/>
          <w:color w:val="auto"/>
          <w:sz w:val="22"/>
          <w:szCs w:val="22"/>
        </w:rPr>
        <w:t>por exemplo</w:t>
      </w:r>
      <w:r w:rsidR="00E65303">
        <w:rPr>
          <w:rFonts w:ascii="Arial" w:hAnsi="Arial" w:cs="Arial"/>
          <w:color w:val="auto"/>
          <w:sz w:val="22"/>
          <w:szCs w:val="22"/>
        </w:rPr>
        <w:t>,</w:t>
      </w:r>
      <w:r w:rsidR="006C4BA2">
        <w:rPr>
          <w:rFonts w:ascii="Arial" w:hAnsi="Arial" w:cs="Arial"/>
          <w:color w:val="auto"/>
          <w:sz w:val="22"/>
          <w:szCs w:val="22"/>
        </w:rPr>
        <w:t xml:space="preserve"> </w:t>
      </w:r>
      <w:r w:rsidRPr="00293620">
        <w:rPr>
          <w:rFonts w:ascii="Arial" w:hAnsi="Arial" w:cs="Arial"/>
          <w:color w:val="auto"/>
          <w:sz w:val="22"/>
          <w:szCs w:val="22"/>
        </w:rPr>
        <w:t>a guerrilha do Araguaia, que foi coberta por operações</w:t>
      </w:r>
      <w:r w:rsidR="00E65303">
        <w:rPr>
          <w:rFonts w:ascii="Arial" w:hAnsi="Arial" w:cs="Arial"/>
          <w:color w:val="auto"/>
          <w:sz w:val="22"/>
          <w:szCs w:val="22"/>
        </w:rPr>
        <w:t xml:space="preserve"> silenciosas das Forças Armadas. </w:t>
      </w:r>
      <w:r w:rsidRPr="00293620">
        <w:rPr>
          <w:rFonts w:ascii="Arial" w:hAnsi="Arial" w:cs="Arial"/>
          <w:color w:val="auto"/>
          <w:sz w:val="22"/>
          <w:szCs w:val="22"/>
        </w:rPr>
        <w:t xml:space="preserve">O silêncio instituído acarretou num profundo sentimento de isolamento na população que sofria repressão diretamente. </w:t>
      </w:r>
    </w:p>
    <w:p w:rsidR="005C2B6D" w:rsidRPr="00293620" w:rsidRDefault="00E65303" w:rsidP="005C2B6D">
      <w:pPr>
        <w:pStyle w:val="Default"/>
        <w:spacing w:line="360" w:lineRule="auto"/>
        <w:ind w:firstLine="708"/>
        <w:jc w:val="both"/>
        <w:rPr>
          <w:rFonts w:ascii="Arial" w:hAnsi="Arial" w:cs="Arial"/>
          <w:color w:val="auto"/>
          <w:sz w:val="22"/>
          <w:szCs w:val="22"/>
        </w:rPr>
      </w:pPr>
      <w:r>
        <w:rPr>
          <w:rFonts w:ascii="Arial" w:hAnsi="Arial" w:cs="Arial"/>
          <w:color w:val="auto"/>
          <w:sz w:val="22"/>
          <w:szCs w:val="22"/>
        </w:rPr>
        <w:t>O</w:t>
      </w:r>
      <w:r w:rsidR="005C2B6D" w:rsidRPr="00293620">
        <w:rPr>
          <w:rFonts w:ascii="Arial" w:hAnsi="Arial" w:cs="Arial"/>
          <w:color w:val="auto"/>
          <w:sz w:val="22"/>
          <w:szCs w:val="22"/>
        </w:rPr>
        <w:t xml:space="preserve"> sentimento de </w:t>
      </w:r>
      <w:r w:rsidR="005C2B6D" w:rsidRPr="00293620">
        <w:rPr>
          <w:rFonts w:ascii="Arial" w:hAnsi="Arial" w:cs="Arial"/>
          <w:i/>
          <w:iCs/>
          <w:color w:val="auto"/>
          <w:sz w:val="22"/>
          <w:szCs w:val="22"/>
        </w:rPr>
        <w:t xml:space="preserve">desesperança </w:t>
      </w:r>
      <w:r w:rsidR="005C2B6D" w:rsidRPr="00293620">
        <w:rPr>
          <w:rFonts w:ascii="Arial" w:hAnsi="Arial" w:cs="Arial"/>
          <w:color w:val="auto"/>
          <w:sz w:val="22"/>
          <w:szCs w:val="22"/>
        </w:rPr>
        <w:t xml:space="preserve">passou a prevalecer </w:t>
      </w:r>
      <w:r w:rsidR="00CC6810">
        <w:rPr>
          <w:rFonts w:ascii="Arial" w:hAnsi="Arial" w:cs="Arial"/>
          <w:color w:val="auto"/>
          <w:sz w:val="22"/>
          <w:szCs w:val="22"/>
        </w:rPr>
        <w:t>na</w:t>
      </w:r>
      <w:r>
        <w:rPr>
          <w:rFonts w:ascii="Arial" w:hAnsi="Arial" w:cs="Arial"/>
          <w:color w:val="auto"/>
          <w:sz w:val="22"/>
          <w:szCs w:val="22"/>
        </w:rPr>
        <w:t>queles que não concordavam com o golpe</w:t>
      </w:r>
      <w:r w:rsidR="00B06A8C">
        <w:rPr>
          <w:rFonts w:ascii="Arial" w:hAnsi="Arial" w:cs="Arial"/>
          <w:color w:val="auto"/>
          <w:sz w:val="22"/>
          <w:szCs w:val="22"/>
        </w:rPr>
        <w:t>, mantendo -</w:t>
      </w:r>
      <w:r w:rsidR="005C2B6D" w:rsidRPr="00293620">
        <w:rPr>
          <w:rFonts w:ascii="Arial" w:hAnsi="Arial" w:cs="Arial"/>
          <w:color w:val="auto"/>
          <w:sz w:val="22"/>
          <w:szCs w:val="22"/>
        </w:rPr>
        <w:t xml:space="preserve"> mais talv</w:t>
      </w:r>
      <w:r w:rsidR="00B06A8C">
        <w:rPr>
          <w:rFonts w:ascii="Arial" w:hAnsi="Arial" w:cs="Arial"/>
          <w:color w:val="auto"/>
          <w:sz w:val="22"/>
          <w:szCs w:val="22"/>
        </w:rPr>
        <w:t>ez do que qualquer outra coisa -</w:t>
      </w:r>
      <w:r w:rsidR="005C2B6D" w:rsidRPr="00293620">
        <w:rPr>
          <w:rFonts w:ascii="Arial" w:hAnsi="Arial" w:cs="Arial"/>
          <w:color w:val="auto"/>
          <w:sz w:val="22"/>
          <w:szCs w:val="22"/>
        </w:rPr>
        <w:t xml:space="preserve"> o clima de retraimento da atividade de oposição. As pessoas perderam a esperança e se recolheram a suas vidas particulares, tentando esquivar-se à vingança do Estado. Silêncio, isolamento e descrença eram os fortes elementos dissuasivos da “cultura do medo” que permitiu ao Estado impor-se com poderes quase ilimitados. Os grupos não armados da oposição viram-se paralisados em suas reações. (ALVES, 1984, pp. 169-170) </w:t>
      </w: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A população, afora a parte que se mantinha conivente ao regime, encontrava-se desarticulada de qualquer setor que poderia lhe oferecer apoio e, no auge do isolamento, generalizou-se a crença de que todos os canais de oposição estavam fechados e que seria impossível enfrentar o Estado. A crise econômica, na década de 1980, é que irá condicionar o ritmo de abertura. Enquanto isso, a completa ocupação do espaço cultural pela lógica mercantil, a vigilância e a censura, faz</w:t>
      </w:r>
      <w:r w:rsidR="00B06A8C">
        <w:rPr>
          <w:rFonts w:ascii="Arial" w:hAnsi="Arial" w:cs="Arial"/>
          <w:color w:val="auto"/>
          <w:sz w:val="22"/>
          <w:szCs w:val="22"/>
        </w:rPr>
        <w:t>em</w:t>
      </w:r>
      <w:r w:rsidRPr="00293620">
        <w:rPr>
          <w:rFonts w:ascii="Arial" w:hAnsi="Arial" w:cs="Arial"/>
          <w:color w:val="auto"/>
          <w:sz w:val="22"/>
          <w:szCs w:val="22"/>
        </w:rPr>
        <w:t xml:space="preserve"> da sociedade uma massa silenciada, na qual os indivíduos</w:t>
      </w:r>
      <w:r w:rsidR="00B06A8C">
        <w:rPr>
          <w:rFonts w:ascii="Arial" w:hAnsi="Arial" w:cs="Arial"/>
          <w:color w:val="auto"/>
          <w:sz w:val="22"/>
          <w:szCs w:val="22"/>
        </w:rPr>
        <w:t xml:space="preserve"> estão distantes uns dos outros.</w:t>
      </w:r>
    </w:p>
    <w:p w:rsidR="00D07F5D" w:rsidRDefault="00D07F5D" w:rsidP="00D07F5D">
      <w:pPr>
        <w:spacing w:line="360" w:lineRule="auto"/>
        <w:jc w:val="both"/>
        <w:rPr>
          <w:rFonts w:ascii="Arial" w:hAnsi="Arial" w:cs="Arial"/>
        </w:rPr>
      </w:pPr>
    </w:p>
    <w:p w:rsidR="000D311A" w:rsidRPr="00293620" w:rsidRDefault="000D311A" w:rsidP="00D07F5D">
      <w:pPr>
        <w:spacing w:line="360" w:lineRule="auto"/>
        <w:jc w:val="both"/>
        <w:rPr>
          <w:rFonts w:ascii="Arial" w:hAnsi="Arial" w:cs="Arial"/>
        </w:rPr>
      </w:pPr>
    </w:p>
    <w:p w:rsidR="005C2B6D" w:rsidRPr="006E5CBC" w:rsidRDefault="005C2B6D" w:rsidP="007F74B6">
      <w:pPr>
        <w:pStyle w:val="PargrafodaLista"/>
        <w:numPr>
          <w:ilvl w:val="1"/>
          <w:numId w:val="13"/>
        </w:numPr>
        <w:spacing w:line="360" w:lineRule="auto"/>
        <w:jc w:val="both"/>
        <w:rPr>
          <w:rFonts w:ascii="Arial" w:hAnsi="Arial" w:cs="Arial"/>
          <w:b/>
        </w:rPr>
      </w:pPr>
      <w:r w:rsidRPr="006E5CBC">
        <w:rPr>
          <w:rFonts w:ascii="Arial" w:hAnsi="Arial" w:cs="Arial"/>
          <w:b/>
        </w:rPr>
        <w:lastRenderedPageBreak/>
        <w:t xml:space="preserve">O jogo entre </w:t>
      </w:r>
      <w:r w:rsidRPr="006E5CBC">
        <w:rPr>
          <w:rFonts w:ascii="Arial" w:hAnsi="Arial" w:cs="Arial"/>
          <w:b/>
          <w:i/>
        </w:rPr>
        <w:t>Narrar</w:t>
      </w:r>
      <w:r w:rsidRPr="006E5CBC">
        <w:rPr>
          <w:rFonts w:ascii="Arial" w:hAnsi="Arial" w:cs="Arial"/>
          <w:b/>
        </w:rPr>
        <w:t xml:space="preserve"> e </w:t>
      </w:r>
      <w:r w:rsidRPr="006E5CBC">
        <w:rPr>
          <w:rFonts w:ascii="Arial" w:hAnsi="Arial" w:cs="Arial"/>
          <w:b/>
          <w:i/>
        </w:rPr>
        <w:t>Mostrar</w:t>
      </w:r>
      <w:r w:rsidRPr="006E5CBC">
        <w:rPr>
          <w:rFonts w:ascii="Arial" w:hAnsi="Arial" w:cs="Arial"/>
          <w:b/>
        </w:rPr>
        <w:t xml:space="preserve"> no conto e no romance moderno</w:t>
      </w:r>
    </w:p>
    <w:p w:rsidR="006E5CBC" w:rsidRPr="006E5CBC" w:rsidRDefault="006E5CBC" w:rsidP="006E5CBC">
      <w:pPr>
        <w:pStyle w:val="PargrafodaLista"/>
        <w:spacing w:line="360" w:lineRule="auto"/>
        <w:ind w:left="1064"/>
        <w:jc w:val="both"/>
        <w:rPr>
          <w:rFonts w:ascii="Arial" w:hAnsi="Arial" w:cs="Arial"/>
          <w:b/>
        </w:rPr>
      </w:pPr>
    </w:p>
    <w:p w:rsidR="005C2B6D" w:rsidRPr="00293620" w:rsidRDefault="00D651AA" w:rsidP="00856E16">
      <w:pPr>
        <w:spacing w:after="0" w:line="360" w:lineRule="auto"/>
        <w:ind w:firstLine="709"/>
        <w:jc w:val="both"/>
        <w:rPr>
          <w:rFonts w:ascii="Arial" w:hAnsi="Arial" w:cs="Arial"/>
        </w:rPr>
      </w:pPr>
      <w:r>
        <w:rPr>
          <w:rFonts w:ascii="Arial" w:hAnsi="Arial" w:cs="Arial"/>
        </w:rPr>
        <w:t xml:space="preserve">Há </w:t>
      </w:r>
      <w:r w:rsidR="00C1059E">
        <w:rPr>
          <w:rFonts w:ascii="Arial" w:hAnsi="Arial" w:cs="Arial"/>
        </w:rPr>
        <w:t xml:space="preserve">abordagens na literatura de </w:t>
      </w:r>
      <w:r>
        <w:rPr>
          <w:rFonts w:ascii="Arial" w:hAnsi="Arial" w:cs="Arial"/>
        </w:rPr>
        <w:t>espaços literários que não se relacionam diretamente com a perspectiva do narrador, como o</w:t>
      </w:r>
      <w:r w:rsidR="00C1059E">
        <w:rPr>
          <w:rFonts w:ascii="Arial" w:hAnsi="Arial" w:cs="Arial"/>
        </w:rPr>
        <w:t>s</w:t>
      </w:r>
      <w:r>
        <w:rPr>
          <w:rFonts w:ascii="Arial" w:hAnsi="Arial" w:cs="Arial"/>
        </w:rPr>
        <w:t xml:space="preserve"> espaço</w:t>
      </w:r>
      <w:r w:rsidR="00C1059E">
        <w:rPr>
          <w:rFonts w:ascii="Arial" w:hAnsi="Arial" w:cs="Arial"/>
        </w:rPr>
        <w:t xml:space="preserve">s </w:t>
      </w:r>
      <w:r>
        <w:rPr>
          <w:rFonts w:ascii="Arial" w:hAnsi="Arial" w:cs="Arial"/>
        </w:rPr>
        <w:t xml:space="preserve">da própria palavra escrita e disposta no texto </w:t>
      </w:r>
      <w:r w:rsidR="00C1059E">
        <w:rPr>
          <w:rFonts w:ascii="Arial" w:hAnsi="Arial" w:cs="Arial"/>
        </w:rPr>
        <w:t xml:space="preserve">como </w:t>
      </w:r>
      <w:r>
        <w:rPr>
          <w:rFonts w:ascii="Arial" w:hAnsi="Arial" w:cs="Arial"/>
        </w:rPr>
        <w:t>narrativa,</w:t>
      </w:r>
      <w:r w:rsidR="00C1059E">
        <w:rPr>
          <w:rFonts w:ascii="Arial" w:hAnsi="Arial" w:cs="Arial"/>
        </w:rPr>
        <w:t xml:space="preserve"> o espaço da linguagem,</w:t>
      </w:r>
      <w:r>
        <w:rPr>
          <w:rFonts w:ascii="Arial" w:hAnsi="Arial" w:cs="Arial"/>
        </w:rPr>
        <w:t xml:space="preserve"> como </w:t>
      </w:r>
      <w:r w:rsidR="00C1059E">
        <w:rPr>
          <w:rFonts w:ascii="Arial" w:hAnsi="Arial" w:cs="Arial"/>
        </w:rPr>
        <w:t>menciona</w:t>
      </w:r>
      <w:r>
        <w:rPr>
          <w:rFonts w:ascii="Arial" w:hAnsi="Arial" w:cs="Arial"/>
        </w:rPr>
        <w:t xml:space="preserve"> Luís Alberto Brandão </w:t>
      </w:r>
      <w:r w:rsidR="00B06A8C">
        <w:rPr>
          <w:rFonts w:ascii="Arial" w:hAnsi="Arial" w:cs="Arial"/>
        </w:rPr>
        <w:t>em sua</w:t>
      </w:r>
      <w:r w:rsidR="006C4BA2">
        <w:rPr>
          <w:rFonts w:ascii="Arial" w:hAnsi="Arial" w:cs="Arial"/>
        </w:rPr>
        <w:t xml:space="preserve"> </w:t>
      </w:r>
      <w:r>
        <w:rPr>
          <w:rFonts w:ascii="Arial" w:hAnsi="Arial" w:cs="Arial"/>
        </w:rPr>
        <w:t>classificação dos espaços</w:t>
      </w:r>
      <w:r w:rsidR="006C4BA2">
        <w:rPr>
          <w:rFonts w:ascii="Arial" w:hAnsi="Arial" w:cs="Arial"/>
        </w:rPr>
        <w:t xml:space="preserve"> literários</w:t>
      </w:r>
      <w:r w:rsidR="00B06A8C">
        <w:rPr>
          <w:rFonts w:ascii="Arial" w:hAnsi="Arial" w:cs="Arial"/>
        </w:rPr>
        <w:t>,</w:t>
      </w:r>
      <w:r w:rsidR="006C4BA2">
        <w:rPr>
          <w:rFonts w:ascii="Arial" w:hAnsi="Arial" w:cs="Arial"/>
        </w:rPr>
        <w:t xml:space="preserve"> </w:t>
      </w:r>
      <w:r w:rsidR="007D0B45">
        <w:rPr>
          <w:rFonts w:ascii="Arial" w:hAnsi="Arial" w:cs="Arial"/>
        </w:rPr>
        <w:t>no ensaio</w:t>
      </w:r>
      <w:r w:rsidR="006C4BA2">
        <w:rPr>
          <w:rFonts w:ascii="Arial" w:hAnsi="Arial" w:cs="Arial"/>
        </w:rPr>
        <w:t xml:space="preserve"> </w:t>
      </w:r>
      <w:r>
        <w:rPr>
          <w:rFonts w:ascii="Arial" w:hAnsi="Arial" w:cs="Arial"/>
          <w:i/>
        </w:rPr>
        <w:t>O</w:t>
      </w:r>
      <w:r w:rsidR="007D0B45">
        <w:rPr>
          <w:rFonts w:ascii="Arial" w:hAnsi="Arial" w:cs="Arial"/>
          <w:i/>
        </w:rPr>
        <w:t>s</w:t>
      </w:r>
      <w:r>
        <w:rPr>
          <w:rFonts w:ascii="Arial" w:hAnsi="Arial" w:cs="Arial"/>
          <w:i/>
        </w:rPr>
        <w:t xml:space="preserve"> espaço</w:t>
      </w:r>
      <w:r w:rsidR="007D0B45">
        <w:rPr>
          <w:rFonts w:ascii="Arial" w:hAnsi="Arial" w:cs="Arial"/>
          <w:i/>
        </w:rPr>
        <w:t>s</w:t>
      </w:r>
      <w:r w:rsidR="006C4BA2">
        <w:rPr>
          <w:rFonts w:ascii="Arial" w:hAnsi="Arial" w:cs="Arial"/>
          <w:i/>
        </w:rPr>
        <w:t xml:space="preserve"> </w:t>
      </w:r>
      <w:r w:rsidR="007D0B45">
        <w:rPr>
          <w:rFonts w:ascii="Arial" w:hAnsi="Arial" w:cs="Arial"/>
          <w:i/>
        </w:rPr>
        <w:t>literários</w:t>
      </w:r>
      <w:r w:rsidRPr="00CD3E19">
        <w:rPr>
          <w:rFonts w:ascii="Arial" w:hAnsi="Arial" w:cs="Arial"/>
          <w:i/>
        </w:rPr>
        <w:t xml:space="preserve"> e suas expansões</w:t>
      </w:r>
      <w:r w:rsidR="007D0B45">
        <w:rPr>
          <w:rFonts w:ascii="Arial" w:hAnsi="Arial" w:cs="Arial"/>
        </w:rPr>
        <w:t xml:space="preserve">. </w:t>
      </w:r>
      <w:r w:rsidR="00C1059E">
        <w:rPr>
          <w:rFonts w:ascii="Arial" w:hAnsi="Arial" w:cs="Arial"/>
        </w:rPr>
        <w:t xml:space="preserve">O autor menciona também </w:t>
      </w:r>
      <w:r w:rsidR="007D0B45">
        <w:rPr>
          <w:rFonts w:ascii="Arial" w:hAnsi="Arial" w:cs="Arial"/>
        </w:rPr>
        <w:t xml:space="preserve">categorias do espaço físico, psicológico, onírico entre outras formas espaciais que se relacionam diretamente com a perspectiva do narrador. </w:t>
      </w:r>
      <w:r w:rsidR="00DF1A24">
        <w:rPr>
          <w:rFonts w:ascii="Arial" w:hAnsi="Arial" w:cs="Arial"/>
        </w:rPr>
        <w:t xml:space="preserve">Estas formas espaciais, inevitavelmente, passam </w:t>
      </w:r>
      <w:r w:rsidR="00C1059E">
        <w:rPr>
          <w:rFonts w:ascii="Arial" w:hAnsi="Arial" w:cs="Arial"/>
        </w:rPr>
        <w:t>pela descrição.</w:t>
      </w:r>
      <w:r w:rsidR="00DF1A24">
        <w:rPr>
          <w:rFonts w:ascii="Arial" w:hAnsi="Arial" w:cs="Arial"/>
        </w:rPr>
        <w:tab/>
      </w:r>
      <w:r w:rsidR="00DF1A24">
        <w:rPr>
          <w:rFonts w:ascii="Arial" w:hAnsi="Arial" w:cs="Arial"/>
        </w:rPr>
        <w:tab/>
      </w:r>
      <w:r w:rsidR="00C1059E">
        <w:rPr>
          <w:rFonts w:ascii="Arial" w:hAnsi="Arial" w:cs="Arial"/>
        </w:rPr>
        <w:tab/>
      </w:r>
      <w:r w:rsidR="00C1059E">
        <w:rPr>
          <w:rFonts w:ascii="Arial" w:hAnsi="Arial" w:cs="Arial"/>
        </w:rPr>
        <w:tab/>
      </w:r>
      <w:r w:rsidR="00C1059E">
        <w:rPr>
          <w:rFonts w:ascii="Arial" w:hAnsi="Arial" w:cs="Arial"/>
        </w:rPr>
        <w:tab/>
      </w:r>
      <w:r w:rsidR="00C1059E">
        <w:rPr>
          <w:rFonts w:ascii="Arial" w:hAnsi="Arial" w:cs="Arial"/>
        </w:rPr>
        <w:tab/>
      </w:r>
      <w:r w:rsidR="00C1059E">
        <w:rPr>
          <w:rFonts w:ascii="Arial" w:hAnsi="Arial" w:cs="Arial"/>
        </w:rPr>
        <w:tab/>
      </w:r>
      <w:r w:rsidR="00C1059E">
        <w:rPr>
          <w:rFonts w:ascii="Arial" w:hAnsi="Arial" w:cs="Arial"/>
        </w:rPr>
        <w:tab/>
      </w:r>
      <w:r w:rsidR="00C1059E">
        <w:rPr>
          <w:rFonts w:ascii="Arial" w:hAnsi="Arial" w:cs="Arial"/>
        </w:rPr>
        <w:tab/>
      </w:r>
      <w:r w:rsidR="00DF1A24">
        <w:rPr>
          <w:rFonts w:ascii="Arial" w:hAnsi="Arial" w:cs="Arial"/>
        </w:rPr>
        <w:t>As discussões</w:t>
      </w:r>
      <w:r w:rsidR="006C4BA2">
        <w:rPr>
          <w:rFonts w:ascii="Arial" w:hAnsi="Arial" w:cs="Arial"/>
        </w:rPr>
        <w:t xml:space="preserve"> </w:t>
      </w:r>
      <w:r w:rsidR="00E9371D">
        <w:rPr>
          <w:rFonts w:ascii="Arial" w:hAnsi="Arial" w:cs="Arial"/>
        </w:rPr>
        <w:t>acerca</w:t>
      </w:r>
      <w:r w:rsidR="005C2B6D" w:rsidRPr="00293620">
        <w:rPr>
          <w:rFonts w:ascii="Arial" w:hAnsi="Arial" w:cs="Arial"/>
        </w:rPr>
        <w:t xml:space="preserve"> do “narrar” e do “m</w:t>
      </w:r>
      <w:r w:rsidR="00B06A8C">
        <w:rPr>
          <w:rFonts w:ascii="Arial" w:hAnsi="Arial" w:cs="Arial"/>
        </w:rPr>
        <w:t>ostrar” na literatura, apontadas</w:t>
      </w:r>
      <w:r w:rsidR="005C2B6D" w:rsidRPr="00293620">
        <w:rPr>
          <w:rFonts w:ascii="Arial" w:hAnsi="Arial" w:cs="Arial"/>
        </w:rPr>
        <w:t xml:space="preserve"> por autores como Georg Lukács e Norman Friedman, </w:t>
      </w:r>
      <w:r w:rsidR="00CF4F0F">
        <w:rPr>
          <w:rFonts w:ascii="Arial" w:hAnsi="Arial" w:cs="Arial"/>
        </w:rPr>
        <w:t>são</w:t>
      </w:r>
      <w:r w:rsidR="005C2B6D" w:rsidRPr="00293620">
        <w:rPr>
          <w:rFonts w:ascii="Arial" w:hAnsi="Arial" w:cs="Arial"/>
        </w:rPr>
        <w:t xml:space="preserve"> pertinente</w:t>
      </w:r>
      <w:r w:rsidR="00CF4F0F">
        <w:rPr>
          <w:rFonts w:ascii="Arial" w:hAnsi="Arial" w:cs="Arial"/>
        </w:rPr>
        <w:t>s</w:t>
      </w:r>
      <w:r w:rsidR="005C2B6D" w:rsidRPr="00293620">
        <w:rPr>
          <w:rFonts w:ascii="Arial" w:hAnsi="Arial" w:cs="Arial"/>
        </w:rPr>
        <w:t xml:space="preserve"> ao estudo da n</w:t>
      </w:r>
      <w:r w:rsidR="00CF4F0F">
        <w:rPr>
          <w:rFonts w:ascii="Arial" w:hAnsi="Arial" w:cs="Arial"/>
        </w:rPr>
        <w:t xml:space="preserve">arrativa de Caio Fernando Abreu, </w:t>
      </w:r>
      <w:r w:rsidR="00737E55">
        <w:rPr>
          <w:rFonts w:ascii="Arial" w:hAnsi="Arial" w:cs="Arial"/>
        </w:rPr>
        <w:t xml:space="preserve">pela presença dos </w:t>
      </w:r>
      <w:r w:rsidR="005C2B6D" w:rsidRPr="00293620">
        <w:rPr>
          <w:rFonts w:ascii="Arial" w:hAnsi="Arial" w:cs="Arial"/>
        </w:rPr>
        <w:t xml:space="preserve">dois recursos na escrita do autor, ressaltando </w:t>
      </w:r>
      <w:r w:rsidR="00956A9B">
        <w:rPr>
          <w:rFonts w:ascii="Arial" w:hAnsi="Arial" w:cs="Arial"/>
        </w:rPr>
        <w:t xml:space="preserve">principalmente </w:t>
      </w:r>
      <w:r w:rsidR="005C2B6D" w:rsidRPr="00293620">
        <w:rPr>
          <w:rFonts w:ascii="Arial" w:hAnsi="Arial" w:cs="Arial"/>
        </w:rPr>
        <w:t>o “mostra</w:t>
      </w:r>
      <w:r w:rsidR="00956A9B">
        <w:rPr>
          <w:rFonts w:ascii="Arial" w:hAnsi="Arial" w:cs="Arial"/>
        </w:rPr>
        <w:t xml:space="preserve">r”, ou como denomina Friedman, </w:t>
      </w:r>
      <w:r w:rsidR="005C2B6D" w:rsidRPr="00293620">
        <w:rPr>
          <w:rFonts w:ascii="Arial" w:hAnsi="Arial" w:cs="Arial"/>
        </w:rPr>
        <w:t>a cena imediata. De</w:t>
      </w:r>
      <w:r w:rsidR="002B4427">
        <w:rPr>
          <w:rFonts w:ascii="Arial" w:hAnsi="Arial" w:cs="Arial"/>
        </w:rPr>
        <w:t xml:space="preserve"> formas distintas, perceberemos </w:t>
      </w:r>
      <w:r w:rsidR="005C2B6D" w:rsidRPr="00293620">
        <w:rPr>
          <w:rFonts w:ascii="Arial" w:hAnsi="Arial" w:cs="Arial"/>
        </w:rPr>
        <w:t xml:space="preserve">o jogo entre “narrar” e “mostrar” nos contos analisados nesta </w:t>
      </w:r>
      <w:r w:rsidR="00114B2B">
        <w:rPr>
          <w:rFonts w:ascii="Arial" w:hAnsi="Arial" w:cs="Arial"/>
        </w:rPr>
        <w:t>dissertação, de forma mais evidente nos contos</w:t>
      </w:r>
      <w:r w:rsidR="006C4BA2">
        <w:rPr>
          <w:rFonts w:ascii="Arial" w:hAnsi="Arial" w:cs="Arial"/>
        </w:rPr>
        <w:t xml:space="preserve"> </w:t>
      </w:r>
      <w:r w:rsidR="00114B2B" w:rsidRPr="00293620">
        <w:rPr>
          <w:rFonts w:ascii="Arial" w:hAnsi="Arial" w:cs="Arial"/>
          <w:i/>
        </w:rPr>
        <w:t>Garopaba Mon</w:t>
      </w:r>
      <w:r w:rsidR="006C4BA2">
        <w:rPr>
          <w:rFonts w:ascii="Arial" w:hAnsi="Arial" w:cs="Arial"/>
          <w:i/>
        </w:rPr>
        <w:t xml:space="preserve"> </w:t>
      </w:r>
      <w:r w:rsidR="00114B2B" w:rsidRPr="00293620">
        <w:rPr>
          <w:rFonts w:ascii="Arial" w:hAnsi="Arial" w:cs="Arial"/>
          <w:i/>
        </w:rPr>
        <w:t>Amour</w:t>
      </w:r>
      <w:r w:rsidR="00114B2B" w:rsidRPr="00293620">
        <w:rPr>
          <w:rFonts w:ascii="Arial" w:hAnsi="Arial" w:cs="Arial"/>
        </w:rPr>
        <w:t xml:space="preserve"> e </w:t>
      </w:r>
      <w:r w:rsidR="00114B2B" w:rsidRPr="00293620">
        <w:rPr>
          <w:rFonts w:ascii="Arial" w:hAnsi="Arial" w:cs="Arial"/>
          <w:i/>
        </w:rPr>
        <w:t>Rubrica</w:t>
      </w:r>
      <w:r w:rsidR="00956A9B">
        <w:rPr>
          <w:rFonts w:ascii="Arial" w:hAnsi="Arial" w:cs="Arial"/>
          <w:i/>
        </w:rPr>
        <w:t xml:space="preserve">, </w:t>
      </w:r>
      <w:r w:rsidR="00956A9B" w:rsidRPr="00956A9B">
        <w:rPr>
          <w:rFonts w:ascii="Arial" w:hAnsi="Arial" w:cs="Arial"/>
        </w:rPr>
        <w:t>que utilizam elementos cinematográficos e jornalísticos, respectivamente, na narrativa.</w:t>
      </w:r>
      <w:r w:rsidR="00D07F5D">
        <w:rPr>
          <w:rFonts w:ascii="Arial" w:hAnsi="Arial" w:cs="Arial"/>
        </w:rPr>
        <w:tab/>
      </w:r>
      <w:r w:rsidR="00D07F5D">
        <w:rPr>
          <w:rFonts w:ascii="Arial" w:hAnsi="Arial" w:cs="Arial"/>
        </w:rPr>
        <w:tab/>
      </w:r>
      <w:r w:rsidR="00D07F5D">
        <w:rPr>
          <w:rFonts w:ascii="Arial" w:hAnsi="Arial" w:cs="Arial"/>
        </w:rPr>
        <w:tab/>
      </w:r>
      <w:r w:rsidR="00D07F5D">
        <w:rPr>
          <w:rFonts w:ascii="Arial" w:hAnsi="Arial" w:cs="Arial"/>
        </w:rPr>
        <w:tab/>
      </w:r>
      <w:r w:rsidR="00D07F5D">
        <w:rPr>
          <w:rFonts w:ascii="Arial" w:hAnsi="Arial" w:cs="Arial"/>
        </w:rPr>
        <w:tab/>
      </w:r>
      <w:r w:rsidR="00956A9B">
        <w:rPr>
          <w:rFonts w:ascii="Arial" w:hAnsi="Arial" w:cs="Arial"/>
        </w:rPr>
        <w:tab/>
      </w:r>
      <w:r w:rsidR="00956A9B">
        <w:rPr>
          <w:rFonts w:ascii="Arial" w:hAnsi="Arial" w:cs="Arial"/>
        </w:rPr>
        <w:tab/>
      </w:r>
      <w:r w:rsidR="00956A9B">
        <w:rPr>
          <w:rFonts w:ascii="Arial" w:hAnsi="Arial" w:cs="Arial"/>
        </w:rPr>
        <w:tab/>
      </w:r>
      <w:r w:rsidR="00956A9B">
        <w:rPr>
          <w:rFonts w:ascii="Arial" w:hAnsi="Arial" w:cs="Arial"/>
        </w:rPr>
        <w:tab/>
      </w:r>
      <w:r w:rsidR="005C2B6D" w:rsidRPr="00293620">
        <w:rPr>
          <w:rFonts w:ascii="Arial" w:hAnsi="Arial" w:cs="Arial"/>
        </w:rPr>
        <w:t xml:space="preserve">Georg Lukács, em 1936, escreve o ensaio </w:t>
      </w:r>
      <w:r w:rsidR="005C2B6D" w:rsidRPr="00293620">
        <w:rPr>
          <w:rFonts w:ascii="Arial" w:hAnsi="Arial" w:cs="Arial"/>
          <w:i/>
        </w:rPr>
        <w:t>Narrar ou Descrever</w:t>
      </w:r>
      <w:r w:rsidR="005C2B6D" w:rsidRPr="00293620">
        <w:rPr>
          <w:rFonts w:ascii="Arial" w:hAnsi="Arial" w:cs="Arial"/>
        </w:rPr>
        <w:t xml:space="preserve">, no qual discute a predominância da descrição no romance francês </w:t>
      </w:r>
      <w:r w:rsidR="00956A9B">
        <w:rPr>
          <w:rFonts w:ascii="Arial" w:hAnsi="Arial" w:cs="Arial"/>
        </w:rPr>
        <w:t>no</w:t>
      </w:r>
      <w:r w:rsidR="005C2B6D" w:rsidRPr="00293620">
        <w:rPr>
          <w:rFonts w:ascii="Arial" w:hAnsi="Arial" w:cs="Arial"/>
        </w:rPr>
        <w:t xml:space="preserve"> final do século XIX</w:t>
      </w:r>
      <w:r w:rsidR="005C2B6D" w:rsidRPr="00293620">
        <w:rPr>
          <w:rFonts w:ascii="Arial" w:hAnsi="Arial" w:cs="Arial"/>
          <w:i/>
        </w:rPr>
        <w:t xml:space="preserve">. </w:t>
      </w:r>
      <w:r w:rsidR="005C2B6D" w:rsidRPr="00293620">
        <w:rPr>
          <w:rFonts w:ascii="Arial" w:hAnsi="Arial" w:cs="Arial"/>
        </w:rPr>
        <w:t xml:space="preserve">Lukács afirma que a posição ideológica assumida pelo escritor, em face das problemáticas sociais, é o que define o contraste entre o “participar” e o “observar” na narrativa literária. Para ilustrar essa afirmação, Lukács aponta as condições sócio-econômicas de alguns escritores da segunda metade do século XIX, </w:t>
      </w:r>
      <w:r w:rsidR="00956A9B">
        <w:rPr>
          <w:rFonts w:ascii="Arial" w:hAnsi="Arial" w:cs="Arial"/>
        </w:rPr>
        <w:t xml:space="preserve">como </w:t>
      </w:r>
      <w:r w:rsidR="00956A9B" w:rsidRPr="00293620">
        <w:rPr>
          <w:rFonts w:ascii="Arial" w:hAnsi="Arial" w:cs="Arial"/>
        </w:rPr>
        <w:t>Flaubert e Zola</w:t>
      </w:r>
      <w:r w:rsidR="00956A9B">
        <w:rPr>
          <w:rFonts w:ascii="Arial" w:hAnsi="Arial" w:cs="Arial"/>
        </w:rPr>
        <w:t>,</w:t>
      </w:r>
      <w:r w:rsidR="00956A9B" w:rsidRPr="00293620">
        <w:rPr>
          <w:rFonts w:ascii="Arial" w:hAnsi="Arial" w:cs="Arial"/>
        </w:rPr>
        <w:t xml:space="preserve"> </w:t>
      </w:r>
      <w:r w:rsidR="005C2B6D" w:rsidRPr="00293620">
        <w:rPr>
          <w:rFonts w:ascii="Arial" w:hAnsi="Arial" w:cs="Arial"/>
        </w:rPr>
        <w:t xml:space="preserve">levando-os </w:t>
      </w:r>
      <w:r w:rsidR="006C4BA2">
        <w:rPr>
          <w:rFonts w:ascii="Arial" w:hAnsi="Arial" w:cs="Arial"/>
        </w:rPr>
        <w:t>a assumir uma</w:t>
      </w:r>
      <w:r w:rsidR="005C2B6D" w:rsidRPr="00293620">
        <w:rPr>
          <w:rFonts w:ascii="Arial" w:hAnsi="Arial" w:cs="Arial"/>
        </w:rPr>
        <w:t xml:space="preserve"> postura participativa ou</w:t>
      </w:r>
      <w:r w:rsidR="00956A9B">
        <w:rPr>
          <w:rFonts w:ascii="Arial" w:hAnsi="Arial" w:cs="Arial"/>
        </w:rPr>
        <w:t xml:space="preserve"> observadora em suas narrativas.</w:t>
      </w:r>
      <w:r w:rsidR="00956A9B">
        <w:rPr>
          <w:rFonts w:ascii="Arial" w:hAnsi="Arial" w:cs="Arial"/>
        </w:rPr>
        <w:tab/>
      </w:r>
      <w:r w:rsidR="00956A9B">
        <w:rPr>
          <w:rFonts w:ascii="Arial" w:hAnsi="Arial" w:cs="Arial"/>
        </w:rPr>
        <w:tab/>
      </w:r>
      <w:r w:rsidR="0026102C">
        <w:rPr>
          <w:rFonts w:ascii="Arial" w:hAnsi="Arial" w:cs="Arial"/>
        </w:rPr>
        <w:t xml:space="preserve">De acordo com </w:t>
      </w:r>
      <w:r w:rsidR="005C2B6D" w:rsidRPr="00293620">
        <w:rPr>
          <w:rFonts w:ascii="Arial" w:hAnsi="Arial" w:cs="Arial"/>
        </w:rPr>
        <w:t>Lukács</w:t>
      </w:r>
      <w:r w:rsidR="0026102C">
        <w:rPr>
          <w:rFonts w:ascii="Arial" w:hAnsi="Arial" w:cs="Arial"/>
        </w:rPr>
        <w:t>,</w:t>
      </w:r>
      <w:r w:rsidR="005C2B6D" w:rsidRPr="00293620">
        <w:rPr>
          <w:rFonts w:ascii="Arial" w:hAnsi="Arial" w:cs="Arial"/>
        </w:rPr>
        <w:t xml:space="preserve"> Flaubert e Zola iniciaram seus trabalh</w:t>
      </w:r>
      <w:r w:rsidR="00B06A8C">
        <w:rPr>
          <w:rFonts w:ascii="Arial" w:hAnsi="Arial" w:cs="Arial"/>
        </w:rPr>
        <w:t xml:space="preserve">os literários em uma sociedade </w:t>
      </w:r>
      <w:r w:rsidR="005C2B6D" w:rsidRPr="00293620">
        <w:rPr>
          <w:rFonts w:ascii="Arial" w:hAnsi="Arial" w:cs="Arial"/>
        </w:rPr>
        <w:t xml:space="preserve">já cristalizada, com uma burguesia industrial francesa constituída. </w:t>
      </w:r>
      <w:r w:rsidR="0026102C">
        <w:rPr>
          <w:rFonts w:ascii="Arial" w:hAnsi="Arial" w:cs="Arial"/>
        </w:rPr>
        <w:t>E</w:t>
      </w:r>
      <w:r w:rsidR="005C2B6D" w:rsidRPr="00293620">
        <w:rPr>
          <w:rFonts w:ascii="Arial" w:hAnsi="Arial" w:cs="Arial"/>
        </w:rPr>
        <w:t xml:space="preserve">sses escritores não participaram ativamente de </w:t>
      </w:r>
      <w:r w:rsidR="0026102C">
        <w:rPr>
          <w:rFonts w:ascii="Arial" w:hAnsi="Arial" w:cs="Arial"/>
        </w:rPr>
        <w:t>lutas sociais.</w:t>
      </w:r>
      <w:r w:rsidR="005C2B6D" w:rsidRPr="00293620">
        <w:rPr>
          <w:rFonts w:ascii="Arial" w:hAnsi="Arial" w:cs="Arial"/>
        </w:rPr>
        <w:t xml:space="preserve"> </w:t>
      </w:r>
      <w:r w:rsidR="0026102C">
        <w:rPr>
          <w:rFonts w:ascii="Arial" w:hAnsi="Arial" w:cs="Arial"/>
        </w:rPr>
        <w:t>A forma de</w:t>
      </w:r>
      <w:r w:rsidR="005C2B6D" w:rsidRPr="00293620">
        <w:rPr>
          <w:rFonts w:ascii="Arial" w:hAnsi="Arial" w:cs="Arial"/>
        </w:rPr>
        <w:t xml:space="preserve"> oposição ao regime político e social da época, </w:t>
      </w:r>
      <w:r w:rsidR="0026102C">
        <w:rPr>
          <w:rFonts w:ascii="Arial" w:hAnsi="Arial" w:cs="Arial"/>
        </w:rPr>
        <w:t>expressava-se em Flaubert e Zola, perante a</w:t>
      </w:r>
      <w:r w:rsidR="005C2B6D" w:rsidRPr="00293620">
        <w:rPr>
          <w:rFonts w:ascii="Arial" w:hAnsi="Arial" w:cs="Arial"/>
        </w:rPr>
        <w:t xml:space="preserve"> estabilidade do capitalismo, </w:t>
      </w:r>
      <w:r w:rsidR="0026102C">
        <w:rPr>
          <w:rFonts w:ascii="Arial" w:hAnsi="Arial" w:cs="Arial"/>
        </w:rPr>
        <w:t>na</w:t>
      </w:r>
      <w:r w:rsidR="005C2B6D" w:rsidRPr="00293620">
        <w:rPr>
          <w:rFonts w:ascii="Arial" w:hAnsi="Arial" w:cs="Arial"/>
        </w:rPr>
        <w:t xml:space="preserve"> recusa à participação política. </w:t>
      </w:r>
      <w:r w:rsidR="0026102C">
        <w:rPr>
          <w:rFonts w:ascii="Arial" w:hAnsi="Arial" w:cs="Arial"/>
        </w:rPr>
        <w:t>Os escritores, segundo</w:t>
      </w:r>
      <w:r w:rsidR="005C2B6D" w:rsidRPr="00293620">
        <w:rPr>
          <w:rFonts w:ascii="Arial" w:hAnsi="Arial" w:cs="Arial"/>
        </w:rPr>
        <w:t xml:space="preserve"> Lukács “só puderam escolher a solidão, tornando-se observadores e críticos da sociedade burguesa” (LUKÁCS, 1968, p.52). Os exemplos dados demonstram uma maneira de compreender como o processo descritivo se tornou um </w:t>
      </w:r>
      <w:r w:rsidR="0026102C">
        <w:rPr>
          <w:rFonts w:ascii="Arial" w:hAnsi="Arial" w:cs="Arial"/>
        </w:rPr>
        <w:t>método recorrente de</w:t>
      </w:r>
      <w:r w:rsidR="005C2B6D" w:rsidRPr="00293620">
        <w:rPr>
          <w:rFonts w:ascii="Arial" w:hAnsi="Arial" w:cs="Arial"/>
        </w:rPr>
        <w:t xml:space="preserve"> composição literária no realismo post</w:t>
      </w:r>
      <w:r w:rsidR="0026102C">
        <w:rPr>
          <w:rFonts w:ascii="Arial" w:hAnsi="Arial" w:cs="Arial"/>
        </w:rPr>
        <w:t>erior a 1848, evidenciando</w:t>
      </w:r>
      <w:r w:rsidR="005C2B6D" w:rsidRPr="00293620">
        <w:rPr>
          <w:rFonts w:ascii="Arial" w:hAnsi="Arial" w:cs="Arial"/>
        </w:rPr>
        <w:t xml:space="preserve"> a necessidade de configurar um estilo diante da complexidade de relações entre “indivíduo” e “classe” na vida social. </w:t>
      </w:r>
      <w:r w:rsidR="00B06A8C">
        <w:rPr>
          <w:rFonts w:ascii="Arial" w:hAnsi="Arial" w:cs="Arial"/>
        </w:rPr>
        <w:tab/>
      </w:r>
      <w:r w:rsidR="00B06A8C">
        <w:rPr>
          <w:rFonts w:ascii="Arial" w:hAnsi="Arial" w:cs="Arial"/>
        </w:rPr>
        <w:tab/>
      </w:r>
      <w:r w:rsidR="00B06A8C">
        <w:rPr>
          <w:rFonts w:ascii="Arial" w:hAnsi="Arial" w:cs="Arial"/>
        </w:rPr>
        <w:tab/>
      </w:r>
      <w:r w:rsidR="0026102C">
        <w:rPr>
          <w:rFonts w:ascii="Arial" w:hAnsi="Arial" w:cs="Arial"/>
        </w:rPr>
        <w:tab/>
      </w:r>
      <w:r w:rsidR="0026102C">
        <w:rPr>
          <w:rFonts w:ascii="Arial" w:hAnsi="Arial" w:cs="Arial"/>
        </w:rPr>
        <w:tab/>
      </w:r>
      <w:r w:rsidR="0026102C">
        <w:rPr>
          <w:rFonts w:ascii="Arial" w:hAnsi="Arial" w:cs="Arial"/>
        </w:rPr>
        <w:tab/>
      </w:r>
      <w:r w:rsidR="0026102C">
        <w:rPr>
          <w:rFonts w:ascii="Arial" w:hAnsi="Arial" w:cs="Arial"/>
        </w:rPr>
        <w:tab/>
      </w:r>
      <w:r w:rsidR="0026102C">
        <w:rPr>
          <w:rFonts w:ascii="Arial" w:hAnsi="Arial" w:cs="Arial"/>
        </w:rPr>
        <w:tab/>
      </w:r>
      <w:r w:rsidR="0026102C">
        <w:rPr>
          <w:rFonts w:ascii="Arial" w:hAnsi="Arial" w:cs="Arial"/>
        </w:rPr>
        <w:tab/>
      </w:r>
      <w:r w:rsidR="0026102C">
        <w:rPr>
          <w:rFonts w:ascii="Arial" w:hAnsi="Arial" w:cs="Arial"/>
        </w:rPr>
        <w:tab/>
      </w:r>
      <w:r w:rsidR="0026102C">
        <w:rPr>
          <w:rFonts w:ascii="Arial" w:hAnsi="Arial" w:cs="Arial"/>
        </w:rPr>
        <w:lastRenderedPageBreak/>
        <w:tab/>
      </w:r>
      <w:r w:rsidR="005C2B6D" w:rsidRPr="00293620">
        <w:rPr>
          <w:rFonts w:ascii="Arial" w:hAnsi="Arial" w:cs="Arial"/>
        </w:rPr>
        <w:t xml:space="preserve">Lukács </w:t>
      </w:r>
      <w:r w:rsidR="0026102C">
        <w:rPr>
          <w:rFonts w:ascii="Arial" w:hAnsi="Arial" w:cs="Arial"/>
        </w:rPr>
        <w:t>afirma</w:t>
      </w:r>
      <w:r w:rsidR="005C2B6D" w:rsidRPr="00293620">
        <w:rPr>
          <w:rFonts w:ascii="Arial" w:hAnsi="Arial" w:cs="Arial"/>
        </w:rPr>
        <w:t xml:space="preserve"> que a individua</w:t>
      </w:r>
      <w:r w:rsidR="0026102C">
        <w:rPr>
          <w:rFonts w:ascii="Arial" w:hAnsi="Arial" w:cs="Arial"/>
        </w:rPr>
        <w:t xml:space="preserve">lização não era mais alcançada </w:t>
      </w:r>
      <w:r w:rsidR="005C2B6D" w:rsidRPr="00293620">
        <w:rPr>
          <w:rFonts w:ascii="Arial" w:hAnsi="Arial" w:cs="Arial"/>
        </w:rPr>
        <w:t xml:space="preserve">pelo modo como as personagens reagiam aos acontecimentos e ações, mas, pelos aspectos exteriores no </w:t>
      </w:r>
      <w:r w:rsidR="004D0D03">
        <w:rPr>
          <w:rFonts w:ascii="Arial" w:hAnsi="Arial" w:cs="Arial"/>
        </w:rPr>
        <w:t>entorno da</w:t>
      </w:r>
      <w:r w:rsidR="005C2B6D" w:rsidRPr="00293620">
        <w:rPr>
          <w:rFonts w:ascii="Arial" w:hAnsi="Arial" w:cs="Arial"/>
        </w:rPr>
        <w:t xml:space="preserve">s personagens que </w:t>
      </w:r>
      <w:r w:rsidR="001846CC">
        <w:rPr>
          <w:rFonts w:ascii="Arial" w:hAnsi="Arial" w:cs="Arial"/>
        </w:rPr>
        <w:t>compunham elementos de caracterização</w:t>
      </w:r>
      <w:r w:rsidR="005C2B6D" w:rsidRPr="00293620">
        <w:rPr>
          <w:rFonts w:ascii="Arial" w:hAnsi="Arial" w:cs="Arial"/>
        </w:rPr>
        <w:t xml:space="preserve"> social</w:t>
      </w:r>
      <w:r w:rsidR="001846CC">
        <w:rPr>
          <w:rFonts w:ascii="Arial" w:hAnsi="Arial" w:cs="Arial"/>
        </w:rPr>
        <w:t xml:space="preserve"> nos personagens</w:t>
      </w:r>
      <w:r w:rsidR="005C2B6D" w:rsidRPr="00293620">
        <w:rPr>
          <w:rFonts w:ascii="Arial" w:hAnsi="Arial" w:cs="Arial"/>
        </w:rPr>
        <w:t xml:space="preserve">. Dessa forma, Lukács cita Balzac como um </w:t>
      </w:r>
      <w:r w:rsidR="004D0D03">
        <w:rPr>
          <w:rFonts w:ascii="Arial" w:hAnsi="Arial" w:cs="Arial"/>
        </w:rPr>
        <w:t xml:space="preserve">dos </w:t>
      </w:r>
      <w:r w:rsidR="005C2B6D" w:rsidRPr="00293620">
        <w:rPr>
          <w:rFonts w:ascii="Arial" w:hAnsi="Arial" w:cs="Arial"/>
        </w:rPr>
        <w:t>exemplo</w:t>
      </w:r>
      <w:r w:rsidR="004D0D03">
        <w:rPr>
          <w:rFonts w:ascii="Arial" w:hAnsi="Arial" w:cs="Arial"/>
        </w:rPr>
        <w:t>s</w:t>
      </w:r>
      <w:r w:rsidR="005C2B6D" w:rsidRPr="00293620">
        <w:rPr>
          <w:rFonts w:ascii="Arial" w:hAnsi="Arial" w:cs="Arial"/>
        </w:rPr>
        <w:t xml:space="preserve"> de escritor</w:t>
      </w:r>
      <w:r w:rsidR="004D0D03">
        <w:rPr>
          <w:rFonts w:ascii="Arial" w:hAnsi="Arial" w:cs="Arial"/>
        </w:rPr>
        <w:t>es</w:t>
      </w:r>
      <w:r w:rsidR="005C2B6D" w:rsidRPr="00293620">
        <w:rPr>
          <w:rFonts w:ascii="Arial" w:hAnsi="Arial" w:cs="Arial"/>
        </w:rPr>
        <w:t xml:space="preserve"> que reconhece </w:t>
      </w:r>
      <w:r w:rsidR="001846CC">
        <w:rPr>
          <w:rFonts w:ascii="Arial" w:hAnsi="Arial" w:cs="Arial"/>
        </w:rPr>
        <w:t>n</w:t>
      </w:r>
      <w:r w:rsidR="005C2B6D" w:rsidRPr="00293620">
        <w:rPr>
          <w:rFonts w:ascii="Arial" w:hAnsi="Arial" w:cs="Arial"/>
        </w:rPr>
        <w:t xml:space="preserve">a descrição </w:t>
      </w:r>
      <w:r w:rsidR="001846CC">
        <w:rPr>
          <w:rFonts w:ascii="Arial" w:hAnsi="Arial" w:cs="Arial"/>
        </w:rPr>
        <w:t>um</w:t>
      </w:r>
      <w:r w:rsidR="005C2B6D" w:rsidRPr="00293620">
        <w:rPr>
          <w:rFonts w:ascii="Arial" w:hAnsi="Arial" w:cs="Arial"/>
        </w:rPr>
        <w:t xml:space="preserve"> método importante para ampliar a complexidade dos personagens</w:t>
      </w:r>
      <w:r w:rsidR="001846CC">
        <w:rPr>
          <w:rFonts w:ascii="Arial" w:hAnsi="Arial" w:cs="Arial"/>
        </w:rPr>
        <w:t>, visto que</w:t>
      </w:r>
      <w:r w:rsidR="005C2B6D" w:rsidRPr="00293620">
        <w:rPr>
          <w:rFonts w:ascii="Arial" w:hAnsi="Arial" w:cs="Arial"/>
        </w:rPr>
        <w:t xml:space="preserve"> a</w:t>
      </w:r>
      <w:r w:rsidR="001846CC">
        <w:rPr>
          <w:rFonts w:ascii="Arial" w:hAnsi="Arial" w:cs="Arial"/>
        </w:rPr>
        <w:t>larga a exposição de caracteres,</w:t>
      </w:r>
      <w:r w:rsidR="005C2B6D" w:rsidRPr="00293620">
        <w:rPr>
          <w:rFonts w:ascii="Arial" w:hAnsi="Arial" w:cs="Arial"/>
        </w:rPr>
        <w:t xml:space="preserve"> e observa um processo simultâneo de ascensão da descrição </w:t>
      </w:r>
      <w:r w:rsidR="001C6FB7">
        <w:rPr>
          <w:rFonts w:ascii="Arial" w:hAnsi="Arial" w:cs="Arial"/>
        </w:rPr>
        <w:t xml:space="preserve">proporcional à ascensão </w:t>
      </w:r>
      <w:r w:rsidR="005C2B6D" w:rsidRPr="00293620">
        <w:rPr>
          <w:rFonts w:ascii="Arial" w:hAnsi="Arial" w:cs="Arial"/>
        </w:rPr>
        <w:t>do elemento dramático na narr</w:t>
      </w:r>
      <w:r w:rsidR="004D0D03">
        <w:rPr>
          <w:rFonts w:ascii="Arial" w:hAnsi="Arial" w:cs="Arial"/>
        </w:rPr>
        <w:t>ativa. Sendo assim</w:t>
      </w:r>
      <w:r w:rsidR="001846CC">
        <w:rPr>
          <w:rFonts w:ascii="Arial" w:hAnsi="Arial" w:cs="Arial"/>
        </w:rPr>
        <w:t>,</w:t>
      </w:r>
      <w:r w:rsidR="004D0D03">
        <w:rPr>
          <w:rFonts w:ascii="Arial" w:hAnsi="Arial" w:cs="Arial"/>
        </w:rPr>
        <w:t xml:space="preserve"> a descrição </w:t>
      </w:r>
      <w:r w:rsidR="001846CC">
        <w:rPr>
          <w:rFonts w:ascii="Arial" w:hAnsi="Arial" w:cs="Arial"/>
        </w:rPr>
        <w:t xml:space="preserve">subjetiva da personagem </w:t>
      </w:r>
      <w:r w:rsidR="001C6FB7">
        <w:rPr>
          <w:rFonts w:ascii="Arial" w:hAnsi="Arial" w:cs="Arial"/>
        </w:rPr>
        <w:t>alcança</w:t>
      </w:r>
      <w:r w:rsidR="00B03C7C">
        <w:rPr>
          <w:rFonts w:ascii="Arial" w:hAnsi="Arial" w:cs="Arial"/>
        </w:rPr>
        <w:t xml:space="preserve"> um efeito dramático n</w:t>
      </w:r>
      <w:r w:rsidR="004D0D03">
        <w:rPr>
          <w:rFonts w:ascii="Arial" w:hAnsi="Arial" w:cs="Arial"/>
        </w:rPr>
        <w:t xml:space="preserve">a </w:t>
      </w:r>
      <w:r w:rsidR="001846CC">
        <w:rPr>
          <w:rFonts w:ascii="Arial" w:hAnsi="Arial" w:cs="Arial"/>
        </w:rPr>
        <w:t>narrativa</w:t>
      </w:r>
      <w:r w:rsidR="004D0D03">
        <w:rPr>
          <w:rFonts w:ascii="Arial" w:hAnsi="Arial" w:cs="Arial"/>
        </w:rPr>
        <w:t>.</w:t>
      </w:r>
    </w:p>
    <w:p w:rsidR="00584B4F" w:rsidRDefault="00584B4F" w:rsidP="005C2B6D">
      <w:pPr>
        <w:ind w:left="2268"/>
        <w:jc w:val="both"/>
        <w:rPr>
          <w:rFonts w:ascii="Arial" w:hAnsi="Arial" w:cs="Arial"/>
          <w:sz w:val="20"/>
          <w:szCs w:val="20"/>
        </w:rPr>
      </w:pPr>
    </w:p>
    <w:p w:rsidR="005C2B6D" w:rsidRDefault="005C2B6D" w:rsidP="005C2B6D">
      <w:pPr>
        <w:ind w:left="2268"/>
        <w:jc w:val="both"/>
        <w:rPr>
          <w:rFonts w:ascii="Arial" w:hAnsi="Arial" w:cs="Arial"/>
          <w:sz w:val="20"/>
          <w:szCs w:val="20"/>
        </w:rPr>
      </w:pPr>
      <w:r w:rsidRPr="00293620">
        <w:rPr>
          <w:rFonts w:ascii="Arial" w:hAnsi="Arial" w:cs="Arial"/>
          <w:sz w:val="20"/>
          <w:szCs w:val="20"/>
        </w:rPr>
        <w:br/>
        <w:t>Balzac vê claramente que este método não lhe pode mais bastar. Rastignac, por exemplo, é um aventureiro de tipo completamente diversos do de Gil Blas. A descrição exata da pensão Valquer, com sua sujeira, seus odores, seus alimentos, sua criadagem, é absolutamente necessária para tornar realmente de todo compreensível o tipo particular de aventureiro que é Rastignac. Da mesma forma, a casa de Grandet, o apartamento de Gobsek, etc., precisam ser descritos em seus pormenores para que estes completem a representação dos tipos diversos de usurário, social e individualmente, que eram eles. (LUKÁCS, 1968, p.51)</w:t>
      </w:r>
    </w:p>
    <w:p w:rsidR="006E5CBC" w:rsidRPr="00293620" w:rsidRDefault="006E5CBC" w:rsidP="005C2B6D">
      <w:pPr>
        <w:ind w:left="2268"/>
        <w:jc w:val="both"/>
        <w:rPr>
          <w:rFonts w:ascii="Arial" w:hAnsi="Arial" w:cs="Arial"/>
          <w:sz w:val="20"/>
          <w:szCs w:val="20"/>
        </w:rPr>
      </w:pPr>
    </w:p>
    <w:p w:rsidR="009311EB" w:rsidRDefault="005C2B6D" w:rsidP="009311EB">
      <w:pPr>
        <w:spacing w:after="0" w:line="360" w:lineRule="auto"/>
        <w:ind w:firstLine="709"/>
        <w:jc w:val="both"/>
        <w:rPr>
          <w:rFonts w:ascii="Arial" w:hAnsi="Arial" w:cs="Arial"/>
        </w:rPr>
      </w:pPr>
      <w:r w:rsidRPr="00293620">
        <w:rPr>
          <w:rFonts w:ascii="Arial" w:hAnsi="Arial" w:cs="Arial"/>
        </w:rPr>
        <w:t>Lukács</w:t>
      </w:r>
      <w:r w:rsidR="001C6FB7">
        <w:rPr>
          <w:rFonts w:ascii="Arial" w:hAnsi="Arial" w:cs="Arial"/>
        </w:rPr>
        <w:t xml:space="preserve"> </w:t>
      </w:r>
      <w:r w:rsidR="004D0D03">
        <w:rPr>
          <w:rFonts w:ascii="Arial" w:hAnsi="Arial" w:cs="Arial"/>
        </w:rPr>
        <w:t>esclarece</w:t>
      </w:r>
      <w:r w:rsidRPr="00293620">
        <w:rPr>
          <w:rFonts w:ascii="Arial" w:hAnsi="Arial" w:cs="Arial"/>
        </w:rPr>
        <w:t xml:space="preserve"> que as alternativas </w:t>
      </w:r>
      <w:r w:rsidRPr="00293620">
        <w:rPr>
          <w:rFonts w:ascii="Arial" w:hAnsi="Arial" w:cs="Arial"/>
          <w:i/>
        </w:rPr>
        <w:t>participar</w:t>
      </w:r>
      <w:r w:rsidRPr="00293620">
        <w:rPr>
          <w:rFonts w:ascii="Arial" w:hAnsi="Arial" w:cs="Arial"/>
        </w:rPr>
        <w:t xml:space="preserve"> (narrar) ou </w:t>
      </w:r>
      <w:r w:rsidRPr="00293620">
        <w:rPr>
          <w:rFonts w:ascii="Arial" w:hAnsi="Arial" w:cs="Arial"/>
          <w:i/>
        </w:rPr>
        <w:t>observar</w:t>
      </w:r>
      <w:r w:rsidRPr="00293620">
        <w:rPr>
          <w:rFonts w:ascii="Arial" w:hAnsi="Arial" w:cs="Arial"/>
        </w:rPr>
        <w:t xml:space="preserve"> (descrever) representam dois </w:t>
      </w:r>
      <w:r w:rsidR="00AF070E">
        <w:rPr>
          <w:rFonts w:ascii="Arial" w:hAnsi="Arial" w:cs="Arial"/>
        </w:rPr>
        <w:t>momentos</w:t>
      </w:r>
      <w:r w:rsidRPr="00293620">
        <w:rPr>
          <w:rFonts w:ascii="Arial" w:hAnsi="Arial" w:cs="Arial"/>
        </w:rPr>
        <w:t xml:space="preserve"> distintos </w:t>
      </w:r>
      <w:r w:rsidR="00AF070E">
        <w:rPr>
          <w:rFonts w:ascii="Arial" w:hAnsi="Arial" w:cs="Arial"/>
        </w:rPr>
        <w:t xml:space="preserve">do </w:t>
      </w:r>
      <w:r w:rsidRPr="00293620">
        <w:rPr>
          <w:rFonts w:ascii="Arial" w:hAnsi="Arial" w:cs="Arial"/>
        </w:rPr>
        <w:t>capitalismo</w:t>
      </w:r>
      <w:r w:rsidR="00AF070E">
        <w:rPr>
          <w:rFonts w:ascii="Arial" w:hAnsi="Arial" w:cs="Arial"/>
        </w:rPr>
        <w:t xml:space="preserve"> e que se sucedem</w:t>
      </w:r>
      <w:r w:rsidRPr="00293620">
        <w:rPr>
          <w:rFonts w:ascii="Arial" w:hAnsi="Arial" w:cs="Arial"/>
        </w:rPr>
        <w:t xml:space="preserve">: a primeira metade do século XIX - marcada por graves crises </w:t>
      </w:r>
      <w:r w:rsidR="004D0D03">
        <w:rPr>
          <w:rFonts w:ascii="Arial" w:hAnsi="Arial" w:cs="Arial"/>
        </w:rPr>
        <w:t>capitalistas</w:t>
      </w:r>
      <w:r w:rsidRPr="00293620">
        <w:rPr>
          <w:rFonts w:ascii="Arial" w:hAnsi="Arial" w:cs="Arial"/>
        </w:rPr>
        <w:t xml:space="preserve">, exigindo uma estética </w:t>
      </w:r>
      <w:r w:rsidR="00AF070E">
        <w:rPr>
          <w:rFonts w:ascii="Arial" w:hAnsi="Arial" w:cs="Arial"/>
        </w:rPr>
        <w:t xml:space="preserve">literária </w:t>
      </w:r>
      <w:r w:rsidRPr="00293620">
        <w:rPr>
          <w:rFonts w:ascii="Arial" w:hAnsi="Arial" w:cs="Arial"/>
        </w:rPr>
        <w:t>voltada para a ação e</w:t>
      </w:r>
      <w:r w:rsidR="00AA7041">
        <w:rPr>
          <w:rFonts w:ascii="Arial" w:hAnsi="Arial" w:cs="Arial"/>
        </w:rPr>
        <w:t xml:space="preserve"> a</w:t>
      </w:r>
      <w:r w:rsidRPr="00293620">
        <w:rPr>
          <w:rFonts w:ascii="Arial" w:hAnsi="Arial" w:cs="Arial"/>
        </w:rPr>
        <w:t xml:space="preserve"> participação; e a segunda metade do séc. XIX, </w:t>
      </w:r>
      <w:r w:rsidR="00AF070E">
        <w:rPr>
          <w:rFonts w:ascii="Arial" w:hAnsi="Arial" w:cs="Arial"/>
        </w:rPr>
        <w:t xml:space="preserve">fase de </w:t>
      </w:r>
      <w:r w:rsidRPr="00293620">
        <w:rPr>
          <w:rFonts w:ascii="Arial" w:hAnsi="Arial" w:cs="Arial"/>
        </w:rPr>
        <w:t xml:space="preserve"> consolidação do capitalismo na França</w:t>
      </w:r>
      <w:r w:rsidR="00AA7041">
        <w:rPr>
          <w:rFonts w:ascii="Arial" w:hAnsi="Arial" w:cs="Arial"/>
        </w:rPr>
        <w:t>,</w:t>
      </w:r>
      <w:r w:rsidR="001C6FB7">
        <w:rPr>
          <w:rFonts w:ascii="Arial" w:hAnsi="Arial" w:cs="Arial"/>
        </w:rPr>
        <w:t xml:space="preserve"> </w:t>
      </w:r>
      <w:r w:rsidR="00AA7041">
        <w:rPr>
          <w:rFonts w:ascii="Arial" w:hAnsi="Arial" w:cs="Arial"/>
        </w:rPr>
        <w:t xml:space="preserve">que fortaleceu a postura de </w:t>
      </w:r>
      <w:r w:rsidR="00AA7041" w:rsidRPr="00293620">
        <w:rPr>
          <w:rFonts w:ascii="Arial" w:hAnsi="Arial" w:cs="Arial"/>
        </w:rPr>
        <w:t>observação</w:t>
      </w:r>
      <w:r w:rsidR="00AA7041">
        <w:rPr>
          <w:rFonts w:ascii="Arial" w:hAnsi="Arial" w:cs="Arial"/>
        </w:rPr>
        <w:t xml:space="preserve"> no escritor e a </w:t>
      </w:r>
      <w:r w:rsidR="00AA7041" w:rsidRPr="00293620">
        <w:rPr>
          <w:rFonts w:ascii="Arial" w:hAnsi="Arial" w:cs="Arial"/>
        </w:rPr>
        <w:t>descrição</w:t>
      </w:r>
      <w:r w:rsidR="00AF070E">
        <w:rPr>
          <w:rFonts w:ascii="Arial" w:hAnsi="Arial" w:cs="Arial"/>
        </w:rPr>
        <w:t xml:space="preserve"> e a </w:t>
      </w:r>
      <w:r w:rsidR="00AA7041" w:rsidRPr="00293620">
        <w:rPr>
          <w:rFonts w:ascii="Arial" w:hAnsi="Arial" w:cs="Arial"/>
        </w:rPr>
        <w:t>sobreposição do elemento dramático na ficção</w:t>
      </w:r>
      <w:r w:rsidR="00AA7041">
        <w:rPr>
          <w:rFonts w:ascii="Arial" w:hAnsi="Arial" w:cs="Arial"/>
        </w:rPr>
        <w:t>.</w:t>
      </w:r>
    </w:p>
    <w:p w:rsidR="005C2B6D" w:rsidRDefault="005C2B6D" w:rsidP="009311EB">
      <w:pPr>
        <w:spacing w:after="0" w:line="360" w:lineRule="auto"/>
        <w:ind w:firstLine="709"/>
        <w:jc w:val="both"/>
        <w:rPr>
          <w:rFonts w:ascii="Arial" w:hAnsi="Arial" w:cs="Arial"/>
        </w:rPr>
      </w:pPr>
      <w:r w:rsidRPr="00293620">
        <w:rPr>
          <w:rFonts w:ascii="Arial" w:hAnsi="Arial" w:cs="Arial"/>
        </w:rPr>
        <w:t>A</w:t>
      </w:r>
      <w:r w:rsidR="001C6FB7">
        <w:rPr>
          <w:rFonts w:ascii="Arial" w:hAnsi="Arial" w:cs="Arial"/>
        </w:rPr>
        <w:t xml:space="preserve"> </w:t>
      </w:r>
      <w:r w:rsidRPr="00293620">
        <w:rPr>
          <w:rFonts w:ascii="Arial" w:hAnsi="Arial" w:cs="Arial"/>
        </w:rPr>
        <w:t xml:space="preserve">preocupação de Lukács reside </w:t>
      </w:r>
      <w:r w:rsidR="00523A11">
        <w:rPr>
          <w:rFonts w:ascii="Arial" w:hAnsi="Arial" w:cs="Arial"/>
        </w:rPr>
        <w:t>no</w:t>
      </w:r>
      <w:r w:rsidRPr="00293620">
        <w:rPr>
          <w:rFonts w:ascii="Arial" w:hAnsi="Arial" w:cs="Arial"/>
        </w:rPr>
        <w:t xml:space="preserve"> encontro entre práxis</w:t>
      </w:r>
      <w:r w:rsidR="001C6FB7">
        <w:rPr>
          <w:rFonts w:ascii="Arial" w:hAnsi="Arial" w:cs="Arial"/>
        </w:rPr>
        <w:t xml:space="preserve"> </w:t>
      </w:r>
      <w:r w:rsidRPr="00293620">
        <w:rPr>
          <w:rFonts w:ascii="Arial" w:hAnsi="Arial" w:cs="Arial"/>
        </w:rPr>
        <w:t xml:space="preserve">e desenvolvimento da vida íntima das figuras típicas </w:t>
      </w:r>
      <w:r w:rsidR="00AF070E">
        <w:rPr>
          <w:rFonts w:ascii="Arial" w:hAnsi="Arial" w:cs="Arial"/>
        </w:rPr>
        <w:t>da</w:t>
      </w:r>
      <w:r w:rsidRPr="00293620">
        <w:rPr>
          <w:rFonts w:ascii="Arial" w:hAnsi="Arial" w:cs="Arial"/>
        </w:rPr>
        <w:t xml:space="preserve"> época, isto é, a literatura deve exprimir as relações orgânicas entre os homens e os acontecimentos, a conexão entre as forças naturais e as instituições sociais, pois caso contrário </w:t>
      </w:r>
      <w:r w:rsidR="00AA7041">
        <w:rPr>
          <w:rFonts w:ascii="Arial" w:hAnsi="Arial" w:cs="Arial"/>
        </w:rPr>
        <w:t xml:space="preserve">a literatura </w:t>
      </w:r>
      <w:r w:rsidRPr="00AA7041">
        <w:rPr>
          <w:rFonts w:ascii="Arial" w:hAnsi="Arial" w:cs="Arial"/>
        </w:rPr>
        <w:t>cai em esquemas abstratos.</w:t>
      </w:r>
      <w:r w:rsidRPr="00293620">
        <w:rPr>
          <w:rFonts w:ascii="Arial" w:hAnsi="Arial" w:cs="Arial"/>
        </w:rPr>
        <w:t xml:space="preserve"> É isso que Lukács critica na literatura baseada na observação e descrição da segunda metade do século XIX, tendo em vista que a observação e descrição eliminam, progressivamente, o intercâmbio entre práxis e vida interior, na medida em que se distanciam da ação e </w:t>
      </w:r>
      <w:r w:rsidR="00C7055C">
        <w:rPr>
          <w:rFonts w:ascii="Arial" w:hAnsi="Arial" w:cs="Arial"/>
        </w:rPr>
        <w:t xml:space="preserve">da </w:t>
      </w:r>
      <w:r w:rsidRPr="00293620">
        <w:rPr>
          <w:rFonts w:ascii="Arial" w:hAnsi="Arial" w:cs="Arial"/>
        </w:rPr>
        <w:t>participação:</w:t>
      </w:r>
    </w:p>
    <w:p w:rsidR="006E5CBC" w:rsidRPr="00293620" w:rsidRDefault="006E5CBC" w:rsidP="009311EB">
      <w:pPr>
        <w:spacing w:after="0" w:line="360" w:lineRule="auto"/>
        <w:ind w:firstLine="709"/>
        <w:jc w:val="both"/>
        <w:rPr>
          <w:rFonts w:ascii="Arial" w:hAnsi="Arial" w:cs="Arial"/>
        </w:rPr>
      </w:pPr>
    </w:p>
    <w:p w:rsidR="006E5CBC" w:rsidRPr="00293620" w:rsidRDefault="005C2B6D" w:rsidP="00584B4F">
      <w:pPr>
        <w:ind w:left="2268"/>
        <w:jc w:val="both"/>
        <w:rPr>
          <w:rFonts w:ascii="Arial" w:hAnsi="Arial" w:cs="Arial"/>
          <w:sz w:val="20"/>
          <w:szCs w:val="20"/>
        </w:rPr>
      </w:pPr>
      <w:r w:rsidRPr="00293620">
        <w:rPr>
          <w:rFonts w:ascii="Arial" w:hAnsi="Arial" w:cs="Arial"/>
          <w:sz w:val="20"/>
          <w:szCs w:val="20"/>
        </w:rPr>
        <w:t xml:space="preserve">A tirania da prosa do capitalismo sobre a íntima poesia da experiência humana, a crueldade da vida social, o rebaixamento do nível de humanidade são fatos objetivos que acompanham o desenvolvimento </w:t>
      </w:r>
      <w:r w:rsidRPr="00293620">
        <w:rPr>
          <w:rFonts w:ascii="Arial" w:hAnsi="Arial" w:cs="Arial"/>
          <w:sz w:val="20"/>
          <w:szCs w:val="20"/>
        </w:rPr>
        <w:lastRenderedPageBreak/>
        <w:t>do capitalismo e desse desenvolvimento decorre necessariamente o método descritivo (LUKÁCS, 1968, p.61)</w:t>
      </w:r>
    </w:p>
    <w:p w:rsidR="004D469B" w:rsidRDefault="005C2B6D" w:rsidP="00AB6325">
      <w:pPr>
        <w:spacing w:after="0" w:line="360" w:lineRule="auto"/>
        <w:ind w:firstLine="709"/>
        <w:jc w:val="both"/>
        <w:rPr>
          <w:rFonts w:ascii="Arial" w:hAnsi="Arial" w:cs="Arial"/>
        </w:rPr>
      </w:pPr>
      <w:r w:rsidRPr="00293620">
        <w:rPr>
          <w:rFonts w:ascii="Arial" w:hAnsi="Arial" w:cs="Arial"/>
        </w:rPr>
        <w:t>Conforme Lukács, a representação do homem realizada através da descrição e não através da ação, registra as formas constituídas da realidade capitalista sem apresentar e/ou combater os processos históricos e a totalidade contraditória dessa realidade. Tende-se a abstrair as contradições reais advindas do entendimento do processo histórico, fundando as representações humanas numa realidade mais imediata, portanto, mais descritiva.</w:t>
      </w:r>
      <w:r w:rsidR="001C6FB7">
        <w:rPr>
          <w:rFonts w:ascii="Arial" w:hAnsi="Arial" w:cs="Arial"/>
        </w:rPr>
        <w:t xml:space="preserve"> </w:t>
      </w:r>
      <w:r w:rsidR="00AA184D" w:rsidRPr="00293620">
        <w:rPr>
          <w:rFonts w:ascii="Arial" w:hAnsi="Arial" w:cs="Arial"/>
        </w:rPr>
        <w:t xml:space="preserve">Dessa forma, a descrição é um método que separa o ser humano </w:t>
      </w:r>
      <w:r w:rsidR="00C7055C">
        <w:rPr>
          <w:rFonts w:ascii="Arial" w:hAnsi="Arial" w:cs="Arial"/>
        </w:rPr>
        <w:t>do processo histórico</w:t>
      </w:r>
      <w:r w:rsidR="00AA184D" w:rsidRPr="00293620">
        <w:rPr>
          <w:rFonts w:ascii="Arial" w:hAnsi="Arial" w:cs="Arial"/>
        </w:rPr>
        <w:t xml:space="preserve">, transformando-o em acessório </w:t>
      </w:r>
      <w:r w:rsidR="00AA184D">
        <w:rPr>
          <w:rFonts w:ascii="Arial" w:hAnsi="Arial" w:cs="Arial"/>
        </w:rPr>
        <w:t>da realidade</w:t>
      </w:r>
      <w:r w:rsidR="00AA184D" w:rsidRPr="00293620">
        <w:rPr>
          <w:rFonts w:ascii="Arial" w:hAnsi="Arial" w:cs="Arial"/>
        </w:rPr>
        <w:t>.</w:t>
      </w:r>
      <w:r w:rsidRPr="00AA184D">
        <w:rPr>
          <w:rFonts w:ascii="Arial" w:hAnsi="Arial" w:cs="Arial"/>
          <w:color w:val="C00000"/>
        </w:rPr>
        <w:tab/>
      </w:r>
      <w:r w:rsidRPr="00293620">
        <w:rPr>
          <w:rFonts w:ascii="Arial" w:hAnsi="Arial" w:cs="Arial"/>
        </w:rPr>
        <w:t>A crítica de G. Lukács ao método descritivo na literatura é uma crítica ao capitalismo consolidado pela burg</w:t>
      </w:r>
      <w:r w:rsidR="00AB6325">
        <w:rPr>
          <w:rFonts w:ascii="Arial" w:hAnsi="Arial" w:cs="Arial"/>
        </w:rPr>
        <w:t>uesia industrial francesa pós-</w:t>
      </w:r>
      <w:r w:rsidRPr="00293620">
        <w:rPr>
          <w:rFonts w:ascii="Arial" w:hAnsi="Arial" w:cs="Arial"/>
        </w:rPr>
        <w:t>revolução de 1848 e a divisão capitalista do trabalho, que modificou as relações que o</w:t>
      </w:r>
      <w:r w:rsidR="00BB0934">
        <w:rPr>
          <w:rFonts w:ascii="Arial" w:hAnsi="Arial" w:cs="Arial"/>
        </w:rPr>
        <w:t>s</w:t>
      </w:r>
      <w:r w:rsidRPr="00293620">
        <w:rPr>
          <w:rFonts w:ascii="Arial" w:hAnsi="Arial" w:cs="Arial"/>
        </w:rPr>
        <w:t xml:space="preserve"> escrito</w:t>
      </w:r>
      <w:r w:rsidR="00BB0934">
        <w:rPr>
          <w:rFonts w:ascii="Arial" w:hAnsi="Arial" w:cs="Arial"/>
        </w:rPr>
        <w:t xml:space="preserve">res </w:t>
      </w:r>
      <w:r w:rsidRPr="00293620">
        <w:rPr>
          <w:rFonts w:ascii="Arial" w:hAnsi="Arial" w:cs="Arial"/>
        </w:rPr>
        <w:t>mantinha</w:t>
      </w:r>
      <w:r w:rsidR="00BB0934">
        <w:rPr>
          <w:rFonts w:ascii="Arial" w:hAnsi="Arial" w:cs="Arial"/>
        </w:rPr>
        <w:t>m</w:t>
      </w:r>
      <w:r w:rsidRPr="00293620">
        <w:rPr>
          <w:rFonts w:ascii="Arial" w:hAnsi="Arial" w:cs="Arial"/>
        </w:rPr>
        <w:t xml:space="preserve"> com os problemas sociais</w:t>
      </w:r>
      <w:r w:rsidR="00AA184D">
        <w:rPr>
          <w:rFonts w:ascii="Arial" w:hAnsi="Arial" w:cs="Arial"/>
        </w:rPr>
        <w:t xml:space="preserve"> da época, visto que</w:t>
      </w:r>
      <w:r w:rsidRPr="00293620">
        <w:rPr>
          <w:rFonts w:ascii="Arial" w:hAnsi="Arial" w:cs="Arial"/>
        </w:rPr>
        <w:t xml:space="preserve"> o capital </w:t>
      </w:r>
      <w:r w:rsidR="00BB0934">
        <w:rPr>
          <w:rFonts w:ascii="Arial" w:hAnsi="Arial" w:cs="Arial"/>
        </w:rPr>
        <w:t>é o</w:t>
      </w:r>
      <w:r w:rsidR="00AA184D">
        <w:rPr>
          <w:rFonts w:ascii="Arial" w:hAnsi="Arial" w:cs="Arial"/>
        </w:rPr>
        <w:t xml:space="preserve"> mediador d</w:t>
      </w:r>
      <w:r w:rsidRPr="00293620">
        <w:rPr>
          <w:rFonts w:ascii="Arial" w:hAnsi="Arial" w:cs="Arial"/>
        </w:rPr>
        <w:t xml:space="preserve">a relação entre </w:t>
      </w:r>
      <w:r w:rsidR="00AA184D">
        <w:rPr>
          <w:rFonts w:ascii="Arial" w:hAnsi="Arial" w:cs="Arial"/>
        </w:rPr>
        <w:t>o escritor e a escrita.</w:t>
      </w:r>
      <w:r w:rsidR="00AB6325">
        <w:rPr>
          <w:rFonts w:ascii="Arial" w:hAnsi="Arial" w:cs="Arial"/>
        </w:rPr>
        <w:tab/>
      </w:r>
      <w:r w:rsidR="00AB6325">
        <w:rPr>
          <w:rFonts w:ascii="Arial" w:hAnsi="Arial" w:cs="Arial"/>
        </w:rPr>
        <w:tab/>
      </w:r>
      <w:r w:rsidR="00AB6325">
        <w:rPr>
          <w:rFonts w:ascii="Arial" w:hAnsi="Arial" w:cs="Arial"/>
        </w:rPr>
        <w:tab/>
      </w:r>
      <w:r w:rsidR="00AB6325">
        <w:rPr>
          <w:rFonts w:ascii="Arial" w:hAnsi="Arial" w:cs="Arial"/>
        </w:rPr>
        <w:tab/>
      </w:r>
      <w:r w:rsidR="00AB6325">
        <w:rPr>
          <w:rFonts w:ascii="Arial" w:hAnsi="Arial" w:cs="Arial"/>
        </w:rPr>
        <w:tab/>
      </w:r>
      <w:r w:rsidR="00BB0934">
        <w:rPr>
          <w:rFonts w:ascii="Arial" w:hAnsi="Arial" w:cs="Arial"/>
        </w:rPr>
        <w:tab/>
      </w:r>
      <w:r w:rsidR="00BB0934">
        <w:rPr>
          <w:rFonts w:ascii="Arial" w:hAnsi="Arial" w:cs="Arial"/>
        </w:rPr>
        <w:tab/>
      </w:r>
      <w:r w:rsidR="00BB0934">
        <w:rPr>
          <w:rFonts w:ascii="Arial" w:hAnsi="Arial" w:cs="Arial"/>
        </w:rPr>
        <w:tab/>
      </w:r>
      <w:r w:rsidR="00BB0934">
        <w:rPr>
          <w:rFonts w:ascii="Arial" w:hAnsi="Arial" w:cs="Arial"/>
        </w:rPr>
        <w:tab/>
      </w:r>
      <w:r w:rsidR="00BB0934">
        <w:rPr>
          <w:rFonts w:ascii="Arial" w:hAnsi="Arial" w:cs="Arial"/>
        </w:rPr>
        <w:tab/>
      </w:r>
      <w:r w:rsidRPr="00293620">
        <w:rPr>
          <w:rFonts w:ascii="Arial" w:hAnsi="Arial" w:cs="Arial"/>
        </w:rPr>
        <w:t>Tendo em mira o horizonte revolucionário, Lukács analisa o romance francês posterior a 1848 e afirma que a revolta literária contra a alienação do capitalismo coloca, espontaneamente, a necessidade de imposição do método narrativo, porque o as relações entre seres humanos são concebidas por ações, que, necessariamente implicam reações, articulando a narrativa</w:t>
      </w:r>
      <w:r w:rsidR="00AA184D">
        <w:rPr>
          <w:rFonts w:ascii="Arial" w:hAnsi="Arial" w:cs="Arial"/>
        </w:rPr>
        <w:t xml:space="preserve"> organicamente</w:t>
      </w:r>
      <w:r w:rsidRPr="00293620">
        <w:rPr>
          <w:rFonts w:ascii="Arial" w:hAnsi="Arial" w:cs="Arial"/>
        </w:rPr>
        <w:t>; ao passo que a descrição fragmenta a narrativa</w:t>
      </w:r>
      <w:r w:rsidR="00AA184D">
        <w:rPr>
          <w:rFonts w:ascii="Arial" w:hAnsi="Arial" w:cs="Arial"/>
        </w:rPr>
        <w:t>, compondo</w:t>
      </w:r>
      <w:r w:rsidR="00AF070E">
        <w:rPr>
          <w:rFonts w:ascii="Arial" w:hAnsi="Arial" w:cs="Arial"/>
        </w:rPr>
        <w:t xml:space="preserve"> um quadro de episódios não lineares.</w:t>
      </w:r>
      <w:r w:rsidR="00AA184D">
        <w:rPr>
          <w:rFonts w:ascii="Arial" w:hAnsi="Arial" w:cs="Arial"/>
        </w:rPr>
        <w:tab/>
      </w:r>
      <w:r w:rsidR="00AA184D">
        <w:rPr>
          <w:rFonts w:ascii="Arial" w:hAnsi="Arial" w:cs="Arial"/>
        </w:rPr>
        <w:tab/>
      </w:r>
      <w:r w:rsidR="00AA184D">
        <w:rPr>
          <w:rFonts w:ascii="Arial" w:hAnsi="Arial" w:cs="Arial"/>
        </w:rPr>
        <w:tab/>
      </w:r>
      <w:r w:rsidR="00AA184D">
        <w:rPr>
          <w:rFonts w:ascii="Arial" w:hAnsi="Arial" w:cs="Arial"/>
        </w:rPr>
        <w:tab/>
      </w:r>
      <w:r w:rsidR="001716C6" w:rsidRPr="000D311A">
        <w:rPr>
          <w:rFonts w:ascii="Arial" w:hAnsi="Arial" w:cs="Arial"/>
        </w:rPr>
        <w:t xml:space="preserve">No trabalho </w:t>
      </w:r>
      <w:r w:rsidR="00AF070E">
        <w:rPr>
          <w:rFonts w:ascii="Arial" w:hAnsi="Arial" w:cs="Arial"/>
        </w:rPr>
        <w:t>chamado</w:t>
      </w:r>
      <w:r w:rsidR="001716C6" w:rsidRPr="000D311A">
        <w:rPr>
          <w:rFonts w:ascii="Arial" w:hAnsi="Arial" w:cs="Arial"/>
        </w:rPr>
        <w:t xml:space="preserve"> </w:t>
      </w:r>
      <w:r w:rsidR="001716C6" w:rsidRPr="000D311A">
        <w:rPr>
          <w:rFonts w:ascii="Arial" w:hAnsi="Arial" w:cs="Arial"/>
          <w:i/>
        </w:rPr>
        <w:t>Degradação do espaço</w:t>
      </w:r>
      <w:r w:rsidR="001716C6" w:rsidRPr="000D311A">
        <w:rPr>
          <w:rFonts w:ascii="Arial" w:hAnsi="Arial" w:cs="Arial"/>
        </w:rPr>
        <w:t xml:space="preserve">, Antonio Candido analisa a correlação entre os ambientes e o comportamento na obra </w:t>
      </w:r>
      <w:r w:rsidR="001716C6" w:rsidRPr="000D311A">
        <w:rPr>
          <w:rFonts w:ascii="Arial" w:hAnsi="Arial" w:cs="Arial"/>
          <w:i/>
        </w:rPr>
        <w:t>L’Assommoir,</w:t>
      </w:r>
      <w:r w:rsidR="001716C6" w:rsidRPr="000D311A">
        <w:rPr>
          <w:rFonts w:ascii="Arial" w:hAnsi="Arial" w:cs="Arial"/>
        </w:rPr>
        <w:t xml:space="preserve"> de Émile Zola. O romance se passa dentro dos limites do espaço de um bairro operário de Paris, onde o confinamento dos operários no espaço do bairro, </w:t>
      </w:r>
      <w:r w:rsidR="004D3E42" w:rsidRPr="000D311A">
        <w:rPr>
          <w:rFonts w:ascii="Arial" w:hAnsi="Arial" w:cs="Arial"/>
        </w:rPr>
        <w:t>considerando a</w:t>
      </w:r>
      <w:r w:rsidR="001716C6" w:rsidRPr="000D311A">
        <w:rPr>
          <w:rFonts w:ascii="Arial" w:hAnsi="Arial" w:cs="Arial"/>
        </w:rPr>
        <w:t xml:space="preserve"> exclusão dos pobres dos espaços burgueses, traz à evidência uma série de contradições quando os operários saem do bairro, no terceiro capítulo do romance, e se difundem pelas avenidas do centro da cidade para o casamento do folheiro Coupeau com a lavadeira Gervaise.</w:t>
      </w:r>
      <w:r w:rsidR="00AB6325" w:rsidRPr="000D311A">
        <w:rPr>
          <w:rFonts w:ascii="Arial" w:hAnsi="Arial" w:cs="Arial"/>
        </w:rPr>
        <w:tab/>
      </w:r>
      <w:r w:rsidR="005B51B3" w:rsidRPr="000D311A">
        <w:rPr>
          <w:rFonts w:ascii="Arial" w:hAnsi="Arial" w:cs="Arial"/>
        </w:rPr>
        <w:tab/>
      </w:r>
      <w:r w:rsidR="005B51B3" w:rsidRPr="000D311A">
        <w:rPr>
          <w:rFonts w:ascii="Arial" w:hAnsi="Arial" w:cs="Arial"/>
        </w:rPr>
        <w:tab/>
      </w:r>
      <w:r w:rsidR="005B51B3" w:rsidRPr="000D311A">
        <w:rPr>
          <w:rFonts w:ascii="Arial" w:hAnsi="Arial" w:cs="Arial"/>
        </w:rPr>
        <w:tab/>
      </w:r>
      <w:r w:rsidR="005B51B3" w:rsidRPr="000D311A">
        <w:rPr>
          <w:rFonts w:ascii="Arial" w:hAnsi="Arial" w:cs="Arial"/>
        </w:rPr>
        <w:tab/>
      </w:r>
      <w:r w:rsidR="005B51B3" w:rsidRPr="000D311A">
        <w:rPr>
          <w:rFonts w:ascii="Arial" w:hAnsi="Arial" w:cs="Arial"/>
        </w:rPr>
        <w:tab/>
      </w:r>
      <w:r w:rsidR="005B51B3" w:rsidRPr="000D311A">
        <w:rPr>
          <w:rFonts w:ascii="Arial" w:hAnsi="Arial" w:cs="Arial"/>
        </w:rPr>
        <w:tab/>
      </w:r>
      <w:r w:rsidR="005B51B3" w:rsidRPr="000D311A">
        <w:rPr>
          <w:rFonts w:ascii="Arial" w:hAnsi="Arial" w:cs="Arial"/>
        </w:rPr>
        <w:tab/>
      </w:r>
      <w:r w:rsidR="005B51B3" w:rsidRPr="000D311A">
        <w:rPr>
          <w:rFonts w:ascii="Arial" w:hAnsi="Arial" w:cs="Arial"/>
        </w:rPr>
        <w:tab/>
      </w:r>
      <w:r w:rsidR="001716C6" w:rsidRPr="000D311A">
        <w:rPr>
          <w:rFonts w:ascii="Arial" w:hAnsi="Arial" w:cs="Arial"/>
        </w:rPr>
        <w:t>Através da inserção momentânea dos operários nas instituições civis da igreja e do cartório</w:t>
      </w:r>
      <w:r w:rsidR="004D3E42" w:rsidRPr="000D311A">
        <w:rPr>
          <w:rFonts w:ascii="Arial" w:hAnsi="Arial" w:cs="Arial"/>
        </w:rPr>
        <w:t xml:space="preserve"> no centro da cidade</w:t>
      </w:r>
      <w:r w:rsidR="001716C6" w:rsidRPr="000D311A">
        <w:rPr>
          <w:rFonts w:ascii="Arial" w:hAnsi="Arial" w:cs="Arial"/>
        </w:rPr>
        <w:t xml:space="preserve">, nas áreas privilegiadas da cidade e no </w:t>
      </w:r>
      <w:r w:rsidR="004012BF">
        <w:rPr>
          <w:rFonts w:ascii="Arial" w:hAnsi="Arial" w:cs="Arial"/>
        </w:rPr>
        <w:t xml:space="preserve">desconhecido </w:t>
      </w:r>
      <w:r w:rsidR="001716C6" w:rsidRPr="000D311A">
        <w:rPr>
          <w:rFonts w:ascii="Arial" w:hAnsi="Arial" w:cs="Arial"/>
        </w:rPr>
        <w:t>mundo da arte e da cultura, é explícito o desnorteamento d</w:t>
      </w:r>
      <w:r w:rsidR="004D3E42" w:rsidRPr="000D311A">
        <w:rPr>
          <w:rFonts w:ascii="Arial" w:hAnsi="Arial" w:cs="Arial"/>
        </w:rPr>
        <w:t xml:space="preserve">os operários e a </w:t>
      </w:r>
      <w:r w:rsidR="004012BF">
        <w:rPr>
          <w:rFonts w:ascii="Arial" w:hAnsi="Arial" w:cs="Arial"/>
        </w:rPr>
        <w:t xml:space="preserve">sensação de estarem fora do lugar, sinalizando a </w:t>
      </w:r>
      <w:r w:rsidR="004D3E42" w:rsidRPr="000D311A">
        <w:rPr>
          <w:rFonts w:ascii="Arial" w:hAnsi="Arial" w:cs="Arial"/>
        </w:rPr>
        <w:t>marginalidade d</w:t>
      </w:r>
      <w:r w:rsidR="001716C6" w:rsidRPr="000D311A">
        <w:rPr>
          <w:rFonts w:ascii="Arial" w:hAnsi="Arial" w:cs="Arial"/>
        </w:rPr>
        <w:t xml:space="preserve">a organização espacial </w:t>
      </w:r>
      <w:r w:rsidR="004D469B">
        <w:rPr>
          <w:rFonts w:ascii="Arial" w:hAnsi="Arial" w:cs="Arial"/>
        </w:rPr>
        <w:t>da cidade.</w:t>
      </w:r>
    </w:p>
    <w:p w:rsidR="004D469B" w:rsidRDefault="004D469B" w:rsidP="004D469B">
      <w:pPr>
        <w:spacing w:after="0" w:line="360" w:lineRule="auto"/>
        <w:ind w:firstLine="709"/>
        <w:jc w:val="both"/>
        <w:rPr>
          <w:rFonts w:ascii="Arial" w:hAnsi="Arial" w:cs="Arial"/>
        </w:rPr>
      </w:pPr>
    </w:p>
    <w:p w:rsidR="004D469B" w:rsidRPr="004D469B" w:rsidRDefault="004D469B" w:rsidP="004D469B">
      <w:pPr>
        <w:spacing w:after="0"/>
        <w:ind w:left="2268"/>
        <w:jc w:val="both"/>
        <w:rPr>
          <w:rFonts w:ascii="Arial" w:hAnsi="Arial" w:cs="Arial"/>
          <w:sz w:val="20"/>
          <w:szCs w:val="20"/>
        </w:rPr>
      </w:pPr>
      <w:r w:rsidRPr="004D469B">
        <w:rPr>
          <w:rFonts w:ascii="Arial" w:hAnsi="Arial" w:cs="Arial"/>
          <w:sz w:val="20"/>
          <w:szCs w:val="20"/>
        </w:rPr>
        <w:t>Mas é nas ruas do centro que a marginalidade explode, deﬁnida pelo riso com que é recebido o desejo de, pelo menos uma vez na vida, o operário vestir c</w:t>
      </w:r>
      <w:r>
        <w:rPr>
          <w:rFonts w:ascii="Arial" w:hAnsi="Arial" w:cs="Arial"/>
          <w:sz w:val="20"/>
          <w:szCs w:val="20"/>
        </w:rPr>
        <w:t>omo os burgueses e passear com e</w:t>
      </w:r>
      <w:r w:rsidRPr="004D469B">
        <w:rPr>
          <w:rFonts w:ascii="Arial" w:hAnsi="Arial" w:cs="Arial"/>
          <w:sz w:val="20"/>
          <w:szCs w:val="20"/>
        </w:rPr>
        <w:t xml:space="preserve">les. Naquele espaço </w:t>
      </w:r>
      <w:r>
        <w:rPr>
          <w:rFonts w:ascii="Arial" w:hAnsi="Arial" w:cs="Arial"/>
          <w:sz w:val="20"/>
          <w:szCs w:val="20"/>
        </w:rPr>
        <w:t>e</w:t>
      </w:r>
      <w:r w:rsidRPr="004D469B">
        <w:rPr>
          <w:rFonts w:ascii="Arial" w:hAnsi="Arial" w:cs="Arial"/>
          <w:sz w:val="20"/>
          <w:szCs w:val="20"/>
        </w:rPr>
        <w:t xml:space="preserve">le não cabe, tem um ar de bicho doutro tempo e outro lugar, </w:t>
      </w:r>
      <w:r w:rsidRPr="004D469B">
        <w:rPr>
          <w:rFonts w:ascii="Arial" w:hAnsi="Arial" w:cs="Arial"/>
          <w:sz w:val="20"/>
          <w:szCs w:val="20"/>
        </w:rPr>
        <w:lastRenderedPageBreak/>
        <w:t>com as roupas desemparceiradas, misturando diversos momentos da moda num vago carnaval.</w:t>
      </w:r>
      <w:r>
        <w:rPr>
          <w:rFonts w:ascii="Arial" w:hAnsi="Arial" w:cs="Arial"/>
          <w:sz w:val="20"/>
          <w:szCs w:val="20"/>
        </w:rPr>
        <w:t xml:space="preserve"> (CANDIDO, 1972, p. 56)</w:t>
      </w:r>
    </w:p>
    <w:p w:rsidR="004D469B" w:rsidRDefault="004D469B" w:rsidP="00AB6325">
      <w:pPr>
        <w:spacing w:after="0" w:line="360" w:lineRule="auto"/>
        <w:ind w:firstLine="709"/>
        <w:jc w:val="both"/>
        <w:rPr>
          <w:rFonts w:ascii="Arial" w:hAnsi="Arial" w:cs="Arial"/>
        </w:rPr>
      </w:pPr>
    </w:p>
    <w:p w:rsidR="00AB6325" w:rsidRPr="000D311A" w:rsidRDefault="001716C6" w:rsidP="00AB6325">
      <w:pPr>
        <w:spacing w:after="0" w:line="360" w:lineRule="auto"/>
        <w:ind w:firstLine="709"/>
        <w:jc w:val="both"/>
        <w:rPr>
          <w:rFonts w:ascii="Arial" w:hAnsi="Arial" w:cs="Arial"/>
        </w:rPr>
      </w:pPr>
      <w:r w:rsidRPr="000D311A">
        <w:rPr>
          <w:rFonts w:ascii="Arial" w:hAnsi="Arial" w:cs="Arial"/>
        </w:rPr>
        <w:t>Candido demonstra como a disposição do espaço no bairro periférico define o tipo de vida que seus moradores levam, fechados no</w:t>
      </w:r>
      <w:r w:rsidR="004D3E42" w:rsidRPr="000D311A">
        <w:rPr>
          <w:rFonts w:ascii="Arial" w:hAnsi="Arial" w:cs="Arial"/>
        </w:rPr>
        <w:t>s</w:t>
      </w:r>
      <w:r w:rsidRPr="000D311A">
        <w:rPr>
          <w:rFonts w:ascii="Arial" w:hAnsi="Arial" w:cs="Arial"/>
        </w:rPr>
        <w:t xml:space="preserve"> </w:t>
      </w:r>
      <w:r w:rsidR="004D3E42" w:rsidRPr="000D311A">
        <w:rPr>
          <w:rFonts w:ascii="Arial" w:hAnsi="Arial" w:cs="Arial"/>
        </w:rPr>
        <w:t>eixos do bairro</w:t>
      </w:r>
      <w:r w:rsidRPr="000D311A">
        <w:rPr>
          <w:rFonts w:ascii="Arial" w:hAnsi="Arial" w:cs="Arial"/>
        </w:rPr>
        <w:t xml:space="preserve">: cortiço, hotel, matadouro e bar. Como afirma Candido: </w:t>
      </w:r>
      <w:r w:rsidR="00AB6325" w:rsidRPr="000D311A">
        <w:rPr>
          <w:rFonts w:ascii="Arial" w:hAnsi="Arial" w:cs="Arial"/>
        </w:rPr>
        <w:t>“o</w:t>
      </w:r>
      <w:r w:rsidRPr="000D311A">
        <w:rPr>
          <w:rFonts w:ascii="Arial" w:hAnsi="Arial" w:cs="Arial"/>
        </w:rPr>
        <w:t xml:space="preserve"> cortiço será pois, uma espécie de fusão dos demais lugares, um matadouro humano, um fermento de vício, abrigo de bêbados e miseráveis, de doenças e degrada</w:t>
      </w:r>
      <w:r w:rsidR="004D469B">
        <w:rPr>
          <w:rFonts w:ascii="Arial" w:hAnsi="Arial" w:cs="Arial"/>
        </w:rPr>
        <w:t xml:space="preserve">ções” (CANDIDO, 1993, p.60). </w:t>
      </w:r>
      <w:r w:rsidRPr="000D311A">
        <w:rPr>
          <w:rFonts w:ascii="Arial" w:hAnsi="Arial" w:cs="Arial"/>
        </w:rPr>
        <w:t xml:space="preserve">Dessa forma, o enredo se dissolve no ambiente, que se apresenta em primeiro plano na narrativa, na medida em que os atos </w:t>
      </w:r>
      <w:r w:rsidR="00AB6325" w:rsidRPr="000D311A">
        <w:rPr>
          <w:rFonts w:ascii="Arial" w:hAnsi="Arial" w:cs="Arial"/>
        </w:rPr>
        <w:t xml:space="preserve">dos personagens são executados </w:t>
      </w:r>
      <w:r w:rsidRPr="000D311A">
        <w:rPr>
          <w:rFonts w:ascii="Arial" w:hAnsi="Arial" w:cs="Arial"/>
        </w:rPr>
        <w:t>e</w:t>
      </w:r>
      <w:r w:rsidR="00AB6325" w:rsidRPr="000D311A">
        <w:rPr>
          <w:rFonts w:ascii="Arial" w:hAnsi="Arial" w:cs="Arial"/>
        </w:rPr>
        <w:t>m</w:t>
      </w:r>
      <w:r w:rsidRPr="000D311A">
        <w:rPr>
          <w:rFonts w:ascii="Arial" w:hAnsi="Arial" w:cs="Arial"/>
        </w:rPr>
        <w:t xml:space="preserve"> função do espaço. Nesse ponto, A.</w:t>
      </w:r>
      <w:r w:rsidR="000D311A">
        <w:rPr>
          <w:rFonts w:ascii="Arial" w:hAnsi="Arial" w:cs="Arial"/>
        </w:rPr>
        <w:t xml:space="preserve"> </w:t>
      </w:r>
      <w:r w:rsidRPr="000D311A">
        <w:rPr>
          <w:rFonts w:ascii="Arial" w:hAnsi="Arial" w:cs="Arial"/>
        </w:rPr>
        <w:t>Candido afirma que a ação se torna quase uma descrição, e contrariando Lukács</w:t>
      </w:r>
      <w:r w:rsidR="004D3E42" w:rsidRPr="000D311A">
        <w:rPr>
          <w:rFonts w:ascii="Arial" w:hAnsi="Arial" w:cs="Arial"/>
        </w:rPr>
        <w:t xml:space="preserve">, o ato de descrever é também um ato </w:t>
      </w:r>
      <w:r w:rsidRPr="000D311A">
        <w:rPr>
          <w:rFonts w:ascii="Arial" w:hAnsi="Arial" w:cs="Arial"/>
        </w:rPr>
        <w:t>de narrar.</w:t>
      </w:r>
      <w:r w:rsidRPr="000D311A">
        <w:rPr>
          <w:rFonts w:ascii="Arial" w:hAnsi="Arial" w:cs="Arial"/>
        </w:rPr>
        <w:tab/>
      </w:r>
      <w:r w:rsidR="004D469B">
        <w:rPr>
          <w:rFonts w:ascii="Arial" w:hAnsi="Arial" w:cs="Arial"/>
        </w:rPr>
        <w:tab/>
      </w:r>
      <w:r w:rsidR="005C2B6D" w:rsidRPr="000D311A">
        <w:rPr>
          <w:rFonts w:ascii="Arial" w:hAnsi="Arial" w:cs="Arial"/>
        </w:rPr>
        <w:t xml:space="preserve">Norman Friedman (2002) realizou um estudo </w:t>
      </w:r>
      <w:r w:rsidR="00331431" w:rsidRPr="000D311A">
        <w:rPr>
          <w:rFonts w:ascii="Arial" w:hAnsi="Arial" w:cs="Arial"/>
        </w:rPr>
        <w:t>sobre os modos de transmissão</w:t>
      </w:r>
      <w:r w:rsidR="000305C3" w:rsidRPr="000D311A">
        <w:rPr>
          <w:rFonts w:ascii="Arial" w:hAnsi="Arial" w:cs="Arial"/>
        </w:rPr>
        <w:t xml:space="preserve"> </w:t>
      </w:r>
      <w:r w:rsidR="00331431" w:rsidRPr="000D311A">
        <w:rPr>
          <w:rFonts w:ascii="Arial" w:hAnsi="Arial" w:cs="Arial"/>
        </w:rPr>
        <w:t>do material narrado na ficção,</w:t>
      </w:r>
      <w:r w:rsidR="004D3E42" w:rsidRPr="000D311A">
        <w:rPr>
          <w:rFonts w:ascii="Arial" w:hAnsi="Arial" w:cs="Arial"/>
        </w:rPr>
        <w:t xml:space="preserve"> partindo do</w:t>
      </w:r>
      <w:r w:rsidR="005C2B6D" w:rsidRPr="000D311A">
        <w:rPr>
          <w:rFonts w:ascii="Arial" w:hAnsi="Arial" w:cs="Arial"/>
        </w:rPr>
        <w:t xml:space="preserve"> “ponto de vista” na ficção para distinguir os possíveis </w:t>
      </w:r>
      <w:r w:rsidR="00331431" w:rsidRPr="000D311A">
        <w:rPr>
          <w:rFonts w:ascii="Arial" w:hAnsi="Arial" w:cs="Arial"/>
        </w:rPr>
        <w:t xml:space="preserve">graus </w:t>
      </w:r>
      <w:r w:rsidR="005C2B6D" w:rsidRPr="000D311A">
        <w:rPr>
          <w:rFonts w:ascii="Arial" w:hAnsi="Arial" w:cs="Arial"/>
        </w:rPr>
        <w:t xml:space="preserve">de extinção autoral na narrativa. Friedman </w:t>
      </w:r>
      <w:r w:rsidR="00331431" w:rsidRPr="000D311A">
        <w:rPr>
          <w:rFonts w:ascii="Arial" w:hAnsi="Arial" w:cs="Arial"/>
        </w:rPr>
        <w:t>sistematizou</w:t>
      </w:r>
      <w:r w:rsidR="005C2B6D" w:rsidRPr="000D311A">
        <w:rPr>
          <w:rFonts w:ascii="Arial" w:hAnsi="Arial" w:cs="Arial"/>
        </w:rPr>
        <w:t xml:space="preserve"> uma tipo</w:t>
      </w:r>
      <w:r w:rsidR="00331431" w:rsidRPr="000D311A">
        <w:rPr>
          <w:rFonts w:ascii="Arial" w:hAnsi="Arial" w:cs="Arial"/>
        </w:rPr>
        <w:t>logia</w:t>
      </w:r>
      <w:r w:rsidR="005C2B6D" w:rsidRPr="000D311A">
        <w:rPr>
          <w:rFonts w:ascii="Arial" w:hAnsi="Arial" w:cs="Arial"/>
        </w:rPr>
        <w:t xml:space="preserve"> de narradores </w:t>
      </w:r>
      <w:r w:rsidR="00331431" w:rsidRPr="000D311A">
        <w:rPr>
          <w:rFonts w:ascii="Arial" w:hAnsi="Arial" w:cs="Arial"/>
        </w:rPr>
        <w:t xml:space="preserve">numa sequência gradativa em que a </w:t>
      </w:r>
      <w:r w:rsidR="005C2B6D" w:rsidRPr="000D311A">
        <w:rPr>
          <w:rFonts w:ascii="Arial" w:hAnsi="Arial" w:cs="Arial"/>
        </w:rPr>
        <w:t xml:space="preserve">crescente diminuição de intromissões/comentários por parte do narrador, </w:t>
      </w:r>
      <w:r w:rsidR="00331431" w:rsidRPr="000D311A">
        <w:rPr>
          <w:rFonts w:ascii="Arial" w:hAnsi="Arial" w:cs="Arial"/>
        </w:rPr>
        <w:t>implica o</w:t>
      </w:r>
      <w:r w:rsidR="005C2B6D" w:rsidRPr="000D311A">
        <w:rPr>
          <w:rFonts w:ascii="Arial" w:hAnsi="Arial" w:cs="Arial"/>
        </w:rPr>
        <w:t xml:space="preserve"> progre</w:t>
      </w:r>
      <w:r w:rsidR="00331431" w:rsidRPr="000D311A">
        <w:rPr>
          <w:rFonts w:ascii="Arial" w:hAnsi="Arial" w:cs="Arial"/>
        </w:rPr>
        <w:t>sso da objetivação na narrativa ficcional.</w:t>
      </w:r>
    </w:p>
    <w:p w:rsidR="005C2B6D" w:rsidRPr="000D311A" w:rsidRDefault="005C2B6D" w:rsidP="00AB6325">
      <w:pPr>
        <w:spacing w:after="0" w:line="360" w:lineRule="auto"/>
        <w:ind w:firstLine="709"/>
        <w:jc w:val="both"/>
        <w:rPr>
          <w:rFonts w:ascii="Arial" w:hAnsi="Arial" w:cs="Arial"/>
        </w:rPr>
      </w:pPr>
      <w:r w:rsidRPr="000D311A">
        <w:rPr>
          <w:rFonts w:ascii="Arial" w:hAnsi="Arial" w:cs="Arial"/>
        </w:rPr>
        <w:t xml:space="preserve">Dessa maneira, é importante fazer a distinção </w:t>
      </w:r>
      <w:r w:rsidR="00331431" w:rsidRPr="000D311A">
        <w:rPr>
          <w:rFonts w:ascii="Arial" w:hAnsi="Arial" w:cs="Arial"/>
        </w:rPr>
        <w:t>proposta por</w:t>
      </w:r>
      <w:r w:rsidRPr="000D311A">
        <w:rPr>
          <w:rFonts w:ascii="Arial" w:hAnsi="Arial" w:cs="Arial"/>
        </w:rPr>
        <w:t xml:space="preserve"> Friedman entre sumário narrativo (contar) e a cena imediata (mostrar) para </w:t>
      </w:r>
      <w:r w:rsidR="00554B4C">
        <w:rPr>
          <w:rFonts w:ascii="Arial" w:hAnsi="Arial" w:cs="Arial"/>
        </w:rPr>
        <w:t xml:space="preserve">então </w:t>
      </w:r>
      <w:r w:rsidRPr="000D311A">
        <w:rPr>
          <w:rFonts w:ascii="Arial" w:hAnsi="Arial" w:cs="Arial"/>
        </w:rPr>
        <w:t xml:space="preserve">compreender </w:t>
      </w:r>
      <w:r w:rsidR="00331431" w:rsidRPr="000D311A">
        <w:rPr>
          <w:rFonts w:ascii="Arial" w:hAnsi="Arial" w:cs="Arial"/>
        </w:rPr>
        <w:t xml:space="preserve">as variações de </w:t>
      </w:r>
      <w:r w:rsidRPr="000D311A">
        <w:rPr>
          <w:rFonts w:ascii="Arial" w:hAnsi="Arial" w:cs="Arial"/>
        </w:rPr>
        <w:t xml:space="preserve">distância </w:t>
      </w:r>
      <w:r w:rsidR="00331431" w:rsidRPr="000D311A">
        <w:rPr>
          <w:rFonts w:ascii="Arial" w:hAnsi="Arial" w:cs="Arial"/>
        </w:rPr>
        <w:t>estabelecida pelo narrador</w:t>
      </w:r>
      <w:r w:rsidRPr="000D311A">
        <w:rPr>
          <w:rFonts w:ascii="Arial" w:hAnsi="Arial" w:cs="Arial"/>
        </w:rPr>
        <w:t xml:space="preserve"> entre a história </w:t>
      </w:r>
      <w:r w:rsidR="00331431" w:rsidRPr="000D311A">
        <w:rPr>
          <w:rFonts w:ascii="Arial" w:hAnsi="Arial" w:cs="Arial"/>
        </w:rPr>
        <w:t xml:space="preserve">narrada </w:t>
      </w:r>
      <w:r w:rsidRPr="000D311A">
        <w:rPr>
          <w:rFonts w:ascii="Arial" w:hAnsi="Arial" w:cs="Arial"/>
        </w:rPr>
        <w:t xml:space="preserve">e o leitor, </w:t>
      </w:r>
      <w:r w:rsidR="00554B4C">
        <w:rPr>
          <w:rFonts w:ascii="Arial" w:hAnsi="Arial" w:cs="Arial"/>
        </w:rPr>
        <w:t>ora mediando uma dist</w:t>
      </w:r>
      <w:r w:rsidR="005D2946">
        <w:rPr>
          <w:rFonts w:ascii="Arial" w:hAnsi="Arial" w:cs="Arial"/>
        </w:rPr>
        <w:t>ância longa, ora curta entre leitor e narrativa</w:t>
      </w:r>
      <w:r w:rsidRPr="000D311A">
        <w:rPr>
          <w:rFonts w:ascii="Arial" w:hAnsi="Arial" w:cs="Arial"/>
        </w:rPr>
        <w:t>. Segundo Friedman,</w:t>
      </w:r>
    </w:p>
    <w:p w:rsidR="00AB6325" w:rsidRDefault="00AB6325" w:rsidP="005C2B6D">
      <w:pPr>
        <w:ind w:left="2268"/>
        <w:jc w:val="both"/>
        <w:rPr>
          <w:rFonts w:ascii="Arial" w:hAnsi="Arial" w:cs="Arial"/>
          <w:sz w:val="20"/>
          <w:szCs w:val="20"/>
        </w:rPr>
      </w:pPr>
    </w:p>
    <w:p w:rsidR="005C2B6D" w:rsidRDefault="005C2B6D" w:rsidP="005C2B6D">
      <w:pPr>
        <w:ind w:left="2268"/>
        <w:jc w:val="both"/>
        <w:rPr>
          <w:rFonts w:ascii="Arial" w:hAnsi="Arial" w:cs="Arial"/>
          <w:sz w:val="20"/>
          <w:szCs w:val="20"/>
        </w:rPr>
      </w:pPr>
      <w:r w:rsidRPr="00293620">
        <w:rPr>
          <w:rFonts w:ascii="Arial" w:hAnsi="Arial" w:cs="Arial"/>
          <w:sz w:val="20"/>
          <w:szCs w:val="20"/>
        </w:rPr>
        <w:t xml:space="preserve">A principal diferença entre a narrativa e cena segue o modelo geral particular: o sumário narrativo é uma apresentação ou relato generalizado de uma série de eventos cobrindo alguma extensão de tempo e uma variedade de locais, e parece ser o modo normal de narrar; a cena imediata emerge tão logo os detalhes específicos, contínuos e sucessivos de tempo, espaço, ação, personagem e diálogo começam a aparecer. Não o diálogo tão somente, mas detalhes concretos dentro de uma estrutura específica de espaço-tempo é o </w:t>
      </w:r>
      <w:r w:rsidRPr="00293620">
        <w:rPr>
          <w:rFonts w:ascii="Arial" w:hAnsi="Arial" w:cs="Arial"/>
          <w:i/>
          <w:sz w:val="20"/>
          <w:szCs w:val="20"/>
        </w:rPr>
        <w:t>sine</w:t>
      </w:r>
      <w:r w:rsidR="004C1B82">
        <w:rPr>
          <w:rFonts w:ascii="Arial" w:hAnsi="Arial" w:cs="Arial"/>
          <w:i/>
          <w:sz w:val="20"/>
          <w:szCs w:val="20"/>
        </w:rPr>
        <w:t xml:space="preserve"> </w:t>
      </w:r>
      <w:r w:rsidRPr="00293620">
        <w:rPr>
          <w:rFonts w:ascii="Arial" w:hAnsi="Arial" w:cs="Arial"/>
          <w:i/>
          <w:sz w:val="20"/>
          <w:szCs w:val="20"/>
        </w:rPr>
        <w:t>qua non</w:t>
      </w:r>
      <w:r w:rsidRPr="00293620">
        <w:rPr>
          <w:rFonts w:ascii="Arial" w:hAnsi="Arial" w:cs="Arial"/>
          <w:sz w:val="20"/>
          <w:szCs w:val="20"/>
        </w:rPr>
        <w:t xml:space="preserve"> da cena. (FRIEDMAN, 2002, p. 172)</w:t>
      </w:r>
    </w:p>
    <w:p w:rsidR="001F7F41" w:rsidRDefault="001F7F41" w:rsidP="005C2B6D">
      <w:pPr>
        <w:ind w:left="2268"/>
        <w:jc w:val="both"/>
        <w:rPr>
          <w:rFonts w:ascii="Arial" w:hAnsi="Arial" w:cs="Arial"/>
          <w:sz w:val="20"/>
          <w:szCs w:val="20"/>
        </w:rPr>
      </w:pPr>
    </w:p>
    <w:p w:rsidR="005C2B6D" w:rsidRDefault="005C2B6D" w:rsidP="005C2B6D">
      <w:pPr>
        <w:spacing w:line="360" w:lineRule="auto"/>
        <w:ind w:firstLine="708"/>
        <w:jc w:val="both"/>
        <w:rPr>
          <w:rFonts w:ascii="Arial" w:hAnsi="Arial" w:cs="Arial"/>
        </w:rPr>
      </w:pPr>
      <w:r w:rsidRPr="00293620">
        <w:rPr>
          <w:rFonts w:ascii="Arial" w:hAnsi="Arial" w:cs="Arial"/>
        </w:rPr>
        <w:t xml:space="preserve">A explicação de Friedman leva a concluir que quanto mais predomina o sumário narrativo, maior é a presença dos comentários do narrador, já que este realiza uma cobertura generalizada de eventos, geralmente já ocorridos, predominando na narrativa o tom </w:t>
      </w:r>
      <w:r w:rsidR="007B6317">
        <w:rPr>
          <w:rFonts w:ascii="Arial" w:hAnsi="Arial" w:cs="Arial"/>
        </w:rPr>
        <w:t>dado pelo</w:t>
      </w:r>
      <w:r w:rsidRPr="00293620">
        <w:rPr>
          <w:rFonts w:ascii="Arial" w:hAnsi="Arial" w:cs="Arial"/>
        </w:rPr>
        <w:t xml:space="preserve"> narrador e não o evento em si próprio. Em contrapartida, quanto mais a cena se mostra constituída na narrativa, com seus elementos </w:t>
      </w:r>
      <w:r w:rsidRPr="00293620">
        <w:rPr>
          <w:rFonts w:ascii="Arial" w:hAnsi="Arial" w:cs="Arial"/>
        </w:rPr>
        <w:lastRenderedPageBreak/>
        <w:t>estruturais que vão além do diálogo e incorporam tempo, espaço, ação e personagem, maior é a ausência do narrador, tendo em vista que a estrutura da cena mostra o material a ser transmitido na história. A partir destes parâmetros, Friedman classifica os modos de narrar em:</w:t>
      </w:r>
    </w:p>
    <w:p w:rsidR="006E5CBC" w:rsidRPr="00293620" w:rsidRDefault="006E5CBC" w:rsidP="005C2B6D">
      <w:pPr>
        <w:spacing w:line="360" w:lineRule="auto"/>
        <w:ind w:firstLine="708"/>
        <w:jc w:val="both"/>
        <w:rPr>
          <w:rFonts w:ascii="Arial" w:hAnsi="Arial" w:cs="Arial"/>
        </w:rPr>
      </w:pPr>
    </w:p>
    <w:p w:rsidR="005C2B6D" w:rsidRPr="00293620" w:rsidRDefault="005C2B6D" w:rsidP="005C2B6D">
      <w:pPr>
        <w:pStyle w:val="PargrafodaLista"/>
        <w:numPr>
          <w:ilvl w:val="0"/>
          <w:numId w:val="2"/>
        </w:numPr>
        <w:spacing w:line="360" w:lineRule="auto"/>
        <w:jc w:val="both"/>
        <w:rPr>
          <w:rFonts w:ascii="Arial" w:hAnsi="Arial" w:cs="Arial"/>
        </w:rPr>
      </w:pPr>
      <w:r w:rsidRPr="00293620">
        <w:rPr>
          <w:rFonts w:ascii="Arial" w:hAnsi="Arial" w:cs="Arial"/>
        </w:rPr>
        <w:t>Narrador onisciente intruso: A voz do autor domina o material narrado, falando a partir de um “eu” ou “nós”. Tem poder de enxergar a história de vários lados e tecer comentários sobre ela. O autor é livre para informar as sensações e pensamentos de seus personagens, como também as sensações e pensamentos de sua própria mente.</w:t>
      </w:r>
    </w:p>
    <w:p w:rsidR="005C2B6D" w:rsidRPr="00293620" w:rsidRDefault="005C2B6D" w:rsidP="005C2B6D">
      <w:pPr>
        <w:pStyle w:val="PargrafodaLista"/>
        <w:numPr>
          <w:ilvl w:val="0"/>
          <w:numId w:val="2"/>
        </w:numPr>
        <w:spacing w:line="360" w:lineRule="auto"/>
        <w:jc w:val="both"/>
        <w:rPr>
          <w:rFonts w:ascii="Arial" w:hAnsi="Arial" w:cs="Arial"/>
        </w:rPr>
      </w:pPr>
      <w:r w:rsidRPr="00293620">
        <w:rPr>
          <w:rFonts w:ascii="Arial" w:hAnsi="Arial" w:cs="Arial"/>
        </w:rPr>
        <w:t>Narrador Onisciente Neutro: O autor fala de maneira impessoal, na terceira pessoa, e não há intromissões autorais diretas. Os personagens agem e falam por si mesmos, mas são descritos e explicados ao leitor pela voz do autor, ou seja, os cenários e estados mentais são narrados indiretamente, como se já tivessem ocorrido e sido analisados e não apresentados como se ocorressem naquele instante</w:t>
      </w:r>
      <w:r w:rsidR="00726C18">
        <w:rPr>
          <w:rFonts w:ascii="Arial" w:hAnsi="Arial" w:cs="Arial"/>
        </w:rPr>
        <w:t>,</w:t>
      </w:r>
      <w:r w:rsidR="004C1B82">
        <w:rPr>
          <w:rFonts w:ascii="Arial" w:hAnsi="Arial" w:cs="Arial"/>
        </w:rPr>
        <w:t xml:space="preserve"> </w:t>
      </w:r>
      <w:r w:rsidR="00726C18">
        <w:rPr>
          <w:rFonts w:ascii="Arial" w:hAnsi="Arial" w:cs="Arial"/>
        </w:rPr>
        <w:t>dentro do</w:t>
      </w:r>
      <w:r w:rsidRPr="00293620">
        <w:rPr>
          <w:rFonts w:ascii="Arial" w:hAnsi="Arial" w:cs="Arial"/>
        </w:rPr>
        <w:t xml:space="preserve"> limite de percepção do narrador.</w:t>
      </w:r>
    </w:p>
    <w:p w:rsidR="00C5387F" w:rsidRPr="00C5387F" w:rsidRDefault="005C2B6D" w:rsidP="005C2B6D">
      <w:pPr>
        <w:pStyle w:val="PargrafodaLista"/>
        <w:numPr>
          <w:ilvl w:val="0"/>
          <w:numId w:val="2"/>
        </w:numPr>
        <w:spacing w:line="360" w:lineRule="auto"/>
        <w:jc w:val="both"/>
        <w:rPr>
          <w:rFonts w:ascii="Arial" w:hAnsi="Arial" w:cs="Arial"/>
        </w:rPr>
      </w:pPr>
      <w:r w:rsidRPr="00C5387F">
        <w:rPr>
          <w:rFonts w:ascii="Arial" w:hAnsi="Arial" w:cs="Arial"/>
        </w:rPr>
        <w:t xml:space="preserve">“Eu” como testemunha: O autor não possui voz direta no procedimento narrativo. O narrador - testemunha encontra-se de certa forma envolvido na ação e familiarizado com os personagens principais, mas </w:t>
      </w:r>
      <w:r w:rsidR="004C1B82">
        <w:rPr>
          <w:rFonts w:ascii="Arial" w:hAnsi="Arial" w:cs="Arial"/>
        </w:rPr>
        <w:t xml:space="preserve">devido a </w:t>
      </w:r>
      <w:r w:rsidRPr="00C5387F">
        <w:rPr>
          <w:rFonts w:ascii="Arial" w:hAnsi="Arial" w:cs="Arial"/>
        </w:rPr>
        <w:t>ele próprio constitui</w:t>
      </w:r>
      <w:r w:rsidR="004C1B82">
        <w:rPr>
          <w:rFonts w:ascii="Arial" w:hAnsi="Arial" w:cs="Arial"/>
        </w:rPr>
        <w:t>r</w:t>
      </w:r>
      <w:r w:rsidRPr="00C5387F">
        <w:rPr>
          <w:rFonts w:ascii="Arial" w:hAnsi="Arial" w:cs="Arial"/>
        </w:rPr>
        <w:t xml:space="preserve"> u</w:t>
      </w:r>
      <w:r w:rsidR="00C5387F">
        <w:rPr>
          <w:rFonts w:ascii="Arial" w:hAnsi="Arial" w:cs="Arial"/>
        </w:rPr>
        <w:t>m personagem dentro da história, o narrador</w:t>
      </w:r>
      <w:r w:rsidR="004C1B82">
        <w:rPr>
          <w:rFonts w:ascii="Arial" w:hAnsi="Arial" w:cs="Arial"/>
        </w:rPr>
        <w:t xml:space="preserve"> </w:t>
      </w:r>
      <w:r w:rsidR="00C5387F">
        <w:rPr>
          <w:rFonts w:ascii="Arial" w:hAnsi="Arial" w:cs="Arial"/>
        </w:rPr>
        <w:t xml:space="preserve"> testemunha possui um ponto de vista localizado dentro da narrativa.</w:t>
      </w:r>
    </w:p>
    <w:p w:rsidR="005C2B6D" w:rsidRPr="00C5387F" w:rsidRDefault="005C2B6D" w:rsidP="005C2B6D">
      <w:pPr>
        <w:pStyle w:val="PargrafodaLista"/>
        <w:numPr>
          <w:ilvl w:val="0"/>
          <w:numId w:val="2"/>
        </w:numPr>
        <w:spacing w:line="360" w:lineRule="auto"/>
        <w:jc w:val="both"/>
        <w:rPr>
          <w:rFonts w:ascii="Arial" w:hAnsi="Arial" w:cs="Arial"/>
        </w:rPr>
      </w:pPr>
      <w:r w:rsidRPr="00C5387F">
        <w:rPr>
          <w:rFonts w:ascii="Arial" w:hAnsi="Arial" w:cs="Arial"/>
        </w:rPr>
        <w:t xml:space="preserve">Narrador protagonista: O narrador está envolvido </w:t>
      </w:r>
      <w:r w:rsidR="00C5387F">
        <w:rPr>
          <w:rFonts w:ascii="Arial" w:hAnsi="Arial" w:cs="Arial"/>
        </w:rPr>
        <w:t>de maneira central na</w:t>
      </w:r>
      <w:r w:rsidRPr="00C5387F">
        <w:rPr>
          <w:rFonts w:ascii="Arial" w:hAnsi="Arial" w:cs="Arial"/>
        </w:rPr>
        <w:t xml:space="preserve"> ação, logo, limita-se a seu próprio sentimento, pensamento e percepção.</w:t>
      </w:r>
    </w:p>
    <w:p w:rsidR="00C35991" w:rsidRDefault="005C2B6D" w:rsidP="00C35991">
      <w:pPr>
        <w:pStyle w:val="PargrafodaLista"/>
        <w:numPr>
          <w:ilvl w:val="0"/>
          <w:numId w:val="2"/>
        </w:numPr>
        <w:spacing w:line="360" w:lineRule="auto"/>
        <w:jc w:val="both"/>
        <w:rPr>
          <w:rFonts w:ascii="Arial" w:hAnsi="Arial" w:cs="Arial"/>
        </w:rPr>
      </w:pPr>
      <w:r w:rsidRPr="00293620">
        <w:rPr>
          <w:rFonts w:ascii="Arial" w:hAnsi="Arial" w:cs="Arial"/>
        </w:rPr>
        <w:t>Onisciência Seletiva Múltipla: A narrativa vem direto da mente das personagens e se traduz quase sempre em cenas, tanto internas à mente quanto no discurso e na ação. Os sentimentos, pensamentos e percepções são tra</w:t>
      </w:r>
      <w:r w:rsidR="00C5387F">
        <w:rPr>
          <w:rFonts w:ascii="Arial" w:hAnsi="Arial" w:cs="Arial"/>
        </w:rPr>
        <w:t>nsmitidos à medida que ocorrem na</w:t>
      </w:r>
      <w:r w:rsidRPr="00293620">
        <w:rPr>
          <w:rFonts w:ascii="Arial" w:hAnsi="Arial" w:cs="Arial"/>
        </w:rPr>
        <w:t xml:space="preserve"> mente da personagem.</w:t>
      </w:r>
    </w:p>
    <w:p w:rsidR="00C35991" w:rsidRPr="006E5CBC" w:rsidRDefault="005C2B6D" w:rsidP="00C35991">
      <w:pPr>
        <w:pStyle w:val="PargrafodaLista"/>
        <w:numPr>
          <w:ilvl w:val="0"/>
          <w:numId w:val="2"/>
        </w:numPr>
        <w:spacing w:line="360" w:lineRule="auto"/>
        <w:jc w:val="both"/>
        <w:rPr>
          <w:rFonts w:ascii="Arial" w:hAnsi="Arial" w:cs="Arial"/>
        </w:rPr>
      </w:pPr>
      <w:r w:rsidRPr="00C35991">
        <w:rPr>
          <w:rFonts w:ascii="Arial" w:hAnsi="Arial" w:cs="Arial"/>
        </w:rPr>
        <w:t>Onisciência seletiva: O leitor tem acesso limitado apenas à mente de uma das personagens</w:t>
      </w:r>
      <w:r w:rsidRPr="00C35991">
        <w:rPr>
          <w:rFonts w:ascii="Arial" w:hAnsi="Arial" w:cs="Arial"/>
          <w:color w:val="FF0000"/>
        </w:rPr>
        <w:t>.</w:t>
      </w:r>
    </w:p>
    <w:p w:rsidR="006E5CBC" w:rsidRPr="00C35991" w:rsidRDefault="006E5CBC" w:rsidP="006E5CBC">
      <w:pPr>
        <w:pStyle w:val="PargrafodaLista"/>
        <w:spacing w:line="360" w:lineRule="auto"/>
        <w:jc w:val="both"/>
        <w:rPr>
          <w:rFonts w:ascii="Arial" w:hAnsi="Arial" w:cs="Arial"/>
        </w:rPr>
      </w:pPr>
    </w:p>
    <w:p w:rsidR="00AB6325" w:rsidRPr="004C1B82" w:rsidRDefault="005C2B6D" w:rsidP="0099155D">
      <w:pPr>
        <w:spacing w:line="360" w:lineRule="auto"/>
        <w:ind w:firstLine="360"/>
        <w:jc w:val="both"/>
        <w:rPr>
          <w:rFonts w:ascii="Arial" w:hAnsi="Arial" w:cs="Arial"/>
        </w:rPr>
      </w:pPr>
      <w:r w:rsidRPr="00C35991">
        <w:rPr>
          <w:rFonts w:ascii="Arial" w:hAnsi="Arial" w:cs="Arial"/>
        </w:rPr>
        <w:t xml:space="preserve">Friedman ainda classifica outros modos de narração de maior exclusão autoral rumo à objetificação do material narrado, como o modo dramático (são apresentados ações e diálogos das personagens) e a câmera (transmissão, sem seleção aparente, </w:t>
      </w:r>
      <w:r w:rsidRPr="00C35991">
        <w:rPr>
          <w:rFonts w:ascii="Arial" w:hAnsi="Arial" w:cs="Arial"/>
        </w:rPr>
        <w:lastRenderedPageBreak/>
        <w:t>de um período de vida da personagem)</w:t>
      </w:r>
      <w:r w:rsidR="0099155D">
        <w:rPr>
          <w:rStyle w:val="Refdenotaderodap"/>
          <w:rFonts w:ascii="Arial" w:hAnsi="Arial" w:cs="Arial"/>
        </w:rPr>
        <w:footnoteReference w:id="12"/>
      </w:r>
      <w:r w:rsidRPr="00C35991">
        <w:rPr>
          <w:rFonts w:ascii="Arial" w:hAnsi="Arial" w:cs="Arial"/>
        </w:rPr>
        <w:t xml:space="preserve">. </w:t>
      </w:r>
      <w:r w:rsidR="004C1B82">
        <w:rPr>
          <w:rFonts w:ascii="Arial" w:hAnsi="Arial" w:cs="Arial"/>
        </w:rPr>
        <w:tab/>
      </w:r>
      <w:r w:rsidR="004C1B82">
        <w:rPr>
          <w:rFonts w:ascii="Arial" w:hAnsi="Arial" w:cs="Arial"/>
        </w:rPr>
        <w:tab/>
      </w:r>
      <w:r w:rsidR="004C1B82">
        <w:rPr>
          <w:rFonts w:ascii="Arial" w:hAnsi="Arial" w:cs="Arial"/>
        </w:rPr>
        <w:tab/>
      </w:r>
      <w:r w:rsidR="004C1B82">
        <w:rPr>
          <w:rFonts w:ascii="Arial" w:hAnsi="Arial" w:cs="Arial"/>
        </w:rPr>
        <w:tab/>
      </w:r>
      <w:r w:rsidR="0099155D">
        <w:rPr>
          <w:rFonts w:ascii="Arial" w:hAnsi="Arial" w:cs="Arial"/>
        </w:rPr>
        <w:tab/>
      </w:r>
      <w:r w:rsidR="0099155D">
        <w:rPr>
          <w:rFonts w:ascii="Arial" w:hAnsi="Arial" w:cs="Arial"/>
        </w:rPr>
        <w:tab/>
      </w:r>
      <w:r w:rsidR="0099155D">
        <w:rPr>
          <w:rFonts w:ascii="Arial" w:hAnsi="Arial" w:cs="Arial"/>
        </w:rPr>
        <w:tab/>
        <w:t xml:space="preserve">As </w:t>
      </w:r>
      <w:r w:rsidR="00462702" w:rsidRPr="000B248F">
        <w:rPr>
          <w:rFonts w:ascii="Arial" w:hAnsi="Arial" w:cs="Arial"/>
        </w:rPr>
        <w:t>discussões sobre a</w:t>
      </w:r>
      <w:r w:rsidR="0066337D" w:rsidRPr="000B248F">
        <w:rPr>
          <w:rFonts w:ascii="Arial" w:hAnsi="Arial" w:cs="Arial"/>
        </w:rPr>
        <w:t xml:space="preserve"> descrição </w:t>
      </w:r>
      <w:r w:rsidR="00820426" w:rsidRPr="000B248F">
        <w:rPr>
          <w:rFonts w:ascii="Arial" w:hAnsi="Arial" w:cs="Arial"/>
        </w:rPr>
        <w:t>entendendo-a como um</w:t>
      </w:r>
      <w:r w:rsidR="004C1B82">
        <w:rPr>
          <w:rFonts w:ascii="Arial" w:hAnsi="Arial" w:cs="Arial"/>
        </w:rPr>
        <w:t xml:space="preserve"> </w:t>
      </w:r>
      <w:r w:rsidR="00462702" w:rsidRPr="000B248F">
        <w:rPr>
          <w:rFonts w:ascii="Arial" w:hAnsi="Arial" w:cs="Arial"/>
        </w:rPr>
        <w:t>processo intrínseco à relação narrador e e</w:t>
      </w:r>
      <w:r w:rsidR="00820426" w:rsidRPr="000B248F">
        <w:rPr>
          <w:rFonts w:ascii="Arial" w:hAnsi="Arial" w:cs="Arial"/>
        </w:rPr>
        <w:t>spaço</w:t>
      </w:r>
      <w:r w:rsidR="0066337D" w:rsidRPr="000B248F">
        <w:rPr>
          <w:rFonts w:ascii="Arial" w:hAnsi="Arial" w:cs="Arial"/>
        </w:rPr>
        <w:t xml:space="preserve">, </w:t>
      </w:r>
      <w:r w:rsidR="007E770A">
        <w:rPr>
          <w:rFonts w:ascii="Arial" w:hAnsi="Arial" w:cs="Arial"/>
        </w:rPr>
        <w:t>as categorias do narrador n</w:t>
      </w:r>
      <w:r w:rsidR="00EA6E06" w:rsidRPr="000B248F">
        <w:rPr>
          <w:rFonts w:ascii="Arial" w:hAnsi="Arial" w:cs="Arial"/>
        </w:rPr>
        <w:t>a narrativa moderna</w:t>
      </w:r>
      <w:r w:rsidR="007E770A">
        <w:rPr>
          <w:rFonts w:ascii="Arial" w:hAnsi="Arial" w:cs="Arial"/>
        </w:rPr>
        <w:t>,</w:t>
      </w:r>
      <w:r w:rsidR="00EA6E06" w:rsidRPr="000B248F">
        <w:rPr>
          <w:rFonts w:ascii="Arial" w:hAnsi="Arial" w:cs="Arial"/>
        </w:rPr>
        <w:t xml:space="preserve"> </w:t>
      </w:r>
      <w:r w:rsidR="00820426" w:rsidRPr="000B248F">
        <w:rPr>
          <w:rFonts w:ascii="Arial" w:hAnsi="Arial" w:cs="Arial"/>
        </w:rPr>
        <w:t xml:space="preserve">algumas </w:t>
      </w:r>
      <w:r w:rsidR="007E770A">
        <w:rPr>
          <w:rFonts w:ascii="Arial" w:hAnsi="Arial" w:cs="Arial"/>
        </w:rPr>
        <w:t>abordagens</w:t>
      </w:r>
      <w:r w:rsidR="00820426" w:rsidRPr="000B248F">
        <w:rPr>
          <w:rFonts w:ascii="Arial" w:hAnsi="Arial" w:cs="Arial"/>
        </w:rPr>
        <w:t xml:space="preserve"> espaciais na narrativa literária</w:t>
      </w:r>
      <w:r w:rsidR="007E770A">
        <w:rPr>
          <w:rFonts w:ascii="Arial" w:hAnsi="Arial" w:cs="Arial"/>
        </w:rPr>
        <w:t xml:space="preserve"> e o </w:t>
      </w:r>
      <w:r w:rsidR="00462702" w:rsidRPr="000B248F">
        <w:rPr>
          <w:rFonts w:ascii="Arial" w:hAnsi="Arial" w:cs="Arial"/>
        </w:rPr>
        <w:t xml:space="preserve">contexto </w:t>
      </w:r>
      <w:r w:rsidR="007E770A">
        <w:rPr>
          <w:rFonts w:ascii="Arial" w:hAnsi="Arial" w:cs="Arial"/>
        </w:rPr>
        <w:t>da ditadura civil militar</w:t>
      </w:r>
      <w:r w:rsidR="00EA6E06" w:rsidRPr="000B248F">
        <w:rPr>
          <w:rFonts w:ascii="Arial" w:hAnsi="Arial" w:cs="Arial"/>
        </w:rPr>
        <w:t xml:space="preserve"> </w:t>
      </w:r>
      <w:r w:rsidR="007E770A">
        <w:rPr>
          <w:rFonts w:ascii="Arial" w:hAnsi="Arial" w:cs="Arial"/>
        </w:rPr>
        <w:t>formam</w:t>
      </w:r>
      <w:r w:rsidR="00EA6E06" w:rsidRPr="000B248F">
        <w:rPr>
          <w:rFonts w:ascii="Arial" w:hAnsi="Arial" w:cs="Arial"/>
        </w:rPr>
        <w:t xml:space="preserve"> um caminho preparatório para </w:t>
      </w:r>
      <w:r w:rsidR="007E770A">
        <w:rPr>
          <w:rFonts w:ascii="Arial" w:hAnsi="Arial" w:cs="Arial"/>
        </w:rPr>
        <w:t xml:space="preserve">entender a correlação entre narrador e espaço no </w:t>
      </w:r>
      <w:r w:rsidR="007E770A" w:rsidRPr="007E770A">
        <w:rPr>
          <w:rFonts w:ascii="Arial" w:hAnsi="Arial" w:cs="Arial"/>
          <w:i/>
        </w:rPr>
        <w:t>corpus</w:t>
      </w:r>
      <w:r w:rsidR="007E770A">
        <w:rPr>
          <w:rFonts w:ascii="Arial" w:hAnsi="Arial" w:cs="Arial"/>
        </w:rPr>
        <w:t xml:space="preserve"> utilizado a seguir. </w:t>
      </w:r>
    </w:p>
    <w:p w:rsidR="004F0511" w:rsidRDefault="004F0511" w:rsidP="00AB6325">
      <w:pPr>
        <w:jc w:val="both"/>
        <w:rPr>
          <w:rFonts w:ascii="Arial" w:hAnsi="Arial" w:cs="Arial"/>
          <w:b/>
        </w:rPr>
      </w:pPr>
    </w:p>
    <w:p w:rsidR="00FB5374" w:rsidRPr="00EA6E06" w:rsidRDefault="00FB5374" w:rsidP="00AB6325">
      <w:pPr>
        <w:jc w:val="both"/>
        <w:rPr>
          <w:rFonts w:ascii="Arial" w:hAnsi="Arial" w:cs="Arial"/>
          <w:b/>
          <w:i/>
        </w:rPr>
      </w:pPr>
      <w:r w:rsidRPr="009311EB">
        <w:rPr>
          <w:rFonts w:ascii="Arial" w:hAnsi="Arial" w:cs="Arial"/>
          <w:b/>
        </w:rPr>
        <w:t>SEGUNDA PARTE:</w:t>
      </w:r>
      <w:r w:rsidR="004C1B82">
        <w:rPr>
          <w:rFonts w:ascii="Arial" w:hAnsi="Arial" w:cs="Arial"/>
          <w:b/>
        </w:rPr>
        <w:t xml:space="preserve"> </w:t>
      </w:r>
      <w:r w:rsidRPr="009311EB">
        <w:rPr>
          <w:rFonts w:ascii="Arial" w:hAnsi="Arial" w:cs="Arial"/>
          <w:b/>
        </w:rPr>
        <w:t xml:space="preserve">A relação entre narrador e espaço em contos de Caio Fernando Abreu: análises de </w:t>
      </w:r>
      <w:r w:rsidRPr="00EA6E06">
        <w:rPr>
          <w:rFonts w:ascii="Arial" w:hAnsi="Arial" w:cs="Arial"/>
          <w:b/>
          <w:i/>
        </w:rPr>
        <w:t>Garopaba mon</w:t>
      </w:r>
      <w:r w:rsidR="000147DE">
        <w:rPr>
          <w:rFonts w:ascii="Arial" w:hAnsi="Arial" w:cs="Arial"/>
          <w:b/>
          <w:i/>
        </w:rPr>
        <w:t xml:space="preserve"> </w:t>
      </w:r>
      <w:r w:rsidRPr="00EA6E06">
        <w:rPr>
          <w:rFonts w:ascii="Arial" w:hAnsi="Arial" w:cs="Arial"/>
          <w:b/>
          <w:i/>
        </w:rPr>
        <w:t>amour</w:t>
      </w:r>
      <w:r w:rsidRPr="009311EB">
        <w:rPr>
          <w:rFonts w:ascii="Arial" w:hAnsi="Arial" w:cs="Arial"/>
          <w:b/>
        </w:rPr>
        <w:t xml:space="preserve">, </w:t>
      </w:r>
      <w:r w:rsidRPr="00EA6E06">
        <w:rPr>
          <w:rFonts w:ascii="Arial" w:hAnsi="Arial" w:cs="Arial"/>
          <w:b/>
          <w:i/>
        </w:rPr>
        <w:t>Rubrica</w:t>
      </w:r>
      <w:r w:rsidRPr="009311EB">
        <w:rPr>
          <w:rFonts w:ascii="Arial" w:hAnsi="Arial" w:cs="Arial"/>
          <w:b/>
        </w:rPr>
        <w:t xml:space="preserve"> e </w:t>
      </w:r>
      <w:r w:rsidRPr="00EA6E06">
        <w:rPr>
          <w:rFonts w:ascii="Arial" w:hAnsi="Arial" w:cs="Arial"/>
          <w:b/>
          <w:i/>
        </w:rPr>
        <w:t>Holocausto</w:t>
      </w:r>
    </w:p>
    <w:p w:rsidR="006E5CBC" w:rsidRPr="009311EB" w:rsidRDefault="006E5CBC" w:rsidP="00AB6325">
      <w:pPr>
        <w:jc w:val="both"/>
        <w:rPr>
          <w:rFonts w:ascii="Arial" w:hAnsi="Arial" w:cs="Arial"/>
          <w:b/>
        </w:rPr>
      </w:pPr>
    </w:p>
    <w:p w:rsidR="005C2B6D" w:rsidRPr="009311EB" w:rsidRDefault="005C2B6D" w:rsidP="00AB6325">
      <w:pPr>
        <w:jc w:val="both"/>
        <w:rPr>
          <w:rFonts w:ascii="Arial" w:hAnsi="Arial" w:cs="Arial"/>
          <w:b/>
        </w:rPr>
      </w:pPr>
      <w:r w:rsidRPr="009311EB">
        <w:rPr>
          <w:rFonts w:ascii="Arial" w:hAnsi="Arial" w:cs="Arial"/>
          <w:b/>
        </w:rPr>
        <w:t>2.1 Garopaba mon</w:t>
      </w:r>
      <w:r w:rsidR="000147DE">
        <w:rPr>
          <w:rFonts w:ascii="Arial" w:hAnsi="Arial" w:cs="Arial"/>
          <w:b/>
        </w:rPr>
        <w:t xml:space="preserve"> </w:t>
      </w:r>
      <w:r w:rsidRPr="009311EB">
        <w:rPr>
          <w:rFonts w:ascii="Arial" w:hAnsi="Arial" w:cs="Arial"/>
          <w:b/>
        </w:rPr>
        <w:t>amour: recursos cinematográficos, espaço e memória de tortura</w:t>
      </w:r>
    </w:p>
    <w:p w:rsidR="00687E0F" w:rsidRDefault="00687E0F" w:rsidP="005C2B6D">
      <w:pPr>
        <w:rPr>
          <w:rFonts w:ascii="Arial" w:hAnsi="Arial" w:cs="Arial"/>
          <w:b/>
          <w:sz w:val="24"/>
          <w:szCs w:val="24"/>
        </w:rPr>
      </w:pPr>
    </w:p>
    <w:p w:rsidR="00687E0F" w:rsidRDefault="00687E0F" w:rsidP="00AB6325">
      <w:pPr>
        <w:spacing w:after="0"/>
        <w:ind w:left="2835"/>
        <w:jc w:val="right"/>
        <w:rPr>
          <w:rFonts w:ascii="Arial" w:hAnsi="Arial" w:cs="Arial"/>
          <w:i/>
        </w:rPr>
      </w:pPr>
      <w:r w:rsidRPr="00687E0F">
        <w:rPr>
          <w:rFonts w:ascii="Arial" w:hAnsi="Arial" w:cs="Arial"/>
          <w:i/>
        </w:rPr>
        <w:t>Como você, tentei ter uma memória inconsolável, uma memória de sombras, de pedra.</w:t>
      </w:r>
    </w:p>
    <w:p w:rsidR="005B51B3" w:rsidRDefault="005B51B3" w:rsidP="00AB6325">
      <w:pPr>
        <w:spacing w:after="0"/>
        <w:ind w:left="2835"/>
        <w:jc w:val="right"/>
        <w:rPr>
          <w:rFonts w:ascii="Arial" w:hAnsi="Arial" w:cs="Arial"/>
          <w:i/>
        </w:rPr>
      </w:pPr>
    </w:p>
    <w:p w:rsidR="00AB6325" w:rsidRDefault="00687E0F" w:rsidP="00AB6325">
      <w:pPr>
        <w:spacing w:after="0"/>
        <w:ind w:left="2835"/>
        <w:jc w:val="right"/>
        <w:rPr>
          <w:rFonts w:ascii="Arial" w:hAnsi="Arial" w:cs="Arial"/>
          <w:i/>
        </w:rPr>
      </w:pPr>
      <w:r w:rsidRPr="00FC49C1">
        <w:rPr>
          <w:rFonts w:ascii="Arial" w:hAnsi="Arial" w:cs="Arial"/>
          <w:i/>
        </w:rPr>
        <w:t>Hiroshima mon</w:t>
      </w:r>
      <w:r w:rsidR="000147DE">
        <w:rPr>
          <w:rFonts w:ascii="Arial" w:hAnsi="Arial" w:cs="Arial"/>
          <w:i/>
        </w:rPr>
        <w:t xml:space="preserve"> </w:t>
      </w:r>
      <w:r w:rsidRPr="00FC49C1">
        <w:rPr>
          <w:rFonts w:ascii="Arial" w:hAnsi="Arial" w:cs="Arial"/>
          <w:i/>
        </w:rPr>
        <w:t xml:space="preserve">amour. </w:t>
      </w:r>
    </w:p>
    <w:p w:rsidR="00687E0F" w:rsidRPr="00E65D8A" w:rsidRDefault="00687E0F" w:rsidP="00AB6325">
      <w:pPr>
        <w:spacing w:after="0"/>
        <w:ind w:left="2835"/>
        <w:jc w:val="right"/>
        <w:rPr>
          <w:i/>
        </w:rPr>
      </w:pPr>
      <w:r w:rsidRPr="00E65D8A">
        <w:rPr>
          <w:rFonts w:ascii="Arial" w:hAnsi="Arial" w:cs="Arial"/>
          <w:i/>
        </w:rPr>
        <w:t>Alain Renais</w:t>
      </w:r>
      <w:r w:rsidR="00E65D8A" w:rsidRPr="00E65D8A">
        <w:rPr>
          <w:rFonts w:ascii="Arial" w:hAnsi="Arial" w:cs="Arial"/>
          <w:i/>
        </w:rPr>
        <w:t xml:space="preserve"> e Margueritte Duras</w:t>
      </w:r>
      <w:r w:rsidRPr="00E65D8A">
        <w:rPr>
          <w:rFonts w:ascii="Arial" w:hAnsi="Arial" w:cs="Arial"/>
          <w:i/>
        </w:rPr>
        <w:t>, 1959.</w:t>
      </w:r>
    </w:p>
    <w:p w:rsidR="005C2B6D" w:rsidRDefault="005C2B6D" w:rsidP="005C2B6D"/>
    <w:p w:rsidR="00CF2461" w:rsidRPr="00E65D8A" w:rsidRDefault="00CF2461" w:rsidP="005C2B6D"/>
    <w:p w:rsidR="005C2B6D" w:rsidRPr="00293620" w:rsidRDefault="005C2B6D" w:rsidP="000147DE">
      <w:pPr>
        <w:spacing w:line="360" w:lineRule="auto"/>
        <w:ind w:firstLine="708"/>
        <w:jc w:val="both"/>
        <w:rPr>
          <w:rFonts w:ascii="Arial" w:hAnsi="Arial" w:cs="Arial"/>
        </w:rPr>
      </w:pPr>
      <w:r w:rsidRPr="00293620">
        <w:rPr>
          <w:rFonts w:ascii="Arial" w:hAnsi="Arial" w:cs="Arial"/>
        </w:rPr>
        <w:t xml:space="preserve">O conto </w:t>
      </w:r>
      <w:r w:rsidRPr="00293620">
        <w:rPr>
          <w:rFonts w:ascii="Arial" w:hAnsi="Arial" w:cs="Arial"/>
          <w:i/>
        </w:rPr>
        <w:t>Garopaba mon</w:t>
      </w:r>
      <w:r w:rsidR="000147DE">
        <w:rPr>
          <w:rFonts w:ascii="Arial" w:hAnsi="Arial" w:cs="Arial"/>
          <w:i/>
        </w:rPr>
        <w:t xml:space="preserve"> </w:t>
      </w:r>
      <w:r w:rsidRPr="00293620">
        <w:rPr>
          <w:rFonts w:ascii="Arial" w:hAnsi="Arial" w:cs="Arial"/>
          <w:i/>
        </w:rPr>
        <w:t>amour</w:t>
      </w:r>
      <w:r w:rsidR="00E65D8A">
        <w:rPr>
          <w:rFonts w:ascii="Arial" w:hAnsi="Arial" w:cs="Arial"/>
        </w:rPr>
        <w:t xml:space="preserve"> narra os pensamentos </w:t>
      </w:r>
      <w:r w:rsidRPr="00293620">
        <w:rPr>
          <w:rFonts w:ascii="Arial" w:hAnsi="Arial" w:cs="Arial"/>
        </w:rPr>
        <w:t xml:space="preserve">e percepções de um personagem após a experiência de tortura militar e em retorno ao espaço onde foi capturado, a praia de Garopaba. </w:t>
      </w:r>
      <w:r w:rsidRPr="00293620">
        <w:rPr>
          <w:rFonts w:ascii="Arial" w:eastAsia="Times New Roman" w:hAnsi="Arial" w:cs="Arial"/>
        </w:rPr>
        <w:t xml:space="preserve">Conforme o pesquisador Arnaldo Franco Júnior (2005), Garopaba foi um reconhecido refúgio </w:t>
      </w:r>
      <w:r w:rsidRPr="00293620">
        <w:rPr>
          <w:rFonts w:ascii="Arial" w:eastAsia="Times New Roman" w:hAnsi="Arial" w:cs="Arial"/>
          <w:i/>
        </w:rPr>
        <w:t>hippie</w:t>
      </w:r>
      <w:r w:rsidRPr="00293620">
        <w:rPr>
          <w:rFonts w:ascii="Arial" w:eastAsia="Times New Roman" w:hAnsi="Arial" w:cs="Arial"/>
        </w:rPr>
        <w:t xml:space="preserve"> no Rio Grande do</w:t>
      </w:r>
      <w:r w:rsidR="00756DDB">
        <w:rPr>
          <w:rFonts w:ascii="Arial" w:eastAsia="Times New Roman" w:hAnsi="Arial" w:cs="Arial"/>
        </w:rPr>
        <w:t xml:space="preserve"> Sul durante a ditadura militar, onde os </w:t>
      </w:r>
      <w:r w:rsidR="00756DDB" w:rsidRPr="00756DDB">
        <w:rPr>
          <w:rFonts w:ascii="Arial" w:eastAsia="Times New Roman" w:hAnsi="Arial" w:cs="Arial"/>
          <w:i/>
        </w:rPr>
        <w:t>hippies</w:t>
      </w:r>
      <w:r w:rsidR="00756DDB">
        <w:rPr>
          <w:rFonts w:ascii="Arial" w:eastAsia="Times New Roman" w:hAnsi="Arial" w:cs="Arial"/>
        </w:rPr>
        <w:t xml:space="preserve"> podiam livremente exercer práticas libertárias.</w:t>
      </w:r>
      <w:r w:rsidRPr="00293620">
        <w:rPr>
          <w:rFonts w:ascii="Arial" w:hAnsi="Arial" w:cs="Arial"/>
        </w:rPr>
        <w:t xml:space="preserve"> Enquanto realiza sua trajetória pela praia (simultaneamente para a morte), o personagem rememora a traumática experiência de perseguição e tortura por policiais da ditadura. Em meio ao fluxo de fragmentos de memórias, imagens são trazidas de uma festa na noite anterior à captura militar, além do modo de vida </w:t>
      </w:r>
      <w:r w:rsidRPr="00293620">
        <w:rPr>
          <w:rFonts w:ascii="Arial" w:hAnsi="Arial" w:cs="Arial"/>
          <w:i/>
        </w:rPr>
        <w:t>hippie</w:t>
      </w:r>
      <w:r w:rsidR="004F0511">
        <w:rPr>
          <w:rFonts w:ascii="Arial" w:hAnsi="Arial" w:cs="Arial"/>
          <w:i/>
        </w:rPr>
        <w:t xml:space="preserve"> </w:t>
      </w:r>
      <w:r w:rsidR="00E65D8A">
        <w:rPr>
          <w:rFonts w:ascii="Arial" w:hAnsi="Arial" w:cs="Arial"/>
        </w:rPr>
        <w:t xml:space="preserve">do narrador </w:t>
      </w:r>
      <w:r w:rsidR="00393955">
        <w:rPr>
          <w:rFonts w:ascii="Arial" w:hAnsi="Arial" w:cs="Arial"/>
        </w:rPr>
        <w:t>personagem.</w:t>
      </w:r>
      <w:r w:rsidR="000147DE">
        <w:rPr>
          <w:rFonts w:ascii="Arial" w:hAnsi="Arial" w:cs="Arial"/>
        </w:rPr>
        <w:tab/>
      </w:r>
      <w:r w:rsidR="000147DE">
        <w:rPr>
          <w:rFonts w:ascii="Arial" w:hAnsi="Arial" w:cs="Arial"/>
        </w:rPr>
        <w:tab/>
      </w:r>
      <w:r w:rsidR="000147DE">
        <w:rPr>
          <w:rFonts w:ascii="Arial" w:hAnsi="Arial" w:cs="Arial"/>
        </w:rPr>
        <w:tab/>
      </w:r>
      <w:r w:rsidR="000147DE">
        <w:rPr>
          <w:rFonts w:ascii="Arial" w:hAnsi="Arial" w:cs="Arial"/>
        </w:rPr>
        <w:tab/>
      </w:r>
      <w:r w:rsidR="000147DE">
        <w:rPr>
          <w:rFonts w:ascii="Arial" w:hAnsi="Arial" w:cs="Arial"/>
        </w:rPr>
        <w:tab/>
      </w:r>
      <w:r w:rsidR="000147DE">
        <w:rPr>
          <w:rFonts w:ascii="Arial" w:hAnsi="Arial" w:cs="Arial"/>
        </w:rPr>
        <w:tab/>
      </w:r>
      <w:r w:rsidR="000147DE">
        <w:rPr>
          <w:rFonts w:ascii="Arial" w:hAnsi="Arial" w:cs="Arial"/>
        </w:rPr>
        <w:tab/>
      </w:r>
      <w:r w:rsidR="000147DE">
        <w:rPr>
          <w:rFonts w:ascii="Arial" w:hAnsi="Arial" w:cs="Arial"/>
        </w:rPr>
        <w:tab/>
      </w:r>
      <w:r w:rsidR="000147DE">
        <w:rPr>
          <w:rFonts w:ascii="Arial" w:hAnsi="Arial" w:cs="Arial"/>
        </w:rPr>
        <w:tab/>
      </w:r>
      <w:r w:rsidR="000147DE">
        <w:rPr>
          <w:rFonts w:ascii="Arial" w:hAnsi="Arial" w:cs="Arial"/>
        </w:rPr>
        <w:tab/>
      </w:r>
      <w:r w:rsidR="000147DE">
        <w:rPr>
          <w:rFonts w:ascii="Arial" w:hAnsi="Arial" w:cs="Arial"/>
        </w:rPr>
        <w:lastRenderedPageBreak/>
        <w:tab/>
      </w:r>
      <w:r w:rsidRPr="00293620">
        <w:rPr>
          <w:rFonts w:ascii="Arial" w:hAnsi="Arial" w:cs="Arial"/>
        </w:rPr>
        <w:t>No início do conto, o narrador apresenta o espaço em que o personagem protagonista foi capturado pela polícia. O espaço é descrito pelo narrador através do acúmulo de objetos utilizados pelo personagem e seus companheiros na região:</w:t>
      </w:r>
    </w:p>
    <w:p w:rsidR="005C2B6D" w:rsidRPr="00293620" w:rsidRDefault="005C2B6D" w:rsidP="005C2B6D">
      <w:pPr>
        <w:spacing w:after="0"/>
        <w:ind w:left="2268"/>
        <w:jc w:val="both"/>
        <w:rPr>
          <w:rFonts w:ascii="Arial" w:eastAsia="Times New Roman" w:hAnsi="Arial" w:cs="Arial"/>
          <w:sz w:val="20"/>
          <w:szCs w:val="20"/>
        </w:rPr>
      </w:pPr>
    </w:p>
    <w:p w:rsidR="005C2B6D" w:rsidRPr="00293620" w:rsidRDefault="005C2B6D" w:rsidP="005C2B6D">
      <w:pPr>
        <w:spacing w:after="0"/>
        <w:ind w:left="2268"/>
        <w:jc w:val="both"/>
        <w:rPr>
          <w:rFonts w:ascii="Arial" w:eastAsia="Times New Roman" w:hAnsi="Arial" w:cs="Arial"/>
          <w:sz w:val="20"/>
          <w:szCs w:val="20"/>
        </w:rPr>
      </w:pPr>
      <w:r w:rsidRPr="00293620">
        <w:rPr>
          <w:rFonts w:ascii="Arial" w:eastAsia="Times New Roman" w:hAnsi="Arial" w:cs="Arial"/>
          <w:sz w:val="20"/>
          <w:szCs w:val="20"/>
        </w:rPr>
        <w:t>Foram os primeiros a chegar. Durante a noite, o vento sacudindo a lona da barraca, podiam ouvir os gritos dos outros, as estacas de metal violando a terra. O chão amanheceu juncado de latas de cerveja copos de plástico papéis amassados pontas de cigarro seringas manchadas de sangue latas de conserva ampolas vazias vidros de óleo de bronzear bagas bolsas de couro fotonovelas tamancos ortopédicos. Pela manhã sentaram sobre a rocha mais alta, cruzaram as pernas, respiraram sete vezes, profundamente, e pediram nada para o mar batendo na areia. (ABREU, 1996, p.91)</w:t>
      </w:r>
    </w:p>
    <w:p w:rsidR="005C2B6D" w:rsidRDefault="005C2B6D" w:rsidP="005C2B6D">
      <w:pPr>
        <w:spacing w:after="0"/>
        <w:ind w:left="2268"/>
        <w:jc w:val="both"/>
        <w:rPr>
          <w:rFonts w:ascii="Arial" w:eastAsia="Times New Roman" w:hAnsi="Arial" w:cs="Arial"/>
          <w:sz w:val="20"/>
          <w:szCs w:val="20"/>
        </w:rPr>
      </w:pPr>
    </w:p>
    <w:p w:rsidR="003876D6" w:rsidRPr="00293620" w:rsidRDefault="003876D6" w:rsidP="005C2B6D">
      <w:pPr>
        <w:spacing w:after="0"/>
        <w:ind w:left="2268"/>
        <w:jc w:val="both"/>
        <w:rPr>
          <w:rFonts w:ascii="Arial" w:eastAsia="Times New Roman" w:hAnsi="Arial" w:cs="Arial"/>
          <w:sz w:val="20"/>
          <w:szCs w:val="20"/>
        </w:rPr>
      </w:pPr>
    </w:p>
    <w:p w:rsidR="005C2B6D" w:rsidRPr="00526425" w:rsidRDefault="005C2B6D" w:rsidP="005C2B6D">
      <w:pPr>
        <w:spacing w:after="0" w:line="360" w:lineRule="auto"/>
        <w:ind w:firstLine="708"/>
        <w:jc w:val="both"/>
        <w:rPr>
          <w:rFonts w:ascii="Arial" w:eastAsia="Times New Roman" w:hAnsi="Arial" w:cs="Arial"/>
          <w:color w:val="C00000"/>
        </w:rPr>
      </w:pPr>
      <w:r w:rsidRPr="00293620">
        <w:rPr>
          <w:rFonts w:ascii="Arial" w:hAnsi="Arial" w:cs="Arial"/>
        </w:rPr>
        <w:t xml:space="preserve">Na descrição do espaço notam-se as </w:t>
      </w:r>
      <w:r w:rsidR="00393955">
        <w:rPr>
          <w:rFonts w:ascii="Arial" w:hAnsi="Arial" w:cs="Arial"/>
        </w:rPr>
        <w:t>práticas das pessoas que o frequ</w:t>
      </w:r>
      <w:r w:rsidR="00756DDB">
        <w:rPr>
          <w:rFonts w:ascii="Arial" w:hAnsi="Arial" w:cs="Arial"/>
        </w:rPr>
        <w:t>entam:</w:t>
      </w:r>
      <w:r w:rsidRPr="00293620">
        <w:rPr>
          <w:rFonts w:ascii="Arial" w:hAnsi="Arial" w:cs="Arial"/>
        </w:rPr>
        <w:t xml:space="preserve"> acampar, ter proximidade com a nat</w:t>
      </w:r>
      <w:r w:rsidR="00526425">
        <w:rPr>
          <w:rFonts w:ascii="Arial" w:hAnsi="Arial" w:cs="Arial"/>
        </w:rPr>
        <w:t xml:space="preserve">ureza e </w:t>
      </w:r>
      <w:r w:rsidR="000D311A">
        <w:rPr>
          <w:rFonts w:ascii="Arial" w:hAnsi="Arial" w:cs="Arial"/>
        </w:rPr>
        <w:t>o uso</w:t>
      </w:r>
      <w:r w:rsidR="00526425">
        <w:rPr>
          <w:rFonts w:ascii="Arial" w:hAnsi="Arial" w:cs="Arial"/>
        </w:rPr>
        <w:t xml:space="preserve"> de drogas</w:t>
      </w:r>
      <w:r w:rsidR="001216EE">
        <w:rPr>
          <w:rFonts w:ascii="Arial" w:hAnsi="Arial" w:cs="Arial"/>
        </w:rPr>
        <w:t xml:space="preserve"> ilícitas</w:t>
      </w:r>
      <w:r w:rsidR="00526425">
        <w:rPr>
          <w:rFonts w:ascii="Arial" w:hAnsi="Arial" w:cs="Arial"/>
        </w:rPr>
        <w:t xml:space="preserve">. Assim, </w:t>
      </w:r>
      <w:r w:rsidRPr="00293620">
        <w:rPr>
          <w:rFonts w:ascii="Arial" w:hAnsi="Arial" w:cs="Arial"/>
        </w:rPr>
        <w:t xml:space="preserve">a descrição do espaço </w:t>
      </w:r>
      <w:r w:rsidR="004F4E92">
        <w:rPr>
          <w:rFonts w:ascii="Arial" w:hAnsi="Arial" w:cs="Arial"/>
        </w:rPr>
        <w:t xml:space="preserve">onde o personagem se situa </w:t>
      </w:r>
      <w:r w:rsidRPr="00293620">
        <w:rPr>
          <w:rFonts w:ascii="Arial" w:hAnsi="Arial" w:cs="Arial"/>
        </w:rPr>
        <w:t>imprime-lhe marcas sociais, localizand</w:t>
      </w:r>
      <w:r w:rsidR="000147DE">
        <w:rPr>
          <w:rFonts w:ascii="Arial" w:hAnsi="Arial" w:cs="Arial"/>
        </w:rPr>
        <w:t xml:space="preserve">o-o, de primeira, </w:t>
      </w:r>
      <w:r w:rsidRPr="00293620">
        <w:rPr>
          <w:rFonts w:ascii="Arial" w:hAnsi="Arial" w:cs="Arial"/>
        </w:rPr>
        <w:t xml:space="preserve">numa posição à margem do </w:t>
      </w:r>
      <w:r w:rsidRPr="00293620">
        <w:rPr>
          <w:rFonts w:ascii="Arial" w:hAnsi="Arial" w:cs="Arial"/>
          <w:i/>
        </w:rPr>
        <w:t>status</w:t>
      </w:r>
      <w:r w:rsidR="000147DE">
        <w:rPr>
          <w:rFonts w:ascii="Arial" w:hAnsi="Arial" w:cs="Arial"/>
          <w:i/>
        </w:rPr>
        <w:t xml:space="preserve"> </w:t>
      </w:r>
      <w:r w:rsidRPr="00293620">
        <w:rPr>
          <w:rFonts w:ascii="Arial" w:hAnsi="Arial" w:cs="Arial"/>
          <w:i/>
        </w:rPr>
        <w:t>quo</w:t>
      </w:r>
      <w:r w:rsidR="00393955">
        <w:rPr>
          <w:rFonts w:ascii="Arial" w:hAnsi="Arial" w:cs="Arial"/>
        </w:rPr>
        <w:t xml:space="preserve">. A falta </w:t>
      </w:r>
      <w:r w:rsidRPr="00293620">
        <w:rPr>
          <w:rFonts w:ascii="Arial" w:hAnsi="Arial" w:cs="Arial"/>
        </w:rPr>
        <w:t xml:space="preserve">de vírgulas na descrição do espaço expressa o acúmulo dos vestígios da noite anterior e a forma sincrônica com que convivem </w:t>
      </w:r>
      <w:r w:rsidR="00526425">
        <w:rPr>
          <w:rFonts w:ascii="Arial" w:hAnsi="Arial" w:cs="Arial"/>
        </w:rPr>
        <w:t xml:space="preserve">diferentes </w:t>
      </w:r>
      <w:r w:rsidRPr="00293620">
        <w:rPr>
          <w:rFonts w:ascii="Arial" w:hAnsi="Arial" w:cs="Arial"/>
        </w:rPr>
        <w:t xml:space="preserve">elementos da contracultura </w:t>
      </w:r>
      <w:r w:rsidR="00526425">
        <w:rPr>
          <w:rFonts w:ascii="Arial" w:eastAsia="Times New Roman" w:hAnsi="Arial" w:cs="Arial"/>
        </w:rPr>
        <w:t xml:space="preserve">e </w:t>
      </w:r>
      <w:r w:rsidRPr="00293620">
        <w:rPr>
          <w:rFonts w:ascii="Arial" w:eastAsia="Times New Roman" w:hAnsi="Arial" w:cs="Arial"/>
        </w:rPr>
        <w:t xml:space="preserve">da cultura de massa, como drogas ilícitas e fotonovelas. Dessa forma, além do espaço enunciado pelo narrador indicar o local social do personagem, também revela o estilo </w:t>
      </w:r>
      <w:r w:rsidRPr="00694081">
        <w:rPr>
          <w:rFonts w:ascii="Arial" w:eastAsia="Times New Roman" w:hAnsi="Arial" w:cs="Arial"/>
        </w:rPr>
        <w:t xml:space="preserve">de vida alternativo e contestatório </w:t>
      </w:r>
      <w:r w:rsidR="00756DDB" w:rsidRPr="00694081">
        <w:rPr>
          <w:rFonts w:ascii="Arial" w:eastAsia="Times New Roman" w:hAnsi="Arial" w:cs="Arial"/>
        </w:rPr>
        <w:t>misturado</w:t>
      </w:r>
      <w:r w:rsidRPr="00694081">
        <w:rPr>
          <w:rFonts w:ascii="Arial" w:eastAsia="Times New Roman" w:hAnsi="Arial" w:cs="Arial"/>
        </w:rPr>
        <w:t xml:space="preserve"> a elementos da ideologia social hegemônica.</w:t>
      </w:r>
    </w:p>
    <w:p w:rsidR="005C2B6D" w:rsidRPr="00293620" w:rsidRDefault="00756DDB" w:rsidP="00756DDB">
      <w:pPr>
        <w:spacing w:after="0" w:line="360" w:lineRule="auto"/>
        <w:ind w:firstLine="708"/>
        <w:jc w:val="both"/>
        <w:rPr>
          <w:rFonts w:ascii="Arial" w:eastAsia="Times New Roman" w:hAnsi="Arial" w:cs="Arial"/>
        </w:rPr>
      </w:pPr>
      <w:r>
        <w:rPr>
          <w:rFonts w:ascii="Arial" w:eastAsia="Times New Roman" w:hAnsi="Arial" w:cs="Arial"/>
        </w:rPr>
        <w:t>No</w:t>
      </w:r>
      <w:r w:rsidR="005C2B6D" w:rsidRPr="00293620">
        <w:rPr>
          <w:rFonts w:ascii="Arial" w:eastAsia="Times New Roman" w:hAnsi="Arial" w:cs="Arial"/>
        </w:rPr>
        <w:t xml:space="preserve"> primeiro parágrafo do conto, o autor fala por meio de um “eles” e no tempo verbal pretérito perfeito, isto é, narra uma ação </w:t>
      </w:r>
      <w:r w:rsidR="00303BC4">
        <w:rPr>
          <w:rFonts w:ascii="Arial" w:eastAsia="Times New Roman" w:hAnsi="Arial" w:cs="Arial"/>
        </w:rPr>
        <w:t>no passado</w:t>
      </w:r>
      <w:r w:rsidR="005C2B6D" w:rsidRPr="00293620">
        <w:rPr>
          <w:rFonts w:ascii="Arial" w:eastAsia="Times New Roman" w:hAnsi="Arial" w:cs="Arial"/>
        </w:rPr>
        <w:t xml:space="preserve"> em sumário narrativo, segundo a denominação de Friedman; e </w:t>
      </w:r>
      <w:r>
        <w:rPr>
          <w:rFonts w:ascii="Arial" w:eastAsia="Times New Roman" w:hAnsi="Arial" w:cs="Arial"/>
        </w:rPr>
        <w:t>no decorrer da narrativa</w:t>
      </w:r>
      <w:r w:rsidR="005C2B6D" w:rsidRPr="00293620">
        <w:rPr>
          <w:rFonts w:ascii="Arial" w:eastAsia="Times New Roman" w:hAnsi="Arial" w:cs="Arial"/>
        </w:rPr>
        <w:t xml:space="preserve">, revela-se um narrador onisciente intruso, pois vai além do tempo e espaço em seu comentário ao afirmar sobre os policiais que desciam a colina em direção ao personagem perseguido: “Soube então que procuravam por ele. E não se moveu. Mais tarde não entenderia se masoquismo ou lentidão de reflexos, ou ainda uma obscura crença no inevitável das coisas, conjunções astrais, fatalidade. Por enquanto não” (ABREU, 1996, p. 92). </w:t>
      </w:r>
      <w:r w:rsidR="004F4E92">
        <w:rPr>
          <w:rFonts w:ascii="Arial" w:eastAsia="Times New Roman" w:hAnsi="Arial" w:cs="Arial"/>
        </w:rPr>
        <w:t>O narrador mostra-se, de início, distante da narrativa e em determinados momentos funde-se a ela, dependendo da alternância entre sumário narrativo e cena.</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Durante o restante da narrativa de </w:t>
      </w:r>
      <w:r w:rsidRPr="00293620">
        <w:rPr>
          <w:rFonts w:ascii="Arial" w:eastAsia="Times New Roman" w:hAnsi="Arial" w:cs="Arial"/>
          <w:i/>
        </w:rPr>
        <w:t>Garopaba</w:t>
      </w:r>
      <w:r w:rsidRPr="00293620">
        <w:rPr>
          <w:rFonts w:ascii="Arial" w:eastAsia="Times New Roman" w:hAnsi="Arial" w:cs="Arial"/>
        </w:rPr>
        <w:t>... predomina o formato de cena,</w:t>
      </w:r>
      <w:r w:rsidR="000147DE">
        <w:rPr>
          <w:rFonts w:ascii="Arial" w:eastAsia="Times New Roman" w:hAnsi="Arial" w:cs="Arial"/>
        </w:rPr>
        <w:t xml:space="preserve"> </w:t>
      </w:r>
      <w:r w:rsidRPr="00293620">
        <w:rPr>
          <w:rFonts w:ascii="Arial" w:eastAsia="Times New Roman" w:hAnsi="Arial" w:cs="Arial"/>
        </w:rPr>
        <w:t>com</w:t>
      </w:r>
      <w:r w:rsidR="000147DE">
        <w:rPr>
          <w:rFonts w:ascii="Arial" w:eastAsia="Times New Roman" w:hAnsi="Arial" w:cs="Arial"/>
        </w:rPr>
        <w:t xml:space="preserve"> </w:t>
      </w:r>
      <w:r w:rsidR="00303BC4">
        <w:rPr>
          <w:rFonts w:ascii="Arial" w:eastAsia="Times New Roman" w:hAnsi="Arial" w:cs="Arial"/>
        </w:rPr>
        <w:t>a presença d</w:t>
      </w:r>
      <w:r w:rsidRPr="00293620">
        <w:rPr>
          <w:rFonts w:ascii="Arial" w:eastAsia="Times New Roman" w:hAnsi="Arial" w:cs="Arial"/>
        </w:rPr>
        <w:t xml:space="preserve">os elementos estruturais </w:t>
      </w:r>
      <w:r w:rsidR="00303BC4">
        <w:rPr>
          <w:rFonts w:ascii="Arial" w:eastAsia="Times New Roman" w:hAnsi="Arial" w:cs="Arial"/>
        </w:rPr>
        <w:t>mencionados</w:t>
      </w:r>
      <w:r w:rsidRPr="00293620">
        <w:rPr>
          <w:rFonts w:ascii="Arial" w:eastAsia="Times New Roman" w:hAnsi="Arial" w:cs="Arial"/>
        </w:rPr>
        <w:t xml:space="preserve"> por Friedman: cenário, personagem e ação. </w:t>
      </w:r>
      <w:r w:rsidR="004F4E92">
        <w:rPr>
          <w:rFonts w:ascii="Arial" w:eastAsia="Times New Roman" w:hAnsi="Arial" w:cs="Arial"/>
        </w:rPr>
        <w:t>Como dito, o</w:t>
      </w:r>
      <w:r w:rsidRPr="00293620">
        <w:rPr>
          <w:rFonts w:ascii="Arial" w:eastAsia="Times New Roman" w:hAnsi="Arial" w:cs="Arial"/>
        </w:rPr>
        <w:t xml:space="preserve"> </w:t>
      </w:r>
      <w:r w:rsidR="00922C23">
        <w:rPr>
          <w:rFonts w:ascii="Arial" w:eastAsia="Times New Roman" w:hAnsi="Arial" w:cs="Arial"/>
        </w:rPr>
        <w:t>narrador</w:t>
      </w:r>
      <w:r w:rsidRPr="00293620">
        <w:rPr>
          <w:rFonts w:ascii="Arial" w:eastAsia="Times New Roman" w:hAnsi="Arial" w:cs="Arial"/>
        </w:rPr>
        <w:t xml:space="preserve"> intruso irá por vezes confundir-se com o personagem de onisciência seletiva nas descrições e reflexões espaciais </w:t>
      </w:r>
      <w:r w:rsidR="00F82CAA">
        <w:rPr>
          <w:rFonts w:ascii="Arial" w:eastAsia="Times New Roman" w:hAnsi="Arial" w:cs="Arial"/>
        </w:rPr>
        <w:t>na narrativa</w:t>
      </w:r>
      <w:r w:rsidRPr="00293620">
        <w:rPr>
          <w:rFonts w:ascii="Arial" w:eastAsia="Times New Roman" w:hAnsi="Arial" w:cs="Arial"/>
        </w:rPr>
        <w:t xml:space="preserve">, </w:t>
      </w:r>
      <w:r w:rsidR="000147DE">
        <w:rPr>
          <w:rFonts w:ascii="Arial" w:eastAsia="Times New Roman" w:hAnsi="Arial" w:cs="Arial"/>
        </w:rPr>
        <w:t>através das</w:t>
      </w:r>
      <w:r w:rsidRPr="00293620">
        <w:rPr>
          <w:rFonts w:ascii="Arial" w:eastAsia="Times New Roman" w:hAnsi="Arial" w:cs="Arial"/>
        </w:rPr>
        <w:t xml:space="preserve"> lembranças das torturas sofrida</w:t>
      </w:r>
      <w:r w:rsidR="00F82CAA">
        <w:rPr>
          <w:rFonts w:ascii="Arial" w:eastAsia="Times New Roman" w:hAnsi="Arial" w:cs="Arial"/>
        </w:rPr>
        <w:t>s</w:t>
      </w:r>
      <w:r w:rsidRPr="00293620">
        <w:rPr>
          <w:rFonts w:ascii="Arial" w:eastAsia="Times New Roman" w:hAnsi="Arial" w:cs="Arial"/>
        </w:rPr>
        <w:t xml:space="preserve"> pelo personagem. A narrat</w:t>
      </w:r>
      <w:r w:rsidR="00F82CAA">
        <w:rPr>
          <w:rFonts w:ascii="Arial" w:eastAsia="Times New Roman" w:hAnsi="Arial" w:cs="Arial"/>
        </w:rPr>
        <w:t xml:space="preserve">iva das memórias do personagem </w:t>
      </w:r>
      <w:r w:rsidRPr="00293620">
        <w:rPr>
          <w:rFonts w:ascii="Arial" w:eastAsia="Times New Roman" w:hAnsi="Arial" w:cs="Arial"/>
        </w:rPr>
        <w:t xml:space="preserve">não constitui uma ação compartilhada, portanto, não inclui </w:t>
      </w:r>
      <w:r w:rsidRPr="00293620">
        <w:rPr>
          <w:rFonts w:ascii="Arial" w:eastAsia="Times New Roman" w:hAnsi="Arial" w:cs="Arial"/>
        </w:rPr>
        <w:lastRenderedPageBreak/>
        <w:t xml:space="preserve">ouvinte(s), mas se tratam de lembranças de um personagem solitário, ativadas pelo retorno ao espaço em que </w:t>
      </w:r>
      <w:r w:rsidR="004F4E92">
        <w:rPr>
          <w:rFonts w:ascii="Arial" w:eastAsia="Times New Roman" w:hAnsi="Arial" w:cs="Arial"/>
        </w:rPr>
        <w:t xml:space="preserve">ele </w:t>
      </w:r>
      <w:r w:rsidRPr="00293620">
        <w:rPr>
          <w:rFonts w:ascii="Arial" w:eastAsia="Times New Roman" w:hAnsi="Arial" w:cs="Arial"/>
        </w:rPr>
        <w:t xml:space="preserve">foi capturado pelos policiais, ou seja, as memórias do personagem não vão de encontro </w:t>
      </w:r>
      <w:r w:rsidR="004F4E92">
        <w:rPr>
          <w:rFonts w:ascii="Arial" w:eastAsia="Times New Roman" w:hAnsi="Arial" w:cs="Arial"/>
        </w:rPr>
        <w:t>a um</w:t>
      </w:r>
      <w:r w:rsidR="001020D8">
        <w:rPr>
          <w:rFonts w:ascii="Arial" w:eastAsia="Times New Roman" w:hAnsi="Arial" w:cs="Arial"/>
        </w:rPr>
        <w:t xml:space="preserve"> </w:t>
      </w:r>
      <w:r w:rsidR="00F82CAA">
        <w:rPr>
          <w:rFonts w:ascii="Arial" w:eastAsia="Times New Roman" w:hAnsi="Arial" w:cs="Arial"/>
        </w:rPr>
        <w:t>“</w:t>
      </w:r>
      <w:r w:rsidR="0051626B">
        <w:rPr>
          <w:rFonts w:ascii="Arial" w:eastAsia="Times New Roman" w:hAnsi="Arial" w:cs="Arial"/>
        </w:rPr>
        <w:t>outro</w:t>
      </w:r>
      <w:r w:rsidR="00F82CAA">
        <w:rPr>
          <w:rFonts w:ascii="Arial" w:eastAsia="Times New Roman" w:hAnsi="Arial" w:cs="Arial"/>
        </w:rPr>
        <w:t>”</w:t>
      </w:r>
      <w:r w:rsidR="001020D8">
        <w:rPr>
          <w:rFonts w:ascii="Arial" w:eastAsia="Times New Roman" w:hAnsi="Arial" w:cs="Arial"/>
        </w:rPr>
        <w:t xml:space="preserve"> </w:t>
      </w:r>
      <w:r w:rsidRPr="00293620">
        <w:rPr>
          <w:rFonts w:ascii="Arial" w:eastAsia="Times New Roman" w:hAnsi="Arial" w:cs="Arial"/>
        </w:rPr>
        <w:t xml:space="preserve">ouvinte, elas reencontram o espaço que outrora servia de refúgio e prazer, e após a tortura policial, </w:t>
      </w:r>
      <w:r w:rsidR="00756DDB">
        <w:rPr>
          <w:rFonts w:ascii="Arial" w:eastAsia="Times New Roman" w:hAnsi="Arial" w:cs="Arial"/>
        </w:rPr>
        <w:t xml:space="preserve">o trauma impregna-lhe </w:t>
      </w:r>
      <w:r w:rsidRPr="00293620">
        <w:rPr>
          <w:rFonts w:ascii="Arial" w:eastAsia="Times New Roman" w:hAnsi="Arial" w:cs="Arial"/>
        </w:rPr>
        <w:t>impr</w:t>
      </w:r>
      <w:r w:rsidR="00756DDB">
        <w:rPr>
          <w:rFonts w:ascii="Arial" w:eastAsia="Times New Roman" w:hAnsi="Arial" w:cs="Arial"/>
        </w:rPr>
        <w:t>essões contrárias às anteriores.</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A interação, neste caso, ocorre entre narrador e espaço e o movimento </w:t>
      </w:r>
      <w:r w:rsidR="00D33CE1">
        <w:rPr>
          <w:rFonts w:ascii="Arial" w:eastAsia="Times New Roman" w:hAnsi="Arial" w:cs="Arial"/>
        </w:rPr>
        <w:t xml:space="preserve">do narrador à cena imediata, </w:t>
      </w:r>
      <w:r w:rsidRPr="00293620">
        <w:rPr>
          <w:rFonts w:ascii="Arial" w:eastAsia="Times New Roman" w:hAnsi="Arial" w:cs="Arial"/>
        </w:rPr>
        <w:t xml:space="preserve">demonstra variações da aproximação entre leitor e narrativa ou variações da </w:t>
      </w:r>
      <w:r w:rsidRPr="00293620">
        <w:rPr>
          <w:rFonts w:ascii="Arial" w:eastAsia="Times New Roman" w:hAnsi="Arial" w:cs="Arial"/>
          <w:i/>
        </w:rPr>
        <w:t>distância estética</w:t>
      </w:r>
      <w:r w:rsidRPr="00293620">
        <w:rPr>
          <w:rFonts w:ascii="Arial" w:eastAsia="Times New Roman" w:hAnsi="Arial" w:cs="Arial"/>
        </w:rPr>
        <w:t xml:space="preserve">, termo empregado por Adorno para medir a distância entre leitor e narrativa no romance do século XX. Segundo Adorno (2008), a distância estética, antes fixa no romance tradicional, agora varia como as posições de uma câmera no cinema, ora deixando o leitor de fora, ora deixando o leitor dentro da narrativa. Em </w:t>
      </w:r>
      <w:r w:rsidRPr="00293620">
        <w:rPr>
          <w:rFonts w:ascii="Arial" w:eastAsia="Times New Roman" w:hAnsi="Arial" w:cs="Arial"/>
          <w:i/>
        </w:rPr>
        <w:t>Garopaba Mon</w:t>
      </w:r>
      <w:r w:rsidR="00846763">
        <w:rPr>
          <w:rFonts w:ascii="Arial" w:eastAsia="Times New Roman" w:hAnsi="Arial" w:cs="Arial"/>
          <w:i/>
        </w:rPr>
        <w:t xml:space="preserve"> </w:t>
      </w:r>
      <w:r w:rsidRPr="00293620">
        <w:rPr>
          <w:rFonts w:ascii="Arial" w:eastAsia="Times New Roman" w:hAnsi="Arial" w:cs="Arial"/>
          <w:i/>
        </w:rPr>
        <w:t>Amour,</w:t>
      </w:r>
      <w:r w:rsidRPr="00293620">
        <w:rPr>
          <w:rFonts w:ascii="Arial" w:eastAsia="Times New Roman" w:hAnsi="Arial" w:cs="Arial"/>
        </w:rPr>
        <w:t xml:space="preserve"> a distância estética é anulada nos momentos de tortura, explicitados sem o filtro psicológico do narrador, que se abstém de narrar a experiência para mostrá-la diretamente ao leitor.</w:t>
      </w:r>
      <w:r w:rsidR="00964B63">
        <w:rPr>
          <w:rFonts w:ascii="Arial" w:eastAsia="Times New Roman" w:hAnsi="Arial" w:cs="Arial"/>
        </w:rPr>
        <w:t xml:space="preserve"> É importante observar que a ausência do filtro psicológico do narrador para expressar a experiência de tortura, expõe na própria cena um estado psicológico traumatizado do narrador.</w:t>
      </w:r>
    </w:p>
    <w:p w:rsidR="005C2B6D" w:rsidRPr="00293620" w:rsidRDefault="00964B63" w:rsidP="005C2B6D">
      <w:pPr>
        <w:spacing w:after="0" w:line="360" w:lineRule="auto"/>
        <w:ind w:firstLine="708"/>
        <w:jc w:val="both"/>
        <w:rPr>
          <w:rFonts w:ascii="Arial" w:eastAsia="Times New Roman" w:hAnsi="Arial" w:cs="Arial"/>
        </w:rPr>
      </w:pPr>
      <w:r>
        <w:rPr>
          <w:rFonts w:ascii="Arial" w:eastAsia="Times New Roman" w:hAnsi="Arial" w:cs="Arial"/>
        </w:rPr>
        <w:t>As</w:t>
      </w:r>
      <w:r w:rsidR="005C2B6D" w:rsidRPr="00293620">
        <w:rPr>
          <w:rFonts w:ascii="Arial" w:eastAsia="Times New Roman" w:hAnsi="Arial" w:cs="Arial"/>
        </w:rPr>
        <w:t xml:space="preserve"> relações desenvolvidas entre narrador/personagem e espaço no conto </w:t>
      </w:r>
      <w:r>
        <w:rPr>
          <w:rFonts w:ascii="Arial" w:eastAsia="Times New Roman" w:hAnsi="Arial" w:cs="Arial"/>
        </w:rPr>
        <w:t>são discutidas a partir de</w:t>
      </w:r>
      <w:r w:rsidR="005C2B6D" w:rsidRPr="00293620">
        <w:rPr>
          <w:rFonts w:ascii="Arial" w:eastAsia="Times New Roman" w:hAnsi="Arial" w:cs="Arial"/>
        </w:rPr>
        <w:t xml:space="preserve"> Osman Lins, que </w:t>
      </w:r>
      <w:r w:rsidR="00846763">
        <w:rPr>
          <w:rFonts w:ascii="Arial" w:eastAsia="Times New Roman" w:hAnsi="Arial" w:cs="Arial"/>
        </w:rPr>
        <w:t>ao analisar</w:t>
      </w:r>
      <w:r w:rsidR="005C2B6D" w:rsidRPr="00293620">
        <w:rPr>
          <w:rFonts w:ascii="Arial" w:eastAsia="Times New Roman" w:hAnsi="Arial" w:cs="Arial"/>
        </w:rPr>
        <w:t xml:space="preserve"> o espaço na obra de Lima Barreto, realizou um </w:t>
      </w:r>
      <w:r w:rsidR="00846763">
        <w:rPr>
          <w:rFonts w:ascii="Arial" w:eastAsia="Times New Roman" w:hAnsi="Arial" w:cs="Arial"/>
        </w:rPr>
        <w:t xml:space="preserve">notável </w:t>
      </w:r>
      <w:r w:rsidR="00393955">
        <w:rPr>
          <w:rFonts w:ascii="Arial" w:eastAsia="Times New Roman" w:hAnsi="Arial" w:cs="Arial"/>
        </w:rPr>
        <w:t xml:space="preserve">estudo neste campo. </w:t>
      </w:r>
      <w:r w:rsidR="00C256A2">
        <w:rPr>
          <w:rFonts w:ascii="Arial" w:eastAsia="Times New Roman" w:hAnsi="Arial" w:cs="Arial"/>
        </w:rPr>
        <w:t>Lins</w:t>
      </w:r>
      <w:r w:rsidR="005C2B6D" w:rsidRPr="00293620">
        <w:rPr>
          <w:rFonts w:ascii="Arial" w:eastAsia="Times New Roman" w:hAnsi="Arial" w:cs="Arial"/>
        </w:rPr>
        <w:t xml:space="preserve"> dividiu a </w:t>
      </w:r>
      <w:r w:rsidR="00C256A2">
        <w:rPr>
          <w:rFonts w:ascii="Arial" w:eastAsia="Times New Roman" w:hAnsi="Arial" w:cs="Arial"/>
        </w:rPr>
        <w:t>cor</w:t>
      </w:r>
      <w:r w:rsidR="005C2B6D" w:rsidRPr="00293620">
        <w:rPr>
          <w:rFonts w:ascii="Arial" w:eastAsia="Times New Roman" w:hAnsi="Arial" w:cs="Arial"/>
        </w:rPr>
        <w:t xml:space="preserve">relação </w:t>
      </w:r>
      <w:r w:rsidR="00C256A2">
        <w:rPr>
          <w:rFonts w:ascii="Arial" w:eastAsia="Times New Roman" w:hAnsi="Arial" w:cs="Arial"/>
        </w:rPr>
        <w:t xml:space="preserve">entre espaço e </w:t>
      </w:r>
      <w:r w:rsidR="005C2B6D" w:rsidRPr="00293620">
        <w:rPr>
          <w:rFonts w:ascii="Arial" w:eastAsia="Times New Roman" w:hAnsi="Arial" w:cs="Arial"/>
        </w:rPr>
        <w:t xml:space="preserve">narrador em </w:t>
      </w:r>
      <w:r w:rsidR="00393955">
        <w:rPr>
          <w:rFonts w:ascii="Arial" w:eastAsia="Times New Roman" w:hAnsi="Arial" w:cs="Arial"/>
        </w:rPr>
        <w:t xml:space="preserve">uma </w:t>
      </w:r>
      <w:r w:rsidR="005C2B6D" w:rsidRPr="00293620">
        <w:rPr>
          <w:rFonts w:ascii="Arial" w:eastAsia="Times New Roman" w:hAnsi="Arial" w:cs="Arial"/>
        </w:rPr>
        <w:t>categoria</w:t>
      </w:r>
      <w:r w:rsidR="00393955">
        <w:rPr>
          <w:rFonts w:ascii="Arial" w:eastAsia="Times New Roman" w:hAnsi="Arial" w:cs="Arial"/>
        </w:rPr>
        <w:t xml:space="preserve"> denominada </w:t>
      </w:r>
      <w:r w:rsidR="005C2B6D" w:rsidRPr="00293620">
        <w:rPr>
          <w:rFonts w:ascii="Arial" w:eastAsia="Times New Roman" w:hAnsi="Arial" w:cs="Arial"/>
        </w:rPr>
        <w:t xml:space="preserve">“ambientação”.  Segundo o conceito de ambientação </w:t>
      </w:r>
      <w:r w:rsidR="00C256A2">
        <w:rPr>
          <w:rFonts w:ascii="Arial" w:eastAsia="Times New Roman" w:hAnsi="Arial" w:cs="Arial"/>
        </w:rPr>
        <w:t>proposto por Osman Lins</w:t>
      </w:r>
      <w:r w:rsidR="008830D2">
        <w:rPr>
          <w:rFonts w:ascii="Arial" w:eastAsia="Times New Roman" w:hAnsi="Arial" w:cs="Arial"/>
        </w:rPr>
        <w:t>,</w:t>
      </w:r>
      <w:r w:rsidR="00C256A2">
        <w:rPr>
          <w:rFonts w:ascii="Arial" w:eastAsia="Times New Roman" w:hAnsi="Arial" w:cs="Arial"/>
        </w:rPr>
        <w:t xml:space="preserve"> em que</w:t>
      </w:r>
      <w:r w:rsidR="00C256A2" w:rsidRPr="00293620">
        <w:rPr>
          <w:rFonts w:ascii="Arial" w:eastAsia="Times New Roman" w:hAnsi="Arial" w:cs="Arial"/>
        </w:rPr>
        <w:t xml:space="preserve"> </w:t>
      </w:r>
      <w:r w:rsidR="00C256A2">
        <w:rPr>
          <w:rFonts w:ascii="Arial" w:eastAsia="Times New Roman" w:hAnsi="Arial" w:cs="Arial"/>
        </w:rPr>
        <w:t>a combinação de um conjunto de elementos na narrativa</w:t>
      </w:r>
      <w:r w:rsidR="005C2B6D" w:rsidRPr="00293620">
        <w:rPr>
          <w:rFonts w:ascii="Arial" w:eastAsia="Times New Roman" w:hAnsi="Arial" w:cs="Arial"/>
        </w:rPr>
        <w:t xml:space="preserve"> </w:t>
      </w:r>
      <w:r w:rsidR="00C256A2">
        <w:rPr>
          <w:rFonts w:ascii="Arial" w:eastAsia="Times New Roman" w:hAnsi="Arial" w:cs="Arial"/>
        </w:rPr>
        <w:t xml:space="preserve">provoca </w:t>
      </w:r>
      <w:r w:rsidR="005C2B6D" w:rsidRPr="00293620">
        <w:rPr>
          <w:rFonts w:ascii="Arial" w:eastAsia="Times New Roman" w:hAnsi="Arial" w:cs="Arial"/>
        </w:rPr>
        <w:t>a no</w:t>
      </w:r>
      <w:r w:rsidR="00C256A2">
        <w:rPr>
          <w:rFonts w:ascii="Arial" w:eastAsia="Times New Roman" w:hAnsi="Arial" w:cs="Arial"/>
        </w:rPr>
        <w:t xml:space="preserve">ção de um determinado ambiente, </w:t>
      </w:r>
      <w:r w:rsidR="005C2B6D" w:rsidRPr="00293620">
        <w:rPr>
          <w:rFonts w:ascii="Arial" w:eastAsia="Times New Roman" w:hAnsi="Arial" w:cs="Arial"/>
        </w:rPr>
        <w:t>transparece a expressividade narrativa do autor, sua apreensão do mundo e aproxima experiência e espaço.</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A ambientação pode ser identificada por franca, reflexa e dissimulada (oblíqua). Essa </w:t>
      </w:r>
      <w:r w:rsidR="00635AFB">
        <w:rPr>
          <w:rFonts w:ascii="Arial" w:eastAsia="Times New Roman" w:hAnsi="Arial" w:cs="Arial"/>
        </w:rPr>
        <w:t>classificação</w:t>
      </w:r>
      <w:r w:rsidRPr="00293620">
        <w:rPr>
          <w:rFonts w:ascii="Arial" w:eastAsia="Times New Roman" w:hAnsi="Arial" w:cs="Arial"/>
        </w:rPr>
        <w:t xml:space="preserve"> proposta por Osman Lins não é fechada, mas uma maneira ampla de classificar as relações do espaço com o fluxo da narrativa, podendo combinar-se entre si:</w:t>
      </w:r>
    </w:p>
    <w:p w:rsidR="005C2B6D" w:rsidRPr="00293620" w:rsidRDefault="005C2B6D" w:rsidP="005C2B6D">
      <w:pPr>
        <w:spacing w:after="0" w:line="360" w:lineRule="auto"/>
        <w:jc w:val="both"/>
        <w:rPr>
          <w:rFonts w:ascii="Arial" w:eastAsia="Times New Roman" w:hAnsi="Arial" w:cs="Arial"/>
        </w:rPr>
      </w:pPr>
    </w:p>
    <w:p w:rsidR="005C2B6D" w:rsidRPr="00293620" w:rsidRDefault="005C2B6D" w:rsidP="005C2B6D">
      <w:pPr>
        <w:pStyle w:val="PargrafodaLista"/>
        <w:numPr>
          <w:ilvl w:val="0"/>
          <w:numId w:val="1"/>
        </w:numPr>
        <w:spacing w:after="0" w:line="360" w:lineRule="auto"/>
        <w:jc w:val="both"/>
        <w:rPr>
          <w:rFonts w:ascii="Arial" w:eastAsia="Times New Roman" w:hAnsi="Arial" w:cs="Arial"/>
        </w:rPr>
      </w:pPr>
      <w:r w:rsidRPr="00293620">
        <w:rPr>
          <w:rFonts w:ascii="Arial" w:eastAsia="Times New Roman" w:hAnsi="Arial" w:cs="Arial"/>
        </w:rPr>
        <w:t xml:space="preserve">Ambientação franca: Introdução pura e simples do narrador. O narrador </w:t>
      </w:r>
      <w:r w:rsidR="0051626B">
        <w:rPr>
          <w:rFonts w:ascii="Arial" w:eastAsia="Times New Roman" w:hAnsi="Arial" w:cs="Arial"/>
        </w:rPr>
        <w:t>(</w:t>
      </w:r>
      <w:r w:rsidRPr="00293620">
        <w:rPr>
          <w:rFonts w:ascii="Arial" w:eastAsia="Times New Roman" w:hAnsi="Arial" w:cs="Arial"/>
        </w:rPr>
        <w:t>ou personagem</w:t>
      </w:r>
      <w:r w:rsidR="0051626B">
        <w:rPr>
          <w:rFonts w:ascii="Arial" w:eastAsia="Times New Roman" w:hAnsi="Arial" w:cs="Arial"/>
        </w:rPr>
        <w:t>)</w:t>
      </w:r>
      <w:r w:rsidRPr="00293620">
        <w:rPr>
          <w:rFonts w:ascii="Arial" w:eastAsia="Times New Roman" w:hAnsi="Arial" w:cs="Arial"/>
        </w:rPr>
        <w:t>, ao descrever o espaço, reage de alguma maneira em relação a ele. Sendo a narrativa em terceira pessoa, a ambientação franca é percebida na subjetividade do narrador</w:t>
      </w:r>
      <w:r w:rsidR="00D33CE1">
        <w:rPr>
          <w:rFonts w:ascii="Arial" w:eastAsia="Times New Roman" w:hAnsi="Arial" w:cs="Arial"/>
        </w:rPr>
        <w:t>, pois a descrição recai como comentário do narrador.</w:t>
      </w:r>
      <w:r w:rsidR="004F0511">
        <w:rPr>
          <w:rFonts w:ascii="Arial" w:eastAsia="Times New Roman" w:hAnsi="Arial" w:cs="Arial"/>
        </w:rPr>
        <w:t xml:space="preserve"> </w:t>
      </w:r>
      <w:r w:rsidR="00D33CE1">
        <w:rPr>
          <w:rFonts w:ascii="Arial" w:eastAsia="Times New Roman" w:hAnsi="Arial" w:cs="Arial"/>
        </w:rPr>
        <w:t>Já n</w:t>
      </w:r>
      <w:r w:rsidRPr="00293620">
        <w:rPr>
          <w:rFonts w:ascii="Arial" w:eastAsia="Times New Roman" w:hAnsi="Arial" w:cs="Arial"/>
        </w:rPr>
        <w:t xml:space="preserve">a narrativa em primeira pessoa a </w:t>
      </w:r>
      <w:r w:rsidR="00D33CE1">
        <w:rPr>
          <w:rFonts w:ascii="Arial" w:eastAsia="Times New Roman" w:hAnsi="Arial" w:cs="Arial"/>
        </w:rPr>
        <w:t xml:space="preserve">ambientação franca é percebida na </w:t>
      </w:r>
      <w:r w:rsidRPr="00293620">
        <w:rPr>
          <w:rFonts w:ascii="Arial" w:eastAsia="Times New Roman" w:hAnsi="Arial" w:cs="Arial"/>
        </w:rPr>
        <w:t>objetividade do narrador.</w:t>
      </w:r>
    </w:p>
    <w:p w:rsidR="005C2B6D" w:rsidRPr="00293620" w:rsidRDefault="005C2B6D" w:rsidP="005C2B6D">
      <w:pPr>
        <w:pStyle w:val="PargrafodaLista"/>
        <w:spacing w:after="0" w:line="360" w:lineRule="auto"/>
        <w:ind w:left="1428"/>
        <w:jc w:val="both"/>
        <w:rPr>
          <w:rFonts w:ascii="Arial" w:eastAsia="Times New Roman" w:hAnsi="Arial" w:cs="Arial"/>
        </w:rPr>
      </w:pPr>
    </w:p>
    <w:p w:rsidR="005C2B6D" w:rsidRPr="00293620" w:rsidRDefault="005C2B6D" w:rsidP="005C2B6D">
      <w:pPr>
        <w:pStyle w:val="PargrafodaLista"/>
        <w:numPr>
          <w:ilvl w:val="0"/>
          <w:numId w:val="1"/>
        </w:numPr>
        <w:spacing w:after="0" w:line="360" w:lineRule="auto"/>
        <w:jc w:val="both"/>
        <w:rPr>
          <w:rFonts w:ascii="Arial" w:eastAsia="Times New Roman" w:hAnsi="Arial" w:cs="Arial"/>
        </w:rPr>
      </w:pPr>
      <w:r w:rsidRPr="00293620">
        <w:rPr>
          <w:rFonts w:ascii="Arial" w:eastAsia="Times New Roman" w:hAnsi="Arial" w:cs="Arial"/>
        </w:rPr>
        <w:lastRenderedPageBreak/>
        <w:t xml:space="preserve">Ambientação reflexa: A percepção do ambiente </w:t>
      </w:r>
      <w:r w:rsidR="0051626B">
        <w:rPr>
          <w:rFonts w:ascii="Arial" w:eastAsia="Times New Roman" w:hAnsi="Arial" w:cs="Arial"/>
        </w:rPr>
        <w:t>é mantida com</w:t>
      </w:r>
      <w:r w:rsidRPr="00293620">
        <w:rPr>
          <w:rFonts w:ascii="Arial" w:eastAsia="Times New Roman" w:hAnsi="Arial" w:cs="Arial"/>
        </w:rPr>
        <w:t xml:space="preserve"> foco na personagem. O espaço incide sobre a personagem, que tende a </w:t>
      </w:r>
      <w:r w:rsidR="00E8407C">
        <w:rPr>
          <w:rFonts w:ascii="Arial" w:eastAsia="Times New Roman" w:hAnsi="Arial" w:cs="Arial"/>
        </w:rPr>
        <w:t>demonstrar</w:t>
      </w:r>
      <w:r w:rsidRPr="00293620">
        <w:rPr>
          <w:rFonts w:ascii="Arial" w:eastAsia="Times New Roman" w:hAnsi="Arial" w:cs="Arial"/>
        </w:rPr>
        <w:t xml:space="preserve"> reações </w:t>
      </w:r>
      <w:r w:rsidR="00E8407C" w:rsidRPr="00293620">
        <w:rPr>
          <w:rFonts w:ascii="Arial" w:eastAsia="Times New Roman" w:hAnsi="Arial" w:cs="Arial"/>
        </w:rPr>
        <w:t>interiores</w:t>
      </w:r>
      <w:r w:rsidR="00E8407C">
        <w:rPr>
          <w:rFonts w:ascii="Arial" w:eastAsia="Times New Roman" w:hAnsi="Arial" w:cs="Arial"/>
        </w:rPr>
        <w:t xml:space="preserve"> resultantes das impressões dessa incidência.</w:t>
      </w:r>
    </w:p>
    <w:p w:rsidR="005C2B6D" w:rsidRPr="00293620" w:rsidRDefault="005C2B6D" w:rsidP="005C2B6D">
      <w:pPr>
        <w:pStyle w:val="PargrafodaLista"/>
        <w:rPr>
          <w:rFonts w:ascii="Arial" w:eastAsia="Times New Roman" w:hAnsi="Arial" w:cs="Arial"/>
        </w:rPr>
      </w:pPr>
    </w:p>
    <w:p w:rsidR="00C35991" w:rsidRPr="00856E16" w:rsidRDefault="005C2B6D" w:rsidP="00856E16">
      <w:pPr>
        <w:pStyle w:val="PargrafodaLista"/>
        <w:numPr>
          <w:ilvl w:val="0"/>
          <w:numId w:val="1"/>
        </w:numPr>
        <w:spacing w:after="0" w:line="360" w:lineRule="auto"/>
        <w:jc w:val="both"/>
        <w:rPr>
          <w:rFonts w:ascii="Arial" w:eastAsia="Times New Roman" w:hAnsi="Arial" w:cs="Arial"/>
        </w:rPr>
      </w:pPr>
      <w:r w:rsidRPr="00694081">
        <w:rPr>
          <w:rFonts w:ascii="Arial" w:eastAsia="Times New Roman" w:hAnsi="Arial" w:cs="Arial"/>
        </w:rPr>
        <w:t>Ambientação dissimulada ou oblíqua: Há o enlace entre espaço e ação, exigindo a personagem ativa. São as ações da personagem que farão surgir o espaço que a cerca.</w:t>
      </w:r>
    </w:p>
    <w:p w:rsidR="00944463" w:rsidRDefault="00944463" w:rsidP="005C2B6D">
      <w:pPr>
        <w:spacing w:after="0" w:line="360" w:lineRule="auto"/>
        <w:ind w:firstLine="708"/>
        <w:jc w:val="both"/>
        <w:rPr>
          <w:rFonts w:ascii="Arial" w:eastAsia="Times New Roman" w:hAnsi="Arial" w:cs="Arial"/>
        </w:rPr>
      </w:pP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A intrínseca relação do espaço na narrativa em </w:t>
      </w:r>
      <w:r w:rsidRPr="00293620">
        <w:rPr>
          <w:rFonts w:ascii="Arial" w:eastAsia="Times New Roman" w:hAnsi="Arial" w:cs="Arial"/>
          <w:i/>
        </w:rPr>
        <w:t>Garopaba</w:t>
      </w:r>
      <w:r w:rsidRPr="00293620">
        <w:rPr>
          <w:rFonts w:ascii="Arial" w:eastAsia="Times New Roman" w:hAnsi="Arial" w:cs="Arial"/>
        </w:rPr>
        <w:t xml:space="preserve">... se dá tanto no plano da história quanto no plano do discurso e retrata uma </w:t>
      </w:r>
      <w:r w:rsidR="00D33CE1">
        <w:rPr>
          <w:rFonts w:ascii="Arial" w:eastAsia="Times New Roman" w:hAnsi="Arial" w:cs="Arial"/>
        </w:rPr>
        <w:t>maneira</w:t>
      </w:r>
      <w:r w:rsidRPr="00293620">
        <w:rPr>
          <w:rFonts w:ascii="Arial" w:eastAsia="Times New Roman" w:hAnsi="Arial" w:cs="Arial"/>
        </w:rPr>
        <w:t xml:space="preserve"> de narrar uma experiência de opressão e tortura vivida pelo narrador/personagem. No plano da história, o personagem </w:t>
      </w:r>
      <w:r w:rsidR="00D33CE1">
        <w:rPr>
          <w:rFonts w:ascii="Arial" w:eastAsia="Times New Roman" w:hAnsi="Arial" w:cs="Arial"/>
        </w:rPr>
        <w:t>ao sentir-se como sujeito aniquilado</w:t>
      </w:r>
      <w:r w:rsidRPr="00293620">
        <w:rPr>
          <w:rFonts w:ascii="Arial" w:eastAsia="Times New Roman" w:hAnsi="Arial" w:cs="Arial"/>
        </w:rPr>
        <w:t xml:space="preserve">, após </w:t>
      </w:r>
      <w:r w:rsidR="00D33CE1">
        <w:rPr>
          <w:rFonts w:ascii="Arial" w:eastAsia="Times New Roman" w:hAnsi="Arial" w:cs="Arial"/>
        </w:rPr>
        <w:t xml:space="preserve">a </w:t>
      </w:r>
      <w:r w:rsidRPr="00293620">
        <w:rPr>
          <w:rFonts w:ascii="Arial" w:eastAsia="Times New Roman" w:hAnsi="Arial" w:cs="Arial"/>
        </w:rPr>
        <w:t xml:space="preserve">perseguição militar, busca reconstituir-se através da memória </w:t>
      </w:r>
      <w:r w:rsidR="00D33CE1">
        <w:rPr>
          <w:rFonts w:ascii="Arial" w:eastAsia="Times New Roman" w:hAnsi="Arial" w:cs="Arial"/>
        </w:rPr>
        <w:t>recuperada</w:t>
      </w:r>
      <w:r w:rsidRPr="00293620">
        <w:rPr>
          <w:rFonts w:ascii="Arial" w:eastAsia="Times New Roman" w:hAnsi="Arial" w:cs="Arial"/>
        </w:rPr>
        <w:t xml:space="preserve"> enquanto revisita o local </w:t>
      </w:r>
      <w:r w:rsidR="00D33CE1">
        <w:rPr>
          <w:rFonts w:ascii="Arial" w:eastAsia="Times New Roman" w:hAnsi="Arial" w:cs="Arial"/>
        </w:rPr>
        <w:t>da</w:t>
      </w:r>
      <w:r w:rsidRPr="00293620">
        <w:rPr>
          <w:rFonts w:ascii="Arial" w:eastAsia="Times New Roman" w:hAnsi="Arial" w:cs="Arial"/>
        </w:rPr>
        <w:t xml:space="preserve"> captura</w:t>
      </w:r>
      <w:r w:rsidR="00964B63">
        <w:rPr>
          <w:rFonts w:ascii="Arial" w:eastAsia="Times New Roman" w:hAnsi="Arial" w:cs="Arial"/>
        </w:rPr>
        <w:t xml:space="preserve"> policial</w:t>
      </w:r>
      <w:r w:rsidRPr="00293620">
        <w:rPr>
          <w:rFonts w:ascii="Arial" w:eastAsia="Times New Roman" w:hAnsi="Arial" w:cs="Arial"/>
        </w:rPr>
        <w:t xml:space="preserve">. No plano do discurso, tem-se uma narrativa subjetiva da memória de uma experiência não compartilhada devido ao isolamento </w:t>
      </w:r>
      <w:r w:rsidR="00D33CE1">
        <w:rPr>
          <w:rFonts w:ascii="Arial" w:eastAsia="Times New Roman" w:hAnsi="Arial" w:cs="Arial"/>
        </w:rPr>
        <w:t xml:space="preserve">traumático </w:t>
      </w:r>
      <w:r w:rsidRPr="00293620">
        <w:rPr>
          <w:rFonts w:ascii="Arial" w:eastAsia="Times New Roman" w:hAnsi="Arial" w:cs="Arial"/>
        </w:rPr>
        <w:t xml:space="preserve">que tal experiência resultou. Desse modo, imprime-se uma narrativa espacial que leva ao conhecimento do leitor o espaço geográfico, social e psicológico do personagem/narrador. </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No conto, o espaço social é revelado pelo relato das práticas do personagem realizadas no espaço geográfico da praia de Garopaba, à margem do convívio urbano, e através </w:t>
      </w:r>
      <w:r w:rsidR="0051626B">
        <w:rPr>
          <w:rFonts w:ascii="Arial" w:eastAsia="Times New Roman" w:hAnsi="Arial" w:cs="Arial"/>
        </w:rPr>
        <w:t xml:space="preserve">da perseguição e </w:t>
      </w:r>
      <w:r w:rsidR="00431B5B">
        <w:rPr>
          <w:rFonts w:ascii="Arial" w:eastAsia="Times New Roman" w:hAnsi="Arial" w:cs="Arial"/>
        </w:rPr>
        <w:t xml:space="preserve">da </w:t>
      </w:r>
      <w:r w:rsidR="0051626B">
        <w:rPr>
          <w:rFonts w:ascii="Arial" w:eastAsia="Times New Roman" w:hAnsi="Arial" w:cs="Arial"/>
        </w:rPr>
        <w:t>tortura sofridas pelo</w:t>
      </w:r>
      <w:r w:rsidRPr="00293620">
        <w:rPr>
          <w:rFonts w:ascii="Arial" w:eastAsia="Times New Roman" w:hAnsi="Arial" w:cs="Arial"/>
        </w:rPr>
        <w:t xml:space="preserve"> personagem, que d</w:t>
      </w:r>
      <w:r w:rsidR="00E8407C">
        <w:rPr>
          <w:rFonts w:ascii="Arial" w:eastAsia="Times New Roman" w:hAnsi="Arial" w:cs="Arial"/>
        </w:rPr>
        <w:t xml:space="preserve">emonstra </w:t>
      </w:r>
      <w:r w:rsidR="00393955">
        <w:rPr>
          <w:rFonts w:ascii="Arial" w:eastAsia="Times New Roman" w:hAnsi="Arial" w:cs="Arial"/>
        </w:rPr>
        <w:t>sua po</w:t>
      </w:r>
      <w:r w:rsidR="0051626B">
        <w:rPr>
          <w:rFonts w:ascii="Arial" w:eastAsia="Times New Roman" w:hAnsi="Arial" w:cs="Arial"/>
        </w:rPr>
        <w:t>stura ideológica</w:t>
      </w:r>
      <w:r w:rsidR="00E8407C">
        <w:rPr>
          <w:rFonts w:ascii="Arial" w:eastAsia="Times New Roman" w:hAnsi="Arial" w:cs="Arial"/>
        </w:rPr>
        <w:t xml:space="preserve"> </w:t>
      </w:r>
      <w:r w:rsidR="0051626B">
        <w:rPr>
          <w:rFonts w:ascii="Arial" w:eastAsia="Times New Roman" w:hAnsi="Arial" w:cs="Arial"/>
        </w:rPr>
        <w:t>ao habitar uma</w:t>
      </w:r>
      <w:r w:rsidRPr="00293620">
        <w:rPr>
          <w:rFonts w:ascii="Arial" w:eastAsia="Times New Roman" w:hAnsi="Arial" w:cs="Arial"/>
        </w:rPr>
        <w:t xml:space="preserve"> praia </w:t>
      </w:r>
      <w:r w:rsidR="0051626B">
        <w:rPr>
          <w:rFonts w:ascii="Arial" w:eastAsia="Times New Roman" w:hAnsi="Arial" w:cs="Arial"/>
        </w:rPr>
        <w:t xml:space="preserve">conhecida como um reduto </w:t>
      </w:r>
      <w:r w:rsidR="0051626B" w:rsidRPr="00036F6B">
        <w:rPr>
          <w:rFonts w:ascii="Arial" w:eastAsia="Times New Roman" w:hAnsi="Arial" w:cs="Arial"/>
          <w:i/>
        </w:rPr>
        <w:t>hippie</w:t>
      </w:r>
      <w:r w:rsidR="00E8407C">
        <w:rPr>
          <w:rFonts w:ascii="Arial" w:eastAsia="Times New Roman" w:hAnsi="Arial" w:cs="Arial"/>
        </w:rPr>
        <w:t xml:space="preserve"> em Santa Catarina, utilizar </w:t>
      </w:r>
      <w:r w:rsidRPr="00293620">
        <w:rPr>
          <w:rFonts w:ascii="Arial" w:eastAsia="Times New Roman" w:hAnsi="Arial" w:cs="Arial"/>
        </w:rPr>
        <w:t>drogas ilícitas e</w:t>
      </w:r>
      <w:r w:rsidR="00E8407C">
        <w:rPr>
          <w:rFonts w:ascii="Arial" w:eastAsia="Times New Roman" w:hAnsi="Arial" w:cs="Arial"/>
        </w:rPr>
        <w:t xml:space="preserve"> fazer leituras de </w:t>
      </w:r>
      <w:r w:rsidRPr="00293620">
        <w:rPr>
          <w:rFonts w:ascii="Arial" w:eastAsia="Times New Roman" w:hAnsi="Arial" w:cs="Arial"/>
        </w:rPr>
        <w:t xml:space="preserve">autores </w:t>
      </w:r>
      <w:r w:rsidR="00E8407C">
        <w:rPr>
          <w:rFonts w:ascii="Arial" w:eastAsia="Times New Roman" w:hAnsi="Arial" w:cs="Arial"/>
        </w:rPr>
        <w:t xml:space="preserve">contestatórios </w:t>
      </w:r>
      <w:r w:rsidRPr="00293620">
        <w:rPr>
          <w:rFonts w:ascii="Arial" w:eastAsia="Times New Roman" w:hAnsi="Arial" w:cs="Arial"/>
        </w:rPr>
        <w:t>como Huxley, Graciliano Ramos, Carlos Castañeda, Antonin</w:t>
      </w:r>
      <w:r w:rsidR="00E8407C">
        <w:rPr>
          <w:rFonts w:ascii="Arial" w:eastAsia="Times New Roman" w:hAnsi="Arial" w:cs="Arial"/>
        </w:rPr>
        <w:t xml:space="preserve"> </w:t>
      </w:r>
      <w:r w:rsidRPr="00293620">
        <w:rPr>
          <w:rFonts w:ascii="Arial" w:eastAsia="Times New Roman" w:hAnsi="Arial" w:cs="Arial"/>
        </w:rPr>
        <w:t>Artaud, Rubem Fonseca, Eduardo Galeano e Lucienne</w:t>
      </w:r>
      <w:r w:rsidR="00E8407C">
        <w:rPr>
          <w:rFonts w:ascii="Arial" w:eastAsia="Times New Roman" w:hAnsi="Arial" w:cs="Arial"/>
        </w:rPr>
        <w:t xml:space="preserve"> </w:t>
      </w:r>
      <w:r w:rsidRPr="00293620">
        <w:rPr>
          <w:rFonts w:ascii="Arial" w:eastAsia="Times New Roman" w:hAnsi="Arial" w:cs="Arial"/>
        </w:rPr>
        <w:t>Samôr</w:t>
      </w:r>
      <w:r w:rsidR="00036F6B">
        <w:rPr>
          <w:rFonts w:ascii="Arial" w:eastAsia="Times New Roman" w:hAnsi="Arial" w:cs="Arial"/>
        </w:rPr>
        <w:t xml:space="preserve"> (livros apreendidos pelos policiais)</w:t>
      </w:r>
      <w:r w:rsidRPr="00293620">
        <w:rPr>
          <w:rFonts w:ascii="Arial" w:eastAsia="Times New Roman" w:hAnsi="Arial" w:cs="Arial"/>
        </w:rPr>
        <w:t xml:space="preserve">. Esses dados corroboram o pensamento </w:t>
      </w:r>
      <w:r w:rsidR="00E8407C">
        <w:rPr>
          <w:rFonts w:ascii="Arial" w:eastAsia="Times New Roman" w:hAnsi="Arial" w:cs="Arial"/>
        </w:rPr>
        <w:t xml:space="preserve">espacial </w:t>
      </w:r>
      <w:r w:rsidRPr="00293620">
        <w:rPr>
          <w:rFonts w:ascii="Arial" w:eastAsia="Times New Roman" w:hAnsi="Arial" w:cs="Arial"/>
        </w:rPr>
        <w:t>de Osman Lins ao colocar que:</w:t>
      </w:r>
    </w:p>
    <w:p w:rsidR="00B346D7" w:rsidRDefault="00B346D7" w:rsidP="00B346D7">
      <w:pPr>
        <w:spacing w:after="0"/>
        <w:jc w:val="both"/>
        <w:rPr>
          <w:rFonts w:ascii="Arial" w:eastAsia="Times New Roman" w:hAnsi="Arial" w:cs="Arial"/>
        </w:rPr>
      </w:pPr>
    </w:p>
    <w:p w:rsidR="005C2B6D" w:rsidRPr="00293620" w:rsidRDefault="005C2B6D" w:rsidP="005C2B6D">
      <w:pPr>
        <w:spacing w:after="0"/>
        <w:ind w:left="2268"/>
        <w:jc w:val="both"/>
        <w:rPr>
          <w:rFonts w:ascii="Arial" w:eastAsia="Times New Roman" w:hAnsi="Arial" w:cs="Arial"/>
          <w:sz w:val="20"/>
          <w:szCs w:val="20"/>
        </w:rPr>
      </w:pPr>
      <w:r w:rsidRPr="00293620">
        <w:rPr>
          <w:rFonts w:ascii="Arial" w:eastAsia="Times New Roman" w:hAnsi="Arial" w:cs="Arial"/>
          <w:sz w:val="20"/>
          <w:szCs w:val="20"/>
        </w:rPr>
        <w:t>Tanto pode o espaço social ser uma época de opressão como o grau de civilização de uma determinada área geográfica. Outras tantas manifestações de tal conceito podem ser identificadas na classe a que pertence a personagem e na qual ela age: a festa, a peste ou a subversão da ordem (manifestações de rua, revolta armada) (LINS, 1976, p.75)</w:t>
      </w:r>
    </w:p>
    <w:p w:rsidR="005C2B6D" w:rsidRDefault="005C2B6D" w:rsidP="005C2B6D">
      <w:pPr>
        <w:spacing w:after="0" w:line="360" w:lineRule="auto"/>
        <w:jc w:val="both"/>
        <w:rPr>
          <w:rFonts w:ascii="Arial" w:eastAsia="Times New Roman" w:hAnsi="Arial" w:cs="Arial"/>
          <w:sz w:val="20"/>
          <w:szCs w:val="20"/>
        </w:rPr>
      </w:pPr>
    </w:p>
    <w:p w:rsidR="005C2B6D" w:rsidRPr="00293620" w:rsidRDefault="005C2B6D" w:rsidP="0051626B">
      <w:pPr>
        <w:spacing w:after="0" w:line="360" w:lineRule="auto"/>
        <w:ind w:firstLine="708"/>
        <w:jc w:val="both"/>
        <w:rPr>
          <w:rFonts w:ascii="Arial" w:eastAsia="Times New Roman" w:hAnsi="Arial" w:cs="Arial"/>
        </w:rPr>
      </w:pPr>
      <w:r w:rsidRPr="00293620">
        <w:rPr>
          <w:rFonts w:ascii="Arial" w:eastAsia="Times New Roman" w:hAnsi="Arial" w:cs="Arial"/>
        </w:rPr>
        <w:t xml:space="preserve">Uma </w:t>
      </w:r>
      <w:r w:rsidR="0074663B">
        <w:rPr>
          <w:rFonts w:ascii="Arial" w:eastAsia="Times New Roman" w:hAnsi="Arial" w:cs="Arial"/>
        </w:rPr>
        <w:t xml:space="preserve">primeira </w:t>
      </w:r>
      <w:r w:rsidRPr="00293620">
        <w:rPr>
          <w:rFonts w:ascii="Arial" w:eastAsia="Times New Roman" w:hAnsi="Arial" w:cs="Arial"/>
        </w:rPr>
        <w:t xml:space="preserve">leitura de </w:t>
      </w:r>
      <w:r w:rsidRPr="00293620">
        <w:rPr>
          <w:rFonts w:ascii="Arial" w:eastAsia="Times New Roman" w:hAnsi="Arial" w:cs="Arial"/>
          <w:i/>
        </w:rPr>
        <w:t>Garopaba mon</w:t>
      </w:r>
      <w:r w:rsidR="00E8407C">
        <w:rPr>
          <w:rFonts w:ascii="Arial" w:eastAsia="Times New Roman" w:hAnsi="Arial" w:cs="Arial"/>
          <w:i/>
        </w:rPr>
        <w:t xml:space="preserve"> </w:t>
      </w:r>
      <w:r w:rsidRPr="00293620">
        <w:rPr>
          <w:rFonts w:ascii="Arial" w:eastAsia="Times New Roman" w:hAnsi="Arial" w:cs="Arial"/>
          <w:i/>
        </w:rPr>
        <w:t>amour</w:t>
      </w:r>
      <w:r w:rsidR="00E8407C">
        <w:rPr>
          <w:rFonts w:ascii="Arial" w:eastAsia="Times New Roman" w:hAnsi="Arial" w:cs="Arial"/>
          <w:i/>
        </w:rPr>
        <w:t xml:space="preserve"> </w:t>
      </w:r>
      <w:r w:rsidRPr="00293620">
        <w:rPr>
          <w:rFonts w:ascii="Arial" w:eastAsia="Times New Roman" w:hAnsi="Arial" w:cs="Arial"/>
        </w:rPr>
        <w:t>pode</w:t>
      </w:r>
      <w:r w:rsidR="00E8407C">
        <w:rPr>
          <w:rFonts w:ascii="Arial" w:eastAsia="Times New Roman" w:hAnsi="Arial" w:cs="Arial"/>
        </w:rPr>
        <w:t xml:space="preserve"> </w:t>
      </w:r>
      <w:r w:rsidRPr="00293620">
        <w:rPr>
          <w:rFonts w:ascii="Arial" w:eastAsia="Times New Roman" w:hAnsi="Arial" w:cs="Arial"/>
        </w:rPr>
        <w:t xml:space="preserve">passar a impressão de certa imprecisão histórica com que os personagens são situados na narrativa, pois não há clareza de data, das pessoas que ocupam o espaço, além do personagem </w:t>
      </w:r>
      <w:r w:rsidR="00964B63">
        <w:rPr>
          <w:rFonts w:ascii="Arial" w:eastAsia="Times New Roman" w:hAnsi="Arial" w:cs="Arial"/>
        </w:rPr>
        <w:t>ser</w:t>
      </w:r>
      <w:r w:rsidRPr="00293620">
        <w:rPr>
          <w:rFonts w:ascii="Arial" w:eastAsia="Times New Roman" w:hAnsi="Arial" w:cs="Arial"/>
        </w:rPr>
        <w:t xml:space="preserve"> uma voz anônima</w:t>
      </w:r>
      <w:r w:rsidR="00964B63">
        <w:rPr>
          <w:rFonts w:ascii="Arial" w:eastAsia="Times New Roman" w:hAnsi="Arial" w:cs="Arial"/>
        </w:rPr>
        <w:t>.</w:t>
      </w:r>
      <w:r w:rsidRPr="00293620">
        <w:rPr>
          <w:rFonts w:ascii="Arial" w:eastAsia="Times New Roman" w:hAnsi="Arial" w:cs="Arial"/>
        </w:rPr>
        <w:t xml:space="preserve"> </w:t>
      </w:r>
      <w:r w:rsidR="00964B63">
        <w:rPr>
          <w:rFonts w:ascii="Arial" w:eastAsia="Times New Roman" w:hAnsi="Arial" w:cs="Arial"/>
        </w:rPr>
        <w:t>N</w:t>
      </w:r>
      <w:r w:rsidRPr="00293620">
        <w:rPr>
          <w:rFonts w:ascii="Arial" w:eastAsia="Times New Roman" w:hAnsi="Arial" w:cs="Arial"/>
        </w:rPr>
        <w:t xml:space="preserve">ão há nomeação do local do conto, salvo o título e a epígrafe com a </w:t>
      </w:r>
      <w:r w:rsidRPr="00293620">
        <w:rPr>
          <w:rFonts w:ascii="Arial" w:eastAsia="Times New Roman" w:hAnsi="Arial" w:cs="Arial"/>
        </w:rPr>
        <w:lastRenderedPageBreak/>
        <w:t>citação quase homônima “Garopaba, meu amor”</w:t>
      </w:r>
      <w:r w:rsidR="00393955">
        <w:rPr>
          <w:rFonts w:ascii="Arial" w:eastAsia="Times New Roman" w:hAnsi="Arial" w:cs="Arial"/>
        </w:rPr>
        <w:t>,</w:t>
      </w:r>
      <w:r w:rsidRPr="00293620">
        <w:rPr>
          <w:rFonts w:ascii="Arial" w:eastAsia="Times New Roman" w:hAnsi="Arial" w:cs="Arial"/>
        </w:rPr>
        <w:t xml:space="preserve"> do escritor catarinense Emanuel Medeiros Vieira. Dessa forma, o espaço social no conto é </w:t>
      </w:r>
      <w:r w:rsidR="00964B63">
        <w:rPr>
          <w:rFonts w:ascii="Arial" w:eastAsia="Times New Roman" w:hAnsi="Arial" w:cs="Arial"/>
        </w:rPr>
        <w:t>identificado pelas indicações</w:t>
      </w:r>
      <w:r w:rsidR="00964B63" w:rsidRPr="00964B63">
        <w:rPr>
          <w:rFonts w:ascii="Arial" w:eastAsia="Times New Roman" w:hAnsi="Arial" w:cs="Arial"/>
        </w:rPr>
        <w:t xml:space="preserve"> </w:t>
      </w:r>
      <w:r w:rsidR="00964B63">
        <w:rPr>
          <w:rFonts w:ascii="Arial" w:eastAsia="Times New Roman" w:hAnsi="Arial" w:cs="Arial"/>
        </w:rPr>
        <w:t>culturais dos ocupantes da área e pela repressão policial.</w:t>
      </w:r>
    </w:p>
    <w:p w:rsidR="005C2B6D" w:rsidRPr="00293620" w:rsidRDefault="005C2B6D" w:rsidP="0074663B">
      <w:pPr>
        <w:spacing w:after="0" w:line="360" w:lineRule="auto"/>
        <w:ind w:firstLine="708"/>
        <w:jc w:val="both"/>
        <w:rPr>
          <w:rFonts w:ascii="Arial" w:eastAsia="Times New Roman" w:hAnsi="Arial" w:cs="Arial"/>
        </w:rPr>
      </w:pPr>
      <w:r w:rsidRPr="00293620">
        <w:rPr>
          <w:rFonts w:ascii="Arial" w:eastAsia="Times New Roman" w:hAnsi="Arial" w:cs="Arial"/>
        </w:rPr>
        <w:t xml:space="preserve">O efeito da aparente imprecisão histórica </w:t>
      </w:r>
      <w:r w:rsidR="0074663B">
        <w:rPr>
          <w:rFonts w:ascii="Arial" w:eastAsia="Times New Roman" w:hAnsi="Arial" w:cs="Arial"/>
        </w:rPr>
        <w:t>confere um tom</w:t>
      </w:r>
      <w:r w:rsidRPr="00293620">
        <w:rPr>
          <w:rFonts w:ascii="Arial" w:eastAsia="Times New Roman" w:hAnsi="Arial" w:cs="Arial"/>
        </w:rPr>
        <w:t xml:space="preserve"> universal </w:t>
      </w:r>
      <w:r w:rsidR="0074663B">
        <w:rPr>
          <w:rFonts w:ascii="Arial" w:eastAsia="Times New Roman" w:hAnsi="Arial" w:cs="Arial"/>
        </w:rPr>
        <w:t>à narrativa que se associa às sugestões históricas dos fatos narrados.</w:t>
      </w:r>
      <w:r w:rsidRPr="00293620">
        <w:rPr>
          <w:rFonts w:ascii="Arial" w:eastAsia="Times New Roman" w:hAnsi="Arial" w:cs="Arial"/>
        </w:rPr>
        <w:t xml:space="preserve"> Contudo, é no encontro dessas esferas </w:t>
      </w:r>
      <w:r w:rsidR="0074663B">
        <w:rPr>
          <w:rFonts w:ascii="Arial" w:eastAsia="Times New Roman" w:hAnsi="Arial" w:cs="Arial"/>
        </w:rPr>
        <w:t>universal</w:t>
      </w:r>
      <w:r w:rsidRPr="00293620">
        <w:rPr>
          <w:rFonts w:ascii="Arial" w:eastAsia="Times New Roman" w:hAnsi="Arial" w:cs="Arial"/>
        </w:rPr>
        <w:t xml:space="preserve"> e histórica, que a expressão subjetiva do narrador torna-se a expressão coletiva da juventude </w:t>
      </w:r>
      <w:r w:rsidRPr="00293620">
        <w:rPr>
          <w:rFonts w:ascii="Arial" w:eastAsia="Times New Roman" w:hAnsi="Arial" w:cs="Arial"/>
          <w:i/>
        </w:rPr>
        <w:t xml:space="preserve">hippie </w:t>
      </w:r>
      <w:r w:rsidRPr="00293620">
        <w:rPr>
          <w:rFonts w:ascii="Arial" w:eastAsia="Times New Roman" w:hAnsi="Arial" w:cs="Arial"/>
        </w:rPr>
        <w:t xml:space="preserve">perseguida pela ditadura militar. A aparente </w:t>
      </w:r>
      <w:r w:rsidR="0074663B">
        <w:rPr>
          <w:rFonts w:ascii="Arial" w:eastAsia="Times New Roman" w:hAnsi="Arial" w:cs="Arial"/>
        </w:rPr>
        <w:t>universalidade</w:t>
      </w:r>
      <w:r w:rsidRPr="00293620">
        <w:rPr>
          <w:rFonts w:ascii="Arial" w:eastAsia="Times New Roman" w:hAnsi="Arial" w:cs="Arial"/>
        </w:rPr>
        <w:t xml:space="preserve"> subjaz ao desvio da censura, e a realidade histórica da perseguição militar é tratada, e ao mesmo tempo velada, pela voz anônima e intimista do narrador. Dessa maneira, o narrador/personagem denuncia a repressão militar e </w:t>
      </w:r>
      <w:r w:rsidR="0051626B">
        <w:rPr>
          <w:rFonts w:ascii="Arial" w:eastAsia="Times New Roman" w:hAnsi="Arial" w:cs="Arial"/>
        </w:rPr>
        <w:t>escapa ao crivo da</w:t>
      </w:r>
      <w:r w:rsidRPr="00293620">
        <w:rPr>
          <w:rFonts w:ascii="Arial" w:eastAsia="Times New Roman" w:hAnsi="Arial" w:cs="Arial"/>
        </w:rPr>
        <w:t xml:space="preserve"> censura.</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A presença de elementos sócio-históricos na narrativa ficcional, localizados no plano geral de indefinição temporal e </w:t>
      </w:r>
      <w:r w:rsidR="005C5912">
        <w:rPr>
          <w:rFonts w:ascii="Arial" w:eastAsia="Times New Roman" w:hAnsi="Arial" w:cs="Arial"/>
        </w:rPr>
        <w:t>pel</w:t>
      </w:r>
      <w:r w:rsidRPr="00293620">
        <w:rPr>
          <w:rFonts w:ascii="Arial" w:eastAsia="Times New Roman" w:hAnsi="Arial" w:cs="Arial"/>
        </w:rPr>
        <w:t xml:space="preserve">a expressão intimista das personagens, é uma marca predominante no livro </w:t>
      </w:r>
      <w:r w:rsidRPr="00293620">
        <w:rPr>
          <w:rFonts w:ascii="Arial" w:eastAsia="Times New Roman" w:hAnsi="Arial" w:cs="Arial"/>
          <w:i/>
        </w:rPr>
        <w:t>Pedras de Calcutá</w:t>
      </w:r>
      <w:r w:rsidR="00964B63">
        <w:rPr>
          <w:rFonts w:ascii="Arial" w:eastAsia="Times New Roman" w:hAnsi="Arial" w:cs="Arial"/>
          <w:i/>
        </w:rPr>
        <w:t xml:space="preserve"> </w:t>
      </w:r>
      <w:r w:rsidR="00964B63" w:rsidRPr="00964B63">
        <w:rPr>
          <w:rFonts w:ascii="Arial" w:eastAsia="Times New Roman" w:hAnsi="Arial" w:cs="Arial"/>
        </w:rPr>
        <w:t>(e na literatura publicada durante o regime)</w:t>
      </w:r>
      <w:r w:rsidRPr="00293620">
        <w:rPr>
          <w:rFonts w:ascii="Arial" w:eastAsia="Times New Roman" w:hAnsi="Arial" w:cs="Arial"/>
        </w:rPr>
        <w:t xml:space="preserve">, </w:t>
      </w:r>
      <w:r w:rsidR="00393955">
        <w:rPr>
          <w:rFonts w:ascii="Arial" w:eastAsia="Times New Roman" w:hAnsi="Arial" w:cs="Arial"/>
        </w:rPr>
        <w:t>e será discutida</w:t>
      </w:r>
      <w:r w:rsidR="00A56CED">
        <w:rPr>
          <w:rFonts w:ascii="Arial" w:eastAsia="Times New Roman" w:hAnsi="Arial" w:cs="Arial"/>
        </w:rPr>
        <w:t xml:space="preserve"> mais detalhadamente na análise do conto </w:t>
      </w:r>
      <w:r w:rsidRPr="00293620">
        <w:rPr>
          <w:rFonts w:ascii="Arial" w:eastAsia="Times New Roman" w:hAnsi="Arial" w:cs="Arial"/>
          <w:i/>
        </w:rPr>
        <w:t>Holocausto</w:t>
      </w:r>
      <w:r w:rsidR="00393955">
        <w:rPr>
          <w:rFonts w:ascii="Arial" w:eastAsia="Times New Roman" w:hAnsi="Arial" w:cs="Arial"/>
          <w:i/>
        </w:rPr>
        <w:t>.</w:t>
      </w:r>
      <w:r w:rsidR="005C5912">
        <w:rPr>
          <w:rFonts w:ascii="Arial" w:eastAsia="Times New Roman" w:hAnsi="Arial" w:cs="Arial"/>
          <w:i/>
        </w:rPr>
        <w:t xml:space="preserve"> </w:t>
      </w:r>
      <w:r w:rsidRPr="00293620">
        <w:rPr>
          <w:rFonts w:ascii="Arial" w:hAnsi="Arial" w:cs="Arial"/>
        </w:rPr>
        <w:t xml:space="preserve">Ainda sobre o tom subjetivo marcadamente histórico na escrita ficcional de </w:t>
      </w:r>
      <w:r w:rsidR="005C5912">
        <w:rPr>
          <w:rFonts w:ascii="Arial" w:hAnsi="Arial" w:cs="Arial"/>
        </w:rPr>
        <w:t>CFA</w:t>
      </w:r>
      <w:r w:rsidRPr="00293620">
        <w:rPr>
          <w:rFonts w:ascii="Arial" w:hAnsi="Arial" w:cs="Arial"/>
        </w:rPr>
        <w:t xml:space="preserve">, Tânia Pellegrini (1999) destaca a urgência em exprimir os dilaceramentos do “eu” após a perda da utopia da revolução cultural na década de 1960. Ao comentar sobre o conto </w:t>
      </w:r>
      <w:r w:rsidRPr="00293620">
        <w:rPr>
          <w:rFonts w:ascii="Arial" w:hAnsi="Arial" w:cs="Arial"/>
          <w:i/>
        </w:rPr>
        <w:t xml:space="preserve">Os sobreviventes, </w:t>
      </w:r>
      <w:r w:rsidRPr="00293620">
        <w:rPr>
          <w:rFonts w:ascii="Arial" w:hAnsi="Arial" w:cs="Arial"/>
        </w:rPr>
        <w:t xml:space="preserve">presente no livro </w:t>
      </w:r>
      <w:r w:rsidRPr="00293620">
        <w:rPr>
          <w:rFonts w:ascii="Arial" w:hAnsi="Arial" w:cs="Arial"/>
          <w:i/>
        </w:rPr>
        <w:t xml:space="preserve">Morangos Mofados, </w:t>
      </w:r>
      <w:r w:rsidRPr="00293620">
        <w:rPr>
          <w:rFonts w:ascii="Arial" w:hAnsi="Arial" w:cs="Arial"/>
        </w:rPr>
        <w:t>ela afirma (1982):</w:t>
      </w:r>
    </w:p>
    <w:p w:rsidR="005C2B6D" w:rsidRPr="00293620" w:rsidRDefault="005C2B6D" w:rsidP="005C2B6D">
      <w:pPr>
        <w:ind w:left="2268"/>
        <w:jc w:val="both"/>
        <w:rPr>
          <w:rFonts w:ascii="Arial" w:hAnsi="Arial" w:cs="Arial"/>
          <w:sz w:val="20"/>
          <w:szCs w:val="20"/>
        </w:rPr>
      </w:pPr>
    </w:p>
    <w:p w:rsidR="005C2B6D" w:rsidRDefault="005C2B6D" w:rsidP="00B346D7">
      <w:pPr>
        <w:ind w:left="2268"/>
        <w:jc w:val="both"/>
        <w:rPr>
          <w:rFonts w:ascii="Arial" w:hAnsi="Arial" w:cs="Arial"/>
          <w:sz w:val="20"/>
          <w:szCs w:val="20"/>
        </w:rPr>
      </w:pPr>
      <w:r w:rsidRPr="00293620">
        <w:rPr>
          <w:rFonts w:ascii="Arial" w:hAnsi="Arial" w:cs="Arial"/>
          <w:sz w:val="20"/>
          <w:szCs w:val="20"/>
        </w:rPr>
        <w:t xml:space="preserve">Apesar de centrada no eu, contraditoriamente essa narrativa nada tem de subjetivo; solipsista, ela denota um estado geral, inclui-se na experiência de sensibilidade coletiva de uma geração e de uma época: é uma geração para qual nada parece ter sobrado depois dos “heróicos” anos 60. Órfãos de qualquer utopia, só lhes resta o resgate da experiência íntima, ancorada no quotidiano, mesclando sentimentos e sensações contraditórios, vividos com grande intensidade, mas que se esgotam na sua própria vivência. A urgência de exprimir os dilaceramentos do eu, possíveis </w:t>
      </w:r>
      <w:r w:rsidRPr="00293620">
        <w:rPr>
          <w:rFonts w:ascii="Arial" w:hAnsi="Arial" w:cs="Arial"/>
          <w:i/>
          <w:sz w:val="20"/>
          <w:szCs w:val="20"/>
        </w:rPr>
        <w:t>fleurs</w:t>
      </w:r>
      <w:r w:rsidR="004F0511">
        <w:rPr>
          <w:rFonts w:ascii="Arial" w:hAnsi="Arial" w:cs="Arial"/>
          <w:i/>
          <w:sz w:val="20"/>
          <w:szCs w:val="20"/>
        </w:rPr>
        <w:t xml:space="preserve"> </w:t>
      </w:r>
      <w:r w:rsidRPr="00293620">
        <w:rPr>
          <w:rFonts w:ascii="Arial" w:hAnsi="Arial" w:cs="Arial"/>
          <w:i/>
          <w:sz w:val="20"/>
          <w:szCs w:val="20"/>
        </w:rPr>
        <w:t xml:space="preserve">du mal, </w:t>
      </w:r>
      <w:r w:rsidRPr="00293620">
        <w:rPr>
          <w:rFonts w:ascii="Arial" w:hAnsi="Arial" w:cs="Arial"/>
          <w:sz w:val="20"/>
          <w:szCs w:val="20"/>
        </w:rPr>
        <w:t xml:space="preserve">embora acorde ecos neo-românticos, como vimos, - e parece que neo é o sufixo mais adequado para essa literatura </w:t>
      </w:r>
      <w:r w:rsidR="00393955">
        <w:rPr>
          <w:rFonts w:ascii="Arial" w:hAnsi="Arial" w:cs="Arial"/>
          <w:sz w:val="20"/>
          <w:szCs w:val="20"/>
        </w:rPr>
        <w:t>-</w:t>
      </w:r>
      <w:r w:rsidRPr="00293620">
        <w:rPr>
          <w:rFonts w:ascii="Arial" w:hAnsi="Arial" w:cs="Arial"/>
          <w:sz w:val="20"/>
          <w:szCs w:val="20"/>
        </w:rPr>
        <w:t xml:space="preserve"> atende a uma outra injunção, inscrita na sua situação histórico-social peculiar, como sintoma do isolamento, da fragmentação, da ausência de referências, da propalada “morte do sujeito” contemporâneo e, nunca é demais reafirmar, do desaparecimento da utopia. (PELLEGRINI, 1999, PP. 75/76)</w:t>
      </w:r>
    </w:p>
    <w:p w:rsidR="005C2B6D" w:rsidRPr="00293620" w:rsidRDefault="005C2B6D" w:rsidP="005C2B6D">
      <w:pPr>
        <w:spacing w:after="0" w:line="360" w:lineRule="auto"/>
        <w:ind w:firstLine="708"/>
        <w:jc w:val="both"/>
        <w:rPr>
          <w:rFonts w:ascii="Arial" w:eastAsia="Times New Roman" w:hAnsi="Arial" w:cs="Arial"/>
        </w:rPr>
      </w:pP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Como é possível observar, as aferições sobre a literatura brasileira a partir da década de 1970 feitas por Antonio Candido (2000), e, mais especificadamente, a respeito da literatura produzida por Caio Fernando Abreu</w:t>
      </w:r>
      <w:r w:rsidR="00A56CED">
        <w:rPr>
          <w:rFonts w:ascii="Arial" w:eastAsia="Times New Roman" w:hAnsi="Arial" w:cs="Arial"/>
        </w:rPr>
        <w:t>,</w:t>
      </w:r>
      <w:r w:rsidRPr="00293620">
        <w:rPr>
          <w:rFonts w:ascii="Arial" w:eastAsia="Times New Roman" w:hAnsi="Arial" w:cs="Arial"/>
        </w:rPr>
        <w:t xml:space="preserve"> nas palavras de Tânia Pellegrini (1999), </w:t>
      </w:r>
      <w:r w:rsidR="005C5912">
        <w:rPr>
          <w:rFonts w:ascii="Arial" w:eastAsia="Times New Roman" w:hAnsi="Arial" w:cs="Arial"/>
        </w:rPr>
        <w:t>estão em acordo com</w:t>
      </w:r>
      <w:r w:rsidRPr="00293620">
        <w:rPr>
          <w:rFonts w:ascii="Arial" w:eastAsia="Times New Roman" w:hAnsi="Arial" w:cs="Arial"/>
        </w:rPr>
        <w:t xml:space="preserve"> o paradoxo da narração </w:t>
      </w:r>
      <w:r w:rsidR="00E42D3F">
        <w:rPr>
          <w:rFonts w:ascii="Arial" w:eastAsia="Times New Roman" w:hAnsi="Arial" w:cs="Arial"/>
        </w:rPr>
        <w:t>posto</w:t>
      </w:r>
      <w:r w:rsidRPr="00293620">
        <w:rPr>
          <w:rFonts w:ascii="Arial" w:eastAsia="Times New Roman" w:hAnsi="Arial" w:cs="Arial"/>
        </w:rPr>
        <w:t xml:space="preserve"> por Adorno, em </w:t>
      </w:r>
      <w:r w:rsidRPr="00293620">
        <w:rPr>
          <w:rFonts w:ascii="Arial" w:eastAsia="Times New Roman" w:hAnsi="Arial" w:cs="Arial"/>
        </w:rPr>
        <w:lastRenderedPageBreak/>
        <w:t>que diante da reificação das relações humanas não há o que narrar, mesmo que a forma do romance exija a narração. O “relato” subjetivo</w:t>
      </w:r>
      <w:r w:rsidR="00E42D3F">
        <w:rPr>
          <w:rFonts w:ascii="Arial" w:eastAsia="Times New Roman" w:hAnsi="Arial" w:cs="Arial"/>
        </w:rPr>
        <w:t xml:space="preserve"> é</w:t>
      </w:r>
      <w:r w:rsidRPr="00293620">
        <w:rPr>
          <w:rFonts w:ascii="Arial" w:eastAsia="Times New Roman" w:hAnsi="Arial" w:cs="Arial"/>
        </w:rPr>
        <w:t xml:space="preserve"> a tentativa de superação da reportagem e </w:t>
      </w:r>
      <w:r w:rsidR="00A56CED">
        <w:rPr>
          <w:rFonts w:ascii="Arial" w:eastAsia="Times New Roman" w:hAnsi="Arial" w:cs="Arial"/>
        </w:rPr>
        <w:t xml:space="preserve">dos meios da indústria cultural, pois como afirma W. Benjamin em </w:t>
      </w:r>
      <w:r w:rsidR="00A56CED" w:rsidRPr="00A56CED">
        <w:rPr>
          <w:rFonts w:ascii="Arial" w:eastAsia="Times New Roman" w:hAnsi="Arial" w:cs="Arial"/>
          <w:i/>
        </w:rPr>
        <w:t>O Narrador</w:t>
      </w:r>
      <w:r w:rsidR="00A56CED">
        <w:rPr>
          <w:rFonts w:ascii="Arial" w:eastAsia="Times New Roman" w:hAnsi="Arial" w:cs="Arial"/>
        </w:rPr>
        <w:t>, a difusão da informação faz com que os acontecimentos</w:t>
      </w:r>
      <w:r w:rsidR="004A3E77">
        <w:rPr>
          <w:rFonts w:ascii="Arial" w:eastAsia="Times New Roman" w:hAnsi="Arial" w:cs="Arial"/>
        </w:rPr>
        <w:t xml:space="preserve"> estejam a serviço desta</w:t>
      </w:r>
      <w:r w:rsidR="00A56CED">
        <w:rPr>
          <w:rFonts w:ascii="Arial" w:eastAsia="Times New Roman" w:hAnsi="Arial" w:cs="Arial"/>
        </w:rPr>
        <w:t xml:space="preserve"> e não da narrativa.</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Após a descrição do espaço </w:t>
      </w:r>
      <w:r w:rsidR="005C5912" w:rsidRPr="00293620">
        <w:rPr>
          <w:rFonts w:ascii="Arial" w:eastAsia="Times New Roman" w:hAnsi="Arial" w:cs="Arial"/>
        </w:rPr>
        <w:t>onde se encontrava o personagem e seus companheiros antes da captura policial</w:t>
      </w:r>
      <w:r w:rsidRPr="00293620">
        <w:rPr>
          <w:rFonts w:ascii="Arial" w:eastAsia="Times New Roman" w:hAnsi="Arial" w:cs="Arial"/>
        </w:rPr>
        <w:t xml:space="preserve">, há o primeiro corte para o plano da ação de tortura. </w:t>
      </w:r>
      <w:r w:rsidR="005C5912">
        <w:rPr>
          <w:rFonts w:ascii="Arial" w:eastAsia="Times New Roman" w:hAnsi="Arial" w:cs="Arial"/>
        </w:rPr>
        <w:t xml:space="preserve">A cena, com diálogo direto </w:t>
      </w:r>
      <w:r w:rsidRPr="00293620">
        <w:rPr>
          <w:rFonts w:ascii="Arial" w:eastAsia="Times New Roman" w:hAnsi="Arial" w:cs="Arial"/>
        </w:rPr>
        <w:t xml:space="preserve">introduzido por sinais de travessão, </w:t>
      </w:r>
      <w:r w:rsidR="005C5912">
        <w:rPr>
          <w:rFonts w:ascii="Arial" w:eastAsia="Times New Roman" w:hAnsi="Arial" w:cs="Arial"/>
        </w:rPr>
        <w:t>mostra</w:t>
      </w:r>
      <w:r w:rsidRPr="00293620">
        <w:rPr>
          <w:rFonts w:ascii="Arial" w:eastAsia="Times New Roman" w:hAnsi="Arial" w:cs="Arial"/>
        </w:rPr>
        <w:t xml:space="preserve"> um fragmento do momento de violência do policial contra o personagem:</w:t>
      </w:r>
    </w:p>
    <w:p w:rsidR="005C2B6D" w:rsidRPr="00293620" w:rsidRDefault="005C2B6D" w:rsidP="005C2B6D">
      <w:pPr>
        <w:spacing w:after="0" w:line="360" w:lineRule="auto"/>
        <w:ind w:firstLine="708"/>
        <w:jc w:val="both"/>
        <w:rPr>
          <w:rFonts w:ascii="Arial" w:eastAsia="Times New Roman" w:hAnsi="Arial" w:cs="Arial"/>
        </w:rPr>
      </w:pPr>
    </w:p>
    <w:p w:rsidR="005C2B6D" w:rsidRPr="00293620" w:rsidRDefault="005C2B6D" w:rsidP="005C2B6D">
      <w:pPr>
        <w:spacing w:after="0"/>
        <w:ind w:left="2268"/>
        <w:rPr>
          <w:rFonts w:ascii="Arial" w:eastAsia="Times New Roman" w:hAnsi="Arial" w:cs="Arial"/>
          <w:sz w:val="20"/>
          <w:szCs w:val="20"/>
        </w:rPr>
      </w:pPr>
      <w:r w:rsidRPr="00293620">
        <w:rPr>
          <w:rFonts w:ascii="Arial" w:eastAsia="Times New Roman" w:hAnsi="Arial" w:cs="Arial"/>
          <w:sz w:val="20"/>
          <w:szCs w:val="20"/>
        </w:rPr>
        <w:t xml:space="preserve">— Conta. </w:t>
      </w:r>
    </w:p>
    <w:p w:rsidR="005C2B6D" w:rsidRPr="00293620" w:rsidRDefault="005C2B6D" w:rsidP="005C2B6D">
      <w:pPr>
        <w:spacing w:after="0"/>
        <w:ind w:left="2268"/>
        <w:rPr>
          <w:rFonts w:ascii="Arial" w:eastAsia="Times New Roman" w:hAnsi="Arial" w:cs="Arial"/>
          <w:sz w:val="20"/>
          <w:szCs w:val="20"/>
        </w:rPr>
      </w:pPr>
      <w:r w:rsidRPr="00293620">
        <w:rPr>
          <w:rFonts w:ascii="Arial" w:eastAsia="Times New Roman" w:hAnsi="Arial" w:cs="Arial"/>
          <w:sz w:val="20"/>
          <w:szCs w:val="20"/>
        </w:rPr>
        <w:t xml:space="preserve">— Não sei. </w:t>
      </w:r>
    </w:p>
    <w:p w:rsidR="005C2B6D" w:rsidRPr="00293620" w:rsidRDefault="005C2B6D" w:rsidP="005C2B6D">
      <w:pPr>
        <w:spacing w:after="0"/>
        <w:ind w:left="2268"/>
        <w:rPr>
          <w:rFonts w:ascii="Arial" w:eastAsia="Times New Roman" w:hAnsi="Arial" w:cs="Arial"/>
          <w:sz w:val="20"/>
          <w:szCs w:val="20"/>
        </w:rPr>
      </w:pPr>
      <w:r w:rsidRPr="00293620">
        <w:rPr>
          <w:rFonts w:ascii="Arial" w:eastAsia="Times New Roman" w:hAnsi="Arial" w:cs="Arial"/>
          <w:sz w:val="20"/>
          <w:szCs w:val="20"/>
        </w:rPr>
        <w:t>(Tapa no ouvido direito.)</w:t>
      </w:r>
    </w:p>
    <w:p w:rsidR="005C2B6D" w:rsidRPr="00293620" w:rsidRDefault="005C2B6D" w:rsidP="005C2B6D">
      <w:pPr>
        <w:spacing w:after="0"/>
        <w:ind w:left="2268"/>
        <w:rPr>
          <w:rFonts w:ascii="Arial" w:eastAsia="Times New Roman" w:hAnsi="Arial" w:cs="Arial"/>
          <w:sz w:val="20"/>
          <w:szCs w:val="20"/>
        </w:rPr>
      </w:pPr>
      <w:r w:rsidRPr="00293620">
        <w:rPr>
          <w:rFonts w:ascii="Arial" w:eastAsia="Times New Roman" w:hAnsi="Arial" w:cs="Arial"/>
          <w:sz w:val="20"/>
          <w:szCs w:val="20"/>
        </w:rPr>
        <w:t xml:space="preserve">— Conta. </w:t>
      </w:r>
    </w:p>
    <w:p w:rsidR="005C2B6D" w:rsidRPr="00293620" w:rsidRDefault="005C2B6D" w:rsidP="005C2B6D">
      <w:pPr>
        <w:spacing w:after="0"/>
        <w:ind w:left="2268"/>
        <w:rPr>
          <w:rFonts w:ascii="Arial" w:eastAsia="Times New Roman" w:hAnsi="Arial" w:cs="Arial"/>
          <w:sz w:val="20"/>
          <w:szCs w:val="20"/>
        </w:rPr>
      </w:pPr>
      <w:r w:rsidRPr="00293620">
        <w:rPr>
          <w:rFonts w:ascii="Arial" w:eastAsia="Times New Roman" w:hAnsi="Arial" w:cs="Arial"/>
          <w:sz w:val="20"/>
          <w:szCs w:val="20"/>
        </w:rPr>
        <w:t xml:space="preserve">— Não sei. </w:t>
      </w:r>
    </w:p>
    <w:p w:rsidR="005C2B6D" w:rsidRPr="00293620" w:rsidRDefault="005C2B6D" w:rsidP="005C2B6D">
      <w:pPr>
        <w:spacing w:after="0"/>
        <w:ind w:left="2268"/>
        <w:rPr>
          <w:rFonts w:ascii="Arial" w:eastAsia="Times New Roman" w:hAnsi="Arial" w:cs="Arial"/>
          <w:sz w:val="20"/>
          <w:szCs w:val="20"/>
        </w:rPr>
      </w:pPr>
      <w:r w:rsidRPr="00293620">
        <w:rPr>
          <w:rFonts w:ascii="Arial" w:eastAsia="Times New Roman" w:hAnsi="Arial" w:cs="Arial"/>
          <w:sz w:val="20"/>
          <w:szCs w:val="20"/>
        </w:rPr>
        <w:t>(Tapa no ouvido esquerdo.)</w:t>
      </w:r>
    </w:p>
    <w:p w:rsidR="005C2B6D" w:rsidRPr="00293620" w:rsidRDefault="005C2B6D" w:rsidP="005C2B6D">
      <w:pPr>
        <w:spacing w:after="0"/>
        <w:ind w:left="2268"/>
        <w:rPr>
          <w:rFonts w:ascii="Arial" w:eastAsia="Times New Roman" w:hAnsi="Arial" w:cs="Arial"/>
          <w:sz w:val="20"/>
          <w:szCs w:val="20"/>
        </w:rPr>
      </w:pPr>
      <w:r w:rsidRPr="00293620">
        <w:rPr>
          <w:rFonts w:ascii="Arial" w:eastAsia="Times New Roman" w:hAnsi="Arial" w:cs="Arial"/>
          <w:sz w:val="20"/>
          <w:szCs w:val="20"/>
        </w:rPr>
        <w:t xml:space="preserve">— Conta. </w:t>
      </w:r>
    </w:p>
    <w:p w:rsidR="005C2B6D" w:rsidRPr="00293620" w:rsidRDefault="005C2B6D" w:rsidP="005C2B6D">
      <w:pPr>
        <w:spacing w:after="0"/>
        <w:ind w:left="2268"/>
        <w:rPr>
          <w:rFonts w:ascii="Arial" w:eastAsia="Times New Roman" w:hAnsi="Arial" w:cs="Arial"/>
          <w:sz w:val="20"/>
          <w:szCs w:val="20"/>
        </w:rPr>
      </w:pPr>
      <w:r w:rsidRPr="00293620">
        <w:rPr>
          <w:rFonts w:ascii="Arial" w:eastAsia="Times New Roman" w:hAnsi="Arial" w:cs="Arial"/>
          <w:sz w:val="20"/>
          <w:szCs w:val="20"/>
        </w:rPr>
        <w:t xml:space="preserve">— Não sei. </w:t>
      </w:r>
    </w:p>
    <w:p w:rsidR="005C2B6D" w:rsidRPr="00293620" w:rsidRDefault="005C2B6D" w:rsidP="005C2B6D">
      <w:pPr>
        <w:spacing w:after="0"/>
        <w:ind w:left="2268"/>
        <w:rPr>
          <w:rFonts w:ascii="Arial" w:eastAsia="Times New Roman" w:hAnsi="Arial" w:cs="Arial"/>
          <w:sz w:val="20"/>
          <w:szCs w:val="20"/>
        </w:rPr>
      </w:pPr>
      <w:r w:rsidRPr="00293620">
        <w:rPr>
          <w:rFonts w:ascii="Arial" w:eastAsia="Times New Roman" w:hAnsi="Arial" w:cs="Arial"/>
          <w:sz w:val="20"/>
          <w:szCs w:val="20"/>
        </w:rPr>
        <w:t>(Soco no estômago.) (ABREU, 1996, p.91)</w:t>
      </w:r>
    </w:p>
    <w:p w:rsidR="005C2B6D" w:rsidRDefault="005C2B6D" w:rsidP="005C2B6D">
      <w:pPr>
        <w:spacing w:after="0" w:line="360" w:lineRule="auto"/>
        <w:ind w:firstLine="708"/>
        <w:jc w:val="both"/>
        <w:rPr>
          <w:rFonts w:ascii="Arial" w:eastAsia="Times New Roman" w:hAnsi="Arial" w:cs="Arial"/>
        </w:rPr>
      </w:pPr>
    </w:p>
    <w:p w:rsidR="00CF2461" w:rsidRPr="00293620" w:rsidRDefault="00CF2461" w:rsidP="005C2B6D">
      <w:pPr>
        <w:spacing w:after="0" w:line="360" w:lineRule="auto"/>
        <w:ind w:firstLine="708"/>
        <w:jc w:val="both"/>
        <w:rPr>
          <w:rFonts w:ascii="Arial" w:eastAsia="Times New Roman" w:hAnsi="Arial" w:cs="Arial"/>
        </w:rPr>
      </w:pPr>
    </w:p>
    <w:p w:rsidR="005C2B6D"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A justaposição de dois espaços-tempos narrados de maneiras diferentes </w:t>
      </w:r>
      <w:r w:rsidR="004A3E77">
        <w:rPr>
          <w:rFonts w:ascii="Arial" w:eastAsia="Times New Roman" w:hAnsi="Arial" w:cs="Arial"/>
        </w:rPr>
        <w:t>-</w:t>
      </w:r>
      <w:r w:rsidRPr="00293620">
        <w:rPr>
          <w:rFonts w:ascii="Arial" w:eastAsia="Times New Roman" w:hAnsi="Arial" w:cs="Arial"/>
        </w:rPr>
        <w:t xml:space="preserve"> o primeiro sendo uma descrição espacial da vida do personagem na praia e o segundo o contato direto entre policial e personagem após a captura deste, isto é, a demonstração direta da ação </w:t>
      </w:r>
      <w:r w:rsidR="004A3E77">
        <w:rPr>
          <w:rFonts w:ascii="Arial" w:eastAsia="Times New Roman" w:hAnsi="Arial" w:cs="Arial"/>
        </w:rPr>
        <w:t>-</w:t>
      </w:r>
      <w:r w:rsidRPr="00293620">
        <w:rPr>
          <w:rFonts w:ascii="Arial" w:eastAsia="Times New Roman" w:hAnsi="Arial" w:cs="Arial"/>
        </w:rPr>
        <w:t xml:space="preserve"> evidencia o jogo entre o narrar e o mostrar, encadeando cenas de forma semelhante à montagem cinematográfica. Como observa Souza </w:t>
      </w:r>
      <w:r w:rsidR="005C5912" w:rsidRPr="00293620">
        <w:rPr>
          <w:rFonts w:ascii="Arial" w:eastAsia="Times New Roman" w:hAnsi="Arial" w:cs="Arial"/>
        </w:rPr>
        <w:t>(2011)</w:t>
      </w:r>
      <w:r w:rsidR="005C5912">
        <w:rPr>
          <w:rFonts w:ascii="Arial" w:eastAsia="Times New Roman" w:hAnsi="Arial" w:cs="Arial"/>
        </w:rPr>
        <w:t xml:space="preserve"> </w:t>
      </w:r>
      <w:r w:rsidRPr="00293620">
        <w:rPr>
          <w:rFonts w:ascii="Arial" w:eastAsia="Times New Roman" w:hAnsi="Arial" w:cs="Arial"/>
        </w:rPr>
        <w:t xml:space="preserve">na dissertação </w:t>
      </w:r>
      <w:r w:rsidRPr="00293620">
        <w:rPr>
          <w:rFonts w:ascii="Arial" w:hAnsi="Arial" w:cs="Arial"/>
          <w:i/>
        </w:rPr>
        <w:t>Caio Fernando Abreu e o cinema: o eterno inquilino da sala escura</w:t>
      </w:r>
      <w:r w:rsidRPr="00293620">
        <w:rPr>
          <w:rFonts w:ascii="Arial" w:eastAsia="Times New Roman" w:hAnsi="Arial" w:cs="Arial"/>
        </w:rPr>
        <w:t>:</w:t>
      </w:r>
    </w:p>
    <w:p w:rsidR="005C2B6D" w:rsidRPr="00293620" w:rsidRDefault="005C2B6D" w:rsidP="005C2B6D">
      <w:pPr>
        <w:spacing w:after="0" w:line="360" w:lineRule="auto"/>
        <w:ind w:left="2268"/>
        <w:jc w:val="both"/>
        <w:rPr>
          <w:rFonts w:ascii="Arial" w:eastAsia="Times New Roman" w:hAnsi="Arial" w:cs="Arial"/>
        </w:rPr>
      </w:pPr>
    </w:p>
    <w:p w:rsidR="005C2B6D" w:rsidRPr="00293620" w:rsidRDefault="005C2B6D" w:rsidP="005C2B6D">
      <w:pPr>
        <w:spacing w:after="0"/>
        <w:ind w:left="2268"/>
        <w:jc w:val="both"/>
        <w:rPr>
          <w:rFonts w:ascii="Arial" w:eastAsia="Times New Roman" w:hAnsi="Arial" w:cs="Arial"/>
          <w:sz w:val="20"/>
          <w:szCs w:val="20"/>
        </w:rPr>
      </w:pPr>
      <w:r w:rsidRPr="00293620">
        <w:rPr>
          <w:rFonts w:ascii="Arial" w:eastAsia="Times New Roman" w:hAnsi="Arial" w:cs="Arial"/>
          <w:sz w:val="20"/>
          <w:szCs w:val="20"/>
        </w:rPr>
        <w:t>Em primeiro lugar, a literatura de Caio Fernando Abreu muitas vezes trabalha as falas dos personagens no meio dos fluxos de descrição, gerando uma grande quantidade de textos sem (ou quase sem) o uso de travessão. Em contrapartida, quando os diálogos são visualmente marcados, insinua-se um jogo tipicamente cinematográfico. No caso de “Garopaba, mon</w:t>
      </w:r>
      <w:r w:rsidR="005C5912">
        <w:rPr>
          <w:rFonts w:ascii="Arial" w:eastAsia="Times New Roman" w:hAnsi="Arial" w:cs="Arial"/>
          <w:sz w:val="20"/>
          <w:szCs w:val="20"/>
        </w:rPr>
        <w:t xml:space="preserve"> </w:t>
      </w:r>
      <w:r w:rsidRPr="00293620">
        <w:rPr>
          <w:rFonts w:ascii="Arial" w:eastAsia="Times New Roman" w:hAnsi="Arial" w:cs="Arial"/>
          <w:sz w:val="20"/>
          <w:szCs w:val="20"/>
        </w:rPr>
        <w:t>amour”, isso fica ainda mais nítido pela utilização de uma rubrica de ação que dá ritmo à cena de um policial acuando um jovem. (SOUZA, 2011, p.31)</w:t>
      </w:r>
    </w:p>
    <w:p w:rsidR="005C2B6D" w:rsidRDefault="005C2B6D" w:rsidP="005C2B6D">
      <w:pPr>
        <w:spacing w:after="0" w:line="360" w:lineRule="auto"/>
        <w:ind w:firstLine="708"/>
        <w:jc w:val="both"/>
        <w:rPr>
          <w:rFonts w:ascii="Arial" w:eastAsia="Times New Roman" w:hAnsi="Arial" w:cs="Arial"/>
        </w:rPr>
      </w:pPr>
    </w:p>
    <w:p w:rsidR="00CF2461" w:rsidRDefault="00CF2461" w:rsidP="005C2B6D">
      <w:pPr>
        <w:spacing w:after="0" w:line="360" w:lineRule="auto"/>
        <w:ind w:firstLine="708"/>
        <w:jc w:val="both"/>
        <w:rPr>
          <w:rFonts w:ascii="Arial" w:eastAsia="Times New Roman" w:hAnsi="Arial" w:cs="Arial"/>
        </w:rPr>
      </w:pP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A proximidade dada pelo recorte, em diálogo direto, do contato físico entre o policial e o personagem, sugere a utilização do </w:t>
      </w:r>
      <w:r w:rsidRPr="00293620">
        <w:rPr>
          <w:rFonts w:ascii="Arial" w:eastAsia="Times New Roman" w:hAnsi="Arial" w:cs="Arial"/>
          <w:i/>
        </w:rPr>
        <w:t>close-up</w:t>
      </w:r>
      <w:r w:rsidRPr="00293620">
        <w:rPr>
          <w:rFonts w:ascii="Arial" w:eastAsia="Times New Roman" w:hAnsi="Arial" w:cs="Arial"/>
        </w:rPr>
        <w:t>, técnica cinematográfica que aproxima o leitor/espectador da cena, potencializando</w:t>
      </w:r>
      <w:r w:rsidR="004F0511">
        <w:rPr>
          <w:rFonts w:ascii="Arial" w:eastAsia="Times New Roman" w:hAnsi="Arial" w:cs="Arial"/>
        </w:rPr>
        <w:t xml:space="preserve"> </w:t>
      </w:r>
      <w:r w:rsidRPr="00293620">
        <w:rPr>
          <w:rFonts w:ascii="Arial" w:eastAsia="Times New Roman" w:hAnsi="Arial" w:cs="Arial"/>
        </w:rPr>
        <w:t xml:space="preserve">o efeito violento da tortura. </w:t>
      </w:r>
      <w:r w:rsidRPr="00293620">
        <w:rPr>
          <w:rFonts w:ascii="Arial" w:eastAsia="Times New Roman" w:hAnsi="Arial" w:cs="Arial"/>
        </w:rPr>
        <w:lastRenderedPageBreak/>
        <w:t xml:space="preserve">Todas as cenas mostradas do conto e não apresentadas em sumário narrativo, nos termos de Friedman, referem-se aos instantes diretos de violência e tortura vivenciados pelo personagem, demonstrando a força </w:t>
      </w:r>
      <w:r w:rsidR="00964B63">
        <w:rPr>
          <w:rFonts w:ascii="Arial" w:eastAsia="Times New Roman" w:hAnsi="Arial" w:cs="Arial"/>
        </w:rPr>
        <w:t xml:space="preserve">traumática e </w:t>
      </w:r>
      <w:r w:rsidRPr="00293620">
        <w:rPr>
          <w:rFonts w:ascii="Arial" w:eastAsia="Times New Roman" w:hAnsi="Arial" w:cs="Arial"/>
        </w:rPr>
        <w:t xml:space="preserve">incomunicável dessa experiência. </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Semelhante aos combatentes que voltavam mudos da guerra e pobres em experiência comunicável</w:t>
      </w:r>
      <w:r w:rsidR="004A3E77">
        <w:rPr>
          <w:rFonts w:ascii="Arial" w:eastAsia="Times New Roman" w:hAnsi="Arial" w:cs="Arial"/>
        </w:rPr>
        <w:t>,</w:t>
      </w:r>
      <w:r w:rsidRPr="00293620">
        <w:rPr>
          <w:rFonts w:ascii="Arial" w:eastAsia="Times New Roman" w:hAnsi="Arial" w:cs="Arial"/>
        </w:rPr>
        <w:t xml:space="preserve"> descritos por W. Benjamin, o personagem de </w:t>
      </w:r>
      <w:r w:rsidRPr="002215E3">
        <w:rPr>
          <w:rFonts w:ascii="Arial" w:eastAsia="Times New Roman" w:hAnsi="Arial" w:cs="Arial"/>
          <w:i/>
        </w:rPr>
        <w:t xml:space="preserve">Garopaba </w:t>
      </w:r>
      <w:r w:rsidRPr="00293620">
        <w:rPr>
          <w:rFonts w:ascii="Arial" w:eastAsia="Times New Roman" w:hAnsi="Arial" w:cs="Arial"/>
        </w:rPr>
        <w:t>faz uma revisita solitária ao espaço em que viveu e foi capturado, e em meio às lembranças estimuladas pelo lugar expressa a dificuldade de compartilhar</w:t>
      </w:r>
      <w:r w:rsidR="00964B63">
        <w:rPr>
          <w:rFonts w:ascii="Arial" w:eastAsia="Times New Roman" w:hAnsi="Arial" w:cs="Arial"/>
        </w:rPr>
        <w:t xml:space="preserve"> a</w:t>
      </w:r>
      <w:r w:rsidRPr="00293620">
        <w:rPr>
          <w:rFonts w:ascii="Arial" w:eastAsia="Times New Roman" w:hAnsi="Arial" w:cs="Arial"/>
        </w:rPr>
        <w:t xml:space="preserve"> experiência de tortura: “Meu pai, precisava te dizer tanto. E não direi nada. Melhor que morras acreditando na justiça e na lei suja dos homens”. </w:t>
      </w:r>
      <w:r w:rsidR="00964B63">
        <w:rPr>
          <w:rFonts w:ascii="Arial" w:eastAsia="Times New Roman" w:hAnsi="Arial" w:cs="Arial"/>
        </w:rPr>
        <w:t>O</w:t>
      </w:r>
      <w:r w:rsidRPr="00293620">
        <w:rPr>
          <w:rFonts w:ascii="Arial" w:eastAsia="Times New Roman" w:hAnsi="Arial" w:cs="Arial"/>
        </w:rPr>
        <w:t xml:space="preserve"> personagem também se depara com a </w:t>
      </w:r>
      <w:r w:rsidR="002215E3">
        <w:rPr>
          <w:rFonts w:ascii="Arial" w:eastAsia="Times New Roman" w:hAnsi="Arial" w:cs="Arial"/>
        </w:rPr>
        <w:t xml:space="preserve">indiferença e </w:t>
      </w:r>
      <w:r w:rsidRPr="00293620">
        <w:rPr>
          <w:rFonts w:ascii="Arial" w:eastAsia="Times New Roman" w:hAnsi="Arial" w:cs="Arial"/>
        </w:rPr>
        <w:t>impossibilidade de apoio por parte das pessoas que o cercam: “Luiz delira com malária no quarto. Minerva decepa com gestos precisos a cabeça e a cauda dos peixes. Os gatos rondam. Jair está no mar pe</w:t>
      </w:r>
      <w:r w:rsidR="004D3583">
        <w:rPr>
          <w:rFonts w:ascii="Arial" w:eastAsia="Times New Roman" w:hAnsi="Arial" w:cs="Arial"/>
        </w:rPr>
        <w:t xml:space="preserve">scando. Ou na putaria, ela diz” </w:t>
      </w:r>
      <w:r w:rsidRPr="00293620">
        <w:rPr>
          <w:rFonts w:ascii="Arial" w:eastAsia="Times New Roman" w:hAnsi="Arial" w:cs="Arial"/>
        </w:rPr>
        <w:t>(ABREU, 1996, p. 95)</w:t>
      </w:r>
      <w:r w:rsidR="004D3583">
        <w:rPr>
          <w:rFonts w:ascii="Arial" w:eastAsia="Times New Roman" w:hAnsi="Arial" w:cs="Arial"/>
        </w:rPr>
        <w:t>.</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O sumário narrativo, apresentado pelo narrado</w:t>
      </w:r>
      <w:r w:rsidR="00506F78">
        <w:rPr>
          <w:rFonts w:ascii="Arial" w:eastAsia="Times New Roman" w:hAnsi="Arial" w:cs="Arial"/>
        </w:rPr>
        <w:t>r onisciente no início do conto</w:t>
      </w:r>
      <w:r w:rsidR="005C5912">
        <w:rPr>
          <w:rFonts w:ascii="Arial" w:eastAsia="Times New Roman" w:hAnsi="Arial" w:cs="Arial"/>
        </w:rPr>
        <w:t xml:space="preserve"> </w:t>
      </w:r>
      <w:r w:rsidR="00506F78">
        <w:rPr>
          <w:rFonts w:ascii="Arial" w:eastAsia="Times New Roman" w:hAnsi="Arial" w:cs="Arial"/>
        </w:rPr>
        <w:t>constitui uma cena com</w:t>
      </w:r>
      <w:r w:rsidRPr="00293620">
        <w:rPr>
          <w:rFonts w:ascii="Arial" w:eastAsia="Times New Roman" w:hAnsi="Arial" w:cs="Arial"/>
        </w:rPr>
        <w:t xml:space="preserve"> personagens - até então só é reconhecível a existência deles, sem nenhum aspecto físico explícito</w:t>
      </w:r>
      <w:r w:rsidR="005C5912">
        <w:rPr>
          <w:rFonts w:ascii="Arial" w:eastAsia="Times New Roman" w:hAnsi="Arial" w:cs="Arial"/>
        </w:rPr>
        <w:t xml:space="preserve"> </w:t>
      </w:r>
      <w:r w:rsidRPr="00293620">
        <w:rPr>
          <w:rFonts w:ascii="Arial" w:eastAsia="Times New Roman" w:hAnsi="Arial" w:cs="Arial"/>
        </w:rPr>
        <w:t xml:space="preserve">-, cenário e a ação durante um momento de tortura física e verbal, </w:t>
      </w:r>
      <w:r w:rsidR="00506F78">
        <w:rPr>
          <w:rFonts w:ascii="Arial" w:eastAsia="Times New Roman" w:hAnsi="Arial" w:cs="Arial"/>
        </w:rPr>
        <w:t>com</w:t>
      </w:r>
      <w:r w:rsidRPr="00293620">
        <w:rPr>
          <w:rFonts w:ascii="Arial" w:eastAsia="Times New Roman" w:hAnsi="Arial" w:cs="Arial"/>
        </w:rPr>
        <w:t xml:space="preserve"> diálogo direto. Dessa forma, o sumário narrativo oferece elementos que justapostos ao</w:t>
      </w:r>
      <w:r w:rsidR="002215E3">
        <w:rPr>
          <w:rFonts w:ascii="Arial" w:eastAsia="Times New Roman" w:hAnsi="Arial" w:cs="Arial"/>
        </w:rPr>
        <w:t>s</w:t>
      </w:r>
      <w:r w:rsidR="005C5912">
        <w:rPr>
          <w:rFonts w:ascii="Arial" w:eastAsia="Times New Roman" w:hAnsi="Arial" w:cs="Arial"/>
        </w:rPr>
        <w:t xml:space="preserve"> </w:t>
      </w:r>
      <w:r w:rsidRPr="00293620">
        <w:rPr>
          <w:rFonts w:ascii="Arial" w:eastAsia="Times New Roman" w:hAnsi="Arial" w:cs="Arial"/>
          <w:i/>
        </w:rPr>
        <w:t>flash</w:t>
      </w:r>
      <w:r w:rsidR="002215E3">
        <w:rPr>
          <w:rFonts w:ascii="Arial" w:eastAsia="Times New Roman" w:hAnsi="Arial" w:cs="Arial"/>
          <w:i/>
        </w:rPr>
        <w:t>s</w:t>
      </w:r>
      <w:r w:rsidRPr="00293620">
        <w:rPr>
          <w:rFonts w:ascii="Arial" w:eastAsia="Times New Roman" w:hAnsi="Arial" w:cs="Arial"/>
        </w:rPr>
        <w:t xml:space="preserve"> de memória </w:t>
      </w:r>
      <w:r w:rsidR="005C5912">
        <w:rPr>
          <w:rFonts w:ascii="Arial" w:eastAsia="Times New Roman" w:hAnsi="Arial" w:cs="Arial"/>
        </w:rPr>
        <w:t>d</w:t>
      </w:r>
      <w:r w:rsidRPr="00293620">
        <w:rPr>
          <w:rFonts w:ascii="Arial" w:eastAsia="Times New Roman" w:hAnsi="Arial" w:cs="Arial"/>
        </w:rPr>
        <w:t xml:space="preserve">o personagem, formam uma cena em que </w:t>
      </w:r>
      <w:r w:rsidR="00506F78">
        <w:rPr>
          <w:rFonts w:ascii="Arial" w:eastAsia="Times New Roman" w:hAnsi="Arial" w:cs="Arial"/>
        </w:rPr>
        <w:t>o próprio psicológico</w:t>
      </w:r>
      <w:r w:rsidR="002215E3">
        <w:rPr>
          <w:rFonts w:ascii="Arial" w:eastAsia="Times New Roman" w:hAnsi="Arial" w:cs="Arial"/>
        </w:rPr>
        <w:t xml:space="preserve"> do personagem é exposto</w:t>
      </w:r>
      <w:r w:rsidRPr="00293620">
        <w:rPr>
          <w:rFonts w:ascii="Arial" w:eastAsia="Times New Roman" w:hAnsi="Arial" w:cs="Arial"/>
        </w:rPr>
        <w:t xml:space="preserve"> diretamente. Segundo Friedman sobre o diálogo direto na narrativa:</w:t>
      </w:r>
    </w:p>
    <w:p w:rsidR="005C2B6D" w:rsidRPr="00293620" w:rsidRDefault="005C2B6D" w:rsidP="005C2B6D">
      <w:pPr>
        <w:spacing w:after="0" w:line="360" w:lineRule="auto"/>
        <w:ind w:firstLine="708"/>
        <w:jc w:val="both"/>
        <w:rPr>
          <w:rFonts w:ascii="Arial" w:eastAsia="Times New Roman" w:hAnsi="Arial" w:cs="Arial"/>
        </w:rPr>
      </w:pPr>
    </w:p>
    <w:p w:rsidR="005C2B6D" w:rsidRPr="00293620" w:rsidRDefault="005C2B6D" w:rsidP="005C2B6D">
      <w:pPr>
        <w:spacing w:after="0"/>
        <w:ind w:left="2268"/>
        <w:jc w:val="both"/>
        <w:rPr>
          <w:rFonts w:ascii="Arial" w:eastAsia="Times New Roman" w:hAnsi="Arial" w:cs="Arial"/>
          <w:sz w:val="20"/>
          <w:szCs w:val="20"/>
        </w:rPr>
      </w:pPr>
      <w:r w:rsidRPr="00293620">
        <w:rPr>
          <w:rFonts w:ascii="Arial" w:eastAsia="Times New Roman" w:hAnsi="Arial" w:cs="Arial"/>
          <w:sz w:val="20"/>
          <w:szCs w:val="20"/>
        </w:rPr>
        <w:t>A consciência mental é, portanto, dramatizada de maneira direta, em lugar de ser relatada e explicada indiretamente pela voz do narrador, muito da mesma forma que palavras e gestos podem ser dramatizados diretamente (</w:t>
      </w:r>
      <w:r w:rsidRPr="00293620">
        <w:rPr>
          <w:rFonts w:ascii="Arial" w:eastAsia="Times New Roman" w:hAnsi="Arial" w:cs="Arial"/>
          <w:i/>
          <w:sz w:val="20"/>
          <w:szCs w:val="20"/>
        </w:rPr>
        <w:t>cena</w:t>
      </w:r>
      <w:r w:rsidRPr="00293620">
        <w:rPr>
          <w:rFonts w:ascii="Arial" w:eastAsia="Times New Roman" w:hAnsi="Arial" w:cs="Arial"/>
          <w:sz w:val="20"/>
          <w:szCs w:val="20"/>
        </w:rPr>
        <w:t>), em vez de serem resumidos pelo narrador (</w:t>
      </w:r>
      <w:r w:rsidRPr="00293620">
        <w:rPr>
          <w:rFonts w:ascii="Arial" w:eastAsia="Times New Roman" w:hAnsi="Arial" w:cs="Arial"/>
          <w:i/>
          <w:sz w:val="20"/>
          <w:szCs w:val="20"/>
        </w:rPr>
        <w:t>panorama</w:t>
      </w:r>
      <w:r w:rsidRPr="00293620">
        <w:rPr>
          <w:rFonts w:ascii="Arial" w:eastAsia="Times New Roman" w:hAnsi="Arial" w:cs="Arial"/>
          <w:sz w:val="20"/>
          <w:szCs w:val="20"/>
        </w:rPr>
        <w:t>) (FRIEDMAN, 2002, p.170)</w:t>
      </w:r>
    </w:p>
    <w:p w:rsidR="005C2B6D" w:rsidRDefault="005C2B6D" w:rsidP="005C2B6D">
      <w:pPr>
        <w:spacing w:after="0" w:line="360" w:lineRule="auto"/>
        <w:ind w:firstLine="708"/>
        <w:jc w:val="both"/>
        <w:rPr>
          <w:rFonts w:ascii="Arial" w:eastAsia="Times New Roman" w:hAnsi="Arial" w:cs="Arial"/>
        </w:rPr>
      </w:pPr>
    </w:p>
    <w:p w:rsidR="00CF2461" w:rsidRPr="00293620" w:rsidRDefault="00CF2461" w:rsidP="005C2B6D">
      <w:pPr>
        <w:spacing w:after="0" w:line="360" w:lineRule="auto"/>
        <w:ind w:firstLine="708"/>
        <w:jc w:val="both"/>
        <w:rPr>
          <w:rFonts w:ascii="Arial" w:eastAsia="Times New Roman" w:hAnsi="Arial" w:cs="Arial"/>
        </w:rPr>
      </w:pP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Exposto à experiência humilhante </w:t>
      </w:r>
      <w:r w:rsidR="00506F78">
        <w:rPr>
          <w:rFonts w:ascii="Arial" w:eastAsia="Times New Roman" w:hAnsi="Arial" w:cs="Arial"/>
        </w:rPr>
        <w:t>da tortura</w:t>
      </w:r>
      <w:r w:rsidRPr="00293620">
        <w:rPr>
          <w:rFonts w:ascii="Arial" w:eastAsia="Times New Roman" w:hAnsi="Arial" w:cs="Arial"/>
        </w:rPr>
        <w:t>, o personagem reconhece sua condição impotente e capitula perante o medo instaurado:</w:t>
      </w:r>
    </w:p>
    <w:p w:rsidR="00506F78" w:rsidRDefault="00506F78" w:rsidP="005C2B6D">
      <w:pPr>
        <w:spacing w:after="0" w:line="360" w:lineRule="auto"/>
        <w:ind w:firstLine="708"/>
        <w:jc w:val="both"/>
        <w:rPr>
          <w:rFonts w:ascii="Arial" w:eastAsia="Times New Roman" w:hAnsi="Arial" w:cs="Arial"/>
        </w:rPr>
      </w:pPr>
    </w:p>
    <w:p w:rsidR="00CF2461" w:rsidRPr="00293620" w:rsidRDefault="00CF2461" w:rsidP="005C2B6D">
      <w:pPr>
        <w:spacing w:after="0" w:line="360" w:lineRule="auto"/>
        <w:ind w:firstLine="708"/>
        <w:jc w:val="both"/>
        <w:rPr>
          <w:rFonts w:ascii="Arial" w:eastAsia="Times New Roman" w:hAnsi="Arial" w:cs="Arial"/>
        </w:rPr>
      </w:pPr>
    </w:p>
    <w:p w:rsidR="005C2B6D" w:rsidRPr="00293620" w:rsidRDefault="005C2B6D" w:rsidP="005C2B6D">
      <w:pPr>
        <w:spacing w:after="0"/>
        <w:ind w:left="2268"/>
        <w:jc w:val="both"/>
        <w:rPr>
          <w:rFonts w:ascii="Arial" w:eastAsia="Times New Roman" w:hAnsi="Arial" w:cs="Arial"/>
          <w:sz w:val="20"/>
          <w:szCs w:val="20"/>
        </w:rPr>
      </w:pPr>
      <w:r w:rsidRPr="00293620">
        <w:rPr>
          <w:rFonts w:ascii="Arial" w:eastAsia="Times New Roman" w:hAnsi="Arial" w:cs="Arial"/>
          <w:sz w:val="20"/>
          <w:szCs w:val="20"/>
        </w:rPr>
        <w:t xml:space="preserve">Não corre mais o vinho por nossas bocas secas, nossos dedos de unhas roídas até a carne seguram o medo enquanto os homens revistam as barracas. Nos misturamos confusos, sem nos olhar nos olhos. Evitamos nos encarar — por que sentimos vergonha ou piedade ou uma compreensão sangrenta do que somos e do que tudo é? —, mas, quando os olhos de um esbarram nos olhos do outro, são de criança assustada esses olhos. Cão batido, rabo entre </w:t>
      </w:r>
      <w:r w:rsidRPr="00293620">
        <w:rPr>
          <w:rFonts w:ascii="Arial" w:eastAsia="Times New Roman" w:hAnsi="Arial" w:cs="Arial"/>
          <w:sz w:val="20"/>
          <w:szCs w:val="20"/>
        </w:rPr>
        <w:lastRenderedPageBreak/>
        <w:t>as pernas. Mastigamos em silêncio as chicotadas sobre nossas costas. (ABREU, 1996, p. 93)</w:t>
      </w:r>
    </w:p>
    <w:p w:rsidR="005C2B6D" w:rsidRDefault="005C2B6D" w:rsidP="005C2B6D">
      <w:pPr>
        <w:spacing w:after="0" w:line="360" w:lineRule="auto"/>
        <w:ind w:firstLine="708"/>
        <w:jc w:val="both"/>
        <w:rPr>
          <w:rFonts w:ascii="Arial" w:eastAsia="Times New Roman" w:hAnsi="Arial" w:cs="Arial"/>
        </w:rPr>
      </w:pPr>
    </w:p>
    <w:p w:rsidR="00CF2461" w:rsidRDefault="00CF2461" w:rsidP="005C2B6D">
      <w:pPr>
        <w:spacing w:after="0" w:line="360" w:lineRule="auto"/>
        <w:ind w:firstLine="708"/>
        <w:jc w:val="both"/>
        <w:rPr>
          <w:rFonts w:ascii="Arial" w:eastAsia="Times New Roman" w:hAnsi="Arial" w:cs="Arial"/>
        </w:rPr>
      </w:pP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O tempo da narrativa não é linear e segue o fluxo das memórias </w:t>
      </w:r>
      <w:r w:rsidR="00FE21AA">
        <w:rPr>
          <w:rFonts w:ascii="Arial" w:eastAsia="Times New Roman" w:hAnsi="Arial" w:cs="Arial"/>
        </w:rPr>
        <w:t>do personagem, que se apresentam</w:t>
      </w:r>
      <w:r w:rsidRPr="00293620">
        <w:rPr>
          <w:rFonts w:ascii="Arial" w:eastAsia="Times New Roman" w:hAnsi="Arial" w:cs="Arial"/>
        </w:rPr>
        <w:t xml:space="preserve"> em forma de </w:t>
      </w:r>
      <w:r w:rsidRPr="00293620">
        <w:rPr>
          <w:rFonts w:ascii="Arial" w:eastAsia="Times New Roman" w:hAnsi="Arial" w:cs="Arial"/>
          <w:i/>
        </w:rPr>
        <w:t>flashback</w:t>
      </w:r>
      <w:r w:rsidR="00506F78">
        <w:rPr>
          <w:rFonts w:ascii="Arial" w:eastAsia="Times New Roman" w:hAnsi="Arial" w:cs="Arial"/>
          <w:i/>
        </w:rPr>
        <w:t>’s</w:t>
      </w:r>
      <w:r w:rsidRPr="00293620">
        <w:rPr>
          <w:rFonts w:ascii="Arial" w:eastAsia="Times New Roman" w:hAnsi="Arial" w:cs="Arial"/>
        </w:rPr>
        <w:t xml:space="preserve">. Assim, na cena posterior à violência física, há mais um corte abrupto para o momento anterior à tortura. O narrador apresenta um fragmento de memória do personagem que remonta </w:t>
      </w:r>
      <w:r w:rsidR="00506F78">
        <w:rPr>
          <w:rFonts w:ascii="Arial" w:eastAsia="Times New Roman" w:hAnsi="Arial" w:cs="Arial"/>
        </w:rPr>
        <w:t>o momento</w:t>
      </w:r>
      <w:r w:rsidRPr="00293620">
        <w:rPr>
          <w:rFonts w:ascii="Arial" w:eastAsia="Times New Roman" w:hAnsi="Arial" w:cs="Arial"/>
        </w:rPr>
        <w:t xml:space="preserve"> de captura pelos militares: </w:t>
      </w:r>
    </w:p>
    <w:p w:rsidR="005C2B6D" w:rsidRDefault="005C2B6D" w:rsidP="005C2B6D">
      <w:pPr>
        <w:spacing w:after="0" w:line="360" w:lineRule="auto"/>
        <w:ind w:firstLine="708"/>
        <w:jc w:val="both"/>
        <w:rPr>
          <w:rFonts w:ascii="Arial" w:eastAsia="Times New Roman" w:hAnsi="Arial" w:cs="Arial"/>
        </w:rPr>
      </w:pPr>
    </w:p>
    <w:p w:rsidR="00CF2461" w:rsidRPr="00293620" w:rsidRDefault="00CF2461" w:rsidP="005C2B6D">
      <w:pPr>
        <w:spacing w:after="0" w:line="360" w:lineRule="auto"/>
        <w:ind w:firstLine="708"/>
        <w:jc w:val="both"/>
        <w:rPr>
          <w:rFonts w:ascii="Arial" w:eastAsia="Times New Roman" w:hAnsi="Arial" w:cs="Arial"/>
        </w:rPr>
      </w:pPr>
    </w:p>
    <w:p w:rsidR="005C2B6D" w:rsidRDefault="005C2B6D" w:rsidP="005C2B6D">
      <w:pPr>
        <w:spacing w:after="0"/>
        <w:ind w:left="2268"/>
        <w:jc w:val="both"/>
        <w:rPr>
          <w:rFonts w:ascii="Arial" w:hAnsi="Arial" w:cs="Arial"/>
          <w:sz w:val="20"/>
          <w:szCs w:val="20"/>
        </w:rPr>
      </w:pPr>
      <w:r w:rsidRPr="00293620">
        <w:rPr>
          <w:rFonts w:ascii="Arial" w:eastAsia="Times New Roman" w:hAnsi="Arial" w:cs="Arial"/>
          <w:sz w:val="20"/>
          <w:szCs w:val="20"/>
        </w:rPr>
        <w:t xml:space="preserve">Os homens estavam parados no topo da colina. O mais baixo tirou do bolso alguma coisa metálica, o sol arrancou um reflexo cego. Quando começaram a descer, percebeu que era um revólver. Soube então </w:t>
      </w:r>
      <w:r w:rsidRPr="00293620">
        <w:rPr>
          <w:rFonts w:ascii="Arial" w:hAnsi="Arial" w:cs="Arial"/>
          <w:sz w:val="20"/>
          <w:szCs w:val="20"/>
        </w:rPr>
        <w:t xml:space="preserve">que procuravam por ele. </w:t>
      </w:r>
      <w:r w:rsidR="00B81175">
        <w:rPr>
          <w:rFonts w:ascii="Arial" w:hAnsi="Arial" w:cs="Arial"/>
          <w:sz w:val="20"/>
          <w:szCs w:val="20"/>
        </w:rPr>
        <w:t>E não se moveu. Mais tarde não entenderia se masoquismo ou lentidão de reflexos, ou ainda uma obscura crença no inevitável das coisas</w:t>
      </w:r>
      <w:r w:rsidR="00E613CF">
        <w:rPr>
          <w:rFonts w:ascii="Arial" w:hAnsi="Arial" w:cs="Arial"/>
          <w:sz w:val="20"/>
          <w:szCs w:val="20"/>
        </w:rPr>
        <w:t xml:space="preserve">, conjunções astrais, fatalidade. Por enquanto não. Estava ali no meio das barracas desarmadas e os homens vinham descendo a colina em direção a ele. </w:t>
      </w:r>
      <w:r w:rsidRPr="00293620">
        <w:rPr>
          <w:rFonts w:ascii="Arial" w:hAnsi="Arial" w:cs="Arial"/>
          <w:sz w:val="20"/>
          <w:szCs w:val="20"/>
        </w:rPr>
        <w:t>(ABREU, 1996, p.92)</w:t>
      </w:r>
    </w:p>
    <w:p w:rsidR="00E613CF" w:rsidRDefault="00E613CF" w:rsidP="005C2B6D">
      <w:pPr>
        <w:spacing w:after="0"/>
        <w:ind w:left="2268"/>
        <w:jc w:val="both"/>
        <w:rPr>
          <w:rFonts w:ascii="Arial" w:hAnsi="Arial" w:cs="Arial"/>
          <w:sz w:val="20"/>
          <w:szCs w:val="20"/>
        </w:rPr>
      </w:pPr>
    </w:p>
    <w:p w:rsidR="00CF2461" w:rsidRDefault="00CF2461" w:rsidP="005C2B6D">
      <w:pPr>
        <w:spacing w:after="0"/>
        <w:ind w:left="2268"/>
        <w:jc w:val="both"/>
        <w:rPr>
          <w:rFonts w:ascii="Arial" w:hAnsi="Arial" w:cs="Arial"/>
          <w:sz w:val="20"/>
          <w:szCs w:val="20"/>
        </w:rPr>
      </w:pPr>
    </w:p>
    <w:p w:rsidR="005C2B6D" w:rsidRPr="00293620" w:rsidRDefault="00365621" w:rsidP="005C2B6D">
      <w:pPr>
        <w:spacing w:after="0" w:line="360" w:lineRule="auto"/>
        <w:ind w:firstLine="708"/>
        <w:jc w:val="both"/>
        <w:rPr>
          <w:rFonts w:ascii="Arial" w:eastAsia="Times New Roman" w:hAnsi="Arial" w:cs="Arial"/>
        </w:rPr>
      </w:pPr>
      <w:r>
        <w:rPr>
          <w:rFonts w:ascii="Arial" w:eastAsia="Times New Roman" w:hAnsi="Arial" w:cs="Arial"/>
        </w:rPr>
        <w:t>Pela</w:t>
      </w:r>
      <w:r w:rsidR="0090259A">
        <w:rPr>
          <w:rFonts w:ascii="Arial" w:eastAsia="Times New Roman" w:hAnsi="Arial" w:cs="Arial"/>
        </w:rPr>
        <w:t xml:space="preserve"> </w:t>
      </w:r>
      <w:r>
        <w:rPr>
          <w:rFonts w:ascii="Arial" w:eastAsia="Times New Roman" w:hAnsi="Arial" w:cs="Arial"/>
        </w:rPr>
        <w:t>localização</w:t>
      </w:r>
      <w:r w:rsidR="0090259A">
        <w:rPr>
          <w:rFonts w:ascii="Arial" w:eastAsia="Times New Roman" w:hAnsi="Arial" w:cs="Arial"/>
        </w:rPr>
        <w:t xml:space="preserve"> </w:t>
      </w:r>
      <w:r>
        <w:rPr>
          <w:rFonts w:ascii="Arial" w:eastAsia="Times New Roman" w:hAnsi="Arial" w:cs="Arial"/>
        </w:rPr>
        <w:t xml:space="preserve">dos policiais </w:t>
      </w:r>
      <w:r w:rsidR="002E09E3">
        <w:rPr>
          <w:rFonts w:ascii="Arial" w:eastAsia="Times New Roman" w:hAnsi="Arial" w:cs="Arial"/>
        </w:rPr>
        <w:t>no topo da colina</w:t>
      </w:r>
      <w:r w:rsidR="005C2B6D" w:rsidRPr="00293620">
        <w:rPr>
          <w:rFonts w:ascii="Arial" w:eastAsia="Times New Roman" w:hAnsi="Arial" w:cs="Arial"/>
        </w:rPr>
        <w:t xml:space="preserve">, o narrador enxerga os militares em um </w:t>
      </w:r>
      <w:r w:rsidR="005C2B6D" w:rsidRPr="00293620">
        <w:rPr>
          <w:rFonts w:ascii="Arial" w:eastAsia="Times New Roman" w:hAnsi="Arial" w:cs="Arial"/>
          <w:i/>
        </w:rPr>
        <w:t>contra-plongée</w:t>
      </w:r>
      <w:r w:rsidR="002E09E3">
        <w:rPr>
          <w:rFonts w:ascii="Arial" w:eastAsia="Times New Roman" w:hAnsi="Arial" w:cs="Arial"/>
          <w:i/>
        </w:rPr>
        <w:t xml:space="preserve"> ou </w:t>
      </w:r>
      <w:r w:rsidR="002E09E3" w:rsidRPr="00293620">
        <w:rPr>
          <w:rFonts w:ascii="Arial" w:eastAsia="Times New Roman" w:hAnsi="Arial" w:cs="Arial"/>
          <w:i/>
        </w:rPr>
        <w:t>plano contrapicado</w:t>
      </w:r>
      <w:r w:rsidR="002E09E3">
        <w:rPr>
          <w:rFonts w:ascii="Arial" w:eastAsia="Times New Roman" w:hAnsi="Arial" w:cs="Arial"/>
          <w:i/>
        </w:rPr>
        <w:t xml:space="preserve">, </w:t>
      </w:r>
      <w:r w:rsidR="002E09E3" w:rsidRPr="002E09E3">
        <w:rPr>
          <w:rFonts w:ascii="Arial" w:eastAsia="Times New Roman" w:hAnsi="Arial" w:cs="Arial"/>
        </w:rPr>
        <w:t>segundo a</w:t>
      </w:r>
      <w:r w:rsidR="002E09E3">
        <w:rPr>
          <w:rFonts w:ascii="Arial" w:eastAsia="Times New Roman" w:hAnsi="Arial" w:cs="Arial"/>
        </w:rPr>
        <w:t xml:space="preserve"> nomenclatura de Marcel Martin (2005) </w:t>
      </w:r>
      <w:r w:rsidR="002E09E3" w:rsidRPr="00293620">
        <w:rPr>
          <w:rFonts w:ascii="Arial" w:eastAsia="Times New Roman" w:hAnsi="Arial" w:cs="Arial"/>
        </w:rPr>
        <w:t xml:space="preserve">em </w:t>
      </w:r>
      <w:r w:rsidR="002E09E3" w:rsidRPr="00293620">
        <w:rPr>
          <w:rFonts w:ascii="Arial" w:eastAsia="Times New Roman" w:hAnsi="Arial" w:cs="Arial"/>
          <w:i/>
        </w:rPr>
        <w:t>A linguagem cinematográfica</w:t>
      </w:r>
      <w:r w:rsidR="002E09E3">
        <w:rPr>
          <w:rFonts w:ascii="Arial" w:eastAsia="Times New Roman" w:hAnsi="Arial" w:cs="Arial"/>
        </w:rPr>
        <w:t xml:space="preserve"> –</w:t>
      </w:r>
      <w:r w:rsidR="005C2B6D" w:rsidRPr="00293620">
        <w:rPr>
          <w:rFonts w:ascii="Arial" w:eastAsia="Times New Roman" w:hAnsi="Arial" w:cs="Arial"/>
        </w:rPr>
        <w:t xml:space="preserve"> </w:t>
      </w:r>
      <w:r w:rsidR="002E09E3">
        <w:rPr>
          <w:rFonts w:ascii="Arial" w:eastAsia="Times New Roman" w:hAnsi="Arial" w:cs="Arial"/>
        </w:rPr>
        <w:t xml:space="preserve">que consiste num </w:t>
      </w:r>
      <w:r w:rsidR="005C2B6D" w:rsidRPr="00293620">
        <w:rPr>
          <w:rFonts w:ascii="Arial" w:eastAsia="Times New Roman" w:hAnsi="Arial" w:cs="Arial"/>
        </w:rPr>
        <w:t xml:space="preserve">enquadramento cinematográfico em que o objeto é capturado de baixo para cima pela câmera, dando-lhe a impressão de triunfo e superioridade. </w:t>
      </w:r>
      <w:r w:rsidR="002E09E3">
        <w:rPr>
          <w:rFonts w:ascii="Arial" w:eastAsia="Times New Roman" w:hAnsi="Arial" w:cs="Arial"/>
        </w:rPr>
        <w:t xml:space="preserve">As </w:t>
      </w:r>
      <w:r w:rsidR="002E09E3" w:rsidRPr="00365621">
        <w:rPr>
          <w:rFonts w:ascii="Arial" w:eastAsia="Times New Roman" w:hAnsi="Arial" w:cs="Arial"/>
        </w:rPr>
        <w:t>indicações espaciais</w:t>
      </w:r>
      <w:r w:rsidR="002E09E3">
        <w:rPr>
          <w:rFonts w:ascii="Arial" w:eastAsia="Times New Roman" w:hAnsi="Arial" w:cs="Arial"/>
        </w:rPr>
        <w:t xml:space="preserve"> intrínsecas</w:t>
      </w:r>
      <w:r w:rsidR="002E09E3" w:rsidRPr="00293620">
        <w:rPr>
          <w:rFonts w:ascii="Arial" w:eastAsia="Times New Roman" w:hAnsi="Arial" w:cs="Arial"/>
        </w:rPr>
        <w:t xml:space="preserve"> </w:t>
      </w:r>
      <w:r w:rsidR="002E09E3">
        <w:rPr>
          <w:rFonts w:ascii="Arial" w:eastAsia="Times New Roman" w:hAnsi="Arial" w:cs="Arial"/>
        </w:rPr>
        <w:t>ao</w:t>
      </w:r>
      <w:r w:rsidR="005C2B6D" w:rsidRPr="00293620">
        <w:rPr>
          <w:rFonts w:ascii="Arial" w:eastAsia="Times New Roman" w:hAnsi="Arial" w:cs="Arial"/>
        </w:rPr>
        <w:t xml:space="preserve"> </w:t>
      </w:r>
      <w:r w:rsidR="005C2B6D" w:rsidRPr="00293620">
        <w:rPr>
          <w:rFonts w:ascii="Arial" w:eastAsia="Times New Roman" w:hAnsi="Arial" w:cs="Arial"/>
          <w:i/>
        </w:rPr>
        <w:t>contra-plongée</w:t>
      </w:r>
      <w:r w:rsidR="002E09E3">
        <w:rPr>
          <w:rFonts w:ascii="Arial" w:eastAsia="Times New Roman" w:hAnsi="Arial" w:cs="Arial"/>
          <w:i/>
        </w:rPr>
        <w:t xml:space="preserve"> </w:t>
      </w:r>
      <w:r w:rsidR="005C2B6D" w:rsidRPr="00293620">
        <w:rPr>
          <w:rFonts w:ascii="Arial" w:eastAsia="Times New Roman" w:hAnsi="Arial" w:cs="Arial"/>
        </w:rPr>
        <w:t>ou</w:t>
      </w:r>
      <w:r w:rsidR="005C2B6D" w:rsidRPr="00293620">
        <w:rPr>
          <w:rFonts w:ascii="Arial" w:eastAsia="Times New Roman" w:hAnsi="Arial" w:cs="Arial"/>
          <w:i/>
        </w:rPr>
        <w:t xml:space="preserve"> plano contrapicado</w:t>
      </w:r>
      <w:r w:rsidR="0090259A">
        <w:rPr>
          <w:rFonts w:ascii="Arial" w:eastAsia="Times New Roman" w:hAnsi="Arial" w:cs="Arial"/>
          <w:i/>
        </w:rPr>
        <w:t xml:space="preserve"> </w:t>
      </w:r>
      <w:r w:rsidR="005C2B6D" w:rsidRPr="00293620">
        <w:rPr>
          <w:rFonts w:ascii="Arial" w:eastAsia="Times New Roman" w:hAnsi="Arial" w:cs="Arial"/>
        </w:rPr>
        <w:t>acentua a presença impositiva dos policiais.</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Partindo da classificação de ambientação posta por Osman Lins, este é um trecho do conto em que ocorre a ambientação oblíqua ou dissi</w:t>
      </w:r>
      <w:r w:rsidR="00365621">
        <w:rPr>
          <w:rFonts w:ascii="Arial" w:eastAsia="Times New Roman" w:hAnsi="Arial" w:cs="Arial"/>
        </w:rPr>
        <w:t>mulada, pois o espaço é exposto através da ação dos personagens.</w:t>
      </w:r>
      <w:r w:rsidRPr="00293620">
        <w:rPr>
          <w:rFonts w:ascii="Arial" w:eastAsia="Times New Roman" w:hAnsi="Arial" w:cs="Arial"/>
        </w:rPr>
        <w:t xml:space="preserve"> O topo da colina surge </w:t>
      </w:r>
      <w:r w:rsidR="002E09E3">
        <w:rPr>
          <w:rFonts w:ascii="Arial" w:eastAsia="Times New Roman" w:hAnsi="Arial" w:cs="Arial"/>
        </w:rPr>
        <w:t>através do olhar do narrador que percebe a presença</w:t>
      </w:r>
      <w:r w:rsidRPr="00293620">
        <w:rPr>
          <w:rFonts w:ascii="Arial" w:eastAsia="Times New Roman" w:hAnsi="Arial" w:cs="Arial"/>
        </w:rPr>
        <w:t xml:space="preserve"> </w:t>
      </w:r>
      <w:r w:rsidR="002E09E3">
        <w:rPr>
          <w:rFonts w:ascii="Arial" w:eastAsia="Times New Roman" w:hAnsi="Arial" w:cs="Arial"/>
        </w:rPr>
        <w:t xml:space="preserve">dos </w:t>
      </w:r>
      <w:r w:rsidRPr="00293620">
        <w:rPr>
          <w:rFonts w:ascii="Arial" w:eastAsia="Times New Roman" w:hAnsi="Arial" w:cs="Arial"/>
        </w:rPr>
        <w:t>policiais militares e o revólver advém da ação de um dos policiais de tirá-lo do bolso. A descrição de dois espaços</w:t>
      </w:r>
      <w:r w:rsidR="002E09E3">
        <w:rPr>
          <w:rFonts w:ascii="Arial" w:eastAsia="Times New Roman" w:hAnsi="Arial" w:cs="Arial"/>
        </w:rPr>
        <w:t xml:space="preserve"> distintos</w:t>
      </w:r>
      <w:r w:rsidRPr="00293620">
        <w:rPr>
          <w:rFonts w:ascii="Arial" w:eastAsia="Times New Roman" w:hAnsi="Arial" w:cs="Arial"/>
        </w:rPr>
        <w:t xml:space="preserve">, marcando a distância inicial entre os militares e os </w:t>
      </w:r>
      <w:r w:rsidRPr="00293620">
        <w:rPr>
          <w:rFonts w:ascii="Arial" w:eastAsia="Times New Roman" w:hAnsi="Arial" w:cs="Arial"/>
          <w:i/>
        </w:rPr>
        <w:t>hippies</w:t>
      </w:r>
      <w:r w:rsidRPr="00293620">
        <w:rPr>
          <w:rFonts w:ascii="Arial" w:eastAsia="Times New Roman" w:hAnsi="Arial" w:cs="Arial"/>
        </w:rPr>
        <w:t xml:space="preserve"> (topo da colina e planície cercada por barracas desarmadas</w:t>
      </w:r>
      <w:r w:rsidR="00365621">
        <w:rPr>
          <w:rFonts w:ascii="Arial" w:eastAsia="Times New Roman" w:hAnsi="Arial" w:cs="Arial"/>
        </w:rPr>
        <w:t>, respectivamente</w:t>
      </w:r>
      <w:r w:rsidRPr="00293620">
        <w:rPr>
          <w:rFonts w:ascii="Arial" w:eastAsia="Times New Roman" w:hAnsi="Arial" w:cs="Arial"/>
        </w:rPr>
        <w:t>) elimina-se q</w:t>
      </w:r>
      <w:r w:rsidR="002215E3">
        <w:rPr>
          <w:rFonts w:ascii="Arial" w:eastAsia="Times New Roman" w:hAnsi="Arial" w:cs="Arial"/>
        </w:rPr>
        <w:t xml:space="preserve">uando o encontro </w:t>
      </w:r>
      <w:r w:rsidR="002E09E3">
        <w:rPr>
          <w:rFonts w:ascii="Arial" w:eastAsia="Times New Roman" w:hAnsi="Arial" w:cs="Arial"/>
        </w:rPr>
        <w:t xml:space="preserve">entre os policiais e os </w:t>
      </w:r>
      <w:r w:rsidR="002E09E3" w:rsidRPr="002E09E3">
        <w:rPr>
          <w:rFonts w:ascii="Arial" w:eastAsia="Times New Roman" w:hAnsi="Arial" w:cs="Arial"/>
          <w:i/>
        </w:rPr>
        <w:t>hippies</w:t>
      </w:r>
      <w:r w:rsidR="002215E3">
        <w:rPr>
          <w:rFonts w:ascii="Arial" w:eastAsia="Times New Roman" w:hAnsi="Arial" w:cs="Arial"/>
        </w:rPr>
        <w:t xml:space="preserve"> </w:t>
      </w:r>
      <w:r w:rsidR="002E09E3">
        <w:rPr>
          <w:rFonts w:ascii="Arial" w:eastAsia="Times New Roman" w:hAnsi="Arial" w:cs="Arial"/>
        </w:rPr>
        <w:t xml:space="preserve">acontece </w:t>
      </w:r>
      <w:r w:rsidR="002215E3">
        <w:rPr>
          <w:rFonts w:ascii="Arial" w:eastAsia="Times New Roman" w:hAnsi="Arial" w:cs="Arial"/>
        </w:rPr>
        <w:t xml:space="preserve">e </w:t>
      </w:r>
      <w:r w:rsidR="002E09E3">
        <w:rPr>
          <w:rFonts w:ascii="Arial" w:eastAsia="Times New Roman" w:hAnsi="Arial" w:cs="Arial"/>
        </w:rPr>
        <w:t>tal</w:t>
      </w:r>
      <w:r w:rsidR="002215E3">
        <w:rPr>
          <w:rFonts w:ascii="Arial" w:eastAsia="Times New Roman" w:hAnsi="Arial" w:cs="Arial"/>
        </w:rPr>
        <w:t xml:space="preserve"> síntese</w:t>
      </w:r>
      <w:r w:rsidR="002F533D">
        <w:rPr>
          <w:rFonts w:ascii="Arial" w:eastAsia="Times New Roman" w:hAnsi="Arial" w:cs="Arial"/>
        </w:rPr>
        <w:t xml:space="preserve"> resulta no </w:t>
      </w:r>
      <w:r w:rsidRPr="00293620">
        <w:rPr>
          <w:rFonts w:ascii="Arial" w:eastAsia="Times New Roman" w:hAnsi="Arial" w:cs="Arial"/>
        </w:rPr>
        <w:t xml:space="preserve">espaço descrito pelo personagem como uma paisagem expressionista de horror: </w:t>
      </w:r>
    </w:p>
    <w:p w:rsidR="005C2B6D" w:rsidRPr="00293620" w:rsidRDefault="005C2B6D" w:rsidP="005C2B6D">
      <w:pPr>
        <w:spacing w:after="0" w:line="360" w:lineRule="auto"/>
        <w:ind w:firstLine="708"/>
        <w:jc w:val="both"/>
        <w:rPr>
          <w:rFonts w:ascii="Arial" w:eastAsia="Times New Roman" w:hAnsi="Arial" w:cs="Arial"/>
        </w:rPr>
      </w:pPr>
    </w:p>
    <w:p w:rsidR="005C2B6D" w:rsidRPr="004940E0" w:rsidRDefault="005C2B6D" w:rsidP="004940E0">
      <w:pPr>
        <w:spacing w:after="0" w:line="240" w:lineRule="auto"/>
        <w:ind w:left="2268"/>
        <w:jc w:val="both"/>
        <w:rPr>
          <w:rFonts w:ascii="Arial" w:eastAsia="Times New Roman" w:hAnsi="Arial" w:cs="Arial"/>
          <w:sz w:val="20"/>
          <w:szCs w:val="20"/>
        </w:rPr>
      </w:pPr>
      <w:r w:rsidRPr="00293620">
        <w:rPr>
          <w:rFonts w:ascii="Arial" w:eastAsia="Times New Roman" w:hAnsi="Arial" w:cs="Arial"/>
          <w:sz w:val="20"/>
          <w:szCs w:val="20"/>
        </w:rPr>
        <w:t xml:space="preserve">Havia o mar atrás, algumas rochas. E baías e matas cheias de gatos selvagens e clareiras com raízes arrancando da terra escuras substâncias para transmutá-las através do tronco em flores vermelhas, escancaradas feito feridas sangrentas na extremidade </w:t>
      </w:r>
      <w:r w:rsidR="004940E0">
        <w:rPr>
          <w:rFonts w:ascii="Arial" w:eastAsia="Times New Roman" w:hAnsi="Arial" w:cs="Arial"/>
          <w:sz w:val="20"/>
          <w:szCs w:val="20"/>
        </w:rPr>
        <w:t>dos galhos. (ABREU, 1996, p. 92)</w:t>
      </w:r>
    </w:p>
    <w:p w:rsidR="005C2B6D" w:rsidRPr="00293620" w:rsidRDefault="005C2B6D" w:rsidP="005C2B6D">
      <w:pPr>
        <w:spacing w:after="0" w:line="240" w:lineRule="auto"/>
        <w:jc w:val="both"/>
        <w:rPr>
          <w:rFonts w:ascii="Arial" w:eastAsia="Times New Roman" w:hAnsi="Arial" w:cs="Arial"/>
        </w:rPr>
      </w:pPr>
    </w:p>
    <w:p w:rsidR="005C2B6D" w:rsidRPr="00293620" w:rsidRDefault="00365621" w:rsidP="005C2B6D">
      <w:pPr>
        <w:spacing w:after="0" w:line="360" w:lineRule="auto"/>
        <w:ind w:firstLine="708"/>
        <w:jc w:val="both"/>
        <w:rPr>
          <w:rFonts w:ascii="Arial" w:eastAsia="Times New Roman" w:hAnsi="Arial" w:cs="Arial"/>
        </w:rPr>
      </w:pPr>
      <w:r>
        <w:rPr>
          <w:rFonts w:ascii="Arial" w:eastAsia="Times New Roman" w:hAnsi="Arial" w:cs="Arial"/>
        </w:rPr>
        <w:t>Trazendo</w:t>
      </w:r>
      <w:r w:rsidR="005C2B6D" w:rsidRPr="00293620">
        <w:rPr>
          <w:rFonts w:ascii="Arial" w:eastAsia="Times New Roman" w:hAnsi="Arial" w:cs="Arial"/>
        </w:rPr>
        <w:t xml:space="preserve"> a violência marcada no corpo do personagem, o cenário funciona tanto como metáfora q</w:t>
      </w:r>
      <w:r w:rsidR="00582019">
        <w:rPr>
          <w:rFonts w:ascii="Arial" w:eastAsia="Times New Roman" w:hAnsi="Arial" w:cs="Arial"/>
        </w:rPr>
        <w:t>uanto como metonímia da tortura.</w:t>
      </w:r>
      <w:r w:rsidR="00665574">
        <w:rPr>
          <w:rFonts w:ascii="Arial" w:eastAsia="Times New Roman" w:hAnsi="Arial" w:cs="Arial"/>
        </w:rPr>
        <w:t xml:space="preserve"> </w:t>
      </w:r>
      <w:r w:rsidR="00582019">
        <w:rPr>
          <w:rFonts w:ascii="Arial" w:eastAsia="Times New Roman" w:hAnsi="Arial" w:cs="Arial"/>
        </w:rPr>
        <w:t>A</w:t>
      </w:r>
      <w:r w:rsidR="005C2B6D" w:rsidRPr="00293620">
        <w:rPr>
          <w:rFonts w:ascii="Arial" w:eastAsia="Times New Roman" w:hAnsi="Arial" w:cs="Arial"/>
        </w:rPr>
        <w:t xml:space="preserve"> percepção traumatizada da personagem transmuda-se no espaço, </w:t>
      </w:r>
      <w:r w:rsidR="00582019">
        <w:rPr>
          <w:rFonts w:ascii="Arial" w:eastAsia="Times New Roman" w:hAnsi="Arial" w:cs="Arial"/>
        </w:rPr>
        <w:t xml:space="preserve">sintetizando as marcas da violência numa parte da paisagem (metonímia) </w:t>
      </w:r>
      <w:r w:rsidR="005C2B6D" w:rsidRPr="00293620">
        <w:rPr>
          <w:rFonts w:ascii="Arial" w:eastAsia="Times New Roman" w:hAnsi="Arial" w:cs="Arial"/>
        </w:rPr>
        <w:t xml:space="preserve">capaz de traduzir as marcas físicas e psicológicas cravadas no personagem, </w:t>
      </w:r>
      <w:r w:rsidR="00582019">
        <w:rPr>
          <w:rFonts w:ascii="Arial" w:eastAsia="Times New Roman" w:hAnsi="Arial" w:cs="Arial"/>
        </w:rPr>
        <w:t>em que</w:t>
      </w:r>
      <w:r w:rsidR="005C2B6D" w:rsidRPr="00293620">
        <w:rPr>
          <w:rFonts w:ascii="Arial" w:eastAsia="Times New Roman" w:hAnsi="Arial" w:cs="Arial"/>
        </w:rPr>
        <w:t xml:space="preserve"> a combinação do mar com as rochas, os gatos selvagens e os troncos com flores vermelhas incidem sobre o personagem </w:t>
      </w:r>
      <w:r w:rsidR="00582019">
        <w:rPr>
          <w:rFonts w:ascii="Arial" w:eastAsia="Times New Roman" w:hAnsi="Arial" w:cs="Arial"/>
        </w:rPr>
        <w:t xml:space="preserve">compondo uma imagem que busca traduzir </w:t>
      </w:r>
      <w:r w:rsidR="002F533D">
        <w:rPr>
          <w:rFonts w:ascii="Arial" w:eastAsia="Times New Roman" w:hAnsi="Arial" w:cs="Arial"/>
        </w:rPr>
        <w:t>o impacto psicológico d</w:t>
      </w:r>
      <w:r w:rsidR="00582019">
        <w:rPr>
          <w:rFonts w:ascii="Arial" w:eastAsia="Times New Roman" w:hAnsi="Arial" w:cs="Arial"/>
        </w:rPr>
        <w:t>as feridas marcadas em seu corpo.</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Como afirma Franco Júnior (2005), esse trecho significa “a afirmação de uma imagem que é, simultaneamente, metáfora e metonímia, da situação dramática que se desenvolve no plano da experiência da personagem principal” (p.45). Ou, </w:t>
      </w:r>
      <w:r w:rsidR="00D05F72">
        <w:rPr>
          <w:rFonts w:ascii="Arial" w:eastAsia="Times New Roman" w:hAnsi="Arial" w:cs="Arial"/>
        </w:rPr>
        <w:t xml:space="preserve">conforme </w:t>
      </w:r>
      <w:r w:rsidR="000960EC">
        <w:rPr>
          <w:rFonts w:ascii="Arial" w:eastAsia="Times New Roman" w:hAnsi="Arial" w:cs="Arial"/>
        </w:rPr>
        <w:t>Osman Lins, verifica</w:t>
      </w:r>
      <w:r w:rsidRPr="00293620">
        <w:rPr>
          <w:rFonts w:ascii="Arial" w:eastAsia="Times New Roman" w:hAnsi="Arial" w:cs="Arial"/>
        </w:rPr>
        <w:t>-se nesse fragmento do conto, um exemplo de ambientação reflexa, em que a percepção do ambiente</w:t>
      </w:r>
      <w:r w:rsidR="00D05F72">
        <w:rPr>
          <w:rFonts w:ascii="Arial" w:eastAsia="Times New Roman" w:hAnsi="Arial" w:cs="Arial"/>
        </w:rPr>
        <w:t>: o mar, as rochas, baías, gatos selvagens e clareiras</w:t>
      </w:r>
      <w:r w:rsidR="000960EC">
        <w:rPr>
          <w:rFonts w:ascii="Arial" w:eastAsia="Times New Roman" w:hAnsi="Arial" w:cs="Arial"/>
        </w:rPr>
        <w:t>; provocaram reações internas no personagem, atribuindo o significado de “feridas sangrentas” às flores vermelhas.</w:t>
      </w:r>
    </w:p>
    <w:p w:rsidR="005C2B6D" w:rsidRPr="00293620" w:rsidRDefault="005C2B6D" w:rsidP="005C2B6D">
      <w:pPr>
        <w:spacing w:after="0" w:line="360" w:lineRule="auto"/>
        <w:ind w:firstLine="708"/>
        <w:jc w:val="both"/>
        <w:rPr>
          <w:rFonts w:ascii="Arial" w:hAnsi="Arial" w:cs="Arial"/>
        </w:rPr>
      </w:pPr>
      <w:r w:rsidRPr="00293620">
        <w:rPr>
          <w:rFonts w:ascii="Arial" w:hAnsi="Arial" w:cs="Arial"/>
        </w:rPr>
        <w:t xml:space="preserve">Diante da captura, o personagem apela ao vento para arrancar as barracas do chão e </w:t>
      </w:r>
      <w:r w:rsidR="000960EC">
        <w:rPr>
          <w:rFonts w:ascii="Arial" w:hAnsi="Arial" w:cs="Arial"/>
        </w:rPr>
        <w:t>deslocá-las numa</w:t>
      </w:r>
      <w:r w:rsidRPr="00293620">
        <w:rPr>
          <w:rFonts w:ascii="Arial" w:hAnsi="Arial" w:cs="Arial"/>
        </w:rPr>
        <w:t xml:space="preserve"> trajetória por países e regiões africanas e asiáticas, distintas da realidade ditatorial que impregnava parte do Ocidente naquele momento</w:t>
      </w:r>
      <w:r w:rsidR="00841E48">
        <w:rPr>
          <w:rFonts w:ascii="Arial" w:hAnsi="Arial" w:cs="Arial"/>
        </w:rPr>
        <w:t xml:space="preserve"> e que exerceu forte influência no movimento </w:t>
      </w:r>
      <w:r w:rsidR="00841E48" w:rsidRPr="00841E48">
        <w:rPr>
          <w:rFonts w:ascii="Arial" w:hAnsi="Arial" w:cs="Arial"/>
          <w:i/>
        </w:rPr>
        <w:t>hippie</w:t>
      </w:r>
      <w:r w:rsidRPr="00293620">
        <w:rPr>
          <w:rFonts w:ascii="Arial" w:hAnsi="Arial" w:cs="Arial"/>
        </w:rPr>
        <w:t>:</w:t>
      </w:r>
    </w:p>
    <w:p w:rsidR="005C2B6D" w:rsidRPr="00293620" w:rsidRDefault="005C2B6D" w:rsidP="005C2B6D">
      <w:pPr>
        <w:spacing w:after="0" w:line="360" w:lineRule="auto"/>
        <w:jc w:val="both"/>
        <w:rPr>
          <w:rFonts w:ascii="Arial" w:hAnsi="Arial" w:cs="Arial"/>
        </w:rPr>
      </w:pPr>
    </w:p>
    <w:p w:rsidR="005C2B6D" w:rsidRPr="00293620" w:rsidRDefault="005C2B6D" w:rsidP="005C2B6D">
      <w:pPr>
        <w:spacing w:after="0" w:line="240" w:lineRule="auto"/>
        <w:ind w:left="2268"/>
        <w:jc w:val="both"/>
        <w:rPr>
          <w:rFonts w:ascii="Arial" w:eastAsia="Times New Roman" w:hAnsi="Arial" w:cs="Arial"/>
          <w:sz w:val="20"/>
          <w:szCs w:val="20"/>
        </w:rPr>
      </w:pPr>
      <w:r w:rsidRPr="00293620">
        <w:rPr>
          <w:rFonts w:ascii="Arial" w:eastAsia="Times New Roman" w:hAnsi="Arial" w:cs="Arial"/>
          <w:sz w:val="20"/>
          <w:szCs w:val="20"/>
        </w:rPr>
        <w:t xml:space="preserve">O vento sacode tanto a barraca que poderia arrancá-la do chão, soprá-la sobre a baía e nos levar pelos ares além das ruínas de Atlântida, continente perdido de Mu, ilha da Madeira, costas da África, ultrapassar o Marrocos, Tunísia, Pérsia, Turquia... </w:t>
      </w:r>
      <w:r w:rsidRPr="00293620">
        <w:rPr>
          <w:rFonts w:ascii="Arial" w:eastAsia="Times New Roman" w:hAnsi="Arial" w:cs="Arial"/>
          <w:i/>
          <w:sz w:val="20"/>
          <w:szCs w:val="20"/>
        </w:rPr>
        <w:t>(Mar, o mundo é tão vasto, você consegue imaginar o Afeganistão? de manhã cedo acordar e pensar olhando o teto: estas tábuas deste teto deste quarto foram retiradas duma árvore plantada aqui, nunca pensei que um dia dormiria embaixo dos pedaços de uma árvore afeganistanesa. Até o Nepal, Mar, o vento nos levaria para depositar-nos na praça mais central de Katmandu.)</w:t>
      </w:r>
      <w:r w:rsidRPr="00293620">
        <w:rPr>
          <w:rFonts w:ascii="Arial" w:eastAsia="Times New Roman" w:hAnsi="Arial" w:cs="Arial"/>
          <w:sz w:val="20"/>
          <w:szCs w:val="20"/>
        </w:rPr>
        <w:t xml:space="preserve"> (ABREU, 1996, p.92)</w:t>
      </w:r>
    </w:p>
    <w:p w:rsidR="005C2B6D" w:rsidRPr="00293620" w:rsidRDefault="005C2B6D" w:rsidP="005C2B6D">
      <w:pPr>
        <w:spacing w:after="0" w:line="240" w:lineRule="auto"/>
        <w:jc w:val="both"/>
        <w:rPr>
          <w:rFonts w:ascii="Arial" w:eastAsia="Times New Roman" w:hAnsi="Arial" w:cs="Arial"/>
          <w:sz w:val="20"/>
          <w:szCs w:val="20"/>
        </w:rPr>
      </w:pPr>
    </w:p>
    <w:p w:rsidR="005C2B6D" w:rsidRPr="00293620" w:rsidRDefault="005C2B6D" w:rsidP="005C2B6D">
      <w:pPr>
        <w:spacing w:after="0" w:line="240" w:lineRule="auto"/>
        <w:jc w:val="both"/>
        <w:rPr>
          <w:rFonts w:ascii="Arial" w:eastAsia="Times New Roman" w:hAnsi="Arial" w:cs="Arial"/>
        </w:rPr>
      </w:pP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Observa-se que o narrador, ao selecionar a rota de viagem, exprime o desejo de ultrapassar regiões destruídas, como o continente perdido de Mu, que entrou em colapso devido a um cataclismo e as ruínas de Atlântida, submersas no Oceano Atlântico, e seguir viagem por países colonizados na costa da África até a Ásia, parando em Katmandu, capital de Nepal, que na década de 1960 atraía diversos </w:t>
      </w:r>
      <w:r w:rsidRPr="00293620">
        <w:rPr>
          <w:rFonts w:ascii="Arial" w:eastAsia="Times New Roman" w:hAnsi="Arial" w:cs="Arial"/>
          <w:i/>
        </w:rPr>
        <w:t>hippies</w:t>
      </w:r>
      <w:r w:rsidRPr="00293620">
        <w:rPr>
          <w:rFonts w:ascii="Arial" w:eastAsia="Times New Roman" w:hAnsi="Arial" w:cs="Arial"/>
        </w:rPr>
        <w:t xml:space="preserve"> pelo forte misticismo da cidade e pelo consumo de drogas amplo, acessível e a preços baixos </w:t>
      </w:r>
      <w:r w:rsidRPr="00293620">
        <w:rPr>
          <w:rStyle w:val="Refdenotaderodap"/>
          <w:rFonts w:ascii="Arial" w:eastAsia="Times New Roman" w:hAnsi="Arial" w:cs="Arial"/>
        </w:rPr>
        <w:footnoteReference w:id="13"/>
      </w:r>
      <w:r w:rsidRPr="00293620">
        <w:rPr>
          <w:rFonts w:ascii="Arial" w:eastAsia="Times New Roman" w:hAnsi="Arial" w:cs="Arial"/>
        </w:rPr>
        <w:t>.</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lastRenderedPageBreak/>
        <w:t xml:space="preserve">Após o apelo de fuga para realidades diversas da realidade que o personagem se encontra, o narrador recorre mais uma vez à construção cinematográfica de interrupção da narrativa para recorrer ao </w:t>
      </w:r>
      <w:r w:rsidRPr="00293620">
        <w:rPr>
          <w:rFonts w:ascii="Arial" w:eastAsia="Times New Roman" w:hAnsi="Arial" w:cs="Arial"/>
          <w:i/>
        </w:rPr>
        <w:t>flashback</w:t>
      </w:r>
      <w:r w:rsidRPr="00293620">
        <w:rPr>
          <w:rFonts w:ascii="Arial" w:eastAsia="Times New Roman" w:hAnsi="Arial" w:cs="Arial"/>
        </w:rPr>
        <w:t xml:space="preserve"> e mostrar mais uma cena do personagem em contato direto com os militares. O fragmento de cena mostrado mistura-se em seguida à narrativa descritiva dos momentos de festa na praia e do comportamento impotente do personagem e seus companheiros enquanto os militares revistavam suas barracas. </w:t>
      </w:r>
    </w:p>
    <w:p w:rsidR="005C2B6D" w:rsidRPr="00293620" w:rsidRDefault="005C2B6D" w:rsidP="005C2B6D">
      <w:pPr>
        <w:spacing w:after="0" w:line="360" w:lineRule="auto"/>
        <w:ind w:firstLine="708"/>
        <w:jc w:val="both"/>
        <w:rPr>
          <w:rFonts w:ascii="Arial" w:eastAsia="Times New Roman" w:hAnsi="Arial" w:cs="Arial"/>
          <w:i/>
        </w:rPr>
      </w:pPr>
      <w:r w:rsidRPr="00293620">
        <w:rPr>
          <w:rFonts w:ascii="Arial" w:eastAsia="Times New Roman" w:hAnsi="Arial" w:cs="Arial"/>
        </w:rPr>
        <w:t xml:space="preserve">As memórias se aproximam dos instantes de tortura e mais uma vez o fluxo do discurso indireto é interrompido pelo diálogo direto na cena de violência, mantendo o jogo entre narrar as memórias dos momentos anteriores e posteriores à violência militar, e mostrar, diretamente, os momentos da tortura, como </w:t>
      </w:r>
      <w:r w:rsidR="00665574">
        <w:rPr>
          <w:rFonts w:ascii="Arial" w:eastAsia="Times New Roman" w:hAnsi="Arial" w:cs="Arial"/>
        </w:rPr>
        <w:t xml:space="preserve">compartilhamento de </w:t>
      </w:r>
      <w:r w:rsidRPr="00293620">
        <w:rPr>
          <w:rFonts w:ascii="Arial" w:eastAsia="Times New Roman" w:hAnsi="Arial" w:cs="Arial"/>
        </w:rPr>
        <w:t>uma experiência inenarrável para o personagem.</w:t>
      </w:r>
    </w:p>
    <w:p w:rsidR="005C2B6D" w:rsidRPr="00293620" w:rsidRDefault="005C2B6D" w:rsidP="005C2B6D">
      <w:pPr>
        <w:spacing w:after="0" w:line="240" w:lineRule="auto"/>
        <w:jc w:val="center"/>
        <w:rPr>
          <w:rFonts w:ascii="Arial" w:eastAsia="Times New Roman" w:hAnsi="Arial" w:cs="Arial"/>
          <w:sz w:val="20"/>
          <w:szCs w:val="20"/>
        </w:rPr>
      </w:pPr>
    </w:p>
    <w:p w:rsidR="005C2B6D" w:rsidRPr="00293620" w:rsidRDefault="005C2B6D" w:rsidP="005C2B6D">
      <w:pPr>
        <w:spacing w:after="0" w:line="240" w:lineRule="auto"/>
        <w:jc w:val="center"/>
        <w:rPr>
          <w:rFonts w:ascii="Arial" w:eastAsia="Times New Roman" w:hAnsi="Arial" w:cs="Arial"/>
          <w:sz w:val="20"/>
          <w:szCs w:val="20"/>
        </w:rPr>
      </w:pPr>
    </w:p>
    <w:p w:rsidR="005C2B6D" w:rsidRPr="00293620" w:rsidRDefault="005C2B6D" w:rsidP="005C2B6D">
      <w:pPr>
        <w:spacing w:after="0" w:line="240" w:lineRule="auto"/>
        <w:jc w:val="center"/>
        <w:rPr>
          <w:rFonts w:ascii="Arial" w:eastAsia="Times New Roman" w:hAnsi="Arial" w:cs="Arial"/>
          <w:sz w:val="20"/>
          <w:szCs w:val="20"/>
        </w:rPr>
      </w:pPr>
      <w:r w:rsidRPr="00293620">
        <w:rPr>
          <w:rFonts w:ascii="Arial" w:eastAsia="Times New Roman" w:hAnsi="Arial" w:cs="Arial"/>
          <w:sz w:val="20"/>
          <w:szCs w:val="20"/>
        </w:rPr>
        <w:t>— Conta.</w:t>
      </w:r>
    </w:p>
    <w:p w:rsidR="005C2B6D" w:rsidRPr="00293620" w:rsidRDefault="005C2B6D" w:rsidP="005C2B6D">
      <w:pPr>
        <w:spacing w:after="0" w:line="240" w:lineRule="auto"/>
        <w:jc w:val="center"/>
        <w:rPr>
          <w:rFonts w:ascii="Arial" w:eastAsia="Times New Roman" w:hAnsi="Arial" w:cs="Arial"/>
          <w:sz w:val="20"/>
          <w:szCs w:val="20"/>
        </w:rPr>
      </w:pPr>
      <w:r w:rsidRPr="00293620">
        <w:rPr>
          <w:rFonts w:ascii="Arial" w:eastAsia="Times New Roman" w:hAnsi="Arial" w:cs="Arial"/>
          <w:sz w:val="20"/>
          <w:szCs w:val="20"/>
        </w:rPr>
        <w:t>— Não sei.</w:t>
      </w:r>
    </w:p>
    <w:p w:rsidR="005C2B6D" w:rsidRPr="00293620" w:rsidRDefault="005C2B6D" w:rsidP="005C2B6D">
      <w:pPr>
        <w:spacing w:after="0" w:line="240" w:lineRule="auto"/>
        <w:jc w:val="center"/>
        <w:rPr>
          <w:rFonts w:ascii="Arial" w:eastAsia="Times New Roman" w:hAnsi="Arial" w:cs="Arial"/>
          <w:sz w:val="20"/>
          <w:szCs w:val="20"/>
        </w:rPr>
      </w:pPr>
      <w:r w:rsidRPr="00293620">
        <w:rPr>
          <w:rFonts w:ascii="Arial" w:eastAsia="Times New Roman" w:hAnsi="Arial" w:cs="Arial"/>
          <w:sz w:val="20"/>
          <w:szCs w:val="20"/>
        </w:rPr>
        <w:t>(Bofetada na face esquerda.)</w:t>
      </w:r>
    </w:p>
    <w:p w:rsidR="005C2B6D" w:rsidRPr="00293620" w:rsidRDefault="005C2B6D" w:rsidP="005C2B6D">
      <w:pPr>
        <w:spacing w:after="0" w:line="240" w:lineRule="auto"/>
        <w:jc w:val="center"/>
        <w:rPr>
          <w:rFonts w:ascii="Arial" w:eastAsia="Times New Roman" w:hAnsi="Arial" w:cs="Arial"/>
          <w:sz w:val="20"/>
          <w:szCs w:val="20"/>
        </w:rPr>
      </w:pPr>
      <w:r w:rsidRPr="00293620">
        <w:rPr>
          <w:rFonts w:ascii="Arial" w:eastAsia="Times New Roman" w:hAnsi="Arial" w:cs="Arial"/>
          <w:sz w:val="20"/>
          <w:szCs w:val="20"/>
        </w:rPr>
        <w:t>— Conta.</w:t>
      </w:r>
    </w:p>
    <w:p w:rsidR="005C2B6D" w:rsidRPr="00293620" w:rsidRDefault="005C2B6D" w:rsidP="005C2B6D">
      <w:pPr>
        <w:spacing w:after="0" w:line="240" w:lineRule="auto"/>
        <w:jc w:val="center"/>
        <w:rPr>
          <w:rFonts w:ascii="Arial" w:eastAsia="Times New Roman" w:hAnsi="Arial" w:cs="Arial"/>
          <w:sz w:val="20"/>
          <w:szCs w:val="20"/>
        </w:rPr>
      </w:pPr>
      <w:r w:rsidRPr="00293620">
        <w:rPr>
          <w:rFonts w:ascii="Arial" w:eastAsia="Times New Roman" w:hAnsi="Arial" w:cs="Arial"/>
          <w:sz w:val="20"/>
          <w:szCs w:val="20"/>
        </w:rPr>
        <w:t>— Não sei.</w:t>
      </w:r>
    </w:p>
    <w:p w:rsidR="005C2B6D" w:rsidRPr="00293620" w:rsidRDefault="005C2B6D" w:rsidP="005C2B6D">
      <w:pPr>
        <w:spacing w:after="0" w:line="240" w:lineRule="auto"/>
        <w:jc w:val="center"/>
        <w:rPr>
          <w:rFonts w:ascii="Arial" w:eastAsia="Times New Roman" w:hAnsi="Arial" w:cs="Arial"/>
          <w:sz w:val="20"/>
          <w:szCs w:val="20"/>
        </w:rPr>
      </w:pPr>
      <w:r w:rsidRPr="00293620">
        <w:rPr>
          <w:rFonts w:ascii="Arial" w:eastAsia="Times New Roman" w:hAnsi="Arial" w:cs="Arial"/>
          <w:sz w:val="20"/>
          <w:szCs w:val="20"/>
        </w:rPr>
        <w:t>(Bofetada na face direita.)</w:t>
      </w:r>
    </w:p>
    <w:p w:rsidR="005C2B6D" w:rsidRPr="00293620" w:rsidRDefault="005C2B6D" w:rsidP="005C2B6D">
      <w:pPr>
        <w:spacing w:after="0" w:line="240" w:lineRule="auto"/>
        <w:jc w:val="center"/>
        <w:rPr>
          <w:rFonts w:ascii="Arial" w:eastAsia="Times New Roman" w:hAnsi="Arial" w:cs="Arial"/>
          <w:sz w:val="20"/>
          <w:szCs w:val="20"/>
        </w:rPr>
      </w:pPr>
      <w:r w:rsidRPr="00293620">
        <w:rPr>
          <w:rFonts w:ascii="Arial" w:eastAsia="Times New Roman" w:hAnsi="Arial" w:cs="Arial"/>
          <w:sz w:val="20"/>
          <w:szCs w:val="20"/>
        </w:rPr>
        <w:t>— Conta.</w:t>
      </w:r>
    </w:p>
    <w:p w:rsidR="005C2B6D" w:rsidRPr="009A6405" w:rsidRDefault="005C2B6D" w:rsidP="009A6405">
      <w:pPr>
        <w:spacing w:after="0" w:line="240" w:lineRule="auto"/>
        <w:jc w:val="center"/>
        <w:rPr>
          <w:rFonts w:ascii="Arial" w:eastAsia="Times New Roman" w:hAnsi="Arial" w:cs="Arial"/>
          <w:sz w:val="20"/>
          <w:szCs w:val="20"/>
        </w:rPr>
      </w:pPr>
      <w:r w:rsidRPr="00293620">
        <w:rPr>
          <w:rFonts w:ascii="Arial" w:eastAsia="Times New Roman" w:hAnsi="Arial" w:cs="Arial"/>
          <w:sz w:val="20"/>
          <w:szCs w:val="20"/>
        </w:rPr>
        <w:t>— Não sei. (Pontapé nas costas.) (ABREU, 1996, p.93)</w:t>
      </w:r>
    </w:p>
    <w:p w:rsidR="00CF2461" w:rsidRPr="00293620" w:rsidRDefault="00CF2461" w:rsidP="005C2B6D">
      <w:pPr>
        <w:spacing w:after="0" w:line="360" w:lineRule="auto"/>
        <w:ind w:firstLine="708"/>
        <w:jc w:val="both"/>
        <w:rPr>
          <w:rFonts w:ascii="Arial" w:eastAsia="Times New Roman" w:hAnsi="Arial" w:cs="Arial"/>
        </w:rPr>
      </w:pP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As memórias do narrador de onisciência seletiva fundem-se às do autor onisciente intruso, como se este fosse uma espécie de diretor de cena, no caso, diretor das lembranças comunicadas em forma de cenas pelo personagem. Assim, o narrador evoca a lembrança de um relacionamento amoroso com alguém identificado por “Mar”. O narrador/personagem rememora o momento em que Mar corre pela região que o narrador/personagem contempla naquele instante: o calçamento antigo </w:t>
      </w:r>
      <w:r w:rsidRPr="00293620">
        <w:rPr>
          <w:rFonts w:ascii="Arial" w:eastAsia="Times New Roman" w:hAnsi="Arial" w:cs="Arial"/>
        </w:rPr>
        <w:br/>
        <w:t xml:space="preserve">na frente da igreja, os morros, os barcos dos pescadores, a casa onde dormiu Dom Pedro: </w:t>
      </w:r>
    </w:p>
    <w:p w:rsidR="005C2B6D" w:rsidRDefault="005C2B6D" w:rsidP="005C2B6D">
      <w:pPr>
        <w:spacing w:after="0"/>
        <w:jc w:val="both"/>
        <w:rPr>
          <w:rFonts w:ascii="Arial" w:eastAsia="Times New Roman" w:hAnsi="Arial" w:cs="Arial"/>
          <w:sz w:val="20"/>
          <w:szCs w:val="20"/>
        </w:rPr>
      </w:pPr>
    </w:p>
    <w:p w:rsidR="005C2B6D" w:rsidRPr="00293620" w:rsidRDefault="005C2B6D" w:rsidP="005C2B6D">
      <w:pPr>
        <w:spacing w:after="0"/>
        <w:ind w:left="2268"/>
        <w:jc w:val="both"/>
        <w:rPr>
          <w:rFonts w:ascii="Arial" w:eastAsia="Times New Roman" w:hAnsi="Arial" w:cs="Arial"/>
          <w:sz w:val="20"/>
          <w:szCs w:val="20"/>
        </w:rPr>
      </w:pPr>
      <w:r w:rsidRPr="00293620">
        <w:rPr>
          <w:rFonts w:ascii="Arial" w:eastAsia="Times New Roman" w:hAnsi="Arial" w:cs="Arial"/>
          <w:sz w:val="20"/>
          <w:szCs w:val="20"/>
        </w:rPr>
        <w:t>Mar veio correndo pelo calçamento antigo na frente da igreja, os braços estendidos em direção a ele. Os morros, os barracos dos pescadores, a casa onde dormiu Dom Pedro, o calçamento na frente da igreja. Recusava-se a pisar nos paralelepípedos, os pés nus acomodavam-se melhor ao redondo quente das pedras antigas, absorvendo vibrações perdidas, rodas de carruagem, barra rendada das saias de sinhás moças, solas cascudas dos pés dos escravos. Mar veio correndo sobre as carruagens, as sinhás-moças, os pés cascudos e pretos. (ABREU, 1996, pp. 93/94)</w:t>
      </w:r>
    </w:p>
    <w:p w:rsidR="005C2B6D" w:rsidRDefault="005C2B6D" w:rsidP="005C2B6D">
      <w:pPr>
        <w:spacing w:after="0" w:line="360" w:lineRule="auto"/>
        <w:ind w:firstLine="708"/>
        <w:jc w:val="both"/>
        <w:rPr>
          <w:rFonts w:ascii="Arial" w:eastAsia="Times New Roman" w:hAnsi="Arial" w:cs="Arial"/>
        </w:rPr>
      </w:pPr>
    </w:p>
    <w:p w:rsidR="00CF2461" w:rsidRPr="00293620" w:rsidRDefault="00CF2461" w:rsidP="005C2B6D">
      <w:pPr>
        <w:spacing w:after="0" w:line="360" w:lineRule="auto"/>
        <w:ind w:firstLine="708"/>
        <w:jc w:val="both"/>
        <w:rPr>
          <w:rFonts w:ascii="Arial" w:eastAsia="Times New Roman" w:hAnsi="Arial" w:cs="Arial"/>
        </w:rPr>
      </w:pP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lastRenderedPageBreak/>
        <w:t>Os componentes do espaço são apresentados na cena em um plano sequência</w:t>
      </w:r>
      <w:r w:rsidRPr="00293620">
        <w:rPr>
          <w:rStyle w:val="Refdenotaderodap"/>
          <w:rFonts w:ascii="Arial" w:eastAsia="Times New Roman" w:hAnsi="Arial" w:cs="Arial"/>
        </w:rPr>
        <w:footnoteReference w:id="14"/>
      </w:r>
      <w:r w:rsidR="00665574">
        <w:rPr>
          <w:rFonts w:ascii="Arial" w:eastAsia="Times New Roman" w:hAnsi="Arial" w:cs="Arial"/>
        </w:rPr>
        <w:t xml:space="preserve"> </w:t>
      </w:r>
      <w:r w:rsidRPr="00293620">
        <w:rPr>
          <w:rFonts w:ascii="Arial" w:eastAsia="Times New Roman" w:hAnsi="Arial" w:cs="Arial"/>
        </w:rPr>
        <w:t xml:space="preserve">motivado pela corrida de Mar. O narrador revela </w:t>
      </w:r>
      <w:r w:rsidR="009E3522">
        <w:rPr>
          <w:rFonts w:ascii="Arial" w:eastAsia="Times New Roman" w:hAnsi="Arial" w:cs="Arial"/>
        </w:rPr>
        <w:t>sua</w:t>
      </w:r>
      <w:r w:rsidRPr="00293620">
        <w:rPr>
          <w:rFonts w:ascii="Arial" w:eastAsia="Times New Roman" w:hAnsi="Arial" w:cs="Arial"/>
        </w:rPr>
        <w:t xml:space="preserve"> postura em relação ao espaço, </w:t>
      </w:r>
      <w:r w:rsidR="009E3522">
        <w:rPr>
          <w:rFonts w:ascii="Arial" w:eastAsia="Times New Roman" w:hAnsi="Arial" w:cs="Arial"/>
        </w:rPr>
        <w:t>pela</w:t>
      </w:r>
      <w:r w:rsidRPr="00293620">
        <w:rPr>
          <w:rFonts w:ascii="Arial" w:eastAsia="Times New Roman" w:hAnsi="Arial" w:cs="Arial"/>
        </w:rPr>
        <w:t xml:space="preserve"> recusa em pisar no calçamento da igreja e </w:t>
      </w:r>
      <w:r w:rsidR="000960EC">
        <w:rPr>
          <w:rFonts w:ascii="Arial" w:eastAsia="Times New Roman" w:hAnsi="Arial" w:cs="Arial"/>
        </w:rPr>
        <w:t>preferência em</w:t>
      </w:r>
      <w:r w:rsidRPr="00293620">
        <w:rPr>
          <w:rFonts w:ascii="Arial" w:eastAsia="Times New Roman" w:hAnsi="Arial" w:cs="Arial"/>
        </w:rPr>
        <w:t xml:space="preserve"> pisar nas pedras que carregavam marcas de rodas de carruagem e pés de escravos. Esta escolha de Mar, expressa pela visão do personagem protagonista, aponta </w:t>
      </w:r>
      <w:r w:rsidR="009E3522">
        <w:rPr>
          <w:rFonts w:ascii="Arial" w:eastAsia="Times New Roman" w:hAnsi="Arial" w:cs="Arial"/>
        </w:rPr>
        <w:t xml:space="preserve">uma aproximação </w:t>
      </w:r>
      <w:r w:rsidR="00665574">
        <w:rPr>
          <w:rFonts w:ascii="Arial" w:eastAsia="Times New Roman" w:hAnsi="Arial" w:cs="Arial"/>
        </w:rPr>
        <w:t xml:space="preserve">a personagens da História </w:t>
      </w:r>
      <w:r w:rsidR="009E3522">
        <w:rPr>
          <w:rFonts w:ascii="Arial" w:eastAsia="Times New Roman" w:hAnsi="Arial" w:cs="Arial"/>
        </w:rPr>
        <w:t>também perseguidos e violentados</w:t>
      </w:r>
      <w:r w:rsidRPr="00293620">
        <w:rPr>
          <w:rFonts w:ascii="Arial" w:eastAsia="Times New Roman" w:hAnsi="Arial" w:cs="Arial"/>
        </w:rPr>
        <w:t xml:space="preserve">. Tal identificação </w:t>
      </w:r>
      <w:r w:rsidR="00DF20E7">
        <w:rPr>
          <w:rFonts w:ascii="Arial" w:eastAsia="Times New Roman" w:hAnsi="Arial" w:cs="Arial"/>
        </w:rPr>
        <w:t>indica a</w:t>
      </w:r>
      <w:r w:rsidRPr="00293620">
        <w:rPr>
          <w:rFonts w:ascii="Arial" w:eastAsia="Times New Roman" w:hAnsi="Arial" w:cs="Arial"/>
        </w:rPr>
        <w:t xml:space="preserve"> </w:t>
      </w:r>
      <w:r w:rsidR="00665574">
        <w:rPr>
          <w:rFonts w:ascii="Arial" w:eastAsia="Times New Roman" w:hAnsi="Arial" w:cs="Arial"/>
        </w:rPr>
        <w:t xml:space="preserve">semelhante </w:t>
      </w:r>
      <w:r w:rsidRPr="00293620">
        <w:rPr>
          <w:rFonts w:ascii="Arial" w:eastAsia="Times New Roman" w:hAnsi="Arial" w:cs="Arial"/>
        </w:rPr>
        <w:t xml:space="preserve">condição de ambos: os escravos </w:t>
      </w:r>
      <w:r w:rsidR="00665574">
        <w:rPr>
          <w:rFonts w:ascii="Arial" w:eastAsia="Times New Roman" w:hAnsi="Arial" w:cs="Arial"/>
        </w:rPr>
        <w:t xml:space="preserve">oprimidos </w:t>
      </w:r>
      <w:r w:rsidRPr="00293620">
        <w:rPr>
          <w:rFonts w:ascii="Arial" w:eastAsia="Times New Roman" w:hAnsi="Arial" w:cs="Arial"/>
        </w:rPr>
        <w:t xml:space="preserve">pela etnia e </w:t>
      </w:r>
      <w:r w:rsidR="00DC2783">
        <w:rPr>
          <w:rFonts w:ascii="Arial" w:eastAsia="Times New Roman" w:hAnsi="Arial" w:cs="Arial"/>
        </w:rPr>
        <w:t>status</w:t>
      </w:r>
      <w:r w:rsidR="00665574">
        <w:rPr>
          <w:rFonts w:ascii="Arial" w:eastAsia="Times New Roman" w:hAnsi="Arial" w:cs="Arial"/>
        </w:rPr>
        <w:t xml:space="preserve"> de mercadoria</w:t>
      </w:r>
      <w:r w:rsidRPr="00293620">
        <w:rPr>
          <w:rFonts w:ascii="Arial" w:eastAsia="Times New Roman" w:hAnsi="Arial" w:cs="Arial"/>
        </w:rPr>
        <w:t xml:space="preserve"> e o personagem “Mar” </w:t>
      </w:r>
      <w:r w:rsidR="00665574">
        <w:rPr>
          <w:rFonts w:ascii="Arial" w:eastAsia="Times New Roman" w:hAnsi="Arial" w:cs="Arial"/>
        </w:rPr>
        <w:t xml:space="preserve">oprimido </w:t>
      </w:r>
      <w:r w:rsidRPr="00293620">
        <w:rPr>
          <w:rFonts w:ascii="Arial" w:eastAsia="Times New Roman" w:hAnsi="Arial" w:cs="Arial"/>
        </w:rPr>
        <w:t xml:space="preserve">pelo estilo de vida </w:t>
      </w:r>
      <w:r w:rsidRPr="00293620">
        <w:rPr>
          <w:rFonts w:ascii="Arial" w:eastAsia="Times New Roman" w:hAnsi="Arial" w:cs="Arial"/>
          <w:i/>
        </w:rPr>
        <w:t>hippie</w:t>
      </w:r>
      <w:r w:rsidRPr="00293620">
        <w:rPr>
          <w:rFonts w:ascii="Arial" w:eastAsia="Times New Roman" w:hAnsi="Arial" w:cs="Arial"/>
        </w:rPr>
        <w:t xml:space="preserve"> e orientação sexual.</w:t>
      </w:r>
    </w:p>
    <w:p w:rsidR="005C2B6D" w:rsidRPr="00293620" w:rsidRDefault="005C2B6D" w:rsidP="005C2B6D">
      <w:pPr>
        <w:spacing w:after="0" w:line="360" w:lineRule="auto"/>
        <w:ind w:firstLine="708"/>
        <w:jc w:val="both"/>
        <w:rPr>
          <w:rFonts w:ascii="Arial" w:eastAsia="Times New Roman" w:hAnsi="Arial" w:cs="Arial"/>
          <w:i/>
        </w:rPr>
      </w:pPr>
      <w:r w:rsidRPr="00293620">
        <w:rPr>
          <w:rFonts w:ascii="Arial" w:eastAsia="Times New Roman" w:hAnsi="Arial" w:cs="Arial"/>
        </w:rPr>
        <w:t xml:space="preserve">A assimilação do tempo no espaço conduz a uma visão </w:t>
      </w:r>
      <w:r w:rsidRPr="00293620">
        <w:rPr>
          <w:rFonts w:ascii="Arial" w:eastAsia="Times New Roman" w:hAnsi="Arial" w:cs="Arial"/>
          <w:i/>
        </w:rPr>
        <w:t>cronotópica</w:t>
      </w:r>
      <w:r w:rsidRPr="00293620">
        <w:rPr>
          <w:rFonts w:ascii="Arial" w:eastAsia="Times New Roman" w:hAnsi="Arial" w:cs="Arial"/>
        </w:rPr>
        <w:t xml:space="preserve"> da praia onde o personagem rememora o companheiro “Mar”. O </w:t>
      </w:r>
      <w:r w:rsidRPr="00293620">
        <w:rPr>
          <w:rFonts w:ascii="Arial" w:eastAsia="Times New Roman" w:hAnsi="Arial" w:cs="Arial"/>
          <w:i/>
        </w:rPr>
        <w:t>cronotopo</w:t>
      </w:r>
      <w:r w:rsidRPr="00293620">
        <w:rPr>
          <w:rFonts w:ascii="Arial" w:eastAsia="Times New Roman" w:hAnsi="Arial" w:cs="Arial"/>
        </w:rPr>
        <w:t xml:space="preserve"> literário, teorizado por M. Bakhtin na obra </w:t>
      </w:r>
      <w:r w:rsidRPr="00293620">
        <w:rPr>
          <w:rFonts w:ascii="Arial" w:eastAsia="Times New Roman" w:hAnsi="Arial" w:cs="Arial"/>
          <w:i/>
        </w:rPr>
        <w:t xml:space="preserve">Questões de Literatura e Estética, </w:t>
      </w:r>
      <w:r w:rsidRPr="00293620">
        <w:rPr>
          <w:rFonts w:ascii="Arial" w:eastAsia="Times New Roman" w:hAnsi="Arial" w:cs="Arial"/>
        </w:rPr>
        <w:t>é uma categoria conteudístico-formal da literatura, isto é, tem significado temático (é em cima dele que os acontecimentos do enredo são feitos e desfeitos) e significado figurativo, formando um todo compreensivo. Nele, o tempo assume um caráter sensivelmente concreto, atribuindo sentidos ao espaço. Bakhtin e</w:t>
      </w:r>
      <w:r w:rsidR="00DF20E7">
        <w:rPr>
          <w:rFonts w:ascii="Arial" w:eastAsia="Times New Roman" w:hAnsi="Arial" w:cs="Arial"/>
        </w:rPr>
        <w:t>xplica a concretização do tempo (</w:t>
      </w:r>
      <w:r w:rsidRPr="00293620">
        <w:rPr>
          <w:rFonts w:ascii="Arial" w:eastAsia="Times New Roman" w:hAnsi="Arial" w:cs="Arial"/>
        </w:rPr>
        <w:t>ou diferentes tempos</w:t>
      </w:r>
      <w:r w:rsidR="00DF20E7">
        <w:rPr>
          <w:rFonts w:ascii="Arial" w:eastAsia="Times New Roman" w:hAnsi="Arial" w:cs="Arial"/>
        </w:rPr>
        <w:t>)</w:t>
      </w:r>
      <w:r w:rsidRPr="00293620">
        <w:rPr>
          <w:rFonts w:ascii="Arial" w:eastAsia="Times New Roman" w:hAnsi="Arial" w:cs="Arial"/>
        </w:rPr>
        <w:t xml:space="preserve">, no espaço </w:t>
      </w:r>
      <w:r w:rsidR="00DF20E7">
        <w:rPr>
          <w:rFonts w:ascii="Arial" w:eastAsia="Times New Roman" w:hAnsi="Arial" w:cs="Arial"/>
        </w:rPr>
        <w:t>que, segundo o autor, corresponde</w:t>
      </w:r>
      <w:r w:rsidRPr="00293620">
        <w:rPr>
          <w:rFonts w:ascii="Arial" w:eastAsia="Times New Roman" w:hAnsi="Arial" w:cs="Arial"/>
        </w:rPr>
        <w:t xml:space="preserve"> à própria dinâmica do </w:t>
      </w:r>
      <w:r w:rsidRPr="00293620">
        <w:rPr>
          <w:rFonts w:ascii="Arial" w:eastAsia="Times New Roman" w:hAnsi="Arial" w:cs="Arial"/>
          <w:i/>
        </w:rPr>
        <w:t>cronotopo:</w:t>
      </w:r>
    </w:p>
    <w:p w:rsidR="005C2B6D" w:rsidRDefault="005C2B6D" w:rsidP="005C2B6D">
      <w:pPr>
        <w:spacing w:after="0" w:line="360" w:lineRule="auto"/>
        <w:jc w:val="both"/>
        <w:rPr>
          <w:rFonts w:ascii="Arial" w:eastAsia="Times New Roman" w:hAnsi="Arial" w:cs="Arial"/>
          <w:i/>
        </w:rPr>
      </w:pPr>
    </w:p>
    <w:p w:rsidR="00CF2461" w:rsidRPr="00293620" w:rsidRDefault="00CF2461" w:rsidP="005C2B6D">
      <w:pPr>
        <w:spacing w:after="0" w:line="360" w:lineRule="auto"/>
        <w:jc w:val="both"/>
        <w:rPr>
          <w:rFonts w:ascii="Arial" w:eastAsia="Times New Roman" w:hAnsi="Arial" w:cs="Arial"/>
          <w:i/>
        </w:rPr>
      </w:pPr>
    </w:p>
    <w:p w:rsidR="005C2B6D" w:rsidRPr="00293620" w:rsidRDefault="005C2B6D" w:rsidP="005C2B6D">
      <w:pPr>
        <w:ind w:left="2268"/>
        <w:jc w:val="both"/>
        <w:rPr>
          <w:rFonts w:ascii="Arial" w:hAnsi="Arial" w:cs="Arial"/>
          <w:sz w:val="20"/>
          <w:szCs w:val="20"/>
        </w:rPr>
      </w:pPr>
      <w:r w:rsidRPr="00293620">
        <w:rPr>
          <w:rFonts w:ascii="Arial" w:hAnsi="Arial" w:cs="Arial"/>
          <w:sz w:val="20"/>
          <w:szCs w:val="20"/>
        </w:rPr>
        <w:t>Pode-se relatar, informar o fato, além disso, pode-se dar indicações precisas sobre o lugar e o tempo de sua realização. Mas o acontecimento não se torna uma imagem. O próprio cronotopo fornece um terreno substancial à imagem-demonstração dos acontecimentos. Isso graças justamente à condensação e concretização espaciais dos índices do tempo – tempo da vida humana, tempo histórico – em regiões definidas do espaço. Isso também cria a possibilidade de também construir a imagem dos acontecimentos no cronotopo (em volta do cronotopo) (...) Desta forma, o cronotopo, como materialização privilegiada do tempo no espaço, é o centro da concretização figurativa, da encarnação do romance inteiro. Todos os elementos abstratos do romance – as generalizações filosóficas e sociais, as idéias, as análises das causas e dos efeitos, etc. – gravitam ao redor do cronotopo, graças ao qual se enchem de carne e de sangue, se iniciam no caráter imagístico da</w:t>
      </w:r>
      <w:r w:rsidR="00FC13E7">
        <w:rPr>
          <w:rFonts w:ascii="Arial" w:hAnsi="Arial" w:cs="Arial"/>
          <w:sz w:val="20"/>
          <w:szCs w:val="20"/>
        </w:rPr>
        <w:t xml:space="preserve"> </w:t>
      </w:r>
      <w:r w:rsidRPr="00293620">
        <w:rPr>
          <w:rFonts w:ascii="Arial" w:hAnsi="Arial" w:cs="Arial"/>
          <w:sz w:val="20"/>
          <w:szCs w:val="20"/>
        </w:rPr>
        <w:t>arte literária. Este é o significado figurativo do cronotopo. (BAKHTIN, 2010, p. 355/356)</w:t>
      </w:r>
    </w:p>
    <w:p w:rsidR="005C2B6D" w:rsidRDefault="005C2B6D" w:rsidP="005C2B6D">
      <w:pPr>
        <w:spacing w:after="0" w:line="360" w:lineRule="auto"/>
        <w:ind w:firstLine="708"/>
        <w:jc w:val="both"/>
        <w:rPr>
          <w:rFonts w:ascii="Arial" w:eastAsia="Times New Roman" w:hAnsi="Arial" w:cs="Arial"/>
          <w:sz w:val="20"/>
          <w:szCs w:val="20"/>
        </w:rPr>
      </w:pPr>
    </w:p>
    <w:p w:rsidR="00CF2461" w:rsidRPr="00293620" w:rsidRDefault="00CF2461" w:rsidP="005C2B6D">
      <w:pPr>
        <w:spacing w:after="0" w:line="360" w:lineRule="auto"/>
        <w:ind w:firstLine="708"/>
        <w:jc w:val="both"/>
        <w:rPr>
          <w:rFonts w:ascii="Arial" w:eastAsia="Times New Roman" w:hAnsi="Arial" w:cs="Arial"/>
          <w:sz w:val="20"/>
          <w:szCs w:val="20"/>
        </w:rPr>
      </w:pP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O termo </w:t>
      </w:r>
      <w:r w:rsidRPr="00293620">
        <w:rPr>
          <w:rFonts w:ascii="Arial" w:eastAsia="Times New Roman" w:hAnsi="Arial" w:cs="Arial"/>
          <w:i/>
        </w:rPr>
        <w:t>cronotopo</w:t>
      </w:r>
      <w:r w:rsidRPr="00293620">
        <w:rPr>
          <w:rFonts w:ascii="Arial" w:eastAsia="Times New Roman" w:hAnsi="Arial" w:cs="Arial"/>
        </w:rPr>
        <w:t xml:space="preserve">, de origem grega “espaço-tempo”, </w:t>
      </w:r>
      <w:r w:rsidR="009E3522">
        <w:rPr>
          <w:rFonts w:ascii="Arial" w:eastAsia="Times New Roman" w:hAnsi="Arial" w:cs="Arial"/>
        </w:rPr>
        <w:t xml:space="preserve">construído na produção artística e </w:t>
      </w:r>
      <w:r w:rsidRPr="00293620">
        <w:rPr>
          <w:rFonts w:ascii="Arial" w:eastAsia="Times New Roman" w:hAnsi="Arial" w:cs="Arial"/>
        </w:rPr>
        <w:t>literária, tem o significado de atribuir sentidos ao espaço na narrativa através dos índices de tempo transparentes n</w:t>
      </w:r>
      <w:r w:rsidR="009A6405">
        <w:rPr>
          <w:rFonts w:ascii="Arial" w:eastAsia="Times New Roman" w:hAnsi="Arial" w:cs="Arial"/>
        </w:rPr>
        <w:t>o</w:t>
      </w:r>
      <w:r w:rsidRPr="00293620">
        <w:rPr>
          <w:rFonts w:ascii="Arial" w:eastAsia="Times New Roman" w:hAnsi="Arial" w:cs="Arial"/>
        </w:rPr>
        <w:t xml:space="preserve"> espaço. Conforme Bakhtin (2010), o termo é em parte uma metáfora do “cronotopo” utilizado nas ciências matemáticas e fundamentado na teoria da relatividade de Einstein. </w:t>
      </w:r>
      <w:r w:rsidR="007C0162">
        <w:rPr>
          <w:rFonts w:ascii="Arial" w:eastAsia="Times New Roman" w:hAnsi="Arial" w:cs="Arial"/>
        </w:rPr>
        <w:t>Dessa forma</w:t>
      </w:r>
      <w:r w:rsidRPr="00293620">
        <w:rPr>
          <w:rFonts w:ascii="Arial" w:eastAsia="Times New Roman" w:hAnsi="Arial" w:cs="Arial"/>
        </w:rPr>
        <w:t xml:space="preserve">, o que é considerado da teoria da relatividade no </w:t>
      </w:r>
      <w:r w:rsidRPr="00293620">
        <w:rPr>
          <w:rFonts w:ascii="Arial" w:eastAsia="Times New Roman" w:hAnsi="Arial" w:cs="Arial"/>
          <w:i/>
        </w:rPr>
        <w:t>cronotopo</w:t>
      </w:r>
      <w:r w:rsidRPr="00293620">
        <w:rPr>
          <w:rFonts w:ascii="Arial" w:eastAsia="Times New Roman" w:hAnsi="Arial" w:cs="Arial"/>
        </w:rPr>
        <w:t xml:space="preserve"> artístico-literário, é o tempo como quarta dimensão do espaço, </w:t>
      </w:r>
      <w:r w:rsidR="007C0162">
        <w:rPr>
          <w:rFonts w:ascii="Arial" w:eastAsia="Times New Roman" w:hAnsi="Arial" w:cs="Arial"/>
        </w:rPr>
        <w:t>isto é</w:t>
      </w:r>
      <w:r w:rsidRPr="00293620">
        <w:rPr>
          <w:rFonts w:ascii="Arial" w:eastAsia="Times New Roman" w:hAnsi="Arial" w:cs="Arial"/>
        </w:rPr>
        <w:t>, a indissociabilidade do espaço-tempo.</w:t>
      </w:r>
      <w:r w:rsidRPr="00293620">
        <w:rPr>
          <w:rFonts w:ascii="Arial" w:eastAsia="Times New Roman" w:hAnsi="Arial" w:cs="Arial"/>
        </w:rPr>
        <w:tab/>
      </w:r>
      <w:r w:rsidRPr="00293620">
        <w:rPr>
          <w:rFonts w:ascii="Arial" w:eastAsia="Times New Roman" w:hAnsi="Arial" w:cs="Arial"/>
        </w:rPr>
        <w:br/>
      </w:r>
      <w:r w:rsidRPr="00293620">
        <w:rPr>
          <w:rFonts w:ascii="Arial" w:eastAsia="Times New Roman" w:hAnsi="Arial" w:cs="Arial"/>
        </w:rPr>
        <w:tab/>
        <w:t xml:space="preserve">Nessa perspectiva, trazer o espaço da casa como a “casa onde dormiu dom Pedro” e a recusa do personagem em pisar no calçamento da igreja e no paralelepípedo, para pisar “no redondo quente das pedras antigas, absorvendo vibrações perdidas, rodas de carruagem, barra rendada das saias de sinhás moças, solas cascudas dos pés dos escravos”, </w:t>
      </w:r>
      <w:r w:rsidR="00610D2B">
        <w:rPr>
          <w:rFonts w:ascii="Arial" w:eastAsia="Times New Roman" w:hAnsi="Arial" w:cs="Arial"/>
        </w:rPr>
        <w:t>é trazer</w:t>
      </w:r>
      <w:r w:rsidRPr="00293620">
        <w:rPr>
          <w:rFonts w:ascii="Arial" w:eastAsia="Times New Roman" w:hAnsi="Arial" w:cs="Arial"/>
        </w:rPr>
        <w:t xml:space="preserve"> a p</w:t>
      </w:r>
      <w:r w:rsidR="00DC2783">
        <w:rPr>
          <w:rFonts w:ascii="Arial" w:eastAsia="Times New Roman" w:hAnsi="Arial" w:cs="Arial"/>
        </w:rPr>
        <w:t>ercepção cronotópica do espaço, pois o</w:t>
      </w:r>
      <w:r w:rsidRPr="00293620">
        <w:rPr>
          <w:rFonts w:ascii="Arial" w:eastAsia="Times New Roman" w:hAnsi="Arial" w:cs="Arial"/>
        </w:rPr>
        <w:t xml:space="preserve">s indícios do tempo atribuem sentido histórico ao espaço </w:t>
      </w:r>
      <w:r w:rsidR="00DC2783">
        <w:rPr>
          <w:rFonts w:ascii="Arial" w:eastAsia="Times New Roman" w:hAnsi="Arial" w:cs="Arial"/>
        </w:rPr>
        <w:t>e sugere a</w:t>
      </w:r>
      <w:r w:rsidRPr="00293620">
        <w:rPr>
          <w:rFonts w:ascii="Arial" w:eastAsia="Times New Roman" w:hAnsi="Arial" w:cs="Arial"/>
        </w:rPr>
        <w:t xml:space="preserve"> negação</w:t>
      </w:r>
      <w:r w:rsidR="00DC2783">
        <w:rPr>
          <w:rFonts w:ascii="Arial" w:eastAsia="Times New Roman" w:hAnsi="Arial" w:cs="Arial"/>
        </w:rPr>
        <w:t xml:space="preserve"> por parte do narrador</w:t>
      </w:r>
      <w:r w:rsidRPr="00293620">
        <w:rPr>
          <w:rFonts w:ascii="Arial" w:eastAsia="Times New Roman" w:hAnsi="Arial" w:cs="Arial"/>
        </w:rPr>
        <w:t xml:space="preserve"> às instâncias de poder (a igreja e a monarquia) e </w:t>
      </w:r>
      <w:r w:rsidR="008D49B9">
        <w:rPr>
          <w:rFonts w:ascii="Arial" w:eastAsia="Times New Roman" w:hAnsi="Arial" w:cs="Arial"/>
        </w:rPr>
        <w:t>a</w:t>
      </w:r>
      <w:r w:rsidRPr="00293620">
        <w:rPr>
          <w:rFonts w:ascii="Arial" w:eastAsia="Times New Roman" w:hAnsi="Arial" w:cs="Arial"/>
        </w:rPr>
        <w:t xml:space="preserve"> </w:t>
      </w:r>
      <w:r w:rsidR="008D49B9">
        <w:rPr>
          <w:rFonts w:ascii="Arial" w:eastAsia="Times New Roman" w:hAnsi="Arial" w:cs="Arial"/>
        </w:rPr>
        <w:t>inadequação à</w:t>
      </w:r>
      <w:r w:rsidRPr="00293620">
        <w:rPr>
          <w:rFonts w:ascii="Arial" w:eastAsia="Times New Roman" w:hAnsi="Arial" w:cs="Arial"/>
        </w:rPr>
        <w:t xml:space="preserve"> vida urbana (preferia pisar nas pedras antigas a pisar na calçada com paralelepípedos).</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No final da narrativa, durante a ação praticada em tempo presente pelo personagem (atravessar a ponte de madeira até a praia), ele olha mais uma vez para o lugar onde rememorou a corrida de Mar. Desta vez, não há mais a presença de Mar na lembrança dele e cada elemento do espaço é visto em </w:t>
      </w:r>
      <w:r w:rsidR="008D49B9">
        <w:rPr>
          <w:rFonts w:ascii="Arial" w:eastAsia="Times New Roman" w:hAnsi="Arial" w:cs="Arial"/>
          <w:i/>
        </w:rPr>
        <w:t>close-up</w:t>
      </w:r>
      <w:r w:rsidRPr="00293620">
        <w:rPr>
          <w:rFonts w:ascii="Arial" w:eastAsia="Times New Roman" w:hAnsi="Arial" w:cs="Arial"/>
          <w:i/>
        </w:rPr>
        <w:t>,</w:t>
      </w:r>
      <w:r w:rsidRPr="00293620">
        <w:rPr>
          <w:rFonts w:ascii="Arial" w:eastAsia="Times New Roman" w:hAnsi="Arial" w:cs="Arial"/>
        </w:rPr>
        <w:t xml:space="preserve"> isolada</w:t>
      </w:r>
      <w:r w:rsidR="007C0162">
        <w:rPr>
          <w:rFonts w:ascii="Arial" w:eastAsia="Times New Roman" w:hAnsi="Arial" w:cs="Arial"/>
        </w:rPr>
        <w:t>mente,</w:t>
      </w:r>
      <w:r w:rsidRPr="00293620">
        <w:rPr>
          <w:rFonts w:ascii="Arial" w:eastAsia="Times New Roman" w:hAnsi="Arial" w:cs="Arial"/>
        </w:rPr>
        <w:t xml:space="preserve"> com as marcas do tem</w:t>
      </w:r>
      <w:r w:rsidR="00610D2B">
        <w:rPr>
          <w:rFonts w:ascii="Arial" w:eastAsia="Times New Roman" w:hAnsi="Arial" w:cs="Arial"/>
        </w:rPr>
        <w:t xml:space="preserve">po presente </w:t>
      </w:r>
      <w:r w:rsidRPr="00293620">
        <w:rPr>
          <w:rFonts w:ascii="Arial" w:eastAsia="Times New Roman" w:hAnsi="Arial" w:cs="Arial"/>
        </w:rPr>
        <w:t>que o personagem se encontra: “Cruza a pequena ponte de madeira até a praia. A igreja. A casa onde dormira dom Pedro. A colina. Não há mais ninguém no topo da colina. O vento espalha o lixo deixado pelas barracas. Tenta respirar. As costelas doem</w:t>
      </w:r>
      <w:r w:rsidR="00E22244">
        <w:rPr>
          <w:rFonts w:ascii="Arial" w:eastAsia="Times New Roman" w:hAnsi="Arial" w:cs="Arial"/>
        </w:rPr>
        <w:t>.”</w:t>
      </w:r>
      <w:r w:rsidRPr="00293620">
        <w:rPr>
          <w:rFonts w:ascii="Arial" w:eastAsia="Times New Roman" w:hAnsi="Arial" w:cs="Arial"/>
        </w:rPr>
        <w:t xml:space="preserve"> (ABREU, 1996, p. 97)</w:t>
      </w: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O espaço em que está presente o personagem e </w:t>
      </w:r>
      <w:r w:rsidR="004F0511">
        <w:rPr>
          <w:rFonts w:ascii="Arial" w:eastAsia="Times New Roman" w:hAnsi="Arial" w:cs="Arial"/>
        </w:rPr>
        <w:t xml:space="preserve">também </w:t>
      </w:r>
      <w:r w:rsidRPr="00293620">
        <w:rPr>
          <w:rFonts w:ascii="Arial" w:eastAsia="Times New Roman" w:hAnsi="Arial" w:cs="Arial"/>
        </w:rPr>
        <w:t xml:space="preserve">as lembranças </w:t>
      </w:r>
      <w:r w:rsidR="00610D2B">
        <w:rPr>
          <w:rFonts w:ascii="Arial" w:eastAsia="Times New Roman" w:hAnsi="Arial" w:cs="Arial"/>
        </w:rPr>
        <w:t>rememoradas</w:t>
      </w:r>
      <w:r w:rsidR="00E22244">
        <w:rPr>
          <w:rFonts w:ascii="Arial" w:eastAsia="Times New Roman" w:hAnsi="Arial" w:cs="Arial"/>
        </w:rPr>
        <w:t xml:space="preserve"> por ele remete</w:t>
      </w:r>
      <w:r w:rsidRPr="00293620">
        <w:rPr>
          <w:rFonts w:ascii="Arial" w:eastAsia="Times New Roman" w:hAnsi="Arial" w:cs="Arial"/>
        </w:rPr>
        <w:t xml:space="preserve"> ao céu aberto. O único espaço fechado descrito, de início pela ambientação franca e logo em seguida pela ambientação dissimulada, é a sala da delegacia onde o personagem fica detido, ou seja, numa </w:t>
      </w:r>
      <w:r w:rsidR="00610D2B">
        <w:rPr>
          <w:rFonts w:ascii="Arial" w:eastAsia="Times New Roman" w:hAnsi="Arial" w:cs="Arial"/>
        </w:rPr>
        <w:t xml:space="preserve">perspectiva </w:t>
      </w:r>
      <w:r w:rsidRPr="00293620">
        <w:rPr>
          <w:rFonts w:ascii="Arial" w:eastAsia="Times New Roman" w:hAnsi="Arial" w:cs="Arial"/>
        </w:rPr>
        <w:t>espacial, estar dentro do espaço fechado da delegacia opõe-se radicalmente à liberdade cultuada e praticada pela postura libertária do personagem.</w:t>
      </w:r>
    </w:p>
    <w:p w:rsidR="005C2B6D" w:rsidRPr="00293620" w:rsidRDefault="005C2B6D" w:rsidP="005C2B6D">
      <w:pPr>
        <w:spacing w:after="0"/>
        <w:jc w:val="both"/>
        <w:rPr>
          <w:rFonts w:ascii="Arial" w:eastAsia="Times New Roman" w:hAnsi="Arial" w:cs="Arial"/>
          <w:sz w:val="20"/>
          <w:szCs w:val="20"/>
        </w:rPr>
      </w:pPr>
    </w:p>
    <w:p w:rsidR="00BC2E55" w:rsidRDefault="00BC2E55" w:rsidP="005C2B6D">
      <w:pPr>
        <w:spacing w:after="0"/>
        <w:ind w:left="2268"/>
        <w:jc w:val="both"/>
        <w:rPr>
          <w:rFonts w:ascii="Arial" w:eastAsia="Times New Roman" w:hAnsi="Arial" w:cs="Arial"/>
          <w:sz w:val="20"/>
          <w:szCs w:val="20"/>
        </w:rPr>
      </w:pPr>
    </w:p>
    <w:p w:rsidR="005C2B6D" w:rsidRPr="00293620" w:rsidRDefault="005C2B6D" w:rsidP="005C2B6D">
      <w:pPr>
        <w:spacing w:after="0"/>
        <w:ind w:left="2268"/>
        <w:jc w:val="both"/>
        <w:rPr>
          <w:rFonts w:ascii="Arial" w:eastAsia="Times New Roman" w:hAnsi="Arial" w:cs="Arial"/>
          <w:sz w:val="20"/>
          <w:szCs w:val="20"/>
        </w:rPr>
      </w:pPr>
      <w:r w:rsidRPr="00293620">
        <w:rPr>
          <w:rFonts w:ascii="Arial" w:eastAsia="Times New Roman" w:hAnsi="Arial" w:cs="Arial"/>
          <w:sz w:val="20"/>
          <w:szCs w:val="20"/>
        </w:rPr>
        <w:t xml:space="preserve">Paredes caiadas de um branco sujo. O chão de cimento com restos de vômito, merda e mijo. O homem caminha para o fio com a bandeira do Brasil dependurada. Não quero entender. Isso deveria ser apenas uma metáfora, não essa bandeira real, verde-amarela que o homem joga para um canto ao mesmo tempo que seus dedos </w:t>
      </w:r>
      <w:r w:rsidRPr="00293620">
        <w:rPr>
          <w:rFonts w:ascii="Arial" w:eastAsia="Times New Roman" w:hAnsi="Arial" w:cs="Arial"/>
          <w:sz w:val="20"/>
          <w:szCs w:val="20"/>
        </w:rPr>
        <w:lastRenderedPageBreak/>
        <w:t>desencapam com cuidado o fio. Depois caminha suavemente para mim, olhos postos nos meus, um sorriso doce no canto da boca de dentes podres. Da parede, um general me olha imperturbável (ABREU, 1996, p.96)</w:t>
      </w:r>
    </w:p>
    <w:p w:rsidR="005C2B6D" w:rsidRDefault="005C2B6D" w:rsidP="005C2B6D">
      <w:pPr>
        <w:spacing w:after="0" w:line="360" w:lineRule="auto"/>
        <w:ind w:firstLine="708"/>
        <w:jc w:val="both"/>
        <w:rPr>
          <w:rFonts w:ascii="Arial" w:eastAsia="Times New Roman" w:hAnsi="Arial" w:cs="Arial"/>
        </w:rPr>
      </w:pPr>
    </w:p>
    <w:p w:rsidR="00BC2E55" w:rsidRPr="00293620" w:rsidRDefault="00BC2E55" w:rsidP="005C2B6D">
      <w:pPr>
        <w:spacing w:after="0" w:line="360" w:lineRule="auto"/>
        <w:ind w:firstLine="708"/>
        <w:jc w:val="both"/>
        <w:rPr>
          <w:rFonts w:ascii="Arial" w:eastAsia="Times New Roman" w:hAnsi="Arial" w:cs="Arial"/>
        </w:rPr>
      </w:pP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Como já colocado outrora, os momentos de tortura levam à ruptura da narrativa através de mecanismos cinematográficos de cortes para cenas mostradas sem a intervenção descritiva do narrador. Também há interrupção da narrativa com o objetivo de anular a imagem da tortura, pond</w:t>
      </w:r>
      <w:r w:rsidR="00FC13E7">
        <w:rPr>
          <w:rFonts w:ascii="Arial" w:eastAsia="Times New Roman" w:hAnsi="Arial" w:cs="Arial"/>
        </w:rPr>
        <w:t xml:space="preserve">o em evidência recursos sonoros </w:t>
      </w:r>
      <w:r w:rsidR="00610D2B">
        <w:rPr>
          <w:rFonts w:ascii="Arial" w:eastAsia="Times New Roman" w:hAnsi="Arial" w:cs="Arial"/>
        </w:rPr>
        <w:t>como</w:t>
      </w:r>
      <w:r w:rsidR="00FC13E7">
        <w:rPr>
          <w:rFonts w:ascii="Arial" w:eastAsia="Times New Roman" w:hAnsi="Arial" w:cs="Arial"/>
        </w:rPr>
        <w:t xml:space="preserve"> representações</w:t>
      </w:r>
      <w:r w:rsidRPr="00293620">
        <w:rPr>
          <w:rFonts w:ascii="Arial" w:eastAsia="Times New Roman" w:hAnsi="Arial" w:cs="Arial"/>
        </w:rPr>
        <w:t xml:space="preserve"> da tortura diante do apagamento da imagem ou tentativa de apagar a memória. Quando o personagem rememora o momento de tortura com choques elétricos, há </w:t>
      </w:r>
      <w:r w:rsidR="008D49B9">
        <w:rPr>
          <w:rFonts w:ascii="Arial" w:eastAsia="Times New Roman" w:hAnsi="Arial" w:cs="Arial"/>
        </w:rPr>
        <w:t xml:space="preserve">mais </w:t>
      </w:r>
      <w:r w:rsidRPr="00293620">
        <w:rPr>
          <w:rFonts w:ascii="Arial" w:eastAsia="Times New Roman" w:hAnsi="Arial" w:cs="Arial"/>
        </w:rPr>
        <w:t xml:space="preserve">um corte abrupto para um trecho da música </w:t>
      </w:r>
      <w:r w:rsidRPr="00293620">
        <w:rPr>
          <w:rFonts w:ascii="Arial" w:hAnsi="Arial" w:cs="Arial"/>
          <w:i/>
        </w:rPr>
        <w:t>Simpathy for the</w:t>
      </w:r>
      <w:r w:rsidR="00FC13E7">
        <w:rPr>
          <w:rFonts w:ascii="Arial" w:hAnsi="Arial" w:cs="Arial"/>
          <w:i/>
        </w:rPr>
        <w:t xml:space="preserve"> </w:t>
      </w:r>
      <w:r w:rsidRPr="00293620">
        <w:rPr>
          <w:rFonts w:ascii="Arial" w:hAnsi="Arial" w:cs="Arial"/>
          <w:i/>
        </w:rPr>
        <w:t>Devil</w:t>
      </w:r>
      <w:r w:rsidR="005C720F">
        <w:rPr>
          <w:rFonts w:ascii="Arial" w:hAnsi="Arial" w:cs="Arial"/>
          <w:i/>
        </w:rPr>
        <w:t xml:space="preserve"> </w:t>
      </w:r>
      <w:r w:rsidRPr="00293620">
        <w:rPr>
          <w:rFonts w:ascii="Arial" w:hAnsi="Arial" w:cs="Arial"/>
        </w:rPr>
        <w:t>do Rolling Stones, anunciada na epígrafe do conto.</w:t>
      </w:r>
    </w:p>
    <w:p w:rsidR="005C2B6D" w:rsidRPr="00293620" w:rsidRDefault="005C2B6D" w:rsidP="005C2B6D">
      <w:pPr>
        <w:spacing w:after="0"/>
        <w:jc w:val="both"/>
        <w:rPr>
          <w:rFonts w:ascii="Arial" w:eastAsia="Times New Roman" w:hAnsi="Arial" w:cs="Arial"/>
        </w:rPr>
      </w:pPr>
    </w:p>
    <w:p w:rsidR="005C2B6D" w:rsidRPr="00293620" w:rsidRDefault="005C2B6D" w:rsidP="005C2B6D">
      <w:pPr>
        <w:spacing w:after="0"/>
        <w:jc w:val="both"/>
        <w:rPr>
          <w:rFonts w:ascii="Arial" w:eastAsia="Times New Roman" w:hAnsi="Arial" w:cs="Arial"/>
          <w:sz w:val="20"/>
          <w:szCs w:val="20"/>
          <w:lang w:val="en-US"/>
        </w:rPr>
      </w:pPr>
      <w:r w:rsidRPr="00293620">
        <w:rPr>
          <w:rFonts w:ascii="Arial" w:eastAsia="Times New Roman" w:hAnsi="Arial" w:cs="Arial"/>
          <w:sz w:val="20"/>
          <w:szCs w:val="20"/>
        </w:rPr>
        <w:t xml:space="preserve">Os nomes, quero os nomes. Confessa. O anel pesado marca a testa, como um sinete. Cabelos compridos emaranhados entre as mãos dos homens. A cadeira quase quebra com a bofetada. </w:t>
      </w:r>
      <w:r w:rsidRPr="00293620">
        <w:rPr>
          <w:rFonts w:ascii="Arial" w:eastAsia="Times New Roman" w:hAnsi="Arial" w:cs="Arial"/>
          <w:sz w:val="20"/>
          <w:szCs w:val="20"/>
          <w:lang w:val="en-US"/>
        </w:rPr>
        <w:t>Quem</w:t>
      </w:r>
      <w:r w:rsidR="004F0511">
        <w:rPr>
          <w:rFonts w:ascii="Arial" w:eastAsia="Times New Roman" w:hAnsi="Arial" w:cs="Arial"/>
          <w:sz w:val="20"/>
          <w:szCs w:val="20"/>
          <w:lang w:val="en-US"/>
        </w:rPr>
        <w:t xml:space="preserve"> </w:t>
      </w:r>
      <w:r w:rsidRPr="00293620">
        <w:rPr>
          <w:rFonts w:ascii="Arial" w:eastAsia="Times New Roman" w:hAnsi="Arial" w:cs="Arial"/>
          <w:sz w:val="20"/>
          <w:szCs w:val="20"/>
          <w:lang w:val="en-US"/>
        </w:rPr>
        <w:t>sabe</w:t>
      </w:r>
      <w:r w:rsidR="004F0511">
        <w:rPr>
          <w:rFonts w:ascii="Arial" w:eastAsia="Times New Roman" w:hAnsi="Arial" w:cs="Arial"/>
          <w:sz w:val="20"/>
          <w:szCs w:val="20"/>
          <w:lang w:val="en-US"/>
        </w:rPr>
        <w:t xml:space="preserve"> </w:t>
      </w:r>
      <w:r w:rsidRPr="00293620">
        <w:rPr>
          <w:rFonts w:ascii="Arial" w:eastAsia="Times New Roman" w:hAnsi="Arial" w:cs="Arial"/>
          <w:sz w:val="20"/>
          <w:szCs w:val="20"/>
          <w:lang w:val="en-US"/>
        </w:rPr>
        <w:t>uns</w:t>
      </w:r>
      <w:r w:rsidR="004F0511">
        <w:rPr>
          <w:rFonts w:ascii="Arial" w:eastAsia="Times New Roman" w:hAnsi="Arial" w:cs="Arial"/>
          <w:sz w:val="20"/>
          <w:szCs w:val="20"/>
          <w:lang w:val="en-US"/>
        </w:rPr>
        <w:t xml:space="preserve"> </w:t>
      </w:r>
      <w:r w:rsidRPr="00293620">
        <w:rPr>
          <w:rFonts w:ascii="Arial" w:eastAsia="Times New Roman" w:hAnsi="Arial" w:cs="Arial"/>
          <w:sz w:val="20"/>
          <w:szCs w:val="20"/>
          <w:lang w:val="en-US"/>
        </w:rPr>
        <w:t>choquezinhos</w:t>
      </w:r>
      <w:r w:rsidR="004F0511">
        <w:rPr>
          <w:rFonts w:ascii="Arial" w:eastAsia="Times New Roman" w:hAnsi="Arial" w:cs="Arial"/>
          <w:sz w:val="20"/>
          <w:szCs w:val="20"/>
          <w:lang w:val="en-US"/>
        </w:rPr>
        <w:t xml:space="preserve"> </w:t>
      </w:r>
      <w:r w:rsidRPr="00293620">
        <w:rPr>
          <w:rFonts w:ascii="Arial" w:eastAsia="Times New Roman" w:hAnsi="Arial" w:cs="Arial"/>
          <w:sz w:val="20"/>
          <w:szCs w:val="20"/>
          <w:lang w:val="en-US"/>
        </w:rPr>
        <w:t>pra</w:t>
      </w:r>
      <w:r w:rsidR="004F0511">
        <w:rPr>
          <w:rFonts w:ascii="Arial" w:eastAsia="Times New Roman" w:hAnsi="Arial" w:cs="Arial"/>
          <w:sz w:val="20"/>
          <w:szCs w:val="20"/>
          <w:lang w:val="en-US"/>
        </w:rPr>
        <w:t xml:space="preserve"> </w:t>
      </w:r>
      <w:r w:rsidRPr="00293620">
        <w:rPr>
          <w:rFonts w:ascii="Arial" w:eastAsia="Times New Roman" w:hAnsi="Arial" w:cs="Arial"/>
          <w:sz w:val="20"/>
          <w:szCs w:val="20"/>
          <w:lang w:val="en-US"/>
        </w:rPr>
        <w:t>avivar a memória?</w:t>
      </w:r>
    </w:p>
    <w:p w:rsidR="005C2B6D" w:rsidRPr="00293620" w:rsidRDefault="005C2B6D" w:rsidP="005C2B6D">
      <w:pPr>
        <w:spacing w:after="0"/>
        <w:jc w:val="both"/>
        <w:rPr>
          <w:rFonts w:ascii="Arial" w:eastAsia="Times New Roman" w:hAnsi="Arial" w:cs="Arial"/>
          <w:sz w:val="20"/>
          <w:szCs w:val="20"/>
          <w:lang w:val="en-US"/>
        </w:rPr>
      </w:pPr>
    </w:p>
    <w:p w:rsidR="00C72AD3" w:rsidRDefault="00C72AD3" w:rsidP="005C2B6D">
      <w:pPr>
        <w:spacing w:after="0" w:line="240" w:lineRule="auto"/>
        <w:jc w:val="center"/>
        <w:rPr>
          <w:rFonts w:ascii="Arial" w:eastAsia="Times New Roman" w:hAnsi="Arial" w:cs="Arial"/>
          <w:sz w:val="20"/>
          <w:szCs w:val="20"/>
          <w:lang w:val="en-US"/>
        </w:rPr>
      </w:pPr>
    </w:p>
    <w:p w:rsidR="005C2B6D" w:rsidRPr="00293620" w:rsidRDefault="005C2B6D" w:rsidP="005C2B6D">
      <w:pPr>
        <w:spacing w:after="0" w:line="240" w:lineRule="auto"/>
        <w:jc w:val="center"/>
        <w:rPr>
          <w:rFonts w:ascii="Arial" w:eastAsia="Times New Roman" w:hAnsi="Arial" w:cs="Arial"/>
          <w:sz w:val="20"/>
          <w:szCs w:val="20"/>
          <w:lang w:val="en-US"/>
        </w:rPr>
      </w:pPr>
      <w:r w:rsidRPr="00293620">
        <w:rPr>
          <w:rFonts w:ascii="Arial" w:eastAsia="Times New Roman" w:hAnsi="Arial" w:cs="Arial"/>
          <w:sz w:val="20"/>
          <w:szCs w:val="20"/>
          <w:lang w:val="en-US"/>
        </w:rPr>
        <w:t xml:space="preserve">Just as every cop is a criminal </w:t>
      </w:r>
      <w:r w:rsidRPr="00293620">
        <w:rPr>
          <w:rFonts w:ascii="Arial" w:eastAsia="Times New Roman" w:hAnsi="Arial" w:cs="Arial"/>
          <w:sz w:val="20"/>
          <w:szCs w:val="20"/>
          <w:lang w:val="en-US"/>
        </w:rPr>
        <w:br/>
        <w:t>And all tbe sinners saints</w:t>
      </w:r>
      <w:r w:rsidRPr="00293620">
        <w:rPr>
          <w:rFonts w:ascii="Arial" w:eastAsia="Times New Roman" w:hAnsi="Arial" w:cs="Arial"/>
          <w:sz w:val="20"/>
          <w:szCs w:val="20"/>
          <w:lang w:val="en-US"/>
        </w:rPr>
        <w:br/>
        <w:t>As heads are tails just call me Lúcifer</w:t>
      </w:r>
      <w:r w:rsidRPr="00293620">
        <w:rPr>
          <w:rFonts w:ascii="Arial" w:eastAsia="Times New Roman" w:hAnsi="Arial" w:cs="Arial"/>
          <w:sz w:val="20"/>
          <w:szCs w:val="20"/>
          <w:lang w:val="en-US"/>
        </w:rPr>
        <w:br/>
        <w:t xml:space="preserve">Cause I'm in need of some restraint </w:t>
      </w:r>
      <w:r w:rsidRPr="00293620">
        <w:rPr>
          <w:rFonts w:ascii="Arial" w:eastAsia="Times New Roman" w:hAnsi="Arial" w:cs="Arial"/>
          <w:sz w:val="20"/>
          <w:szCs w:val="20"/>
          <w:lang w:val="en-US"/>
        </w:rPr>
        <w:br/>
        <w:t xml:space="preserve">So if you meet me have some courtesy </w:t>
      </w:r>
      <w:r w:rsidRPr="00293620">
        <w:rPr>
          <w:rFonts w:ascii="Arial" w:eastAsia="Times New Roman" w:hAnsi="Arial" w:cs="Arial"/>
          <w:sz w:val="20"/>
          <w:szCs w:val="20"/>
          <w:lang w:val="en-US"/>
        </w:rPr>
        <w:br/>
        <w:t xml:space="preserve">Have some simpathy and some taste </w:t>
      </w:r>
      <w:r w:rsidRPr="00293620">
        <w:rPr>
          <w:rFonts w:ascii="Arial" w:eastAsia="Times New Roman" w:hAnsi="Arial" w:cs="Arial"/>
          <w:sz w:val="20"/>
          <w:szCs w:val="20"/>
          <w:lang w:val="en-US"/>
        </w:rPr>
        <w:br/>
        <w:t xml:space="preserve">Use all your well-learned politesse </w:t>
      </w:r>
      <w:r w:rsidRPr="00293620">
        <w:rPr>
          <w:rFonts w:ascii="Arial" w:eastAsia="Times New Roman" w:hAnsi="Arial" w:cs="Arial"/>
          <w:sz w:val="20"/>
          <w:szCs w:val="20"/>
          <w:lang w:val="en-US"/>
        </w:rPr>
        <w:br/>
        <w:t>Or I’ll lay your soul to waste (ABREU, 1996, p. 94)</w:t>
      </w:r>
      <w:r w:rsidRPr="00293620">
        <w:rPr>
          <w:rStyle w:val="Refdenotaderodap"/>
          <w:rFonts w:ascii="Arial" w:eastAsia="Times New Roman" w:hAnsi="Arial" w:cs="Arial"/>
          <w:sz w:val="20"/>
          <w:szCs w:val="20"/>
          <w:lang w:val="en-US"/>
        </w:rPr>
        <w:footnoteReference w:id="15"/>
      </w:r>
    </w:p>
    <w:p w:rsidR="005C2B6D" w:rsidRDefault="005C2B6D" w:rsidP="005C2B6D">
      <w:pPr>
        <w:spacing w:after="0" w:line="360" w:lineRule="auto"/>
        <w:ind w:firstLine="708"/>
        <w:jc w:val="both"/>
        <w:rPr>
          <w:rFonts w:ascii="Arial" w:eastAsia="Times New Roman" w:hAnsi="Arial" w:cs="Arial"/>
          <w:lang w:val="en-US"/>
        </w:rPr>
      </w:pPr>
    </w:p>
    <w:p w:rsidR="00CF2461" w:rsidRPr="00C956B4" w:rsidRDefault="00CF2461" w:rsidP="005C2B6D">
      <w:pPr>
        <w:spacing w:after="0" w:line="360" w:lineRule="auto"/>
        <w:ind w:firstLine="708"/>
        <w:jc w:val="both"/>
        <w:rPr>
          <w:rFonts w:ascii="Arial" w:eastAsia="Times New Roman" w:hAnsi="Arial" w:cs="Arial"/>
          <w:lang w:val="en-US"/>
        </w:rPr>
      </w:pPr>
    </w:p>
    <w:p w:rsidR="005C2B6D" w:rsidRPr="00293620" w:rsidRDefault="005C2B6D" w:rsidP="005C2B6D">
      <w:pPr>
        <w:spacing w:after="0" w:line="360" w:lineRule="auto"/>
        <w:ind w:firstLine="708"/>
        <w:jc w:val="both"/>
        <w:rPr>
          <w:rFonts w:ascii="Arial" w:eastAsia="Times New Roman" w:hAnsi="Arial" w:cs="Arial"/>
        </w:rPr>
      </w:pPr>
      <w:r w:rsidRPr="00293620">
        <w:rPr>
          <w:rFonts w:ascii="Arial" w:eastAsia="Times New Roman" w:hAnsi="Arial" w:cs="Arial"/>
        </w:rPr>
        <w:t xml:space="preserve">No plano do discurso, a utilização do trecho musical pode sugerir, seguindo a indicação da epígrafe do conto, que o leitor esteja lendo a narrativa </w:t>
      </w:r>
      <w:r w:rsidR="00E56532">
        <w:rPr>
          <w:rFonts w:ascii="Arial" w:eastAsia="Times New Roman" w:hAnsi="Arial" w:cs="Arial"/>
        </w:rPr>
        <w:t>ao mesmo tempo em que ouve</w:t>
      </w:r>
      <w:r w:rsidRPr="00293620">
        <w:rPr>
          <w:rFonts w:ascii="Arial" w:eastAsia="Times New Roman" w:hAnsi="Arial" w:cs="Arial"/>
        </w:rPr>
        <w:t xml:space="preserve"> a canção, </w:t>
      </w:r>
      <w:r w:rsidR="00610D2B">
        <w:rPr>
          <w:rFonts w:ascii="Arial" w:eastAsia="Times New Roman" w:hAnsi="Arial" w:cs="Arial"/>
        </w:rPr>
        <w:t>dessa maneira</w:t>
      </w:r>
      <w:r w:rsidRPr="00293620">
        <w:rPr>
          <w:rFonts w:ascii="Arial" w:eastAsia="Times New Roman" w:hAnsi="Arial" w:cs="Arial"/>
        </w:rPr>
        <w:t xml:space="preserve">, o leitor também está sendo dirigido pelo </w:t>
      </w:r>
      <w:r w:rsidR="007C0162">
        <w:rPr>
          <w:rFonts w:ascii="Arial" w:eastAsia="Times New Roman" w:hAnsi="Arial" w:cs="Arial"/>
        </w:rPr>
        <w:t>narrador</w:t>
      </w:r>
      <w:r w:rsidRPr="00293620">
        <w:rPr>
          <w:rFonts w:ascii="Arial" w:eastAsia="Times New Roman" w:hAnsi="Arial" w:cs="Arial"/>
        </w:rPr>
        <w:t xml:space="preserve">, </w:t>
      </w:r>
      <w:r w:rsidR="00610D2B">
        <w:rPr>
          <w:rFonts w:ascii="Arial" w:eastAsia="Times New Roman" w:hAnsi="Arial" w:cs="Arial"/>
        </w:rPr>
        <w:t>também é</w:t>
      </w:r>
      <w:r w:rsidRPr="00293620">
        <w:rPr>
          <w:rFonts w:ascii="Arial" w:eastAsia="Times New Roman" w:hAnsi="Arial" w:cs="Arial"/>
        </w:rPr>
        <w:t xml:space="preserve"> uma interrupção no fluxo de memórias </w:t>
      </w:r>
      <w:r w:rsidR="007C0162">
        <w:rPr>
          <w:rFonts w:ascii="Arial" w:eastAsia="Times New Roman" w:hAnsi="Arial" w:cs="Arial"/>
        </w:rPr>
        <w:t>deste</w:t>
      </w:r>
      <w:r w:rsidR="002D35C3">
        <w:rPr>
          <w:rFonts w:ascii="Arial" w:eastAsia="Times New Roman" w:hAnsi="Arial" w:cs="Arial"/>
        </w:rPr>
        <w:t xml:space="preserve"> </w:t>
      </w:r>
      <w:r w:rsidR="007C0162">
        <w:rPr>
          <w:rFonts w:ascii="Arial" w:eastAsia="Times New Roman" w:hAnsi="Arial" w:cs="Arial"/>
        </w:rPr>
        <w:t xml:space="preserve">narrador </w:t>
      </w:r>
      <w:r w:rsidRPr="00293620">
        <w:rPr>
          <w:rFonts w:ascii="Arial" w:eastAsia="Times New Roman" w:hAnsi="Arial" w:cs="Arial"/>
        </w:rPr>
        <w:t xml:space="preserve">personagem, que não consegue suportar a lembrança dos choques e busca relegá-la </w:t>
      </w:r>
      <w:r w:rsidRPr="00293620">
        <w:rPr>
          <w:rFonts w:ascii="Arial" w:eastAsia="Times New Roman" w:hAnsi="Arial" w:cs="Arial"/>
        </w:rPr>
        <w:lastRenderedPageBreak/>
        <w:t xml:space="preserve">ao esquecimento. </w:t>
      </w:r>
      <w:r w:rsidR="002D35C3">
        <w:rPr>
          <w:rFonts w:ascii="Arial" w:eastAsia="Times New Roman" w:hAnsi="Arial" w:cs="Arial"/>
        </w:rPr>
        <w:t>Assim</w:t>
      </w:r>
      <w:r w:rsidRPr="00293620">
        <w:rPr>
          <w:rFonts w:ascii="Arial" w:eastAsia="Times New Roman" w:hAnsi="Arial" w:cs="Arial"/>
        </w:rPr>
        <w:t xml:space="preserve">, o fragmento da música é trilha sonora para a leitura do conto. </w:t>
      </w:r>
    </w:p>
    <w:p w:rsidR="002E07BD" w:rsidRDefault="007C0162" w:rsidP="007C0162">
      <w:pPr>
        <w:spacing w:after="0" w:line="360" w:lineRule="auto"/>
        <w:ind w:firstLine="708"/>
        <w:jc w:val="both"/>
        <w:rPr>
          <w:rFonts w:ascii="Arial" w:eastAsia="Times New Roman" w:hAnsi="Arial" w:cs="Arial"/>
        </w:rPr>
      </w:pPr>
      <w:r>
        <w:rPr>
          <w:rFonts w:ascii="Arial" w:eastAsia="Times New Roman" w:hAnsi="Arial" w:cs="Arial"/>
        </w:rPr>
        <w:t>C</w:t>
      </w:r>
      <w:r w:rsidR="005C2B6D" w:rsidRPr="00293620">
        <w:rPr>
          <w:rFonts w:ascii="Arial" w:eastAsia="Times New Roman" w:hAnsi="Arial" w:cs="Arial"/>
        </w:rPr>
        <w:t xml:space="preserve">onsiderando a trilha sonora como parte </w:t>
      </w:r>
      <w:r>
        <w:rPr>
          <w:rFonts w:ascii="Arial" w:eastAsia="Times New Roman" w:hAnsi="Arial" w:cs="Arial"/>
        </w:rPr>
        <w:t xml:space="preserve">interna </w:t>
      </w:r>
      <w:r w:rsidR="005C2B6D" w:rsidRPr="00293620">
        <w:rPr>
          <w:rFonts w:ascii="Arial" w:eastAsia="Times New Roman" w:hAnsi="Arial" w:cs="Arial"/>
        </w:rPr>
        <w:t>da narrativa, o trecho da música sugere um recurso simbólico de</w:t>
      </w:r>
      <w:r w:rsidR="003E1F28">
        <w:rPr>
          <w:rFonts w:ascii="Arial" w:eastAsia="Times New Roman" w:hAnsi="Arial" w:cs="Arial"/>
        </w:rPr>
        <w:t xml:space="preserve"> </w:t>
      </w:r>
      <w:r w:rsidR="00610D2B">
        <w:rPr>
          <w:rFonts w:ascii="Arial" w:eastAsia="Times New Roman" w:hAnsi="Arial" w:cs="Arial"/>
        </w:rPr>
        <w:t>substituição</w:t>
      </w:r>
      <w:r w:rsidR="00E6062B">
        <w:rPr>
          <w:rFonts w:ascii="Arial" w:eastAsia="Times New Roman" w:hAnsi="Arial" w:cs="Arial"/>
        </w:rPr>
        <w:t xml:space="preserve"> do momento em que o narrador sofre os choques elétricos.</w:t>
      </w:r>
      <w:r w:rsidR="005C720F">
        <w:rPr>
          <w:rFonts w:ascii="Arial" w:eastAsia="Times New Roman" w:hAnsi="Arial" w:cs="Arial"/>
        </w:rPr>
        <w:t xml:space="preserve"> </w:t>
      </w:r>
      <w:r w:rsidR="003E1F28">
        <w:rPr>
          <w:rFonts w:ascii="Arial" w:eastAsia="Times New Roman" w:hAnsi="Arial" w:cs="Arial"/>
        </w:rPr>
        <w:t>A</w:t>
      </w:r>
      <w:r w:rsidR="005C2B6D" w:rsidRPr="00293620">
        <w:rPr>
          <w:rFonts w:ascii="Arial" w:eastAsia="Times New Roman" w:hAnsi="Arial" w:cs="Arial"/>
        </w:rPr>
        <w:t xml:space="preserve"> figura de Lúcifer </w:t>
      </w:r>
      <w:r w:rsidR="00E6062B">
        <w:rPr>
          <w:rFonts w:ascii="Arial" w:eastAsia="Times New Roman" w:hAnsi="Arial" w:cs="Arial"/>
        </w:rPr>
        <w:t>e do policial criminoso são</w:t>
      </w:r>
      <w:r w:rsidR="005C2B6D" w:rsidRPr="00293620">
        <w:rPr>
          <w:rFonts w:ascii="Arial" w:eastAsia="Times New Roman" w:hAnsi="Arial" w:cs="Arial"/>
        </w:rPr>
        <w:t xml:space="preserve"> invocada</w:t>
      </w:r>
      <w:r w:rsidR="00E6062B">
        <w:rPr>
          <w:rFonts w:ascii="Arial" w:eastAsia="Times New Roman" w:hAnsi="Arial" w:cs="Arial"/>
        </w:rPr>
        <w:t>s</w:t>
      </w:r>
      <w:r w:rsidR="005C2B6D" w:rsidRPr="00293620">
        <w:rPr>
          <w:rFonts w:ascii="Arial" w:eastAsia="Times New Roman" w:hAnsi="Arial" w:cs="Arial"/>
        </w:rPr>
        <w:t xml:space="preserve"> pela música </w:t>
      </w:r>
      <w:r w:rsidR="00E6062B">
        <w:rPr>
          <w:rFonts w:ascii="Arial" w:eastAsia="Times New Roman" w:hAnsi="Arial" w:cs="Arial"/>
        </w:rPr>
        <w:t>durante a lembrança do momento de</w:t>
      </w:r>
      <w:r w:rsidR="003E1F28">
        <w:rPr>
          <w:rFonts w:ascii="Arial" w:eastAsia="Times New Roman" w:hAnsi="Arial" w:cs="Arial"/>
        </w:rPr>
        <w:t xml:space="preserve"> </w:t>
      </w:r>
      <w:r w:rsidR="00E6062B">
        <w:rPr>
          <w:rFonts w:ascii="Arial" w:eastAsia="Times New Roman" w:hAnsi="Arial" w:cs="Arial"/>
        </w:rPr>
        <w:t xml:space="preserve">tortura </w:t>
      </w:r>
      <w:r w:rsidR="005C2B6D" w:rsidRPr="00293620">
        <w:rPr>
          <w:rFonts w:ascii="Arial" w:eastAsia="Times New Roman" w:hAnsi="Arial" w:cs="Arial"/>
        </w:rPr>
        <w:t xml:space="preserve">do personagem, </w:t>
      </w:r>
      <w:r w:rsidR="00E6062B">
        <w:rPr>
          <w:rFonts w:ascii="Arial" w:eastAsia="Times New Roman" w:hAnsi="Arial" w:cs="Arial"/>
        </w:rPr>
        <w:t>como forma de amortecer o compartilhamento dessa experiência</w:t>
      </w:r>
      <w:r w:rsidR="00E56532">
        <w:rPr>
          <w:rFonts w:ascii="Arial" w:eastAsia="Times New Roman" w:hAnsi="Arial" w:cs="Arial"/>
        </w:rPr>
        <w:t>,</w:t>
      </w:r>
      <w:r w:rsidR="005C2B6D" w:rsidRPr="00293620">
        <w:rPr>
          <w:rFonts w:ascii="Arial" w:eastAsia="Times New Roman" w:hAnsi="Arial" w:cs="Arial"/>
        </w:rPr>
        <w:t xml:space="preserve"> </w:t>
      </w:r>
      <w:r w:rsidR="00E56532">
        <w:rPr>
          <w:rFonts w:ascii="Arial" w:eastAsia="Times New Roman" w:hAnsi="Arial" w:cs="Arial"/>
        </w:rPr>
        <w:t xml:space="preserve">além de fazer mais uma referência ao movimento </w:t>
      </w:r>
      <w:r w:rsidR="00E56532" w:rsidRPr="00E56532">
        <w:rPr>
          <w:rFonts w:ascii="Arial" w:eastAsia="Times New Roman" w:hAnsi="Arial" w:cs="Arial"/>
          <w:i/>
        </w:rPr>
        <w:t>hippie</w:t>
      </w:r>
      <w:r w:rsidR="00E56532">
        <w:rPr>
          <w:rFonts w:ascii="Arial" w:eastAsia="Times New Roman" w:hAnsi="Arial" w:cs="Arial"/>
        </w:rPr>
        <w:t xml:space="preserve"> ao citar o Rolling Stones.</w:t>
      </w:r>
    </w:p>
    <w:p w:rsidR="00CF2461" w:rsidRPr="008D49B9" w:rsidRDefault="005C2B6D" w:rsidP="008D49B9">
      <w:pPr>
        <w:spacing w:after="0" w:line="360" w:lineRule="auto"/>
        <w:ind w:firstLine="708"/>
        <w:jc w:val="both"/>
        <w:rPr>
          <w:rFonts w:ascii="Arial" w:hAnsi="Arial" w:cs="Arial"/>
        </w:rPr>
      </w:pPr>
      <w:r w:rsidRPr="00293620">
        <w:rPr>
          <w:rFonts w:ascii="Arial" w:eastAsia="Times New Roman" w:hAnsi="Arial" w:cs="Arial"/>
        </w:rPr>
        <w:t xml:space="preserve">Segundo Larry </w:t>
      </w:r>
      <w:r w:rsidRPr="00293620">
        <w:rPr>
          <w:rFonts w:ascii="Arial" w:hAnsi="Arial" w:cs="Arial"/>
        </w:rPr>
        <w:t>Wizniewsky (2001),</w:t>
      </w:r>
      <w:r w:rsidRPr="00293620">
        <w:rPr>
          <w:rStyle w:val="Refdenotaderodap"/>
          <w:rFonts w:ascii="Arial" w:hAnsi="Arial" w:cs="Arial"/>
        </w:rPr>
        <w:footnoteReference w:id="16"/>
      </w:r>
      <w:r w:rsidR="00E56532">
        <w:rPr>
          <w:rFonts w:ascii="Arial" w:hAnsi="Arial" w:cs="Arial"/>
        </w:rPr>
        <w:t xml:space="preserve"> </w:t>
      </w:r>
      <w:r w:rsidRPr="00293620">
        <w:rPr>
          <w:rFonts w:ascii="Arial" w:hAnsi="Arial" w:cs="Arial"/>
        </w:rPr>
        <w:t xml:space="preserve">ao dissertar sobre o tema da morte em </w:t>
      </w:r>
      <w:r w:rsidRPr="00293620">
        <w:rPr>
          <w:rFonts w:ascii="Arial" w:hAnsi="Arial" w:cs="Arial"/>
          <w:i/>
        </w:rPr>
        <w:t>Garopaba mon</w:t>
      </w:r>
      <w:r w:rsidR="005C720F">
        <w:rPr>
          <w:rFonts w:ascii="Arial" w:hAnsi="Arial" w:cs="Arial"/>
          <w:i/>
        </w:rPr>
        <w:t xml:space="preserve"> </w:t>
      </w:r>
      <w:r w:rsidRPr="00293620">
        <w:rPr>
          <w:rFonts w:ascii="Arial" w:hAnsi="Arial" w:cs="Arial"/>
          <w:i/>
        </w:rPr>
        <w:t>amour,</w:t>
      </w:r>
      <w:r w:rsidRPr="00293620">
        <w:rPr>
          <w:rFonts w:ascii="Arial" w:hAnsi="Arial" w:cs="Arial"/>
        </w:rPr>
        <w:t xml:space="preserve"> a música </w:t>
      </w:r>
      <w:r w:rsidRPr="00293620">
        <w:rPr>
          <w:rFonts w:ascii="Arial" w:hAnsi="Arial" w:cs="Arial"/>
          <w:i/>
        </w:rPr>
        <w:t>Simpathy for the</w:t>
      </w:r>
      <w:r w:rsidR="00E56532">
        <w:rPr>
          <w:rFonts w:ascii="Arial" w:hAnsi="Arial" w:cs="Arial"/>
          <w:i/>
        </w:rPr>
        <w:t xml:space="preserve"> </w:t>
      </w:r>
      <w:r w:rsidRPr="00293620">
        <w:rPr>
          <w:rFonts w:ascii="Arial" w:hAnsi="Arial" w:cs="Arial"/>
          <w:i/>
        </w:rPr>
        <w:t>Devil</w:t>
      </w:r>
      <w:r w:rsidRPr="00293620">
        <w:rPr>
          <w:rFonts w:ascii="Arial" w:hAnsi="Arial" w:cs="Arial"/>
        </w:rPr>
        <w:t xml:space="preserve"> não é trazida pelo narrador, e sim </w:t>
      </w:r>
      <w:r w:rsidR="008D49B9">
        <w:rPr>
          <w:rFonts w:ascii="Arial" w:hAnsi="Arial" w:cs="Arial"/>
        </w:rPr>
        <w:t xml:space="preserve">é uma pausa na narrativa onde a música </w:t>
      </w:r>
      <w:r w:rsidRPr="00293620">
        <w:rPr>
          <w:rFonts w:ascii="Arial" w:hAnsi="Arial" w:cs="Arial"/>
        </w:rPr>
        <w:t>aparece como um elemento intertextual sugerido na epígrafe do conto e que vem à tona quando as imagens das lembranças do narrador escurecem, incorporando o conteúdo narrado à letra musical:</w:t>
      </w:r>
    </w:p>
    <w:p w:rsidR="005C2B6D" w:rsidRPr="00293620" w:rsidRDefault="005C2B6D" w:rsidP="005C2B6D">
      <w:pPr>
        <w:spacing w:after="0" w:line="240" w:lineRule="auto"/>
        <w:ind w:left="2268"/>
        <w:jc w:val="both"/>
        <w:rPr>
          <w:rFonts w:ascii="Arial" w:eastAsia="Times New Roman" w:hAnsi="Arial" w:cs="Arial"/>
          <w:sz w:val="20"/>
          <w:szCs w:val="20"/>
        </w:rPr>
      </w:pPr>
    </w:p>
    <w:p w:rsidR="005C2B6D" w:rsidRPr="00293620" w:rsidRDefault="005C2B6D" w:rsidP="005C2B6D">
      <w:pPr>
        <w:spacing w:after="0" w:line="240" w:lineRule="auto"/>
        <w:ind w:left="2268"/>
        <w:jc w:val="both"/>
        <w:rPr>
          <w:rFonts w:ascii="Arial" w:eastAsia="Times New Roman" w:hAnsi="Arial" w:cs="Arial"/>
          <w:sz w:val="20"/>
          <w:szCs w:val="20"/>
        </w:rPr>
      </w:pPr>
      <w:r w:rsidRPr="00293620">
        <w:rPr>
          <w:rFonts w:ascii="Arial" w:eastAsia="Times New Roman" w:hAnsi="Arial" w:cs="Arial"/>
          <w:sz w:val="20"/>
          <w:szCs w:val="20"/>
        </w:rPr>
        <w:t>Por isso a citação surge no texto sem ter sido invocada por ninguém participante da estrutura da narr</w:t>
      </w:r>
      <w:r w:rsidR="004F0511">
        <w:rPr>
          <w:rFonts w:ascii="Arial" w:eastAsia="Times New Roman" w:hAnsi="Arial" w:cs="Arial"/>
          <w:sz w:val="20"/>
          <w:szCs w:val="20"/>
        </w:rPr>
        <w:t>ativa. Ela pertence ao intertext</w:t>
      </w:r>
      <w:r w:rsidRPr="00293620">
        <w:rPr>
          <w:rFonts w:ascii="Arial" w:eastAsia="Times New Roman" w:hAnsi="Arial" w:cs="Arial"/>
          <w:sz w:val="20"/>
          <w:szCs w:val="20"/>
        </w:rPr>
        <w:t>o proporcionado pela sugestão de “ao som de[...]”. É, na verdade, uma estrutura intertextual que irrompe no mosaico e incorpora o conteúdo do texto literário à letra, para depois ser devolvido, com um efeito de “choque” (</w:t>
      </w:r>
      <w:r w:rsidRPr="00293620">
        <w:rPr>
          <w:rFonts w:ascii="Arial" w:hAnsi="Arial" w:cs="Arial"/>
          <w:sz w:val="20"/>
          <w:szCs w:val="20"/>
        </w:rPr>
        <w:t>Wizniewsky, 2001, p.108)</w:t>
      </w:r>
    </w:p>
    <w:p w:rsidR="00E22244" w:rsidRDefault="00E22244" w:rsidP="005C2B6D">
      <w:pPr>
        <w:spacing w:line="360" w:lineRule="auto"/>
        <w:ind w:firstLine="708"/>
        <w:jc w:val="both"/>
        <w:rPr>
          <w:rFonts w:ascii="Arial" w:hAnsi="Arial" w:cs="Arial"/>
        </w:rPr>
      </w:pPr>
    </w:p>
    <w:p w:rsidR="005C2B6D" w:rsidRDefault="008D49B9" w:rsidP="00E5488F">
      <w:pPr>
        <w:spacing w:after="0" w:line="360" w:lineRule="auto"/>
        <w:ind w:firstLine="709"/>
        <w:jc w:val="both"/>
        <w:rPr>
          <w:rFonts w:ascii="Arial" w:hAnsi="Arial" w:cs="Arial"/>
        </w:rPr>
      </w:pPr>
      <w:r>
        <w:rPr>
          <w:rFonts w:ascii="Arial" w:hAnsi="Arial" w:cs="Arial"/>
        </w:rPr>
        <w:t>A partir da ameaça dos</w:t>
      </w:r>
      <w:r w:rsidR="005C2B6D" w:rsidRPr="00293620">
        <w:rPr>
          <w:rFonts w:ascii="Arial" w:hAnsi="Arial" w:cs="Arial"/>
        </w:rPr>
        <w:t xml:space="preserve"> choques pelo policial torturador, a música apresenta-se sincronicamente na narrativa, como o próprio Lúcifer se apresenta através da trilha</w:t>
      </w:r>
      <w:r w:rsidR="00E56532">
        <w:rPr>
          <w:rFonts w:ascii="Arial" w:hAnsi="Arial" w:cs="Arial"/>
        </w:rPr>
        <w:t xml:space="preserve"> sonora durante a cena de choque.</w:t>
      </w:r>
      <w:r w:rsidR="005C2B6D" w:rsidRPr="00293620">
        <w:rPr>
          <w:rFonts w:ascii="Arial" w:hAnsi="Arial" w:cs="Arial"/>
        </w:rPr>
        <w:t xml:space="preserve"> </w:t>
      </w:r>
      <w:r w:rsidR="002E07BD">
        <w:rPr>
          <w:rFonts w:ascii="Arial" w:hAnsi="Arial" w:cs="Arial"/>
        </w:rPr>
        <w:t xml:space="preserve">A música aparece </w:t>
      </w:r>
      <w:r>
        <w:rPr>
          <w:rFonts w:ascii="Arial" w:hAnsi="Arial" w:cs="Arial"/>
        </w:rPr>
        <w:t>em dois momentos</w:t>
      </w:r>
      <w:r w:rsidR="002E07BD">
        <w:rPr>
          <w:rFonts w:ascii="Arial" w:hAnsi="Arial" w:cs="Arial"/>
        </w:rPr>
        <w:t>: na situação dos choques elétricos e n</w:t>
      </w:r>
      <w:r w:rsidR="005C2B6D" w:rsidRPr="00293620">
        <w:rPr>
          <w:rFonts w:ascii="Arial" w:hAnsi="Arial" w:cs="Arial"/>
        </w:rPr>
        <w:t xml:space="preserve">o momento </w:t>
      </w:r>
      <w:r w:rsidR="002E07BD">
        <w:rPr>
          <w:rFonts w:ascii="Arial" w:hAnsi="Arial" w:cs="Arial"/>
        </w:rPr>
        <w:t>próximo à morte do personagem</w:t>
      </w:r>
      <w:r w:rsidR="00AF40A9">
        <w:rPr>
          <w:rFonts w:ascii="Arial" w:hAnsi="Arial" w:cs="Arial"/>
        </w:rPr>
        <w:t>.</w:t>
      </w:r>
      <w:r w:rsidR="00E56532">
        <w:rPr>
          <w:rFonts w:ascii="Arial" w:hAnsi="Arial" w:cs="Arial"/>
        </w:rPr>
        <w:t xml:space="preserve"> </w:t>
      </w:r>
      <w:r w:rsidR="00AF40A9">
        <w:rPr>
          <w:rFonts w:ascii="Arial" w:hAnsi="Arial" w:cs="Arial"/>
        </w:rPr>
        <w:t>No</w:t>
      </w:r>
      <w:r w:rsidR="005C2B6D" w:rsidRPr="00293620">
        <w:rPr>
          <w:rFonts w:ascii="Arial" w:hAnsi="Arial" w:cs="Arial"/>
        </w:rPr>
        <w:t xml:space="preserve"> final, ao entrar mar adentro, o personagem sussurra a consumação </w:t>
      </w:r>
      <w:r w:rsidR="00AF40A9">
        <w:rPr>
          <w:rFonts w:ascii="Arial" w:hAnsi="Arial" w:cs="Arial"/>
        </w:rPr>
        <w:t>do</w:t>
      </w:r>
      <w:r w:rsidR="005C2B6D" w:rsidRPr="00293620">
        <w:rPr>
          <w:rFonts w:ascii="Arial" w:hAnsi="Arial" w:cs="Arial"/>
        </w:rPr>
        <w:t xml:space="preserve"> encontro com a morte</w:t>
      </w:r>
      <w:r w:rsidR="00AF40A9">
        <w:rPr>
          <w:rFonts w:ascii="Arial" w:hAnsi="Arial" w:cs="Arial"/>
        </w:rPr>
        <w:t xml:space="preserve">, ou como defende Wizniewsky, do encontro </w:t>
      </w:r>
      <w:r w:rsidR="005C2B6D" w:rsidRPr="00293620">
        <w:rPr>
          <w:rFonts w:ascii="Arial" w:hAnsi="Arial" w:cs="Arial"/>
        </w:rPr>
        <w:t>com Lúcifer: “</w:t>
      </w:r>
      <w:r w:rsidR="005C2B6D" w:rsidRPr="00293620">
        <w:rPr>
          <w:rFonts w:ascii="Arial" w:eastAsia="Times New Roman" w:hAnsi="Arial" w:cs="Arial"/>
        </w:rPr>
        <w:t>Eu estou satisfeito por encontrar você, sussurra. Enterra os dedos na areia. As unhas cheias de ódio” (ABREU, 1996, p. 97)</w:t>
      </w:r>
      <w:r w:rsidR="00E56532">
        <w:rPr>
          <w:rFonts w:ascii="Arial" w:hAnsi="Arial" w:cs="Arial"/>
        </w:rPr>
        <w:t xml:space="preserve">. </w:t>
      </w:r>
      <w:r w:rsidR="00E56532">
        <w:rPr>
          <w:rFonts w:ascii="Arial" w:hAnsi="Arial" w:cs="Arial"/>
        </w:rPr>
        <w:tab/>
      </w:r>
      <w:r w:rsidR="00E56532">
        <w:rPr>
          <w:rFonts w:ascii="Arial" w:hAnsi="Arial" w:cs="Arial"/>
        </w:rPr>
        <w:tab/>
      </w:r>
      <w:r w:rsidR="00E56532">
        <w:rPr>
          <w:rFonts w:ascii="Arial" w:hAnsi="Arial" w:cs="Arial"/>
        </w:rPr>
        <w:tab/>
      </w:r>
      <w:r w:rsidR="00E56532">
        <w:rPr>
          <w:rFonts w:ascii="Arial" w:hAnsi="Arial" w:cs="Arial"/>
        </w:rPr>
        <w:tab/>
      </w:r>
      <w:r w:rsidR="00E56532">
        <w:rPr>
          <w:rFonts w:ascii="Arial" w:hAnsi="Arial" w:cs="Arial"/>
        </w:rPr>
        <w:tab/>
      </w:r>
      <w:r w:rsidR="00E56532">
        <w:rPr>
          <w:rFonts w:ascii="Arial" w:hAnsi="Arial" w:cs="Arial"/>
        </w:rPr>
        <w:tab/>
      </w:r>
      <w:r w:rsidR="00E56532">
        <w:rPr>
          <w:rFonts w:ascii="Arial" w:hAnsi="Arial" w:cs="Arial"/>
        </w:rPr>
        <w:tab/>
      </w:r>
      <w:r w:rsidR="00E56532">
        <w:rPr>
          <w:rFonts w:ascii="Arial" w:hAnsi="Arial" w:cs="Arial"/>
        </w:rPr>
        <w:tab/>
      </w:r>
      <w:r w:rsidR="00E56532">
        <w:rPr>
          <w:rFonts w:ascii="Arial" w:hAnsi="Arial" w:cs="Arial"/>
        </w:rPr>
        <w:tab/>
      </w:r>
      <w:r w:rsidR="00E56532">
        <w:rPr>
          <w:rFonts w:ascii="Arial" w:hAnsi="Arial" w:cs="Arial"/>
        </w:rPr>
        <w:tab/>
      </w:r>
      <w:r w:rsidR="005C2B6D" w:rsidRPr="00293620">
        <w:rPr>
          <w:rFonts w:ascii="Arial" w:hAnsi="Arial" w:cs="Arial"/>
        </w:rPr>
        <w:t xml:space="preserve">Em </w:t>
      </w:r>
      <w:r w:rsidR="005C2B6D" w:rsidRPr="00293620">
        <w:rPr>
          <w:rFonts w:ascii="Arial" w:hAnsi="Arial" w:cs="Arial"/>
          <w:i/>
        </w:rPr>
        <w:t>Garopaba mon</w:t>
      </w:r>
      <w:r w:rsidR="00E56532">
        <w:rPr>
          <w:rFonts w:ascii="Arial" w:hAnsi="Arial" w:cs="Arial"/>
          <w:i/>
        </w:rPr>
        <w:t xml:space="preserve"> </w:t>
      </w:r>
      <w:r w:rsidR="005C2B6D" w:rsidRPr="00293620">
        <w:rPr>
          <w:rFonts w:ascii="Arial" w:hAnsi="Arial" w:cs="Arial"/>
          <w:i/>
        </w:rPr>
        <w:t>amour</w:t>
      </w:r>
      <w:r w:rsidR="005C2B6D" w:rsidRPr="00293620">
        <w:rPr>
          <w:rFonts w:ascii="Arial" w:hAnsi="Arial" w:cs="Arial"/>
        </w:rPr>
        <w:t xml:space="preserve"> percebe-se uma narrativa subjetiva, voltada para a recuperação</w:t>
      </w:r>
      <w:r w:rsidR="00E56532">
        <w:rPr>
          <w:rFonts w:ascii="Arial" w:hAnsi="Arial" w:cs="Arial"/>
        </w:rPr>
        <w:t>, através da memória,</w:t>
      </w:r>
      <w:r w:rsidR="005C2B6D" w:rsidRPr="00293620">
        <w:rPr>
          <w:rFonts w:ascii="Arial" w:hAnsi="Arial" w:cs="Arial"/>
        </w:rPr>
        <w:t xml:space="preserve"> do </w:t>
      </w:r>
      <w:r w:rsidR="00C81A82">
        <w:rPr>
          <w:rFonts w:ascii="Arial" w:hAnsi="Arial" w:cs="Arial"/>
        </w:rPr>
        <w:t>sujeito</w:t>
      </w:r>
      <w:r w:rsidR="005C2B6D" w:rsidRPr="00293620">
        <w:rPr>
          <w:rFonts w:ascii="Arial" w:hAnsi="Arial" w:cs="Arial"/>
        </w:rPr>
        <w:t xml:space="preserve"> esfacelado pela </w:t>
      </w:r>
      <w:r w:rsidR="00E56532">
        <w:rPr>
          <w:rFonts w:ascii="Arial" w:hAnsi="Arial" w:cs="Arial"/>
        </w:rPr>
        <w:t>perseguição e tortura militares</w:t>
      </w:r>
      <w:r w:rsidR="005C2B6D" w:rsidRPr="00293620">
        <w:rPr>
          <w:rFonts w:ascii="Arial" w:hAnsi="Arial" w:cs="Arial"/>
        </w:rPr>
        <w:t>.</w:t>
      </w:r>
      <w:r w:rsidR="00E20867">
        <w:rPr>
          <w:rFonts w:ascii="Arial" w:hAnsi="Arial" w:cs="Arial"/>
        </w:rPr>
        <w:t xml:space="preserve"> </w:t>
      </w:r>
      <w:r w:rsidR="005C2B6D" w:rsidRPr="00293620">
        <w:rPr>
          <w:rFonts w:ascii="Arial" w:hAnsi="Arial" w:cs="Arial"/>
        </w:rPr>
        <w:t xml:space="preserve">A potência destas memórias contra o totalitarismo do regime civil-militar está no </w:t>
      </w:r>
      <w:r w:rsidR="005C2B6D" w:rsidRPr="00293620">
        <w:rPr>
          <w:rFonts w:ascii="Arial" w:eastAsia="Times New Roman" w:hAnsi="Arial" w:cs="Arial"/>
        </w:rPr>
        <w:t xml:space="preserve">entrelaçamento de linguagens, de tempos e espaços mantendo o verbo no tempo presente como cenas que se cruzam e ‘convidam’ </w:t>
      </w:r>
      <w:r w:rsidR="005C2B6D" w:rsidRPr="00293620">
        <w:rPr>
          <w:rFonts w:ascii="Arial" w:hAnsi="Arial" w:cs="Arial"/>
        </w:rPr>
        <w:t xml:space="preserve">o leitor a participar da própria experiência do personagem, semelhante a uma câmera cinematográfica que vai </w:t>
      </w:r>
      <w:r w:rsidR="005C2B6D" w:rsidRPr="00293620">
        <w:rPr>
          <w:rFonts w:ascii="Arial" w:hAnsi="Arial" w:cs="Arial"/>
        </w:rPr>
        <w:lastRenderedPageBreak/>
        <w:t xml:space="preserve">diminuindo ou anulando a </w:t>
      </w:r>
      <w:r w:rsidR="005C2B6D" w:rsidRPr="00293620">
        <w:rPr>
          <w:rFonts w:ascii="Arial" w:hAnsi="Arial" w:cs="Arial"/>
          <w:i/>
        </w:rPr>
        <w:t>distância estética</w:t>
      </w:r>
      <w:r w:rsidR="005C2B6D" w:rsidRPr="00293620">
        <w:rPr>
          <w:rFonts w:ascii="Arial" w:hAnsi="Arial" w:cs="Arial"/>
        </w:rPr>
        <w:t xml:space="preserve"> (ADORNO, 2008) entre narrador e leitor.</w:t>
      </w:r>
      <w:r w:rsidR="005C2B6D" w:rsidRPr="00293620">
        <w:rPr>
          <w:rFonts w:ascii="Arial" w:hAnsi="Arial" w:cs="Arial"/>
        </w:rPr>
        <w:tab/>
      </w:r>
      <w:r w:rsidR="00E5488F">
        <w:rPr>
          <w:rFonts w:ascii="Arial" w:hAnsi="Arial" w:cs="Arial"/>
        </w:rPr>
        <w:tab/>
      </w:r>
      <w:r w:rsidR="005C2B6D" w:rsidRPr="00293620">
        <w:rPr>
          <w:rFonts w:ascii="Arial" w:hAnsi="Arial" w:cs="Arial"/>
        </w:rPr>
        <w:t xml:space="preserve">Através da expressão psicológica </w:t>
      </w:r>
      <w:r w:rsidR="009D2A64">
        <w:rPr>
          <w:rFonts w:ascii="Arial" w:hAnsi="Arial" w:cs="Arial"/>
        </w:rPr>
        <w:t>da experiência de</w:t>
      </w:r>
      <w:r w:rsidR="005C2B6D" w:rsidRPr="00293620">
        <w:rPr>
          <w:rFonts w:ascii="Arial" w:hAnsi="Arial" w:cs="Arial"/>
        </w:rPr>
        <w:t xml:space="preserve"> tortura por militares do Exército, a n</w:t>
      </w:r>
      <w:r w:rsidR="00E56532">
        <w:rPr>
          <w:rFonts w:ascii="Arial" w:hAnsi="Arial" w:cs="Arial"/>
        </w:rPr>
        <w:t>arrativa espacial e fragmentada</w:t>
      </w:r>
      <w:r w:rsidR="005C2B6D" w:rsidRPr="00293620">
        <w:rPr>
          <w:rFonts w:ascii="Arial" w:hAnsi="Arial" w:cs="Arial"/>
        </w:rPr>
        <w:t xml:space="preserve"> de </w:t>
      </w:r>
      <w:r w:rsidR="005C2B6D" w:rsidRPr="00293620">
        <w:rPr>
          <w:rFonts w:ascii="Arial" w:hAnsi="Arial" w:cs="Arial"/>
          <w:i/>
        </w:rPr>
        <w:t>Garopaba mon</w:t>
      </w:r>
      <w:r w:rsidR="00E56532">
        <w:rPr>
          <w:rFonts w:ascii="Arial" w:hAnsi="Arial" w:cs="Arial"/>
          <w:i/>
        </w:rPr>
        <w:t xml:space="preserve"> </w:t>
      </w:r>
      <w:r w:rsidR="005C2B6D" w:rsidRPr="00293620">
        <w:rPr>
          <w:rFonts w:ascii="Arial" w:hAnsi="Arial" w:cs="Arial"/>
          <w:i/>
        </w:rPr>
        <w:t>amour</w:t>
      </w:r>
      <w:r w:rsidR="005C2B6D" w:rsidRPr="00293620">
        <w:rPr>
          <w:rFonts w:ascii="Arial" w:hAnsi="Arial" w:cs="Arial"/>
        </w:rPr>
        <w:t>, aproxima o leito</w:t>
      </w:r>
      <w:r w:rsidR="004F62C1">
        <w:rPr>
          <w:rFonts w:ascii="Arial" w:hAnsi="Arial" w:cs="Arial"/>
        </w:rPr>
        <w:t xml:space="preserve">r de diferentes espaços-tempos e </w:t>
      </w:r>
      <w:r w:rsidR="005C2B6D" w:rsidRPr="00293620">
        <w:rPr>
          <w:rFonts w:ascii="Arial" w:hAnsi="Arial" w:cs="Arial"/>
        </w:rPr>
        <w:t>expressa</w:t>
      </w:r>
      <w:r w:rsidR="004F62C1">
        <w:rPr>
          <w:rFonts w:ascii="Arial" w:hAnsi="Arial" w:cs="Arial"/>
        </w:rPr>
        <w:t>,</w:t>
      </w:r>
      <w:r w:rsidR="005C2B6D" w:rsidRPr="00293620">
        <w:rPr>
          <w:rFonts w:ascii="Arial" w:hAnsi="Arial" w:cs="Arial"/>
        </w:rPr>
        <w:t xml:space="preserve"> antes </w:t>
      </w:r>
      <w:r w:rsidR="004F62C1">
        <w:rPr>
          <w:rFonts w:ascii="Arial" w:hAnsi="Arial" w:cs="Arial"/>
        </w:rPr>
        <w:t xml:space="preserve">de tudo, um registro de memória. </w:t>
      </w:r>
      <w:r w:rsidR="009D2A64">
        <w:rPr>
          <w:rFonts w:ascii="Arial" w:hAnsi="Arial" w:cs="Arial"/>
        </w:rPr>
        <w:t>Dessa maneira</w:t>
      </w:r>
      <w:r w:rsidR="005C2B6D" w:rsidRPr="00293620">
        <w:rPr>
          <w:rFonts w:ascii="Arial" w:hAnsi="Arial" w:cs="Arial"/>
        </w:rPr>
        <w:t xml:space="preserve">, narrando memórias </w:t>
      </w:r>
      <w:r w:rsidR="00E5488F">
        <w:rPr>
          <w:rFonts w:ascii="Arial" w:hAnsi="Arial" w:cs="Arial"/>
        </w:rPr>
        <w:t>traumáticas</w:t>
      </w:r>
      <w:r w:rsidR="005C2B6D" w:rsidRPr="00293620">
        <w:rPr>
          <w:rFonts w:ascii="Arial" w:hAnsi="Arial" w:cs="Arial"/>
        </w:rPr>
        <w:t xml:space="preserve"> da repressão militar, o narrador não transmite conselhos nem ensinamentos morais e práticos, a exemplo do narrador </w:t>
      </w:r>
      <w:r w:rsidR="004F62C1">
        <w:rPr>
          <w:rFonts w:ascii="Arial" w:hAnsi="Arial" w:cs="Arial"/>
        </w:rPr>
        <w:t xml:space="preserve">pré-guerra </w:t>
      </w:r>
      <w:r w:rsidR="005C2B6D" w:rsidRPr="00293620">
        <w:rPr>
          <w:rFonts w:ascii="Arial" w:hAnsi="Arial" w:cs="Arial"/>
        </w:rPr>
        <w:t xml:space="preserve">trazido por Benjamin, mas </w:t>
      </w:r>
      <w:r w:rsidR="00E5488F" w:rsidRPr="00607A61">
        <w:rPr>
          <w:rFonts w:ascii="Arial" w:hAnsi="Arial" w:cs="Arial"/>
        </w:rPr>
        <w:t xml:space="preserve">denuncia a precariedade do indivíduo e os horrores praticados por </w:t>
      </w:r>
      <w:r w:rsidR="00E5488F">
        <w:rPr>
          <w:rFonts w:ascii="Arial" w:hAnsi="Arial" w:cs="Arial"/>
        </w:rPr>
        <w:t>agentes do regime ditatorial brasileiro</w:t>
      </w:r>
      <w:r w:rsidR="00FA03EC">
        <w:rPr>
          <w:rFonts w:ascii="Arial" w:hAnsi="Arial" w:cs="Arial"/>
        </w:rPr>
        <w:t>,</w:t>
      </w:r>
      <w:r w:rsidR="00E5488F">
        <w:rPr>
          <w:rFonts w:ascii="Arial" w:hAnsi="Arial" w:cs="Arial"/>
        </w:rPr>
        <w:t xml:space="preserve"> </w:t>
      </w:r>
      <w:r w:rsidR="005C2B6D" w:rsidRPr="00293620">
        <w:rPr>
          <w:rFonts w:ascii="Arial" w:hAnsi="Arial" w:cs="Arial"/>
        </w:rPr>
        <w:t>contribui</w:t>
      </w:r>
      <w:r w:rsidR="00FA03EC">
        <w:rPr>
          <w:rFonts w:ascii="Arial" w:hAnsi="Arial" w:cs="Arial"/>
        </w:rPr>
        <w:t>ndo</w:t>
      </w:r>
      <w:r w:rsidR="005C2B6D" w:rsidRPr="00293620">
        <w:rPr>
          <w:rFonts w:ascii="Arial" w:hAnsi="Arial" w:cs="Arial"/>
        </w:rPr>
        <w:t xml:space="preserve"> para a reconstituição da memória histórica, política e artística de um período obscuro da História do país.</w:t>
      </w:r>
    </w:p>
    <w:p w:rsidR="00C10418" w:rsidRDefault="00C10418" w:rsidP="00E22244">
      <w:pPr>
        <w:spacing w:line="360" w:lineRule="auto"/>
        <w:jc w:val="both"/>
        <w:rPr>
          <w:rFonts w:ascii="Arial" w:hAnsi="Arial" w:cs="Arial"/>
        </w:rPr>
      </w:pPr>
    </w:p>
    <w:p w:rsidR="00F10101" w:rsidRPr="00FC13E7" w:rsidRDefault="00F10101" w:rsidP="00C10418">
      <w:pPr>
        <w:spacing w:line="360" w:lineRule="auto"/>
        <w:jc w:val="both"/>
        <w:rPr>
          <w:rFonts w:ascii="Arial" w:hAnsi="Arial" w:cs="Arial"/>
          <w:b/>
          <w:i/>
        </w:rPr>
      </w:pPr>
    </w:p>
    <w:p w:rsidR="00CF2461" w:rsidRPr="00FC13E7" w:rsidRDefault="007F74B6" w:rsidP="00C10418">
      <w:pPr>
        <w:spacing w:line="360" w:lineRule="auto"/>
        <w:jc w:val="both"/>
        <w:rPr>
          <w:rFonts w:ascii="Arial" w:hAnsi="Arial" w:cs="Arial"/>
          <w:b/>
        </w:rPr>
      </w:pPr>
      <w:r>
        <w:rPr>
          <w:rFonts w:ascii="Arial" w:hAnsi="Arial" w:cs="Arial"/>
          <w:b/>
          <w:i/>
        </w:rPr>
        <w:t>2.1.2</w:t>
      </w:r>
      <w:r w:rsidR="00E5488F" w:rsidRPr="00FC13E7">
        <w:rPr>
          <w:rFonts w:ascii="Arial" w:hAnsi="Arial" w:cs="Arial"/>
          <w:b/>
          <w:i/>
        </w:rPr>
        <w:t xml:space="preserve"> </w:t>
      </w:r>
      <w:r w:rsidR="00C10418" w:rsidRPr="00FC13E7">
        <w:rPr>
          <w:rFonts w:ascii="Arial" w:hAnsi="Arial" w:cs="Arial"/>
          <w:b/>
          <w:i/>
        </w:rPr>
        <w:t>Garopaba mon</w:t>
      </w:r>
      <w:r w:rsidR="00E5488F" w:rsidRPr="00FC13E7">
        <w:rPr>
          <w:rFonts w:ascii="Arial" w:hAnsi="Arial" w:cs="Arial"/>
          <w:b/>
          <w:i/>
        </w:rPr>
        <w:t xml:space="preserve"> </w:t>
      </w:r>
      <w:r w:rsidR="00C10418" w:rsidRPr="00FC13E7">
        <w:rPr>
          <w:rFonts w:ascii="Arial" w:hAnsi="Arial" w:cs="Arial"/>
          <w:b/>
          <w:i/>
        </w:rPr>
        <w:t>amour</w:t>
      </w:r>
      <w:r w:rsidR="00C10418" w:rsidRPr="00FC13E7">
        <w:rPr>
          <w:rFonts w:ascii="Arial" w:hAnsi="Arial" w:cs="Arial"/>
          <w:b/>
        </w:rPr>
        <w:t xml:space="preserve"> e </w:t>
      </w:r>
      <w:r w:rsidR="00C10418" w:rsidRPr="00FC13E7">
        <w:rPr>
          <w:rFonts w:ascii="Arial" w:hAnsi="Arial" w:cs="Arial"/>
          <w:b/>
          <w:i/>
        </w:rPr>
        <w:t>Hiroshima mon</w:t>
      </w:r>
      <w:r w:rsidR="00E5488F" w:rsidRPr="00FC13E7">
        <w:rPr>
          <w:rFonts w:ascii="Arial" w:hAnsi="Arial" w:cs="Arial"/>
          <w:b/>
          <w:i/>
        </w:rPr>
        <w:t xml:space="preserve"> </w:t>
      </w:r>
      <w:r w:rsidR="00C10418" w:rsidRPr="00FC13E7">
        <w:rPr>
          <w:rFonts w:ascii="Arial" w:hAnsi="Arial" w:cs="Arial"/>
          <w:b/>
          <w:i/>
        </w:rPr>
        <w:t>amour</w:t>
      </w:r>
      <w:r w:rsidR="00C10418" w:rsidRPr="00FC13E7">
        <w:rPr>
          <w:rFonts w:ascii="Arial" w:hAnsi="Arial" w:cs="Arial"/>
          <w:b/>
        </w:rPr>
        <w:t>: dissolução do espaço-tempo e trauma</w:t>
      </w:r>
    </w:p>
    <w:p w:rsidR="00E5488F" w:rsidRPr="00FC13E7" w:rsidRDefault="00E5488F" w:rsidP="00C10418">
      <w:pPr>
        <w:spacing w:line="360" w:lineRule="auto"/>
        <w:jc w:val="both"/>
        <w:rPr>
          <w:rFonts w:ascii="Arial" w:hAnsi="Arial" w:cs="Arial"/>
          <w:b/>
        </w:rPr>
      </w:pPr>
    </w:p>
    <w:p w:rsidR="00C10418" w:rsidRPr="00FC13E7" w:rsidRDefault="00C10418" w:rsidP="00E5488F">
      <w:pPr>
        <w:spacing w:line="360" w:lineRule="auto"/>
        <w:ind w:firstLine="708"/>
        <w:jc w:val="both"/>
        <w:rPr>
          <w:rFonts w:ascii="Arial" w:hAnsi="Arial" w:cs="Arial"/>
        </w:rPr>
      </w:pPr>
      <w:r w:rsidRPr="00FC13E7">
        <w:rPr>
          <w:rFonts w:ascii="Arial" w:hAnsi="Arial" w:cs="Arial"/>
        </w:rPr>
        <w:t xml:space="preserve">Alguns trabalhos </w:t>
      </w:r>
      <w:r w:rsidR="00A77409" w:rsidRPr="00FC13E7">
        <w:rPr>
          <w:rFonts w:ascii="Arial" w:hAnsi="Arial" w:cs="Arial"/>
        </w:rPr>
        <w:t xml:space="preserve">acadêmicos </w:t>
      </w:r>
      <w:r w:rsidRPr="00FC13E7">
        <w:rPr>
          <w:rFonts w:ascii="Arial" w:hAnsi="Arial" w:cs="Arial"/>
        </w:rPr>
        <w:t xml:space="preserve">realizam comparações intertextuais entre o conto </w:t>
      </w:r>
      <w:r w:rsidRPr="00FC13E7">
        <w:rPr>
          <w:rFonts w:ascii="Arial" w:hAnsi="Arial" w:cs="Arial"/>
          <w:i/>
        </w:rPr>
        <w:t>Garopaba mon</w:t>
      </w:r>
      <w:r w:rsidR="00E5488F" w:rsidRPr="00FC13E7">
        <w:rPr>
          <w:rFonts w:ascii="Arial" w:hAnsi="Arial" w:cs="Arial"/>
          <w:i/>
        </w:rPr>
        <w:t xml:space="preserve"> </w:t>
      </w:r>
      <w:r w:rsidRPr="00FC13E7">
        <w:rPr>
          <w:rFonts w:ascii="Arial" w:hAnsi="Arial" w:cs="Arial"/>
          <w:i/>
        </w:rPr>
        <w:t>amour</w:t>
      </w:r>
      <w:r w:rsidR="00E5488F" w:rsidRPr="00FC13E7">
        <w:rPr>
          <w:rFonts w:ascii="Arial" w:hAnsi="Arial" w:cs="Arial"/>
          <w:i/>
        </w:rPr>
        <w:t xml:space="preserve"> </w:t>
      </w:r>
      <w:r w:rsidRPr="00FC13E7">
        <w:rPr>
          <w:rFonts w:ascii="Arial" w:hAnsi="Arial" w:cs="Arial"/>
        </w:rPr>
        <w:t xml:space="preserve">e o filme </w:t>
      </w:r>
      <w:r w:rsidRPr="00FC13E7">
        <w:rPr>
          <w:rFonts w:ascii="Arial" w:hAnsi="Arial" w:cs="Arial"/>
          <w:i/>
        </w:rPr>
        <w:t>Hiroshima, mon</w:t>
      </w:r>
      <w:r w:rsidR="00E5488F" w:rsidRPr="00FC13E7">
        <w:rPr>
          <w:rFonts w:ascii="Arial" w:hAnsi="Arial" w:cs="Arial"/>
          <w:i/>
        </w:rPr>
        <w:t xml:space="preserve"> </w:t>
      </w:r>
      <w:r w:rsidRPr="00FC13E7">
        <w:rPr>
          <w:rFonts w:ascii="Arial" w:hAnsi="Arial" w:cs="Arial"/>
          <w:i/>
        </w:rPr>
        <w:t>amour</w:t>
      </w:r>
      <w:r w:rsidRPr="00FC13E7">
        <w:rPr>
          <w:rFonts w:ascii="Arial" w:hAnsi="Arial" w:cs="Arial"/>
        </w:rPr>
        <w:t xml:space="preserve">, de Alain Resnais e roteiro de Marguerite Duras, de 1959. Larry Wizniewsky (2001), por exemplo, coloca que a relação entre o conto </w:t>
      </w:r>
      <w:r w:rsidRPr="00FC13E7">
        <w:rPr>
          <w:rFonts w:ascii="Arial" w:hAnsi="Arial" w:cs="Arial"/>
          <w:i/>
        </w:rPr>
        <w:t>Garopaba, mon</w:t>
      </w:r>
      <w:r w:rsidR="00E5488F" w:rsidRPr="00FC13E7">
        <w:rPr>
          <w:rFonts w:ascii="Arial" w:hAnsi="Arial" w:cs="Arial"/>
          <w:i/>
        </w:rPr>
        <w:t xml:space="preserve"> </w:t>
      </w:r>
      <w:r w:rsidRPr="00FC13E7">
        <w:rPr>
          <w:rFonts w:ascii="Arial" w:hAnsi="Arial" w:cs="Arial"/>
          <w:i/>
        </w:rPr>
        <w:t>amour</w:t>
      </w:r>
      <w:r w:rsidRPr="00FC13E7">
        <w:rPr>
          <w:rFonts w:ascii="Arial" w:hAnsi="Arial" w:cs="Arial"/>
        </w:rPr>
        <w:t xml:space="preserve"> e o filme </w:t>
      </w:r>
      <w:r w:rsidRPr="00FC13E7">
        <w:rPr>
          <w:rFonts w:ascii="Arial" w:hAnsi="Arial" w:cs="Arial"/>
          <w:i/>
        </w:rPr>
        <w:t>Hiroshima mon</w:t>
      </w:r>
      <w:r w:rsidR="00E5488F" w:rsidRPr="00FC13E7">
        <w:rPr>
          <w:rFonts w:ascii="Arial" w:hAnsi="Arial" w:cs="Arial"/>
          <w:i/>
        </w:rPr>
        <w:t xml:space="preserve"> </w:t>
      </w:r>
      <w:r w:rsidRPr="00FC13E7">
        <w:rPr>
          <w:rFonts w:ascii="Arial" w:hAnsi="Arial" w:cs="Arial"/>
          <w:i/>
        </w:rPr>
        <w:t>amour</w:t>
      </w:r>
      <w:r w:rsidRPr="00FC13E7">
        <w:rPr>
          <w:rFonts w:ascii="Arial" w:hAnsi="Arial" w:cs="Arial"/>
        </w:rPr>
        <w:t xml:space="preserve"> é fundamentada - sem perder de vista as diferenças entre a linguagem fílmica e a literária, na representação da memória traumática, das temporalidades e da relação com a morte e com o morrer.</w:t>
      </w:r>
      <w:r w:rsidR="00E5488F" w:rsidRPr="00FC13E7">
        <w:rPr>
          <w:rFonts w:ascii="Arial" w:hAnsi="Arial" w:cs="Arial"/>
        </w:rPr>
        <w:tab/>
      </w:r>
      <w:r w:rsidR="00E5488F" w:rsidRPr="00FC13E7">
        <w:rPr>
          <w:rFonts w:ascii="Arial" w:hAnsi="Arial" w:cs="Arial"/>
        </w:rPr>
        <w:tab/>
      </w:r>
      <w:r w:rsidR="00E5488F" w:rsidRPr="00FC13E7">
        <w:rPr>
          <w:rFonts w:ascii="Arial" w:hAnsi="Arial" w:cs="Arial"/>
        </w:rPr>
        <w:tab/>
      </w:r>
      <w:r w:rsidR="00E5488F" w:rsidRPr="00FC13E7">
        <w:rPr>
          <w:rFonts w:ascii="Arial" w:hAnsi="Arial" w:cs="Arial"/>
        </w:rPr>
        <w:tab/>
      </w:r>
      <w:r w:rsidR="00E5488F" w:rsidRPr="00FC13E7">
        <w:rPr>
          <w:rFonts w:ascii="Arial" w:hAnsi="Arial" w:cs="Arial"/>
        </w:rPr>
        <w:tab/>
      </w:r>
      <w:r w:rsidR="00E5488F" w:rsidRPr="00FC13E7">
        <w:rPr>
          <w:rFonts w:ascii="Arial" w:hAnsi="Arial" w:cs="Arial"/>
        </w:rPr>
        <w:tab/>
      </w:r>
      <w:r w:rsidR="00E5488F" w:rsidRPr="00FC13E7">
        <w:rPr>
          <w:rFonts w:ascii="Arial" w:hAnsi="Arial" w:cs="Arial"/>
        </w:rPr>
        <w:tab/>
      </w:r>
      <w:r w:rsidR="00E5488F" w:rsidRPr="00FC13E7">
        <w:rPr>
          <w:rFonts w:ascii="Arial" w:hAnsi="Arial" w:cs="Arial"/>
        </w:rPr>
        <w:tab/>
      </w:r>
      <w:r w:rsidRPr="00FC13E7">
        <w:rPr>
          <w:rFonts w:ascii="Arial" w:hAnsi="Arial" w:cs="Arial"/>
        </w:rPr>
        <w:t>Na busca</w:t>
      </w:r>
      <w:r w:rsidR="00E5488F" w:rsidRPr="00FC13E7">
        <w:rPr>
          <w:rFonts w:ascii="Arial" w:hAnsi="Arial" w:cs="Arial"/>
        </w:rPr>
        <w:t xml:space="preserve"> </w:t>
      </w:r>
      <w:r w:rsidRPr="00FC13E7">
        <w:rPr>
          <w:rFonts w:ascii="Arial" w:hAnsi="Arial" w:cs="Arial"/>
        </w:rPr>
        <w:t>por estabelecer relações de semelhanças entre as duas narrativas, Wizniewsky compara cenas como as imagens da destruição em Hiroshima no filme e a imagem caótica do lixo espalhado</w:t>
      </w:r>
      <w:r w:rsidRPr="008D24D8">
        <w:rPr>
          <w:rFonts w:ascii="Arial" w:hAnsi="Arial" w:cs="Arial"/>
          <w:color w:val="7030A0"/>
        </w:rPr>
        <w:t xml:space="preserve"> </w:t>
      </w:r>
      <w:r w:rsidRPr="00FC13E7">
        <w:rPr>
          <w:rFonts w:ascii="Arial" w:hAnsi="Arial" w:cs="Arial"/>
        </w:rPr>
        <w:t xml:space="preserve">na praia de Garopaba no conto de Caio Fernando Abreu. Na dissertação </w:t>
      </w:r>
      <w:r w:rsidRPr="00FC13E7">
        <w:rPr>
          <w:rFonts w:ascii="Arial" w:hAnsi="Arial" w:cs="Arial"/>
          <w:i/>
        </w:rPr>
        <w:t xml:space="preserve">Caio Fernando Abreu e o cinema: o eterno inquilino da sala escura, </w:t>
      </w:r>
      <w:r w:rsidRPr="00FC13E7">
        <w:rPr>
          <w:rFonts w:ascii="Arial" w:hAnsi="Arial" w:cs="Arial"/>
        </w:rPr>
        <w:t>de Fabiano Souza</w:t>
      </w:r>
      <w:r w:rsidRPr="00FC13E7">
        <w:rPr>
          <w:rFonts w:ascii="Arial" w:hAnsi="Arial" w:cs="Arial"/>
          <w:i/>
        </w:rPr>
        <w:t xml:space="preserve">, </w:t>
      </w:r>
      <w:r w:rsidRPr="00FC13E7">
        <w:rPr>
          <w:rFonts w:ascii="Arial" w:hAnsi="Arial" w:cs="Arial"/>
        </w:rPr>
        <w:t xml:space="preserve">o pesquisador também faz comparações entre os procedimentos estilísticos do conto de </w:t>
      </w:r>
      <w:r w:rsidR="00E5488F" w:rsidRPr="00FC13E7">
        <w:rPr>
          <w:rFonts w:ascii="Arial" w:hAnsi="Arial" w:cs="Arial"/>
        </w:rPr>
        <w:t>CFA</w:t>
      </w:r>
      <w:r w:rsidRPr="00FC13E7">
        <w:rPr>
          <w:rFonts w:ascii="Arial" w:hAnsi="Arial" w:cs="Arial"/>
        </w:rPr>
        <w:t xml:space="preserve"> e o filme de Alain Resnais e Marguerite Duras, sugerindo uma aproximação dos contextos históricos:</w:t>
      </w:r>
    </w:p>
    <w:p w:rsidR="00CF2461" w:rsidRPr="00FC13E7" w:rsidRDefault="00FC13E7" w:rsidP="00FC13E7">
      <w:pPr>
        <w:tabs>
          <w:tab w:val="left" w:pos="4220"/>
        </w:tabs>
        <w:ind w:left="2268"/>
        <w:jc w:val="both"/>
        <w:rPr>
          <w:rFonts w:ascii="Arial" w:hAnsi="Arial" w:cs="Arial"/>
          <w:sz w:val="20"/>
          <w:szCs w:val="20"/>
        </w:rPr>
      </w:pPr>
      <w:r w:rsidRPr="00FC13E7">
        <w:rPr>
          <w:rFonts w:ascii="Arial" w:hAnsi="Arial" w:cs="Arial"/>
          <w:sz w:val="20"/>
          <w:szCs w:val="20"/>
        </w:rPr>
        <w:tab/>
      </w:r>
    </w:p>
    <w:p w:rsidR="00C10418" w:rsidRPr="00FC13E7" w:rsidRDefault="00C10418" w:rsidP="00C10418">
      <w:pPr>
        <w:ind w:left="2268"/>
        <w:jc w:val="both"/>
        <w:rPr>
          <w:rFonts w:ascii="Arial" w:hAnsi="Arial" w:cs="Arial"/>
          <w:sz w:val="20"/>
          <w:szCs w:val="20"/>
        </w:rPr>
      </w:pPr>
      <w:r w:rsidRPr="00FC13E7">
        <w:rPr>
          <w:rFonts w:ascii="Arial" w:hAnsi="Arial" w:cs="Arial"/>
          <w:sz w:val="20"/>
          <w:szCs w:val="20"/>
        </w:rPr>
        <w:t xml:space="preserve">Além da já citada evocação de certos procedimentos estilísticos do filme de Resnais, esta escolha parece insinuar uma comparação. Enquanto o filme francês mostra de maneira crua os horrores da Segunda Guerra, o texto de Caio parece evidenciar a virulência da violência policial e militar do Brasil pós-68. Neste sentido, é como se, </w:t>
      </w:r>
      <w:r w:rsidRPr="00FC13E7">
        <w:rPr>
          <w:rFonts w:ascii="Arial" w:hAnsi="Arial" w:cs="Arial"/>
          <w:sz w:val="20"/>
          <w:szCs w:val="20"/>
        </w:rPr>
        <w:lastRenderedPageBreak/>
        <w:t xml:space="preserve">através do título, surgisse a ideia de que a Ditadura Militar transformou o país em um grande Hiroshima. (SOUZA, 2011, p. 34) </w:t>
      </w:r>
    </w:p>
    <w:p w:rsidR="00C10418" w:rsidRPr="00FC13E7" w:rsidRDefault="00C10418" w:rsidP="00C10418">
      <w:pPr>
        <w:tabs>
          <w:tab w:val="left" w:pos="2400"/>
        </w:tabs>
        <w:ind w:firstLine="708"/>
        <w:jc w:val="both"/>
        <w:rPr>
          <w:rFonts w:ascii="Arial" w:hAnsi="Arial" w:cs="Arial"/>
          <w:sz w:val="20"/>
          <w:szCs w:val="20"/>
        </w:rPr>
      </w:pPr>
      <w:r w:rsidRPr="00FC13E7">
        <w:rPr>
          <w:rFonts w:ascii="Arial" w:hAnsi="Arial" w:cs="Arial"/>
          <w:sz w:val="20"/>
          <w:szCs w:val="20"/>
        </w:rPr>
        <w:tab/>
      </w:r>
    </w:p>
    <w:p w:rsidR="00C10418" w:rsidRPr="00FC13E7" w:rsidRDefault="00C10418" w:rsidP="00274F64">
      <w:pPr>
        <w:spacing w:line="360" w:lineRule="auto"/>
        <w:ind w:firstLine="708"/>
        <w:jc w:val="both"/>
        <w:rPr>
          <w:rFonts w:ascii="Arial" w:hAnsi="Arial" w:cs="Arial"/>
        </w:rPr>
      </w:pPr>
      <w:r w:rsidRPr="00FC13E7">
        <w:rPr>
          <w:rFonts w:ascii="Arial" w:hAnsi="Arial" w:cs="Arial"/>
        </w:rPr>
        <w:t>A trama do filme se passa em Hiroshima, no final na década de 1950, onde uma atriz francesa está gravando um filme sobre a paz. Durante um encontro amoro</w:t>
      </w:r>
      <w:r w:rsidR="00A77409" w:rsidRPr="00FC13E7">
        <w:rPr>
          <w:rFonts w:ascii="Arial" w:hAnsi="Arial" w:cs="Arial"/>
        </w:rPr>
        <w:t>so com um arquiteto japonês, ex-</w:t>
      </w:r>
      <w:r w:rsidRPr="00FC13E7">
        <w:rPr>
          <w:rFonts w:ascii="Arial" w:hAnsi="Arial" w:cs="Arial"/>
        </w:rPr>
        <w:t>soldado de guerra, no hotel em que está hospedada, a atriz relata os horrores dos efeitos da bomba atômica em Hiroshima</w:t>
      </w:r>
      <w:r w:rsidRPr="00FC13E7">
        <w:rPr>
          <w:rFonts w:ascii="Arial" w:hAnsi="Arial" w:cs="Arial"/>
          <w:sz w:val="20"/>
          <w:szCs w:val="20"/>
        </w:rPr>
        <w:t>.</w:t>
      </w:r>
      <w:r w:rsidR="00CE6C0D" w:rsidRPr="00FC13E7">
        <w:rPr>
          <w:rFonts w:ascii="Arial" w:hAnsi="Arial" w:cs="Arial"/>
          <w:sz w:val="20"/>
          <w:szCs w:val="20"/>
        </w:rPr>
        <w:t xml:space="preserve"> </w:t>
      </w:r>
      <w:r w:rsidRPr="00FC13E7">
        <w:rPr>
          <w:rFonts w:ascii="Arial" w:hAnsi="Arial" w:cs="Arial"/>
        </w:rPr>
        <w:t>Simultaneamente, são exibidas imagens de teor documental que ilustram o discurso da personagem:</w:t>
      </w:r>
      <w:r w:rsidR="00BC2E55" w:rsidRPr="00FC13E7">
        <w:rPr>
          <w:rFonts w:ascii="Arial" w:hAnsi="Arial" w:cs="Arial"/>
        </w:rPr>
        <w:t xml:space="preserve"> </w:t>
      </w:r>
      <w:r w:rsidRPr="00FC13E7">
        <w:rPr>
          <w:rFonts w:ascii="Arial" w:hAnsi="Arial" w:cs="Arial"/>
        </w:rPr>
        <w:t>são hospitais, museus, corpos de pessoas e animais amontoados e mutilados, entre outras imagens que expressam os horrores da bomba nuclear. Ao longo do filme, as memórias da atriz francesa são estimuladas pelo amante japonês, que assume um papel de motivador das m</w:t>
      </w:r>
      <w:r w:rsidR="00A77409" w:rsidRPr="00FC13E7">
        <w:rPr>
          <w:rFonts w:ascii="Arial" w:hAnsi="Arial" w:cs="Arial"/>
        </w:rPr>
        <w:t>emórias traumáticas da atriz.</w:t>
      </w:r>
      <w:r w:rsidR="00274F64" w:rsidRPr="00FC13E7">
        <w:rPr>
          <w:rFonts w:ascii="Arial" w:hAnsi="Arial" w:cs="Arial"/>
        </w:rPr>
        <w:tab/>
      </w:r>
      <w:r w:rsidR="00274F64" w:rsidRPr="00FC13E7">
        <w:rPr>
          <w:rFonts w:ascii="Arial" w:hAnsi="Arial" w:cs="Arial"/>
        </w:rPr>
        <w:tab/>
      </w:r>
      <w:r w:rsidR="00274F64" w:rsidRPr="00FC13E7">
        <w:rPr>
          <w:rFonts w:ascii="Arial" w:hAnsi="Arial" w:cs="Arial"/>
        </w:rPr>
        <w:tab/>
      </w:r>
      <w:r w:rsidR="00274F64" w:rsidRPr="00FC13E7">
        <w:rPr>
          <w:rFonts w:ascii="Arial" w:hAnsi="Arial" w:cs="Arial"/>
        </w:rPr>
        <w:tab/>
      </w:r>
      <w:r w:rsidR="00274F64" w:rsidRPr="00FC13E7">
        <w:rPr>
          <w:rFonts w:ascii="Arial" w:hAnsi="Arial" w:cs="Arial"/>
        </w:rPr>
        <w:tab/>
      </w:r>
      <w:r w:rsidRPr="00FC13E7">
        <w:rPr>
          <w:rFonts w:ascii="Arial" w:hAnsi="Arial" w:cs="Arial"/>
        </w:rPr>
        <w:t>Além do choque na atriz provocado pelo conhecimento dos impactos da bomba em Hiroshima, um gesto no braço feito pelo soldado japonês a faz rememorar</w:t>
      </w:r>
      <w:r w:rsidRPr="00FC13E7">
        <w:rPr>
          <w:rFonts w:ascii="Arial" w:eastAsia="MS Gothic" w:hAnsi="MS Gothic" w:cs="Arial"/>
        </w:rPr>
        <w:t> </w:t>
      </w:r>
      <w:r w:rsidRPr="00FC13E7">
        <w:rPr>
          <w:rFonts w:ascii="Arial" w:hAnsi="Arial" w:cs="Arial"/>
        </w:rPr>
        <w:t>a</w:t>
      </w:r>
      <w:r w:rsidRPr="00FC13E7">
        <w:rPr>
          <w:rFonts w:ascii="Arial" w:eastAsia="MS Gothic" w:hAnsi="MS Gothic" w:cs="Arial"/>
        </w:rPr>
        <w:t> </w:t>
      </w:r>
      <w:r w:rsidRPr="00FC13E7">
        <w:rPr>
          <w:rFonts w:ascii="Arial" w:hAnsi="Arial" w:cs="Arial"/>
        </w:rPr>
        <w:t>relação traumática de amor que viveu com um soldado alemão em Nevers, enquanto os nazistas ocupavam a França. O soldado alemão, um grande amor na juventude da atriz, morreu em seus braços após ser baleado durante a ocupação nazista na cidade de Nevers. Esse fato levou a atriz a um longo período de loucura na cidade , lugar onde ela cresceu, conheceu o amor, a loucura e a morte.</w:t>
      </w:r>
      <w:r w:rsidR="00274F64" w:rsidRPr="00FC13E7">
        <w:rPr>
          <w:rFonts w:ascii="Arial" w:hAnsi="Arial" w:cs="Arial"/>
        </w:rPr>
        <w:tab/>
      </w:r>
      <w:r w:rsidR="00274F64" w:rsidRPr="00FC13E7">
        <w:rPr>
          <w:rFonts w:ascii="Arial" w:hAnsi="Arial" w:cs="Arial"/>
        </w:rPr>
        <w:tab/>
      </w:r>
      <w:r w:rsidRPr="00FC13E7">
        <w:rPr>
          <w:rFonts w:ascii="Arial" w:hAnsi="Arial" w:cs="Arial"/>
        </w:rPr>
        <w:t xml:space="preserve">As imagens históricas de Hiroshima e as imagens do trauma individual da atriz, envolvendo o soldado alemão, são apresentadas de maneira não linear, através de </w:t>
      </w:r>
      <w:r w:rsidRPr="00FC13E7">
        <w:rPr>
          <w:rFonts w:ascii="Arial" w:hAnsi="Arial" w:cs="Arial"/>
          <w:i/>
        </w:rPr>
        <w:t>flashback</w:t>
      </w:r>
      <w:r w:rsidR="00FC13E7">
        <w:rPr>
          <w:rFonts w:ascii="Arial" w:hAnsi="Arial" w:cs="Arial"/>
          <w:i/>
        </w:rPr>
        <w:t>’</w:t>
      </w:r>
      <w:r w:rsidRPr="00FC13E7">
        <w:rPr>
          <w:rFonts w:ascii="Arial" w:hAnsi="Arial" w:cs="Arial"/>
          <w:i/>
        </w:rPr>
        <w:t>s</w:t>
      </w:r>
      <w:r w:rsidRPr="00FC13E7">
        <w:rPr>
          <w:rFonts w:ascii="Arial" w:hAnsi="Arial" w:cs="Arial"/>
        </w:rPr>
        <w:t xml:space="preserve">. </w:t>
      </w:r>
      <w:r w:rsidR="00E5488F" w:rsidRPr="00FC13E7">
        <w:rPr>
          <w:rFonts w:ascii="Arial" w:hAnsi="Arial" w:cs="Arial"/>
        </w:rPr>
        <w:t>Assim como o conto, o</w:t>
      </w:r>
      <w:r w:rsidRPr="00FC13E7">
        <w:rPr>
          <w:rFonts w:ascii="Arial" w:hAnsi="Arial" w:cs="Arial"/>
        </w:rPr>
        <w:t xml:space="preserve"> filme dialoga com temporalidades.</w:t>
      </w:r>
      <w:r w:rsidR="00E5488F" w:rsidRPr="00FC13E7">
        <w:rPr>
          <w:rFonts w:ascii="Arial" w:hAnsi="Arial" w:cs="Arial"/>
        </w:rPr>
        <w:t xml:space="preserve"> </w:t>
      </w:r>
      <w:r w:rsidRPr="00FC13E7">
        <w:rPr>
          <w:rFonts w:ascii="Arial" w:hAnsi="Arial" w:cs="Arial"/>
        </w:rPr>
        <w:t>No tempo presente,</w:t>
      </w:r>
      <w:r w:rsidR="00EA4537" w:rsidRPr="00FC13E7">
        <w:rPr>
          <w:rFonts w:ascii="Arial" w:hAnsi="Arial" w:cs="Arial"/>
        </w:rPr>
        <w:t xml:space="preserve"> </w:t>
      </w:r>
      <w:r w:rsidRPr="00FC13E7">
        <w:rPr>
          <w:rFonts w:ascii="Arial" w:hAnsi="Arial" w:cs="Arial"/>
        </w:rPr>
        <w:t>por exemplo, enquanto o casal ocupa o quarto de hotel, a memória da personagem percorre os hospitais, museus e outros espaços num passado repleto de fragmentos sobrepostos da</w:t>
      </w:r>
      <w:r w:rsidR="00EA4537" w:rsidRPr="00FC13E7">
        <w:rPr>
          <w:rFonts w:ascii="Arial" w:hAnsi="Arial" w:cs="Arial"/>
        </w:rPr>
        <w:t xml:space="preserve"> </w:t>
      </w:r>
      <w:r w:rsidRPr="00FC13E7">
        <w:rPr>
          <w:rFonts w:ascii="Arial" w:hAnsi="Arial" w:cs="Arial"/>
        </w:rPr>
        <w:t>catástrofe da bomba. Por ter acesso aos efeitos da bomba através de pesquisas e não da vivência do fato, a</w:t>
      </w:r>
      <w:r w:rsidR="00E5488F" w:rsidRPr="00FC13E7">
        <w:rPr>
          <w:rFonts w:ascii="Arial" w:hAnsi="Arial" w:cs="Arial"/>
        </w:rPr>
        <w:t xml:space="preserve"> </w:t>
      </w:r>
      <w:r w:rsidRPr="00FC13E7">
        <w:rPr>
          <w:rFonts w:ascii="Arial" w:hAnsi="Arial" w:cs="Arial"/>
        </w:rPr>
        <w:t xml:space="preserve">atriz francesa apresenta um olhar distanciado que busca reconstituir a experiência de destruição de Hiroshima, ao contrário do soldado japonês, que teve sua família vítima da bomba e nega </w:t>
      </w:r>
      <w:r w:rsidR="00EA4537" w:rsidRPr="00FC13E7">
        <w:rPr>
          <w:rFonts w:ascii="Arial" w:hAnsi="Arial" w:cs="Arial"/>
        </w:rPr>
        <w:t xml:space="preserve">a realidade das memórias da atriz. </w:t>
      </w:r>
      <w:r w:rsidRPr="00FC13E7">
        <w:rPr>
          <w:rFonts w:ascii="Arial" w:hAnsi="Arial" w:cs="Arial"/>
        </w:rPr>
        <w:t xml:space="preserve">Dessa maneira, ao passo que o soldado japonês é quem estimula </w:t>
      </w:r>
      <w:r w:rsidR="00EA4537" w:rsidRPr="00FC13E7">
        <w:rPr>
          <w:rFonts w:ascii="Arial" w:hAnsi="Arial" w:cs="Arial"/>
        </w:rPr>
        <w:t>a revelação do</w:t>
      </w:r>
      <w:r w:rsidRPr="00FC13E7">
        <w:rPr>
          <w:rFonts w:ascii="Arial" w:hAnsi="Arial" w:cs="Arial"/>
        </w:rPr>
        <w:t xml:space="preserve"> trauma da atriz, levando-a </w:t>
      </w:r>
      <w:r w:rsidRPr="00FC13E7">
        <w:rPr>
          <w:rFonts w:ascii="Arial" w:hAnsi="Arial" w:cs="Arial"/>
          <w:i/>
        </w:rPr>
        <w:t>narrar o inenarrável</w:t>
      </w:r>
      <w:r w:rsidRPr="00FC13E7">
        <w:rPr>
          <w:rStyle w:val="Refdenotaderodap"/>
          <w:rFonts w:ascii="Arial" w:hAnsi="Arial" w:cs="Arial"/>
        </w:rPr>
        <w:footnoteReference w:id="17"/>
      </w:r>
      <w:r w:rsidRPr="00FC13E7">
        <w:rPr>
          <w:rFonts w:ascii="Arial" w:hAnsi="Arial" w:cs="Arial"/>
        </w:rPr>
        <w:t>, a atriz expõe o trauma do soldado que permanece em silêncio.</w:t>
      </w:r>
      <w:r w:rsidR="00274F64" w:rsidRPr="00FC13E7">
        <w:rPr>
          <w:rFonts w:ascii="Arial" w:hAnsi="Arial" w:cs="Arial"/>
        </w:rPr>
        <w:tab/>
      </w:r>
      <w:r w:rsidR="00274F64" w:rsidRPr="00FC13E7">
        <w:rPr>
          <w:rFonts w:ascii="Arial" w:hAnsi="Arial" w:cs="Arial"/>
        </w:rPr>
        <w:tab/>
      </w:r>
      <w:r w:rsidR="00274F64" w:rsidRPr="00FC13E7">
        <w:rPr>
          <w:rFonts w:ascii="Arial" w:hAnsi="Arial" w:cs="Arial"/>
        </w:rPr>
        <w:tab/>
      </w:r>
      <w:r w:rsidR="00274F64" w:rsidRPr="00FC13E7">
        <w:rPr>
          <w:rFonts w:ascii="Arial" w:hAnsi="Arial" w:cs="Arial"/>
        </w:rPr>
        <w:tab/>
      </w:r>
      <w:r w:rsidR="00274F64" w:rsidRPr="00FC13E7">
        <w:rPr>
          <w:rFonts w:ascii="Arial" w:hAnsi="Arial" w:cs="Arial"/>
        </w:rPr>
        <w:tab/>
      </w:r>
      <w:r w:rsidR="0069530E">
        <w:rPr>
          <w:rFonts w:ascii="Arial" w:hAnsi="Arial" w:cs="Arial"/>
        </w:rPr>
        <w:tab/>
      </w:r>
      <w:r w:rsidR="0069530E">
        <w:rPr>
          <w:rFonts w:ascii="Arial" w:hAnsi="Arial" w:cs="Arial"/>
        </w:rPr>
        <w:tab/>
      </w:r>
      <w:r w:rsidRPr="00FC13E7">
        <w:rPr>
          <w:rFonts w:ascii="Arial" w:hAnsi="Arial" w:cs="Arial"/>
        </w:rPr>
        <w:t xml:space="preserve">Tanto em </w:t>
      </w:r>
      <w:r w:rsidRPr="00FC13E7">
        <w:rPr>
          <w:rFonts w:ascii="Arial" w:hAnsi="Arial" w:cs="Arial"/>
          <w:i/>
        </w:rPr>
        <w:t xml:space="preserve">Hiroshima, </w:t>
      </w:r>
      <w:r w:rsidR="00274F64" w:rsidRPr="00FC13E7">
        <w:rPr>
          <w:rFonts w:ascii="Arial" w:hAnsi="Arial" w:cs="Arial"/>
          <w:i/>
        </w:rPr>
        <w:t>mon</w:t>
      </w:r>
      <w:r w:rsidR="00EA4537" w:rsidRPr="00FC13E7">
        <w:rPr>
          <w:rFonts w:ascii="Arial" w:hAnsi="Arial" w:cs="Arial"/>
          <w:i/>
        </w:rPr>
        <w:t xml:space="preserve"> </w:t>
      </w:r>
      <w:r w:rsidR="00274F64" w:rsidRPr="00FC13E7">
        <w:rPr>
          <w:rFonts w:ascii="Arial" w:hAnsi="Arial" w:cs="Arial"/>
          <w:i/>
        </w:rPr>
        <w:t>amour</w:t>
      </w:r>
      <w:r w:rsidRPr="00FC13E7">
        <w:rPr>
          <w:rFonts w:ascii="Arial" w:hAnsi="Arial" w:cs="Arial"/>
        </w:rPr>
        <w:t xml:space="preserve"> quanto em </w:t>
      </w:r>
      <w:r w:rsidRPr="00FC13E7">
        <w:rPr>
          <w:rFonts w:ascii="Arial" w:hAnsi="Arial" w:cs="Arial"/>
          <w:i/>
        </w:rPr>
        <w:t>Garopaba mon</w:t>
      </w:r>
      <w:r w:rsidR="00EA4537" w:rsidRPr="00FC13E7">
        <w:rPr>
          <w:rFonts w:ascii="Arial" w:hAnsi="Arial" w:cs="Arial"/>
          <w:i/>
        </w:rPr>
        <w:t xml:space="preserve"> </w:t>
      </w:r>
      <w:r w:rsidRPr="00FC13E7">
        <w:rPr>
          <w:rFonts w:ascii="Arial" w:hAnsi="Arial" w:cs="Arial"/>
          <w:i/>
        </w:rPr>
        <w:t>amour</w:t>
      </w:r>
      <w:r w:rsidRPr="00FC13E7">
        <w:rPr>
          <w:rFonts w:ascii="Arial" w:hAnsi="Arial" w:cs="Arial"/>
        </w:rPr>
        <w:t xml:space="preserve"> temos personagens que vivem sob uma experiência traumática. Além dos traumas dos personagens em </w:t>
      </w:r>
      <w:r w:rsidRPr="00FC13E7">
        <w:rPr>
          <w:rFonts w:ascii="Arial" w:hAnsi="Arial" w:cs="Arial"/>
          <w:i/>
        </w:rPr>
        <w:t>Hiroshima...</w:t>
      </w:r>
      <w:r w:rsidRPr="00FC13E7">
        <w:rPr>
          <w:rFonts w:ascii="Arial" w:hAnsi="Arial" w:cs="Arial"/>
        </w:rPr>
        <w:t xml:space="preserve">descritos acima, o personagem de </w:t>
      </w:r>
      <w:r w:rsidRPr="00FC13E7">
        <w:rPr>
          <w:rFonts w:ascii="Arial" w:hAnsi="Arial" w:cs="Arial"/>
          <w:i/>
        </w:rPr>
        <w:t>Garopaba</w:t>
      </w:r>
      <w:r w:rsidRPr="00FC13E7">
        <w:rPr>
          <w:rFonts w:ascii="Arial" w:hAnsi="Arial" w:cs="Arial"/>
        </w:rPr>
        <w:t xml:space="preserve"> carrega o </w:t>
      </w:r>
      <w:r w:rsidRPr="00FC13E7">
        <w:rPr>
          <w:rFonts w:ascii="Arial" w:hAnsi="Arial" w:cs="Arial"/>
        </w:rPr>
        <w:lastRenderedPageBreak/>
        <w:t>trauma da</w:t>
      </w:r>
      <w:r w:rsidR="00EA4537" w:rsidRPr="00FC13E7">
        <w:rPr>
          <w:rFonts w:ascii="Arial" w:hAnsi="Arial" w:cs="Arial"/>
        </w:rPr>
        <w:t xml:space="preserve"> </w:t>
      </w:r>
      <w:r w:rsidRPr="00FC13E7">
        <w:rPr>
          <w:rFonts w:ascii="Arial" w:hAnsi="Arial" w:cs="Arial"/>
        </w:rPr>
        <w:t xml:space="preserve">perseguição e tortura por militares. Nos dois casos (no filme e no conto) há a impossibilidade de narrar de forma linear uma experiência traumática e os espaços arrasados pela bomba nuclear em </w:t>
      </w:r>
      <w:r w:rsidRPr="00FC13E7">
        <w:rPr>
          <w:rFonts w:ascii="Arial" w:hAnsi="Arial" w:cs="Arial"/>
          <w:i/>
        </w:rPr>
        <w:t>Hiroshima mon</w:t>
      </w:r>
      <w:r w:rsidR="00EA4537" w:rsidRPr="00FC13E7">
        <w:rPr>
          <w:rFonts w:ascii="Arial" w:hAnsi="Arial" w:cs="Arial"/>
          <w:i/>
        </w:rPr>
        <w:t xml:space="preserve"> </w:t>
      </w:r>
      <w:r w:rsidRPr="00FC13E7">
        <w:rPr>
          <w:rFonts w:ascii="Arial" w:hAnsi="Arial" w:cs="Arial"/>
          <w:i/>
        </w:rPr>
        <w:t>amour</w:t>
      </w:r>
      <w:r w:rsidR="00EA4537" w:rsidRPr="00FC13E7">
        <w:rPr>
          <w:rFonts w:ascii="Arial" w:hAnsi="Arial" w:cs="Arial"/>
          <w:i/>
        </w:rPr>
        <w:t xml:space="preserve"> </w:t>
      </w:r>
      <w:r w:rsidRPr="00FC13E7">
        <w:rPr>
          <w:rFonts w:ascii="Arial" w:hAnsi="Arial" w:cs="Arial"/>
        </w:rPr>
        <w:t xml:space="preserve">e o local de tortura em </w:t>
      </w:r>
      <w:r w:rsidRPr="00FC13E7">
        <w:rPr>
          <w:rFonts w:ascii="Arial" w:hAnsi="Arial" w:cs="Arial"/>
          <w:i/>
        </w:rPr>
        <w:t>Garopaba</w:t>
      </w:r>
      <w:r w:rsidRPr="00FC13E7">
        <w:rPr>
          <w:rFonts w:ascii="Arial" w:hAnsi="Arial" w:cs="Arial"/>
        </w:rPr>
        <w:t xml:space="preserve"> são revisitados pelos personagens, tanto físico quanto psicologicamente, como meio de ativar a memória do trauma e </w:t>
      </w:r>
      <w:r w:rsidR="00EA4537" w:rsidRPr="00FC13E7">
        <w:rPr>
          <w:rFonts w:ascii="Arial" w:hAnsi="Arial" w:cs="Arial"/>
        </w:rPr>
        <w:t>re</w:t>
      </w:r>
      <w:r w:rsidRPr="00FC13E7">
        <w:rPr>
          <w:rFonts w:ascii="Arial" w:hAnsi="Arial" w:cs="Arial"/>
        </w:rPr>
        <w:t xml:space="preserve">construir as narrativas. </w:t>
      </w:r>
      <w:r w:rsidRPr="00FC13E7">
        <w:rPr>
          <w:rFonts w:ascii="Arial" w:hAnsi="Arial" w:cs="Arial"/>
          <w:sz w:val="20"/>
          <w:szCs w:val="20"/>
        </w:rPr>
        <w:tab/>
      </w:r>
      <w:r w:rsidRPr="00FC13E7">
        <w:rPr>
          <w:rFonts w:ascii="Arial" w:hAnsi="Arial" w:cs="Arial"/>
          <w:sz w:val="20"/>
          <w:szCs w:val="20"/>
        </w:rPr>
        <w:tab/>
      </w:r>
      <w:r w:rsidRPr="00FC13E7">
        <w:rPr>
          <w:rFonts w:ascii="Arial" w:hAnsi="Arial" w:cs="Arial"/>
          <w:sz w:val="20"/>
          <w:szCs w:val="20"/>
        </w:rPr>
        <w:tab/>
      </w:r>
      <w:r w:rsidRPr="00FC13E7">
        <w:rPr>
          <w:rFonts w:ascii="Arial" w:hAnsi="Arial" w:cs="Arial"/>
        </w:rPr>
        <w:t xml:space="preserve">Ao ser a memória o fio condutor de ambas as narrativas, o espaço e o tempo se dissolvem no entrecruzamento do passado e do presente. A quebra da sucessão temporal no romance moderno, debatida por Anatol Rosenfeld no ensaio </w:t>
      </w:r>
      <w:r w:rsidRPr="00FC13E7">
        <w:rPr>
          <w:rFonts w:ascii="Arial" w:hAnsi="Arial" w:cs="Arial"/>
          <w:i/>
        </w:rPr>
        <w:t xml:space="preserve">Reflexões sobre o </w:t>
      </w:r>
      <w:r w:rsidR="00F765DD" w:rsidRPr="00FC13E7">
        <w:rPr>
          <w:rFonts w:ascii="Arial" w:hAnsi="Arial" w:cs="Arial"/>
          <w:i/>
        </w:rPr>
        <w:t>romance</w:t>
      </w:r>
      <w:r w:rsidRPr="00FC13E7">
        <w:rPr>
          <w:rFonts w:ascii="Arial" w:hAnsi="Arial" w:cs="Arial"/>
          <w:i/>
        </w:rPr>
        <w:t xml:space="preserve"> moderno, </w:t>
      </w:r>
      <w:r w:rsidRPr="00FC13E7">
        <w:rPr>
          <w:rFonts w:ascii="Arial" w:hAnsi="Arial" w:cs="Arial"/>
        </w:rPr>
        <w:t xml:space="preserve">faz com que o leitor ou espectador participe da experiência dos personagens e possa conhecer as consciências dos personagens afetadas pelo trauma. É o que ocorre na narrativa fílmica de </w:t>
      </w:r>
      <w:r w:rsidRPr="00FC13E7">
        <w:rPr>
          <w:rFonts w:ascii="Arial" w:hAnsi="Arial" w:cs="Arial"/>
          <w:i/>
        </w:rPr>
        <w:t>Hiroshima mon</w:t>
      </w:r>
      <w:r w:rsidR="00F765DD" w:rsidRPr="00FC13E7">
        <w:rPr>
          <w:rFonts w:ascii="Arial" w:hAnsi="Arial" w:cs="Arial"/>
          <w:i/>
        </w:rPr>
        <w:t xml:space="preserve"> </w:t>
      </w:r>
      <w:r w:rsidRPr="00FC13E7">
        <w:rPr>
          <w:rFonts w:ascii="Arial" w:hAnsi="Arial" w:cs="Arial"/>
          <w:i/>
        </w:rPr>
        <w:t>amour</w:t>
      </w:r>
      <w:r w:rsidRPr="00FC13E7">
        <w:rPr>
          <w:rFonts w:ascii="Arial" w:hAnsi="Arial" w:cs="Arial"/>
        </w:rPr>
        <w:t xml:space="preserve"> e na narrativa literária de </w:t>
      </w:r>
      <w:r w:rsidRPr="00FC13E7">
        <w:rPr>
          <w:rFonts w:ascii="Arial" w:hAnsi="Arial" w:cs="Arial"/>
          <w:i/>
        </w:rPr>
        <w:t>Garopaba mon</w:t>
      </w:r>
      <w:r w:rsidR="00F765DD" w:rsidRPr="00FC13E7">
        <w:rPr>
          <w:rFonts w:ascii="Arial" w:hAnsi="Arial" w:cs="Arial"/>
          <w:i/>
        </w:rPr>
        <w:t xml:space="preserve"> </w:t>
      </w:r>
      <w:r w:rsidRPr="00FC13E7">
        <w:rPr>
          <w:rFonts w:ascii="Arial" w:hAnsi="Arial" w:cs="Arial"/>
          <w:i/>
        </w:rPr>
        <w:t>amour</w:t>
      </w:r>
      <w:r w:rsidRPr="00FC13E7">
        <w:rPr>
          <w:rFonts w:ascii="Arial" w:hAnsi="Arial" w:cs="Arial"/>
        </w:rPr>
        <w:t>.</w:t>
      </w:r>
      <w:r w:rsidRPr="00FC13E7">
        <w:rPr>
          <w:rFonts w:ascii="Arial" w:hAnsi="Arial" w:cs="Arial"/>
          <w:sz w:val="20"/>
          <w:szCs w:val="20"/>
        </w:rPr>
        <w:tab/>
      </w:r>
      <w:r w:rsidRPr="00FC13E7">
        <w:rPr>
          <w:rFonts w:ascii="Arial" w:hAnsi="Arial" w:cs="Arial"/>
          <w:sz w:val="20"/>
          <w:szCs w:val="20"/>
        </w:rPr>
        <w:tab/>
      </w:r>
      <w:r w:rsidRPr="00FC13E7">
        <w:rPr>
          <w:rFonts w:ascii="Arial" w:hAnsi="Arial" w:cs="Arial"/>
          <w:sz w:val="20"/>
          <w:szCs w:val="20"/>
        </w:rPr>
        <w:tab/>
      </w:r>
      <w:r w:rsidRPr="00FC13E7">
        <w:rPr>
          <w:rFonts w:ascii="Arial" w:hAnsi="Arial" w:cs="Arial"/>
          <w:sz w:val="20"/>
          <w:szCs w:val="20"/>
        </w:rPr>
        <w:tab/>
      </w:r>
      <w:r w:rsidRPr="00FC13E7">
        <w:rPr>
          <w:rFonts w:ascii="Arial" w:hAnsi="Arial" w:cs="Arial"/>
          <w:sz w:val="20"/>
          <w:szCs w:val="20"/>
        </w:rPr>
        <w:tab/>
      </w:r>
      <w:r w:rsidRPr="00FC13E7">
        <w:rPr>
          <w:rFonts w:ascii="Arial" w:hAnsi="Arial" w:cs="Arial"/>
          <w:sz w:val="20"/>
          <w:szCs w:val="20"/>
        </w:rPr>
        <w:tab/>
      </w:r>
      <w:r w:rsidRPr="00FC13E7">
        <w:rPr>
          <w:rFonts w:ascii="Arial" w:hAnsi="Arial" w:cs="Arial"/>
          <w:sz w:val="20"/>
          <w:szCs w:val="20"/>
        </w:rPr>
        <w:tab/>
      </w:r>
      <w:r w:rsidRPr="00FC13E7">
        <w:rPr>
          <w:rFonts w:ascii="Arial" w:hAnsi="Arial" w:cs="Arial"/>
          <w:sz w:val="20"/>
          <w:szCs w:val="20"/>
        </w:rPr>
        <w:tab/>
      </w:r>
      <w:r w:rsidRPr="00FC13E7">
        <w:rPr>
          <w:rFonts w:ascii="Arial" w:hAnsi="Arial" w:cs="Arial"/>
        </w:rPr>
        <w:t xml:space="preserve">Os personagens que acabam de se conhecer, em </w:t>
      </w:r>
      <w:r w:rsidRPr="00FC13E7">
        <w:rPr>
          <w:rFonts w:ascii="Arial" w:hAnsi="Arial" w:cs="Arial"/>
          <w:i/>
        </w:rPr>
        <w:t>Hiroshima mon</w:t>
      </w:r>
      <w:r w:rsidR="00F765DD" w:rsidRPr="00FC13E7">
        <w:rPr>
          <w:rFonts w:ascii="Arial" w:hAnsi="Arial" w:cs="Arial"/>
          <w:i/>
        </w:rPr>
        <w:t xml:space="preserve"> </w:t>
      </w:r>
      <w:r w:rsidRPr="00FC13E7">
        <w:rPr>
          <w:rFonts w:ascii="Arial" w:hAnsi="Arial" w:cs="Arial"/>
          <w:i/>
        </w:rPr>
        <w:t>amour,</w:t>
      </w:r>
      <w:r w:rsidR="00F765DD" w:rsidRPr="00FC13E7">
        <w:rPr>
          <w:rFonts w:ascii="Arial" w:hAnsi="Arial" w:cs="Arial"/>
          <w:i/>
        </w:rPr>
        <w:t xml:space="preserve"> </w:t>
      </w:r>
      <w:r w:rsidRPr="00FC13E7">
        <w:rPr>
          <w:rFonts w:ascii="Arial" w:hAnsi="Arial" w:cs="Arial"/>
        </w:rPr>
        <w:t>não revelam seus nomes. No final do filme, já prestes a voltar a Paris, a francesa fala ao amante: “Hiroshima é o seu nome.” E este responde: “É o meu nome sim. E o seu nome é Nevers”. As cidades estão impregnadas nas atitudes dos personagens a tal ponto de confundir</w:t>
      </w:r>
      <w:r w:rsidR="00A77409" w:rsidRPr="00FC13E7">
        <w:rPr>
          <w:rFonts w:ascii="Arial" w:hAnsi="Arial" w:cs="Arial"/>
        </w:rPr>
        <w:t>em</w:t>
      </w:r>
      <w:r w:rsidRPr="00FC13E7">
        <w:rPr>
          <w:rFonts w:ascii="Arial" w:hAnsi="Arial" w:cs="Arial"/>
        </w:rPr>
        <w:t xml:space="preserve">-se com eles. Dessa maneira, a identidade dos personagens anônimos de </w:t>
      </w:r>
      <w:r w:rsidRPr="00FC13E7">
        <w:rPr>
          <w:rFonts w:ascii="Arial" w:hAnsi="Arial" w:cs="Arial"/>
          <w:i/>
        </w:rPr>
        <w:t>Hiroshima mon</w:t>
      </w:r>
      <w:r w:rsidR="00F765DD" w:rsidRPr="00FC13E7">
        <w:rPr>
          <w:rFonts w:ascii="Arial" w:hAnsi="Arial" w:cs="Arial"/>
          <w:i/>
        </w:rPr>
        <w:t xml:space="preserve"> </w:t>
      </w:r>
      <w:r w:rsidRPr="00FC13E7">
        <w:rPr>
          <w:rFonts w:ascii="Arial" w:hAnsi="Arial" w:cs="Arial"/>
          <w:i/>
        </w:rPr>
        <w:t>amour</w:t>
      </w:r>
      <w:r w:rsidRPr="00FC13E7">
        <w:rPr>
          <w:rFonts w:ascii="Arial" w:hAnsi="Arial" w:cs="Arial"/>
        </w:rPr>
        <w:t xml:space="preserve"> e do narrador personagem de </w:t>
      </w:r>
      <w:r w:rsidRPr="00FC13E7">
        <w:rPr>
          <w:rFonts w:ascii="Arial" w:hAnsi="Arial" w:cs="Arial"/>
          <w:i/>
        </w:rPr>
        <w:t>Garopaba mon</w:t>
      </w:r>
      <w:r w:rsidR="00F765DD" w:rsidRPr="00FC13E7">
        <w:rPr>
          <w:rFonts w:ascii="Arial" w:hAnsi="Arial" w:cs="Arial"/>
          <w:i/>
        </w:rPr>
        <w:t xml:space="preserve"> </w:t>
      </w:r>
      <w:r w:rsidRPr="00FC13E7">
        <w:rPr>
          <w:rFonts w:ascii="Arial" w:hAnsi="Arial" w:cs="Arial"/>
          <w:i/>
        </w:rPr>
        <w:t>amour</w:t>
      </w:r>
      <w:r w:rsidR="00A77409" w:rsidRPr="00FC13E7">
        <w:rPr>
          <w:rFonts w:ascii="Arial" w:hAnsi="Arial" w:cs="Arial"/>
        </w:rPr>
        <w:t xml:space="preserve"> são</w:t>
      </w:r>
      <w:r w:rsidRPr="00FC13E7">
        <w:rPr>
          <w:rFonts w:ascii="Arial" w:hAnsi="Arial" w:cs="Arial"/>
        </w:rPr>
        <w:t xml:space="preserve"> espaciais</w:t>
      </w:r>
      <w:r w:rsidR="00A77409" w:rsidRPr="00FC13E7">
        <w:rPr>
          <w:rFonts w:ascii="Arial" w:hAnsi="Arial" w:cs="Arial"/>
        </w:rPr>
        <w:t>,</w:t>
      </w:r>
      <w:r w:rsidRPr="00FC13E7">
        <w:rPr>
          <w:rFonts w:ascii="Arial" w:hAnsi="Arial" w:cs="Arial"/>
        </w:rPr>
        <w:t xml:space="preserve"> atreladas a experiências traumáticas que impelem </w:t>
      </w:r>
      <w:r w:rsidR="00A77409" w:rsidRPr="00FC13E7">
        <w:rPr>
          <w:rFonts w:ascii="Arial" w:hAnsi="Arial" w:cs="Arial"/>
        </w:rPr>
        <w:t>os personagens ao retorno a</w:t>
      </w:r>
      <w:r w:rsidRPr="00FC13E7">
        <w:rPr>
          <w:rFonts w:ascii="Arial" w:hAnsi="Arial" w:cs="Arial"/>
        </w:rPr>
        <w:t xml:space="preserve">o lugar onde ocorreram tais experiências. </w:t>
      </w:r>
      <w:r w:rsidR="00A77409" w:rsidRPr="00FC13E7">
        <w:rPr>
          <w:rFonts w:ascii="Arial" w:hAnsi="Arial" w:cs="Arial"/>
          <w:sz w:val="20"/>
          <w:szCs w:val="20"/>
        </w:rPr>
        <w:tab/>
      </w:r>
      <w:r w:rsidR="00A77409" w:rsidRPr="00FC13E7">
        <w:rPr>
          <w:rFonts w:ascii="Arial" w:hAnsi="Arial" w:cs="Arial"/>
          <w:sz w:val="20"/>
          <w:szCs w:val="20"/>
        </w:rPr>
        <w:tab/>
      </w:r>
      <w:r w:rsidR="00A77409" w:rsidRPr="00FC13E7">
        <w:rPr>
          <w:rFonts w:ascii="Arial" w:hAnsi="Arial" w:cs="Arial"/>
          <w:sz w:val="20"/>
          <w:szCs w:val="20"/>
        </w:rPr>
        <w:tab/>
      </w:r>
      <w:r w:rsidRPr="00FC13E7">
        <w:rPr>
          <w:rFonts w:ascii="Arial" w:hAnsi="Arial" w:cs="Arial"/>
        </w:rPr>
        <w:t xml:space="preserve">Como é possível perceber, as semelhanças entre o filme e o conto estão além do título. Vislumbram-se características semelhantes tanto no tema composto por personagens anônimas rememorando experiências traumáticas, quanto nos recursos estilísticos da narrativa, como a memória em </w:t>
      </w:r>
      <w:r w:rsidRPr="00FC13E7">
        <w:rPr>
          <w:rFonts w:ascii="Arial" w:hAnsi="Arial" w:cs="Arial"/>
          <w:i/>
        </w:rPr>
        <w:t>flashback</w:t>
      </w:r>
      <w:r w:rsidR="009456B4">
        <w:rPr>
          <w:rFonts w:ascii="Arial" w:hAnsi="Arial" w:cs="Arial"/>
          <w:i/>
        </w:rPr>
        <w:t>’</w:t>
      </w:r>
      <w:r w:rsidRPr="00FC13E7">
        <w:rPr>
          <w:rFonts w:ascii="Arial" w:hAnsi="Arial" w:cs="Arial"/>
          <w:i/>
        </w:rPr>
        <w:t>s</w:t>
      </w:r>
      <w:r w:rsidRPr="00FC13E7">
        <w:rPr>
          <w:rFonts w:ascii="Arial" w:hAnsi="Arial" w:cs="Arial"/>
        </w:rPr>
        <w:t>, o retorno ao lugar do trauma e a dificuldade em comunicá-lo resultando numa narrativa fragmentada e atravessada por vários espaços e tempos.</w:t>
      </w:r>
    </w:p>
    <w:p w:rsidR="005C2B6D" w:rsidRPr="00FC13E7" w:rsidRDefault="005C2B6D" w:rsidP="005C2B6D">
      <w:pPr>
        <w:pStyle w:val="Default"/>
        <w:spacing w:line="360" w:lineRule="auto"/>
        <w:jc w:val="both"/>
        <w:rPr>
          <w:rFonts w:ascii="Arial" w:hAnsi="Arial" w:cs="Arial"/>
          <w:color w:val="auto"/>
          <w:sz w:val="20"/>
          <w:szCs w:val="20"/>
        </w:rPr>
      </w:pPr>
    </w:p>
    <w:p w:rsidR="005C2B6D" w:rsidRPr="00FC13E7" w:rsidRDefault="00F96C25" w:rsidP="005C2B6D">
      <w:pPr>
        <w:pStyle w:val="Default"/>
        <w:spacing w:line="360" w:lineRule="auto"/>
        <w:jc w:val="both"/>
        <w:rPr>
          <w:rFonts w:ascii="Arial" w:hAnsi="Arial" w:cs="Arial"/>
          <w:b/>
          <w:color w:val="auto"/>
          <w:sz w:val="22"/>
          <w:szCs w:val="22"/>
        </w:rPr>
      </w:pPr>
      <w:r w:rsidRPr="00FC13E7">
        <w:rPr>
          <w:rFonts w:ascii="Arial" w:hAnsi="Arial" w:cs="Arial"/>
          <w:b/>
          <w:color w:val="auto"/>
          <w:sz w:val="22"/>
          <w:szCs w:val="22"/>
        </w:rPr>
        <w:t>2.2</w:t>
      </w:r>
      <w:r w:rsidR="005C2B6D" w:rsidRPr="00FC13E7">
        <w:rPr>
          <w:rFonts w:ascii="Arial" w:hAnsi="Arial" w:cs="Arial"/>
          <w:b/>
          <w:color w:val="auto"/>
          <w:sz w:val="22"/>
          <w:szCs w:val="22"/>
        </w:rPr>
        <w:t xml:space="preserve"> A perspectiva espacial do narrador em </w:t>
      </w:r>
      <w:r w:rsidR="005C2B6D" w:rsidRPr="00FC13E7">
        <w:rPr>
          <w:rFonts w:ascii="Arial" w:hAnsi="Arial" w:cs="Arial"/>
          <w:b/>
          <w:i/>
          <w:color w:val="auto"/>
          <w:sz w:val="22"/>
          <w:szCs w:val="22"/>
        </w:rPr>
        <w:t>Rubrica</w:t>
      </w:r>
    </w:p>
    <w:p w:rsidR="00B4256A" w:rsidRPr="00FC13E7" w:rsidRDefault="00B4256A" w:rsidP="005C2B6D">
      <w:pPr>
        <w:pStyle w:val="Default"/>
        <w:spacing w:line="360" w:lineRule="auto"/>
        <w:jc w:val="both"/>
        <w:rPr>
          <w:rFonts w:ascii="Arial" w:hAnsi="Arial" w:cs="Arial"/>
          <w:color w:val="auto"/>
          <w:sz w:val="22"/>
          <w:szCs w:val="22"/>
        </w:rPr>
      </w:pPr>
    </w:p>
    <w:p w:rsidR="00BC2E55" w:rsidRPr="00FC13E7" w:rsidRDefault="00BC2E55" w:rsidP="005C2B6D">
      <w:pPr>
        <w:pStyle w:val="Default"/>
        <w:spacing w:line="360" w:lineRule="auto"/>
        <w:jc w:val="both"/>
        <w:rPr>
          <w:rFonts w:ascii="Arial" w:hAnsi="Arial" w:cs="Arial"/>
          <w:color w:val="auto"/>
          <w:sz w:val="22"/>
          <w:szCs w:val="22"/>
        </w:rPr>
      </w:pPr>
    </w:p>
    <w:p w:rsidR="00BC2E55" w:rsidRPr="00BC2E55" w:rsidRDefault="00BC2E55" w:rsidP="00BC2E55">
      <w:pPr>
        <w:pStyle w:val="Default"/>
        <w:spacing w:line="360" w:lineRule="auto"/>
        <w:ind w:left="2268"/>
        <w:jc w:val="right"/>
        <w:rPr>
          <w:rFonts w:ascii="Arial" w:hAnsi="Arial" w:cs="Arial"/>
          <w:i/>
          <w:color w:val="auto"/>
          <w:sz w:val="22"/>
          <w:szCs w:val="22"/>
        </w:rPr>
      </w:pPr>
      <w:r w:rsidRPr="00BC2E55">
        <w:rPr>
          <w:rFonts w:ascii="Arial" w:hAnsi="Arial" w:cs="Arial"/>
          <w:i/>
          <w:color w:val="auto"/>
          <w:sz w:val="22"/>
          <w:szCs w:val="22"/>
        </w:rPr>
        <w:t>Sinto-me paralisado.</w:t>
      </w:r>
      <w:r>
        <w:rPr>
          <w:rFonts w:ascii="Arial" w:hAnsi="Arial" w:cs="Arial"/>
          <w:i/>
          <w:color w:val="auto"/>
          <w:sz w:val="22"/>
          <w:szCs w:val="22"/>
        </w:rPr>
        <w:t xml:space="preserve"> </w:t>
      </w:r>
      <w:r w:rsidRPr="00BC2E55">
        <w:rPr>
          <w:rFonts w:ascii="Arial" w:hAnsi="Arial" w:cs="Arial"/>
          <w:i/>
          <w:color w:val="auto"/>
          <w:sz w:val="22"/>
          <w:szCs w:val="22"/>
        </w:rPr>
        <w:t>Um torpor e um vazio tomam conta de mim. Não penso nem raciocino.</w:t>
      </w:r>
    </w:p>
    <w:p w:rsidR="00BC2E55" w:rsidRPr="00BC2E55" w:rsidRDefault="00BC2E55" w:rsidP="00BC2E55">
      <w:pPr>
        <w:pStyle w:val="Default"/>
        <w:spacing w:line="360" w:lineRule="auto"/>
        <w:ind w:left="2268"/>
        <w:jc w:val="right"/>
        <w:rPr>
          <w:rFonts w:ascii="Arial" w:hAnsi="Arial" w:cs="Arial"/>
          <w:i/>
          <w:color w:val="auto"/>
          <w:sz w:val="22"/>
          <w:szCs w:val="22"/>
        </w:rPr>
      </w:pPr>
      <w:r w:rsidRPr="00BC2E55">
        <w:rPr>
          <w:rFonts w:ascii="Arial" w:hAnsi="Arial" w:cs="Arial"/>
          <w:i/>
          <w:color w:val="auto"/>
          <w:sz w:val="22"/>
          <w:szCs w:val="22"/>
        </w:rPr>
        <w:t>Memórias do esquecimento, Flávio Tavares.</w:t>
      </w:r>
    </w:p>
    <w:p w:rsidR="00BC2E55" w:rsidRDefault="00BC2E55" w:rsidP="00BC2E55">
      <w:pPr>
        <w:pStyle w:val="Default"/>
        <w:spacing w:line="360" w:lineRule="auto"/>
        <w:jc w:val="right"/>
        <w:rPr>
          <w:rFonts w:ascii="Arial" w:hAnsi="Arial" w:cs="Arial"/>
          <w:color w:val="auto"/>
          <w:sz w:val="22"/>
          <w:szCs w:val="22"/>
        </w:rPr>
      </w:pPr>
    </w:p>
    <w:p w:rsidR="00BC2E55" w:rsidRPr="00293620" w:rsidRDefault="00BC2E55" w:rsidP="00BC2E55">
      <w:pPr>
        <w:pStyle w:val="Default"/>
        <w:spacing w:line="360" w:lineRule="auto"/>
        <w:jc w:val="right"/>
        <w:rPr>
          <w:rFonts w:ascii="Arial" w:hAnsi="Arial" w:cs="Arial"/>
          <w:color w:val="auto"/>
          <w:sz w:val="22"/>
          <w:szCs w:val="22"/>
        </w:rPr>
      </w:pPr>
    </w:p>
    <w:p w:rsidR="00A77409" w:rsidRDefault="00A77409" w:rsidP="00694081">
      <w:pPr>
        <w:pStyle w:val="Default"/>
        <w:spacing w:line="360" w:lineRule="auto"/>
        <w:ind w:firstLine="708"/>
        <w:jc w:val="both"/>
        <w:rPr>
          <w:rFonts w:ascii="Arial" w:hAnsi="Arial" w:cs="Arial"/>
          <w:sz w:val="22"/>
          <w:szCs w:val="22"/>
        </w:rPr>
      </w:pPr>
      <w:r>
        <w:rPr>
          <w:rFonts w:ascii="Arial" w:hAnsi="Arial" w:cs="Arial"/>
          <w:color w:val="auto"/>
          <w:sz w:val="22"/>
          <w:szCs w:val="22"/>
        </w:rPr>
        <w:lastRenderedPageBreak/>
        <w:t xml:space="preserve">Na narrativa </w:t>
      </w:r>
      <w:r w:rsidR="005C2B6D" w:rsidRPr="00A143B5">
        <w:rPr>
          <w:rFonts w:ascii="Arial" w:hAnsi="Arial" w:cs="Arial"/>
          <w:i/>
          <w:iCs/>
          <w:color w:val="auto"/>
          <w:sz w:val="22"/>
          <w:szCs w:val="22"/>
        </w:rPr>
        <w:t>Rubrica</w:t>
      </w:r>
      <w:r w:rsidR="00F43705">
        <w:rPr>
          <w:rFonts w:ascii="Arial" w:hAnsi="Arial" w:cs="Arial"/>
          <w:color w:val="auto"/>
          <w:sz w:val="22"/>
          <w:szCs w:val="22"/>
        </w:rPr>
        <w:t xml:space="preserve">, </w:t>
      </w:r>
      <w:r w:rsidR="005C2B6D" w:rsidRPr="00A143B5">
        <w:rPr>
          <w:rFonts w:ascii="Arial" w:hAnsi="Arial" w:cs="Arial"/>
          <w:color w:val="auto"/>
          <w:sz w:val="22"/>
          <w:szCs w:val="22"/>
        </w:rPr>
        <w:t xml:space="preserve">o narrador </w:t>
      </w:r>
      <w:r w:rsidR="00F43705">
        <w:rPr>
          <w:rFonts w:ascii="Arial" w:hAnsi="Arial" w:cs="Arial"/>
          <w:color w:val="auto"/>
          <w:sz w:val="22"/>
          <w:szCs w:val="22"/>
        </w:rPr>
        <w:t xml:space="preserve">está sentado na escada de um prédio enquanto </w:t>
      </w:r>
      <w:r w:rsidR="005C2B6D" w:rsidRPr="00A143B5">
        <w:rPr>
          <w:rFonts w:ascii="Arial" w:hAnsi="Arial" w:cs="Arial"/>
          <w:color w:val="auto"/>
          <w:sz w:val="22"/>
          <w:szCs w:val="22"/>
        </w:rPr>
        <w:t xml:space="preserve">lê manchetes de um jornal, </w:t>
      </w:r>
      <w:r w:rsidR="00F43705">
        <w:rPr>
          <w:rFonts w:ascii="Arial" w:hAnsi="Arial" w:cs="Arial"/>
          <w:color w:val="auto"/>
          <w:sz w:val="22"/>
          <w:szCs w:val="22"/>
        </w:rPr>
        <w:t>quando, de repente, é interrompido por uma menina</w:t>
      </w:r>
      <w:r w:rsidR="00C210DB">
        <w:rPr>
          <w:rFonts w:ascii="Arial" w:hAnsi="Arial" w:cs="Arial"/>
          <w:color w:val="auto"/>
          <w:sz w:val="22"/>
          <w:szCs w:val="22"/>
        </w:rPr>
        <w:t>, chamada Adriana,</w:t>
      </w:r>
      <w:r w:rsidR="00F43705">
        <w:rPr>
          <w:rFonts w:ascii="Arial" w:hAnsi="Arial" w:cs="Arial"/>
          <w:color w:val="auto"/>
          <w:sz w:val="22"/>
          <w:szCs w:val="22"/>
        </w:rPr>
        <w:t xml:space="preserve"> que inicia</w:t>
      </w:r>
      <w:r w:rsidR="005C2B6D" w:rsidRPr="00A143B5">
        <w:rPr>
          <w:rFonts w:ascii="Arial" w:hAnsi="Arial" w:cs="Arial"/>
          <w:color w:val="auto"/>
          <w:sz w:val="22"/>
          <w:szCs w:val="22"/>
        </w:rPr>
        <w:t xml:space="preserve"> um diálogo </w:t>
      </w:r>
      <w:r w:rsidR="00F43705">
        <w:rPr>
          <w:rFonts w:ascii="Arial" w:hAnsi="Arial" w:cs="Arial"/>
          <w:color w:val="auto"/>
          <w:sz w:val="22"/>
          <w:szCs w:val="22"/>
        </w:rPr>
        <w:t>eufórico sobre sua vida no</w:t>
      </w:r>
      <w:r w:rsidR="005C2B6D" w:rsidRPr="00A143B5">
        <w:rPr>
          <w:rFonts w:ascii="Arial" w:hAnsi="Arial" w:cs="Arial"/>
          <w:color w:val="auto"/>
          <w:sz w:val="22"/>
          <w:szCs w:val="22"/>
        </w:rPr>
        <w:t xml:space="preserve"> circo, antes de </w:t>
      </w:r>
      <w:r w:rsidR="00F43705">
        <w:rPr>
          <w:rFonts w:ascii="Arial" w:hAnsi="Arial" w:cs="Arial"/>
          <w:color w:val="auto"/>
          <w:sz w:val="22"/>
          <w:szCs w:val="22"/>
        </w:rPr>
        <w:t>ter sido</w:t>
      </w:r>
      <w:r w:rsidR="005C2B6D" w:rsidRPr="00A143B5">
        <w:rPr>
          <w:rFonts w:ascii="Arial" w:hAnsi="Arial" w:cs="Arial"/>
          <w:color w:val="auto"/>
          <w:sz w:val="22"/>
          <w:szCs w:val="22"/>
        </w:rPr>
        <w:t xml:space="preserve"> destruído e o pai dela </w:t>
      </w:r>
      <w:r>
        <w:rPr>
          <w:rFonts w:ascii="Arial" w:hAnsi="Arial" w:cs="Arial"/>
          <w:color w:val="auto"/>
          <w:sz w:val="22"/>
          <w:szCs w:val="22"/>
        </w:rPr>
        <w:t>desaparecer</w:t>
      </w:r>
      <w:r w:rsidR="005C2B6D" w:rsidRPr="00A143B5">
        <w:rPr>
          <w:rFonts w:ascii="Arial" w:hAnsi="Arial" w:cs="Arial"/>
          <w:color w:val="auto"/>
          <w:sz w:val="22"/>
          <w:szCs w:val="22"/>
        </w:rPr>
        <w:t xml:space="preserve">. </w:t>
      </w:r>
      <w:r w:rsidR="00F43705">
        <w:rPr>
          <w:rFonts w:ascii="Arial" w:hAnsi="Arial" w:cs="Arial"/>
          <w:sz w:val="22"/>
          <w:szCs w:val="22"/>
        </w:rPr>
        <w:t>Algumas</w:t>
      </w:r>
      <w:r w:rsidR="005C2B6D" w:rsidRPr="00A143B5">
        <w:rPr>
          <w:rFonts w:ascii="Arial" w:hAnsi="Arial" w:cs="Arial"/>
          <w:sz w:val="22"/>
          <w:szCs w:val="22"/>
        </w:rPr>
        <w:t xml:space="preserve"> manchetes do jornal</w:t>
      </w:r>
      <w:r w:rsidR="00F43705">
        <w:rPr>
          <w:rFonts w:ascii="Arial" w:hAnsi="Arial" w:cs="Arial"/>
          <w:sz w:val="22"/>
          <w:szCs w:val="22"/>
        </w:rPr>
        <w:t xml:space="preserve"> denunciam o golpe militar</w:t>
      </w:r>
      <w:r w:rsidR="005C2B6D" w:rsidRPr="00A143B5">
        <w:rPr>
          <w:rFonts w:ascii="Arial" w:hAnsi="Arial" w:cs="Arial"/>
          <w:sz w:val="22"/>
          <w:szCs w:val="22"/>
        </w:rPr>
        <w:t xml:space="preserve">, tais como: </w:t>
      </w:r>
      <w:r w:rsidR="005C2B6D" w:rsidRPr="00A143B5">
        <w:rPr>
          <w:rFonts w:ascii="Arial" w:hAnsi="Arial" w:cs="Arial"/>
          <w:i/>
          <w:iCs/>
          <w:sz w:val="22"/>
          <w:szCs w:val="22"/>
        </w:rPr>
        <w:t>América-La</w:t>
      </w:r>
      <w:r w:rsidR="009B3F95">
        <w:rPr>
          <w:rFonts w:ascii="Arial" w:hAnsi="Arial" w:cs="Arial"/>
          <w:i/>
          <w:iCs/>
          <w:sz w:val="22"/>
          <w:szCs w:val="22"/>
        </w:rPr>
        <w:t xml:space="preserve">tina-dominada-pelo-militarismo; </w:t>
      </w:r>
      <w:r w:rsidR="005C2B6D" w:rsidRPr="00A143B5">
        <w:rPr>
          <w:rFonts w:ascii="Arial" w:hAnsi="Arial" w:cs="Arial"/>
          <w:i/>
          <w:iCs/>
          <w:sz w:val="22"/>
          <w:szCs w:val="22"/>
        </w:rPr>
        <w:t xml:space="preserve">Torturado-até-a-morte-o-professor-de-sociologia; Ainda-falta-redemocratizar-o–país; Confissão-não-foi-suficiente-para-esclarecer-homicídio </w:t>
      </w:r>
      <w:r w:rsidR="00F43705" w:rsidRPr="00F43705">
        <w:rPr>
          <w:rFonts w:ascii="Arial" w:hAnsi="Arial" w:cs="Arial"/>
          <w:iCs/>
          <w:sz w:val="22"/>
          <w:szCs w:val="22"/>
        </w:rPr>
        <w:t>e</w:t>
      </w:r>
      <w:r w:rsidR="009456B4">
        <w:rPr>
          <w:rFonts w:ascii="Arial" w:hAnsi="Arial" w:cs="Arial"/>
          <w:iCs/>
          <w:sz w:val="22"/>
          <w:szCs w:val="22"/>
        </w:rPr>
        <w:t xml:space="preserve"> </w:t>
      </w:r>
      <w:r w:rsidR="005C2B6D" w:rsidRPr="00A143B5">
        <w:rPr>
          <w:rFonts w:ascii="Arial" w:hAnsi="Arial" w:cs="Arial"/>
          <w:sz w:val="22"/>
          <w:szCs w:val="22"/>
        </w:rPr>
        <w:t xml:space="preserve">são lidas com desatenção por parte do narrador, que </w:t>
      </w:r>
      <w:r w:rsidR="00B4256A">
        <w:rPr>
          <w:rFonts w:ascii="Arial" w:hAnsi="Arial" w:cs="Arial"/>
          <w:sz w:val="22"/>
          <w:szCs w:val="22"/>
        </w:rPr>
        <w:t>não faz nenhum comentário acerca das manchetes e divide a leitura do jornal por meio do</w:t>
      </w:r>
      <w:r w:rsidR="005C2B6D" w:rsidRPr="00A143B5">
        <w:rPr>
          <w:rFonts w:ascii="Arial" w:hAnsi="Arial" w:cs="Arial"/>
          <w:sz w:val="22"/>
          <w:szCs w:val="22"/>
        </w:rPr>
        <w:t xml:space="preserve"> diálogo com a menina. </w:t>
      </w:r>
      <w:r w:rsidR="00B4256A">
        <w:rPr>
          <w:rFonts w:ascii="Arial" w:hAnsi="Arial" w:cs="Arial"/>
          <w:sz w:val="22"/>
          <w:szCs w:val="22"/>
        </w:rPr>
        <w:t>Entediado</w:t>
      </w:r>
      <w:r w:rsidR="005C2B6D" w:rsidRPr="00A143B5">
        <w:rPr>
          <w:rFonts w:ascii="Arial" w:hAnsi="Arial" w:cs="Arial"/>
          <w:sz w:val="22"/>
          <w:szCs w:val="22"/>
        </w:rPr>
        <w:t xml:space="preserve">, o narrador tenta escapar desse diálogo, passando a vista nas manchetes, </w:t>
      </w:r>
      <w:r w:rsidR="00F43705">
        <w:rPr>
          <w:rFonts w:ascii="Arial" w:hAnsi="Arial" w:cs="Arial"/>
          <w:sz w:val="22"/>
          <w:szCs w:val="22"/>
        </w:rPr>
        <w:t>e tenta escapar das manchetes voltando ao diálogo, num</w:t>
      </w:r>
      <w:r w:rsidR="00E20867">
        <w:rPr>
          <w:rFonts w:ascii="Arial" w:hAnsi="Arial" w:cs="Arial"/>
          <w:sz w:val="22"/>
          <w:szCs w:val="22"/>
        </w:rPr>
        <w:t xml:space="preserve"> </w:t>
      </w:r>
      <w:r w:rsidR="00F43705">
        <w:rPr>
          <w:rFonts w:ascii="Arial" w:hAnsi="Arial" w:cs="Arial"/>
          <w:sz w:val="22"/>
          <w:szCs w:val="22"/>
        </w:rPr>
        <w:t xml:space="preserve">jogo </w:t>
      </w:r>
      <w:r w:rsidR="00876CF4">
        <w:rPr>
          <w:rFonts w:ascii="Arial" w:hAnsi="Arial" w:cs="Arial"/>
          <w:sz w:val="22"/>
          <w:szCs w:val="22"/>
        </w:rPr>
        <w:t xml:space="preserve">frustrado </w:t>
      </w:r>
      <w:r w:rsidR="00F43705">
        <w:rPr>
          <w:rFonts w:ascii="Arial" w:hAnsi="Arial" w:cs="Arial"/>
          <w:sz w:val="22"/>
          <w:szCs w:val="22"/>
        </w:rPr>
        <w:t>de fuga</w:t>
      </w:r>
      <w:r w:rsidR="005C2B6D" w:rsidRPr="00A143B5">
        <w:rPr>
          <w:rFonts w:ascii="Arial" w:hAnsi="Arial" w:cs="Arial"/>
          <w:sz w:val="22"/>
          <w:szCs w:val="22"/>
        </w:rPr>
        <w:t xml:space="preserve">. </w:t>
      </w:r>
    </w:p>
    <w:p w:rsidR="00333DE0" w:rsidRPr="00A143B5" w:rsidRDefault="005C2B6D" w:rsidP="00694081">
      <w:pPr>
        <w:pStyle w:val="Default"/>
        <w:spacing w:line="360" w:lineRule="auto"/>
        <w:ind w:firstLine="708"/>
        <w:jc w:val="both"/>
        <w:rPr>
          <w:rFonts w:ascii="Arial" w:hAnsi="Arial" w:cs="Arial"/>
          <w:color w:val="auto"/>
          <w:sz w:val="22"/>
          <w:szCs w:val="22"/>
        </w:rPr>
      </w:pPr>
      <w:r w:rsidRPr="00A143B5">
        <w:rPr>
          <w:rFonts w:ascii="Arial" w:hAnsi="Arial" w:cs="Arial"/>
          <w:sz w:val="22"/>
          <w:szCs w:val="22"/>
        </w:rPr>
        <w:t>A atmosfera de estagnação</w:t>
      </w:r>
      <w:r w:rsidR="009B3F95">
        <w:rPr>
          <w:rFonts w:ascii="Arial" w:hAnsi="Arial" w:cs="Arial"/>
          <w:sz w:val="22"/>
          <w:szCs w:val="22"/>
        </w:rPr>
        <w:t>,</w:t>
      </w:r>
      <w:r w:rsidR="00E20867">
        <w:rPr>
          <w:rFonts w:ascii="Arial" w:hAnsi="Arial" w:cs="Arial"/>
          <w:sz w:val="22"/>
          <w:szCs w:val="22"/>
        </w:rPr>
        <w:t xml:space="preserve"> </w:t>
      </w:r>
      <w:r w:rsidR="009B3F95">
        <w:rPr>
          <w:rFonts w:ascii="Arial" w:hAnsi="Arial" w:cs="Arial"/>
          <w:sz w:val="22"/>
          <w:szCs w:val="22"/>
        </w:rPr>
        <w:t>que paralisa as ações do narrador, vai se consolidando</w:t>
      </w:r>
      <w:r w:rsidR="00274F64">
        <w:rPr>
          <w:rFonts w:ascii="Arial" w:hAnsi="Arial" w:cs="Arial"/>
          <w:sz w:val="22"/>
          <w:szCs w:val="22"/>
        </w:rPr>
        <w:t xml:space="preserve"> ao longo do conto </w:t>
      </w:r>
      <w:r w:rsidR="00B4256A">
        <w:rPr>
          <w:rFonts w:ascii="Arial" w:hAnsi="Arial" w:cs="Arial"/>
          <w:sz w:val="22"/>
          <w:szCs w:val="22"/>
        </w:rPr>
        <w:t>pelos elementos que compõem o</w:t>
      </w:r>
      <w:r w:rsidRPr="00A143B5">
        <w:rPr>
          <w:rFonts w:ascii="Arial" w:hAnsi="Arial" w:cs="Arial"/>
          <w:sz w:val="22"/>
          <w:szCs w:val="22"/>
        </w:rPr>
        <w:t xml:space="preserve"> espaço </w:t>
      </w:r>
      <w:r w:rsidR="00B4256A">
        <w:rPr>
          <w:rFonts w:ascii="Arial" w:hAnsi="Arial" w:cs="Arial"/>
          <w:sz w:val="22"/>
          <w:szCs w:val="22"/>
        </w:rPr>
        <w:t xml:space="preserve">em volta </w:t>
      </w:r>
      <w:r w:rsidR="009B3F95">
        <w:rPr>
          <w:rFonts w:ascii="Arial" w:hAnsi="Arial" w:cs="Arial"/>
          <w:sz w:val="22"/>
          <w:szCs w:val="22"/>
        </w:rPr>
        <w:t>dele</w:t>
      </w:r>
      <w:r w:rsidR="00BC2E55">
        <w:rPr>
          <w:rFonts w:ascii="Arial" w:hAnsi="Arial" w:cs="Arial"/>
          <w:sz w:val="22"/>
          <w:szCs w:val="22"/>
        </w:rPr>
        <w:t xml:space="preserve"> </w:t>
      </w:r>
      <w:r w:rsidRPr="00A143B5">
        <w:rPr>
          <w:rFonts w:ascii="Arial" w:hAnsi="Arial" w:cs="Arial"/>
          <w:sz w:val="22"/>
          <w:szCs w:val="22"/>
        </w:rPr>
        <w:t xml:space="preserve">e </w:t>
      </w:r>
      <w:r w:rsidR="00B4256A">
        <w:rPr>
          <w:rFonts w:ascii="Arial" w:hAnsi="Arial" w:cs="Arial"/>
          <w:sz w:val="22"/>
          <w:szCs w:val="22"/>
        </w:rPr>
        <w:t>pelo discurso nostálgico</w:t>
      </w:r>
      <w:r w:rsidR="009B3F95">
        <w:rPr>
          <w:rFonts w:ascii="Arial" w:hAnsi="Arial" w:cs="Arial"/>
          <w:sz w:val="22"/>
          <w:szCs w:val="22"/>
        </w:rPr>
        <w:t xml:space="preserve"> da menina. Em </w:t>
      </w:r>
      <w:r w:rsidR="009B3F95" w:rsidRPr="00F96C25">
        <w:rPr>
          <w:rFonts w:ascii="Arial" w:hAnsi="Arial" w:cs="Arial"/>
          <w:i/>
          <w:sz w:val="22"/>
          <w:szCs w:val="22"/>
        </w:rPr>
        <w:t>Rubrica</w:t>
      </w:r>
      <w:r w:rsidR="009B3F95">
        <w:rPr>
          <w:rFonts w:ascii="Arial" w:hAnsi="Arial" w:cs="Arial"/>
          <w:sz w:val="22"/>
          <w:szCs w:val="22"/>
        </w:rPr>
        <w:t>, as referências históricas estão presentes na</w:t>
      </w:r>
      <w:r w:rsidRPr="00A143B5">
        <w:rPr>
          <w:rFonts w:ascii="Arial" w:hAnsi="Arial" w:cs="Arial"/>
          <w:sz w:val="22"/>
          <w:szCs w:val="22"/>
        </w:rPr>
        <w:t xml:space="preserve"> leitura das manchetes </w:t>
      </w:r>
      <w:r w:rsidR="009B3F95">
        <w:rPr>
          <w:rFonts w:ascii="Arial" w:hAnsi="Arial" w:cs="Arial"/>
          <w:sz w:val="22"/>
          <w:szCs w:val="22"/>
        </w:rPr>
        <w:t>do</w:t>
      </w:r>
      <w:r w:rsidRPr="00A143B5">
        <w:rPr>
          <w:rFonts w:ascii="Arial" w:hAnsi="Arial" w:cs="Arial"/>
          <w:sz w:val="22"/>
          <w:szCs w:val="22"/>
        </w:rPr>
        <w:t xml:space="preserve"> jornal, </w:t>
      </w:r>
      <w:r w:rsidR="009B3F95">
        <w:rPr>
          <w:rFonts w:ascii="Arial" w:hAnsi="Arial" w:cs="Arial"/>
          <w:sz w:val="22"/>
          <w:szCs w:val="22"/>
        </w:rPr>
        <w:t xml:space="preserve">que </w:t>
      </w:r>
      <w:r w:rsidRPr="00A143B5">
        <w:rPr>
          <w:rFonts w:ascii="Arial" w:hAnsi="Arial" w:cs="Arial"/>
          <w:sz w:val="22"/>
          <w:szCs w:val="22"/>
        </w:rPr>
        <w:t>leva</w:t>
      </w:r>
      <w:r w:rsidR="00F96C25">
        <w:rPr>
          <w:rFonts w:ascii="Arial" w:hAnsi="Arial" w:cs="Arial"/>
          <w:sz w:val="22"/>
          <w:szCs w:val="22"/>
        </w:rPr>
        <w:t>m</w:t>
      </w:r>
      <w:r w:rsidR="004F0511">
        <w:rPr>
          <w:rFonts w:ascii="Arial" w:hAnsi="Arial" w:cs="Arial"/>
          <w:sz w:val="22"/>
          <w:szCs w:val="22"/>
        </w:rPr>
        <w:t xml:space="preserve"> </w:t>
      </w:r>
      <w:r w:rsidR="009B3F95">
        <w:rPr>
          <w:rFonts w:ascii="Arial" w:hAnsi="Arial" w:cs="Arial"/>
          <w:sz w:val="22"/>
          <w:szCs w:val="22"/>
        </w:rPr>
        <w:t xml:space="preserve">o leitor </w:t>
      </w:r>
      <w:r w:rsidRPr="00A143B5">
        <w:rPr>
          <w:rFonts w:ascii="Arial" w:hAnsi="Arial" w:cs="Arial"/>
          <w:sz w:val="22"/>
          <w:szCs w:val="22"/>
        </w:rPr>
        <w:t xml:space="preserve">a situar, historicamente, </w:t>
      </w:r>
      <w:r w:rsidR="009B3F95">
        <w:rPr>
          <w:rFonts w:ascii="Arial" w:hAnsi="Arial" w:cs="Arial"/>
          <w:sz w:val="22"/>
          <w:szCs w:val="22"/>
        </w:rPr>
        <w:t>a narrativa</w:t>
      </w:r>
      <w:r w:rsidR="004F0511">
        <w:rPr>
          <w:rFonts w:ascii="Arial" w:hAnsi="Arial" w:cs="Arial"/>
          <w:sz w:val="22"/>
          <w:szCs w:val="22"/>
        </w:rPr>
        <w:t xml:space="preserve"> </w:t>
      </w:r>
      <w:r w:rsidR="009B3F95">
        <w:rPr>
          <w:rFonts w:ascii="Arial" w:hAnsi="Arial" w:cs="Arial"/>
          <w:sz w:val="22"/>
          <w:szCs w:val="22"/>
        </w:rPr>
        <w:t>no período pós-68 da ditadura civil-militar brasileira.</w:t>
      </w:r>
      <w:r w:rsidR="00F96C25">
        <w:rPr>
          <w:rFonts w:ascii="Arial" w:hAnsi="Arial" w:cs="Arial"/>
          <w:sz w:val="22"/>
          <w:szCs w:val="22"/>
        </w:rPr>
        <w:tab/>
      </w:r>
      <w:r w:rsidR="00F96C25">
        <w:rPr>
          <w:rFonts w:ascii="Arial" w:hAnsi="Arial" w:cs="Arial"/>
          <w:sz w:val="22"/>
          <w:szCs w:val="22"/>
        </w:rPr>
        <w:tab/>
      </w:r>
      <w:r w:rsidR="0095202E">
        <w:rPr>
          <w:rFonts w:ascii="Arial" w:hAnsi="Arial" w:cs="Arial"/>
          <w:sz w:val="22"/>
          <w:szCs w:val="22"/>
        </w:rPr>
        <w:t>Seguindo seu</w:t>
      </w:r>
      <w:r w:rsidRPr="00A143B5">
        <w:rPr>
          <w:rFonts w:ascii="Arial" w:hAnsi="Arial" w:cs="Arial"/>
          <w:sz w:val="22"/>
          <w:szCs w:val="22"/>
        </w:rPr>
        <w:t xml:space="preserve"> relato nostálgico</w:t>
      </w:r>
      <w:r w:rsidR="0095202E">
        <w:rPr>
          <w:rFonts w:ascii="Arial" w:hAnsi="Arial" w:cs="Arial"/>
          <w:sz w:val="22"/>
          <w:szCs w:val="22"/>
        </w:rPr>
        <w:t>,</w:t>
      </w:r>
      <w:r w:rsidR="00E20867">
        <w:rPr>
          <w:rFonts w:ascii="Arial" w:hAnsi="Arial" w:cs="Arial"/>
          <w:sz w:val="22"/>
          <w:szCs w:val="22"/>
        </w:rPr>
        <w:t xml:space="preserve"> </w:t>
      </w:r>
      <w:r w:rsidR="0095202E">
        <w:rPr>
          <w:rFonts w:ascii="Arial" w:hAnsi="Arial" w:cs="Arial"/>
          <w:sz w:val="22"/>
          <w:szCs w:val="22"/>
        </w:rPr>
        <w:t>cercado por</w:t>
      </w:r>
      <w:r w:rsidRPr="00A143B5">
        <w:rPr>
          <w:rFonts w:ascii="Arial" w:hAnsi="Arial" w:cs="Arial"/>
          <w:sz w:val="22"/>
          <w:szCs w:val="22"/>
        </w:rPr>
        <w:t xml:space="preserve"> lembranças circenses, a menina conta que seu pai foi levado e o circo queimado por “eles”. O narrador </w:t>
      </w:r>
      <w:r w:rsidR="0095202E">
        <w:rPr>
          <w:rFonts w:ascii="Arial" w:hAnsi="Arial" w:cs="Arial"/>
          <w:sz w:val="22"/>
          <w:szCs w:val="22"/>
        </w:rPr>
        <w:t>continua sem</w:t>
      </w:r>
      <w:r w:rsidRPr="00A143B5">
        <w:rPr>
          <w:rFonts w:ascii="Arial" w:hAnsi="Arial" w:cs="Arial"/>
          <w:sz w:val="22"/>
          <w:szCs w:val="22"/>
        </w:rPr>
        <w:t xml:space="preserve"> demonstra</w:t>
      </w:r>
      <w:r w:rsidR="0095202E">
        <w:rPr>
          <w:rFonts w:ascii="Arial" w:hAnsi="Arial" w:cs="Arial"/>
          <w:sz w:val="22"/>
          <w:szCs w:val="22"/>
        </w:rPr>
        <w:t>r</w:t>
      </w:r>
      <w:r w:rsidRPr="00A143B5">
        <w:rPr>
          <w:rFonts w:ascii="Arial" w:hAnsi="Arial" w:cs="Arial"/>
          <w:sz w:val="22"/>
          <w:szCs w:val="22"/>
        </w:rPr>
        <w:t xml:space="preserve"> interesse pela conversa da menina, ao contrário, </w:t>
      </w:r>
      <w:r w:rsidR="0095202E">
        <w:rPr>
          <w:rFonts w:ascii="Arial" w:hAnsi="Arial" w:cs="Arial"/>
          <w:sz w:val="22"/>
          <w:szCs w:val="22"/>
        </w:rPr>
        <w:t>o diálogo</w:t>
      </w:r>
      <w:r w:rsidRPr="00A143B5">
        <w:rPr>
          <w:rFonts w:ascii="Arial" w:hAnsi="Arial" w:cs="Arial"/>
          <w:sz w:val="22"/>
          <w:szCs w:val="22"/>
        </w:rPr>
        <w:t xml:space="preserve"> só contribui para o seu tédio e fastio, </w:t>
      </w:r>
      <w:r w:rsidR="00C25EE8" w:rsidRPr="00A143B5">
        <w:rPr>
          <w:rFonts w:ascii="Arial" w:hAnsi="Arial" w:cs="Arial"/>
          <w:sz w:val="22"/>
          <w:szCs w:val="22"/>
        </w:rPr>
        <w:t xml:space="preserve">enquanto </w:t>
      </w:r>
      <w:r w:rsidR="009456B4">
        <w:rPr>
          <w:rFonts w:ascii="Arial" w:hAnsi="Arial" w:cs="Arial"/>
          <w:sz w:val="22"/>
          <w:szCs w:val="22"/>
        </w:rPr>
        <w:t>prossegue a leitura desatenta das</w:t>
      </w:r>
      <w:r w:rsidRPr="00A143B5">
        <w:rPr>
          <w:rFonts w:ascii="Arial" w:hAnsi="Arial" w:cs="Arial"/>
          <w:sz w:val="22"/>
          <w:szCs w:val="22"/>
        </w:rPr>
        <w:t xml:space="preserve"> manchetes de jornal.</w:t>
      </w:r>
      <w:r w:rsidRPr="00A143B5">
        <w:rPr>
          <w:rFonts w:ascii="Arial" w:hAnsi="Arial" w:cs="Arial"/>
          <w:sz w:val="22"/>
          <w:szCs w:val="22"/>
        </w:rPr>
        <w:tab/>
        <w:t xml:space="preserve">Existe, ainda, a figura de um negrinho com um carrinho de pipocas que, de olho nas guimbas do cigarro do narrador, sempre levanta para ele o polegar direito, </w:t>
      </w:r>
      <w:r w:rsidR="0069530E">
        <w:rPr>
          <w:rFonts w:ascii="Arial" w:hAnsi="Arial" w:cs="Arial"/>
          <w:sz w:val="22"/>
          <w:szCs w:val="22"/>
        </w:rPr>
        <w:t>sempre</w:t>
      </w:r>
      <w:r w:rsidRPr="00A143B5">
        <w:rPr>
          <w:rFonts w:ascii="Arial" w:hAnsi="Arial" w:cs="Arial"/>
          <w:sz w:val="22"/>
          <w:szCs w:val="22"/>
        </w:rPr>
        <w:t xml:space="preserve"> que o narrador manuseia os cigarros. O desfecho do conto acontece, quando a mãe da menina aparece para chamá-la de volta para </w:t>
      </w:r>
      <w:r w:rsidR="0095202E">
        <w:rPr>
          <w:rFonts w:ascii="Arial" w:hAnsi="Arial" w:cs="Arial"/>
          <w:sz w:val="22"/>
          <w:szCs w:val="22"/>
        </w:rPr>
        <w:t>a</w:t>
      </w:r>
      <w:r w:rsidRPr="00A143B5">
        <w:rPr>
          <w:rFonts w:ascii="Arial" w:hAnsi="Arial" w:cs="Arial"/>
          <w:sz w:val="22"/>
          <w:szCs w:val="22"/>
        </w:rPr>
        <w:t xml:space="preserve"> carrocinha de cachorro quente, </w:t>
      </w:r>
      <w:r w:rsidR="0095202E">
        <w:rPr>
          <w:rFonts w:ascii="Arial" w:hAnsi="Arial" w:cs="Arial"/>
          <w:sz w:val="22"/>
          <w:szCs w:val="22"/>
        </w:rPr>
        <w:t xml:space="preserve">o novo trabalho da família </w:t>
      </w:r>
      <w:r w:rsidRPr="00A143B5">
        <w:rPr>
          <w:rFonts w:ascii="Arial" w:hAnsi="Arial" w:cs="Arial"/>
          <w:sz w:val="22"/>
          <w:szCs w:val="22"/>
        </w:rPr>
        <w:t>depois do circo ter sido destruído</w:t>
      </w:r>
      <w:r w:rsidR="00334E4A" w:rsidRPr="00A143B5">
        <w:rPr>
          <w:rFonts w:ascii="Arial" w:hAnsi="Arial" w:cs="Arial"/>
          <w:sz w:val="22"/>
          <w:szCs w:val="22"/>
        </w:rPr>
        <w:t>,</w:t>
      </w:r>
      <w:r w:rsidRPr="00A143B5">
        <w:rPr>
          <w:rFonts w:ascii="Arial" w:hAnsi="Arial" w:cs="Arial"/>
          <w:sz w:val="22"/>
          <w:szCs w:val="22"/>
        </w:rPr>
        <w:t xml:space="preserve"> e o escuro </w:t>
      </w:r>
      <w:r w:rsidR="0095202E">
        <w:rPr>
          <w:rFonts w:ascii="Arial" w:hAnsi="Arial" w:cs="Arial"/>
          <w:sz w:val="22"/>
          <w:szCs w:val="22"/>
        </w:rPr>
        <w:t xml:space="preserve">e </w:t>
      </w:r>
      <w:r w:rsidR="0069530E">
        <w:rPr>
          <w:rFonts w:ascii="Arial" w:hAnsi="Arial" w:cs="Arial"/>
          <w:sz w:val="22"/>
          <w:szCs w:val="22"/>
        </w:rPr>
        <w:t xml:space="preserve">os </w:t>
      </w:r>
      <w:r w:rsidR="0095202E">
        <w:rPr>
          <w:rFonts w:ascii="Arial" w:hAnsi="Arial" w:cs="Arial"/>
          <w:sz w:val="22"/>
          <w:szCs w:val="22"/>
        </w:rPr>
        <w:t xml:space="preserve">mosquitos </w:t>
      </w:r>
      <w:r w:rsidRPr="00A143B5">
        <w:rPr>
          <w:rFonts w:ascii="Arial" w:hAnsi="Arial" w:cs="Arial"/>
          <w:sz w:val="22"/>
          <w:szCs w:val="22"/>
        </w:rPr>
        <w:t xml:space="preserve">do ambiente </w:t>
      </w:r>
      <w:r w:rsidR="00334E4A" w:rsidRPr="00A143B5">
        <w:rPr>
          <w:rFonts w:ascii="Arial" w:hAnsi="Arial" w:cs="Arial"/>
          <w:sz w:val="22"/>
          <w:szCs w:val="22"/>
        </w:rPr>
        <w:t>enfatiza</w:t>
      </w:r>
      <w:r w:rsidR="0095202E">
        <w:rPr>
          <w:rFonts w:ascii="Arial" w:hAnsi="Arial" w:cs="Arial"/>
          <w:sz w:val="22"/>
          <w:szCs w:val="22"/>
        </w:rPr>
        <w:t>m</w:t>
      </w:r>
      <w:r w:rsidR="00334E4A" w:rsidRPr="00A143B5">
        <w:rPr>
          <w:rFonts w:ascii="Arial" w:hAnsi="Arial" w:cs="Arial"/>
          <w:sz w:val="22"/>
          <w:szCs w:val="22"/>
        </w:rPr>
        <w:t xml:space="preserve"> a</w:t>
      </w:r>
      <w:r w:rsidR="004F0511">
        <w:rPr>
          <w:rFonts w:ascii="Arial" w:hAnsi="Arial" w:cs="Arial"/>
          <w:sz w:val="22"/>
          <w:szCs w:val="22"/>
        </w:rPr>
        <w:t xml:space="preserve"> </w:t>
      </w:r>
      <w:r w:rsidR="00334E4A" w:rsidRPr="00A143B5">
        <w:rPr>
          <w:rFonts w:ascii="Arial" w:hAnsi="Arial" w:cs="Arial"/>
          <w:sz w:val="22"/>
          <w:szCs w:val="22"/>
        </w:rPr>
        <w:t>completa estagnação no narrador.</w:t>
      </w:r>
      <w:r w:rsidRPr="00A143B5">
        <w:rPr>
          <w:rFonts w:ascii="Arial" w:hAnsi="Arial" w:cs="Arial"/>
          <w:sz w:val="22"/>
          <w:szCs w:val="22"/>
        </w:rPr>
        <w:tab/>
      </w:r>
      <w:r w:rsidRPr="00A143B5">
        <w:rPr>
          <w:rFonts w:ascii="Arial" w:hAnsi="Arial" w:cs="Arial"/>
          <w:sz w:val="22"/>
          <w:szCs w:val="22"/>
        </w:rPr>
        <w:tab/>
      </w:r>
      <w:r w:rsidR="002364AC">
        <w:rPr>
          <w:rFonts w:ascii="Arial" w:hAnsi="Arial" w:cs="Arial"/>
          <w:sz w:val="22"/>
          <w:szCs w:val="22"/>
        </w:rPr>
        <w:tab/>
      </w:r>
      <w:r w:rsidR="0095202E">
        <w:rPr>
          <w:rFonts w:ascii="Arial" w:hAnsi="Arial" w:cs="Arial"/>
          <w:sz w:val="22"/>
          <w:szCs w:val="22"/>
        </w:rPr>
        <w:tab/>
      </w:r>
      <w:r w:rsidRPr="00A143B5">
        <w:rPr>
          <w:rFonts w:ascii="Arial" w:hAnsi="Arial" w:cs="Arial"/>
          <w:sz w:val="22"/>
          <w:szCs w:val="22"/>
        </w:rPr>
        <w:t>As manchetes do jornal lidas pelo narrador pers</w:t>
      </w:r>
      <w:r w:rsidR="00334E4A" w:rsidRPr="00A143B5">
        <w:rPr>
          <w:rFonts w:ascii="Arial" w:hAnsi="Arial" w:cs="Arial"/>
          <w:sz w:val="22"/>
          <w:szCs w:val="22"/>
        </w:rPr>
        <w:t>onagem estão inseridas no conto</w:t>
      </w:r>
      <w:r w:rsidR="004F0511">
        <w:rPr>
          <w:rFonts w:ascii="Arial" w:hAnsi="Arial" w:cs="Arial"/>
          <w:sz w:val="22"/>
          <w:szCs w:val="22"/>
        </w:rPr>
        <w:t xml:space="preserve"> </w:t>
      </w:r>
      <w:r w:rsidR="00BC379F">
        <w:rPr>
          <w:rFonts w:ascii="Arial" w:hAnsi="Arial" w:cs="Arial"/>
          <w:sz w:val="22"/>
          <w:szCs w:val="22"/>
        </w:rPr>
        <w:t>de modo simultâneo à leitura dele</w:t>
      </w:r>
      <w:r w:rsidRPr="00A143B5">
        <w:rPr>
          <w:rFonts w:ascii="Arial" w:hAnsi="Arial" w:cs="Arial"/>
          <w:sz w:val="22"/>
          <w:szCs w:val="22"/>
        </w:rPr>
        <w:t>,</w:t>
      </w:r>
      <w:r w:rsidR="00334E4A" w:rsidRPr="00A143B5">
        <w:rPr>
          <w:rFonts w:ascii="Arial" w:hAnsi="Arial" w:cs="Arial"/>
          <w:sz w:val="22"/>
          <w:szCs w:val="22"/>
        </w:rPr>
        <w:t xml:space="preserve"> não se separam do restante</w:t>
      </w:r>
      <w:r w:rsidRPr="00A143B5">
        <w:rPr>
          <w:rFonts w:ascii="Arial" w:hAnsi="Arial" w:cs="Arial"/>
          <w:sz w:val="22"/>
          <w:szCs w:val="22"/>
        </w:rPr>
        <w:t xml:space="preserve"> da narrativa, diferenciando-se</w:t>
      </w:r>
      <w:r w:rsidR="00BC379F">
        <w:rPr>
          <w:rFonts w:ascii="Arial" w:hAnsi="Arial" w:cs="Arial"/>
          <w:sz w:val="22"/>
          <w:szCs w:val="22"/>
        </w:rPr>
        <w:t xml:space="preserve"> apenas pela escrita em itálico.</w:t>
      </w:r>
      <w:r w:rsidR="004F0511">
        <w:rPr>
          <w:rFonts w:ascii="Arial" w:hAnsi="Arial" w:cs="Arial"/>
          <w:sz w:val="22"/>
          <w:szCs w:val="22"/>
        </w:rPr>
        <w:t xml:space="preserve"> </w:t>
      </w:r>
      <w:r w:rsidR="00BC379F">
        <w:rPr>
          <w:rFonts w:ascii="Arial" w:hAnsi="Arial" w:cs="Arial"/>
          <w:sz w:val="22"/>
          <w:szCs w:val="22"/>
        </w:rPr>
        <w:t>Isso demonstra</w:t>
      </w:r>
      <w:r w:rsidRPr="00A143B5">
        <w:rPr>
          <w:rFonts w:ascii="Arial" w:hAnsi="Arial" w:cs="Arial"/>
          <w:sz w:val="22"/>
          <w:szCs w:val="22"/>
        </w:rPr>
        <w:t xml:space="preserve"> que o que se está lendo é </w:t>
      </w:r>
      <w:r w:rsidR="00BC379F">
        <w:rPr>
          <w:rFonts w:ascii="Arial" w:hAnsi="Arial" w:cs="Arial"/>
          <w:sz w:val="22"/>
          <w:szCs w:val="22"/>
        </w:rPr>
        <w:t>filtrado pelo olhar do narrador, mas ao mesmo tempo se mantém de forma diferenciada da narrativa.</w:t>
      </w:r>
      <w:r w:rsidRPr="00A143B5">
        <w:rPr>
          <w:rFonts w:ascii="Arial" w:hAnsi="Arial" w:cs="Arial"/>
          <w:sz w:val="22"/>
          <w:szCs w:val="22"/>
        </w:rPr>
        <w:t xml:space="preserve"> Esse procedimento anula a distância estética que existe entre o narrador e o leitor, já que é possível acompanhar os pensamentos do narrador na mesma hora em que eles </w:t>
      </w:r>
      <w:r w:rsidR="007F679F">
        <w:rPr>
          <w:rFonts w:ascii="Arial" w:hAnsi="Arial" w:cs="Arial"/>
          <w:sz w:val="22"/>
          <w:szCs w:val="22"/>
        </w:rPr>
        <w:t>se passam em sua cabeça. R</w:t>
      </w:r>
      <w:r w:rsidR="00275BB8" w:rsidRPr="00A143B5">
        <w:rPr>
          <w:rFonts w:ascii="Arial" w:hAnsi="Arial" w:cs="Arial"/>
          <w:sz w:val="22"/>
          <w:szCs w:val="22"/>
        </w:rPr>
        <w:t xml:space="preserve">etomando Adorno em </w:t>
      </w:r>
      <w:r w:rsidR="00275BB8" w:rsidRPr="00A143B5">
        <w:rPr>
          <w:rFonts w:ascii="Arial" w:hAnsi="Arial" w:cs="Arial"/>
          <w:i/>
          <w:sz w:val="22"/>
          <w:szCs w:val="22"/>
        </w:rPr>
        <w:t>Posição do narrador no romance contemporâneo</w:t>
      </w:r>
      <w:r w:rsidR="00275BB8" w:rsidRPr="00A143B5">
        <w:rPr>
          <w:rFonts w:ascii="Arial" w:hAnsi="Arial" w:cs="Arial"/>
          <w:sz w:val="22"/>
          <w:szCs w:val="22"/>
        </w:rPr>
        <w:t xml:space="preserve">, </w:t>
      </w:r>
      <w:r w:rsidRPr="00A143B5">
        <w:rPr>
          <w:rFonts w:ascii="Arial" w:hAnsi="Arial" w:cs="Arial"/>
          <w:sz w:val="22"/>
          <w:szCs w:val="22"/>
        </w:rPr>
        <w:t>o olhar do narrador tem a</w:t>
      </w:r>
      <w:r w:rsidR="00275BB8" w:rsidRPr="00A143B5">
        <w:rPr>
          <w:rFonts w:ascii="Arial" w:hAnsi="Arial" w:cs="Arial"/>
          <w:sz w:val="22"/>
          <w:szCs w:val="22"/>
        </w:rPr>
        <w:t xml:space="preserve"> função de uma câmera subjetiva</w:t>
      </w:r>
      <w:r w:rsidR="004F0511">
        <w:rPr>
          <w:rFonts w:ascii="Arial" w:hAnsi="Arial" w:cs="Arial"/>
          <w:sz w:val="22"/>
          <w:szCs w:val="22"/>
        </w:rPr>
        <w:t xml:space="preserve"> </w:t>
      </w:r>
      <w:r w:rsidR="00275BB8" w:rsidRPr="00A143B5">
        <w:rPr>
          <w:rFonts w:ascii="Arial" w:hAnsi="Arial" w:cs="Arial"/>
          <w:sz w:val="22"/>
          <w:szCs w:val="22"/>
        </w:rPr>
        <w:t>e</w:t>
      </w:r>
      <w:r w:rsidRPr="00A143B5">
        <w:rPr>
          <w:rFonts w:ascii="Arial" w:hAnsi="Arial" w:cs="Arial"/>
          <w:sz w:val="22"/>
          <w:szCs w:val="22"/>
        </w:rPr>
        <w:t xml:space="preserve"> o comentário do narrador entrelaça-se de tal forma com sua ação, que a distância estética entre narrador e le</w:t>
      </w:r>
      <w:r w:rsidR="007F679F">
        <w:rPr>
          <w:rFonts w:ascii="Arial" w:hAnsi="Arial" w:cs="Arial"/>
          <w:sz w:val="22"/>
          <w:szCs w:val="22"/>
        </w:rPr>
        <w:t xml:space="preserve">itor é diminuída ou anulada. </w:t>
      </w:r>
      <w:r w:rsidR="007F679F">
        <w:rPr>
          <w:rFonts w:ascii="Arial" w:hAnsi="Arial" w:cs="Arial"/>
          <w:sz w:val="22"/>
          <w:szCs w:val="22"/>
        </w:rPr>
        <w:tab/>
      </w:r>
      <w:r w:rsidR="007F679F">
        <w:rPr>
          <w:rFonts w:ascii="Arial" w:hAnsi="Arial" w:cs="Arial"/>
          <w:sz w:val="22"/>
          <w:szCs w:val="22"/>
        </w:rPr>
        <w:tab/>
      </w:r>
      <w:r w:rsidRPr="00A143B5">
        <w:rPr>
          <w:rFonts w:ascii="Arial" w:hAnsi="Arial" w:cs="Arial"/>
          <w:sz w:val="22"/>
          <w:szCs w:val="22"/>
        </w:rPr>
        <w:t xml:space="preserve">O narrador-personagem </w:t>
      </w:r>
      <w:r w:rsidR="001B3F37">
        <w:rPr>
          <w:rFonts w:ascii="Arial" w:hAnsi="Arial" w:cs="Arial"/>
          <w:sz w:val="22"/>
          <w:szCs w:val="22"/>
        </w:rPr>
        <w:t>de</w:t>
      </w:r>
      <w:r w:rsidR="004F0511">
        <w:rPr>
          <w:rFonts w:ascii="Arial" w:hAnsi="Arial" w:cs="Arial"/>
          <w:sz w:val="22"/>
          <w:szCs w:val="22"/>
        </w:rPr>
        <w:t xml:space="preserve"> </w:t>
      </w:r>
      <w:r w:rsidRPr="00A143B5">
        <w:rPr>
          <w:rFonts w:ascii="Arial" w:hAnsi="Arial" w:cs="Arial"/>
          <w:i/>
          <w:iCs/>
          <w:sz w:val="22"/>
          <w:szCs w:val="22"/>
        </w:rPr>
        <w:t xml:space="preserve">Rubrica </w:t>
      </w:r>
      <w:r w:rsidRPr="00A143B5">
        <w:rPr>
          <w:rFonts w:ascii="Arial" w:hAnsi="Arial" w:cs="Arial"/>
          <w:sz w:val="22"/>
          <w:szCs w:val="22"/>
        </w:rPr>
        <w:t xml:space="preserve">apresenta-se alheio aos acontecimentos </w:t>
      </w:r>
      <w:r w:rsidRPr="00A143B5">
        <w:rPr>
          <w:rFonts w:ascii="Arial" w:hAnsi="Arial" w:cs="Arial"/>
          <w:sz w:val="22"/>
          <w:szCs w:val="22"/>
        </w:rPr>
        <w:lastRenderedPageBreak/>
        <w:t xml:space="preserve">em sua volta e indisposto a sair dessa condição, relutante em iniciar o diálogo com a menina e percebendo o espaço como consolidador do </w:t>
      </w:r>
      <w:r w:rsidR="007E793A" w:rsidRPr="00A143B5">
        <w:rPr>
          <w:rFonts w:ascii="Arial" w:hAnsi="Arial" w:cs="Arial"/>
          <w:sz w:val="22"/>
          <w:szCs w:val="22"/>
        </w:rPr>
        <w:t xml:space="preserve">seu </w:t>
      </w:r>
      <w:r w:rsidRPr="00A143B5">
        <w:rPr>
          <w:rFonts w:ascii="Arial" w:hAnsi="Arial" w:cs="Arial"/>
          <w:sz w:val="22"/>
          <w:szCs w:val="22"/>
        </w:rPr>
        <w:t xml:space="preserve">sentimento de </w:t>
      </w:r>
      <w:r w:rsidR="007E793A" w:rsidRPr="00A143B5">
        <w:rPr>
          <w:rFonts w:ascii="Arial" w:hAnsi="Arial" w:cs="Arial"/>
          <w:sz w:val="22"/>
          <w:szCs w:val="22"/>
        </w:rPr>
        <w:t>impotência</w:t>
      </w:r>
      <w:r w:rsidRPr="00A143B5">
        <w:rPr>
          <w:rFonts w:ascii="Arial" w:hAnsi="Arial" w:cs="Arial"/>
          <w:sz w:val="22"/>
          <w:szCs w:val="22"/>
        </w:rPr>
        <w:t xml:space="preserve">. Mesmo perante a anulação da distância estética entre o narrador e o leitor, fazendo com que este só conheça a narrativa pela visão daquele, percebe-se que na leitura das manchetes o narrador aproxima o leitor do contexto histórico </w:t>
      </w:r>
      <w:r w:rsidR="00316B41" w:rsidRPr="00A143B5">
        <w:rPr>
          <w:rFonts w:ascii="Arial" w:hAnsi="Arial" w:cs="Arial"/>
          <w:sz w:val="22"/>
          <w:szCs w:val="22"/>
        </w:rPr>
        <w:t>do qual</w:t>
      </w:r>
      <w:r w:rsidRPr="00A143B5">
        <w:rPr>
          <w:rFonts w:ascii="Arial" w:hAnsi="Arial" w:cs="Arial"/>
          <w:sz w:val="22"/>
          <w:szCs w:val="22"/>
        </w:rPr>
        <w:t xml:space="preserve"> ele se </w:t>
      </w:r>
      <w:r w:rsidR="00316B41" w:rsidRPr="00A143B5">
        <w:rPr>
          <w:rFonts w:ascii="Arial" w:hAnsi="Arial" w:cs="Arial"/>
          <w:sz w:val="22"/>
          <w:szCs w:val="22"/>
        </w:rPr>
        <w:t>mostra</w:t>
      </w:r>
      <w:r w:rsidRPr="00A143B5">
        <w:rPr>
          <w:rFonts w:ascii="Arial" w:hAnsi="Arial" w:cs="Arial"/>
          <w:sz w:val="22"/>
          <w:szCs w:val="22"/>
        </w:rPr>
        <w:t xml:space="preserve"> indiferente. A leitura das manchetes, embora filtradas pelo narrador, já que é ele quem escolhe as que são lidas no jornal, contradiz a paz aparente da situação montada no conto, além de seus conteúdos não dependerem do narrador. Dessa forma, é possível ter acesso, metonimicamente, ao regime militar. </w:t>
      </w:r>
    </w:p>
    <w:p w:rsidR="005C2B6D" w:rsidRDefault="005C2B6D" w:rsidP="00333DE0">
      <w:pPr>
        <w:spacing w:line="360" w:lineRule="auto"/>
        <w:ind w:firstLine="708"/>
        <w:jc w:val="both"/>
        <w:rPr>
          <w:rFonts w:ascii="Arial" w:hAnsi="Arial" w:cs="Arial"/>
        </w:rPr>
      </w:pPr>
      <w:r w:rsidRPr="00A143B5">
        <w:rPr>
          <w:rFonts w:ascii="Arial" w:hAnsi="Arial" w:cs="Arial"/>
        </w:rPr>
        <w:t xml:space="preserve">Ainda no ensaio </w:t>
      </w:r>
      <w:r w:rsidRPr="00A143B5">
        <w:rPr>
          <w:rFonts w:ascii="Arial" w:hAnsi="Arial" w:cs="Arial"/>
          <w:i/>
        </w:rPr>
        <w:t xml:space="preserve">A posição do narrador no romance contemporâneo, </w:t>
      </w:r>
      <w:r w:rsidRPr="00A143B5">
        <w:rPr>
          <w:rFonts w:ascii="Arial" w:hAnsi="Arial" w:cs="Arial"/>
        </w:rPr>
        <w:t xml:space="preserve">Adorno chama atenção para a desintegração identitária da experiência após as </w:t>
      </w:r>
      <w:r w:rsidR="0069530E">
        <w:rPr>
          <w:rFonts w:ascii="Arial" w:hAnsi="Arial" w:cs="Arial"/>
        </w:rPr>
        <w:t xml:space="preserve">devastadoras </w:t>
      </w:r>
      <w:r w:rsidRPr="00A143B5">
        <w:rPr>
          <w:rFonts w:ascii="Arial" w:hAnsi="Arial" w:cs="Arial"/>
        </w:rPr>
        <w:t>experi</w:t>
      </w:r>
      <w:r w:rsidR="0069530E">
        <w:rPr>
          <w:rFonts w:ascii="Arial" w:hAnsi="Arial" w:cs="Arial"/>
        </w:rPr>
        <w:t xml:space="preserve">ências históricas do século XX. O </w:t>
      </w:r>
      <w:r w:rsidRPr="00A143B5">
        <w:rPr>
          <w:rFonts w:ascii="Arial" w:hAnsi="Arial" w:cs="Arial"/>
        </w:rPr>
        <w:t xml:space="preserve">teórico ressalta </w:t>
      </w:r>
      <w:r w:rsidR="004853D8" w:rsidRPr="00A143B5">
        <w:rPr>
          <w:rFonts w:ascii="Arial" w:hAnsi="Arial" w:cs="Arial"/>
        </w:rPr>
        <w:t xml:space="preserve">a impossibilidade de </w:t>
      </w:r>
      <w:r w:rsidRPr="00A143B5">
        <w:rPr>
          <w:rFonts w:ascii="Arial" w:hAnsi="Arial" w:cs="Arial"/>
        </w:rPr>
        <w:t xml:space="preserve">alguém que tenha </w:t>
      </w:r>
      <w:r w:rsidR="004853D8" w:rsidRPr="00A143B5">
        <w:rPr>
          <w:rFonts w:ascii="Arial" w:hAnsi="Arial" w:cs="Arial"/>
        </w:rPr>
        <w:t xml:space="preserve">vivido a experiência </w:t>
      </w:r>
      <w:r w:rsidR="0069530E">
        <w:rPr>
          <w:rFonts w:ascii="Arial" w:hAnsi="Arial" w:cs="Arial"/>
        </w:rPr>
        <w:t>catástrofe</w:t>
      </w:r>
      <w:r w:rsidR="004853D8" w:rsidRPr="00A143B5">
        <w:rPr>
          <w:rFonts w:ascii="Arial" w:hAnsi="Arial" w:cs="Arial"/>
        </w:rPr>
        <w:t xml:space="preserve"> da guerra, narrar</w:t>
      </w:r>
      <w:r w:rsidRPr="00A143B5">
        <w:rPr>
          <w:rFonts w:ascii="Arial" w:hAnsi="Arial" w:cs="Arial"/>
        </w:rPr>
        <w:t xml:space="preserve"> como um narrador costumava narrar suas aventuras. Nesse processo de perda de identidade da experiência, a própria alienação torna-se um meio estético para o romance, pois quanto mais os indivíduos e </w:t>
      </w:r>
      <w:r w:rsidR="004853D8" w:rsidRPr="00A143B5">
        <w:rPr>
          <w:rFonts w:ascii="Arial" w:hAnsi="Arial" w:cs="Arial"/>
        </w:rPr>
        <w:t xml:space="preserve">as </w:t>
      </w:r>
      <w:r w:rsidRPr="00A143B5">
        <w:rPr>
          <w:rFonts w:ascii="Arial" w:hAnsi="Arial" w:cs="Arial"/>
        </w:rPr>
        <w:t xml:space="preserve">coletividades se alienam uns dos outros, tanto mais eles se apresentam </w:t>
      </w:r>
      <w:r w:rsidR="007F679F">
        <w:rPr>
          <w:rFonts w:ascii="Arial" w:hAnsi="Arial" w:cs="Arial"/>
        </w:rPr>
        <w:t>enigmáticos entre si.</w:t>
      </w:r>
      <w:r w:rsidR="007F679F">
        <w:rPr>
          <w:rFonts w:ascii="Arial" w:hAnsi="Arial" w:cs="Arial"/>
        </w:rPr>
        <w:tab/>
      </w:r>
      <w:r w:rsidR="007F679F">
        <w:rPr>
          <w:rFonts w:ascii="Arial" w:hAnsi="Arial" w:cs="Arial"/>
        </w:rPr>
        <w:tab/>
      </w:r>
      <w:r w:rsidR="007F679F">
        <w:rPr>
          <w:rFonts w:ascii="Arial" w:hAnsi="Arial" w:cs="Arial"/>
        </w:rPr>
        <w:tab/>
      </w:r>
      <w:r w:rsidR="007F679F">
        <w:rPr>
          <w:rFonts w:ascii="Arial" w:hAnsi="Arial" w:cs="Arial"/>
        </w:rPr>
        <w:tab/>
      </w:r>
      <w:r w:rsidR="007F679F">
        <w:rPr>
          <w:rFonts w:ascii="Arial" w:hAnsi="Arial" w:cs="Arial"/>
        </w:rPr>
        <w:tab/>
      </w:r>
      <w:r w:rsidR="007F679F">
        <w:rPr>
          <w:rFonts w:ascii="Arial" w:hAnsi="Arial" w:cs="Arial"/>
        </w:rPr>
        <w:tab/>
      </w:r>
      <w:r w:rsidR="007F679F">
        <w:rPr>
          <w:rFonts w:ascii="Arial" w:hAnsi="Arial" w:cs="Arial"/>
        </w:rPr>
        <w:tab/>
      </w:r>
      <w:r w:rsidRPr="00A143B5">
        <w:rPr>
          <w:rFonts w:ascii="Arial" w:hAnsi="Arial" w:cs="Arial"/>
        </w:rPr>
        <w:t xml:space="preserve">Conforme Adorno, a reificação entre os indivíduos “transforma suas qualidades humanas em lubrificante para o andamento macio da maquinaria, a alienação e a autoalienação universais, exigem ser chamadas pelo nome, e para isso o romance está qualificado como poucas outras formas de arte” (ADORNO, 2008, p. 57). Nesse contexto, a narrativa psicológica problematiza o momento do romance em que seu verdadeiro objeto não é mais a representação entre os </w:t>
      </w:r>
      <w:r w:rsidR="00EC44E7">
        <w:rPr>
          <w:rFonts w:ascii="Arial" w:hAnsi="Arial" w:cs="Arial"/>
        </w:rPr>
        <w:t>personagens</w:t>
      </w:r>
      <w:r w:rsidRPr="00A143B5">
        <w:rPr>
          <w:rFonts w:ascii="Arial" w:hAnsi="Arial" w:cs="Arial"/>
        </w:rPr>
        <w:t xml:space="preserve"> e a vida exterior, como no romance realista, mas passa a ser o conflito entre os </w:t>
      </w:r>
      <w:r w:rsidR="00EC44E7">
        <w:rPr>
          <w:rFonts w:ascii="Arial" w:hAnsi="Arial" w:cs="Arial"/>
        </w:rPr>
        <w:t>personagens</w:t>
      </w:r>
      <w:r w:rsidRPr="00A143B5">
        <w:rPr>
          <w:rFonts w:ascii="Arial" w:hAnsi="Arial" w:cs="Arial"/>
        </w:rPr>
        <w:t xml:space="preserve"> e as relações petrificadas:</w:t>
      </w:r>
    </w:p>
    <w:p w:rsidR="00CF2461" w:rsidRPr="00A143B5" w:rsidRDefault="00CF2461" w:rsidP="00333DE0">
      <w:pPr>
        <w:spacing w:line="360" w:lineRule="auto"/>
        <w:ind w:firstLine="708"/>
        <w:jc w:val="both"/>
        <w:rPr>
          <w:rFonts w:ascii="Arial" w:hAnsi="Arial" w:cs="Arial"/>
        </w:rPr>
      </w:pPr>
    </w:p>
    <w:p w:rsidR="005C2B6D" w:rsidRPr="00293620" w:rsidRDefault="005C2B6D" w:rsidP="005C2B6D">
      <w:pPr>
        <w:autoSpaceDE w:val="0"/>
        <w:autoSpaceDN w:val="0"/>
        <w:adjustRightInd w:val="0"/>
        <w:spacing w:after="0" w:line="240" w:lineRule="auto"/>
        <w:ind w:left="2268"/>
        <w:jc w:val="both"/>
        <w:rPr>
          <w:rFonts w:ascii="Arial" w:hAnsi="Arial" w:cs="Arial"/>
          <w:sz w:val="20"/>
          <w:szCs w:val="20"/>
        </w:rPr>
      </w:pPr>
      <w:r w:rsidRPr="00293620">
        <w:rPr>
          <w:rFonts w:ascii="Arial" w:hAnsi="Arial" w:cs="Arial"/>
          <w:sz w:val="20"/>
          <w:szCs w:val="20"/>
        </w:rPr>
        <w:t>O impulso característico do romance, a tentativa de decifrar o enigma da vida exterior, converte-se no esforço de captar a essência, que por sua vez aparece como algo assustador e duplamente estranho no contexto do estranhamento cotidiano imposto pelas convenções sociais. O momento antirealista do romance moderno, sua dimensão metafísica, amadurece em si mesmo pelo seu objeto real, uma sociedade em que os homens estão apartados uns dos outros e de si mesmos. Na transcendência estética reflete-se o desencantamento do mundo. (ADORNO, 2008, p.58)</w:t>
      </w:r>
    </w:p>
    <w:p w:rsidR="005C2B6D" w:rsidRDefault="005C2B6D" w:rsidP="005C2B6D">
      <w:pPr>
        <w:autoSpaceDE w:val="0"/>
        <w:autoSpaceDN w:val="0"/>
        <w:adjustRightInd w:val="0"/>
        <w:spacing w:after="0" w:line="240" w:lineRule="auto"/>
        <w:ind w:left="2268"/>
        <w:jc w:val="both"/>
        <w:rPr>
          <w:rFonts w:ascii="Arial" w:hAnsi="Arial" w:cs="Arial"/>
          <w:sz w:val="20"/>
          <w:szCs w:val="20"/>
        </w:rPr>
      </w:pPr>
    </w:p>
    <w:p w:rsidR="00CF2461" w:rsidRDefault="00CF2461" w:rsidP="005C2B6D">
      <w:pPr>
        <w:autoSpaceDE w:val="0"/>
        <w:autoSpaceDN w:val="0"/>
        <w:adjustRightInd w:val="0"/>
        <w:spacing w:after="0" w:line="240" w:lineRule="auto"/>
        <w:ind w:left="2268"/>
        <w:jc w:val="both"/>
        <w:rPr>
          <w:rFonts w:ascii="Arial" w:hAnsi="Arial" w:cs="Arial"/>
          <w:sz w:val="20"/>
          <w:szCs w:val="20"/>
        </w:rPr>
      </w:pPr>
    </w:p>
    <w:p w:rsidR="005C2B6D" w:rsidRPr="00293620" w:rsidRDefault="005C2B6D" w:rsidP="005C2B6D">
      <w:pPr>
        <w:autoSpaceDE w:val="0"/>
        <w:autoSpaceDN w:val="0"/>
        <w:adjustRightInd w:val="0"/>
        <w:spacing w:after="0" w:line="240" w:lineRule="auto"/>
        <w:ind w:left="2268"/>
        <w:jc w:val="both"/>
        <w:rPr>
          <w:rFonts w:ascii="Arial" w:hAnsi="Arial" w:cs="Arial"/>
          <w:sz w:val="20"/>
          <w:szCs w:val="20"/>
        </w:rPr>
      </w:pPr>
    </w:p>
    <w:p w:rsidR="005C2B6D" w:rsidRPr="00E20867" w:rsidRDefault="005C2B6D" w:rsidP="00E20867">
      <w:pPr>
        <w:spacing w:line="360" w:lineRule="auto"/>
        <w:ind w:firstLine="708"/>
        <w:jc w:val="both"/>
        <w:rPr>
          <w:rStyle w:val="nfase"/>
          <w:rFonts w:ascii="Arial" w:hAnsi="Arial" w:cs="Arial"/>
          <w:bCs/>
          <w:i w:val="0"/>
          <w:iCs w:val="0"/>
          <w:shd w:val="clear" w:color="auto" w:fill="FFFFFF"/>
        </w:rPr>
      </w:pPr>
      <w:r w:rsidRPr="00293620">
        <w:rPr>
          <w:rFonts w:ascii="Arial" w:hAnsi="Arial" w:cs="Arial"/>
        </w:rPr>
        <w:t xml:space="preserve">É neste sentido que Adorno utiliza o termo </w:t>
      </w:r>
      <w:r w:rsidRPr="00293620">
        <w:rPr>
          <w:rFonts w:ascii="Arial" w:hAnsi="Arial" w:cs="Arial"/>
          <w:i/>
          <w:iCs/>
        </w:rPr>
        <w:t xml:space="preserve">transcendência estética </w:t>
      </w:r>
      <w:r w:rsidRPr="00293620">
        <w:rPr>
          <w:rFonts w:ascii="Arial" w:hAnsi="Arial" w:cs="Arial"/>
        </w:rPr>
        <w:t xml:space="preserve">para refletir no narrador o desencantamento do mundo ocidental. A contemporaneidade marca o </w:t>
      </w:r>
      <w:r w:rsidRPr="00293620">
        <w:rPr>
          <w:rFonts w:ascii="Arial" w:hAnsi="Arial" w:cs="Arial"/>
        </w:rPr>
        <w:lastRenderedPageBreak/>
        <w:t>momento anti-realista do romance, acentuando-lhe uma dimensão metafísica que se desenvolve em uma sociedade na qual os indivíduos estão não só separados um dos outros, mas de si mesmos.</w:t>
      </w:r>
      <w:r w:rsidR="0019776D">
        <w:rPr>
          <w:rFonts w:ascii="Arial" w:hAnsi="Arial" w:cs="Arial"/>
        </w:rPr>
        <w:tab/>
      </w:r>
      <w:r w:rsidR="0019776D">
        <w:rPr>
          <w:rFonts w:ascii="Arial" w:hAnsi="Arial" w:cs="Arial"/>
        </w:rPr>
        <w:tab/>
      </w:r>
      <w:r w:rsidR="0019776D">
        <w:rPr>
          <w:rFonts w:ascii="Arial" w:hAnsi="Arial" w:cs="Arial"/>
        </w:rPr>
        <w:tab/>
      </w:r>
      <w:r w:rsidR="0019776D">
        <w:rPr>
          <w:rFonts w:ascii="Arial" w:hAnsi="Arial" w:cs="Arial"/>
        </w:rPr>
        <w:tab/>
      </w:r>
      <w:r w:rsidR="0019776D">
        <w:rPr>
          <w:rFonts w:ascii="Arial" w:hAnsi="Arial" w:cs="Arial"/>
        </w:rPr>
        <w:tab/>
      </w:r>
      <w:r w:rsidR="0019776D">
        <w:rPr>
          <w:rFonts w:ascii="Arial" w:hAnsi="Arial" w:cs="Arial"/>
        </w:rPr>
        <w:tab/>
      </w:r>
      <w:r w:rsidR="0019776D">
        <w:rPr>
          <w:rFonts w:ascii="Arial" w:hAnsi="Arial" w:cs="Arial"/>
        </w:rPr>
        <w:tab/>
      </w:r>
      <w:r w:rsidR="0019776D">
        <w:rPr>
          <w:rFonts w:ascii="Arial" w:hAnsi="Arial" w:cs="Arial"/>
        </w:rPr>
        <w:tab/>
      </w:r>
      <w:r w:rsidR="0019776D">
        <w:rPr>
          <w:rFonts w:ascii="Arial" w:hAnsi="Arial" w:cs="Arial"/>
        </w:rPr>
        <w:tab/>
      </w:r>
      <w:r w:rsidR="00984826">
        <w:rPr>
          <w:rFonts w:ascii="Arial" w:hAnsi="Arial" w:cs="Arial"/>
        </w:rPr>
        <w:t xml:space="preserve">Em </w:t>
      </w:r>
      <w:r w:rsidR="00984826" w:rsidRPr="00984826">
        <w:rPr>
          <w:rFonts w:ascii="Arial" w:hAnsi="Arial" w:cs="Arial"/>
          <w:i/>
        </w:rPr>
        <w:t>Rubrica</w:t>
      </w:r>
      <w:r w:rsidR="00984826">
        <w:rPr>
          <w:rFonts w:ascii="Arial" w:hAnsi="Arial" w:cs="Arial"/>
        </w:rPr>
        <w:t>,</w:t>
      </w:r>
      <w:r w:rsidR="0019776D">
        <w:rPr>
          <w:rFonts w:ascii="Arial" w:hAnsi="Arial" w:cs="Arial"/>
        </w:rPr>
        <w:t xml:space="preserve">o narrador anônimo e sem qualquer definição física, assim como o negrinho do carrinho de pipocas e a mãe da personagem Adriana, são personagens </w:t>
      </w:r>
      <w:r w:rsidR="0046006A">
        <w:rPr>
          <w:rFonts w:ascii="Arial" w:hAnsi="Arial" w:cs="Arial"/>
        </w:rPr>
        <w:t xml:space="preserve">cuja ligação comum compartilhável materialmente é o </w:t>
      </w:r>
      <w:r w:rsidR="0019776D">
        <w:rPr>
          <w:rFonts w:ascii="Arial" w:hAnsi="Arial" w:cs="Arial"/>
        </w:rPr>
        <w:t xml:space="preserve">trabalho </w:t>
      </w:r>
      <w:r w:rsidR="00BF396F">
        <w:rPr>
          <w:rFonts w:ascii="Arial" w:hAnsi="Arial" w:cs="Arial"/>
        </w:rPr>
        <w:t xml:space="preserve">informal </w:t>
      </w:r>
      <w:r w:rsidR="0019776D">
        <w:rPr>
          <w:rFonts w:ascii="Arial" w:hAnsi="Arial" w:cs="Arial"/>
        </w:rPr>
        <w:t>ou</w:t>
      </w:r>
      <w:r w:rsidR="00BF396F">
        <w:rPr>
          <w:rFonts w:ascii="Arial" w:hAnsi="Arial" w:cs="Arial"/>
        </w:rPr>
        <w:t>, no caso do narrador,sem menção a qualquer forma de trabalho</w:t>
      </w:r>
      <w:r w:rsidR="0019776D">
        <w:rPr>
          <w:rFonts w:ascii="Arial" w:hAnsi="Arial" w:cs="Arial"/>
        </w:rPr>
        <w:t xml:space="preserve">. </w:t>
      </w:r>
      <w:r w:rsidR="00D6171A" w:rsidRPr="001716C6">
        <w:rPr>
          <w:rFonts w:ascii="Arial" w:hAnsi="Arial" w:cs="Arial"/>
        </w:rPr>
        <w:t>Os personagens sobrevivem de trabalho não assalariado:</w:t>
      </w:r>
      <w:r w:rsidR="0019776D" w:rsidRPr="001716C6">
        <w:rPr>
          <w:rFonts w:ascii="Arial" w:hAnsi="Arial" w:cs="Arial"/>
        </w:rPr>
        <w:t xml:space="preserve"> o negrinho vendendo pipocas num carrinho e a mãe de Adriana vendendo cachorro-quente, já o narrador reforçando o sentimento de estagnação transmitido na narrativa, não faz menção </w:t>
      </w:r>
      <w:r w:rsidR="0046006A">
        <w:rPr>
          <w:rFonts w:ascii="Arial" w:hAnsi="Arial" w:cs="Arial"/>
        </w:rPr>
        <w:t>ao</w:t>
      </w:r>
      <w:r w:rsidR="0019776D" w:rsidRPr="001716C6">
        <w:rPr>
          <w:rFonts w:ascii="Arial" w:hAnsi="Arial" w:cs="Arial"/>
        </w:rPr>
        <w:t xml:space="preserve"> trabalho.</w:t>
      </w:r>
      <w:r w:rsidR="001716C6">
        <w:rPr>
          <w:rFonts w:ascii="Arial" w:hAnsi="Arial" w:cs="Arial"/>
          <w:color w:val="C00000"/>
        </w:rPr>
        <w:tab/>
      </w:r>
      <w:r w:rsidR="001716C6">
        <w:rPr>
          <w:rFonts w:ascii="Arial" w:hAnsi="Arial" w:cs="Arial"/>
          <w:color w:val="C00000"/>
        </w:rPr>
        <w:tab/>
      </w:r>
      <w:r w:rsidR="001716C6">
        <w:rPr>
          <w:rFonts w:ascii="Arial" w:hAnsi="Arial" w:cs="Arial"/>
          <w:color w:val="C00000"/>
        </w:rPr>
        <w:tab/>
      </w:r>
      <w:r w:rsidR="001716C6">
        <w:rPr>
          <w:rFonts w:ascii="Arial" w:hAnsi="Arial" w:cs="Arial"/>
          <w:color w:val="C00000"/>
        </w:rPr>
        <w:tab/>
      </w:r>
      <w:r w:rsidR="00BB5668">
        <w:rPr>
          <w:rFonts w:ascii="Arial" w:hAnsi="Arial" w:cs="Arial"/>
        </w:rPr>
        <w:t>Uma</w:t>
      </w:r>
      <w:r w:rsidRPr="00293620">
        <w:rPr>
          <w:rFonts w:ascii="Arial" w:hAnsi="Arial" w:cs="Arial"/>
        </w:rPr>
        <w:t xml:space="preserve"> interpretação </w:t>
      </w:r>
      <w:r w:rsidR="00C57AAC" w:rsidRPr="00293620">
        <w:rPr>
          <w:rFonts w:ascii="Arial" w:hAnsi="Arial" w:cs="Arial"/>
        </w:rPr>
        <w:t xml:space="preserve">possível </w:t>
      </w:r>
      <w:r w:rsidR="0046006A">
        <w:rPr>
          <w:rFonts w:ascii="Arial" w:hAnsi="Arial" w:cs="Arial"/>
        </w:rPr>
        <w:t>apontada pelo</w:t>
      </w:r>
      <w:r w:rsidRPr="00293620">
        <w:rPr>
          <w:rFonts w:ascii="Arial" w:hAnsi="Arial" w:cs="Arial"/>
        </w:rPr>
        <w:t xml:space="preserve"> título do conto é </w:t>
      </w:r>
      <w:r w:rsidR="0046006A">
        <w:rPr>
          <w:rFonts w:ascii="Arial" w:hAnsi="Arial" w:cs="Arial"/>
        </w:rPr>
        <w:t>interpretar</w:t>
      </w:r>
      <w:r w:rsidRPr="00293620">
        <w:rPr>
          <w:rFonts w:ascii="Arial" w:hAnsi="Arial" w:cs="Arial"/>
        </w:rPr>
        <w:t xml:space="preserve"> o significado da rubrica teatral às manchetes de jornal, considerando as manche</w:t>
      </w:r>
      <w:r w:rsidR="00E20867">
        <w:rPr>
          <w:rFonts w:ascii="Arial" w:hAnsi="Arial" w:cs="Arial"/>
        </w:rPr>
        <w:t>tes da narrativa com função semelhante às</w:t>
      </w:r>
      <w:r w:rsidR="007F679F">
        <w:rPr>
          <w:rFonts w:ascii="Arial" w:hAnsi="Arial" w:cs="Arial"/>
        </w:rPr>
        <w:t xml:space="preserve"> rubricas</w:t>
      </w:r>
      <w:r w:rsidR="00E20867">
        <w:rPr>
          <w:rFonts w:ascii="Arial" w:hAnsi="Arial" w:cs="Arial"/>
        </w:rPr>
        <w:t xml:space="preserve"> teatrais</w:t>
      </w:r>
      <w:r w:rsidR="007F679F">
        <w:rPr>
          <w:rFonts w:ascii="Arial" w:hAnsi="Arial" w:cs="Arial"/>
        </w:rPr>
        <w:t xml:space="preserve">. </w:t>
      </w:r>
      <w:r w:rsidRPr="00293620">
        <w:rPr>
          <w:rFonts w:ascii="Arial" w:hAnsi="Arial" w:cs="Arial"/>
        </w:rPr>
        <w:t>No teatro, as “rubricas”, sinônimo de “didascálias” (do</w:t>
      </w:r>
      <w:r w:rsidRPr="00293620">
        <w:rPr>
          <w:rStyle w:val="apple-converted-space"/>
          <w:rFonts w:ascii="Arial" w:hAnsi="Arial" w:cs="Arial"/>
        </w:rPr>
        <w:t> </w:t>
      </w:r>
      <w:r w:rsidRPr="00293620">
        <w:rPr>
          <w:rFonts w:ascii="Arial" w:hAnsi="Arial" w:cs="Arial"/>
        </w:rPr>
        <w:t>grego</w:t>
      </w:r>
      <w:r w:rsidRPr="00293620">
        <w:rPr>
          <w:rStyle w:val="apple-converted-space"/>
          <w:rFonts w:ascii="Arial" w:hAnsi="Arial" w:cs="Arial"/>
        </w:rPr>
        <w:t> </w:t>
      </w:r>
      <w:r w:rsidRPr="00293620">
        <w:rPr>
          <w:rFonts w:ascii="Arial" w:hAnsi="Arial" w:cs="Arial"/>
          <w:i/>
          <w:iCs/>
        </w:rPr>
        <w:t>didaskália</w:t>
      </w:r>
      <w:r w:rsidRPr="00293620">
        <w:rPr>
          <w:rStyle w:val="apple-converted-space"/>
          <w:rFonts w:ascii="Arial" w:hAnsi="Arial" w:cs="Arial"/>
          <w:i/>
          <w:iCs/>
        </w:rPr>
        <w:t> </w:t>
      </w:r>
      <w:r w:rsidRPr="00293620">
        <w:rPr>
          <w:rFonts w:ascii="Arial" w:hAnsi="Arial" w:cs="Arial"/>
          <w:i/>
          <w:iCs/>
        </w:rPr>
        <w:t>=</w:t>
      </w:r>
      <w:r w:rsidRPr="00293620">
        <w:rPr>
          <w:rStyle w:val="apple-converted-space"/>
          <w:rFonts w:ascii="Arial" w:hAnsi="Arial" w:cs="Arial"/>
          <w:i/>
          <w:iCs/>
        </w:rPr>
        <w:t> </w:t>
      </w:r>
      <w:r w:rsidRPr="00293620">
        <w:rPr>
          <w:rFonts w:ascii="Arial" w:hAnsi="Arial" w:cs="Arial"/>
        </w:rPr>
        <w:t>instrução,</w:t>
      </w:r>
      <w:r w:rsidRPr="00293620">
        <w:rPr>
          <w:rStyle w:val="apple-converted-space"/>
          <w:rFonts w:ascii="Arial" w:hAnsi="Arial" w:cs="Arial"/>
        </w:rPr>
        <w:t> </w:t>
      </w:r>
      <w:r w:rsidRPr="00293620">
        <w:rPr>
          <w:rFonts w:ascii="Arial" w:hAnsi="Arial" w:cs="Arial"/>
        </w:rPr>
        <w:t>ensinamento) eram, na Grécia Antiga, as instruções dadas pelos poetas dramáticos aos atores para a representação cênica. O professor e dramaturgo Luiz Fernando Ramos desenvolveu trabalhos sobre os significados literários da rubrica nas obras dos dramaturgos José C</w:t>
      </w:r>
      <w:r w:rsidR="007F679F">
        <w:rPr>
          <w:rFonts w:ascii="Arial" w:hAnsi="Arial" w:cs="Arial"/>
        </w:rPr>
        <w:t xml:space="preserve">elso Martinez e Samuel Beckett. </w:t>
      </w:r>
      <w:r w:rsidR="0046006A">
        <w:rPr>
          <w:rFonts w:ascii="Arial" w:hAnsi="Arial" w:cs="Arial"/>
        </w:rPr>
        <w:tab/>
      </w:r>
      <w:r w:rsidR="0046006A">
        <w:rPr>
          <w:rFonts w:ascii="Arial" w:hAnsi="Arial" w:cs="Arial"/>
        </w:rPr>
        <w:tab/>
      </w:r>
      <w:r w:rsidR="0046006A">
        <w:rPr>
          <w:rFonts w:ascii="Arial" w:hAnsi="Arial" w:cs="Arial"/>
        </w:rPr>
        <w:tab/>
      </w:r>
      <w:r w:rsidR="0046006A">
        <w:rPr>
          <w:rFonts w:ascii="Arial" w:hAnsi="Arial" w:cs="Arial"/>
        </w:rPr>
        <w:tab/>
      </w:r>
      <w:r w:rsidR="0046006A">
        <w:rPr>
          <w:rFonts w:ascii="Arial" w:hAnsi="Arial" w:cs="Arial"/>
        </w:rPr>
        <w:tab/>
      </w:r>
      <w:r w:rsidR="0046006A">
        <w:rPr>
          <w:rFonts w:ascii="Arial" w:hAnsi="Arial" w:cs="Arial"/>
        </w:rPr>
        <w:tab/>
      </w:r>
      <w:r w:rsidR="0046006A">
        <w:rPr>
          <w:rFonts w:ascii="Arial" w:hAnsi="Arial" w:cs="Arial"/>
        </w:rPr>
        <w:tab/>
      </w:r>
      <w:r w:rsidR="0046006A">
        <w:rPr>
          <w:rFonts w:ascii="Arial" w:hAnsi="Arial" w:cs="Arial"/>
        </w:rPr>
        <w:tab/>
      </w:r>
      <w:r w:rsidR="0046006A">
        <w:rPr>
          <w:rFonts w:ascii="Arial" w:hAnsi="Arial" w:cs="Arial"/>
        </w:rPr>
        <w:tab/>
      </w:r>
      <w:r w:rsidRPr="00293620">
        <w:rPr>
          <w:rFonts w:ascii="Arial" w:hAnsi="Arial" w:cs="Arial"/>
        </w:rPr>
        <w:t xml:space="preserve">Fernando Ramos (2001), no texto </w:t>
      </w:r>
      <w:r w:rsidRPr="00293620">
        <w:rPr>
          <w:rStyle w:val="nfase"/>
          <w:rFonts w:ascii="Arial" w:hAnsi="Arial" w:cs="Arial"/>
          <w:bCs/>
          <w:iCs w:val="0"/>
          <w:shd w:val="clear" w:color="auto" w:fill="FFFFFF"/>
        </w:rPr>
        <w:t>A rubrica como literatura da teatralidade</w:t>
      </w:r>
      <w:r w:rsidRPr="00293620">
        <w:rPr>
          <w:rFonts w:ascii="Arial" w:hAnsi="Arial" w:cs="Arial"/>
          <w:shd w:val="clear" w:color="auto" w:fill="FFFFFF"/>
        </w:rPr>
        <w:t>:</w:t>
      </w:r>
      <w:r w:rsidRPr="00293620">
        <w:rPr>
          <w:rStyle w:val="apple-converted-space"/>
          <w:rFonts w:ascii="Arial" w:hAnsi="Arial" w:cs="Arial"/>
          <w:shd w:val="clear" w:color="auto" w:fill="FFFFFF"/>
        </w:rPr>
        <w:t> </w:t>
      </w:r>
      <w:r w:rsidRPr="00293620">
        <w:rPr>
          <w:rStyle w:val="nfase"/>
          <w:rFonts w:ascii="Arial" w:hAnsi="Arial" w:cs="Arial"/>
          <w:bCs/>
          <w:iCs w:val="0"/>
          <w:shd w:val="clear" w:color="auto" w:fill="FFFFFF"/>
        </w:rPr>
        <w:t>modelos textuais</w:t>
      </w:r>
      <w:r w:rsidRPr="00293620">
        <w:rPr>
          <w:rStyle w:val="apple-converted-space"/>
          <w:rFonts w:ascii="Arial" w:hAnsi="Arial" w:cs="Arial"/>
          <w:shd w:val="clear" w:color="auto" w:fill="FFFFFF"/>
        </w:rPr>
        <w:t> </w:t>
      </w:r>
      <w:r w:rsidRPr="00293620">
        <w:rPr>
          <w:rFonts w:ascii="Arial" w:hAnsi="Arial" w:cs="Arial"/>
          <w:shd w:val="clear" w:color="auto" w:fill="FFFFFF"/>
        </w:rPr>
        <w:t>e</w:t>
      </w:r>
      <w:r w:rsidRPr="00293620">
        <w:rPr>
          <w:rStyle w:val="apple-converted-space"/>
          <w:rFonts w:ascii="Arial" w:hAnsi="Arial" w:cs="Arial"/>
          <w:shd w:val="clear" w:color="auto" w:fill="FFFFFF"/>
        </w:rPr>
        <w:t> </w:t>
      </w:r>
      <w:r w:rsidRPr="00293620">
        <w:rPr>
          <w:rStyle w:val="nfase"/>
          <w:rFonts w:ascii="Arial" w:hAnsi="Arial" w:cs="Arial"/>
          <w:bCs/>
          <w:iCs w:val="0"/>
          <w:shd w:val="clear" w:color="auto" w:fill="FFFFFF"/>
        </w:rPr>
        <w:t xml:space="preserve">poéticas da cena, </w:t>
      </w:r>
      <w:r w:rsidRPr="00293620">
        <w:rPr>
          <w:rStyle w:val="nfase"/>
          <w:rFonts w:ascii="Arial" w:hAnsi="Arial" w:cs="Arial"/>
          <w:bCs/>
          <w:i w:val="0"/>
          <w:iCs w:val="0"/>
          <w:shd w:val="clear" w:color="auto" w:fill="FFFFFF"/>
        </w:rPr>
        <w:t>explica que, no plano literário, a rubrica projeta c</w:t>
      </w:r>
      <w:r w:rsidR="00C57AAC">
        <w:rPr>
          <w:rStyle w:val="nfase"/>
          <w:rFonts w:ascii="Arial" w:hAnsi="Arial" w:cs="Arial"/>
          <w:bCs/>
          <w:i w:val="0"/>
          <w:iCs w:val="0"/>
          <w:shd w:val="clear" w:color="auto" w:fill="FFFFFF"/>
        </w:rPr>
        <w:t>erta materialidade cênica.</w:t>
      </w:r>
      <w:r w:rsidR="00C57AAC">
        <w:rPr>
          <w:rStyle w:val="nfase"/>
          <w:rFonts w:ascii="Arial" w:hAnsi="Arial" w:cs="Arial"/>
          <w:bCs/>
          <w:i w:val="0"/>
          <w:iCs w:val="0"/>
          <w:shd w:val="clear" w:color="auto" w:fill="FFFFFF"/>
        </w:rPr>
        <w:tab/>
      </w:r>
      <w:r w:rsidRPr="00293620">
        <w:rPr>
          <w:rStyle w:val="nfase"/>
          <w:rFonts w:ascii="Arial" w:hAnsi="Arial" w:cs="Arial"/>
          <w:bCs/>
          <w:i w:val="0"/>
          <w:iCs w:val="0"/>
          <w:shd w:val="clear" w:color="auto" w:fill="FFFFFF"/>
        </w:rPr>
        <w:t>Conforme o pesquisador, as rubricas refletem o projeto teatral do dramaturgo e seus procedimentos específicos no que diz respeito à materialidade da cena. Na Idade Média, as didascálias apresentam os aspectos materiais e simbólicos do rito nos textos dramáticos religiosos. Na Renascença, as didascálias têm a função de indicar aos operadores de montagem as articulações da cena, como por exemplo, a entrada e saída de atores. Mas só a partir do século XX, é que estudos teóricos são realizados acerca das especificidades das rubricas no teatro, seu reconhecimento literário e sua indissociabil</w:t>
      </w:r>
      <w:r w:rsidR="007F679F">
        <w:rPr>
          <w:rStyle w:val="nfase"/>
          <w:rFonts w:ascii="Arial" w:hAnsi="Arial" w:cs="Arial"/>
          <w:bCs/>
          <w:i w:val="0"/>
          <w:iCs w:val="0"/>
          <w:shd w:val="clear" w:color="auto" w:fill="FFFFFF"/>
        </w:rPr>
        <w:t xml:space="preserve">idade do texto dramático. </w:t>
      </w:r>
      <w:r w:rsidR="00E20867">
        <w:rPr>
          <w:rStyle w:val="nfase"/>
          <w:rFonts w:ascii="Arial" w:hAnsi="Arial" w:cs="Arial"/>
          <w:bCs/>
          <w:i w:val="0"/>
          <w:iCs w:val="0"/>
          <w:shd w:val="clear" w:color="auto" w:fill="FFFFFF"/>
        </w:rPr>
        <w:tab/>
      </w:r>
      <w:r w:rsidR="00E20867">
        <w:rPr>
          <w:rStyle w:val="nfase"/>
          <w:rFonts w:ascii="Arial" w:hAnsi="Arial" w:cs="Arial"/>
          <w:bCs/>
          <w:i w:val="0"/>
          <w:iCs w:val="0"/>
          <w:shd w:val="clear" w:color="auto" w:fill="FFFFFF"/>
        </w:rPr>
        <w:tab/>
      </w:r>
      <w:r w:rsidR="00E20867">
        <w:rPr>
          <w:rStyle w:val="nfase"/>
          <w:rFonts w:ascii="Arial" w:hAnsi="Arial" w:cs="Arial"/>
          <w:bCs/>
          <w:i w:val="0"/>
          <w:iCs w:val="0"/>
          <w:shd w:val="clear" w:color="auto" w:fill="FFFFFF"/>
        </w:rPr>
        <w:tab/>
      </w:r>
      <w:r w:rsidR="00E20867">
        <w:rPr>
          <w:rStyle w:val="nfase"/>
          <w:rFonts w:ascii="Arial" w:hAnsi="Arial" w:cs="Arial"/>
          <w:bCs/>
          <w:i w:val="0"/>
          <w:iCs w:val="0"/>
          <w:shd w:val="clear" w:color="auto" w:fill="FFFFFF"/>
        </w:rPr>
        <w:tab/>
      </w:r>
      <w:r w:rsidR="00E20867">
        <w:rPr>
          <w:rStyle w:val="nfase"/>
          <w:rFonts w:ascii="Arial" w:hAnsi="Arial" w:cs="Arial"/>
          <w:bCs/>
          <w:i w:val="0"/>
          <w:iCs w:val="0"/>
          <w:shd w:val="clear" w:color="auto" w:fill="FFFFFF"/>
        </w:rPr>
        <w:tab/>
      </w:r>
      <w:r w:rsidR="00E20867">
        <w:rPr>
          <w:rStyle w:val="nfase"/>
          <w:rFonts w:ascii="Arial" w:hAnsi="Arial" w:cs="Arial"/>
          <w:bCs/>
          <w:i w:val="0"/>
          <w:iCs w:val="0"/>
          <w:shd w:val="clear" w:color="auto" w:fill="FFFFFF"/>
        </w:rPr>
        <w:tab/>
      </w:r>
      <w:r w:rsidR="00E20867">
        <w:rPr>
          <w:rStyle w:val="nfase"/>
          <w:rFonts w:ascii="Arial" w:hAnsi="Arial" w:cs="Arial"/>
          <w:bCs/>
          <w:i w:val="0"/>
          <w:iCs w:val="0"/>
          <w:shd w:val="clear" w:color="auto" w:fill="FFFFFF"/>
        </w:rPr>
        <w:tab/>
      </w:r>
      <w:r w:rsidR="00E20867">
        <w:rPr>
          <w:rStyle w:val="nfase"/>
          <w:rFonts w:ascii="Arial" w:hAnsi="Arial" w:cs="Arial"/>
          <w:bCs/>
          <w:i w:val="0"/>
          <w:iCs w:val="0"/>
          <w:shd w:val="clear" w:color="auto" w:fill="FFFFFF"/>
        </w:rPr>
        <w:tab/>
      </w:r>
      <w:r w:rsidR="00E20867">
        <w:rPr>
          <w:rStyle w:val="nfase"/>
          <w:rFonts w:ascii="Arial" w:hAnsi="Arial" w:cs="Arial"/>
          <w:bCs/>
          <w:i w:val="0"/>
          <w:iCs w:val="0"/>
          <w:shd w:val="clear" w:color="auto" w:fill="FFFFFF"/>
        </w:rPr>
        <w:tab/>
      </w:r>
      <w:r w:rsidR="00E20867">
        <w:rPr>
          <w:rStyle w:val="nfase"/>
          <w:rFonts w:ascii="Arial" w:hAnsi="Arial" w:cs="Arial"/>
          <w:bCs/>
          <w:i w:val="0"/>
          <w:iCs w:val="0"/>
          <w:shd w:val="clear" w:color="auto" w:fill="FFFFFF"/>
        </w:rPr>
        <w:tab/>
      </w:r>
      <w:r w:rsidRPr="00293620">
        <w:rPr>
          <w:rStyle w:val="nfase"/>
          <w:rFonts w:ascii="Arial" w:hAnsi="Arial" w:cs="Arial"/>
          <w:bCs/>
          <w:i w:val="0"/>
          <w:iCs w:val="0"/>
          <w:shd w:val="clear" w:color="auto" w:fill="FFFFFF"/>
        </w:rPr>
        <w:t xml:space="preserve">Considerando as manchetes de jornal, no conto </w:t>
      </w:r>
      <w:r w:rsidRPr="00293620">
        <w:rPr>
          <w:rStyle w:val="nfase"/>
          <w:rFonts w:ascii="Arial" w:hAnsi="Arial" w:cs="Arial"/>
          <w:bCs/>
          <w:iCs w:val="0"/>
          <w:shd w:val="clear" w:color="auto" w:fill="FFFFFF"/>
        </w:rPr>
        <w:t xml:space="preserve">Rubrica, </w:t>
      </w:r>
      <w:r w:rsidRPr="00293620">
        <w:rPr>
          <w:rStyle w:val="nfase"/>
          <w:rFonts w:ascii="Arial" w:hAnsi="Arial" w:cs="Arial"/>
          <w:bCs/>
          <w:i w:val="0"/>
          <w:iCs w:val="0"/>
          <w:shd w:val="clear" w:color="auto" w:fill="FFFFFF"/>
        </w:rPr>
        <w:t xml:space="preserve">como didascálias, nota-se a materialidade das manchetes na narrativa ao trazerem ao fluxo subjetivo do narrador o contexto histórico e político brasileiro, </w:t>
      </w:r>
      <w:r w:rsidR="00E20867">
        <w:rPr>
          <w:rStyle w:val="nfase"/>
          <w:rFonts w:ascii="Arial" w:hAnsi="Arial" w:cs="Arial"/>
          <w:bCs/>
          <w:i w:val="0"/>
          <w:iCs w:val="0"/>
          <w:shd w:val="clear" w:color="auto" w:fill="FFFFFF"/>
        </w:rPr>
        <w:t>possibilitand</w:t>
      </w:r>
      <w:r w:rsidR="00BB5668">
        <w:rPr>
          <w:rStyle w:val="nfase"/>
          <w:rFonts w:ascii="Arial" w:hAnsi="Arial" w:cs="Arial"/>
          <w:bCs/>
          <w:i w:val="0"/>
          <w:iCs w:val="0"/>
          <w:shd w:val="clear" w:color="auto" w:fill="FFFFFF"/>
        </w:rPr>
        <w:t>o</w:t>
      </w:r>
      <w:r w:rsidRPr="00293620">
        <w:rPr>
          <w:rStyle w:val="nfase"/>
          <w:rFonts w:ascii="Arial" w:hAnsi="Arial" w:cs="Arial"/>
          <w:bCs/>
          <w:i w:val="0"/>
          <w:iCs w:val="0"/>
          <w:shd w:val="clear" w:color="auto" w:fill="FFFFFF"/>
        </w:rPr>
        <w:t xml:space="preserve"> uma nova dimensão sobre a postura de impot</w:t>
      </w:r>
      <w:r w:rsidR="00C57AAC">
        <w:rPr>
          <w:rStyle w:val="nfase"/>
          <w:rFonts w:ascii="Arial" w:hAnsi="Arial" w:cs="Arial"/>
          <w:bCs/>
          <w:i w:val="0"/>
          <w:iCs w:val="0"/>
          <w:shd w:val="clear" w:color="auto" w:fill="FFFFFF"/>
        </w:rPr>
        <w:t>ência manifestada pelo narrador</w:t>
      </w:r>
      <w:r w:rsidR="00BB5668">
        <w:rPr>
          <w:rStyle w:val="nfase"/>
          <w:rFonts w:ascii="Arial" w:hAnsi="Arial" w:cs="Arial"/>
          <w:bCs/>
          <w:i w:val="0"/>
          <w:iCs w:val="0"/>
          <w:shd w:val="clear" w:color="auto" w:fill="FFFFFF"/>
        </w:rPr>
        <w:t>. As didascálias como indicações</w:t>
      </w:r>
      <w:r w:rsidR="00C57AAC">
        <w:rPr>
          <w:rStyle w:val="nfase"/>
          <w:rFonts w:ascii="Arial" w:hAnsi="Arial" w:cs="Arial"/>
          <w:bCs/>
          <w:i w:val="0"/>
          <w:iCs w:val="0"/>
          <w:shd w:val="clear" w:color="auto" w:fill="FFFFFF"/>
        </w:rPr>
        <w:t xml:space="preserve"> da vigência da ditadura (na materialidade da cena</w:t>
      </w:r>
      <w:r w:rsidR="004B362B">
        <w:rPr>
          <w:rStyle w:val="nfase"/>
          <w:rFonts w:ascii="Arial" w:hAnsi="Arial" w:cs="Arial"/>
          <w:bCs/>
          <w:i w:val="0"/>
          <w:iCs w:val="0"/>
          <w:shd w:val="clear" w:color="auto" w:fill="FFFFFF"/>
        </w:rPr>
        <w:t>, isto é, no diálogo do narrador com Adriana na escada</w:t>
      </w:r>
      <w:r w:rsidR="00C57AAC">
        <w:rPr>
          <w:rStyle w:val="nfase"/>
          <w:rFonts w:ascii="Arial" w:hAnsi="Arial" w:cs="Arial"/>
          <w:bCs/>
          <w:i w:val="0"/>
          <w:iCs w:val="0"/>
          <w:shd w:val="clear" w:color="auto" w:fill="FFFFFF"/>
        </w:rPr>
        <w:t>) situam a aparente indiferença ex</w:t>
      </w:r>
      <w:r w:rsidR="00E20867">
        <w:rPr>
          <w:rStyle w:val="nfase"/>
          <w:rFonts w:ascii="Arial" w:hAnsi="Arial" w:cs="Arial"/>
          <w:bCs/>
          <w:i w:val="0"/>
          <w:iCs w:val="0"/>
          <w:shd w:val="clear" w:color="auto" w:fill="FFFFFF"/>
        </w:rPr>
        <w:t>posta</w:t>
      </w:r>
      <w:r w:rsidR="00C57AAC">
        <w:rPr>
          <w:rStyle w:val="nfase"/>
          <w:rFonts w:ascii="Arial" w:hAnsi="Arial" w:cs="Arial"/>
          <w:bCs/>
          <w:i w:val="0"/>
          <w:iCs w:val="0"/>
          <w:shd w:val="clear" w:color="auto" w:fill="FFFFFF"/>
        </w:rPr>
        <w:t xml:space="preserve"> pelo narrador como uma indiferença política, aparente, pois essa indiferença é manifestada com grande insatisfação do narrador em relação ao meio.</w:t>
      </w:r>
      <w:r w:rsidR="00E20867">
        <w:rPr>
          <w:rStyle w:val="nfase"/>
          <w:rFonts w:ascii="Arial" w:hAnsi="Arial" w:cs="Arial"/>
          <w:bCs/>
          <w:i w:val="0"/>
          <w:iCs w:val="0"/>
          <w:shd w:val="clear" w:color="auto" w:fill="FFFFFF"/>
        </w:rPr>
        <w:tab/>
      </w:r>
      <w:r w:rsidR="00E20867">
        <w:rPr>
          <w:rStyle w:val="nfase"/>
          <w:rFonts w:ascii="Arial" w:hAnsi="Arial" w:cs="Arial"/>
          <w:bCs/>
          <w:i w:val="0"/>
          <w:iCs w:val="0"/>
          <w:shd w:val="clear" w:color="auto" w:fill="FFFFFF"/>
        </w:rPr>
        <w:tab/>
      </w:r>
      <w:r w:rsidR="004B362B">
        <w:rPr>
          <w:rStyle w:val="nfase"/>
          <w:rFonts w:ascii="Arial" w:hAnsi="Arial" w:cs="Arial"/>
          <w:bCs/>
          <w:i w:val="0"/>
          <w:iCs w:val="0"/>
          <w:shd w:val="clear" w:color="auto" w:fill="FFFFFF"/>
        </w:rPr>
        <w:tab/>
      </w:r>
      <w:r w:rsidR="004B362B">
        <w:rPr>
          <w:rStyle w:val="nfase"/>
          <w:rFonts w:ascii="Arial" w:hAnsi="Arial" w:cs="Arial"/>
          <w:bCs/>
          <w:i w:val="0"/>
          <w:iCs w:val="0"/>
          <w:shd w:val="clear" w:color="auto" w:fill="FFFFFF"/>
        </w:rPr>
        <w:tab/>
      </w:r>
      <w:r w:rsidR="004B362B">
        <w:rPr>
          <w:rStyle w:val="nfase"/>
          <w:rFonts w:ascii="Arial" w:hAnsi="Arial" w:cs="Arial"/>
          <w:bCs/>
          <w:i w:val="0"/>
          <w:iCs w:val="0"/>
          <w:shd w:val="clear" w:color="auto" w:fill="FFFFFF"/>
        </w:rPr>
        <w:lastRenderedPageBreak/>
        <w:tab/>
      </w:r>
      <w:r w:rsidRPr="00293620">
        <w:rPr>
          <w:rStyle w:val="nfase"/>
          <w:rFonts w:ascii="Arial" w:hAnsi="Arial" w:cs="Arial"/>
          <w:bCs/>
          <w:i w:val="0"/>
          <w:iCs w:val="0"/>
          <w:shd w:val="clear" w:color="auto" w:fill="FFFFFF"/>
        </w:rPr>
        <w:t xml:space="preserve">Luís Alberto Brandão (2007), no ensaio </w:t>
      </w:r>
      <w:r w:rsidRPr="00293620">
        <w:rPr>
          <w:rStyle w:val="nfase"/>
          <w:rFonts w:ascii="Arial" w:hAnsi="Arial" w:cs="Arial"/>
          <w:bCs/>
          <w:iCs w:val="0"/>
          <w:shd w:val="clear" w:color="auto" w:fill="FFFFFF"/>
        </w:rPr>
        <w:t>Espaço Literário e suas Expansões</w:t>
      </w:r>
      <w:r w:rsidRPr="00293620">
        <w:rPr>
          <w:rStyle w:val="nfase"/>
          <w:rFonts w:ascii="Arial" w:hAnsi="Arial" w:cs="Arial"/>
          <w:bCs/>
          <w:i w:val="0"/>
          <w:iCs w:val="0"/>
          <w:shd w:val="clear" w:color="auto" w:fill="FFFFFF"/>
        </w:rPr>
        <w:t xml:space="preserve">, define os principais modos pelos quais a categoria “espaço” tem sido utilizada na literatura. É importante uma rápida contextualização dessas categorias para que se compreenda </w:t>
      </w:r>
      <w:r>
        <w:rPr>
          <w:rStyle w:val="nfase"/>
          <w:rFonts w:ascii="Arial" w:hAnsi="Arial" w:cs="Arial"/>
          <w:bCs/>
          <w:i w:val="0"/>
          <w:iCs w:val="0"/>
          <w:shd w:val="clear" w:color="auto" w:fill="FFFFFF"/>
        </w:rPr>
        <w:t>a organização espacial</w:t>
      </w:r>
      <w:r w:rsidR="00E20867">
        <w:rPr>
          <w:rStyle w:val="nfase"/>
          <w:rFonts w:ascii="Arial" w:hAnsi="Arial" w:cs="Arial"/>
          <w:bCs/>
          <w:i w:val="0"/>
          <w:iCs w:val="0"/>
          <w:shd w:val="clear" w:color="auto" w:fill="FFFFFF"/>
        </w:rPr>
        <w:t xml:space="preserve"> das manchetes com função de di</w:t>
      </w:r>
      <w:r w:rsidRPr="00293620">
        <w:rPr>
          <w:rStyle w:val="nfase"/>
          <w:rFonts w:ascii="Arial" w:hAnsi="Arial" w:cs="Arial"/>
          <w:bCs/>
          <w:i w:val="0"/>
          <w:iCs w:val="0"/>
          <w:shd w:val="clear" w:color="auto" w:fill="FFFFFF"/>
        </w:rPr>
        <w:t xml:space="preserve">dascálias no conto. </w:t>
      </w:r>
      <w:r w:rsidR="004B362B">
        <w:rPr>
          <w:rStyle w:val="nfase"/>
          <w:rFonts w:ascii="Arial" w:hAnsi="Arial" w:cs="Arial"/>
          <w:bCs/>
          <w:i w:val="0"/>
          <w:iCs w:val="0"/>
          <w:shd w:val="clear" w:color="auto" w:fill="FFFFFF"/>
        </w:rPr>
        <w:t>Assim</w:t>
      </w:r>
      <w:r w:rsidRPr="00293620">
        <w:rPr>
          <w:rStyle w:val="nfase"/>
          <w:rFonts w:ascii="Arial" w:hAnsi="Arial" w:cs="Arial"/>
          <w:bCs/>
          <w:i w:val="0"/>
          <w:iCs w:val="0"/>
          <w:shd w:val="clear" w:color="auto" w:fill="FFFFFF"/>
        </w:rPr>
        <w:t xml:space="preserve">, os modos espaciais na literatura, de acordo com Brandão, são: </w:t>
      </w:r>
    </w:p>
    <w:p w:rsidR="005C2B6D" w:rsidRPr="00293620" w:rsidRDefault="005C2B6D" w:rsidP="005C2B6D">
      <w:pPr>
        <w:pStyle w:val="Default"/>
        <w:numPr>
          <w:ilvl w:val="0"/>
          <w:numId w:val="3"/>
        </w:numPr>
        <w:spacing w:line="360" w:lineRule="auto"/>
        <w:jc w:val="both"/>
        <w:rPr>
          <w:rStyle w:val="nfase"/>
          <w:rFonts w:ascii="Arial" w:hAnsi="Arial" w:cs="Arial"/>
          <w:i w:val="0"/>
          <w:iCs w:val="0"/>
          <w:color w:val="auto"/>
          <w:sz w:val="22"/>
          <w:szCs w:val="22"/>
        </w:rPr>
      </w:pPr>
      <w:r w:rsidRPr="00461296">
        <w:rPr>
          <w:rStyle w:val="nfase"/>
          <w:rFonts w:ascii="Arial" w:hAnsi="Arial" w:cs="Arial"/>
          <w:bCs/>
          <w:i w:val="0"/>
          <w:iCs w:val="0"/>
          <w:color w:val="auto"/>
          <w:sz w:val="22"/>
          <w:szCs w:val="22"/>
          <w:shd w:val="clear" w:color="auto" w:fill="FFFFFF"/>
        </w:rPr>
        <w:t>Representação do espaço: O espaço existe dentro do universo extratextual, no qual o espaço funciona como um cenário para contextualização das ações, com</w:t>
      </w:r>
      <w:r w:rsidRPr="00293620">
        <w:rPr>
          <w:rStyle w:val="nfase"/>
          <w:rFonts w:ascii="Arial" w:hAnsi="Arial" w:cs="Arial"/>
          <w:bCs/>
          <w:i w:val="0"/>
          <w:iCs w:val="0"/>
          <w:color w:val="auto"/>
          <w:sz w:val="22"/>
          <w:szCs w:val="22"/>
          <w:shd w:val="clear" w:color="auto" w:fill="FFFFFF"/>
        </w:rPr>
        <w:t xml:space="preserve"> a descrição de suas características físicas, como também </w:t>
      </w:r>
      <w:r w:rsidR="00461296">
        <w:rPr>
          <w:rStyle w:val="nfase"/>
          <w:rFonts w:ascii="Arial" w:hAnsi="Arial" w:cs="Arial"/>
          <w:bCs/>
          <w:i w:val="0"/>
          <w:iCs w:val="0"/>
          <w:color w:val="auto"/>
          <w:sz w:val="22"/>
          <w:szCs w:val="22"/>
          <w:shd w:val="clear" w:color="auto" w:fill="FFFFFF"/>
        </w:rPr>
        <w:t>a descrição de noções abstratas:</w:t>
      </w:r>
      <w:r w:rsidRPr="00293620">
        <w:rPr>
          <w:rStyle w:val="nfase"/>
          <w:rFonts w:ascii="Arial" w:hAnsi="Arial" w:cs="Arial"/>
          <w:bCs/>
          <w:i w:val="0"/>
          <w:iCs w:val="0"/>
          <w:color w:val="auto"/>
          <w:sz w:val="22"/>
          <w:szCs w:val="22"/>
          <w:shd w:val="clear" w:color="auto" w:fill="FFFFFF"/>
        </w:rPr>
        <w:t xml:space="preserve"> o espaço urbano, o espaço psicológico etc</w:t>
      </w:r>
    </w:p>
    <w:p w:rsidR="005C2B6D" w:rsidRPr="00293620" w:rsidRDefault="005C2B6D" w:rsidP="005C2B6D">
      <w:pPr>
        <w:pStyle w:val="Default"/>
        <w:numPr>
          <w:ilvl w:val="0"/>
          <w:numId w:val="3"/>
        </w:numPr>
        <w:spacing w:line="360" w:lineRule="auto"/>
        <w:jc w:val="both"/>
        <w:rPr>
          <w:rFonts w:ascii="Arial" w:hAnsi="Arial" w:cs="Arial"/>
          <w:color w:val="auto"/>
          <w:sz w:val="22"/>
          <w:szCs w:val="22"/>
        </w:rPr>
      </w:pPr>
      <w:r w:rsidRPr="00293620">
        <w:rPr>
          <w:rStyle w:val="nfase"/>
          <w:rFonts w:ascii="Arial" w:hAnsi="Arial" w:cs="Arial"/>
          <w:bCs/>
          <w:i w:val="0"/>
          <w:iCs w:val="0"/>
          <w:color w:val="auto"/>
          <w:sz w:val="22"/>
          <w:szCs w:val="22"/>
          <w:shd w:val="clear" w:color="auto" w:fill="FFFFFF"/>
        </w:rPr>
        <w:t xml:space="preserve">Estruturação espacial: Esse modo de ocorrência do espaço literário </w:t>
      </w:r>
      <w:r w:rsidR="00324AF1">
        <w:rPr>
          <w:rStyle w:val="nfase"/>
          <w:rFonts w:ascii="Arial" w:hAnsi="Arial" w:cs="Arial"/>
          <w:bCs/>
          <w:i w:val="0"/>
          <w:iCs w:val="0"/>
          <w:color w:val="auto"/>
          <w:sz w:val="22"/>
          <w:szCs w:val="22"/>
          <w:shd w:val="clear" w:color="auto" w:fill="FFFFFF"/>
        </w:rPr>
        <w:t>corresponde</w:t>
      </w:r>
      <w:r w:rsidRPr="00293620">
        <w:rPr>
          <w:rStyle w:val="nfase"/>
          <w:rFonts w:ascii="Arial" w:hAnsi="Arial" w:cs="Arial"/>
          <w:bCs/>
          <w:i w:val="0"/>
          <w:iCs w:val="0"/>
          <w:color w:val="auto"/>
          <w:sz w:val="22"/>
          <w:szCs w:val="22"/>
          <w:shd w:val="clear" w:color="auto" w:fill="FFFFFF"/>
        </w:rPr>
        <w:t xml:space="preserve"> a procedimentos formais ou de estruturação espacial, mais especificadamente, os recursos que produzem o efeito de simultaneidade. A vigência de espacialidades ligadas às noções de temporalidade consecutiva é rompida e o espaço-tempo desdobra-se em partes autônomas e simultâneas.</w:t>
      </w:r>
    </w:p>
    <w:p w:rsidR="005C2B6D" w:rsidRPr="00293620" w:rsidRDefault="005C2B6D" w:rsidP="005C2B6D">
      <w:pPr>
        <w:pStyle w:val="Default"/>
        <w:numPr>
          <w:ilvl w:val="0"/>
          <w:numId w:val="3"/>
        </w:numPr>
        <w:spacing w:line="360" w:lineRule="auto"/>
        <w:jc w:val="both"/>
        <w:rPr>
          <w:rFonts w:ascii="Arial" w:hAnsi="Arial" w:cs="Arial"/>
          <w:color w:val="auto"/>
          <w:sz w:val="22"/>
          <w:szCs w:val="22"/>
        </w:rPr>
      </w:pPr>
      <w:r w:rsidRPr="00293620">
        <w:rPr>
          <w:rFonts w:ascii="Arial" w:hAnsi="Arial" w:cs="Arial"/>
          <w:color w:val="auto"/>
          <w:sz w:val="22"/>
          <w:szCs w:val="22"/>
        </w:rPr>
        <w:t>Espaço como focalização: O espaço no texto literário é determinado pela visão, ponto de vista e perspectiva do narrador.</w:t>
      </w:r>
    </w:p>
    <w:p w:rsidR="005C2B6D" w:rsidRPr="00293620" w:rsidRDefault="005C2B6D" w:rsidP="005C2B6D">
      <w:pPr>
        <w:pStyle w:val="Default"/>
        <w:numPr>
          <w:ilvl w:val="0"/>
          <w:numId w:val="3"/>
        </w:numPr>
        <w:spacing w:line="360" w:lineRule="auto"/>
        <w:jc w:val="both"/>
        <w:rPr>
          <w:rFonts w:ascii="Arial" w:hAnsi="Arial" w:cs="Arial"/>
          <w:color w:val="auto"/>
          <w:sz w:val="22"/>
          <w:szCs w:val="22"/>
        </w:rPr>
      </w:pPr>
      <w:r w:rsidRPr="00293620">
        <w:rPr>
          <w:rFonts w:ascii="Arial" w:hAnsi="Arial" w:cs="Arial"/>
          <w:color w:val="auto"/>
          <w:sz w:val="22"/>
          <w:szCs w:val="22"/>
        </w:rPr>
        <w:t>Espacialidade da linguagem: A linguagem verbal possui uma espacialidade própria. Dessa maneira, a palavra é também espaço. A espacialidade da estrutura textual torna-se modelo do espaço de elementos internos ao texto.</w:t>
      </w:r>
    </w:p>
    <w:p w:rsidR="00694081" w:rsidRDefault="00694081" w:rsidP="005C2B6D">
      <w:pPr>
        <w:pStyle w:val="Default"/>
        <w:spacing w:line="360" w:lineRule="auto"/>
        <w:ind w:firstLine="708"/>
        <w:jc w:val="both"/>
        <w:rPr>
          <w:rFonts w:ascii="Arial" w:hAnsi="Arial" w:cs="Arial"/>
          <w:color w:val="auto"/>
          <w:sz w:val="22"/>
          <w:szCs w:val="22"/>
        </w:rPr>
      </w:pPr>
    </w:p>
    <w:p w:rsidR="005C2B6D" w:rsidRPr="00293620" w:rsidRDefault="00461296" w:rsidP="005C2B6D">
      <w:pPr>
        <w:pStyle w:val="Default"/>
        <w:spacing w:line="360" w:lineRule="auto"/>
        <w:ind w:firstLine="708"/>
        <w:jc w:val="both"/>
        <w:rPr>
          <w:rFonts w:ascii="Arial" w:hAnsi="Arial" w:cs="Arial"/>
          <w:color w:val="auto"/>
          <w:sz w:val="22"/>
          <w:szCs w:val="22"/>
        </w:rPr>
      </w:pPr>
      <w:r>
        <w:rPr>
          <w:rFonts w:ascii="Arial" w:hAnsi="Arial" w:cs="Arial"/>
          <w:color w:val="auto"/>
          <w:sz w:val="22"/>
          <w:szCs w:val="22"/>
        </w:rPr>
        <w:t xml:space="preserve">De acordo com </w:t>
      </w:r>
      <w:r w:rsidR="00FD5920">
        <w:rPr>
          <w:rFonts w:ascii="Arial" w:hAnsi="Arial" w:cs="Arial"/>
          <w:color w:val="auto"/>
          <w:sz w:val="22"/>
          <w:szCs w:val="22"/>
        </w:rPr>
        <w:t xml:space="preserve">a classificação feita por Brandão, observa-se a </w:t>
      </w:r>
      <w:r w:rsidR="00FD5920" w:rsidRPr="00293620">
        <w:rPr>
          <w:rFonts w:ascii="Arial" w:hAnsi="Arial" w:cs="Arial"/>
          <w:color w:val="auto"/>
          <w:sz w:val="22"/>
          <w:szCs w:val="22"/>
        </w:rPr>
        <w:t xml:space="preserve">espacialidade da linguagem </w:t>
      </w:r>
      <w:r w:rsidR="007F679F">
        <w:rPr>
          <w:rFonts w:ascii="Arial" w:hAnsi="Arial" w:cs="Arial"/>
          <w:color w:val="auto"/>
          <w:sz w:val="22"/>
          <w:szCs w:val="22"/>
        </w:rPr>
        <w:t xml:space="preserve">na distribuição </w:t>
      </w:r>
      <w:r w:rsidR="00793C0F" w:rsidRPr="00293620">
        <w:rPr>
          <w:rFonts w:ascii="Arial" w:hAnsi="Arial" w:cs="Arial"/>
          <w:color w:val="auto"/>
          <w:sz w:val="22"/>
          <w:szCs w:val="22"/>
        </w:rPr>
        <w:t xml:space="preserve">das manchetes em </w:t>
      </w:r>
      <w:r w:rsidR="00793C0F" w:rsidRPr="00293620">
        <w:rPr>
          <w:rFonts w:ascii="Arial" w:hAnsi="Arial" w:cs="Arial"/>
          <w:i/>
          <w:color w:val="auto"/>
          <w:sz w:val="22"/>
          <w:szCs w:val="22"/>
        </w:rPr>
        <w:t>Rubrica</w:t>
      </w:r>
      <w:r w:rsidR="00793C0F" w:rsidRPr="00293620">
        <w:rPr>
          <w:rFonts w:ascii="Arial" w:hAnsi="Arial" w:cs="Arial"/>
          <w:color w:val="auto"/>
          <w:sz w:val="22"/>
          <w:szCs w:val="22"/>
        </w:rPr>
        <w:t>.</w:t>
      </w:r>
      <w:r w:rsidR="007F0095">
        <w:rPr>
          <w:rFonts w:ascii="Arial" w:hAnsi="Arial" w:cs="Arial"/>
          <w:color w:val="auto"/>
          <w:sz w:val="22"/>
          <w:szCs w:val="22"/>
        </w:rPr>
        <w:t xml:space="preserve"> </w:t>
      </w:r>
      <w:r w:rsidR="005C2B6D" w:rsidRPr="00293620">
        <w:rPr>
          <w:rFonts w:ascii="Arial" w:hAnsi="Arial" w:cs="Arial"/>
          <w:color w:val="auto"/>
          <w:sz w:val="22"/>
          <w:szCs w:val="22"/>
        </w:rPr>
        <w:t xml:space="preserve">As manchetes-rubricas são postas de maneira simultânea na narrativa, </w:t>
      </w:r>
      <w:r w:rsidR="00C14AF3">
        <w:rPr>
          <w:rFonts w:ascii="Arial" w:hAnsi="Arial" w:cs="Arial"/>
          <w:color w:val="auto"/>
          <w:sz w:val="22"/>
          <w:szCs w:val="22"/>
        </w:rPr>
        <w:t>isto é, possuem</w:t>
      </w:r>
      <w:r w:rsidR="005C2B6D" w:rsidRPr="00293620">
        <w:rPr>
          <w:rFonts w:ascii="Arial" w:hAnsi="Arial" w:cs="Arial"/>
          <w:color w:val="auto"/>
          <w:sz w:val="22"/>
          <w:szCs w:val="22"/>
        </w:rPr>
        <w:t xml:space="preserve"> uma apresentação formal sincrônica, </w:t>
      </w:r>
      <w:r w:rsidR="005C2B6D">
        <w:rPr>
          <w:rFonts w:ascii="Arial" w:hAnsi="Arial" w:cs="Arial"/>
          <w:color w:val="auto"/>
          <w:sz w:val="22"/>
          <w:szCs w:val="22"/>
        </w:rPr>
        <w:t xml:space="preserve">exercendo uma função </w:t>
      </w:r>
      <w:r w:rsidR="00C14AF3">
        <w:rPr>
          <w:rFonts w:ascii="Arial" w:hAnsi="Arial" w:cs="Arial"/>
          <w:color w:val="auto"/>
          <w:sz w:val="22"/>
          <w:szCs w:val="22"/>
        </w:rPr>
        <w:t xml:space="preserve">interna numa posição externa ao texto, uma função </w:t>
      </w:r>
      <w:r w:rsidR="005C2B6D">
        <w:rPr>
          <w:rFonts w:ascii="Arial" w:hAnsi="Arial" w:cs="Arial"/>
          <w:color w:val="auto"/>
          <w:sz w:val="22"/>
          <w:szCs w:val="22"/>
        </w:rPr>
        <w:t>comum às rubricas: revelar o que não é realizado em cena, no caso, o que não é mencionado por</w:t>
      </w:r>
      <w:r w:rsidR="007F0095">
        <w:rPr>
          <w:rFonts w:ascii="Arial" w:hAnsi="Arial" w:cs="Arial"/>
          <w:color w:val="auto"/>
          <w:sz w:val="22"/>
          <w:szCs w:val="22"/>
        </w:rPr>
        <w:t xml:space="preserve"> iniciativa própria do narrador, ocupando </w:t>
      </w:r>
      <w:r w:rsidR="004B362B">
        <w:rPr>
          <w:rFonts w:ascii="Arial" w:hAnsi="Arial" w:cs="Arial"/>
          <w:color w:val="auto"/>
          <w:sz w:val="22"/>
          <w:szCs w:val="22"/>
        </w:rPr>
        <w:t>a dupla</w:t>
      </w:r>
      <w:r w:rsidR="007F0095">
        <w:rPr>
          <w:rFonts w:ascii="Arial" w:hAnsi="Arial" w:cs="Arial"/>
          <w:color w:val="auto"/>
          <w:sz w:val="22"/>
          <w:szCs w:val="22"/>
        </w:rPr>
        <w:t xml:space="preserve"> posição externa e interna ao texto.</w:t>
      </w:r>
    </w:p>
    <w:p w:rsidR="005C2B6D" w:rsidRPr="00293620" w:rsidRDefault="005F749B" w:rsidP="005F749B">
      <w:pPr>
        <w:pStyle w:val="Default"/>
        <w:spacing w:line="360" w:lineRule="auto"/>
        <w:ind w:firstLine="708"/>
        <w:jc w:val="both"/>
        <w:rPr>
          <w:rFonts w:ascii="Arial" w:hAnsi="Arial" w:cs="Arial"/>
          <w:color w:val="auto"/>
          <w:sz w:val="22"/>
          <w:szCs w:val="22"/>
        </w:rPr>
      </w:pPr>
      <w:r>
        <w:rPr>
          <w:rFonts w:ascii="Arial" w:hAnsi="Arial" w:cs="Arial"/>
          <w:color w:val="auto"/>
          <w:sz w:val="22"/>
          <w:szCs w:val="22"/>
        </w:rPr>
        <w:t>A</w:t>
      </w:r>
      <w:r w:rsidR="005C2B6D">
        <w:rPr>
          <w:rFonts w:ascii="Arial" w:hAnsi="Arial" w:cs="Arial"/>
          <w:color w:val="auto"/>
          <w:sz w:val="22"/>
          <w:szCs w:val="22"/>
        </w:rPr>
        <w:t xml:space="preserve">lém das manchetes e </w:t>
      </w:r>
      <w:r w:rsidR="0034643F">
        <w:rPr>
          <w:rFonts w:ascii="Arial" w:hAnsi="Arial" w:cs="Arial"/>
          <w:color w:val="auto"/>
          <w:sz w:val="22"/>
          <w:szCs w:val="22"/>
        </w:rPr>
        <w:t>d</w:t>
      </w:r>
      <w:r w:rsidR="005C2B6D">
        <w:rPr>
          <w:rFonts w:ascii="Arial" w:hAnsi="Arial" w:cs="Arial"/>
          <w:color w:val="auto"/>
          <w:sz w:val="22"/>
          <w:szCs w:val="22"/>
        </w:rPr>
        <w:t>o comportamento indiferente do narrador,</w:t>
      </w:r>
      <w:r w:rsidR="005C2B6D" w:rsidRPr="00293620">
        <w:rPr>
          <w:rFonts w:ascii="Arial" w:hAnsi="Arial" w:cs="Arial"/>
          <w:color w:val="auto"/>
          <w:sz w:val="22"/>
          <w:szCs w:val="22"/>
        </w:rPr>
        <w:t xml:space="preserve"> a afirmação de identidade da personagem Adriana, em contraponto ao anonimato do narrador e das demais personagens</w:t>
      </w:r>
      <w:r>
        <w:rPr>
          <w:rFonts w:ascii="Arial" w:hAnsi="Arial" w:cs="Arial"/>
          <w:color w:val="auto"/>
          <w:sz w:val="22"/>
          <w:szCs w:val="22"/>
        </w:rPr>
        <w:t xml:space="preserve"> é o</w:t>
      </w:r>
      <w:r w:rsidRPr="00293620">
        <w:rPr>
          <w:rFonts w:ascii="Arial" w:hAnsi="Arial" w:cs="Arial"/>
          <w:color w:val="auto"/>
          <w:sz w:val="22"/>
          <w:szCs w:val="22"/>
        </w:rPr>
        <w:t>utro contraste que se observa na narrativa</w:t>
      </w:r>
      <w:r w:rsidR="005C2B6D" w:rsidRPr="00293620">
        <w:rPr>
          <w:rFonts w:ascii="Arial" w:hAnsi="Arial" w:cs="Arial"/>
          <w:color w:val="auto"/>
          <w:sz w:val="22"/>
          <w:szCs w:val="22"/>
        </w:rPr>
        <w:t xml:space="preserve">. Adriana diferencia-se das demais personagens pela ânsia de comunicação, ela encontra o narrador personagem sentado na escada, que até então é para ela um estranho, e mesmo deparando-se com o desinteresse dele, não </w:t>
      </w:r>
      <w:r w:rsidR="00C14AF3">
        <w:rPr>
          <w:rFonts w:ascii="Arial" w:hAnsi="Arial" w:cs="Arial"/>
          <w:color w:val="auto"/>
          <w:sz w:val="22"/>
          <w:szCs w:val="22"/>
        </w:rPr>
        <w:t xml:space="preserve">é suficiente para reter </w:t>
      </w:r>
      <w:r>
        <w:rPr>
          <w:rFonts w:ascii="Arial" w:hAnsi="Arial" w:cs="Arial"/>
          <w:color w:val="auto"/>
          <w:sz w:val="22"/>
          <w:szCs w:val="22"/>
        </w:rPr>
        <w:t xml:space="preserve">a narrativa </w:t>
      </w:r>
      <w:r>
        <w:rPr>
          <w:rFonts w:ascii="Arial" w:hAnsi="Arial" w:cs="Arial"/>
          <w:color w:val="auto"/>
          <w:sz w:val="22"/>
          <w:szCs w:val="22"/>
        </w:rPr>
        <w:lastRenderedPageBreak/>
        <w:t xml:space="preserve">de </w:t>
      </w:r>
      <w:r w:rsidR="00C14AF3">
        <w:rPr>
          <w:rFonts w:ascii="Arial" w:hAnsi="Arial" w:cs="Arial"/>
          <w:color w:val="auto"/>
          <w:sz w:val="22"/>
          <w:szCs w:val="22"/>
        </w:rPr>
        <w:t>suas memórias</w:t>
      </w:r>
      <w:r w:rsidR="005C2B6D" w:rsidRPr="00293620">
        <w:rPr>
          <w:rFonts w:ascii="Arial" w:hAnsi="Arial" w:cs="Arial"/>
          <w:color w:val="auto"/>
          <w:sz w:val="22"/>
          <w:szCs w:val="22"/>
        </w:rPr>
        <w:t>. A menina chega a denunciar um tom alucinado e nostálgico, de alguém não conformado, que tenta resistir ao quadro de sigilo em que se encontra, mostrando-se como personalid</w:t>
      </w:r>
      <w:r w:rsidR="00793C0F">
        <w:rPr>
          <w:rFonts w:ascii="Arial" w:hAnsi="Arial" w:cs="Arial"/>
          <w:color w:val="auto"/>
          <w:sz w:val="22"/>
          <w:szCs w:val="22"/>
        </w:rPr>
        <w:t>ade, afirmando-se como Adriana, um sujeito em que a memória persiste</w:t>
      </w:r>
      <w:r>
        <w:rPr>
          <w:rFonts w:ascii="Arial" w:hAnsi="Arial" w:cs="Arial"/>
          <w:color w:val="auto"/>
          <w:sz w:val="22"/>
          <w:szCs w:val="22"/>
        </w:rPr>
        <w:t xml:space="preserve"> viva</w:t>
      </w:r>
      <w:r w:rsidR="00793C0F">
        <w:rPr>
          <w:rFonts w:ascii="Arial" w:hAnsi="Arial" w:cs="Arial"/>
          <w:color w:val="auto"/>
          <w:sz w:val="22"/>
          <w:szCs w:val="22"/>
        </w:rPr>
        <w:t>.</w:t>
      </w:r>
    </w:p>
    <w:p w:rsidR="0034643F" w:rsidRDefault="0034643F" w:rsidP="005C2B6D">
      <w:pPr>
        <w:ind w:left="2410"/>
        <w:jc w:val="both"/>
        <w:rPr>
          <w:rFonts w:ascii="Arial" w:hAnsi="Arial" w:cs="Arial"/>
          <w:sz w:val="20"/>
          <w:szCs w:val="20"/>
        </w:rPr>
      </w:pPr>
    </w:p>
    <w:p w:rsidR="005C2B6D" w:rsidRPr="00293620" w:rsidRDefault="0034643F" w:rsidP="005C2B6D">
      <w:pPr>
        <w:ind w:left="2410"/>
        <w:jc w:val="both"/>
        <w:rPr>
          <w:rFonts w:ascii="Arial" w:hAnsi="Arial" w:cs="Arial"/>
          <w:sz w:val="20"/>
          <w:szCs w:val="20"/>
        </w:rPr>
      </w:pPr>
      <w:r>
        <w:rPr>
          <w:rFonts w:ascii="Arial" w:hAnsi="Arial" w:cs="Arial"/>
          <w:sz w:val="20"/>
          <w:szCs w:val="20"/>
        </w:rPr>
        <w:t>Ela disse: -</w:t>
      </w:r>
      <w:r w:rsidR="005C2B6D" w:rsidRPr="00293620">
        <w:rPr>
          <w:rFonts w:ascii="Arial" w:hAnsi="Arial" w:cs="Arial"/>
          <w:sz w:val="20"/>
          <w:szCs w:val="20"/>
        </w:rPr>
        <w:t xml:space="preserve"> Eu também já fui artista. Esperou um pouco. Confissão-não-foi-suficiente-para-esclarecer-homicídio,</w:t>
      </w:r>
      <w:r>
        <w:rPr>
          <w:rFonts w:ascii="Arial" w:hAnsi="Arial" w:cs="Arial"/>
          <w:sz w:val="20"/>
          <w:szCs w:val="20"/>
        </w:rPr>
        <w:t xml:space="preserve"> pisquei. Ela continuou: -</w:t>
      </w:r>
      <w:r w:rsidR="005C2B6D" w:rsidRPr="00293620">
        <w:rPr>
          <w:rFonts w:ascii="Arial" w:hAnsi="Arial" w:cs="Arial"/>
          <w:sz w:val="20"/>
          <w:szCs w:val="20"/>
        </w:rPr>
        <w:t xml:space="preserve"> Sabe aquel</w:t>
      </w:r>
      <w:r>
        <w:rPr>
          <w:rFonts w:ascii="Arial" w:hAnsi="Arial" w:cs="Arial"/>
          <w:sz w:val="20"/>
          <w:szCs w:val="20"/>
        </w:rPr>
        <w:t>as bicicletas de uma perna só? -</w:t>
      </w:r>
      <w:r w:rsidR="005C2B6D" w:rsidRPr="00293620">
        <w:rPr>
          <w:rFonts w:ascii="Arial" w:hAnsi="Arial" w:cs="Arial"/>
          <w:sz w:val="20"/>
          <w:szCs w:val="20"/>
        </w:rPr>
        <w:t xml:space="preserve"> Perna não, roda. Quem tem perna é caval</w:t>
      </w:r>
      <w:r>
        <w:rPr>
          <w:rFonts w:ascii="Arial" w:hAnsi="Arial" w:cs="Arial"/>
          <w:sz w:val="20"/>
          <w:szCs w:val="20"/>
        </w:rPr>
        <w:t>o. Mordeu a unha do indicador: -</w:t>
      </w:r>
      <w:r w:rsidR="005C2B6D" w:rsidRPr="00293620">
        <w:rPr>
          <w:rFonts w:ascii="Arial" w:hAnsi="Arial" w:cs="Arial"/>
          <w:sz w:val="20"/>
          <w:szCs w:val="20"/>
        </w:rPr>
        <w:t xml:space="preserve"> Pois é. Roda. Sabe? </w:t>
      </w:r>
      <w:r>
        <w:rPr>
          <w:rFonts w:ascii="Arial" w:hAnsi="Arial" w:cs="Arial"/>
          <w:sz w:val="20"/>
          <w:szCs w:val="20"/>
        </w:rPr>
        <w:t>-</w:t>
      </w:r>
      <w:r w:rsidR="005C2B6D" w:rsidRPr="00293620">
        <w:rPr>
          <w:rFonts w:ascii="Arial" w:hAnsi="Arial" w:cs="Arial"/>
          <w:sz w:val="20"/>
          <w:szCs w:val="20"/>
        </w:rPr>
        <w:t xml:space="preserve"> Sei </w:t>
      </w:r>
      <w:r>
        <w:rPr>
          <w:rFonts w:ascii="Arial" w:hAnsi="Arial" w:cs="Arial"/>
          <w:sz w:val="20"/>
          <w:szCs w:val="20"/>
        </w:rPr>
        <w:t>-</w:t>
      </w:r>
      <w:r w:rsidR="005C2B6D" w:rsidRPr="00293620">
        <w:rPr>
          <w:rFonts w:ascii="Arial" w:hAnsi="Arial" w:cs="Arial"/>
          <w:sz w:val="20"/>
          <w:szCs w:val="20"/>
        </w:rPr>
        <w:t xml:space="preserve"> eu disse, mais para colaborar com ela. Ela se entusiasmou tanto que chegou a levantar um pouco no degrau sujo. Aí eu apro</w:t>
      </w:r>
      <w:r>
        <w:rPr>
          <w:rFonts w:ascii="Arial" w:hAnsi="Arial" w:cs="Arial"/>
          <w:sz w:val="20"/>
          <w:szCs w:val="20"/>
        </w:rPr>
        <w:t xml:space="preserve">veitei e insisti: - </w:t>
      </w:r>
      <w:r w:rsidR="005C2B6D" w:rsidRPr="00293620">
        <w:rPr>
          <w:rFonts w:ascii="Arial" w:hAnsi="Arial" w:cs="Arial"/>
          <w:sz w:val="20"/>
          <w:szCs w:val="20"/>
        </w:rPr>
        <w:t>Tem mesmo certeza de que você não quer buscar uma Coc</w:t>
      </w:r>
      <w:r>
        <w:rPr>
          <w:rFonts w:ascii="Arial" w:hAnsi="Arial" w:cs="Arial"/>
          <w:sz w:val="20"/>
          <w:szCs w:val="20"/>
        </w:rPr>
        <w:t>a-Cola? Ela fez que não ouviu. -</w:t>
      </w:r>
      <w:r w:rsidR="005C2B6D" w:rsidRPr="00293620">
        <w:rPr>
          <w:rFonts w:ascii="Arial" w:hAnsi="Arial" w:cs="Arial"/>
          <w:sz w:val="20"/>
          <w:szCs w:val="20"/>
        </w:rPr>
        <w:t xml:space="preserve"> Eu a</w:t>
      </w:r>
      <w:r>
        <w:rPr>
          <w:rFonts w:ascii="Arial" w:hAnsi="Arial" w:cs="Arial"/>
          <w:sz w:val="20"/>
          <w:szCs w:val="20"/>
        </w:rPr>
        <w:t>ndava nas costas do meu irmão. - Que barato -</w:t>
      </w:r>
      <w:r w:rsidR="005C2B6D" w:rsidRPr="00293620">
        <w:rPr>
          <w:rFonts w:ascii="Arial" w:hAnsi="Arial" w:cs="Arial"/>
          <w:sz w:val="20"/>
          <w:szCs w:val="20"/>
        </w:rPr>
        <w:t xml:space="preserve"> eu disse. Ela ficou entusiasmadíssima com o meu comen</w:t>
      </w:r>
      <w:r>
        <w:rPr>
          <w:rFonts w:ascii="Arial" w:hAnsi="Arial" w:cs="Arial"/>
          <w:sz w:val="20"/>
          <w:szCs w:val="20"/>
        </w:rPr>
        <w:t>tário: -</w:t>
      </w:r>
      <w:r w:rsidR="005C2B6D" w:rsidRPr="00293620">
        <w:rPr>
          <w:rFonts w:ascii="Arial" w:hAnsi="Arial" w:cs="Arial"/>
          <w:sz w:val="20"/>
          <w:szCs w:val="20"/>
        </w:rPr>
        <w:t xml:space="preserve"> Eu fazia assim com as mãos, ó. (Abreu, 1996, pp. 31/32)</w:t>
      </w:r>
    </w:p>
    <w:p w:rsidR="005C2B6D" w:rsidRDefault="005C2B6D" w:rsidP="005C2B6D">
      <w:pPr>
        <w:pStyle w:val="Default"/>
        <w:spacing w:line="360" w:lineRule="auto"/>
        <w:ind w:firstLine="708"/>
        <w:jc w:val="both"/>
        <w:rPr>
          <w:rFonts w:ascii="Arial" w:hAnsi="Arial" w:cs="Arial"/>
          <w:color w:val="auto"/>
          <w:sz w:val="22"/>
          <w:szCs w:val="22"/>
        </w:rPr>
      </w:pPr>
    </w:p>
    <w:p w:rsidR="005C2B6D" w:rsidRDefault="005C2B6D" w:rsidP="00944463">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 xml:space="preserve">O circo relatado por Adriana foi queimado e seu pai está desaparecido porque foi levado por “eles”. Adriana </w:t>
      </w:r>
      <w:r w:rsidR="001B4980">
        <w:rPr>
          <w:rFonts w:ascii="Arial" w:hAnsi="Arial" w:cs="Arial"/>
          <w:color w:val="auto"/>
          <w:sz w:val="22"/>
          <w:szCs w:val="22"/>
        </w:rPr>
        <w:t>não demonstra</w:t>
      </w:r>
      <w:r w:rsidRPr="00293620">
        <w:rPr>
          <w:rFonts w:ascii="Arial" w:hAnsi="Arial" w:cs="Arial"/>
          <w:color w:val="auto"/>
          <w:sz w:val="22"/>
          <w:szCs w:val="22"/>
        </w:rPr>
        <w:t xml:space="preserve"> conhecimento de quem pode ser “eles” e do motivo de terem levado </w:t>
      </w:r>
      <w:r w:rsidR="001B4980">
        <w:rPr>
          <w:rFonts w:ascii="Arial" w:hAnsi="Arial" w:cs="Arial"/>
          <w:color w:val="auto"/>
          <w:sz w:val="22"/>
          <w:szCs w:val="22"/>
        </w:rPr>
        <w:t>seu</w:t>
      </w:r>
      <w:r w:rsidRPr="00293620">
        <w:rPr>
          <w:rFonts w:ascii="Arial" w:hAnsi="Arial" w:cs="Arial"/>
          <w:color w:val="auto"/>
          <w:sz w:val="22"/>
          <w:szCs w:val="22"/>
        </w:rPr>
        <w:t xml:space="preserve"> pai. </w:t>
      </w:r>
      <w:r w:rsidR="001B4980">
        <w:rPr>
          <w:rFonts w:ascii="Arial" w:hAnsi="Arial" w:cs="Arial"/>
          <w:color w:val="auto"/>
          <w:sz w:val="22"/>
          <w:szCs w:val="22"/>
        </w:rPr>
        <w:t>Sem</w:t>
      </w:r>
      <w:r w:rsidRPr="00293620">
        <w:rPr>
          <w:rFonts w:ascii="Arial" w:hAnsi="Arial" w:cs="Arial"/>
          <w:color w:val="auto"/>
          <w:sz w:val="22"/>
          <w:szCs w:val="22"/>
        </w:rPr>
        <w:t xml:space="preserve"> entender a relevância real da informação, </w:t>
      </w:r>
      <w:r w:rsidR="001B4980">
        <w:rPr>
          <w:rFonts w:ascii="Arial" w:hAnsi="Arial" w:cs="Arial"/>
          <w:color w:val="auto"/>
          <w:sz w:val="22"/>
          <w:szCs w:val="22"/>
        </w:rPr>
        <w:t xml:space="preserve">a menina </w:t>
      </w:r>
      <w:r w:rsidRPr="00293620">
        <w:rPr>
          <w:rFonts w:ascii="Arial" w:hAnsi="Arial" w:cs="Arial"/>
          <w:color w:val="auto"/>
          <w:sz w:val="22"/>
          <w:szCs w:val="22"/>
        </w:rPr>
        <w:t xml:space="preserve">fala ao narrador que seu pai “só lia uns livros lá.” Depois disso, a menina passou a </w:t>
      </w:r>
      <w:r w:rsidR="001B4980">
        <w:rPr>
          <w:rFonts w:ascii="Arial" w:hAnsi="Arial" w:cs="Arial"/>
          <w:color w:val="auto"/>
          <w:sz w:val="22"/>
          <w:szCs w:val="22"/>
        </w:rPr>
        <w:t>viver apenas</w:t>
      </w:r>
      <w:r w:rsidRPr="00293620">
        <w:rPr>
          <w:rFonts w:ascii="Arial" w:hAnsi="Arial" w:cs="Arial"/>
          <w:color w:val="auto"/>
          <w:sz w:val="22"/>
          <w:szCs w:val="22"/>
        </w:rPr>
        <w:t xml:space="preserve"> com a mãe</w:t>
      </w:r>
      <w:r w:rsidR="001B4980">
        <w:rPr>
          <w:rFonts w:ascii="Arial" w:hAnsi="Arial" w:cs="Arial"/>
          <w:color w:val="auto"/>
          <w:sz w:val="22"/>
          <w:szCs w:val="22"/>
        </w:rPr>
        <w:t>,</w:t>
      </w:r>
      <w:r w:rsidR="00821281">
        <w:rPr>
          <w:rFonts w:ascii="Arial" w:hAnsi="Arial" w:cs="Arial"/>
          <w:color w:val="auto"/>
          <w:sz w:val="22"/>
          <w:szCs w:val="22"/>
        </w:rPr>
        <w:t xml:space="preserve"> </w:t>
      </w:r>
      <w:r w:rsidR="001B4980">
        <w:rPr>
          <w:rFonts w:ascii="Arial" w:hAnsi="Arial" w:cs="Arial"/>
          <w:color w:val="auto"/>
          <w:sz w:val="22"/>
          <w:szCs w:val="22"/>
        </w:rPr>
        <w:t>vendendo</w:t>
      </w:r>
      <w:r w:rsidRPr="00293620">
        <w:rPr>
          <w:rFonts w:ascii="Arial" w:hAnsi="Arial" w:cs="Arial"/>
          <w:color w:val="auto"/>
          <w:sz w:val="22"/>
          <w:szCs w:val="22"/>
        </w:rPr>
        <w:t xml:space="preserve"> cachorro quente</w:t>
      </w:r>
      <w:r w:rsidR="001B4980">
        <w:rPr>
          <w:rFonts w:ascii="Arial" w:hAnsi="Arial" w:cs="Arial"/>
          <w:color w:val="auto"/>
          <w:sz w:val="22"/>
          <w:szCs w:val="22"/>
        </w:rPr>
        <w:t xml:space="preserve"> numa carrocinha</w:t>
      </w:r>
      <w:r w:rsidRPr="00293620">
        <w:rPr>
          <w:rFonts w:ascii="Arial" w:hAnsi="Arial" w:cs="Arial"/>
          <w:color w:val="auto"/>
          <w:sz w:val="22"/>
          <w:szCs w:val="22"/>
        </w:rPr>
        <w:t xml:space="preserve">, a </w:t>
      </w:r>
      <w:r w:rsidR="00944463">
        <w:rPr>
          <w:rFonts w:ascii="Arial" w:hAnsi="Arial" w:cs="Arial"/>
          <w:color w:val="auto"/>
          <w:sz w:val="22"/>
          <w:szCs w:val="22"/>
        </w:rPr>
        <w:t>nova fonte de renda da família.</w:t>
      </w:r>
    </w:p>
    <w:p w:rsidR="002300EE" w:rsidRPr="00293620" w:rsidRDefault="002300EE" w:rsidP="005C2B6D">
      <w:pPr>
        <w:pStyle w:val="Default"/>
        <w:spacing w:line="360" w:lineRule="auto"/>
        <w:jc w:val="both"/>
        <w:rPr>
          <w:rFonts w:ascii="Arial" w:hAnsi="Arial" w:cs="Arial"/>
          <w:color w:val="auto"/>
          <w:sz w:val="22"/>
          <w:szCs w:val="22"/>
        </w:rPr>
      </w:pPr>
    </w:p>
    <w:p w:rsidR="005C2B6D" w:rsidRPr="00293620" w:rsidRDefault="005C2B6D" w:rsidP="005C2B6D">
      <w:pPr>
        <w:pStyle w:val="Default"/>
        <w:spacing w:line="276" w:lineRule="auto"/>
        <w:ind w:left="2268"/>
        <w:jc w:val="both"/>
        <w:rPr>
          <w:rFonts w:ascii="Arial" w:hAnsi="Arial" w:cs="Arial"/>
          <w:color w:val="auto"/>
          <w:sz w:val="20"/>
          <w:szCs w:val="20"/>
        </w:rPr>
      </w:pPr>
      <w:r w:rsidRPr="00293620">
        <w:rPr>
          <w:rFonts w:ascii="Arial" w:hAnsi="Arial" w:cs="Arial"/>
          <w:color w:val="auto"/>
          <w:sz w:val="20"/>
          <w:szCs w:val="20"/>
        </w:rPr>
        <w:t>— Escuta aqui, Adriane — eu disse, carregando no e. Ela corrigiu, muito séria: — AdrianA. Com a. — Tá bem — eu falei. — Olha, se... Mas ela parecia possuída. Ou possessa, não sei a diferença. Baixou a cabeça: — Daí "eles" queimaram tudo e levaram meu pai. — "Eles" quem, ora? E levaram pra onde? Ela furou a terra com a ponta do sapato: — Não sei. Ninguém sabe. — Mas o que ele fazia? — eu insisti. — Não sei. Acho que nada. Só lia uns livros lá. — Bem-feito — eu disse. (ABREU, 1996, p. 33)</w:t>
      </w:r>
    </w:p>
    <w:p w:rsidR="005C2B6D" w:rsidRDefault="005C2B6D" w:rsidP="005C2B6D">
      <w:pPr>
        <w:pStyle w:val="Default"/>
        <w:spacing w:line="360" w:lineRule="auto"/>
        <w:jc w:val="both"/>
        <w:rPr>
          <w:rFonts w:ascii="Arial" w:hAnsi="Arial" w:cs="Arial"/>
          <w:color w:val="auto"/>
          <w:sz w:val="22"/>
          <w:szCs w:val="22"/>
        </w:rPr>
      </w:pPr>
    </w:p>
    <w:p w:rsidR="002300EE" w:rsidRDefault="002300EE" w:rsidP="005C2B6D">
      <w:pPr>
        <w:pStyle w:val="Default"/>
        <w:spacing w:line="360" w:lineRule="auto"/>
        <w:jc w:val="both"/>
        <w:rPr>
          <w:rFonts w:ascii="Arial" w:hAnsi="Arial" w:cs="Arial"/>
          <w:color w:val="auto"/>
          <w:sz w:val="22"/>
          <w:szCs w:val="22"/>
        </w:rPr>
      </w:pP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 xml:space="preserve">Além do depoimento de Adriana sobre </w:t>
      </w:r>
      <w:r w:rsidR="005F749B">
        <w:rPr>
          <w:rFonts w:ascii="Arial" w:hAnsi="Arial" w:cs="Arial"/>
          <w:color w:val="auto"/>
          <w:sz w:val="22"/>
          <w:szCs w:val="22"/>
        </w:rPr>
        <w:t xml:space="preserve">a </w:t>
      </w:r>
      <w:r w:rsidRPr="00293620">
        <w:rPr>
          <w:rFonts w:ascii="Arial" w:hAnsi="Arial" w:cs="Arial"/>
          <w:color w:val="auto"/>
          <w:sz w:val="22"/>
          <w:szCs w:val="22"/>
        </w:rPr>
        <w:t xml:space="preserve">sua família - o desaparecimento do pai e destruição do circo - as personagens que aparecem sobrevivem sem emprego salarial, </w:t>
      </w:r>
      <w:r w:rsidR="00FC49C1">
        <w:rPr>
          <w:rFonts w:ascii="Arial" w:hAnsi="Arial" w:cs="Arial"/>
          <w:color w:val="auto"/>
          <w:sz w:val="22"/>
          <w:szCs w:val="22"/>
        </w:rPr>
        <w:t>como dito anteriormente</w:t>
      </w:r>
      <w:r w:rsidRPr="00293620">
        <w:rPr>
          <w:rFonts w:ascii="Arial" w:hAnsi="Arial" w:cs="Arial"/>
          <w:color w:val="auto"/>
          <w:sz w:val="22"/>
          <w:szCs w:val="22"/>
        </w:rPr>
        <w:t xml:space="preserve">. </w:t>
      </w:r>
      <w:r w:rsidR="00FC49C1">
        <w:rPr>
          <w:rFonts w:ascii="Arial" w:hAnsi="Arial" w:cs="Arial"/>
          <w:color w:val="auto"/>
          <w:sz w:val="22"/>
          <w:szCs w:val="22"/>
        </w:rPr>
        <w:t xml:space="preserve">Desta </w:t>
      </w:r>
      <w:r w:rsidR="005F749B">
        <w:rPr>
          <w:rFonts w:ascii="Arial" w:hAnsi="Arial" w:cs="Arial"/>
          <w:color w:val="auto"/>
          <w:sz w:val="22"/>
          <w:szCs w:val="22"/>
        </w:rPr>
        <w:t>maneira</w:t>
      </w:r>
      <w:r w:rsidR="00FC49C1">
        <w:rPr>
          <w:rFonts w:ascii="Arial" w:hAnsi="Arial" w:cs="Arial"/>
          <w:color w:val="auto"/>
          <w:sz w:val="22"/>
          <w:szCs w:val="22"/>
        </w:rPr>
        <w:t xml:space="preserve">, o conjunto destas informações: as manchetes de jornal, a forma de trabalho dos personagens e as memórias circenses de Adriana, </w:t>
      </w:r>
      <w:r w:rsidRPr="00293620">
        <w:rPr>
          <w:rFonts w:ascii="Arial" w:hAnsi="Arial" w:cs="Arial"/>
          <w:color w:val="auto"/>
          <w:sz w:val="22"/>
          <w:szCs w:val="22"/>
        </w:rPr>
        <w:t xml:space="preserve">conduzem a uma compreensão simbólica da perseguição a tudo que o governo denominava subversivo (como os livros lidos pelo pai de Adriana), da crise econômica que assolava os trabalhadores em nome da acumulação de capital no país </w:t>
      </w:r>
      <w:r w:rsidR="005F749B">
        <w:rPr>
          <w:rFonts w:ascii="Arial" w:hAnsi="Arial" w:cs="Arial"/>
          <w:color w:val="auto"/>
          <w:sz w:val="22"/>
          <w:szCs w:val="22"/>
        </w:rPr>
        <w:t xml:space="preserve">no Milagre Brasileiro </w:t>
      </w:r>
      <w:r w:rsidRPr="00293620">
        <w:rPr>
          <w:rFonts w:ascii="Arial" w:hAnsi="Arial" w:cs="Arial"/>
          <w:color w:val="auto"/>
          <w:sz w:val="22"/>
          <w:szCs w:val="22"/>
        </w:rPr>
        <w:t xml:space="preserve">e do distanciamento do povo da política. </w:t>
      </w:r>
    </w:p>
    <w:p w:rsidR="005C2B6D" w:rsidRPr="00293620" w:rsidRDefault="005C2B6D" w:rsidP="005C2B6D">
      <w:pPr>
        <w:spacing w:line="360" w:lineRule="auto"/>
        <w:ind w:firstLine="708"/>
        <w:jc w:val="both"/>
        <w:rPr>
          <w:rFonts w:ascii="Arial" w:hAnsi="Arial" w:cs="Arial"/>
        </w:rPr>
      </w:pPr>
      <w:r w:rsidRPr="00293620">
        <w:rPr>
          <w:rFonts w:ascii="Arial" w:hAnsi="Arial" w:cs="Arial"/>
        </w:rPr>
        <w:lastRenderedPageBreak/>
        <w:t xml:space="preserve">A reificação do homem leva ao esgotamento das relações entre os indivíduos. Este esgotamento pode repercutir, em literatura, na forma de incomunicabilidade nas relações, como </w:t>
      </w:r>
      <w:r w:rsidR="00793C0F">
        <w:rPr>
          <w:rFonts w:ascii="Arial" w:hAnsi="Arial" w:cs="Arial"/>
        </w:rPr>
        <w:t>afirma</w:t>
      </w:r>
      <w:r w:rsidR="00821281">
        <w:rPr>
          <w:rFonts w:ascii="Arial" w:hAnsi="Arial" w:cs="Arial"/>
        </w:rPr>
        <w:t xml:space="preserve"> </w:t>
      </w:r>
      <w:r w:rsidRPr="00293620">
        <w:rPr>
          <w:rFonts w:ascii="Arial" w:hAnsi="Arial" w:cs="Arial"/>
        </w:rPr>
        <w:t xml:space="preserve">Antonio Candido no ensaio </w:t>
      </w:r>
      <w:r w:rsidRPr="00293620">
        <w:rPr>
          <w:rFonts w:ascii="Arial" w:hAnsi="Arial" w:cs="Arial"/>
          <w:i/>
        </w:rPr>
        <w:t>A</w:t>
      </w:r>
      <w:r w:rsidR="00821281">
        <w:rPr>
          <w:rFonts w:ascii="Arial" w:hAnsi="Arial" w:cs="Arial"/>
          <w:i/>
        </w:rPr>
        <w:t xml:space="preserve"> </w:t>
      </w:r>
      <w:r w:rsidRPr="00293620">
        <w:rPr>
          <w:rFonts w:ascii="Arial" w:hAnsi="Arial" w:cs="Arial"/>
          <w:i/>
        </w:rPr>
        <w:t>personagem do romance</w:t>
      </w:r>
      <w:r w:rsidRPr="00293620">
        <w:rPr>
          <w:rFonts w:ascii="Arial" w:hAnsi="Arial" w:cs="Arial"/>
        </w:rPr>
        <w:t xml:space="preserve">. No conto, o narrador se percebe, em vários momentos, incomodado com a menina e o negrinho, mas se sente incapacitado de solucionar a situação, como </w:t>
      </w:r>
      <w:r w:rsidR="00793C0F">
        <w:rPr>
          <w:rFonts w:ascii="Arial" w:hAnsi="Arial" w:cs="Arial"/>
        </w:rPr>
        <w:t>mostra o</w:t>
      </w:r>
      <w:r w:rsidRPr="00293620">
        <w:rPr>
          <w:rFonts w:ascii="Arial" w:hAnsi="Arial" w:cs="Arial"/>
        </w:rPr>
        <w:t xml:space="preserve"> trecho abaixo:</w:t>
      </w:r>
    </w:p>
    <w:p w:rsidR="005C2B6D" w:rsidRPr="00293620" w:rsidRDefault="005C2B6D" w:rsidP="005C2B6D">
      <w:pPr>
        <w:pStyle w:val="Default"/>
        <w:spacing w:line="276" w:lineRule="auto"/>
        <w:ind w:left="2268"/>
        <w:jc w:val="both"/>
        <w:rPr>
          <w:rFonts w:ascii="Arial" w:hAnsi="Arial" w:cs="Arial"/>
          <w:color w:val="auto"/>
          <w:sz w:val="20"/>
          <w:szCs w:val="20"/>
        </w:rPr>
      </w:pPr>
      <w:r w:rsidRPr="00293620">
        <w:rPr>
          <w:rFonts w:ascii="Arial" w:hAnsi="Arial" w:cs="Arial"/>
          <w:i/>
          <w:iCs/>
          <w:color w:val="auto"/>
          <w:sz w:val="20"/>
          <w:szCs w:val="20"/>
        </w:rPr>
        <w:t>Torturado-até-a-morte-o-professor-de-sociologia</w:t>
      </w:r>
      <w:r w:rsidRPr="00293620">
        <w:rPr>
          <w:rFonts w:ascii="Arial" w:hAnsi="Arial" w:cs="Arial"/>
          <w:color w:val="auto"/>
          <w:sz w:val="20"/>
          <w:szCs w:val="20"/>
        </w:rPr>
        <w:t xml:space="preserve">, foi aí que eu me dei conta de que ela já tinha sentado no degrau bem embaixo do meu. Fiquei com vontade de me putear por ter permitido que a situação chegasse àquele ponto. Ela estava cheia de intimidades. Intimidade que </w:t>
      </w:r>
      <w:r w:rsidRPr="00293620">
        <w:rPr>
          <w:rFonts w:ascii="Arial" w:hAnsi="Arial" w:cs="Arial"/>
          <w:i/>
          <w:iCs/>
          <w:color w:val="auto"/>
          <w:sz w:val="20"/>
          <w:szCs w:val="20"/>
        </w:rPr>
        <w:t xml:space="preserve">eu </w:t>
      </w:r>
      <w:r w:rsidRPr="00293620">
        <w:rPr>
          <w:rFonts w:ascii="Arial" w:hAnsi="Arial" w:cs="Arial"/>
          <w:color w:val="auto"/>
          <w:sz w:val="20"/>
          <w:szCs w:val="20"/>
        </w:rPr>
        <w:t xml:space="preserve">tinha dado a ela. Eu, com estes olhos que a terra há de comer. Ia jogar o cigarro no chão e apagar com o calcanhar do tênis, mas me lembrei do negrinho na hora exata. Só que ele já tava do meu lado. Olha aqui, eu pensei dizer, me enche </w:t>
      </w:r>
      <w:r w:rsidRPr="00293620">
        <w:rPr>
          <w:rFonts w:ascii="Arial" w:hAnsi="Arial" w:cs="Arial"/>
          <w:i/>
          <w:iCs/>
          <w:color w:val="auto"/>
          <w:sz w:val="20"/>
          <w:szCs w:val="20"/>
        </w:rPr>
        <w:t xml:space="preserve">demais </w:t>
      </w:r>
      <w:r w:rsidRPr="00293620">
        <w:rPr>
          <w:rFonts w:ascii="Arial" w:hAnsi="Arial" w:cs="Arial"/>
          <w:color w:val="auto"/>
          <w:sz w:val="20"/>
          <w:szCs w:val="20"/>
        </w:rPr>
        <w:t>o saco que tu fique tirando a sustância do meu cigarro desse jeito. Mas não disse nada. (ABREU, 1996, p. 31)</w:t>
      </w:r>
    </w:p>
    <w:p w:rsidR="005C2B6D" w:rsidRDefault="005C2B6D" w:rsidP="005C2B6D">
      <w:pPr>
        <w:pStyle w:val="Default"/>
        <w:spacing w:line="276" w:lineRule="auto"/>
        <w:ind w:left="2268"/>
        <w:jc w:val="both"/>
        <w:rPr>
          <w:rFonts w:ascii="Arial" w:hAnsi="Arial" w:cs="Arial"/>
          <w:color w:val="auto"/>
          <w:sz w:val="20"/>
          <w:szCs w:val="20"/>
        </w:rPr>
      </w:pPr>
    </w:p>
    <w:p w:rsidR="002300EE" w:rsidRDefault="002300EE" w:rsidP="005C2B6D">
      <w:pPr>
        <w:pStyle w:val="Default"/>
        <w:spacing w:line="276" w:lineRule="auto"/>
        <w:ind w:left="2268"/>
        <w:jc w:val="both"/>
        <w:rPr>
          <w:rFonts w:ascii="Arial" w:hAnsi="Arial" w:cs="Arial"/>
          <w:color w:val="auto"/>
          <w:sz w:val="20"/>
          <w:szCs w:val="20"/>
        </w:rPr>
      </w:pPr>
    </w:p>
    <w:p w:rsidR="005C2B6D" w:rsidRPr="00293620" w:rsidRDefault="005C2B6D" w:rsidP="005C2B6D">
      <w:pPr>
        <w:autoSpaceDE w:val="0"/>
        <w:autoSpaceDN w:val="0"/>
        <w:adjustRightInd w:val="0"/>
        <w:spacing w:after="0" w:line="360" w:lineRule="auto"/>
        <w:ind w:firstLine="708"/>
        <w:jc w:val="both"/>
        <w:rPr>
          <w:rFonts w:ascii="Arial" w:hAnsi="Arial" w:cs="Arial"/>
        </w:rPr>
      </w:pPr>
      <w:r w:rsidRPr="00293620">
        <w:rPr>
          <w:rFonts w:ascii="Arial" w:hAnsi="Arial" w:cs="Arial"/>
        </w:rPr>
        <w:t xml:space="preserve">No conto, tem-se acesso aos acontecimentos </w:t>
      </w:r>
      <w:r w:rsidR="00A91F22">
        <w:rPr>
          <w:rFonts w:ascii="Arial" w:hAnsi="Arial" w:cs="Arial"/>
        </w:rPr>
        <w:t xml:space="preserve">externos ao narrador através da ótica </w:t>
      </w:r>
      <w:r w:rsidRPr="00293620">
        <w:rPr>
          <w:rFonts w:ascii="Arial" w:hAnsi="Arial" w:cs="Arial"/>
        </w:rPr>
        <w:t xml:space="preserve">do próprio narrador. Não se sabe sobre os pensamentos e sensações de Adriana ao proferir seu discurso, nem os pensamentos e sensações da mãe da menina e do negrinho do carrinho de pipocas, </w:t>
      </w:r>
      <w:r w:rsidR="00A91F22">
        <w:rPr>
          <w:rFonts w:ascii="Arial" w:hAnsi="Arial" w:cs="Arial"/>
        </w:rPr>
        <w:t xml:space="preserve">pois </w:t>
      </w:r>
      <w:r w:rsidRPr="00293620">
        <w:rPr>
          <w:rFonts w:ascii="Arial" w:hAnsi="Arial" w:cs="Arial"/>
        </w:rPr>
        <w:t xml:space="preserve">são expostas apenas ações desses personagens. Dessa forma, o conhecimento objetivo das demais personagens é dado </w:t>
      </w:r>
      <w:r w:rsidR="00A91F22">
        <w:rPr>
          <w:rFonts w:ascii="Arial" w:hAnsi="Arial" w:cs="Arial"/>
        </w:rPr>
        <w:t>através da</w:t>
      </w:r>
      <w:r w:rsidRPr="00293620">
        <w:rPr>
          <w:rFonts w:ascii="Arial" w:hAnsi="Arial" w:cs="Arial"/>
        </w:rPr>
        <w:t xml:space="preserve"> exposição subjetiva do narrador.</w:t>
      </w:r>
    </w:p>
    <w:p w:rsidR="005C2B6D" w:rsidRPr="00293620" w:rsidRDefault="000E5BB2" w:rsidP="005C2B6D">
      <w:pPr>
        <w:autoSpaceDE w:val="0"/>
        <w:autoSpaceDN w:val="0"/>
        <w:adjustRightInd w:val="0"/>
        <w:spacing w:after="0" w:line="360" w:lineRule="auto"/>
        <w:ind w:firstLine="708"/>
        <w:jc w:val="both"/>
        <w:rPr>
          <w:rFonts w:ascii="Arial" w:hAnsi="Arial" w:cs="Arial"/>
        </w:rPr>
      </w:pPr>
      <w:r>
        <w:rPr>
          <w:rFonts w:ascii="Arial" w:hAnsi="Arial" w:cs="Arial"/>
        </w:rPr>
        <w:t>Pela visão do narrador, o</w:t>
      </w:r>
      <w:r w:rsidR="005C2B6D" w:rsidRPr="00293620">
        <w:rPr>
          <w:rFonts w:ascii="Arial" w:hAnsi="Arial" w:cs="Arial"/>
        </w:rPr>
        <w:t xml:space="preserve"> espaço externo é apresentado </w:t>
      </w:r>
      <w:r w:rsidR="00A91F22">
        <w:rPr>
          <w:rFonts w:ascii="Arial" w:hAnsi="Arial" w:cs="Arial"/>
        </w:rPr>
        <w:t>numa</w:t>
      </w:r>
      <w:r w:rsidR="005C2B6D" w:rsidRPr="00293620">
        <w:rPr>
          <w:rFonts w:ascii="Arial" w:hAnsi="Arial" w:cs="Arial"/>
        </w:rPr>
        <w:t xml:space="preserve"> perspectiva fragmentária</w:t>
      </w:r>
      <w:r w:rsidR="009E6732">
        <w:rPr>
          <w:rFonts w:ascii="Arial" w:hAnsi="Arial" w:cs="Arial"/>
        </w:rPr>
        <w:t>,</w:t>
      </w:r>
      <w:r w:rsidR="00821281">
        <w:rPr>
          <w:rFonts w:ascii="Arial" w:hAnsi="Arial" w:cs="Arial"/>
        </w:rPr>
        <w:t xml:space="preserve"> </w:t>
      </w:r>
      <w:r w:rsidR="004C13AF">
        <w:rPr>
          <w:rFonts w:ascii="Arial" w:hAnsi="Arial" w:cs="Arial"/>
        </w:rPr>
        <w:t>não são construídas imagens precisas do espaço na narrativa, o que corrobora</w:t>
      </w:r>
      <w:r w:rsidR="005C2B6D" w:rsidRPr="00293620">
        <w:rPr>
          <w:rFonts w:ascii="Arial" w:hAnsi="Arial" w:cs="Arial"/>
        </w:rPr>
        <w:t xml:space="preserve"> o estado de tédio e impotência </w:t>
      </w:r>
      <w:r w:rsidR="009E6732">
        <w:rPr>
          <w:rFonts w:ascii="Arial" w:hAnsi="Arial" w:cs="Arial"/>
        </w:rPr>
        <w:t>dele</w:t>
      </w:r>
      <w:r w:rsidR="005C2B6D" w:rsidRPr="00293620">
        <w:rPr>
          <w:rFonts w:ascii="Arial" w:hAnsi="Arial" w:cs="Arial"/>
        </w:rPr>
        <w:t xml:space="preserve"> perante qualquer </w:t>
      </w:r>
      <w:r w:rsidR="009E6732">
        <w:rPr>
          <w:rFonts w:ascii="Arial" w:hAnsi="Arial" w:cs="Arial"/>
        </w:rPr>
        <w:t>atitude.</w:t>
      </w:r>
      <w:r w:rsidR="005C2B6D" w:rsidRPr="00293620">
        <w:rPr>
          <w:rFonts w:ascii="Arial" w:hAnsi="Arial" w:cs="Arial"/>
        </w:rPr>
        <w:t xml:space="preserve"> O leitor só tem conhecimento que o narrador estava sentado numa escada</w:t>
      </w:r>
      <w:r w:rsidR="009E6732">
        <w:rPr>
          <w:rFonts w:ascii="Arial" w:hAnsi="Arial" w:cs="Arial"/>
        </w:rPr>
        <w:t>, por exemplo,</w:t>
      </w:r>
      <w:r w:rsidR="005C2B6D" w:rsidRPr="00293620">
        <w:rPr>
          <w:rFonts w:ascii="Arial" w:hAnsi="Arial" w:cs="Arial"/>
        </w:rPr>
        <w:t xml:space="preserve"> pela menção feita por ele ao cimento do degrau, que estava esfriando suas nádegas, em nenhum momento da narrativa o narrador declara explicitamente que está sentado numa escada.</w:t>
      </w:r>
    </w:p>
    <w:p w:rsidR="005C2B6D" w:rsidRDefault="005C2B6D" w:rsidP="005C2B6D">
      <w:pPr>
        <w:autoSpaceDE w:val="0"/>
        <w:autoSpaceDN w:val="0"/>
        <w:adjustRightInd w:val="0"/>
        <w:spacing w:after="0"/>
        <w:ind w:left="2268"/>
        <w:jc w:val="both"/>
        <w:rPr>
          <w:rFonts w:ascii="Arial" w:hAnsi="Arial" w:cs="Arial"/>
          <w:sz w:val="20"/>
          <w:szCs w:val="20"/>
        </w:rPr>
      </w:pPr>
    </w:p>
    <w:p w:rsidR="005C2B6D" w:rsidRPr="00293620" w:rsidRDefault="005C2B6D" w:rsidP="005C2B6D">
      <w:pPr>
        <w:autoSpaceDE w:val="0"/>
        <w:autoSpaceDN w:val="0"/>
        <w:adjustRightInd w:val="0"/>
        <w:spacing w:after="0"/>
        <w:ind w:left="2268"/>
        <w:jc w:val="both"/>
        <w:rPr>
          <w:rFonts w:ascii="Arial" w:hAnsi="Arial" w:cs="Arial"/>
          <w:sz w:val="20"/>
          <w:szCs w:val="20"/>
        </w:rPr>
      </w:pPr>
      <w:r w:rsidRPr="00293620">
        <w:rPr>
          <w:rFonts w:ascii="Arial" w:hAnsi="Arial" w:cs="Arial"/>
          <w:sz w:val="20"/>
          <w:szCs w:val="20"/>
        </w:rPr>
        <w:t>Eu acendi outro cigarro — o negrinho do carro de pipocas ficou todo assanhado e levantou o polegar direito pra mim. Eu também levantei o polegar direito pra ele, depois fiquei meio puto porque quando ele me pedia as vinte assim eu não conseguia fumar direito. Fumar atentamente, quero dizer. E o cimento do degrau tava</w:t>
      </w:r>
      <w:r w:rsidR="004F0511">
        <w:rPr>
          <w:rFonts w:ascii="Arial" w:hAnsi="Arial" w:cs="Arial"/>
          <w:sz w:val="20"/>
          <w:szCs w:val="20"/>
        </w:rPr>
        <w:t xml:space="preserve"> </w:t>
      </w:r>
      <w:r w:rsidR="009E6732">
        <w:rPr>
          <w:rFonts w:ascii="Arial" w:hAnsi="Arial" w:cs="Arial"/>
          <w:sz w:val="20"/>
          <w:szCs w:val="20"/>
        </w:rPr>
        <w:t>me esfriando a bunda (ABREU, 19</w:t>
      </w:r>
      <w:r w:rsidRPr="00293620">
        <w:rPr>
          <w:rFonts w:ascii="Arial" w:hAnsi="Arial" w:cs="Arial"/>
          <w:sz w:val="20"/>
          <w:szCs w:val="20"/>
        </w:rPr>
        <w:t>96, p. 29/30)</w:t>
      </w:r>
    </w:p>
    <w:p w:rsidR="005C2B6D" w:rsidRDefault="005C2B6D" w:rsidP="005C2B6D">
      <w:pPr>
        <w:pStyle w:val="Default"/>
        <w:spacing w:line="276" w:lineRule="auto"/>
        <w:jc w:val="both"/>
        <w:rPr>
          <w:rFonts w:ascii="Arial" w:hAnsi="Arial" w:cs="Arial"/>
          <w:color w:val="auto"/>
          <w:sz w:val="20"/>
          <w:szCs w:val="20"/>
        </w:rPr>
      </w:pPr>
    </w:p>
    <w:p w:rsidR="002300EE" w:rsidRPr="00293620" w:rsidRDefault="002300EE" w:rsidP="005C2B6D">
      <w:pPr>
        <w:pStyle w:val="Default"/>
        <w:spacing w:line="276" w:lineRule="auto"/>
        <w:jc w:val="both"/>
        <w:rPr>
          <w:rFonts w:ascii="Arial" w:hAnsi="Arial" w:cs="Arial"/>
          <w:color w:val="auto"/>
          <w:sz w:val="20"/>
          <w:szCs w:val="20"/>
        </w:rPr>
      </w:pPr>
    </w:p>
    <w:p w:rsidR="005C2B6D" w:rsidRPr="00293620" w:rsidRDefault="005C2B6D" w:rsidP="005C2B6D">
      <w:pPr>
        <w:autoSpaceDE w:val="0"/>
        <w:autoSpaceDN w:val="0"/>
        <w:adjustRightInd w:val="0"/>
        <w:spacing w:after="0" w:line="360" w:lineRule="auto"/>
        <w:ind w:firstLine="708"/>
        <w:jc w:val="both"/>
        <w:rPr>
          <w:rFonts w:ascii="Arial" w:hAnsi="Arial" w:cs="Arial"/>
        </w:rPr>
      </w:pPr>
      <w:r w:rsidRPr="00293620">
        <w:rPr>
          <w:rFonts w:ascii="Arial" w:hAnsi="Arial" w:cs="Arial"/>
        </w:rPr>
        <w:t xml:space="preserve">Anatol Rosenfeld, no texto </w:t>
      </w:r>
      <w:r w:rsidRPr="00293620">
        <w:rPr>
          <w:rFonts w:ascii="Arial" w:hAnsi="Arial" w:cs="Arial"/>
          <w:i/>
        </w:rPr>
        <w:t>Reflexões sobre o romance moderno</w:t>
      </w:r>
      <w:r w:rsidRPr="00293620">
        <w:rPr>
          <w:rFonts w:ascii="Arial" w:hAnsi="Arial" w:cs="Arial"/>
        </w:rPr>
        <w:t xml:space="preserve">, </w:t>
      </w:r>
      <w:r w:rsidR="009E27EA">
        <w:rPr>
          <w:rFonts w:ascii="Arial" w:hAnsi="Arial" w:cs="Arial"/>
        </w:rPr>
        <w:t>escreve</w:t>
      </w:r>
      <w:r w:rsidRPr="00293620">
        <w:rPr>
          <w:rFonts w:ascii="Arial" w:hAnsi="Arial" w:cs="Arial"/>
        </w:rPr>
        <w:t xml:space="preserve"> sobre a questão da perspectiva na arte moderna. Adotando a hipótese básica de que em cada fase histórica exista um espírito unificador – </w:t>
      </w:r>
      <w:r w:rsidRPr="00293620">
        <w:rPr>
          <w:rFonts w:ascii="Arial" w:hAnsi="Arial" w:cs="Arial"/>
          <w:i/>
        </w:rPr>
        <w:t>Zeitgeist</w:t>
      </w:r>
      <w:r w:rsidRPr="00293620">
        <w:rPr>
          <w:rFonts w:ascii="Arial" w:hAnsi="Arial" w:cs="Arial"/>
        </w:rPr>
        <w:t xml:space="preserve"> (do alemão: espírito da </w:t>
      </w:r>
      <w:r w:rsidRPr="00293620">
        <w:rPr>
          <w:rFonts w:ascii="Arial" w:hAnsi="Arial" w:cs="Arial"/>
        </w:rPr>
        <w:lastRenderedPageBreak/>
        <w:t xml:space="preserve">época) - que se comunica com todas as manifestações da cultura ocidental, sem considerar </w:t>
      </w:r>
      <w:r w:rsidR="000E5BB2">
        <w:rPr>
          <w:rFonts w:ascii="Arial" w:hAnsi="Arial" w:cs="Arial"/>
        </w:rPr>
        <w:t>su</w:t>
      </w:r>
      <w:r w:rsidRPr="00293620">
        <w:rPr>
          <w:rFonts w:ascii="Arial" w:hAnsi="Arial" w:cs="Arial"/>
        </w:rPr>
        <w:t xml:space="preserve">as variações nacionais, </w:t>
      </w:r>
      <w:r w:rsidR="000E5BB2">
        <w:rPr>
          <w:rFonts w:ascii="Arial" w:hAnsi="Arial" w:cs="Arial"/>
        </w:rPr>
        <w:t>o autor</w:t>
      </w:r>
      <w:r w:rsidRPr="00293620">
        <w:rPr>
          <w:rFonts w:ascii="Arial" w:hAnsi="Arial" w:cs="Arial"/>
        </w:rPr>
        <w:t xml:space="preserve"> aponta a perda da perspectiva nas artes modernas.</w:t>
      </w:r>
    </w:p>
    <w:p w:rsidR="005C2B6D" w:rsidRPr="00293620" w:rsidRDefault="005C2B6D" w:rsidP="005C2B6D">
      <w:pPr>
        <w:autoSpaceDE w:val="0"/>
        <w:autoSpaceDN w:val="0"/>
        <w:adjustRightInd w:val="0"/>
        <w:spacing w:after="0" w:line="360" w:lineRule="auto"/>
        <w:ind w:firstLine="708"/>
        <w:jc w:val="both"/>
        <w:rPr>
          <w:rFonts w:ascii="Arial" w:hAnsi="Arial" w:cs="Arial"/>
        </w:rPr>
      </w:pPr>
      <w:r w:rsidRPr="00293620">
        <w:rPr>
          <w:rFonts w:ascii="Arial" w:hAnsi="Arial" w:cs="Arial"/>
        </w:rPr>
        <w:t xml:space="preserve">Segundo </w:t>
      </w:r>
      <w:r w:rsidR="000E5BB2">
        <w:rPr>
          <w:rFonts w:ascii="Arial" w:hAnsi="Arial" w:cs="Arial"/>
        </w:rPr>
        <w:t>Rosenfeld</w:t>
      </w:r>
      <w:r w:rsidRPr="00293620">
        <w:rPr>
          <w:rFonts w:ascii="Arial" w:hAnsi="Arial" w:cs="Arial"/>
        </w:rPr>
        <w:t xml:space="preserve">, os movimentos de vanguarda na pintura: expressionismo, cubismo, surrealismo etc; recusaram-se a reproduzir ou copiar a realidade empírica, </w:t>
      </w:r>
      <w:r w:rsidR="009E27EA">
        <w:rPr>
          <w:rFonts w:ascii="Arial" w:hAnsi="Arial" w:cs="Arial"/>
        </w:rPr>
        <w:t>a exemplo</w:t>
      </w:r>
      <w:r w:rsidR="004F0511">
        <w:rPr>
          <w:rFonts w:ascii="Arial" w:hAnsi="Arial" w:cs="Arial"/>
        </w:rPr>
        <w:t xml:space="preserve"> </w:t>
      </w:r>
      <w:r w:rsidR="009E27EA">
        <w:rPr>
          <w:rFonts w:ascii="Arial" w:hAnsi="Arial" w:cs="Arial"/>
        </w:rPr>
        <w:t>d</w:t>
      </w:r>
      <w:r w:rsidRPr="00293620">
        <w:rPr>
          <w:rFonts w:ascii="Arial" w:hAnsi="Arial" w:cs="Arial"/>
        </w:rPr>
        <w:t xml:space="preserve">as deformações nos traços da pintura surrealista. </w:t>
      </w:r>
      <w:r w:rsidR="00CC7616">
        <w:rPr>
          <w:rFonts w:ascii="Arial" w:hAnsi="Arial" w:cs="Arial"/>
        </w:rPr>
        <w:t>Seguindo este raciocínio</w:t>
      </w:r>
      <w:r w:rsidRPr="00293620">
        <w:rPr>
          <w:rFonts w:ascii="Arial" w:hAnsi="Arial" w:cs="Arial"/>
        </w:rPr>
        <w:t xml:space="preserve">, Rosenfeld </w:t>
      </w:r>
      <w:r w:rsidR="000E5BB2">
        <w:rPr>
          <w:rFonts w:ascii="Arial" w:hAnsi="Arial" w:cs="Arial"/>
        </w:rPr>
        <w:t>desenvolve o conceito</w:t>
      </w:r>
      <w:r w:rsidRPr="00293620">
        <w:rPr>
          <w:rFonts w:ascii="Arial" w:hAnsi="Arial" w:cs="Arial"/>
        </w:rPr>
        <w:t xml:space="preserve"> d</w:t>
      </w:r>
      <w:r w:rsidR="009E27EA">
        <w:rPr>
          <w:rFonts w:ascii="Arial" w:hAnsi="Arial" w:cs="Arial"/>
        </w:rPr>
        <w:t xml:space="preserve">a “desrealização” na pintura, no qual </w:t>
      </w:r>
      <w:r w:rsidRPr="00293620">
        <w:rPr>
          <w:rFonts w:ascii="Arial" w:hAnsi="Arial" w:cs="Arial"/>
        </w:rPr>
        <w:t xml:space="preserve">a perspectiva é relativa à consciência individual e rompe com o mundo espacial e temporal posto como real pelo realismo tradicional. </w:t>
      </w:r>
      <w:r w:rsidR="00CC7616">
        <w:rPr>
          <w:rFonts w:ascii="Arial" w:hAnsi="Arial" w:cs="Arial"/>
        </w:rPr>
        <w:t xml:space="preserve">No </w:t>
      </w:r>
      <w:r w:rsidRPr="00293620">
        <w:rPr>
          <w:rFonts w:ascii="Arial" w:hAnsi="Arial" w:cs="Arial"/>
        </w:rPr>
        <w:t xml:space="preserve">teatro moderno, </w:t>
      </w:r>
      <w:r w:rsidR="00CC7616">
        <w:rPr>
          <w:rFonts w:ascii="Arial" w:hAnsi="Arial" w:cs="Arial"/>
        </w:rPr>
        <w:t xml:space="preserve">por exemplo, </w:t>
      </w:r>
      <w:r w:rsidRPr="00293620">
        <w:rPr>
          <w:rFonts w:ascii="Arial" w:hAnsi="Arial" w:cs="Arial"/>
        </w:rPr>
        <w:t xml:space="preserve">Rosenfeld afirma que há uma interpenetração entre o espaço cênico e o espaço empírico da sala, o que borra a perspectiva, diferente do palco italiano, tipicamente perspectívico, tendo em vista que os espectadores ficam sempre na posição frente e </w:t>
      </w:r>
      <w:r w:rsidR="00CC7616">
        <w:rPr>
          <w:rFonts w:ascii="Arial" w:hAnsi="Arial" w:cs="Arial"/>
        </w:rPr>
        <w:t>existe</w:t>
      </w:r>
      <w:r w:rsidR="004F0511">
        <w:rPr>
          <w:rFonts w:ascii="Arial" w:hAnsi="Arial" w:cs="Arial"/>
        </w:rPr>
        <w:t xml:space="preserve"> </w:t>
      </w:r>
      <w:r w:rsidR="009E27EA">
        <w:rPr>
          <w:rFonts w:ascii="Arial" w:hAnsi="Arial" w:cs="Arial"/>
        </w:rPr>
        <w:t xml:space="preserve">uma certa distância do palco, </w:t>
      </w:r>
      <w:r w:rsidR="000E5BB2">
        <w:rPr>
          <w:rFonts w:ascii="Arial" w:hAnsi="Arial" w:cs="Arial"/>
        </w:rPr>
        <w:t xml:space="preserve">onde </w:t>
      </w:r>
      <w:r w:rsidR="009E27EA">
        <w:rPr>
          <w:rFonts w:ascii="Arial" w:hAnsi="Arial" w:cs="Arial"/>
        </w:rPr>
        <w:t>as cenas acontecem como um quadro vivo.</w:t>
      </w:r>
    </w:p>
    <w:p w:rsidR="005C2B6D" w:rsidRPr="00293620" w:rsidRDefault="005C2B6D" w:rsidP="005C2B6D">
      <w:pPr>
        <w:autoSpaceDE w:val="0"/>
        <w:autoSpaceDN w:val="0"/>
        <w:adjustRightInd w:val="0"/>
        <w:spacing w:after="0" w:line="360" w:lineRule="auto"/>
        <w:ind w:firstLine="708"/>
        <w:jc w:val="both"/>
        <w:rPr>
          <w:rFonts w:ascii="Arial" w:hAnsi="Arial" w:cs="Arial"/>
        </w:rPr>
      </w:pPr>
      <w:r w:rsidRPr="00293620">
        <w:rPr>
          <w:rFonts w:ascii="Arial" w:hAnsi="Arial" w:cs="Arial"/>
        </w:rPr>
        <w:t xml:space="preserve">Rosenfeld </w:t>
      </w:r>
      <w:r w:rsidR="009E27EA">
        <w:rPr>
          <w:rFonts w:ascii="Arial" w:hAnsi="Arial" w:cs="Arial"/>
        </w:rPr>
        <w:t>visita</w:t>
      </w:r>
      <w:r w:rsidRPr="00293620">
        <w:rPr>
          <w:rFonts w:ascii="Arial" w:hAnsi="Arial" w:cs="Arial"/>
        </w:rPr>
        <w:t xml:space="preserve"> estas formas de arte, antes de tratar do romance do século XX, </w:t>
      </w:r>
      <w:r w:rsidR="009E27EA">
        <w:rPr>
          <w:rFonts w:ascii="Arial" w:hAnsi="Arial" w:cs="Arial"/>
        </w:rPr>
        <w:t>explicando</w:t>
      </w:r>
      <w:r w:rsidRPr="00293620">
        <w:rPr>
          <w:rFonts w:ascii="Arial" w:hAnsi="Arial" w:cs="Arial"/>
        </w:rPr>
        <w:t xml:space="preserve"> que estas modificações estruturais de espaço na pintura e no teatro, correspondem no romance moderno, à quebra da sucessão temporal. No romance moderno fundem-se passado, presente e futuro e a simultaneidade da narrativa leva o leitor a participar da própria experiência do personagem, seguindo os tempos e espaços apreendidos no próprio fluxo de consciência dele. Acerca das modificações do espaço-tempo devido </w:t>
      </w:r>
      <w:r w:rsidR="000E5BB2">
        <w:rPr>
          <w:rFonts w:ascii="Arial" w:hAnsi="Arial" w:cs="Arial"/>
        </w:rPr>
        <w:t>a essa</w:t>
      </w:r>
      <w:r w:rsidRPr="00293620">
        <w:rPr>
          <w:rFonts w:ascii="Arial" w:hAnsi="Arial" w:cs="Arial"/>
        </w:rPr>
        <w:t xml:space="preserve"> quebra do encadeamento lógico de motivos e situações na narrativa, afirma Rosenfeld: </w:t>
      </w:r>
    </w:p>
    <w:p w:rsidR="005C2B6D" w:rsidRPr="00293620" w:rsidRDefault="005C2B6D" w:rsidP="005C2B6D">
      <w:pPr>
        <w:autoSpaceDE w:val="0"/>
        <w:autoSpaceDN w:val="0"/>
        <w:adjustRightInd w:val="0"/>
        <w:spacing w:after="0" w:line="360" w:lineRule="auto"/>
        <w:jc w:val="both"/>
        <w:rPr>
          <w:rFonts w:ascii="Arial" w:hAnsi="Arial" w:cs="Arial"/>
        </w:rPr>
      </w:pPr>
    </w:p>
    <w:p w:rsidR="005C2B6D" w:rsidRPr="00293620" w:rsidRDefault="005C2B6D" w:rsidP="005C2B6D">
      <w:pPr>
        <w:autoSpaceDE w:val="0"/>
        <w:autoSpaceDN w:val="0"/>
        <w:adjustRightInd w:val="0"/>
        <w:spacing w:after="0"/>
        <w:ind w:left="2268"/>
        <w:jc w:val="both"/>
        <w:rPr>
          <w:rFonts w:ascii="Arial" w:hAnsi="Arial" w:cs="Arial"/>
          <w:sz w:val="20"/>
          <w:szCs w:val="20"/>
        </w:rPr>
      </w:pPr>
      <w:r w:rsidRPr="00293620">
        <w:rPr>
          <w:rFonts w:ascii="Arial" w:hAnsi="Arial" w:cs="Arial"/>
          <w:sz w:val="20"/>
          <w:szCs w:val="20"/>
        </w:rPr>
        <w:t>Tais modificações, que de um ou outro modo se ligam à abolição do tempo cronológico (correspondente à do espaço-ilusão na pintura), decorrem, pelo que se vê, do uso de recursos destinados a reproduzir com a máxima fidelidade a experiência psíquica. Implicam uma retificação do enfoque: o narrador, no afã de apresentar a “realidade como tal” e não aquela realidade lógica e bem comportada do narrador tradicional, procura superar a perspectiva tradicional, submergindo na própria corrente psíquica da personagem ou tomando qualquer posição que lhe parece menos fictícia que as tradicionais e “ilusionistas” (ROSENFELD, 2009, p. 84)</w:t>
      </w:r>
    </w:p>
    <w:p w:rsidR="005C2B6D" w:rsidRDefault="005C2B6D" w:rsidP="005C2B6D">
      <w:pPr>
        <w:autoSpaceDE w:val="0"/>
        <w:autoSpaceDN w:val="0"/>
        <w:adjustRightInd w:val="0"/>
        <w:spacing w:after="0"/>
        <w:ind w:left="2268"/>
        <w:jc w:val="both"/>
        <w:rPr>
          <w:rFonts w:ascii="Arial" w:hAnsi="Arial" w:cs="Arial"/>
          <w:sz w:val="20"/>
          <w:szCs w:val="20"/>
        </w:rPr>
      </w:pPr>
    </w:p>
    <w:p w:rsidR="00274F64" w:rsidRPr="00293620" w:rsidRDefault="00274F64" w:rsidP="005C2B6D">
      <w:pPr>
        <w:autoSpaceDE w:val="0"/>
        <w:autoSpaceDN w:val="0"/>
        <w:adjustRightInd w:val="0"/>
        <w:spacing w:after="0"/>
        <w:ind w:left="2268"/>
        <w:jc w:val="both"/>
        <w:rPr>
          <w:rFonts w:ascii="Arial" w:hAnsi="Arial" w:cs="Arial"/>
          <w:sz w:val="20"/>
          <w:szCs w:val="20"/>
        </w:rPr>
      </w:pPr>
    </w:p>
    <w:p w:rsidR="005C2B6D" w:rsidRPr="00293620" w:rsidRDefault="005C2B6D" w:rsidP="005C2B6D">
      <w:pPr>
        <w:autoSpaceDE w:val="0"/>
        <w:autoSpaceDN w:val="0"/>
        <w:adjustRightInd w:val="0"/>
        <w:spacing w:after="0" w:line="360" w:lineRule="auto"/>
        <w:ind w:firstLine="708"/>
        <w:jc w:val="both"/>
        <w:rPr>
          <w:rFonts w:ascii="Arial" w:hAnsi="Arial" w:cs="Arial"/>
        </w:rPr>
      </w:pPr>
      <w:r w:rsidRPr="00293620">
        <w:rPr>
          <w:rFonts w:ascii="Arial" w:hAnsi="Arial" w:cs="Arial"/>
        </w:rPr>
        <w:t xml:space="preserve">No conto </w:t>
      </w:r>
      <w:r w:rsidRPr="00293620">
        <w:rPr>
          <w:rFonts w:ascii="Arial" w:hAnsi="Arial" w:cs="Arial"/>
          <w:i/>
        </w:rPr>
        <w:t>Rubrica</w:t>
      </w:r>
      <w:r w:rsidRPr="00293620">
        <w:rPr>
          <w:rFonts w:ascii="Arial" w:hAnsi="Arial" w:cs="Arial"/>
        </w:rPr>
        <w:t xml:space="preserve">, o narrador personagem narra a história com o tempo verbal no passado, porém a leitura das manchetes de jornal realizadas de maneira simultânea à narrativa e a reprodução, em diálogo direto, da conversa com a menina </w:t>
      </w:r>
      <w:r w:rsidR="009E27EA">
        <w:rPr>
          <w:rFonts w:ascii="Arial" w:hAnsi="Arial" w:cs="Arial"/>
        </w:rPr>
        <w:t>apresenta</w:t>
      </w:r>
      <w:r w:rsidR="009C3A29">
        <w:rPr>
          <w:rFonts w:ascii="Arial" w:hAnsi="Arial" w:cs="Arial"/>
        </w:rPr>
        <w:t>m</w:t>
      </w:r>
      <w:r w:rsidR="009E27EA">
        <w:rPr>
          <w:rFonts w:ascii="Arial" w:hAnsi="Arial" w:cs="Arial"/>
        </w:rPr>
        <w:t xml:space="preserve"> o material narrado como uma experiência psicológica do narrador</w:t>
      </w:r>
      <w:r w:rsidR="00CC7616">
        <w:rPr>
          <w:rFonts w:ascii="Arial" w:hAnsi="Arial" w:cs="Arial"/>
        </w:rPr>
        <w:t xml:space="preserve"> no presente</w:t>
      </w:r>
      <w:r w:rsidR="009E27EA">
        <w:rPr>
          <w:rFonts w:ascii="Arial" w:hAnsi="Arial" w:cs="Arial"/>
        </w:rPr>
        <w:t xml:space="preserve">. </w:t>
      </w:r>
      <w:r w:rsidRPr="00293620">
        <w:rPr>
          <w:rFonts w:ascii="Arial" w:hAnsi="Arial" w:cs="Arial"/>
        </w:rPr>
        <w:t xml:space="preserve">Assim, Rosenfeld coloca que se a perspectiva é uma relação entre dois pólos, sendo um deles o homem e o outro o mundo projetado, no romance moderno a </w:t>
      </w:r>
      <w:r w:rsidRPr="00293620">
        <w:rPr>
          <w:rFonts w:ascii="Arial" w:hAnsi="Arial" w:cs="Arial"/>
        </w:rPr>
        <w:lastRenderedPageBreak/>
        <w:t xml:space="preserve">perspectiva desaparece, pois não há mais a projeção de um mundo exterior e o ser humano relaciona-se com o psíquico. </w:t>
      </w:r>
    </w:p>
    <w:p w:rsidR="005C2B6D" w:rsidRPr="00293620" w:rsidRDefault="005C2B6D" w:rsidP="005C2B6D">
      <w:pPr>
        <w:autoSpaceDE w:val="0"/>
        <w:autoSpaceDN w:val="0"/>
        <w:adjustRightInd w:val="0"/>
        <w:spacing w:after="0" w:line="360" w:lineRule="auto"/>
        <w:ind w:firstLine="708"/>
        <w:jc w:val="both"/>
        <w:rPr>
          <w:rFonts w:ascii="Arial" w:hAnsi="Arial" w:cs="Arial"/>
        </w:rPr>
      </w:pPr>
      <w:r w:rsidRPr="00293620">
        <w:rPr>
          <w:rFonts w:ascii="Arial" w:hAnsi="Arial" w:cs="Arial"/>
        </w:rPr>
        <w:t xml:space="preserve">Paulo Soethe, em artigo publicado na revista Aletria (2007), intitulado </w:t>
      </w:r>
      <w:r w:rsidRPr="00293620">
        <w:rPr>
          <w:rFonts w:ascii="Arial" w:hAnsi="Arial" w:cs="Arial"/>
          <w:i/>
        </w:rPr>
        <w:t xml:space="preserve">Espaço Literário, Percepção e Perspectiva, </w:t>
      </w:r>
      <w:r w:rsidRPr="00293620">
        <w:rPr>
          <w:rFonts w:ascii="Arial" w:hAnsi="Arial" w:cs="Arial"/>
        </w:rPr>
        <w:t xml:space="preserve">analisa a figuração do espaço literário segundo a percepção do entorno do narrador e/ou personagens de um mundo partilhado, destacando nos personagens a noção de ilimitado, dada a potência infinita de combinações </w:t>
      </w:r>
      <w:r w:rsidR="000E5BB2">
        <w:rPr>
          <w:rFonts w:ascii="Arial" w:hAnsi="Arial" w:cs="Arial"/>
        </w:rPr>
        <w:t>entre o</w:t>
      </w:r>
      <w:r w:rsidRPr="00293620">
        <w:rPr>
          <w:rFonts w:ascii="Arial" w:hAnsi="Arial" w:cs="Arial"/>
        </w:rPr>
        <w:t xml:space="preserve"> espaço enquanto meio físico e percepções subjetivas. Soethe afirma:</w:t>
      </w:r>
    </w:p>
    <w:p w:rsidR="005C2B6D" w:rsidRPr="00293620" w:rsidRDefault="005C2B6D" w:rsidP="005C2B6D">
      <w:pPr>
        <w:autoSpaceDE w:val="0"/>
        <w:autoSpaceDN w:val="0"/>
        <w:adjustRightInd w:val="0"/>
        <w:spacing w:after="0" w:line="240" w:lineRule="auto"/>
        <w:ind w:left="2268"/>
        <w:jc w:val="both"/>
        <w:rPr>
          <w:rFonts w:ascii="Arial" w:hAnsi="Arial" w:cs="Arial"/>
          <w:sz w:val="20"/>
          <w:szCs w:val="20"/>
        </w:rPr>
      </w:pPr>
    </w:p>
    <w:p w:rsidR="005C2B6D" w:rsidRPr="00293620" w:rsidRDefault="005C2B6D" w:rsidP="005C2B6D">
      <w:pPr>
        <w:autoSpaceDE w:val="0"/>
        <w:autoSpaceDN w:val="0"/>
        <w:adjustRightInd w:val="0"/>
        <w:spacing w:after="0" w:line="240" w:lineRule="auto"/>
        <w:ind w:left="2268"/>
        <w:jc w:val="both"/>
        <w:rPr>
          <w:rFonts w:ascii="Arial" w:hAnsi="Arial" w:cs="Arial"/>
          <w:sz w:val="20"/>
          <w:szCs w:val="20"/>
        </w:rPr>
      </w:pPr>
      <w:r w:rsidRPr="00293620">
        <w:rPr>
          <w:rFonts w:ascii="Arial" w:hAnsi="Arial" w:cs="Arial"/>
          <w:sz w:val="20"/>
          <w:szCs w:val="20"/>
        </w:rPr>
        <w:t>Só há, em literatura, espaço sobre o qual se possa falar, espaço que seja percebido por um sujeito em sua presença no mundo. Assumo, diante disso, a definição do espaço literário como conjunto de referências discursivas, em determinado texto ficcional e estético, a locais, movimentos, objetos, corpos e superfícies, percebidos pelas personagens ou pelo narrador (de maneira efetiva ou imaginária) em seus elementos constitutivos (composição, grandeza, extensão, massa, textura, cor, contorno, peso, consistência), e às múltiplas relações que essas referências estabelecem entre si. Esse conjunto constitui o entorno da ação e das vivências das personagens no texto e surge sob a visão mediadora de um ou mais sujeitos perceptivos no interior da obra, que o apreendem (ou imaginam) e que elaboram verbalmente o resultado da percepção (própria ou alheia, seja com recursos objetivos e descritivos, seja com formulações criativas, metafóricas e associativas) (SOETHE, 2007, p.223/224).</w:t>
      </w:r>
    </w:p>
    <w:p w:rsidR="005C2B6D" w:rsidRPr="00293620" w:rsidRDefault="005C2B6D" w:rsidP="005C2B6D">
      <w:pPr>
        <w:autoSpaceDE w:val="0"/>
        <w:autoSpaceDN w:val="0"/>
        <w:adjustRightInd w:val="0"/>
        <w:spacing w:after="0" w:line="240" w:lineRule="auto"/>
        <w:ind w:left="2268"/>
        <w:jc w:val="both"/>
        <w:rPr>
          <w:rFonts w:ascii="Arial" w:hAnsi="Arial" w:cs="Arial"/>
          <w:sz w:val="20"/>
          <w:szCs w:val="20"/>
        </w:rPr>
      </w:pPr>
    </w:p>
    <w:p w:rsidR="005C2B6D" w:rsidRPr="00293620" w:rsidRDefault="005C2B6D" w:rsidP="005C2B6D">
      <w:pPr>
        <w:autoSpaceDE w:val="0"/>
        <w:autoSpaceDN w:val="0"/>
        <w:adjustRightInd w:val="0"/>
        <w:spacing w:after="0" w:line="240" w:lineRule="auto"/>
        <w:ind w:left="2268"/>
        <w:jc w:val="both"/>
        <w:rPr>
          <w:rFonts w:ascii="Arial" w:hAnsi="Arial" w:cs="Arial"/>
          <w:sz w:val="20"/>
          <w:szCs w:val="20"/>
        </w:rPr>
      </w:pPr>
    </w:p>
    <w:p w:rsidR="005C2B6D" w:rsidRPr="00293620" w:rsidRDefault="005C2B6D" w:rsidP="005C2B6D">
      <w:pPr>
        <w:autoSpaceDE w:val="0"/>
        <w:autoSpaceDN w:val="0"/>
        <w:adjustRightInd w:val="0"/>
        <w:spacing w:after="0" w:line="360" w:lineRule="auto"/>
        <w:ind w:firstLine="708"/>
        <w:jc w:val="both"/>
        <w:rPr>
          <w:rFonts w:ascii="Arial" w:hAnsi="Arial" w:cs="Arial"/>
        </w:rPr>
      </w:pPr>
      <w:r w:rsidRPr="00293620">
        <w:rPr>
          <w:rFonts w:ascii="Arial" w:hAnsi="Arial" w:cs="Arial"/>
        </w:rPr>
        <w:t xml:space="preserve">O narrador de </w:t>
      </w:r>
      <w:r w:rsidRPr="00293620">
        <w:rPr>
          <w:rFonts w:ascii="Arial" w:hAnsi="Arial" w:cs="Arial"/>
          <w:i/>
        </w:rPr>
        <w:t>Rubrica</w:t>
      </w:r>
      <w:r w:rsidRPr="00293620">
        <w:rPr>
          <w:rFonts w:ascii="Arial" w:hAnsi="Arial" w:cs="Arial"/>
        </w:rPr>
        <w:t xml:space="preserve"> é o sujeito perceptivo da narrativa, ele apreendeu a experiência de encontro com Adriana enquanto fumava e lia o jornal </w:t>
      </w:r>
      <w:r w:rsidR="00BB009D">
        <w:rPr>
          <w:rFonts w:ascii="Arial" w:hAnsi="Arial" w:cs="Arial"/>
        </w:rPr>
        <w:t>na escada do prédio e elaborou</w:t>
      </w:r>
      <w:r w:rsidR="004F0511">
        <w:rPr>
          <w:rFonts w:ascii="Arial" w:hAnsi="Arial" w:cs="Arial"/>
        </w:rPr>
        <w:t xml:space="preserve"> </w:t>
      </w:r>
      <w:r w:rsidR="000E5BB2">
        <w:rPr>
          <w:rFonts w:ascii="Arial" w:hAnsi="Arial" w:cs="Arial"/>
        </w:rPr>
        <w:t>um discurso através de sua</w:t>
      </w:r>
      <w:r w:rsidR="00507CB0">
        <w:rPr>
          <w:rFonts w:ascii="Arial" w:hAnsi="Arial" w:cs="Arial"/>
        </w:rPr>
        <w:t xml:space="preserve"> </w:t>
      </w:r>
      <w:r w:rsidRPr="00293620">
        <w:rPr>
          <w:rFonts w:ascii="Arial" w:hAnsi="Arial" w:cs="Arial"/>
        </w:rPr>
        <w:t xml:space="preserve">percepção. Nesse processo, </w:t>
      </w:r>
      <w:r w:rsidR="000E5BB2">
        <w:rPr>
          <w:rFonts w:ascii="Arial" w:hAnsi="Arial" w:cs="Arial"/>
        </w:rPr>
        <w:t xml:space="preserve">já </w:t>
      </w:r>
      <w:r w:rsidRPr="00293620">
        <w:rPr>
          <w:rFonts w:ascii="Arial" w:hAnsi="Arial" w:cs="Arial"/>
        </w:rPr>
        <w:t>anteriormente comentado, o leitor tem acesso à experiência subjetiva do narrador personagem, que revela, através da percepção demonstrada no conto, a dif</w:t>
      </w:r>
      <w:r w:rsidR="00BB009D">
        <w:rPr>
          <w:rFonts w:ascii="Arial" w:hAnsi="Arial" w:cs="Arial"/>
        </w:rPr>
        <w:t xml:space="preserve">iculdade de comunicação social </w:t>
      </w:r>
      <w:r w:rsidRPr="00293620">
        <w:rPr>
          <w:rFonts w:ascii="Arial" w:hAnsi="Arial" w:cs="Arial"/>
        </w:rPr>
        <w:t xml:space="preserve">e a percepção fragmentada do entorno. </w:t>
      </w:r>
      <w:r w:rsidR="000E5BB2">
        <w:rPr>
          <w:rFonts w:ascii="Arial" w:hAnsi="Arial" w:cs="Arial"/>
        </w:rPr>
        <w:t>Para este narrador, o testemunho de Adriana, sobre a vivência e perseguição do circo, é encarado com a mesma falta de entusiasmo com que faz as leituras das manchetes de jornal.</w:t>
      </w:r>
    </w:p>
    <w:p w:rsidR="00AC4898" w:rsidRDefault="00BB009D" w:rsidP="005C2B6D">
      <w:pPr>
        <w:autoSpaceDE w:val="0"/>
        <w:autoSpaceDN w:val="0"/>
        <w:adjustRightInd w:val="0"/>
        <w:spacing w:after="0" w:line="360" w:lineRule="auto"/>
        <w:ind w:firstLine="708"/>
        <w:jc w:val="both"/>
        <w:rPr>
          <w:rFonts w:ascii="Arial" w:hAnsi="Arial" w:cs="Arial"/>
        </w:rPr>
      </w:pPr>
      <w:r>
        <w:rPr>
          <w:rFonts w:ascii="Arial" w:hAnsi="Arial" w:cs="Arial"/>
        </w:rPr>
        <w:t xml:space="preserve">Como foi </w:t>
      </w:r>
      <w:r w:rsidR="00507CB0">
        <w:rPr>
          <w:rFonts w:ascii="Arial" w:hAnsi="Arial" w:cs="Arial"/>
        </w:rPr>
        <w:t>mencionado</w:t>
      </w:r>
      <w:r>
        <w:rPr>
          <w:rFonts w:ascii="Arial" w:hAnsi="Arial" w:cs="Arial"/>
        </w:rPr>
        <w:t xml:space="preserve"> anteriormente, a</w:t>
      </w:r>
      <w:r w:rsidR="005C2B6D" w:rsidRPr="00293620">
        <w:rPr>
          <w:rFonts w:ascii="Arial" w:hAnsi="Arial" w:cs="Arial"/>
        </w:rPr>
        <w:t xml:space="preserve"> descrição fragmentada do espaço oferece apenas noções do lugar onde o narrador se encontra, não sendo possível identificar sua localização de forma precisa. Após a sugestão dada pelo narrador de estar sentado </w:t>
      </w:r>
      <w:r>
        <w:rPr>
          <w:rFonts w:ascii="Arial" w:hAnsi="Arial" w:cs="Arial"/>
        </w:rPr>
        <w:t>numa</w:t>
      </w:r>
      <w:r w:rsidR="005C2B6D" w:rsidRPr="00293620">
        <w:rPr>
          <w:rFonts w:ascii="Arial" w:hAnsi="Arial" w:cs="Arial"/>
        </w:rPr>
        <w:t xml:space="preserve"> escada, por citar o degrau, é possível </w:t>
      </w:r>
      <w:r>
        <w:rPr>
          <w:rFonts w:ascii="Arial" w:hAnsi="Arial" w:cs="Arial"/>
        </w:rPr>
        <w:t>observar</w:t>
      </w:r>
      <w:r w:rsidR="005C2B6D" w:rsidRPr="00293620">
        <w:rPr>
          <w:rFonts w:ascii="Arial" w:hAnsi="Arial" w:cs="Arial"/>
        </w:rPr>
        <w:t xml:space="preserve"> que o narrador está na escada </w:t>
      </w:r>
      <w:r>
        <w:rPr>
          <w:rFonts w:ascii="Arial" w:hAnsi="Arial" w:cs="Arial"/>
        </w:rPr>
        <w:t>do</w:t>
      </w:r>
      <w:r w:rsidR="005C2B6D" w:rsidRPr="00293620">
        <w:rPr>
          <w:rFonts w:ascii="Arial" w:hAnsi="Arial" w:cs="Arial"/>
        </w:rPr>
        <w:t xml:space="preserve"> prédio </w:t>
      </w:r>
      <w:r>
        <w:rPr>
          <w:rFonts w:ascii="Arial" w:hAnsi="Arial" w:cs="Arial"/>
        </w:rPr>
        <w:t>onde reside por causa</w:t>
      </w:r>
      <w:r w:rsidR="005C2B6D" w:rsidRPr="00293620">
        <w:rPr>
          <w:rFonts w:ascii="Arial" w:hAnsi="Arial" w:cs="Arial"/>
        </w:rPr>
        <w:t xml:space="preserve"> da menção </w:t>
      </w:r>
      <w:r w:rsidR="00507CB0">
        <w:rPr>
          <w:rFonts w:ascii="Arial" w:hAnsi="Arial" w:cs="Arial"/>
        </w:rPr>
        <w:t xml:space="preserve">dêitica </w:t>
      </w:r>
      <w:r>
        <w:rPr>
          <w:rFonts w:ascii="Arial" w:hAnsi="Arial" w:cs="Arial"/>
        </w:rPr>
        <w:t>ao</w:t>
      </w:r>
      <w:r w:rsidR="00AC4898">
        <w:rPr>
          <w:rFonts w:ascii="Arial" w:hAnsi="Arial" w:cs="Arial"/>
        </w:rPr>
        <w:t xml:space="preserve"> “vizinho de cima”: </w:t>
      </w:r>
    </w:p>
    <w:p w:rsidR="00274F64" w:rsidRDefault="00274F64" w:rsidP="00AC4898">
      <w:pPr>
        <w:autoSpaceDE w:val="0"/>
        <w:autoSpaceDN w:val="0"/>
        <w:adjustRightInd w:val="0"/>
        <w:spacing w:after="0"/>
        <w:ind w:left="2268"/>
        <w:jc w:val="both"/>
        <w:rPr>
          <w:rFonts w:ascii="Arial" w:hAnsi="Arial" w:cs="Arial"/>
          <w:sz w:val="20"/>
          <w:szCs w:val="20"/>
        </w:rPr>
      </w:pPr>
    </w:p>
    <w:p w:rsidR="00AC4898" w:rsidRDefault="00AC4898" w:rsidP="00AC4898">
      <w:pPr>
        <w:autoSpaceDE w:val="0"/>
        <w:autoSpaceDN w:val="0"/>
        <w:adjustRightInd w:val="0"/>
        <w:spacing w:after="0"/>
        <w:ind w:left="2268"/>
        <w:jc w:val="both"/>
        <w:rPr>
          <w:rFonts w:ascii="Arial" w:hAnsi="Arial" w:cs="Arial"/>
          <w:sz w:val="20"/>
          <w:szCs w:val="20"/>
        </w:rPr>
      </w:pPr>
      <w:r w:rsidRPr="00293620">
        <w:rPr>
          <w:rFonts w:ascii="Arial" w:hAnsi="Arial" w:cs="Arial"/>
          <w:sz w:val="20"/>
          <w:szCs w:val="20"/>
        </w:rPr>
        <w:t>Imposto-sobre-combustível-vai-a</w:t>
      </w:r>
      <w:r w:rsidR="009C3A29">
        <w:rPr>
          <w:rFonts w:ascii="Arial" w:hAnsi="Arial" w:cs="Arial"/>
          <w:sz w:val="20"/>
          <w:szCs w:val="20"/>
        </w:rPr>
        <w:t>tingir-outra-vez-o-consumidor,o</w:t>
      </w:r>
      <w:r w:rsidR="000E5BB2">
        <w:rPr>
          <w:rFonts w:ascii="Arial" w:hAnsi="Arial" w:cs="Arial"/>
          <w:sz w:val="20"/>
          <w:szCs w:val="20"/>
        </w:rPr>
        <w:t xml:space="preserve"> </w:t>
      </w:r>
      <w:r w:rsidRPr="00293620">
        <w:rPr>
          <w:rFonts w:ascii="Arial" w:hAnsi="Arial" w:cs="Arial"/>
          <w:sz w:val="20"/>
          <w:szCs w:val="20"/>
        </w:rPr>
        <w:t xml:space="preserve">vento virava as páginas do jornal. O vizinho de cima passou e eu tive que me arredar um pouco. Enquanto eu me dava conta de que a bunda já </w:t>
      </w:r>
      <w:r w:rsidRPr="00293620">
        <w:rPr>
          <w:rFonts w:ascii="Arial" w:hAnsi="Arial" w:cs="Arial"/>
          <w:sz w:val="20"/>
          <w:szCs w:val="20"/>
        </w:rPr>
        <w:lastRenderedPageBreak/>
        <w:t xml:space="preserve">tava meio dormente, ele me olhava como se eu fosse um tarado total por estar </w:t>
      </w:r>
      <w:r w:rsidR="00FC5414">
        <w:rPr>
          <w:rFonts w:ascii="Arial" w:hAnsi="Arial" w:cs="Arial"/>
          <w:sz w:val="20"/>
          <w:szCs w:val="20"/>
        </w:rPr>
        <w:t xml:space="preserve">ali de prosa com uma guriazinha </w:t>
      </w:r>
      <w:r w:rsidRPr="00293620">
        <w:rPr>
          <w:rFonts w:ascii="Arial" w:hAnsi="Arial" w:cs="Arial"/>
          <w:sz w:val="20"/>
          <w:szCs w:val="20"/>
        </w:rPr>
        <w:t>(ABREU, 1996, p. 31/32)</w:t>
      </w:r>
      <w:r w:rsidR="00FC5414">
        <w:rPr>
          <w:rFonts w:ascii="Arial" w:hAnsi="Arial" w:cs="Arial"/>
          <w:sz w:val="20"/>
          <w:szCs w:val="20"/>
        </w:rPr>
        <w:t>.</w:t>
      </w:r>
    </w:p>
    <w:p w:rsidR="00AC4898" w:rsidRDefault="00AC4898" w:rsidP="005C2B6D">
      <w:pPr>
        <w:autoSpaceDE w:val="0"/>
        <w:autoSpaceDN w:val="0"/>
        <w:adjustRightInd w:val="0"/>
        <w:spacing w:after="0" w:line="360" w:lineRule="auto"/>
        <w:ind w:firstLine="708"/>
        <w:jc w:val="both"/>
        <w:rPr>
          <w:rFonts w:ascii="Arial" w:hAnsi="Arial" w:cs="Arial"/>
        </w:rPr>
      </w:pPr>
    </w:p>
    <w:p w:rsidR="00274F64" w:rsidRDefault="00274F64" w:rsidP="005C2B6D">
      <w:pPr>
        <w:autoSpaceDE w:val="0"/>
        <w:autoSpaceDN w:val="0"/>
        <w:adjustRightInd w:val="0"/>
        <w:spacing w:after="0" w:line="360" w:lineRule="auto"/>
        <w:ind w:firstLine="708"/>
        <w:jc w:val="both"/>
        <w:rPr>
          <w:rFonts w:ascii="Arial" w:hAnsi="Arial" w:cs="Arial"/>
        </w:rPr>
      </w:pPr>
    </w:p>
    <w:p w:rsidR="005C2B6D" w:rsidRPr="00293620" w:rsidRDefault="00AC4898" w:rsidP="00AC4898">
      <w:pPr>
        <w:autoSpaceDE w:val="0"/>
        <w:autoSpaceDN w:val="0"/>
        <w:adjustRightInd w:val="0"/>
        <w:spacing w:after="0" w:line="360" w:lineRule="auto"/>
        <w:ind w:firstLine="708"/>
        <w:jc w:val="both"/>
        <w:rPr>
          <w:rFonts w:ascii="Arial" w:hAnsi="Arial" w:cs="Arial"/>
        </w:rPr>
      </w:pPr>
      <w:r>
        <w:rPr>
          <w:rFonts w:ascii="Arial" w:hAnsi="Arial" w:cs="Arial"/>
        </w:rPr>
        <w:t>S</w:t>
      </w:r>
      <w:r w:rsidR="005C2B6D" w:rsidRPr="00293620">
        <w:rPr>
          <w:rFonts w:ascii="Arial" w:hAnsi="Arial" w:cs="Arial"/>
        </w:rPr>
        <w:t>ugere-se também que este prédio pode apresentar uma aparência degradada mediante o detalhe do “degrau sujo” e a presença de mosquitos ao cair da noite: “Eu dei um tapa num mosquito xaropento, essa hora eles começam a chegar, mortos de fome. Ou sede, sei lá.” (ABREU, 1996, p.34)</w:t>
      </w:r>
      <w:r>
        <w:rPr>
          <w:rFonts w:ascii="Arial" w:hAnsi="Arial" w:cs="Arial"/>
        </w:rPr>
        <w:t xml:space="preserve">. </w:t>
      </w:r>
      <w:r w:rsidR="005C2B6D" w:rsidRPr="00293620">
        <w:rPr>
          <w:rFonts w:ascii="Arial" w:hAnsi="Arial" w:cs="Arial"/>
        </w:rPr>
        <w:t xml:space="preserve">Através da percepção subjetiva do narrador, se apresentam as intervenções objetivas da personagem Adriana por meio </w:t>
      </w:r>
      <w:r w:rsidR="00047751">
        <w:rPr>
          <w:rFonts w:ascii="Arial" w:hAnsi="Arial" w:cs="Arial"/>
        </w:rPr>
        <w:t xml:space="preserve">da ação </w:t>
      </w:r>
      <w:r w:rsidR="005C2B6D" w:rsidRPr="00293620">
        <w:rPr>
          <w:rFonts w:ascii="Arial" w:hAnsi="Arial" w:cs="Arial"/>
        </w:rPr>
        <w:t>do diálogo direto</w:t>
      </w:r>
      <w:r w:rsidR="008143C5">
        <w:rPr>
          <w:rFonts w:ascii="Arial" w:hAnsi="Arial" w:cs="Arial"/>
        </w:rPr>
        <w:t>.</w:t>
      </w:r>
    </w:p>
    <w:p w:rsidR="005C2B6D" w:rsidRPr="00293620" w:rsidRDefault="00AC4898" w:rsidP="005C2B6D">
      <w:pPr>
        <w:pStyle w:val="Default"/>
        <w:spacing w:line="360" w:lineRule="auto"/>
        <w:ind w:firstLine="708"/>
        <w:jc w:val="both"/>
        <w:rPr>
          <w:rFonts w:ascii="Arial" w:hAnsi="Arial" w:cs="Arial"/>
          <w:color w:val="auto"/>
          <w:sz w:val="22"/>
          <w:szCs w:val="22"/>
        </w:rPr>
      </w:pPr>
      <w:r>
        <w:rPr>
          <w:rFonts w:ascii="Arial" w:hAnsi="Arial" w:cs="Arial"/>
          <w:color w:val="auto"/>
          <w:sz w:val="22"/>
          <w:szCs w:val="22"/>
        </w:rPr>
        <w:t>Dessa forma</w:t>
      </w:r>
      <w:r w:rsidR="005C2B6D" w:rsidRPr="00293620">
        <w:rPr>
          <w:rFonts w:ascii="Arial" w:hAnsi="Arial" w:cs="Arial"/>
          <w:color w:val="auto"/>
          <w:sz w:val="22"/>
          <w:szCs w:val="22"/>
        </w:rPr>
        <w:t xml:space="preserve">, o clima de sufoco e impotência vai se consolidando sobre o narrador, através de ações de outros personagens e mecanismos espaciais: a menina mascando chiclete, tirando, assim, a concentração dele; o sol se pondo, deixando o local cada vez mais escuro; </w:t>
      </w:r>
      <w:r w:rsidR="00376684">
        <w:rPr>
          <w:rFonts w:ascii="Arial" w:hAnsi="Arial" w:cs="Arial"/>
          <w:color w:val="auto"/>
          <w:sz w:val="22"/>
          <w:szCs w:val="22"/>
        </w:rPr>
        <w:t>a repetição do</w:t>
      </w:r>
      <w:r w:rsidR="005C2B6D" w:rsidRPr="00293620">
        <w:rPr>
          <w:rFonts w:ascii="Arial" w:hAnsi="Arial" w:cs="Arial"/>
          <w:color w:val="auto"/>
          <w:sz w:val="22"/>
          <w:szCs w:val="22"/>
        </w:rPr>
        <w:t xml:space="preserve"> negrinho lhe </w:t>
      </w:r>
      <w:r w:rsidR="000E5BB2">
        <w:rPr>
          <w:rFonts w:ascii="Arial" w:hAnsi="Arial" w:cs="Arial"/>
          <w:color w:val="auto"/>
          <w:sz w:val="22"/>
          <w:szCs w:val="22"/>
        </w:rPr>
        <w:t>pedindo as guimbas dos cigarros</w:t>
      </w:r>
      <w:r w:rsidR="005C2B6D" w:rsidRPr="00293620">
        <w:rPr>
          <w:rFonts w:ascii="Arial" w:hAnsi="Arial" w:cs="Arial"/>
          <w:color w:val="auto"/>
          <w:sz w:val="22"/>
          <w:szCs w:val="22"/>
        </w:rPr>
        <w:t xml:space="preserve"> com o </w:t>
      </w:r>
      <w:r w:rsidR="00376684">
        <w:rPr>
          <w:rFonts w:ascii="Arial" w:hAnsi="Arial" w:cs="Arial"/>
          <w:color w:val="auto"/>
          <w:sz w:val="22"/>
          <w:szCs w:val="22"/>
        </w:rPr>
        <w:t xml:space="preserve">mesmo </w:t>
      </w:r>
      <w:r w:rsidR="005C2B6D" w:rsidRPr="00293620">
        <w:rPr>
          <w:rFonts w:ascii="Arial" w:hAnsi="Arial" w:cs="Arial"/>
          <w:color w:val="auto"/>
          <w:sz w:val="22"/>
          <w:szCs w:val="22"/>
        </w:rPr>
        <w:t xml:space="preserve">movimento </w:t>
      </w:r>
      <w:r w:rsidR="00376684">
        <w:rPr>
          <w:rFonts w:ascii="Arial" w:hAnsi="Arial" w:cs="Arial"/>
          <w:color w:val="auto"/>
          <w:sz w:val="22"/>
          <w:szCs w:val="22"/>
        </w:rPr>
        <w:t>de levantar o</w:t>
      </w:r>
      <w:r w:rsidR="005C2B6D" w:rsidRPr="00293620">
        <w:rPr>
          <w:rFonts w:ascii="Arial" w:hAnsi="Arial" w:cs="Arial"/>
          <w:color w:val="auto"/>
          <w:sz w:val="22"/>
          <w:szCs w:val="22"/>
        </w:rPr>
        <w:t xml:space="preserve"> polegar direito; e o degrau da escada que vai, aos poucos, gelando a</w:t>
      </w:r>
      <w:r>
        <w:rPr>
          <w:rFonts w:ascii="Arial" w:hAnsi="Arial" w:cs="Arial"/>
          <w:color w:val="auto"/>
          <w:sz w:val="22"/>
          <w:szCs w:val="22"/>
        </w:rPr>
        <w:t>s</w:t>
      </w:r>
      <w:r w:rsidR="005C2B6D" w:rsidRPr="00293620">
        <w:rPr>
          <w:rFonts w:ascii="Arial" w:hAnsi="Arial" w:cs="Arial"/>
          <w:color w:val="auto"/>
          <w:sz w:val="22"/>
          <w:szCs w:val="22"/>
        </w:rPr>
        <w:t xml:space="preserve"> sua</w:t>
      </w:r>
      <w:r>
        <w:rPr>
          <w:rFonts w:ascii="Arial" w:hAnsi="Arial" w:cs="Arial"/>
          <w:color w:val="auto"/>
          <w:sz w:val="22"/>
          <w:szCs w:val="22"/>
        </w:rPr>
        <w:t>s</w:t>
      </w:r>
      <w:r w:rsidR="00C601DC">
        <w:rPr>
          <w:rFonts w:ascii="Arial" w:hAnsi="Arial" w:cs="Arial"/>
          <w:color w:val="auto"/>
          <w:sz w:val="22"/>
          <w:szCs w:val="22"/>
        </w:rPr>
        <w:t xml:space="preserve"> </w:t>
      </w:r>
      <w:r>
        <w:rPr>
          <w:rFonts w:ascii="Arial" w:hAnsi="Arial" w:cs="Arial"/>
          <w:color w:val="auto"/>
          <w:sz w:val="22"/>
          <w:szCs w:val="22"/>
        </w:rPr>
        <w:t>nádegas.</w:t>
      </w: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A lista descrita acima, aparentemente, remete a acontecimentos corriqueiros do cotidiano, que não possuem poder de instaurar um clima de sufoc</w:t>
      </w:r>
      <w:r w:rsidR="00AC4898">
        <w:rPr>
          <w:rFonts w:ascii="Arial" w:hAnsi="Arial" w:cs="Arial"/>
          <w:color w:val="auto"/>
          <w:sz w:val="22"/>
          <w:szCs w:val="22"/>
        </w:rPr>
        <w:t>o</w:t>
      </w:r>
      <w:r w:rsidRPr="00293620">
        <w:rPr>
          <w:rFonts w:ascii="Arial" w:hAnsi="Arial" w:cs="Arial"/>
          <w:color w:val="auto"/>
          <w:sz w:val="22"/>
          <w:szCs w:val="22"/>
        </w:rPr>
        <w:t xml:space="preserve"> nas pessoas. Todavia, </w:t>
      </w:r>
      <w:r w:rsidR="000E5BB2" w:rsidRPr="00293620">
        <w:rPr>
          <w:rFonts w:ascii="Arial" w:hAnsi="Arial" w:cs="Arial"/>
          <w:color w:val="auto"/>
          <w:sz w:val="22"/>
          <w:szCs w:val="22"/>
        </w:rPr>
        <w:t>o sentimento de anulação do narrador</w:t>
      </w:r>
      <w:r w:rsidR="000E5BB2">
        <w:rPr>
          <w:rFonts w:ascii="Arial" w:hAnsi="Arial" w:cs="Arial"/>
          <w:color w:val="auto"/>
          <w:sz w:val="22"/>
          <w:szCs w:val="22"/>
        </w:rPr>
        <w:t xml:space="preserve"> se acentua pel</w:t>
      </w:r>
      <w:r w:rsidRPr="00293620">
        <w:rPr>
          <w:rFonts w:ascii="Arial" w:hAnsi="Arial" w:cs="Arial"/>
          <w:color w:val="auto"/>
          <w:sz w:val="22"/>
          <w:szCs w:val="22"/>
        </w:rPr>
        <w:t>a repetição pontual desses elementos, combinada ao avanço da narrativa</w:t>
      </w:r>
      <w:r w:rsidR="000E5BB2">
        <w:rPr>
          <w:rFonts w:ascii="Arial" w:hAnsi="Arial" w:cs="Arial"/>
          <w:color w:val="auto"/>
          <w:sz w:val="22"/>
          <w:szCs w:val="22"/>
        </w:rPr>
        <w:t>.</w:t>
      </w:r>
      <w:r w:rsidRPr="00293620">
        <w:rPr>
          <w:rFonts w:ascii="Arial" w:hAnsi="Arial" w:cs="Arial"/>
          <w:color w:val="auto"/>
          <w:sz w:val="22"/>
          <w:szCs w:val="22"/>
        </w:rPr>
        <w:t xml:space="preserve"> O escuro, que aos poucos se instala no fim da tarde, impossibilita o narrador de continuar a ler as manchetes, confunde a percepção dos sentidos dele e traz o vento frio que gela o degrau da escada onde está sentado, aumentando seu mal-estar: </w:t>
      </w:r>
    </w:p>
    <w:p w:rsidR="009C3A29" w:rsidRDefault="009C3A29" w:rsidP="005C2B6D">
      <w:pPr>
        <w:pStyle w:val="Default"/>
        <w:spacing w:line="360" w:lineRule="auto"/>
        <w:jc w:val="both"/>
        <w:rPr>
          <w:rFonts w:ascii="Arial" w:hAnsi="Arial" w:cs="Arial"/>
          <w:color w:val="auto"/>
          <w:sz w:val="22"/>
          <w:szCs w:val="22"/>
        </w:rPr>
      </w:pPr>
    </w:p>
    <w:p w:rsidR="005C2B6D" w:rsidRPr="009C3A29" w:rsidRDefault="005C2B6D" w:rsidP="001B2298">
      <w:pPr>
        <w:pStyle w:val="Default"/>
        <w:spacing w:line="276" w:lineRule="auto"/>
        <w:ind w:left="2268"/>
        <w:jc w:val="both"/>
        <w:rPr>
          <w:rFonts w:ascii="Arial" w:hAnsi="Arial" w:cs="Arial"/>
          <w:color w:val="auto"/>
          <w:sz w:val="20"/>
          <w:szCs w:val="20"/>
        </w:rPr>
      </w:pPr>
      <w:r w:rsidRPr="009C3A29">
        <w:rPr>
          <w:rFonts w:ascii="Arial" w:hAnsi="Arial" w:cs="Arial"/>
          <w:color w:val="auto"/>
          <w:sz w:val="20"/>
          <w:szCs w:val="20"/>
        </w:rPr>
        <w:t>A mãe dela botou uma mão na cintura, levantou a outra no ar e gritou Adriana, vem tomar banho. Ou vem jantar, Adriana. Eu não conseguia ouvir direito. Ela levantou. Eu olhei de novo pro jornal, mas já não conseguia ler mai</w:t>
      </w:r>
      <w:r w:rsidR="00376684" w:rsidRPr="009C3A29">
        <w:rPr>
          <w:rFonts w:ascii="Arial" w:hAnsi="Arial" w:cs="Arial"/>
          <w:color w:val="auto"/>
          <w:sz w:val="20"/>
          <w:szCs w:val="20"/>
        </w:rPr>
        <w:t>s nada. Tava escuro pra caralho</w:t>
      </w:r>
      <w:r w:rsidR="00C601DC">
        <w:rPr>
          <w:rFonts w:ascii="Arial" w:hAnsi="Arial" w:cs="Arial"/>
          <w:color w:val="auto"/>
          <w:sz w:val="20"/>
          <w:szCs w:val="20"/>
        </w:rPr>
        <w:t xml:space="preserve"> </w:t>
      </w:r>
      <w:r w:rsidRPr="009C3A29">
        <w:rPr>
          <w:rFonts w:ascii="Arial" w:hAnsi="Arial" w:cs="Arial"/>
          <w:color w:val="auto"/>
          <w:sz w:val="20"/>
          <w:szCs w:val="20"/>
        </w:rPr>
        <w:t>(ABREU, 1996, p. 34)</w:t>
      </w:r>
      <w:r w:rsidR="00376684" w:rsidRPr="009C3A29">
        <w:rPr>
          <w:rFonts w:ascii="Arial" w:hAnsi="Arial" w:cs="Arial"/>
          <w:color w:val="auto"/>
          <w:sz w:val="20"/>
          <w:szCs w:val="20"/>
        </w:rPr>
        <w:t>.</w:t>
      </w:r>
    </w:p>
    <w:p w:rsidR="009C3A29" w:rsidRDefault="009C3A29" w:rsidP="005C2B6D">
      <w:pPr>
        <w:pStyle w:val="Default"/>
        <w:spacing w:line="360" w:lineRule="auto"/>
        <w:ind w:firstLine="708"/>
        <w:jc w:val="both"/>
        <w:rPr>
          <w:rFonts w:ascii="Arial" w:hAnsi="Arial" w:cs="Arial"/>
          <w:color w:val="auto"/>
          <w:sz w:val="22"/>
          <w:szCs w:val="22"/>
        </w:rPr>
      </w:pPr>
    </w:p>
    <w:p w:rsidR="005C2B6D"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Já o negrinho</w:t>
      </w:r>
      <w:r w:rsidR="00376684">
        <w:rPr>
          <w:rFonts w:ascii="Arial" w:hAnsi="Arial" w:cs="Arial"/>
          <w:color w:val="auto"/>
          <w:sz w:val="22"/>
          <w:szCs w:val="22"/>
        </w:rPr>
        <w:t>,</w:t>
      </w:r>
      <w:r w:rsidRPr="00293620">
        <w:rPr>
          <w:rFonts w:ascii="Arial" w:hAnsi="Arial" w:cs="Arial"/>
          <w:color w:val="auto"/>
          <w:sz w:val="22"/>
          <w:szCs w:val="22"/>
        </w:rPr>
        <w:t xml:space="preserve"> em qualquer situação em que se encontre, seja nos momentos em que fica muito ocupado vendendo pipoca ou quando está encolhido de frio, não pára de insistir com o polegar direito pelas guimbas dos cigarros do narrador. A progressão desse processo chega ao ápice, quando o narrador percebe estar “cercado de demônios”: </w:t>
      </w:r>
    </w:p>
    <w:p w:rsidR="002300EE" w:rsidRPr="00293620" w:rsidRDefault="002300EE" w:rsidP="005C2B6D">
      <w:pPr>
        <w:pStyle w:val="Default"/>
        <w:spacing w:line="360" w:lineRule="auto"/>
        <w:ind w:firstLine="708"/>
        <w:jc w:val="both"/>
        <w:rPr>
          <w:rFonts w:ascii="Arial" w:hAnsi="Arial" w:cs="Arial"/>
          <w:color w:val="auto"/>
          <w:sz w:val="22"/>
          <w:szCs w:val="22"/>
        </w:rPr>
      </w:pPr>
    </w:p>
    <w:p w:rsidR="005C2B6D" w:rsidRDefault="005C2B6D" w:rsidP="005C2B6D">
      <w:pPr>
        <w:ind w:left="2268"/>
        <w:jc w:val="both"/>
        <w:rPr>
          <w:rFonts w:ascii="Arial" w:hAnsi="Arial" w:cs="Arial"/>
          <w:sz w:val="20"/>
          <w:szCs w:val="20"/>
        </w:rPr>
      </w:pPr>
      <w:r w:rsidRPr="00293620">
        <w:rPr>
          <w:rFonts w:ascii="Arial" w:hAnsi="Arial" w:cs="Arial"/>
          <w:sz w:val="20"/>
          <w:szCs w:val="20"/>
        </w:rPr>
        <w:t>Eu ia acender outro cigarro, mas daí me lembrei do negrinho. Tinha umas cinco pessoas na carrocinha e ele tava</w:t>
      </w:r>
      <w:r w:rsidR="00C601DC">
        <w:rPr>
          <w:rFonts w:ascii="Arial" w:hAnsi="Arial" w:cs="Arial"/>
          <w:sz w:val="20"/>
          <w:szCs w:val="20"/>
        </w:rPr>
        <w:t xml:space="preserve"> </w:t>
      </w:r>
      <w:r w:rsidRPr="00293620">
        <w:rPr>
          <w:rFonts w:ascii="Arial" w:hAnsi="Arial" w:cs="Arial"/>
          <w:sz w:val="20"/>
          <w:szCs w:val="20"/>
        </w:rPr>
        <w:t xml:space="preserve">triocupado. Se eu acendesse agora e ficasse fumando meio mocoseado ele não ia sacar nada. Só se visse a fumaça, mas já tava quase escuro. </w:t>
      </w:r>
      <w:r w:rsidRPr="00293620">
        <w:rPr>
          <w:rFonts w:ascii="Arial" w:hAnsi="Arial" w:cs="Arial"/>
          <w:sz w:val="20"/>
          <w:szCs w:val="20"/>
        </w:rPr>
        <w:lastRenderedPageBreak/>
        <w:t xml:space="preserve">Demorei muito pensando nisso, e quando fui acender ele já tava desocupado de novo. Eu recém tinha tirado o maço do bolso e ele já tinha levantado o polegar direito. </w:t>
      </w:r>
      <w:r w:rsidRPr="00293620">
        <w:rPr>
          <w:rFonts w:ascii="Arial" w:hAnsi="Arial" w:cs="Arial"/>
          <w:i/>
          <w:iCs/>
          <w:sz w:val="20"/>
          <w:szCs w:val="20"/>
        </w:rPr>
        <w:t>Epidemia-de-raiva-e-meningite-no-interior</w:t>
      </w:r>
      <w:r w:rsidRPr="00293620">
        <w:rPr>
          <w:rFonts w:ascii="Arial" w:hAnsi="Arial" w:cs="Arial"/>
          <w:sz w:val="20"/>
          <w:szCs w:val="20"/>
        </w:rPr>
        <w:t>. Tornei a guardar o maço. Tava cercado de demônios. (ABREU, 1996, PP. 32/33)</w:t>
      </w:r>
    </w:p>
    <w:p w:rsidR="002300EE" w:rsidRPr="00293620" w:rsidRDefault="002300EE" w:rsidP="005C2B6D">
      <w:pPr>
        <w:ind w:left="2268"/>
        <w:jc w:val="both"/>
        <w:rPr>
          <w:rFonts w:ascii="Arial" w:hAnsi="Arial" w:cs="Arial"/>
          <w:sz w:val="20"/>
          <w:szCs w:val="20"/>
        </w:rPr>
      </w:pPr>
    </w:p>
    <w:p w:rsidR="005C2B6D" w:rsidRPr="00293620" w:rsidRDefault="005C2B6D" w:rsidP="005C2B6D">
      <w:pPr>
        <w:autoSpaceDE w:val="0"/>
        <w:autoSpaceDN w:val="0"/>
        <w:adjustRightInd w:val="0"/>
        <w:spacing w:after="0" w:line="360" w:lineRule="auto"/>
        <w:ind w:firstLine="708"/>
        <w:jc w:val="both"/>
        <w:rPr>
          <w:rFonts w:ascii="Arial" w:hAnsi="Arial" w:cs="Arial"/>
        </w:rPr>
      </w:pPr>
      <w:r w:rsidRPr="00293620">
        <w:rPr>
          <w:rFonts w:ascii="Arial" w:hAnsi="Arial" w:cs="Arial"/>
        </w:rPr>
        <w:t xml:space="preserve">O narrador passa a se mostrar cada vez mais incomodado com a presença da menina que não pára de falar sobre o circo, até ela receber o chamado da mãe, pelo menos o narrador acredita que é sua mãe, não tem certeza, para entrar. </w:t>
      </w:r>
      <w:r w:rsidR="000E5BB2">
        <w:rPr>
          <w:rFonts w:ascii="Arial" w:hAnsi="Arial" w:cs="Arial"/>
        </w:rPr>
        <w:t xml:space="preserve">No trecho do conto citado acima, percebe-se que o narrador problematiza cada gesto rotineiro a ponto de não praticar uma simples ação de fumar um cigarro. Essas problematizações no comportamento em </w:t>
      </w:r>
      <w:r w:rsidR="00F50893">
        <w:rPr>
          <w:rFonts w:ascii="Arial" w:hAnsi="Arial" w:cs="Arial"/>
        </w:rPr>
        <w:t xml:space="preserve">comunicação com composição espacial vão consolidando o sentimento de impotência no narrador. </w:t>
      </w:r>
      <w:r w:rsidRPr="00293620">
        <w:rPr>
          <w:rFonts w:ascii="Arial" w:hAnsi="Arial" w:cs="Arial"/>
        </w:rPr>
        <w:t>Logo após a volta da menina para a carrocinha de cachorro quente, finalizando o diálogo entre eles, o narrador se sente completamente estagnado, não responde à despedida da menina, tenta acender mais um cigarro, mas o negrinh</w:t>
      </w:r>
      <w:r w:rsidR="00AC4898">
        <w:rPr>
          <w:rFonts w:ascii="Arial" w:hAnsi="Arial" w:cs="Arial"/>
        </w:rPr>
        <w:t xml:space="preserve">o já não levanta mais o polegar. A </w:t>
      </w:r>
      <w:r w:rsidRPr="00293620">
        <w:rPr>
          <w:rFonts w:ascii="Arial" w:hAnsi="Arial" w:cs="Arial"/>
        </w:rPr>
        <w:t xml:space="preserve">tarde termina, o espaço fica completamente escuro e o cimento do degrau da escada esfria as suas nádegas totalmente. Aqui, </w:t>
      </w:r>
      <w:r w:rsidR="00376684">
        <w:rPr>
          <w:rFonts w:ascii="Arial" w:hAnsi="Arial" w:cs="Arial"/>
        </w:rPr>
        <w:t>cristaliza-se</w:t>
      </w:r>
      <w:r w:rsidRPr="00293620">
        <w:rPr>
          <w:rFonts w:ascii="Arial" w:hAnsi="Arial" w:cs="Arial"/>
        </w:rPr>
        <w:t xml:space="preserve"> o clima progressivo de estagnação criado no narrador </w:t>
      </w:r>
      <w:r w:rsidR="00376684">
        <w:rPr>
          <w:rFonts w:ascii="Arial" w:hAnsi="Arial" w:cs="Arial"/>
        </w:rPr>
        <w:t>pelos</w:t>
      </w:r>
      <w:r w:rsidRPr="00293620">
        <w:rPr>
          <w:rFonts w:ascii="Arial" w:hAnsi="Arial" w:cs="Arial"/>
        </w:rPr>
        <w:t xml:space="preserve"> elementos atmosféricos do espaço: o frio esfriando suas nádegas, a fumaça despertando a atenção do negrinho, o vento que virava as páginas do jornal e depois o escuro que o impediu de ler as manchetes.</w:t>
      </w: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 xml:space="preserve">Tais elementos espaciais afirmam e expressam a experiência psicológica do narrador - ao serem apontados pela percepção deste como elementos que acentuam a sensação de impotência </w:t>
      </w:r>
      <w:r w:rsidR="00376684">
        <w:rPr>
          <w:rFonts w:ascii="Arial" w:hAnsi="Arial" w:cs="Arial"/>
          <w:color w:val="auto"/>
          <w:sz w:val="22"/>
          <w:szCs w:val="22"/>
        </w:rPr>
        <w:t>presente anteriormente nele</w:t>
      </w:r>
      <w:r w:rsidRPr="00293620">
        <w:rPr>
          <w:rFonts w:ascii="Arial" w:hAnsi="Arial" w:cs="Arial"/>
          <w:color w:val="auto"/>
          <w:sz w:val="22"/>
          <w:szCs w:val="22"/>
        </w:rPr>
        <w:t xml:space="preserve"> -, assim, o meio externo</w:t>
      </w:r>
      <w:r w:rsidR="009C3A29">
        <w:rPr>
          <w:rFonts w:ascii="Arial" w:hAnsi="Arial" w:cs="Arial"/>
          <w:color w:val="auto"/>
          <w:sz w:val="22"/>
          <w:szCs w:val="22"/>
        </w:rPr>
        <w:t>,</w:t>
      </w:r>
      <w:r w:rsidR="001624BE">
        <w:rPr>
          <w:rFonts w:ascii="Arial" w:hAnsi="Arial" w:cs="Arial"/>
          <w:color w:val="auto"/>
          <w:sz w:val="22"/>
          <w:szCs w:val="22"/>
        </w:rPr>
        <w:t xml:space="preserve">ao mesmo tempo </w:t>
      </w:r>
      <w:r w:rsidR="001B2298">
        <w:rPr>
          <w:rFonts w:ascii="Arial" w:hAnsi="Arial" w:cs="Arial"/>
          <w:color w:val="auto"/>
          <w:sz w:val="22"/>
          <w:szCs w:val="22"/>
        </w:rPr>
        <w:t xml:space="preserve">em </w:t>
      </w:r>
      <w:r w:rsidR="001624BE">
        <w:rPr>
          <w:rFonts w:ascii="Arial" w:hAnsi="Arial" w:cs="Arial"/>
          <w:color w:val="auto"/>
          <w:sz w:val="22"/>
          <w:szCs w:val="22"/>
        </w:rPr>
        <w:t>que</w:t>
      </w:r>
      <w:r w:rsidR="004F0511">
        <w:rPr>
          <w:rFonts w:ascii="Arial" w:hAnsi="Arial" w:cs="Arial"/>
          <w:color w:val="auto"/>
          <w:sz w:val="22"/>
          <w:szCs w:val="22"/>
        </w:rPr>
        <w:t xml:space="preserve"> </w:t>
      </w:r>
      <w:r w:rsidRPr="00293620">
        <w:rPr>
          <w:rFonts w:ascii="Arial" w:hAnsi="Arial" w:cs="Arial"/>
          <w:color w:val="auto"/>
          <w:sz w:val="22"/>
          <w:szCs w:val="22"/>
        </w:rPr>
        <w:t>constitui</w:t>
      </w:r>
      <w:r w:rsidR="001624BE">
        <w:rPr>
          <w:rFonts w:ascii="Arial" w:hAnsi="Arial" w:cs="Arial"/>
          <w:color w:val="auto"/>
          <w:sz w:val="22"/>
          <w:szCs w:val="22"/>
        </w:rPr>
        <w:t xml:space="preserve"> também</w:t>
      </w:r>
      <w:r w:rsidRPr="00293620">
        <w:rPr>
          <w:rFonts w:ascii="Arial" w:hAnsi="Arial" w:cs="Arial"/>
          <w:color w:val="auto"/>
          <w:sz w:val="22"/>
          <w:szCs w:val="22"/>
        </w:rPr>
        <w:t xml:space="preserve"> reflete o meio interno do personagem.</w:t>
      </w: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 xml:space="preserve">Esse procedimento remete à imanência textual, discutida por Antonio Candido. O crítico </w:t>
      </w:r>
      <w:r w:rsidR="00541A2C">
        <w:rPr>
          <w:rFonts w:ascii="Arial" w:hAnsi="Arial" w:cs="Arial"/>
          <w:color w:val="auto"/>
          <w:sz w:val="22"/>
          <w:szCs w:val="22"/>
        </w:rPr>
        <w:t>afirma</w:t>
      </w:r>
      <w:r w:rsidRPr="00293620">
        <w:rPr>
          <w:rFonts w:ascii="Arial" w:hAnsi="Arial" w:cs="Arial"/>
          <w:color w:val="auto"/>
          <w:sz w:val="22"/>
          <w:szCs w:val="22"/>
        </w:rPr>
        <w:t xml:space="preserve"> que os recursos utilizados na construção racional da experiência fragmentária, como, por exemplo, a combinação de elementos, o seu aparecimento em diferentes momentos, sua repetição e suas diferenças perante a realidade nos permitem passar uma idéia completa e convincente da criação fictícia, resultando em uma narrativa verossímil.</w:t>
      </w: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Antonio Candido afirma que a lógica de composição da personagem no romance caminhou - do século XVIII ao começo do século XX - rumo a uma complicação crescente da psicologia das personagens.Diante disso, a ideia de ente delimitado e fixo diminui no romance moderno, pois os romancistas podem conferir às suas personagens uma natureza aberta, combinando elementos de caracterização que dão um caráter complexo e variável à personagem, com um mínimo de traços psíquicos, atitudes e ideias. Dessa maneira, a escolha de</w:t>
      </w:r>
      <w:r w:rsidR="009C3A29">
        <w:rPr>
          <w:rFonts w:ascii="Arial" w:hAnsi="Arial" w:cs="Arial"/>
          <w:color w:val="auto"/>
          <w:sz w:val="22"/>
          <w:szCs w:val="22"/>
        </w:rPr>
        <w:t xml:space="preserve"> gestos, frases e objetos </w:t>
      </w:r>
      <w:r w:rsidR="009C3A29">
        <w:rPr>
          <w:rFonts w:ascii="Arial" w:hAnsi="Arial" w:cs="Arial"/>
          <w:color w:val="auto"/>
          <w:sz w:val="22"/>
          <w:szCs w:val="22"/>
        </w:rPr>
        <w:lastRenderedPageBreak/>
        <w:t>marca</w:t>
      </w:r>
      <w:r w:rsidR="00F50893">
        <w:rPr>
          <w:rFonts w:ascii="Arial" w:hAnsi="Arial" w:cs="Arial"/>
          <w:color w:val="auto"/>
          <w:sz w:val="22"/>
          <w:szCs w:val="22"/>
        </w:rPr>
        <w:t>m</w:t>
      </w:r>
      <w:r w:rsidRPr="00293620">
        <w:rPr>
          <w:rFonts w:ascii="Arial" w:hAnsi="Arial" w:cs="Arial"/>
          <w:color w:val="auto"/>
          <w:sz w:val="22"/>
          <w:szCs w:val="22"/>
        </w:rPr>
        <w:t xml:space="preserve"> a personagem para identificação do leitor, sem diminuir o caráter complexo de sua caracterização. Antonio Candido exemplifica seu pensamento citando a obra </w:t>
      </w:r>
      <w:r w:rsidRPr="00293620">
        <w:rPr>
          <w:rFonts w:ascii="Arial" w:hAnsi="Arial" w:cs="Arial"/>
          <w:i/>
          <w:color w:val="auto"/>
          <w:sz w:val="22"/>
          <w:szCs w:val="22"/>
        </w:rPr>
        <w:t>Fogo Morto</w:t>
      </w:r>
      <w:r w:rsidRPr="00293620">
        <w:rPr>
          <w:rFonts w:ascii="Arial" w:hAnsi="Arial" w:cs="Arial"/>
          <w:color w:val="auto"/>
          <w:sz w:val="22"/>
          <w:szCs w:val="22"/>
        </w:rPr>
        <w:t>, de José Lins do Rêgo:</w:t>
      </w:r>
    </w:p>
    <w:p w:rsidR="00A143B5" w:rsidRPr="00293620" w:rsidRDefault="00A143B5" w:rsidP="005C2B6D">
      <w:pPr>
        <w:pStyle w:val="Default"/>
        <w:spacing w:line="360" w:lineRule="auto"/>
        <w:ind w:firstLine="708"/>
        <w:jc w:val="both"/>
        <w:rPr>
          <w:rFonts w:ascii="Arial" w:hAnsi="Arial" w:cs="Arial"/>
          <w:color w:val="auto"/>
          <w:sz w:val="22"/>
          <w:szCs w:val="22"/>
        </w:rPr>
      </w:pPr>
    </w:p>
    <w:p w:rsidR="005C2B6D" w:rsidRPr="00293620" w:rsidRDefault="005C2B6D" w:rsidP="005C2B6D">
      <w:pPr>
        <w:pStyle w:val="Default"/>
        <w:spacing w:line="276" w:lineRule="auto"/>
        <w:ind w:left="2268"/>
        <w:jc w:val="both"/>
        <w:rPr>
          <w:rFonts w:ascii="Arial" w:hAnsi="Arial" w:cs="Arial"/>
          <w:color w:val="auto"/>
          <w:sz w:val="20"/>
          <w:szCs w:val="20"/>
        </w:rPr>
      </w:pPr>
      <w:r w:rsidRPr="00293620">
        <w:rPr>
          <w:rFonts w:ascii="Arial" w:hAnsi="Arial" w:cs="Arial"/>
          <w:color w:val="auto"/>
          <w:sz w:val="20"/>
          <w:szCs w:val="20"/>
        </w:rPr>
        <w:t>Em Fogo Morto, José Lins do Rêgo nos mostrará o admirável mestre José Amaro por meio da cor amarela da pele, do olhar raivoso, da brutalidade impaciente, do martelo e da faca de trabalho, do remoer incessante do sentimento de inferioridade. Não temos mais que esses elementos essenciais. No entanto, a sua combinação, a sua repetição, a sua evocação nos mais variados contextos nos permite formar uma ideia completa, suficiente e convincente daquela forte criação fictícia. (CANDIDO, 1976, p.58)</w:t>
      </w:r>
    </w:p>
    <w:p w:rsidR="005C2B6D" w:rsidRPr="00293620" w:rsidRDefault="005C2B6D" w:rsidP="005C2B6D">
      <w:pPr>
        <w:pStyle w:val="Default"/>
        <w:spacing w:line="276" w:lineRule="auto"/>
        <w:ind w:left="2268"/>
        <w:jc w:val="both"/>
        <w:rPr>
          <w:rFonts w:ascii="Arial" w:hAnsi="Arial" w:cs="Arial"/>
          <w:color w:val="auto"/>
          <w:sz w:val="20"/>
          <w:szCs w:val="20"/>
        </w:rPr>
      </w:pPr>
    </w:p>
    <w:p w:rsidR="005C2B6D" w:rsidRDefault="005C2B6D" w:rsidP="005C2B6D">
      <w:pPr>
        <w:pStyle w:val="Default"/>
        <w:spacing w:line="276" w:lineRule="auto"/>
        <w:jc w:val="both"/>
        <w:rPr>
          <w:rFonts w:ascii="Arial" w:hAnsi="Arial" w:cs="Arial"/>
          <w:color w:val="auto"/>
          <w:sz w:val="22"/>
          <w:szCs w:val="22"/>
        </w:rPr>
      </w:pP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 xml:space="preserve">Em </w:t>
      </w:r>
      <w:r w:rsidRPr="00293620">
        <w:rPr>
          <w:rFonts w:ascii="Arial" w:hAnsi="Arial" w:cs="Arial"/>
          <w:i/>
          <w:color w:val="auto"/>
          <w:sz w:val="22"/>
          <w:szCs w:val="22"/>
        </w:rPr>
        <w:t>Rubrica</w:t>
      </w:r>
      <w:r w:rsidRPr="00293620">
        <w:rPr>
          <w:rFonts w:ascii="Arial" w:hAnsi="Arial" w:cs="Arial"/>
          <w:color w:val="auto"/>
          <w:sz w:val="22"/>
          <w:szCs w:val="22"/>
        </w:rPr>
        <w:t xml:space="preserve">, o narrador personagem é apresentado por alguns hábitos, como fumar cigarros e ler jornal e nenhuma descrição física. Porém, a combinação fragmentária de elementos espaciais e discursivos e a exposição reflexiva do narrador sobre a experiência </w:t>
      </w:r>
      <w:r w:rsidR="00CD3037">
        <w:rPr>
          <w:rFonts w:ascii="Arial" w:hAnsi="Arial" w:cs="Arial"/>
          <w:color w:val="auto"/>
          <w:sz w:val="22"/>
          <w:szCs w:val="22"/>
        </w:rPr>
        <w:t>de diálogo com Adriana</w:t>
      </w:r>
      <w:r w:rsidRPr="00293620">
        <w:rPr>
          <w:rFonts w:ascii="Arial" w:hAnsi="Arial" w:cs="Arial"/>
          <w:color w:val="auto"/>
          <w:sz w:val="22"/>
          <w:szCs w:val="22"/>
        </w:rPr>
        <w:t xml:space="preserve">, oferecem uma ideia convincente de capitulação do narrador perante o mundo que o cerca. Sobre a reflexão, Adorno afirma que esta rompe a pura imanência da forma romanesca, pois a reflexão no romance contemporâneo volta-se contra a representação, </w:t>
      </w:r>
      <w:r w:rsidR="00722508">
        <w:rPr>
          <w:rFonts w:ascii="Arial" w:hAnsi="Arial" w:cs="Arial"/>
          <w:color w:val="auto"/>
          <w:sz w:val="22"/>
          <w:szCs w:val="22"/>
        </w:rPr>
        <w:t>que é uma mentira no contexto de reificação social.</w:t>
      </w:r>
      <w:r w:rsidRPr="00293620">
        <w:rPr>
          <w:rFonts w:ascii="Arial" w:hAnsi="Arial" w:cs="Arial"/>
          <w:color w:val="auto"/>
          <w:sz w:val="22"/>
          <w:szCs w:val="22"/>
        </w:rPr>
        <w:t xml:space="preserve"> Assim, a reflexão volta-se, também, contra o próprio narrador, que, no intuito de corrigir sua inevitável perspectiva na mentira da representação, mostra-se como um comentador dos acontecimentos. A reflexão, portanto, elide o narrador da ação e encolhe a distância estética </w:t>
      </w:r>
      <w:r w:rsidR="00722508">
        <w:rPr>
          <w:rFonts w:ascii="Arial" w:hAnsi="Arial" w:cs="Arial"/>
          <w:color w:val="auto"/>
          <w:sz w:val="22"/>
          <w:szCs w:val="22"/>
        </w:rPr>
        <w:t>entre a narrativa e o leitor</w:t>
      </w:r>
      <w:r w:rsidRPr="00293620">
        <w:rPr>
          <w:rFonts w:ascii="Arial" w:hAnsi="Arial" w:cs="Arial"/>
          <w:color w:val="auto"/>
          <w:sz w:val="22"/>
          <w:szCs w:val="22"/>
        </w:rPr>
        <w:t xml:space="preserve">. </w:t>
      </w: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 xml:space="preserve">O estado do narrador no desfecho do conto </w:t>
      </w:r>
      <w:r w:rsidR="00722508">
        <w:rPr>
          <w:rFonts w:ascii="Arial" w:hAnsi="Arial" w:cs="Arial"/>
          <w:color w:val="auto"/>
          <w:sz w:val="22"/>
          <w:szCs w:val="22"/>
        </w:rPr>
        <w:t>confirma</w:t>
      </w:r>
      <w:r w:rsidRPr="00293620">
        <w:rPr>
          <w:rFonts w:ascii="Arial" w:hAnsi="Arial" w:cs="Arial"/>
          <w:color w:val="auto"/>
          <w:sz w:val="22"/>
          <w:szCs w:val="22"/>
        </w:rPr>
        <w:t xml:space="preserve"> o pensamento adorniano da reificação e perda da autenticidade do indivíduo. Adorno coloca que, quando o sujeito literário está livre da representatividade das convenções do objeto, ele se reconhece como vazio, como impotente em meio à supremacia do mundo das coisas. </w:t>
      </w:r>
      <w:r w:rsidR="00722508">
        <w:rPr>
          <w:rFonts w:ascii="Arial" w:hAnsi="Arial" w:cs="Arial"/>
          <w:color w:val="auto"/>
          <w:sz w:val="22"/>
          <w:szCs w:val="22"/>
        </w:rPr>
        <w:t>Atingindo um</w:t>
      </w:r>
      <w:r w:rsidRPr="00293620">
        <w:rPr>
          <w:rFonts w:ascii="Arial" w:hAnsi="Arial" w:cs="Arial"/>
          <w:color w:val="auto"/>
          <w:sz w:val="22"/>
          <w:szCs w:val="22"/>
        </w:rPr>
        <w:t xml:space="preserve"> estado de completa impotência, o narrador de </w:t>
      </w:r>
      <w:r w:rsidRPr="00293620">
        <w:rPr>
          <w:rFonts w:ascii="Arial" w:hAnsi="Arial" w:cs="Arial"/>
          <w:i/>
          <w:color w:val="auto"/>
          <w:sz w:val="22"/>
          <w:szCs w:val="22"/>
        </w:rPr>
        <w:t>Rubrica</w:t>
      </w:r>
      <w:r w:rsidRPr="00293620">
        <w:rPr>
          <w:rFonts w:ascii="Arial" w:hAnsi="Arial" w:cs="Arial"/>
          <w:color w:val="auto"/>
          <w:sz w:val="22"/>
          <w:szCs w:val="22"/>
        </w:rPr>
        <w:t xml:space="preserve"> não prossegue mais como comentador e a narrativa chega a seu fim: </w:t>
      </w:r>
    </w:p>
    <w:p w:rsidR="00A143B5" w:rsidRDefault="00A143B5" w:rsidP="005C2B6D">
      <w:pPr>
        <w:ind w:left="2268"/>
        <w:jc w:val="both"/>
        <w:rPr>
          <w:rFonts w:ascii="Arial" w:hAnsi="Arial" w:cs="Arial"/>
          <w:sz w:val="20"/>
          <w:szCs w:val="20"/>
        </w:rPr>
      </w:pPr>
    </w:p>
    <w:p w:rsidR="005C2B6D" w:rsidRPr="00293620" w:rsidRDefault="005C2B6D" w:rsidP="005C2B6D">
      <w:pPr>
        <w:ind w:left="2268"/>
        <w:jc w:val="both"/>
        <w:rPr>
          <w:rFonts w:ascii="Arial" w:hAnsi="Arial" w:cs="Arial"/>
          <w:sz w:val="20"/>
          <w:szCs w:val="20"/>
        </w:rPr>
      </w:pPr>
      <w:r w:rsidRPr="00293620">
        <w:rPr>
          <w:rFonts w:ascii="Arial" w:hAnsi="Arial" w:cs="Arial"/>
          <w:sz w:val="20"/>
          <w:szCs w:val="20"/>
        </w:rPr>
        <w:t xml:space="preserve">Ela disse: — Então tiau. Eu não respondi. Ela saiu correndo na direção da carrocinha. Eu dei um tapa num mosquito xaropento, essa hora eles começam a chegar, mortos de fome. Ou sede, sei lá. Olhei de novo pro negrinho. Ele tava meio encolhido de frio, mas triantenado nas minhas vinte. O degrau tinha gelado completamente a minha bunda. Acho que vou subir, me pelar todo, olhar o pôster da Sandra Bréa e bater uma boa punheta, pensei. Mas não consegui ficar de pau duro. Resolvi acender outro cigarro de qualquer jeito. Levei a mão no bolso pra apanhar o maço. Mas o negrinho não levantou o polegar direito. Acho que aquele papo tinha me brochado </w:t>
      </w:r>
      <w:r w:rsidRPr="00293620">
        <w:rPr>
          <w:rFonts w:ascii="Arial" w:hAnsi="Arial" w:cs="Arial"/>
          <w:sz w:val="20"/>
          <w:szCs w:val="20"/>
        </w:rPr>
        <w:lastRenderedPageBreak/>
        <w:t>completamente. Merda, eu disse, ou só pensei em dizer. (ABREU, 1996, p.34)</w:t>
      </w:r>
    </w:p>
    <w:p w:rsidR="005C2B6D" w:rsidRDefault="005C2B6D" w:rsidP="005C2B6D">
      <w:pPr>
        <w:pStyle w:val="Default"/>
        <w:spacing w:line="360" w:lineRule="auto"/>
        <w:jc w:val="both"/>
        <w:rPr>
          <w:rFonts w:ascii="Arial" w:hAnsi="Arial" w:cs="Arial"/>
          <w:color w:val="auto"/>
          <w:sz w:val="22"/>
          <w:szCs w:val="22"/>
        </w:rPr>
      </w:pPr>
    </w:p>
    <w:p w:rsidR="005C2B6D" w:rsidRPr="00293620" w:rsidRDefault="005C2B6D" w:rsidP="005C2B6D">
      <w:pPr>
        <w:pStyle w:val="Default"/>
        <w:spacing w:line="360" w:lineRule="auto"/>
        <w:ind w:firstLine="708"/>
        <w:jc w:val="both"/>
        <w:rPr>
          <w:rFonts w:ascii="Arial" w:hAnsi="Arial" w:cs="Arial"/>
          <w:color w:val="auto"/>
          <w:sz w:val="22"/>
          <w:szCs w:val="22"/>
        </w:rPr>
      </w:pPr>
      <w:r w:rsidRPr="00293620">
        <w:rPr>
          <w:rFonts w:ascii="Arial" w:hAnsi="Arial" w:cs="Arial"/>
          <w:color w:val="auto"/>
          <w:sz w:val="22"/>
          <w:szCs w:val="22"/>
        </w:rPr>
        <w:t>O aparente distanciamento do narrador em relação ao contexto histórico que vive, mostrando-se alheio a ele, reside em sua falta de engajamento social</w:t>
      </w:r>
      <w:r w:rsidR="008E6454">
        <w:rPr>
          <w:rFonts w:ascii="Arial" w:hAnsi="Arial" w:cs="Arial"/>
          <w:color w:val="auto"/>
          <w:sz w:val="22"/>
          <w:szCs w:val="22"/>
        </w:rPr>
        <w:t xml:space="preserve"> ou desilusão política</w:t>
      </w:r>
      <w:r w:rsidRPr="00293620">
        <w:rPr>
          <w:rFonts w:ascii="Arial" w:hAnsi="Arial" w:cs="Arial"/>
          <w:color w:val="auto"/>
          <w:sz w:val="22"/>
          <w:szCs w:val="22"/>
        </w:rPr>
        <w:t xml:space="preserve">. Porém, </w:t>
      </w:r>
      <w:r w:rsidR="008E6454">
        <w:rPr>
          <w:rFonts w:ascii="Arial" w:hAnsi="Arial" w:cs="Arial"/>
          <w:color w:val="auto"/>
          <w:sz w:val="22"/>
          <w:szCs w:val="22"/>
        </w:rPr>
        <w:t>o</w:t>
      </w:r>
      <w:r w:rsidRPr="00293620">
        <w:rPr>
          <w:rFonts w:ascii="Arial" w:hAnsi="Arial" w:cs="Arial"/>
          <w:color w:val="auto"/>
          <w:sz w:val="22"/>
          <w:szCs w:val="22"/>
        </w:rPr>
        <w:t xml:space="preserve"> narrador não está </w:t>
      </w:r>
      <w:r w:rsidR="008E6454">
        <w:rPr>
          <w:rFonts w:ascii="Arial" w:hAnsi="Arial" w:cs="Arial"/>
          <w:color w:val="auto"/>
          <w:sz w:val="22"/>
          <w:szCs w:val="22"/>
        </w:rPr>
        <w:t>fora</w:t>
      </w:r>
      <w:r w:rsidR="004F0511">
        <w:rPr>
          <w:rFonts w:ascii="Arial" w:hAnsi="Arial" w:cs="Arial"/>
          <w:color w:val="auto"/>
          <w:sz w:val="22"/>
          <w:szCs w:val="22"/>
        </w:rPr>
        <w:t xml:space="preserve"> </w:t>
      </w:r>
      <w:r w:rsidR="008E6454">
        <w:rPr>
          <w:rFonts w:ascii="Arial" w:hAnsi="Arial" w:cs="Arial"/>
          <w:color w:val="auto"/>
          <w:sz w:val="22"/>
          <w:szCs w:val="22"/>
        </w:rPr>
        <w:t>da</w:t>
      </w:r>
      <w:r w:rsidR="004F0511">
        <w:rPr>
          <w:rFonts w:ascii="Arial" w:hAnsi="Arial" w:cs="Arial"/>
          <w:color w:val="auto"/>
          <w:sz w:val="22"/>
          <w:szCs w:val="22"/>
        </w:rPr>
        <w:t xml:space="preserve"> </w:t>
      </w:r>
      <w:r w:rsidR="008E6454">
        <w:rPr>
          <w:rFonts w:ascii="Arial" w:hAnsi="Arial" w:cs="Arial"/>
          <w:color w:val="auto"/>
          <w:sz w:val="22"/>
          <w:szCs w:val="22"/>
        </w:rPr>
        <w:t>lógica</w:t>
      </w:r>
      <w:r w:rsidRPr="00293620">
        <w:rPr>
          <w:rFonts w:ascii="Arial" w:hAnsi="Arial" w:cs="Arial"/>
          <w:color w:val="auto"/>
          <w:sz w:val="22"/>
          <w:szCs w:val="22"/>
        </w:rPr>
        <w:t xml:space="preserve"> capitalista </w:t>
      </w:r>
      <w:r w:rsidR="008E6454">
        <w:rPr>
          <w:rFonts w:ascii="Arial" w:hAnsi="Arial" w:cs="Arial"/>
          <w:color w:val="auto"/>
          <w:sz w:val="22"/>
          <w:szCs w:val="22"/>
        </w:rPr>
        <w:t xml:space="preserve">do regime militar </w:t>
      </w:r>
      <w:r w:rsidRPr="00293620">
        <w:rPr>
          <w:rFonts w:ascii="Arial" w:hAnsi="Arial" w:cs="Arial"/>
          <w:color w:val="auto"/>
          <w:sz w:val="22"/>
          <w:szCs w:val="22"/>
        </w:rPr>
        <w:t>ao se declarar um consumidor da indústria cultu</w:t>
      </w:r>
      <w:r w:rsidR="00722508">
        <w:rPr>
          <w:rFonts w:ascii="Arial" w:hAnsi="Arial" w:cs="Arial"/>
          <w:color w:val="auto"/>
          <w:sz w:val="22"/>
          <w:szCs w:val="22"/>
        </w:rPr>
        <w:t xml:space="preserve">ral. O narrador faz </w:t>
      </w:r>
      <w:r w:rsidRPr="00293620">
        <w:rPr>
          <w:rFonts w:ascii="Arial" w:hAnsi="Arial" w:cs="Arial"/>
          <w:color w:val="auto"/>
          <w:sz w:val="22"/>
          <w:szCs w:val="22"/>
        </w:rPr>
        <w:t xml:space="preserve">referência à atriz Sandra Bréa, considerada símbolo sexual nas décadas de 1970 e 1980 e </w:t>
      </w:r>
      <w:r w:rsidR="00722508">
        <w:rPr>
          <w:rFonts w:ascii="Arial" w:hAnsi="Arial" w:cs="Arial"/>
          <w:color w:val="auto"/>
          <w:sz w:val="22"/>
          <w:szCs w:val="22"/>
        </w:rPr>
        <w:t xml:space="preserve">menciona, </w:t>
      </w:r>
      <w:r w:rsidRPr="00293620">
        <w:rPr>
          <w:rFonts w:ascii="Arial" w:hAnsi="Arial" w:cs="Arial"/>
          <w:color w:val="auto"/>
          <w:sz w:val="22"/>
          <w:szCs w:val="22"/>
        </w:rPr>
        <w:t>insistente</w:t>
      </w:r>
      <w:r w:rsidR="00722508">
        <w:rPr>
          <w:rFonts w:ascii="Arial" w:hAnsi="Arial" w:cs="Arial"/>
          <w:color w:val="auto"/>
          <w:sz w:val="22"/>
          <w:szCs w:val="22"/>
        </w:rPr>
        <w:t>mente, o</w:t>
      </w:r>
      <w:r w:rsidRPr="00293620">
        <w:rPr>
          <w:rFonts w:ascii="Arial" w:hAnsi="Arial" w:cs="Arial"/>
          <w:color w:val="auto"/>
          <w:sz w:val="22"/>
          <w:szCs w:val="22"/>
        </w:rPr>
        <w:t xml:space="preserve"> pedido por uma Coca-Cola durante a conversa com a menina. </w:t>
      </w:r>
    </w:p>
    <w:p w:rsidR="00C601DC" w:rsidRPr="00856E16" w:rsidRDefault="005C2B6D" w:rsidP="00856E16">
      <w:pPr>
        <w:spacing w:line="360" w:lineRule="auto"/>
        <w:ind w:firstLine="708"/>
        <w:jc w:val="both"/>
        <w:rPr>
          <w:rFonts w:ascii="Arial" w:hAnsi="Arial" w:cs="Arial"/>
        </w:rPr>
      </w:pPr>
      <w:r w:rsidRPr="00293620">
        <w:rPr>
          <w:rFonts w:ascii="Arial" w:hAnsi="Arial" w:cs="Arial"/>
        </w:rPr>
        <w:t xml:space="preserve">Dessa maneira, o narrador </w:t>
      </w:r>
      <w:r w:rsidR="00722508">
        <w:rPr>
          <w:rFonts w:ascii="Arial" w:hAnsi="Arial" w:cs="Arial"/>
        </w:rPr>
        <w:t>enxerga na cultura de massa uma possível</w:t>
      </w:r>
      <w:r w:rsidRPr="00293620">
        <w:rPr>
          <w:rFonts w:ascii="Arial" w:hAnsi="Arial" w:cs="Arial"/>
        </w:rPr>
        <w:t xml:space="preserve"> resolução para o seu tédio e impotência, já que se masturbar olhando um pôster da Sandra Bréa apareceu como uma saída, embora sem sucesso, para </w:t>
      </w:r>
      <w:r w:rsidR="00722508">
        <w:rPr>
          <w:rFonts w:ascii="Arial" w:hAnsi="Arial" w:cs="Arial"/>
        </w:rPr>
        <w:t>seu</w:t>
      </w:r>
      <w:r w:rsidR="004F0511">
        <w:rPr>
          <w:rFonts w:ascii="Arial" w:hAnsi="Arial" w:cs="Arial"/>
        </w:rPr>
        <w:t xml:space="preserve"> </w:t>
      </w:r>
      <w:r w:rsidR="00722508">
        <w:rPr>
          <w:rFonts w:ascii="Arial" w:hAnsi="Arial" w:cs="Arial"/>
        </w:rPr>
        <w:t xml:space="preserve">sentimento </w:t>
      </w:r>
      <w:r w:rsidRPr="00293620">
        <w:rPr>
          <w:rFonts w:ascii="Arial" w:hAnsi="Arial" w:cs="Arial"/>
        </w:rPr>
        <w:t xml:space="preserve">de estagnação; e o pedido de Coca-Cola surgiu no intuito de concluir, abruptamente, o diálogo com Adriana, mas não foi suficiente para finalizar o diálogo com a menina. O fracasso do narrador é fortalecido pela progressão de elementos espaciais atmosféricos, que </w:t>
      </w:r>
      <w:r w:rsidR="008E6454">
        <w:rPr>
          <w:rFonts w:ascii="Arial" w:hAnsi="Arial" w:cs="Arial"/>
        </w:rPr>
        <w:t xml:space="preserve">ao final, </w:t>
      </w:r>
      <w:r w:rsidR="009C3A29">
        <w:rPr>
          <w:rFonts w:ascii="Arial" w:hAnsi="Arial" w:cs="Arial"/>
        </w:rPr>
        <w:t>o imobilizam para</w:t>
      </w:r>
      <w:r w:rsidRPr="00293620">
        <w:rPr>
          <w:rFonts w:ascii="Arial" w:hAnsi="Arial" w:cs="Arial"/>
        </w:rPr>
        <w:t xml:space="preserve"> realizar qualquer ação e proferir qualquer palavra.</w:t>
      </w:r>
    </w:p>
    <w:p w:rsidR="00F10101" w:rsidRDefault="00F10101" w:rsidP="00687E0F">
      <w:pPr>
        <w:rPr>
          <w:rFonts w:ascii="Arial" w:hAnsi="Arial" w:cs="Arial"/>
          <w:b/>
        </w:rPr>
      </w:pPr>
    </w:p>
    <w:p w:rsidR="00687E0F" w:rsidRPr="002D3785" w:rsidRDefault="009C3A29" w:rsidP="00687E0F">
      <w:pPr>
        <w:rPr>
          <w:rFonts w:ascii="Arial" w:hAnsi="Arial" w:cs="Arial"/>
          <w:b/>
        </w:rPr>
      </w:pPr>
      <w:r w:rsidRPr="002D3785">
        <w:rPr>
          <w:rFonts w:ascii="Arial" w:hAnsi="Arial" w:cs="Arial"/>
          <w:b/>
        </w:rPr>
        <w:t xml:space="preserve">2.3 </w:t>
      </w:r>
      <w:r w:rsidR="00687E0F" w:rsidRPr="002D3785">
        <w:rPr>
          <w:rFonts w:ascii="Arial" w:hAnsi="Arial" w:cs="Arial"/>
          <w:b/>
        </w:rPr>
        <w:t>Holocausto</w:t>
      </w:r>
      <w:r w:rsidR="003670D3" w:rsidRPr="002D3785">
        <w:rPr>
          <w:rFonts w:ascii="Arial" w:hAnsi="Arial" w:cs="Arial"/>
          <w:b/>
        </w:rPr>
        <w:t xml:space="preserve">: a degradação da casa </w:t>
      </w:r>
      <w:r w:rsidR="00687E0F" w:rsidRPr="002D3785">
        <w:rPr>
          <w:rFonts w:ascii="Arial" w:hAnsi="Arial" w:cs="Arial"/>
          <w:b/>
        </w:rPr>
        <w:t>e do corpo em confinamento.</w:t>
      </w:r>
    </w:p>
    <w:p w:rsidR="00687E0F" w:rsidRPr="002D3785" w:rsidRDefault="00687E0F" w:rsidP="00687E0F">
      <w:pPr>
        <w:spacing w:after="0" w:line="360" w:lineRule="auto"/>
        <w:jc w:val="both"/>
        <w:rPr>
          <w:rFonts w:ascii="Arial" w:eastAsia="Times New Roman" w:hAnsi="Arial" w:cs="Arial"/>
        </w:rPr>
      </w:pPr>
    </w:p>
    <w:p w:rsidR="00C33BB5" w:rsidRPr="002D3785" w:rsidRDefault="00C33BB5" w:rsidP="003670D3">
      <w:pPr>
        <w:spacing w:after="0"/>
        <w:ind w:left="2268"/>
        <w:jc w:val="right"/>
        <w:rPr>
          <w:rFonts w:ascii="Arial" w:eastAsia="Times New Roman" w:hAnsi="Arial" w:cs="Arial"/>
          <w:i/>
        </w:rPr>
      </w:pPr>
    </w:p>
    <w:p w:rsidR="003670D3" w:rsidRPr="002D3785" w:rsidRDefault="003670D3" w:rsidP="003670D3">
      <w:pPr>
        <w:spacing w:after="0"/>
        <w:ind w:left="2268"/>
        <w:jc w:val="right"/>
        <w:rPr>
          <w:rFonts w:ascii="Arial" w:eastAsia="Times New Roman" w:hAnsi="Arial" w:cs="Arial"/>
          <w:i/>
        </w:rPr>
      </w:pPr>
      <w:r w:rsidRPr="002D3785">
        <w:rPr>
          <w:rFonts w:ascii="Arial" w:eastAsia="Times New Roman" w:hAnsi="Arial" w:cs="Arial"/>
          <w:i/>
        </w:rPr>
        <w:t>A casa agonizante. As pessoas andando pelo escuro, velas nas mãos, como fantasmas. Ou como crianças perdidas. Vontade de fugir para não ver esses – quantos? Vinte, trinta? – olhos assustados pelas escadas, essas vozes baixas, esses sons ingleses, espanhóis, portugueses, franceses. Não ver, não ouvir, não tocar, não sentir.</w:t>
      </w:r>
    </w:p>
    <w:p w:rsidR="003670D3" w:rsidRPr="002D3785" w:rsidRDefault="003670D3" w:rsidP="003670D3">
      <w:pPr>
        <w:spacing w:after="0" w:line="360" w:lineRule="auto"/>
        <w:ind w:left="2268"/>
        <w:jc w:val="right"/>
        <w:rPr>
          <w:rFonts w:ascii="Arial" w:eastAsia="Times New Roman" w:hAnsi="Arial" w:cs="Arial"/>
          <w:i/>
        </w:rPr>
      </w:pPr>
    </w:p>
    <w:p w:rsidR="003670D3" w:rsidRPr="002D3785" w:rsidRDefault="00587FD4" w:rsidP="003670D3">
      <w:pPr>
        <w:spacing w:after="0" w:line="360" w:lineRule="auto"/>
        <w:ind w:left="2268"/>
        <w:jc w:val="right"/>
        <w:rPr>
          <w:rFonts w:ascii="Arial" w:eastAsia="Times New Roman" w:hAnsi="Arial" w:cs="Arial"/>
        </w:rPr>
      </w:pPr>
      <w:r w:rsidRPr="002D3785">
        <w:rPr>
          <w:rFonts w:ascii="Arial" w:eastAsia="Times New Roman" w:hAnsi="Arial" w:cs="Arial"/>
          <w:i/>
        </w:rPr>
        <w:t xml:space="preserve">Lixo e Purpurina </w:t>
      </w:r>
      <w:r w:rsidRPr="002D3785">
        <w:rPr>
          <w:rFonts w:ascii="Arial" w:eastAsia="Times New Roman" w:hAnsi="Arial" w:cs="Arial"/>
        </w:rPr>
        <w:t>in</w:t>
      </w:r>
      <w:r w:rsidRPr="002D3785">
        <w:rPr>
          <w:rFonts w:ascii="Arial" w:eastAsia="Times New Roman" w:hAnsi="Arial" w:cs="Arial"/>
          <w:i/>
        </w:rPr>
        <w:t xml:space="preserve"> Ovelhas Negras, </w:t>
      </w:r>
      <w:r w:rsidR="003670D3" w:rsidRPr="002D3785">
        <w:rPr>
          <w:rFonts w:ascii="Arial" w:eastAsia="Times New Roman" w:hAnsi="Arial" w:cs="Arial"/>
          <w:i/>
        </w:rPr>
        <w:t>Caio Fernando Abreu.</w:t>
      </w:r>
    </w:p>
    <w:p w:rsidR="003670D3" w:rsidRPr="002D3785" w:rsidRDefault="003670D3" w:rsidP="003670D3">
      <w:pPr>
        <w:spacing w:after="0" w:line="360" w:lineRule="auto"/>
        <w:jc w:val="right"/>
        <w:rPr>
          <w:rFonts w:ascii="Arial" w:eastAsia="Times New Roman" w:hAnsi="Arial" w:cs="Arial"/>
        </w:rPr>
      </w:pPr>
    </w:p>
    <w:p w:rsidR="00033810" w:rsidRPr="002D3785" w:rsidRDefault="00033810" w:rsidP="003670D3">
      <w:pPr>
        <w:spacing w:after="0" w:line="360" w:lineRule="auto"/>
        <w:jc w:val="right"/>
        <w:rPr>
          <w:rFonts w:ascii="Arial" w:eastAsia="Times New Roman" w:hAnsi="Arial" w:cs="Arial"/>
        </w:rPr>
      </w:pPr>
    </w:p>
    <w:p w:rsidR="00FF633C" w:rsidRPr="002D3785" w:rsidRDefault="00F10671" w:rsidP="008A3247">
      <w:pPr>
        <w:spacing w:after="0" w:line="360" w:lineRule="auto"/>
        <w:ind w:firstLine="709"/>
        <w:jc w:val="both"/>
        <w:rPr>
          <w:rFonts w:ascii="Arial" w:hAnsi="Arial" w:cs="Arial"/>
        </w:rPr>
      </w:pPr>
      <w:r w:rsidRPr="002D3785">
        <w:rPr>
          <w:rFonts w:ascii="Arial" w:hAnsi="Arial" w:cs="Arial"/>
        </w:rPr>
        <w:t xml:space="preserve">O conto </w:t>
      </w:r>
      <w:r w:rsidRPr="002D3785">
        <w:rPr>
          <w:rFonts w:ascii="Arial" w:hAnsi="Arial" w:cs="Arial"/>
          <w:i/>
        </w:rPr>
        <w:t>Holocausto</w:t>
      </w:r>
      <w:r w:rsidRPr="002D3785">
        <w:rPr>
          <w:rFonts w:ascii="Arial" w:hAnsi="Arial" w:cs="Arial"/>
        </w:rPr>
        <w:t xml:space="preserve"> é uma narrativa ficcional de testemunho</w:t>
      </w:r>
      <w:r w:rsidR="000F2770" w:rsidRPr="002D3785">
        <w:rPr>
          <w:rFonts w:ascii="Arial" w:hAnsi="Arial" w:cs="Arial"/>
        </w:rPr>
        <w:t xml:space="preserve"> de um dos ocupantes de uma casa abandonada, que pode ser no Brasil ou outro país, pois </w:t>
      </w:r>
      <w:r w:rsidR="00A21B21" w:rsidRPr="002D3785">
        <w:rPr>
          <w:rFonts w:ascii="Arial" w:hAnsi="Arial" w:cs="Arial"/>
        </w:rPr>
        <w:t>não</w:t>
      </w:r>
      <w:r w:rsidR="000F2770" w:rsidRPr="002D3785">
        <w:rPr>
          <w:rFonts w:ascii="Arial" w:hAnsi="Arial" w:cs="Arial"/>
        </w:rPr>
        <w:t xml:space="preserve"> </w:t>
      </w:r>
      <w:r w:rsidR="000F2770" w:rsidRPr="002D3785">
        <w:rPr>
          <w:rFonts w:ascii="Arial" w:hAnsi="Arial" w:cs="Arial"/>
        </w:rPr>
        <w:lastRenderedPageBreak/>
        <w:t>há uma localização definida no conto</w:t>
      </w:r>
      <w:r w:rsidR="00A21B21" w:rsidRPr="002D3785">
        <w:rPr>
          <w:rStyle w:val="Refdenotaderodap"/>
          <w:rFonts w:ascii="Arial" w:hAnsi="Arial" w:cs="Arial"/>
        </w:rPr>
        <w:footnoteReference w:id="18"/>
      </w:r>
      <w:r w:rsidR="000F2770" w:rsidRPr="002D3785">
        <w:rPr>
          <w:rFonts w:ascii="Arial" w:hAnsi="Arial" w:cs="Arial"/>
        </w:rPr>
        <w:t>.</w:t>
      </w:r>
      <w:r w:rsidR="00856E16" w:rsidRPr="002D3785">
        <w:rPr>
          <w:rFonts w:ascii="Arial" w:hAnsi="Arial" w:cs="Arial"/>
        </w:rPr>
        <w:t xml:space="preserve"> </w:t>
      </w:r>
      <w:r w:rsidR="00C0476A" w:rsidRPr="002D3785">
        <w:rPr>
          <w:rFonts w:ascii="Arial" w:hAnsi="Arial" w:cs="Arial"/>
        </w:rPr>
        <w:t>Em condições</w:t>
      </w:r>
      <w:r w:rsidR="00856E16" w:rsidRPr="002D3785">
        <w:rPr>
          <w:rFonts w:ascii="Arial" w:hAnsi="Arial" w:cs="Arial"/>
        </w:rPr>
        <w:t xml:space="preserve"> </w:t>
      </w:r>
      <w:r w:rsidR="000F2770" w:rsidRPr="002D3785">
        <w:rPr>
          <w:rFonts w:ascii="Arial" w:hAnsi="Arial" w:cs="Arial"/>
        </w:rPr>
        <w:t>clandestinas</w:t>
      </w:r>
      <w:r w:rsidR="00C0476A" w:rsidRPr="002D3785">
        <w:rPr>
          <w:rFonts w:ascii="Arial" w:hAnsi="Arial" w:cs="Arial"/>
        </w:rPr>
        <w:t xml:space="preserve">, o lugar não possui luz elétrica, </w:t>
      </w:r>
      <w:r w:rsidR="000F2770" w:rsidRPr="002D3785">
        <w:rPr>
          <w:rFonts w:ascii="Arial" w:hAnsi="Arial" w:cs="Arial"/>
        </w:rPr>
        <w:t>sendo preciso o roubo de</w:t>
      </w:r>
      <w:r w:rsidR="00C0476A" w:rsidRPr="002D3785">
        <w:rPr>
          <w:rFonts w:ascii="Arial" w:hAnsi="Arial" w:cs="Arial"/>
        </w:rPr>
        <w:t xml:space="preserve"> velas das igrejas para iluminar a casa, e está repleto de sujeira que</w:t>
      </w:r>
      <w:r w:rsidR="000F2770" w:rsidRPr="002D3785">
        <w:rPr>
          <w:rFonts w:ascii="Arial" w:hAnsi="Arial" w:cs="Arial"/>
        </w:rPr>
        <w:t>,</w:t>
      </w:r>
      <w:r w:rsidR="00856E16" w:rsidRPr="002D3785">
        <w:rPr>
          <w:rFonts w:ascii="Arial" w:hAnsi="Arial" w:cs="Arial"/>
        </w:rPr>
        <w:t xml:space="preserve"> </w:t>
      </w:r>
      <w:r w:rsidR="000F2770" w:rsidRPr="002D3785">
        <w:rPr>
          <w:rFonts w:ascii="Arial" w:hAnsi="Arial" w:cs="Arial"/>
        </w:rPr>
        <w:t>gradativamente, acelera</w:t>
      </w:r>
      <w:r w:rsidR="004F0511" w:rsidRPr="002D3785">
        <w:rPr>
          <w:rFonts w:ascii="Arial" w:hAnsi="Arial" w:cs="Arial"/>
        </w:rPr>
        <w:t xml:space="preserve"> </w:t>
      </w:r>
      <w:r w:rsidR="000F2770" w:rsidRPr="002D3785">
        <w:rPr>
          <w:rFonts w:ascii="Arial" w:hAnsi="Arial" w:cs="Arial"/>
        </w:rPr>
        <w:t xml:space="preserve">o </w:t>
      </w:r>
      <w:r w:rsidR="00C0476A" w:rsidRPr="002D3785">
        <w:rPr>
          <w:rFonts w:ascii="Arial" w:hAnsi="Arial" w:cs="Arial"/>
        </w:rPr>
        <w:t xml:space="preserve">processo de deterioração </w:t>
      </w:r>
      <w:r w:rsidR="000F2770" w:rsidRPr="002D3785">
        <w:rPr>
          <w:rFonts w:ascii="Arial" w:hAnsi="Arial" w:cs="Arial"/>
        </w:rPr>
        <w:t>com piolhos, bolhas e chagas n</w:t>
      </w:r>
      <w:r w:rsidR="00C0476A" w:rsidRPr="002D3785">
        <w:rPr>
          <w:rFonts w:ascii="Arial" w:hAnsi="Arial" w:cs="Arial"/>
        </w:rPr>
        <w:t xml:space="preserve">os </w:t>
      </w:r>
      <w:r w:rsidR="000F2770" w:rsidRPr="002D3785">
        <w:rPr>
          <w:rFonts w:ascii="Arial" w:hAnsi="Arial" w:cs="Arial"/>
        </w:rPr>
        <w:t>treze corpos que habitam a casa</w:t>
      </w:r>
      <w:r w:rsidR="00C0476A" w:rsidRPr="002D3785">
        <w:rPr>
          <w:rFonts w:ascii="Arial" w:hAnsi="Arial" w:cs="Arial"/>
        </w:rPr>
        <w:t xml:space="preserve">. </w:t>
      </w:r>
      <w:r w:rsidR="000A6F5E" w:rsidRPr="002D3785">
        <w:rPr>
          <w:rFonts w:ascii="Arial" w:hAnsi="Arial" w:cs="Arial"/>
        </w:rPr>
        <w:t xml:space="preserve">O tempo no conto é marcado por dois momentos: o tempo em que a casa </w:t>
      </w:r>
      <w:r w:rsidR="000F2770" w:rsidRPr="002D3785">
        <w:rPr>
          <w:rFonts w:ascii="Arial" w:hAnsi="Arial" w:cs="Arial"/>
        </w:rPr>
        <w:t xml:space="preserve">ainda </w:t>
      </w:r>
      <w:r w:rsidR="000A6F5E" w:rsidRPr="002D3785">
        <w:rPr>
          <w:rFonts w:ascii="Arial" w:hAnsi="Arial" w:cs="Arial"/>
        </w:rPr>
        <w:t xml:space="preserve">era um refúgio possível de viver, indicado </w:t>
      </w:r>
      <w:r w:rsidR="000F2770" w:rsidRPr="002D3785">
        <w:rPr>
          <w:rFonts w:ascii="Arial" w:hAnsi="Arial" w:cs="Arial"/>
        </w:rPr>
        <w:t xml:space="preserve">pela presença do </w:t>
      </w:r>
      <w:r w:rsidR="000A6F5E" w:rsidRPr="002D3785">
        <w:rPr>
          <w:rFonts w:ascii="Arial" w:hAnsi="Arial" w:cs="Arial"/>
        </w:rPr>
        <w:t>sol, e o tempo de</w:t>
      </w:r>
      <w:r w:rsidR="00856E16" w:rsidRPr="002D3785">
        <w:rPr>
          <w:rFonts w:ascii="Arial" w:hAnsi="Arial" w:cs="Arial"/>
        </w:rPr>
        <w:t xml:space="preserve"> </w:t>
      </w:r>
      <w:r w:rsidR="000F2770" w:rsidRPr="002D3785">
        <w:rPr>
          <w:rFonts w:ascii="Arial" w:hAnsi="Arial" w:cs="Arial"/>
        </w:rPr>
        <w:t xml:space="preserve">escuridão </w:t>
      </w:r>
      <w:r w:rsidR="006266CE" w:rsidRPr="002D3785">
        <w:rPr>
          <w:rFonts w:ascii="Arial" w:hAnsi="Arial" w:cs="Arial"/>
        </w:rPr>
        <w:t xml:space="preserve">total </w:t>
      </w:r>
      <w:r w:rsidR="000A6F5E" w:rsidRPr="002D3785">
        <w:rPr>
          <w:rFonts w:ascii="Arial" w:hAnsi="Arial" w:cs="Arial"/>
        </w:rPr>
        <w:t>em que a casa torna-se uma p</w:t>
      </w:r>
      <w:r w:rsidR="000F2770" w:rsidRPr="002D3785">
        <w:rPr>
          <w:rFonts w:ascii="Arial" w:hAnsi="Arial" w:cs="Arial"/>
        </w:rPr>
        <w:t>risão</w:t>
      </w:r>
      <w:r w:rsidR="000A6F5E" w:rsidRPr="002D3785">
        <w:rPr>
          <w:rFonts w:ascii="Arial" w:hAnsi="Arial" w:cs="Arial"/>
        </w:rPr>
        <w:t>.</w:t>
      </w:r>
      <w:r w:rsidR="00C601DC" w:rsidRPr="002D3785">
        <w:rPr>
          <w:rFonts w:ascii="Arial" w:hAnsi="Arial" w:cs="Arial"/>
        </w:rPr>
        <w:t xml:space="preserve"> </w:t>
      </w:r>
      <w:r w:rsidR="00C0476A" w:rsidRPr="002D3785">
        <w:rPr>
          <w:rFonts w:ascii="Arial" w:hAnsi="Arial" w:cs="Arial"/>
        </w:rPr>
        <w:t>Com a partida</w:t>
      </w:r>
      <w:r w:rsidR="00C601DC" w:rsidRPr="002D3785">
        <w:rPr>
          <w:rFonts w:ascii="Arial" w:hAnsi="Arial" w:cs="Arial"/>
        </w:rPr>
        <w:t xml:space="preserve"> </w:t>
      </w:r>
      <w:r w:rsidR="000547E1" w:rsidRPr="002D3785">
        <w:rPr>
          <w:rFonts w:ascii="Arial" w:hAnsi="Arial" w:cs="Arial"/>
        </w:rPr>
        <w:t xml:space="preserve">definitiva </w:t>
      </w:r>
      <w:r w:rsidR="00C0476A" w:rsidRPr="002D3785">
        <w:rPr>
          <w:rFonts w:ascii="Arial" w:hAnsi="Arial" w:cs="Arial"/>
        </w:rPr>
        <w:t xml:space="preserve">do sol </w:t>
      </w:r>
      <w:r w:rsidR="000B7BEC">
        <w:rPr>
          <w:rFonts w:ascii="Arial" w:hAnsi="Arial" w:cs="Arial"/>
        </w:rPr>
        <w:t xml:space="preserve">- </w:t>
      </w:r>
      <w:r w:rsidR="00C0476A" w:rsidRPr="002D3785">
        <w:rPr>
          <w:rFonts w:ascii="Arial" w:hAnsi="Arial" w:cs="Arial"/>
        </w:rPr>
        <w:t>ou a impossibilidade de sair da casa, as pessoas passam a viver na escuridão</w:t>
      </w:r>
      <w:r w:rsidR="000547E1" w:rsidRPr="002D3785">
        <w:rPr>
          <w:rFonts w:ascii="Arial" w:hAnsi="Arial" w:cs="Arial"/>
        </w:rPr>
        <w:t xml:space="preserve"> do</w:t>
      </w:r>
      <w:r w:rsidR="00DE46CD" w:rsidRPr="002D3785">
        <w:rPr>
          <w:rFonts w:ascii="Arial" w:hAnsi="Arial" w:cs="Arial"/>
        </w:rPr>
        <w:t xml:space="preserve"> confinamento. A narrativa é </w:t>
      </w:r>
      <w:r w:rsidR="00C0476A" w:rsidRPr="002D3785">
        <w:rPr>
          <w:rFonts w:ascii="Arial" w:hAnsi="Arial" w:cs="Arial"/>
        </w:rPr>
        <w:t>a exposição psicológica de um dos habitantes des</w:t>
      </w:r>
      <w:r w:rsidR="00DE46CD" w:rsidRPr="002D3785">
        <w:rPr>
          <w:rFonts w:ascii="Arial" w:hAnsi="Arial" w:cs="Arial"/>
        </w:rPr>
        <w:t>ta casa</w:t>
      </w:r>
      <w:r w:rsidR="00C0476A" w:rsidRPr="002D3785">
        <w:rPr>
          <w:rFonts w:ascii="Arial" w:hAnsi="Arial" w:cs="Arial"/>
        </w:rPr>
        <w:t xml:space="preserve"> que</w:t>
      </w:r>
      <w:r w:rsidR="00DE46CD" w:rsidRPr="002D3785">
        <w:rPr>
          <w:rFonts w:ascii="Arial" w:hAnsi="Arial" w:cs="Arial"/>
        </w:rPr>
        <w:t>, sob estado de choque,</w:t>
      </w:r>
      <w:r w:rsidR="00C0476A" w:rsidRPr="002D3785">
        <w:rPr>
          <w:rFonts w:ascii="Arial" w:hAnsi="Arial" w:cs="Arial"/>
        </w:rPr>
        <w:t xml:space="preserve"> relata a degradação de seu </w:t>
      </w:r>
      <w:r w:rsidR="00DE46CD" w:rsidRPr="002D3785">
        <w:rPr>
          <w:rFonts w:ascii="Arial" w:hAnsi="Arial" w:cs="Arial"/>
        </w:rPr>
        <w:t>corpo e a destruição da casa pelo fogo</w:t>
      </w:r>
      <w:r w:rsidR="00C0476A" w:rsidRPr="002D3785">
        <w:rPr>
          <w:rFonts w:ascii="Arial" w:hAnsi="Arial" w:cs="Arial"/>
        </w:rPr>
        <w:t>.</w:t>
      </w:r>
      <w:r w:rsidR="00C601DC" w:rsidRPr="002D3785">
        <w:rPr>
          <w:rFonts w:ascii="Arial" w:hAnsi="Arial" w:cs="Arial"/>
        </w:rPr>
        <w:t xml:space="preserve"> </w:t>
      </w:r>
      <w:r w:rsidR="00C0476A" w:rsidRPr="002D3785">
        <w:rPr>
          <w:rFonts w:ascii="Arial" w:hAnsi="Arial" w:cs="Arial"/>
        </w:rPr>
        <w:t xml:space="preserve">Mediante o frio </w:t>
      </w:r>
      <w:r w:rsidR="00DE46CD" w:rsidRPr="002D3785">
        <w:rPr>
          <w:rFonts w:ascii="Arial" w:hAnsi="Arial" w:cs="Arial"/>
        </w:rPr>
        <w:t>causado pela</w:t>
      </w:r>
      <w:r w:rsidR="00C0476A" w:rsidRPr="002D3785">
        <w:rPr>
          <w:rFonts w:ascii="Arial" w:hAnsi="Arial" w:cs="Arial"/>
        </w:rPr>
        <w:t xml:space="preserve"> escuridão, os ocupantes da</w:t>
      </w:r>
      <w:r w:rsidR="00F912E0" w:rsidRPr="002D3785">
        <w:rPr>
          <w:rFonts w:ascii="Arial" w:hAnsi="Arial" w:cs="Arial"/>
        </w:rPr>
        <w:t xml:space="preserve"> casa decidem queimar os móveis</w:t>
      </w:r>
      <w:r w:rsidR="00856E16" w:rsidRPr="002D3785">
        <w:rPr>
          <w:rFonts w:ascii="Arial" w:hAnsi="Arial" w:cs="Arial"/>
        </w:rPr>
        <w:t xml:space="preserve"> </w:t>
      </w:r>
      <w:r w:rsidR="00F912E0" w:rsidRPr="002D3785">
        <w:rPr>
          <w:rFonts w:ascii="Arial" w:hAnsi="Arial" w:cs="Arial"/>
        </w:rPr>
        <w:t xml:space="preserve">e </w:t>
      </w:r>
      <w:r w:rsidR="00C0476A" w:rsidRPr="002D3785">
        <w:rPr>
          <w:rFonts w:ascii="Arial" w:hAnsi="Arial" w:cs="Arial"/>
        </w:rPr>
        <w:t>em seguida</w:t>
      </w:r>
      <w:r w:rsidR="00F912E0" w:rsidRPr="002D3785">
        <w:rPr>
          <w:rFonts w:ascii="Arial" w:hAnsi="Arial" w:cs="Arial"/>
        </w:rPr>
        <w:t>,</w:t>
      </w:r>
      <w:r w:rsidR="00C0476A" w:rsidRPr="002D3785">
        <w:rPr>
          <w:rFonts w:ascii="Arial" w:hAnsi="Arial" w:cs="Arial"/>
        </w:rPr>
        <w:t xml:space="preserve"> partes da casa e objetos pessoais até restarem apenas seus corpos. </w:t>
      </w:r>
      <w:r w:rsidR="00DE46CD" w:rsidRPr="002D3785">
        <w:rPr>
          <w:rFonts w:ascii="Arial" w:hAnsi="Arial" w:cs="Arial"/>
        </w:rPr>
        <w:t>Dessa forma, o</w:t>
      </w:r>
      <w:r w:rsidR="00C0476A" w:rsidRPr="002D3785">
        <w:rPr>
          <w:rFonts w:ascii="Arial" w:hAnsi="Arial" w:cs="Arial"/>
        </w:rPr>
        <w:t xml:space="preserve"> narrador de </w:t>
      </w:r>
      <w:r w:rsidR="00C0476A" w:rsidRPr="002D3785">
        <w:rPr>
          <w:rFonts w:ascii="Arial" w:hAnsi="Arial" w:cs="Arial"/>
          <w:i/>
        </w:rPr>
        <w:t>Holocausto</w:t>
      </w:r>
      <w:r w:rsidR="00C0476A" w:rsidRPr="002D3785">
        <w:rPr>
          <w:rFonts w:ascii="Arial" w:hAnsi="Arial" w:cs="Arial"/>
        </w:rPr>
        <w:t xml:space="preserve"> é um narrador na iminência da morte.</w:t>
      </w:r>
      <w:r w:rsidR="00DE46CD" w:rsidRPr="002D3785">
        <w:rPr>
          <w:rFonts w:ascii="Arial" w:hAnsi="Arial" w:cs="Arial"/>
        </w:rPr>
        <w:tab/>
      </w:r>
      <w:r w:rsidR="00DE46CD" w:rsidRPr="002D3785">
        <w:rPr>
          <w:rFonts w:ascii="Arial" w:hAnsi="Arial" w:cs="Arial"/>
        </w:rPr>
        <w:tab/>
      </w:r>
      <w:r w:rsidR="00DE6E96" w:rsidRPr="002D3785">
        <w:rPr>
          <w:rFonts w:ascii="Arial" w:hAnsi="Arial" w:cs="Arial"/>
        </w:rPr>
        <w:tab/>
      </w:r>
      <w:r w:rsidR="00DE6E96" w:rsidRPr="002D3785">
        <w:rPr>
          <w:rFonts w:ascii="Arial" w:hAnsi="Arial" w:cs="Arial"/>
        </w:rPr>
        <w:tab/>
      </w:r>
      <w:r w:rsidR="00C0476A" w:rsidRPr="002D3785">
        <w:rPr>
          <w:rFonts w:ascii="Arial" w:hAnsi="Arial" w:cs="Arial"/>
        </w:rPr>
        <w:t xml:space="preserve">Durante </w:t>
      </w:r>
      <w:r w:rsidR="00BD4143" w:rsidRPr="002D3785">
        <w:rPr>
          <w:rFonts w:ascii="Arial" w:hAnsi="Arial" w:cs="Arial"/>
        </w:rPr>
        <w:t xml:space="preserve">a descrição do próprio corpo tomado </w:t>
      </w:r>
      <w:r w:rsidR="00AF378B" w:rsidRPr="002D3785">
        <w:rPr>
          <w:rFonts w:ascii="Arial" w:hAnsi="Arial" w:cs="Arial"/>
        </w:rPr>
        <w:t>por</w:t>
      </w:r>
      <w:r w:rsidR="00BD4143" w:rsidRPr="002D3785">
        <w:rPr>
          <w:rFonts w:ascii="Arial" w:hAnsi="Arial" w:cs="Arial"/>
        </w:rPr>
        <w:t xml:space="preserve"> piolhos, dores e feridas, o narrador traz imagens próximas aos corpos </w:t>
      </w:r>
      <w:r w:rsidR="00AF378B" w:rsidRPr="002D3785">
        <w:rPr>
          <w:rFonts w:ascii="Arial" w:hAnsi="Arial" w:cs="Arial"/>
        </w:rPr>
        <w:t xml:space="preserve">confinados </w:t>
      </w:r>
      <w:r w:rsidR="00BD4143" w:rsidRPr="002D3785">
        <w:rPr>
          <w:rFonts w:ascii="Arial" w:hAnsi="Arial" w:cs="Arial"/>
        </w:rPr>
        <w:t>em campos de concentração</w:t>
      </w:r>
      <w:r w:rsidR="00DB3E1F" w:rsidRPr="002D3785">
        <w:rPr>
          <w:rFonts w:ascii="Arial" w:hAnsi="Arial" w:cs="Arial"/>
        </w:rPr>
        <w:t xml:space="preserve">, numa sobreposição de espaços em um único espaço físico. Esses “lugares outros”, que variam de acordo </w:t>
      </w:r>
      <w:r w:rsidR="004F7D13" w:rsidRPr="002D3785">
        <w:rPr>
          <w:rFonts w:ascii="Arial" w:hAnsi="Arial" w:cs="Arial"/>
        </w:rPr>
        <w:t>com</w:t>
      </w:r>
      <w:r w:rsidR="00DB3E1F" w:rsidRPr="002D3785">
        <w:rPr>
          <w:rFonts w:ascii="Arial" w:hAnsi="Arial" w:cs="Arial"/>
        </w:rPr>
        <w:t xml:space="preserve"> as diversas </w:t>
      </w:r>
      <w:r w:rsidR="004F7D13" w:rsidRPr="002D3785">
        <w:rPr>
          <w:rFonts w:ascii="Arial" w:hAnsi="Arial" w:cs="Arial"/>
        </w:rPr>
        <w:t>formas de cultura e períodos históricos</w:t>
      </w:r>
      <w:r w:rsidR="00DB3E1F" w:rsidRPr="002D3785">
        <w:rPr>
          <w:rFonts w:ascii="Arial" w:hAnsi="Arial" w:cs="Arial"/>
        </w:rPr>
        <w:t>, são discutidos por Foucault</w:t>
      </w:r>
      <w:r w:rsidR="00F912E0" w:rsidRPr="002D3785">
        <w:rPr>
          <w:rFonts w:ascii="Arial" w:hAnsi="Arial" w:cs="Arial"/>
        </w:rPr>
        <w:t>,</w:t>
      </w:r>
      <w:r w:rsidR="00DB3E1F" w:rsidRPr="002D3785">
        <w:rPr>
          <w:rFonts w:ascii="Arial" w:hAnsi="Arial" w:cs="Arial"/>
        </w:rPr>
        <w:t xml:space="preserve"> através do conceito de </w:t>
      </w:r>
      <w:r w:rsidR="00DB3E1F" w:rsidRPr="002D3785">
        <w:rPr>
          <w:rFonts w:ascii="Arial" w:hAnsi="Arial" w:cs="Arial"/>
          <w:i/>
        </w:rPr>
        <w:t>heterotopia</w:t>
      </w:r>
      <w:r w:rsidR="00F912E0" w:rsidRPr="002D3785">
        <w:rPr>
          <w:rFonts w:ascii="Arial" w:hAnsi="Arial" w:cs="Arial"/>
          <w:i/>
        </w:rPr>
        <w:t>,</w:t>
      </w:r>
      <w:r w:rsidR="00FC427F" w:rsidRPr="002D3785">
        <w:rPr>
          <w:rFonts w:ascii="Arial" w:hAnsi="Arial" w:cs="Arial"/>
        </w:rPr>
        <w:t xml:space="preserve"> na </w:t>
      </w:r>
      <w:r w:rsidR="001E79E4" w:rsidRPr="002D3785">
        <w:rPr>
          <w:rFonts w:ascii="Arial" w:eastAsia="Times New Roman" w:hAnsi="Arial" w:cs="Arial"/>
        </w:rPr>
        <w:t xml:space="preserve">conferência no </w:t>
      </w:r>
      <w:r w:rsidR="001E79E4" w:rsidRPr="002D3785">
        <w:rPr>
          <w:rFonts w:ascii="Arial" w:eastAsia="Times New Roman" w:hAnsi="Arial" w:cs="Arial"/>
          <w:i/>
        </w:rPr>
        <w:t>Cercle d’Études</w:t>
      </w:r>
      <w:r w:rsidR="00856E16" w:rsidRPr="002D3785">
        <w:rPr>
          <w:rFonts w:ascii="Arial" w:eastAsia="Times New Roman" w:hAnsi="Arial" w:cs="Arial"/>
          <w:i/>
        </w:rPr>
        <w:t xml:space="preserve"> </w:t>
      </w:r>
      <w:r w:rsidR="001E79E4" w:rsidRPr="002D3785">
        <w:rPr>
          <w:rFonts w:ascii="Arial" w:eastAsia="Times New Roman" w:hAnsi="Arial" w:cs="Arial"/>
          <w:i/>
        </w:rPr>
        <w:t>Architecturales</w:t>
      </w:r>
      <w:r w:rsidR="001E79E4" w:rsidRPr="002D3785">
        <w:rPr>
          <w:rFonts w:ascii="Arial" w:eastAsia="Times New Roman" w:hAnsi="Arial" w:cs="Arial"/>
        </w:rPr>
        <w:t xml:space="preserve">, em março de 1967, intitulada </w:t>
      </w:r>
      <w:r w:rsidR="001E79E4" w:rsidRPr="002D3785">
        <w:rPr>
          <w:rFonts w:ascii="Arial" w:eastAsia="Times New Roman" w:hAnsi="Arial" w:cs="Arial"/>
          <w:i/>
        </w:rPr>
        <w:t>De outros espaços</w:t>
      </w:r>
      <w:r w:rsidR="00FC427F" w:rsidRPr="002D3785">
        <w:rPr>
          <w:rFonts w:ascii="Arial" w:eastAsia="Times New Roman" w:hAnsi="Arial" w:cs="Arial"/>
        </w:rPr>
        <w:t>.</w:t>
      </w:r>
      <w:r w:rsidR="001E79E4" w:rsidRPr="002D3785">
        <w:rPr>
          <w:rFonts w:ascii="Arial" w:eastAsia="Times New Roman" w:hAnsi="Arial" w:cs="Arial"/>
        </w:rPr>
        <w:t xml:space="preserve"> Foucault</w:t>
      </w:r>
      <w:r w:rsidR="00856E16" w:rsidRPr="002D3785">
        <w:rPr>
          <w:rFonts w:ascii="Arial" w:eastAsia="Times New Roman" w:hAnsi="Arial" w:cs="Arial"/>
        </w:rPr>
        <w:t xml:space="preserve"> </w:t>
      </w:r>
      <w:r w:rsidR="00F912E0" w:rsidRPr="002D3785">
        <w:rPr>
          <w:rFonts w:ascii="Arial" w:eastAsia="Times New Roman" w:hAnsi="Arial" w:cs="Arial"/>
        </w:rPr>
        <w:t>explica</w:t>
      </w:r>
      <w:r w:rsidR="00FC427F" w:rsidRPr="002D3785">
        <w:rPr>
          <w:rFonts w:ascii="Arial" w:eastAsia="Times New Roman" w:hAnsi="Arial" w:cs="Arial"/>
        </w:rPr>
        <w:t xml:space="preserve"> que </w:t>
      </w:r>
      <w:r w:rsidR="006175F0" w:rsidRPr="002D3785">
        <w:rPr>
          <w:rFonts w:ascii="Arial" w:eastAsia="Times New Roman" w:hAnsi="Arial" w:cs="Arial"/>
        </w:rPr>
        <w:t xml:space="preserve">a </w:t>
      </w:r>
      <w:r w:rsidR="006175F0" w:rsidRPr="002D3785">
        <w:rPr>
          <w:rFonts w:ascii="Arial" w:eastAsia="Times New Roman" w:hAnsi="Arial" w:cs="Arial"/>
          <w:i/>
        </w:rPr>
        <w:t>heterotopia</w:t>
      </w:r>
      <w:r w:rsidR="006175F0" w:rsidRPr="002D3785">
        <w:rPr>
          <w:rFonts w:ascii="Arial" w:eastAsia="Times New Roman" w:hAnsi="Arial" w:cs="Arial"/>
        </w:rPr>
        <w:t xml:space="preserve"> é um conceito cultural</w:t>
      </w:r>
      <w:r w:rsidR="00F912E0" w:rsidRPr="002D3785">
        <w:rPr>
          <w:rFonts w:ascii="Arial" w:eastAsia="Times New Roman" w:hAnsi="Arial" w:cs="Arial"/>
        </w:rPr>
        <w:t>,</w:t>
      </w:r>
      <w:r w:rsidR="00652B79" w:rsidRPr="002D3785">
        <w:rPr>
          <w:rFonts w:ascii="Arial" w:eastAsia="Times New Roman" w:hAnsi="Arial" w:cs="Arial"/>
        </w:rPr>
        <w:t xml:space="preserve"> havendo</w:t>
      </w:r>
      <w:r w:rsidR="006175F0" w:rsidRPr="002D3785">
        <w:rPr>
          <w:rFonts w:ascii="Arial" w:eastAsia="Times New Roman" w:hAnsi="Arial" w:cs="Arial"/>
        </w:rPr>
        <w:t xml:space="preserve"> múltiplas formas de</w:t>
      </w:r>
      <w:r w:rsidR="00F334BA" w:rsidRPr="002D3785">
        <w:rPr>
          <w:rFonts w:ascii="Arial" w:eastAsia="Times New Roman" w:hAnsi="Arial" w:cs="Arial"/>
        </w:rPr>
        <w:t xml:space="preserve"> espaços</w:t>
      </w:r>
      <w:r w:rsidR="00856E16" w:rsidRPr="002D3785">
        <w:rPr>
          <w:rFonts w:ascii="Arial" w:eastAsia="Times New Roman" w:hAnsi="Arial" w:cs="Arial"/>
        </w:rPr>
        <w:t xml:space="preserve"> </w:t>
      </w:r>
      <w:r w:rsidR="006175F0" w:rsidRPr="002D3785">
        <w:rPr>
          <w:rFonts w:ascii="Arial" w:eastAsia="Times New Roman" w:hAnsi="Arial" w:cs="Arial"/>
          <w:i/>
        </w:rPr>
        <w:t>heterot</w:t>
      </w:r>
      <w:r w:rsidR="00FC427F" w:rsidRPr="002D3785">
        <w:rPr>
          <w:rFonts w:ascii="Arial" w:eastAsia="Times New Roman" w:hAnsi="Arial" w:cs="Arial"/>
          <w:i/>
        </w:rPr>
        <w:t>ópic</w:t>
      </w:r>
      <w:r w:rsidR="00F334BA" w:rsidRPr="002D3785">
        <w:rPr>
          <w:rFonts w:ascii="Arial" w:eastAsia="Times New Roman" w:hAnsi="Arial" w:cs="Arial"/>
        </w:rPr>
        <w:t>o</w:t>
      </w:r>
      <w:r w:rsidR="00FC427F" w:rsidRPr="002D3785">
        <w:rPr>
          <w:rFonts w:ascii="Arial" w:eastAsia="Times New Roman" w:hAnsi="Arial" w:cs="Arial"/>
        </w:rPr>
        <w:t xml:space="preserve">s, </w:t>
      </w:r>
      <w:r w:rsidR="006175F0" w:rsidRPr="002D3785">
        <w:rPr>
          <w:rFonts w:ascii="Arial" w:eastAsia="Times New Roman" w:hAnsi="Arial" w:cs="Arial"/>
        </w:rPr>
        <w:t xml:space="preserve">de acordo com as diversas culturas existentes, como também as </w:t>
      </w:r>
      <w:r w:rsidR="006175F0" w:rsidRPr="002D3785">
        <w:rPr>
          <w:rFonts w:ascii="Arial" w:eastAsia="Times New Roman" w:hAnsi="Arial" w:cs="Arial"/>
          <w:i/>
        </w:rPr>
        <w:t>heterotopias</w:t>
      </w:r>
      <w:r w:rsidR="006175F0" w:rsidRPr="002D3785">
        <w:rPr>
          <w:rFonts w:ascii="Arial" w:eastAsia="Times New Roman" w:hAnsi="Arial" w:cs="Arial"/>
        </w:rPr>
        <w:t xml:space="preserve"> podem assumir diferentes funções à medida que a história da sociedade se desenvolve</w:t>
      </w:r>
      <w:r w:rsidR="00AA06AB" w:rsidRPr="002D3785">
        <w:rPr>
          <w:rFonts w:ascii="Arial" w:eastAsia="Times New Roman" w:hAnsi="Arial" w:cs="Arial"/>
        </w:rPr>
        <w:t>.</w:t>
      </w:r>
      <w:r w:rsidR="00F334BA" w:rsidRPr="002D3785">
        <w:rPr>
          <w:rFonts w:ascii="Arial" w:hAnsi="Arial" w:cs="Arial"/>
        </w:rPr>
        <w:tab/>
      </w:r>
      <w:r w:rsidR="00FC427F" w:rsidRPr="002D3785">
        <w:rPr>
          <w:rFonts w:ascii="Arial" w:hAnsi="Arial" w:cs="Arial"/>
        </w:rPr>
        <w:tab/>
      </w:r>
      <w:r w:rsidR="00FC427F" w:rsidRPr="002D3785">
        <w:rPr>
          <w:rFonts w:ascii="Arial" w:hAnsi="Arial" w:cs="Arial"/>
        </w:rPr>
        <w:tab/>
      </w:r>
      <w:r w:rsidR="00FC427F" w:rsidRPr="002D3785">
        <w:rPr>
          <w:rFonts w:ascii="Arial" w:hAnsi="Arial" w:cs="Arial"/>
        </w:rPr>
        <w:tab/>
      </w:r>
      <w:r w:rsidR="00FC427F" w:rsidRPr="002D3785">
        <w:rPr>
          <w:rFonts w:ascii="Arial" w:hAnsi="Arial" w:cs="Arial"/>
        </w:rPr>
        <w:tab/>
      </w:r>
      <w:r w:rsidR="00FC427F" w:rsidRPr="002D3785">
        <w:rPr>
          <w:rFonts w:ascii="Arial" w:hAnsi="Arial" w:cs="Arial"/>
        </w:rPr>
        <w:tab/>
      </w:r>
      <w:r w:rsidR="00FC427F" w:rsidRPr="002D3785">
        <w:rPr>
          <w:rFonts w:ascii="Arial" w:hAnsi="Arial" w:cs="Arial"/>
        </w:rPr>
        <w:tab/>
      </w:r>
      <w:r w:rsidR="00FC427F" w:rsidRPr="002D3785">
        <w:rPr>
          <w:rFonts w:ascii="Arial" w:hAnsi="Arial" w:cs="Arial"/>
        </w:rPr>
        <w:tab/>
      </w:r>
      <w:r w:rsidR="00FC427F" w:rsidRPr="002D3785">
        <w:rPr>
          <w:rFonts w:ascii="Arial" w:hAnsi="Arial" w:cs="Arial"/>
        </w:rPr>
        <w:tab/>
      </w:r>
      <w:r w:rsidR="00F334BA" w:rsidRPr="002D3785">
        <w:rPr>
          <w:rFonts w:ascii="Arial" w:hAnsi="Arial" w:cs="Arial"/>
        </w:rPr>
        <w:tab/>
      </w:r>
      <w:r w:rsidR="00FC427F" w:rsidRPr="002D3785">
        <w:rPr>
          <w:rFonts w:ascii="Arial" w:hAnsi="Arial" w:cs="Arial"/>
        </w:rPr>
        <w:t xml:space="preserve">Antes de </w:t>
      </w:r>
      <w:r w:rsidR="00FC427F" w:rsidRPr="002D3785">
        <w:rPr>
          <w:rFonts w:ascii="Arial" w:eastAsia="Times New Roman" w:hAnsi="Arial" w:cs="Arial"/>
        </w:rPr>
        <w:t xml:space="preserve">chegar ao entendimento dos espaços heterotópicos, </w:t>
      </w:r>
      <w:r w:rsidR="00AF47D1" w:rsidRPr="002D3785">
        <w:rPr>
          <w:rFonts w:ascii="Arial" w:eastAsia="Times New Roman" w:hAnsi="Arial" w:cs="Arial"/>
        </w:rPr>
        <w:t xml:space="preserve">Foucault faz um breve percurso pela história do espaço ocidental </w:t>
      </w:r>
      <w:r w:rsidR="00CB27C5" w:rsidRPr="002D3785">
        <w:rPr>
          <w:rFonts w:ascii="Arial" w:eastAsia="Times New Roman" w:hAnsi="Arial" w:cs="Arial"/>
        </w:rPr>
        <w:t>a começar pelos espaços medievais. Na Idade Média, os lugares formavam um conjunto hierárquico distribuídos em dicotomias entre lugares sagrados e profanos, protegidos e expostos, urbanos e rurais. Dessa maneira, essas oposições e intersecções</w:t>
      </w:r>
      <w:r w:rsidR="000C416D" w:rsidRPr="002D3785">
        <w:rPr>
          <w:rFonts w:ascii="Arial" w:eastAsia="Times New Roman" w:hAnsi="Arial" w:cs="Arial"/>
        </w:rPr>
        <w:t xml:space="preserve"> de lugares consoli</w:t>
      </w:r>
      <w:r w:rsidR="006A64A2" w:rsidRPr="002D3785">
        <w:rPr>
          <w:rFonts w:ascii="Arial" w:eastAsia="Times New Roman" w:hAnsi="Arial" w:cs="Arial"/>
        </w:rPr>
        <w:t>davam uma hierarquia acabada, na qual cad</w:t>
      </w:r>
      <w:r w:rsidR="000C416D" w:rsidRPr="002D3785">
        <w:rPr>
          <w:rFonts w:ascii="Arial" w:eastAsia="Times New Roman" w:hAnsi="Arial" w:cs="Arial"/>
        </w:rPr>
        <w:t>a coisa é c</w:t>
      </w:r>
      <w:r w:rsidR="006351D1">
        <w:rPr>
          <w:rFonts w:ascii="Arial" w:eastAsia="Times New Roman" w:hAnsi="Arial" w:cs="Arial"/>
        </w:rPr>
        <w:t>olocada no seu sítio específico, o</w:t>
      </w:r>
      <w:r w:rsidR="000C416D" w:rsidRPr="002D3785">
        <w:rPr>
          <w:rFonts w:ascii="Arial" w:eastAsia="Times New Roman" w:hAnsi="Arial" w:cs="Arial"/>
        </w:rPr>
        <w:t xml:space="preserve"> espaço medieval era, p</w:t>
      </w:r>
      <w:r w:rsidR="006A64A2" w:rsidRPr="002D3785">
        <w:rPr>
          <w:rFonts w:ascii="Arial" w:eastAsia="Times New Roman" w:hAnsi="Arial" w:cs="Arial"/>
        </w:rPr>
        <w:t>ortanto, o espaço da disposição.</w:t>
      </w:r>
      <w:r w:rsidR="007658F6" w:rsidRPr="002D3785">
        <w:rPr>
          <w:rFonts w:ascii="Arial" w:hAnsi="Arial" w:cs="Arial"/>
        </w:rPr>
        <w:tab/>
      </w:r>
      <w:r w:rsidR="007658F6" w:rsidRPr="002D3785">
        <w:rPr>
          <w:rFonts w:ascii="Arial" w:hAnsi="Arial" w:cs="Arial"/>
        </w:rPr>
        <w:tab/>
      </w:r>
      <w:r w:rsidR="007658F6" w:rsidRPr="002D3785">
        <w:rPr>
          <w:rFonts w:ascii="Arial" w:hAnsi="Arial" w:cs="Arial"/>
        </w:rPr>
        <w:tab/>
      </w:r>
      <w:r w:rsidR="007658F6" w:rsidRPr="002D3785">
        <w:rPr>
          <w:rFonts w:ascii="Arial" w:hAnsi="Arial" w:cs="Arial"/>
        </w:rPr>
        <w:tab/>
      </w:r>
      <w:r w:rsidR="007658F6" w:rsidRPr="002D3785">
        <w:rPr>
          <w:rFonts w:ascii="Arial" w:hAnsi="Arial" w:cs="Arial"/>
        </w:rPr>
        <w:tab/>
      </w:r>
      <w:r w:rsidR="007658F6" w:rsidRPr="002D3785">
        <w:rPr>
          <w:rFonts w:ascii="Arial" w:hAnsi="Arial" w:cs="Arial"/>
        </w:rPr>
        <w:tab/>
      </w:r>
      <w:r w:rsidR="00EE4F43" w:rsidRPr="002D3785">
        <w:rPr>
          <w:rFonts w:ascii="Arial" w:eastAsia="Times New Roman" w:hAnsi="Arial" w:cs="Arial"/>
        </w:rPr>
        <w:t xml:space="preserve">No século XVII, a </w:t>
      </w:r>
      <w:r w:rsidR="00CB268B" w:rsidRPr="002D3785">
        <w:rPr>
          <w:rFonts w:ascii="Arial" w:eastAsia="Times New Roman" w:hAnsi="Arial" w:cs="Arial"/>
        </w:rPr>
        <w:t>fixidez da disposição do espaço medieval foi abalada pelas investigações feitas por Galileu sobre o conceito de infinito,</w:t>
      </w:r>
      <w:r w:rsidR="00EE4F43" w:rsidRPr="002D3785">
        <w:rPr>
          <w:rFonts w:ascii="Arial" w:eastAsia="Times New Roman" w:hAnsi="Arial" w:cs="Arial"/>
        </w:rPr>
        <w:t xml:space="preserve"> </w:t>
      </w:r>
      <w:r w:rsidR="00CB268B" w:rsidRPr="002D3785">
        <w:rPr>
          <w:rFonts w:ascii="Arial" w:eastAsia="Times New Roman" w:hAnsi="Arial" w:cs="Arial"/>
        </w:rPr>
        <w:t>que implica um espaço infinitamente aberto</w:t>
      </w:r>
      <w:r w:rsidR="002659C4" w:rsidRPr="002D3785">
        <w:rPr>
          <w:rFonts w:ascii="Arial" w:eastAsia="Times New Roman" w:hAnsi="Arial" w:cs="Arial"/>
        </w:rPr>
        <w:t xml:space="preserve">, em constante movimento no tempo. </w:t>
      </w:r>
      <w:r w:rsidR="00EE4F43" w:rsidRPr="002D3785">
        <w:rPr>
          <w:rFonts w:ascii="Arial" w:eastAsia="Times New Roman" w:hAnsi="Arial" w:cs="Arial"/>
        </w:rPr>
        <w:t xml:space="preserve">O espaço </w:t>
      </w:r>
      <w:r w:rsidR="000923A9" w:rsidRPr="002D3785">
        <w:rPr>
          <w:rFonts w:ascii="Arial" w:eastAsia="Times New Roman" w:hAnsi="Arial" w:cs="Arial"/>
        </w:rPr>
        <w:t xml:space="preserve">medieval </w:t>
      </w:r>
      <w:r w:rsidR="00EE4F43" w:rsidRPr="002D3785">
        <w:rPr>
          <w:rFonts w:ascii="Arial" w:eastAsia="Times New Roman" w:hAnsi="Arial" w:cs="Arial"/>
        </w:rPr>
        <w:t>da disposição e localização fixa é</w:t>
      </w:r>
      <w:r w:rsidR="002659C4" w:rsidRPr="002D3785">
        <w:rPr>
          <w:rFonts w:ascii="Arial" w:eastAsia="Times New Roman" w:hAnsi="Arial" w:cs="Arial"/>
        </w:rPr>
        <w:t>,</w:t>
      </w:r>
      <w:r w:rsidR="00C601DC" w:rsidRPr="002D3785">
        <w:rPr>
          <w:rFonts w:ascii="Arial" w:eastAsia="Times New Roman" w:hAnsi="Arial" w:cs="Arial"/>
        </w:rPr>
        <w:t xml:space="preserve"> </w:t>
      </w:r>
      <w:r w:rsidR="002659C4" w:rsidRPr="002D3785">
        <w:rPr>
          <w:rFonts w:ascii="Arial" w:eastAsia="Times New Roman" w:hAnsi="Arial" w:cs="Arial"/>
        </w:rPr>
        <w:t xml:space="preserve">então, </w:t>
      </w:r>
      <w:r w:rsidR="00EE4F43" w:rsidRPr="002D3785">
        <w:rPr>
          <w:rFonts w:ascii="Arial" w:eastAsia="Times New Roman" w:hAnsi="Arial" w:cs="Arial"/>
        </w:rPr>
        <w:t>substituído pelo espaço da extensão.</w:t>
      </w:r>
      <w:r w:rsidR="002659C4" w:rsidRPr="002D3785">
        <w:rPr>
          <w:rFonts w:ascii="Arial" w:hAnsi="Arial" w:cs="Arial"/>
        </w:rPr>
        <w:tab/>
      </w:r>
      <w:r w:rsidR="002659C4" w:rsidRPr="002D3785">
        <w:rPr>
          <w:rFonts w:ascii="Arial" w:hAnsi="Arial" w:cs="Arial"/>
        </w:rPr>
        <w:lastRenderedPageBreak/>
        <w:tab/>
      </w:r>
      <w:r w:rsidR="002B26DF" w:rsidRPr="002D3785">
        <w:rPr>
          <w:rFonts w:ascii="Arial" w:eastAsia="Times New Roman" w:hAnsi="Arial" w:cs="Arial"/>
        </w:rPr>
        <w:t xml:space="preserve">No mundo contemporâneo, </w:t>
      </w:r>
      <w:r w:rsidR="009B37C2" w:rsidRPr="002D3785">
        <w:rPr>
          <w:rFonts w:ascii="Arial" w:eastAsia="Times New Roman" w:hAnsi="Arial" w:cs="Arial"/>
        </w:rPr>
        <w:t>segue</w:t>
      </w:r>
      <w:r w:rsidR="002B26DF" w:rsidRPr="002D3785">
        <w:rPr>
          <w:rFonts w:ascii="Arial" w:eastAsia="Times New Roman" w:hAnsi="Arial" w:cs="Arial"/>
        </w:rPr>
        <w:t xml:space="preserve"> Foucault, a disposição e a extensão foram substituídas pela organizaç</w:t>
      </w:r>
      <w:r w:rsidR="00DE6E96" w:rsidRPr="002D3785">
        <w:rPr>
          <w:rFonts w:ascii="Arial" w:eastAsia="Times New Roman" w:hAnsi="Arial" w:cs="Arial"/>
        </w:rPr>
        <w:t xml:space="preserve">ão espacial em </w:t>
      </w:r>
      <w:r w:rsidR="001B2298" w:rsidRPr="002D3785">
        <w:rPr>
          <w:rFonts w:ascii="Arial" w:eastAsia="Times New Roman" w:hAnsi="Arial" w:cs="Arial"/>
        </w:rPr>
        <w:t>lugares</w:t>
      </w:r>
      <w:r w:rsidR="00DE6E96" w:rsidRPr="002D3785">
        <w:rPr>
          <w:rFonts w:ascii="Arial" w:eastAsia="Times New Roman" w:hAnsi="Arial" w:cs="Arial"/>
        </w:rPr>
        <w:t xml:space="preserve">. Os </w:t>
      </w:r>
      <w:r w:rsidR="001B2298" w:rsidRPr="002D3785">
        <w:rPr>
          <w:rFonts w:ascii="Arial" w:eastAsia="Times New Roman" w:hAnsi="Arial" w:cs="Arial"/>
        </w:rPr>
        <w:t xml:space="preserve">lugares </w:t>
      </w:r>
      <w:r w:rsidR="002B26DF" w:rsidRPr="002D3785">
        <w:rPr>
          <w:rFonts w:ascii="Arial" w:eastAsia="Times New Roman" w:hAnsi="Arial" w:cs="Arial"/>
        </w:rPr>
        <w:t xml:space="preserve">são definidos por </w:t>
      </w:r>
      <w:r w:rsidR="00577BED" w:rsidRPr="002D3785">
        <w:rPr>
          <w:rFonts w:ascii="Arial" w:eastAsia="Times New Roman" w:hAnsi="Arial" w:cs="Arial"/>
        </w:rPr>
        <w:t xml:space="preserve">uma série de </w:t>
      </w:r>
      <w:r w:rsidR="002B26DF" w:rsidRPr="002D3785">
        <w:rPr>
          <w:rFonts w:ascii="Arial" w:eastAsia="Times New Roman" w:hAnsi="Arial" w:cs="Arial"/>
        </w:rPr>
        <w:t>relações de proximidade entre determinados pontos e elementos no espaço.</w:t>
      </w:r>
      <w:r w:rsidR="00577BED" w:rsidRPr="002D3785">
        <w:rPr>
          <w:rFonts w:ascii="Arial" w:eastAsia="Times New Roman" w:hAnsi="Arial" w:cs="Arial"/>
        </w:rPr>
        <w:t xml:space="preserve"> Trata-se das diversas relações humanas adotadas para situações e fins determinados, </w:t>
      </w:r>
      <w:r w:rsidR="00FE3317" w:rsidRPr="002D3785">
        <w:rPr>
          <w:rFonts w:ascii="Arial" w:eastAsia="Times New Roman" w:hAnsi="Arial" w:cs="Arial"/>
        </w:rPr>
        <w:t>como pode ser observado</w:t>
      </w:r>
      <w:r w:rsidR="00577BED" w:rsidRPr="002D3785">
        <w:rPr>
          <w:rFonts w:ascii="Arial" w:eastAsia="Times New Roman" w:hAnsi="Arial" w:cs="Arial"/>
        </w:rPr>
        <w:t>, os</w:t>
      </w:r>
      <w:r w:rsidR="00856E16" w:rsidRPr="002D3785">
        <w:rPr>
          <w:rFonts w:ascii="Arial" w:eastAsia="Times New Roman" w:hAnsi="Arial" w:cs="Arial"/>
        </w:rPr>
        <w:t xml:space="preserve"> </w:t>
      </w:r>
      <w:r w:rsidR="001B2298" w:rsidRPr="002D3785">
        <w:rPr>
          <w:rFonts w:ascii="Arial" w:eastAsia="Times New Roman" w:hAnsi="Arial" w:cs="Arial"/>
        </w:rPr>
        <w:t>lugares</w:t>
      </w:r>
      <w:r w:rsidR="00FF633C" w:rsidRPr="002D3785">
        <w:rPr>
          <w:rFonts w:ascii="Arial" w:eastAsia="Times New Roman" w:hAnsi="Arial" w:cs="Arial"/>
        </w:rPr>
        <w:t xml:space="preserve"> de transporte e trens</w:t>
      </w:r>
      <w:r w:rsidR="005D75CD" w:rsidRPr="002D3785">
        <w:rPr>
          <w:rFonts w:ascii="Arial" w:eastAsia="Times New Roman" w:hAnsi="Arial" w:cs="Arial"/>
        </w:rPr>
        <w:t xml:space="preserve"> descritos por Foucault como uma “amálgama extraordinária de relações porque é algo que atravessamos, é também algo que nos leva de um ponto a outro, e por fim é também algo que passa por nós” (FOUCAULT, 1</w:t>
      </w:r>
      <w:r w:rsidR="00FE3317" w:rsidRPr="002D3785">
        <w:rPr>
          <w:rFonts w:ascii="Arial" w:eastAsia="Times New Roman" w:hAnsi="Arial" w:cs="Arial"/>
        </w:rPr>
        <w:t>984, p. 3). Também há o exemplo</w:t>
      </w:r>
      <w:r w:rsidR="005D75CD" w:rsidRPr="002D3785">
        <w:rPr>
          <w:rFonts w:ascii="Arial" w:eastAsia="Times New Roman" w:hAnsi="Arial" w:cs="Arial"/>
        </w:rPr>
        <w:t xml:space="preserve"> dos </w:t>
      </w:r>
      <w:r w:rsidR="001B2298" w:rsidRPr="002D3785">
        <w:rPr>
          <w:rFonts w:ascii="Arial" w:eastAsia="Times New Roman" w:hAnsi="Arial" w:cs="Arial"/>
        </w:rPr>
        <w:t>lugares</w:t>
      </w:r>
      <w:r w:rsidR="005D75CD" w:rsidRPr="002D3785">
        <w:rPr>
          <w:rFonts w:ascii="Arial" w:eastAsia="Times New Roman" w:hAnsi="Arial" w:cs="Arial"/>
        </w:rPr>
        <w:t xml:space="preserve"> de relaxamento temporário, como as praias e os cafés. </w:t>
      </w:r>
      <w:r w:rsidR="00CB2618" w:rsidRPr="002D3785">
        <w:rPr>
          <w:rFonts w:ascii="Arial" w:eastAsia="Times New Roman" w:hAnsi="Arial" w:cs="Arial"/>
        </w:rPr>
        <w:t xml:space="preserve">Logo, os </w:t>
      </w:r>
      <w:r w:rsidR="001B2298" w:rsidRPr="002D3785">
        <w:rPr>
          <w:rFonts w:ascii="Arial" w:eastAsia="Times New Roman" w:hAnsi="Arial" w:cs="Arial"/>
        </w:rPr>
        <w:t>espaços</w:t>
      </w:r>
      <w:r w:rsidR="00CB2618" w:rsidRPr="002D3785">
        <w:rPr>
          <w:rFonts w:ascii="Arial" w:eastAsia="Times New Roman" w:hAnsi="Arial" w:cs="Arial"/>
        </w:rPr>
        <w:t xml:space="preserve"> são lugares em que </w:t>
      </w:r>
      <w:r w:rsidR="00260AEF" w:rsidRPr="002D3785">
        <w:rPr>
          <w:rFonts w:ascii="Arial" w:eastAsia="Times New Roman" w:hAnsi="Arial" w:cs="Arial"/>
        </w:rPr>
        <w:t>as pessoas</w:t>
      </w:r>
      <w:r w:rsidR="00CB2618" w:rsidRPr="002D3785">
        <w:rPr>
          <w:rFonts w:ascii="Arial" w:eastAsia="Times New Roman" w:hAnsi="Arial" w:cs="Arial"/>
        </w:rPr>
        <w:t xml:space="preserve"> estabelecem variadas relações com determinadas finalidades.</w:t>
      </w:r>
      <w:r w:rsidR="007658F6" w:rsidRPr="002D3785">
        <w:rPr>
          <w:rFonts w:ascii="Arial" w:hAnsi="Arial" w:cs="Arial"/>
        </w:rPr>
        <w:tab/>
      </w:r>
      <w:r w:rsidR="00260AEF" w:rsidRPr="002D3785">
        <w:rPr>
          <w:rFonts w:ascii="Arial" w:eastAsia="Times New Roman" w:hAnsi="Arial" w:cs="Arial"/>
        </w:rPr>
        <w:tab/>
      </w:r>
      <w:r w:rsidR="00260AEF" w:rsidRPr="002D3785">
        <w:rPr>
          <w:rFonts w:ascii="Arial" w:eastAsia="Times New Roman" w:hAnsi="Arial" w:cs="Arial"/>
        </w:rPr>
        <w:tab/>
      </w:r>
      <w:r w:rsidR="001D40BE" w:rsidRPr="002D3785">
        <w:rPr>
          <w:rFonts w:ascii="Arial" w:eastAsia="Times New Roman" w:hAnsi="Arial" w:cs="Arial"/>
        </w:rPr>
        <w:t xml:space="preserve">Foucault interessa-se pelos </w:t>
      </w:r>
      <w:r w:rsidR="001B2298" w:rsidRPr="002D3785">
        <w:rPr>
          <w:rFonts w:ascii="Arial" w:eastAsia="Times New Roman" w:hAnsi="Arial" w:cs="Arial"/>
        </w:rPr>
        <w:t>lugares</w:t>
      </w:r>
      <w:r w:rsidR="001D40BE" w:rsidRPr="002D3785">
        <w:rPr>
          <w:rFonts w:ascii="Arial" w:eastAsia="Times New Roman" w:hAnsi="Arial" w:cs="Arial"/>
        </w:rPr>
        <w:t xml:space="preserve"> que se relacionam com outros de maneira a inverter, neutralizar ou refletir a rede de relações que lhe são designadas</w:t>
      </w:r>
      <w:r w:rsidR="00B279AC" w:rsidRPr="002D3785">
        <w:rPr>
          <w:rFonts w:ascii="Arial" w:eastAsia="Times New Roman" w:hAnsi="Arial" w:cs="Arial"/>
        </w:rPr>
        <w:t xml:space="preserve"> culturalmente</w:t>
      </w:r>
      <w:r w:rsidR="001D40BE" w:rsidRPr="002D3785">
        <w:rPr>
          <w:rFonts w:ascii="Arial" w:eastAsia="Times New Roman" w:hAnsi="Arial" w:cs="Arial"/>
        </w:rPr>
        <w:t xml:space="preserve">. </w:t>
      </w:r>
      <w:r w:rsidR="00F50893">
        <w:rPr>
          <w:rFonts w:ascii="Arial" w:eastAsia="Times New Roman" w:hAnsi="Arial" w:cs="Arial"/>
        </w:rPr>
        <w:t xml:space="preserve">Dessa forma, </w:t>
      </w:r>
      <w:r w:rsidR="001D40BE" w:rsidRPr="002D3785">
        <w:rPr>
          <w:rFonts w:ascii="Arial" w:eastAsia="Times New Roman" w:hAnsi="Arial" w:cs="Arial"/>
        </w:rPr>
        <w:t xml:space="preserve">Foucault aponta que esses espaços que se encadeiam uns nos outros, contradizendo ainda outros espaços </w:t>
      </w:r>
      <w:r w:rsidR="00B279AC" w:rsidRPr="002D3785">
        <w:rPr>
          <w:rFonts w:ascii="Arial" w:eastAsia="Times New Roman" w:hAnsi="Arial" w:cs="Arial"/>
        </w:rPr>
        <w:t>fora</w:t>
      </w:r>
      <w:r w:rsidR="001D40BE" w:rsidRPr="002D3785">
        <w:rPr>
          <w:rFonts w:ascii="Arial" w:eastAsia="Times New Roman" w:hAnsi="Arial" w:cs="Arial"/>
        </w:rPr>
        <w:t xml:space="preserve"> estes em comunicação, são de dois tipos: a </w:t>
      </w:r>
      <w:r w:rsidR="001D40BE" w:rsidRPr="002D3785">
        <w:rPr>
          <w:rFonts w:ascii="Arial" w:eastAsia="Times New Roman" w:hAnsi="Arial" w:cs="Arial"/>
          <w:i/>
        </w:rPr>
        <w:t>utopia</w:t>
      </w:r>
      <w:r w:rsidR="001D40BE" w:rsidRPr="002D3785">
        <w:rPr>
          <w:rFonts w:ascii="Arial" w:eastAsia="Times New Roman" w:hAnsi="Arial" w:cs="Arial"/>
        </w:rPr>
        <w:t xml:space="preserve"> e a </w:t>
      </w:r>
      <w:r w:rsidR="001D40BE" w:rsidRPr="002D3785">
        <w:rPr>
          <w:rFonts w:ascii="Arial" w:eastAsia="Times New Roman" w:hAnsi="Arial" w:cs="Arial"/>
          <w:i/>
        </w:rPr>
        <w:t>heterotopia</w:t>
      </w:r>
      <w:r w:rsidR="001D40BE" w:rsidRPr="002D3785">
        <w:rPr>
          <w:rFonts w:ascii="Arial" w:eastAsia="Times New Roman" w:hAnsi="Arial" w:cs="Arial"/>
        </w:rPr>
        <w:t>.</w:t>
      </w:r>
      <w:r w:rsidR="007658F6" w:rsidRPr="002D3785">
        <w:rPr>
          <w:rFonts w:ascii="Arial" w:hAnsi="Arial" w:cs="Arial"/>
        </w:rPr>
        <w:tab/>
      </w:r>
      <w:r w:rsidR="007658F6" w:rsidRPr="002D3785">
        <w:rPr>
          <w:rFonts w:ascii="Arial" w:hAnsi="Arial" w:cs="Arial"/>
        </w:rPr>
        <w:tab/>
      </w:r>
      <w:r w:rsidR="007658F6" w:rsidRPr="002D3785">
        <w:rPr>
          <w:rFonts w:ascii="Arial" w:hAnsi="Arial" w:cs="Arial"/>
        </w:rPr>
        <w:tab/>
      </w:r>
      <w:r w:rsidR="007658F6" w:rsidRPr="002D3785">
        <w:rPr>
          <w:rFonts w:ascii="Arial" w:hAnsi="Arial" w:cs="Arial"/>
        </w:rPr>
        <w:tab/>
      </w:r>
      <w:r w:rsidR="007658F6" w:rsidRPr="002D3785">
        <w:rPr>
          <w:rFonts w:ascii="Arial" w:hAnsi="Arial" w:cs="Arial"/>
        </w:rPr>
        <w:tab/>
      </w:r>
      <w:r w:rsidR="007658F6" w:rsidRPr="002D3785">
        <w:rPr>
          <w:rFonts w:ascii="Arial" w:hAnsi="Arial" w:cs="Arial"/>
        </w:rPr>
        <w:tab/>
      </w:r>
      <w:r w:rsidR="007658F6" w:rsidRPr="002D3785">
        <w:rPr>
          <w:rFonts w:ascii="Arial" w:hAnsi="Arial" w:cs="Arial"/>
        </w:rPr>
        <w:tab/>
      </w:r>
      <w:r w:rsidR="007658F6" w:rsidRPr="002D3785">
        <w:rPr>
          <w:rFonts w:ascii="Arial" w:hAnsi="Arial" w:cs="Arial"/>
        </w:rPr>
        <w:tab/>
      </w:r>
      <w:r w:rsidR="00C01FEC" w:rsidRPr="002D3785">
        <w:rPr>
          <w:rFonts w:ascii="Arial" w:eastAsia="Times New Roman" w:hAnsi="Arial" w:cs="Arial"/>
        </w:rPr>
        <w:t xml:space="preserve">As </w:t>
      </w:r>
      <w:r w:rsidR="00C01FEC" w:rsidRPr="002D3785">
        <w:rPr>
          <w:rFonts w:ascii="Arial" w:eastAsia="Times New Roman" w:hAnsi="Arial" w:cs="Arial"/>
          <w:i/>
        </w:rPr>
        <w:t>utopias</w:t>
      </w:r>
      <w:r w:rsidR="00C01FEC" w:rsidRPr="002D3785">
        <w:rPr>
          <w:rFonts w:ascii="Arial" w:eastAsia="Times New Roman" w:hAnsi="Arial" w:cs="Arial"/>
        </w:rPr>
        <w:t xml:space="preserve"> são </w:t>
      </w:r>
      <w:r w:rsidR="001B2298" w:rsidRPr="002D3785">
        <w:rPr>
          <w:rFonts w:ascii="Arial" w:eastAsia="Times New Roman" w:hAnsi="Arial" w:cs="Arial"/>
        </w:rPr>
        <w:t>lugares</w:t>
      </w:r>
      <w:r w:rsidR="00C01FEC" w:rsidRPr="002D3785">
        <w:rPr>
          <w:rFonts w:ascii="Arial" w:eastAsia="Times New Roman" w:hAnsi="Arial" w:cs="Arial"/>
        </w:rPr>
        <w:t xml:space="preserve"> sem </w:t>
      </w:r>
      <w:r w:rsidR="001B2298" w:rsidRPr="002D3785">
        <w:rPr>
          <w:rFonts w:ascii="Arial" w:eastAsia="Times New Roman" w:hAnsi="Arial" w:cs="Arial"/>
        </w:rPr>
        <w:t>posição</w:t>
      </w:r>
      <w:r w:rsidR="00C01FEC" w:rsidRPr="002D3785">
        <w:rPr>
          <w:rFonts w:ascii="Arial" w:eastAsia="Times New Roman" w:hAnsi="Arial" w:cs="Arial"/>
        </w:rPr>
        <w:t xml:space="preserve"> real, que se apresentam por uma relação direta ou invertida</w:t>
      </w:r>
      <w:r w:rsidR="00FF633C" w:rsidRPr="002D3785">
        <w:rPr>
          <w:rFonts w:ascii="Arial" w:eastAsia="Times New Roman" w:hAnsi="Arial" w:cs="Arial"/>
        </w:rPr>
        <w:t xml:space="preserve"> com o espaço real, indicando</w:t>
      </w:r>
      <w:r w:rsidR="00C01FEC" w:rsidRPr="002D3785">
        <w:rPr>
          <w:rFonts w:ascii="Arial" w:eastAsia="Times New Roman" w:hAnsi="Arial" w:cs="Arial"/>
        </w:rPr>
        <w:t xml:space="preserve"> uma forma social aperfeiçoada ou totalmente contrária à configuração real</w:t>
      </w:r>
      <w:r w:rsidR="00B03B2A" w:rsidRPr="002D3785">
        <w:rPr>
          <w:rFonts w:ascii="Arial" w:eastAsia="Times New Roman" w:hAnsi="Arial" w:cs="Arial"/>
        </w:rPr>
        <w:t xml:space="preserve"> da sociedade, como por exemplo, o espelho. </w:t>
      </w:r>
      <w:r w:rsidR="009675A5" w:rsidRPr="002D3785">
        <w:rPr>
          <w:rFonts w:ascii="Arial" w:eastAsia="Times New Roman" w:hAnsi="Arial" w:cs="Arial"/>
        </w:rPr>
        <w:t xml:space="preserve">As </w:t>
      </w:r>
      <w:r w:rsidR="009675A5" w:rsidRPr="002D3785">
        <w:rPr>
          <w:rFonts w:ascii="Arial" w:eastAsia="Times New Roman" w:hAnsi="Arial" w:cs="Arial"/>
          <w:i/>
        </w:rPr>
        <w:t>heterotopias</w:t>
      </w:r>
      <w:r w:rsidR="00C601DC" w:rsidRPr="002D3785">
        <w:rPr>
          <w:rFonts w:ascii="Arial" w:eastAsia="Times New Roman" w:hAnsi="Arial" w:cs="Arial"/>
          <w:i/>
        </w:rPr>
        <w:t xml:space="preserve"> </w:t>
      </w:r>
      <w:r w:rsidR="009675A5" w:rsidRPr="002D3785">
        <w:rPr>
          <w:rFonts w:ascii="Arial" w:eastAsia="Times New Roman" w:hAnsi="Arial" w:cs="Arial"/>
        </w:rPr>
        <w:t>são tipos de lugares que estão fora de todos os outros lugares, apesar de apresentarem uma posição geográfica na realidade. São espécie</w:t>
      </w:r>
      <w:r w:rsidR="00033810" w:rsidRPr="002D3785">
        <w:rPr>
          <w:rFonts w:ascii="Arial" w:eastAsia="Times New Roman" w:hAnsi="Arial" w:cs="Arial"/>
        </w:rPr>
        <w:t>s</w:t>
      </w:r>
      <w:r w:rsidR="009675A5" w:rsidRPr="002D3785">
        <w:rPr>
          <w:rFonts w:ascii="Arial" w:eastAsia="Times New Roman" w:hAnsi="Arial" w:cs="Arial"/>
        </w:rPr>
        <w:t xml:space="preserve"> de lugares-outros que cada cultura cria </w:t>
      </w:r>
      <w:r w:rsidR="00844D1D" w:rsidRPr="002D3785">
        <w:rPr>
          <w:rFonts w:ascii="Arial" w:eastAsia="Times New Roman" w:hAnsi="Arial" w:cs="Arial"/>
        </w:rPr>
        <w:t xml:space="preserve">com </w:t>
      </w:r>
      <w:r w:rsidR="009675A5" w:rsidRPr="002D3785">
        <w:rPr>
          <w:rFonts w:ascii="Arial" w:eastAsia="Times New Roman" w:hAnsi="Arial" w:cs="Arial"/>
        </w:rPr>
        <w:t>suas próprias e variadas formas</w:t>
      </w:r>
      <w:r w:rsidR="00C740C2" w:rsidRPr="002D3785">
        <w:rPr>
          <w:rFonts w:ascii="Arial" w:eastAsia="Times New Roman" w:hAnsi="Arial" w:cs="Arial"/>
        </w:rPr>
        <w:t xml:space="preserve">, lugares em que diferentes significados, localizações e funções atravessam o espaço, ultrapassando seus limites </w:t>
      </w:r>
      <w:r w:rsidR="00B03B2A" w:rsidRPr="002D3785">
        <w:rPr>
          <w:rFonts w:ascii="Arial" w:eastAsia="Times New Roman" w:hAnsi="Arial" w:cs="Arial"/>
        </w:rPr>
        <w:t>geográficos</w:t>
      </w:r>
      <w:r w:rsidR="00C740C2" w:rsidRPr="002D3785">
        <w:rPr>
          <w:rFonts w:ascii="Arial" w:eastAsia="Times New Roman" w:hAnsi="Arial" w:cs="Arial"/>
        </w:rPr>
        <w:t xml:space="preserve">. </w:t>
      </w:r>
      <w:r w:rsidR="0085291F" w:rsidRPr="002D3785">
        <w:rPr>
          <w:rFonts w:ascii="Arial" w:eastAsia="Times New Roman" w:hAnsi="Arial" w:cs="Arial"/>
        </w:rPr>
        <w:t xml:space="preserve">Assim, a </w:t>
      </w:r>
      <w:r w:rsidR="0085291F" w:rsidRPr="002D3785">
        <w:rPr>
          <w:rFonts w:ascii="Arial" w:eastAsia="Times New Roman" w:hAnsi="Arial" w:cs="Arial"/>
          <w:i/>
        </w:rPr>
        <w:t>heterotopia</w:t>
      </w:r>
      <w:r w:rsidR="0085291F" w:rsidRPr="002D3785">
        <w:rPr>
          <w:rFonts w:ascii="Arial" w:eastAsia="Times New Roman" w:hAnsi="Arial" w:cs="Arial"/>
        </w:rPr>
        <w:t xml:space="preserve"> sobrepõe vários espaços (mesmo que sejam incompatíve</w:t>
      </w:r>
      <w:r w:rsidR="007D033E" w:rsidRPr="002D3785">
        <w:rPr>
          <w:rFonts w:ascii="Arial" w:eastAsia="Times New Roman" w:hAnsi="Arial" w:cs="Arial"/>
        </w:rPr>
        <w:t>is entre si) num só espaço real.</w:t>
      </w:r>
      <w:r w:rsidR="00FF633C" w:rsidRPr="002D3785">
        <w:rPr>
          <w:rFonts w:ascii="Arial" w:hAnsi="Arial" w:cs="Arial"/>
        </w:rPr>
        <w:tab/>
      </w:r>
    </w:p>
    <w:p w:rsidR="00C740C2" w:rsidRPr="002D3785" w:rsidRDefault="005B1308" w:rsidP="008A3247">
      <w:pPr>
        <w:spacing w:after="0" w:line="360" w:lineRule="auto"/>
        <w:ind w:firstLine="709"/>
        <w:jc w:val="both"/>
        <w:rPr>
          <w:rFonts w:ascii="Arial" w:eastAsia="Times New Roman" w:hAnsi="Arial" w:cs="Arial"/>
        </w:rPr>
      </w:pPr>
      <w:r w:rsidRPr="002D3785">
        <w:rPr>
          <w:rFonts w:ascii="Arial" w:hAnsi="Arial" w:cs="Arial"/>
        </w:rPr>
        <w:t xml:space="preserve">Entre as categorias de heterotopias classificadas por Foucault, </w:t>
      </w:r>
      <w:r w:rsidRPr="002D3785">
        <w:rPr>
          <w:rFonts w:ascii="Arial" w:eastAsia="Times New Roman" w:hAnsi="Arial" w:cs="Arial"/>
        </w:rPr>
        <w:t>h</w:t>
      </w:r>
      <w:r w:rsidR="00C740C2" w:rsidRPr="002D3785">
        <w:rPr>
          <w:rFonts w:ascii="Arial" w:eastAsia="Times New Roman" w:hAnsi="Arial" w:cs="Arial"/>
        </w:rPr>
        <w:t>á a categoria d</w:t>
      </w:r>
      <w:r w:rsidRPr="002D3785">
        <w:rPr>
          <w:rFonts w:ascii="Arial" w:eastAsia="Times New Roman" w:hAnsi="Arial" w:cs="Arial"/>
        </w:rPr>
        <w:t xml:space="preserve">a </w:t>
      </w:r>
      <w:r w:rsidR="00C740C2" w:rsidRPr="002D3785">
        <w:rPr>
          <w:rFonts w:ascii="Arial" w:eastAsia="Times New Roman" w:hAnsi="Arial" w:cs="Arial"/>
          <w:i/>
        </w:rPr>
        <w:t>heterotopia de crise</w:t>
      </w:r>
      <w:r w:rsidR="00F826E8" w:rsidRPr="002D3785">
        <w:rPr>
          <w:rFonts w:ascii="Arial" w:eastAsia="Times New Roman" w:hAnsi="Arial" w:cs="Arial"/>
          <w:i/>
        </w:rPr>
        <w:t xml:space="preserve">, </w:t>
      </w:r>
      <w:r w:rsidR="00F826E8" w:rsidRPr="002D3785">
        <w:rPr>
          <w:rFonts w:ascii="Arial" w:eastAsia="Times New Roman" w:hAnsi="Arial" w:cs="Arial"/>
        </w:rPr>
        <w:t xml:space="preserve">relativa a lugares - como nas sociedades ditas primitivas – privilegiados, sagrados ou proibidos, que são reservados a indivíduos em situação de crise </w:t>
      </w:r>
      <w:r w:rsidR="00CB66B6" w:rsidRPr="002D3785">
        <w:rPr>
          <w:rFonts w:ascii="Arial" w:eastAsia="Times New Roman" w:hAnsi="Arial" w:cs="Arial"/>
        </w:rPr>
        <w:t xml:space="preserve">como forma de exclusão </w:t>
      </w:r>
      <w:r w:rsidR="00F826E8" w:rsidRPr="002D3785">
        <w:rPr>
          <w:rFonts w:ascii="Arial" w:eastAsia="Times New Roman" w:hAnsi="Arial" w:cs="Arial"/>
        </w:rPr>
        <w:t>em relação à ordem social</w:t>
      </w:r>
      <w:r w:rsidR="00B05492" w:rsidRPr="002D3785">
        <w:rPr>
          <w:rFonts w:ascii="Arial" w:eastAsia="Times New Roman" w:hAnsi="Arial" w:cs="Arial"/>
        </w:rPr>
        <w:t xml:space="preserve">, como mulheres grávidas, idosos etc. Na sociedade moderna, as </w:t>
      </w:r>
      <w:r w:rsidR="00B05492" w:rsidRPr="002D3785">
        <w:rPr>
          <w:rFonts w:ascii="Arial" w:eastAsia="Times New Roman" w:hAnsi="Arial" w:cs="Arial"/>
          <w:i/>
        </w:rPr>
        <w:t>heterotopias de crise</w:t>
      </w:r>
      <w:r w:rsidR="00B05492" w:rsidRPr="002D3785">
        <w:rPr>
          <w:rFonts w:ascii="Arial" w:eastAsia="Times New Roman" w:hAnsi="Arial" w:cs="Arial"/>
        </w:rPr>
        <w:t xml:space="preserve"> têm sido substituídas pelas </w:t>
      </w:r>
      <w:r w:rsidR="00B05492" w:rsidRPr="002D3785">
        <w:rPr>
          <w:rFonts w:ascii="Arial" w:eastAsia="Times New Roman" w:hAnsi="Arial" w:cs="Arial"/>
          <w:i/>
        </w:rPr>
        <w:t xml:space="preserve">heterotopias de desvio, </w:t>
      </w:r>
      <w:r w:rsidR="001528E1" w:rsidRPr="002D3785">
        <w:rPr>
          <w:rFonts w:ascii="Arial" w:eastAsia="Times New Roman" w:hAnsi="Arial" w:cs="Arial"/>
        </w:rPr>
        <w:t>que excluem</w:t>
      </w:r>
      <w:r w:rsidR="00856E16" w:rsidRPr="002D3785">
        <w:rPr>
          <w:rFonts w:ascii="Arial" w:eastAsia="Times New Roman" w:hAnsi="Arial" w:cs="Arial"/>
        </w:rPr>
        <w:t xml:space="preserve"> </w:t>
      </w:r>
      <w:r w:rsidR="00B05492" w:rsidRPr="002D3785">
        <w:rPr>
          <w:rFonts w:ascii="Arial" w:eastAsia="Times New Roman" w:hAnsi="Arial" w:cs="Arial"/>
        </w:rPr>
        <w:t>indivíduos</w:t>
      </w:r>
      <w:r w:rsidR="00C601DC" w:rsidRPr="002D3785">
        <w:rPr>
          <w:rFonts w:ascii="Arial" w:eastAsia="Times New Roman" w:hAnsi="Arial" w:cs="Arial"/>
        </w:rPr>
        <w:t xml:space="preserve"> </w:t>
      </w:r>
      <w:r w:rsidR="001528E1" w:rsidRPr="002D3785">
        <w:rPr>
          <w:rFonts w:ascii="Arial" w:eastAsia="Times New Roman" w:hAnsi="Arial" w:cs="Arial"/>
        </w:rPr>
        <w:t>desviantes do r</w:t>
      </w:r>
      <w:r w:rsidR="00CB66B6">
        <w:rPr>
          <w:rFonts w:ascii="Arial" w:eastAsia="Times New Roman" w:hAnsi="Arial" w:cs="Arial"/>
        </w:rPr>
        <w:t>estante da sociedade através do confinamento</w:t>
      </w:r>
      <w:r w:rsidR="001528E1" w:rsidRPr="002D3785">
        <w:rPr>
          <w:rFonts w:ascii="Arial" w:eastAsia="Times New Roman" w:hAnsi="Arial" w:cs="Arial"/>
        </w:rPr>
        <w:t xml:space="preserve"> </w:t>
      </w:r>
      <w:r w:rsidR="00CB66B6">
        <w:rPr>
          <w:rFonts w:ascii="Arial" w:eastAsia="Times New Roman" w:hAnsi="Arial" w:cs="Arial"/>
        </w:rPr>
        <w:t>n</w:t>
      </w:r>
      <w:r w:rsidR="001528E1" w:rsidRPr="002D3785">
        <w:rPr>
          <w:rFonts w:ascii="Arial" w:eastAsia="Times New Roman" w:hAnsi="Arial" w:cs="Arial"/>
        </w:rPr>
        <w:t>e</w:t>
      </w:r>
      <w:r w:rsidR="0085291F" w:rsidRPr="002D3785">
        <w:rPr>
          <w:rFonts w:ascii="Arial" w:eastAsia="Times New Roman" w:hAnsi="Arial" w:cs="Arial"/>
        </w:rPr>
        <w:t>sses lugares: s</w:t>
      </w:r>
      <w:r w:rsidR="001528E1" w:rsidRPr="002D3785">
        <w:rPr>
          <w:rFonts w:ascii="Arial" w:eastAsia="Times New Roman" w:hAnsi="Arial" w:cs="Arial"/>
        </w:rPr>
        <w:t>ão as prisões, os hospitais psiquiátricos e as casas de repouso.</w:t>
      </w:r>
    </w:p>
    <w:p w:rsidR="002300EE" w:rsidRPr="002D3785" w:rsidRDefault="002300EE" w:rsidP="008A3247">
      <w:pPr>
        <w:spacing w:after="0" w:line="360" w:lineRule="auto"/>
        <w:ind w:firstLine="709"/>
        <w:jc w:val="both"/>
        <w:rPr>
          <w:rFonts w:ascii="Arial" w:hAnsi="Arial" w:cs="Arial"/>
        </w:rPr>
      </w:pPr>
    </w:p>
    <w:p w:rsidR="00844D1D" w:rsidRPr="002D3785" w:rsidRDefault="00844D1D" w:rsidP="00844D1D">
      <w:pPr>
        <w:shd w:val="clear" w:color="auto" w:fill="FFFFFF" w:themeFill="background1"/>
        <w:spacing w:after="0"/>
        <w:ind w:left="2268"/>
        <w:jc w:val="both"/>
        <w:rPr>
          <w:rFonts w:ascii="Arial" w:eastAsia="Times New Roman" w:hAnsi="Arial" w:cs="Arial"/>
          <w:sz w:val="20"/>
          <w:szCs w:val="20"/>
        </w:rPr>
      </w:pPr>
      <w:r w:rsidRPr="002D3785">
        <w:rPr>
          <w:rFonts w:ascii="Arial" w:eastAsia="Times New Roman" w:hAnsi="Arial" w:cs="Arial"/>
          <w:sz w:val="20"/>
          <w:szCs w:val="20"/>
        </w:rPr>
        <w:t xml:space="preserve">Mas estas heterotopias de crise têm desaparecido dos nossos dias e sido substituídas, parece-me, pelo que poderíamos chamar heterotopias de desvio: aquelas nas quais os indivíduos, cujos comportamentos são desviantes em relação às normas ou média necessárias, são colocados. Exemplos disto serão as casas de </w:t>
      </w:r>
      <w:r w:rsidRPr="002D3785">
        <w:rPr>
          <w:rFonts w:ascii="Arial" w:eastAsia="Times New Roman" w:hAnsi="Arial" w:cs="Arial"/>
          <w:sz w:val="20"/>
          <w:szCs w:val="20"/>
        </w:rPr>
        <w:lastRenderedPageBreak/>
        <w:t>repouso ou os ho</w:t>
      </w:r>
      <w:r w:rsidR="00033810" w:rsidRPr="002D3785">
        <w:rPr>
          <w:rFonts w:ascii="Arial" w:eastAsia="Times New Roman" w:hAnsi="Arial" w:cs="Arial"/>
          <w:sz w:val="20"/>
          <w:szCs w:val="20"/>
        </w:rPr>
        <w:t xml:space="preserve">spitais psiquiátricos, e, claro, também, </w:t>
      </w:r>
      <w:r w:rsidRPr="002D3785">
        <w:rPr>
          <w:rFonts w:ascii="Arial" w:eastAsia="Times New Roman" w:hAnsi="Arial" w:cs="Arial"/>
          <w:sz w:val="20"/>
          <w:szCs w:val="20"/>
        </w:rPr>
        <w:t>as prisões. Talvez devêssemos acrescentar as casas de terceira idade, que se encontram numa fronteira diáfana entre a heterotopia de crise e heterotopia de desvio: afinal de contas, a terceira idade é uma crise mas também um desvio, visto que na nossa sociedade, sendo o lazer a regra, a ociosidade é uma espécie de desvio (FOUCAULT, 1984, p.5)</w:t>
      </w:r>
    </w:p>
    <w:p w:rsidR="00F2282B" w:rsidRPr="002D3785" w:rsidRDefault="00F2282B" w:rsidP="008D2056">
      <w:pPr>
        <w:tabs>
          <w:tab w:val="left" w:pos="2190"/>
        </w:tabs>
        <w:spacing w:after="0" w:line="360" w:lineRule="auto"/>
        <w:jc w:val="both"/>
        <w:rPr>
          <w:rFonts w:ascii="Arial" w:eastAsia="Times New Roman" w:hAnsi="Arial" w:cs="Arial"/>
        </w:rPr>
      </w:pPr>
    </w:p>
    <w:p w:rsidR="00AC0EFA" w:rsidRPr="002D3785" w:rsidRDefault="00CB66B6" w:rsidP="00844D1D">
      <w:pPr>
        <w:tabs>
          <w:tab w:val="left" w:pos="2190"/>
        </w:tabs>
        <w:spacing w:after="0" w:line="360" w:lineRule="auto"/>
        <w:ind w:firstLine="708"/>
        <w:jc w:val="both"/>
        <w:rPr>
          <w:rFonts w:ascii="Arial" w:eastAsia="Times New Roman" w:hAnsi="Arial" w:cs="Arial"/>
        </w:rPr>
      </w:pPr>
      <w:r>
        <w:rPr>
          <w:rFonts w:ascii="Arial" w:eastAsia="Times New Roman" w:hAnsi="Arial" w:cs="Arial"/>
        </w:rPr>
        <w:t>Partindo de</w:t>
      </w:r>
      <w:r w:rsidR="007D033E" w:rsidRPr="002D3785">
        <w:rPr>
          <w:rFonts w:ascii="Arial" w:eastAsia="Times New Roman" w:hAnsi="Arial" w:cs="Arial"/>
        </w:rPr>
        <w:t xml:space="preserve"> Foucault, </w:t>
      </w:r>
      <w:r w:rsidR="00804AF5" w:rsidRPr="002D3785">
        <w:rPr>
          <w:rFonts w:ascii="Arial" w:eastAsia="Times New Roman" w:hAnsi="Arial" w:cs="Arial"/>
        </w:rPr>
        <w:t>a ocupação</w:t>
      </w:r>
      <w:r w:rsidR="00856E16" w:rsidRPr="002D3785">
        <w:rPr>
          <w:rFonts w:ascii="Arial" w:eastAsia="Times New Roman" w:hAnsi="Arial" w:cs="Arial"/>
        </w:rPr>
        <w:t xml:space="preserve"> </w:t>
      </w:r>
      <w:r w:rsidR="007E2C45" w:rsidRPr="002D3785">
        <w:rPr>
          <w:rFonts w:ascii="Arial" w:eastAsia="Times New Roman" w:hAnsi="Arial" w:cs="Arial"/>
        </w:rPr>
        <w:t>clandestina de</w:t>
      </w:r>
      <w:r w:rsidR="001B6668" w:rsidRPr="002D3785">
        <w:rPr>
          <w:rFonts w:ascii="Arial" w:eastAsia="Times New Roman" w:hAnsi="Arial" w:cs="Arial"/>
        </w:rPr>
        <w:t xml:space="preserve"> casas abandonadas</w:t>
      </w:r>
      <w:r w:rsidR="00804AF5" w:rsidRPr="002D3785">
        <w:rPr>
          <w:rFonts w:ascii="Arial" w:eastAsia="Times New Roman" w:hAnsi="Arial" w:cs="Arial"/>
        </w:rPr>
        <w:t xml:space="preserve">, como ocorre no conto </w:t>
      </w:r>
      <w:r w:rsidR="00804AF5" w:rsidRPr="002D3785">
        <w:rPr>
          <w:rFonts w:ascii="Arial" w:eastAsia="Times New Roman" w:hAnsi="Arial" w:cs="Arial"/>
          <w:i/>
        </w:rPr>
        <w:t>Holocausto</w:t>
      </w:r>
      <w:r w:rsidR="00804AF5" w:rsidRPr="002D3785">
        <w:rPr>
          <w:rFonts w:ascii="Arial" w:eastAsia="Times New Roman" w:hAnsi="Arial" w:cs="Arial"/>
        </w:rPr>
        <w:t xml:space="preserve">, é </w:t>
      </w:r>
      <w:r w:rsidR="007E2C45" w:rsidRPr="002D3785">
        <w:rPr>
          <w:rFonts w:ascii="Arial" w:eastAsia="Times New Roman" w:hAnsi="Arial" w:cs="Arial"/>
        </w:rPr>
        <w:t>uma forma</w:t>
      </w:r>
      <w:r w:rsidR="0085291F" w:rsidRPr="002D3785">
        <w:rPr>
          <w:rFonts w:ascii="Arial" w:eastAsia="Times New Roman" w:hAnsi="Arial" w:cs="Arial"/>
        </w:rPr>
        <w:t xml:space="preserve"> de </w:t>
      </w:r>
      <w:r w:rsidR="0085291F" w:rsidRPr="002D3785">
        <w:rPr>
          <w:rFonts w:ascii="Arial" w:eastAsia="Times New Roman" w:hAnsi="Arial" w:cs="Arial"/>
          <w:i/>
        </w:rPr>
        <w:t>heteroto</w:t>
      </w:r>
      <w:r w:rsidR="007D033E" w:rsidRPr="002D3785">
        <w:rPr>
          <w:rFonts w:ascii="Arial" w:eastAsia="Times New Roman" w:hAnsi="Arial" w:cs="Arial"/>
          <w:i/>
        </w:rPr>
        <w:t>pia</w:t>
      </w:r>
      <w:r w:rsidR="00804AF5" w:rsidRPr="002D3785">
        <w:rPr>
          <w:rFonts w:ascii="Arial" w:eastAsia="Times New Roman" w:hAnsi="Arial" w:cs="Arial"/>
        </w:rPr>
        <w:t>.</w:t>
      </w:r>
      <w:r w:rsidR="00FC5414" w:rsidRPr="002D3785">
        <w:rPr>
          <w:rFonts w:ascii="Arial" w:eastAsia="Times New Roman" w:hAnsi="Arial" w:cs="Arial"/>
        </w:rPr>
        <w:t xml:space="preserve"> </w:t>
      </w:r>
      <w:r w:rsidR="00AC0EFA" w:rsidRPr="002D3785">
        <w:rPr>
          <w:rFonts w:ascii="Arial" w:eastAsia="Times New Roman" w:hAnsi="Arial" w:cs="Arial"/>
        </w:rPr>
        <w:t xml:space="preserve">O espaço físico relatado no conto </w:t>
      </w:r>
      <w:r w:rsidR="00FE5C37" w:rsidRPr="002D3785">
        <w:rPr>
          <w:rFonts w:ascii="Arial" w:eastAsia="Times New Roman" w:hAnsi="Arial" w:cs="Arial"/>
        </w:rPr>
        <w:t>apresenta</w:t>
      </w:r>
      <w:r w:rsidR="00856E16" w:rsidRPr="002D3785">
        <w:rPr>
          <w:rFonts w:ascii="Arial" w:eastAsia="Times New Roman" w:hAnsi="Arial" w:cs="Arial"/>
        </w:rPr>
        <w:t xml:space="preserve"> </w:t>
      </w:r>
      <w:r w:rsidR="00FE5C37" w:rsidRPr="002D3785">
        <w:rPr>
          <w:rFonts w:ascii="Arial" w:eastAsia="Times New Roman" w:hAnsi="Arial" w:cs="Arial"/>
        </w:rPr>
        <w:t>um</w:t>
      </w:r>
      <w:r w:rsidR="00AC0EFA" w:rsidRPr="002D3785">
        <w:rPr>
          <w:rFonts w:ascii="Arial" w:eastAsia="Times New Roman" w:hAnsi="Arial" w:cs="Arial"/>
        </w:rPr>
        <w:t xml:space="preserve"> ambiente</w:t>
      </w:r>
      <w:r w:rsidR="00856E16" w:rsidRPr="002D3785">
        <w:rPr>
          <w:rFonts w:ascii="Arial" w:eastAsia="Times New Roman" w:hAnsi="Arial" w:cs="Arial"/>
        </w:rPr>
        <w:t xml:space="preserve"> </w:t>
      </w:r>
      <w:r w:rsidR="00AC0EFA" w:rsidRPr="002D3785">
        <w:rPr>
          <w:rFonts w:ascii="Arial" w:eastAsia="Times New Roman" w:hAnsi="Arial" w:cs="Arial"/>
        </w:rPr>
        <w:t xml:space="preserve">onde o narrador e </w:t>
      </w:r>
      <w:r w:rsidR="00FE5C37" w:rsidRPr="002D3785">
        <w:rPr>
          <w:rFonts w:ascii="Arial" w:eastAsia="Times New Roman" w:hAnsi="Arial" w:cs="Arial"/>
        </w:rPr>
        <w:t>outras pessoas</w:t>
      </w:r>
      <w:r w:rsidR="00C601DC" w:rsidRPr="002D3785">
        <w:rPr>
          <w:rFonts w:ascii="Arial" w:eastAsia="Times New Roman" w:hAnsi="Arial" w:cs="Arial"/>
        </w:rPr>
        <w:t xml:space="preserve"> </w:t>
      </w:r>
      <w:r w:rsidR="00A65784" w:rsidRPr="002D3785">
        <w:rPr>
          <w:rFonts w:ascii="Arial" w:eastAsia="Times New Roman" w:hAnsi="Arial" w:cs="Arial"/>
        </w:rPr>
        <w:t xml:space="preserve">sobrevivem </w:t>
      </w:r>
      <w:r w:rsidR="00FE5C37" w:rsidRPr="002D3785">
        <w:rPr>
          <w:rFonts w:ascii="Arial" w:eastAsia="Times New Roman" w:hAnsi="Arial" w:cs="Arial"/>
        </w:rPr>
        <w:t xml:space="preserve">refugiadas </w:t>
      </w:r>
      <w:r w:rsidR="00A65784" w:rsidRPr="002D3785">
        <w:rPr>
          <w:rFonts w:ascii="Arial" w:eastAsia="Times New Roman" w:hAnsi="Arial" w:cs="Arial"/>
        </w:rPr>
        <w:t xml:space="preserve">em meio </w:t>
      </w:r>
      <w:r w:rsidR="009066C3" w:rsidRPr="002D3785">
        <w:rPr>
          <w:rFonts w:ascii="Arial" w:eastAsia="Times New Roman" w:hAnsi="Arial" w:cs="Arial"/>
        </w:rPr>
        <w:t>à</w:t>
      </w:r>
      <w:r>
        <w:rPr>
          <w:rFonts w:ascii="Arial" w:eastAsia="Times New Roman" w:hAnsi="Arial" w:cs="Arial"/>
        </w:rPr>
        <w:t xml:space="preserve"> sujeira e </w:t>
      </w:r>
      <w:r w:rsidR="00A65784" w:rsidRPr="002D3785">
        <w:rPr>
          <w:rFonts w:ascii="Arial" w:eastAsia="Times New Roman" w:hAnsi="Arial" w:cs="Arial"/>
        </w:rPr>
        <w:t xml:space="preserve">a falta de </w:t>
      </w:r>
      <w:r w:rsidR="00FE5C37" w:rsidRPr="002D3785">
        <w:rPr>
          <w:rFonts w:ascii="Arial" w:eastAsia="Times New Roman" w:hAnsi="Arial" w:cs="Arial"/>
        </w:rPr>
        <w:t>instalações</w:t>
      </w:r>
      <w:r w:rsidR="00A65784" w:rsidRPr="002D3785">
        <w:rPr>
          <w:rFonts w:ascii="Arial" w:eastAsia="Times New Roman" w:hAnsi="Arial" w:cs="Arial"/>
        </w:rPr>
        <w:t xml:space="preserve"> elétrica</w:t>
      </w:r>
      <w:r w:rsidR="00FE5C37" w:rsidRPr="002D3785">
        <w:rPr>
          <w:rFonts w:ascii="Arial" w:eastAsia="Times New Roman" w:hAnsi="Arial" w:cs="Arial"/>
        </w:rPr>
        <w:t>s</w:t>
      </w:r>
      <w:r w:rsidR="00A65784" w:rsidRPr="002D3785">
        <w:rPr>
          <w:rFonts w:ascii="Arial" w:eastAsia="Times New Roman" w:hAnsi="Arial" w:cs="Arial"/>
        </w:rPr>
        <w:t>.</w:t>
      </w:r>
      <w:r w:rsidR="009066C3" w:rsidRPr="002D3785">
        <w:rPr>
          <w:rFonts w:ascii="Arial" w:eastAsia="Times New Roman" w:hAnsi="Arial" w:cs="Arial"/>
        </w:rPr>
        <w:t xml:space="preserve"> O espaço da casa abandonada </w:t>
      </w:r>
      <w:r w:rsidR="00125F27" w:rsidRPr="002D3785">
        <w:rPr>
          <w:rFonts w:ascii="Arial" w:eastAsia="Times New Roman" w:hAnsi="Arial" w:cs="Arial"/>
        </w:rPr>
        <w:t xml:space="preserve">é uma </w:t>
      </w:r>
      <w:r w:rsidR="00125F27" w:rsidRPr="002D3785">
        <w:rPr>
          <w:rFonts w:ascii="Arial" w:eastAsia="Times New Roman" w:hAnsi="Arial" w:cs="Arial"/>
          <w:i/>
        </w:rPr>
        <w:t>heterotopia</w:t>
      </w:r>
      <w:r w:rsidR="00C601DC" w:rsidRPr="002D3785">
        <w:rPr>
          <w:rFonts w:ascii="Arial" w:eastAsia="Times New Roman" w:hAnsi="Arial" w:cs="Arial"/>
          <w:i/>
        </w:rPr>
        <w:t xml:space="preserve"> </w:t>
      </w:r>
      <w:r w:rsidR="008E0946" w:rsidRPr="002D3785">
        <w:rPr>
          <w:rFonts w:ascii="Arial" w:eastAsia="Times New Roman" w:hAnsi="Arial" w:cs="Arial"/>
        </w:rPr>
        <w:t xml:space="preserve">na medida em que o </w:t>
      </w:r>
      <w:r w:rsidR="00067101" w:rsidRPr="002D3785">
        <w:rPr>
          <w:rFonts w:ascii="Arial" w:eastAsia="Times New Roman" w:hAnsi="Arial" w:cs="Arial"/>
        </w:rPr>
        <w:t>lugar</w:t>
      </w:r>
      <w:r w:rsidR="008E0946" w:rsidRPr="002D3785">
        <w:rPr>
          <w:rFonts w:ascii="Arial" w:eastAsia="Times New Roman" w:hAnsi="Arial" w:cs="Arial"/>
        </w:rPr>
        <w:t xml:space="preserve"> da</w:t>
      </w:r>
      <w:r w:rsidR="00125F27" w:rsidRPr="002D3785">
        <w:rPr>
          <w:rFonts w:ascii="Arial" w:eastAsia="Times New Roman" w:hAnsi="Arial" w:cs="Arial"/>
        </w:rPr>
        <w:t xml:space="preserve"> prisão </w:t>
      </w:r>
      <w:r w:rsidR="008E0946" w:rsidRPr="002D3785">
        <w:rPr>
          <w:rFonts w:ascii="Arial" w:eastAsia="Times New Roman" w:hAnsi="Arial" w:cs="Arial"/>
        </w:rPr>
        <w:t xml:space="preserve">se relaciona com o </w:t>
      </w:r>
      <w:r w:rsidR="00067101" w:rsidRPr="002D3785">
        <w:rPr>
          <w:rFonts w:ascii="Arial" w:eastAsia="Times New Roman" w:hAnsi="Arial" w:cs="Arial"/>
        </w:rPr>
        <w:t>lugar</w:t>
      </w:r>
      <w:r w:rsidR="008E0946" w:rsidRPr="002D3785">
        <w:rPr>
          <w:rFonts w:ascii="Arial" w:eastAsia="Times New Roman" w:hAnsi="Arial" w:cs="Arial"/>
        </w:rPr>
        <w:t xml:space="preserve"> da casa através daqueles corpos que em desvio institucional existem em exclusão e confinamento. O processo degradativo dos corpos na casa associado ao confinamento estabelece relações </w:t>
      </w:r>
      <w:r>
        <w:rPr>
          <w:rFonts w:ascii="Arial" w:eastAsia="Times New Roman" w:hAnsi="Arial" w:cs="Arial"/>
        </w:rPr>
        <w:t xml:space="preserve">de semelhança </w:t>
      </w:r>
      <w:r w:rsidR="008E0946" w:rsidRPr="002D3785">
        <w:rPr>
          <w:rFonts w:ascii="Arial" w:eastAsia="Times New Roman" w:hAnsi="Arial" w:cs="Arial"/>
        </w:rPr>
        <w:t>entre o espaço da casa e o espaço de um</w:t>
      </w:r>
      <w:r w:rsidR="00125F27" w:rsidRPr="002D3785">
        <w:rPr>
          <w:rFonts w:ascii="Arial" w:eastAsia="Times New Roman" w:hAnsi="Arial" w:cs="Arial"/>
        </w:rPr>
        <w:t xml:space="preserve"> campo de concentração</w:t>
      </w:r>
      <w:r w:rsidR="004942D2" w:rsidRPr="002D3785">
        <w:rPr>
          <w:rFonts w:ascii="Arial" w:eastAsia="Times New Roman" w:hAnsi="Arial" w:cs="Arial"/>
        </w:rPr>
        <w:t>.</w:t>
      </w:r>
      <w:r w:rsidR="0037224C" w:rsidRPr="002D3785">
        <w:rPr>
          <w:rFonts w:ascii="Arial" w:eastAsia="Times New Roman" w:hAnsi="Arial" w:cs="Arial"/>
        </w:rPr>
        <w:t>Dessa maneira, n</w:t>
      </w:r>
      <w:r w:rsidR="00966423" w:rsidRPr="002D3785">
        <w:rPr>
          <w:rFonts w:ascii="Arial" w:eastAsia="Times New Roman" w:hAnsi="Arial" w:cs="Arial"/>
        </w:rPr>
        <w:t xml:space="preserve">a casa abandonada há camadas sobrepostas de </w:t>
      </w:r>
      <w:r w:rsidR="00966423" w:rsidRPr="002D3785">
        <w:rPr>
          <w:rFonts w:ascii="Arial" w:eastAsia="Times New Roman" w:hAnsi="Arial" w:cs="Arial"/>
          <w:i/>
        </w:rPr>
        <w:t>lugares-outros</w:t>
      </w:r>
      <w:r w:rsidR="0037224C" w:rsidRPr="002D3785">
        <w:rPr>
          <w:rFonts w:ascii="Arial" w:eastAsia="Times New Roman" w:hAnsi="Arial" w:cs="Arial"/>
          <w:i/>
        </w:rPr>
        <w:t xml:space="preserve">, </w:t>
      </w:r>
      <w:r w:rsidR="008E0946" w:rsidRPr="002D3785">
        <w:rPr>
          <w:rFonts w:ascii="Arial" w:eastAsia="Times New Roman" w:hAnsi="Arial" w:cs="Arial"/>
        </w:rPr>
        <w:t>em termos foucaultianos</w:t>
      </w:r>
      <w:r w:rsidR="001A2642" w:rsidRPr="002D3785">
        <w:rPr>
          <w:rFonts w:ascii="Arial" w:eastAsia="Times New Roman" w:hAnsi="Arial" w:cs="Arial"/>
        </w:rPr>
        <w:t>,</w:t>
      </w:r>
      <w:r w:rsidR="00966423" w:rsidRPr="002D3785">
        <w:rPr>
          <w:rFonts w:ascii="Arial" w:eastAsia="Times New Roman" w:hAnsi="Arial" w:cs="Arial"/>
        </w:rPr>
        <w:t xml:space="preserve"> que constituem uma </w:t>
      </w:r>
      <w:r w:rsidR="00966423" w:rsidRPr="002D3785">
        <w:rPr>
          <w:rFonts w:ascii="Arial" w:eastAsia="Times New Roman" w:hAnsi="Arial" w:cs="Arial"/>
          <w:i/>
        </w:rPr>
        <w:t>heterotopia de desvio.</w:t>
      </w:r>
    </w:p>
    <w:p w:rsidR="009066C3" w:rsidRPr="002D3785" w:rsidRDefault="00424DB0" w:rsidP="00844D1D">
      <w:pPr>
        <w:tabs>
          <w:tab w:val="left" w:pos="2190"/>
        </w:tabs>
        <w:spacing w:after="0" w:line="360" w:lineRule="auto"/>
        <w:ind w:firstLine="708"/>
        <w:jc w:val="both"/>
        <w:rPr>
          <w:rFonts w:ascii="Arial" w:eastAsia="Times New Roman" w:hAnsi="Arial" w:cs="Arial"/>
        </w:rPr>
      </w:pPr>
      <w:r w:rsidRPr="002D3785">
        <w:rPr>
          <w:rFonts w:ascii="Arial" w:eastAsia="Times New Roman" w:hAnsi="Arial" w:cs="Arial"/>
        </w:rPr>
        <w:t xml:space="preserve">A palavra </w:t>
      </w:r>
      <w:r w:rsidRPr="002D3785">
        <w:rPr>
          <w:rFonts w:ascii="Arial" w:eastAsia="Times New Roman" w:hAnsi="Arial" w:cs="Arial"/>
          <w:i/>
        </w:rPr>
        <w:t>Holocausto</w:t>
      </w:r>
      <w:r w:rsidRPr="002D3785">
        <w:rPr>
          <w:rFonts w:ascii="Arial" w:eastAsia="Times New Roman" w:hAnsi="Arial" w:cs="Arial"/>
        </w:rPr>
        <w:t xml:space="preserve">, de origem grega, remete a rituais religiosos na Antiguidade, em que animais, plantas e seres humanos eram oferecidos às divindades sendo completamente queimados. No século XX, o termo ficou carregado </w:t>
      </w:r>
      <w:r w:rsidR="00512636" w:rsidRPr="002D3785">
        <w:rPr>
          <w:rFonts w:ascii="Arial" w:eastAsia="Times New Roman" w:hAnsi="Arial" w:cs="Arial"/>
        </w:rPr>
        <w:t>dos tenebrosos signos de massacres e extermíni</w:t>
      </w:r>
      <w:r w:rsidR="00856E16" w:rsidRPr="002D3785">
        <w:rPr>
          <w:rFonts w:ascii="Arial" w:eastAsia="Times New Roman" w:hAnsi="Arial" w:cs="Arial"/>
        </w:rPr>
        <w:t xml:space="preserve">o </w:t>
      </w:r>
      <w:r w:rsidR="00C57F3A" w:rsidRPr="002D3785">
        <w:rPr>
          <w:rFonts w:ascii="Arial" w:eastAsia="Times New Roman" w:hAnsi="Arial" w:cs="Arial"/>
        </w:rPr>
        <w:t>dos judeus no campo de extermínio pelo Estado nazista alemão</w:t>
      </w:r>
      <w:r w:rsidRPr="002D3785">
        <w:rPr>
          <w:rFonts w:ascii="Arial" w:eastAsia="Times New Roman" w:hAnsi="Arial" w:cs="Arial"/>
        </w:rPr>
        <w:t xml:space="preserve">. </w:t>
      </w:r>
      <w:r w:rsidR="009066C3" w:rsidRPr="002D3785">
        <w:rPr>
          <w:rFonts w:ascii="Arial" w:eastAsia="Times New Roman" w:hAnsi="Arial" w:cs="Arial"/>
        </w:rPr>
        <w:t xml:space="preserve">A </w:t>
      </w:r>
      <w:r w:rsidRPr="002D3785">
        <w:rPr>
          <w:rFonts w:ascii="Arial" w:eastAsia="Times New Roman" w:hAnsi="Arial" w:cs="Arial"/>
        </w:rPr>
        <w:t xml:space="preserve">semelhança entre a narrativa </w:t>
      </w:r>
      <w:r w:rsidR="00C57F3A" w:rsidRPr="002D3785">
        <w:rPr>
          <w:rFonts w:ascii="Arial" w:eastAsia="Times New Roman" w:hAnsi="Arial" w:cs="Arial"/>
        </w:rPr>
        <w:t>ficcional intitulada</w:t>
      </w:r>
      <w:r w:rsidR="00C601DC" w:rsidRPr="002D3785">
        <w:rPr>
          <w:rFonts w:ascii="Arial" w:eastAsia="Times New Roman" w:hAnsi="Arial" w:cs="Arial"/>
        </w:rPr>
        <w:t xml:space="preserve"> </w:t>
      </w:r>
      <w:r w:rsidR="00C57F3A" w:rsidRPr="002D3785">
        <w:rPr>
          <w:rFonts w:ascii="Arial" w:eastAsia="Times New Roman" w:hAnsi="Arial" w:cs="Arial"/>
          <w:i/>
        </w:rPr>
        <w:t>Holocausto</w:t>
      </w:r>
      <w:r w:rsidR="00C601DC" w:rsidRPr="002D3785">
        <w:rPr>
          <w:rFonts w:ascii="Arial" w:eastAsia="Times New Roman" w:hAnsi="Arial" w:cs="Arial"/>
          <w:i/>
        </w:rPr>
        <w:t xml:space="preserve"> </w:t>
      </w:r>
      <w:r w:rsidRPr="002D3785">
        <w:rPr>
          <w:rFonts w:ascii="Arial" w:eastAsia="Times New Roman" w:hAnsi="Arial" w:cs="Arial"/>
        </w:rPr>
        <w:t xml:space="preserve">e </w:t>
      </w:r>
      <w:r w:rsidR="009066C3" w:rsidRPr="002D3785">
        <w:rPr>
          <w:rFonts w:ascii="Arial" w:eastAsia="Times New Roman" w:hAnsi="Arial" w:cs="Arial"/>
        </w:rPr>
        <w:t>o genocídio</w:t>
      </w:r>
      <w:r w:rsidR="00C57F3A" w:rsidRPr="002D3785">
        <w:rPr>
          <w:rFonts w:ascii="Arial" w:eastAsia="Times New Roman" w:hAnsi="Arial" w:cs="Arial"/>
        </w:rPr>
        <w:t xml:space="preserve"> histórico</w:t>
      </w:r>
      <w:r w:rsidR="00512636" w:rsidRPr="002D3785">
        <w:rPr>
          <w:rFonts w:ascii="Arial" w:eastAsia="Times New Roman" w:hAnsi="Arial" w:cs="Arial"/>
        </w:rPr>
        <w:t xml:space="preserve">, </w:t>
      </w:r>
      <w:r w:rsidRPr="002D3785">
        <w:rPr>
          <w:rFonts w:ascii="Arial" w:eastAsia="Times New Roman" w:hAnsi="Arial" w:cs="Arial"/>
        </w:rPr>
        <w:t>manifesta-se</w:t>
      </w:r>
      <w:r w:rsidR="00246D00" w:rsidRPr="002D3785">
        <w:rPr>
          <w:rFonts w:ascii="Arial" w:eastAsia="Times New Roman" w:hAnsi="Arial" w:cs="Arial"/>
        </w:rPr>
        <w:t xml:space="preserve"> no âmbito </w:t>
      </w:r>
      <w:r w:rsidR="00103B19" w:rsidRPr="002D3785">
        <w:rPr>
          <w:rFonts w:ascii="Arial" w:eastAsia="Times New Roman" w:hAnsi="Arial" w:cs="Arial"/>
        </w:rPr>
        <w:t>da per</w:t>
      </w:r>
      <w:r w:rsidR="00246D00" w:rsidRPr="002D3785">
        <w:rPr>
          <w:rFonts w:ascii="Arial" w:eastAsia="Times New Roman" w:hAnsi="Arial" w:cs="Arial"/>
        </w:rPr>
        <w:t>ce</w:t>
      </w:r>
      <w:r w:rsidR="00103B19" w:rsidRPr="002D3785">
        <w:rPr>
          <w:rFonts w:ascii="Arial" w:eastAsia="Times New Roman" w:hAnsi="Arial" w:cs="Arial"/>
        </w:rPr>
        <w:t>p</w:t>
      </w:r>
      <w:r w:rsidR="00246D00" w:rsidRPr="002D3785">
        <w:rPr>
          <w:rFonts w:ascii="Arial" w:eastAsia="Times New Roman" w:hAnsi="Arial" w:cs="Arial"/>
        </w:rPr>
        <w:t xml:space="preserve">ção dos efeitos </w:t>
      </w:r>
      <w:r w:rsidR="00103B19" w:rsidRPr="002D3785">
        <w:rPr>
          <w:rFonts w:ascii="Arial" w:eastAsia="Times New Roman" w:hAnsi="Arial" w:cs="Arial"/>
        </w:rPr>
        <w:t>catastróficos</w:t>
      </w:r>
      <w:r w:rsidR="00246D00" w:rsidRPr="002D3785">
        <w:rPr>
          <w:rFonts w:ascii="Arial" w:eastAsia="Times New Roman" w:hAnsi="Arial" w:cs="Arial"/>
        </w:rPr>
        <w:t xml:space="preserve"> no corpo do narrador e a destruição da casa pelo fogo</w:t>
      </w:r>
      <w:r w:rsidR="00103B19" w:rsidRPr="002D3785">
        <w:rPr>
          <w:rFonts w:ascii="Arial" w:eastAsia="Times New Roman" w:hAnsi="Arial" w:cs="Arial"/>
        </w:rPr>
        <w:t>.</w:t>
      </w:r>
    </w:p>
    <w:p w:rsidR="003A6DEA" w:rsidRPr="002D3785" w:rsidRDefault="000A6F5E" w:rsidP="003A6DEA">
      <w:pPr>
        <w:spacing w:line="360" w:lineRule="auto"/>
        <w:ind w:firstLine="708"/>
        <w:jc w:val="both"/>
        <w:rPr>
          <w:rFonts w:ascii="Arial" w:hAnsi="Arial" w:cs="Arial"/>
        </w:rPr>
      </w:pPr>
      <w:r w:rsidRPr="002D3785">
        <w:rPr>
          <w:rFonts w:ascii="Arial" w:hAnsi="Arial" w:cs="Arial"/>
        </w:rPr>
        <w:t>O narrador</w:t>
      </w:r>
      <w:r w:rsidR="00C601DC" w:rsidRPr="002D3785">
        <w:rPr>
          <w:rFonts w:ascii="Arial" w:hAnsi="Arial" w:cs="Arial"/>
        </w:rPr>
        <w:t xml:space="preserve"> </w:t>
      </w:r>
      <w:r w:rsidR="00F10671" w:rsidRPr="002D3785">
        <w:rPr>
          <w:rFonts w:ascii="Arial" w:hAnsi="Arial" w:cs="Arial"/>
        </w:rPr>
        <w:t xml:space="preserve">de </w:t>
      </w:r>
      <w:r w:rsidR="00F10671" w:rsidRPr="002D3785">
        <w:rPr>
          <w:rFonts w:ascii="Arial" w:hAnsi="Arial" w:cs="Arial"/>
          <w:i/>
        </w:rPr>
        <w:t>Holocausto</w:t>
      </w:r>
      <w:r w:rsidR="00C601DC" w:rsidRPr="002D3785">
        <w:rPr>
          <w:rFonts w:ascii="Arial" w:hAnsi="Arial" w:cs="Arial"/>
          <w:i/>
        </w:rPr>
        <w:t xml:space="preserve"> </w:t>
      </w:r>
      <w:r w:rsidR="0014284C" w:rsidRPr="002D3785">
        <w:rPr>
          <w:rFonts w:ascii="Arial" w:hAnsi="Arial" w:cs="Arial"/>
        </w:rPr>
        <w:t>inicia a narrativa rememorando os primeiros sinais de degradação do corpo dele. O estado de choque em que se encontra, submete-o à tentativa de apreender-se a si mesmo.</w:t>
      </w:r>
      <w:r w:rsidR="00C601DC" w:rsidRPr="002D3785">
        <w:rPr>
          <w:rFonts w:ascii="Arial" w:hAnsi="Arial" w:cs="Arial"/>
        </w:rPr>
        <w:t xml:space="preserve"> </w:t>
      </w:r>
      <w:r w:rsidR="003A6DEA" w:rsidRPr="002D3785">
        <w:rPr>
          <w:rFonts w:ascii="Arial" w:hAnsi="Arial" w:cs="Arial"/>
        </w:rPr>
        <w:t xml:space="preserve">No texto </w:t>
      </w:r>
      <w:r w:rsidR="003A6DEA" w:rsidRPr="002D3785">
        <w:rPr>
          <w:rFonts w:ascii="Arial" w:hAnsi="Arial" w:cs="Arial"/>
          <w:i/>
        </w:rPr>
        <w:t xml:space="preserve">Autoritarismo e Literatura: A História como trauma, </w:t>
      </w:r>
      <w:r w:rsidR="003A6DEA" w:rsidRPr="002D3785">
        <w:rPr>
          <w:rFonts w:ascii="Arial" w:hAnsi="Arial" w:cs="Arial"/>
        </w:rPr>
        <w:t>Jaime Ginzburg afirma que entender o processo histórico a partir do conceito de “trauma” implica, necessariamente, a avaliação da capacidade de compreender e representar o passado. Segundo Ginzburg, é fundamental considerar os traumas históricos que caracterizam o século XX como motivação para transformações nos modos de representação literária, pois a presença do choque na vida moderna abalou a apre</w:t>
      </w:r>
      <w:r w:rsidR="00033810" w:rsidRPr="002D3785">
        <w:rPr>
          <w:rFonts w:ascii="Arial" w:hAnsi="Arial" w:cs="Arial"/>
        </w:rPr>
        <w:t>ensão da realidade e por consequ</w:t>
      </w:r>
      <w:r w:rsidR="003A6DEA" w:rsidRPr="002D3785">
        <w:rPr>
          <w:rFonts w:ascii="Arial" w:hAnsi="Arial" w:cs="Arial"/>
        </w:rPr>
        <w:t xml:space="preserve">ência abalou a representação literária acomodada numa lógica linear. </w:t>
      </w:r>
      <w:r w:rsidR="00831B9E" w:rsidRPr="002D3785">
        <w:rPr>
          <w:rFonts w:ascii="Arial" w:hAnsi="Arial" w:cs="Arial"/>
        </w:rPr>
        <w:tab/>
      </w:r>
      <w:r w:rsidR="00831B9E" w:rsidRPr="002D3785">
        <w:rPr>
          <w:rFonts w:ascii="Arial" w:hAnsi="Arial" w:cs="Arial"/>
        </w:rPr>
        <w:tab/>
      </w:r>
      <w:r w:rsidR="00831B9E" w:rsidRPr="002D3785">
        <w:rPr>
          <w:rFonts w:ascii="Arial" w:hAnsi="Arial" w:cs="Arial"/>
        </w:rPr>
        <w:tab/>
      </w:r>
      <w:r w:rsidR="00831B9E" w:rsidRPr="002D3785">
        <w:rPr>
          <w:rFonts w:ascii="Arial" w:hAnsi="Arial" w:cs="Arial"/>
        </w:rPr>
        <w:tab/>
      </w:r>
      <w:r w:rsidR="00831B9E" w:rsidRPr="002D3785">
        <w:rPr>
          <w:rFonts w:ascii="Arial" w:hAnsi="Arial" w:cs="Arial"/>
        </w:rPr>
        <w:tab/>
      </w:r>
      <w:r w:rsidR="003A6DEA" w:rsidRPr="002D3785">
        <w:rPr>
          <w:rFonts w:ascii="Arial" w:hAnsi="Arial" w:cs="Arial"/>
        </w:rPr>
        <w:t xml:space="preserve">Em </w:t>
      </w:r>
      <w:r w:rsidR="003A6DEA" w:rsidRPr="002D3785">
        <w:rPr>
          <w:rFonts w:ascii="Arial" w:hAnsi="Arial" w:cs="Arial"/>
          <w:i/>
        </w:rPr>
        <w:t>Holocausto</w:t>
      </w:r>
      <w:r w:rsidR="003A6DEA" w:rsidRPr="002D3785">
        <w:rPr>
          <w:rFonts w:ascii="Arial" w:hAnsi="Arial" w:cs="Arial"/>
        </w:rPr>
        <w:t xml:space="preserve">, </w:t>
      </w:r>
      <w:r w:rsidR="00831B9E" w:rsidRPr="002D3785">
        <w:rPr>
          <w:rFonts w:ascii="Arial" w:hAnsi="Arial" w:cs="Arial"/>
        </w:rPr>
        <w:t xml:space="preserve">encontramos </w:t>
      </w:r>
      <w:r w:rsidR="003A6DEA" w:rsidRPr="002D3785">
        <w:rPr>
          <w:rFonts w:ascii="Arial" w:hAnsi="Arial" w:cs="Arial"/>
        </w:rPr>
        <w:t xml:space="preserve">a apreensão confusa do tempo pelo narrador “Um pouco antes, não sei, ou mesmo durante ou depois, não importa – o certo é </w:t>
      </w:r>
      <w:r w:rsidR="00033810" w:rsidRPr="002D3785">
        <w:rPr>
          <w:rFonts w:ascii="Arial" w:hAnsi="Arial" w:cs="Arial"/>
        </w:rPr>
        <w:t xml:space="preserve">que </w:t>
      </w:r>
      <w:r w:rsidR="003A6DEA" w:rsidRPr="002D3785">
        <w:rPr>
          <w:rFonts w:ascii="Arial" w:hAnsi="Arial" w:cs="Arial"/>
        </w:rPr>
        <w:t>um dia houve também</w:t>
      </w:r>
      <w:r w:rsidR="00033810" w:rsidRPr="002D3785">
        <w:rPr>
          <w:rFonts w:ascii="Arial" w:hAnsi="Arial" w:cs="Arial"/>
        </w:rPr>
        <w:t xml:space="preserve"> as bolhas” (ABREU, 1996, p.14).</w:t>
      </w:r>
      <w:r w:rsidR="00C601DC" w:rsidRPr="002D3785">
        <w:rPr>
          <w:rFonts w:ascii="Arial" w:hAnsi="Arial" w:cs="Arial"/>
        </w:rPr>
        <w:t xml:space="preserve"> </w:t>
      </w:r>
      <w:r w:rsidR="00033810" w:rsidRPr="002D3785">
        <w:rPr>
          <w:rFonts w:ascii="Arial" w:hAnsi="Arial" w:cs="Arial"/>
        </w:rPr>
        <w:t>A</w:t>
      </w:r>
      <w:r w:rsidR="003A6DEA" w:rsidRPr="002D3785">
        <w:rPr>
          <w:rFonts w:ascii="Arial" w:hAnsi="Arial" w:cs="Arial"/>
        </w:rPr>
        <w:t xml:space="preserve"> ausência de uma definição </w:t>
      </w:r>
      <w:r w:rsidR="003A6DEA" w:rsidRPr="002D3785">
        <w:rPr>
          <w:rFonts w:ascii="Arial" w:hAnsi="Arial" w:cs="Arial"/>
        </w:rPr>
        <w:lastRenderedPageBreak/>
        <w:t>objetiva sobre o acontecimento relatado e a perplexidade do narrador ao perceber a degradação do seu corpo a ponto de não alcançar, de início, o espaço entorno nem discernir o que é real e irreal, aponta</w:t>
      </w:r>
      <w:r w:rsidR="00B5798D">
        <w:rPr>
          <w:rFonts w:ascii="Arial" w:hAnsi="Arial" w:cs="Arial"/>
        </w:rPr>
        <w:t>ndo</w:t>
      </w:r>
      <w:r w:rsidR="003A6DEA" w:rsidRPr="002D3785">
        <w:rPr>
          <w:rFonts w:ascii="Arial" w:hAnsi="Arial" w:cs="Arial"/>
        </w:rPr>
        <w:t xml:space="preserve"> uma narrativa fragmentada de alguém sob estado de choque que profere seu testemunho momentos antes da morte inevitável.</w:t>
      </w:r>
    </w:p>
    <w:p w:rsidR="002300EE" w:rsidRPr="002D3785" w:rsidRDefault="002300EE" w:rsidP="003A6DEA">
      <w:pPr>
        <w:ind w:left="2268"/>
        <w:jc w:val="both"/>
        <w:rPr>
          <w:rFonts w:ascii="Arial" w:hAnsi="Arial" w:cs="Arial"/>
          <w:sz w:val="20"/>
          <w:szCs w:val="20"/>
        </w:rPr>
      </w:pPr>
    </w:p>
    <w:p w:rsidR="003A6DEA" w:rsidRPr="002D3785" w:rsidRDefault="003A6DEA" w:rsidP="003A6DEA">
      <w:pPr>
        <w:ind w:left="2268"/>
        <w:jc w:val="both"/>
        <w:rPr>
          <w:rFonts w:ascii="Arial" w:hAnsi="Arial" w:cs="Arial"/>
          <w:sz w:val="20"/>
          <w:szCs w:val="20"/>
        </w:rPr>
      </w:pPr>
      <w:r w:rsidRPr="002D3785">
        <w:rPr>
          <w:rFonts w:ascii="Arial" w:hAnsi="Arial" w:cs="Arial"/>
          <w:sz w:val="20"/>
          <w:szCs w:val="20"/>
        </w:rPr>
        <w:t>É preciso falar também nos outros. E na casa. Eu estava tão absorvido pelo que acontecia em meu próprio corpo que nada em volta me parecia suficientemente real. A casa, os outros. Quando percebi que eles existiam – e eram muitos, doze, treze comigo -, já meu corpo estava completamente tomado (ABREU, 1996, p.14)</w:t>
      </w:r>
    </w:p>
    <w:p w:rsidR="002300EE" w:rsidRPr="002D3785" w:rsidRDefault="002300EE" w:rsidP="003A6DEA">
      <w:pPr>
        <w:ind w:left="2268"/>
        <w:jc w:val="both"/>
        <w:rPr>
          <w:rFonts w:ascii="Arial" w:hAnsi="Arial" w:cs="Arial"/>
          <w:sz w:val="20"/>
          <w:szCs w:val="20"/>
        </w:rPr>
      </w:pPr>
    </w:p>
    <w:p w:rsidR="004F35FA" w:rsidRPr="002D3785" w:rsidRDefault="003A6DEA" w:rsidP="004F35FA">
      <w:pPr>
        <w:spacing w:after="0" w:line="360" w:lineRule="auto"/>
        <w:ind w:firstLine="709"/>
        <w:jc w:val="both"/>
        <w:rPr>
          <w:rFonts w:ascii="Arial" w:hAnsi="Arial" w:cs="Arial"/>
        </w:rPr>
      </w:pPr>
      <w:r w:rsidRPr="002D3785">
        <w:rPr>
          <w:rFonts w:ascii="Arial" w:hAnsi="Arial" w:cs="Arial"/>
        </w:rPr>
        <w:t>Már</w:t>
      </w:r>
      <w:r w:rsidR="00067101" w:rsidRPr="002D3785">
        <w:rPr>
          <w:rFonts w:ascii="Arial" w:hAnsi="Arial" w:cs="Arial"/>
        </w:rPr>
        <w:t xml:space="preserve">cio Seligmann-Silva, no ensaio </w:t>
      </w:r>
      <w:r w:rsidRPr="002D3785">
        <w:rPr>
          <w:rFonts w:ascii="Arial" w:hAnsi="Arial" w:cs="Arial"/>
          <w:i/>
        </w:rPr>
        <w:t>História como trauma</w:t>
      </w:r>
      <w:r w:rsidRPr="002D3785">
        <w:rPr>
          <w:rFonts w:ascii="Arial" w:hAnsi="Arial" w:cs="Arial"/>
        </w:rPr>
        <w:t xml:space="preserve">, reflete sobre a impossibilidade de representação das catástrofes históricas do século XX, já que o real está todo impregnado pela catástrofe. Assim como Ginzburg, Seligmann discute a crise da representação, tomando o Holocausto como um evento catastrófico limite, problemático de representar devido ao seu excesso, a sua proporção desmedida para além da capacidade de imaginação e representação. </w:t>
      </w:r>
      <w:r w:rsidR="0066601D">
        <w:rPr>
          <w:rFonts w:ascii="Arial" w:hAnsi="Arial" w:cs="Arial"/>
        </w:rPr>
        <w:t>Fundamentado no</w:t>
      </w:r>
      <w:r w:rsidRPr="002D3785">
        <w:rPr>
          <w:rFonts w:ascii="Arial" w:hAnsi="Arial" w:cs="Arial"/>
        </w:rPr>
        <w:t xml:space="preserve"> conceito psicanalítico de trauma proposto por Freud, de que o trauma caracteriza-se pela incapacidade de recepção de um evento transbordante, ou seja, que ultrapassa o limite da percepção, Seligmann coloca o problema do acesso ao real, que encoberto pelo choque traumático, não se apresenta de forma plena e literal. Dessa maneira, a literatura produzida nesse contexto </w:t>
      </w:r>
      <w:r w:rsidR="0066601D">
        <w:rPr>
          <w:rFonts w:ascii="Arial" w:hAnsi="Arial" w:cs="Arial"/>
        </w:rPr>
        <w:t>enfrenta um problema histórico,</w:t>
      </w:r>
      <w:r w:rsidRPr="002D3785">
        <w:rPr>
          <w:rFonts w:ascii="Arial" w:hAnsi="Arial" w:cs="Arial"/>
        </w:rPr>
        <w:t xml:space="preserve"> psicanalítico </w:t>
      </w:r>
      <w:r w:rsidR="0066601D">
        <w:rPr>
          <w:rFonts w:ascii="Arial" w:hAnsi="Arial" w:cs="Arial"/>
        </w:rPr>
        <w:t>e</w:t>
      </w:r>
      <w:r w:rsidRPr="002D3785">
        <w:rPr>
          <w:rFonts w:ascii="Arial" w:hAnsi="Arial" w:cs="Arial"/>
        </w:rPr>
        <w:t xml:space="preserve"> </w:t>
      </w:r>
      <w:r w:rsidR="0066601D">
        <w:rPr>
          <w:rFonts w:ascii="Arial" w:hAnsi="Arial" w:cs="Arial"/>
        </w:rPr>
        <w:t xml:space="preserve">também </w:t>
      </w:r>
      <w:r w:rsidRPr="002D3785">
        <w:rPr>
          <w:rFonts w:ascii="Arial" w:hAnsi="Arial" w:cs="Arial"/>
        </w:rPr>
        <w:t>um problema estético.</w:t>
      </w:r>
    </w:p>
    <w:p w:rsidR="003A6DEA" w:rsidRPr="002D3785" w:rsidRDefault="002959A3" w:rsidP="004F35FA">
      <w:pPr>
        <w:spacing w:after="0" w:line="360" w:lineRule="auto"/>
        <w:ind w:firstLine="709"/>
        <w:jc w:val="both"/>
        <w:rPr>
          <w:rFonts w:ascii="Arial" w:hAnsi="Arial" w:cs="Arial"/>
        </w:rPr>
      </w:pPr>
      <w:r w:rsidRPr="002D3785">
        <w:rPr>
          <w:rFonts w:ascii="Arial" w:hAnsi="Arial" w:cs="Arial"/>
        </w:rPr>
        <w:t xml:space="preserve">Assim como afirma Benjamin nos textos </w:t>
      </w:r>
      <w:r w:rsidRPr="002D3785">
        <w:rPr>
          <w:rFonts w:ascii="Arial" w:hAnsi="Arial" w:cs="Arial"/>
          <w:i/>
        </w:rPr>
        <w:t>O Narrador</w:t>
      </w:r>
      <w:r w:rsidRPr="002D3785">
        <w:rPr>
          <w:rFonts w:ascii="Arial" w:hAnsi="Arial" w:cs="Arial"/>
        </w:rPr>
        <w:t xml:space="preserve"> e </w:t>
      </w:r>
      <w:r w:rsidRPr="002D3785">
        <w:rPr>
          <w:rFonts w:ascii="Arial" w:hAnsi="Arial" w:cs="Arial"/>
          <w:i/>
        </w:rPr>
        <w:t>Experiência e Pobreza</w:t>
      </w:r>
      <w:r w:rsidRPr="002D3785">
        <w:rPr>
          <w:rFonts w:ascii="Arial" w:hAnsi="Arial" w:cs="Arial"/>
        </w:rPr>
        <w:t xml:space="preserve">, </w:t>
      </w:r>
      <w:r w:rsidR="00F456A3" w:rsidRPr="002D3785">
        <w:rPr>
          <w:rFonts w:ascii="Arial" w:hAnsi="Arial" w:cs="Arial"/>
        </w:rPr>
        <w:t>a modificação total da paisagem</w:t>
      </w:r>
      <w:r w:rsidR="00067101" w:rsidRPr="002D3785">
        <w:rPr>
          <w:rFonts w:ascii="Arial" w:hAnsi="Arial" w:cs="Arial"/>
        </w:rPr>
        <w:t>,</w:t>
      </w:r>
      <w:r w:rsidR="00F456A3" w:rsidRPr="002D3785">
        <w:rPr>
          <w:rFonts w:ascii="Arial" w:hAnsi="Arial" w:cs="Arial"/>
        </w:rPr>
        <w:t xml:space="preserve"> após a experiência da Primeira Guerra, empobreceu a comunicação</w:t>
      </w:r>
      <w:r w:rsidR="00033810" w:rsidRPr="002D3785">
        <w:rPr>
          <w:rFonts w:ascii="Arial" w:hAnsi="Arial" w:cs="Arial"/>
        </w:rPr>
        <w:t xml:space="preserve"> dessa geração pós-</w:t>
      </w:r>
      <w:r w:rsidR="000D471F" w:rsidRPr="002D3785">
        <w:rPr>
          <w:rFonts w:ascii="Arial" w:hAnsi="Arial" w:cs="Arial"/>
        </w:rPr>
        <w:t>guerra, que ainda fora à escola num bonde puxado por cavalos e de repente só rest</w:t>
      </w:r>
      <w:r w:rsidR="004F35FA" w:rsidRPr="002D3785">
        <w:rPr>
          <w:rFonts w:ascii="Arial" w:hAnsi="Arial" w:cs="Arial"/>
        </w:rPr>
        <w:t>aram</w:t>
      </w:r>
      <w:r w:rsidR="000D471F" w:rsidRPr="002D3785">
        <w:rPr>
          <w:rFonts w:ascii="Arial" w:hAnsi="Arial" w:cs="Arial"/>
        </w:rPr>
        <w:t xml:space="preserve"> as nuvens e o corpo frágil</w:t>
      </w:r>
      <w:r w:rsidR="00E241EF" w:rsidRPr="002D3785">
        <w:rPr>
          <w:rFonts w:ascii="Arial" w:hAnsi="Arial" w:cs="Arial"/>
        </w:rPr>
        <w:t xml:space="preserve"> semelhantes ao período anterior à guerra. </w:t>
      </w:r>
      <w:r w:rsidR="003A6DEA" w:rsidRPr="002D3785">
        <w:rPr>
          <w:rFonts w:ascii="Arial" w:hAnsi="Arial" w:cs="Arial"/>
        </w:rPr>
        <w:t xml:space="preserve">O estado de perplexidade provocado </w:t>
      </w:r>
      <w:r w:rsidR="00E3358A" w:rsidRPr="002D3785">
        <w:rPr>
          <w:rFonts w:ascii="Arial" w:hAnsi="Arial" w:cs="Arial"/>
        </w:rPr>
        <w:t xml:space="preserve">por </w:t>
      </w:r>
      <w:r w:rsidR="00B147A7" w:rsidRPr="002D3785">
        <w:rPr>
          <w:rFonts w:ascii="Arial" w:hAnsi="Arial" w:cs="Arial"/>
        </w:rPr>
        <w:t>tal experiência e o</w:t>
      </w:r>
      <w:r w:rsidR="003A6DEA" w:rsidRPr="002D3785">
        <w:rPr>
          <w:rFonts w:ascii="Arial" w:hAnsi="Arial" w:cs="Arial"/>
        </w:rPr>
        <w:t xml:space="preserve"> alcance insuficiente da percepção sobre a totalidade do acontecimento catastrófico exige da literatura uma representação que traduza, </w:t>
      </w:r>
      <w:r w:rsidR="002D6E80">
        <w:rPr>
          <w:rFonts w:ascii="Arial" w:hAnsi="Arial" w:cs="Arial"/>
        </w:rPr>
        <w:t>esteti</w:t>
      </w:r>
      <w:r w:rsidR="003A6DEA" w:rsidRPr="002D3785">
        <w:rPr>
          <w:rFonts w:ascii="Arial" w:hAnsi="Arial" w:cs="Arial"/>
        </w:rPr>
        <w:t>camente, esse momento histórico. No artigo “Narrar o trauma – A questão dos testemunhos de catástrofes históricas”, Seligmann afirma sobre o relato de testemunho:</w:t>
      </w:r>
    </w:p>
    <w:p w:rsidR="003A6DEA" w:rsidRPr="002D3785" w:rsidRDefault="003A6DEA" w:rsidP="003A6DEA">
      <w:pPr>
        <w:ind w:left="2268"/>
        <w:jc w:val="both"/>
        <w:rPr>
          <w:rFonts w:ascii="Arial" w:hAnsi="Arial" w:cs="Arial"/>
          <w:sz w:val="20"/>
          <w:szCs w:val="20"/>
        </w:rPr>
      </w:pPr>
    </w:p>
    <w:p w:rsidR="003A6DEA" w:rsidRPr="002D3785" w:rsidRDefault="003A6DEA" w:rsidP="003A6DEA">
      <w:pPr>
        <w:ind w:left="2268"/>
        <w:jc w:val="both"/>
        <w:rPr>
          <w:rFonts w:ascii="Arial" w:hAnsi="Arial" w:cs="Arial"/>
          <w:sz w:val="20"/>
          <w:szCs w:val="20"/>
        </w:rPr>
      </w:pPr>
      <w:r w:rsidRPr="002D3785">
        <w:rPr>
          <w:rFonts w:ascii="Arial" w:hAnsi="Arial" w:cs="Arial"/>
          <w:sz w:val="20"/>
          <w:szCs w:val="20"/>
        </w:rPr>
        <w:t xml:space="preserve">O testemunho, na verdade, é marcado pelo </w:t>
      </w:r>
      <w:r w:rsidRPr="002D3785">
        <w:rPr>
          <w:rFonts w:ascii="Arial" w:hAnsi="Arial" w:cs="Arial"/>
          <w:i/>
          <w:sz w:val="20"/>
          <w:szCs w:val="20"/>
        </w:rPr>
        <w:t>tempo do presente</w:t>
      </w:r>
      <w:r w:rsidRPr="002D3785">
        <w:rPr>
          <w:rFonts w:ascii="Arial" w:hAnsi="Arial" w:cs="Arial"/>
          <w:sz w:val="20"/>
          <w:szCs w:val="20"/>
        </w:rPr>
        <w:t xml:space="preserve">. Trata-se também sempre de uma performance testemunhal. O ato de testemunhar tem o seu valor em si, para além do valor documental ou comunicativo deste evento. A cena do testemunho, se o testemunho de fato </w:t>
      </w:r>
      <w:r w:rsidRPr="002D3785">
        <w:rPr>
          <w:rFonts w:ascii="Arial" w:hAnsi="Arial" w:cs="Arial"/>
          <w:i/>
          <w:sz w:val="20"/>
          <w:szCs w:val="20"/>
        </w:rPr>
        <w:t xml:space="preserve">acontece, </w:t>
      </w:r>
      <w:r w:rsidRPr="002D3785">
        <w:rPr>
          <w:rFonts w:ascii="Arial" w:hAnsi="Arial" w:cs="Arial"/>
          <w:sz w:val="20"/>
          <w:szCs w:val="20"/>
        </w:rPr>
        <w:t xml:space="preserve">é sempre paradoxalmente externa e interna ao </w:t>
      </w:r>
      <w:r w:rsidRPr="002D3785">
        <w:rPr>
          <w:rFonts w:ascii="Arial" w:hAnsi="Arial" w:cs="Arial"/>
          <w:sz w:val="20"/>
          <w:szCs w:val="20"/>
        </w:rPr>
        <w:lastRenderedPageBreak/>
        <w:t>evento narrado. Interna porque em certo sentido não existe um “depois” absoluto da cena traumática, já que esta justamente é caracterizada por uma perenidade insuperável. Por outro lado, o testemunho é externo àquela cena traumática na medida em que ele cria um local meta-reflexivo. Ele exige um certo distanciamento (SELIGMANN, 2008, pp. 79/80)</w:t>
      </w:r>
    </w:p>
    <w:p w:rsidR="003A6DEA" w:rsidRPr="002D3785" w:rsidRDefault="003A6DEA" w:rsidP="003A6DEA">
      <w:pPr>
        <w:ind w:left="2268"/>
        <w:jc w:val="both"/>
        <w:rPr>
          <w:rFonts w:ascii="Arial" w:hAnsi="Arial" w:cs="Arial"/>
          <w:sz w:val="20"/>
          <w:szCs w:val="20"/>
        </w:rPr>
      </w:pPr>
    </w:p>
    <w:p w:rsidR="00CE4D9A" w:rsidRPr="002D3785" w:rsidRDefault="003A6DEA" w:rsidP="00CE4D9A">
      <w:pPr>
        <w:spacing w:after="0" w:line="360" w:lineRule="auto"/>
        <w:ind w:firstLine="709"/>
        <w:jc w:val="both"/>
        <w:rPr>
          <w:rFonts w:ascii="Arial" w:hAnsi="Arial" w:cs="Arial"/>
        </w:rPr>
      </w:pPr>
      <w:r w:rsidRPr="002D3785">
        <w:rPr>
          <w:rFonts w:ascii="Arial" w:hAnsi="Arial" w:cs="Arial"/>
        </w:rPr>
        <w:t xml:space="preserve">Em </w:t>
      </w:r>
      <w:r w:rsidRPr="002D3785">
        <w:rPr>
          <w:rFonts w:ascii="Arial" w:hAnsi="Arial" w:cs="Arial"/>
          <w:i/>
        </w:rPr>
        <w:t>Holocausto</w:t>
      </w:r>
      <w:r w:rsidRPr="002D3785">
        <w:rPr>
          <w:rFonts w:ascii="Arial" w:hAnsi="Arial" w:cs="Arial"/>
        </w:rPr>
        <w:t xml:space="preserve">, a narrativa testemunhal é marcada pelo tempo presente. O narrador, envolto na experiência de choque, encerra a narrativa com o anúncio da sua morte “daqui a pouco”. Não </w:t>
      </w:r>
      <w:r w:rsidR="002D6E80">
        <w:rPr>
          <w:rFonts w:ascii="Arial" w:hAnsi="Arial" w:cs="Arial"/>
        </w:rPr>
        <w:t>fica explícito</w:t>
      </w:r>
      <w:r w:rsidRPr="002D3785">
        <w:rPr>
          <w:rFonts w:ascii="Arial" w:hAnsi="Arial" w:cs="Arial"/>
        </w:rPr>
        <w:t xml:space="preserve"> se a narrativa corresponde ao tempo real presente ou se trata da persistência do trauma no narrador, que o insere no tempo constantemente presente do trauma, como coloca Seligmann, baseado no pensamento de Freud acerca da repetição compulsiva da cena traumática numa vivência do trauma. Ao mesmo tempo, ao narrar o aprisionamento e a degradação de seu corpo na casa, o narrador se distancia de certa forma desta situação, já que através de seu testemunho coloca-se como porta voz do grupo.</w:t>
      </w:r>
    </w:p>
    <w:p w:rsidR="00CE4D9A" w:rsidRPr="002D3785" w:rsidRDefault="006D4D53" w:rsidP="00CE4D9A">
      <w:pPr>
        <w:spacing w:after="0" w:line="360" w:lineRule="auto"/>
        <w:ind w:firstLine="709"/>
        <w:jc w:val="both"/>
        <w:rPr>
          <w:rFonts w:ascii="Arial" w:hAnsi="Arial" w:cs="Arial"/>
        </w:rPr>
      </w:pPr>
      <w:r w:rsidRPr="002D3785">
        <w:rPr>
          <w:rFonts w:ascii="Arial" w:hAnsi="Arial" w:cs="Arial"/>
        </w:rPr>
        <w:t>O espaço físico é a casa</w:t>
      </w:r>
      <w:r w:rsidR="00DB37D4" w:rsidRPr="002D3785">
        <w:rPr>
          <w:rFonts w:ascii="Arial" w:hAnsi="Arial" w:cs="Arial"/>
        </w:rPr>
        <w:t xml:space="preserve">, </w:t>
      </w:r>
      <w:r w:rsidR="004D7781" w:rsidRPr="002D3785">
        <w:rPr>
          <w:rFonts w:ascii="Arial" w:hAnsi="Arial" w:cs="Arial"/>
        </w:rPr>
        <w:t>mas as condições precárias do espaço em abandono imobiliário e o grupo social que o habita - provavelmente exilados em risco com a polícia - caracteriza</w:t>
      </w:r>
      <w:r w:rsidR="00CE4D9A" w:rsidRPr="002D3785">
        <w:rPr>
          <w:rFonts w:ascii="Arial" w:hAnsi="Arial" w:cs="Arial"/>
        </w:rPr>
        <w:t>m</w:t>
      </w:r>
      <w:r w:rsidR="004D7781" w:rsidRPr="002D3785">
        <w:rPr>
          <w:rFonts w:ascii="Arial" w:hAnsi="Arial" w:cs="Arial"/>
        </w:rPr>
        <w:t xml:space="preserve"> a casa como </w:t>
      </w:r>
      <w:r w:rsidR="00B90D46" w:rsidRPr="002D3785">
        <w:rPr>
          <w:rFonts w:ascii="Arial" w:hAnsi="Arial" w:cs="Arial"/>
        </w:rPr>
        <w:t>um</w:t>
      </w:r>
      <w:r w:rsidR="00C601DC" w:rsidRPr="002D3785">
        <w:rPr>
          <w:rFonts w:ascii="Arial" w:hAnsi="Arial" w:cs="Arial"/>
        </w:rPr>
        <w:t xml:space="preserve"> </w:t>
      </w:r>
      <w:r w:rsidR="004D7781" w:rsidRPr="002D3785">
        <w:rPr>
          <w:rFonts w:ascii="Arial" w:hAnsi="Arial" w:cs="Arial"/>
        </w:rPr>
        <w:t xml:space="preserve">campo de concentração. </w:t>
      </w:r>
      <w:r w:rsidRPr="002D3785">
        <w:rPr>
          <w:rFonts w:ascii="Arial" w:hAnsi="Arial" w:cs="Arial"/>
        </w:rPr>
        <w:t xml:space="preserve">A semelhança entre os efeitos marcados no corpo pela </w:t>
      </w:r>
      <w:r w:rsidR="004D7781" w:rsidRPr="002D3785">
        <w:rPr>
          <w:rFonts w:ascii="Arial" w:hAnsi="Arial" w:cs="Arial"/>
        </w:rPr>
        <w:t xml:space="preserve">(sub) </w:t>
      </w:r>
      <w:r w:rsidRPr="002D3785">
        <w:rPr>
          <w:rFonts w:ascii="Arial" w:hAnsi="Arial" w:cs="Arial"/>
        </w:rPr>
        <w:t xml:space="preserve">vivência no campo de concentração e os efeitos marcados no corpo do narrador que sobrevive, por enquanto, </w:t>
      </w:r>
      <w:r w:rsidR="004D7781" w:rsidRPr="002D3785">
        <w:rPr>
          <w:rFonts w:ascii="Arial" w:hAnsi="Arial" w:cs="Arial"/>
        </w:rPr>
        <w:t>amontoado com mais doze pessoas em</w:t>
      </w:r>
      <w:r w:rsidRPr="002D3785">
        <w:rPr>
          <w:rFonts w:ascii="Arial" w:hAnsi="Arial" w:cs="Arial"/>
        </w:rPr>
        <w:t xml:space="preserve"> refúgio na casa, são efeitos de corpos </w:t>
      </w:r>
      <w:r w:rsidR="004D7781" w:rsidRPr="002D3785">
        <w:rPr>
          <w:rFonts w:ascii="Arial" w:hAnsi="Arial" w:cs="Arial"/>
        </w:rPr>
        <w:t>violentados</w:t>
      </w:r>
      <w:r w:rsidRPr="002D3785">
        <w:rPr>
          <w:rFonts w:ascii="Arial" w:hAnsi="Arial" w:cs="Arial"/>
        </w:rPr>
        <w:t xml:space="preserve"> e sem condições básicas de existência. </w:t>
      </w:r>
    </w:p>
    <w:p w:rsidR="00CE4D9A" w:rsidRPr="002D3785" w:rsidRDefault="006D4D53" w:rsidP="00CE4D9A">
      <w:pPr>
        <w:spacing w:after="0" w:line="360" w:lineRule="auto"/>
        <w:ind w:firstLine="709"/>
        <w:jc w:val="both"/>
        <w:rPr>
          <w:rFonts w:ascii="Arial" w:hAnsi="Arial" w:cs="Arial"/>
        </w:rPr>
      </w:pPr>
      <w:r w:rsidRPr="002D3785">
        <w:rPr>
          <w:rFonts w:ascii="Arial" w:hAnsi="Arial" w:cs="Arial"/>
        </w:rPr>
        <w:t>A fome, a falta de higiene, as doenças e a eliminação de qualquer expectativa de superar essa experiência vi</w:t>
      </w:r>
      <w:r w:rsidR="00F82B74" w:rsidRPr="002D3785">
        <w:rPr>
          <w:rFonts w:ascii="Arial" w:hAnsi="Arial" w:cs="Arial"/>
        </w:rPr>
        <w:t>vida deixam marcas no corpo que</w:t>
      </w:r>
      <w:r w:rsidR="00856E16" w:rsidRPr="002D3785">
        <w:rPr>
          <w:rFonts w:ascii="Arial" w:hAnsi="Arial" w:cs="Arial"/>
        </w:rPr>
        <w:t xml:space="preserve"> </w:t>
      </w:r>
      <w:r w:rsidR="00F82B74" w:rsidRPr="002D3785">
        <w:rPr>
          <w:rFonts w:ascii="Arial" w:hAnsi="Arial" w:cs="Arial"/>
        </w:rPr>
        <w:t xml:space="preserve">só podem ser </w:t>
      </w:r>
      <w:r w:rsidRPr="002D3785">
        <w:rPr>
          <w:rFonts w:ascii="Arial" w:hAnsi="Arial" w:cs="Arial"/>
        </w:rPr>
        <w:t xml:space="preserve">descritas, </w:t>
      </w:r>
      <w:r w:rsidR="00F82B74" w:rsidRPr="002D3785">
        <w:rPr>
          <w:rFonts w:ascii="Arial" w:hAnsi="Arial" w:cs="Arial"/>
        </w:rPr>
        <w:t>revelando</w:t>
      </w:r>
      <w:r w:rsidRPr="002D3785">
        <w:rPr>
          <w:rFonts w:ascii="Arial" w:hAnsi="Arial" w:cs="Arial"/>
        </w:rPr>
        <w:t xml:space="preserve"> o trauma no discurso do narrador. Dessa maneira, a descrição </w:t>
      </w:r>
      <w:r w:rsidR="00234002" w:rsidRPr="002D3785">
        <w:rPr>
          <w:rFonts w:ascii="Arial" w:hAnsi="Arial" w:cs="Arial"/>
        </w:rPr>
        <w:t xml:space="preserve">feita pelo narrador </w:t>
      </w:r>
      <w:r w:rsidRPr="002D3785">
        <w:rPr>
          <w:rFonts w:ascii="Arial" w:hAnsi="Arial" w:cs="Arial"/>
        </w:rPr>
        <w:t>do corpo físico sob estado desumano constitui uma narrativa espacial</w:t>
      </w:r>
      <w:r w:rsidR="00033810" w:rsidRPr="002D3785">
        <w:rPr>
          <w:rFonts w:ascii="Arial" w:hAnsi="Arial" w:cs="Arial"/>
        </w:rPr>
        <w:t xml:space="preserve"> (</w:t>
      </w:r>
      <w:r w:rsidR="00B305FF" w:rsidRPr="002D3785">
        <w:rPr>
          <w:rFonts w:ascii="Arial" w:hAnsi="Arial" w:cs="Arial"/>
        </w:rPr>
        <w:t>por se apoiar</w:t>
      </w:r>
      <w:r w:rsidR="00856E16" w:rsidRPr="002D3785">
        <w:rPr>
          <w:rFonts w:ascii="Arial" w:hAnsi="Arial" w:cs="Arial"/>
        </w:rPr>
        <w:t xml:space="preserve"> </w:t>
      </w:r>
      <w:r w:rsidR="00F82B74" w:rsidRPr="002D3785">
        <w:rPr>
          <w:rFonts w:ascii="Arial" w:hAnsi="Arial" w:cs="Arial"/>
        </w:rPr>
        <w:t>em</w:t>
      </w:r>
      <w:r w:rsidR="00856E16" w:rsidRPr="002D3785">
        <w:rPr>
          <w:rFonts w:ascii="Arial" w:hAnsi="Arial" w:cs="Arial"/>
        </w:rPr>
        <w:t xml:space="preserve"> </w:t>
      </w:r>
      <w:r w:rsidR="00F82B74" w:rsidRPr="002D3785">
        <w:rPr>
          <w:rFonts w:ascii="Arial" w:hAnsi="Arial" w:cs="Arial"/>
        </w:rPr>
        <w:t>descrições visíveis produzida</w:t>
      </w:r>
      <w:r w:rsidRPr="002D3785">
        <w:rPr>
          <w:rFonts w:ascii="Arial" w:hAnsi="Arial" w:cs="Arial"/>
        </w:rPr>
        <w:t>s por essa experiência</w:t>
      </w:r>
      <w:r w:rsidR="00033810" w:rsidRPr="002D3785">
        <w:rPr>
          <w:rFonts w:ascii="Arial" w:hAnsi="Arial" w:cs="Arial"/>
        </w:rPr>
        <w:t>)</w:t>
      </w:r>
      <w:r w:rsidR="00DD5893" w:rsidRPr="002D3785">
        <w:rPr>
          <w:rFonts w:ascii="Arial" w:hAnsi="Arial" w:cs="Arial"/>
        </w:rPr>
        <w:t>,</w:t>
      </w:r>
      <w:r w:rsidR="00C601DC" w:rsidRPr="002D3785">
        <w:rPr>
          <w:rFonts w:ascii="Arial" w:hAnsi="Arial" w:cs="Arial"/>
        </w:rPr>
        <w:t xml:space="preserve"> </w:t>
      </w:r>
      <w:r w:rsidR="00B305FF" w:rsidRPr="002D3785">
        <w:rPr>
          <w:rFonts w:ascii="Arial" w:hAnsi="Arial" w:cs="Arial"/>
        </w:rPr>
        <w:t>e</w:t>
      </w:r>
      <w:r w:rsidR="00C601DC" w:rsidRPr="002D3785">
        <w:rPr>
          <w:rFonts w:ascii="Arial" w:hAnsi="Arial" w:cs="Arial"/>
        </w:rPr>
        <w:t xml:space="preserve"> </w:t>
      </w:r>
      <w:r w:rsidR="00B305FF" w:rsidRPr="002D3785">
        <w:rPr>
          <w:rFonts w:ascii="Arial" w:hAnsi="Arial" w:cs="Arial"/>
        </w:rPr>
        <w:t>traumática.</w:t>
      </w:r>
    </w:p>
    <w:p w:rsidR="00AE3C5C" w:rsidRPr="002D3785" w:rsidRDefault="00033810" w:rsidP="00CE4D9A">
      <w:pPr>
        <w:spacing w:after="0" w:line="360" w:lineRule="auto"/>
        <w:ind w:firstLine="709"/>
        <w:jc w:val="both"/>
        <w:rPr>
          <w:rFonts w:ascii="Arial" w:hAnsi="Arial" w:cs="Arial"/>
        </w:rPr>
      </w:pPr>
      <w:r w:rsidRPr="002D3785">
        <w:rPr>
          <w:rFonts w:ascii="Arial" w:hAnsi="Arial" w:cs="Arial"/>
        </w:rPr>
        <w:t>Mergulhadas</w:t>
      </w:r>
      <w:r w:rsidR="00234002" w:rsidRPr="002D3785">
        <w:rPr>
          <w:rFonts w:ascii="Arial" w:hAnsi="Arial" w:cs="Arial"/>
        </w:rPr>
        <w:t xml:space="preserve"> no choque, as memórias do narrador referem-se a um passado recente em que ainda havia sol em sua vida, isto é, havia alguma liberdade que o possibilitava ver o sol. Neste caso, sol e escuridão não se alternam como na ordem cosmológica do tempo, mas são representações psicológicas que marcam duas épocas distintas e definitivas na vida do narrador: o antes e o depois do confina</w:t>
      </w:r>
      <w:r w:rsidR="00D074F8" w:rsidRPr="002D3785">
        <w:rPr>
          <w:rFonts w:ascii="Arial" w:hAnsi="Arial" w:cs="Arial"/>
        </w:rPr>
        <w:t>mento total na casa abandonada</w:t>
      </w:r>
      <w:r w:rsidR="00AE3C5C" w:rsidRPr="002D3785">
        <w:rPr>
          <w:rFonts w:ascii="Arial" w:hAnsi="Arial" w:cs="Arial"/>
        </w:rPr>
        <w:t>.</w:t>
      </w:r>
    </w:p>
    <w:p w:rsidR="00165E01" w:rsidRPr="002D3785" w:rsidRDefault="00234002" w:rsidP="00CE4D9A">
      <w:pPr>
        <w:spacing w:after="0" w:line="360" w:lineRule="auto"/>
        <w:ind w:firstLine="709"/>
        <w:jc w:val="both"/>
        <w:rPr>
          <w:rFonts w:ascii="Arial" w:hAnsi="Arial" w:cs="Arial"/>
        </w:rPr>
      </w:pPr>
      <w:r w:rsidRPr="002D3785">
        <w:rPr>
          <w:rFonts w:ascii="Arial" w:hAnsi="Arial" w:cs="Arial"/>
        </w:rPr>
        <w:t xml:space="preserve">No tempo em que havia sol, ainda era permitido ao narrador ter janelas abertas para jogar os piolhos sobre a rua e a grama, afogar a cabeça na grama e relaxar os músculos do corpo com o rosto voltado para o sol, sair e roubar velas da igreja para </w:t>
      </w:r>
      <w:r w:rsidRPr="002D3785">
        <w:rPr>
          <w:rFonts w:ascii="Arial" w:hAnsi="Arial" w:cs="Arial"/>
        </w:rPr>
        <w:lastRenderedPageBreak/>
        <w:t>iluminar a casa. No tempo tomado pela escuridão não é mais possível iluminar a casa, o frio amontoou os corpos do narrador e dos outros presentes até confundirem-se numa mesma massa, as dores estão generalizadas, os corpos r</w:t>
      </w:r>
      <w:r w:rsidR="00B57D94" w:rsidRPr="002D3785">
        <w:rPr>
          <w:rFonts w:ascii="Arial" w:hAnsi="Arial" w:cs="Arial"/>
        </w:rPr>
        <w:t>epletos de feri</w:t>
      </w:r>
      <w:r w:rsidRPr="002D3785">
        <w:rPr>
          <w:rFonts w:ascii="Arial" w:hAnsi="Arial" w:cs="Arial"/>
        </w:rPr>
        <w:t>das úmidas e violáceas.</w:t>
      </w:r>
    </w:p>
    <w:p w:rsidR="00601939" w:rsidRPr="002D3785" w:rsidRDefault="00601939" w:rsidP="00CE4D9A">
      <w:pPr>
        <w:spacing w:after="0" w:line="360" w:lineRule="auto"/>
        <w:ind w:firstLine="709"/>
        <w:jc w:val="both"/>
        <w:rPr>
          <w:rFonts w:ascii="Arial" w:hAnsi="Arial" w:cs="Arial"/>
        </w:rPr>
      </w:pPr>
      <w:r w:rsidRPr="002D3785">
        <w:rPr>
          <w:rFonts w:ascii="Arial" w:hAnsi="Arial" w:cs="Arial"/>
        </w:rPr>
        <w:t xml:space="preserve">Instaurada a escuridão </w:t>
      </w:r>
      <w:r w:rsidR="001877AA" w:rsidRPr="002D3785">
        <w:rPr>
          <w:rFonts w:ascii="Arial" w:hAnsi="Arial" w:cs="Arial"/>
        </w:rPr>
        <w:t>e</w:t>
      </w:r>
      <w:r w:rsidRPr="002D3785">
        <w:rPr>
          <w:rFonts w:ascii="Arial" w:hAnsi="Arial" w:cs="Arial"/>
        </w:rPr>
        <w:t xml:space="preserve"> o aprisionamento total do narrador</w:t>
      </w:r>
      <w:r w:rsidR="00DB37D4" w:rsidRPr="002D3785">
        <w:rPr>
          <w:rFonts w:ascii="Arial" w:hAnsi="Arial" w:cs="Arial"/>
        </w:rPr>
        <w:t xml:space="preserve"> e das outras pessoas presentes</w:t>
      </w:r>
      <w:r w:rsidRPr="002D3785">
        <w:rPr>
          <w:rFonts w:ascii="Arial" w:hAnsi="Arial" w:cs="Arial"/>
        </w:rPr>
        <w:t xml:space="preserve">, a casa </w:t>
      </w:r>
      <w:r w:rsidR="00DB37D4" w:rsidRPr="002D3785">
        <w:rPr>
          <w:rFonts w:ascii="Arial" w:hAnsi="Arial" w:cs="Arial"/>
        </w:rPr>
        <w:t>é um espaço concentracionário</w:t>
      </w:r>
      <w:r w:rsidRPr="002D3785">
        <w:rPr>
          <w:rFonts w:ascii="Arial" w:hAnsi="Arial" w:cs="Arial"/>
        </w:rPr>
        <w:t>. Perante a constante presença do frio e a impossibilidade de sair, os habitantes do lugar foram impelidos a queimar os móveis da casa para fazer uma fogueira. O fogo trouxe de volta</w:t>
      </w:r>
      <w:r w:rsidR="00856E16" w:rsidRPr="002D3785">
        <w:rPr>
          <w:rFonts w:ascii="Arial" w:hAnsi="Arial" w:cs="Arial"/>
        </w:rPr>
        <w:t xml:space="preserve"> </w:t>
      </w:r>
      <w:r w:rsidRPr="002D3785">
        <w:rPr>
          <w:rFonts w:ascii="Arial" w:hAnsi="Arial" w:cs="Arial"/>
        </w:rPr>
        <w:t xml:space="preserve">luz, calor e a percepção do narrador em relação aos “outros” e a casa. E a partir da percepção dos outros e </w:t>
      </w:r>
      <w:r w:rsidR="00920024" w:rsidRPr="002D3785">
        <w:rPr>
          <w:rFonts w:ascii="Arial" w:hAnsi="Arial" w:cs="Arial"/>
        </w:rPr>
        <w:t>de que naquela situação extrema</w:t>
      </w:r>
      <w:r w:rsidRPr="002D3785">
        <w:rPr>
          <w:rFonts w:ascii="Arial" w:hAnsi="Arial" w:cs="Arial"/>
        </w:rPr>
        <w:t xml:space="preserve"> todos os corpos se encontram em condições iguais, o narrador passa a ser coletivo e representa todas as pessoas confinadas no local, tanto no </w:t>
      </w:r>
      <w:r w:rsidR="00D63949" w:rsidRPr="002D3785">
        <w:rPr>
          <w:rFonts w:ascii="Arial" w:hAnsi="Arial" w:cs="Arial"/>
        </w:rPr>
        <w:t>testemunho</w:t>
      </w:r>
      <w:r w:rsidRPr="002D3785">
        <w:rPr>
          <w:rFonts w:ascii="Arial" w:hAnsi="Arial" w:cs="Arial"/>
        </w:rPr>
        <w:t xml:space="preserve"> psicológico quanto no silêncio da voz </w:t>
      </w:r>
      <w:r w:rsidR="00B55C35" w:rsidRPr="002D3785">
        <w:rPr>
          <w:rFonts w:ascii="Arial" w:hAnsi="Arial" w:cs="Arial"/>
        </w:rPr>
        <w:t xml:space="preserve">pela </w:t>
      </w:r>
      <w:r w:rsidR="00920024" w:rsidRPr="002D3785">
        <w:rPr>
          <w:rFonts w:ascii="Arial" w:hAnsi="Arial" w:cs="Arial"/>
        </w:rPr>
        <w:t>impossibilidade de comunicar tal experiência</w:t>
      </w:r>
      <w:r w:rsidR="00B55C35" w:rsidRPr="002D3785">
        <w:rPr>
          <w:rFonts w:ascii="Arial" w:hAnsi="Arial" w:cs="Arial"/>
        </w:rPr>
        <w:t>.</w:t>
      </w:r>
      <w:r w:rsidR="00D63949" w:rsidRPr="002D3785">
        <w:rPr>
          <w:rFonts w:ascii="Arial" w:hAnsi="Arial" w:cs="Arial"/>
        </w:rPr>
        <w:t xml:space="preserve"> Assim, a existência das outras pessoas</w:t>
      </w:r>
      <w:r w:rsidR="00920024" w:rsidRPr="002D3785">
        <w:rPr>
          <w:rFonts w:ascii="Arial" w:hAnsi="Arial" w:cs="Arial"/>
        </w:rPr>
        <w:t>, silenciosas e também mergulhadas em si,</w:t>
      </w:r>
      <w:r w:rsidR="00D63949" w:rsidRPr="002D3785">
        <w:rPr>
          <w:rFonts w:ascii="Arial" w:hAnsi="Arial" w:cs="Arial"/>
        </w:rPr>
        <w:t xml:space="preserve"> evidencia a incomunicabilidade diante do horror vivido.</w:t>
      </w:r>
    </w:p>
    <w:p w:rsidR="00565064" w:rsidRPr="002D3785" w:rsidRDefault="00565064" w:rsidP="00601939">
      <w:pPr>
        <w:ind w:left="2268"/>
        <w:jc w:val="both"/>
        <w:rPr>
          <w:rFonts w:ascii="Arial" w:hAnsi="Arial" w:cs="Arial"/>
          <w:sz w:val="20"/>
          <w:szCs w:val="20"/>
        </w:rPr>
      </w:pPr>
    </w:p>
    <w:p w:rsidR="00601939" w:rsidRPr="002D3785" w:rsidRDefault="00601939" w:rsidP="00601939">
      <w:pPr>
        <w:ind w:left="2268"/>
        <w:jc w:val="both"/>
        <w:rPr>
          <w:rFonts w:ascii="Arial" w:hAnsi="Arial" w:cs="Arial"/>
        </w:rPr>
      </w:pPr>
      <w:r w:rsidRPr="002D3785">
        <w:rPr>
          <w:rFonts w:ascii="Arial" w:hAnsi="Arial" w:cs="Arial"/>
          <w:sz w:val="20"/>
          <w:szCs w:val="20"/>
        </w:rPr>
        <w:t xml:space="preserve">Somente há uma semana </w:t>
      </w:r>
      <w:r w:rsidR="008A3247" w:rsidRPr="002D3785">
        <w:rPr>
          <w:rFonts w:ascii="Arial" w:hAnsi="Arial" w:cs="Arial"/>
          <w:sz w:val="20"/>
          <w:szCs w:val="20"/>
        </w:rPr>
        <w:t>-</w:t>
      </w:r>
      <w:r w:rsidRPr="002D3785">
        <w:rPr>
          <w:rFonts w:ascii="Arial" w:hAnsi="Arial" w:cs="Arial"/>
          <w:sz w:val="20"/>
          <w:szCs w:val="20"/>
        </w:rPr>
        <w:t xml:space="preserve"> como fazia muito frio e precisássemos de lenha para a lareira </w:t>
      </w:r>
      <w:r w:rsidR="008A3247" w:rsidRPr="002D3785">
        <w:rPr>
          <w:rFonts w:ascii="Arial" w:hAnsi="Arial" w:cs="Arial"/>
          <w:sz w:val="20"/>
          <w:szCs w:val="20"/>
        </w:rPr>
        <w:t>-</w:t>
      </w:r>
      <w:r w:rsidRPr="002D3785">
        <w:rPr>
          <w:rFonts w:ascii="Arial" w:hAnsi="Arial" w:cs="Arial"/>
          <w:sz w:val="20"/>
          <w:szCs w:val="20"/>
        </w:rPr>
        <w:t xml:space="preserve"> fomos obrigados a queimar os móveis do andar de cima. As chamas enormes duraram algumas horas. Creio que movido pela esperança de que a luz e o calor pudessem amenizar a dor e secar as feridas, aproximei-me lentamente do fogo. Estendi as mãos e, quando olhei em volta, havia mais doze pares de mãos estendidas ao lado das minhas. Os doze pares de mãos estavam cheios de feridas úmidas e violáceas. Todos viram ao mesmo tempo, mas ninguém gritou (ABREU, 1996, p.15)</w:t>
      </w:r>
    </w:p>
    <w:p w:rsidR="00AD003A" w:rsidRPr="002D3785" w:rsidRDefault="00AD003A" w:rsidP="0014284C">
      <w:pPr>
        <w:tabs>
          <w:tab w:val="left" w:pos="2190"/>
        </w:tabs>
        <w:spacing w:after="0" w:line="360" w:lineRule="auto"/>
        <w:jc w:val="both"/>
        <w:rPr>
          <w:rFonts w:ascii="Arial" w:hAnsi="Arial" w:cs="Arial"/>
        </w:rPr>
      </w:pPr>
    </w:p>
    <w:p w:rsidR="00E24FC4" w:rsidRPr="002D3785" w:rsidRDefault="00B32BA7" w:rsidP="00E24FC4">
      <w:pPr>
        <w:spacing w:line="360" w:lineRule="auto"/>
        <w:ind w:firstLine="708"/>
        <w:jc w:val="both"/>
        <w:rPr>
          <w:rFonts w:ascii="Arial" w:hAnsi="Arial" w:cs="Arial"/>
        </w:rPr>
      </w:pPr>
      <w:r w:rsidRPr="002D3785">
        <w:rPr>
          <w:rFonts w:ascii="Arial" w:hAnsi="Arial" w:cs="Arial"/>
        </w:rPr>
        <w:t xml:space="preserve">Annette Becker, no ensaio </w:t>
      </w:r>
      <w:r w:rsidRPr="002D3785">
        <w:rPr>
          <w:rFonts w:ascii="Arial" w:hAnsi="Arial" w:cs="Arial"/>
          <w:i/>
        </w:rPr>
        <w:t>Extermínios: O corpo e os campos de concentração,</w:t>
      </w:r>
      <w:r w:rsidRPr="002D3785">
        <w:rPr>
          <w:rFonts w:ascii="Arial" w:hAnsi="Arial" w:cs="Arial"/>
        </w:rPr>
        <w:t xml:space="preserve"> reflete os efeitos dos campos de concentração soviéticos e nazistas sobre os corpos no que diz respeito ao “extermínio selvagem”, expressão utilizada pelo Dr. Haffner em sua tese de medicina sobre os aspectos patológicos do campo de concentração, escrita após ser libertado de Auschwitz e que se re</w:t>
      </w:r>
      <w:r w:rsidR="007F31FE" w:rsidRPr="002D3785">
        <w:rPr>
          <w:rFonts w:ascii="Arial" w:hAnsi="Arial" w:cs="Arial"/>
        </w:rPr>
        <w:t>fere ao período anterior às câma</w:t>
      </w:r>
      <w:r w:rsidRPr="002D3785">
        <w:rPr>
          <w:rFonts w:ascii="Arial" w:hAnsi="Arial" w:cs="Arial"/>
        </w:rPr>
        <w:t>ras de gás n</w:t>
      </w:r>
      <w:r w:rsidR="00156DBC" w:rsidRPr="002D3785">
        <w:rPr>
          <w:rFonts w:ascii="Arial" w:hAnsi="Arial" w:cs="Arial"/>
        </w:rPr>
        <w:t xml:space="preserve">o campo de concentração nazista, </w:t>
      </w:r>
      <w:r w:rsidR="007F31FE" w:rsidRPr="002D3785">
        <w:rPr>
          <w:rFonts w:ascii="Arial" w:hAnsi="Arial" w:cs="Arial"/>
        </w:rPr>
        <w:t>precedente</w:t>
      </w:r>
      <w:r w:rsidR="00156DBC" w:rsidRPr="002D3785">
        <w:rPr>
          <w:rFonts w:ascii="Arial" w:hAnsi="Arial" w:cs="Arial"/>
        </w:rPr>
        <w:t xml:space="preserve"> ao Holocausto.</w:t>
      </w:r>
      <w:r w:rsidR="00856E16" w:rsidRPr="002D3785">
        <w:rPr>
          <w:rFonts w:ascii="Arial" w:hAnsi="Arial" w:cs="Arial"/>
        </w:rPr>
        <w:t xml:space="preserve"> </w:t>
      </w:r>
      <w:r w:rsidR="001877AA" w:rsidRPr="002D3785">
        <w:rPr>
          <w:rFonts w:ascii="Arial" w:hAnsi="Arial" w:cs="Arial"/>
        </w:rPr>
        <w:t>Através da descrição física</w:t>
      </w:r>
      <w:r w:rsidR="00856E16" w:rsidRPr="002D3785">
        <w:rPr>
          <w:rFonts w:ascii="Arial" w:hAnsi="Arial" w:cs="Arial"/>
        </w:rPr>
        <w:t xml:space="preserve"> </w:t>
      </w:r>
      <w:r w:rsidR="00920024" w:rsidRPr="002D3785">
        <w:rPr>
          <w:rFonts w:ascii="Arial" w:hAnsi="Arial" w:cs="Arial"/>
        </w:rPr>
        <w:t>dos efeitos catastróficos sobre os corpos e o cotidiano de trabalho nos campos de concentração descritos por Becker</w:t>
      </w:r>
      <w:r w:rsidR="00156DBC" w:rsidRPr="002D3785">
        <w:rPr>
          <w:rFonts w:ascii="Arial" w:hAnsi="Arial" w:cs="Arial"/>
        </w:rPr>
        <w:t>, é possível estabel</w:t>
      </w:r>
      <w:r w:rsidR="00920024" w:rsidRPr="002D3785">
        <w:rPr>
          <w:rFonts w:ascii="Arial" w:hAnsi="Arial" w:cs="Arial"/>
        </w:rPr>
        <w:t>ecer uma relação de semelhança com a degradação</w:t>
      </w:r>
      <w:r w:rsidR="00856E16" w:rsidRPr="002D3785">
        <w:rPr>
          <w:rFonts w:ascii="Arial" w:hAnsi="Arial" w:cs="Arial"/>
        </w:rPr>
        <w:t xml:space="preserve"> </w:t>
      </w:r>
      <w:r w:rsidR="001877AA" w:rsidRPr="002D3785">
        <w:rPr>
          <w:rFonts w:ascii="Arial" w:hAnsi="Arial" w:cs="Arial"/>
        </w:rPr>
        <w:t>nos corpo</w:t>
      </w:r>
      <w:r w:rsidR="007F31FE" w:rsidRPr="002D3785">
        <w:rPr>
          <w:rFonts w:ascii="Arial" w:hAnsi="Arial" w:cs="Arial"/>
        </w:rPr>
        <w:t>s</w:t>
      </w:r>
      <w:r w:rsidR="00920024" w:rsidRPr="002D3785">
        <w:rPr>
          <w:rFonts w:ascii="Arial" w:hAnsi="Arial" w:cs="Arial"/>
        </w:rPr>
        <w:t xml:space="preserve"> descrita</w:t>
      </w:r>
      <w:r w:rsidR="00156DBC" w:rsidRPr="002D3785">
        <w:rPr>
          <w:rFonts w:ascii="Arial" w:hAnsi="Arial" w:cs="Arial"/>
        </w:rPr>
        <w:t xml:space="preserve"> pelo narrador de </w:t>
      </w:r>
      <w:r w:rsidR="00156DBC" w:rsidRPr="002D3785">
        <w:rPr>
          <w:rFonts w:ascii="Arial" w:hAnsi="Arial" w:cs="Arial"/>
          <w:i/>
        </w:rPr>
        <w:t>Holocausto</w:t>
      </w:r>
      <w:r w:rsidR="00156DBC" w:rsidRPr="002D3785">
        <w:rPr>
          <w:rFonts w:ascii="Arial" w:hAnsi="Arial" w:cs="Arial"/>
        </w:rPr>
        <w:t xml:space="preserve">, </w:t>
      </w:r>
      <w:r w:rsidR="001877AA" w:rsidRPr="002D3785">
        <w:rPr>
          <w:rFonts w:ascii="Arial" w:hAnsi="Arial" w:cs="Arial"/>
        </w:rPr>
        <w:t>a considerar</w:t>
      </w:r>
      <w:r w:rsidR="00156DBC" w:rsidRPr="002D3785">
        <w:rPr>
          <w:rFonts w:ascii="Arial" w:hAnsi="Arial" w:cs="Arial"/>
        </w:rPr>
        <w:t xml:space="preserve"> um grau destrutivo muito mais </w:t>
      </w:r>
      <w:r w:rsidR="001877AA" w:rsidRPr="002D3785">
        <w:rPr>
          <w:rFonts w:ascii="Arial" w:hAnsi="Arial" w:cs="Arial"/>
        </w:rPr>
        <w:t xml:space="preserve">aberrante </w:t>
      </w:r>
      <w:r w:rsidR="00156DBC" w:rsidRPr="002D3785">
        <w:rPr>
          <w:rFonts w:ascii="Arial" w:hAnsi="Arial" w:cs="Arial"/>
        </w:rPr>
        <w:t>e descomunal</w:t>
      </w:r>
      <w:r w:rsidR="001877AA" w:rsidRPr="002D3785">
        <w:rPr>
          <w:rFonts w:ascii="Arial" w:hAnsi="Arial" w:cs="Arial"/>
        </w:rPr>
        <w:t xml:space="preserve"> nos campos de concentração.</w:t>
      </w:r>
      <w:r w:rsidR="0022658B" w:rsidRPr="002D3785">
        <w:rPr>
          <w:rFonts w:ascii="Arial" w:hAnsi="Arial" w:cs="Arial"/>
        </w:rPr>
        <w:tab/>
      </w:r>
      <w:r w:rsidR="0022658B" w:rsidRPr="002D3785">
        <w:rPr>
          <w:rFonts w:ascii="Arial" w:hAnsi="Arial" w:cs="Arial"/>
        </w:rPr>
        <w:tab/>
      </w:r>
      <w:r w:rsidR="0022658B" w:rsidRPr="002D3785">
        <w:rPr>
          <w:rFonts w:ascii="Arial" w:hAnsi="Arial" w:cs="Arial"/>
        </w:rPr>
        <w:tab/>
      </w:r>
      <w:r w:rsidR="0022658B" w:rsidRPr="002D3785">
        <w:rPr>
          <w:rFonts w:ascii="Arial" w:hAnsi="Arial" w:cs="Arial"/>
        </w:rPr>
        <w:tab/>
      </w:r>
      <w:r w:rsidR="0022658B" w:rsidRPr="002D3785">
        <w:rPr>
          <w:rFonts w:ascii="Arial" w:hAnsi="Arial" w:cs="Arial"/>
        </w:rPr>
        <w:tab/>
      </w:r>
      <w:r w:rsidR="0022658B" w:rsidRPr="002D3785">
        <w:rPr>
          <w:rFonts w:ascii="Arial" w:hAnsi="Arial" w:cs="Arial"/>
        </w:rPr>
        <w:tab/>
      </w:r>
      <w:r w:rsidR="0022658B" w:rsidRPr="002D3785">
        <w:rPr>
          <w:rFonts w:ascii="Arial" w:hAnsi="Arial" w:cs="Arial"/>
        </w:rPr>
        <w:tab/>
      </w:r>
      <w:r w:rsidR="0022658B" w:rsidRPr="002D3785">
        <w:rPr>
          <w:rFonts w:ascii="Arial" w:hAnsi="Arial" w:cs="Arial"/>
        </w:rPr>
        <w:tab/>
      </w:r>
      <w:r w:rsidR="0022658B" w:rsidRPr="002D3785">
        <w:rPr>
          <w:rFonts w:ascii="Arial" w:hAnsi="Arial" w:cs="Arial"/>
        </w:rPr>
        <w:tab/>
      </w:r>
      <w:r w:rsidR="0022658B" w:rsidRPr="002D3785">
        <w:rPr>
          <w:rFonts w:ascii="Arial" w:hAnsi="Arial" w:cs="Arial"/>
        </w:rPr>
        <w:tab/>
      </w:r>
      <w:r w:rsidR="00920024" w:rsidRPr="002D3785">
        <w:rPr>
          <w:rFonts w:ascii="Arial" w:hAnsi="Arial" w:cs="Arial"/>
        </w:rPr>
        <w:tab/>
      </w:r>
      <w:r w:rsidR="0022658B" w:rsidRPr="002D3785">
        <w:rPr>
          <w:rFonts w:ascii="Arial" w:hAnsi="Arial" w:cs="Arial"/>
        </w:rPr>
        <w:t>As condições anormais de higiene, alojamento e alimentação, sem contar as torturas psicológicas e a submissão a trabalhos pesados</w:t>
      </w:r>
      <w:r w:rsidR="00DB6680" w:rsidRPr="002D3785">
        <w:rPr>
          <w:rFonts w:ascii="Arial" w:hAnsi="Arial" w:cs="Arial"/>
        </w:rPr>
        <w:t xml:space="preserve"> nas minas, pedreiras ou nos </w:t>
      </w:r>
      <w:r w:rsidR="00DB6680" w:rsidRPr="002D3785">
        <w:rPr>
          <w:rFonts w:ascii="Arial" w:hAnsi="Arial" w:cs="Arial"/>
        </w:rPr>
        <w:lastRenderedPageBreak/>
        <w:t>pantanais</w:t>
      </w:r>
      <w:r w:rsidR="0022658B" w:rsidRPr="002D3785">
        <w:rPr>
          <w:rFonts w:ascii="Arial" w:hAnsi="Arial" w:cs="Arial"/>
        </w:rPr>
        <w:t>, levava os prisioneiros nos campos de concentração à morte em poucos dias ou semanas.</w:t>
      </w:r>
      <w:r w:rsidR="00C601DC" w:rsidRPr="002D3785">
        <w:rPr>
          <w:rFonts w:ascii="Arial" w:hAnsi="Arial" w:cs="Arial"/>
        </w:rPr>
        <w:t xml:space="preserve"> </w:t>
      </w:r>
      <w:r w:rsidR="00FD5622" w:rsidRPr="002D3785">
        <w:rPr>
          <w:rFonts w:ascii="Arial" w:hAnsi="Arial" w:cs="Arial"/>
        </w:rPr>
        <w:t>O odor dos corpos em decomposição penetrava os campos, a coletividade dos banheiros</w:t>
      </w:r>
      <w:r w:rsidR="00856E16" w:rsidRPr="002D3785">
        <w:rPr>
          <w:rFonts w:ascii="Arial" w:hAnsi="Arial" w:cs="Arial"/>
        </w:rPr>
        <w:t xml:space="preserve"> </w:t>
      </w:r>
      <w:r w:rsidR="00DB6680" w:rsidRPr="002D3785">
        <w:rPr>
          <w:rFonts w:ascii="Arial" w:hAnsi="Arial" w:cs="Arial"/>
        </w:rPr>
        <w:t xml:space="preserve">inundados </w:t>
      </w:r>
      <w:r w:rsidR="00930957" w:rsidRPr="002D3785">
        <w:rPr>
          <w:rFonts w:ascii="Arial" w:hAnsi="Arial" w:cs="Arial"/>
        </w:rPr>
        <w:t>por</w:t>
      </w:r>
      <w:r w:rsidR="00DB6680" w:rsidRPr="002D3785">
        <w:rPr>
          <w:rFonts w:ascii="Arial" w:hAnsi="Arial" w:cs="Arial"/>
        </w:rPr>
        <w:t xml:space="preserve"> fezes, o acúmulo de sujeira e de parasitas derivados desta</w:t>
      </w:r>
      <w:r w:rsidR="003A71F9" w:rsidRPr="002D3785">
        <w:rPr>
          <w:rFonts w:ascii="Arial" w:hAnsi="Arial" w:cs="Arial"/>
        </w:rPr>
        <w:t>, como as pulgas e os piolhos,</w:t>
      </w:r>
      <w:r w:rsidR="00930957" w:rsidRPr="002D3785">
        <w:rPr>
          <w:rFonts w:ascii="Arial" w:hAnsi="Arial" w:cs="Arial"/>
        </w:rPr>
        <w:t xml:space="preserve"> causavam tifo e outras doenças de pele</w:t>
      </w:r>
      <w:r w:rsidR="003A71F9" w:rsidRPr="002D3785">
        <w:rPr>
          <w:rFonts w:ascii="Arial" w:hAnsi="Arial" w:cs="Arial"/>
        </w:rPr>
        <w:t>.</w:t>
      </w:r>
      <w:r w:rsidR="00E24FC4" w:rsidRPr="002D3785">
        <w:rPr>
          <w:rFonts w:ascii="Arial" w:hAnsi="Arial" w:cs="Arial"/>
        </w:rPr>
        <w:t xml:space="preserve"> Becker também afirma que, era comum nos campos de concentração queimaduras nos olhos seguidas de cegueira temporária ou definitiva</w:t>
      </w:r>
      <w:r w:rsidR="00856E16" w:rsidRPr="002D3785">
        <w:rPr>
          <w:rFonts w:ascii="Arial" w:hAnsi="Arial" w:cs="Arial"/>
        </w:rPr>
        <w:t xml:space="preserve"> </w:t>
      </w:r>
      <w:r w:rsidR="00E24FC4" w:rsidRPr="002D3785">
        <w:rPr>
          <w:rFonts w:ascii="Arial" w:hAnsi="Arial" w:cs="Arial"/>
        </w:rPr>
        <w:t xml:space="preserve">durante o inverno, devido ao clima associado à falta de vegetação e o amontoado de lixo e fezes. </w:t>
      </w:r>
    </w:p>
    <w:p w:rsidR="0022658B" w:rsidRPr="002D3785" w:rsidRDefault="00E24FC4" w:rsidP="002D0283">
      <w:pPr>
        <w:ind w:left="2268"/>
        <w:jc w:val="both"/>
        <w:rPr>
          <w:rFonts w:ascii="Arial" w:hAnsi="Arial" w:cs="Arial"/>
          <w:sz w:val="20"/>
          <w:szCs w:val="20"/>
        </w:rPr>
      </w:pPr>
      <w:r w:rsidRPr="002D3785">
        <w:rPr>
          <w:rFonts w:ascii="Arial" w:hAnsi="Arial" w:cs="Arial"/>
          <w:sz w:val="20"/>
          <w:szCs w:val="20"/>
        </w:rPr>
        <w:t>Os campos de concentração pareciam depósitos de imundícies, pois ali não se via mais um traço de vegetação, pisada ou comida, inclusive as raízes. No inverno e nas estações intermediárias os locais se tornavam cloacas com ou sem neve, que provoca queimaduras atrozes nos olhos seguidas de cegueira temporária ou definitiva. No verão, a seca da terra nua e a poeira que se infiltra por toda a parte. Somando a isto os parasitas da sujeira, as pulgas, a sarna, a verminose, os percevejos e os mosquitos, compreende-se que quase todos os deportados tenham sofrido de doenças da pele mais ou menos invalidantes, fleumões, furunculoses, etc. (BECKER, 2008, pp.422/423)</w:t>
      </w:r>
    </w:p>
    <w:p w:rsidR="002300EE" w:rsidRPr="002D3785" w:rsidRDefault="002300EE" w:rsidP="002D0283">
      <w:pPr>
        <w:ind w:left="2268"/>
        <w:jc w:val="both"/>
        <w:rPr>
          <w:rFonts w:ascii="Arial" w:hAnsi="Arial" w:cs="Arial"/>
          <w:sz w:val="20"/>
          <w:szCs w:val="20"/>
        </w:rPr>
      </w:pPr>
    </w:p>
    <w:p w:rsidR="00E24FC4" w:rsidRPr="002D3785" w:rsidRDefault="00E24FC4" w:rsidP="00E24FC4">
      <w:pPr>
        <w:spacing w:line="360" w:lineRule="auto"/>
        <w:ind w:firstLine="708"/>
        <w:jc w:val="both"/>
        <w:rPr>
          <w:rFonts w:ascii="Arial" w:hAnsi="Arial" w:cs="Arial"/>
        </w:rPr>
      </w:pPr>
      <w:r w:rsidRPr="002D3785">
        <w:rPr>
          <w:rFonts w:ascii="Arial" w:hAnsi="Arial" w:cs="Arial"/>
        </w:rPr>
        <w:t xml:space="preserve">Em </w:t>
      </w:r>
      <w:r w:rsidRPr="002D3785">
        <w:rPr>
          <w:rFonts w:ascii="Arial" w:hAnsi="Arial" w:cs="Arial"/>
          <w:i/>
        </w:rPr>
        <w:t>Holocausto</w:t>
      </w:r>
      <w:r w:rsidRPr="002D3785">
        <w:rPr>
          <w:rFonts w:ascii="Arial" w:hAnsi="Arial" w:cs="Arial"/>
        </w:rPr>
        <w:t>, o narrador descreve a progressão de seu co</w:t>
      </w:r>
      <w:r w:rsidR="0087594A" w:rsidRPr="002D3785">
        <w:rPr>
          <w:rFonts w:ascii="Arial" w:hAnsi="Arial" w:cs="Arial"/>
        </w:rPr>
        <w:t>rpo tomado</w:t>
      </w:r>
      <w:r w:rsidR="00920024" w:rsidRPr="002D3785">
        <w:rPr>
          <w:rFonts w:ascii="Arial" w:hAnsi="Arial" w:cs="Arial"/>
        </w:rPr>
        <w:t xml:space="preserve"> por bolhas, piolhos e feridas, indicando </w:t>
      </w:r>
      <w:r w:rsidR="0087594A" w:rsidRPr="002D3785">
        <w:rPr>
          <w:rFonts w:ascii="Arial" w:hAnsi="Arial" w:cs="Arial"/>
        </w:rPr>
        <w:t xml:space="preserve">as péssimas condições de higiene da casa. A cegueira causada por queimaduras ao redor dos olhos citadas por Becker também encontra semelhança nas feridas ao redor dos olhos e piolhos nas sobrancelhas do narrador de </w:t>
      </w:r>
      <w:r w:rsidR="0087594A" w:rsidRPr="002D3785">
        <w:rPr>
          <w:rFonts w:ascii="Arial" w:hAnsi="Arial" w:cs="Arial"/>
          <w:i/>
        </w:rPr>
        <w:t>Holocausto</w:t>
      </w:r>
      <w:r w:rsidR="0087594A" w:rsidRPr="002D3785">
        <w:rPr>
          <w:rFonts w:ascii="Arial" w:hAnsi="Arial" w:cs="Arial"/>
        </w:rPr>
        <w:t>, impedindo-o de enxergar:</w:t>
      </w:r>
    </w:p>
    <w:p w:rsidR="00E24FC4" w:rsidRPr="002D3785" w:rsidRDefault="00E24FC4" w:rsidP="0087594A">
      <w:pPr>
        <w:spacing w:after="0"/>
        <w:jc w:val="both"/>
        <w:rPr>
          <w:rFonts w:ascii="Arial" w:eastAsia="Times New Roman" w:hAnsi="Arial" w:cs="Arial"/>
          <w:sz w:val="20"/>
          <w:szCs w:val="20"/>
        </w:rPr>
      </w:pPr>
    </w:p>
    <w:p w:rsidR="00E24FC4" w:rsidRPr="002D3785" w:rsidRDefault="00E24FC4" w:rsidP="00E24FC4">
      <w:pPr>
        <w:spacing w:after="0"/>
        <w:ind w:left="2268"/>
        <w:jc w:val="both"/>
        <w:rPr>
          <w:rFonts w:ascii="Arial" w:eastAsia="Times New Roman" w:hAnsi="Arial" w:cs="Arial"/>
          <w:sz w:val="20"/>
          <w:szCs w:val="20"/>
        </w:rPr>
      </w:pPr>
      <w:r w:rsidRPr="002D3785">
        <w:rPr>
          <w:rFonts w:ascii="Arial" w:eastAsia="Times New Roman" w:hAnsi="Arial" w:cs="Arial"/>
          <w:sz w:val="20"/>
          <w:szCs w:val="20"/>
        </w:rPr>
        <w:t>Eu gostaria de tê-los conseguido olhar no fundo dos olhos, de ter visto neles qualquer coisa como compaixão, paciência, tolerância, ou mesmo amizade, quem sabe amor. Não tenho certeza de ter conseguido. Na verdade não sei se não estarei cego. Há feridas em torno de meus olhos, as sobrancelhas e os cílios fervilham de piolhos. Os dentes fizeram meu rosto inchar tanto que os olhos se estreitaram e recuaram até se tornarem quase invisíveis. Suponho que os olhos de todos eles também estejam assim (ABREU, 1996, p.15)</w:t>
      </w:r>
    </w:p>
    <w:p w:rsidR="00DB09B9" w:rsidRPr="002D3785" w:rsidRDefault="00DB09B9" w:rsidP="00E24FC4">
      <w:pPr>
        <w:spacing w:after="0"/>
        <w:ind w:left="2268"/>
        <w:jc w:val="both"/>
        <w:rPr>
          <w:rFonts w:ascii="Arial" w:eastAsia="Times New Roman" w:hAnsi="Arial" w:cs="Arial"/>
          <w:sz w:val="20"/>
          <w:szCs w:val="20"/>
        </w:rPr>
      </w:pPr>
    </w:p>
    <w:p w:rsidR="00DB09B9" w:rsidRPr="002D3785" w:rsidRDefault="00DB09B9" w:rsidP="00E24FC4">
      <w:pPr>
        <w:spacing w:after="0"/>
        <w:ind w:left="2268"/>
        <w:jc w:val="both"/>
        <w:rPr>
          <w:rFonts w:ascii="Arial" w:eastAsia="Times New Roman" w:hAnsi="Arial" w:cs="Arial"/>
          <w:sz w:val="20"/>
          <w:szCs w:val="20"/>
        </w:rPr>
      </w:pPr>
    </w:p>
    <w:p w:rsidR="00DB09B9" w:rsidRPr="002D3785" w:rsidRDefault="002D0283" w:rsidP="00350DB6">
      <w:pPr>
        <w:spacing w:after="0" w:line="360" w:lineRule="auto"/>
        <w:ind w:firstLine="708"/>
        <w:jc w:val="both"/>
        <w:rPr>
          <w:rFonts w:ascii="Arial" w:eastAsia="Times New Roman" w:hAnsi="Arial" w:cs="Arial"/>
        </w:rPr>
      </w:pPr>
      <w:r w:rsidRPr="002D3785">
        <w:rPr>
          <w:rFonts w:ascii="Arial" w:eastAsia="Times New Roman" w:hAnsi="Arial" w:cs="Arial"/>
        </w:rPr>
        <w:t>Além dos parasitas da sujeira, o</w:t>
      </w:r>
      <w:r w:rsidR="005F4E72" w:rsidRPr="002D3785">
        <w:rPr>
          <w:rFonts w:ascii="Arial" w:eastAsia="Times New Roman" w:hAnsi="Arial" w:cs="Arial"/>
        </w:rPr>
        <w:t xml:space="preserve">utro ponto </w:t>
      </w:r>
      <w:r w:rsidRPr="002D3785">
        <w:rPr>
          <w:rFonts w:ascii="Arial" w:eastAsia="Times New Roman" w:hAnsi="Arial" w:cs="Arial"/>
        </w:rPr>
        <w:t>de semelhança</w:t>
      </w:r>
      <w:r w:rsidR="00856E16" w:rsidRPr="002D3785">
        <w:rPr>
          <w:rFonts w:ascii="Arial" w:eastAsia="Times New Roman" w:hAnsi="Arial" w:cs="Arial"/>
        </w:rPr>
        <w:t xml:space="preserve"> </w:t>
      </w:r>
      <w:r w:rsidRPr="002D3785">
        <w:rPr>
          <w:rFonts w:ascii="Arial" w:eastAsia="Times New Roman" w:hAnsi="Arial" w:cs="Arial"/>
        </w:rPr>
        <w:t>está</w:t>
      </w:r>
      <w:r w:rsidR="005F4E72" w:rsidRPr="002D3785">
        <w:rPr>
          <w:rFonts w:ascii="Arial" w:eastAsia="Times New Roman" w:hAnsi="Arial" w:cs="Arial"/>
        </w:rPr>
        <w:t xml:space="preserve"> nos efeitos que a fome provoca nos corpos. </w:t>
      </w:r>
      <w:r w:rsidRPr="002D3785">
        <w:rPr>
          <w:rFonts w:ascii="Arial" w:eastAsia="Times New Roman" w:hAnsi="Arial" w:cs="Arial"/>
        </w:rPr>
        <w:t xml:space="preserve">Becker </w:t>
      </w:r>
      <w:r w:rsidR="002D6E80">
        <w:rPr>
          <w:rFonts w:ascii="Arial" w:eastAsia="Times New Roman" w:hAnsi="Arial" w:cs="Arial"/>
        </w:rPr>
        <w:t>relata</w:t>
      </w:r>
      <w:r w:rsidRPr="002D3785">
        <w:rPr>
          <w:rFonts w:ascii="Arial" w:eastAsia="Times New Roman" w:hAnsi="Arial" w:cs="Arial"/>
        </w:rPr>
        <w:t xml:space="preserve"> que </w:t>
      </w:r>
      <w:r w:rsidR="002852A6" w:rsidRPr="002D3785">
        <w:rPr>
          <w:rFonts w:ascii="Arial" w:eastAsia="Times New Roman" w:hAnsi="Arial" w:cs="Arial"/>
        </w:rPr>
        <w:t xml:space="preserve">a dieta nos sistemas concentracionários era composta apenas de sopa rala e pão, distribuídas em quantidades em que os presos continuavam esfomeados. Dessa forma, o escorbuto era inevitável, os dentes ficavam descarnados, consagrando uma expressão que </w:t>
      </w:r>
      <w:r w:rsidR="0054217B" w:rsidRPr="002D3785">
        <w:rPr>
          <w:rFonts w:ascii="Arial" w:eastAsia="Times New Roman" w:hAnsi="Arial" w:cs="Arial"/>
        </w:rPr>
        <w:t>se tornou popular</w:t>
      </w:r>
      <w:r w:rsidR="002852A6" w:rsidRPr="002D3785">
        <w:rPr>
          <w:rFonts w:ascii="Arial" w:eastAsia="Times New Roman" w:hAnsi="Arial" w:cs="Arial"/>
        </w:rPr>
        <w:t xml:space="preserve"> no campo de concentração soviético: “Os dentes estão na prateleira.”</w:t>
      </w:r>
      <w:r w:rsidR="002D6E80">
        <w:rPr>
          <w:rFonts w:ascii="Arial" w:eastAsia="Times New Roman" w:hAnsi="Arial" w:cs="Arial"/>
        </w:rPr>
        <w:t xml:space="preserve"> </w:t>
      </w:r>
      <w:r w:rsidR="00895187" w:rsidRPr="002D3785">
        <w:rPr>
          <w:rFonts w:ascii="Arial" w:eastAsia="Times New Roman" w:hAnsi="Arial" w:cs="Arial"/>
        </w:rPr>
        <w:t>A falta de vitamina</w:t>
      </w:r>
      <w:r w:rsidR="003E44E2" w:rsidRPr="002D3785">
        <w:rPr>
          <w:rFonts w:ascii="Arial" w:eastAsia="Times New Roman" w:hAnsi="Arial" w:cs="Arial"/>
        </w:rPr>
        <w:t xml:space="preserve">s </w:t>
      </w:r>
      <w:r w:rsidR="003E44E2" w:rsidRPr="002D3785">
        <w:rPr>
          <w:rFonts w:ascii="Arial" w:eastAsia="Times New Roman" w:hAnsi="Arial" w:cs="Arial"/>
        </w:rPr>
        <w:lastRenderedPageBreak/>
        <w:t>também provoca a pelagra</w:t>
      </w:r>
      <w:r w:rsidR="001607DE" w:rsidRPr="002D3785">
        <w:rPr>
          <w:rFonts w:ascii="Arial" w:eastAsia="Times New Roman" w:hAnsi="Arial" w:cs="Arial"/>
        </w:rPr>
        <w:t xml:space="preserve">, </w:t>
      </w:r>
      <w:r w:rsidR="0054217B" w:rsidRPr="002D3785">
        <w:rPr>
          <w:rFonts w:ascii="Arial" w:eastAsia="Times New Roman" w:hAnsi="Arial" w:cs="Arial"/>
        </w:rPr>
        <w:t>doença em que</w:t>
      </w:r>
      <w:r w:rsidR="001607DE" w:rsidRPr="002D3785">
        <w:rPr>
          <w:rFonts w:ascii="Arial" w:eastAsia="Times New Roman" w:hAnsi="Arial" w:cs="Arial"/>
        </w:rPr>
        <w:t xml:space="preserve"> a pele descama-se do corpo em placas inteiras</w:t>
      </w:r>
      <w:r w:rsidR="00350DB6" w:rsidRPr="002D3785">
        <w:rPr>
          <w:rFonts w:ascii="Arial" w:eastAsia="Times New Roman" w:hAnsi="Arial" w:cs="Arial"/>
        </w:rPr>
        <w:t xml:space="preserve">. </w:t>
      </w:r>
      <w:r w:rsidR="00287F4B" w:rsidRPr="002D3785">
        <w:rPr>
          <w:rFonts w:ascii="Arial" w:eastAsia="Times New Roman" w:hAnsi="Arial" w:cs="Arial"/>
        </w:rPr>
        <w:t xml:space="preserve">A fome cerca </w:t>
      </w:r>
      <w:r w:rsidR="00350DB6" w:rsidRPr="002D3785">
        <w:rPr>
          <w:rFonts w:ascii="Arial" w:eastAsia="Times New Roman" w:hAnsi="Arial" w:cs="Arial"/>
        </w:rPr>
        <w:t xml:space="preserve">os treze confinados na casa </w:t>
      </w:r>
      <w:r w:rsidR="006C35FE" w:rsidRPr="002D3785">
        <w:rPr>
          <w:rFonts w:ascii="Arial" w:eastAsia="Times New Roman" w:hAnsi="Arial" w:cs="Arial"/>
        </w:rPr>
        <w:t>em</w:t>
      </w:r>
      <w:r w:rsidR="00856E16" w:rsidRPr="002D3785">
        <w:rPr>
          <w:rFonts w:ascii="Arial" w:eastAsia="Times New Roman" w:hAnsi="Arial" w:cs="Arial"/>
        </w:rPr>
        <w:t xml:space="preserve"> </w:t>
      </w:r>
      <w:r w:rsidR="00DB09B9" w:rsidRPr="002D3785">
        <w:rPr>
          <w:rFonts w:ascii="Arial" w:eastAsia="Times New Roman" w:hAnsi="Arial" w:cs="Arial"/>
          <w:i/>
        </w:rPr>
        <w:t>Holocausto</w:t>
      </w:r>
      <w:r w:rsidR="00350DB6" w:rsidRPr="002D3785">
        <w:rPr>
          <w:rFonts w:ascii="Arial" w:eastAsia="Times New Roman" w:hAnsi="Arial" w:cs="Arial"/>
          <w:i/>
        </w:rPr>
        <w:t xml:space="preserve">. </w:t>
      </w:r>
      <w:r w:rsidR="00350DB6" w:rsidRPr="002D3785">
        <w:rPr>
          <w:rFonts w:ascii="Arial" w:eastAsia="Times New Roman" w:hAnsi="Arial" w:cs="Arial"/>
        </w:rPr>
        <w:t>O</w:t>
      </w:r>
      <w:r w:rsidR="00C601DC" w:rsidRPr="002D3785">
        <w:rPr>
          <w:rFonts w:ascii="Arial" w:eastAsia="Times New Roman" w:hAnsi="Arial" w:cs="Arial"/>
        </w:rPr>
        <w:t xml:space="preserve"> </w:t>
      </w:r>
      <w:r w:rsidR="00350DB6" w:rsidRPr="002D3785">
        <w:rPr>
          <w:rFonts w:ascii="Arial" w:eastAsia="Times New Roman" w:hAnsi="Arial" w:cs="Arial"/>
        </w:rPr>
        <w:t xml:space="preserve">narrador </w:t>
      </w:r>
      <w:r w:rsidR="00DC6B66" w:rsidRPr="002D3785">
        <w:rPr>
          <w:rFonts w:ascii="Arial" w:eastAsia="Times New Roman" w:hAnsi="Arial" w:cs="Arial"/>
        </w:rPr>
        <w:t xml:space="preserve">descreve a dor </w:t>
      </w:r>
      <w:r w:rsidR="00A471D7" w:rsidRPr="002D3785">
        <w:rPr>
          <w:rFonts w:ascii="Arial" w:eastAsia="Times New Roman" w:hAnsi="Arial" w:cs="Arial"/>
        </w:rPr>
        <w:t>generalizada n</w:t>
      </w:r>
      <w:r w:rsidR="00AD1C7F" w:rsidRPr="002D3785">
        <w:rPr>
          <w:rFonts w:ascii="Arial" w:eastAsia="Times New Roman" w:hAnsi="Arial" w:cs="Arial"/>
        </w:rPr>
        <w:t>os</w:t>
      </w:r>
      <w:r w:rsidR="00350DB6" w:rsidRPr="002D3785">
        <w:rPr>
          <w:rFonts w:ascii="Arial" w:eastAsia="Times New Roman" w:hAnsi="Arial" w:cs="Arial"/>
        </w:rPr>
        <w:t xml:space="preserve"> dentes e</w:t>
      </w:r>
      <w:r w:rsidR="006C35FE" w:rsidRPr="002D3785">
        <w:rPr>
          <w:rFonts w:ascii="Arial" w:eastAsia="Times New Roman" w:hAnsi="Arial" w:cs="Arial"/>
        </w:rPr>
        <w:t xml:space="preserve"> a escamação da pele: “Minhas unhas crescidas dilaceravam a frágil pele rosada que escamava, transformando-se em feridas úmidas e lilases” (ABREU, 1996, p. 14)</w:t>
      </w:r>
    </w:p>
    <w:p w:rsidR="00E24FC4" w:rsidRPr="002D3785" w:rsidRDefault="00872698" w:rsidP="00872698">
      <w:pPr>
        <w:spacing w:line="360" w:lineRule="auto"/>
        <w:jc w:val="both"/>
        <w:rPr>
          <w:rFonts w:ascii="Arial" w:eastAsia="Times New Roman" w:hAnsi="Arial" w:cs="Arial"/>
        </w:rPr>
      </w:pPr>
      <w:r w:rsidRPr="002D3785">
        <w:rPr>
          <w:rFonts w:ascii="Arial" w:eastAsia="Times New Roman" w:hAnsi="Arial" w:cs="Arial"/>
        </w:rPr>
        <w:tab/>
        <w:t xml:space="preserve">O aprisionamento do corpo modifica a percepção do espaço, criando novas relações em que </w:t>
      </w:r>
      <w:r w:rsidR="00171B7D" w:rsidRPr="002D3785">
        <w:rPr>
          <w:rFonts w:ascii="Arial" w:eastAsia="Times New Roman" w:hAnsi="Arial" w:cs="Arial"/>
        </w:rPr>
        <w:t xml:space="preserve">o aniquilamento dos sujeitos </w:t>
      </w:r>
      <w:r w:rsidR="0054217B" w:rsidRPr="002D3785">
        <w:rPr>
          <w:rFonts w:ascii="Arial" w:eastAsia="Times New Roman" w:hAnsi="Arial" w:cs="Arial"/>
        </w:rPr>
        <w:t>reduz o</w:t>
      </w:r>
      <w:r w:rsidR="00C601DC" w:rsidRPr="002D3785">
        <w:rPr>
          <w:rFonts w:ascii="Arial" w:eastAsia="Times New Roman" w:hAnsi="Arial" w:cs="Arial"/>
        </w:rPr>
        <w:t xml:space="preserve"> </w:t>
      </w:r>
      <w:r w:rsidR="00207CCC" w:rsidRPr="002D3785">
        <w:rPr>
          <w:rFonts w:ascii="Arial" w:eastAsia="Times New Roman" w:hAnsi="Arial" w:cs="Arial"/>
        </w:rPr>
        <w:t xml:space="preserve">corpo e </w:t>
      </w:r>
      <w:r w:rsidR="0054217B" w:rsidRPr="002D3785">
        <w:rPr>
          <w:rFonts w:ascii="Arial" w:eastAsia="Times New Roman" w:hAnsi="Arial" w:cs="Arial"/>
        </w:rPr>
        <w:t xml:space="preserve">o </w:t>
      </w:r>
      <w:r w:rsidR="00207CCC" w:rsidRPr="002D3785">
        <w:rPr>
          <w:rFonts w:ascii="Arial" w:eastAsia="Times New Roman" w:hAnsi="Arial" w:cs="Arial"/>
        </w:rPr>
        <w:t xml:space="preserve">espaço </w:t>
      </w:r>
      <w:r w:rsidR="0054217B" w:rsidRPr="002D3785">
        <w:rPr>
          <w:rFonts w:ascii="Arial" w:eastAsia="Times New Roman" w:hAnsi="Arial" w:cs="Arial"/>
        </w:rPr>
        <w:t xml:space="preserve">a </w:t>
      </w:r>
      <w:r w:rsidR="00171B7D" w:rsidRPr="002D3785">
        <w:rPr>
          <w:rFonts w:ascii="Arial" w:eastAsia="Times New Roman" w:hAnsi="Arial" w:cs="Arial"/>
        </w:rPr>
        <w:t xml:space="preserve">matérias iguais, sendo um a extensão do outro, a mesma matéria precária e habitada por parasitas. </w:t>
      </w:r>
      <w:r w:rsidR="00D7061A" w:rsidRPr="002D3785">
        <w:rPr>
          <w:rFonts w:ascii="Arial" w:eastAsia="Times New Roman" w:hAnsi="Arial" w:cs="Arial"/>
        </w:rPr>
        <w:t>De acordo com</w:t>
      </w:r>
      <w:r w:rsidR="00207CCC" w:rsidRPr="002D3785">
        <w:rPr>
          <w:rFonts w:ascii="Arial" w:eastAsia="Times New Roman" w:hAnsi="Arial" w:cs="Arial"/>
        </w:rPr>
        <w:t xml:space="preserve"> Becker:</w:t>
      </w:r>
    </w:p>
    <w:p w:rsidR="00067101" w:rsidRPr="002D3785" w:rsidRDefault="00067101" w:rsidP="00872698">
      <w:pPr>
        <w:spacing w:line="360" w:lineRule="auto"/>
        <w:jc w:val="both"/>
        <w:rPr>
          <w:rFonts w:ascii="Arial" w:hAnsi="Arial" w:cs="Arial"/>
          <w:sz w:val="20"/>
          <w:szCs w:val="20"/>
        </w:rPr>
      </w:pPr>
    </w:p>
    <w:p w:rsidR="00687E0F" w:rsidRPr="002D3785" w:rsidRDefault="00BA6342" w:rsidP="00565064">
      <w:pPr>
        <w:ind w:left="2268"/>
        <w:jc w:val="both"/>
        <w:rPr>
          <w:rFonts w:ascii="Arial" w:hAnsi="Arial" w:cs="Arial"/>
          <w:sz w:val="20"/>
          <w:szCs w:val="20"/>
        </w:rPr>
      </w:pPr>
      <w:r w:rsidRPr="002D3785">
        <w:rPr>
          <w:rFonts w:ascii="Arial" w:hAnsi="Arial" w:cs="Arial"/>
          <w:sz w:val="20"/>
          <w:szCs w:val="20"/>
        </w:rPr>
        <w:t>O confinamento diminui o espaço que o prisioneiro se move, seja qual for o seu tamanho real, e as extensões podem ser imensas: a floresta, a neve, os pântanos são guardas formidáveis. Nesse espaço que encolheu pela privação da liberdade, o corpo emagrece e também se encolhe, pela sobrecarga de trabalho, pela subnutrição, pela sede, pela falta de sono, o calor e a umidade do verão, do frio no inverno, sem contar os maus tratos e o terror (BECKER, 2008, p. 420)</w:t>
      </w:r>
    </w:p>
    <w:p w:rsidR="002300EE" w:rsidRPr="002D3785" w:rsidRDefault="002300EE" w:rsidP="00565064">
      <w:pPr>
        <w:ind w:left="2268"/>
        <w:jc w:val="both"/>
        <w:rPr>
          <w:rFonts w:ascii="Arial" w:hAnsi="Arial" w:cs="Arial"/>
          <w:sz w:val="20"/>
          <w:szCs w:val="20"/>
        </w:rPr>
      </w:pPr>
    </w:p>
    <w:p w:rsidR="002364AC" w:rsidRPr="002D3785" w:rsidRDefault="00171B7D" w:rsidP="004D2C23">
      <w:pPr>
        <w:spacing w:line="360" w:lineRule="auto"/>
        <w:ind w:firstLine="708"/>
        <w:jc w:val="both"/>
        <w:rPr>
          <w:rFonts w:ascii="Arial" w:hAnsi="Arial" w:cs="Arial"/>
        </w:rPr>
      </w:pPr>
      <w:r w:rsidRPr="002D3785">
        <w:rPr>
          <w:rFonts w:ascii="Arial" w:hAnsi="Arial" w:cs="Arial"/>
        </w:rPr>
        <w:t>O aniquilamento</w:t>
      </w:r>
      <w:r w:rsidR="00300752" w:rsidRPr="002D3785">
        <w:rPr>
          <w:rFonts w:ascii="Arial" w:hAnsi="Arial" w:cs="Arial"/>
        </w:rPr>
        <w:t xml:space="preserve"> se fortalece no narrador</w:t>
      </w:r>
      <w:r w:rsidRPr="002D3785">
        <w:rPr>
          <w:rFonts w:ascii="Arial" w:hAnsi="Arial" w:cs="Arial"/>
        </w:rPr>
        <w:t xml:space="preserve"> em </w:t>
      </w:r>
      <w:r w:rsidRPr="002D3785">
        <w:rPr>
          <w:rFonts w:ascii="Arial" w:hAnsi="Arial" w:cs="Arial"/>
          <w:i/>
        </w:rPr>
        <w:t>Holocausto</w:t>
      </w:r>
      <w:r w:rsidR="002D6E80">
        <w:rPr>
          <w:rFonts w:ascii="Arial" w:hAnsi="Arial" w:cs="Arial"/>
          <w:i/>
        </w:rPr>
        <w:t xml:space="preserve"> </w:t>
      </w:r>
      <w:r w:rsidR="002D6E80">
        <w:rPr>
          <w:rFonts w:ascii="Arial" w:hAnsi="Arial" w:cs="Arial"/>
        </w:rPr>
        <w:t>e subtrai</w:t>
      </w:r>
      <w:r w:rsidR="00300752" w:rsidRPr="002D3785">
        <w:rPr>
          <w:rFonts w:ascii="Arial" w:hAnsi="Arial" w:cs="Arial"/>
        </w:rPr>
        <w:t xml:space="preserve"> dele a capacidade de</w:t>
      </w:r>
      <w:r w:rsidR="00D63949" w:rsidRPr="002D3785">
        <w:rPr>
          <w:rFonts w:ascii="Arial" w:hAnsi="Arial" w:cs="Arial"/>
        </w:rPr>
        <w:t xml:space="preserve"> interventor no espaço entorno, </w:t>
      </w:r>
      <w:r w:rsidR="00300752" w:rsidRPr="002D3785">
        <w:rPr>
          <w:rFonts w:ascii="Arial" w:hAnsi="Arial" w:cs="Arial"/>
        </w:rPr>
        <w:t xml:space="preserve">enfraquecendo as relações que o narrador pudesse manter com os outros e com a casa. À medida que o enfraquecimento dessa relação distancia o narrador do </w:t>
      </w:r>
      <w:r w:rsidR="00565064" w:rsidRPr="002D3785">
        <w:rPr>
          <w:rFonts w:ascii="Arial" w:hAnsi="Arial" w:cs="Arial"/>
        </w:rPr>
        <w:t xml:space="preserve">seu </w:t>
      </w:r>
      <w:r w:rsidR="00300752" w:rsidRPr="002D3785">
        <w:rPr>
          <w:rFonts w:ascii="Arial" w:hAnsi="Arial" w:cs="Arial"/>
        </w:rPr>
        <w:t xml:space="preserve">entorno, no sentido social e comunicativo e por isso, vivo e passível de transformações, aproxima e identifica o narrador e o espaço na </w:t>
      </w:r>
      <w:r w:rsidR="00BB7A93" w:rsidRPr="002D3785">
        <w:rPr>
          <w:rFonts w:ascii="Arial" w:hAnsi="Arial" w:cs="Arial"/>
        </w:rPr>
        <w:t>consolidação de um todo homogêne</w:t>
      </w:r>
      <w:r w:rsidR="00300752" w:rsidRPr="002D3785">
        <w:rPr>
          <w:rFonts w:ascii="Arial" w:hAnsi="Arial" w:cs="Arial"/>
        </w:rPr>
        <w:t>o, desumano e degradado.</w:t>
      </w:r>
    </w:p>
    <w:p w:rsidR="002364AC" w:rsidRPr="002D3785" w:rsidRDefault="002364AC" w:rsidP="002364AC">
      <w:pPr>
        <w:ind w:left="2268"/>
        <w:jc w:val="both"/>
        <w:rPr>
          <w:rFonts w:ascii="Arial" w:hAnsi="Arial" w:cs="Arial"/>
          <w:sz w:val="20"/>
          <w:szCs w:val="20"/>
        </w:rPr>
      </w:pPr>
      <w:r w:rsidRPr="002D3785">
        <w:rPr>
          <w:rFonts w:ascii="Arial" w:hAnsi="Arial" w:cs="Arial"/>
          <w:sz w:val="20"/>
          <w:szCs w:val="20"/>
        </w:rPr>
        <w:t>Suponho também que seus pensamentos tenham sido iguais aos meus, porque quando a última madeira estalou no fogo e se consumiu aos poucos, fazendo voltar o frio e a escuridão, aproximamo-nos lentamente uns dos outros e dormimos todos assim, aconchegados, confundidos.</w:t>
      </w:r>
      <w:r w:rsidR="002D6E80">
        <w:rPr>
          <w:rFonts w:ascii="Arial" w:hAnsi="Arial" w:cs="Arial"/>
          <w:sz w:val="20"/>
          <w:szCs w:val="20"/>
        </w:rPr>
        <w:t xml:space="preserve"> </w:t>
      </w:r>
      <w:r w:rsidRPr="002D3785">
        <w:rPr>
          <w:rFonts w:ascii="Arial" w:hAnsi="Arial" w:cs="Arial"/>
          <w:sz w:val="20"/>
          <w:szCs w:val="20"/>
        </w:rPr>
        <w:t>Pela noite julguei ter escutado alguns gemidos. E fiquei pensando se era mesmo verdade que ainda sofríamos. (ABREU, 1996, p. 15)</w:t>
      </w:r>
    </w:p>
    <w:p w:rsidR="00565064" w:rsidRPr="002D3785" w:rsidRDefault="00565064" w:rsidP="002364AC">
      <w:pPr>
        <w:spacing w:line="360" w:lineRule="auto"/>
        <w:ind w:firstLine="708"/>
        <w:jc w:val="both"/>
        <w:rPr>
          <w:rFonts w:ascii="Arial" w:hAnsi="Arial" w:cs="Arial"/>
        </w:rPr>
      </w:pPr>
    </w:p>
    <w:p w:rsidR="004D2C23" w:rsidRPr="002D3785" w:rsidRDefault="002364AC" w:rsidP="002364AC">
      <w:pPr>
        <w:spacing w:line="360" w:lineRule="auto"/>
        <w:ind w:firstLine="708"/>
        <w:jc w:val="both"/>
        <w:rPr>
          <w:rFonts w:ascii="Arial" w:hAnsi="Arial" w:cs="Arial"/>
        </w:rPr>
      </w:pPr>
      <w:r w:rsidRPr="002D3785">
        <w:rPr>
          <w:rFonts w:ascii="Arial" w:hAnsi="Arial" w:cs="Arial"/>
        </w:rPr>
        <w:t>A casa se torna o lugar</w:t>
      </w:r>
      <w:r w:rsidR="004D2C23" w:rsidRPr="002D3785">
        <w:rPr>
          <w:rFonts w:ascii="Arial" w:hAnsi="Arial" w:cs="Arial"/>
        </w:rPr>
        <w:t xml:space="preserve"> em que os seres vivos que </w:t>
      </w:r>
      <w:r w:rsidRPr="002D3785">
        <w:rPr>
          <w:rFonts w:ascii="Arial" w:hAnsi="Arial" w:cs="Arial"/>
        </w:rPr>
        <w:t xml:space="preserve">a </w:t>
      </w:r>
      <w:r w:rsidR="004D2C23" w:rsidRPr="002D3785">
        <w:rPr>
          <w:rFonts w:ascii="Arial" w:hAnsi="Arial" w:cs="Arial"/>
        </w:rPr>
        <w:t xml:space="preserve">habitam e todos os objetos que compõem </w:t>
      </w:r>
      <w:r w:rsidRPr="002D3785">
        <w:rPr>
          <w:rFonts w:ascii="Arial" w:hAnsi="Arial" w:cs="Arial"/>
        </w:rPr>
        <w:t>seu</w:t>
      </w:r>
      <w:r w:rsidR="004D2C23" w:rsidRPr="002D3785">
        <w:rPr>
          <w:rFonts w:ascii="Arial" w:hAnsi="Arial" w:cs="Arial"/>
        </w:rPr>
        <w:t xml:space="preserve"> interior assemelham cada vez mais suas formas de existir, levando a uma estreita relação identitária entre o narrador, os outros habitantes e </w:t>
      </w:r>
      <w:r w:rsidR="00CA789B" w:rsidRPr="002D3785">
        <w:rPr>
          <w:rFonts w:ascii="Arial" w:hAnsi="Arial" w:cs="Arial"/>
        </w:rPr>
        <w:t>o</w:t>
      </w:r>
      <w:r w:rsidR="00856E16" w:rsidRPr="002D3785">
        <w:rPr>
          <w:rFonts w:ascii="Arial" w:hAnsi="Arial" w:cs="Arial"/>
        </w:rPr>
        <w:t xml:space="preserve"> </w:t>
      </w:r>
      <w:r w:rsidR="00CA789B" w:rsidRPr="002D3785">
        <w:rPr>
          <w:rFonts w:ascii="Arial" w:hAnsi="Arial" w:cs="Arial"/>
        </w:rPr>
        <w:t>espaço</w:t>
      </w:r>
      <w:r w:rsidR="004D2C23" w:rsidRPr="002D3785">
        <w:rPr>
          <w:rFonts w:ascii="Arial" w:hAnsi="Arial" w:cs="Arial"/>
        </w:rPr>
        <w:t xml:space="preserve">. Essa relação é </w:t>
      </w:r>
      <w:r w:rsidR="005841E5" w:rsidRPr="002D3785">
        <w:rPr>
          <w:rFonts w:ascii="Arial" w:hAnsi="Arial" w:cs="Arial"/>
        </w:rPr>
        <w:t>mediada</w:t>
      </w:r>
      <w:r w:rsidR="004D2C23" w:rsidRPr="002D3785">
        <w:rPr>
          <w:rFonts w:ascii="Arial" w:hAnsi="Arial" w:cs="Arial"/>
        </w:rPr>
        <w:t xml:space="preserve"> pelas modificações no espaço da casa</w:t>
      </w:r>
      <w:r w:rsidR="005841E5" w:rsidRPr="002D3785">
        <w:rPr>
          <w:rFonts w:ascii="Arial" w:hAnsi="Arial" w:cs="Arial"/>
        </w:rPr>
        <w:t xml:space="preserve"> e d</w:t>
      </w:r>
      <w:r w:rsidR="004D2C23" w:rsidRPr="002D3785">
        <w:rPr>
          <w:rFonts w:ascii="Arial" w:hAnsi="Arial" w:cs="Arial"/>
        </w:rPr>
        <w:t>o corpo provocadas pel</w:t>
      </w:r>
      <w:r w:rsidR="004A6B46" w:rsidRPr="002D3785">
        <w:rPr>
          <w:rFonts w:ascii="Arial" w:hAnsi="Arial" w:cs="Arial"/>
        </w:rPr>
        <w:t>o</w:t>
      </w:r>
      <w:r w:rsidR="005841E5" w:rsidRPr="002D3785">
        <w:rPr>
          <w:rFonts w:ascii="Arial" w:hAnsi="Arial" w:cs="Arial"/>
        </w:rPr>
        <w:t xml:space="preserve"> caráter acumulativo do tempo.</w:t>
      </w:r>
      <w:r w:rsidR="005841E5" w:rsidRPr="002D3785">
        <w:rPr>
          <w:rFonts w:ascii="Arial" w:hAnsi="Arial" w:cs="Arial"/>
        </w:rPr>
        <w:tab/>
      </w:r>
      <w:r w:rsidR="005841E5" w:rsidRPr="002D3785">
        <w:rPr>
          <w:rFonts w:ascii="Arial" w:hAnsi="Arial" w:cs="Arial"/>
        </w:rPr>
        <w:tab/>
      </w:r>
      <w:r w:rsidR="005841E5" w:rsidRPr="002D3785">
        <w:rPr>
          <w:rFonts w:ascii="Arial" w:hAnsi="Arial" w:cs="Arial"/>
        </w:rPr>
        <w:tab/>
      </w:r>
      <w:r w:rsidR="005841E5" w:rsidRPr="002D3785">
        <w:rPr>
          <w:rFonts w:ascii="Arial" w:hAnsi="Arial" w:cs="Arial"/>
        </w:rPr>
        <w:tab/>
      </w:r>
      <w:r w:rsidR="005841E5" w:rsidRPr="002D3785">
        <w:rPr>
          <w:rFonts w:ascii="Arial" w:hAnsi="Arial" w:cs="Arial"/>
        </w:rPr>
        <w:tab/>
      </w:r>
      <w:r w:rsidR="005841E5" w:rsidRPr="002D3785">
        <w:rPr>
          <w:rFonts w:ascii="Arial" w:hAnsi="Arial" w:cs="Arial"/>
        </w:rPr>
        <w:lastRenderedPageBreak/>
        <w:tab/>
      </w:r>
      <w:r w:rsidR="004D2C23" w:rsidRPr="002D3785">
        <w:rPr>
          <w:rFonts w:ascii="Arial" w:hAnsi="Arial" w:cs="Arial"/>
        </w:rPr>
        <w:t xml:space="preserve">O tempo acumula a sujeira </w:t>
      </w:r>
      <w:r w:rsidR="00CA789B" w:rsidRPr="002D3785">
        <w:rPr>
          <w:rFonts w:ascii="Arial" w:hAnsi="Arial" w:cs="Arial"/>
        </w:rPr>
        <w:t>no local</w:t>
      </w:r>
      <w:r w:rsidR="004D2C23" w:rsidRPr="002D3785">
        <w:rPr>
          <w:rFonts w:ascii="Arial" w:hAnsi="Arial" w:cs="Arial"/>
        </w:rPr>
        <w:t xml:space="preserve">, as doenças e mazelas do narrador e dos outros </w:t>
      </w:r>
      <w:r w:rsidR="005841E5" w:rsidRPr="002D3785">
        <w:rPr>
          <w:rFonts w:ascii="Arial" w:hAnsi="Arial" w:cs="Arial"/>
        </w:rPr>
        <w:t>habitantes</w:t>
      </w:r>
      <w:r w:rsidR="004D2C23" w:rsidRPr="002D3785">
        <w:rPr>
          <w:rFonts w:ascii="Arial" w:hAnsi="Arial" w:cs="Arial"/>
        </w:rPr>
        <w:t>, pois num espaço em que não é possível mais transitar, ir e vir, nem satisfazer as necessidades básicas de sobrevivência</w:t>
      </w:r>
      <w:r w:rsidR="004C7074" w:rsidRPr="002D3785">
        <w:rPr>
          <w:rFonts w:ascii="Arial" w:hAnsi="Arial" w:cs="Arial"/>
        </w:rPr>
        <w:t xml:space="preserve"> humana</w:t>
      </w:r>
      <w:r w:rsidR="00856E16" w:rsidRPr="002D3785">
        <w:rPr>
          <w:rFonts w:ascii="Arial" w:hAnsi="Arial" w:cs="Arial"/>
        </w:rPr>
        <w:t xml:space="preserve"> </w:t>
      </w:r>
      <w:r w:rsidR="004D2C23" w:rsidRPr="002D3785">
        <w:rPr>
          <w:rFonts w:ascii="Arial" w:hAnsi="Arial" w:cs="Arial"/>
        </w:rPr>
        <w:t xml:space="preserve">diante das condições precárias de higiene do lugar, a passagem do tempo acumula suas marcas no espaço, condenando o </w:t>
      </w:r>
      <w:r w:rsidRPr="002D3785">
        <w:rPr>
          <w:rFonts w:ascii="Arial" w:hAnsi="Arial" w:cs="Arial"/>
        </w:rPr>
        <w:t>ser</w:t>
      </w:r>
      <w:r w:rsidR="004D2C23" w:rsidRPr="002D3785">
        <w:rPr>
          <w:rFonts w:ascii="Arial" w:hAnsi="Arial" w:cs="Arial"/>
        </w:rPr>
        <w:t xml:space="preserve"> que se encontra em condições de </w:t>
      </w:r>
      <w:r w:rsidR="00EE1892" w:rsidRPr="002D3785">
        <w:rPr>
          <w:rFonts w:ascii="Arial" w:hAnsi="Arial" w:cs="Arial"/>
        </w:rPr>
        <w:t>(</w:t>
      </w:r>
      <w:r w:rsidR="004D2C23" w:rsidRPr="002D3785">
        <w:rPr>
          <w:rFonts w:ascii="Arial" w:hAnsi="Arial" w:cs="Arial"/>
        </w:rPr>
        <w:t>sub</w:t>
      </w:r>
      <w:r w:rsidR="00EE1892" w:rsidRPr="002D3785">
        <w:rPr>
          <w:rFonts w:ascii="Arial" w:hAnsi="Arial" w:cs="Arial"/>
        </w:rPr>
        <w:t xml:space="preserve">) </w:t>
      </w:r>
      <w:r w:rsidR="004D2C23" w:rsidRPr="002D3785">
        <w:rPr>
          <w:rFonts w:ascii="Arial" w:hAnsi="Arial" w:cs="Arial"/>
        </w:rPr>
        <w:t xml:space="preserve">existência ao completo estado de </w:t>
      </w:r>
      <w:r w:rsidR="00D7061A" w:rsidRPr="002D3785">
        <w:rPr>
          <w:rFonts w:ascii="Arial" w:hAnsi="Arial" w:cs="Arial"/>
        </w:rPr>
        <w:t>atomização.</w:t>
      </w:r>
      <w:r w:rsidR="00D7061A" w:rsidRPr="002D3785">
        <w:rPr>
          <w:rFonts w:ascii="Arial" w:hAnsi="Arial" w:cs="Arial"/>
        </w:rPr>
        <w:tab/>
      </w:r>
      <w:r w:rsidR="00D7061A" w:rsidRPr="002D3785">
        <w:rPr>
          <w:rFonts w:ascii="Arial" w:hAnsi="Arial" w:cs="Arial"/>
        </w:rPr>
        <w:tab/>
      </w:r>
      <w:r w:rsidR="005841E5" w:rsidRPr="002D3785">
        <w:rPr>
          <w:rFonts w:ascii="Arial" w:hAnsi="Arial" w:cs="Arial"/>
        </w:rPr>
        <w:tab/>
      </w:r>
      <w:r w:rsidR="005841E5" w:rsidRPr="002D3785">
        <w:rPr>
          <w:rFonts w:ascii="Arial" w:hAnsi="Arial" w:cs="Arial"/>
        </w:rPr>
        <w:tab/>
      </w:r>
      <w:r w:rsidR="005841E5" w:rsidRPr="002D3785">
        <w:rPr>
          <w:rFonts w:ascii="Arial" w:hAnsi="Arial" w:cs="Arial"/>
        </w:rPr>
        <w:tab/>
      </w:r>
      <w:r w:rsidR="005841E5" w:rsidRPr="002D3785">
        <w:rPr>
          <w:rFonts w:ascii="Arial" w:hAnsi="Arial" w:cs="Arial"/>
        </w:rPr>
        <w:tab/>
      </w:r>
      <w:r w:rsidR="005841E5" w:rsidRPr="002D3785">
        <w:rPr>
          <w:rFonts w:ascii="Arial" w:hAnsi="Arial" w:cs="Arial"/>
        </w:rPr>
        <w:tab/>
      </w:r>
      <w:r w:rsidR="005841E5" w:rsidRPr="002D3785">
        <w:rPr>
          <w:rFonts w:ascii="Arial" w:hAnsi="Arial" w:cs="Arial"/>
        </w:rPr>
        <w:tab/>
      </w:r>
      <w:r w:rsidR="005841E5" w:rsidRPr="002D3785">
        <w:rPr>
          <w:rFonts w:ascii="Arial" w:hAnsi="Arial" w:cs="Arial"/>
        </w:rPr>
        <w:tab/>
      </w:r>
      <w:r w:rsidR="004D2C23" w:rsidRPr="002D3785">
        <w:rPr>
          <w:rFonts w:ascii="Arial" w:hAnsi="Arial" w:cs="Arial"/>
        </w:rPr>
        <w:t xml:space="preserve">A destruição dos móveis, das paredes e de todos os objetos da casa prenuncia a destruição do corpo do narrador, aproximando-se cada vez mais de seu íntimo num movimento de consumação do fogo que parte </w:t>
      </w:r>
      <w:r w:rsidR="00D01B09" w:rsidRPr="002D3785">
        <w:rPr>
          <w:rFonts w:ascii="Arial" w:hAnsi="Arial" w:cs="Arial"/>
        </w:rPr>
        <w:t xml:space="preserve">do externo em direção ao interno, </w:t>
      </w:r>
      <w:r w:rsidR="004D2C23" w:rsidRPr="002D3785">
        <w:rPr>
          <w:rFonts w:ascii="Arial" w:hAnsi="Arial" w:cs="Arial"/>
        </w:rPr>
        <w:t>dos móveis do andar de cima às cartas pessoais do narrador:</w:t>
      </w:r>
    </w:p>
    <w:p w:rsidR="00565064" w:rsidRPr="002D3785" w:rsidRDefault="00565064" w:rsidP="005E4303">
      <w:pPr>
        <w:spacing w:after="0"/>
        <w:ind w:left="2268"/>
        <w:jc w:val="both"/>
        <w:rPr>
          <w:rFonts w:ascii="Arial" w:hAnsi="Arial" w:cs="Arial"/>
          <w:sz w:val="20"/>
          <w:szCs w:val="20"/>
        </w:rPr>
      </w:pPr>
    </w:p>
    <w:p w:rsidR="001D328B" w:rsidRDefault="004D2C23" w:rsidP="005E4303">
      <w:pPr>
        <w:spacing w:after="0"/>
        <w:ind w:left="2268"/>
        <w:jc w:val="both"/>
        <w:rPr>
          <w:rFonts w:ascii="Arial" w:hAnsi="Arial" w:cs="Arial"/>
          <w:sz w:val="20"/>
          <w:szCs w:val="20"/>
        </w:rPr>
      </w:pPr>
      <w:r w:rsidRPr="002D3785">
        <w:rPr>
          <w:rFonts w:ascii="Arial" w:hAnsi="Arial" w:cs="Arial"/>
          <w:sz w:val="20"/>
          <w:szCs w:val="20"/>
        </w:rPr>
        <w:t>Na noite seguinte queimamos todos os móveis do andar de baixo. Nas noites posteriores queimamos os móveis deste único andar que resta. Como o frio não terminou, queimamos depois as paredes, as escadas, os tapetes, os objetos do banheiro, da cozinha, os quadros, as portas e as janelas. (...)</w:t>
      </w:r>
      <w:r w:rsidR="002D6E80">
        <w:rPr>
          <w:rFonts w:ascii="Arial" w:hAnsi="Arial" w:cs="Arial"/>
          <w:sz w:val="20"/>
          <w:szCs w:val="20"/>
        </w:rPr>
        <w:t xml:space="preserve"> </w:t>
      </w:r>
      <w:r w:rsidRPr="002D3785">
        <w:rPr>
          <w:rFonts w:ascii="Arial" w:hAnsi="Arial" w:cs="Arial"/>
          <w:sz w:val="20"/>
          <w:szCs w:val="20"/>
        </w:rPr>
        <w:t>Hoje é o dia em que não temos mais nada para queimar. Havia ainda algumas cartas antigas, e são elas que estão queimando agora. Estamos olhando as chamas e pensando que cada uma pode ser a última. (ABREU, 1996, pp. 15/16)</w:t>
      </w:r>
    </w:p>
    <w:p w:rsidR="00584B4F" w:rsidRPr="002D3785" w:rsidRDefault="00584B4F" w:rsidP="005E4303">
      <w:pPr>
        <w:spacing w:after="0"/>
        <w:ind w:left="2268"/>
        <w:jc w:val="both"/>
        <w:rPr>
          <w:rFonts w:ascii="Arial" w:eastAsia="Times New Roman" w:hAnsi="Arial" w:cs="Arial"/>
          <w:sz w:val="20"/>
          <w:szCs w:val="20"/>
        </w:rPr>
      </w:pPr>
    </w:p>
    <w:p w:rsidR="005E4303" w:rsidRPr="002D3785" w:rsidRDefault="005E4303" w:rsidP="005E4303">
      <w:pPr>
        <w:spacing w:after="0"/>
        <w:ind w:left="2268"/>
        <w:jc w:val="both"/>
        <w:rPr>
          <w:rFonts w:ascii="Arial" w:eastAsia="Times New Roman" w:hAnsi="Arial" w:cs="Arial"/>
          <w:sz w:val="20"/>
          <w:szCs w:val="20"/>
        </w:rPr>
      </w:pPr>
    </w:p>
    <w:p w:rsidR="001D328B" w:rsidRPr="002D3785" w:rsidRDefault="001D328B" w:rsidP="001D328B">
      <w:pPr>
        <w:spacing w:after="0" w:line="360" w:lineRule="auto"/>
        <w:ind w:firstLine="708"/>
        <w:jc w:val="both"/>
        <w:rPr>
          <w:rFonts w:ascii="Arial" w:eastAsia="Times New Roman" w:hAnsi="Arial" w:cs="Arial"/>
        </w:rPr>
      </w:pPr>
      <w:r w:rsidRPr="002D3785">
        <w:rPr>
          <w:rFonts w:ascii="Arial" w:eastAsia="Times New Roman" w:hAnsi="Arial" w:cs="Arial"/>
        </w:rPr>
        <w:t xml:space="preserve">Na trajetória do fogo pelos objetos e partes da casa, o narrador faz menção a uma fita azul que ele ganhou no parque e precisou lançá-la ao fogo. O narrador manifesta ainda uma memória afetiva que resiste e destoa da consciência destrutiva assegurada pela realidade entorno. </w:t>
      </w:r>
      <w:r w:rsidR="00D01B09" w:rsidRPr="002D3785">
        <w:rPr>
          <w:rFonts w:ascii="Arial" w:eastAsia="Times New Roman" w:hAnsi="Arial" w:cs="Arial"/>
        </w:rPr>
        <w:t xml:space="preserve">Em choque, o narrador não consegue compreender o sentimento que lhe acomete ao lançar a fita azul no fogo </w:t>
      </w:r>
      <w:r w:rsidRPr="002D3785">
        <w:rPr>
          <w:rFonts w:ascii="Arial" w:eastAsia="Times New Roman" w:hAnsi="Arial" w:cs="Arial"/>
        </w:rPr>
        <w:t xml:space="preserve">e define a sensação como “um movimento interno em mim”, um movimento </w:t>
      </w:r>
      <w:r w:rsidR="00D01B09" w:rsidRPr="002D3785">
        <w:rPr>
          <w:rFonts w:ascii="Arial" w:eastAsia="Times New Roman" w:hAnsi="Arial" w:cs="Arial"/>
        </w:rPr>
        <w:t>que resiste temporariamente dentro do corpo</w:t>
      </w:r>
      <w:r w:rsidRPr="002D3785">
        <w:rPr>
          <w:rFonts w:ascii="Arial" w:eastAsia="Times New Roman" w:hAnsi="Arial" w:cs="Arial"/>
        </w:rPr>
        <w:t xml:space="preserve"> confinado</w:t>
      </w:r>
      <w:r w:rsidR="00D01B09" w:rsidRPr="002D3785">
        <w:rPr>
          <w:rFonts w:ascii="Arial" w:eastAsia="Times New Roman" w:hAnsi="Arial" w:cs="Arial"/>
        </w:rPr>
        <w:t>, e é negado em seguida</w:t>
      </w:r>
      <w:r w:rsidRPr="002D3785">
        <w:rPr>
          <w:rFonts w:ascii="Arial" w:eastAsia="Times New Roman" w:hAnsi="Arial" w:cs="Arial"/>
        </w:rPr>
        <w:t xml:space="preserve"> pela recusa de um dos moradores da casa em segurar a mão do narrador que está cheia de feridas.</w:t>
      </w:r>
    </w:p>
    <w:p w:rsidR="00565064" w:rsidRPr="002D3785" w:rsidRDefault="00565064" w:rsidP="001D328B">
      <w:pPr>
        <w:spacing w:after="0"/>
        <w:ind w:left="2268"/>
        <w:jc w:val="both"/>
        <w:rPr>
          <w:rFonts w:ascii="Arial" w:hAnsi="Arial" w:cs="Arial"/>
          <w:sz w:val="20"/>
          <w:szCs w:val="20"/>
        </w:rPr>
      </w:pPr>
    </w:p>
    <w:p w:rsidR="001D328B" w:rsidRPr="002D3785" w:rsidRDefault="001D328B" w:rsidP="001D328B">
      <w:pPr>
        <w:spacing w:after="0"/>
        <w:ind w:left="2268"/>
        <w:jc w:val="both"/>
        <w:rPr>
          <w:rFonts w:ascii="Arial" w:hAnsi="Arial" w:cs="Arial"/>
          <w:sz w:val="20"/>
          <w:szCs w:val="20"/>
        </w:rPr>
      </w:pPr>
      <w:r w:rsidRPr="002D3785">
        <w:rPr>
          <w:rFonts w:ascii="Arial" w:hAnsi="Arial" w:cs="Arial"/>
          <w:sz w:val="20"/>
          <w:szCs w:val="20"/>
        </w:rPr>
        <w:t>Chegou um momento em que precisamos queimar também os livros e as nossas roupas. Consegui localizar um movimento interno em mim no momento em que queimei aquela fita azul. Eu a guardava fazia muito tempo. Foi uma menina de cabelos vermelhos que a jogou para mim, um dia, no parque, como quem joga um osso a um cão faminto. A minha mão estremeceu quando a lancei ao fogo. Tive vontade de gritar e tentei segurar a mão mais próxima. Mas ela recuou como se tivesse nojo, então segurei minha própria mão e fiquei sentindo entre os dedos a umidade das feridas (ABREU, 1996, p.16)</w:t>
      </w:r>
    </w:p>
    <w:p w:rsidR="00BB0448" w:rsidRPr="002D3785" w:rsidRDefault="00BB0448" w:rsidP="00A143B5">
      <w:pPr>
        <w:spacing w:after="0" w:line="360" w:lineRule="auto"/>
        <w:jc w:val="both"/>
        <w:rPr>
          <w:rFonts w:ascii="Arial" w:hAnsi="Arial" w:cs="Arial"/>
          <w:sz w:val="20"/>
          <w:szCs w:val="20"/>
        </w:rPr>
      </w:pPr>
    </w:p>
    <w:p w:rsidR="001329F3" w:rsidRPr="002D3785" w:rsidRDefault="00BB0448" w:rsidP="00183524">
      <w:pPr>
        <w:spacing w:after="0" w:line="360" w:lineRule="auto"/>
        <w:ind w:firstLine="708"/>
        <w:jc w:val="both"/>
        <w:rPr>
          <w:rFonts w:ascii="Arial" w:eastAsia="Times New Roman" w:hAnsi="Arial" w:cs="Arial"/>
        </w:rPr>
      </w:pPr>
      <w:r w:rsidRPr="002D3785">
        <w:rPr>
          <w:rFonts w:ascii="Arial" w:eastAsia="Times New Roman" w:hAnsi="Arial" w:cs="Arial"/>
        </w:rPr>
        <w:t>I</w:t>
      </w:r>
      <w:r w:rsidR="00A143B5" w:rsidRPr="002D3785">
        <w:rPr>
          <w:rFonts w:ascii="Arial" w:eastAsia="Times New Roman" w:hAnsi="Arial" w:cs="Arial"/>
        </w:rPr>
        <w:t xml:space="preserve">merso na experiência de confinamento na casa, </w:t>
      </w:r>
      <w:r w:rsidRPr="002D3785">
        <w:rPr>
          <w:rFonts w:ascii="Arial" w:eastAsia="Times New Roman" w:hAnsi="Arial" w:cs="Arial"/>
        </w:rPr>
        <w:t xml:space="preserve">o narrador </w:t>
      </w:r>
      <w:r w:rsidR="00A143B5" w:rsidRPr="002D3785">
        <w:rPr>
          <w:rFonts w:ascii="Arial" w:eastAsia="Times New Roman" w:hAnsi="Arial" w:cs="Arial"/>
        </w:rPr>
        <w:t xml:space="preserve">não </w:t>
      </w:r>
      <w:r w:rsidRPr="002D3785">
        <w:rPr>
          <w:rFonts w:ascii="Arial" w:eastAsia="Times New Roman" w:hAnsi="Arial" w:cs="Arial"/>
        </w:rPr>
        <w:t>faz</w:t>
      </w:r>
      <w:r w:rsidR="00856E16" w:rsidRPr="002D3785">
        <w:rPr>
          <w:rFonts w:ascii="Arial" w:eastAsia="Times New Roman" w:hAnsi="Arial" w:cs="Arial"/>
        </w:rPr>
        <w:t xml:space="preserve"> </w:t>
      </w:r>
      <w:r w:rsidR="00A143B5" w:rsidRPr="002D3785">
        <w:rPr>
          <w:rFonts w:ascii="Arial" w:eastAsia="Times New Roman" w:hAnsi="Arial" w:cs="Arial"/>
        </w:rPr>
        <w:t>referência</w:t>
      </w:r>
      <w:r w:rsidR="00F1750E" w:rsidRPr="002D3785">
        <w:rPr>
          <w:rFonts w:ascii="Arial" w:eastAsia="Times New Roman" w:hAnsi="Arial" w:cs="Arial"/>
        </w:rPr>
        <w:t>s</w:t>
      </w:r>
      <w:r w:rsidR="000767B7" w:rsidRPr="002D3785">
        <w:rPr>
          <w:rFonts w:ascii="Arial" w:eastAsia="Times New Roman" w:hAnsi="Arial" w:cs="Arial"/>
        </w:rPr>
        <w:t xml:space="preserve"> histórico-</w:t>
      </w:r>
      <w:r w:rsidRPr="002D3785">
        <w:rPr>
          <w:rFonts w:ascii="Arial" w:eastAsia="Times New Roman" w:hAnsi="Arial" w:cs="Arial"/>
        </w:rPr>
        <w:t>soc</w:t>
      </w:r>
      <w:r w:rsidR="000767B7" w:rsidRPr="002D3785">
        <w:rPr>
          <w:rFonts w:ascii="Arial" w:eastAsia="Times New Roman" w:hAnsi="Arial" w:cs="Arial"/>
        </w:rPr>
        <w:t>iais</w:t>
      </w:r>
      <w:r w:rsidR="00A143B5" w:rsidRPr="002D3785">
        <w:rPr>
          <w:rFonts w:ascii="Arial" w:eastAsia="Times New Roman" w:hAnsi="Arial" w:cs="Arial"/>
        </w:rPr>
        <w:t xml:space="preserve">. </w:t>
      </w:r>
      <w:r w:rsidR="00814CFB" w:rsidRPr="002D3785">
        <w:rPr>
          <w:rFonts w:ascii="Arial" w:eastAsia="Times New Roman" w:hAnsi="Arial" w:cs="Arial"/>
        </w:rPr>
        <w:t xml:space="preserve">Como afirma Antonio Candido (2000), a censura durante a ditadura </w:t>
      </w:r>
      <w:r w:rsidR="00814CFB" w:rsidRPr="002D3785">
        <w:rPr>
          <w:rFonts w:ascii="Arial" w:eastAsia="Times New Roman" w:hAnsi="Arial" w:cs="Arial"/>
        </w:rPr>
        <w:lastRenderedPageBreak/>
        <w:t xml:space="preserve">militar instigou o sentimento de oposição entre artistas e intelectuais, sem, contudo, permitir sua manifestação explícita. </w:t>
      </w:r>
      <w:r w:rsidR="005C768B" w:rsidRPr="002D3785">
        <w:rPr>
          <w:rFonts w:ascii="Arial" w:eastAsia="Times New Roman" w:hAnsi="Arial" w:cs="Arial"/>
        </w:rPr>
        <w:t xml:space="preserve">A narrativa de </w:t>
      </w:r>
      <w:r w:rsidR="005C768B" w:rsidRPr="002D3785">
        <w:rPr>
          <w:rFonts w:ascii="Arial" w:eastAsia="Times New Roman" w:hAnsi="Arial" w:cs="Arial"/>
          <w:i/>
        </w:rPr>
        <w:t>Holocausto</w:t>
      </w:r>
      <w:r w:rsidR="005C768B" w:rsidRPr="002D3785">
        <w:rPr>
          <w:rFonts w:ascii="Arial" w:eastAsia="Times New Roman" w:hAnsi="Arial" w:cs="Arial"/>
        </w:rPr>
        <w:t xml:space="preserve"> não oferece ferramentas para uma leitura clara e objetiva, porém, é dado ao leitor indicações através da exposição subjetiva do narrador, que associadas ao conhecimento biográfico do autor e do período histórico</w:t>
      </w:r>
      <w:r w:rsidR="00856E16" w:rsidRPr="002D3785">
        <w:rPr>
          <w:rFonts w:ascii="Arial" w:eastAsia="Times New Roman" w:hAnsi="Arial" w:cs="Arial"/>
        </w:rPr>
        <w:t xml:space="preserve"> </w:t>
      </w:r>
      <w:r w:rsidR="005C768B" w:rsidRPr="002D3785">
        <w:rPr>
          <w:rFonts w:ascii="Arial" w:eastAsia="Times New Roman" w:hAnsi="Arial" w:cs="Arial"/>
        </w:rPr>
        <w:t>em que o conto foi produzido, torna-se possível construir referências in</w:t>
      </w:r>
      <w:r w:rsidR="001329F3" w:rsidRPr="002D3785">
        <w:rPr>
          <w:rFonts w:ascii="Arial" w:eastAsia="Times New Roman" w:hAnsi="Arial" w:cs="Arial"/>
        </w:rPr>
        <w:t>terpretativas além da narrativa em si.</w:t>
      </w:r>
    </w:p>
    <w:p w:rsidR="00026497" w:rsidRPr="002D3785" w:rsidRDefault="001329F3" w:rsidP="00026497">
      <w:pPr>
        <w:tabs>
          <w:tab w:val="left" w:pos="2190"/>
        </w:tabs>
        <w:spacing w:after="0" w:line="360" w:lineRule="auto"/>
        <w:ind w:firstLine="708"/>
        <w:jc w:val="both"/>
        <w:rPr>
          <w:rFonts w:ascii="Arial" w:eastAsia="Times New Roman" w:hAnsi="Arial" w:cs="Arial"/>
        </w:rPr>
      </w:pPr>
      <w:r w:rsidRPr="002D3785">
        <w:rPr>
          <w:rFonts w:ascii="Arial" w:eastAsia="Times New Roman" w:hAnsi="Arial" w:cs="Arial"/>
        </w:rPr>
        <w:t>Neste ponto, vale ressaltar que, em 1973-1974</w:t>
      </w:r>
      <w:r w:rsidR="00A4511D" w:rsidRPr="002D3785">
        <w:rPr>
          <w:rFonts w:ascii="Arial" w:eastAsia="Times New Roman" w:hAnsi="Arial" w:cs="Arial"/>
        </w:rPr>
        <w:t xml:space="preserve">, </w:t>
      </w:r>
      <w:r w:rsidRPr="002D3785">
        <w:rPr>
          <w:rFonts w:ascii="Arial" w:eastAsia="Times New Roman" w:hAnsi="Arial" w:cs="Arial"/>
        </w:rPr>
        <w:t xml:space="preserve">poucos anos antes do lançamento do livro </w:t>
      </w:r>
      <w:r w:rsidRPr="002D3785">
        <w:rPr>
          <w:rFonts w:ascii="Arial" w:eastAsia="Times New Roman" w:hAnsi="Arial" w:cs="Arial"/>
          <w:i/>
        </w:rPr>
        <w:t>Pedras de Cal</w:t>
      </w:r>
      <w:r w:rsidR="00A4511D" w:rsidRPr="002D3785">
        <w:rPr>
          <w:rFonts w:ascii="Arial" w:eastAsia="Times New Roman" w:hAnsi="Arial" w:cs="Arial"/>
          <w:i/>
        </w:rPr>
        <w:t>cutá</w:t>
      </w:r>
      <w:r w:rsidR="00A4511D" w:rsidRPr="002D3785">
        <w:rPr>
          <w:rFonts w:ascii="Arial" w:eastAsia="Times New Roman" w:hAnsi="Arial" w:cs="Arial"/>
        </w:rPr>
        <w:t xml:space="preserve"> em 1977</w:t>
      </w:r>
      <w:r w:rsidRPr="002D3785">
        <w:rPr>
          <w:rFonts w:ascii="Arial" w:eastAsia="Times New Roman" w:hAnsi="Arial" w:cs="Arial"/>
        </w:rPr>
        <w:t xml:space="preserve">, Caio Fernando Abreu passou um período de exílio na Europa e sobreviveu em Londres em alguns </w:t>
      </w:r>
      <w:r w:rsidRPr="002D3785">
        <w:rPr>
          <w:rFonts w:ascii="Arial" w:eastAsia="Times New Roman" w:hAnsi="Arial" w:cs="Arial"/>
          <w:i/>
        </w:rPr>
        <w:t>squatter-houses</w:t>
      </w:r>
      <w:r w:rsidRPr="002D3785">
        <w:rPr>
          <w:rStyle w:val="Refdenotaderodap"/>
          <w:rFonts w:ascii="Arial" w:eastAsia="Times New Roman" w:hAnsi="Arial" w:cs="Arial"/>
        </w:rPr>
        <w:footnoteReference w:id="19"/>
      </w:r>
      <w:r w:rsidRPr="002D3785">
        <w:rPr>
          <w:rFonts w:ascii="Arial" w:eastAsia="Times New Roman" w:hAnsi="Arial" w:cs="Arial"/>
        </w:rPr>
        <w:t xml:space="preserve"> sem água e luz elétrica instaladas. </w:t>
      </w:r>
      <w:r w:rsidR="00A4511D" w:rsidRPr="002D3785">
        <w:rPr>
          <w:rFonts w:ascii="Arial" w:eastAsia="Times New Roman" w:hAnsi="Arial" w:cs="Arial"/>
        </w:rPr>
        <w:t>O</w:t>
      </w:r>
      <w:r w:rsidRPr="002D3785">
        <w:rPr>
          <w:rFonts w:ascii="Arial" w:eastAsia="Times New Roman" w:hAnsi="Arial" w:cs="Arial"/>
        </w:rPr>
        <w:t xml:space="preserve"> cotidiano do escritor nos </w:t>
      </w:r>
      <w:r w:rsidRPr="002D3785">
        <w:rPr>
          <w:rFonts w:ascii="Arial" w:eastAsia="Times New Roman" w:hAnsi="Arial" w:cs="Arial"/>
          <w:i/>
        </w:rPr>
        <w:t>squatter-houses</w:t>
      </w:r>
      <w:r w:rsidRPr="002D3785">
        <w:rPr>
          <w:rFonts w:ascii="Arial" w:eastAsia="Times New Roman" w:hAnsi="Arial" w:cs="Arial"/>
        </w:rPr>
        <w:t xml:space="preserve"> está descrito no conto </w:t>
      </w:r>
      <w:r w:rsidR="00A4511D" w:rsidRPr="002D3785">
        <w:rPr>
          <w:rFonts w:ascii="Arial" w:eastAsia="Times New Roman" w:hAnsi="Arial" w:cs="Arial"/>
        </w:rPr>
        <w:t xml:space="preserve">predominantemente </w:t>
      </w:r>
      <w:r w:rsidRPr="002D3785">
        <w:rPr>
          <w:rFonts w:ascii="Arial" w:eastAsia="Times New Roman" w:hAnsi="Arial" w:cs="Arial"/>
        </w:rPr>
        <w:t xml:space="preserve">autobiográfico, </w:t>
      </w:r>
      <w:r w:rsidR="00A4511D" w:rsidRPr="002D3785">
        <w:rPr>
          <w:rFonts w:ascii="Arial" w:eastAsia="Times New Roman" w:hAnsi="Arial" w:cs="Arial"/>
        </w:rPr>
        <w:t>em formato de</w:t>
      </w:r>
      <w:r w:rsidRPr="002D3785">
        <w:rPr>
          <w:rFonts w:ascii="Arial" w:eastAsia="Times New Roman" w:hAnsi="Arial" w:cs="Arial"/>
        </w:rPr>
        <w:t xml:space="preserve"> diário, chamado </w:t>
      </w:r>
      <w:r w:rsidRPr="002D3785">
        <w:rPr>
          <w:rFonts w:ascii="Arial" w:eastAsia="Times New Roman" w:hAnsi="Arial" w:cs="Arial"/>
          <w:i/>
        </w:rPr>
        <w:t>Lixo e Purpurina</w:t>
      </w:r>
      <w:r w:rsidR="00856E16" w:rsidRPr="002D3785">
        <w:rPr>
          <w:rFonts w:ascii="Arial" w:eastAsia="Times New Roman" w:hAnsi="Arial" w:cs="Arial"/>
          <w:i/>
        </w:rPr>
        <w:t xml:space="preserve"> </w:t>
      </w:r>
      <w:r w:rsidR="00A4511D" w:rsidRPr="002D3785">
        <w:rPr>
          <w:rFonts w:ascii="Arial" w:eastAsia="Times New Roman" w:hAnsi="Arial" w:cs="Arial"/>
        </w:rPr>
        <w:t xml:space="preserve">(citado na epígrafe desta análise) e </w:t>
      </w:r>
      <w:r w:rsidRPr="002D3785">
        <w:rPr>
          <w:rFonts w:ascii="Arial" w:eastAsia="Times New Roman" w:hAnsi="Arial" w:cs="Arial"/>
        </w:rPr>
        <w:t xml:space="preserve">publicado </w:t>
      </w:r>
      <w:r w:rsidR="00A4511D" w:rsidRPr="002D3785">
        <w:rPr>
          <w:rFonts w:ascii="Arial" w:eastAsia="Times New Roman" w:hAnsi="Arial" w:cs="Arial"/>
        </w:rPr>
        <w:t xml:space="preserve">apenas em 1995 </w:t>
      </w:r>
      <w:r w:rsidRPr="002D3785">
        <w:rPr>
          <w:rFonts w:ascii="Arial" w:eastAsia="Times New Roman" w:hAnsi="Arial" w:cs="Arial"/>
        </w:rPr>
        <w:t xml:space="preserve">na coletânea de contos </w:t>
      </w:r>
      <w:r w:rsidRPr="002D3785">
        <w:rPr>
          <w:rFonts w:ascii="Arial" w:eastAsia="Times New Roman" w:hAnsi="Arial" w:cs="Arial"/>
          <w:i/>
        </w:rPr>
        <w:t>Ovelhas Negras</w:t>
      </w:r>
      <w:r w:rsidR="00A4511D" w:rsidRPr="002D3785">
        <w:rPr>
          <w:rFonts w:ascii="Arial" w:eastAsia="Times New Roman" w:hAnsi="Arial" w:cs="Arial"/>
          <w:i/>
        </w:rPr>
        <w:t xml:space="preserve">, </w:t>
      </w:r>
      <w:r w:rsidR="00A4511D" w:rsidRPr="002D3785">
        <w:rPr>
          <w:rFonts w:ascii="Arial" w:eastAsia="Times New Roman" w:hAnsi="Arial" w:cs="Arial"/>
        </w:rPr>
        <w:t xml:space="preserve">apesar de ter sido escrito </w:t>
      </w:r>
      <w:r w:rsidR="002D6E80">
        <w:rPr>
          <w:rFonts w:ascii="Arial" w:eastAsia="Times New Roman" w:hAnsi="Arial" w:cs="Arial"/>
        </w:rPr>
        <w:t>na época do</w:t>
      </w:r>
      <w:r w:rsidR="00A4511D" w:rsidRPr="002D3785">
        <w:rPr>
          <w:rFonts w:ascii="Arial" w:eastAsia="Times New Roman" w:hAnsi="Arial" w:cs="Arial"/>
        </w:rPr>
        <w:t xml:space="preserve"> exílio.</w:t>
      </w:r>
      <w:r w:rsidR="00944463" w:rsidRPr="002D3785">
        <w:rPr>
          <w:rFonts w:ascii="Arial" w:eastAsia="Times New Roman" w:hAnsi="Arial" w:cs="Arial"/>
        </w:rPr>
        <w:t xml:space="preserve"> </w:t>
      </w:r>
      <w:r w:rsidR="00026497" w:rsidRPr="002D3785">
        <w:rPr>
          <w:rFonts w:ascii="Arial" w:eastAsia="Times New Roman" w:hAnsi="Arial" w:cs="Arial"/>
        </w:rPr>
        <w:t xml:space="preserve">Dessa forma, é dada a sugestão histórica da narrativa de </w:t>
      </w:r>
      <w:r w:rsidR="00026497" w:rsidRPr="002D3785">
        <w:rPr>
          <w:rFonts w:ascii="Arial" w:eastAsia="Times New Roman" w:hAnsi="Arial" w:cs="Arial"/>
          <w:i/>
        </w:rPr>
        <w:t>Holocausto</w:t>
      </w:r>
      <w:r w:rsidR="00026497" w:rsidRPr="002D3785">
        <w:rPr>
          <w:rFonts w:ascii="Arial" w:eastAsia="Times New Roman" w:hAnsi="Arial" w:cs="Arial"/>
        </w:rPr>
        <w:t xml:space="preserve"> se referir a uma experiência de exílio.</w:t>
      </w:r>
    </w:p>
    <w:p w:rsidR="00010A58" w:rsidRPr="002D3785" w:rsidRDefault="00883EB5" w:rsidP="00026497">
      <w:pPr>
        <w:tabs>
          <w:tab w:val="left" w:pos="2190"/>
        </w:tabs>
        <w:spacing w:after="0" w:line="360" w:lineRule="auto"/>
        <w:ind w:firstLine="708"/>
        <w:jc w:val="both"/>
        <w:rPr>
          <w:rFonts w:ascii="Arial" w:eastAsia="Times New Roman" w:hAnsi="Arial" w:cs="Arial"/>
        </w:rPr>
      </w:pPr>
      <w:r w:rsidRPr="002D3785">
        <w:rPr>
          <w:rFonts w:ascii="Arial" w:eastAsia="Times New Roman" w:hAnsi="Arial" w:cs="Arial"/>
        </w:rPr>
        <w:t>O discurso apresentado no conto demonstra</w:t>
      </w:r>
      <w:r w:rsidR="00A143B5" w:rsidRPr="002D3785">
        <w:rPr>
          <w:rFonts w:ascii="Arial" w:eastAsia="Times New Roman" w:hAnsi="Arial" w:cs="Arial"/>
        </w:rPr>
        <w:t xml:space="preserve"> um narrador, que </w:t>
      </w:r>
      <w:r w:rsidR="000767B7" w:rsidRPr="002D3785">
        <w:rPr>
          <w:rFonts w:ascii="Arial" w:eastAsia="Times New Roman" w:hAnsi="Arial" w:cs="Arial"/>
        </w:rPr>
        <w:t>por motivos não expostos na narrativa, entra em crise com a realidade e é levado a</w:t>
      </w:r>
      <w:r w:rsidR="00A143B5" w:rsidRPr="002D3785">
        <w:rPr>
          <w:rFonts w:ascii="Arial" w:eastAsia="Times New Roman" w:hAnsi="Arial" w:cs="Arial"/>
        </w:rPr>
        <w:t xml:space="preserve"> distinguir seus pensamentos “</w:t>
      </w:r>
      <w:r w:rsidR="00A143B5" w:rsidRPr="002D3785">
        <w:rPr>
          <w:rFonts w:ascii="Arial" w:hAnsi="Arial" w:cs="Arial"/>
        </w:rPr>
        <w:t>daqueles outros movimentos, externos, escuros</w:t>
      </w:r>
      <w:r w:rsidR="00F1750E" w:rsidRPr="002D3785">
        <w:rPr>
          <w:rFonts w:ascii="Arial" w:hAnsi="Arial" w:cs="Arial"/>
        </w:rPr>
        <w:t>” (ABREU, 1996, p.</w:t>
      </w:r>
      <w:r w:rsidR="0061247C" w:rsidRPr="002D3785">
        <w:rPr>
          <w:rFonts w:ascii="Arial" w:hAnsi="Arial" w:cs="Arial"/>
        </w:rPr>
        <w:t xml:space="preserve"> 13</w:t>
      </w:r>
      <w:r w:rsidR="00F1750E" w:rsidRPr="002D3785">
        <w:rPr>
          <w:rFonts w:ascii="Arial" w:hAnsi="Arial" w:cs="Arial"/>
        </w:rPr>
        <w:t>)</w:t>
      </w:r>
      <w:r w:rsidR="000767B7" w:rsidRPr="002D3785">
        <w:rPr>
          <w:rFonts w:ascii="Arial" w:hAnsi="Arial" w:cs="Arial"/>
        </w:rPr>
        <w:t xml:space="preserve">. </w:t>
      </w:r>
      <w:r w:rsidR="005C112B" w:rsidRPr="002D3785">
        <w:rPr>
          <w:rFonts w:ascii="Arial" w:eastAsia="Times New Roman" w:hAnsi="Arial" w:cs="Arial"/>
        </w:rPr>
        <w:t>Nos primeiros sinais de deterioração do corpo</w:t>
      </w:r>
      <w:r w:rsidR="00010A58" w:rsidRPr="002D3785">
        <w:rPr>
          <w:rFonts w:ascii="Arial" w:eastAsia="Times New Roman" w:hAnsi="Arial" w:cs="Arial"/>
        </w:rPr>
        <w:t xml:space="preserve">, </w:t>
      </w:r>
      <w:r w:rsidR="000767B7" w:rsidRPr="002D3785">
        <w:rPr>
          <w:rFonts w:ascii="Arial" w:eastAsia="Times New Roman" w:hAnsi="Arial" w:cs="Arial"/>
        </w:rPr>
        <w:t>a</w:t>
      </w:r>
      <w:r w:rsidR="005C112B" w:rsidRPr="002D3785">
        <w:rPr>
          <w:rFonts w:ascii="Arial" w:eastAsia="Times New Roman" w:hAnsi="Arial" w:cs="Arial"/>
        </w:rPr>
        <w:t xml:space="preserve"> dor de dente e </w:t>
      </w:r>
      <w:r w:rsidR="000767B7" w:rsidRPr="002D3785">
        <w:rPr>
          <w:rFonts w:ascii="Arial" w:eastAsia="Times New Roman" w:hAnsi="Arial" w:cs="Arial"/>
        </w:rPr>
        <w:t xml:space="preserve">os </w:t>
      </w:r>
      <w:r w:rsidR="005C112B" w:rsidRPr="002D3785">
        <w:rPr>
          <w:rFonts w:ascii="Arial" w:eastAsia="Times New Roman" w:hAnsi="Arial" w:cs="Arial"/>
        </w:rPr>
        <w:t xml:space="preserve">piolhos, </w:t>
      </w:r>
      <w:r w:rsidR="000767B7" w:rsidRPr="002D3785">
        <w:rPr>
          <w:rFonts w:ascii="Arial" w:eastAsia="Times New Roman" w:hAnsi="Arial" w:cs="Arial"/>
        </w:rPr>
        <w:t>uma fronteira entre o espaço externo do mundo e o espaço interno do</w:t>
      </w:r>
      <w:r w:rsidR="00010A58" w:rsidRPr="002D3785">
        <w:rPr>
          <w:rFonts w:ascii="Arial" w:eastAsia="Times New Roman" w:hAnsi="Arial" w:cs="Arial"/>
        </w:rPr>
        <w:t xml:space="preserve"> narrador </w:t>
      </w:r>
      <w:r w:rsidR="000767B7" w:rsidRPr="002D3785">
        <w:rPr>
          <w:rFonts w:ascii="Arial" w:eastAsia="Times New Roman" w:hAnsi="Arial" w:cs="Arial"/>
        </w:rPr>
        <w:t>é delimitada</w:t>
      </w:r>
      <w:r w:rsidR="00010A58" w:rsidRPr="002D3785">
        <w:rPr>
          <w:rFonts w:ascii="Arial" w:eastAsia="Times New Roman" w:hAnsi="Arial" w:cs="Arial"/>
        </w:rPr>
        <w:t xml:space="preserve">, </w:t>
      </w:r>
      <w:r w:rsidR="005C112B" w:rsidRPr="002D3785">
        <w:rPr>
          <w:rFonts w:ascii="Arial" w:eastAsia="Times New Roman" w:hAnsi="Arial" w:cs="Arial"/>
        </w:rPr>
        <w:t xml:space="preserve">numa ruptura </w:t>
      </w:r>
      <w:r w:rsidR="002C2B59" w:rsidRPr="002D3785">
        <w:rPr>
          <w:rFonts w:ascii="Arial" w:eastAsia="Times New Roman" w:hAnsi="Arial" w:cs="Arial"/>
        </w:rPr>
        <w:t xml:space="preserve">que demonstra a incompatibilidade entre os pensamentos e desejos </w:t>
      </w:r>
      <w:r w:rsidR="0061247C" w:rsidRPr="002D3785">
        <w:rPr>
          <w:rFonts w:ascii="Arial" w:eastAsia="Times New Roman" w:hAnsi="Arial" w:cs="Arial"/>
        </w:rPr>
        <w:t xml:space="preserve">do narrador </w:t>
      </w:r>
      <w:r w:rsidR="002C2B59" w:rsidRPr="002D3785">
        <w:rPr>
          <w:rFonts w:ascii="Arial" w:eastAsia="Times New Roman" w:hAnsi="Arial" w:cs="Arial"/>
        </w:rPr>
        <w:t xml:space="preserve">e a realidade. </w:t>
      </w:r>
      <w:r w:rsidR="0061247C" w:rsidRPr="002D3785">
        <w:rPr>
          <w:rFonts w:ascii="Arial" w:eastAsia="Times New Roman" w:hAnsi="Arial" w:cs="Arial"/>
        </w:rPr>
        <w:t>Esse</w:t>
      </w:r>
      <w:r w:rsidR="002C2B59" w:rsidRPr="002D3785">
        <w:rPr>
          <w:rFonts w:ascii="Arial" w:eastAsia="Times New Roman" w:hAnsi="Arial" w:cs="Arial"/>
        </w:rPr>
        <w:t xml:space="preserve"> rompimento </w:t>
      </w:r>
      <w:r w:rsidR="0061247C" w:rsidRPr="002D3785">
        <w:rPr>
          <w:rFonts w:ascii="Arial" w:eastAsia="Times New Roman" w:hAnsi="Arial" w:cs="Arial"/>
        </w:rPr>
        <w:t>com o mundo partiu</w:t>
      </w:r>
      <w:r w:rsidR="006E4CBB" w:rsidRPr="002D3785">
        <w:rPr>
          <w:rFonts w:ascii="Arial" w:eastAsia="Times New Roman" w:hAnsi="Arial" w:cs="Arial"/>
        </w:rPr>
        <w:t xml:space="preserve"> de um movimento de </w:t>
      </w:r>
      <w:r w:rsidR="0061247C" w:rsidRPr="002D3785">
        <w:rPr>
          <w:rFonts w:ascii="Arial" w:eastAsia="Times New Roman" w:hAnsi="Arial" w:cs="Arial"/>
        </w:rPr>
        <w:t>alerta</w:t>
      </w:r>
      <w:r w:rsidR="00856E16" w:rsidRPr="002D3785">
        <w:rPr>
          <w:rFonts w:ascii="Arial" w:eastAsia="Times New Roman" w:hAnsi="Arial" w:cs="Arial"/>
        </w:rPr>
        <w:t xml:space="preserve"> </w:t>
      </w:r>
      <w:r w:rsidR="0061247C" w:rsidRPr="002D3785">
        <w:rPr>
          <w:rFonts w:ascii="Arial" w:eastAsia="Times New Roman" w:hAnsi="Arial" w:cs="Arial"/>
        </w:rPr>
        <w:t>feito por “alguém”</w:t>
      </w:r>
      <w:r w:rsidR="002D17C9" w:rsidRPr="002D3785">
        <w:rPr>
          <w:rFonts w:ascii="Arial" w:eastAsia="Times New Roman" w:hAnsi="Arial" w:cs="Arial"/>
        </w:rPr>
        <w:t xml:space="preserve"> não identificado que </w:t>
      </w:r>
      <w:r w:rsidR="00183524" w:rsidRPr="002D3785">
        <w:rPr>
          <w:rFonts w:ascii="Arial" w:eastAsia="Times New Roman" w:hAnsi="Arial" w:cs="Arial"/>
        </w:rPr>
        <w:t>ao puxar um piolho da cabeça do narrador, levou-o a diferenciar seus pensamentos novos e incontroláveis dentro da cabeça e a escuridão externa que oprime esses pensamentos. Dessa forma, o acesso ao externo</w:t>
      </w:r>
      <w:r w:rsidR="005C768B" w:rsidRPr="002D3785">
        <w:rPr>
          <w:rFonts w:ascii="Arial" w:eastAsia="Times New Roman" w:hAnsi="Arial" w:cs="Arial"/>
        </w:rPr>
        <w:t xml:space="preserve"> ao narrador</w:t>
      </w:r>
      <w:r w:rsidR="00856E16" w:rsidRPr="002D3785">
        <w:rPr>
          <w:rFonts w:ascii="Arial" w:eastAsia="Times New Roman" w:hAnsi="Arial" w:cs="Arial"/>
        </w:rPr>
        <w:t xml:space="preserve"> </w:t>
      </w:r>
      <w:r w:rsidR="002D17C9" w:rsidRPr="002D3785">
        <w:rPr>
          <w:rFonts w:ascii="Arial" w:eastAsia="Times New Roman" w:hAnsi="Arial" w:cs="Arial"/>
        </w:rPr>
        <w:t xml:space="preserve">e </w:t>
      </w:r>
      <w:r w:rsidR="00E06E15" w:rsidRPr="002D3785">
        <w:rPr>
          <w:rFonts w:ascii="Arial" w:eastAsia="Times New Roman" w:hAnsi="Arial" w:cs="Arial"/>
        </w:rPr>
        <w:t>o</w:t>
      </w:r>
      <w:r w:rsidR="00101419" w:rsidRPr="002D3785">
        <w:rPr>
          <w:rFonts w:ascii="Arial" w:eastAsia="Times New Roman" w:hAnsi="Arial" w:cs="Arial"/>
        </w:rPr>
        <w:t xml:space="preserve"> contato </w:t>
      </w:r>
      <w:r w:rsidR="00183524" w:rsidRPr="002D3785">
        <w:rPr>
          <w:rFonts w:ascii="Arial" w:eastAsia="Times New Roman" w:hAnsi="Arial" w:cs="Arial"/>
        </w:rPr>
        <w:t xml:space="preserve">interpessoal </w:t>
      </w:r>
      <w:r w:rsidR="00101419" w:rsidRPr="002D3785">
        <w:rPr>
          <w:rFonts w:ascii="Arial" w:eastAsia="Times New Roman" w:hAnsi="Arial" w:cs="Arial"/>
        </w:rPr>
        <w:t xml:space="preserve">também </w:t>
      </w:r>
      <w:r w:rsidR="00183524" w:rsidRPr="002D3785">
        <w:rPr>
          <w:rFonts w:ascii="Arial" w:eastAsia="Times New Roman" w:hAnsi="Arial" w:cs="Arial"/>
        </w:rPr>
        <w:t>estão</w:t>
      </w:r>
      <w:r w:rsidR="00E06E15" w:rsidRPr="002D3785">
        <w:rPr>
          <w:rFonts w:ascii="Arial" w:eastAsia="Times New Roman" w:hAnsi="Arial" w:cs="Arial"/>
        </w:rPr>
        <w:t xml:space="preserve"> inscrito</w:t>
      </w:r>
      <w:r w:rsidR="00183524" w:rsidRPr="002D3785">
        <w:rPr>
          <w:rFonts w:ascii="Arial" w:eastAsia="Times New Roman" w:hAnsi="Arial" w:cs="Arial"/>
        </w:rPr>
        <w:t>s</w:t>
      </w:r>
      <w:r w:rsidR="00E06E15" w:rsidRPr="002D3785">
        <w:rPr>
          <w:rFonts w:ascii="Arial" w:eastAsia="Times New Roman" w:hAnsi="Arial" w:cs="Arial"/>
        </w:rPr>
        <w:t xml:space="preserve"> na</w:t>
      </w:r>
      <w:r w:rsidR="00101419" w:rsidRPr="002D3785">
        <w:rPr>
          <w:rFonts w:ascii="Arial" w:eastAsia="Times New Roman" w:hAnsi="Arial" w:cs="Arial"/>
        </w:rPr>
        <w:t xml:space="preserve"> narrativa do corpo</w:t>
      </w:r>
      <w:r w:rsidR="00183524" w:rsidRPr="002D3785">
        <w:rPr>
          <w:rFonts w:ascii="Arial" w:eastAsia="Times New Roman" w:hAnsi="Arial" w:cs="Arial"/>
        </w:rPr>
        <w:t>.</w:t>
      </w:r>
    </w:p>
    <w:p w:rsidR="00010A58" w:rsidRPr="002D3785" w:rsidRDefault="00010A58" w:rsidP="00010A58">
      <w:pPr>
        <w:tabs>
          <w:tab w:val="left" w:pos="2640"/>
        </w:tabs>
        <w:spacing w:after="0"/>
        <w:rPr>
          <w:rFonts w:ascii="Arial" w:eastAsia="Times New Roman" w:hAnsi="Arial" w:cs="Arial"/>
        </w:rPr>
      </w:pPr>
      <w:r w:rsidRPr="002D3785">
        <w:rPr>
          <w:rFonts w:ascii="Arial" w:eastAsia="Times New Roman" w:hAnsi="Arial" w:cs="Arial"/>
        </w:rPr>
        <w:tab/>
      </w:r>
    </w:p>
    <w:p w:rsidR="009D40F8" w:rsidRPr="002D3785" w:rsidRDefault="009D40F8" w:rsidP="009D40F8">
      <w:pPr>
        <w:spacing w:after="0"/>
        <w:ind w:left="2268"/>
        <w:jc w:val="both"/>
        <w:rPr>
          <w:rFonts w:ascii="Arial" w:eastAsia="Times New Roman" w:hAnsi="Arial" w:cs="Arial"/>
          <w:sz w:val="20"/>
          <w:szCs w:val="20"/>
        </w:rPr>
      </w:pPr>
      <w:r w:rsidRPr="002D3785">
        <w:rPr>
          <w:rFonts w:ascii="Arial" w:eastAsia="Times New Roman" w:hAnsi="Arial" w:cs="Arial"/>
          <w:sz w:val="20"/>
          <w:szCs w:val="20"/>
        </w:rPr>
        <w:t>Antes, antes ainda</w:t>
      </w:r>
      <w:r w:rsidR="00101419" w:rsidRPr="002D3785">
        <w:rPr>
          <w:rFonts w:ascii="Arial" w:eastAsia="Times New Roman" w:hAnsi="Arial" w:cs="Arial"/>
          <w:sz w:val="20"/>
          <w:szCs w:val="20"/>
        </w:rPr>
        <w:t xml:space="preserve"> foram</w:t>
      </w:r>
      <w:r w:rsidRPr="002D3785">
        <w:rPr>
          <w:rFonts w:ascii="Arial" w:eastAsia="Times New Roman" w:hAnsi="Arial" w:cs="Arial"/>
          <w:sz w:val="20"/>
          <w:szCs w:val="20"/>
        </w:rPr>
        <w:t xml:space="preserve"> os piolhos. Eu sentia alguns movimentos estranhos entre meus cabelos. Mas naquele tempo eram tantos pensamentos novos e incontroláveis dentro da minha cabeça que eu não sabia mais distingui-los daqueles outros movimentos, externos, escuros. Até o dia em que alguém tocou nos meus cabelos eu julguei </w:t>
      </w:r>
      <w:r w:rsidRPr="002D3785">
        <w:rPr>
          <w:rFonts w:ascii="Arial" w:eastAsia="Times New Roman" w:hAnsi="Arial" w:cs="Arial"/>
          <w:sz w:val="20"/>
          <w:szCs w:val="20"/>
        </w:rPr>
        <w:lastRenderedPageBreak/>
        <w:t>que apenas dentro havia aquelas súbitas corridas, aquele fervilhar. Ainda havia sol, então, e esse alguém puxou para fora, entre as pontas unidas de três dedos, aquela pequena coisa branca, mole, redonda, que ficou se contorcendo ao sol. Desde então, alertado, passei a separar a sua ebulição daquela outra, a de dentro (ABREU, 1996, pp. 13/14).</w:t>
      </w:r>
    </w:p>
    <w:p w:rsidR="00067101" w:rsidRPr="002D3785" w:rsidRDefault="00067101" w:rsidP="009D40F8">
      <w:pPr>
        <w:spacing w:after="0"/>
        <w:ind w:left="2268"/>
        <w:jc w:val="both"/>
        <w:rPr>
          <w:rFonts w:ascii="Arial" w:eastAsia="Times New Roman" w:hAnsi="Arial" w:cs="Arial"/>
          <w:sz w:val="20"/>
          <w:szCs w:val="20"/>
        </w:rPr>
      </w:pPr>
    </w:p>
    <w:p w:rsidR="006E4CBB" w:rsidRPr="002D3785" w:rsidRDefault="006E4CBB" w:rsidP="00010A58">
      <w:pPr>
        <w:spacing w:after="0"/>
        <w:rPr>
          <w:rFonts w:ascii="Arial" w:eastAsia="Times New Roman" w:hAnsi="Arial" w:cs="Arial"/>
        </w:rPr>
      </w:pPr>
    </w:p>
    <w:p w:rsidR="006F2F5D" w:rsidRPr="002D3785" w:rsidRDefault="00FB36E2" w:rsidP="00353C4B">
      <w:pPr>
        <w:spacing w:after="0" w:line="360" w:lineRule="auto"/>
        <w:ind w:firstLine="708"/>
        <w:jc w:val="both"/>
        <w:rPr>
          <w:rFonts w:ascii="Arial" w:hAnsi="Arial" w:cs="Arial"/>
        </w:rPr>
      </w:pPr>
      <w:r w:rsidRPr="002D3785">
        <w:rPr>
          <w:rFonts w:ascii="Arial" w:hAnsi="Arial" w:cs="Arial"/>
        </w:rPr>
        <w:t xml:space="preserve">No decorrer </w:t>
      </w:r>
      <w:r w:rsidR="00453318" w:rsidRPr="002D3785">
        <w:rPr>
          <w:rFonts w:ascii="Arial" w:hAnsi="Arial" w:cs="Arial"/>
        </w:rPr>
        <w:t>do conto</w:t>
      </w:r>
      <w:r w:rsidR="00BD5157" w:rsidRPr="002D3785">
        <w:rPr>
          <w:rFonts w:ascii="Arial" w:hAnsi="Arial" w:cs="Arial"/>
        </w:rPr>
        <w:t xml:space="preserve">, </w:t>
      </w:r>
      <w:r w:rsidRPr="002D3785">
        <w:rPr>
          <w:rFonts w:ascii="Arial" w:hAnsi="Arial" w:cs="Arial"/>
        </w:rPr>
        <w:t xml:space="preserve">a progressiva degradação da casa e do corpo </w:t>
      </w:r>
      <w:r w:rsidR="00BD5157" w:rsidRPr="002D3785">
        <w:rPr>
          <w:rFonts w:ascii="Arial" w:hAnsi="Arial" w:cs="Arial"/>
        </w:rPr>
        <w:t>vai aproximando novamente o</w:t>
      </w:r>
      <w:r w:rsidR="00A74E20" w:rsidRPr="002D3785">
        <w:rPr>
          <w:rFonts w:ascii="Arial" w:hAnsi="Arial" w:cs="Arial"/>
        </w:rPr>
        <w:t xml:space="preserve"> </w:t>
      </w:r>
      <w:r w:rsidR="00BD5157" w:rsidRPr="002D3785">
        <w:rPr>
          <w:rFonts w:ascii="Arial" w:hAnsi="Arial" w:cs="Arial"/>
        </w:rPr>
        <w:t xml:space="preserve">interior </w:t>
      </w:r>
      <w:r w:rsidRPr="002D3785">
        <w:rPr>
          <w:rFonts w:ascii="Arial" w:hAnsi="Arial" w:cs="Arial"/>
        </w:rPr>
        <w:t>do narrador com o espaço externo</w:t>
      </w:r>
      <w:r w:rsidR="00BD5157" w:rsidRPr="002D3785">
        <w:rPr>
          <w:rFonts w:ascii="Arial" w:hAnsi="Arial" w:cs="Arial"/>
        </w:rPr>
        <w:t xml:space="preserve">, não pela </w:t>
      </w:r>
      <w:r w:rsidR="00EB59C4" w:rsidRPr="002D3785">
        <w:rPr>
          <w:rFonts w:ascii="Arial" w:hAnsi="Arial" w:cs="Arial"/>
        </w:rPr>
        <w:t>retomada da identificação ideológica do narrador com a realidade</w:t>
      </w:r>
      <w:r w:rsidR="00BD5157" w:rsidRPr="002D3785">
        <w:rPr>
          <w:rFonts w:ascii="Arial" w:hAnsi="Arial" w:cs="Arial"/>
        </w:rPr>
        <w:t>, mas pela redução do narrador e dos outros doze ocupantes da c</w:t>
      </w:r>
      <w:r w:rsidR="00EB59C4" w:rsidRPr="002D3785">
        <w:rPr>
          <w:rFonts w:ascii="Arial" w:hAnsi="Arial" w:cs="Arial"/>
        </w:rPr>
        <w:t>asa a uma existência atomizada e desumana. Ne</w:t>
      </w:r>
      <w:r w:rsidR="00BD5157" w:rsidRPr="002D3785">
        <w:rPr>
          <w:rFonts w:ascii="Arial" w:hAnsi="Arial" w:cs="Arial"/>
        </w:rPr>
        <w:t xml:space="preserve">sse processo </w:t>
      </w:r>
      <w:r w:rsidR="00EB59C4" w:rsidRPr="002D3785">
        <w:rPr>
          <w:rFonts w:ascii="Arial" w:hAnsi="Arial" w:cs="Arial"/>
        </w:rPr>
        <w:t xml:space="preserve">de desumanização que uniformiza a casa e seus habitantes, o fogo apresenta-se </w:t>
      </w:r>
      <w:r w:rsidR="006F2F5D" w:rsidRPr="002D3785">
        <w:rPr>
          <w:rFonts w:ascii="Arial" w:hAnsi="Arial" w:cs="Arial"/>
        </w:rPr>
        <w:t>tanto como destruição quanto salvação</w:t>
      </w:r>
      <w:r w:rsidR="00EB59C4" w:rsidRPr="002D3785">
        <w:rPr>
          <w:rFonts w:ascii="Arial" w:hAnsi="Arial" w:cs="Arial"/>
        </w:rPr>
        <w:t xml:space="preserve"> para essas existências insustentáveis</w:t>
      </w:r>
      <w:r w:rsidR="006F2F5D" w:rsidRPr="002D3785">
        <w:rPr>
          <w:rFonts w:ascii="Arial" w:hAnsi="Arial" w:cs="Arial"/>
        </w:rPr>
        <w:t>.</w:t>
      </w:r>
    </w:p>
    <w:p w:rsidR="006F2F5D" w:rsidRPr="002D3785" w:rsidRDefault="006F2F5D" w:rsidP="006F2F5D">
      <w:pPr>
        <w:spacing w:after="0"/>
        <w:ind w:left="2268"/>
        <w:jc w:val="both"/>
        <w:rPr>
          <w:rFonts w:ascii="Arial" w:hAnsi="Arial" w:cs="Arial"/>
        </w:rPr>
      </w:pPr>
    </w:p>
    <w:p w:rsidR="00FC2B71" w:rsidRPr="002D3785" w:rsidRDefault="00FC2B71" w:rsidP="006F2F5D">
      <w:pPr>
        <w:spacing w:after="0"/>
        <w:ind w:left="2268"/>
        <w:jc w:val="both"/>
        <w:rPr>
          <w:rFonts w:ascii="Arial" w:hAnsi="Arial" w:cs="Arial"/>
        </w:rPr>
      </w:pPr>
    </w:p>
    <w:p w:rsidR="006F2F5D" w:rsidRPr="002D3785" w:rsidRDefault="006F2F5D" w:rsidP="00067101">
      <w:pPr>
        <w:spacing w:after="0"/>
        <w:ind w:left="2268"/>
        <w:jc w:val="both"/>
        <w:rPr>
          <w:rFonts w:ascii="Arial" w:hAnsi="Arial" w:cs="Arial"/>
          <w:sz w:val="20"/>
          <w:szCs w:val="20"/>
        </w:rPr>
      </w:pPr>
      <w:r w:rsidRPr="002D3785">
        <w:rPr>
          <w:rFonts w:ascii="Arial" w:hAnsi="Arial" w:cs="Arial"/>
          <w:sz w:val="20"/>
          <w:szCs w:val="20"/>
        </w:rPr>
        <w:t>Estamos olhando as chamas e pensando que cada uma pode ser a última. Há bem pouco um pensamento cruzou minha mente, talvez a mente de todos: creio que quando esta última chama apagar um de nós terá de jogar-se ao fogo. Quando pensei nisso, minha primeira reação foi o medo. Depois achei que seria bom. Os piolhos morreriam queimados, as bolhas rebentariam com o calor, o fogo cicatrizaria todas as feridas. Os dentes não doeriam mais. (ABREU, 1996, p. 16)</w:t>
      </w:r>
    </w:p>
    <w:p w:rsidR="00FB75B9" w:rsidRPr="002D3785" w:rsidRDefault="00FB75B9" w:rsidP="00FB75B9">
      <w:pPr>
        <w:spacing w:after="0" w:line="360" w:lineRule="auto"/>
        <w:ind w:firstLine="708"/>
        <w:jc w:val="both"/>
        <w:rPr>
          <w:rFonts w:ascii="Arial" w:hAnsi="Arial" w:cs="Arial"/>
        </w:rPr>
      </w:pPr>
    </w:p>
    <w:p w:rsidR="00353C4B" w:rsidRPr="002D3785" w:rsidRDefault="00FB75B9" w:rsidP="00FB75B9">
      <w:pPr>
        <w:spacing w:after="0" w:line="360" w:lineRule="auto"/>
        <w:ind w:firstLine="708"/>
        <w:jc w:val="both"/>
        <w:rPr>
          <w:rFonts w:ascii="Arial" w:hAnsi="Arial" w:cs="Arial"/>
        </w:rPr>
      </w:pPr>
      <w:r w:rsidRPr="002D3785">
        <w:rPr>
          <w:rFonts w:ascii="Arial" w:hAnsi="Arial" w:cs="Arial"/>
        </w:rPr>
        <w:t xml:space="preserve">O </w:t>
      </w:r>
      <w:r w:rsidR="007405D5" w:rsidRPr="002D3785">
        <w:rPr>
          <w:rFonts w:ascii="Arial" w:hAnsi="Arial" w:cs="Arial"/>
        </w:rPr>
        <w:t xml:space="preserve">fogo </w:t>
      </w:r>
      <w:r w:rsidRPr="002D3785">
        <w:rPr>
          <w:rFonts w:ascii="Arial" w:hAnsi="Arial" w:cs="Arial"/>
        </w:rPr>
        <w:t>tem a finalidade de destruir</w:t>
      </w:r>
      <w:r w:rsidR="00902132" w:rsidRPr="002D3785">
        <w:rPr>
          <w:rFonts w:ascii="Arial" w:hAnsi="Arial" w:cs="Arial"/>
        </w:rPr>
        <w:t xml:space="preserve"> e </w:t>
      </w:r>
      <w:r w:rsidRPr="002D3785">
        <w:rPr>
          <w:rFonts w:ascii="Arial" w:hAnsi="Arial" w:cs="Arial"/>
        </w:rPr>
        <w:t>reduzir</w:t>
      </w:r>
      <w:r w:rsidR="00902132" w:rsidRPr="002D3785">
        <w:rPr>
          <w:rFonts w:ascii="Arial" w:hAnsi="Arial" w:cs="Arial"/>
        </w:rPr>
        <w:t xml:space="preserve"> tudo em cinzas, </w:t>
      </w:r>
      <w:r w:rsidRPr="002D3785">
        <w:rPr>
          <w:rFonts w:ascii="Arial" w:hAnsi="Arial" w:cs="Arial"/>
        </w:rPr>
        <w:t>constituindo</w:t>
      </w:r>
      <w:r w:rsidR="00B840B1" w:rsidRPr="002D3785">
        <w:rPr>
          <w:rFonts w:ascii="Arial" w:hAnsi="Arial" w:cs="Arial"/>
        </w:rPr>
        <w:t xml:space="preserve">, no caso </w:t>
      </w:r>
      <w:r w:rsidR="00EF1791" w:rsidRPr="002D3785">
        <w:rPr>
          <w:rFonts w:ascii="Arial" w:hAnsi="Arial" w:cs="Arial"/>
        </w:rPr>
        <w:t xml:space="preserve">de crimes </w:t>
      </w:r>
      <w:r w:rsidR="00281955" w:rsidRPr="002D3785">
        <w:rPr>
          <w:rFonts w:ascii="Arial" w:hAnsi="Arial" w:cs="Arial"/>
        </w:rPr>
        <w:t>e</w:t>
      </w:r>
      <w:r w:rsidR="00856E16" w:rsidRPr="002D3785">
        <w:rPr>
          <w:rFonts w:ascii="Arial" w:hAnsi="Arial" w:cs="Arial"/>
        </w:rPr>
        <w:t xml:space="preserve"> </w:t>
      </w:r>
      <w:r w:rsidR="00B840B1" w:rsidRPr="002D3785">
        <w:rPr>
          <w:rFonts w:ascii="Arial" w:hAnsi="Arial" w:cs="Arial"/>
        </w:rPr>
        <w:t>catástrofes históricas,</w:t>
      </w:r>
      <w:r w:rsidR="00FC2B71" w:rsidRPr="002D3785">
        <w:rPr>
          <w:rFonts w:ascii="Arial" w:hAnsi="Arial" w:cs="Arial"/>
        </w:rPr>
        <w:t xml:space="preserve"> </w:t>
      </w:r>
      <w:r w:rsidR="00B840B1" w:rsidRPr="002D3785">
        <w:rPr>
          <w:rFonts w:ascii="Arial" w:hAnsi="Arial" w:cs="Arial"/>
        </w:rPr>
        <w:t>além da</w:t>
      </w:r>
      <w:r w:rsidRPr="002D3785">
        <w:rPr>
          <w:rFonts w:ascii="Arial" w:hAnsi="Arial" w:cs="Arial"/>
        </w:rPr>
        <w:t xml:space="preserve"> destruição física da casa e </w:t>
      </w:r>
      <w:r w:rsidR="00B840B1" w:rsidRPr="002D3785">
        <w:rPr>
          <w:rFonts w:ascii="Arial" w:hAnsi="Arial" w:cs="Arial"/>
        </w:rPr>
        <w:t>de todos</w:t>
      </w:r>
      <w:r w:rsidRPr="002D3785">
        <w:rPr>
          <w:rFonts w:ascii="Arial" w:hAnsi="Arial" w:cs="Arial"/>
        </w:rPr>
        <w:t xml:space="preserve">, </w:t>
      </w:r>
      <w:r w:rsidR="00EF1791" w:rsidRPr="002D3785">
        <w:rPr>
          <w:rFonts w:ascii="Arial" w:hAnsi="Arial" w:cs="Arial"/>
        </w:rPr>
        <w:t xml:space="preserve">também </w:t>
      </w:r>
      <w:r w:rsidR="00B840B1" w:rsidRPr="002D3785">
        <w:rPr>
          <w:rFonts w:ascii="Arial" w:hAnsi="Arial" w:cs="Arial"/>
        </w:rPr>
        <w:t xml:space="preserve">o apagamento da memória </w:t>
      </w:r>
      <w:r w:rsidR="003549D8" w:rsidRPr="002D3785">
        <w:rPr>
          <w:rFonts w:ascii="Arial" w:hAnsi="Arial" w:cs="Arial"/>
        </w:rPr>
        <w:t>pela</w:t>
      </w:r>
      <w:r w:rsidR="00B840B1" w:rsidRPr="002D3785">
        <w:rPr>
          <w:rFonts w:ascii="Arial" w:hAnsi="Arial" w:cs="Arial"/>
        </w:rPr>
        <w:t xml:space="preserve"> eliminação de qualquer testemunha ou rastro do ocorrido.</w:t>
      </w:r>
      <w:r w:rsidRPr="002D3785">
        <w:rPr>
          <w:rFonts w:ascii="Arial" w:hAnsi="Arial" w:cs="Arial"/>
        </w:rPr>
        <w:t xml:space="preserve"> Como coloca Becker “No lugar da destruição, que era o campo de concentração</w:t>
      </w:r>
      <w:r w:rsidR="00B840B1" w:rsidRPr="002D3785">
        <w:rPr>
          <w:rFonts w:ascii="Arial" w:hAnsi="Arial" w:cs="Arial"/>
        </w:rPr>
        <w:t>, qualquer rastro devia ser também destruído: nada de corpos, nem testemunhas, nem arquivos”</w:t>
      </w:r>
      <w:r w:rsidR="00EF1791" w:rsidRPr="002D3785">
        <w:rPr>
          <w:rFonts w:ascii="Arial" w:hAnsi="Arial" w:cs="Arial"/>
        </w:rPr>
        <w:t xml:space="preserve"> (BECKER, p. 440). Para as </w:t>
      </w:r>
      <w:r w:rsidR="00853893" w:rsidRPr="002D3785">
        <w:rPr>
          <w:rFonts w:ascii="Arial" w:hAnsi="Arial" w:cs="Arial"/>
        </w:rPr>
        <w:t xml:space="preserve">vítimas do confinamento, </w:t>
      </w:r>
      <w:r w:rsidR="00281955" w:rsidRPr="002D3785">
        <w:rPr>
          <w:rFonts w:ascii="Arial" w:hAnsi="Arial" w:cs="Arial"/>
        </w:rPr>
        <w:t>tomando as personagens</w:t>
      </w:r>
      <w:r w:rsidR="00853893" w:rsidRPr="002D3785">
        <w:rPr>
          <w:rFonts w:ascii="Arial" w:hAnsi="Arial" w:cs="Arial"/>
        </w:rPr>
        <w:t xml:space="preserve"> do conto </w:t>
      </w:r>
      <w:r w:rsidR="00853893" w:rsidRPr="002D3785">
        <w:rPr>
          <w:rFonts w:ascii="Arial" w:hAnsi="Arial" w:cs="Arial"/>
          <w:i/>
        </w:rPr>
        <w:t xml:space="preserve">Holocausto, </w:t>
      </w:r>
      <w:r w:rsidR="003549D8" w:rsidRPr="002D3785">
        <w:rPr>
          <w:rFonts w:ascii="Arial" w:hAnsi="Arial" w:cs="Arial"/>
        </w:rPr>
        <w:t xml:space="preserve">o fogo apresenta-se também como a salvação, </w:t>
      </w:r>
      <w:r w:rsidR="00067101" w:rsidRPr="002D3785">
        <w:rPr>
          <w:rFonts w:ascii="Arial" w:hAnsi="Arial" w:cs="Arial"/>
        </w:rPr>
        <w:t>o</w:t>
      </w:r>
      <w:r w:rsidR="00D074F8" w:rsidRPr="002D3785">
        <w:rPr>
          <w:rFonts w:ascii="Arial" w:hAnsi="Arial" w:cs="Arial"/>
        </w:rPr>
        <w:t xml:space="preserve"> segundo Sol, </w:t>
      </w:r>
      <w:r w:rsidR="003549D8" w:rsidRPr="002D3785">
        <w:rPr>
          <w:rFonts w:ascii="Arial" w:hAnsi="Arial" w:cs="Arial"/>
        </w:rPr>
        <w:t>uma solução</w:t>
      </w:r>
      <w:r w:rsidR="00281955" w:rsidRPr="002D3785">
        <w:rPr>
          <w:rFonts w:ascii="Arial" w:hAnsi="Arial" w:cs="Arial"/>
        </w:rPr>
        <w:t xml:space="preserve"> para o sofrimento causado pelo confinamento e pela</w:t>
      </w:r>
      <w:r w:rsidR="003549D8" w:rsidRPr="002D3785">
        <w:rPr>
          <w:rFonts w:ascii="Arial" w:hAnsi="Arial" w:cs="Arial"/>
        </w:rPr>
        <w:t xml:space="preserve"> degradação.</w:t>
      </w:r>
    </w:p>
    <w:p w:rsidR="00DA269A" w:rsidRPr="002D3785" w:rsidRDefault="00DA269A" w:rsidP="00151416">
      <w:pPr>
        <w:rPr>
          <w:rFonts w:ascii="Arial" w:eastAsia="Times New Roman" w:hAnsi="Arial" w:cs="Arial"/>
          <w:b/>
          <w:sz w:val="24"/>
          <w:szCs w:val="24"/>
        </w:rPr>
      </w:pPr>
    </w:p>
    <w:p w:rsidR="00DA269A" w:rsidRPr="002D3785" w:rsidRDefault="00DA269A" w:rsidP="00151416">
      <w:pPr>
        <w:rPr>
          <w:rFonts w:ascii="Arial" w:eastAsia="Times New Roman" w:hAnsi="Arial" w:cs="Arial"/>
          <w:b/>
          <w:sz w:val="24"/>
          <w:szCs w:val="24"/>
        </w:rPr>
      </w:pPr>
    </w:p>
    <w:p w:rsidR="007F74B6" w:rsidRDefault="007F74B6" w:rsidP="00151416">
      <w:pPr>
        <w:rPr>
          <w:rFonts w:ascii="Arial" w:eastAsia="Times New Roman" w:hAnsi="Arial" w:cs="Arial"/>
          <w:b/>
          <w:sz w:val="20"/>
          <w:szCs w:val="20"/>
        </w:rPr>
      </w:pPr>
    </w:p>
    <w:p w:rsidR="007F74B6" w:rsidRDefault="007F74B6" w:rsidP="00151416">
      <w:pPr>
        <w:rPr>
          <w:rFonts w:ascii="Arial" w:eastAsia="Times New Roman" w:hAnsi="Arial" w:cs="Arial"/>
          <w:b/>
          <w:sz w:val="20"/>
          <w:szCs w:val="20"/>
        </w:rPr>
      </w:pPr>
    </w:p>
    <w:p w:rsidR="007F74B6" w:rsidRDefault="007F74B6" w:rsidP="00151416">
      <w:pPr>
        <w:rPr>
          <w:rFonts w:ascii="Arial" w:eastAsia="Times New Roman" w:hAnsi="Arial" w:cs="Arial"/>
          <w:b/>
          <w:sz w:val="20"/>
          <w:szCs w:val="20"/>
        </w:rPr>
      </w:pPr>
    </w:p>
    <w:p w:rsidR="007F74B6" w:rsidRDefault="007F74B6" w:rsidP="00151416">
      <w:pPr>
        <w:rPr>
          <w:rFonts w:ascii="Arial" w:eastAsia="Times New Roman" w:hAnsi="Arial" w:cs="Arial"/>
          <w:b/>
          <w:sz w:val="20"/>
          <w:szCs w:val="20"/>
        </w:rPr>
      </w:pPr>
    </w:p>
    <w:p w:rsidR="007F74B6" w:rsidRDefault="007F74B6" w:rsidP="00151416">
      <w:pPr>
        <w:rPr>
          <w:rFonts w:ascii="Arial" w:eastAsia="Times New Roman" w:hAnsi="Arial" w:cs="Arial"/>
          <w:b/>
          <w:sz w:val="20"/>
          <w:szCs w:val="20"/>
        </w:rPr>
      </w:pPr>
    </w:p>
    <w:p w:rsidR="005D5119" w:rsidRPr="004F1A54" w:rsidRDefault="00B82B39" w:rsidP="00151416">
      <w:pPr>
        <w:rPr>
          <w:rFonts w:ascii="Arial" w:eastAsia="Times New Roman" w:hAnsi="Arial" w:cs="Arial"/>
          <w:b/>
        </w:rPr>
      </w:pPr>
      <w:r w:rsidRPr="004F1A54">
        <w:rPr>
          <w:rFonts w:ascii="Arial" w:eastAsia="Times New Roman" w:hAnsi="Arial" w:cs="Arial"/>
          <w:b/>
        </w:rPr>
        <w:t>Considerações finais</w:t>
      </w:r>
    </w:p>
    <w:p w:rsidR="00E44848" w:rsidRPr="002D3785" w:rsidRDefault="00E44848" w:rsidP="00A143B5">
      <w:pPr>
        <w:spacing w:after="0" w:line="360" w:lineRule="auto"/>
        <w:jc w:val="both"/>
        <w:rPr>
          <w:rFonts w:ascii="Arial" w:eastAsia="Times New Roman" w:hAnsi="Arial" w:cs="Arial"/>
        </w:rPr>
      </w:pPr>
    </w:p>
    <w:p w:rsidR="00751F88" w:rsidRDefault="00BD660F" w:rsidP="00335FEC">
      <w:pPr>
        <w:spacing w:after="0" w:line="360" w:lineRule="auto"/>
        <w:ind w:firstLine="708"/>
        <w:jc w:val="both"/>
        <w:rPr>
          <w:rFonts w:ascii="Arial" w:eastAsia="Times New Roman" w:hAnsi="Arial" w:cs="Arial"/>
        </w:rPr>
      </w:pPr>
      <w:r>
        <w:rPr>
          <w:rFonts w:ascii="Arial" w:eastAsia="Times New Roman" w:hAnsi="Arial" w:cs="Arial"/>
        </w:rPr>
        <w:t xml:space="preserve">Atualmente, a obra de Caio Fernando Abreu tem sido bastante </w:t>
      </w:r>
      <w:r w:rsidR="008A2C2E">
        <w:rPr>
          <w:rFonts w:ascii="Arial" w:eastAsia="Times New Roman" w:hAnsi="Arial" w:cs="Arial"/>
        </w:rPr>
        <w:t xml:space="preserve">utilizada </w:t>
      </w:r>
      <w:r w:rsidR="00435BE8">
        <w:rPr>
          <w:rFonts w:ascii="Arial" w:eastAsia="Times New Roman" w:hAnsi="Arial" w:cs="Arial"/>
        </w:rPr>
        <w:t>pela</w:t>
      </w:r>
      <w:r w:rsidR="006019EF">
        <w:rPr>
          <w:rFonts w:ascii="Arial" w:eastAsia="Times New Roman" w:hAnsi="Arial" w:cs="Arial"/>
        </w:rPr>
        <w:t xml:space="preserve"> academia e</w:t>
      </w:r>
      <w:r w:rsidR="008A2C2E">
        <w:rPr>
          <w:rFonts w:ascii="Arial" w:eastAsia="Times New Roman" w:hAnsi="Arial" w:cs="Arial"/>
        </w:rPr>
        <w:t xml:space="preserve"> </w:t>
      </w:r>
      <w:r w:rsidR="00435BE8">
        <w:rPr>
          <w:rFonts w:ascii="Arial" w:eastAsia="Times New Roman" w:hAnsi="Arial" w:cs="Arial"/>
        </w:rPr>
        <w:t xml:space="preserve">em </w:t>
      </w:r>
      <w:r w:rsidR="006019EF">
        <w:rPr>
          <w:rFonts w:ascii="Arial" w:eastAsia="Times New Roman" w:hAnsi="Arial" w:cs="Arial"/>
        </w:rPr>
        <w:t>redes sociais</w:t>
      </w:r>
      <w:r w:rsidR="009A5E7B">
        <w:rPr>
          <w:rFonts w:ascii="Arial" w:eastAsia="Times New Roman" w:hAnsi="Arial" w:cs="Arial"/>
        </w:rPr>
        <w:t xml:space="preserve">, seja </w:t>
      </w:r>
      <w:r w:rsidR="000A7028">
        <w:rPr>
          <w:rFonts w:ascii="Arial" w:eastAsia="Times New Roman" w:hAnsi="Arial" w:cs="Arial"/>
        </w:rPr>
        <w:t>pela dimensão dramática das relações amorosas, pela atualidade nas vivências urbanas e o crescente debate acerca das relações homoafetivas, mas acima de tudo, u</w:t>
      </w:r>
      <w:r w:rsidR="008A01B6">
        <w:rPr>
          <w:rFonts w:ascii="Arial" w:eastAsia="Times New Roman" w:hAnsi="Arial" w:cs="Arial"/>
        </w:rPr>
        <w:t xml:space="preserve">m traço que caracteriza </w:t>
      </w:r>
      <w:r w:rsidR="000A7028">
        <w:rPr>
          <w:rFonts w:ascii="Arial" w:eastAsia="Times New Roman" w:hAnsi="Arial" w:cs="Arial"/>
        </w:rPr>
        <w:t>a</w:t>
      </w:r>
      <w:r w:rsidR="008A01B6">
        <w:rPr>
          <w:rFonts w:ascii="Arial" w:eastAsia="Times New Roman" w:hAnsi="Arial" w:cs="Arial"/>
        </w:rPr>
        <w:t xml:space="preserve"> obra </w:t>
      </w:r>
      <w:r w:rsidR="000A7028">
        <w:rPr>
          <w:rFonts w:ascii="Arial" w:eastAsia="Times New Roman" w:hAnsi="Arial" w:cs="Arial"/>
        </w:rPr>
        <w:t>de</w:t>
      </w:r>
      <w:r w:rsidR="008A01B6">
        <w:rPr>
          <w:rFonts w:ascii="Arial" w:eastAsia="Times New Roman" w:hAnsi="Arial" w:cs="Arial"/>
        </w:rPr>
        <w:t xml:space="preserve"> Caio F. é </w:t>
      </w:r>
      <w:r w:rsidR="00A8730D">
        <w:rPr>
          <w:rFonts w:ascii="Arial" w:eastAsia="Times New Roman" w:hAnsi="Arial" w:cs="Arial"/>
        </w:rPr>
        <w:t>o</w:t>
      </w:r>
      <w:r w:rsidR="00AB3B74">
        <w:rPr>
          <w:rFonts w:ascii="Arial" w:eastAsia="Times New Roman" w:hAnsi="Arial" w:cs="Arial"/>
        </w:rPr>
        <w:t xml:space="preserve"> </w:t>
      </w:r>
      <w:r w:rsidR="00A8730D">
        <w:rPr>
          <w:rFonts w:ascii="Arial" w:eastAsia="Times New Roman" w:hAnsi="Arial" w:cs="Arial"/>
        </w:rPr>
        <w:t>caráter</w:t>
      </w:r>
      <w:r w:rsidR="008A01B6">
        <w:rPr>
          <w:rFonts w:ascii="Arial" w:eastAsia="Times New Roman" w:hAnsi="Arial" w:cs="Arial"/>
        </w:rPr>
        <w:t xml:space="preserve"> político</w:t>
      </w:r>
      <w:r w:rsidR="00A8730D">
        <w:rPr>
          <w:rFonts w:ascii="Arial" w:eastAsia="Times New Roman" w:hAnsi="Arial" w:cs="Arial"/>
        </w:rPr>
        <w:t xml:space="preserve"> de seus escritos.</w:t>
      </w:r>
    </w:p>
    <w:p w:rsidR="00BD660F" w:rsidRPr="006308D9" w:rsidRDefault="00751F88" w:rsidP="00335FEC">
      <w:pPr>
        <w:spacing w:after="0" w:line="360" w:lineRule="auto"/>
        <w:ind w:firstLine="708"/>
        <w:jc w:val="both"/>
        <w:rPr>
          <w:rFonts w:ascii="Arial" w:eastAsia="Times New Roman" w:hAnsi="Arial" w:cs="Arial"/>
        </w:rPr>
      </w:pPr>
      <w:r>
        <w:rPr>
          <w:rFonts w:ascii="Arial" w:eastAsia="Times New Roman" w:hAnsi="Arial" w:cs="Arial"/>
        </w:rPr>
        <w:t>Nas narrativas de CFA, a</w:t>
      </w:r>
      <w:r w:rsidRPr="00335C7F">
        <w:rPr>
          <w:rFonts w:ascii="Arial" w:hAnsi="Arial" w:cs="Arial"/>
        </w:rPr>
        <w:t xml:space="preserve">s personagens, geralmente, identificam-se à margem do </w:t>
      </w:r>
      <w:r w:rsidRPr="00335C7F">
        <w:rPr>
          <w:rFonts w:ascii="Arial" w:hAnsi="Arial" w:cs="Arial"/>
          <w:i/>
        </w:rPr>
        <w:t>status</w:t>
      </w:r>
      <w:r w:rsidRPr="00335C7F">
        <w:rPr>
          <w:rFonts w:ascii="Arial" w:hAnsi="Arial" w:cs="Arial"/>
        </w:rPr>
        <w:t xml:space="preserve"> social e estão inconformados com sua condição existencial e histórica.</w:t>
      </w:r>
      <w:r w:rsidR="00384E3A">
        <w:rPr>
          <w:rFonts w:ascii="Arial" w:hAnsi="Arial" w:cs="Arial"/>
        </w:rPr>
        <w:t xml:space="preserve"> Os contos presentes neste </w:t>
      </w:r>
      <w:r w:rsidR="00384E3A" w:rsidRPr="00384E3A">
        <w:rPr>
          <w:rFonts w:ascii="Arial" w:hAnsi="Arial" w:cs="Arial"/>
          <w:i/>
        </w:rPr>
        <w:t>corpus</w:t>
      </w:r>
      <w:r w:rsidR="004F1A54">
        <w:rPr>
          <w:rFonts w:ascii="Arial" w:hAnsi="Arial" w:cs="Arial"/>
          <w:i/>
        </w:rPr>
        <w:t xml:space="preserve"> </w:t>
      </w:r>
      <w:r w:rsidR="004F1A54" w:rsidRPr="004F1A54">
        <w:rPr>
          <w:rFonts w:ascii="Arial" w:hAnsi="Arial" w:cs="Arial"/>
        </w:rPr>
        <w:t>são</w:t>
      </w:r>
      <w:r w:rsidR="004F1A54">
        <w:rPr>
          <w:rFonts w:ascii="Arial" w:hAnsi="Arial" w:cs="Arial"/>
          <w:i/>
        </w:rPr>
        <w:t xml:space="preserve"> </w:t>
      </w:r>
      <w:r w:rsidR="004F1A54" w:rsidRPr="004F1A54">
        <w:rPr>
          <w:rFonts w:ascii="Arial" w:hAnsi="Arial" w:cs="Arial"/>
        </w:rPr>
        <w:t>enfaticamente políticos por</w:t>
      </w:r>
      <w:r w:rsidR="00384E3A">
        <w:rPr>
          <w:rFonts w:ascii="Arial" w:hAnsi="Arial" w:cs="Arial"/>
          <w:i/>
        </w:rPr>
        <w:t xml:space="preserve"> </w:t>
      </w:r>
      <w:r w:rsidR="004F1A54">
        <w:rPr>
          <w:rFonts w:ascii="Arial" w:hAnsi="Arial" w:cs="Arial"/>
        </w:rPr>
        <w:t>tratar</w:t>
      </w:r>
      <w:r w:rsidR="0077713B">
        <w:rPr>
          <w:rFonts w:ascii="Arial" w:hAnsi="Arial" w:cs="Arial"/>
        </w:rPr>
        <w:t>em</w:t>
      </w:r>
      <w:r w:rsidR="00384E3A">
        <w:rPr>
          <w:rFonts w:ascii="Arial" w:hAnsi="Arial" w:cs="Arial"/>
        </w:rPr>
        <w:t xml:space="preserve"> de personagen</w:t>
      </w:r>
      <w:r w:rsidR="004F1A54">
        <w:rPr>
          <w:rFonts w:ascii="Arial" w:hAnsi="Arial" w:cs="Arial"/>
        </w:rPr>
        <w:t>s em estado político de exceção, nos anos de chumbo da ditadura civil-militar.</w:t>
      </w:r>
      <w:r w:rsidR="00384E3A">
        <w:rPr>
          <w:rFonts w:ascii="Arial" w:hAnsi="Arial" w:cs="Arial"/>
        </w:rPr>
        <w:t xml:space="preserve"> Do período de censura assassina durante o AI-5 </w:t>
      </w:r>
      <w:r w:rsidR="004F1A54">
        <w:rPr>
          <w:rFonts w:ascii="Arial" w:hAnsi="Arial" w:cs="Arial"/>
        </w:rPr>
        <w:t>–</w:t>
      </w:r>
      <w:r w:rsidR="00384E3A">
        <w:rPr>
          <w:rFonts w:ascii="Arial" w:hAnsi="Arial" w:cs="Arial"/>
        </w:rPr>
        <w:t xml:space="preserve"> </w:t>
      </w:r>
      <w:r w:rsidR="004F1A54">
        <w:rPr>
          <w:rFonts w:ascii="Arial" w:hAnsi="Arial" w:cs="Arial"/>
        </w:rPr>
        <w:t>em que Caio</w:t>
      </w:r>
      <w:r w:rsidR="00384E3A">
        <w:rPr>
          <w:rFonts w:ascii="Arial" w:hAnsi="Arial" w:cs="Arial"/>
        </w:rPr>
        <w:t xml:space="preserve"> </w:t>
      </w:r>
      <w:r w:rsidR="004F1A54">
        <w:rPr>
          <w:rFonts w:ascii="Arial" w:hAnsi="Arial" w:cs="Arial"/>
        </w:rPr>
        <w:t xml:space="preserve">Fernando Abreu escreve de </w:t>
      </w:r>
      <w:r w:rsidR="00384E3A" w:rsidRPr="00384E3A">
        <w:rPr>
          <w:rFonts w:ascii="Arial" w:hAnsi="Arial" w:cs="Arial"/>
          <w:i/>
        </w:rPr>
        <w:t>O ovo apunhalado</w:t>
      </w:r>
      <w:r w:rsidR="00384E3A">
        <w:rPr>
          <w:rFonts w:ascii="Arial" w:hAnsi="Arial" w:cs="Arial"/>
        </w:rPr>
        <w:t xml:space="preserve"> a </w:t>
      </w:r>
      <w:r w:rsidR="00384E3A" w:rsidRPr="00384E3A">
        <w:rPr>
          <w:rFonts w:ascii="Arial" w:hAnsi="Arial" w:cs="Arial"/>
          <w:i/>
        </w:rPr>
        <w:t>Pedras de Calcutá</w:t>
      </w:r>
      <w:r w:rsidR="00AB5E2C">
        <w:rPr>
          <w:rFonts w:ascii="Arial" w:hAnsi="Arial" w:cs="Arial"/>
          <w:i/>
        </w:rPr>
        <w:t xml:space="preserve">, </w:t>
      </w:r>
      <w:r w:rsidR="004F1A54">
        <w:rPr>
          <w:rFonts w:ascii="Arial" w:hAnsi="Arial" w:cs="Arial"/>
          <w:i/>
        </w:rPr>
        <w:t>n</w:t>
      </w:r>
      <w:r w:rsidR="00AB5E2C" w:rsidRPr="006308D9">
        <w:rPr>
          <w:rFonts w:ascii="Arial" w:hAnsi="Arial" w:cs="Arial"/>
        </w:rPr>
        <w:t xml:space="preserve">este </w:t>
      </w:r>
      <w:r w:rsidR="004F1A54">
        <w:rPr>
          <w:rFonts w:ascii="Arial" w:hAnsi="Arial" w:cs="Arial"/>
        </w:rPr>
        <w:t xml:space="preserve">último </w:t>
      </w:r>
      <w:r w:rsidR="00AB5E2C" w:rsidRPr="006308D9">
        <w:rPr>
          <w:rFonts w:ascii="Arial" w:hAnsi="Arial" w:cs="Arial"/>
        </w:rPr>
        <w:t>a constística de Caio F. culmina num estado de horror nos personagens</w:t>
      </w:r>
      <w:r w:rsidR="006308D9" w:rsidRPr="006308D9">
        <w:rPr>
          <w:rFonts w:ascii="Arial" w:hAnsi="Arial" w:cs="Arial"/>
        </w:rPr>
        <w:t xml:space="preserve"> ou</w:t>
      </w:r>
      <w:r w:rsidR="004F1A54">
        <w:rPr>
          <w:rFonts w:ascii="Arial" w:hAnsi="Arial" w:cs="Arial"/>
        </w:rPr>
        <w:t>, como o livro apresenta</w:t>
      </w:r>
      <w:r w:rsidR="006308D9" w:rsidRPr="006308D9">
        <w:rPr>
          <w:rFonts w:ascii="Arial" w:hAnsi="Arial" w:cs="Arial"/>
        </w:rPr>
        <w:t xml:space="preserve"> </w:t>
      </w:r>
      <w:r w:rsidR="004F1A54">
        <w:rPr>
          <w:rFonts w:ascii="Arial" w:hAnsi="Arial" w:cs="Arial"/>
        </w:rPr>
        <w:t>“</w:t>
      </w:r>
      <w:r w:rsidR="006308D9" w:rsidRPr="006308D9">
        <w:rPr>
          <w:rFonts w:ascii="Arial" w:hAnsi="Arial" w:cs="Arial"/>
        </w:rPr>
        <w:t>mergulhos no poço</w:t>
      </w:r>
      <w:r w:rsidR="004F1A54">
        <w:rPr>
          <w:rFonts w:ascii="Arial" w:hAnsi="Arial" w:cs="Arial"/>
        </w:rPr>
        <w:t>”</w:t>
      </w:r>
      <w:r w:rsidR="00384E3A">
        <w:rPr>
          <w:rFonts w:ascii="Arial" w:hAnsi="Arial" w:cs="Arial"/>
        </w:rPr>
        <w:t xml:space="preserve"> - à abertura democrática</w:t>
      </w:r>
      <w:r w:rsidR="004F1A54">
        <w:rPr>
          <w:rFonts w:ascii="Arial" w:hAnsi="Arial" w:cs="Arial"/>
        </w:rPr>
        <w:t>, período em que é lançado</w:t>
      </w:r>
      <w:r w:rsidR="00384E3A">
        <w:rPr>
          <w:rFonts w:ascii="Arial" w:hAnsi="Arial" w:cs="Arial"/>
        </w:rPr>
        <w:t xml:space="preserve"> </w:t>
      </w:r>
      <w:r w:rsidR="00384E3A" w:rsidRPr="00384E3A">
        <w:rPr>
          <w:rFonts w:ascii="Arial" w:hAnsi="Arial" w:cs="Arial"/>
          <w:i/>
        </w:rPr>
        <w:t>Morangos Mofados</w:t>
      </w:r>
      <w:r w:rsidR="00384E3A">
        <w:rPr>
          <w:rFonts w:ascii="Arial" w:hAnsi="Arial" w:cs="Arial"/>
        </w:rPr>
        <w:t xml:space="preserve"> e </w:t>
      </w:r>
      <w:r w:rsidR="00384E3A" w:rsidRPr="00384E3A">
        <w:rPr>
          <w:rFonts w:ascii="Arial" w:hAnsi="Arial" w:cs="Arial"/>
          <w:i/>
        </w:rPr>
        <w:t>Os dragões não conhecem o paraíso</w:t>
      </w:r>
      <w:r w:rsidR="006308D9">
        <w:rPr>
          <w:rFonts w:ascii="Arial" w:hAnsi="Arial" w:cs="Arial"/>
          <w:i/>
        </w:rPr>
        <w:t xml:space="preserve">, </w:t>
      </w:r>
      <w:r w:rsidR="006308D9" w:rsidRPr="006308D9">
        <w:rPr>
          <w:rFonts w:ascii="Arial" w:hAnsi="Arial" w:cs="Arial"/>
        </w:rPr>
        <w:t>nos quais os personagens s</w:t>
      </w:r>
      <w:r w:rsidR="006308D9">
        <w:rPr>
          <w:rFonts w:ascii="Arial" w:hAnsi="Arial" w:cs="Arial"/>
        </w:rPr>
        <w:t>ão marcados pelo</w:t>
      </w:r>
      <w:r w:rsidR="004F1A54">
        <w:rPr>
          <w:rFonts w:ascii="Arial" w:hAnsi="Arial" w:cs="Arial"/>
        </w:rPr>
        <w:t xml:space="preserve"> desencanto, pela individualidade e histórias de amor e paixões urbanas.</w:t>
      </w:r>
      <w:r w:rsidR="008A2DBE">
        <w:rPr>
          <w:rFonts w:ascii="Arial" w:hAnsi="Arial" w:cs="Arial"/>
        </w:rPr>
        <w:t xml:space="preserve"> Em toda a contística do escritor, observa-se o fio condutor da contestação social.</w:t>
      </w:r>
    </w:p>
    <w:p w:rsidR="00B82B39" w:rsidRPr="002D3785" w:rsidRDefault="008A2DBE" w:rsidP="008A2DBE">
      <w:pPr>
        <w:spacing w:after="0" w:line="360" w:lineRule="auto"/>
        <w:ind w:firstLine="708"/>
        <w:jc w:val="both"/>
        <w:rPr>
          <w:rFonts w:ascii="Arial" w:eastAsia="Times New Roman" w:hAnsi="Arial" w:cs="Arial"/>
        </w:rPr>
      </w:pPr>
      <w:r>
        <w:rPr>
          <w:rFonts w:ascii="Arial" w:eastAsia="Times New Roman" w:hAnsi="Arial" w:cs="Arial"/>
        </w:rPr>
        <w:t xml:space="preserve">Partindo do momento histórico relatado em </w:t>
      </w:r>
      <w:r w:rsidRPr="008A2DBE">
        <w:rPr>
          <w:rFonts w:ascii="Arial" w:eastAsia="Times New Roman" w:hAnsi="Arial" w:cs="Arial"/>
          <w:i/>
        </w:rPr>
        <w:t>Pedras de Calcutá</w:t>
      </w:r>
      <w:r>
        <w:rPr>
          <w:rFonts w:ascii="Arial" w:eastAsia="Times New Roman" w:hAnsi="Arial" w:cs="Arial"/>
        </w:rPr>
        <w:t xml:space="preserve">, </w:t>
      </w:r>
      <w:r w:rsidRPr="002D3785">
        <w:rPr>
          <w:rFonts w:ascii="Arial" w:eastAsia="Times New Roman" w:hAnsi="Arial" w:cs="Arial"/>
        </w:rPr>
        <w:t xml:space="preserve">foi possível perceber </w:t>
      </w:r>
      <w:r>
        <w:rPr>
          <w:rFonts w:ascii="Arial" w:eastAsia="Times New Roman" w:hAnsi="Arial" w:cs="Arial"/>
        </w:rPr>
        <w:t>n</w:t>
      </w:r>
      <w:r w:rsidR="005D5119" w:rsidRPr="002D3785">
        <w:rPr>
          <w:rFonts w:ascii="Arial" w:eastAsia="Times New Roman" w:hAnsi="Arial" w:cs="Arial"/>
        </w:rPr>
        <w:t>a traj</w:t>
      </w:r>
      <w:r>
        <w:rPr>
          <w:rFonts w:ascii="Arial" w:eastAsia="Times New Roman" w:hAnsi="Arial" w:cs="Arial"/>
        </w:rPr>
        <w:t xml:space="preserve">etória desta pesquisa, </w:t>
      </w:r>
      <w:r w:rsidR="005D5119" w:rsidRPr="002D3785">
        <w:rPr>
          <w:rFonts w:ascii="Arial" w:eastAsia="Times New Roman" w:hAnsi="Arial" w:cs="Arial"/>
        </w:rPr>
        <w:t xml:space="preserve">a correlação entre as categorias do narrador e do espaço </w:t>
      </w:r>
      <w:r>
        <w:rPr>
          <w:rFonts w:ascii="Arial" w:eastAsia="Times New Roman" w:hAnsi="Arial" w:cs="Arial"/>
        </w:rPr>
        <w:t xml:space="preserve">na narrativa de Caio F., </w:t>
      </w:r>
      <w:r w:rsidR="00BD660F">
        <w:rPr>
          <w:rFonts w:ascii="Arial" w:eastAsia="Times New Roman" w:hAnsi="Arial" w:cs="Arial"/>
        </w:rPr>
        <w:t>inse</w:t>
      </w:r>
      <w:r>
        <w:rPr>
          <w:rFonts w:ascii="Arial" w:eastAsia="Times New Roman" w:hAnsi="Arial" w:cs="Arial"/>
        </w:rPr>
        <w:t>ridos num tipo de literatura cha</w:t>
      </w:r>
      <w:r w:rsidR="00BD660F">
        <w:rPr>
          <w:rFonts w:ascii="Arial" w:eastAsia="Times New Roman" w:hAnsi="Arial" w:cs="Arial"/>
        </w:rPr>
        <w:t xml:space="preserve">mada de “geração da repressão” </w:t>
      </w:r>
      <w:r w:rsidR="005D5119" w:rsidRPr="002D3785">
        <w:rPr>
          <w:rFonts w:ascii="Arial" w:eastAsia="Times New Roman" w:hAnsi="Arial" w:cs="Arial"/>
        </w:rPr>
        <w:t>por Antonio Candido.</w:t>
      </w:r>
      <w:r w:rsidR="00B82B39" w:rsidRPr="002D3785">
        <w:rPr>
          <w:rFonts w:ascii="Arial" w:eastAsia="Times New Roman" w:hAnsi="Arial" w:cs="Arial"/>
        </w:rPr>
        <w:t xml:space="preserve"> A relação </w:t>
      </w:r>
      <w:r w:rsidR="00C32DCD" w:rsidRPr="002D3785">
        <w:rPr>
          <w:rFonts w:ascii="Arial" w:eastAsia="Times New Roman" w:hAnsi="Arial" w:cs="Arial"/>
        </w:rPr>
        <w:t>“</w:t>
      </w:r>
      <w:r w:rsidR="00B82B39" w:rsidRPr="002D3785">
        <w:rPr>
          <w:rFonts w:ascii="Arial" w:eastAsia="Times New Roman" w:hAnsi="Arial" w:cs="Arial"/>
        </w:rPr>
        <w:t>narrador</w:t>
      </w:r>
      <w:r w:rsidR="00C32DCD" w:rsidRPr="002D3785">
        <w:rPr>
          <w:rFonts w:ascii="Arial" w:eastAsia="Times New Roman" w:hAnsi="Arial" w:cs="Arial"/>
        </w:rPr>
        <w:t>”</w:t>
      </w:r>
      <w:r w:rsidR="00B82B39" w:rsidRPr="002D3785">
        <w:rPr>
          <w:rFonts w:ascii="Arial" w:eastAsia="Times New Roman" w:hAnsi="Arial" w:cs="Arial"/>
        </w:rPr>
        <w:t xml:space="preserve"> e </w:t>
      </w:r>
      <w:r w:rsidR="00C32DCD" w:rsidRPr="002D3785">
        <w:rPr>
          <w:rFonts w:ascii="Arial" w:eastAsia="Times New Roman" w:hAnsi="Arial" w:cs="Arial"/>
        </w:rPr>
        <w:t>“</w:t>
      </w:r>
      <w:r w:rsidR="00B82B39" w:rsidRPr="002D3785">
        <w:rPr>
          <w:rFonts w:ascii="Arial" w:eastAsia="Times New Roman" w:hAnsi="Arial" w:cs="Arial"/>
        </w:rPr>
        <w:t>espaço</w:t>
      </w:r>
      <w:r w:rsidR="00C32DCD" w:rsidRPr="002D3785">
        <w:rPr>
          <w:rFonts w:ascii="Arial" w:eastAsia="Times New Roman" w:hAnsi="Arial" w:cs="Arial"/>
        </w:rPr>
        <w:t>”</w:t>
      </w:r>
      <w:r w:rsidR="00B82B39" w:rsidRPr="002D3785">
        <w:rPr>
          <w:rFonts w:ascii="Arial" w:eastAsia="Times New Roman" w:hAnsi="Arial" w:cs="Arial"/>
        </w:rPr>
        <w:t xml:space="preserve">, nos contos utilizados como </w:t>
      </w:r>
      <w:r w:rsidR="00B82B39" w:rsidRPr="002D3785">
        <w:rPr>
          <w:rFonts w:ascii="Arial" w:eastAsia="Times New Roman" w:hAnsi="Arial" w:cs="Arial"/>
          <w:i/>
        </w:rPr>
        <w:t>corpus</w:t>
      </w:r>
      <w:r w:rsidR="00FE72A9" w:rsidRPr="002D3785">
        <w:rPr>
          <w:rFonts w:ascii="Arial" w:eastAsia="Times New Roman" w:hAnsi="Arial" w:cs="Arial"/>
          <w:i/>
        </w:rPr>
        <w:t xml:space="preserve"> </w:t>
      </w:r>
      <w:r w:rsidR="005D5119" w:rsidRPr="002D3785">
        <w:rPr>
          <w:rFonts w:ascii="Arial" w:eastAsia="Times New Roman" w:hAnsi="Arial" w:cs="Arial"/>
        </w:rPr>
        <w:t>desta</w:t>
      </w:r>
      <w:r w:rsidR="00FE72A9" w:rsidRPr="002D3785">
        <w:rPr>
          <w:rFonts w:ascii="Arial" w:eastAsia="Times New Roman" w:hAnsi="Arial" w:cs="Arial"/>
        </w:rPr>
        <w:t xml:space="preserve"> </w:t>
      </w:r>
      <w:r w:rsidR="005D5119" w:rsidRPr="002D3785">
        <w:rPr>
          <w:rFonts w:ascii="Arial" w:eastAsia="Times New Roman" w:hAnsi="Arial" w:cs="Arial"/>
        </w:rPr>
        <w:t>dissertação</w:t>
      </w:r>
      <w:r w:rsidR="00B82B39" w:rsidRPr="002D3785">
        <w:rPr>
          <w:rFonts w:ascii="Arial" w:eastAsia="Times New Roman" w:hAnsi="Arial" w:cs="Arial"/>
        </w:rPr>
        <w:t xml:space="preserve">, </w:t>
      </w:r>
      <w:r>
        <w:rPr>
          <w:rFonts w:ascii="Arial" w:eastAsia="Times New Roman" w:hAnsi="Arial" w:cs="Arial"/>
        </w:rPr>
        <w:t xml:space="preserve">se concretiza </w:t>
      </w:r>
      <w:r w:rsidR="007A5F30" w:rsidRPr="002D3785">
        <w:rPr>
          <w:rFonts w:ascii="Arial" w:eastAsia="Times New Roman" w:hAnsi="Arial" w:cs="Arial"/>
        </w:rPr>
        <w:t xml:space="preserve">de forma </w:t>
      </w:r>
      <w:r w:rsidR="00D65217" w:rsidRPr="002D3785">
        <w:rPr>
          <w:rFonts w:ascii="Arial" w:eastAsia="Times New Roman" w:hAnsi="Arial" w:cs="Arial"/>
        </w:rPr>
        <w:t xml:space="preserve">a produzir um material </w:t>
      </w:r>
      <w:r w:rsidR="007A5F30" w:rsidRPr="002D3785">
        <w:rPr>
          <w:rFonts w:ascii="Arial" w:eastAsia="Times New Roman" w:hAnsi="Arial" w:cs="Arial"/>
        </w:rPr>
        <w:t>ficcional</w:t>
      </w:r>
      <w:r w:rsidR="00D65217" w:rsidRPr="002D3785">
        <w:rPr>
          <w:rFonts w:ascii="Arial" w:eastAsia="Times New Roman" w:hAnsi="Arial" w:cs="Arial"/>
        </w:rPr>
        <w:t xml:space="preserve"> que permita ao narrador</w:t>
      </w:r>
      <w:r w:rsidR="008A3247" w:rsidRPr="002D3785">
        <w:rPr>
          <w:rFonts w:ascii="Arial" w:eastAsia="Times New Roman" w:hAnsi="Arial" w:cs="Arial"/>
        </w:rPr>
        <w:t>,</w:t>
      </w:r>
      <w:r w:rsidR="00FE72A9" w:rsidRPr="002D3785">
        <w:rPr>
          <w:rFonts w:ascii="Arial" w:eastAsia="Times New Roman" w:hAnsi="Arial" w:cs="Arial"/>
        </w:rPr>
        <w:t xml:space="preserve"> </w:t>
      </w:r>
      <w:r w:rsidR="00D65217" w:rsidRPr="002D3785">
        <w:rPr>
          <w:rFonts w:ascii="Arial" w:eastAsia="Times New Roman" w:hAnsi="Arial" w:cs="Arial"/>
        </w:rPr>
        <w:t>sob opressão de um regime autoritário, registrar um testemunho de perseguição, tortura e/ou impotência</w:t>
      </w:r>
      <w:r w:rsidR="007A5F30" w:rsidRPr="002D3785">
        <w:rPr>
          <w:rFonts w:ascii="Arial" w:eastAsia="Times New Roman" w:hAnsi="Arial" w:cs="Arial"/>
        </w:rPr>
        <w:t xml:space="preserve"> perante o </w:t>
      </w:r>
      <w:r w:rsidR="00C32DCD" w:rsidRPr="002D3785">
        <w:rPr>
          <w:rFonts w:ascii="Arial" w:eastAsia="Times New Roman" w:hAnsi="Arial" w:cs="Arial"/>
        </w:rPr>
        <w:t>governo militar</w:t>
      </w:r>
      <w:r w:rsidR="00D65217" w:rsidRPr="002D3785">
        <w:rPr>
          <w:rFonts w:ascii="Arial" w:eastAsia="Times New Roman" w:hAnsi="Arial" w:cs="Arial"/>
        </w:rPr>
        <w:t>.</w:t>
      </w:r>
      <w:r w:rsidR="00FE72A9" w:rsidRPr="002D3785">
        <w:rPr>
          <w:rFonts w:ascii="Arial" w:eastAsia="Times New Roman" w:hAnsi="Arial" w:cs="Arial"/>
        </w:rPr>
        <w:t xml:space="preserve"> </w:t>
      </w:r>
      <w:r w:rsidR="00C32DCD" w:rsidRPr="002D3785">
        <w:rPr>
          <w:rFonts w:ascii="Arial" w:eastAsia="Times New Roman" w:hAnsi="Arial" w:cs="Arial"/>
        </w:rPr>
        <w:t xml:space="preserve">Submersos em seus íntimos conflitantes e violentados, os narradores de </w:t>
      </w:r>
      <w:r w:rsidR="00FE72A9" w:rsidRPr="002D3785">
        <w:rPr>
          <w:rFonts w:ascii="Arial" w:eastAsia="Times New Roman" w:hAnsi="Arial" w:cs="Arial"/>
        </w:rPr>
        <w:t>CFA</w:t>
      </w:r>
      <w:r w:rsidR="00C32DCD" w:rsidRPr="002D3785">
        <w:rPr>
          <w:rFonts w:ascii="Arial" w:eastAsia="Times New Roman" w:hAnsi="Arial" w:cs="Arial"/>
        </w:rPr>
        <w:t xml:space="preserve"> esbarram na impossibilidade de comunicação e desenvolvem relações expressivas com o espaço, construindo discursos compartilháveis às suas reflexões.</w:t>
      </w:r>
    </w:p>
    <w:p w:rsidR="006019EF" w:rsidRDefault="00415946" w:rsidP="00335FEC">
      <w:pPr>
        <w:spacing w:after="0" w:line="360" w:lineRule="auto"/>
        <w:ind w:firstLine="708"/>
        <w:jc w:val="both"/>
        <w:rPr>
          <w:rFonts w:ascii="Arial" w:eastAsia="Times New Roman" w:hAnsi="Arial" w:cs="Arial"/>
        </w:rPr>
      </w:pPr>
      <w:r w:rsidRPr="002D3785">
        <w:rPr>
          <w:rFonts w:ascii="Arial" w:eastAsia="Times New Roman" w:hAnsi="Arial" w:cs="Arial"/>
        </w:rPr>
        <w:t>Diante disso, o</w:t>
      </w:r>
      <w:r w:rsidR="007C265A" w:rsidRPr="002D3785">
        <w:rPr>
          <w:rFonts w:ascii="Arial" w:eastAsia="Times New Roman" w:hAnsi="Arial" w:cs="Arial"/>
        </w:rPr>
        <w:t xml:space="preserve"> entediado leitor de jornal, no conto </w:t>
      </w:r>
      <w:r w:rsidR="007C265A" w:rsidRPr="002D3785">
        <w:rPr>
          <w:rFonts w:ascii="Arial" w:eastAsia="Times New Roman" w:hAnsi="Arial" w:cs="Arial"/>
          <w:i/>
        </w:rPr>
        <w:t>Rubrica</w:t>
      </w:r>
      <w:r w:rsidR="007C265A" w:rsidRPr="002D3785">
        <w:rPr>
          <w:rFonts w:ascii="Arial" w:eastAsia="Times New Roman" w:hAnsi="Arial" w:cs="Arial"/>
        </w:rPr>
        <w:t xml:space="preserve">, </w:t>
      </w:r>
      <w:r w:rsidR="000F1C14" w:rsidRPr="002D3785">
        <w:rPr>
          <w:rFonts w:ascii="Arial" w:eastAsia="Times New Roman" w:hAnsi="Arial" w:cs="Arial"/>
        </w:rPr>
        <w:t>tem o estado de est</w:t>
      </w:r>
      <w:r w:rsidR="008A3247" w:rsidRPr="002D3785">
        <w:rPr>
          <w:rFonts w:ascii="Arial" w:eastAsia="Times New Roman" w:hAnsi="Arial" w:cs="Arial"/>
        </w:rPr>
        <w:t>agnação consolidado e expresso</w:t>
      </w:r>
      <w:r w:rsidR="00FE72A9" w:rsidRPr="002D3785">
        <w:rPr>
          <w:rFonts w:ascii="Arial" w:eastAsia="Times New Roman" w:hAnsi="Arial" w:cs="Arial"/>
        </w:rPr>
        <w:t xml:space="preserve"> </w:t>
      </w:r>
      <w:r w:rsidR="007C265A" w:rsidRPr="002D3785">
        <w:rPr>
          <w:rFonts w:ascii="Arial" w:eastAsia="Times New Roman" w:hAnsi="Arial" w:cs="Arial"/>
        </w:rPr>
        <w:t xml:space="preserve">por todos os elementos </w:t>
      </w:r>
      <w:r w:rsidRPr="002D3785">
        <w:rPr>
          <w:rFonts w:ascii="Arial" w:eastAsia="Times New Roman" w:hAnsi="Arial" w:cs="Arial"/>
        </w:rPr>
        <w:t xml:space="preserve">espaciais </w:t>
      </w:r>
      <w:r w:rsidR="007C265A" w:rsidRPr="002D3785">
        <w:rPr>
          <w:rFonts w:ascii="Arial" w:eastAsia="Times New Roman" w:hAnsi="Arial" w:cs="Arial"/>
        </w:rPr>
        <w:t xml:space="preserve">e </w:t>
      </w:r>
      <w:r w:rsidRPr="002D3785">
        <w:rPr>
          <w:rFonts w:ascii="Arial" w:eastAsia="Times New Roman" w:hAnsi="Arial" w:cs="Arial"/>
        </w:rPr>
        <w:t xml:space="preserve">pela disposição espacial das </w:t>
      </w:r>
      <w:r w:rsidR="007C265A" w:rsidRPr="002D3785">
        <w:rPr>
          <w:rFonts w:ascii="Arial" w:eastAsia="Times New Roman" w:hAnsi="Arial" w:cs="Arial"/>
        </w:rPr>
        <w:t xml:space="preserve">pessoas em condições precárias que o cercam: as manchetes sobre a ditadura, a menina nostálgica do circo que perdeu o pai para os militares, a </w:t>
      </w:r>
      <w:r w:rsidR="005A5473" w:rsidRPr="002D3785">
        <w:rPr>
          <w:rFonts w:ascii="Arial" w:eastAsia="Times New Roman" w:hAnsi="Arial" w:cs="Arial"/>
        </w:rPr>
        <w:t>trapezista (</w:t>
      </w:r>
      <w:r w:rsidR="007C265A" w:rsidRPr="002D3785">
        <w:rPr>
          <w:rFonts w:ascii="Arial" w:eastAsia="Times New Roman" w:hAnsi="Arial" w:cs="Arial"/>
        </w:rPr>
        <w:t>mãe da menina</w:t>
      </w:r>
      <w:r w:rsidR="005A5473" w:rsidRPr="002D3785">
        <w:rPr>
          <w:rFonts w:ascii="Arial" w:eastAsia="Times New Roman" w:hAnsi="Arial" w:cs="Arial"/>
        </w:rPr>
        <w:t>)</w:t>
      </w:r>
      <w:r w:rsidR="007C265A" w:rsidRPr="002D3785">
        <w:rPr>
          <w:rFonts w:ascii="Arial" w:eastAsia="Times New Roman" w:hAnsi="Arial" w:cs="Arial"/>
        </w:rPr>
        <w:t xml:space="preserve"> que após o circo ter sido destruído passou a vender </w:t>
      </w:r>
      <w:r w:rsidR="007C265A" w:rsidRPr="002D3785">
        <w:rPr>
          <w:rFonts w:ascii="Arial" w:eastAsia="Times New Roman" w:hAnsi="Arial" w:cs="Arial"/>
        </w:rPr>
        <w:lastRenderedPageBreak/>
        <w:t xml:space="preserve">cachorro quente para sobreviver, o negrinho do carrinho de pipocas </w:t>
      </w:r>
      <w:r w:rsidR="00F878B2" w:rsidRPr="002D3785">
        <w:rPr>
          <w:rFonts w:ascii="Arial" w:eastAsia="Times New Roman" w:hAnsi="Arial" w:cs="Arial"/>
        </w:rPr>
        <w:t>–</w:t>
      </w:r>
      <w:r w:rsidR="007C265A" w:rsidRPr="002D3785">
        <w:rPr>
          <w:rFonts w:ascii="Arial" w:eastAsia="Times New Roman" w:hAnsi="Arial" w:cs="Arial"/>
        </w:rPr>
        <w:t xml:space="preserve"> sempre atento aos cigarros do narrador, </w:t>
      </w:r>
      <w:r w:rsidR="005A5473" w:rsidRPr="002D3785">
        <w:rPr>
          <w:rFonts w:ascii="Arial" w:eastAsia="Times New Roman" w:hAnsi="Arial" w:cs="Arial"/>
        </w:rPr>
        <w:t>o frio</w:t>
      </w:r>
      <w:r w:rsidR="000F1C14" w:rsidRPr="002D3785">
        <w:rPr>
          <w:rFonts w:ascii="Arial" w:eastAsia="Times New Roman" w:hAnsi="Arial" w:cs="Arial"/>
        </w:rPr>
        <w:t>, o escuro</w:t>
      </w:r>
      <w:r w:rsidR="005A5473" w:rsidRPr="002D3785">
        <w:rPr>
          <w:rFonts w:ascii="Arial" w:eastAsia="Times New Roman" w:hAnsi="Arial" w:cs="Arial"/>
        </w:rPr>
        <w:t xml:space="preserve"> e os mosquitos do ambiente.</w:t>
      </w:r>
      <w:r w:rsidR="00FE72A9" w:rsidRPr="002D3785">
        <w:rPr>
          <w:rFonts w:ascii="Arial" w:eastAsia="Times New Roman" w:hAnsi="Arial" w:cs="Arial"/>
        </w:rPr>
        <w:t xml:space="preserve"> </w:t>
      </w:r>
    </w:p>
    <w:p w:rsidR="007C265A" w:rsidRPr="002D3785" w:rsidRDefault="000F1C14" w:rsidP="00335FEC">
      <w:pPr>
        <w:spacing w:after="0" w:line="360" w:lineRule="auto"/>
        <w:ind w:firstLine="708"/>
        <w:jc w:val="both"/>
        <w:rPr>
          <w:rFonts w:ascii="Arial" w:eastAsia="Times New Roman" w:hAnsi="Arial" w:cs="Arial"/>
        </w:rPr>
      </w:pPr>
      <w:r w:rsidRPr="002D3785">
        <w:rPr>
          <w:rFonts w:ascii="Arial" w:eastAsia="Times New Roman" w:hAnsi="Arial" w:cs="Arial"/>
        </w:rPr>
        <w:t xml:space="preserve">No conto </w:t>
      </w:r>
      <w:r w:rsidRPr="002D3785">
        <w:rPr>
          <w:rFonts w:ascii="Arial" w:eastAsia="Times New Roman" w:hAnsi="Arial" w:cs="Arial"/>
          <w:i/>
        </w:rPr>
        <w:t>Garopaba mon</w:t>
      </w:r>
      <w:r w:rsidR="00FE72A9" w:rsidRPr="002D3785">
        <w:rPr>
          <w:rFonts w:ascii="Arial" w:eastAsia="Times New Roman" w:hAnsi="Arial" w:cs="Arial"/>
          <w:i/>
        </w:rPr>
        <w:t xml:space="preserve"> </w:t>
      </w:r>
      <w:r w:rsidRPr="002D3785">
        <w:rPr>
          <w:rFonts w:ascii="Arial" w:eastAsia="Times New Roman" w:hAnsi="Arial" w:cs="Arial"/>
          <w:i/>
        </w:rPr>
        <w:t>amour,</w:t>
      </w:r>
      <w:r w:rsidR="00A74E20" w:rsidRPr="002D3785">
        <w:rPr>
          <w:rFonts w:ascii="Arial" w:eastAsia="Times New Roman" w:hAnsi="Arial" w:cs="Arial"/>
          <w:i/>
        </w:rPr>
        <w:t xml:space="preserve"> </w:t>
      </w:r>
      <w:r w:rsidRPr="002D3785">
        <w:rPr>
          <w:rFonts w:ascii="Arial" w:eastAsia="Times New Roman" w:hAnsi="Arial" w:cs="Arial"/>
        </w:rPr>
        <w:t>o</w:t>
      </w:r>
      <w:r w:rsidR="00FE72A9" w:rsidRPr="002D3785">
        <w:rPr>
          <w:rFonts w:ascii="Arial" w:eastAsia="Times New Roman" w:hAnsi="Arial" w:cs="Arial"/>
        </w:rPr>
        <w:t xml:space="preserve"> </w:t>
      </w:r>
      <w:r w:rsidR="00697463" w:rsidRPr="002D3785">
        <w:rPr>
          <w:rFonts w:ascii="Arial" w:eastAsia="Times New Roman" w:hAnsi="Arial" w:cs="Arial"/>
          <w:i/>
        </w:rPr>
        <w:t xml:space="preserve">hippie </w:t>
      </w:r>
      <w:r w:rsidR="00697463" w:rsidRPr="002D3785">
        <w:rPr>
          <w:rFonts w:ascii="Arial" w:eastAsia="Times New Roman" w:hAnsi="Arial" w:cs="Arial"/>
        </w:rPr>
        <w:t xml:space="preserve">perseguido e torturado pela polícia, ainda em estado de choque, </w:t>
      </w:r>
      <w:r w:rsidRPr="002D3785">
        <w:rPr>
          <w:rFonts w:ascii="Arial" w:eastAsia="Times New Roman" w:hAnsi="Arial" w:cs="Arial"/>
        </w:rPr>
        <w:t xml:space="preserve">revisita o local da captura enquanto </w:t>
      </w:r>
      <w:r w:rsidR="00697463" w:rsidRPr="002D3785">
        <w:rPr>
          <w:rFonts w:ascii="Arial" w:eastAsia="Times New Roman" w:hAnsi="Arial" w:cs="Arial"/>
        </w:rPr>
        <w:t xml:space="preserve">caminha para a morte. E </w:t>
      </w:r>
      <w:r w:rsidRPr="002D3785">
        <w:rPr>
          <w:rFonts w:ascii="Arial" w:eastAsia="Times New Roman" w:hAnsi="Arial" w:cs="Arial"/>
        </w:rPr>
        <w:t xml:space="preserve">em </w:t>
      </w:r>
      <w:r w:rsidRPr="002D3785">
        <w:rPr>
          <w:rFonts w:ascii="Arial" w:eastAsia="Times New Roman" w:hAnsi="Arial" w:cs="Arial"/>
          <w:i/>
        </w:rPr>
        <w:t>Holocausto</w:t>
      </w:r>
      <w:r w:rsidRPr="002D3785">
        <w:rPr>
          <w:rFonts w:ascii="Arial" w:eastAsia="Times New Roman" w:hAnsi="Arial" w:cs="Arial"/>
        </w:rPr>
        <w:t xml:space="preserve">, o </w:t>
      </w:r>
      <w:r w:rsidR="00697463" w:rsidRPr="002D3785">
        <w:rPr>
          <w:rFonts w:ascii="Arial" w:eastAsia="Times New Roman" w:hAnsi="Arial" w:cs="Arial"/>
        </w:rPr>
        <w:t xml:space="preserve">narrador </w:t>
      </w:r>
      <w:r w:rsidR="00DB4BEE" w:rsidRPr="002D3785">
        <w:rPr>
          <w:rFonts w:ascii="Arial" w:eastAsia="Times New Roman" w:hAnsi="Arial" w:cs="Arial"/>
        </w:rPr>
        <w:t xml:space="preserve">definha, semelhante a um preso num campo de concentração, </w:t>
      </w:r>
      <w:r w:rsidR="00697463" w:rsidRPr="002D3785">
        <w:rPr>
          <w:rFonts w:ascii="Arial" w:eastAsia="Times New Roman" w:hAnsi="Arial" w:cs="Arial"/>
        </w:rPr>
        <w:t>confinado numa casa</w:t>
      </w:r>
      <w:r w:rsidR="00DB4BEE" w:rsidRPr="002D3785">
        <w:rPr>
          <w:rFonts w:ascii="Arial" w:eastAsia="Times New Roman" w:hAnsi="Arial" w:cs="Arial"/>
        </w:rPr>
        <w:t xml:space="preserve"> clandestina</w:t>
      </w:r>
      <w:r w:rsidRPr="002D3785">
        <w:rPr>
          <w:rFonts w:ascii="Arial" w:eastAsia="Times New Roman" w:hAnsi="Arial" w:cs="Arial"/>
        </w:rPr>
        <w:t>, exilado de si mesmo.</w:t>
      </w:r>
      <w:r w:rsidR="00FE72A9" w:rsidRPr="002D3785">
        <w:rPr>
          <w:rFonts w:ascii="Arial" w:eastAsia="Times New Roman" w:hAnsi="Arial" w:cs="Arial"/>
        </w:rPr>
        <w:t xml:space="preserve"> </w:t>
      </w:r>
      <w:r w:rsidRPr="002D3785">
        <w:rPr>
          <w:rFonts w:ascii="Arial" w:eastAsia="Times New Roman" w:hAnsi="Arial" w:cs="Arial"/>
        </w:rPr>
        <w:t>Nas três narrativas,</w:t>
      </w:r>
      <w:r w:rsidR="00FE72A9" w:rsidRPr="002D3785">
        <w:rPr>
          <w:rFonts w:ascii="Arial" w:eastAsia="Times New Roman" w:hAnsi="Arial" w:cs="Arial"/>
        </w:rPr>
        <w:t xml:space="preserve"> </w:t>
      </w:r>
      <w:r w:rsidRPr="002D3785">
        <w:rPr>
          <w:rFonts w:ascii="Arial" w:eastAsia="Times New Roman" w:hAnsi="Arial" w:cs="Arial"/>
        </w:rPr>
        <w:t>os</w:t>
      </w:r>
      <w:r w:rsidR="00DB4BEE" w:rsidRPr="002D3785">
        <w:rPr>
          <w:rFonts w:ascii="Arial" w:eastAsia="Times New Roman" w:hAnsi="Arial" w:cs="Arial"/>
        </w:rPr>
        <w:t xml:space="preserve"> personagens </w:t>
      </w:r>
      <w:r w:rsidR="00607C2F" w:rsidRPr="002D3785">
        <w:rPr>
          <w:rFonts w:ascii="Arial" w:eastAsia="Times New Roman" w:hAnsi="Arial" w:cs="Arial"/>
        </w:rPr>
        <w:t>têm em comum a recusa</w:t>
      </w:r>
      <w:r w:rsidR="00E44848" w:rsidRPr="002D3785">
        <w:rPr>
          <w:rFonts w:ascii="Arial" w:eastAsia="Times New Roman" w:hAnsi="Arial" w:cs="Arial"/>
        </w:rPr>
        <w:t xml:space="preserve"> à situação política do país e sentem, cada um de maneira particular, os efeitos de um governo no qual a violência é institucionalizada.</w:t>
      </w:r>
    </w:p>
    <w:p w:rsidR="00987344" w:rsidRDefault="00444E52" w:rsidP="00335FEC">
      <w:pPr>
        <w:spacing w:after="0" w:line="360" w:lineRule="auto"/>
        <w:ind w:firstLine="708"/>
        <w:jc w:val="both"/>
        <w:rPr>
          <w:rFonts w:ascii="Arial" w:eastAsia="Times New Roman" w:hAnsi="Arial" w:cs="Arial"/>
        </w:rPr>
      </w:pPr>
      <w:r w:rsidRPr="002D3785">
        <w:rPr>
          <w:rFonts w:ascii="Arial" w:eastAsia="Times New Roman" w:hAnsi="Arial" w:cs="Arial"/>
        </w:rPr>
        <w:t>Através de narrativas n</w:t>
      </w:r>
      <w:r w:rsidR="001F0735" w:rsidRPr="002D3785">
        <w:rPr>
          <w:rFonts w:ascii="Arial" w:eastAsia="Times New Roman" w:hAnsi="Arial" w:cs="Arial"/>
        </w:rPr>
        <w:t>o tempo presente</w:t>
      </w:r>
      <w:r w:rsidR="00BA35C0" w:rsidRPr="002D3785">
        <w:rPr>
          <w:rFonts w:ascii="Arial" w:eastAsia="Times New Roman" w:hAnsi="Arial" w:cs="Arial"/>
        </w:rPr>
        <w:t xml:space="preserve"> </w:t>
      </w:r>
      <w:r w:rsidR="008A2DBE">
        <w:rPr>
          <w:rFonts w:ascii="Arial" w:eastAsia="Times New Roman" w:hAnsi="Arial" w:cs="Arial"/>
        </w:rPr>
        <w:t>(</w:t>
      </w:r>
      <w:r w:rsidR="00BA35C0" w:rsidRPr="002D3785">
        <w:rPr>
          <w:rFonts w:ascii="Arial" w:eastAsia="Times New Roman" w:hAnsi="Arial" w:cs="Arial"/>
        </w:rPr>
        <w:t>ou próxima</w:t>
      </w:r>
      <w:r w:rsidR="008A3247" w:rsidRPr="002D3785">
        <w:rPr>
          <w:rFonts w:ascii="Arial" w:eastAsia="Times New Roman" w:hAnsi="Arial" w:cs="Arial"/>
        </w:rPr>
        <w:t>s</w:t>
      </w:r>
      <w:r w:rsidR="00FE72A9" w:rsidRPr="002D3785">
        <w:rPr>
          <w:rFonts w:ascii="Arial" w:eastAsia="Times New Roman" w:hAnsi="Arial" w:cs="Arial"/>
        </w:rPr>
        <w:t xml:space="preserve"> </w:t>
      </w:r>
      <w:r w:rsidR="00BA35C0" w:rsidRPr="002D3785">
        <w:rPr>
          <w:rFonts w:ascii="Arial" w:eastAsia="Times New Roman" w:hAnsi="Arial" w:cs="Arial"/>
        </w:rPr>
        <w:t xml:space="preserve">ao </w:t>
      </w:r>
      <w:r w:rsidRPr="002D3785">
        <w:rPr>
          <w:rFonts w:ascii="Arial" w:eastAsia="Times New Roman" w:hAnsi="Arial" w:cs="Arial"/>
        </w:rPr>
        <w:t>presente</w:t>
      </w:r>
      <w:r w:rsidR="008A2DBE">
        <w:rPr>
          <w:rFonts w:ascii="Arial" w:eastAsia="Times New Roman" w:hAnsi="Arial" w:cs="Arial"/>
        </w:rPr>
        <w:t>)</w:t>
      </w:r>
      <w:r w:rsidRPr="002D3785">
        <w:rPr>
          <w:rFonts w:ascii="Arial" w:eastAsia="Times New Roman" w:hAnsi="Arial" w:cs="Arial"/>
        </w:rPr>
        <w:t>, o</w:t>
      </w:r>
      <w:r w:rsidR="00335FEC" w:rsidRPr="002D3785">
        <w:rPr>
          <w:rFonts w:ascii="Arial" w:eastAsia="Times New Roman" w:hAnsi="Arial" w:cs="Arial"/>
        </w:rPr>
        <w:t xml:space="preserve">s narradores de </w:t>
      </w:r>
      <w:r w:rsidR="00335FEC" w:rsidRPr="002D3785">
        <w:rPr>
          <w:rFonts w:ascii="Arial" w:eastAsia="Times New Roman" w:hAnsi="Arial" w:cs="Arial"/>
          <w:i/>
        </w:rPr>
        <w:t>Garopaba mon</w:t>
      </w:r>
      <w:r w:rsidR="00FE72A9" w:rsidRPr="002D3785">
        <w:rPr>
          <w:rFonts w:ascii="Arial" w:eastAsia="Times New Roman" w:hAnsi="Arial" w:cs="Arial"/>
          <w:i/>
        </w:rPr>
        <w:t xml:space="preserve"> </w:t>
      </w:r>
      <w:r w:rsidR="00335FEC" w:rsidRPr="002D3785">
        <w:rPr>
          <w:rFonts w:ascii="Arial" w:eastAsia="Times New Roman" w:hAnsi="Arial" w:cs="Arial"/>
          <w:i/>
        </w:rPr>
        <w:t>amour</w:t>
      </w:r>
      <w:r w:rsidR="00335FEC" w:rsidRPr="002D3785">
        <w:rPr>
          <w:rFonts w:ascii="Arial" w:eastAsia="Times New Roman" w:hAnsi="Arial" w:cs="Arial"/>
        </w:rPr>
        <w:t xml:space="preserve">, </w:t>
      </w:r>
      <w:r w:rsidR="00335FEC" w:rsidRPr="002D3785">
        <w:rPr>
          <w:rFonts w:ascii="Arial" w:eastAsia="Times New Roman" w:hAnsi="Arial" w:cs="Arial"/>
          <w:i/>
        </w:rPr>
        <w:t>Rubrica</w:t>
      </w:r>
      <w:r w:rsidR="00335FEC" w:rsidRPr="002D3785">
        <w:rPr>
          <w:rFonts w:ascii="Arial" w:eastAsia="Times New Roman" w:hAnsi="Arial" w:cs="Arial"/>
        </w:rPr>
        <w:t xml:space="preserve"> e </w:t>
      </w:r>
      <w:r w:rsidR="00335FEC" w:rsidRPr="002D3785">
        <w:rPr>
          <w:rFonts w:ascii="Arial" w:eastAsia="Times New Roman" w:hAnsi="Arial" w:cs="Arial"/>
          <w:i/>
        </w:rPr>
        <w:t>Holocausto</w:t>
      </w:r>
      <w:r w:rsidR="00FE72A9" w:rsidRPr="002D3785">
        <w:rPr>
          <w:rFonts w:ascii="Arial" w:eastAsia="Times New Roman" w:hAnsi="Arial" w:cs="Arial"/>
          <w:i/>
        </w:rPr>
        <w:t xml:space="preserve"> </w:t>
      </w:r>
      <w:r w:rsidR="001F0735" w:rsidRPr="002D3785">
        <w:rPr>
          <w:rFonts w:ascii="Arial" w:eastAsia="Times New Roman" w:hAnsi="Arial" w:cs="Arial"/>
        </w:rPr>
        <w:t>representa</w:t>
      </w:r>
      <w:r w:rsidR="006019EF">
        <w:rPr>
          <w:rFonts w:ascii="Arial" w:eastAsia="Times New Roman" w:hAnsi="Arial" w:cs="Arial"/>
        </w:rPr>
        <w:t>m</w:t>
      </w:r>
      <w:r w:rsidR="001F0735" w:rsidRPr="002D3785">
        <w:rPr>
          <w:rFonts w:ascii="Arial" w:eastAsia="Times New Roman" w:hAnsi="Arial" w:cs="Arial"/>
        </w:rPr>
        <w:t xml:space="preserve"> a voz dos vencidos e silenciados</w:t>
      </w:r>
      <w:r w:rsidR="00796AE2" w:rsidRPr="002D3785">
        <w:rPr>
          <w:rFonts w:ascii="Arial" w:eastAsia="Times New Roman" w:hAnsi="Arial" w:cs="Arial"/>
        </w:rPr>
        <w:t>. S</w:t>
      </w:r>
      <w:r w:rsidR="001F0735" w:rsidRPr="002D3785">
        <w:rPr>
          <w:rFonts w:ascii="Arial" w:eastAsia="Times New Roman" w:hAnsi="Arial" w:cs="Arial"/>
        </w:rPr>
        <w:t>ão personagens a quem o horror do tempo histórico que vivem, não só a ditadura civil-militar brasileira que estão inseridos, mas as referências às outras catástrofes do século XX</w:t>
      </w:r>
      <w:r w:rsidR="008A2DBE">
        <w:rPr>
          <w:rFonts w:ascii="Arial" w:eastAsia="Times New Roman" w:hAnsi="Arial" w:cs="Arial"/>
        </w:rPr>
        <w:t xml:space="preserve"> apontadas</w:t>
      </w:r>
      <w:r w:rsidR="00DD779A">
        <w:rPr>
          <w:rFonts w:ascii="Arial" w:eastAsia="Times New Roman" w:hAnsi="Arial" w:cs="Arial"/>
        </w:rPr>
        <w:t xml:space="preserve"> nos contos</w:t>
      </w:r>
      <w:r w:rsidR="001F0735" w:rsidRPr="002D3785">
        <w:rPr>
          <w:rFonts w:ascii="Arial" w:eastAsia="Times New Roman" w:hAnsi="Arial" w:cs="Arial"/>
        </w:rPr>
        <w:t xml:space="preserve">, como a bomba atômica </w:t>
      </w:r>
      <w:r w:rsidR="00DD779A">
        <w:rPr>
          <w:rFonts w:ascii="Arial" w:eastAsia="Times New Roman" w:hAnsi="Arial" w:cs="Arial"/>
        </w:rPr>
        <w:t>de</w:t>
      </w:r>
      <w:r w:rsidR="001F0735" w:rsidRPr="002D3785">
        <w:rPr>
          <w:rFonts w:ascii="Arial" w:eastAsia="Times New Roman" w:hAnsi="Arial" w:cs="Arial"/>
        </w:rPr>
        <w:t xml:space="preserve"> Hiroshima e o Holocausto, </w:t>
      </w:r>
      <w:r w:rsidR="00796AE2" w:rsidRPr="002D3785">
        <w:rPr>
          <w:rFonts w:ascii="Arial" w:eastAsia="Times New Roman" w:hAnsi="Arial" w:cs="Arial"/>
        </w:rPr>
        <w:t>devasta</w:t>
      </w:r>
      <w:r w:rsidR="006019EF">
        <w:rPr>
          <w:rFonts w:ascii="Arial" w:eastAsia="Times New Roman" w:hAnsi="Arial" w:cs="Arial"/>
        </w:rPr>
        <w:t>ra</w:t>
      </w:r>
      <w:r w:rsidR="00796AE2" w:rsidRPr="002D3785">
        <w:rPr>
          <w:rFonts w:ascii="Arial" w:eastAsia="Times New Roman" w:hAnsi="Arial" w:cs="Arial"/>
        </w:rPr>
        <w:t>m seu</w:t>
      </w:r>
      <w:r w:rsidR="007A5F30" w:rsidRPr="002D3785">
        <w:rPr>
          <w:rFonts w:ascii="Arial" w:eastAsia="Times New Roman" w:hAnsi="Arial" w:cs="Arial"/>
        </w:rPr>
        <w:t xml:space="preserve">s corpos e suas subjetividades. </w:t>
      </w:r>
    </w:p>
    <w:p w:rsidR="00584B4F" w:rsidRDefault="00FD3962" w:rsidP="00335FEC">
      <w:pPr>
        <w:spacing w:after="0" w:line="360" w:lineRule="auto"/>
        <w:ind w:firstLine="708"/>
        <w:jc w:val="both"/>
        <w:rPr>
          <w:rFonts w:ascii="Arial" w:hAnsi="Arial" w:cs="Arial"/>
        </w:rPr>
      </w:pPr>
      <w:r>
        <w:rPr>
          <w:rFonts w:ascii="Arial" w:eastAsia="Times New Roman" w:hAnsi="Arial" w:cs="Arial"/>
        </w:rPr>
        <w:t>Desse processo surgem os questionamentos sobre as maneiras de narrar diante dessa dimensão catastrófica</w:t>
      </w:r>
      <w:r w:rsidR="004951EB">
        <w:rPr>
          <w:rFonts w:ascii="Arial" w:eastAsia="Times New Roman" w:hAnsi="Arial" w:cs="Arial"/>
        </w:rPr>
        <w:t xml:space="preserve"> dos fatos históricos. </w:t>
      </w:r>
      <w:r w:rsidR="004951EB">
        <w:rPr>
          <w:rFonts w:ascii="Arial" w:hAnsi="Arial" w:cs="Arial"/>
        </w:rPr>
        <w:t>Foi visto neste trabalho que os</w:t>
      </w:r>
      <w:r w:rsidR="004951EB" w:rsidRPr="00335C7F">
        <w:rPr>
          <w:rFonts w:ascii="Arial" w:hAnsi="Arial" w:cs="Arial"/>
        </w:rPr>
        <w:t xml:space="preserve"> desdobramentos de diversas modalidades dos gêneros “conto” e “romance” na narrativa brasileira produzida a partir </w:t>
      </w:r>
      <w:r w:rsidR="004951EB">
        <w:rPr>
          <w:rFonts w:ascii="Arial" w:hAnsi="Arial" w:cs="Arial"/>
        </w:rPr>
        <w:t>da década de 1970, ultrapassou</w:t>
      </w:r>
      <w:r w:rsidR="004951EB" w:rsidRPr="00335C7F">
        <w:rPr>
          <w:rFonts w:ascii="Arial" w:hAnsi="Arial" w:cs="Arial"/>
        </w:rPr>
        <w:t xml:space="preserve"> o limite da própria definição dos gêneros. </w:t>
      </w:r>
      <w:r w:rsidR="00584B4F">
        <w:rPr>
          <w:rFonts w:ascii="Arial" w:hAnsi="Arial" w:cs="Arial"/>
        </w:rPr>
        <w:t>Dessa maneira</w:t>
      </w:r>
      <w:r w:rsidR="004951EB" w:rsidRPr="00335C7F">
        <w:rPr>
          <w:rFonts w:ascii="Arial" w:hAnsi="Arial" w:cs="Arial"/>
        </w:rPr>
        <w:t>, as condições que definem os gêneros literários dilata</w:t>
      </w:r>
      <w:r w:rsidR="004951EB">
        <w:rPr>
          <w:rFonts w:ascii="Arial" w:hAnsi="Arial" w:cs="Arial"/>
        </w:rPr>
        <w:t>ra</w:t>
      </w:r>
      <w:r w:rsidR="004951EB" w:rsidRPr="00335C7F">
        <w:rPr>
          <w:rFonts w:ascii="Arial" w:hAnsi="Arial" w:cs="Arial"/>
        </w:rPr>
        <w:t xml:space="preserve">m-se, incorporando </w:t>
      </w:r>
      <w:r w:rsidR="004951EB">
        <w:rPr>
          <w:rFonts w:ascii="Arial" w:hAnsi="Arial" w:cs="Arial"/>
        </w:rPr>
        <w:t xml:space="preserve">variadas </w:t>
      </w:r>
      <w:r w:rsidR="004951EB" w:rsidRPr="00335C7F">
        <w:rPr>
          <w:rFonts w:ascii="Arial" w:hAnsi="Arial" w:cs="Arial"/>
        </w:rPr>
        <w:t xml:space="preserve">técnicas e linguagens </w:t>
      </w:r>
      <w:r w:rsidR="004951EB">
        <w:rPr>
          <w:rFonts w:ascii="Arial" w:hAnsi="Arial" w:cs="Arial"/>
        </w:rPr>
        <w:t xml:space="preserve">artísticas, como afirmam teóricos como Antonio Candido. </w:t>
      </w:r>
    </w:p>
    <w:p w:rsidR="00FD3962" w:rsidRDefault="004951EB" w:rsidP="00335FEC">
      <w:pPr>
        <w:spacing w:after="0" w:line="360" w:lineRule="auto"/>
        <w:ind w:firstLine="708"/>
        <w:jc w:val="both"/>
        <w:rPr>
          <w:rFonts w:ascii="Arial" w:eastAsia="Times New Roman" w:hAnsi="Arial" w:cs="Arial"/>
        </w:rPr>
      </w:pPr>
      <w:r>
        <w:rPr>
          <w:rFonts w:ascii="Arial" w:hAnsi="Arial" w:cs="Arial"/>
        </w:rPr>
        <w:t xml:space="preserve">Outros pesquisadores, a exemplo de Márcio Seligmann-Silva e Jaime Ginzburg, baseados no contexto de catástrofe e em estudos psicanalíticos, </w:t>
      </w:r>
      <w:r w:rsidR="00584B4F">
        <w:rPr>
          <w:rFonts w:ascii="Arial" w:hAnsi="Arial" w:cs="Arial"/>
        </w:rPr>
        <w:t xml:space="preserve">discorrem sobre a fragmentação formal como característica da narrativa literária do século XX, marcada pelo trauma na experiência do narrador. </w:t>
      </w:r>
      <w:r w:rsidR="00584B4F" w:rsidRPr="00377088">
        <w:rPr>
          <w:rFonts w:ascii="Arial" w:eastAsia="Times New Roman" w:hAnsi="Arial" w:cs="Arial"/>
        </w:rPr>
        <w:t xml:space="preserve">A necessidade de representar a precariedade da matéria imprime a precariedade da forma, como maneira de aproximação objetiva entre narrativa e realidade. Assim, </w:t>
      </w:r>
      <w:r w:rsidR="00584B4F">
        <w:rPr>
          <w:rFonts w:ascii="Arial" w:eastAsia="Times New Roman" w:hAnsi="Arial" w:cs="Arial"/>
        </w:rPr>
        <w:t>ess</w:t>
      </w:r>
      <w:r w:rsidR="00584B4F" w:rsidRPr="00377088">
        <w:rPr>
          <w:rFonts w:ascii="Arial" w:eastAsia="Times New Roman" w:hAnsi="Arial" w:cs="Arial"/>
        </w:rPr>
        <w:t xml:space="preserve">a narrativa </w:t>
      </w:r>
      <w:r w:rsidR="00584B4F">
        <w:rPr>
          <w:rFonts w:ascii="Arial" w:eastAsia="Times New Roman" w:hAnsi="Arial" w:cs="Arial"/>
        </w:rPr>
        <w:t xml:space="preserve">fragmentada que se </w:t>
      </w:r>
      <w:r w:rsidR="00584B4F">
        <w:rPr>
          <w:rFonts w:ascii="Arial" w:hAnsi="Arial" w:cs="Arial"/>
        </w:rPr>
        <w:t>opõe ao</w:t>
      </w:r>
      <w:r w:rsidR="00584B4F" w:rsidRPr="00377088">
        <w:rPr>
          <w:rFonts w:ascii="Arial" w:hAnsi="Arial" w:cs="Arial"/>
        </w:rPr>
        <w:t xml:space="preserve"> totalitarismo do regime civil-militar</w:t>
      </w:r>
      <w:r w:rsidR="00584B4F" w:rsidRPr="00377088">
        <w:rPr>
          <w:rFonts w:ascii="Arial" w:eastAsia="Times New Roman" w:hAnsi="Arial" w:cs="Arial"/>
        </w:rPr>
        <w:t xml:space="preserve"> brasileiro </w:t>
      </w:r>
      <w:r w:rsidR="00584B4F">
        <w:rPr>
          <w:rFonts w:ascii="Arial" w:eastAsia="Times New Roman" w:hAnsi="Arial" w:cs="Arial"/>
        </w:rPr>
        <w:t xml:space="preserve">em Caio F., </w:t>
      </w:r>
      <w:r w:rsidR="00584B4F" w:rsidRPr="00377088">
        <w:rPr>
          <w:rFonts w:ascii="Arial" w:eastAsia="Times New Roman" w:hAnsi="Arial" w:cs="Arial"/>
        </w:rPr>
        <w:t>passa a ser um exercício de superação para o narrador.</w:t>
      </w:r>
      <w:r w:rsidR="00584B4F">
        <w:rPr>
          <w:rFonts w:ascii="Arial" w:eastAsia="Times New Roman" w:hAnsi="Arial" w:cs="Arial"/>
        </w:rPr>
        <w:t xml:space="preserve"> </w:t>
      </w:r>
    </w:p>
    <w:p w:rsidR="000C3921" w:rsidRPr="002D3785" w:rsidRDefault="000C3921" w:rsidP="00335FEC">
      <w:pPr>
        <w:spacing w:after="0" w:line="360" w:lineRule="auto"/>
        <w:ind w:firstLine="708"/>
        <w:jc w:val="both"/>
        <w:rPr>
          <w:rFonts w:ascii="Arial" w:eastAsia="Times New Roman" w:hAnsi="Arial" w:cs="Arial"/>
        </w:rPr>
      </w:pPr>
      <w:r w:rsidRPr="00DD779A">
        <w:rPr>
          <w:rFonts w:ascii="Arial" w:eastAsia="Times New Roman" w:hAnsi="Arial" w:cs="Arial"/>
        </w:rPr>
        <w:t>Numa sequencia de contraposições de linguagens - cinematográfica, jornalística e de testemunho – e a relação expressiva entre o espaço e o narrador, tendo em vista a incomunicabilidade entre personagens, a</w:t>
      </w:r>
      <w:r w:rsidR="004951EB">
        <w:rPr>
          <w:rFonts w:ascii="Arial" w:eastAsia="Times New Roman" w:hAnsi="Arial" w:cs="Arial"/>
        </w:rPr>
        <w:t>s</w:t>
      </w:r>
      <w:r w:rsidRPr="00DD779A">
        <w:rPr>
          <w:rFonts w:ascii="Arial" w:eastAsia="Times New Roman" w:hAnsi="Arial" w:cs="Arial"/>
        </w:rPr>
        <w:t xml:space="preserve"> narrativa</w:t>
      </w:r>
      <w:r w:rsidR="004951EB">
        <w:rPr>
          <w:rFonts w:ascii="Arial" w:eastAsia="Times New Roman" w:hAnsi="Arial" w:cs="Arial"/>
        </w:rPr>
        <w:t xml:space="preserve">s deste </w:t>
      </w:r>
      <w:r w:rsidR="004951EB" w:rsidRPr="004951EB">
        <w:rPr>
          <w:rFonts w:ascii="Arial" w:eastAsia="Times New Roman" w:hAnsi="Arial" w:cs="Arial"/>
          <w:i/>
        </w:rPr>
        <w:t>corpus</w:t>
      </w:r>
      <w:r w:rsidRPr="00DD779A">
        <w:rPr>
          <w:rFonts w:ascii="Arial" w:eastAsia="Times New Roman" w:hAnsi="Arial" w:cs="Arial"/>
        </w:rPr>
        <w:t xml:space="preserve"> mostra</w:t>
      </w:r>
      <w:r w:rsidR="004951EB">
        <w:rPr>
          <w:rFonts w:ascii="Arial" w:eastAsia="Times New Roman" w:hAnsi="Arial" w:cs="Arial"/>
        </w:rPr>
        <w:t>m</w:t>
      </w:r>
      <w:r w:rsidRPr="00DD779A">
        <w:rPr>
          <w:rFonts w:ascii="Arial" w:eastAsia="Times New Roman" w:hAnsi="Arial" w:cs="Arial"/>
        </w:rPr>
        <w:t xml:space="preserve"> a fragmentação formal e a descrição espacial como caminho para o narrador expor a dialética entre o diálogo com seu passado e a impossibilidade de reconciliar-se com ele. </w:t>
      </w:r>
      <w:r w:rsidRPr="00DD779A">
        <w:rPr>
          <w:rFonts w:ascii="Arial" w:hAnsi="Arial" w:cs="Arial"/>
        </w:rPr>
        <w:t>A potencialidade destas memórias</w:t>
      </w:r>
      <w:r>
        <w:rPr>
          <w:rFonts w:ascii="Arial" w:hAnsi="Arial" w:cs="Arial"/>
        </w:rPr>
        <w:t>,</w:t>
      </w:r>
      <w:r w:rsidRPr="00DD779A">
        <w:rPr>
          <w:rFonts w:ascii="Arial" w:hAnsi="Arial" w:cs="Arial"/>
        </w:rPr>
        <w:t xml:space="preserve"> que resistem pela narrativa</w:t>
      </w:r>
      <w:r>
        <w:rPr>
          <w:rFonts w:ascii="Arial" w:hAnsi="Arial" w:cs="Arial"/>
        </w:rPr>
        <w:t>,</w:t>
      </w:r>
      <w:r w:rsidRPr="00DD779A">
        <w:rPr>
          <w:rFonts w:ascii="Arial" w:hAnsi="Arial" w:cs="Arial"/>
        </w:rPr>
        <w:t xml:space="preserve"> está no </w:t>
      </w:r>
      <w:r w:rsidRPr="00DD779A">
        <w:rPr>
          <w:rFonts w:ascii="Arial" w:eastAsia="Times New Roman" w:hAnsi="Arial" w:cs="Arial"/>
        </w:rPr>
        <w:t xml:space="preserve">entrelaçamento de linguagens, tempos e espaços como cenas que se cruzam e põe o </w:t>
      </w:r>
      <w:r w:rsidRPr="00DD779A">
        <w:rPr>
          <w:rFonts w:ascii="Arial" w:eastAsia="Times New Roman" w:hAnsi="Arial" w:cs="Arial"/>
        </w:rPr>
        <w:lastRenderedPageBreak/>
        <w:t xml:space="preserve">olhar do </w:t>
      </w:r>
      <w:r w:rsidRPr="00DD779A">
        <w:rPr>
          <w:rFonts w:ascii="Arial" w:hAnsi="Arial" w:cs="Arial"/>
        </w:rPr>
        <w:t xml:space="preserve">leitor semelhante a uma câmera cinematográfica que vai diminuindo ou anulando a </w:t>
      </w:r>
      <w:r w:rsidRPr="00DD779A">
        <w:rPr>
          <w:rFonts w:ascii="Arial" w:hAnsi="Arial" w:cs="Arial"/>
          <w:i/>
        </w:rPr>
        <w:t>distância estética</w:t>
      </w:r>
      <w:r w:rsidRPr="00DD779A">
        <w:rPr>
          <w:rFonts w:ascii="Arial" w:hAnsi="Arial" w:cs="Arial"/>
        </w:rPr>
        <w:t xml:space="preserve"> (ADORNO, 2008) entre narrador e leitor, aproximando-o da própria experiência do personagem.</w:t>
      </w:r>
    </w:p>
    <w:p w:rsidR="000F1C14" w:rsidRPr="002D3785" w:rsidRDefault="00987344" w:rsidP="00FE72A9">
      <w:pPr>
        <w:spacing w:line="360" w:lineRule="auto"/>
        <w:ind w:firstLine="708"/>
        <w:jc w:val="both"/>
        <w:rPr>
          <w:rFonts w:ascii="Arial" w:eastAsia="Times New Roman" w:hAnsi="Arial" w:cs="Arial"/>
        </w:rPr>
      </w:pPr>
      <w:r w:rsidRPr="002D3785">
        <w:rPr>
          <w:rFonts w:ascii="Arial" w:hAnsi="Arial" w:cs="Arial"/>
        </w:rPr>
        <w:t xml:space="preserve">Em </w:t>
      </w:r>
      <w:r w:rsidRPr="002D3785">
        <w:rPr>
          <w:rFonts w:ascii="Arial" w:hAnsi="Arial" w:cs="Arial"/>
          <w:i/>
        </w:rPr>
        <w:t>Garopaba</w:t>
      </w:r>
      <w:r w:rsidR="00FE72A9" w:rsidRPr="002D3785">
        <w:rPr>
          <w:rFonts w:ascii="Arial" w:hAnsi="Arial" w:cs="Arial"/>
          <w:i/>
        </w:rPr>
        <w:t xml:space="preserve"> </w:t>
      </w:r>
      <w:r w:rsidRPr="002D3785">
        <w:rPr>
          <w:rFonts w:ascii="Arial" w:hAnsi="Arial" w:cs="Arial"/>
          <w:i/>
        </w:rPr>
        <w:t>mon</w:t>
      </w:r>
      <w:r w:rsidR="00FE72A9" w:rsidRPr="002D3785">
        <w:rPr>
          <w:rFonts w:ascii="Arial" w:hAnsi="Arial" w:cs="Arial"/>
          <w:i/>
        </w:rPr>
        <w:t xml:space="preserve"> </w:t>
      </w:r>
      <w:r w:rsidRPr="002D3785">
        <w:rPr>
          <w:rFonts w:ascii="Arial" w:hAnsi="Arial" w:cs="Arial"/>
          <w:i/>
        </w:rPr>
        <w:t>amour, Rubrica</w:t>
      </w:r>
      <w:r w:rsidRPr="002D3785">
        <w:rPr>
          <w:rFonts w:ascii="Arial" w:hAnsi="Arial" w:cs="Arial"/>
        </w:rPr>
        <w:t xml:space="preserve"> e </w:t>
      </w:r>
      <w:r w:rsidRPr="002D3785">
        <w:rPr>
          <w:rFonts w:ascii="Arial" w:hAnsi="Arial" w:cs="Arial"/>
          <w:i/>
        </w:rPr>
        <w:t>Holocausto</w:t>
      </w:r>
      <w:r w:rsidRPr="002D3785">
        <w:rPr>
          <w:rFonts w:ascii="Arial" w:hAnsi="Arial" w:cs="Arial"/>
        </w:rPr>
        <w:t xml:space="preserve"> os fatos narrados não apresentam uma temporalidade histórica definida e a característica do entrecruzamento de temporalidades nas narrativas de estética fragmentada - através da memória em </w:t>
      </w:r>
      <w:r w:rsidRPr="002D3785">
        <w:rPr>
          <w:rFonts w:ascii="Arial" w:hAnsi="Arial" w:cs="Arial"/>
          <w:i/>
        </w:rPr>
        <w:t>flashback</w:t>
      </w:r>
      <w:r w:rsidRPr="002D3785">
        <w:rPr>
          <w:rFonts w:ascii="Arial" w:hAnsi="Arial" w:cs="Arial"/>
        </w:rPr>
        <w:t>, do testemunho traumático e de referências a acontecimentos históricos distintos, traz a dissipação do espaço-tempo e uma maneira política de driblar a censura. Dess</w:t>
      </w:r>
      <w:r w:rsidR="00067101" w:rsidRPr="002D3785">
        <w:rPr>
          <w:rFonts w:ascii="Arial" w:hAnsi="Arial" w:cs="Arial"/>
        </w:rPr>
        <w:t>e modo, a narrativa de fragmenta</w:t>
      </w:r>
      <w:r w:rsidRPr="002D3785">
        <w:rPr>
          <w:rFonts w:ascii="Arial" w:hAnsi="Arial" w:cs="Arial"/>
        </w:rPr>
        <w:t>ção formal possibilita brechas de diál</w:t>
      </w:r>
      <w:r w:rsidR="00534E60" w:rsidRPr="002D3785">
        <w:rPr>
          <w:rFonts w:ascii="Arial" w:hAnsi="Arial" w:cs="Arial"/>
        </w:rPr>
        <w:t>ogo entre momentos históricos qu</w:t>
      </w:r>
      <w:r w:rsidRPr="002D3785">
        <w:rPr>
          <w:rFonts w:ascii="Arial" w:hAnsi="Arial" w:cs="Arial"/>
        </w:rPr>
        <w:t>e estão ligados entre si pelo crime da violência extrema, perseguição e assassinato</w:t>
      </w:r>
      <w:r w:rsidR="00377088">
        <w:rPr>
          <w:rFonts w:ascii="Arial" w:hAnsi="Arial" w:cs="Arial"/>
        </w:rPr>
        <w:t>s</w:t>
      </w:r>
      <w:r w:rsidRPr="002D3785">
        <w:rPr>
          <w:rFonts w:ascii="Arial" w:hAnsi="Arial" w:cs="Arial"/>
        </w:rPr>
        <w:t xml:space="preserve"> como práticas governamentais. </w:t>
      </w:r>
      <w:r w:rsidRPr="002D3785">
        <w:rPr>
          <w:rFonts w:ascii="Arial" w:hAnsi="Arial" w:cs="Arial"/>
        </w:rPr>
        <w:tab/>
      </w:r>
      <w:r w:rsidRPr="002D3785">
        <w:rPr>
          <w:rFonts w:ascii="Arial" w:hAnsi="Arial" w:cs="Arial"/>
        </w:rPr>
        <w:tab/>
      </w:r>
      <w:r w:rsidRPr="002D3785">
        <w:rPr>
          <w:rFonts w:ascii="Arial" w:hAnsi="Arial" w:cs="Arial"/>
        </w:rPr>
        <w:tab/>
      </w:r>
      <w:r w:rsidRPr="002D3785">
        <w:rPr>
          <w:rFonts w:ascii="Arial" w:hAnsi="Arial" w:cs="Arial"/>
        </w:rPr>
        <w:tab/>
      </w:r>
      <w:r w:rsidRPr="002D3785">
        <w:rPr>
          <w:rFonts w:ascii="Arial" w:hAnsi="Arial" w:cs="Arial"/>
        </w:rPr>
        <w:tab/>
      </w:r>
      <w:r w:rsidRPr="002D3785">
        <w:rPr>
          <w:rFonts w:ascii="Arial" w:hAnsi="Arial" w:cs="Arial"/>
        </w:rPr>
        <w:tab/>
      </w:r>
      <w:r w:rsidRPr="002D3785">
        <w:rPr>
          <w:rFonts w:ascii="Arial" w:hAnsi="Arial" w:cs="Arial"/>
        </w:rPr>
        <w:tab/>
      </w:r>
      <w:r w:rsidRPr="002D3785">
        <w:rPr>
          <w:rFonts w:ascii="Arial" w:hAnsi="Arial" w:cs="Arial"/>
        </w:rPr>
        <w:tab/>
      </w:r>
      <w:r w:rsidRPr="002D3785">
        <w:rPr>
          <w:rFonts w:ascii="Arial" w:hAnsi="Arial" w:cs="Arial"/>
        </w:rPr>
        <w:tab/>
      </w:r>
      <w:r w:rsidRPr="002D3785">
        <w:rPr>
          <w:rFonts w:ascii="Arial" w:hAnsi="Arial" w:cs="Arial"/>
        </w:rPr>
        <w:tab/>
      </w:r>
      <w:r w:rsidR="00BA35C0" w:rsidRPr="002D3785">
        <w:rPr>
          <w:rFonts w:ascii="Arial" w:eastAsia="Times New Roman" w:hAnsi="Arial" w:cs="Arial"/>
        </w:rPr>
        <w:t>A</w:t>
      </w:r>
      <w:r w:rsidR="00796AE2" w:rsidRPr="002D3785">
        <w:rPr>
          <w:rFonts w:ascii="Arial" w:eastAsia="Times New Roman" w:hAnsi="Arial" w:cs="Arial"/>
        </w:rPr>
        <w:t xml:space="preserve"> narrativa </w:t>
      </w:r>
      <w:r w:rsidR="00BA35C0" w:rsidRPr="002D3785">
        <w:rPr>
          <w:rFonts w:ascii="Arial" w:eastAsia="Times New Roman" w:hAnsi="Arial" w:cs="Arial"/>
        </w:rPr>
        <w:t>carregada de traumas e situada num momento histórico de efervescência de linguagens difundidas pela indústria cultural</w:t>
      </w:r>
      <w:r w:rsidR="00796AE2" w:rsidRPr="002D3785">
        <w:rPr>
          <w:rFonts w:ascii="Arial" w:eastAsia="Times New Roman" w:hAnsi="Arial" w:cs="Arial"/>
        </w:rPr>
        <w:t xml:space="preserve">, </w:t>
      </w:r>
      <w:r w:rsidR="00BA35C0" w:rsidRPr="002D3785">
        <w:rPr>
          <w:rFonts w:ascii="Arial" w:eastAsia="Times New Roman" w:hAnsi="Arial" w:cs="Arial"/>
        </w:rPr>
        <w:t xml:space="preserve">como a fotografia, o cinema e a linguagem jornalística que se entrelaçam à narrativa literária, </w:t>
      </w:r>
      <w:r w:rsidR="00796AE2" w:rsidRPr="002D3785">
        <w:rPr>
          <w:rFonts w:ascii="Arial" w:eastAsia="Times New Roman" w:hAnsi="Arial" w:cs="Arial"/>
        </w:rPr>
        <w:t xml:space="preserve">exigindo uma estética fragmentada e permeada pelos silêncios da censura, </w:t>
      </w:r>
      <w:r w:rsidR="002F4222" w:rsidRPr="002D3785">
        <w:rPr>
          <w:rFonts w:ascii="Arial" w:eastAsia="Times New Roman" w:hAnsi="Arial" w:cs="Arial"/>
        </w:rPr>
        <w:t>denu</w:t>
      </w:r>
      <w:r w:rsidR="008A3247" w:rsidRPr="002D3785">
        <w:rPr>
          <w:rFonts w:ascii="Arial" w:eastAsia="Times New Roman" w:hAnsi="Arial" w:cs="Arial"/>
        </w:rPr>
        <w:t>ncia</w:t>
      </w:r>
      <w:r w:rsidR="00FE72A9" w:rsidRPr="002D3785">
        <w:rPr>
          <w:rFonts w:ascii="Arial" w:eastAsia="Times New Roman" w:hAnsi="Arial" w:cs="Arial"/>
        </w:rPr>
        <w:t xml:space="preserve"> </w:t>
      </w:r>
      <w:r w:rsidR="00BA35C0" w:rsidRPr="002D3785">
        <w:rPr>
          <w:rFonts w:ascii="Arial" w:eastAsia="Times New Roman" w:hAnsi="Arial" w:cs="Arial"/>
        </w:rPr>
        <w:t>os</w:t>
      </w:r>
      <w:r w:rsidR="002F4222" w:rsidRPr="002D3785">
        <w:rPr>
          <w:rFonts w:ascii="Arial" w:eastAsia="Times New Roman" w:hAnsi="Arial" w:cs="Arial"/>
        </w:rPr>
        <w:t xml:space="preserve"> males do regime ditatorial</w:t>
      </w:r>
      <w:r w:rsidR="00BA35C0" w:rsidRPr="002D3785">
        <w:rPr>
          <w:rFonts w:ascii="Arial" w:eastAsia="Times New Roman" w:hAnsi="Arial" w:cs="Arial"/>
        </w:rPr>
        <w:t>. Dessa forma,</w:t>
      </w:r>
      <w:r w:rsidR="00FE72A9" w:rsidRPr="002D3785">
        <w:rPr>
          <w:rFonts w:ascii="Arial" w:eastAsia="Times New Roman" w:hAnsi="Arial" w:cs="Arial"/>
        </w:rPr>
        <w:t xml:space="preserve"> </w:t>
      </w:r>
      <w:r w:rsidR="00BA35C0" w:rsidRPr="002D3785">
        <w:rPr>
          <w:rFonts w:ascii="Arial" w:eastAsia="Times New Roman" w:hAnsi="Arial" w:cs="Arial"/>
        </w:rPr>
        <w:t>as</w:t>
      </w:r>
      <w:r w:rsidR="002F4222" w:rsidRPr="002D3785">
        <w:rPr>
          <w:rFonts w:ascii="Arial" w:eastAsia="Times New Roman" w:hAnsi="Arial" w:cs="Arial"/>
        </w:rPr>
        <w:t xml:space="preserve"> subjetividades atomizadas, </w:t>
      </w:r>
      <w:r w:rsidR="00BA35C0" w:rsidRPr="002D3785">
        <w:rPr>
          <w:rFonts w:ascii="Arial" w:eastAsia="Times New Roman" w:hAnsi="Arial" w:cs="Arial"/>
        </w:rPr>
        <w:t xml:space="preserve">os </w:t>
      </w:r>
      <w:r w:rsidR="002F4222" w:rsidRPr="002D3785">
        <w:rPr>
          <w:rFonts w:ascii="Arial" w:eastAsia="Times New Roman" w:hAnsi="Arial" w:cs="Arial"/>
        </w:rPr>
        <w:t xml:space="preserve">corpos exilados, perseguidos e violentados </w:t>
      </w:r>
      <w:r w:rsidR="00BA35C0" w:rsidRPr="002D3785">
        <w:rPr>
          <w:rFonts w:ascii="Arial" w:eastAsia="Times New Roman" w:hAnsi="Arial" w:cs="Arial"/>
        </w:rPr>
        <w:t>são os protagonistas das narrativas</w:t>
      </w:r>
      <w:r w:rsidR="00B22F30" w:rsidRPr="002D3785">
        <w:rPr>
          <w:rFonts w:ascii="Arial" w:eastAsia="Times New Roman" w:hAnsi="Arial" w:cs="Arial"/>
        </w:rPr>
        <w:t>, pessoas anônimas</w:t>
      </w:r>
      <w:r w:rsidR="00FE72A9" w:rsidRPr="002D3785">
        <w:rPr>
          <w:rFonts w:ascii="Arial" w:eastAsia="Times New Roman" w:hAnsi="Arial" w:cs="Arial"/>
        </w:rPr>
        <w:t xml:space="preserve"> </w:t>
      </w:r>
      <w:r w:rsidR="00B22F30" w:rsidRPr="002D3785">
        <w:rPr>
          <w:rFonts w:ascii="Arial" w:eastAsia="Times New Roman" w:hAnsi="Arial" w:cs="Arial"/>
        </w:rPr>
        <w:t>que transmitem através de seus relatos pessoais um</w:t>
      </w:r>
      <w:r w:rsidR="00BA35C0" w:rsidRPr="002D3785">
        <w:rPr>
          <w:rFonts w:ascii="Arial" w:eastAsia="Times New Roman" w:hAnsi="Arial" w:cs="Arial"/>
        </w:rPr>
        <w:t xml:space="preserve"> registro das atrocidades cometidas pela ditadura</w:t>
      </w:r>
      <w:r w:rsidR="00FE72A9" w:rsidRPr="002D3785">
        <w:rPr>
          <w:rFonts w:ascii="Arial" w:eastAsia="Times New Roman" w:hAnsi="Arial" w:cs="Arial"/>
        </w:rPr>
        <w:t xml:space="preserve"> </w:t>
      </w:r>
      <w:r w:rsidR="00BA35C0" w:rsidRPr="002D3785">
        <w:rPr>
          <w:rFonts w:ascii="Arial" w:eastAsia="Times New Roman" w:hAnsi="Arial" w:cs="Arial"/>
        </w:rPr>
        <w:t xml:space="preserve">e </w:t>
      </w:r>
      <w:r w:rsidR="00FE72A9" w:rsidRPr="002D3785">
        <w:rPr>
          <w:rFonts w:ascii="Arial" w:eastAsia="Times New Roman" w:hAnsi="Arial" w:cs="Arial"/>
        </w:rPr>
        <w:t>são</w:t>
      </w:r>
      <w:r w:rsidR="00B22F30" w:rsidRPr="002D3785">
        <w:rPr>
          <w:rFonts w:ascii="Arial" w:eastAsia="Times New Roman" w:hAnsi="Arial" w:cs="Arial"/>
        </w:rPr>
        <w:t xml:space="preserve"> </w:t>
      </w:r>
      <w:r w:rsidR="00FE72A9" w:rsidRPr="002D3785">
        <w:rPr>
          <w:rFonts w:ascii="Arial" w:eastAsia="Times New Roman" w:hAnsi="Arial" w:cs="Arial"/>
        </w:rPr>
        <w:t>relevantes</w:t>
      </w:r>
      <w:r w:rsidR="00B22F30" w:rsidRPr="002D3785">
        <w:rPr>
          <w:rFonts w:ascii="Arial" w:eastAsia="Times New Roman" w:hAnsi="Arial" w:cs="Arial"/>
        </w:rPr>
        <w:t xml:space="preserve"> </w:t>
      </w:r>
      <w:r w:rsidR="00BA35C0" w:rsidRPr="002D3785">
        <w:rPr>
          <w:rFonts w:ascii="Arial" w:eastAsia="Times New Roman" w:hAnsi="Arial" w:cs="Arial"/>
        </w:rPr>
        <w:t xml:space="preserve">para a </w:t>
      </w:r>
      <w:r w:rsidR="00377088">
        <w:rPr>
          <w:rFonts w:ascii="Arial" w:eastAsia="Times New Roman" w:hAnsi="Arial" w:cs="Arial"/>
        </w:rPr>
        <w:t xml:space="preserve">persistência da </w:t>
      </w:r>
      <w:r w:rsidR="00796AE2" w:rsidRPr="002D3785">
        <w:rPr>
          <w:rFonts w:ascii="Arial" w:eastAsia="Times New Roman" w:hAnsi="Arial" w:cs="Arial"/>
        </w:rPr>
        <w:t>memória em relação</w:t>
      </w:r>
      <w:r w:rsidR="00FE72A9" w:rsidRPr="002D3785">
        <w:rPr>
          <w:rFonts w:ascii="Arial" w:eastAsia="Times New Roman" w:hAnsi="Arial" w:cs="Arial"/>
        </w:rPr>
        <w:t xml:space="preserve"> </w:t>
      </w:r>
      <w:r w:rsidR="00377088">
        <w:rPr>
          <w:rFonts w:ascii="Arial" w:eastAsia="Times New Roman" w:hAnsi="Arial" w:cs="Arial"/>
        </w:rPr>
        <w:t>ao regime opressor da ditadura</w:t>
      </w:r>
      <w:r w:rsidR="00607C2F" w:rsidRPr="002D3785">
        <w:rPr>
          <w:rFonts w:ascii="Arial" w:eastAsia="Times New Roman" w:hAnsi="Arial" w:cs="Arial"/>
        </w:rPr>
        <w:t>.</w:t>
      </w:r>
    </w:p>
    <w:p w:rsidR="00DA269A" w:rsidRPr="007F74B6" w:rsidRDefault="00E20867" w:rsidP="007F74B6">
      <w:pPr>
        <w:rPr>
          <w:rFonts w:ascii="Arial" w:eastAsia="Times New Roman" w:hAnsi="Arial" w:cs="Arial"/>
        </w:rPr>
      </w:pPr>
      <w:r w:rsidRPr="002D3785">
        <w:rPr>
          <w:rFonts w:ascii="Arial" w:hAnsi="Arial" w:cs="Arial"/>
        </w:rPr>
        <w:tab/>
      </w:r>
    </w:p>
    <w:p w:rsidR="00DA269A" w:rsidRPr="002D3785" w:rsidRDefault="00DA269A" w:rsidP="0097426B">
      <w:pPr>
        <w:spacing w:after="0"/>
        <w:jc w:val="both"/>
        <w:rPr>
          <w:rFonts w:ascii="Arial" w:eastAsia="Times New Roman" w:hAnsi="Arial" w:cs="Arial"/>
          <w:b/>
          <w:sz w:val="24"/>
          <w:szCs w:val="24"/>
        </w:rPr>
      </w:pPr>
    </w:p>
    <w:p w:rsidR="00433010" w:rsidRDefault="00433010" w:rsidP="0097426B">
      <w:pPr>
        <w:spacing w:after="0"/>
        <w:jc w:val="both"/>
        <w:rPr>
          <w:rFonts w:ascii="Arial" w:hAnsi="Arial" w:cs="Arial"/>
        </w:rPr>
      </w:pPr>
    </w:p>
    <w:p w:rsidR="00584B4F" w:rsidRDefault="00584B4F" w:rsidP="0097426B">
      <w:pPr>
        <w:spacing w:after="0"/>
        <w:jc w:val="both"/>
        <w:rPr>
          <w:rFonts w:ascii="Arial" w:hAnsi="Arial" w:cs="Arial"/>
        </w:rPr>
      </w:pPr>
    </w:p>
    <w:p w:rsidR="00584B4F" w:rsidRDefault="00584B4F" w:rsidP="0097426B">
      <w:pPr>
        <w:spacing w:after="0"/>
        <w:jc w:val="both"/>
        <w:rPr>
          <w:rFonts w:ascii="Arial" w:hAnsi="Arial" w:cs="Arial"/>
        </w:rPr>
      </w:pPr>
    </w:p>
    <w:p w:rsidR="00584B4F" w:rsidRDefault="00584B4F" w:rsidP="0097426B">
      <w:pPr>
        <w:spacing w:after="0"/>
        <w:jc w:val="both"/>
        <w:rPr>
          <w:rFonts w:ascii="Arial" w:hAnsi="Arial" w:cs="Arial"/>
        </w:rPr>
      </w:pPr>
    </w:p>
    <w:p w:rsidR="00584B4F" w:rsidRDefault="00584B4F" w:rsidP="0097426B">
      <w:pPr>
        <w:spacing w:after="0"/>
        <w:jc w:val="both"/>
        <w:rPr>
          <w:rFonts w:ascii="Arial" w:hAnsi="Arial" w:cs="Arial"/>
        </w:rPr>
      </w:pPr>
    </w:p>
    <w:p w:rsidR="00584B4F" w:rsidRDefault="00584B4F" w:rsidP="0097426B">
      <w:pPr>
        <w:spacing w:after="0"/>
        <w:jc w:val="both"/>
        <w:rPr>
          <w:rFonts w:ascii="Arial" w:hAnsi="Arial" w:cs="Arial"/>
        </w:rPr>
      </w:pPr>
    </w:p>
    <w:p w:rsidR="00584B4F" w:rsidRDefault="00584B4F" w:rsidP="0097426B">
      <w:pPr>
        <w:spacing w:after="0"/>
        <w:jc w:val="both"/>
        <w:rPr>
          <w:rFonts w:ascii="Arial" w:hAnsi="Arial" w:cs="Arial"/>
        </w:rPr>
      </w:pPr>
    </w:p>
    <w:p w:rsidR="00584B4F" w:rsidRDefault="00584B4F" w:rsidP="0097426B">
      <w:pPr>
        <w:spacing w:after="0"/>
        <w:jc w:val="both"/>
        <w:rPr>
          <w:rFonts w:ascii="Arial" w:hAnsi="Arial" w:cs="Arial"/>
        </w:rPr>
      </w:pPr>
    </w:p>
    <w:p w:rsidR="00584B4F" w:rsidRDefault="00584B4F" w:rsidP="0097426B">
      <w:pPr>
        <w:spacing w:after="0"/>
        <w:jc w:val="both"/>
        <w:rPr>
          <w:rFonts w:ascii="Arial" w:hAnsi="Arial" w:cs="Arial"/>
        </w:rPr>
      </w:pPr>
    </w:p>
    <w:p w:rsidR="00584B4F" w:rsidRDefault="00584B4F" w:rsidP="0097426B">
      <w:pPr>
        <w:spacing w:after="0"/>
        <w:jc w:val="both"/>
        <w:rPr>
          <w:rFonts w:ascii="Arial" w:hAnsi="Arial" w:cs="Arial"/>
        </w:rPr>
      </w:pPr>
    </w:p>
    <w:p w:rsidR="00584B4F" w:rsidRDefault="00584B4F" w:rsidP="0097426B">
      <w:pPr>
        <w:spacing w:after="0"/>
        <w:jc w:val="both"/>
        <w:rPr>
          <w:rFonts w:ascii="Arial" w:eastAsia="Times New Roman" w:hAnsi="Arial" w:cs="Arial"/>
          <w:b/>
          <w:sz w:val="24"/>
          <w:szCs w:val="24"/>
        </w:rPr>
      </w:pPr>
    </w:p>
    <w:p w:rsidR="00433010" w:rsidRPr="00DD779A" w:rsidRDefault="00433010" w:rsidP="00DD779A">
      <w:pPr>
        <w:spacing w:after="0" w:line="360" w:lineRule="auto"/>
        <w:jc w:val="both"/>
        <w:rPr>
          <w:rFonts w:ascii="Arial" w:eastAsia="Times New Roman" w:hAnsi="Arial" w:cs="Arial"/>
        </w:rPr>
      </w:pPr>
    </w:p>
    <w:p w:rsidR="00433010" w:rsidRDefault="00433010" w:rsidP="0097426B">
      <w:pPr>
        <w:spacing w:after="0"/>
        <w:jc w:val="both"/>
        <w:rPr>
          <w:rFonts w:ascii="Arial" w:eastAsia="Times New Roman" w:hAnsi="Arial" w:cs="Arial"/>
          <w:b/>
          <w:sz w:val="24"/>
          <w:szCs w:val="24"/>
        </w:rPr>
      </w:pPr>
    </w:p>
    <w:p w:rsidR="00433010" w:rsidRDefault="00433010" w:rsidP="0097426B">
      <w:pPr>
        <w:spacing w:after="0"/>
        <w:jc w:val="both"/>
        <w:rPr>
          <w:rFonts w:ascii="Arial" w:eastAsia="Times New Roman" w:hAnsi="Arial" w:cs="Arial"/>
          <w:b/>
          <w:sz w:val="24"/>
          <w:szCs w:val="24"/>
        </w:rPr>
      </w:pPr>
    </w:p>
    <w:p w:rsidR="00433010" w:rsidRDefault="00433010" w:rsidP="0097426B">
      <w:pPr>
        <w:spacing w:after="0"/>
        <w:jc w:val="both"/>
        <w:rPr>
          <w:rFonts w:ascii="Arial" w:eastAsia="Times New Roman" w:hAnsi="Arial" w:cs="Arial"/>
          <w:b/>
          <w:sz w:val="24"/>
          <w:szCs w:val="24"/>
        </w:rPr>
      </w:pPr>
    </w:p>
    <w:p w:rsidR="00433010" w:rsidRPr="00377088" w:rsidRDefault="00433010" w:rsidP="0097426B">
      <w:pPr>
        <w:spacing w:after="0"/>
        <w:jc w:val="both"/>
        <w:rPr>
          <w:rFonts w:ascii="Arial" w:eastAsia="Times New Roman" w:hAnsi="Arial" w:cs="Arial"/>
        </w:rPr>
      </w:pPr>
    </w:p>
    <w:p w:rsidR="00433010" w:rsidRDefault="00433010" w:rsidP="0097426B">
      <w:pPr>
        <w:spacing w:after="0"/>
        <w:jc w:val="both"/>
        <w:rPr>
          <w:rFonts w:ascii="Arial" w:eastAsia="Times New Roman" w:hAnsi="Arial" w:cs="Arial"/>
          <w:b/>
          <w:sz w:val="24"/>
          <w:szCs w:val="24"/>
        </w:rPr>
      </w:pPr>
    </w:p>
    <w:p w:rsidR="00433010" w:rsidRDefault="00433010" w:rsidP="0097426B">
      <w:pPr>
        <w:spacing w:after="0"/>
        <w:jc w:val="both"/>
        <w:rPr>
          <w:rFonts w:ascii="Arial" w:eastAsia="Times New Roman" w:hAnsi="Arial" w:cs="Arial"/>
          <w:b/>
          <w:sz w:val="24"/>
          <w:szCs w:val="24"/>
        </w:rPr>
      </w:pPr>
    </w:p>
    <w:p w:rsidR="0097426B" w:rsidRPr="002D3785" w:rsidRDefault="0097426B" w:rsidP="0097426B">
      <w:pPr>
        <w:spacing w:after="0"/>
        <w:jc w:val="both"/>
        <w:rPr>
          <w:rFonts w:ascii="Arial" w:eastAsia="Times New Roman" w:hAnsi="Arial" w:cs="Arial"/>
          <w:b/>
          <w:sz w:val="24"/>
          <w:szCs w:val="24"/>
        </w:rPr>
      </w:pPr>
      <w:r w:rsidRPr="002D3785">
        <w:rPr>
          <w:rFonts w:ascii="Arial" w:eastAsia="Times New Roman" w:hAnsi="Arial" w:cs="Arial"/>
          <w:b/>
          <w:sz w:val="24"/>
          <w:szCs w:val="24"/>
        </w:rPr>
        <w:t>Referências bibliográficas</w:t>
      </w:r>
    </w:p>
    <w:p w:rsidR="0097426B" w:rsidRPr="002D3785" w:rsidRDefault="0097426B" w:rsidP="0097426B">
      <w:pPr>
        <w:spacing w:after="0"/>
        <w:jc w:val="both"/>
        <w:rPr>
          <w:rFonts w:ascii="Arial" w:eastAsia="Times New Roman" w:hAnsi="Arial" w:cs="Arial"/>
        </w:rPr>
      </w:pPr>
    </w:p>
    <w:p w:rsidR="0097426B" w:rsidRPr="002D3785" w:rsidRDefault="0097426B" w:rsidP="0097426B">
      <w:pPr>
        <w:jc w:val="both"/>
        <w:rPr>
          <w:rFonts w:ascii="Times New Roman" w:hAnsi="Times New Roman" w:cs="Times New Roman"/>
          <w:sz w:val="24"/>
          <w:szCs w:val="24"/>
        </w:rPr>
      </w:pPr>
    </w:p>
    <w:p w:rsidR="0097426B" w:rsidRPr="002D3785" w:rsidRDefault="0097426B" w:rsidP="0097426B">
      <w:pPr>
        <w:jc w:val="both"/>
        <w:rPr>
          <w:rFonts w:ascii="Arial" w:hAnsi="Arial" w:cs="Arial"/>
        </w:rPr>
      </w:pPr>
      <w:r w:rsidRPr="002D3785">
        <w:rPr>
          <w:rFonts w:ascii="Arial" w:hAnsi="Arial" w:cs="Arial"/>
        </w:rPr>
        <w:t xml:space="preserve">ABREU, Caio Fernando. </w:t>
      </w:r>
      <w:r w:rsidRPr="002D3785">
        <w:rPr>
          <w:rFonts w:ascii="Arial" w:hAnsi="Arial" w:cs="Arial"/>
          <w:b/>
          <w:bCs/>
        </w:rPr>
        <w:t>Pedras de Calcutá</w:t>
      </w:r>
      <w:r w:rsidRPr="002D3785">
        <w:rPr>
          <w:rFonts w:ascii="Arial" w:hAnsi="Arial" w:cs="Arial"/>
        </w:rPr>
        <w:t>. São Paulo: Companhia das letras, 1996.</w:t>
      </w:r>
    </w:p>
    <w:p w:rsidR="0097426B" w:rsidRPr="002D3785" w:rsidRDefault="0097426B" w:rsidP="0097426B">
      <w:pPr>
        <w:jc w:val="both"/>
        <w:rPr>
          <w:rFonts w:ascii="Arial" w:hAnsi="Arial" w:cs="Arial"/>
        </w:rPr>
      </w:pPr>
    </w:p>
    <w:p w:rsidR="0097426B" w:rsidRPr="002D3785" w:rsidRDefault="0097426B" w:rsidP="0097426B">
      <w:pPr>
        <w:jc w:val="both"/>
        <w:rPr>
          <w:rFonts w:ascii="Arial" w:hAnsi="Arial" w:cs="Arial"/>
        </w:rPr>
      </w:pPr>
      <w:r w:rsidRPr="002D3785">
        <w:rPr>
          <w:rFonts w:ascii="Arial" w:hAnsi="Arial" w:cs="Arial"/>
        </w:rPr>
        <w:t xml:space="preserve">___________________. </w:t>
      </w:r>
      <w:r w:rsidRPr="002D3785">
        <w:rPr>
          <w:rFonts w:ascii="Arial" w:hAnsi="Arial" w:cs="Arial"/>
          <w:b/>
        </w:rPr>
        <w:t>Morangos Mofados.</w:t>
      </w:r>
      <w:r w:rsidRPr="002D3785">
        <w:rPr>
          <w:rFonts w:ascii="Arial" w:hAnsi="Arial" w:cs="Arial"/>
          <w:shd w:val="clear" w:color="auto" w:fill="FFFFFF"/>
        </w:rPr>
        <w:t>Rio de Janeiro:</w:t>
      </w:r>
      <w:r w:rsidRPr="002D3785">
        <w:rPr>
          <w:rStyle w:val="apple-converted-space"/>
          <w:rFonts w:ascii="Arial" w:hAnsi="Arial" w:cs="Arial"/>
          <w:shd w:val="clear" w:color="auto" w:fill="FFFFFF"/>
        </w:rPr>
        <w:t> </w:t>
      </w:r>
      <w:r w:rsidRPr="002D3785">
        <w:rPr>
          <w:rStyle w:val="nfase"/>
          <w:rFonts w:ascii="Arial" w:hAnsi="Arial" w:cs="Arial"/>
          <w:bCs/>
          <w:shd w:val="clear" w:color="auto" w:fill="FFFFFF"/>
        </w:rPr>
        <w:t>Agir</w:t>
      </w:r>
      <w:r w:rsidRPr="002D3785">
        <w:rPr>
          <w:rFonts w:ascii="Arial" w:hAnsi="Arial" w:cs="Arial"/>
          <w:shd w:val="clear" w:color="auto" w:fill="FFFFFF"/>
        </w:rPr>
        <w:t>, 2005.</w:t>
      </w:r>
    </w:p>
    <w:p w:rsidR="0097426B" w:rsidRPr="002D3785" w:rsidRDefault="0097426B" w:rsidP="0097426B">
      <w:pPr>
        <w:jc w:val="both"/>
        <w:rPr>
          <w:rFonts w:ascii="Verdana" w:hAnsi="Verdana"/>
          <w:sz w:val="17"/>
          <w:szCs w:val="17"/>
          <w:shd w:val="clear" w:color="auto" w:fill="000000"/>
        </w:rPr>
      </w:pPr>
    </w:p>
    <w:p w:rsidR="0097426B" w:rsidRPr="002D3785" w:rsidRDefault="0097426B" w:rsidP="0097426B">
      <w:pPr>
        <w:rPr>
          <w:rFonts w:ascii="Arial" w:hAnsi="Arial" w:cs="Arial"/>
        </w:rPr>
      </w:pPr>
      <w:r w:rsidRPr="002D3785">
        <w:rPr>
          <w:rFonts w:ascii="Arial" w:hAnsi="Arial" w:cs="Arial"/>
        </w:rPr>
        <w:t xml:space="preserve">____________________. </w:t>
      </w:r>
      <w:r w:rsidRPr="002D3785">
        <w:rPr>
          <w:rFonts w:ascii="Arial" w:hAnsi="Arial" w:cs="Arial"/>
          <w:b/>
        </w:rPr>
        <w:t>Ovelhas Negras</w:t>
      </w:r>
      <w:r w:rsidRPr="002D3785">
        <w:rPr>
          <w:rFonts w:ascii="Arial" w:hAnsi="Arial" w:cs="Arial"/>
        </w:rPr>
        <w:t>. Porto Alegre: Editora Sulina, 1995.</w:t>
      </w:r>
    </w:p>
    <w:p w:rsidR="0097426B" w:rsidRPr="002D3785" w:rsidRDefault="0097426B" w:rsidP="0097426B">
      <w:pPr>
        <w:jc w:val="both"/>
        <w:rPr>
          <w:rFonts w:ascii="Verdana" w:hAnsi="Verdana"/>
          <w:sz w:val="17"/>
          <w:szCs w:val="17"/>
          <w:shd w:val="clear" w:color="auto" w:fill="000000"/>
        </w:rPr>
      </w:pPr>
    </w:p>
    <w:p w:rsidR="0097426B" w:rsidRPr="002D3785" w:rsidRDefault="0097426B" w:rsidP="0097426B">
      <w:pPr>
        <w:jc w:val="both"/>
        <w:rPr>
          <w:rFonts w:ascii="Arial" w:hAnsi="Arial" w:cs="Arial"/>
        </w:rPr>
      </w:pPr>
      <w:r w:rsidRPr="002D3785">
        <w:rPr>
          <w:rFonts w:ascii="Arial" w:hAnsi="Arial" w:cs="Arial"/>
        </w:rPr>
        <w:t xml:space="preserve">ADORNO, Theodor. Posição do narrador no romance contemporâneo. In: </w:t>
      </w:r>
      <w:r w:rsidRPr="002D3785">
        <w:rPr>
          <w:rFonts w:ascii="Arial" w:hAnsi="Arial" w:cs="Arial"/>
          <w:b/>
          <w:bCs/>
        </w:rPr>
        <w:t>Notas de Literatura 1</w:t>
      </w:r>
      <w:r w:rsidRPr="002D3785">
        <w:rPr>
          <w:rFonts w:ascii="Arial" w:hAnsi="Arial" w:cs="Arial"/>
        </w:rPr>
        <w:t>. São Paulo: Editora 34, 2008.</w:t>
      </w:r>
    </w:p>
    <w:p w:rsidR="0097426B" w:rsidRPr="002D3785" w:rsidRDefault="0097426B" w:rsidP="0097426B">
      <w:pPr>
        <w:jc w:val="both"/>
        <w:rPr>
          <w:rFonts w:ascii="Arial" w:hAnsi="Arial" w:cs="Arial"/>
        </w:rPr>
      </w:pPr>
      <w:r w:rsidRPr="002D3785">
        <w:rPr>
          <w:rFonts w:ascii="Arial" w:hAnsi="Arial" w:cs="Arial"/>
        </w:rPr>
        <w:br/>
        <w:t xml:space="preserve">ALVES, Maria Helena Moreira. </w:t>
      </w:r>
      <w:r w:rsidRPr="002D3785">
        <w:rPr>
          <w:rFonts w:ascii="Arial" w:hAnsi="Arial" w:cs="Arial"/>
          <w:b/>
          <w:bCs/>
        </w:rPr>
        <w:t xml:space="preserve">Estado e Oposição no Brasil (1964-1984). </w:t>
      </w:r>
      <w:r w:rsidRPr="002D3785">
        <w:rPr>
          <w:rFonts w:ascii="Arial" w:hAnsi="Arial" w:cs="Arial"/>
        </w:rPr>
        <w:t>Petrópolis: Vozes, 1984.</w:t>
      </w:r>
    </w:p>
    <w:p w:rsidR="0097426B" w:rsidRPr="00293620" w:rsidRDefault="0097426B" w:rsidP="0097426B">
      <w:pPr>
        <w:jc w:val="both"/>
        <w:rPr>
          <w:rFonts w:ascii="Arial" w:hAnsi="Arial" w:cs="Arial"/>
        </w:rPr>
      </w:pPr>
      <w:r w:rsidRPr="002D3785">
        <w:rPr>
          <w:rFonts w:ascii="Arial" w:hAnsi="Arial" w:cs="Arial"/>
        </w:rPr>
        <w:br/>
        <w:t>BAKH</w:t>
      </w:r>
      <w:r w:rsidRPr="00293620">
        <w:rPr>
          <w:rFonts w:ascii="Arial" w:hAnsi="Arial" w:cs="Arial"/>
        </w:rPr>
        <w:t xml:space="preserve">TIN, Mikhail. </w:t>
      </w:r>
      <w:r w:rsidRPr="00293620">
        <w:rPr>
          <w:rFonts w:ascii="Arial" w:hAnsi="Arial" w:cs="Arial"/>
          <w:b/>
        </w:rPr>
        <w:t>Questões de literatura e de estética: A teoria do romance.</w:t>
      </w:r>
      <w:r w:rsidRPr="00293620">
        <w:rPr>
          <w:rFonts w:ascii="Arial" w:hAnsi="Arial" w:cs="Arial"/>
        </w:rPr>
        <w:t xml:space="preserve"> São Paulo: Hucitec Editora, 2010.</w:t>
      </w:r>
    </w:p>
    <w:p w:rsidR="0097426B" w:rsidRPr="00293620" w:rsidRDefault="0097426B" w:rsidP="0097426B">
      <w:pPr>
        <w:autoSpaceDE w:val="0"/>
        <w:autoSpaceDN w:val="0"/>
        <w:adjustRightInd w:val="0"/>
        <w:spacing w:after="0" w:line="360" w:lineRule="auto"/>
        <w:jc w:val="both"/>
        <w:rPr>
          <w:rFonts w:ascii="Arial" w:hAnsi="Arial" w:cs="Arial"/>
        </w:rPr>
      </w:pPr>
    </w:p>
    <w:p w:rsidR="0097426B" w:rsidRDefault="0097426B" w:rsidP="0097426B">
      <w:pPr>
        <w:autoSpaceDE w:val="0"/>
        <w:autoSpaceDN w:val="0"/>
        <w:adjustRightInd w:val="0"/>
        <w:spacing w:after="0" w:line="360" w:lineRule="auto"/>
        <w:jc w:val="both"/>
        <w:rPr>
          <w:rFonts w:ascii="Arial" w:hAnsi="Arial" w:cs="Arial"/>
        </w:rPr>
      </w:pPr>
      <w:r w:rsidRPr="00293620">
        <w:rPr>
          <w:rFonts w:ascii="Arial" w:hAnsi="Arial" w:cs="Arial"/>
        </w:rPr>
        <w:t xml:space="preserve">BARBOSA, Luís Barbosa. </w:t>
      </w:r>
      <w:r w:rsidRPr="00293620">
        <w:rPr>
          <w:rFonts w:ascii="Arial" w:hAnsi="Arial" w:cs="Arial"/>
          <w:b/>
        </w:rPr>
        <w:t>Infinitamente Pessoal: a Autoficção de Caio Fernando Abreu, “o biográfo da emoção</w:t>
      </w:r>
      <w:r w:rsidRPr="00293620">
        <w:rPr>
          <w:rFonts w:ascii="Arial" w:hAnsi="Arial" w:cs="Arial"/>
        </w:rPr>
        <w:t>”. São Paulo: USP, 2008.</w:t>
      </w:r>
    </w:p>
    <w:p w:rsidR="0097426B" w:rsidRDefault="0097426B" w:rsidP="0097426B">
      <w:pPr>
        <w:autoSpaceDE w:val="0"/>
        <w:autoSpaceDN w:val="0"/>
        <w:adjustRightInd w:val="0"/>
        <w:spacing w:after="0" w:line="360" w:lineRule="auto"/>
        <w:jc w:val="both"/>
        <w:rPr>
          <w:rFonts w:ascii="Arial" w:hAnsi="Arial" w:cs="Arial"/>
        </w:rPr>
      </w:pPr>
    </w:p>
    <w:p w:rsidR="0097426B" w:rsidRPr="00293620" w:rsidRDefault="0097426B" w:rsidP="0097426B">
      <w:pPr>
        <w:spacing w:line="360" w:lineRule="auto"/>
        <w:jc w:val="both"/>
        <w:rPr>
          <w:rFonts w:ascii="Arial" w:hAnsi="Arial" w:cs="Arial"/>
        </w:rPr>
      </w:pPr>
      <w:r w:rsidRPr="00B5022A">
        <w:rPr>
          <w:rFonts w:ascii="Arial" w:hAnsi="Arial" w:cs="Arial"/>
        </w:rPr>
        <w:t xml:space="preserve">BECKER, Annette. </w:t>
      </w:r>
      <w:r>
        <w:rPr>
          <w:rFonts w:ascii="Arial" w:hAnsi="Arial" w:cs="Arial"/>
        </w:rPr>
        <w:t>“</w:t>
      </w:r>
      <w:r w:rsidRPr="00B5022A">
        <w:rPr>
          <w:rFonts w:ascii="Arial" w:hAnsi="Arial" w:cs="Arial"/>
        </w:rPr>
        <w:t>Extermínios: O corpo e os campos de concentração.</w:t>
      </w:r>
      <w:r>
        <w:rPr>
          <w:rFonts w:ascii="Arial" w:hAnsi="Arial" w:cs="Arial"/>
        </w:rPr>
        <w:t>”</w:t>
      </w:r>
      <w:r w:rsidRPr="00B5022A">
        <w:rPr>
          <w:rFonts w:ascii="Arial" w:hAnsi="Arial" w:cs="Arial"/>
        </w:rPr>
        <w:t xml:space="preserve"> In: </w:t>
      </w:r>
      <w:r>
        <w:rPr>
          <w:rFonts w:ascii="Arial" w:hAnsi="Arial" w:cs="Arial"/>
        </w:rPr>
        <w:t xml:space="preserve">CORBIN, Alain; COURTINE, Jean-Jacques; VIGARELLO, Georges (ORGs). </w:t>
      </w:r>
      <w:r w:rsidRPr="003E6558">
        <w:rPr>
          <w:rFonts w:ascii="Arial" w:hAnsi="Arial" w:cs="Arial"/>
          <w:b/>
        </w:rPr>
        <w:t>História d</w:t>
      </w:r>
      <w:r w:rsidRPr="009552EA">
        <w:rPr>
          <w:rFonts w:ascii="Arial" w:hAnsi="Arial" w:cs="Arial"/>
          <w:b/>
        </w:rPr>
        <w:t>o corpo 3: As mutações do olhar. O século XX.</w:t>
      </w:r>
      <w:r>
        <w:rPr>
          <w:rFonts w:ascii="Arial" w:hAnsi="Arial" w:cs="Arial"/>
        </w:rPr>
        <w:t xml:space="preserve"> Rio de Janeiro: Vozes, 2008.</w:t>
      </w:r>
    </w:p>
    <w:p w:rsidR="0097426B" w:rsidRPr="00293620" w:rsidRDefault="0097426B" w:rsidP="0097426B">
      <w:pPr>
        <w:pStyle w:val="Default"/>
        <w:spacing w:line="276" w:lineRule="auto"/>
        <w:jc w:val="both"/>
        <w:rPr>
          <w:rFonts w:ascii="Arial" w:hAnsi="Arial" w:cs="Arial"/>
          <w:color w:val="auto"/>
          <w:sz w:val="22"/>
          <w:szCs w:val="22"/>
        </w:rPr>
      </w:pPr>
    </w:p>
    <w:p w:rsidR="0097426B" w:rsidRPr="00293620" w:rsidRDefault="00FC5414" w:rsidP="0097426B">
      <w:pPr>
        <w:pStyle w:val="Default"/>
        <w:spacing w:line="276" w:lineRule="auto"/>
        <w:jc w:val="both"/>
        <w:rPr>
          <w:rStyle w:val="apple-style-span"/>
          <w:rFonts w:ascii="Arial" w:hAnsi="Arial" w:cs="Arial"/>
          <w:color w:val="auto"/>
          <w:sz w:val="22"/>
          <w:szCs w:val="22"/>
          <w:shd w:val="clear" w:color="auto" w:fill="FFFFFF"/>
        </w:rPr>
      </w:pPr>
      <w:r>
        <w:rPr>
          <w:rFonts w:ascii="Arial" w:hAnsi="Arial" w:cs="Arial"/>
          <w:color w:val="auto"/>
          <w:sz w:val="22"/>
          <w:szCs w:val="22"/>
        </w:rPr>
        <w:t>BENJAMIN, Walter. “</w:t>
      </w:r>
      <w:r w:rsidR="0097426B" w:rsidRPr="00293620">
        <w:rPr>
          <w:rFonts w:ascii="Arial" w:hAnsi="Arial" w:cs="Arial"/>
          <w:color w:val="auto"/>
          <w:sz w:val="22"/>
          <w:szCs w:val="22"/>
        </w:rPr>
        <w:t xml:space="preserve">O Narrador”. In: </w:t>
      </w:r>
      <w:r w:rsidR="0097426B" w:rsidRPr="00293620">
        <w:rPr>
          <w:rStyle w:val="apple-style-span"/>
          <w:rFonts w:ascii="Arial" w:hAnsi="Arial" w:cs="Arial"/>
          <w:b/>
          <w:iCs/>
          <w:color w:val="auto"/>
          <w:sz w:val="22"/>
          <w:szCs w:val="22"/>
          <w:shd w:val="clear" w:color="auto" w:fill="FFFFFF"/>
        </w:rPr>
        <w:t>Magia e técnica, arte e política</w:t>
      </w:r>
      <w:r w:rsidR="0097426B" w:rsidRPr="00293620">
        <w:rPr>
          <w:rStyle w:val="apple-style-span"/>
          <w:rFonts w:ascii="Arial" w:hAnsi="Arial" w:cs="Arial"/>
          <w:b/>
          <w:color w:val="auto"/>
          <w:sz w:val="22"/>
          <w:szCs w:val="22"/>
          <w:shd w:val="clear" w:color="auto" w:fill="FFFFFF"/>
        </w:rPr>
        <w:t>: ensaios sobre literatura e história da cultura</w:t>
      </w:r>
      <w:r w:rsidR="0097426B" w:rsidRPr="00293620">
        <w:rPr>
          <w:rStyle w:val="apple-style-span"/>
          <w:rFonts w:ascii="Arial" w:hAnsi="Arial" w:cs="Arial"/>
          <w:color w:val="auto"/>
          <w:sz w:val="22"/>
          <w:szCs w:val="22"/>
          <w:shd w:val="clear" w:color="auto" w:fill="FFFFFF"/>
        </w:rPr>
        <w:t>. São Paulo: Brasiliense, 1994.</w:t>
      </w:r>
      <w:r w:rsidR="007764B6">
        <w:rPr>
          <w:rStyle w:val="apple-style-span"/>
          <w:rFonts w:ascii="Arial" w:hAnsi="Arial" w:cs="Arial"/>
          <w:color w:val="auto"/>
          <w:sz w:val="22"/>
          <w:szCs w:val="22"/>
          <w:shd w:val="clear" w:color="auto" w:fill="FFFFFF"/>
        </w:rPr>
        <w:br/>
      </w:r>
    </w:p>
    <w:p w:rsidR="0097426B" w:rsidRDefault="0097426B" w:rsidP="0097426B">
      <w:pPr>
        <w:pStyle w:val="Default"/>
        <w:spacing w:line="276" w:lineRule="auto"/>
        <w:jc w:val="both"/>
        <w:rPr>
          <w:rStyle w:val="apple-style-span"/>
          <w:rFonts w:ascii="Arial" w:hAnsi="Arial" w:cs="Arial"/>
          <w:color w:val="auto"/>
          <w:sz w:val="22"/>
          <w:szCs w:val="22"/>
          <w:shd w:val="clear" w:color="auto" w:fill="FFFFFF"/>
        </w:rPr>
      </w:pPr>
    </w:p>
    <w:p w:rsidR="007764B6" w:rsidRDefault="007764B6" w:rsidP="0097426B">
      <w:pPr>
        <w:pStyle w:val="Default"/>
        <w:spacing w:line="276" w:lineRule="auto"/>
        <w:jc w:val="both"/>
        <w:rPr>
          <w:rStyle w:val="apple-style-span"/>
          <w:rFonts w:ascii="Arial" w:hAnsi="Arial" w:cs="Arial"/>
          <w:color w:val="auto"/>
          <w:sz w:val="22"/>
          <w:szCs w:val="22"/>
          <w:shd w:val="clear" w:color="auto" w:fill="FFFFFF"/>
        </w:rPr>
      </w:pPr>
      <w:r>
        <w:rPr>
          <w:rStyle w:val="apple-style-span"/>
          <w:rFonts w:ascii="Arial" w:hAnsi="Arial" w:cs="Arial"/>
          <w:color w:val="auto"/>
          <w:sz w:val="22"/>
          <w:szCs w:val="22"/>
          <w:shd w:val="clear" w:color="auto" w:fill="FFFFFF"/>
        </w:rPr>
        <w:t>_______________. “Experiência e Pobreza”.</w:t>
      </w:r>
      <w:r w:rsidR="00944463">
        <w:rPr>
          <w:rStyle w:val="apple-style-span"/>
          <w:rFonts w:ascii="Arial" w:hAnsi="Arial" w:cs="Arial"/>
          <w:color w:val="auto"/>
          <w:sz w:val="22"/>
          <w:szCs w:val="22"/>
          <w:shd w:val="clear" w:color="auto" w:fill="FFFFFF"/>
        </w:rPr>
        <w:t xml:space="preserve"> </w:t>
      </w:r>
      <w:r>
        <w:rPr>
          <w:rStyle w:val="apple-style-span"/>
          <w:rFonts w:ascii="Arial" w:hAnsi="Arial" w:cs="Arial"/>
          <w:color w:val="auto"/>
          <w:sz w:val="22"/>
          <w:szCs w:val="22"/>
          <w:shd w:val="clear" w:color="auto" w:fill="FFFFFF"/>
        </w:rPr>
        <w:t xml:space="preserve">In: </w:t>
      </w:r>
      <w:r w:rsidRPr="00293620">
        <w:rPr>
          <w:rStyle w:val="apple-style-span"/>
          <w:rFonts w:ascii="Arial" w:hAnsi="Arial" w:cs="Arial"/>
          <w:b/>
          <w:iCs/>
          <w:color w:val="auto"/>
          <w:sz w:val="22"/>
          <w:szCs w:val="22"/>
          <w:shd w:val="clear" w:color="auto" w:fill="FFFFFF"/>
        </w:rPr>
        <w:t>Magia e técnica, arte e política</w:t>
      </w:r>
      <w:r w:rsidRPr="00293620">
        <w:rPr>
          <w:rStyle w:val="apple-style-span"/>
          <w:rFonts w:ascii="Arial" w:hAnsi="Arial" w:cs="Arial"/>
          <w:b/>
          <w:color w:val="auto"/>
          <w:sz w:val="22"/>
          <w:szCs w:val="22"/>
          <w:shd w:val="clear" w:color="auto" w:fill="FFFFFF"/>
        </w:rPr>
        <w:t>: ensaios sobre literatura e história da cultura</w:t>
      </w:r>
      <w:r w:rsidRPr="00293620">
        <w:rPr>
          <w:rStyle w:val="apple-style-span"/>
          <w:rFonts w:ascii="Arial" w:hAnsi="Arial" w:cs="Arial"/>
          <w:color w:val="auto"/>
          <w:sz w:val="22"/>
          <w:szCs w:val="22"/>
          <w:shd w:val="clear" w:color="auto" w:fill="FFFFFF"/>
        </w:rPr>
        <w:t>. São Paulo: Brasiliense, 1994.</w:t>
      </w:r>
    </w:p>
    <w:p w:rsidR="0097426B" w:rsidRPr="00293620" w:rsidRDefault="007764B6" w:rsidP="0097426B">
      <w:pPr>
        <w:pStyle w:val="Default"/>
        <w:spacing w:line="276" w:lineRule="auto"/>
        <w:jc w:val="both"/>
        <w:rPr>
          <w:rStyle w:val="apple-style-span"/>
          <w:rFonts w:ascii="Arial" w:hAnsi="Arial" w:cs="Arial"/>
          <w:color w:val="auto"/>
          <w:sz w:val="22"/>
          <w:szCs w:val="22"/>
          <w:shd w:val="clear" w:color="auto" w:fill="FFFFFF"/>
        </w:rPr>
      </w:pPr>
      <w:r>
        <w:rPr>
          <w:rStyle w:val="apple-style-span"/>
          <w:rFonts w:ascii="Arial" w:hAnsi="Arial" w:cs="Arial"/>
          <w:color w:val="auto"/>
          <w:sz w:val="22"/>
          <w:szCs w:val="22"/>
          <w:shd w:val="clear" w:color="auto" w:fill="FFFFFF"/>
        </w:rPr>
        <w:br/>
      </w:r>
    </w:p>
    <w:p w:rsidR="0097426B" w:rsidRPr="00293620" w:rsidRDefault="0097426B" w:rsidP="0097426B">
      <w:pPr>
        <w:pStyle w:val="Default"/>
        <w:spacing w:line="276" w:lineRule="auto"/>
        <w:jc w:val="both"/>
        <w:rPr>
          <w:rStyle w:val="apple-style-span"/>
          <w:rFonts w:ascii="Arial" w:hAnsi="Arial" w:cs="Arial"/>
          <w:b/>
          <w:color w:val="auto"/>
          <w:sz w:val="22"/>
          <w:szCs w:val="22"/>
          <w:shd w:val="clear" w:color="auto" w:fill="FFFFFF"/>
        </w:rPr>
      </w:pPr>
      <w:r w:rsidRPr="00293620">
        <w:rPr>
          <w:rStyle w:val="apple-style-span"/>
          <w:rFonts w:ascii="Arial" w:hAnsi="Arial" w:cs="Arial"/>
          <w:color w:val="auto"/>
          <w:sz w:val="22"/>
          <w:szCs w:val="22"/>
          <w:shd w:val="clear" w:color="auto" w:fill="FFFFFF"/>
        </w:rPr>
        <w:t xml:space="preserve">BRANDÃO, Luís Alberto. “Espaços literários e suas expansões”. In: </w:t>
      </w:r>
      <w:r w:rsidRPr="00293620">
        <w:rPr>
          <w:rStyle w:val="apple-style-span"/>
          <w:rFonts w:ascii="Arial" w:hAnsi="Arial" w:cs="Arial"/>
          <w:b/>
          <w:color w:val="auto"/>
          <w:sz w:val="22"/>
          <w:szCs w:val="22"/>
          <w:shd w:val="clear" w:color="auto" w:fill="FFFFFF"/>
        </w:rPr>
        <w:t xml:space="preserve">Aletria: </w:t>
      </w:r>
    </w:p>
    <w:p w:rsidR="0097426B" w:rsidRPr="00010A58" w:rsidRDefault="0097426B" w:rsidP="0097426B">
      <w:pPr>
        <w:pStyle w:val="Default"/>
        <w:spacing w:line="276" w:lineRule="auto"/>
        <w:jc w:val="both"/>
        <w:rPr>
          <w:rStyle w:val="apple-style-span"/>
          <w:rFonts w:ascii="Arial" w:hAnsi="Arial" w:cs="Arial"/>
          <w:color w:val="auto"/>
          <w:sz w:val="22"/>
          <w:szCs w:val="22"/>
          <w:shd w:val="clear" w:color="auto" w:fill="FFFFFF"/>
          <w:lang w:val="en-US"/>
        </w:rPr>
      </w:pPr>
      <w:r w:rsidRPr="00293620">
        <w:rPr>
          <w:rStyle w:val="apple-style-span"/>
          <w:rFonts w:ascii="Arial" w:hAnsi="Arial" w:cs="Arial"/>
          <w:b/>
          <w:color w:val="auto"/>
          <w:sz w:val="22"/>
          <w:szCs w:val="22"/>
          <w:shd w:val="clear" w:color="auto" w:fill="FFFFFF"/>
        </w:rPr>
        <w:t xml:space="preserve">Revista de Estudos de Literatura </w:t>
      </w:r>
      <w:r>
        <w:rPr>
          <w:rStyle w:val="apple-style-span"/>
          <w:rFonts w:ascii="Arial" w:hAnsi="Arial" w:cs="Arial"/>
          <w:b/>
          <w:color w:val="auto"/>
          <w:sz w:val="22"/>
          <w:szCs w:val="22"/>
          <w:shd w:val="clear" w:color="auto" w:fill="FFFFFF"/>
        </w:rPr>
        <w:t>–</w:t>
      </w:r>
      <w:r w:rsidRPr="00293620">
        <w:rPr>
          <w:rStyle w:val="apple-style-span"/>
          <w:rFonts w:ascii="Arial" w:hAnsi="Arial" w:cs="Arial"/>
          <w:b/>
          <w:color w:val="auto"/>
          <w:sz w:val="22"/>
          <w:szCs w:val="22"/>
          <w:shd w:val="clear" w:color="auto" w:fill="FFFFFF"/>
        </w:rPr>
        <w:t xml:space="preserve"> Poéticas do espaço</w:t>
      </w:r>
      <w:r w:rsidRPr="00293620">
        <w:rPr>
          <w:rStyle w:val="apple-style-span"/>
          <w:rFonts w:ascii="Arial" w:hAnsi="Arial" w:cs="Arial"/>
          <w:color w:val="auto"/>
          <w:sz w:val="22"/>
          <w:szCs w:val="22"/>
          <w:shd w:val="clear" w:color="auto" w:fill="FFFFFF"/>
        </w:rPr>
        <w:t xml:space="preserve">. </w:t>
      </w:r>
      <w:r w:rsidRPr="00010A58">
        <w:rPr>
          <w:rStyle w:val="apple-style-span"/>
          <w:rFonts w:ascii="Arial" w:hAnsi="Arial" w:cs="Arial"/>
          <w:color w:val="auto"/>
          <w:sz w:val="22"/>
          <w:szCs w:val="22"/>
          <w:shd w:val="clear" w:color="auto" w:fill="FFFFFF"/>
          <w:lang w:val="en-US"/>
        </w:rPr>
        <w:t xml:space="preserve">V. 15, n.1, p. 207-220, </w:t>
      </w:r>
    </w:p>
    <w:p w:rsidR="0097426B" w:rsidRPr="00010A58" w:rsidRDefault="0097426B" w:rsidP="0097426B">
      <w:pPr>
        <w:pStyle w:val="Default"/>
        <w:spacing w:line="276" w:lineRule="auto"/>
        <w:jc w:val="both"/>
        <w:rPr>
          <w:rStyle w:val="apple-style-span"/>
          <w:rFonts w:ascii="Arial" w:hAnsi="Arial" w:cs="Arial"/>
          <w:color w:val="auto"/>
          <w:sz w:val="22"/>
          <w:szCs w:val="22"/>
          <w:shd w:val="clear" w:color="auto" w:fill="FFFFFF"/>
          <w:lang w:val="en-US"/>
        </w:rPr>
      </w:pPr>
      <w:r w:rsidRPr="00010A58">
        <w:rPr>
          <w:rStyle w:val="apple-style-span"/>
          <w:rFonts w:ascii="Arial" w:hAnsi="Arial" w:cs="Arial"/>
          <w:color w:val="auto"/>
          <w:sz w:val="22"/>
          <w:szCs w:val="22"/>
          <w:shd w:val="clear" w:color="auto" w:fill="FFFFFF"/>
          <w:lang w:val="en-US"/>
        </w:rPr>
        <w:t>jan.-jun./2007.</w:t>
      </w:r>
    </w:p>
    <w:p w:rsidR="0097426B" w:rsidRPr="00010A58" w:rsidRDefault="0097426B" w:rsidP="0097426B">
      <w:pPr>
        <w:pStyle w:val="Default"/>
        <w:spacing w:line="276" w:lineRule="auto"/>
        <w:jc w:val="both"/>
        <w:rPr>
          <w:rFonts w:ascii="Arial" w:hAnsi="Arial" w:cs="Arial"/>
          <w:color w:val="auto"/>
          <w:sz w:val="22"/>
          <w:szCs w:val="22"/>
          <w:lang w:val="en-US"/>
        </w:rPr>
      </w:pPr>
    </w:p>
    <w:p w:rsidR="0097426B" w:rsidRPr="00010A58" w:rsidRDefault="0097426B" w:rsidP="0097426B">
      <w:pPr>
        <w:pStyle w:val="Default"/>
        <w:spacing w:line="276" w:lineRule="auto"/>
        <w:jc w:val="both"/>
        <w:rPr>
          <w:rFonts w:ascii="Arial" w:hAnsi="Arial" w:cs="Arial"/>
          <w:color w:val="auto"/>
          <w:sz w:val="22"/>
          <w:szCs w:val="22"/>
          <w:lang w:val="en-US"/>
        </w:rPr>
      </w:pPr>
    </w:p>
    <w:p w:rsidR="0097426B" w:rsidRPr="00293620" w:rsidRDefault="0097426B" w:rsidP="0097426B">
      <w:pPr>
        <w:pStyle w:val="Default"/>
        <w:spacing w:line="276" w:lineRule="auto"/>
        <w:jc w:val="both"/>
        <w:rPr>
          <w:rStyle w:val="apple-style-span"/>
          <w:rFonts w:ascii="Arial" w:hAnsi="Arial" w:cs="Arial"/>
          <w:color w:val="auto"/>
          <w:sz w:val="22"/>
          <w:szCs w:val="22"/>
          <w:shd w:val="clear" w:color="auto" w:fill="FFFFFF"/>
        </w:rPr>
      </w:pPr>
      <w:r w:rsidRPr="00010A58">
        <w:rPr>
          <w:rFonts w:ascii="Arial" w:hAnsi="Arial" w:cs="Arial"/>
          <w:color w:val="auto"/>
          <w:sz w:val="22"/>
          <w:szCs w:val="22"/>
          <w:lang w:val="en-US"/>
        </w:rPr>
        <w:t xml:space="preserve">CANDIDO, Antonio. </w:t>
      </w:r>
      <w:r w:rsidRPr="00293620">
        <w:rPr>
          <w:rFonts w:ascii="Arial" w:hAnsi="Arial" w:cs="Arial"/>
          <w:b/>
          <w:bCs/>
          <w:color w:val="auto"/>
          <w:sz w:val="22"/>
          <w:szCs w:val="22"/>
        </w:rPr>
        <w:t>A personagem de ficção</w:t>
      </w:r>
      <w:r w:rsidRPr="00293620">
        <w:rPr>
          <w:rFonts w:ascii="Arial" w:hAnsi="Arial" w:cs="Arial"/>
          <w:color w:val="auto"/>
          <w:sz w:val="22"/>
          <w:szCs w:val="22"/>
        </w:rPr>
        <w:t>. São Paulo: Editora Perspectiva, 19</w:t>
      </w:r>
      <w:r w:rsidR="00A773FD">
        <w:rPr>
          <w:rFonts w:ascii="Arial" w:hAnsi="Arial" w:cs="Arial"/>
          <w:color w:val="auto"/>
          <w:sz w:val="22"/>
          <w:szCs w:val="22"/>
        </w:rPr>
        <w:t>98</w:t>
      </w:r>
      <w:r w:rsidRPr="00293620">
        <w:rPr>
          <w:rFonts w:ascii="Arial" w:hAnsi="Arial" w:cs="Arial"/>
          <w:color w:val="auto"/>
          <w:sz w:val="22"/>
          <w:szCs w:val="22"/>
        </w:rPr>
        <w:t>.</w:t>
      </w:r>
    </w:p>
    <w:p w:rsidR="0097426B" w:rsidRDefault="0097426B" w:rsidP="0097426B">
      <w:pPr>
        <w:pStyle w:val="Default"/>
        <w:spacing w:line="276" w:lineRule="auto"/>
        <w:jc w:val="both"/>
        <w:rPr>
          <w:rFonts w:ascii="Arial" w:hAnsi="Arial" w:cs="Arial"/>
          <w:color w:val="auto"/>
          <w:sz w:val="22"/>
          <w:szCs w:val="22"/>
          <w:shd w:val="clear" w:color="auto" w:fill="FFFFFF"/>
        </w:rPr>
      </w:pPr>
    </w:p>
    <w:p w:rsidR="0097426B" w:rsidRDefault="0097426B" w:rsidP="0097426B">
      <w:pPr>
        <w:pStyle w:val="Default"/>
        <w:spacing w:line="276" w:lineRule="auto"/>
        <w:jc w:val="both"/>
        <w:rPr>
          <w:rFonts w:ascii="Arial" w:hAnsi="Arial" w:cs="Arial"/>
          <w:color w:val="auto"/>
          <w:sz w:val="22"/>
          <w:szCs w:val="22"/>
          <w:shd w:val="clear" w:color="auto" w:fill="FFFFFF"/>
        </w:rPr>
      </w:pPr>
    </w:p>
    <w:p w:rsidR="0097426B" w:rsidRDefault="00487761" w:rsidP="0097426B">
      <w:pPr>
        <w:pStyle w:val="Default"/>
        <w:spacing w:line="276" w:lineRule="auto"/>
        <w:jc w:val="both"/>
        <w:rPr>
          <w:rFonts w:ascii="Arial" w:hAnsi="Arial" w:cs="Arial"/>
          <w:color w:val="auto"/>
          <w:sz w:val="22"/>
          <w:szCs w:val="22"/>
          <w:shd w:val="clear" w:color="auto" w:fill="FFFFFF"/>
        </w:rPr>
      </w:pPr>
      <w:r>
        <w:rPr>
          <w:rFonts w:ascii="Arial" w:hAnsi="Arial" w:cs="Arial"/>
          <w:color w:val="auto"/>
          <w:sz w:val="22"/>
          <w:szCs w:val="22"/>
          <w:shd w:val="clear" w:color="auto" w:fill="FFFFFF"/>
        </w:rPr>
        <w:t xml:space="preserve"> ________________. A nova narrativa</w:t>
      </w:r>
      <w:r w:rsidR="0097426B">
        <w:rPr>
          <w:rFonts w:ascii="Arial" w:hAnsi="Arial" w:cs="Arial"/>
          <w:color w:val="auto"/>
          <w:sz w:val="22"/>
          <w:szCs w:val="22"/>
          <w:shd w:val="clear" w:color="auto" w:fill="FFFFFF"/>
        </w:rPr>
        <w:t xml:space="preserve">. </w:t>
      </w:r>
      <w:r w:rsidR="0097426B" w:rsidRPr="00360878">
        <w:rPr>
          <w:rFonts w:ascii="Arial" w:hAnsi="Arial" w:cs="Arial"/>
          <w:b/>
          <w:color w:val="auto"/>
          <w:sz w:val="22"/>
          <w:szCs w:val="22"/>
          <w:shd w:val="clear" w:color="auto" w:fill="FFFFFF"/>
        </w:rPr>
        <w:t>A Educação pela Noite &amp; Outros Ensaios.</w:t>
      </w:r>
      <w:r w:rsidR="0097426B">
        <w:rPr>
          <w:rFonts w:ascii="Arial" w:hAnsi="Arial" w:cs="Arial"/>
          <w:color w:val="auto"/>
          <w:sz w:val="22"/>
          <w:szCs w:val="22"/>
          <w:shd w:val="clear" w:color="auto" w:fill="FFFFFF"/>
        </w:rPr>
        <w:t xml:space="preserve"> São Paulo: editora Ática, </w:t>
      </w:r>
      <w:r w:rsidR="00A773FD">
        <w:rPr>
          <w:rFonts w:ascii="Arial" w:hAnsi="Arial" w:cs="Arial"/>
          <w:color w:val="auto"/>
          <w:sz w:val="22"/>
          <w:szCs w:val="22"/>
          <w:shd w:val="clear" w:color="auto" w:fill="FFFFFF"/>
        </w:rPr>
        <w:t>2000</w:t>
      </w:r>
      <w:r w:rsidR="0097426B">
        <w:rPr>
          <w:rFonts w:ascii="Arial" w:hAnsi="Arial" w:cs="Arial"/>
          <w:color w:val="auto"/>
          <w:sz w:val="22"/>
          <w:szCs w:val="22"/>
          <w:shd w:val="clear" w:color="auto" w:fill="FFFFFF"/>
        </w:rPr>
        <w:t>.</w:t>
      </w:r>
    </w:p>
    <w:p w:rsidR="0097426B" w:rsidRDefault="0097426B" w:rsidP="0097426B">
      <w:pPr>
        <w:pStyle w:val="Default"/>
        <w:spacing w:line="276" w:lineRule="auto"/>
        <w:jc w:val="both"/>
        <w:rPr>
          <w:rFonts w:ascii="Arial" w:hAnsi="Arial" w:cs="Arial"/>
          <w:color w:val="auto"/>
          <w:sz w:val="22"/>
          <w:szCs w:val="22"/>
          <w:shd w:val="clear" w:color="auto" w:fill="FFFFFF"/>
        </w:rPr>
      </w:pPr>
    </w:p>
    <w:p w:rsidR="0097426B" w:rsidRDefault="0097426B" w:rsidP="0097426B">
      <w:pPr>
        <w:pStyle w:val="Default"/>
        <w:spacing w:line="276" w:lineRule="auto"/>
        <w:jc w:val="both"/>
        <w:rPr>
          <w:rFonts w:ascii="Arial" w:hAnsi="Arial" w:cs="Arial"/>
          <w:color w:val="auto"/>
          <w:sz w:val="22"/>
          <w:szCs w:val="22"/>
          <w:shd w:val="clear" w:color="auto" w:fill="FFFFFF"/>
        </w:rPr>
      </w:pPr>
    </w:p>
    <w:p w:rsidR="0097426B" w:rsidRDefault="0097426B" w:rsidP="0097426B">
      <w:pPr>
        <w:pStyle w:val="Default"/>
        <w:jc w:val="both"/>
        <w:rPr>
          <w:rFonts w:ascii="Arial" w:hAnsi="Arial" w:cs="Arial"/>
          <w:color w:val="auto"/>
          <w:sz w:val="22"/>
          <w:szCs w:val="22"/>
          <w:shd w:val="clear" w:color="auto" w:fill="FFFFFF"/>
        </w:rPr>
      </w:pPr>
      <w:r>
        <w:rPr>
          <w:rFonts w:ascii="Arial" w:hAnsi="Arial" w:cs="Arial"/>
          <w:color w:val="auto"/>
          <w:sz w:val="22"/>
          <w:szCs w:val="22"/>
          <w:shd w:val="clear" w:color="auto" w:fill="FFFFFF"/>
        </w:rPr>
        <w:t>_________________</w:t>
      </w:r>
      <w:r w:rsidR="00487761">
        <w:rPr>
          <w:rFonts w:ascii="Arial" w:hAnsi="Arial" w:cs="Arial"/>
          <w:color w:val="auto"/>
          <w:sz w:val="22"/>
          <w:szCs w:val="22"/>
          <w:shd w:val="clear" w:color="auto" w:fill="FFFFFF"/>
        </w:rPr>
        <w:t>. Degradação do espaço</w:t>
      </w:r>
      <w:r w:rsidRPr="00E17560">
        <w:rPr>
          <w:rFonts w:ascii="Arial" w:hAnsi="Arial" w:cs="Arial"/>
          <w:color w:val="auto"/>
          <w:sz w:val="22"/>
          <w:szCs w:val="22"/>
          <w:shd w:val="clear" w:color="auto" w:fill="FFFFFF"/>
        </w:rPr>
        <w:t xml:space="preserve">. </w:t>
      </w:r>
      <w:r w:rsidRPr="00E17560">
        <w:rPr>
          <w:rFonts w:ascii="Arial" w:hAnsi="Arial" w:cs="Arial"/>
          <w:b/>
          <w:color w:val="auto"/>
          <w:sz w:val="22"/>
          <w:szCs w:val="22"/>
          <w:shd w:val="clear" w:color="auto" w:fill="FFFFFF"/>
        </w:rPr>
        <w:t>O discurso e a cidade</w:t>
      </w:r>
      <w:r w:rsidRPr="00E17560">
        <w:rPr>
          <w:rFonts w:ascii="Arial" w:hAnsi="Arial" w:cs="Arial"/>
          <w:color w:val="auto"/>
          <w:sz w:val="22"/>
          <w:szCs w:val="22"/>
          <w:shd w:val="clear" w:color="auto" w:fill="FFFFFF"/>
        </w:rPr>
        <w:t xml:space="preserve">. São Paulo: Duas Cidades, </w:t>
      </w:r>
      <w:r w:rsidR="00A773FD">
        <w:rPr>
          <w:rFonts w:ascii="Arial" w:hAnsi="Arial" w:cs="Arial"/>
          <w:color w:val="auto"/>
          <w:sz w:val="22"/>
          <w:szCs w:val="22"/>
          <w:shd w:val="clear" w:color="auto" w:fill="FFFFFF"/>
        </w:rPr>
        <w:t>1972</w:t>
      </w:r>
      <w:r>
        <w:rPr>
          <w:rFonts w:ascii="Arial" w:hAnsi="Arial" w:cs="Arial"/>
          <w:color w:val="auto"/>
          <w:sz w:val="22"/>
          <w:szCs w:val="22"/>
          <w:shd w:val="clear" w:color="auto" w:fill="FFFFFF"/>
        </w:rPr>
        <w:t>.</w:t>
      </w:r>
    </w:p>
    <w:p w:rsidR="0097426B" w:rsidRDefault="0097426B" w:rsidP="0097426B">
      <w:pPr>
        <w:pStyle w:val="Default"/>
        <w:spacing w:line="276" w:lineRule="auto"/>
        <w:jc w:val="both"/>
        <w:rPr>
          <w:rStyle w:val="apple-style-span"/>
          <w:rFonts w:ascii="Arial" w:hAnsi="Arial" w:cs="Arial"/>
          <w:sz w:val="22"/>
          <w:szCs w:val="22"/>
          <w:shd w:val="clear" w:color="auto" w:fill="FFFFFF"/>
        </w:rPr>
      </w:pPr>
    </w:p>
    <w:p w:rsidR="0097426B" w:rsidRDefault="0097426B" w:rsidP="0097426B">
      <w:pPr>
        <w:pStyle w:val="Default"/>
        <w:spacing w:line="276" w:lineRule="auto"/>
        <w:jc w:val="both"/>
        <w:rPr>
          <w:rStyle w:val="apple-style-span"/>
          <w:rFonts w:ascii="Arial" w:hAnsi="Arial" w:cs="Arial"/>
          <w:sz w:val="22"/>
          <w:szCs w:val="22"/>
          <w:shd w:val="clear" w:color="auto" w:fill="FFFFFF"/>
        </w:rPr>
      </w:pPr>
    </w:p>
    <w:p w:rsidR="0097426B" w:rsidRDefault="0097426B" w:rsidP="0097426B">
      <w:pPr>
        <w:pStyle w:val="Default"/>
        <w:spacing w:line="276" w:lineRule="auto"/>
        <w:jc w:val="both"/>
        <w:rPr>
          <w:rStyle w:val="apple-style-span"/>
          <w:rFonts w:ascii="Arial" w:hAnsi="Arial" w:cs="Arial"/>
          <w:sz w:val="22"/>
          <w:szCs w:val="22"/>
          <w:shd w:val="clear" w:color="auto" w:fill="FFFFFF"/>
        </w:rPr>
      </w:pPr>
      <w:r>
        <w:rPr>
          <w:rStyle w:val="apple-style-span"/>
          <w:rFonts w:ascii="Arial" w:hAnsi="Arial" w:cs="Arial"/>
          <w:sz w:val="22"/>
          <w:szCs w:val="22"/>
          <w:shd w:val="clear" w:color="auto" w:fill="FFFFFF"/>
        </w:rPr>
        <w:t>CANTARE</w:t>
      </w:r>
      <w:r w:rsidRPr="002F14D6">
        <w:rPr>
          <w:rStyle w:val="apple-style-span"/>
          <w:rFonts w:ascii="Arial" w:hAnsi="Arial" w:cs="Arial"/>
          <w:sz w:val="22"/>
          <w:szCs w:val="22"/>
          <w:shd w:val="clear" w:color="auto" w:fill="FFFFFF"/>
        </w:rPr>
        <w:t>LLI, Ana Paula.</w:t>
      </w:r>
      <w:r w:rsidR="00FC5414">
        <w:rPr>
          <w:rStyle w:val="apple-style-span"/>
          <w:rFonts w:ascii="Arial" w:hAnsi="Arial" w:cs="Arial"/>
          <w:sz w:val="22"/>
          <w:szCs w:val="22"/>
          <w:shd w:val="clear" w:color="auto" w:fill="FFFFFF"/>
        </w:rPr>
        <w:t xml:space="preserve"> </w:t>
      </w:r>
      <w:r>
        <w:rPr>
          <w:rStyle w:val="apple-style-span"/>
          <w:rFonts w:ascii="Arial" w:hAnsi="Arial" w:cs="Arial"/>
          <w:sz w:val="22"/>
          <w:szCs w:val="22"/>
          <w:shd w:val="clear" w:color="auto" w:fill="FFFFFF"/>
        </w:rPr>
        <w:t xml:space="preserve">Configurações da </w:t>
      </w:r>
      <w:r w:rsidR="00FC5414">
        <w:rPr>
          <w:rStyle w:val="apple-style-span"/>
          <w:rFonts w:ascii="Arial" w:hAnsi="Arial" w:cs="Arial"/>
          <w:sz w:val="22"/>
          <w:szCs w:val="22"/>
          <w:shd w:val="clear" w:color="auto" w:fill="FFFFFF"/>
        </w:rPr>
        <w:t>memória em Caio Fernando Abreu.</w:t>
      </w:r>
      <w:r>
        <w:rPr>
          <w:rStyle w:val="apple-style-span"/>
          <w:rFonts w:ascii="Arial" w:hAnsi="Arial" w:cs="Arial"/>
          <w:sz w:val="22"/>
          <w:szCs w:val="22"/>
          <w:shd w:val="clear" w:color="auto" w:fill="FFFFFF"/>
        </w:rPr>
        <w:t xml:space="preserve"> </w:t>
      </w:r>
      <w:r w:rsidRPr="002F14D6">
        <w:rPr>
          <w:rStyle w:val="apple-style-span"/>
          <w:rFonts w:ascii="Arial" w:hAnsi="Arial" w:cs="Arial"/>
          <w:b/>
          <w:sz w:val="22"/>
          <w:szCs w:val="22"/>
          <w:shd w:val="clear" w:color="auto" w:fill="FFFFFF"/>
        </w:rPr>
        <w:t>Literatura: Crítica comparada</w:t>
      </w:r>
      <w:r>
        <w:rPr>
          <w:rStyle w:val="apple-style-span"/>
          <w:rFonts w:ascii="Arial" w:hAnsi="Arial" w:cs="Arial"/>
          <w:sz w:val="22"/>
          <w:szCs w:val="22"/>
          <w:shd w:val="clear" w:color="auto" w:fill="FFFFFF"/>
        </w:rPr>
        <w:t>. OURIQUE, João Luís Pereira. CUNHA, João Manoel dos Santos. NEUMANN, Gerson Roberto (ORGs). Pelotas: Ed. Universitária PREC/UFPEL, 2011.</w:t>
      </w:r>
    </w:p>
    <w:p w:rsidR="0097426B" w:rsidRDefault="0097426B" w:rsidP="0097426B">
      <w:pPr>
        <w:pStyle w:val="Default"/>
        <w:spacing w:line="276" w:lineRule="auto"/>
        <w:jc w:val="both"/>
        <w:rPr>
          <w:rStyle w:val="apple-style-span"/>
          <w:rFonts w:ascii="Arial" w:hAnsi="Arial" w:cs="Arial"/>
          <w:sz w:val="22"/>
          <w:szCs w:val="22"/>
          <w:shd w:val="clear" w:color="auto" w:fill="FFFFFF"/>
        </w:rPr>
      </w:pPr>
    </w:p>
    <w:p w:rsidR="0097426B" w:rsidRDefault="0097426B" w:rsidP="0097426B">
      <w:pPr>
        <w:pStyle w:val="Default"/>
        <w:spacing w:line="276" w:lineRule="auto"/>
        <w:jc w:val="both"/>
        <w:rPr>
          <w:rStyle w:val="apple-style-span"/>
          <w:rFonts w:ascii="Arial" w:hAnsi="Arial" w:cs="Arial"/>
          <w:sz w:val="22"/>
          <w:szCs w:val="22"/>
          <w:shd w:val="clear" w:color="auto" w:fill="FFFFFF"/>
        </w:rPr>
      </w:pPr>
      <w:r>
        <w:rPr>
          <w:rStyle w:val="apple-style-span"/>
          <w:rFonts w:ascii="Arial" w:hAnsi="Arial" w:cs="Arial"/>
          <w:sz w:val="22"/>
          <w:szCs w:val="22"/>
          <w:shd w:val="clear" w:color="auto" w:fill="FFFFFF"/>
        </w:rPr>
        <w:br/>
        <w:t xml:space="preserve">DALCASTAGNÉ, Regina. </w:t>
      </w:r>
      <w:r w:rsidRPr="00360878">
        <w:rPr>
          <w:rStyle w:val="apple-style-span"/>
          <w:rFonts w:ascii="Arial" w:hAnsi="Arial" w:cs="Arial"/>
          <w:b/>
          <w:sz w:val="22"/>
          <w:szCs w:val="22"/>
          <w:shd w:val="clear" w:color="auto" w:fill="FFFFFF"/>
        </w:rPr>
        <w:t>O espaço da dor: O regime de 64 no romance brasileiro</w:t>
      </w:r>
      <w:r>
        <w:rPr>
          <w:rStyle w:val="apple-style-span"/>
          <w:rFonts w:ascii="Arial" w:hAnsi="Arial" w:cs="Arial"/>
          <w:sz w:val="22"/>
          <w:szCs w:val="22"/>
          <w:shd w:val="clear" w:color="auto" w:fill="FFFFFF"/>
        </w:rPr>
        <w:t>. Brasília: Editora UNB, 1996.</w:t>
      </w:r>
    </w:p>
    <w:p w:rsidR="0097426B" w:rsidRDefault="0097426B" w:rsidP="0097426B">
      <w:pPr>
        <w:pStyle w:val="Default"/>
        <w:spacing w:line="276" w:lineRule="auto"/>
        <w:jc w:val="both"/>
        <w:rPr>
          <w:rFonts w:ascii="Arial" w:hAnsi="Arial" w:cs="Arial"/>
          <w:color w:val="auto"/>
          <w:sz w:val="22"/>
          <w:szCs w:val="22"/>
          <w:shd w:val="clear" w:color="auto" w:fill="FFFFFF"/>
        </w:rPr>
      </w:pPr>
    </w:p>
    <w:p w:rsidR="0097426B" w:rsidRPr="00293620" w:rsidRDefault="0097426B" w:rsidP="0097426B">
      <w:pPr>
        <w:pStyle w:val="Default"/>
        <w:spacing w:line="276" w:lineRule="auto"/>
        <w:jc w:val="both"/>
        <w:rPr>
          <w:rFonts w:ascii="Arial" w:hAnsi="Arial" w:cs="Arial"/>
          <w:color w:val="auto"/>
          <w:sz w:val="22"/>
          <w:szCs w:val="22"/>
          <w:shd w:val="clear" w:color="auto" w:fill="FFFFFF"/>
        </w:rPr>
      </w:pPr>
    </w:p>
    <w:p w:rsidR="0097426B" w:rsidRDefault="0097426B" w:rsidP="0097426B">
      <w:pPr>
        <w:pStyle w:val="Default"/>
        <w:spacing w:line="276" w:lineRule="auto"/>
        <w:jc w:val="both"/>
        <w:rPr>
          <w:rFonts w:ascii="Arial" w:hAnsi="Arial" w:cs="Arial"/>
          <w:color w:val="auto"/>
          <w:sz w:val="22"/>
          <w:szCs w:val="22"/>
          <w:shd w:val="clear" w:color="auto" w:fill="FFFFFF"/>
        </w:rPr>
      </w:pPr>
      <w:r>
        <w:rPr>
          <w:rFonts w:ascii="Arial" w:hAnsi="Arial" w:cs="Arial"/>
          <w:color w:val="auto"/>
          <w:sz w:val="22"/>
          <w:szCs w:val="22"/>
          <w:shd w:val="clear" w:color="auto" w:fill="FFFFFF"/>
        </w:rPr>
        <w:t xml:space="preserve">FOUCAULT, Michel. </w:t>
      </w:r>
      <w:r w:rsidRPr="00CB015D">
        <w:rPr>
          <w:rFonts w:ascii="Arial" w:hAnsi="Arial" w:cs="Arial"/>
          <w:b/>
          <w:color w:val="auto"/>
          <w:sz w:val="22"/>
          <w:szCs w:val="22"/>
          <w:shd w:val="clear" w:color="auto" w:fill="FFFFFF"/>
        </w:rPr>
        <w:t>De outros espaços</w:t>
      </w:r>
      <w:r>
        <w:rPr>
          <w:rFonts w:ascii="Arial" w:hAnsi="Arial" w:cs="Arial"/>
          <w:color w:val="auto"/>
          <w:sz w:val="22"/>
          <w:szCs w:val="22"/>
          <w:shd w:val="clear" w:color="auto" w:fill="FFFFFF"/>
        </w:rPr>
        <w:t xml:space="preserve">. Disponível em: </w:t>
      </w:r>
      <w:hyperlink r:id="rId14" w:history="1">
        <w:r w:rsidRPr="00D87033">
          <w:rPr>
            <w:rStyle w:val="Hyperlink"/>
            <w:rFonts w:ascii="Arial" w:hAnsi="Arial" w:cs="Arial"/>
            <w:sz w:val="22"/>
            <w:szCs w:val="22"/>
            <w:shd w:val="clear" w:color="auto" w:fill="FFFFFF"/>
          </w:rPr>
          <w:t>http://www.virose.pt/vector/periferia/foucault_pt.html</w:t>
        </w:r>
      </w:hyperlink>
      <w:r>
        <w:rPr>
          <w:rFonts w:ascii="Arial" w:hAnsi="Arial" w:cs="Arial"/>
          <w:color w:val="auto"/>
          <w:sz w:val="22"/>
          <w:szCs w:val="22"/>
          <w:shd w:val="clear" w:color="auto" w:fill="FFFFFF"/>
        </w:rPr>
        <w:t xml:space="preserve">. Acesso em </w:t>
      </w:r>
      <w:r w:rsidR="00487761">
        <w:rPr>
          <w:rFonts w:ascii="Arial" w:hAnsi="Arial" w:cs="Arial"/>
          <w:color w:val="auto"/>
          <w:sz w:val="22"/>
          <w:szCs w:val="22"/>
          <w:shd w:val="clear" w:color="auto" w:fill="FFFFFF"/>
        </w:rPr>
        <w:t>15</w:t>
      </w:r>
      <w:r>
        <w:rPr>
          <w:rFonts w:ascii="Arial" w:hAnsi="Arial" w:cs="Arial"/>
          <w:color w:val="auto"/>
          <w:sz w:val="22"/>
          <w:szCs w:val="22"/>
          <w:shd w:val="clear" w:color="auto" w:fill="FFFFFF"/>
        </w:rPr>
        <w:t>/</w:t>
      </w:r>
      <w:r w:rsidR="00487761">
        <w:rPr>
          <w:rFonts w:ascii="Arial" w:hAnsi="Arial" w:cs="Arial"/>
          <w:color w:val="auto"/>
          <w:sz w:val="22"/>
          <w:szCs w:val="22"/>
          <w:shd w:val="clear" w:color="auto" w:fill="FFFFFF"/>
        </w:rPr>
        <w:t>02</w:t>
      </w:r>
      <w:r>
        <w:rPr>
          <w:rFonts w:ascii="Arial" w:hAnsi="Arial" w:cs="Arial"/>
          <w:color w:val="auto"/>
          <w:sz w:val="22"/>
          <w:szCs w:val="22"/>
          <w:shd w:val="clear" w:color="auto" w:fill="FFFFFF"/>
        </w:rPr>
        <w:t>/2014.</w:t>
      </w:r>
    </w:p>
    <w:p w:rsidR="0097426B" w:rsidRDefault="0097426B" w:rsidP="0097426B">
      <w:pPr>
        <w:pStyle w:val="Default"/>
        <w:spacing w:line="276" w:lineRule="auto"/>
        <w:jc w:val="both"/>
        <w:rPr>
          <w:rFonts w:ascii="Arial" w:hAnsi="Arial" w:cs="Arial"/>
          <w:color w:val="auto"/>
          <w:sz w:val="22"/>
          <w:szCs w:val="22"/>
          <w:shd w:val="clear" w:color="auto" w:fill="FFFFFF"/>
        </w:rPr>
      </w:pPr>
    </w:p>
    <w:p w:rsidR="0097426B" w:rsidRDefault="0097426B" w:rsidP="0097426B">
      <w:pPr>
        <w:pStyle w:val="Default"/>
        <w:spacing w:line="276" w:lineRule="auto"/>
        <w:jc w:val="both"/>
        <w:rPr>
          <w:rFonts w:ascii="Arial" w:hAnsi="Arial" w:cs="Arial"/>
          <w:color w:val="auto"/>
          <w:sz w:val="22"/>
          <w:szCs w:val="22"/>
          <w:shd w:val="clear" w:color="auto" w:fill="FFFFFF"/>
        </w:rPr>
      </w:pPr>
    </w:p>
    <w:p w:rsidR="0097426B" w:rsidRDefault="0097426B" w:rsidP="0097426B">
      <w:pPr>
        <w:pStyle w:val="Default"/>
        <w:spacing w:line="276" w:lineRule="auto"/>
        <w:jc w:val="both"/>
        <w:rPr>
          <w:rFonts w:ascii="Arial" w:hAnsi="Arial" w:cs="Arial"/>
          <w:color w:val="auto"/>
          <w:sz w:val="22"/>
          <w:szCs w:val="22"/>
          <w:shd w:val="clear" w:color="auto" w:fill="FFFFFF"/>
        </w:rPr>
      </w:pPr>
      <w:r w:rsidRPr="00293620">
        <w:rPr>
          <w:rFonts w:ascii="Arial" w:hAnsi="Arial" w:cs="Arial"/>
          <w:color w:val="auto"/>
          <w:sz w:val="22"/>
          <w:szCs w:val="22"/>
          <w:shd w:val="clear" w:color="auto" w:fill="FFFFFF"/>
        </w:rPr>
        <w:t>FRIEDMAN, Norman.</w:t>
      </w:r>
      <w:r w:rsidRPr="00293620">
        <w:rPr>
          <w:rStyle w:val="apple-converted-space"/>
          <w:rFonts w:ascii="Arial" w:hAnsi="Arial" w:cs="Arial"/>
          <w:color w:val="auto"/>
          <w:sz w:val="22"/>
          <w:szCs w:val="22"/>
          <w:shd w:val="clear" w:color="auto" w:fill="FFFFFF"/>
        </w:rPr>
        <w:t> </w:t>
      </w:r>
      <w:r w:rsidRPr="00293620">
        <w:rPr>
          <w:rFonts w:ascii="Arial" w:hAnsi="Arial" w:cs="Arial"/>
          <w:i/>
          <w:iCs/>
          <w:color w:val="auto"/>
          <w:sz w:val="22"/>
          <w:szCs w:val="22"/>
          <w:shd w:val="clear" w:color="auto" w:fill="FFFFFF"/>
        </w:rPr>
        <w:t> </w:t>
      </w:r>
      <w:hyperlink r:id="rId15" w:history="1">
        <w:r w:rsidRPr="005C0365">
          <w:rPr>
            <w:rStyle w:val="Hyperlink"/>
            <w:rFonts w:ascii="Arial" w:hAnsi="Arial" w:cs="Arial"/>
            <w:iCs/>
            <w:color w:val="auto"/>
            <w:sz w:val="22"/>
            <w:szCs w:val="22"/>
            <w:u w:val="none"/>
            <w:shd w:val="clear" w:color="auto" w:fill="FFFFFF"/>
          </w:rPr>
          <w:t>O Ponto de Vista na Ficção: o desenvolvimento de um conceito crítico</w:t>
        </w:r>
      </w:hyperlink>
      <w:r w:rsidRPr="00293620">
        <w:rPr>
          <w:rFonts w:ascii="Arial" w:hAnsi="Arial" w:cs="Arial"/>
          <w:iCs/>
          <w:color w:val="auto"/>
          <w:sz w:val="22"/>
          <w:szCs w:val="22"/>
          <w:shd w:val="clear" w:color="auto" w:fill="FFFFFF"/>
        </w:rPr>
        <w:t>.</w:t>
      </w:r>
      <w:r w:rsidRPr="00293620">
        <w:rPr>
          <w:rStyle w:val="apple-converted-space"/>
          <w:rFonts w:ascii="Arial" w:hAnsi="Arial" w:cs="Arial"/>
          <w:i/>
          <w:iCs/>
          <w:color w:val="auto"/>
          <w:sz w:val="22"/>
          <w:szCs w:val="22"/>
          <w:shd w:val="clear" w:color="auto" w:fill="FFFFFF"/>
        </w:rPr>
        <w:t> </w:t>
      </w:r>
      <w:r w:rsidRPr="00293620">
        <w:rPr>
          <w:rStyle w:val="apple-converted-space"/>
          <w:rFonts w:ascii="Arial" w:hAnsi="Arial" w:cs="Arial"/>
          <w:color w:val="auto"/>
          <w:sz w:val="22"/>
          <w:szCs w:val="22"/>
          <w:shd w:val="clear" w:color="auto" w:fill="FFFFFF"/>
        </w:rPr>
        <w:t> </w:t>
      </w:r>
      <w:r w:rsidRPr="00293620">
        <w:rPr>
          <w:rFonts w:ascii="Arial" w:hAnsi="Arial" w:cs="Arial"/>
          <w:b/>
          <w:iCs/>
          <w:color w:val="auto"/>
          <w:sz w:val="22"/>
          <w:szCs w:val="22"/>
          <w:shd w:val="clear" w:color="auto" w:fill="FFFFFF"/>
        </w:rPr>
        <w:t>Revista USP</w:t>
      </w:r>
      <w:r w:rsidRPr="00293620">
        <w:rPr>
          <w:rFonts w:ascii="Arial" w:hAnsi="Arial" w:cs="Arial"/>
          <w:i/>
          <w:iCs/>
          <w:color w:val="auto"/>
          <w:sz w:val="22"/>
          <w:szCs w:val="22"/>
          <w:shd w:val="clear" w:color="auto" w:fill="FFFFFF"/>
        </w:rPr>
        <w:t>.</w:t>
      </w:r>
      <w:r w:rsidRPr="00293620">
        <w:rPr>
          <w:rStyle w:val="apple-converted-space"/>
          <w:rFonts w:ascii="Arial" w:hAnsi="Arial" w:cs="Arial"/>
          <w:i/>
          <w:iCs/>
          <w:color w:val="auto"/>
          <w:sz w:val="22"/>
          <w:szCs w:val="22"/>
          <w:shd w:val="clear" w:color="auto" w:fill="FFFFFF"/>
        </w:rPr>
        <w:t> </w:t>
      </w:r>
      <w:r w:rsidRPr="00293620">
        <w:rPr>
          <w:rFonts w:ascii="Arial" w:hAnsi="Arial" w:cs="Arial"/>
          <w:color w:val="auto"/>
          <w:sz w:val="22"/>
          <w:szCs w:val="22"/>
          <w:shd w:val="clear" w:color="auto" w:fill="FFFFFF"/>
        </w:rPr>
        <w:t>São Paulo, CCS-USP, n 53, março/maio 2002, trad. Fábio Fonesca de Melo, pp. 166 a 182.</w:t>
      </w:r>
    </w:p>
    <w:p w:rsidR="0097426B" w:rsidRDefault="0097426B" w:rsidP="0097426B"/>
    <w:p w:rsidR="0097426B" w:rsidRPr="000F4171" w:rsidRDefault="0097426B" w:rsidP="0097426B">
      <w:pPr>
        <w:tabs>
          <w:tab w:val="left" w:pos="5152"/>
        </w:tabs>
        <w:rPr>
          <w:rFonts w:ascii="Arial" w:hAnsi="Arial" w:cs="Arial"/>
        </w:rPr>
      </w:pPr>
      <w:r w:rsidRPr="000F4171">
        <w:rPr>
          <w:rStyle w:val="nfase"/>
          <w:rFonts w:ascii="Arial" w:hAnsi="Arial" w:cs="Arial"/>
          <w:i w:val="0"/>
        </w:rPr>
        <w:t>GINZBURG</w:t>
      </w:r>
      <w:r w:rsidRPr="000F4171">
        <w:rPr>
          <w:rStyle w:val="st"/>
          <w:rFonts w:ascii="Arial" w:hAnsi="Arial" w:cs="Arial"/>
          <w:i/>
        </w:rPr>
        <w:t xml:space="preserve">, </w:t>
      </w:r>
      <w:r w:rsidRPr="000F4171">
        <w:rPr>
          <w:rStyle w:val="nfase"/>
          <w:rFonts w:ascii="Arial" w:hAnsi="Arial" w:cs="Arial"/>
          <w:i w:val="0"/>
        </w:rPr>
        <w:t>Jaime</w:t>
      </w:r>
      <w:r w:rsidRPr="000F4171">
        <w:rPr>
          <w:rStyle w:val="st"/>
          <w:rFonts w:ascii="Arial" w:hAnsi="Arial" w:cs="Arial"/>
          <w:i/>
        </w:rPr>
        <w:t xml:space="preserve">. </w:t>
      </w:r>
      <w:r w:rsidRPr="000F4171">
        <w:rPr>
          <w:rStyle w:val="st"/>
          <w:rFonts w:ascii="Arial" w:hAnsi="Arial" w:cs="Arial"/>
          <w:b/>
        </w:rPr>
        <w:t xml:space="preserve">Autoritarismo e literatura: a </w:t>
      </w:r>
      <w:r w:rsidRPr="000F4171">
        <w:rPr>
          <w:rStyle w:val="nfase"/>
          <w:rFonts w:ascii="Arial" w:hAnsi="Arial" w:cs="Arial"/>
          <w:b/>
        </w:rPr>
        <w:t>história como trauma</w:t>
      </w:r>
      <w:r w:rsidRPr="000F4171">
        <w:rPr>
          <w:rStyle w:val="st"/>
          <w:rFonts w:ascii="Arial" w:hAnsi="Arial" w:cs="Arial"/>
          <w:i/>
        </w:rPr>
        <w:t xml:space="preserve">. </w:t>
      </w:r>
      <w:r w:rsidRPr="000F4171">
        <w:rPr>
          <w:rStyle w:val="nfase"/>
          <w:rFonts w:ascii="Arial" w:hAnsi="Arial" w:cs="Arial"/>
          <w:i w:val="0"/>
        </w:rPr>
        <w:t>Vidya</w:t>
      </w:r>
      <w:r w:rsidR="00944463">
        <w:rPr>
          <w:rStyle w:val="nfase"/>
          <w:rFonts w:ascii="Arial" w:hAnsi="Arial" w:cs="Arial"/>
          <w:i w:val="0"/>
        </w:rPr>
        <w:t xml:space="preserve"> </w:t>
      </w:r>
      <w:r w:rsidRPr="000F4171">
        <w:rPr>
          <w:rStyle w:val="st"/>
          <w:rFonts w:ascii="Arial" w:hAnsi="Arial" w:cs="Arial"/>
        </w:rPr>
        <w:t>(Santa Maria)</w:t>
      </w:r>
      <w:r>
        <w:rPr>
          <w:rStyle w:val="st"/>
          <w:rFonts w:ascii="Arial" w:hAnsi="Arial" w:cs="Arial"/>
        </w:rPr>
        <w:t>, Santa Maria: Centro Universitá</w:t>
      </w:r>
      <w:r w:rsidRPr="000F4171">
        <w:rPr>
          <w:rStyle w:val="st"/>
          <w:rFonts w:ascii="Arial" w:hAnsi="Arial" w:cs="Arial"/>
        </w:rPr>
        <w:t>rio Franciscano, v. 19, n. 33, p. 43-52</w:t>
      </w:r>
    </w:p>
    <w:p w:rsidR="0097426B" w:rsidRPr="00293620" w:rsidRDefault="0097426B" w:rsidP="0097426B">
      <w:pPr>
        <w:autoSpaceDE w:val="0"/>
        <w:autoSpaceDN w:val="0"/>
        <w:adjustRightInd w:val="0"/>
        <w:spacing w:after="0"/>
        <w:rPr>
          <w:rStyle w:val="apple-style-span"/>
          <w:rFonts w:ascii="Arial" w:hAnsi="Arial" w:cs="Arial"/>
          <w:shd w:val="clear" w:color="auto" w:fill="FFFFFF"/>
        </w:rPr>
      </w:pPr>
    </w:p>
    <w:p w:rsidR="0097426B" w:rsidRPr="00293620" w:rsidRDefault="000B248F" w:rsidP="0097426B">
      <w:pPr>
        <w:autoSpaceDE w:val="0"/>
        <w:autoSpaceDN w:val="0"/>
        <w:adjustRightInd w:val="0"/>
        <w:spacing w:after="0"/>
        <w:jc w:val="both"/>
        <w:rPr>
          <w:rFonts w:ascii="Arial" w:hAnsi="Arial" w:cs="Arial"/>
        </w:rPr>
      </w:pPr>
      <w:r>
        <w:rPr>
          <w:rStyle w:val="apple-style-span"/>
          <w:rFonts w:ascii="Arial" w:hAnsi="Arial" w:cs="Arial"/>
          <w:shd w:val="clear" w:color="auto" w:fill="FFFFFF"/>
        </w:rPr>
        <w:t>FRANCO JUNIOR, Arnaldo</w:t>
      </w:r>
      <w:r w:rsidR="00487761">
        <w:rPr>
          <w:rStyle w:val="apple-style-span"/>
          <w:rFonts w:ascii="Arial" w:hAnsi="Arial" w:cs="Arial"/>
          <w:shd w:val="clear" w:color="auto" w:fill="FFFFFF"/>
        </w:rPr>
        <w:t xml:space="preserve">. </w:t>
      </w:r>
      <w:r w:rsidR="0097426B" w:rsidRPr="00293620">
        <w:rPr>
          <w:rStyle w:val="apple-style-span"/>
          <w:rFonts w:ascii="Arial" w:hAnsi="Arial" w:cs="Arial"/>
          <w:shd w:val="clear" w:color="auto" w:fill="FFFFFF"/>
        </w:rPr>
        <w:t xml:space="preserve">Autoritarismo, violência e diferença em </w:t>
      </w:r>
      <w:r w:rsidR="00487761">
        <w:rPr>
          <w:rStyle w:val="apple-style-span"/>
          <w:rFonts w:ascii="Arial" w:hAnsi="Arial" w:cs="Arial"/>
          <w:i/>
          <w:shd w:val="clear" w:color="auto" w:fill="FFFFFF"/>
        </w:rPr>
        <w:t>Garopab</w:t>
      </w:r>
      <w:r w:rsidR="0097426B" w:rsidRPr="00293620">
        <w:rPr>
          <w:rStyle w:val="apple-style-span"/>
          <w:rFonts w:ascii="Arial" w:hAnsi="Arial" w:cs="Arial"/>
          <w:i/>
          <w:shd w:val="clear" w:color="auto" w:fill="FFFFFF"/>
        </w:rPr>
        <w:t>a</w:t>
      </w:r>
      <w:r w:rsidR="00487761">
        <w:rPr>
          <w:rStyle w:val="apple-style-span"/>
          <w:rFonts w:ascii="Arial" w:hAnsi="Arial" w:cs="Arial"/>
          <w:i/>
          <w:shd w:val="clear" w:color="auto" w:fill="FFFFFF"/>
        </w:rPr>
        <w:t xml:space="preserve"> </w:t>
      </w:r>
      <w:r w:rsidR="0097426B" w:rsidRPr="00293620">
        <w:rPr>
          <w:rStyle w:val="apple-style-span"/>
          <w:rFonts w:ascii="Arial" w:hAnsi="Arial" w:cs="Arial"/>
          <w:i/>
          <w:shd w:val="clear" w:color="auto" w:fill="FFFFFF"/>
        </w:rPr>
        <w:t>mon</w:t>
      </w:r>
      <w:r w:rsidR="00487761">
        <w:rPr>
          <w:rStyle w:val="apple-style-span"/>
          <w:rFonts w:ascii="Arial" w:hAnsi="Arial" w:cs="Arial"/>
          <w:i/>
          <w:shd w:val="clear" w:color="auto" w:fill="FFFFFF"/>
        </w:rPr>
        <w:t xml:space="preserve"> </w:t>
      </w:r>
      <w:r w:rsidR="0097426B" w:rsidRPr="00293620">
        <w:rPr>
          <w:rStyle w:val="apple-style-span"/>
          <w:rFonts w:ascii="Arial" w:hAnsi="Arial" w:cs="Arial"/>
          <w:i/>
          <w:shd w:val="clear" w:color="auto" w:fill="FFFFFF"/>
        </w:rPr>
        <w:t>amour</w:t>
      </w:r>
      <w:r w:rsidR="00487761">
        <w:rPr>
          <w:rStyle w:val="apple-style-span"/>
          <w:rFonts w:ascii="Arial" w:hAnsi="Arial" w:cs="Arial"/>
          <w:shd w:val="clear" w:color="auto" w:fill="FFFFFF"/>
        </w:rPr>
        <w:t>, de Caio Fernando Abreu</w:t>
      </w:r>
      <w:r w:rsidR="0097426B" w:rsidRPr="00293620">
        <w:rPr>
          <w:rStyle w:val="apple-style-span"/>
          <w:rFonts w:ascii="Arial" w:hAnsi="Arial" w:cs="Arial"/>
          <w:shd w:val="clear" w:color="auto" w:fill="FFFFFF"/>
        </w:rPr>
        <w:t xml:space="preserve">. </w:t>
      </w:r>
      <w:r w:rsidR="0097426B" w:rsidRPr="00293620">
        <w:rPr>
          <w:rStyle w:val="apple-style-span"/>
          <w:rFonts w:ascii="Arial" w:hAnsi="Arial" w:cs="Arial"/>
          <w:b/>
          <w:shd w:val="clear" w:color="auto" w:fill="FFFFFF"/>
        </w:rPr>
        <w:t>Revista Línguas &amp;Letras</w:t>
      </w:r>
      <w:r w:rsidR="00487761">
        <w:rPr>
          <w:rFonts w:ascii="Arial" w:hAnsi="Arial" w:cs="Arial"/>
        </w:rPr>
        <w:t>, vol. 6 nº 10,</w:t>
      </w:r>
      <w:r w:rsidR="0097426B" w:rsidRPr="00293620">
        <w:rPr>
          <w:rFonts w:ascii="Arial" w:hAnsi="Arial" w:cs="Arial"/>
        </w:rPr>
        <w:t xml:space="preserve"> 2005.</w:t>
      </w:r>
    </w:p>
    <w:p w:rsidR="0097426B" w:rsidRDefault="0097426B" w:rsidP="0097426B">
      <w:pPr>
        <w:autoSpaceDE w:val="0"/>
        <w:autoSpaceDN w:val="0"/>
        <w:adjustRightInd w:val="0"/>
        <w:spacing w:after="0"/>
        <w:jc w:val="both"/>
        <w:rPr>
          <w:rFonts w:ascii="Arial" w:hAnsi="Arial" w:cs="Arial"/>
        </w:rPr>
      </w:pPr>
    </w:p>
    <w:p w:rsidR="001D0B78" w:rsidRPr="001D0B78" w:rsidRDefault="007764B6" w:rsidP="0097426B">
      <w:pPr>
        <w:autoSpaceDE w:val="0"/>
        <w:autoSpaceDN w:val="0"/>
        <w:adjustRightInd w:val="0"/>
        <w:spacing w:after="0"/>
        <w:jc w:val="both"/>
        <w:rPr>
          <w:rFonts w:ascii="Arial" w:hAnsi="Arial" w:cs="Arial"/>
        </w:rPr>
      </w:pPr>
      <w:r>
        <w:rPr>
          <w:rFonts w:ascii="Arial" w:hAnsi="Arial" w:cs="Arial"/>
        </w:rPr>
        <w:br/>
      </w:r>
      <w:r w:rsidR="000B248F">
        <w:rPr>
          <w:rFonts w:ascii="Arial" w:hAnsi="Arial" w:cs="Arial"/>
        </w:rPr>
        <w:t>MOREIRA JÚNIOR, Clóvis</w:t>
      </w:r>
      <w:r w:rsidR="001D0B78">
        <w:rPr>
          <w:rFonts w:ascii="Arial" w:hAnsi="Arial" w:cs="Arial"/>
        </w:rPr>
        <w:t xml:space="preserve">. </w:t>
      </w:r>
      <w:r w:rsidR="001D0B78" w:rsidRPr="001D0B78">
        <w:rPr>
          <w:rFonts w:ascii="Arial" w:hAnsi="Arial" w:cs="Arial"/>
          <w:b/>
        </w:rPr>
        <w:t xml:space="preserve">Melancolia e solidão em contos de Caio Fernando Abreu. </w:t>
      </w:r>
      <w:r w:rsidR="001D0B78">
        <w:rPr>
          <w:rFonts w:ascii="Arial" w:hAnsi="Arial" w:cs="Arial"/>
        </w:rPr>
        <w:t>20</w:t>
      </w:r>
      <w:r>
        <w:rPr>
          <w:rFonts w:ascii="Arial" w:hAnsi="Arial" w:cs="Arial"/>
        </w:rPr>
        <w:t>1</w:t>
      </w:r>
      <w:r w:rsidR="001D0B78">
        <w:rPr>
          <w:rFonts w:ascii="Arial" w:hAnsi="Arial" w:cs="Arial"/>
        </w:rPr>
        <w:t>1</w:t>
      </w:r>
      <w:r>
        <w:rPr>
          <w:rFonts w:ascii="Arial" w:hAnsi="Arial" w:cs="Arial"/>
        </w:rPr>
        <w:t>. Dissertação (Mestrado em Letras). Universidade Federal de Goiás, Goiânia.</w:t>
      </w:r>
    </w:p>
    <w:p w:rsidR="0097426B" w:rsidRPr="001D0B78" w:rsidRDefault="0097426B" w:rsidP="0097426B">
      <w:pPr>
        <w:pStyle w:val="Default"/>
        <w:spacing w:line="276" w:lineRule="auto"/>
        <w:rPr>
          <w:b/>
          <w:color w:val="auto"/>
          <w:sz w:val="23"/>
          <w:szCs w:val="23"/>
        </w:rPr>
      </w:pPr>
    </w:p>
    <w:p w:rsidR="0097426B" w:rsidRPr="00293620" w:rsidRDefault="007764B6" w:rsidP="0097426B">
      <w:pPr>
        <w:pStyle w:val="Default"/>
        <w:spacing w:line="276" w:lineRule="auto"/>
        <w:rPr>
          <w:rFonts w:ascii="Arial" w:hAnsi="Arial" w:cs="Arial"/>
          <w:color w:val="auto"/>
          <w:sz w:val="22"/>
          <w:szCs w:val="22"/>
        </w:rPr>
      </w:pPr>
      <w:r>
        <w:rPr>
          <w:rFonts w:ascii="Arial" w:hAnsi="Arial" w:cs="Arial"/>
          <w:color w:val="auto"/>
          <w:sz w:val="22"/>
          <w:szCs w:val="22"/>
        </w:rPr>
        <w:br/>
      </w:r>
      <w:r w:rsidR="0097426B" w:rsidRPr="00293620">
        <w:rPr>
          <w:rFonts w:ascii="Arial" w:hAnsi="Arial" w:cs="Arial"/>
          <w:color w:val="auto"/>
          <w:sz w:val="22"/>
          <w:szCs w:val="22"/>
        </w:rPr>
        <w:t xml:space="preserve">LEAL, Bruno Souza. </w:t>
      </w:r>
      <w:r w:rsidR="0097426B" w:rsidRPr="00293620">
        <w:rPr>
          <w:rFonts w:ascii="Arial" w:hAnsi="Arial" w:cs="Arial"/>
          <w:b/>
          <w:bCs/>
          <w:color w:val="auto"/>
          <w:sz w:val="22"/>
          <w:szCs w:val="22"/>
        </w:rPr>
        <w:t>Caio Fernando Abreu: a metrópole e a paixão do estrangeiro</w:t>
      </w:r>
      <w:r w:rsidR="0097426B" w:rsidRPr="00293620">
        <w:rPr>
          <w:rFonts w:ascii="Arial" w:hAnsi="Arial" w:cs="Arial"/>
          <w:color w:val="auto"/>
          <w:sz w:val="22"/>
          <w:szCs w:val="22"/>
        </w:rPr>
        <w:t xml:space="preserve">. São Paulo: Annablume, 2002. </w:t>
      </w:r>
    </w:p>
    <w:p w:rsidR="0097426B" w:rsidRPr="00293620" w:rsidRDefault="0097426B" w:rsidP="0097426B">
      <w:pPr>
        <w:pStyle w:val="Default"/>
        <w:spacing w:line="276" w:lineRule="auto"/>
        <w:rPr>
          <w:rFonts w:ascii="Arial" w:hAnsi="Arial" w:cs="Arial"/>
          <w:color w:val="auto"/>
          <w:sz w:val="22"/>
          <w:szCs w:val="22"/>
        </w:rPr>
      </w:pPr>
    </w:p>
    <w:p w:rsidR="0097426B" w:rsidRPr="00293620" w:rsidRDefault="0097426B" w:rsidP="0097426B">
      <w:pPr>
        <w:pStyle w:val="Default"/>
        <w:spacing w:line="276" w:lineRule="auto"/>
        <w:rPr>
          <w:rFonts w:ascii="Arial" w:hAnsi="Arial" w:cs="Arial"/>
          <w:color w:val="auto"/>
          <w:sz w:val="22"/>
          <w:szCs w:val="22"/>
        </w:rPr>
      </w:pPr>
    </w:p>
    <w:p w:rsidR="0097426B" w:rsidRPr="00293620" w:rsidRDefault="0097426B" w:rsidP="0097426B">
      <w:pPr>
        <w:pStyle w:val="Default"/>
        <w:spacing w:line="276" w:lineRule="auto"/>
        <w:rPr>
          <w:rFonts w:ascii="Arial" w:hAnsi="Arial" w:cs="Arial"/>
          <w:color w:val="auto"/>
          <w:sz w:val="22"/>
          <w:szCs w:val="22"/>
        </w:rPr>
      </w:pPr>
      <w:r w:rsidRPr="00293620">
        <w:rPr>
          <w:rFonts w:ascii="Arial" w:hAnsi="Arial" w:cs="Arial"/>
          <w:color w:val="auto"/>
          <w:sz w:val="22"/>
          <w:szCs w:val="22"/>
        </w:rPr>
        <w:lastRenderedPageBreak/>
        <w:t xml:space="preserve">LIMA, Daniel Mattos de Araújo. </w:t>
      </w:r>
      <w:r w:rsidRPr="00293620">
        <w:rPr>
          <w:rFonts w:ascii="Arial" w:hAnsi="Arial" w:cs="Arial"/>
          <w:b/>
          <w:color w:val="auto"/>
          <w:sz w:val="22"/>
          <w:szCs w:val="22"/>
        </w:rPr>
        <w:t xml:space="preserve">Imagens contemporâneas de espaço e tempo em Caio Fernando Abreu. </w:t>
      </w:r>
      <w:r w:rsidR="007764B6" w:rsidRPr="00293620">
        <w:rPr>
          <w:rFonts w:ascii="Arial" w:hAnsi="Arial" w:cs="Arial"/>
          <w:color w:val="auto"/>
          <w:sz w:val="22"/>
          <w:szCs w:val="22"/>
        </w:rPr>
        <w:t>2007</w:t>
      </w:r>
      <w:r w:rsidR="007764B6">
        <w:rPr>
          <w:rFonts w:ascii="Arial" w:hAnsi="Arial" w:cs="Arial"/>
          <w:color w:val="auto"/>
          <w:sz w:val="22"/>
          <w:szCs w:val="22"/>
        </w:rPr>
        <w:t>. Dissertação (Mestrado em Letras). Universidade Federal de Fortaleza, Ceará.</w:t>
      </w:r>
    </w:p>
    <w:p w:rsidR="0097426B" w:rsidRDefault="0097426B" w:rsidP="0097426B">
      <w:pPr>
        <w:autoSpaceDE w:val="0"/>
        <w:autoSpaceDN w:val="0"/>
        <w:adjustRightInd w:val="0"/>
        <w:spacing w:after="0"/>
        <w:rPr>
          <w:rFonts w:ascii="Arial" w:hAnsi="Arial" w:cs="Arial"/>
        </w:rPr>
      </w:pPr>
    </w:p>
    <w:p w:rsidR="00DA269A" w:rsidRDefault="00DA269A" w:rsidP="0097426B">
      <w:pPr>
        <w:autoSpaceDE w:val="0"/>
        <w:autoSpaceDN w:val="0"/>
        <w:adjustRightInd w:val="0"/>
        <w:spacing w:after="0"/>
        <w:rPr>
          <w:rFonts w:ascii="Arial" w:hAnsi="Arial" w:cs="Arial"/>
          <w:bCs/>
          <w:color w:val="FF0000"/>
        </w:rPr>
      </w:pPr>
    </w:p>
    <w:p w:rsidR="0097426B" w:rsidRPr="00293620" w:rsidRDefault="000B248F" w:rsidP="0097426B">
      <w:pPr>
        <w:autoSpaceDE w:val="0"/>
        <w:autoSpaceDN w:val="0"/>
        <w:adjustRightInd w:val="0"/>
        <w:spacing w:after="0"/>
        <w:rPr>
          <w:rFonts w:ascii="Arial" w:hAnsi="Arial" w:cs="Arial"/>
        </w:rPr>
      </w:pPr>
      <w:r>
        <w:rPr>
          <w:rFonts w:ascii="Arial" w:hAnsi="Arial" w:cs="Arial"/>
        </w:rPr>
        <w:t>MARIANO NETO, José</w:t>
      </w:r>
      <w:r w:rsidR="0097426B" w:rsidRPr="00293620">
        <w:rPr>
          <w:rFonts w:ascii="Arial" w:hAnsi="Arial" w:cs="Arial"/>
        </w:rPr>
        <w:t xml:space="preserve">. </w:t>
      </w:r>
      <w:r w:rsidR="0097426B" w:rsidRPr="00293620">
        <w:rPr>
          <w:rFonts w:ascii="Arial" w:hAnsi="Arial" w:cs="Arial"/>
          <w:b/>
          <w:bCs/>
        </w:rPr>
        <w:t xml:space="preserve">O narrador problemático em Caio Fernando Abreu. </w:t>
      </w:r>
      <w:r w:rsidR="004F1962" w:rsidRPr="00293620">
        <w:rPr>
          <w:rFonts w:ascii="Arial" w:hAnsi="Arial" w:cs="Arial"/>
          <w:bCs/>
        </w:rPr>
        <w:t>2002</w:t>
      </w:r>
      <w:r w:rsidR="004F1962">
        <w:rPr>
          <w:rFonts w:ascii="Arial" w:hAnsi="Arial" w:cs="Arial"/>
          <w:bCs/>
        </w:rPr>
        <w:t>. Dissertação (Mestrado em Letras) – Universidade Federal da Paraíba, Paraíba.</w:t>
      </w:r>
    </w:p>
    <w:p w:rsidR="0097426B" w:rsidRPr="00293620" w:rsidRDefault="0097426B" w:rsidP="0097426B">
      <w:pPr>
        <w:pStyle w:val="Default"/>
        <w:spacing w:line="276" w:lineRule="auto"/>
        <w:jc w:val="both"/>
        <w:rPr>
          <w:rFonts w:ascii="Arial" w:hAnsi="Arial" w:cs="Arial"/>
          <w:color w:val="auto"/>
          <w:sz w:val="22"/>
          <w:szCs w:val="22"/>
          <w:shd w:val="clear" w:color="auto" w:fill="FFFFFF"/>
        </w:rPr>
      </w:pPr>
    </w:p>
    <w:p w:rsidR="0097426B" w:rsidRPr="00293620" w:rsidRDefault="004F1962" w:rsidP="0097426B">
      <w:pPr>
        <w:pStyle w:val="Default"/>
        <w:spacing w:line="276" w:lineRule="auto"/>
        <w:jc w:val="both"/>
        <w:rPr>
          <w:rStyle w:val="apple-style-span"/>
          <w:rFonts w:ascii="Arial" w:hAnsi="Arial" w:cs="Arial"/>
          <w:color w:val="auto"/>
          <w:sz w:val="22"/>
          <w:szCs w:val="22"/>
          <w:shd w:val="clear" w:color="auto" w:fill="FFFFFF"/>
        </w:rPr>
      </w:pPr>
      <w:r>
        <w:rPr>
          <w:rFonts w:ascii="Arial" w:hAnsi="Arial" w:cs="Arial"/>
          <w:color w:val="auto"/>
          <w:sz w:val="22"/>
          <w:szCs w:val="22"/>
          <w:shd w:val="clear" w:color="auto" w:fill="FFFFFF"/>
        </w:rPr>
        <w:br/>
      </w:r>
      <w:r w:rsidR="0097426B" w:rsidRPr="00293620">
        <w:rPr>
          <w:rFonts w:ascii="Arial" w:hAnsi="Arial" w:cs="Arial"/>
          <w:color w:val="auto"/>
          <w:sz w:val="22"/>
          <w:szCs w:val="22"/>
          <w:shd w:val="clear" w:color="auto" w:fill="FFFFFF"/>
        </w:rPr>
        <w:t>LEITE, Ligia Chiappini Moraes.</w:t>
      </w:r>
      <w:r w:rsidR="0097426B" w:rsidRPr="00293620">
        <w:rPr>
          <w:rStyle w:val="apple-converted-space"/>
          <w:rFonts w:ascii="Arial" w:hAnsi="Arial" w:cs="Arial"/>
          <w:color w:val="auto"/>
          <w:sz w:val="22"/>
          <w:szCs w:val="22"/>
          <w:shd w:val="clear" w:color="auto" w:fill="FFFFFF"/>
        </w:rPr>
        <w:t> </w:t>
      </w:r>
      <w:r w:rsidR="0097426B" w:rsidRPr="00293620">
        <w:rPr>
          <w:rFonts w:ascii="Arial" w:hAnsi="Arial" w:cs="Arial"/>
          <w:b/>
          <w:iCs/>
          <w:color w:val="auto"/>
          <w:sz w:val="22"/>
          <w:szCs w:val="22"/>
          <w:shd w:val="clear" w:color="auto" w:fill="FFFFFF"/>
        </w:rPr>
        <w:t>O foco narrativo (ou A polêmica em torno da ilusão)</w:t>
      </w:r>
      <w:r w:rsidR="0097426B" w:rsidRPr="00293620">
        <w:rPr>
          <w:rFonts w:ascii="Arial" w:hAnsi="Arial" w:cs="Arial"/>
          <w:b/>
          <w:color w:val="auto"/>
          <w:sz w:val="22"/>
          <w:szCs w:val="22"/>
          <w:shd w:val="clear" w:color="auto" w:fill="FFFFFF"/>
        </w:rPr>
        <w:t xml:space="preserve">. </w:t>
      </w:r>
      <w:r w:rsidR="002201A9">
        <w:rPr>
          <w:rFonts w:ascii="Arial" w:hAnsi="Arial" w:cs="Arial"/>
          <w:color w:val="auto"/>
          <w:sz w:val="22"/>
          <w:szCs w:val="22"/>
          <w:shd w:val="clear" w:color="auto" w:fill="FFFFFF"/>
        </w:rPr>
        <w:t>São Paulo: Á</w:t>
      </w:r>
      <w:r w:rsidR="0097426B" w:rsidRPr="00293620">
        <w:rPr>
          <w:rFonts w:ascii="Arial" w:hAnsi="Arial" w:cs="Arial"/>
          <w:color w:val="auto"/>
          <w:sz w:val="22"/>
          <w:szCs w:val="22"/>
          <w:shd w:val="clear" w:color="auto" w:fill="FFFFFF"/>
        </w:rPr>
        <w:t>tica, 1985.</w:t>
      </w:r>
    </w:p>
    <w:p w:rsidR="0097426B" w:rsidRPr="00293620" w:rsidRDefault="0097426B" w:rsidP="0097426B">
      <w:pPr>
        <w:autoSpaceDE w:val="0"/>
        <w:autoSpaceDN w:val="0"/>
        <w:adjustRightInd w:val="0"/>
        <w:spacing w:after="0"/>
        <w:rPr>
          <w:rFonts w:ascii="Arial" w:hAnsi="Arial" w:cs="Arial"/>
        </w:rPr>
      </w:pPr>
      <w:r>
        <w:rPr>
          <w:rFonts w:ascii="Arial" w:hAnsi="Arial" w:cs="Arial"/>
        </w:rPr>
        <w:br/>
      </w:r>
    </w:p>
    <w:p w:rsidR="0097426B" w:rsidRPr="00293620" w:rsidRDefault="0097426B" w:rsidP="0097426B">
      <w:pPr>
        <w:autoSpaceDE w:val="0"/>
        <w:autoSpaceDN w:val="0"/>
        <w:adjustRightInd w:val="0"/>
        <w:spacing w:after="0"/>
        <w:rPr>
          <w:rFonts w:ascii="Arial" w:hAnsi="Arial" w:cs="Arial"/>
        </w:rPr>
      </w:pPr>
      <w:r w:rsidRPr="00293620">
        <w:rPr>
          <w:rFonts w:ascii="Arial" w:hAnsi="Arial" w:cs="Arial"/>
        </w:rPr>
        <w:t xml:space="preserve">Lins, Osman. </w:t>
      </w:r>
      <w:r w:rsidRPr="00293620">
        <w:rPr>
          <w:rFonts w:ascii="Arial" w:hAnsi="Arial" w:cs="Arial"/>
          <w:b/>
        </w:rPr>
        <w:t>Lima Barreto e Espaço Romanesco</w:t>
      </w:r>
      <w:r w:rsidRPr="00293620">
        <w:rPr>
          <w:rFonts w:ascii="Arial" w:hAnsi="Arial" w:cs="Arial"/>
        </w:rPr>
        <w:t>. São Paulo: Ática, 1976.</w:t>
      </w:r>
    </w:p>
    <w:p w:rsidR="0097426B" w:rsidRPr="00293620" w:rsidRDefault="0097426B" w:rsidP="0097426B">
      <w:pPr>
        <w:autoSpaceDE w:val="0"/>
        <w:autoSpaceDN w:val="0"/>
        <w:adjustRightInd w:val="0"/>
        <w:spacing w:after="0"/>
        <w:rPr>
          <w:rFonts w:ascii="Arial" w:hAnsi="Arial" w:cs="Arial"/>
        </w:rPr>
      </w:pPr>
    </w:p>
    <w:p w:rsidR="0097426B" w:rsidRPr="00293620" w:rsidRDefault="0097426B" w:rsidP="0097426B">
      <w:pPr>
        <w:autoSpaceDE w:val="0"/>
        <w:autoSpaceDN w:val="0"/>
        <w:adjustRightInd w:val="0"/>
        <w:spacing w:after="0"/>
        <w:rPr>
          <w:rStyle w:val="apple-style-span"/>
          <w:rFonts w:ascii="Arial" w:hAnsi="Arial" w:cs="Arial"/>
        </w:rPr>
      </w:pPr>
    </w:p>
    <w:p w:rsidR="0097426B" w:rsidRPr="00293620" w:rsidRDefault="00487761" w:rsidP="0097426B">
      <w:pPr>
        <w:autoSpaceDE w:val="0"/>
        <w:autoSpaceDN w:val="0"/>
        <w:adjustRightInd w:val="0"/>
        <w:spacing w:after="0"/>
        <w:rPr>
          <w:rStyle w:val="apple-style-span"/>
          <w:rFonts w:ascii="Arial" w:hAnsi="Arial" w:cs="Arial"/>
        </w:rPr>
      </w:pPr>
      <w:r>
        <w:rPr>
          <w:rStyle w:val="apple-style-span"/>
          <w:rFonts w:ascii="Arial" w:hAnsi="Arial" w:cs="Arial"/>
        </w:rPr>
        <w:t>LUKÁCS, Georg. Narrar ou descrever?</w:t>
      </w:r>
      <w:r w:rsidR="0097426B" w:rsidRPr="00293620">
        <w:rPr>
          <w:rStyle w:val="apple-style-span"/>
          <w:rFonts w:ascii="Arial" w:hAnsi="Arial" w:cs="Arial"/>
        </w:rPr>
        <w:t xml:space="preserve">. </w:t>
      </w:r>
      <w:r w:rsidR="0097426B" w:rsidRPr="00293620">
        <w:rPr>
          <w:rStyle w:val="apple-style-span"/>
          <w:rFonts w:ascii="Arial" w:hAnsi="Arial" w:cs="Arial"/>
          <w:b/>
        </w:rPr>
        <w:t>Ensaios sobre literatura</w:t>
      </w:r>
      <w:r w:rsidR="0097426B" w:rsidRPr="00293620">
        <w:rPr>
          <w:rStyle w:val="apple-style-span"/>
          <w:rFonts w:ascii="Arial" w:hAnsi="Arial" w:cs="Arial"/>
        </w:rPr>
        <w:t xml:space="preserve">. Rio de janeiro: </w:t>
      </w:r>
    </w:p>
    <w:p w:rsidR="0097426B" w:rsidRPr="00293620" w:rsidRDefault="0097426B" w:rsidP="0097426B">
      <w:pPr>
        <w:autoSpaceDE w:val="0"/>
        <w:autoSpaceDN w:val="0"/>
        <w:adjustRightInd w:val="0"/>
        <w:spacing w:after="0"/>
        <w:rPr>
          <w:rStyle w:val="apple-style-span"/>
          <w:rFonts w:ascii="Arial" w:hAnsi="Arial" w:cs="Arial"/>
        </w:rPr>
      </w:pPr>
      <w:r w:rsidRPr="00293620">
        <w:rPr>
          <w:rStyle w:val="apple-style-span"/>
          <w:rFonts w:ascii="Arial" w:hAnsi="Arial" w:cs="Arial"/>
        </w:rPr>
        <w:t>Civilização Brasileira, 1968.</w:t>
      </w:r>
      <w:r w:rsidRPr="00293620">
        <w:rPr>
          <w:rStyle w:val="apple-style-span"/>
          <w:rFonts w:ascii="Arial" w:hAnsi="Arial" w:cs="Arial"/>
        </w:rPr>
        <w:br/>
      </w:r>
      <w:r w:rsidRPr="00293620">
        <w:rPr>
          <w:rStyle w:val="apple-style-span"/>
          <w:rFonts w:ascii="Arial" w:hAnsi="Arial" w:cs="Arial"/>
        </w:rPr>
        <w:br/>
      </w:r>
      <w:r w:rsidRPr="00293620">
        <w:rPr>
          <w:rStyle w:val="apple-style-span"/>
          <w:rFonts w:ascii="Arial" w:hAnsi="Arial" w:cs="Arial"/>
        </w:rPr>
        <w:br/>
        <w:t xml:space="preserve">MARTIN, Marcel. </w:t>
      </w:r>
      <w:r w:rsidRPr="00293620">
        <w:rPr>
          <w:rStyle w:val="apple-style-span"/>
          <w:rFonts w:ascii="Arial" w:hAnsi="Arial" w:cs="Arial"/>
          <w:b/>
        </w:rPr>
        <w:t>A linguagem cinematográfica</w:t>
      </w:r>
      <w:r w:rsidRPr="00293620">
        <w:rPr>
          <w:rStyle w:val="apple-style-span"/>
          <w:rFonts w:ascii="Arial" w:hAnsi="Arial" w:cs="Arial"/>
        </w:rPr>
        <w:t>. Lisboa: Dinalivro, 2005.</w:t>
      </w:r>
    </w:p>
    <w:p w:rsidR="0097426B" w:rsidRDefault="0097426B" w:rsidP="0097426B">
      <w:pPr>
        <w:autoSpaceDE w:val="0"/>
        <w:autoSpaceDN w:val="0"/>
        <w:adjustRightInd w:val="0"/>
        <w:spacing w:after="0"/>
        <w:rPr>
          <w:rStyle w:val="apple-style-span"/>
          <w:rFonts w:ascii="Arial" w:hAnsi="Arial" w:cs="Arial"/>
        </w:rPr>
      </w:pPr>
    </w:p>
    <w:p w:rsidR="0097426B" w:rsidRDefault="0097426B" w:rsidP="0097426B">
      <w:pPr>
        <w:autoSpaceDE w:val="0"/>
        <w:autoSpaceDN w:val="0"/>
        <w:adjustRightInd w:val="0"/>
        <w:spacing w:after="0"/>
        <w:rPr>
          <w:rFonts w:ascii="Arial" w:hAnsi="Arial" w:cs="Arial"/>
        </w:rPr>
      </w:pPr>
    </w:p>
    <w:p w:rsidR="0097426B" w:rsidRPr="00293620" w:rsidRDefault="0097426B" w:rsidP="0097426B">
      <w:pPr>
        <w:autoSpaceDE w:val="0"/>
        <w:autoSpaceDN w:val="0"/>
        <w:adjustRightInd w:val="0"/>
        <w:spacing w:after="0"/>
        <w:rPr>
          <w:rFonts w:ascii="Arial" w:hAnsi="Arial" w:cs="Arial"/>
        </w:rPr>
      </w:pPr>
      <w:r>
        <w:rPr>
          <w:rFonts w:ascii="Arial" w:hAnsi="Arial" w:cs="Arial"/>
        </w:rPr>
        <w:t xml:space="preserve">NÓBREGA JÚNIOR, Clóvis Meireles. </w:t>
      </w:r>
      <w:r w:rsidRPr="00EB4A51">
        <w:rPr>
          <w:rFonts w:ascii="Arial" w:hAnsi="Arial" w:cs="Arial"/>
          <w:b/>
        </w:rPr>
        <w:t xml:space="preserve">Melancolia e solidão em contos de Caio Fernando Abreu </w:t>
      </w:r>
      <w:r>
        <w:rPr>
          <w:rFonts w:ascii="Arial" w:hAnsi="Arial" w:cs="Arial"/>
        </w:rPr>
        <w:t xml:space="preserve">. Universidade Federal de Goiás, </w:t>
      </w:r>
      <w:r w:rsidRPr="00EB4A51">
        <w:rPr>
          <w:rFonts w:ascii="Arial" w:hAnsi="Arial" w:cs="Arial"/>
        </w:rPr>
        <w:t xml:space="preserve">2011. </w:t>
      </w:r>
      <w:r w:rsidRPr="00EB4A51">
        <w:rPr>
          <w:rFonts w:ascii="Arial" w:hAnsi="Arial" w:cs="Arial"/>
        </w:rPr>
        <w:cr/>
      </w:r>
      <w:r>
        <w:rPr>
          <w:rStyle w:val="apple-style-span"/>
          <w:rFonts w:ascii="Arial" w:hAnsi="Arial" w:cs="Arial"/>
        </w:rPr>
        <w:br/>
      </w:r>
    </w:p>
    <w:p w:rsidR="0097426B" w:rsidRPr="00293620" w:rsidRDefault="0097426B" w:rsidP="00944463">
      <w:pPr>
        <w:autoSpaceDE w:val="0"/>
        <w:autoSpaceDN w:val="0"/>
        <w:adjustRightInd w:val="0"/>
        <w:spacing w:after="0"/>
        <w:jc w:val="both"/>
        <w:rPr>
          <w:rFonts w:ascii="Arial" w:hAnsi="Arial" w:cs="Arial"/>
        </w:rPr>
      </w:pPr>
      <w:r w:rsidRPr="00293620">
        <w:rPr>
          <w:rFonts w:ascii="Arial" w:hAnsi="Arial" w:cs="Arial"/>
        </w:rPr>
        <w:t>OHE, Ana Pa</w:t>
      </w:r>
      <w:r w:rsidR="00487761">
        <w:rPr>
          <w:rFonts w:ascii="Arial" w:hAnsi="Arial" w:cs="Arial"/>
        </w:rPr>
        <w:t xml:space="preserve">ula Trofino. </w:t>
      </w:r>
      <w:r w:rsidRPr="00293620">
        <w:rPr>
          <w:rFonts w:ascii="Arial" w:hAnsi="Arial" w:cs="Arial"/>
        </w:rPr>
        <w:t>Experiência e Memória em Garopaba Mo</w:t>
      </w:r>
      <w:r w:rsidR="00487761">
        <w:rPr>
          <w:rFonts w:ascii="Arial" w:hAnsi="Arial" w:cs="Arial"/>
        </w:rPr>
        <w:t xml:space="preserve">n Amour, de Caio Fernando Abreu. </w:t>
      </w:r>
      <w:r w:rsidRPr="00293620">
        <w:rPr>
          <w:rFonts w:ascii="Arial" w:hAnsi="Arial" w:cs="Arial"/>
          <w:b/>
        </w:rPr>
        <w:t xml:space="preserve">Estação Literária. </w:t>
      </w:r>
      <w:r w:rsidRPr="00293620">
        <w:rPr>
          <w:rFonts w:ascii="Arial" w:hAnsi="Arial" w:cs="Arial"/>
        </w:rPr>
        <w:t>Paraná: UEL, 2010.</w:t>
      </w:r>
    </w:p>
    <w:p w:rsidR="0097426B" w:rsidRPr="00FC5414" w:rsidRDefault="0097426B" w:rsidP="0097426B">
      <w:pPr>
        <w:jc w:val="both"/>
        <w:rPr>
          <w:rFonts w:ascii="Arial" w:hAnsi="Arial" w:cs="Arial"/>
        </w:rPr>
      </w:pPr>
      <w:r w:rsidRPr="00293620">
        <w:rPr>
          <w:rFonts w:ascii="Arial" w:hAnsi="Arial" w:cs="Arial"/>
        </w:rPr>
        <w:br/>
      </w:r>
      <w:r w:rsidR="00FC5414">
        <w:rPr>
          <w:rFonts w:ascii="Arial" w:hAnsi="Arial" w:cs="Arial"/>
        </w:rPr>
        <w:br/>
      </w:r>
      <w:r w:rsidRPr="00293620">
        <w:rPr>
          <w:rFonts w:ascii="Arial" w:hAnsi="Arial" w:cs="Arial"/>
        </w:rPr>
        <w:t xml:space="preserve">PELLEGRINI, Tânia. </w:t>
      </w:r>
      <w:r w:rsidRPr="00293620">
        <w:rPr>
          <w:rFonts w:ascii="Arial" w:hAnsi="Arial" w:cs="Arial"/>
          <w:b/>
        </w:rPr>
        <w:t>A imagem e a letra: Aspectos da ficção brasileira contemporânea</w:t>
      </w:r>
      <w:r w:rsidRPr="00293620">
        <w:rPr>
          <w:rFonts w:ascii="Arial" w:hAnsi="Arial" w:cs="Arial"/>
        </w:rPr>
        <w:t>. São Paulo: Mercado de Letras, 1999.</w:t>
      </w:r>
      <w:r w:rsidRPr="00293620">
        <w:rPr>
          <w:rFonts w:ascii="Arial" w:hAnsi="Arial" w:cs="Arial"/>
          <w:b/>
        </w:rPr>
        <w:tab/>
      </w:r>
    </w:p>
    <w:p w:rsidR="0097426B" w:rsidRPr="00293620" w:rsidRDefault="0097426B" w:rsidP="0097426B">
      <w:pPr>
        <w:jc w:val="both"/>
        <w:rPr>
          <w:rFonts w:ascii="Arial" w:hAnsi="Arial" w:cs="Arial"/>
        </w:rPr>
      </w:pPr>
      <w:r w:rsidRPr="00293620">
        <w:rPr>
          <w:rFonts w:ascii="Arial" w:hAnsi="Arial" w:cs="Arial"/>
          <w:b/>
        </w:rPr>
        <w:br/>
      </w:r>
      <w:r w:rsidRPr="00293620">
        <w:rPr>
          <w:rFonts w:ascii="Arial" w:hAnsi="Arial" w:cs="Arial"/>
        </w:rPr>
        <w:t>RIDENTI, Marcelo</w:t>
      </w:r>
      <w:r w:rsidRPr="00293620">
        <w:rPr>
          <w:rFonts w:ascii="Arial" w:hAnsi="Arial" w:cs="Arial"/>
          <w:b/>
          <w:bCs/>
        </w:rPr>
        <w:t>. Cultura e política: os anos 1960-1970 e sua herança</w:t>
      </w:r>
      <w:r w:rsidRPr="00293620">
        <w:rPr>
          <w:rFonts w:ascii="Arial" w:hAnsi="Arial" w:cs="Arial"/>
        </w:rPr>
        <w:t>. In: FERREIRA, Jorge; DELGADO, Lucilia de Almeida Neves. (Orgs.) O Brasil republicano. Rio de Janeiro: Civilização Brasileira, 2003. P. 135-164</w:t>
      </w:r>
    </w:p>
    <w:p w:rsidR="0097426B" w:rsidRPr="00293620" w:rsidRDefault="0097426B" w:rsidP="0097426B">
      <w:pPr>
        <w:jc w:val="both"/>
        <w:rPr>
          <w:rFonts w:ascii="Arial" w:hAnsi="Arial" w:cs="Arial"/>
          <w:b/>
        </w:rPr>
      </w:pPr>
      <w:r w:rsidRPr="00293620">
        <w:rPr>
          <w:rFonts w:ascii="Arial" w:hAnsi="Arial" w:cs="Arial"/>
          <w:shd w:val="clear" w:color="auto" w:fill="FFFFFF"/>
        </w:rPr>
        <w:br/>
        <w:t xml:space="preserve">RAMOS, Luiz Fernando. </w:t>
      </w:r>
      <w:r w:rsidRPr="00293620">
        <w:rPr>
          <w:rStyle w:val="nfase"/>
          <w:rFonts w:ascii="Arial" w:hAnsi="Arial" w:cs="Arial"/>
          <w:bCs/>
          <w:i w:val="0"/>
          <w:iCs w:val="0"/>
          <w:shd w:val="clear" w:color="auto" w:fill="FFFFFF"/>
        </w:rPr>
        <w:t>A rubrica como literatura da teatralidade</w:t>
      </w:r>
      <w:r w:rsidRPr="00293620">
        <w:rPr>
          <w:rFonts w:ascii="Arial" w:hAnsi="Arial" w:cs="Arial"/>
          <w:shd w:val="clear" w:color="auto" w:fill="FFFFFF"/>
        </w:rPr>
        <w:t>:</w:t>
      </w:r>
      <w:r w:rsidRPr="00293620">
        <w:rPr>
          <w:rStyle w:val="apple-converted-space"/>
          <w:rFonts w:ascii="Arial" w:hAnsi="Arial" w:cs="Arial"/>
          <w:shd w:val="clear" w:color="auto" w:fill="FFFFFF"/>
        </w:rPr>
        <w:t> </w:t>
      </w:r>
      <w:r w:rsidRPr="00293620">
        <w:rPr>
          <w:rStyle w:val="nfase"/>
          <w:rFonts w:ascii="Arial" w:hAnsi="Arial" w:cs="Arial"/>
          <w:bCs/>
          <w:i w:val="0"/>
          <w:iCs w:val="0"/>
          <w:shd w:val="clear" w:color="auto" w:fill="FFFFFF"/>
        </w:rPr>
        <w:t>modelos textuais</w:t>
      </w:r>
      <w:r w:rsidRPr="00293620">
        <w:rPr>
          <w:rStyle w:val="apple-converted-space"/>
          <w:rFonts w:ascii="Arial" w:hAnsi="Arial" w:cs="Arial"/>
          <w:shd w:val="clear" w:color="auto" w:fill="FFFFFF"/>
        </w:rPr>
        <w:t> </w:t>
      </w:r>
      <w:r w:rsidRPr="00293620">
        <w:rPr>
          <w:rFonts w:ascii="Arial" w:hAnsi="Arial" w:cs="Arial"/>
          <w:shd w:val="clear" w:color="auto" w:fill="FFFFFF"/>
        </w:rPr>
        <w:t>e</w:t>
      </w:r>
      <w:r w:rsidRPr="00293620">
        <w:rPr>
          <w:rStyle w:val="apple-converted-space"/>
          <w:rFonts w:ascii="Arial" w:hAnsi="Arial" w:cs="Arial"/>
          <w:shd w:val="clear" w:color="auto" w:fill="FFFFFF"/>
        </w:rPr>
        <w:t> </w:t>
      </w:r>
      <w:r w:rsidRPr="00293620">
        <w:rPr>
          <w:rStyle w:val="nfase"/>
          <w:rFonts w:ascii="Arial" w:hAnsi="Arial" w:cs="Arial"/>
          <w:bCs/>
          <w:i w:val="0"/>
          <w:iCs w:val="0"/>
          <w:shd w:val="clear" w:color="auto" w:fill="FFFFFF"/>
        </w:rPr>
        <w:t>poéticas da cena</w:t>
      </w:r>
      <w:r w:rsidRPr="00293620">
        <w:rPr>
          <w:rFonts w:ascii="Arial" w:hAnsi="Arial" w:cs="Arial"/>
          <w:shd w:val="clear" w:color="auto" w:fill="FFFFFF"/>
        </w:rPr>
        <w:t xml:space="preserve">. </w:t>
      </w:r>
      <w:r w:rsidRPr="00293620">
        <w:rPr>
          <w:rStyle w:val="nfase"/>
          <w:rFonts w:ascii="Arial" w:hAnsi="Arial" w:cs="Arial"/>
          <w:b/>
          <w:bCs/>
          <w:i w:val="0"/>
          <w:iCs w:val="0"/>
          <w:shd w:val="clear" w:color="auto" w:fill="FFFFFF"/>
        </w:rPr>
        <w:t>Revista Sala Preta</w:t>
      </w:r>
      <w:r w:rsidRPr="00293620">
        <w:rPr>
          <w:rFonts w:ascii="Arial" w:hAnsi="Arial" w:cs="Arial"/>
          <w:shd w:val="clear" w:color="auto" w:fill="FFFFFF"/>
        </w:rPr>
        <w:t>., v.1, 2001.</w:t>
      </w:r>
    </w:p>
    <w:p w:rsidR="0097426B" w:rsidRPr="00293620" w:rsidRDefault="00487761" w:rsidP="0097426B">
      <w:pPr>
        <w:jc w:val="both"/>
        <w:rPr>
          <w:rFonts w:ascii="Arial" w:hAnsi="Arial" w:cs="Arial"/>
          <w:b/>
        </w:rPr>
      </w:pPr>
      <w:r>
        <w:rPr>
          <w:rFonts w:ascii="Arial" w:hAnsi="Arial" w:cs="Arial"/>
        </w:rPr>
        <w:br/>
        <w:t xml:space="preserve">ROSENFELD, Anatol. </w:t>
      </w:r>
      <w:r w:rsidR="0097426B" w:rsidRPr="00293620">
        <w:rPr>
          <w:rFonts w:ascii="Arial" w:hAnsi="Arial" w:cs="Arial"/>
        </w:rPr>
        <w:t>Refl</w:t>
      </w:r>
      <w:r>
        <w:rPr>
          <w:rFonts w:ascii="Arial" w:hAnsi="Arial" w:cs="Arial"/>
        </w:rPr>
        <w:t xml:space="preserve">exões sobre o romance moderno. </w:t>
      </w:r>
      <w:r w:rsidR="0097426B" w:rsidRPr="00293620">
        <w:rPr>
          <w:rFonts w:ascii="Arial" w:hAnsi="Arial" w:cs="Arial"/>
          <w:b/>
        </w:rPr>
        <w:t>Texto/Contexto I</w:t>
      </w:r>
      <w:r w:rsidR="0097426B" w:rsidRPr="00293620">
        <w:rPr>
          <w:rFonts w:ascii="Arial" w:hAnsi="Arial" w:cs="Arial"/>
        </w:rPr>
        <w:t>. São Paulo: Perspectiva, 2009.</w:t>
      </w:r>
      <w:r w:rsidR="0097426B" w:rsidRPr="00293620">
        <w:rPr>
          <w:rFonts w:ascii="Arial" w:hAnsi="Arial" w:cs="Arial"/>
        </w:rPr>
        <w:tab/>
      </w:r>
      <w:r w:rsidR="0097426B" w:rsidRPr="00293620">
        <w:rPr>
          <w:rFonts w:ascii="Arial" w:hAnsi="Arial" w:cs="Arial"/>
        </w:rPr>
        <w:br/>
      </w:r>
    </w:p>
    <w:p w:rsidR="0097426B" w:rsidRDefault="0097426B" w:rsidP="0097426B">
      <w:pPr>
        <w:jc w:val="both"/>
        <w:rPr>
          <w:rFonts w:ascii="Arial" w:hAnsi="Arial" w:cs="Arial"/>
        </w:rPr>
      </w:pPr>
      <w:r w:rsidRPr="00293620">
        <w:rPr>
          <w:rFonts w:ascii="Arial" w:hAnsi="Arial" w:cs="Arial"/>
        </w:rPr>
        <w:lastRenderedPageBreak/>
        <w:t xml:space="preserve">SCHWARZ, Roberto. </w:t>
      </w:r>
      <w:r w:rsidRPr="00293620">
        <w:rPr>
          <w:rFonts w:ascii="Arial" w:hAnsi="Arial" w:cs="Arial"/>
          <w:b/>
          <w:bCs/>
        </w:rPr>
        <w:t xml:space="preserve">O pai de família e outros ensaios. </w:t>
      </w:r>
      <w:r w:rsidRPr="00293620">
        <w:rPr>
          <w:rFonts w:ascii="Arial" w:hAnsi="Arial" w:cs="Arial"/>
        </w:rPr>
        <w:t>Rio de Janeiro: Paz e Terra, 1978.</w:t>
      </w:r>
      <w:r w:rsidRPr="00293620">
        <w:rPr>
          <w:rFonts w:ascii="Arial" w:hAnsi="Arial" w:cs="Arial"/>
        </w:rPr>
        <w:br/>
      </w:r>
    </w:p>
    <w:p w:rsidR="0097426B" w:rsidRDefault="0097426B" w:rsidP="0097426B">
      <w:pPr>
        <w:jc w:val="both"/>
        <w:rPr>
          <w:rFonts w:ascii="Arial" w:hAnsi="Arial" w:cs="Arial"/>
        </w:rPr>
      </w:pPr>
      <w:r>
        <w:rPr>
          <w:rFonts w:ascii="Arial" w:hAnsi="Arial" w:cs="Arial"/>
        </w:rPr>
        <w:t>SELIGMANN-SILVA, Márcio</w:t>
      </w:r>
      <w:r w:rsidR="00FC5414">
        <w:rPr>
          <w:rFonts w:ascii="Arial" w:hAnsi="Arial" w:cs="Arial"/>
        </w:rPr>
        <w:t xml:space="preserve">. História como Trauma. </w:t>
      </w:r>
      <w:r w:rsidRPr="008208E9">
        <w:rPr>
          <w:rFonts w:ascii="Arial" w:hAnsi="Arial" w:cs="Arial"/>
        </w:rPr>
        <w:t xml:space="preserve">M. Seligmann-Silva e A. Nestrovski (org.) </w:t>
      </w:r>
      <w:r w:rsidRPr="008208E9">
        <w:rPr>
          <w:rFonts w:ascii="Arial" w:hAnsi="Arial" w:cs="Arial"/>
          <w:b/>
        </w:rPr>
        <w:t>Catástrofe e Representação</w:t>
      </w:r>
      <w:r>
        <w:rPr>
          <w:rFonts w:ascii="Arial" w:hAnsi="Arial" w:cs="Arial"/>
        </w:rPr>
        <w:t>.</w:t>
      </w:r>
      <w:r w:rsidRPr="008208E9">
        <w:rPr>
          <w:rFonts w:ascii="Arial" w:hAnsi="Arial" w:cs="Arial"/>
        </w:rPr>
        <w:t xml:space="preserve"> São Paulo: Escuta, </w:t>
      </w:r>
      <w:r>
        <w:rPr>
          <w:rFonts w:ascii="Arial" w:hAnsi="Arial" w:cs="Arial"/>
        </w:rPr>
        <w:t xml:space="preserve">2000. </w:t>
      </w:r>
    </w:p>
    <w:p w:rsidR="0097426B" w:rsidRDefault="0097426B" w:rsidP="0097426B">
      <w:pPr>
        <w:jc w:val="both"/>
        <w:rPr>
          <w:rFonts w:ascii="Arial" w:hAnsi="Arial" w:cs="Arial"/>
        </w:rPr>
      </w:pPr>
    </w:p>
    <w:p w:rsidR="0097426B" w:rsidRDefault="00FC5414" w:rsidP="0097426B">
      <w:pPr>
        <w:jc w:val="both"/>
        <w:rPr>
          <w:rFonts w:ascii="Arial" w:hAnsi="Arial" w:cs="Arial"/>
        </w:rPr>
      </w:pPr>
      <w:r>
        <w:rPr>
          <w:rFonts w:ascii="Arial" w:hAnsi="Arial" w:cs="Arial"/>
        </w:rPr>
        <w:t xml:space="preserve">________________________. </w:t>
      </w:r>
      <w:r w:rsidR="0097426B">
        <w:rPr>
          <w:rFonts w:ascii="Arial" w:hAnsi="Arial" w:cs="Arial"/>
        </w:rPr>
        <w:t xml:space="preserve">Narrar o trauma – A questão dos Testemunhos de Catástrofes Históricas”. In: </w:t>
      </w:r>
      <w:r w:rsidR="0097426B" w:rsidRPr="00F006E1">
        <w:rPr>
          <w:rFonts w:ascii="Arial" w:hAnsi="Arial" w:cs="Arial"/>
          <w:b/>
        </w:rPr>
        <w:t>Psic. Clin</w:t>
      </w:r>
      <w:r w:rsidR="0097426B">
        <w:rPr>
          <w:rFonts w:ascii="Arial" w:hAnsi="Arial" w:cs="Arial"/>
        </w:rPr>
        <w:t>., Rio de Janeiro, vol.20, nº1, ISSN: 0103-5665, p. 65 – 82, 2008.</w:t>
      </w:r>
    </w:p>
    <w:p w:rsidR="0097426B" w:rsidRDefault="0097426B" w:rsidP="0097426B">
      <w:pPr>
        <w:jc w:val="both"/>
        <w:rPr>
          <w:rFonts w:ascii="Arial" w:hAnsi="Arial" w:cs="Arial"/>
        </w:rPr>
      </w:pPr>
    </w:p>
    <w:p w:rsidR="0097426B" w:rsidRPr="00293620" w:rsidRDefault="0097426B" w:rsidP="0097426B">
      <w:pPr>
        <w:jc w:val="both"/>
        <w:rPr>
          <w:rFonts w:ascii="Arial" w:hAnsi="Arial" w:cs="Arial"/>
        </w:rPr>
      </w:pPr>
      <w:r w:rsidRPr="00293620">
        <w:rPr>
          <w:rFonts w:ascii="Arial" w:hAnsi="Arial" w:cs="Arial"/>
        </w:rPr>
        <w:t xml:space="preserve">SOUZA, Fabiano de. </w:t>
      </w:r>
      <w:r w:rsidRPr="00293620">
        <w:rPr>
          <w:rFonts w:ascii="Arial" w:hAnsi="Arial" w:cs="Arial"/>
          <w:b/>
        </w:rPr>
        <w:t>Caio Fernando Abreu e o cinema: o eterno inquilino da sala escura</w:t>
      </w:r>
      <w:r w:rsidRPr="00293620">
        <w:rPr>
          <w:rFonts w:ascii="Arial" w:hAnsi="Arial" w:cs="Arial"/>
        </w:rPr>
        <w:t>. Porto Alegre: Sulina, 2011.</w:t>
      </w:r>
    </w:p>
    <w:p w:rsidR="0097426B" w:rsidRPr="00293620" w:rsidRDefault="0097426B" w:rsidP="0097426B">
      <w:pPr>
        <w:autoSpaceDE w:val="0"/>
        <w:autoSpaceDN w:val="0"/>
        <w:adjustRightInd w:val="0"/>
        <w:spacing w:after="0"/>
        <w:jc w:val="both"/>
        <w:rPr>
          <w:rFonts w:ascii="Arial" w:hAnsi="Arial" w:cs="Arial"/>
        </w:rPr>
      </w:pPr>
    </w:p>
    <w:p w:rsidR="0097426B" w:rsidRPr="00293620" w:rsidRDefault="0097426B" w:rsidP="0097426B">
      <w:pPr>
        <w:autoSpaceDE w:val="0"/>
        <w:autoSpaceDN w:val="0"/>
        <w:adjustRightInd w:val="0"/>
        <w:spacing w:after="0"/>
        <w:jc w:val="both"/>
        <w:rPr>
          <w:rFonts w:ascii="Arial" w:hAnsi="Arial" w:cs="Arial"/>
        </w:rPr>
      </w:pPr>
      <w:r w:rsidRPr="00293620">
        <w:rPr>
          <w:rFonts w:ascii="Arial" w:hAnsi="Arial" w:cs="Arial"/>
        </w:rPr>
        <w:t xml:space="preserve">WIZNIEWSKY, L. </w:t>
      </w:r>
      <w:r w:rsidRPr="00293620">
        <w:rPr>
          <w:rFonts w:ascii="Arial" w:hAnsi="Arial" w:cs="Arial"/>
          <w:b/>
        </w:rPr>
        <w:t>Angeluscontraculturalis (Caio Fernando Abreu crítico da contracultura).</w:t>
      </w:r>
      <w:r w:rsidRPr="00293620">
        <w:rPr>
          <w:rFonts w:ascii="Arial" w:hAnsi="Arial" w:cs="Arial"/>
        </w:rPr>
        <w:t xml:space="preserve"> 2001. Dissertação (Mestrado em Letras) – Universidade Federal de Santa Maria, Ijuí.</w:t>
      </w:r>
    </w:p>
    <w:p w:rsidR="0097426B" w:rsidRDefault="0097426B" w:rsidP="0097426B">
      <w:pPr>
        <w:pStyle w:val="PargrafodaLista"/>
        <w:spacing w:line="360" w:lineRule="auto"/>
        <w:ind w:left="0"/>
        <w:rPr>
          <w:rFonts w:ascii="Arial" w:hAnsi="Arial" w:cs="Arial"/>
          <w:b/>
        </w:rPr>
      </w:pPr>
    </w:p>
    <w:p w:rsidR="0097426B" w:rsidRDefault="0097426B" w:rsidP="0097426B">
      <w:pPr>
        <w:pStyle w:val="PargrafodaLista"/>
        <w:spacing w:line="360" w:lineRule="auto"/>
        <w:ind w:left="0"/>
        <w:rPr>
          <w:rFonts w:ascii="Arial" w:hAnsi="Arial" w:cs="Arial"/>
          <w:b/>
        </w:rPr>
      </w:pPr>
    </w:p>
    <w:p w:rsidR="0097426B" w:rsidRDefault="0097426B" w:rsidP="0097426B">
      <w:pPr>
        <w:pStyle w:val="PargrafodaLista"/>
        <w:spacing w:line="360" w:lineRule="auto"/>
        <w:ind w:left="0"/>
        <w:rPr>
          <w:rFonts w:ascii="Arial" w:hAnsi="Arial" w:cs="Arial"/>
          <w:b/>
        </w:rPr>
      </w:pPr>
      <w:r>
        <w:rPr>
          <w:rFonts w:ascii="Arial" w:hAnsi="Arial" w:cs="Arial"/>
          <w:b/>
        </w:rPr>
        <w:t>Filmografia</w:t>
      </w:r>
    </w:p>
    <w:p w:rsidR="0097426B" w:rsidRDefault="0097426B" w:rsidP="0097426B">
      <w:pPr>
        <w:pStyle w:val="PargrafodaLista"/>
        <w:ind w:left="0"/>
        <w:jc w:val="both"/>
        <w:rPr>
          <w:rFonts w:ascii="Arial" w:hAnsi="Arial" w:cs="Arial"/>
          <w:b/>
        </w:rPr>
      </w:pPr>
    </w:p>
    <w:p w:rsidR="0097426B" w:rsidRPr="00665955" w:rsidRDefault="0097426B" w:rsidP="0097426B">
      <w:pPr>
        <w:pStyle w:val="PargrafodaLista"/>
        <w:ind w:left="0"/>
        <w:jc w:val="both"/>
        <w:rPr>
          <w:rFonts w:ascii="Arial" w:hAnsi="Arial" w:cs="Arial"/>
        </w:rPr>
      </w:pPr>
      <w:r w:rsidRPr="00665955">
        <w:rPr>
          <w:rFonts w:ascii="Arial" w:hAnsi="Arial" w:cs="Arial"/>
          <w:b/>
        </w:rPr>
        <w:t>HIROSHIMA MON AMOUR</w:t>
      </w:r>
      <w:r w:rsidRPr="00665955">
        <w:rPr>
          <w:rFonts w:ascii="Arial" w:hAnsi="Arial" w:cs="Arial"/>
        </w:rPr>
        <w:t>. Direção Alain Resnais. Produção: Anatole</w:t>
      </w:r>
      <w:r w:rsidR="00FC5414">
        <w:rPr>
          <w:rFonts w:ascii="Arial" w:hAnsi="Arial" w:cs="Arial"/>
        </w:rPr>
        <w:t xml:space="preserve"> </w:t>
      </w:r>
      <w:r w:rsidRPr="00665955">
        <w:rPr>
          <w:rFonts w:ascii="Arial" w:hAnsi="Arial" w:cs="Arial"/>
        </w:rPr>
        <w:t>Dauman, Samy</w:t>
      </w:r>
      <w:r w:rsidR="00FC5414">
        <w:rPr>
          <w:rFonts w:ascii="Arial" w:hAnsi="Arial" w:cs="Arial"/>
        </w:rPr>
        <w:t xml:space="preserve"> </w:t>
      </w:r>
      <w:r w:rsidRPr="00665955">
        <w:rPr>
          <w:rFonts w:ascii="Arial" w:hAnsi="Arial" w:cs="Arial"/>
        </w:rPr>
        <w:t>Halfon, Sacha Kamenka, Takeo Shirakawa, Argos Films. Intérpretes: Emmanuelle Riva, Eiji</w:t>
      </w:r>
      <w:r w:rsidR="00FC5414">
        <w:rPr>
          <w:rFonts w:ascii="Arial" w:hAnsi="Arial" w:cs="Arial"/>
        </w:rPr>
        <w:t xml:space="preserve"> </w:t>
      </w:r>
      <w:r w:rsidRPr="00665955">
        <w:rPr>
          <w:rFonts w:ascii="Arial" w:hAnsi="Arial" w:cs="Arial"/>
        </w:rPr>
        <w:t xml:space="preserve">Okada, Stella Dassas, Pierre Barbaud, Bernard Fresson. Roteiro e Diálogos: Marguerite Duras. Arte Vídeo /Argos Films, 1959. </w:t>
      </w:r>
      <w:r w:rsidRPr="00C065D6">
        <w:rPr>
          <w:rFonts w:ascii="Arial" w:hAnsi="Arial" w:cs="Arial"/>
        </w:rPr>
        <w:t>(91 min), son., P&amp;B, 2 DVD, 2004</w:t>
      </w:r>
    </w:p>
    <w:p w:rsidR="00664295" w:rsidRDefault="00664295"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pPr>
    </w:p>
    <w:p w:rsidR="00890A8C" w:rsidRDefault="00890A8C" w:rsidP="008A3247">
      <w:pPr>
        <w:spacing w:after="0" w:line="360" w:lineRule="auto"/>
        <w:jc w:val="center"/>
        <w:rPr>
          <w:rFonts w:ascii="Arial" w:hAnsi="Arial" w:cs="Arial"/>
          <w:b/>
          <w:sz w:val="36"/>
          <w:szCs w:val="36"/>
        </w:rPr>
      </w:pPr>
      <w:r w:rsidRPr="00890A8C">
        <w:rPr>
          <w:rFonts w:ascii="Arial" w:hAnsi="Arial" w:cs="Arial"/>
          <w:b/>
          <w:sz w:val="36"/>
          <w:szCs w:val="36"/>
        </w:rPr>
        <w:t>ANEXOS</w:t>
      </w:r>
    </w:p>
    <w:p w:rsidR="00890A8C" w:rsidRDefault="00890A8C" w:rsidP="008A3247">
      <w:pPr>
        <w:spacing w:after="0" w:line="360" w:lineRule="auto"/>
        <w:jc w:val="center"/>
        <w:rPr>
          <w:rFonts w:ascii="Arial" w:hAnsi="Arial" w:cs="Arial"/>
          <w:b/>
          <w:sz w:val="36"/>
          <w:szCs w:val="36"/>
        </w:rPr>
      </w:pPr>
    </w:p>
    <w:p w:rsidR="00890A8C" w:rsidRDefault="00890A8C" w:rsidP="008A3247">
      <w:pPr>
        <w:spacing w:after="0" w:line="360" w:lineRule="auto"/>
        <w:jc w:val="center"/>
        <w:rPr>
          <w:rFonts w:ascii="Arial" w:hAnsi="Arial" w:cs="Arial"/>
          <w:b/>
          <w:sz w:val="36"/>
          <w:szCs w:val="36"/>
        </w:rPr>
      </w:pPr>
    </w:p>
    <w:p w:rsidR="00890A8C" w:rsidRDefault="00890A8C" w:rsidP="008A3247">
      <w:pPr>
        <w:spacing w:after="0" w:line="360" w:lineRule="auto"/>
        <w:jc w:val="center"/>
        <w:rPr>
          <w:rFonts w:ascii="Arial" w:hAnsi="Arial" w:cs="Arial"/>
          <w:b/>
          <w:sz w:val="36"/>
          <w:szCs w:val="36"/>
        </w:rPr>
      </w:pPr>
    </w:p>
    <w:p w:rsidR="00890A8C" w:rsidRDefault="00890A8C" w:rsidP="008A3247">
      <w:pPr>
        <w:spacing w:after="0" w:line="360" w:lineRule="auto"/>
        <w:jc w:val="center"/>
        <w:rPr>
          <w:rFonts w:ascii="Arial" w:hAnsi="Arial" w:cs="Arial"/>
          <w:b/>
          <w:sz w:val="36"/>
          <w:szCs w:val="36"/>
        </w:rPr>
      </w:pPr>
    </w:p>
    <w:p w:rsidR="00890A8C" w:rsidRDefault="00890A8C" w:rsidP="008A3247">
      <w:pPr>
        <w:spacing w:after="0" w:line="360" w:lineRule="auto"/>
        <w:jc w:val="center"/>
        <w:rPr>
          <w:rFonts w:ascii="Arial" w:hAnsi="Arial" w:cs="Arial"/>
          <w:b/>
          <w:sz w:val="36"/>
          <w:szCs w:val="36"/>
        </w:rPr>
      </w:pPr>
    </w:p>
    <w:p w:rsidR="00890A8C" w:rsidRDefault="00890A8C" w:rsidP="008A3247">
      <w:pPr>
        <w:spacing w:after="0" w:line="360" w:lineRule="auto"/>
        <w:jc w:val="center"/>
        <w:rPr>
          <w:rFonts w:ascii="Arial" w:hAnsi="Arial" w:cs="Arial"/>
          <w:b/>
          <w:sz w:val="36"/>
          <w:szCs w:val="36"/>
        </w:rPr>
      </w:pPr>
    </w:p>
    <w:p w:rsidR="00890A8C" w:rsidRDefault="00890A8C" w:rsidP="008A3247">
      <w:pPr>
        <w:spacing w:after="0" w:line="360" w:lineRule="auto"/>
        <w:jc w:val="center"/>
        <w:rPr>
          <w:rFonts w:ascii="Arial" w:hAnsi="Arial" w:cs="Arial"/>
          <w:b/>
          <w:sz w:val="36"/>
          <w:szCs w:val="36"/>
        </w:rPr>
      </w:pPr>
    </w:p>
    <w:p w:rsidR="00890A8C" w:rsidRDefault="00890A8C" w:rsidP="008A3247">
      <w:pPr>
        <w:spacing w:after="0" w:line="360" w:lineRule="auto"/>
        <w:jc w:val="center"/>
        <w:rPr>
          <w:rFonts w:ascii="Arial" w:hAnsi="Arial" w:cs="Arial"/>
          <w:b/>
          <w:sz w:val="36"/>
          <w:szCs w:val="36"/>
        </w:rPr>
      </w:pPr>
    </w:p>
    <w:p w:rsidR="00890A8C" w:rsidRDefault="00890A8C" w:rsidP="008A3247">
      <w:pPr>
        <w:spacing w:after="0" w:line="360" w:lineRule="auto"/>
        <w:jc w:val="center"/>
        <w:rPr>
          <w:rFonts w:ascii="Arial" w:hAnsi="Arial" w:cs="Arial"/>
          <w:b/>
          <w:sz w:val="36"/>
          <w:szCs w:val="36"/>
        </w:rPr>
      </w:pPr>
    </w:p>
    <w:p w:rsidR="00890A8C" w:rsidRDefault="00890A8C" w:rsidP="008A3247">
      <w:pPr>
        <w:spacing w:after="0" w:line="360" w:lineRule="auto"/>
        <w:jc w:val="center"/>
        <w:rPr>
          <w:rFonts w:ascii="Arial" w:hAnsi="Arial" w:cs="Arial"/>
          <w:b/>
          <w:sz w:val="36"/>
          <w:szCs w:val="36"/>
        </w:rPr>
      </w:pPr>
    </w:p>
    <w:p w:rsidR="00890A8C" w:rsidRDefault="00890A8C" w:rsidP="008A3247">
      <w:pPr>
        <w:spacing w:after="0" w:line="360" w:lineRule="auto"/>
        <w:jc w:val="center"/>
        <w:rPr>
          <w:rFonts w:ascii="Arial" w:hAnsi="Arial" w:cs="Arial"/>
          <w:b/>
          <w:sz w:val="36"/>
          <w:szCs w:val="36"/>
        </w:rPr>
      </w:pPr>
    </w:p>
    <w:p w:rsidR="00890A8C" w:rsidRDefault="00890A8C" w:rsidP="00890A8C">
      <w:pPr>
        <w:autoSpaceDE w:val="0"/>
        <w:autoSpaceDN w:val="0"/>
        <w:adjustRightInd w:val="0"/>
        <w:spacing w:after="0" w:line="240" w:lineRule="auto"/>
        <w:jc w:val="center"/>
        <w:rPr>
          <w:rFonts w:ascii="BookmanOldStyle" w:hAnsi="BookmanOldStyle" w:cs="BookmanOldStyle"/>
          <w:b/>
          <w:sz w:val="28"/>
          <w:szCs w:val="28"/>
        </w:rPr>
      </w:pPr>
    </w:p>
    <w:p w:rsidR="00DA269A" w:rsidRDefault="00DA269A" w:rsidP="00890A8C">
      <w:pPr>
        <w:autoSpaceDE w:val="0"/>
        <w:autoSpaceDN w:val="0"/>
        <w:adjustRightInd w:val="0"/>
        <w:spacing w:after="0" w:line="240" w:lineRule="auto"/>
        <w:jc w:val="center"/>
        <w:rPr>
          <w:rFonts w:ascii="Arial" w:hAnsi="Arial" w:cs="Arial"/>
          <w:b/>
        </w:rPr>
      </w:pPr>
    </w:p>
    <w:p w:rsidR="00DA269A" w:rsidRDefault="00DA269A" w:rsidP="00890A8C">
      <w:pPr>
        <w:autoSpaceDE w:val="0"/>
        <w:autoSpaceDN w:val="0"/>
        <w:adjustRightInd w:val="0"/>
        <w:spacing w:after="0" w:line="240" w:lineRule="auto"/>
        <w:jc w:val="center"/>
        <w:rPr>
          <w:rFonts w:ascii="Arial" w:hAnsi="Arial" w:cs="Arial"/>
          <w:b/>
        </w:rPr>
      </w:pPr>
    </w:p>
    <w:p w:rsidR="00DA269A" w:rsidRDefault="00DA269A" w:rsidP="00890A8C">
      <w:pPr>
        <w:autoSpaceDE w:val="0"/>
        <w:autoSpaceDN w:val="0"/>
        <w:adjustRightInd w:val="0"/>
        <w:spacing w:after="0" w:line="240" w:lineRule="auto"/>
        <w:jc w:val="center"/>
        <w:rPr>
          <w:rFonts w:ascii="Arial" w:hAnsi="Arial" w:cs="Arial"/>
          <w:b/>
        </w:rPr>
      </w:pPr>
    </w:p>
    <w:p w:rsidR="00DA269A" w:rsidRDefault="00DA269A" w:rsidP="00890A8C">
      <w:pPr>
        <w:autoSpaceDE w:val="0"/>
        <w:autoSpaceDN w:val="0"/>
        <w:adjustRightInd w:val="0"/>
        <w:spacing w:after="0" w:line="240" w:lineRule="auto"/>
        <w:jc w:val="center"/>
        <w:rPr>
          <w:rFonts w:ascii="Arial" w:hAnsi="Arial" w:cs="Arial"/>
          <w:b/>
        </w:rPr>
      </w:pPr>
    </w:p>
    <w:p w:rsidR="00DA269A" w:rsidRDefault="00DA269A" w:rsidP="00890A8C">
      <w:pPr>
        <w:autoSpaceDE w:val="0"/>
        <w:autoSpaceDN w:val="0"/>
        <w:adjustRightInd w:val="0"/>
        <w:spacing w:after="0" w:line="240" w:lineRule="auto"/>
        <w:jc w:val="center"/>
        <w:rPr>
          <w:rFonts w:ascii="Arial" w:hAnsi="Arial" w:cs="Arial"/>
          <w:b/>
        </w:rPr>
      </w:pPr>
    </w:p>
    <w:p w:rsidR="00DA269A" w:rsidRDefault="00DA269A" w:rsidP="00890A8C">
      <w:pPr>
        <w:autoSpaceDE w:val="0"/>
        <w:autoSpaceDN w:val="0"/>
        <w:adjustRightInd w:val="0"/>
        <w:spacing w:after="0" w:line="240" w:lineRule="auto"/>
        <w:jc w:val="center"/>
        <w:rPr>
          <w:rFonts w:ascii="Arial" w:hAnsi="Arial" w:cs="Arial"/>
          <w:b/>
        </w:rPr>
      </w:pPr>
    </w:p>
    <w:p w:rsidR="00890A8C" w:rsidRPr="008160C2" w:rsidRDefault="00890A8C" w:rsidP="00890A8C">
      <w:pPr>
        <w:autoSpaceDE w:val="0"/>
        <w:autoSpaceDN w:val="0"/>
        <w:adjustRightInd w:val="0"/>
        <w:spacing w:after="0" w:line="240" w:lineRule="auto"/>
        <w:jc w:val="center"/>
        <w:rPr>
          <w:rFonts w:ascii="Arial" w:hAnsi="Arial" w:cs="Arial"/>
          <w:b/>
        </w:rPr>
      </w:pPr>
      <w:r w:rsidRPr="008160C2">
        <w:rPr>
          <w:rFonts w:ascii="Arial" w:hAnsi="Arial" w:cs="Arial"/>
          <w:b/>
        </w:rPr>
        <w:t>GAROPABA MON AMOUR</w:t>
      </w:r>
    </w:p>
    <w:p w:rsidR="00890A8C" w:rsidRPr="008160C2" w:rsidRDefault="00890A8C" w:rsidP="00890A8C">
      <w:pPr>
        <w:autoSpaceDE w:val="0"/>
        <w:autoSpaceDN w:val="0"/>
        <w:adjustRightInd w:val="0"/>
        <w:spacing w:after="0" w:line="240" w:lineRule="auto"/>
        <w:jc w:val="right"/>
        <w:rPr>
          <w:rFonts w:ascii="Arial" w:hAnsi="Arial" w:cs="Arial"/>
        </w:rPr>
      </w:pPr>
    </w:p>
    <w:p w:rsidR="00890A8C" w:rsidRPr="008160C2" w:rsidRDefault="00890A8C" w:rsidP="00890A8C">
      <w:pPr>
        <w:autoSpaceDE w:val="0"/>
        <w:autoSpaceDN w:val="0"/>
        <w:adjustRightInd w:val="0"/>
        <w:spacing w:after="0" w:line="240" w:lineRule="auto"/>
        <w:jc w:val="right"/>
        <w:rPr>
          <w:rFonts w:ascii="Arial" w:hAnsi="Arial" w:cs="Arial"/>
        </w:rPr>
      </w:pPr>
      <w:r w:rsidRPr="008160C2">
        <w:rPr>
          <w:rFonts w:ascii="Arial" w:hAnsi="Arial" w:cs="Arial"/>
        </w:rPr>
        <w:t>ao som de "Simpathy for the</w:t>
      </w:r>
      <w:r w:rsidR="00FC5414">
        <w:rPr>
          <w:rFonts w:ascii="Arial" w:hAnsi="Arial" w:cs="Arial"/>
        </w:rPr>
        <w:t xml:space="preserve"> </w:t>
      </w:r>
      <w:r w:rsidRPr="008160C2">
        <w:rPr>
          <w:rFonts w:ascii="Arial" w:hAnsi="Arial" w:cs="Arial"/>
        </w:rPr>
        <w:t>Devil''</w:t>
      </w:r>
    </w:p>
    <w:p w:rsidR="00890A8C" w:rsidRPr="008160C2" w:rsidRDefault="00890A8C" w:rsidP="00890A8C">
      <w:pPr>
        <w:autoSpaceDE w:val="0"/>
        <w:autoSpaceDN w:val="0"/>
        <w:adjustRightInd w:val="0"/>
        <w:spacing w:after="0" w:line="240" w:lineRule="auto"/>
        <w:jc w:val="right"/>
        <w:rPr>
          <w:rFonts w:ascii="Arial" w:hAnsi="Arial" w:cs="Arial"/>
        </w:rPr>
      </w:pPr>
    </w:p>
    <w:p w:rsidR="00890A8C" w:rsidRPr="008160C2" w:rsidRDefault="00890A8C" w:rsidP="00890A8C">
      <w:pPr>
        <w:autoSpaceDE w:val="0"/>
        <w:autoSpaceDN w:val="0"/>
        <w:adjustRightInd w:val="0"/>
        <w:spacing w:after="0" w:line="240" w:lineRule="auto"/>
        <w:jc w:val="right"/>
        <w:rPr>
          <w:rFonts w:ascii="Arial" w:hAnsi="Arial" w:cs="Arial"/>
        </w:rPr>
      </w:pPr>
    </w:p>
    <w:p w:rsidR="00890A8C" w:rsidRPr="008160C2" w:rsidRDefault="00890A8C" w:rsidP="00890A8C">
      <w:pPr>
        <w:autoSpaceDE w:val="0"/>
        <w:autoSpaceDN w:val="0"/>
        <w:adjustRightInd w:val="0"/>
        <w:spacing w:after="0" w:line="240" w:lineRule="auto"/>
        <w:jc w:val="right"/>
        <w:rPr>
          <w:rFonts w:ascii="Arial" w:hAnsi="Arial" w:cs="Arial"/>
          <w:i/>
        </w:rPr>
      </w:pPr>
      <w:r w:rsidRPr="008160C2">
        <w:rPr>
          <w:rFonts w:ascii="Arial" w:hAnsi="Arial" w:cs="Arial"/>
          <w:i/>
        </w:rPr>
        <w:t>Em Garopaba o céu azul é muito forte. Não troveja quando o Cristo é</w:t>
      </w:r>
    </w:p>
    <w:p w:rsidR="00890A8C" w:rsidRPr="008160C2" w:rsidRDefault="00890A8C" w:rsidP="00890A8C">
      <w:pPr>
        <w:autoSpaceDE w:val="0"/>
        <w:autoSpaceDN w:val="0"/>
        <w:adjustRightInd w:val="0"/>
        <w:spacing w:after="0" w:line="240" w:lineRule="auto"/>
        <w:jc w:val="right"/>
        <w:rPr>
          <w:rFonts w:ascii="Arial" w:hAnsi="Arial" w:cs="Arial"/>
          <w:i/>
        </w:rPr>
      </w:pPr>
      <w:r w:rsidRPr="008160C2">
        <w:rPr>
          <w:rFonts w:ascii="Arial" w:hAnsi="Arial" w:cs="Arial"/>
          <w:i/>
        </w:rPr>
        <w:t>colocado na cruz.</w:t>
      </w:r>
    </w:p>
    <w:p w:rsidR="00890A8C" w:rsidRPr="008160C2" w:rsidRDefault="00890A8C" w:rsidP="00890A8C">
      <w:pPr>
        <w:autoSpaceDE w:val="0"/>
        <w:autoSpaceDN w:val="0"/>
        <w:adjustRightInd w:val="0"/>
        <w:spacing w:after="0" w:line="240" w:lineRule="auto"/>
        <w:jc w:val="right"/>
        <w:rPr>
          <w:rFonts w:ascii="Arial" w:hAnsi="Arial" w:cs="Arial"/>
          <w:i/>
        </w:rPr>
      </w:pPr>
      <w:r w:rsidRPr="008160C2">
        <w:rPr>
          <w:rFonts w:ascii="Arial" w:hAnsi="Arial" w:cs="Arial"/>
          <w:i/>
        </w:rPr>
        <w:t>Emanuel Medeiros Vieira, "Garopaba meu amor”</w:t>
      </w:r>
    </w:p>
    <w:p w:rsidR="00890A8C" w:rsidRPr="008160C2" w:rsidRDefault="00890A8C" w:rsidP="00890A8C">
      <w:pPr>
        <w:autoSpaceDE w:val="0"/>
        <w:autoSpaceDN w:val="0"/>
        <w:adjustRightInd w:val="0"/>
        <w:spacing w:after="0" w:line="240" w:lineRule="auto"/>
        <w:rPr>
          <w:rFonts w:ascii="Arial" w:hAnsi="Arial" w:cs="Arial"/>
          <w:i/>
        </w:rPr>
      </w:pPr>
    </w:p>
    <w:p w:rsidR="00890A8C" w:rsidRPr="008160C2" w:rsidRDefault="00890A8C" w:rsidP="00890A8C">
      <w:pPr>
        <w:autoSpaceDE w:val="0"/>
        <w:autoSpaceDN w:val="0"/>
        <w:adjustRightInd w:val="0"/>
        <w:spacing w:after="0" w:line="240" w:lineRule="auto"/>
        <w:rPr>
          <w:rFonts w:ascii="Arial" w:hAnsi="Arial" w:cs="Arial"/>
        </w:rPr>
      </w:pPr>
    </w:p>
    <w:p w:rsidR="00890A8C" w:rsidRPr="008160C2" w:rsidRDefault="00890A8C" w:rsidP="00092A02">
      <w:pPr>
        <w:autoSpaceDE w:val="0"/>
        <w:autoSpaceDN w:val="0"/>
        <w:adjustRightInd w:val="0"/>
        <w:spacing w:after="0"/>
        <w:jc w:val="both"/>
        <w:rPr>
          <w:rFonts w:ascii="Arial" w:hAnsi="Arial" w:cs="Arial"/>
        </w:rPr>
      </w:pPr>
      <w:r w:rsidRPr="008160C2">
        <w:rPr>
          <w:rFonts w:ascii="Arial" w:hAnsi="Arial" w:cs="Arial"/>
        </w:rPr>
        <w:t>Foram os primeiros a chegar. Durante a noite, o vento sacudindo</w:t>
      </w:r>
      <w:r w:rsidR="00A74E20">
        <w:rPr>
          <w:rFonts w:ascii="Arial" w:hAnsi="Arial" w:cs="Arial"/>
        </w:rPr>
        <w:t xml:space="preserve"> </w:t>
      </w:r>
      <w:r w:rsidRPr="008160C2">
        <w:rPr>
          <w:rFonts w:ascii="Arial" w:hAnsi="Arial" w:cs="Arial"/>
        </w:rPr>
        <w:t>a lona da barraca, podiam ouvir os gritos dos outros, as estacas de metal</w:t>
      </w:r>
      <w:r w:rsidR="00A74E20">
        <w:rPr>
          <w:rFonts w:ascii="Arial" w:hAnsi="Arial" w:cs="Arial"/>
        </w:rPr>
        <w:t xml:space="preserve"> </w:t>
      </w:r>
      <w:r w:rsidRPr="008160C2">
        <w:rPr>
          <w:rFonts w:ascii="Arial" w:hAnsi="Arial" w:cs="Arial"/>
        </w:rPr>
        <w:t>violando a terra. O chão amanhe</w:t>
      </w:r>
      <w:r w:rsidR="00092A02" w:rsidRPr="008160C2">
        <w:rPr>
          <w:rFonts w:ascii="Arial" w:hAnsi="Arial" w:cs="Arial"/>
        </w:rPr>
        <w:t xml:space="preserve">ceu juncado de latas de </w:t>
      </w:r>
      <w:r w:rsidRPr="008160C2">
        <w:rPr>
          <w:rFonts w:ascii="Arial" w:hAnsi="Arial" w:cs="Arial"/>
        </w:rPr>
        <w:t>cerveja copos de</w:t>
      </w:r>
      <w:r w:rsidR="00A74E20">
        <w:rPr>
          <w:rFonts w:ascii="Arial" w:hAnsi="Arial" w:cs="Arial"/>
        </w:rPr>
        <w:t xml:space="preserve"> </w:t>
      </w:r>
      <w:r w:rsidRPr="008160C2">
        <w:rPr>
          <w:rFonts w:ascii="Arial" w:hAnsi="Arial" w:cs="Arial"/>
        </w:rPr>
        <w:t>plástico papéis amassados pontas de cigarro seringas manchadas de sanguel</w:t>
      </w:r>
      <w:r w:rsidR="00A74E20">
        <w:rPr>
          <w:rFonts w:ascii="Arial" w:hAnsi="Arial" w:cs="Arial"/>
        </w:rPr>
        <w:t xml:space="preserve"> </w:t>
      </w:r>
      <w:r w:rsidRPr="008160C2">
        <w:rPr>
          <w:rFonts w:ascii="Arial" w:hAnsi="Arial" w:cs="Arial"/>
        </w:rPr>
        <w:t>atas de conserva ampolas vazias vidros de óleo de bronzear bagas bolsas de</w:t>
      </w:r>
      <w:r w:rsidR="00A74E20">
        <w:rPr>
          <w:rFonts w:ascii="Arial" w:hAnsi="Arial" w:cs="Arial"/>
        </w:rPr>
        <w:t xml:space="preserve"> </w:t>
      </w:r>
      <w:r w:rsidRPr="008160C2">
        <w:rPr>
          <w:rFonts w:ascii="Arial" w:hAnsi="Arial" w:cs="Arial"/>
        </w:rPr>
        <w:t>couro fotonovelas tamancos ortopédicos. Pela manhã sentaram sobre a</w:t>
      </w:r>
      <w:r w:rsidR="00A74E20">
        <w:rPr>
          <w:rFonts w:ascii="Arial" w:hAnsi="Arial" w:cs="Arial"/>
        </w:rPr>
        <w:t xml:space="preserve"> </w:t>
      </w:r>
      <w:r w:rsidRPr="008160C2">
        <w:rPr>
          <w:rFonts w:ascii="Arial" w:hAnsi="Arial" w:cs="Arial"/>
        </w:rPr>
        <w:t>rocha mais alta, cruzaram as pernas, respiraram sete vezes, profundamente,</w:t>
      </w:r>
    </w:p>
    <w:p w:rsidR="00890A8C" w:rsidRPr="008160C2" w:rsidRDefault="00890A8C" w:rsidP="00092A02">
      <w:pPr>
        <w:autoSpaceDE w:val="0"/>
        <w:autoSpaceDN w:val="0"/>
        <w:adjustRightInd w:val="0"/>
        <w:spacing w:after="0"/>
        <w:jc w:val="both"/>
        <w:rPr>
          <w:rFonts w:ascii="Arial" w:hAnsi="Arial" w:cs="Arial"/>
        </w:rPr>
      </w:pPr>
      <w:r w:rsidRPr="008160C2">
        <w:rPr>
          <w:rFonts w:ascii="Arial" w:hAnsi="Arial" w:cs="Arial"/>
        </w:rPr>
        <w:t>e pediram nada para o mar batendo na areia.</w:t>
      </w:r>
    </w:p>
    <w:p w:rsidR="00092A02" w:rsidRPr="008160C2" w:rsidRDefault="00092A02" w:rsidP="00890A8C">
      <w:pPr>
        <w:autoSpaceDE w:val="0"/>
        <w:autoSpaceDN w:val="0"/>
        <w:adjustRightInd w:val="0"/>
        <w:spacing w:after="0"/>
        <w:rPr>
          <w:rFonts w:ascii="Arial" w:hAnsi="Arial" w:cs="Arial"/>
        </w:rPr>
      </w:pP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Conta.</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Não sei.</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(Tapa no ouvido direito.)</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Conta.</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Não sei.</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(Tapa no ouvido esquerdo.)</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Conta.</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Não sei.</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(Soco no estômago.)</w:t>
      </w:r>
    </w:p>
    <w:p w:rsidR="00092A02" w:rsidRPr="008160C2" w:rsidRDefault="00092A02" w:rsidP="00092A02">
      <w:pPr>
        <w:autoSpaceDE w:val="0"/>
        <w:autoSpaceDN w:val="0"/>
        <w:adjustRightInd w:val="0"/>
        <w:spacing w:after="0"/>
        <w:jc w:val="both"/>
        <w:rPr>
          <w:rFonts w:ascii="Arial" w:hAnsi="Arial" w:cs="Arial"/>
        </w:rPr>
      </w:pPr>
    </w:p>
    <w:p w:rsidR="00890A8C" w:rsidRPr="008160C2" w:rsidRDefault="00890A8C" w:rsidP="00092A02">
      <w:pPr>
        <w:autoSpaceDE w:val="0"/>
        <w:autoSpaceDN w:val="0"/>
        <w:adjustRightInd w:val="0"/>
        <w:spacing w:after="0"/>
        <w:jc w:val="both"/>
        <w:rPr>
          <w:rFonts w:ascii="Arial" w:hAnsi="Arial" w:cs="Arial"/>
        </w:rPr>
      </w:pPr>
      <w:r w:rsidRPr="008160C2">
        <w:rPr>
          <w:rFonts w:ascii="Arial" w:hAnsi="Arial" w:cs="Arial"/>
        </w:rPr>
        <w:t>Os homens estavam parados no topo da colina. O mais baixo</w:t>
      </w:r>
      <w:r w:rsidR="003E6558">
        <w:rPr>
          <w:rFonts w:ascii="Arial" w:hAnsi="Arial" w:cs="Arial"/>
        </w:rPr>
        <w:t xml:space="preserve"> </w:t>
      </w:r>
      <w:r w:rsidRPr="008160C2">
        <w:rPr>
          <w:rFonts w:ascii="Arial" w:hAnsi="Arial" w:cs="Arial"/>
        </w:rPr>
        <w:t>tirou do bolso alguma coisa metálica, o sol arrancou um reflexo cego.Quando começaram a descer, percebeu que era um revólver. Soube entã</w:t>
      </w:r>
      <w:r w:rsidR="00092A02" w:rsidRPr="008160C2">
        <w:rPr>
          <w:rFonts w:ascii="Arial" w:hAnsi="Arial" w:cs="Arial"/>
        </w:rPr>
        <w:t xml:space="preserve">o </w:t>
      </w:r>
      <w:r w:rsidRPr="008160C2">
        <w:rPr>
          <w:rFonts w:ascii="Arial" w:hAnsi="Arial" w:cs="Arial"/>
        </w:rPr>
        <w:t xml:space="preserve">que procuravam por </w:t>
      </w:r>
      <w:r w:rsidR="00092A02" w:rsidRPr="008160C2">
        <w:rPr>
          <w:rFonts w:ascii="Arial" w:hAnsi="Arial" w:cs="Arial"/>
        </w:rPr>
        <w:t xml:space="preserve">ele. E não se moveu. Mais tarde </w:t>
      </w:r>
      <w:r w:rsidRPr="008160C2">
        <w:rPr>
          <w:rFonts w:ascii="Arial" w:hAnsi="Arial" w:cs="Arial"/>
        </w:rPr>
        <w:t>não entenderia se</w:t>
      </w:r>
      <w:r w:rsidR="00A74E20">
        <w:rPr>
          <w:rFonts w:ascii="Arial" w:hAnsi="Arial" w:cs="Arial"/>
        </w:rPr>
        <w:t xml:space="preserve"> </w:t>
      </w:r>
      <w:r w:rsidRPr="008160C2">
        <w:rPr>
          <w:rFonts w:ascii="Arial" w:hAnsi="Arial" w:cs="Arial"/>
        </w:rPr>
        <w:t>masoquismo ou lentidão de reflexos, ou ainda uma obscura crença no</w:t>
      </w:r>
      <w:r w:rsidR="00A74E20">
        <w:rPr>
          <w:rFonts w:ascii="Arial" w:hAnsi="Arial" w:cs="Arial"/>
        </w:rPr>
        <w:t xml:space="preserve"> </w:t>
      </w:r>
      <w:r w:rsidRPr="008160C2">
        <w:rPr>
          <w:rFonts w:ascii="Arial" w:hAnsi="Arial" w:cs="Arial"/>
        </w:rPr>
        <w:t>inevitável das coisas, conjunções astrais, fatalidade. Por enquanto não.Estava ali no meio das barracas desarmadas e os homens vinham descendo</w:t>
      </w:r>
      <w:r w:rsidR="00A74E20">
        <w:rPr>
          <w:rFonts w:ascii="Arial" w:hAnsi="Arial" w:cs="Arial"/>
        </w:rPr>
        <w:t xml:space="preserve"> </w:t>
      </w:r>
      <w:r w:rsidRPr="008160C2">
        <w:rPr>
          <w:rFonts w:ascii="Arial" w:hAnsi="Arial" w:cs="Arial"/>
        </w:rPr>
        <w:t>a colina em direção a ele. Havia o mar atrás, algumas rochas. E baías e</w:t>
      </w:r>
      <w:r w:rsidR="00A74E20">
        <w:rPr>
          <w:rFonts w:ascii="Arial" w:hAnsi="Arial" w:cs="Arial"/>
        </w:rPr>
        <w:t xml:space="preserve"> </w:t>
      </w:r>
      <w:r w:rsidRPr="008160C2">
        <w:rPr>
          <w:rFonts w:ascii="Arial" w:hAnsi="Arial" w:cs="Arial"/>
        </w:rPr>
        <w:t>matas cheias de gatos selvagens e clareiras com raízes arrancando da terra</w:t>
      </w:r>
      <w:r w:rsidR="00A74E20">
        <w:rPr>
          <w:rFonts w:ascii="Arial" w:hAnsi="Arial" w:cs="Arial"/>
        </w:rPr>
        <w:t xml:space="preserve"> </w:t>
      </w:r>
      <w:r w:rsidRPr="008160C2">
        <w:rPr>
          <w:rFonts w:ascii="Arial" w:hAnsi="Arial" w:cs="Arial"/>
        </w:rPr>
        <w:t>escuras substâncias para transmutá-las através do tronco em flores</w:t>
      </w:r>
      <w:r w:rsidR="003E6558">
        <w:rPr>
          <w:rFonts w:ascii="Arial" w:hAnsi="Arial" w:cs="Arial"/>
        </w:rPr>
        <w:t xml:space="preserve"> </w:t>
      </w:r>
      <w:r w:rsidRPr="008160C2">
        <w:rPr>
          <w:rFonts w:ascii="Arial" w:hAnsi="Arial" w:cs="Arial"/>
        </w:rPr>
        <w:t>vermelhas, escancaradas feito feridas sangrentas na extremidade dos galhos.Talvez não houvesse mais tarde agora, pensou ali parado enquanto os</w:t>
      </w:r>
      <w:r w:rsidR="00A74E20">
        <w:rPr>
          <w:rFonts w:ascii="Arial" w:hAnsi="Arial" w:cs="Arial"/>
        </w:rPr>
        <w:t xml:space="preserve"> </w:t>
      </w:r>
      <w:r w:rsidRPr="008160C2">
        <w:rPr>
          <w:rFonts w:ascii="Arial" w:hAnsi="Arial" w:cs="Arial"/>
        </w:rPr>
        <w:t>homens continuavam descendo a colina em direção a ele e o silêncio dos</w:t>
      </w:r>
      <w:r w:rsidR="00A74E20">
        <w:rPr>
          <w:rFonts w:ascii="Arial" w:hAnsi="Arial" w:cs="Arial"/>
        </w:rPr>
        <w:t xml:space="preserve"> </w:t>
      </w:r>
      <w:r w:rsidRPr="008160C2">
        <w:rPr>
          <w:rFonts w:ascii="Arial" w:hAnsi="Arial" w:cs="Arial"/>
        </w:rPr>
        <w:t>outros à sua volta gritava que estava perdido.O vento sacode tanto a barraca que poderia arrancá-la do chão,soprá-la sobre a baía e nos levar pelos ares além das ruínas de Atlântida,continente perdido de Mu, ilha da Madeira, costas da África, ultrapassar o</w:t>
      </w:r>
      <w:r w:rsidR="003E6558">
        <w:rPr>
          <w:rFonts w:ascii="Arial" w:hAnsi="Arial" w:cs="Arial"/>
        </w:rPr>
        <w:t xml:space="preserve"> </w:t>
      </w:r>
      <w:r w:rsidRPr="008160C2">
        <w:rPr>
          <w:rFonts w:ascii="Arial" w:hAnsi="Arial" w:cs="Arial"/>
        </w:rPr>
        <w:t>Marrocos, Tunísia, Pérsia, Turquia... (Mar, o mundo é tão vasto, você</w:t>
      </w:r>
      <w:r w:rsidR="00A74E20">
        <w:rPr>
          <w:rFonts w:ascii="Arial" w:hAnsi="Arial" w:cs="Arial"/>
        </w:rPr>
        <w:t xml:space="preserve"> </w:t>
      </w:r>
      <w:r w:rsidRPr="008160C2">
        <w:rPr>
          <w:rFonts w:ascii="Arial" w:hAnsi="Arial" w:cs="Arial"/>
        </w:rPr>
        <w:t>consegue imaginar o Afeganistão? de manhã cedo acordar e</w:t>
      </w:r>
      <w:r w:rsidR="00A74E20">
        <w:rPr>
          <w:rFonts w:ascii="Arial" w:hAnsi="Arial" w:cs="Arial"/>
        </w:rPr>
        <w:t xml:space="preserve"> </w:t>
      </w:r>
      <w:r w:rsidRPr="008160C2">
        <w:rPr>
          <w:rFonts w:ascii="Arial" w:hAnsi="Arial" w:cs="Arial"/>
        </w:rPr>
        <w:t>pensar olhando o</w:t>
      </w:r>
      <w:r w:rsidR="00A74E20">
        <w:rPr>
          <w:rFonts w:ascii="Arial" w:hAnsi="Arial" w:cs="Arial"/>
        </w:rPr>
        <w:t xml:space="preserve"> </w:t>
      </w:r>
      <w:r w:rsidRPr="008160C2">
        <w:rPr>
          <w:rFonts w:ascii="Arial" w:hAnsi="Arial" w:cs="Arial"/>
        </w:rPr>
        <w:t>teto: estas tábuas deste teto deste quarto foram retiradas duma árvore</w:t>
      </w:r>
      <w:r w:rsidR="003E6558">
        <w:rPr>
          <w:rFonts w:ascii="Arial" w:hAnsi="Arial" w:cs="Arial"/>
        </w:rPr>
        <w:t xml:space="preserve"> </w:t>
      </w:r>
      <w:r w:rsidRPr="008160C2">
        <w:rPr>
          <w:rFonts w:ascii="Arial" w:hAnsi="Arial" w:cs="Arial"/>
        </w:rPr>
        <w:t>plantada aqui, nunca pensei que um dia dormiria embaixo dos pedaços de</w:t>
      </w:r>
      <w:r w:rsidR="00A74E20">
        <w:rPr>
          <w:rFonts w:ascii="Arial" w:hAnsi="Arial" w:cs="Arial"/>
        </w:rPr>
        <w:t xml:space="preserve"> </w:t>
      </w:r>
      <w:r w:rsidRPr="008160C2">
        <w:rPr>
          <w:rFonts w:ascii="Arial" w:hAnsi="Arial" w:cs="Arial"/>
        </w:rPr>
        <w:t xml:space="preserve">uma árvore </w:t>
      </w:r>
      <w:r w:rsidRPr="008160C2">
        <w:rPr>
          <w:rFonts w:ascii="Arial" w:hAnsi="Arial" w:cs="Arial"/>
        </w:rPr>
        <w:lastRenderedPageBreak/>
        <w:t>afeganistanesa. Até o Nepal, Mar, o vento nos levaria para</w:t>
      </w:r>
      <w:r w:rsidR="00A74E20">
        <w:rPr>
          <w:rFonts w:ascii="Arial" w:hAnsi="Arial" w:cs="Arial"/>
        </w:rPr>
        <w:t xml:space="preserve"> </w:t>
      </w:r>
      <w:r w:rsidRPr="008160C2">
        <w:rPr>
          <w:rFonts w:ascii="Arial" w:hAnsi="Arial" w:cs="Arial"/>
        </w:rPr>
        <w:t>depositar-nos na praça mais central de Katmandu.)</w:t>
      </w:r>
    </w:p>
    <w:p w:rsidR="00092A02" w:rsidRPr="008160C2" w:rsidRDefault="00092A02" w:rsidP="00890A8C">
      <w:pPr>
        <w:autoSpaceDE w:val="0"/>
        <w:autoSpaceDN w:val="0"/>
        <w:adjustRightInd w:val="0"/>
        <w:spacing w:after="0"/>
        <w:rPr>
          <w:rFonts w:ascii="Arial" w:hAnsi="Arial" w:cs="Arial"/>
        </w:rPr>
      </w:pP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Se eu seguir em frente, seu veado, você pode descansar. Se</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eu dobrar à direita, seu filho da puta, você pode começar a rezar. Pra onde</w:t>
      </w:r>
      <w:r w:rsidR="00A74E20">
        <w:rPr>
          <w:rFonts w:ascii="Arial" w:hAnsi="Arial" w:cs="Arial"/>
        </w:rPr>
        <w:t xml:space="preserve"> </w:t>
      </w:r>
      <w:r w:rsidRPr="008160C2">
        <w:rPr>
          <w:rFonts w:ascii="Arial" w:hAnsi="Arial" w:cs="Arial"/>
        </w:rPr>
        <w:t>você acha que eu vou, seu maconheiro de merda?</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Pra onde o senhor quiser. Eu não sei. Não me importa mais.</w:t>
      </w:r>
    </w:p>
    <w:p w:rsidR="00092A02" w:rsidRPr="008160C2" w:rsidRDefault="00092A02" w:rsidP="00890A8C">
      <w:pPr>
        <w:autoSpaceDE w:val="0"/>
        <w:autoSpaceDN w:val="0"/>
        <w:adjustRightInd w:val="0"/>
        <w:spacing w:after="0"/>
        <w:rPr>
          <w:rFonts w:ascii="Arial" w:hAnsi="Arial" w:cs="Arial"/>
        </w:rPr>
      </w:pPr>
    </w:p>
    <w:p w:rsidR="00890A8C" w:rsidRPr="008160C2" w:rsidRDefault="00890A8C" w:rsidP="008160C2">
      <w:pPr>
        <w:autoSpaceDE w:val="0"/>
        <w:autoSpaceDN w:val="0"/>
        <w:adjustRightInd w:val="0"/>
        <w:spacing w:after="0"/>
        <w:jc w:val="both"/>
        <w:rPr>
          <w:rFonts w:ascii="Arial" w:hAnsi="Arial" w:cs="Arial"/>
        </w:rPr>
      </w:pPr>
      <w:r w:rsidRPr="008160C2">
        <w:rPr>
          <w:rFonts w:ascii="Arial" w:hAnsi="Arial" w:cs="Arial"/>
        </w:rPr>
        <w:t>Em volta há ruídos de pandeiros com fitas coloridas, assobios de</w:t>
      </w:r>
      <w:r w:rsidR="00A74E20">
        <w:rPr>
          <w:rFonts w:ascii="Arial" w:hAnsi="Arial" w:cs="Arial"/>
        </w:rPr>
        <w:t xml:space="preserve"> </w:t>
      </w:r>
      <w:r w:rsidRPr="008160C2">
        <w:rPr>
          <w:rFonts w:ascii="Arial" w:hAnsi="Arial" w:cs="Arial"/>
        </w:rPr>
        <w:t>flautas, violas e tambores. O vinho corre, os cigarros passam de mão em</w:t>
      </w:r>
      <w:r w:rsidR="00A74E20">
        <w:rPr>
          <w:rFonts w:ascii="Arial" w:hAnsi="Arial" w:cs="Arial"/>
        </w:rPr>
        <w:t xml:space="preserve"> </w:t>
      </w:r>
      <w:r w:rsidRPr="008160C2">
        <w:rPr>
          <w:rFonts w:ascii="Arial" w:hAnsi="Arial" w:cs="Arial"/>
        </w:rPr>
        <w:t>mão. Nos olhamos dentro dos olhos esverdeados de mar, nos achamos</w:t>
      </w:r>
      <w:r w:rsidR="00A74E20">
        <w:rPr>
          <w:rFonts w:ascii="Arial" w:hAnsi="Arial" w:cs="Arial"/>
        </w:rPr>
        <w:t xml:space="preserve"> </w:t>
      </w:r>
      <w:r w:rsidRPr="008160C2">
        <w:rPr>
          <w:rFonts w:ascii="Arial" w:hAnsi="Arial" w:cs="Arial"/>
        </w:rPr>
        <w:t>ciganos, suspiramos fundo e damos graças por este ano que se vai e nos</w:t>
      </w:r>
      <w:r w:rsidR="00A74E20">
        <w:rPr>
          <w:rFonts w:ascii="Arial" w:hAnsi="Arial" w:cs="Arial"/>
        </w:rPr>
        <w:t xml:space="preserve"> </w:t>
      </w:r>
      <w:r w:rsidRPr="008160C2">
        <w:rPr>
          <w:rFonts w:ascii="Arial" w:hAnsi="Arial" w:cs="Arial"/>
        </w:rPr>
        <w:t>encontra vivos e livres e belos e ainda (não sabemos como) fora das grades</w:t>
      </w:r>
      <w:r w:rsidR="00A74E20">
        <w:rPr>
          <w:rFonts w:ascii="Arial" w:hAnsi="Arial" w:cs="Arial"/>
        </w:rPr>
        <w:t xml:space="preserve"> </w:t>
      </w:r>
      <w:r w:rsidRPr="008160C2">
        <w:rPr>
          <w:rFonts w:ascii="Arial" w:hAnsi="Arial" w:cs="Arial"/>
        </w:rPr>
        <w:t>de um presídio ou de um hospício. Por quanto tempo? Não há mais ruídos</w:t>
      </w:r>
      <w:r w:rsidR="00A74E20">
        <w:rPr>
          <w:rFonts w:ascii="Arial" w:hAnsi="Arial" w:cs="Arial"/>
        </w:rPr>
        <w:t xml:space="preserve"> </w:t>
      </w:r>
      <w:r w:rsidRPr="008160C2">
        <w:rPr>
          <w:rFonts w:ascii="Arial" w:hAnsi="Arial" w:cs="Arial"/>
        </w:rPr>
        <w:t>de pandeiros, nem fitas coloridas esvoaçam ao vento, nem sopros de flautasse perdem em direção à costa invisível da África. Não corre mais o vinho por</w:t>
      </w:r>
      <w:r w:rsidR="00A74E20">
        <w:rPr>
          <w:rFonts w:ascii="Arial" w:hAnsi="Arial" w:cs="Arial"/>
        </w:rPr>
        <w:t xml:space="preserve"> </w:t>
      </w:r>
      <w:r w:rsidRPr="008160C2">
        <w:rPr>
          <w:rFonts w:ascii="Arial" w:hAnsi="Arial" w:cs="Arial"/>
        </w:rPr>
        <w:t>nossas bocas secas, nossos dedos de unhas roídas até a carne seguram o</w:t>
      </w:r>
      <w:r w:rsidR="00A74E20">
        <w:rPr>
          <w:rFonts w:ascii="Arial" w:hAnsi="Arial" w:cs="Arial"/>
        </w:rPr>
        <w:t xml:space="preserve"> </w:t>
      </w:r>
      <w:r w:rsidRPr="008160C2">
        <w:rPr>
          <w:rFonts w:ascii="Arial" w:hAnsi="Arial" w:cs="Arial"/>
        </w:rPr>
        <w:t>medo enquanto os homens revistam as barracas. Nos misturamos confusos,sem nos olhar nos olhos. Evitamos nos encarar — por que sentimos</w:t>
      </w:r>
      <w:r w:rsidR="00A74E20">
        <w:rPr>
          <w:rFonts w:ascii="Arial" w:hAnsi="Arial" w:cs="Arial"/>
        </w:rPr>
        <w:t xml:space="preserve"> </w:t>
      </w:r>
      <w:r w:rsidRPr="008160C2">
        <w:rPr>
          <w:rFonts w:ascii="Arial" w:hAnsi="Arial" w:cs="Arial"/>
        </w:rPr>
        <w:t>vergonha ou piedade ou uma compreensão sangrenta do que somos e do que</w:t>
      </w:r>
      <w:r w:rsidR="00A74E20">
        <w:rPr>
          <w:rFonts w:ascii="Arial" w:hAnsi="Arial" w:cs="Arial"/>
        </w:rPr>
        <w:t xml:space="preserve"> </w:t>
      </w:r>
      <w:r w:rsidRPr="008160C2">
        <w:rPr>
          <w:rFonts w:ascii="Arial" w:hAnsi="Arial" w:cs="Arial"/>
        </w:rPr>
        <w:t>tudo é? —, mas, quando os olhos de um esbarram nos olhos do outro, são</w:t>
      </w:r>
      <w:r w:rsidR="00A74E20">
        <w:rPr>
          <w:rFonts w:ascii="Arial" w:hAnsi="Arial" w:cs="Arial"/>
        </w:rPr>
        <w:t xml:space="preserve"> </w:t>
      </w:r>
      <w:r w:rsidRPr="008160C2">
        <w:rPr>
          <w:rFonts w:ascii="Arial" w:hAnsi="Arial" w:cs="Arial"/>
        </w:rPr>
        <w:t>de criança assustada esses olhos. Cão batido, rabo entre as pernas.</w:t>
      </w:r>
      <w:r w:rsidR="00A74E20">
        <w:rPr>
          <w:rFonts w:ascii="Arial" w:hAnsi="Arial" w:cs="Arial"/>
        </w:rPr>
        <w:t xml:space="preserve"> </w:t>
      </w:r>
      <w:r w:rsidRPr="008160C2">
        <w:rPr>
          <w:rFonts w:ascii="Arial" w:hAnsi="Arial" w:cs="Arial"/>
        </w:rPr>
        <w:t>Mastigamos em silêncio as chicotadas sobre nossas costas. E os corações de</w:t>
      </w:r>
      <w:r w:rsidR="00A74E20">
        <w:rPr>
          <w:rFonts w:ascii="Arial" w:hAnsi="Arial" w:cs="Arial"/>
        </w:rPr>
        <w:t xml:space="preserve"> </w:t>
      </w:r>
      <w:r w:rsidRPr="008160C2">
        <w:rPr>
          <w:rFonts w:ascii="Arial" w:hAnsi="Arial" w:cs="Arial"/>
        </w:rPr>
        <w:t>vidro pintado estalam ainda mais alto que as ondas quebrando contra as</w:t>
      </w:r>
      <w:r w:rsidR="00A74E20">
        <w:rPr>
          <w:rFonts w:ascii="Arial" w:hAnsi="Arial" w:cs="Arial"/>
        </w:rPr>
        <w:t xml:space="preserve"> </w:t>
      </w:r>
      <w:r w:rsidRPr="008160C2">
        <w:rPr>
          <w:rFonts w:ascii="Arial" w:hAnsi="Arial" w:cs="Arial"/>
        </w:rPr>
        <w:t>pedras.</w:t>
      </w:r>
    </w:p>
    <w:p w:rsidR="00092A02" w:rsidRPr="008160C2" w:rsidRDefault="00092A02" w:rsidP="00890A8C">
      <w:pPr>
        <w:autoSpaceDE w:val="0"/>
        <w:autoSpaceDN w:val="0"/>
        <w:adjustRightInd w:val="0"/>
        <w:spacing w:after="0"/>
        <w:rPr>
          <w:rFonts w:ascii="Arial" w:hAnsi="Arial" w:cs="Arial"/>
        </w:rPr>
      </w:pP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Conta.</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Não sei.</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(Bofetada na face esquerda.)</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Conta.</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Não sei.</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(Bofetada na face direita.)</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Conta.</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Não sei. (Pontapé nas costas.)</w:t>
      </w:r>
    </w:p>
    <w:p w:rsidR="00092A02" w:rsidRPr="008160C2" w:rsidRDefault="00092A02" w:rsidP="00890A8C">
      <w:pPr>
        <w:autoSpaceDE w:val="0"/>
        <w:autoSpaceDN w:val="0"/>
        <w:adjustRightInd w:val="0"/>
        <w:spacing w:after="0"/>
        <w:rPr>
          <w:rFonts w:ascii="Arial" w:hAnsi="Arial" w:cs="Arial"/>
        </w:rPr>
      </w:pPr>
    </w:p>
    <w:p w:rsidR="00890A8C" w:rsidRPr="008160C2" w:rsidRDefault="00890A8C" w:rsidP="00092A02">
      <w:pPr>
        <w:autoSpaceDE w:val="0"/>
        <w:autoSpaceDN w:val="0"/>
        <w:adjustRightInd w:val="0"/>
        <w:spacing w:after="0"/>
        <w:jc w:val="both"/>
        <w:rPr>
          <w:rFonts w:ascii="Arial" w:hAnsi="Arial" w:cs="Arial"/>
        </w:rPr>
      </w:pPr>
      <w:r w:rsidRPr="008160C2">
        <w:rPr>
          <w:rFonts w:ascii="Arial" w:hAnsi="Arial" w:cs="Arial"/>
        </w:rPr>
        <w:t>Mar</w:t>
      </w:r>
      <w:r w:rsidR="00E20867">
        <w:rPr>
          <w:rFonts w:ascii="Arial" w:hAnsi="Arial" w:cs="Arial"/>
        </w:rPr>
        <w:t xml:space="preserve"> </w:t>
      </w:r>
      <w:r w:rsidRPr="008160C2">
        <w:rPr>
          <w:rFonts w:ascii="Arial" w:hAnsi="Arial" w:cs="Arial"/>
        </w:rPr>
        <w:t>veio correndo pelo calçamento antigo na frente da igreja, os</w:t>
      </w:r>
      <w:r w:rsidR="00A74E20">
        <w:rPr>
          <w:rFonts w:ascii="Arial" w:hAnsi="Arial" w:cs="Arial"/>
        </w:rPr>
        <w:t xml:space="preserve"> </w:t>
      </w:r>
      <w:r w:rsidRPr="008160C2">
        <w:rPr>
          <w:rFonts w:ascii="Arial" w:hAnsi="Arial" w:cs="Arial"/>
        </w:rPr>
        <w:t>braços estendidos em direção a ele. Os morros, os barracos dos pescadores,a casa onde dormiu dom Pedro, o calçamento na frente da igreja. Recusava-se</w:t>
      </w:r>
      <w:r w:rsidR="00A74E20">
        <w:rPr>
          <w:rFonts w:ascii="Arial" w:hAnsi="Arial" w:cs="Arial"/>
        </w:rPr>
        <w:t xml:space="preserve"> </w:t>
      </w:r>
      <w:r w:rsidRPr="008160C2">
        <w:rPr>
          <w:rFonts w:ascii="Arial" w:hAnsi="Arial" w:cs="Arial"/>
        </w:rPr>
        <w:t>a pisar nos paralelepípedos, os pés nus acomodavam-se melhor ao</w:t>
      </w:r>
      <w:r w:rsidR="00A74E20">
        <w:rPr>
          <w:rFonts w:ascii="Arial" w:hAnsi="Arial" w:cs="Arial"/>
        </w:rPr>
        <w:t xml:space="preserve"> </w:t>
      </w:r>
      <w:r w:rsidRPr="008160C2">
        <w:rPr>
          <w:rFonts w:ascii="Arial" w:hAnsi="Arial" w:cs="Arial"/>
        </w:rPr>
        <w:t>redondo quente das pedras antigas, absorvendo vibrações perdidas, rodas de</w:t>
      </w:r>
      <w:r w:rsidR="00A74E20">
        <w:rPr>
          <w:rFonts w:ascii="Arial" w:hAnsi="Arial" w:cs="Arial"/>
        </w:rPr>
        <w:t xml:space="preserve"> </w:t>
      </w:r>
      <w:r w:rsidRPr="008160C2">
        <w:rPr>
          <w:rFonts w:ascii="Arial" w:hAnsi="Arial" w:cs="Arial"/>
        </w:rPr>
        <w:t>carruagem, barra rendada das saias de sinhás-moças, solas cascudas dos</w:t>
      </w:r>
      <w:r w:rsidR="00A74E20">
        <w:rPr>
          <w:rFonts w:ascii="Arial" w:hAnsi="Arial" w:cs="Arial"/>
        </w:rPr>
        <w:t xml:space="preserve"> </w:t>
      </w:r>
      <w:r w:rsidRPr="008160C2">
        <w:rPr>
          <w:rFonts w:ascii="Arial" w:hAnsi="Arial" w:cs="Arial"/>
        </w:rPr>
        <w:t>pés dos escravos. Mar veio correndo sobre as carruagens, as sinhás-moças,</w:t>
      </w:r>
      <w:r w:rsidR="00A74E20">
        <w:rPr>
          <w:rFonts w:ascii="Arial" w:hAnsi="Arial" w:cs="Arial"/>
        </w:rPr>
        <w:t xml:space="preserve"> </w:t>
      </w:r>
      <w:r w:rsidRPr="008160C2">
        <w:rPr>
          <w:rFonts w:ascii="Arial" w:hAnsi="Arial" w:cs="Arial"/>
        </w:rPr>
        <w:t>os pés cascudos e pretos. Nos chocaremos agora, no próximo segundo,nossos rostos afundados nos ombros um do outro não dirão nada, e não</w:t>
      </w:r>
      <w:r w:rsidR="00E20867">
        <w:rPr>
          <w:rFonts w:ascii="Arial" w:hAnsi="Arial" w:cs="Arial"/>
        </w:rPr>
        <w:t xml:space="preserve"> </w:t>
      </w:r>
      <w:r w:rsidRPr="008160C2">
        <w:rPr>
          <w:rFonts w:ascii="Arial" w:hAnsi="Arial" w:cs="Arial"/>
        </w:rPr>
        <w:t>será preciso: neste próximo abraço deste próximo segundo para onde corro</w:t>
      </w:r>
      <w:r w:rsidR="00A74E20">
        <w:rPr>
          <w:rFonts w:ascii="Arial" w:hAnsi="Arial" w:cs="Arial"/>
        </w:rPr>
        <w:t xml:space="preserve"> </w:t>
      </w:r>
      <w:r w:rsidRPr="008160C2">
        <w:rPr>
          <w:rFonts w:ascii="Arial" w:hAnsi="Arial" w:cs="Arial"/>
        </w:rPr>
        <w:t>também, os braços abertos, nestas pedras de um tempo morto e mais limpo.Aqui, agora. Quando os olhos de um localizaram os olhos (metal azul) do</w:t>
      </w:r>
      <w:r w:rsidR="00A74E20">
        <w:rPr>
          <w:rFonts w:ascii="Arial" w:hAnsi="Arial" w:cs="Arial"/>
        </w:rPr>
        <w:t xml:space="preserve"> </w:t>
      </w:r>
      <w:r w:rsidRPr="008160C2">
        <w:rPr>
          <w:rFonts w:ascii="Arial" w:hAnsi="Arial" w:cs="Arial"/>
        </w:rPr>
        <w:t>outro, a mão do homem fechou-se sobre seu ombro — e tudo estava perdido</w:t>
      </w:r>
      <w:r w:rsidR="00A74E20">
        <w:rPr>
          <w:rFonts w:ascii="Arial" w:hAnsi="Arial" w:cs="Arial"/>
        </w:rPr>
        <w:t xml:space="preserve"> </w:t>
      </w:r>
      <w:r w:rsidRPr="008160C2">
        <w:rPr>
          <w:rFonts w:ascii="Arial" w:hAnsi="Arial" w:cs="Arial"/>
        </w:rPr>
        <w:t>outra vez.</w:t>
      </w:r>
      <w:r w:rsidR="00A74E20">
        <w:rPr>
          <w:rFonts w:ascii="Arial" w:hAnsi="Arial" w:cs="Arial"/>
        </w:rPr>
        <w:t xml:space="preserve"> </w:t>
      </w:r>
      <w:r w:rsidRPr="008160C2">
        <w:rPr>
          <w:rFonts w:ascii="Arial" w:hAnsi="Arial" w:cs="Arial"/>
        </w:rPr>
        <w:t>Pouca-vergonha, o dente de ouro e o cabo do revólver cintilando</w:t>
      </w:r>
      <w:r w:rsidR="00A74E20">
        <w:rPr>
          <w:rFonts w:ascii="Arial" w:hAnsi="Arial" w:cs="Arial"/>
        </w:rPr>
        <w:t xml:space="preserve"> </w:t>
      </w:r>
      <w:r w:rsidRPr="008160C2">
        <w:rPr>
          <w:rFonts w:ascii="Arial" w:hAnsi="Arial" w:cs="Arial"/>
        </w:rPr>
        <w:t>à luz do sol, tenho</w:t>
      </w:r>
      <w:r w:rsidR="00092A02" w:rsidRPr="008160C2">
        <w:rPr>
          <w:rFonts w:ascii="Arial" w:hAnsi="Arial" w:cs="Arial"/>
        </w:rPr>
        <w:t xml:space="preserve"> pena de você. Pouca-vergonha é </w:t>
      </w:r>
      <w:r w:rsidRPr="008160C2">
        <w:rPr>
          <w:rFonts w:ascii="Arial" w:hAnsi="Arial" w:cs="Arial"/>
        </w:rPr>
        <w:t xml:space="preserve">fome, é doença, </w:t>
      </w:r>
      <w:r w:rsidR="00A74E20">
        <w:rPr>
          <w:rFonts w:ascii="Arial" w:hAnsi="Arial" w:cs="Arial"/>
        </w:rPr>
        <w:t>em m</w:t>
      </w:r>
      <w:r w:rsidRPr="008160C2">
        <w:rPr>
          <w:rFonts w:ascii="Arial" w:hAnsi="Arial" w:cs="Arial"/>
        </w:rPr>
        <w:t>iséria, é a sujeira deste lugar, pouca-vergonha é falta de liberdade e a</w:t>
      </w:r>
      <w:r w:rsidR="00A74E20">
        <w:rPr>
          <w:rFonts w:ascii="Arial" w:hAnsi="Arial" w:cs="Arial"/>
        </w:rPr>
        <w:t xml:space="preserve"> </w:t>
      </w:r>
      <w:r w:rsidRPr="008160C2">
        <w:rPr>
          <w:rFonts w:ascii="Arial" w:hAnsi="Arial" w:cs="Arial"/>
        </w:rPr>
        <w:t xml:space="preserve">estupidez de vocês. Pena tenho eu de você, que precisa se sujeitar a </w:t>
      </w:r>
      <w:r w:rsidRPr="008160C2">
        <w:rPr>
          <w:rFonts w:ascii="Arial" w:hAnsi="Arial" w:cs="Arial"/>
        </w:rPr>
        <w:lastRenderedPageBreak/>
        <w:t>esse</w:t>
      </w:r>
      <w:r w:rsidR="00092A02" w:rsidRPr="008160C2">
        <w:rPr>
          <w:rFonts w:ascii="Arial" w:hAnsi="Arial" w:cs="Arial"/>
        </w:rPr>
        <w:t xml:space="preserve"> emprego imundo: eu sou um ser </w:t>
      </w:r>
      <w:r w:rsidRPr="008160C2">
        <w:rPr>
          <w:rFonts w:ascii="Arial" w:hAnsi="Arial" w:cs="Arial"/>
        </w:rPr>
        <w:t>humano decente e você é um verme.Revoltadinha a bicha. Veja como se defende bem. Isso, esconde o saco com</w:t>
      </w:r>
    </w:p>
    <w:p w:rsidR="00890A8C" w:rsidRPr="008160C2" w:rsidRDefault="00890A8C" w:rsidP="00092A02">
      <w:pPr>
        <w:autoSpaceDE w:val="0"/>
        <w:autoSpaceDN w:val="0"/>
        <w:adjustRightInd w:val="0"/>
        <w:spacing w:after="0"/>
        <w:jc w:val="both"/>
        <w:rPr>
          <w:rFonts w:ascii="Arial" w:hAnsi="Arial" w:cs="Arial"/>
        </w:rPr>
      </w:pPr>
      <w:r w:rsidRPr="008160C2">
        <w:rPr>
          <w:rFonts w:ascii="Arial" w:hAnsi="Arial" w:cs="Arial"/>
        </w:rPr>
        <w:t>cuidado. Se você se descuidar, boneca, faço uma omelete das suas bolas. Se</w:t>
      </w:r>
      <w:r w:rsidR="00A74E20">
        <w:rPr>
          <w:rFonts w:ascii="Arial" w:hAnsi="Arial" w:cs="Arial"/>
        </w:rPr>
        <w:t xml:space="preserve"> </w:t>
      </w:r>
      <w:r w:rsidRPr="008160C2">
        <w:rPr>
          <w:rFonts w:ascii="Arial" w:hAnsi="Arial" w:cs="Arial"/>
        </w:rPr>
        <w:t>me entregar direitinho o serviço, você está livre agora mesmo. Entregar o</w:t>
      </w:r>
      <w:r w:rsidR="00A74E20">
        <w:rPr>
          <w:rFonts w:ascii="Arial" w:hAnsi="Arial" w:cs="Arial"/>
        </w:rPr>
        <w:t xml:space="preserve"> </w:t>
      </w:r>
      <w:r w:rsidRPr="008160C2">
        <w:rPr>
          <w:rFonts w:ascii="Arial" w:hAnsi="Arial" w:cs="Arial"/>
        </w:rPr>
        <w:t>quê? En</w:t>
      </w:r>
      <w:r w:rsidR="00092A02" w:rsidRPr="008160C2">
        <w:rPr>
          <w:rFonts w:ascii="Arial" w:hAnsi="Arial" w:cs="Arial"/>
        </w:rPr>
        <w:t xml:space="preserve">tregar quem? Os nomes, </w:t>
      </w:r>
      <w:r w:rsidRPr="008160C2">
        <w:rPr>
          <w:rFonts w:ascii="Arial" w:hAnsi="Arial" w:cs="Arial"/>
        </w:rPr>
        <w:t>quero os nomes. Confessa. O anel pesado</w:t>
      </w:r>
      <w:r w:rsidR="00A74E20">
        <w:rPr>
          <w:rFonts w:ascii="Arial" w:hAnsi="Arial" w:cs="Arial"/>
        </w:rPr>
        <w:t xml:space="preserve"> </w:t>
      </w:r>
      <w:r w:rsidRPr="008160C2">
        <w:rPr>
          <w:rFonts w:ascii="Arial" w:hAnsi="Arial" w:cs="Arial"/>
        </w:rPr>
        <w:t>marca a testa, como um sinete. Cabelos compridos emaranhados entre as</w:t>
      </w:r>
      <w:r w:rsidR="00A74E20">
        <w:rPr>
          <w:rFonts w:ascii="Arial" w:hAnsi="Arial" w:cs="Arial"/>
        </w:rPr>
        <w:t xml:space="preserve"> </w:t>
      </w:r>
      <w:r w:rsidRPr="008160C2">
        <w:rPr>
          <w:rFonts w:ascii="Arial" w:hAnsi="Arial" w:cs="Arial"/>
        </w:rPr>
        <w:t>mãos dos homens. A cadeira quase quebra com a bofetada. Quem sabe uns</w:t>
      </w:r>
      <w:r w:rsidR="00A74E20">
        <w:rPr>
          <w:rFonts w:ascii="Arial" w:hAnsi="Arial" w:cs="Arial"/>
        </w:rPr>
        <w:t xml:space="preserve"> </w:t>
      </w:r>
      <w:r w:rsidRPr="008160C2">
        <w:rPr>
          <w:rFonts w:ascii="Arial" w:hAnsi="Arial" w:cs="Arial"/>
        </w:rPr>
        <w:t>choquezinhos pra avivar a memória?</w:t>
      </w:r>
    </w:p>
    <w:p w:rsidR="00890A8C" w:rsidRPr="008160C2" w:rsidRDefault="00890A8C" w:rsidP="00890A8C">
      <w:pPr>
        <w:autoSpaceDE w:val="0"/>
        <w:autoSpaceDN w:val="0"/>
        <w:adjustRightInd w:val="0"/>
        <w:spacing w:after="0"/>
        <w:rPr>
          <w:rFonts w:ascii="Arial" w:hAnsi="Arial" w:cs="Arial"/>
        </w:rPr>
      </w:pPr>
    </w:p>
    <w:p w:rsidR="00890A8C" w:rsidRPr="00A74E20" w:rsidRDefault="00890A8C" w:rsidP="00890A8C">
      <w:pPr>
        <w:autoSpaceDE w:val="0"/>
        <w:autoSpaceDN w:val="0"/>
        <w:adjustRightInd w:val="0"/>
        <w:spacing w:after="0"/>
        <w:rPr>
          <w:rFonts w:ascii="Arial" w:hAnsi="Arial" w:cs="Arial"/>
          <w:i/>
        </w:rPr>
      </w:pPr>
      <w:r w:rsidRPr="00A74E20">
        <w:rPr>
          <w:rFonts w:ascii="Arial" w:hAnsi="Arial" w:cs="Arial"/>
          <w:i/>
        </w:rPr>
        <w:t>Just as every</w:t>
      </w:r>
      <w:r w:rsidR="00A74E20" w:rsidRPr="00A74E20">
        <w:rPr>
          <w:rFonts w:ascii="Arial" w:hAnsi="Arial" w:cs="Arial"/>
          <w:i/>
        </w:rPr>
        <w:t xml:space="preserve"> </w:t>
      </w:r>
      <w:r w:rsidRPr="00A74E20">
        <w:rPr>
          <w:rFonts w:ascii="Arial" w:hAnsi="Arial" w:cs="Arial"/>
          <w:i/>
        </w:rPr>
        <w:t xml:space="preserve">copis a criminal </w:t>
      </w:r>
    </w:p>
    <w:p w:rsidR="00890A8C" w:rsidRPr="008160C2" w:rsidRDefault="00890A8C" w:rsidP="00890A8C">
      <w:pPr>
        <w:autoSpaceDE w:val="0"/>
        <w:autoSpaceDN w:val="0"/>
        <w:adjustRightInd w:val="0"/>
        <w:spacing w:after="0"/>
        <w:rPr>
          <w:rFonts w:ascii="Arial" w:hAnsi="Arial" w:cs="Arial"/>
          <w:i/>
          <w:lang w:val="en-US"/>
        </w:rPr>
      </w:pPr>
      <w:r w:rsidRPr="008160C2">
        <w:rPr>
          <w:rFonts w:ascii="Arial" w:hAnsi="Arial" w:cs="Arial"/>
          <w:i/>
          <w:lang w:val="en-US"/>
        </w:rPr>
        <w:t xml:space="preserve">And all tbe sinners saints </w:t>
      </w:r>
    </w:p>
    <w:p w:rsidR="00890A8C" w:rsidRPr="008160C2" w:rsidRDefault="00890A8C" w:rsidP="00890A8C">
      <w:pPr>
        <w:autoSpaceDE w:val="0"/>
        <w:autoSpaceDN w:val="0"/>
        <w:adjustRightInd w:val="0"/>
        <w:spacing w:after="0"/>
        <w:rPr>
          <w:rFonts w:ascii="Arial" w:hAnsi="Arial" w:cs="Arial"/>
          <w:i/>
          <w:lang w:val="en-US"/>
        </w:rPr>
      </w:pPr>
      <w:r w:rsidRPr="008160C2">
        <w:rPr>
          <w:rFonts w:ascii="Arial" w:hAnsi="Arial" w:cs="Arial"/>
          <w:i/>
          <w:lang w:val="en-US"/>
        </w:rPr>
        <w:t xml:space="preserve">As heads are tails just call me </w:t>
      </w:r>
    </w:p>
    <w:p w:rsidR="00890A8C" w:rsidRPr="008160C2" w:rsidRDefault="00890A8C" w:rsidP="00890A8C">
      <w:pPr>
        <w:autoSpaceDE w:val="0"/>
        <w:autoSpaceDN w:val="0"/>
        <w:adjustRightInd w:val="0"/>
        <w:spacing w:after="0"/>
        <w:rPr>
          <w:rFonts w:ascii="Arial" w:hAnsi="Arial" w:cs="Arial"/>
          <w:i/>
          <w:lang w:val="en-US"/>
        </w:rPr>
      </w:pPr>
      <w:r w:rsidRPr="008160C2">
        <w:rPr>
          <w:rFonts w:ascii="Arial" w:hAnsi="Arial" w:cs="Arial"/>
          <w:i/>
          <w:lang w:val="en-US"/>
        </w:rPr>
        <w:t>Lúcifer Cause I'm in need of</w:t>
      </w:r>
      <w:r w:rsidR="00A74E20">
        <w:rPr>
          <w:rFonts w:ascii="Arial" w:hAnsi="Arial" w:cs="Arial"/>
          <w:i/>
          <w:lang w:val="en-US"/>
        </w:rPr>
        <w:t xml:space="preserve"> </w:t>
      </w:r>
      <w:r w:rsidRPr="008160C2">
        <w:rPr>
          <w:rFonts w:ascii="Arial" w:hAnsi="Arial" w:cs="Arial"/>
          <w:i/>
          <w:lang w:val="en-US"/>
        </w:rPr>
        <w:t xml:space="preserve">some restraint </w:t>
      </w:r>
    </w:p>
    <w:p w:rsidR="00890A8C" w:rsidRPr="008160C2" w:rsidRDefault="00890A8C" w:rsidP="00890A8C">
      <w:pPr>
        <w:autoSpaceDE w:val="0"/>
        <w:autoSpaceDN w:val="0"/>
        <w:adjustRightInd w:val="0"/>
        <w:spacing w:after="0"/>
        <w:rPr>
          <w:rFonts w:ascii="Arial" w:hAnsi="Arial" w:cs="Arial"/>
          <w:i/>
          <w:lang w:val="en-US"/>
        </w:rPr>
      </w:pPr>
      <w:r w:rsidRPr="008160C2">
        <w:rPr>
          <w:rFonts w:ascii="Arial" w:hAnsi="Arial" w:cs="Arial"/>
          <w:i/>
          <w:lang w:val="en-US"/>
        </w:rPr>
        <w:t xml:space="preserve">So if you meet me have some courtesy </w:t>
      </w:r>
    </w:p>
    <w:p w:rsidR="00890A8C" w:rsidRPr="008160C2" w:rsidRDefault="00890A8C" w:rsidP="00890A8C">
      <w:pPr>
        <w:autoSpaceDE w:val="0"/>
        <w:autoSpaceDN w:val="0"/>
        <w:adjustRightInd w:val="0"/>
        <w:spacing w:after="0"/>
        <w:rPr>
          <w:rFonts w:ascii="Arial" w:hAnsi="Arial" w:cs="Arial"/>
          <w:i/>
          <w:lang w:val="en-US"/>
        </w:rPr>
      </w:pPr>
      <w:r w:rsidRPr="008160C2">
        <w:rPr>
          <w:rFonts w:ascii="Arial" w:hAnsi="Arial" w:cs="Arial"/>
          <w:i/>
          <w:lang w:val="en-US"/>
        </w:rPr>
        <w:t xml:space="preserve">Have some simpathy and some taste </w:t>
      </w:r>
    </w:p>
    <w:p w:rsidR="00890A8C" w:rsidRPr="008160C2" w:rsidRDefault="00890A8C" w:rsidP="00890A8C">
      <w:pPr>
        <w:autoSpaceDE w:val="0"/>
        <w:autoSpaceDN w:val="0"/>
        <w:adjustRightInd w:val="0"/>
        <w:spacing w:after="0"/>
        <w:rPr>
          <w:rFonts w:ascii="Arial" w:hAnsi="Arial" w:cs="Arial"/>
          <w:i/>
          <w:lang w:val="en-US"/>
        </w:rPr>
      </w:pPr>
      <w:r w:rsidRPr="008160C2">
        <w:rPr>
          <w:rFonts w:ascii="Arial" w:hAnsi="Arial" w:cs="Arial"/>
          <w:i/>
          <w:lang w:val="en-US"/>
        </w:rPr>
        <w:t xml:space="preserve">Use all your well-learned politesse </w:t>
      </w:r>
    </w:p>
    <w:p w:rsidR="00890A8C" w:rsidRPr="008160C2" w:rsidRDefault="00890A8C" w:rsidP="00890A8C">
      <w:pPr>
        <w:autoSpaceDE w:val="0"/>
        <w:autoSpaceDN w:val="0"/>
        <w:adjustRightInd w:val="0"/>
        <w:spacing w:after="0"/>
        <w:rPr>
          <w:rFonts w:ascii="Arial" w:hAnsi="Arial" w:cs="Arial"/>
          <w:i/>
          <w:lang w:val="en-US"/>
        </w:rPr>
      </w:pPr>
      <w:r w:rsidRPr="008160C2">
        <w:rPr>
          <w:rFonts w:ascii="Arial" w:hAnsi="Arial" w:cs="Arial"/>
          <w:i/>
          <w:lang w:val="en-US"/>
        </w:rPr>
        <w:t>Or I’ll lay your soul to waste</w:t>
      </w:r>
    </w:p>
    <w:p w:rsidR="00890A8C" w:rsidRPr="008160C2" w:rsidRDefault="00092A02" w:rsidP="00092A02">
      <w:pPr>
        <w:tabs>
          <w:tab w:val="left" w:pos="2730"/>
        </w:tabs>
        <w:autoSpaceDE w:val="0"/>
        <w:autoSpaceDN w:val="0"/>
        <w:adjustRightInd w:val="0"/>
        <w:spacing w:after="0"/>
        <w:jc w:val="both"/>
        <w:rPr>
          <w:rFonts w:ascii="Arial" w:hAnsi="Arial" w:cs="Arial"/>
          <w:lang w:val="en-US"/>
        </w:rPr>
      </w:pPr>
      <w:r w:rsidRPr="008160C2">
        <w:rPr>
          <w:rFonts w:ascii="Arial" w:hAnsi="Arial" w:cs="Arial"/>
          <w:lang w:val="en-US"/>
        </w:rPr>
        <w:tab/>
      </w:r>
    </w:p>
    <w:p w:rsidR="00890A8C" w:rsidRPr="008160C2" w:rsidRDefault="00890A8C" w:rsidP="00092A02">
      <w:pPr>
        <w:autoSpaceDE w:val="0"/>
        <w:autoSpaceDN w:val="0"/>
        <w:adjustRightInd w:val="0"/>
        <w:spacing w:after="0"/>
        <w:jc w:val="both"/>
        <w:rPr>
          <w:rFonts w:ascii="Arial" w:hAnsi="Arial" w:cs="Arial"/>
        </w:rPr>
      </w:pPr>
      <w:r w:rsidRPr="008160C2">
        <w:rPr>
          <w:rFonts w:ascii="Arial" w:hAnsi="Arial" w:cs="Arial"/>
        </w:rPr>
        <w:t>Mar, ainda não te falei de ontem. Talvez não haja mais tempo.Não sei se sairei vivo. Ontem lavamos na fonte os cabelos um do outro.Depositamos a vela acesa sobre o muro. Pedir o quê, agora, Mar? Se para</w:t>
      </w:r>
      <w:r w:rsidR="00A74E20">
        <w:rPr>
          <w:rFonts w:ascii="Arial" w:hAnsi="Arial" w:cs="Arial"/>
        </w:rPr>
        <w:t xml:space="preserve"> </w:t>
      </w:r>
      <w:r w:rsidRPr="008160C2">
        <w:rPr>
          <w:rFonts w:ascii="Arial" w:hAnsi="Arial" w:cs="Arial"/>
        </w:rPr>
        <w:t>sempre teremos medo. Da dor física, tapa na cara, fio no nervo exposto do</w:t>
      </w:r>
      <w:r w:rsidR="00A74E20">
        <w:rPr>
          <w:rFonts w:ascii="Arial" w:hAnsi="Arial" w:cs="Arial"/>
        </w:rPr>
        <w:t xml:space="preserve"> </w:t>
      </w:r>
      <w:r w:rsidRPr="008160C2">
        <w:rPr>
          <w:rFonts w:ascii="Arial" w:hAnsi="Arial" w:cs="Arial"/>
        </w:rPr>
        <w:t>dente. Meu corpo vai ficar marcado pelo roxo das pancadas, não pelo roxo</w:t>
      </w:r>
      <w:r w:rsidR="00A74E20">
        <w:rPr>
          <w:rFonts w:ascii="Arial" w:hAnsi="Arial" w:cs="Arial"/>
        </w:rPr>
        <w:t xml:space="preserve"> </w:t>
      </w:r>
      <w:r w:rsidRPr="008160C2">
        <w:rPr>
          <w:rFonts w:ascii="Arial" w:hAnsi="Arial" w:cs="Arial"/>
        </w:rPr>
        <w:t>dos teus dentes em minha carne.</w:t>
      </w:r>
    </w:p>
    <w:p w:rsidR="00092A02" w:rsidRPr="008160C2" w:rsidRDefault="00092A02" w:rsidP="00890A8C">
      <w:pPr>
        <w:autoSpaceDE w:val="0"/>
        <w:autoSpaceDN w:val="0"/>
        <w:adjustRightInd w:val="0"/>
        <w:spacing w:after="0"/>
        <w:rPr>
          <w:rFonts w:ascii="Arial" w:hAnsi="Arial" w:cs="Arial"/>
        </w:rPr>
      </w:pP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Repete comigo: eu sou um veado imundo.</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Não.</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(Tapa no ouvido direito.)</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Repete comigo: eu sou um maconheiro sujo.</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Não.</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(Tapa no ouvido esquerdo.)</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Repete comigo: eu sou um filho da puta.</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 Não.</w:t>
      </w:r>
    </w:p>
    <w:p w:rsidR="00890A8C" w:rsidRPr="008160C2" w:rsidRDefault="00890A8C" w:rsidP="00890A8C">
      <w:pPr>
        <w:autoSpaceDE w:val="0"/>
        <w:autoSpaceDN w:val="0"/>
        <w:adjustRightInd w:val="0"/>
        <w:spacing w:after="0"/>
        <w:rPr>
          <w:rFonts w:ascii="Arial" w:hAnsi="Arial" w:cs="Arial"/>
        </w:rPr>
      </w:pPr>
      <w:r w:rsidRPr="008160C2">
        <w:rPr>
          <w:rFonts w:ascii="Arial" w:hAnsi="Arial" w:cs="Arial"/>
        </w:rPr>
        <w:t>(Soco no estômago.)</w:t>
      </w:r>
    </w:p>
    <w:p w:rsidR="00092A02" w:rsidRPr="008160C2" w:rsidRDefault="00092A02" w:rsidP="00890A8C">
      <w:pPr>
        <w:autoSpaceDE w:val="0"/>
        <w:autoSpaceDN w:val="0"/>
        <w:adjustRightInd w:val="0"/>
        <w:spacing w:after="0"/>
        <w:rPr>
          <w:rFonts w:ascii="Arial" w:hAnsi="Arial" w:cs="Arial"/>
        </w:rPr>
      </w:pPr>
    </w:p>
    <w:p w:rsidR="00890A8C" w:rsidRPr="008160C2" w:rsidRDefault="00890A8C" w:rsidP="00803A32">
      <w:pPr>
        <w:autoSpaceDE w:val="0"/>
        <w:autoSpaceDN w:val="0"/>
        <w:adjustRightInd w:val="0"/>
        <w:spacing w:after="0"/>
        <w:jc w:val="both"/>
        <w:rPr>
          <w:rFonts w:ascii="Arial" w:hAnsi="Arial" w:cs="Arial"/>
        </w:rPr>
      </w:pPr>
      <w:r w:rsidRPr="008160C2">
        <w:rPr>
          <w:rFonts w:ascii="Arial" w:hAnsi="Arial" w:cs="Arial"/>
        </w:rPr>
        <w:t>Luiz delira com malária no quarto. Minerva decepa com gestos</w:t>
      </w:r>
      <w:r w:rsidR="00A74E20">
        <w:rPr>
          <w:rFonts w:ascii="Arial" w:hAnsi="Arial" w:cs="Arial"/>
        </w:rPr>
        <w:t xml:space="preserve"> </w:t>
      </w:r>
      <w:r w:rsidRPr="008160C2">
        <w:rPr>
          <w:rFonts w:ascii="Arial" w:hAnsi="Arial" w:cs="Arial"/>
        </w:rPr>
        <w:t>precisos a cabeça e a cauda dos peixes. Os gatos rondam. Jair está no mar</w:t>
      </w:r>
      <w:r w:rsidR="00A74E20">
        <w:rPr>
          <w:rFonts w:ascii="Arial" w:hAnsi="Arial" w:cs="Arial"/>
        </w:rPr>
        <w:t xml:space="preserve"> </w:t>
      </w:r>
      <w:r w:rsidRPr="008160C2">
        <w:rPr>
          <w:rFonts w:ascii="Arial" w:hAnsi="Arial" w:cs="Arial"/>
        </w:rPr>
        <w:t>pescando. Ou na putaria, ela diz. O sono dentro dos barcos, a bóia dura</w:t>
      </w:r>
      <w:r w:rsidR="00A74E20">
        <w:rPr>
          <w:rFonts w:ascii="Arial" w:hAnsi="Arial" w:cs="Arial"/>
        </w:rPr>
        <w:t xml:space="preserve"> </w:t>
      </w:r>
      <w:r w:rsidRPr="008160C2">
        <w:rPr>
          <w:rFonts w:ascii="Arial" w:hAnsi="Arial" w:cs="Arial"/>
        </w:rPr>
        <w:t>machucando a anca {não te tocar, não pedir um abraço, não pedir ajuda,não dizer que estou ferido, que quase morri, não dizer nada, fechar os olhos,ouvir o barulho do mar, fingindo dormir, que tudo está bem, os hematomas</w:t>
      </w:r>
      <w:r w:rsidR="00A74E20">
        <w:rPr>
          <w:rFonts w:ascii="Arial" w:hAnsi="Arial" w:cs="Arial"/>
        </w:rPr>
        <w:t xml:space="preserve"> </w:t>
      </w:r>
      <w:r w:rsidRPr="008160C2">
        <w:rPr>
          <w:rFonts w:ascii="Arial" w:hAnsi="Arial" w:cs="Arial"/>
        </w:rPr>
        <w:t>no plexo solar, o coração rasgado, tudo bem). Os montes verdes do Siriú do</w:t>
      </w:r>
      <w:r w:rsidR="00A74E20">
        <w:rPr>
          <w:rFonts w:ascii="Arial" w:hAnsi="Arial" w:cs="Arial"/>
        </w:rPr>
        <w:t xml:space="preserve"> </w:t>
      </w:r>
      <w:r w:rsidRPr="008160C2">
        <w:rPr>
          <w:rFonts w:ascii="Arial" w:hAnsi="Arial" w:cs="Arial"/>
        </w:rPr>
        <w:t>outro lado da baía. Estar outra vez tão perto das pessoas que não ser si</w:t>
      </w:r>
      <w:r w:rsidR="00A74E20">
        <w:rPr>
          <w:rFonts w:ascii="Arial" w:hAnsi="Arial" w:cs="Arial"/>
        </w:rPr>
        <w:t xml:space="preserve"> </w:t>
      </w:r>
      <w:r w:rsidRPr="008160C2">
        <w:rPr>
          <w:rFonts w:ascii="Arial" w:hAnsi="Arial" w:cs="Arial"/>
        </w:rPr>
        <w:t>mesmo</w:t>
      </w:r>
      <w:r w:rsidR="00A74E20">
        <w:rPr>
          <w:rFonts w:ascii="Arial" w:hAnsi="Arial" w:cs="Arial"/>
        </w:rPr>
        <w:t xml:space="preserve"> </w:t>
      </w:r>
      <w:r w:rsidRPr="008160C2">
        <w:rPr>
          <w:rFonts w:ascii="Arial" w:hAnsi="Arial" w:cs="Arial"/>
        </w:rPr>
        <w:t>e sim o ser dos outros, sal do mar roendo as pedras, espinhos</w:t>
      </w:r>
      <w:r w:rsidR="00A74E20">
        <w:rPr>
          <w:rFonts w:ascii="Arial" w:hAnsi="Arial" w:cs="Arial"/>
        </w:rPr>
        <w:t xml:space="preserve"> </w:t>
      </w:r>
      <w:r w:rsidRPr="008160C2">
        <w:rPr>
          <w:rFonts w:ascii="Arial" w:hAnsi="Arial" w:cs="Arial"/>
        </w:rPr>
        <w:t>cravados na carne macia do tornozelo. Curvo-me para o punhado de algas</w:t>
      </w:r>
      <w:r w:rsidR="00A74E20">
        <w:rPr>
          <w:rFonts w:ascii="Arial" w:hAnsi="Arial" w:cs="Arial"/>
        </w:rPr>
        <w:t xml:space="preserve"> </w:t>
      </w:r>
      <w:r w:rsidRPr="008160C2">
        <w:rPr>
          <w:rFonts w:ascii="Arial" w:hAnsi="Arial" w:cs="Arial"/>
        </w:rPr>
        <w:t>verdes na palma de tua mão. E respiro.Paredes caiadas de um branco sujo. O chão de cimento com</w:t>
      </w:r>
      <w:r w:rsidR="00A74E20">
        <w:rPr>
          <w:rFonts w:ascii="Arial" w:hAnsi="Arial" w:cs="Arial"/>
        </w:rPr>
        <w:t xml:space="preserve"> </w:t>
      </w:r>
      <w:r w:rsidRPr="008160C2">
        <w:rPr>
          <w:rFonts w:ascii="Arial" w:hAnsi="Arial" w:cs="Arial"/>
        </w:rPr>
        <w:t>restos de vômito, merda e mijo. O homem caminha para o fio com a bandeirado Brasil dependurada. Não quero entender. Isso deveria ser apenas uma</w:t>
      </w:r>
      <w:r w:rsidR="00A74E20">
        <w:rPr>
          <w:rFonts w:ascii="Arial" w:hAnsi="Arial" w:cs="Arial"/>
        </w:rPr>
        <w:t xml:space="preserve"> </w:t>
      </w:r>
      <w:r w:rsidRPr="008160C2">
        <w:rPr>
          <w:rFonts w:ascii="Arial" w:hAnsi="Arial" w:cs="Arial"/>
        </w:rPr>
        <w:t>metáfora, não essa bandeira real, verde-amarela que o homem joga para um</w:t>
      </w:r>
      <w:r w:rsidR="00A74E20">
        <w:rPr>
          <w:rFonts w:ascii="Arial" w:hAnsi="Arial" w:cs="Arial"/>
        </w:rPr>
        <w:t xml:space="preserve"> </w:t>
      </w:r>
      <w:r w:rsidRPr="008160C2">
        <w:rPr>
          <w:rFonts w:ascii="Arial" w:hAnsi="Arial" w:cs="Arial"/>
        </w:rPr>
        <w:t>canto ao mesmo tempo que seus dedos desencapam com cuidado o fio.Depois caminha suavemente para mim, olhos postos nos meus, um sorriso</w:t>
      </w:r>
      <w:r w:rsidR="00A74E20">
        <w:rPr>
          <w:rFonts w:ascii="Arial" w:hAnsi="Arial" w:cs="Arial"/>
        </w:rPr>
        <w:t xml:space="preserve"> </w:t>
      </w:r>
      <w:r w:rsidRPr="008160C2">
        <w:rPr>
          <w:rFonts w:ascii="Arial" w:hAnsi="Arial" w:cs="Arial"/>
        </w:rPr>
        <w:t xml:space="preserve">doce no canto da boca de dentes podres. Da </w:t>
      </w:r>
      <w:r w:rsidRPr="008160C2">
        <w:rPr>
          <w:rFonts w:ascii="Arial" w:hAnsi="Arial" w:cs="Arial"/>
        </w:rPr>
        <w:lastRenderedPageBreak/>
        <w:t>parede, um general me olha</w:t>
      </w:r>
      <w:r w:rsidR="00A74E20">
        <w:rPr>
          <w:rFonts w:ascii="Arial" w:hAnsi="Arial" w:cs="Arial"/>
        </w:rPr>
        <w:t xml:space="preserve"> </w:t>
      </w:r>
      <w:r w:rsidRPr="008160C2">
        <w:rPr>
          <w:rFonts w:ascii="Arial" w:hAnsi="Arial" w:cs="Arial"/>
        </w:rPr>
        <w:t>imperturbável.Sleeping-bags, tênis e jeans estendidos sobre a grama. Os livros:Huxley, Graciliano, Castañeda, Artaud, Rubem Fonseca, Galeano, Lucienne</w:t>
      </w:r>
      <w:r w:rsidR="00A74E20">
        <w:rPr>
          <w:rFonts w:ascii="Arial" w:hAnsi="Arial" w:cs="Arial"/>
        </w:rPr>
        <w:t xml:space="preserve"> </w:t>
      </w:r>
      <w:r w:rsidRPr="008160C2">
        <w:rPr>
          <w:rFonts w:ascii="Arial" w:hAnsi="Arial" w:cs="Arial"/>
        </w:rPr>
        <w:t>Samôr. O morro de bananeiras e samambaias gigantescas. À noite os gatos</w:t>
      </w:r>
      <w:r w:rsidR="00A74E20">
        <w:rPr>
          <w:rFonts w:ascii="Arial" w:hAnsi="Arial" w:cs="Arial"/>
        </w:rPr>
        <w:t xml:space="preserve"> </w:t>
      </w:r>
      <w:r w:rsidRPr="008160C2">
        <w:rPr>
          <w:rFonts w:ascii="Arial" w:hAnsi="Arial" w:cs="Arial"/>
        </w:rPr>
        <w:t>selvagens saem do mato e vêm procurar restos de peixe na praia. Tua mão</w:t>
      </w:r>
      <w:r w:rsidR="00A74E20">
        <w:rPr>
          <w:rFonts w:ascii="Arial" w:hAnsi="Arial" w:cs="Arial"/>
        </w:rPr>
        <w:t xml:space="preserve"> </w:t>
      </w:r>
      <w:r w:rsidRPr="008160C2">
        <w:rPr>
          <w:rFonts w:ascii="Arial" w:hAnsi="Arial" w:cs="Arial"/>
        </w:rPr>
        <w:t>roçou de leve meu ombro quando os microfones anunciaram Marly, a</w:t>
      </w:r>
      <w:r w:rsidR="00A74E20">
        <w:rPr>
          <w:rFonts w:ascii="Arial" w:hAnsi="Arial" w:cs="Arial"/>
        </w:rPr>
        <w:t xml:space="preserve"> </w:t>
      </w:r>
      <w:r w:rsidRPr="008160C2">
        <w:rPr>
          <w:rFonts w:ascii="Arial" w:hAnsi="Arial" w:cs="Arial"/>
        </w:rPr>
        <w:t>mulher dos cabelos de aço e sua demonstração de força capilar. A Roda da</w:t>
      </w:r>
      <w:r w:rsidR="00A74E20">
        <w:rPr>
          <w:rFonts w:ascii="Arial" w:hAnsi="Arial" w:cs="Arial"/>
        </w:rPr>
        <w:t xml:space="preserve"> </w:t>
      </w:r>
      <w:r w:rsidRPr="008160C2">
        <w:rPr>
          <w:rFonts w:ascii="Arial" w:hAnsi="Arial" w:cs="Arial"/>
        </w:rPr>
        <w:t>Fortuna gira muito depressa: quando estamos em cima os demônios se</w:t>
      </w:r>
      <w:r w:rsidR="00A74E20">
        <w:rPr>
          <w:rFonts w:ascii="Arial" w:hAnsi="Arial" w:cs="Arial"/>
        </w:rPr>
        <w:t xml:space="preserve"> </w:t>
      </w:r>
      <w:r w:rsidRPr="008160C2">
        <w:rPr>
          <w:rFonts w:ascii="Arial" w:hAnsi="Arial" w:cs="Arial"/>
        </w:rPr>
        <w:t>soltam e afiam suas garras para nos esperar embaixo. A platéia aplaude e</w:t>
      </w:r>
      <w:r w:rsidR="00A74E20">
        <w:rPr>
          <w:rFonts w:ascii="Arial" w:hAnsi="Arial" w:cs="Arial"/>
        </w:rPr>
        <w:t xml:space="preserve"> </w:t>
      </w:r>
      <w:r w:rsidRPr="008160C2">
        <w:rPr>
          <w:rFonts w:ascii="Arial" w:hAnsi="Arial" w:cs="Arial"/>
        </w:rPr>
        <w:t>espera mais uma acrobacia. (Gilda arremessa no ar a outra barra presa pelo</w:t>
      </w:r>
      <w:r w:rsidR="00A74E20">
        <w:rPr>
          <w:rFonts w:ascii="Arial" w:hAnsi="Arial" w:cs="Arial"/>
        </w:rPr>
        <w:t xml:space="preserve"> </w:t>
      </w:r>
      <w:r w:rsidRPr="008160C2">
        <w:rPr>
          <w:rFonts w:ascii="Arial" w:hAnsi="Arial" w:cs="Arial"/>
        </w:rPr>
        <w:t>arame.) Os dentes arreganhados do horror depois de cada alegria. Colhemos</w:t>
      </w:r>
      <w:r w:rsidR="00A74E20">
        <w:rPr>
          <w:rFonts w:ascii="Arial" w:hAnsi="Arial" w:cs="Arial"/>
        </w:rPr>
        <w:t xml:space="preserve"> </w:t>
      </w:r>
      <w:r w:rsidRPr="008160C2">
        <w:rPr>
          <w:rFonts w:ascii="Arial" w:hAnsi="Arial" w:cs="Arial"/>
        </w:rPr>
        <w:t>cogumelos pelos montes e sabemos que o mundo não vale a nossa lucidez.Depois da grande guerra nuclear, um vento soprando as cinzas radioativas</w:t>
      </w:r>
      <w:r w:rsidR="00A74E20">
        <w:rPr>
          <w:rFonts w:ascii="Arial" w:hAnsi="Arial" w:cs="Arial"/>
        </w:rPr>
        <w:t xml:space="preserve"> </w:t>
      </w:r>
      <w:r w:rsidRPr="008160C2">
        <w:rPr>
          <w:rFonts w:ascii="Arial" w:hAnsi="Arial" w:cs="Arial"/>
        </w:rPr>
        <w:t>sobre os escombros de Sodoma e Gomorra e a voz de Mick Jagger</w:t>
      </w:r>
      <w:r w:rsidR="00A74E20">
        <w:rPr>
          <w:rFonts w:ascii="Arial" w:hAnsi="Arial" w:cs="Arial"/>
        </w:rPr>
        <w:t xml:space="preserve"> </w:t>
      </w:r>
      <w:r w:rsidRPr="008160C2">
        <w:rPr>
          <w:rFonts w:ascii="Arial" w:hAnsi="Arial" w:cs="Arial"/>
        </w:rPr>
        <w:t>esvoaçando pelos desertos.</w:t>
      </w:r>
    </w:p>
    <w:p w:rsidR="00890A8C" w:rsidRPr="008160C2" w:rsidRDefault="00890A8C" w:rsidP="00890A8C">
      <w:pPr>
        <w:autoSpaceDE w:val="0"/>
        <w:autoSpaceDN w:val="0"/>
        <w:adjustRightInd w:val="0"/>
        <w:spacing w:after="0"/>
        <w:rPr>
          <w:rFonts w:ascii="Arial" w:hAnsi="Arial" w:cs="Arial"/>
        </w:rPr>
      </w:pPr>
    </w:p>
    <w:p w:rsidR="00890A8C" w:rsidRPr="008160C2" w:rsidRDefault="00890A8C" w:rsidP="00890A8C">
      <w:pPr>
        <w:autoSpaceDE w:val="0"/>
        <w:autoSpaceDN w:val="0"/>
        <w:adjustRightInd w:val="0"/>
        <w:spacing w:after="0"/>
        <w:rPr>
          <w:rFonts w:ascii="Arial" w:hAnsi="Arial" w:cs="Arial"/>
          <w:i/>
          <w:lang w:val="en-US"/>
        </w:rPr>
      </w:pPr>
      <w:r w:rsidRPr="008160C2">
        <w:rPr>
          <w:rFonts w:ascii="Arial" w:hAnsi="Arial" w:cs="Arial"/>
          <w:i/>
          <w:lang w:val="en-US"/>
        </w:rPr>
        <w:t>Pleased to meet you</w:t>
      </w:r>
    </w:p>
    <w:p w:rsidR="00890A8C" w:rsidRPr="008160C2" w:rsidRDefault="00890A8C" w:rsidP="00890A8C">
      <w:pPr>
        <w:autoSpaceDE w:val="0"/>
        <w:autoSpaceDN w:val="0"/>
        <w:adjustRightInd w:val="0"/>
        <w:spacing w:after="0"/>
        <w:rPr>
          <w:rFonts w:ascii="Arial" w:hAnsi="Arial" w:cs="Arial"/>
          <w:i/>
          <w:lang w:val="en-US"/>
        </w:rPr>
      </w:pPr>
      <w:r w:rsidRPr="008160C2">
        <w:rPr>
          <w:rFonts w:ascii="Arial" w:hAnsi="Arial" w:cs="Arial"/>
          <w:i/>
          <w:lang w:val="en-US"/>
        </w:rPr>
        <w:t>Hope you guess my name</w:t>
      </w:r>
    </w:p>
    <w:p w:rsidR="00890A8C" w:rsidRPr="008160C2" w:rsidRDefault="00890A8C" w:rsidP="00890A8C">
      <w:pPr>
        <w:autoSpaceDE w:val="0"/>
        <w:autoSpaceDN w:val="0"/>
        <w:adjustRightInd w:val="0"/>
        <w:spacing w:after="0"/>
        <w:rPr>
          <w:rFonts w:ascii="Arial" w:hAnsi="Arial" w:cs="Arial"/>
          <w:i/>
          <w:lang w:val="en-US"/>
        </w:rPr>
      </w:pPr>
      <w:r w:rsidRPr="008160C2">
        <w:rPr>
          <w:rFonts w:ascii="Arial" w:hAnsi="Arial" w:cs="Arial"/>
          <w:i/>
          <w:lang w:val="en-US"/>
        </w:rPr>
        <w:t>Is the nature of my game (2)</w:t>
      </w:r>
    </w:p>
    <w:p w:rsidR="00890A8C" w:rsidRPr="008160C2" w:rsidRDefault="00890A8C" w:rsidP="00890A8C">
      <w:pPr>
        <w:autoSpaceDE w:val="0"/>
        <w:autoSpaceDN w:val="0"/>
        <w:adjustRightInd w:val="0"/>
        <w:spacing w:after="0"/>
        <w:rPr>
          <w:rFonts w:ascii="Arial" w:hAnsi="Arial" w:cs="Arial"/>
          <w:i/>
          <w:lang w:val="en-US"/>
        </w:rPr>
      </w:pPr>
      <w:r w:rsidRPr="008160C2">
        <w:rPr>
          <w:rFonts w:ascii="Arial" w:hAnsi="Arial" w:cs="Arial"/>
          <w:i/>
          <w:lang w:val="en-US"/>
        </w:rPr>
        <w:t>But what’s puzzlin' you</w:t>
      </w:r>
    </w:p>
    <w:p w:rsidR="00890A8C" w:rsidRPr="008160C2" w:rsidRDefault="00890A8C" w:rsidP="00890A8C">
      <w:pPr>
        <w:autoSpaceDE w:val="0"/>
        <w:autoSpaceDN w:val="0"/>
        <w:adjustRightInd w:val="0"/>
        <w:spacing w:after="0"/>
        <w:rPr>
          <w:rFonts w:ascii="Arial" w:hAnsi="Arial" w:cs="Arial"/>
          <w:i/>
          <w:lang w:val="en-US"/>
        </w:rPr>
      </w:pPr>
      <w:r w:rsidRPr="008160C2">
        <w:rPr>
          <w:rFonts w:ascii="Arial" w:hAnsi="Arial" w:cs="Arial"/>
          <w:i/>
          <w:lang w:val="en-US"/>
        </w:rPr>
        <w:t>Is the nature of my game</w:t>
      </w:r>
    </w:p>
    <w:p w:rsidR="00890A8C" w:rsidRPr="008160C2" w:rsidRDefault="00890A8C" w:rsidP="00890A8C">
      <w:pPr>
        <w:autoSpaceDE w:val="0"/>
        <w:autoSpaceDN w:val="0"/>
        <w:adjustRightInd w:val="0"/>
        <w:spacing w:after="0"/>
        <w:rPr>
          <w:rFonts w:ascii="Arial" w:hAnsi="Arial" w:cs="Arial"/>
          <w:lang w:val="en-US"/>
        </w:rPr>
      </w:pPr>
    </w:p>
    <w:p w:rsidR="00890A8C" w:rsidRPr="008160C2" w:rsidRDefault="00890A8C" w:rsidP="00803A32">
      <w:pPr>
        <w:autoSpaceDE w:val="0"/>
        <w:autoSpaceDN w:val="0"/>
        <w:adjustRightInd w:val="0"/>
        <w:spacing w:after="0"/>
        <w:jc w:val="both"/>
        <w:rPr>
          <w:rFonts w:ascii="Arial" w:hAnsi="Arial" w:cs="Arial"/>
        </w:rPr>
      </w:pPr>
      <w:r w:rsidRPr="008160C2">
        <w:rPr>
          <w:rFonts w:ascii="Arial" w:hAnsi="Arial" w:cs="Arial"/>
        </w:rPr>
        <w:t>Clama por Deus, pelo demônio. As luzes do mar são barcos</w:t>
      </w:r>
      <w:r w:rsidR="003E6558">
        <w:rPr>
          <w:rFonts w:ascii="Arial" w:hAnsi="Arial" w:cs="Arial"/>
        </w:rPr>
        <w:t xml:space="preserve"> </w:t>
      </w:r>
      <w:r w:rsidRPr="008160C2">
        <w:rPr>
          <w:rFonts w:ascii="Arial" w:hAnsi="Arial" w:cs="Arial"/>
        </w:rPr>
        <w:t>pescando, não discos voadores. Com Deus me deito com Deus me levanto</w:t>
      </w:r>
      <w:r w:rsidR="00A74E20">
        <w:rPr>
          <w:rFonts w:ascii="Arial" w:hAnsi="Arial" w:cs="Arial"/>
        </w:rPr>
        <w:t xml:space="preserve"> </w:t>
      </w:r>
      <w:r w:rsidRPr="008160C2">
        <w:rPr>
          <w:rFonts w:ascii="Arial" w:hAnsi="Arial" w:cs="Arial"/>
        </w:rPr>
        <w:t>com a graça de Deus e do Espírito Santo se a morte me perseguir os anjos</w:t>
      </w:r>
      <w:r w:rsidR="00A74E20">
        <w:rPr>
          <w:rFonts w:ascii="Arial" w:hAnsi="Arial" w:cs="Arial"/>
        </w:rPr>
        <w:t xml:space="preserve"> </w:t>
      </w:r>
      <w:r w:rsidRPr="008160C2">
        <w:rPr>
          <w:rFonts w:ascii="Arial" w:hAnsi="Arial" w:cs="Arial"/>
        </w:rPr>
        <w:t>hão de me proteger, amém. Invoca seus mortos. Os que o câncer levou, osque os ferros retorcidos dos automóveis dilaceraram, os que as lâminas</w:t>
      </w:r>
      <w:r w:rsidR="00A74E20">
        <w:rPr>
          <w:rFonts w:ascii="Arial" w:hAnsi="Arial" w:cs="Arial"/>
        </w:rPr>
        <w:t xml:space="preserve"> </w:t>
      </w:r>
      <w:r w:rsidRPr="008160C2">
        <w:rPr>
          <w:rFonts w:ascii="Arial" w:hAnsi="Arial" w:cs="Arial"/>
        </w:rPr>
        <w:t>cortaram, os que o excesso de barbitúricos adormeceu para sempre, os que</w:t>
      </w:r>
      <w:r w:rsidR="00A74E20">
        <w:rPr>
          <w:rFonts w:ascii="Arial" w:hAnsi="Arial" w:cs="Arial"/>
        </w:rPr>
        <w:t xml:space="preserve"> </w:t>
      </w:r>
      <w:r w:rsidRPr="008160C2">
        <w:rPr>
          <w:rFonts w:ascii="Arial" w:hAnsi="Arial" w:cs="Arial"/>
        </w:rPr>
        <w:t>cerraram com força nós em torno de suas gargantas em banheiros fechados</w:t>
      </w:r>
      <w:r w:rsidR="00A74E20">
        <w:rPr>
          <w:rFonts w:ascii="Arial" w:hAnsi="Arial" w:cs="Arial"/>
        </w:rPr>
        <w:t xml:space="preserve"> </w:t>
      </w:r>
      <w:r w:rsidRPr="008160C2">
        <w:rPr>
          <w:rFonts w:ascii="Arial" w:hAnsi="Arial" w:cs="Arial"/>
        </w:rPr>
        <w:t>dos boqueirões &amp; praças de Munique. E vai entendendo por que os ladrões</w:t>
      </w:r>
      <w:r w:rsidR="00A74E20">
        <w:rPr>
          <w:rFonts w:ascii="Arial" w:hAnsi="Arial" w:cs="Arial"/>
        </w:rPr>
        <w:t xml:space="preserve"> </w:t>
      </w:r>
      <w:r w:rsidRPr="008160C2">
        <w:rPr>
          <w:rFonts w:ascii="Arial" w:hAnsi="Arial" w:cs="Arial"/>
        </w:rPr>
        <w:t>roubam e por que os assassinos matam e por que alguns empunham armas</w:t>
      </w:r>
      <w:r w:rsidR="00A74E20">
        <w:rPr>
          <w:rFonts w:ascii="Arial" w:hAnsi="Arial" w:cs="Arial"/>
        </w:rPr>
        <w:t xml:space="preserve"> </w:t>
      </w:r>
      <w:r w:rsidRPr="008160C2">
        <w:rPr>
          <w:rFonts w:ascii="Arial" w:hAnsi="Arial" w:cs="Arial"/>
        </w:rPr>
        <w:t>e mais além vai entendendo também as bombas e também o caos a guerra a</w:t>
      </w:r>
      <w:r w:rsidR="00A74E20">
        <w:rPr>
          <w:rFonts w:ascii="Arial" w:hAnsi="Arial" w:cs="Arial"/>
        </w:rPr>
        <w:t xml:space="preserve"> </w:t>
      </w:r>
      <w:r w:rsidRPr="008160C2">
        <w:rPr>
          <w:rFonts w:ascii="Arial" w:hAnsi="Arial" w:cs="Arial"/>
        </w:rPr>
        <w:t>loucura e a morte.Cruza a pequena ponte de madeira até a praia. A igreja. A casa</w:t>
      </w:r>
      <w:r w:rsidR="00A74E20">
        <w:rPr>
          <w:rFonts w:ascii="Arial" w:hAnsi="Arial" w:cs="Arial"/>
        </w:rPr>
        <w:t xml:space="preserve"> </w:t>
      </w:r>
      <w:r w:rsidRPr="008160C2">
        <w:rPr>
          <w:rFonts w:ascii="Arial" w:hAnsi="Arial" w:cs="Arial"/>
        </w:rPr>
        <w:t>onde dormira dom Pedro. A colina. Não há mais ninguém no topo da colina.O vento espalha o lixo deixado pelas barracas. Tenta respirar. As costelas</w:t>
      </w:r>
      <w:r w:rsidR="00A74E20">
        <w:rPr>
          <w:rFonts w:ascii="Arial" w:hAnsi="Arial" w:cs="Arial"/>
        </w:rPr>
        <w:t xml:space="preserve"> </w:t>
      </w:r>
      <w:r w:rsidRPr="008160C2">
        <w:rPr>
          <w:rFonts w:ascii="Arial" w:hAnsi="Arial" w:cs="Arial"/>
        </w:rPr>
        <w:t>doem. Meu pai, precisava te dizer tanto. E não direi nada. Melhor que</w:t>
      </w:r>
      <w:r w:rsidR="00A74E20">
        <w:rPr>
          <w:rFonts w:ascii="Arial" w:hAnsi="Arial" w:cs="Arial"/>
        </w:rPr>
        <w:t xml:space="preserve"> </w:t>
      </w:r>
      <w:r w:rsidRPr="008160C2">
        <w:rPr>
          <w:rFonts w:ascii="Arial" w:hAnsi="Arial" w:cs="Arial"/>
        </w:rPr>
        <w:t>morras acreditando na justiça e na lei suja dos homens. Mar adentro: dias</w:t>
      </w:r>
      <w:r w:rsidR="00A74E20">
        <w:rPr>
          <w:rFonts w:ascii="Arial" w:hAnsi="Arial" w:cs="Arial"/>
        </w:rPr>
        <w:t xml:space="preserve"> </w:t>
      </w:r>
      <w:r w:rsidRPr="008160C2">
        <w:rPr>
          <w:rFonts w:ascii="Arial" w:hAnsi="Arial" w:cs="Arial"/>
        </w:rPr>
        <w:t>mais tarde encontrariam suas órbitas de olhos comidos pelos peixes</w:t>
      </w:r>
      <w:r w:rsidR="00A74E20">
        <w:rPr>
          <w:rFonts w:ascii="Arial" w:hAnsi="Arial" w:cs="Arial"/>
        </w:rPr>
        <w:t xml:space="preserve"> </w:t>
      </w:r>
      <w:r w:rsidRPr="008160C2">
        <w:rPr>
          <w:rFonts w:ascii="Arial" w:hAnsi="Arial" w:cs="Arial"/>
        </w:rPr>
        <w:t>transbordando algas e corais. (Sentimos coisas incontroláveis, Mar: amor</w:t>
      </w:r>
      <w:r w:rsidR="00A74E20">
        <w:rPr>
          <w:rFonts w:ascii="Arial" w:hAnsi="Arial" w:cs="Arial"/>
        </w:rPr>
        <w:t xml:space="preserve"> </w:t>
      </w:r>
      <w:r w:rsidRPr="008160C2">
        <w:rPr>
          <w:rFonts w:ascii="Arial" w:hAnsi="Arial" w:cs="Arial"/>
        </w:rPr>
        <w:t>narcótico, amor veneno matando para sempre células nervosas, amor</w:t>
      </w:r>
      <w:r w:rsidR="00A74E20">
        <w:rPr>
          <w:rFonts w:ascii="Arial" w:hAnsi="Arial" w:cs="Arial"/>
        </w:rPr>
        <w:t xml:space="preserve"> </w:t>
      </w:r>
      <w:r w:rsidRPr="008160C2">
        <w:rPr>
          <w:rFonts w:ascii="Arial" w:hAnsi="Arial" w:cs="Arial"/>
        </w:rPr>
        <w:t xml:space="preserve">vizinho da loucura, maldito amor de mis entrañas: viva </w:t>
      </w:r>
      <w:r w:rsidR="00A74E20">
        <w:rPr>
          <w:rFonts w:ascii="Arial" w:hAnsi="Arial" w:cs="Arial"/>
        </w:rPr>
        <w:t xml:space="preserve">La </w:t>
      </w:r>
      <w:r w:rsidRPr="008160C2">
        <w:rPr>
          <w:rFonts w:ascii="Arial" w:hAnsi="Arial" w:cs="Arial"/>
        </w:rPr>
        <w:t>muerte.) Os olhos</w:t>
      </w:r>
      <w:r w:rsidR="00A74E20">
        <w:rPr>
          <w:rFonts w:ascii="Arial" w:hAnsi="Arial" w:cs="Arial"/>
        </w:rPr>
        <w:t xml:space="preserve"> </w:t>
      </w:r>
      <w:r w:rsidRPr="008160C2">
        <w:rPr>
          <w:rFonts w:ascii="Arial" w:hAnsi="Arial" w:cs="Arial"/>
        </w:rPr>
        <w:t>secos. Não encontraria Mar. Não choraria. Vai entendendo cada vez mais.Chega bem perto agora. É um ser de espuma nos cantos da boca. Olhos em</w:t>
      </w:r>
      <w:r w:rsidR="00A74E20">
        <w:rPr>
          <w:rFonts w:ascii="Arial" w:hAnsi="Arial" w:cs="Arial"/>
        </w:rPr>
        <w:t xml:space="preserve"> </w:t>
      </w:r>
      <w:r w:rsidRPr="008160C2">
        <w:rPr>
          <w:rFonts w:ascii="Arial" w:hAnsi="Arial" w:cs="Arial"/>
        </w:rPr>
        <w:t>brasa. Quase toca os cascos rachados. Eu estou satisfeito por encontrar</w:t>
      </w:r>
      <w:r w:rsidR="00A74E20">
        <w:rPr>
          <w:rFonts w:ascii="Arial" w:hAnsi="Arial" w:cs="Arial"/>
        </w:rPr>
        <w:t xml:space="preserve"> </w:t>
      </w:r>
      <w:r w:rsidRPr="008160C2">
        <w:rPr>
          <w:rFonts w:ascii="Arial" w:hAnsi="Arial" w:cs="Arial"/>
        </w:rPr>
        <w:t>você, sussurra. Enterra os dedos na areia. As unhas cheias de ódio.</w:t>
      </w:r>
    </w:p>
    <w:p w:rsidR="00890A8C" w:rsidRPr="008160C2" w:rsidRDefault="00890A8C" w:rsidP="008A3247">
      <w:pPr>
        <w:spacing w:after="0" w:line="360" w:lineRule="auto"/>
        <w:jc w:val="center"/>
        <w:rPr>
          <w:rFonts w:ascii="Arial" w:hAnsi="Arial" w:cs="Arial"/>
          <w:b/>
        </w:rPr>
      </w:pPr>
    </w:p>
    <w:p w:rsidR="00803A32" w:rsidRPr="008160C2" w:rsidRDefault="00803A32" w:rsidP="008A3247">
      <w:pPr>
        <w:spacing w:after="0" w:line="360" w:lineRule="auto"/>
        <w:jc w:val="center"/>
        <w:rPr>
          <w:rFonts w:ascii="Arial" w:hAnsi="Arial" w:cs="Arial"/>
          <w:b/>
        </w:rPr>
      </w:pPr>
    </w:p>
    <w:p w:rsidR="00803A32" w:rsidRPr="008160C2" w:rsidRDefault="00803A32" w:rsidP="008A3247">
      <w:pPr>
        <w:spacing w:after="0" w:line="360" w:lineRule="auto"/>
        <w:jc w:val="center"/>
        <w:rPr>
          <w:rFonts w:ascii="Arial" w:hAnsi="Arial" w:cs="Arial"/>
          <w:b/>
        </w:rPr>
      </w:pPr>
    </w:p>
    <w:p w:rsidR="00803A32" w:rsidRPr="008160C2" w:rsidRDefault="00803A32" w:rsidP="008160C2">
      <w:pPr>
        <w:spacing w:after="0" w:line="360" w:lineRule="auto"/>
        <w:rPr>
          <w:rFonts w:ascii="Arial" w:hAnsi="Arial" w:cs="Arial"/>
          <w:b/>
        </w:rPr>
      </w:pPr>
    </w:p>
    <w:p w:rsidR="00DA269A" w:rsidRDefault="00DA269A" w:rsidP="00803A32">
      <w:pPr>
        <w:autoSpaceDE w:val="0"/>
        <w:autoSpaceDN w:val="0"/>
        <w:adjustRightInd w:val="0"/>
        <w:spacing w:after="0" w:line="240" w:lineRule="auto"/>
        <w:jc w:val="center"/>
        <w:rPr>
          <w:rFonts w:ascii="Arial" w:hAnsi="Arial" w:cs="Arial"/>
          <w:b/>
        </w:rPr>
      </w:pPr>
    </w:p>
    <w:p w:rsidR="00DA269A" w:rsidRDefault="00DA269A" w:rsidP="00803A32">
      <w:pPr>
        <w:autoSpaceDE w:val="0"/>
        <w:autoSpaceDN w:val="0"/>
        <w:adjustRightInd w:val="0"/>
        <w:spacing w:after="0" w:line="240" w:lineRule="auto"/>
        <w:jc w:val="center"/>
        <w:rPr>
          <w:rFonts w:ascii="Arial" w:hAnsi="Arial" w:cs="Arial"/>
          <w:b/>
        </w:rPr>
      </w:pPr>
    </w:p>
    <w:p w:rsidR="00DA269A" w:rsidRDefault="00DA269A" w:rsidP="00803A32">
      <w:pPr>
        <w:autoSpaceDE w:val="0"/>
        <w:autoSpaceDN w:val="0"/>
        <w:adjustRightInd w:val="0"/>
        <w:spacing w:after="0" w:line="240" w:lineRule="auto"/>
        <w:jc w:val="center"/>
        <w:rPr>
          <w:rFonts w:ascii="Arial" w:hAnsi="Arial" w:cs="Arial"/>
          <w:b/>
        </w:rPr>
      </w:pPr>
    </w:p>
    <w:p w:rsidR="00803A32" w:rsidRPr="008160C2" w:rsidRDefault="00803A32" w:rsidP="00803A32">
      <w:pPr>
        <w:autoSpaceDE w:val="0"/>
        <w:autoSpaceDN w:val="0"/>
        <w:adjustRightInd w:val="0"/>
        <w:spacing w:after="0" w:line="240" w:lineRule="auto"/>
        <w:jc w:val="center"/>
        <w:rPr>
          <w:rFonts w:ascii="Arial" w:hAnsi="Arial" w:cs="Arial"/>
          <w:b/>
        </w:rPr>
      </w:pPr>
      <w:r w:rsidRPr="008160C2">
        <w:rPr>
          <w:rFonts w:ascii="Arial" w:hAnsi="Arial" w:cs="Arial"/>
          <w:b/>
        </w:rPr>
        <w:t>RUBRICA</w:t>
      </w:r>
    </w:p>
    <w:p w:rsidR="00803A32" w:rsidRPr="008160C2" w:rsidRDefault="00803A32" w:rsidP="00803A32">
      <w:pPr>
        <w:autoSpaceDE w:val="0"/>
        <w:autoSpaceDN w:val="0"/>
        <w:adjustRightInd w:val="0"/>
        <w:spacing w:after="0"/>
        <w:jc w:val="both"/>
        <w:rPr>
          <w:rFonts w:ascii="Arial" w:hAnsi="Arial" w:cs="Arial"/>
          <w:b/>
        </w:rPr>
      </w:pPr>
    </w:p>
    <w:p w:rsidR="008160C2" w:rsidRDefault="008160C2" w:rsidP="00803A32">
      <w:pPr>
        <w:autoSpaceDE w:val="0"/>
        <w:autoSpaceDN w:val="0"/>
        <w:adjustRightInd w:val="0"/>
        <w:spacing w:after="0"/>
        <w:jc w:val="both"/>
        <w:rPr>
          <w:rFonts w:ascii="Arial" w:hAnsi="Arial" w:cs="Arial"/>
        </w:rPr>
      </w:pP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Fazia horas que ela rondava por ali. Horas não digo, mas uns bons quinze minutos, porque eu já tinha fumado um cigarro inteiro e lido</w:t>
      </w:r>
      <w:r w:rsidR="00A74E20">
        <w:rPr>
          <w:rFonts w:ascii="Arial" w:hAnsi="Arial" w:cs="Arial"/>
        </w:rPr>
        <w:t xml:space="preserve"> </w:t>
      </w:r>
      <w:r w:rsidRPr="008160C2">
        <w:rPr>
          <w:rFonts w:ascii="Arial" w:hAnsi="Arial" w:cs="Arial"/>
        </w:rPr>
        <w:t>todo um jornal. Todo não, só as manchetes. Mas já tinha folheado um jornal inteiro. Acho que fiquei de saco meio cheio de continuar fingindo que não estava vendo ela, e dei uma olhada. Ela foi se chegando. Eu tornei a baixar os olhos para o jornal. América-Latina-dominada-pelo-militarismo. Eu tinha um ar muito ocupado. Mas ela ficou ali bem pertinho e daí eu olhei bem pra ela, como quem diz tá certo, admito que você tá mesmo aqui — e daí? Ela remanchou um pouco, fez umas bocas mascando mais o chiclete, puxou uns fios do cabelo louro, e eu olhando duro pra ela. Agora você tem que dizer alguma coisa, eu pensei. E senti que ela entendeu perfeitamente, porque depois de algum tempo perguntou com muito cuidado: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Sabia que o meu pai era artista?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Eu continuei olhando pra ela, sem dizer nada. Ela completou:</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Ele nasceu na Alemanha...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Eu acendi outro cigarro — o negrinho do carro de pipocas ficou</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todo assanhado e levantou o polegar direito pra mim. Eu também levantei o polegar direito pra ele, depois fiquei meio puto porque quando ele me pedia as vinte assim eu não conseguia fumar direito. Fumar atentamente, quero dizer. E o cimento do degrau tava me esfriando a bunda.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Como é o teu nome? — perguntei, e fiquei ainda mais puto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porque agora ela não ia mais largar do meu pé. Mas já tinha perguntado. Era muito tarde. Ela disse: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Adriana.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Eu traguei bem forte e joguei a fumaça assim meio na cara dela,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de pura sacanagem. Ela nem piscou:</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Adriana com a. Na minha aula tem uma guria que é Adriane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com 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Eu não pude me conter:</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Então o teu nome vem primeiro na chamada. Ela arregalou os</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olhos:</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Como é que tu sabe? Ácido-arsênico-caiu-no-marpróximo- ao-Japão, eu li pela décima vez no jornal aberto. O negrinho tornou a levantar o dedo. Me dava um ódio. Cheguei a meio que me engasgar com a fumaça. Ela perguntou:</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Hein? Eu rosnei:</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Hein o quê? Ela recuou:</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Nada, ué.</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Foi então que resolvi ser bem objetivo: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Adriana, é o seguinte...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Ela esperou, meio suspensa. Mascou mais o chiclete. No canto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da boca apareceu uma coisa rosada que eu não sabia se era língua ou chiclete gosmento de tanto mascar.</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Você quer parar de mascar tanto esse chiclete? Ela parou, mas</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lastRenderedPageBreak/>
        <w:t>ficou com a boca bem aberta. E não era muito agradável ver aquela massa rosada e viscosa no meio da saliva. Eu suspirei. Ainda-falta-redemocratizaro-país, eu li. Achei melhor continuar sendo objetivo: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Escuta, tu não quer ir ali naquela carrocinha de cachorro</w:t>
      </w:r>
      <w:r w:rsidR="00A74E20">
        <w:rPr>
          <w:rFonts w:ascii="Arial" w:hAnsi="Arial" w:cs="Arial"/>
        </w:rPr>
        <w:t xml:space="preserve"> </w:t>
      </w:r>
      <w:r w:rsidRPr="008160C2">
        <w:rPr>
          <w:rFonts w:ascii="Arial" w:hAnsi="Arial" w:cs="Arial"/>
        </w:rPr>
        <w:t>quente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 me trazer uma Coca-Cola?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Ela demorou um pouco, me olhando bem antes de perguntar, na</w:t>
      </w:r>
      <w:r w:rsidR="00A74E20">
        <w:rPr>
          <w:rFonts w:ascii="Arial" w:hAnsi="Arial" w:cs="Arial"/>
        </w:rPr>
        <w:t xml:space="preserve"> </w:t>
      </w:r>
      <w:r w:rsidRPr="008160C2">
        <w:rPr>
          <w:rFonts w:ascii="Arial" w:hAnsi="Arial" w:cs="Arial"/>
        </w:rPr>
        <w:t>maior inocência: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O quê? Eu falei:</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Tá legal. Esquece. Torturado-até-a-morte-o-professor-de</w:t>
      </w:r>
      <w:r w:rsidR="00A74E20">
        <w:rPr>
          <w:rFonts w:ascii="Arial" w:hAnsi="Arial" w:cs="Arial"/>
        </w:rPr>
        <w:t>-</w:t>
      </w:r>
      <w:r w:rsidRPr="008160C2">
        <w:rPr>
          <w:rFonts w:ascii="Arial" w:hAnsi="Arial" w:cs="Arial"/>
        </w:rPr>
        <w:t>sociologia, foi aí que eu me dei conta de que ela já tinha sentado no degrau bem embaixo do meu. Fiquei com vontade de me putear por ter permitido que a situação chegasse àquele ponto. Ela estava cheia de intimidades. Intimidade que eu tinha dado a ela. Eu, com estes olhos que a terra há de comer. Ia jogar o cigarro no chão e apagar com o calcanhar do tênis, mas me lembrei do negrinho na hora exata. Só que ele já tava do meu lado. Olha aqui, eu pensei dizer, me enche demais o saco que tu fique tirando a sustância do meu cigarro desse jeito. Mas não disse nada. Imposto-sobre</w:t>
      </w:r>
      <w:r w:rsidR="00A74E20">
        <w:rPr>
          <w:rFonts w:ascii="Arial" w:hAnsi="Arial" w:cs="Arial"/>
        </w:rPr>
        <w:t>-</w:t>
      </w:r>
      <w:r w:rsidRPr="008160C2">
        <w:rPr>
          <w:rFonts w:ascii="Arial" w:hAnsi="Arial" w:cs="Arial"/>
        </w:rPr>
        <w:t>combustível-vai-atingir-outra-vez-o-consumidor, o vento virava as páginas do jornal. O vizinho de cima passou e eu tive que me arredar um pouco. Enquanto eu me dava conta de que a bunda já tava meio dormente, ele me olhava como se eu fosse um tarado total por estar ali de prosa com uma guriazinha. Ela disse: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Eu também já fui artista.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Esperou um pouco. Confissão-não-foi-suficiente-para-esclarecerhomicídio,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pisquei. Ela continuou:</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Sabe aquelas bicicletas de uma perna só?</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Perna não, roda. Quem tem perna é cavalo. Mordeu a unha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do indicador:</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Pois é. Roda. Sabe?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Sei — eu disse, mais para colaborar com ela. Ela se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entusiasmou tanto que chegou a levantar um pouco no degrau sujo. Aí eu aproveitei e insisti:</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Tem mesmo certeza de que você não quer buscar uma Coca-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Cola?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Ela fez que não ouviu.</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Eu andava nas costas do meu irmão.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Que barato — eu disse.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Ela ficou entusiasmadíssima com o meu comentário: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Eu fazia assim com as mãos, ó.</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Fez uns bailados com as mãos no ar, depois ficou olhando pra mim e esperando o que eu ia dizer. Apunhalou-sete-vezes-a-mulher-ao surpreendê-la-nua-com-a-vizinha.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Era da minha tia.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O quê? — eu resolvi perguntar, senão ela não ia acabar nunca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com aquela história. Ela resmungou:</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O circo, ora. A minha mãe falou que eu não devia ficar de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valde enquanto ela trabalhava.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Eu ia perguntar o que a mãe dela fazia, tinha que ter um jeito de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apressar aquilo. Ela parece que percebeu, porque foi dizendo bem em cima do meu pensamento: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Ela se amarrava no trapézio pelo cabelo e fazia também</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assim, ó, com as mãos. Foi ela quem me ensinou a fazer igual. Tem um cabelo triforte.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lastRenderedPageBreak/>
        <w:t>Eu ia acender outro cigarro, mas daí me lembrei do negrinho.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Tinha umas cinco pessoas na carrocinha e ele tavatriocupado. Se eu acendesse agora e ficasse fumando meio mocoseado ele não ia sacar nada. Só se visse a fumaça, mas já tava quase escuro. Demorei muito pensando nisso, e quando fui acender ele já tava desocupado de novo. Eu recém tinha tirado o maço do bolso e ele já tinha levantado o polegar direito. Epidemiade-raiva-e- meningite-no-interior. Tornei a guardar o maço. Tava cercado de demônios. Já tinha acendido a luz no poste da esquina e eu continuava seco por uma coca-cola.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Escuta aqui, Adriane — eu disse, carregando no e. Ela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corrigiu, muito séria: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AdrianA. Com 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Tá bem — eu falei. — Olha, se...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Mas ela parecia possuída. Ou possessa, não sei a diferença.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Baixou a cabeça: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Daí "eles" queimaram tudo e levaram meu pai.</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"Eles" quem, ora? E levaram pra onde? Ela furou a terra</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com a ponta do sapato: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Não sei. Ninguém sabe.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Mas o que ele fazia? — eu insisti.</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Não sei. Acho que nada. Só lia uns livros lá.</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Bem-feito — eu disse.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Ela fez uma enorme bola de chiclete. Mas não parecia prestar atenção, nem quando a bola explodiu e ficou toda grudada em volta da boca e na ponta do nariz.</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 os bichos? — eu perguntei. — Não tinha nem bicho nesse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circo fajuto?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Me olhou com desprezo: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Não era fajuto. Eu ri:</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Mas e os bichos?</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Claro que tinha, né. Era um baita circo.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Pensei que ela ia falar mais, mas parou de repente. Esfregou o chão com o bico do sapato. Um sapato branco, velho, com uma presilha rebentada em cima. Quadrilha-rouba-questões-e-vende-ao-Supletivo, eu li acho que pela última vez, porque já tava quase muito escuro. Ela disse: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O elefante a gente deu pro jardim zoológico.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Deu ou vendeu? — eu perguntei bem em cima. Ela não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respondeu.</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Escuta — eu disse.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A tia ficou com o ouriço.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O quê? Ela esclareceu:</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Era um ouriço ensinado, o nome dele era Paulinho. Eu fiquei</w:t>
      </w:r>
      <w:r w:rsidR="00A74E20">
        <w:rPr>
          <w:rFonts w:ascii="Arial" w:hAnsi="Arial" w:cs="Arial"/>
        </w:rPr>
        <w:t xml:space="preserve"> </w:t>
      </w:r>
      <w:r w:rsidRPr="008160C2">
        <w:rPr>
          <w:rFonts w:ascii="Arial" w:hAnsi="Arial" w:cs="Arial"/>
        </w:rPr>
        <w:t>com os macacos, o Chico e a Chica. Mas a mãe deu eles porque eram muito bagaceiros e ela achava que podiam dar mau</w:t>
      </w:r>
      <w:r w:rsidR="00A74E20">
        <w:rPr>
          <w:rFonts w:ascii="Arial" w:hAnsi="Arial" w:cs="Arial"/>
        </w:rPr>
        <w:t xml:space="preserve"> </w:t>
      </w:r>
      <w:r w:rsidRPr="008160C2">
        <w:rPr>
          <w:rFonts w:ascii="Arial" w:hAnsi="Arial" w:cs="Arial"/>
        </w:rPr>
        <w:t>exempro.</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Exemplo — eu ia corrigindo. Mas foi aí que a mãe dela saiu de</w:t>
      </w:r>
      <w:r w:rsidR="00A74E20">
        <w:rPr>
          <w:rFonts w:ascii="Arial" w:hAnsi="Arial" w:cs="Arial"/>
        </w:rPr>
        <w:t xml:space="preserve"> </w:t>
      </w:r>
      <w:r w:rsidRPr="008160C2">
        <w:rPr>
          <w:rFonts w:ascii="Arial" w:hAnsi="Arial" w:cs="Arial"/>
        </w:rPr>
        <w:t>dentro da carrocinha de cachorro-quente. Acho que era a mãe dela, porquetinha cabelos muito fortes. Pelo menos de longe e meio no escuro parecia. Eutava sentado no degrau e a carrocinha tava do outro lado da rua. E já tinha</w:t>
      </w:r>
      <w:r w:rsidR="00A74E20">
        <w:rPr>
          <w:rFonts w:ascii="Arial" w:hAnsi="Arial" w:cs="Arial"/>
        </w:rPr>
        <w:t xml:space="preserve"> </w:t>
      </w:r>
      <w:r w:rsidRPr="008160C2">
        <w:rPr>
          <w:rFonts w:ascii="Arial" w:hAnsi="Arial" w:cs="Arial"/>
        </w:rPr>
        <w:t>escurecido. A mãe dela botou uma mão na cintura, levantou a outra no ar e</w:t>
      </w:r>
      <w:r w:rsidR="00A74E20">
        <w:rPr>
          <w:rFonts w:ascii="Arial" w:hAnsi="Arial" w:cs="Arial"/>
        </w:rPr>
        <w:t xml:space="preserve"> </w:t>
      </w:r>
      <w:r w:rsidRPr="008160C2">
        <w:rPr>
          <w:rFonts w:ascii="Arial" w:hAnsi="Arial" w:cs="Arial"/>
        </w:rPr>
        <w:t xml:space="preserve">gritou Adriana, vem tomar banho. Ou vem jantar, </w:t>
      </w:r>
      <w:r w:rsidRPr="008160C2">
        <w:rPr>
          <w:rFonts w:ascii="Arial" w:hAnsi="Arial" w:cs="Arial"/>
        </w:rPr>
        <w:lastRenderedPageBreak/>
        <w:t>Adriana. Eu não</w:t>
      </w:r>
      <w:r w:rsidR="004F0511">
        <w:rPr>
          <w:rFonts w:ascii="Arial" w:hAnsi="Arial" w:cs="Arial"/>
        </w:rPr>
        <w:t xml:space="preserve"> </w:t>
      </w:r>
      <w:r w:rsidRPr="008160C2">
        <w:rPr>
          <w:rFonts w:ascii="Arial" w:hAnsi="Arial" w:cs="Arial"/>
        </w:rPr>
        <w:t>conseguia ouvir direito. Ela levantou. Eu olhei de novo pro jornal, mas já não</w:t>
      </w:r>
      <w:r w:rsidR="004F0511">
        <w:rPr>
          <w:rFonts w:ascii="Arial" w:hAnsi="Arial" w:cs="Arial"/>
        </w:rPr>
        <w:t xml:space="preserve"> </w:t>
      </w:r>
      <w:r w:rsidRPr="008160C2">
        <w:rPr>
          <w:rFonts w:ascii="Arial" w:hAnsi="Arial" w:cs="Arial"/>
        </w:rPr>
        <w:t>conseguia ler mais nada. Tava escuro pra caralho. Ela disse:</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 Então tiau.</w:t>
      </w:r>
    </w:p>
    <w:p w:rsidR="00803A32" w:rsidRPr="008160C2" w:rsidRDefault="00803A32" w:rsidP="00803A32">
      <w:pPr>
        <w:autoSpaceDE w:val="0"/>
        <w:autoSpaceDN w:val="0"/>
        <w:adjustRightInd w:val="0"/>
        <w:spacing w:after="0"/>
        <w:jc w:val="both"/>
        <w:rPr>
          <w:rFonts w:ascii="Arial" w:hAnsi="Arial" w:cs="Arial"/>
        </w:rPr>
      </w:pPr>
      <w:r w:rsidRPr="008160C2">
        <w:rPr>
          <w:rFonts w:ascii="Arial" w:hAnsi="Arial" w:cs="Arial"/>
        </w:rPr>
        <w:t>Eu não respondi. Ela saiu correndo na direção da carrocinha.</w:t>
      </w:r>
    </w:p>
    <w:p w:rsidR="00803A32" w:rsidRPr="008160C2" w:rsidRDefault="00803A32" w:rsidP="00315539">
      <w:pPr>
        <w:autoSpaceDE w:val="0"/>
        <w:autoSpaceDN w:val="0"/>
        <w:adjustRightInd w:val="0"/>
        <w:spacing w:after="0"/>
        <w:jc w:val="both"/>
        <w:rPr>
          <w:rFonts w:ascii="Arial" w:hAnsi="Arial" w:cs="Arial"/>
        </w:rPr>
      </w:pPr>
      <w:r w:rsidRPr="008160C2">
        <w:rPr>
          <w:rFonts w:ascii="Arial" w:hAnsi="Arial" w:cs="Arial"/>
        </w:rPr>
        <w:t>Eu dei um tapa num mosquito xaropento, essa hora eles começam a chegar,</w:t>
      </w:r>
      <w:r w:rsidR="004F0511">
        <w:rPr>
          <w:rFonts w:ascii="Arial" w:hAnsi="Arial" w:cs="Arial"/>
        </w:rPr>
        <w:t xml:space="preserve"> </w:t>
      </w:r>
      <w:r w:rsidRPr="008160C2">
        <w:rPr>
          <w:rFonts w:ascii="Arial" w:hAnsi="Arial" w:cs="Arial"/>
        </w:rPr>
        <w:t>mortos de fome. Ou sede, sei lá. Olhei de novo pro negrinho. Ele tava meio</w:t>
      </w:r>
      <w:r w:rsidR="00A74E20">
        <w:rPr>
          <w:rFonts w:ascii="Arial" w:hAnsi="Arial" w:cs="Arial"/>
        </w:rPr>
        <w:t xml:space="preserve"> </w:t>
      </w:r>
      <w:r w:rsidRPr="008160C2">
        <w:rPr>
          <w:rFonts w:ascii="Arial" w:hAnsi="Arial" w:cs="Arial"/>
        </w:rPr>
        <w:t>encolhido de frio, mas triantenado nas minhas vinte. O degrau tinha gelado</w:t>
      </w:r>
      <w:r w:rsidR="00A74E20">
        <w:rPr>
          <w:rFonts w:ascii="Arial" w:hAnsi="Arial" w:cs="Arial"/>
        </w:rPr>
        <w:t xml:space="preserve"> </w:t>
      </w:r>
      <w:r w:rsidRPr="008160C2">
        <w:rPr>
          <w:rFonts w:ascii="Arial" w:hAnsi="Arial" w:cs="Arial"/>
        </w:rPr>
        <w:t>completamente a minha bunda. Acho que vou subir, me pelar todo, olhar o</w:t>
      </w:r>
      <w:r w:rsidR="00A74E20">
        <w:rPr>
          <w:rFonts w:ascii="Arial" w:hAnsi="Arial" w:cs="Arial"/>
        </w:rPr>
        <w:t xml:space="preserve"> </w:t>
      </w:r>
      <w:r w:rsidRPr="008160C2">
        <w:rPr>
          <w:rFonts w:ascii="Arial" w:hAnsi="Arial" w:cs="Arial"/>
        </w:rPr>
        <w:t>pôster da Sandra Bréa e bater uma boa punheta, pensei. Mas não conseguificar de pau duro. Resolvi acender outro cigarro de qualquer jeito. Levei a</w:t>
      </w:r>
      <w:r w:rsidR="00A74E20">
        <w:rPr>
          <w:rFonts w:ascii="Arial" w:hAnsi="Arial" w:cs="Arial"/>
        </w:rPr>
        <w:t xml:space="preserve"> </w:t>
      </w:r>
      <w:r w:rsidRPr="008160C2">
        <w:rPr>
          <w:rFonts w:ascii="Arial" w:hAnsi="Arial" w:cs="Arial"/>
        </w:rPr>
        <w:t>mão no bolso pra apanhar o maço. Mas o negrinho não levantou o polegar</w:t>
      </w:r>
      <w:r w:rsidR="00A74E20">
        <w:rPr>
          <w:rFonts w:ascii="Arial" w:hAnsi="Arial" w:cs="Arial"/>
        </w:rPr>
        <w:t xml:space="preserve"> </w:t>
      </w:r>
      <w:r w:rsidRPr="008160C2">
        <w:rPr>
          <w:rFonts w:ascii="Arial" w:hAnsi="Arial" w:cs="Arial"/>
        </w:rPr>
        <w:t>direito. Acho que aquele papo tinha me brochado completamente. Merda, eu</w:t>
      </w:r>
      <w:r w:rsidR="00A74E20">
        <w:rPr>
          <w:rFonts w:ascii="Arial" w:hAnsi="Arial" w:cs="Arial"/>
        </w:rPr>
        <w:t xml:space="preserve"> </w:t>
      </w:r>
      <w:r w:rsidRPr="008160C2">
        <w:rPr>
          <w:rFonts w:ascii="Arial" w:hAnsi="Arial" w:cs="Arial"/>
        </w:rPr>
        <w:t>disse. Ou só pensei em dizer.</w:t>
      </w:r>
    </w:p>
    <w:p w:rsidR="00803A32" w:rsidRPr="008160C2" w:rsidRDefault="00803A32" w:rsidP="008A3247">
      <w:pPr>
        <w:spacing w:after="0" w:line="360" w:lineRule="auto"/>
        <w:jc w:val="center"/>
        <w:rPr>
          <w:rFonts w:ascii="Arial" w:hAnsi="Arial" w:cs="Arial"/>
          <w:b/>
        </w:rPr>
      </w:pPr>
    </w:p>
    <w:p w:rsidR="00315539" w:rsidRPr="008160C2" w:rsidRDefault="00315539" w:rsidP="008A3247">
      <w:pPr>
        <w:spacing w:after="0" w:line="360" w:lineRule="auto"/>
        <w:jc w:val="center"/>
        <w:rPr>
          <w:rFonts w:ascii="Arial" w:hAnsi="Arial" w:cs="Arial"/>
          <w:b/>
        </w:rPr>
      </w:pPr>
    </w:p>
    <w:p w:rsidR="00315539" w:rsidRPr="008160C2" w:rsidRDefault="00315539" w:rsidP="008A3247">
      <w:pPr>
        <w:spacing w:after="0" w:line="360" w:lineRule="auto"/>
        <w:jc w:val="center"/>
        <w:rPr>
          <w:rFonts w:ascii="Arial" w:hAnsi="Arial" w:cs="Arial"/>
          <w:b/>
        </w:rPr>
      </w:pPr>
    </w:p>
    <w:p w:rsidR="00315539" w:rsidRPr="008160C2" w:rsidRDefault="00315539" w:rsidP="008A3247">
      <w:pPr>
        <w:spacing w:after="0" w:line="360" w:lineRule="auto"/>
        <w:jc w:val="center"/>
        <w:rPr>
          <w:rFonts w:ascii="Arial" w:eastAsia="Times New Roman" w:hAnsi="Arial" w:cs="Arial"/>
          <w:b/>
        </w:rPr>
      </w:pPr>
      <w:r w:rsidRPr="008160C2">
        <w:rPr>
          <w:rFonts w:ascii="Arial" w:eastAsia="Times New Roman" w:hAnsi="Arial" w:cs="Arial"/>
          <w:b/>
        </w:rPr>
        <w:t>HOLOCAUSTO</w:t>
      </w:r>
    </w:p>
    <w:p w:rsidR="00315539" w:rsidRPr="008160C2" w:rsidRDefault="00315539" w:rsidP="008A3247">
      <w:pPr>
        <w:spacing w:after="0" w:line="360" w:lineRule="auto"/>
        <w:jc w:val="center"/>
        <w:rPr>
          <w:rFonts w:ascii="Arial" w:eastAsia="Times New Roman" w:hAnsi="Arial" w:cs="Arial"/>
        </w:rPr>
      </w:pPr>
    </w:p>
    <w:p w:rsidR="00315539" w:rsidRPr="008160C2" w:rsidRDefault="00315539" w:rsidP="008160C2">
      <w:pPr>
        <w:spacing w:after="0"/>
        <w:jc w:val="both"/>
        <w:rPr>
          <w:rFonts w:ascii="Arial" w:eastAsia="Times New Roman" w:hAnsi="Arial" w:cs="Arial"/>
        </w:rPr>
      </w:pPr>
      <w:r w:rsidRPr="008160C2">
        <w:rPr>
          <w:rFonts w:ascii="Arial" w:eastAsia="Times New Roman" w:hAnsi="Arial" w:cs="Arial"/>
        </w:rPr>
        <w:t>Havia sol naquele tempo e apenas um dente doía. No começo, apenas um. Eu conseguia localizar a dor e orientava três de meus dedos, indicador, médio, polegar, as extremidades unidas, até aquele ponto latejante. Eu inspirava fundo. E quando expirava, alguns raios saíam das extremidades dos dedos e atravessavam a pele dos maxilares e a carne das gengivas para ir ao encontro do ponto exato. Depois de alguns minutos eu suspirava, os músculos se soltavam, as pernas e os braços se distendiam e minha cabeça afundava na grama, o rosto voltado para o sol. Agora ficou escuro e todos os dentes doem ao mesmo tempo. Como se um enorme animal ferido passeasse, sangrando e gemendo, dentro de minha boca. Levo as duas mãos ao rosto, continuamente. Inspiro, expiro. Mas nada mais</w:t>
      </w:r>
      <w:r w:rsidRPr="008160C2">
        <w:rPr>
          <w:rFonts w:ascii="Arial" w:eastAsia="Times New Roman" w:hAnsi="Arial" w:cs="Arial"/>
        </w:rPr>
        <w:br/>
        <w:t xml:space="preserve">acontece. </w:t>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t>Antes, antes ainda, foram os piolhos. Eu sentia alguns movimentos estranhos entre meus cabelos. Mas naquele tempo eram tantos pensamentos novos e incontroláveis dentro da minha cabeça que eu não sabia mais distingui-los daqueles outros movimentos, externos, escuros. Até o dia em que alguém tocou nos meus cabelos eu julguei que apenas dentro havia aquelas súbitas corridas, aquele fervilhar. Ainda havia sol, então, e esse alguém puxou para fora, entre as pontas unidas de três dedos, aquela pequena coisa branca, mole, redonda, que ficou se contorcendo ao sol.</w:t>
      </w:r>
      <w:r w:rsidRPr="008160C2">
        <w:rPr>
          <w:rFonts w:ascii="Arial" w:eastAsia="Times New Roman" w:hAnsi="Arial" w:cs="Arial"/>
        </w:rPr>
        <w:br/>
        <w:t>Desde então, alertado, passei a separar a sua ebulição daquela outra, a de dentro. E por vezes eles desciam por meu pescoço, procurando os pêlos do peito, dos braços, do sexo. Quando não me doíam os dentes e quando havia sol, às vezes eu os comprimia devagar entre as unhas para depois jogá-los pela janela, sobre a rua, a grama. Alguns eram levados pelo vento. Os outros se reproduziam ferozmente, sem que eu nada pudesse fazer para detê-los.</w:t>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t xml:space="preserve">Um pouco antes, não sei, ou mesmo durante ou depois, não importa — o certo é que um dia houve também as bolhas. Apareciam primeiro entre os dedos das mãos, pequenas, rosadas. Comichavam um pouco e, quando eu as apertava entre as unhas, libertavam um líquido grosso que escorria abundante entre os dedos, até pingar no chão. Daqueles vales no meio das falanges, elas escalaram os braços e atingiram o </w:t>
      </w:r>
      <w:r w:rsidRPr="008160C2">
        <w:rPr>
          <w:rFonts w:ascii="Arial" w:eastAsia="Times New Roman" w:hAnsi="Arial" w:cs="Arial"/>
        </w:rPr>
        <w:lastRenderedPageBreak/>
        <w:t>pescoço, onde se bifurcaram em dois caminhos: algumas subiram pelo rosto, outras desceram pelas pernas, alcançaram os joelhos e os pés, onde se detiveram, na impossibilidade de furar a terra. À medida que avançavam, tornavam-se maiores e comichavam ainda com mais intensidade. Minhas unhas crescidas dilaceravam a frágil pele rosada que escamava, transformando-se em feridas úmidas e lilases. A princípio o sol fazia com que secassem e cicatrizassem. Mas depois ele se foi. E agora nada mais as detém.</w:t>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t>É preciso falar também nos outros. E na casa. Eu estava tão absorvido pelo que acontecia em meu próprio corpo que nada em volta me parecia suficientemente real. A casa, os outros. Quando percebi que eles existiam — e eram muitos, doze, treze comigo —, já meu corpo estava completamente tomado. E temi que me expulsassem. Não tínhamos luz elétrica, o sol tinha-se ido havia algum tempo, os dias eram curtos e escuros, dormíamos muito e, quando acendíamos aquelas longas velas que costumávamos roubar das igrejas, a chama não era suficiente para que pudéssemos ver uns aos outros. E também havia muito tempo não nos olhávamos nos olhos.</w:t>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r>
      <w:r w:rsidRPr="008160C2">
        <w:rPr>
          <w:rFonts w:ascii="Arial" w:eastAsia="Times New Roman" w:hAnsi="Arial" w:cs="Arial"/>
        </w:rPr>
        <w:tab/>
        <w:t>Somente há uma semana — como fazia muito frio e precisássemos de lenha para a lareira — fomos obrigados a queimar os móveis do andar de cima. As chamas enormes duraram algumas horas. Creio que movido pela esperança de que a luz e o calor pudessem amenizar a dor e secar as feridas, aproximei-me lentamente do fogo. Estendi as mãos e, quando olhei em volta, havia mais doze pares de mãos estendidas ao lado das minhas. Os doze pares de mãos estavam cheios de feridas úmidas e violáceas. Todos viram ao mesmo tempo, mas ninguém gritou. Eu gostaria de ter conseguido olhá-los no fundo dos olhos, de ter visto neles qualquer coisa como compaixão, paciência, tolerância, ou mesmo amizade, quem sabe amor. Não tenho certeza de ter conseguido. Na verdade não sei se não estarei cego. Há feridas em torno de meus olhos, as sobrancelhas e os cílios fervilham de piolhos. Os dentes fizeram meu rosto inchar tanto que os olhos se estreitaram e recuaram até se tornarem quase invisíveis. Suponho que os olhos de todos eles também estejam assim. Suponho também que seus pensamentos tenham sido iguais aos meus, porque quando a última madeira estalou no fogo e se consumiu aos poucos, fazendo voltar o frio e a escuridão, aproximamo-nos lentamente uns dos outros e dormimos todos assim, aconchegados, confundidos. Pela noite julguei ter escutado alguns gemidos. E fiquei pensando se era mesmo verdade que ainda sofríamos.</w:t>
      </w:r>
      <w:r w:rsidRPr="008160C2">
        <w:rPr>
          <w:rFonts w:ascii="Arial" w:eastAsia="Times New Roman" w:hAnsi="Arial" w:cs="Arial"/>
        </w:rPr>
        <w:br/>
        <w:t xml:space="preserve">           Na noite seguinte queimamos todos os móveis do andar de baixo. Nas noites posteriores queimamos os móveis deste único andar que resta. Como o frio não terminou, queimamos depois as paredes, as escadas, os tapetes, os objetos do banheiro, da cozinha, os quadros, as portas e as janelas. Chegou um momento em que precisamos queimar também os livros e as nossas roupas. Consegui localizar um movimento interno em mim no momento em que queimei aquela fita azul. Eu a guardava fazia muito tempo.</w:t>
      </w:r>
      <w:r w:rsidR="004F0511">
        <w:rPr>
          <w:rFonts w:ascii="Arial" w:eastAsia="Times New Roman" w:hAnsi="Arial" w:cs="Arial"/>
        </w:rPr>
        <w:t xml:space="preserve"> </w:t>
      </w:r>
      <w:r w:rsidRPr="008160C2">
        <w:rPr>
          <w:rFonts w:ascii="Arial" w:eastAsia="Times New Roman" w:hAnsi="Arial" w:cs="Arial"/>
        </w:rPr>
        <w:t xml:space="preserve">Foi uma menina de cabelos vermelhos que a jogou para mim, um dia, no parque, como quem joga um osso a um cão faminto. A minha mão estremeceu quando a lancei ao fogo. Tive vontade de gritar e tentei segurar a mão mais próxima. Mas ela recuou como se tivesse nojo, então segurei minha própria mão e fiquei sentindo entre os dedos </w:t>
      </w:r>
      <w:r w:rsidR="004F0511">
        <w:rPr>
          <w:rFonts w:ascii="Arial" w:eastAsia="Times New Roman" w:hAnsi="Arial" w:cs="Arial"/>
        </w:rPr>
        <w:t xml:space="preserve">a umidade das feridas. </w:t>
      </w:r>
      <w:r w:rsidR="004F0511">
        <w:rPr>
          <w:rFonts w:ascii="Arial" w:eastAsia="Times New Roman" w:hAnsi="Arial" w:cs="Arial"/>
        </w:rPr>
        <w:tab/>
      </w:r>
      <w:r w:rsidR="004F0511">
        <w:rPr>
          <w:rFonts w:ascii="Arial" w:eastAsia="Times New Roman" w:hAnsi="Arial" w:cs="Arial"/>
        </w:rPr>
        <w:tab/>
      </w:r>
      <w:r w:rsidR="004F0511">
        <w:rPr>
          <w:rFonts w:ascii="Arial" w:eastAsia="Times New Roman" w:hAnsi="Arial" w:cs="Arial"/>
        </w:rPr>
        <w:tab/>
      </w:r>
      <w:r w:rsidR="004F0511">
        <w:rPr>
          <w:rFonts w:ascii="Arial" w:eastAsia="Times New Roman" w:hAnsi="Arial" w:cs="Arial"/>
        </w:rPr>
        <w:tab/>
      </w:r>
      <w:r w:rsidR="004F0511">
        <w:rPr>
          <w:rFonts w:ascii="Arial" w:eastAsia="Times New Roman" w:hAnsi="Arial" w:cs="Arial"/>
        </w:rPr>
        <w:tab/>
      </w:r>
      <w:r w:rsidR="004F0511">
        <w:rPr>
          <w:rFonts w:ascii="Arial" w:eastAsia="Times New Roman" w:hAnsi="Arial" w:cs="Arial"/>
        </w:rPr>
        <w:tab/>
      </w:r>
      <w:r w:rsidRPr="008160C2">
        <w:rPr>
          <w:rFonts w:ascii="Arial" w:eastAsia="Times New Roman" w:hAnsi="Arial" w:cs="Arial"/>
        </w:rPr>
        <w:t xml:space="preserve">Hoje é o dia em que não temos mais nada para queimar. Havia ainda algumas cartas antigas, e são elas que estão queimando agora. Estamos olhando as chamas e pensando que cada uma pode ser a última. Há bem pouco um pensamento cruzou </w:t>
      </w:r>
      <w:r w:rsidRPr="008160C2">
        <w:rPr>
          <w:rFonts w:ascii="Arial" w:eastAsia="Times New Roman" w:hAnsi="Arial" w:cs="Arial"/>
        </w:rPr>
        <w:lastRenderedPageBreak/>
        <w:t>minha mente, talvez a mente de todos: creio que quando esta última chama apagar um de nós terá de jogar-se ao fogo. Quando pensei nisso, minha primeira reação foi o medo. Depois achei que seria bom. Os piolhos morreriam queimados, as bolhas rebentariam com o calor, o fogo cicatrizaria todas as feridas. Os dentes não doeriam mais. Não nos falaremos, não nos olharemos dentro dos olhos.</w:t>
      </w:r>
      <w:r w:rsidRPr="008160C2">
        <w:rPr>
          <w:rFonts w:ascii="Arial" w:eastAsia="Times New Roman" w:hAnsi="Arial" w:cs="Arial"/>
        </w:rPr>
        <w:br/>
        <w:t>Apenas um de nós treze fará o primeiro movimento, se jogará ao fogo, aquecerá os outros por alguns momentos, depois se tornará cinza, e depois mais um, e outro mais. Como um ritual. Uma ciranda, daquelas em que uma criança entra dentro dessa roda, diz um verso bem bonito, diz adeus e vai embora. Apenas já não somos crianças e desaprendemos a cantar. As cartas continuam queimando. Eu tentei pensar em Deus. Mas Deus morreu faz muito tempo. Talvez se tenha ido junto com o sol, com o calor. Pensei que talvez o sol, o calor e Deus pudessem voltar de repente, no momento exato em que a última chama se desfizer e alguém esboçar o primeiro gesto. Mas eles não voltarão. Seria bonito, e as coisas bonitas já não aco</w:t>
      </w:r>
      <w:r w:rsidR="008160C2" w:rsidRPr="008160C2">
        <w:rPr>
          <w:rFonts w:ascii="Arial" w:eastAsia="Times New Roman" w:hAnsi="Arial" w:cs="Arial"/>
        </w:rPr>
        <w:t>ntecem mais.</w:t>
      </w:r>
      <w:r w:rsidR="008160C2" w:rsidRPr="008160C2">
        <w:rPr>
          <w:rFonts w:ascii="Arial" w:eastAsia="Times New Roman" w:hAnsi="Arial" w:cs="Arial"/>
        </w:rPr>
        <w:tab/>
      </w:r>
      <w:r w:rsidR="008160C2" w:rsidRPr="008160C2">
        <w:rPr>
          <w:rFonts w:ascii="Arial" w:eastAsia="Times New Roman" w:hAnsi="Arial" w:cs="Arial"/>
        </w:rPr>
        <w:tab/>
      </w:r>
      <w:r w:rsidR="008160C2" w:rsidRPr="008160C2">
        <w:rPr>
          <w:rFonts w:ascii="Arial" w:eastAsia="Times New Roman" w:hAnsi="Arial" w:cs="Arial"/>
        </w:rPr>
        <w:tab/>
      </w:r>
      <w:r w:rsidR="008160C2" w:rsidRPr="008160C2">
        <w:rPr>
          <w:rFonts w:ascii="Arial" w:eastAsia="Times New Roman" w:hAnsi="Arial" w:cs="Arial"/>
        </w:rPr>
        <w:tab/>
      </w:r>
      <w:r w:rsidRPr="008160C2">
        <w:rPr>
          <w:rFonts w:ascii="Arial" w:eastAsia="Times New Roman" w:hAnsi="Arial" w:cs="Arial"/>
        </w:rPr>
        <w:t>Apertei minhas fontes com aqueles três dedos unidos. Então tentei pensar que não estava mais aqui. E disse para mim mesmo: estive lá, faz algum tempo. Como se já tivesse passado. Mas não passou. Ainda estou aqui. Talvez daqui a pouco eu chore</w:t>
      </w:r>
      <w:r w:rsidR="008160C2" w:rsidRPr="008160C2">
        <w:rPr>
          <w:rFonts w:ascii="Arial" w:eastAsia="Times New Roman" w:hAnsi="Arial" w:cs="Arial"/>
        </w:rPr>
        <w:t xml:space="preserve">, ou grite, ou </w:t>
      </w:r>
      <w:r w:rsidRPr="008160C2">
        <w:rPr>
          <w:rFonts w:ascii="Arial" w:eastAsia="Times New Roman" w:hAnsi="Arial" w:cs="Arial"/>
        </w:rPr>
        <w:t>saia correndo no escuro.</w:t>
      </w:r>
      <w:r w:rsidRPr="008160C2">
        <w:rPr>
          <w:rFonts w:ascii="Arial" w:eastAsia="Times New Roman" w:hAnsi="Arial" w:cs="Arial"/>
        </w:rPr>
        <w:br/>
        <w:t>Nossos corpos estão muito próximos. Trocamos nossos piolhos, nossas bolhas. Se nos beijássemos trocaríamos também os grandes animais sangrentos das nossas bocas. Talvez eu não chore nem saia correndo. Talvez apenas afaste esses braços e pernas que enredam meus movimentos e faça o primeiro gesto em direção ao fogo. Daqui a pouco.</w:t>
      </w:r>
    </w:p>
    <w:sectPr w:rsidR="00315539" w:rsidRPr="008160C2" w:rsidSect="0078395B">
      <w:headerReference w:type="default" r:id="rId16"/>
      <w:footerReference w:type="default" r:id="rId17"/>
      <w:pgSz w:w="11906" w:h="16838"/>
      <w:pgMar w:top="1417" w:right="1701" w:bottom="1417" w:left="1701" w:header="708" w:footer="708"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413" w:rsidRDefault="00947413" w:rsidP="005C2B6D">
      <w:pPr>
        <w:spacing w:after="0" w:line="240" w:lineRule="auto"/>
      </w:pPr>
      <w:r>
        <w:separator/>
      </w:r>
    </w:p>
  </w:endnote>
  <w:endnote w:type="continuationSeparator" w:id="1">
    <w:p w:rsidR="00947413" w:rsidRDefault="00947413" w:rsidP="005C2B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BookmanOldSty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598" w:rsidRDefault="00311598">
    <w:pPr>
      <w:pStyle w:val="Rodap"/>
      <w:jc w:val="right"/>
    </w:pPr>
  </w:p>
  <w:p w:rsidR="00311598" w:rsidRDefault="00311598">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607020"/>
      <w:docPartObj>
        <w:docPartGallery w:val="Page Numbers (Bottom of Page)"/>
        <w:docPartUnique/>
      </w:docPartObj>
    </w:sdtPr>
    <w:sdtContent>
      <w:p w:rsidR="00311598" w:rsidRDefault="006C7C80">
        <w:pPr>
          <w:pStyle w:val="Rodap"/>
          <w:jc w:val="right"/>
        </w:pPr>
        <w:fldSimple w:instr=" PAGE   \* MERGEFORMAT ">
          <w:r w:rsidR="008C39F4">
            <w:rPr>
              <w:noProof/>
            </w:rPr>
            <w:t>35</w:t>
          </w:r>
        </w:fldSimple>
      </w:p>
    </w:sdtContent>
  </w:sdt>
  <w:p w:rsidR="00311598" w:rsidRDefault="0031159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413" w:rsidRDefault="00947413" w:rsidP="005C2B6D">
      <w:pPr>
        <w:spacing w:after="0" w:line="240" w:lineRule="auto"/>
      </w:pPr>
      <w:r>
        <w:separator/>
      </w:r>
    </w:p>
  </w:footnote>
  <w:footnote w:type="continuationSeparator" w:id="1">
    <w:p w:rsidR="00947413" w:rsidRDefault="00947413" w:rsidP="005C2B6D">
      <w:pPr>
        <w:spacing w:after="0" w:line="240" w:lineRule="auto"/>
      </w:pPr>
      <w:r>
        <w:continuationSeparator/>
      </w:r>
    </w:p>
  </w:footnote>
  <w:footnote w:id="2">
    <w:p w:rsidR="00311598" w:rsidRPr="00EA4D2B" w:rsidRDefault="00311598">
      <w:pPr>
        <w:pStyle w:val="Textodenotaderodap"/>
        <w:rPr>
          <w:rFonts w:ascii="Arial" w:hAnsi="Arial" w:cs="Arial"/>
        </w:rPr>
      </w:pPr>
      <w:r>
        <w:rPr>
          <w:rStyle w:val="Refdenotaderodap"/>
        </w:rPr>
        <w:footnoteRef/>
      </w:r>
      <w:r>
        <w:t xml:space="preserve"> CFA</w:t>
      </w:r>
      <w:r w:rsidRPr="00EA4D2B">
        <w:rPr>
          <w:rFonts w:ascii="Arial" w:hAnsi="Arial" w:cs="Arial"/>
        </w:rPr>
        <w:t>: sigla utilizada nesta dissertação para referir a Caio Fernando Abreu.</w:t>
      </w:r>
    </w:p>
  </w:footnote>
  <w:footnote w:id="3">
    <w:p w:rsidR="00311598" w:rsidRPr="009311EB" w:rsidRDefault="00311598" w:rsidP="007B7968">
      <w:pPr>
        <w:pStyle w:val="Textodenotaderodap"/>
        <w:jc w:val="both"/>
        <w:rPr>
          <w:rFonts w:ascii="Arial" w:hAnsi="Arial" w:cs="Arial"/>
        </w:rPr>
      </w:pPr>
      <w:r w:rsidRPr="009311EB">
        <w:rPr>
          <w:rStyle w:val="Refdenotaderodap"/>
          <w:rFonts w:ascii="Arial" w:hAnsi="Arial" w:cs="Arial"/>
        </w:rPr>
        <w:footnoteRef/>
      </w:r>
      <w:r w:rsidRPr="009311EB">
        <w:rPr>
          <w:rFonts w:ascii="Arial" w:hAnsi="Arial" w:cs="Arial"/>
        </w:rPr>
        <w:t xml:space="preserve"> Neste trabalho Cló</w:t>
      </w:r>
      <w:r>
        <w:rPr>
          <w:rFonts w:ascii="Arial" w:hAnsi="Arial" w:cs="Arial"/>
        </w:rPr>
        <w:t>vis Meireles Nóbrega Júnior (201</w:t>
      </w:r>
      <w:r w:rsidRPr="009311EB">
        <w:rPr>
          <w:rFonts w:ascii="Arial" w:hAnsi="Arial" w:cs="Arial"/>
        </w:rPr>
        <w:t>1) busca evidenciar a solidão e a melancolia como traço comum às personagens na narrativa de Caio Fernando Abreu, utilizando autores como Osman Lins, Julia Kristeva, Freud e Walter Benjamin.</w:t>
      </w:r>
    </w:p>
  </w:footnote>
  <w:footnote w:id="4">
    <w:p w:rsidR="00311598" w:rsidRPr="00467CB5" w:rsidRDefault="00311598" w:rsidP="009311EB">
      <w:pPr>
        <w:pStyle w:val="Default"/>
        <w:spacing w:line="276" w:lineRule="auto"/>
        <w:jc w:val="both"/>
        <w:rPr>
          <w:rFonts w:ascii="Arial" w:hAnsi="Arial" w:cs="Arial"/>
          <w:color w:val="auto"/>
          <w:sz w:val="20"/>
          <w:szCs w:val="20"/>
        </w:rPr>
      </w:pPr>
      <w:r w:rsidRPr="00467CB5">
        <w:rPr>
          <w:rStyle w:val="Refdenotaderodap"/>
          <w:rFonts w:ascii="Arial" w:hAnsi="Arial" w:cs="Arial"/>
          <w:color w:val="auto"/>
          <w:sz w:val="20"/>
          <w:szCs w:val="20"/>
        </w:rPr>
        <w:footnoteRef/>
      </w:r>
      <w:r w:rsidRPr="00467CB5">
        <w:rPr>
          <w:rFonts w:ascii="Arial" w:hAnsi="Arial" w:cs="Arial"/>
          <w:color w:val="auto"/>
          <w:sz w:val="20"/>
          <w:szCs w:val="20"/>
        </w:rPr>
        <w:t xml:space="preserve">BIZELLO, Aline Azeredo. </w:t>
      </w:r>
      <w:r w:rsidRPr="00467CB5">
        <w:rPr>
          <w:rFonts w:ascii="Arial" w:hAnsi="Arial" w:cs="Arial"/>
          <w:b/>
          <w:bCs/>
          <w:color w:val="auto"/>
          <w:sz w:val="20"/>
          <w:szCs w:val="20"/>
        </w:rPr>
        <w:t xml:space="preserve">Caio Fernando Abreu e Jack Kerouac: diálogos que atravessam as Américas. </w:t>
      </w:r>
      <w:r w:rsidRPr="00467CB5">
        <w:rPr>
          <w:rFonts w:ascii="Arial" w:hAnsi="Arial" w:cs="Arial"/>
          <w:color w:val="auto"/>
          <w:sz w:val="20"/>
          <w:szCs w:val="20"/>
        </w:rPr>
        <w:t xml:space="preserve">2006. Dissertação de Mestrado (Mestrado em Letras) Universidade Federal do Rio Grande do Sul, Rio Grande do Sul. </w:t>
      </w:r>
    </w:p>
  </w:footnote>
  <w:footnote w:id="5">
    <w:p w:rsidR="00311598" w:rsidRPr="00467CB5" w:rsidRDefault="00311598" w:rsidP="00467CB5">
      <w:pPr>
        <w:autoSpaceDE w:val="0"/>
        <w:autoSpaceDN w:val="0"/>
        <w:adjustRightInd w:val="0"/>
        <w:spacing w:after="0"/>
        <w:rPr>
          <w:rFonts w:ascii="Arial" w:hAnsi="Arial" w:cs="Arial"/>
          <w:sz w:val="20"/>
          <w:szCs w:val="20"/>
        </w:rPr>
      </w:pPr>
      <w:r w:rsidRPr="00467CB5">
        <w:rPr>
          <w:rStyle w:val="Refdenotaderodap"/>
          <w:rFonts w:ascii="Arial" w:hAnsi="Arial" w:cs="Arial"/>
          <w:sz w:val="20"/>
          <w:szCs w:val="20"/>
        </w:rPr>
        <w:footnoteRef/>
      </w:r>
      <w:r w:rsidRPr="00467CB5">
        <w:rPr>
          <w:rFonts w:ascii="Arial" w:hAnsi="Arial" w:cs="Arial"/>
          <w:sz w:val="20"/>
          <w:szCs w:val="20"/>
        </w:rPr>
        <w:t xml:space="preserve"> GINZBURG, Jaime. </w:t>
      </w:r>
      <w:r w:rsidRPr="00467CB5">
        <w:rPr>
          <w:rFonts w:ascii="Arial" w:hAnsi="Arial" w:cs="Arial"/>
          <w:b/>
          <w:bCs/>
          <w:sz w:val="20"/>
          <w:szCs w:val="20"/>
        </w:rPr>
        <w:t>Memória da ditadura em Caio Fernando Abreu e Luís Fernando Veríssimo</w:t>
      </w:r>
      <w:r w:rsidRPr="00467CB5">
        <w:rPr>
          <w:rFonts w:ascii="Arial" w:hAnsi="Arial" w:cs="Arial"/>
          <w:i/>
          <w:iCs/>
          <w:sz w:val="20"/>
          <w:szCs w:val="20"/>
        </w:rPr>
        <w:t xml:space="preserve">. </w:t>
      </w:r>
      <w:r w:rsidRPr="00467CB5">
        <w:rPr>
          <w:rFonts w:ascii="Arial" w:hAnsi="Arial" w:cs="Arial"/>
          <w:sz w:val="20"/>
          <w:szCs w:val="20"/>
        </w:rPr>
        <w:t>2007. Disponível em http://www.letras.ufmg.br/poslit/08_publicacoes_txt/er_15/er15_jg.pdf</w:t>
      </w:r>
    </w:p>
  </w:footnote>
  <w:footnote w:id="6">
    <w:p w:rsidR="00311598" w:rsidRPr="00467CB5" w:rsidRDefault="00311598" w:rsidP="00467CB5">
      <w:pPr>
        <w:pStyle w:val="Default"/>
        <w:spacing w:line="276" w:lineRule="auto"/>
        <w:jc w:val="both"/>
        <w:rPr>
          <w:sz w:val="20"/>
          <w:szCs w:val="20"/>
        </w:rPr>
      </w:pPr>
      <w:r w:rsidRPr="00467CB5">
        <w:rPr>
          <w:rStyle w:val="Refdenotaderodap"/>
          <w:rFonts w:ascii="Arial" w:hAnsi="Arial" w:cs="Arial"/>
          <w:color w:val="auto"/>
          <w:sz w:val="20"/>
          <w:szCs w:val="20"/>
        </w:rPr>
        <w:footnoteRef/>
      </w:r>
      <w:r w:rsidRPr="00467CB5">
        <w:rPr>
          <w:rFonts w:ascii="Arial" w:hAnsi="Arial" w:cs="Arial"/>
          <w:color w:val="auto"/>
          <w:sz w:val="17"/>
          <w:szCs w:val="17"/>
          <w:shd w:val="clear" w:color="auto" w:fill="F3F3F3"/>
        </w:rPr>
        <w:t xml:space="preserve"> </w:t>
      </w:r>
      <w:r w:rsidRPr="00467CB5">
        <w:rPr>
          <w:rFonts w:ascii="Arial" w:hAnsi="Arial" w:cs="Arial"/>
          <w:color w:val="auto"/>
          <w:sz w:val="20"/>
          <w:szCs w:val="20"/>
          <w:shd w:val="clear" w:color="auto" w:fill="F3F3F3"/>
        </w:rPr>
        <w:t>VALENCIANO, Flavia Merighi.</w:t>
      </w:r>
      <w:r w:rsidRPr="00467CB5">
        <w:rPr>
          <w:rStyle w:val="apple-converted-space"/>
          <w:rFonts w:ascii="Arial" w:hAnsi="Arial" w:cs="Arial"/>
          <w:color w:val="auto"/>
          <w:sz w:val="20"/>
          <w:szCs w:val="20"/>
          <w:shd w:val="clear" w:color="auto" w:fill="F3F3F3"/>
        </w:rPr>
        <w:t> </w:t>
      </w:r>
      <w:r w:rsidRPr="00467CB5">
        <w:rPr>
          <w:rFonts w:ascii="Arial" w:hAnsi="Arial" w:cs="Arial"/>
          <w:b/>
          <w:bCs/>
          <w:color w:val="auto"/>
          <w:sz w:val="20"/>
          <w:szCs w:val="20"/>
          <w:shd w:val="clear" w:color="auto" w:fill="F3F3F3"/>
        </w:rPr>
        <w:t>Travessias solitárias</w:t>
      </w:r>
      <w:r w:rsidRPr="00467CB5">
        <w:rPr>
          <w:rFonts w:ascii="Arial" w:hAnsi="Arial" w:cs="Arial"/>
          <w:color w:val="auto"/>
          <w:sz w:val="20"/>
          <w:szCs w:val="20"/>
          <w:shd w:val="clear" w:color="auto" w:fill="F3F3F3"/>
        </w:rPr>
        <w:t>: um estudo</w:t>
      </w:r>
      <w:r w:rsidRPr="00467CB5">
        <w:rPr>
          <w:rFonts w:ascii="Arial" w:hAnsi="Arial" w:cs="Arial"/>
          <w:sz w:val="20"/>
          <w:szCs w:val="20"/>
          <w:shd w:val="clear" w:color="auto" w:fill="F3F3F3"/>
        </w:rPr>
        <w:t xml:space="preserve"> sobre as personagens de João Antônio e Caio Fernando Abreu. 2010. Dissertação (Mestrado em Estudos Comparados de Literaturas de Língua Portuguesa) - Universidade de São Paulo, São Paulo, 2010. Disponível em: &lt;http://www.teses.usp.br/teses/disponivei</w:t>
      </w:r>
      <w:r>
        <w:rPr>
          <w:rFonts w:ascii="Arial" w:hAnsi="Arial" w:cs="Arial"/>
          <w:sz w:val="20"/>
          <w:szCs w:val="20"/>
          <w:shd w:val="clear" w:color="auto" w:fill="F3F3F3"/>
        </w:rPr>
        <w:t>s/8/8156/tde-27102010-143817/&gt;</w:t>
      </w:r>
    </w:p>
  </w:footnote>
  <w:footnote w:id="7">
    <w:p w:rsidR="00311598" w:rsidRPr="003675A7" w:rsidRDefault="00311598" w:rsidP="003675A7">
      <w:pPr>
        <w:spacing w:after="0"/>
        <w:jc w:val="both"/>
        <w:rPr>
          <w:rFonts w:ascii="Arial" w:hAnsi="Arial" w:cs="Arial"/>
          <w:sz w:val="20"/>
          <w:szCs w:val="20"/>
        </w:rPr>
      </w:pPr>
      <w:r>
        <w:rPr>
          <w:rStyle w:val="Refdenotaderodap"/>
        </w:rPr>
        <w:footnoteRef/>
      </w:r>
      <w:r>
        <w:t xml:space="preserve"> </w:t>
      </w:r>
      <w:r w:rsidRPr="003675A7">
        <w:rPr>
          <w:rFonts w:ascii="Arial" w:hAnsi="Arial" w:cs="Arial"/>
          <w:sz w:val="20"/>
          <w:szCs w:val="20"/>
        </w:rPr>
        <w:t xml:space="preserve">CALEGARI, Lizandro Carlos. O homoerotismo em Caio Fernando Abreu: a perspectiva </w:t>
      </w:r>
      <w:r w:rsidRPr="003675A7">
        <w:rPr>
          <w:rFonts w:ascii="Arial" w:hAnsi="Arial" w:cs="Arial"/>
          <w:i/>
          <w:sz w:val="20"/>
          <w:szCs w:val="20"/>
        </w:rPr>
        <w:t xml:space="preserve">queer </w:t>
      </w:r>
      <w:r w:rsidRPr="003675A7">
        <w:rPr>
          <w:rFonts w:ascii="Arial" w:hAnsi="Arial" w:cs="Arial"/>
          <w:sz w:val="20"/>
          <w:szCs w:val="20"/>
        </w:rPr>
        <w:t xml:space="preserve">em Morangos Mofados. </w:t>
      </w:r>
      <w:r w:rsidRPr="003675A7">
        <w:rPr>
          <w:rFonts w:ascii="Arial" w:hAnsi="Arial" w:cs="Arial"/>
          <w:b/>
          <w:sz w:val="20"/>
          <w:szCs w:val="20"/>
        </w:rPr>
        <w:t>Revista Língua &amp; Literatura</w:t>
      </w:r>
      <w:r w:rsidRPr="003675A7">
        <w:rPr>
          <w:rFonts w:ascii="Arial" w:hAnsi="Arial" w:cs="Arial"/>
          <w:sz w:val="20"/>
          <w:szCs w:val="20"/>
        </w:rPr>
        <w:t>. Rio Grande do Sul. v. 11, n. 16, pp. 185-208, 2009.</w:t>
      </w:r>
    </w:p>
  </w:footnote>
  <w:footnote w:id="8">
    <w:p w:rsidR="00311598" w:rsidRPr="003675A7" w:rsidRDefault="00311598" w:rsidP="003675A7">
      <w:pPr>
        <w:spacing w:after="0"/>
        <w:jc w:val="both"/>
        <w:rPr>
          <w:rFonts w:ascii="Arial" w:hAnsi="Arial" w:cs="Arial"/>
          <w:sz w:val="20"/>
          <w:szCs w:val="20"/>
        </w:rPr>
      </w:pPr>
      <w:r>
        <w:rPr>
          <w:rStyle w:val="Refdenotaderodap"/>
        </w:rPr>
        <w:footnoteRef/>
      </w:r>
      <w:r>
        <w:t xml:space="preserve"> </w:t>
      </w:r>
      <w:r w:rsidRPr="003675A7">
        <w:rPr>
          <w:rFonts w:ascii="Arial" w:hAnsi="Arial" w:cs="Arial"/>
          <w:sz w:val="20"/>
          <w:szCs w:val="20"/>
        </w:rPr>
        <w:t>PORTO, Ana Paula Teixeira. Preconceito, Repressão Sexual e Violência em Caio Fernando Abreu</w:t>
      </w:r>
      <w:r w:rsidRPr="003675A7">
        <w:rPr>
          <w:rFonts w:ascii="Arial" w:hAnsi="Arial" w:cs="Arial"/>
          <w:b/>
          <w:sz w:val="20"/>
          <w:szCs w:val="20"/>
        </w:rPr>
        <w:t>. Revista Ao Pé da Letra</w:t>
      </w:r>
      <w:r w:rsidRPr="003675A7">
        <w:rPr>
          <w:rFonts w:ascii="Arial" w:hAnsi="Arial" w:cs="Arial"/>
          <w:sz w:val="20"/>
          <w:szCs w:val="20"/>
        </w:rPr>
        <w:t>.</w:t>
      </w:r>
      <w:r>
        <w:rPr>
          <w:rFonts w:ascii="Arial" w:hAnsi="Arial" w:cs="Arial"/>
          <w:sz w:val="20"/>
          <w:szCs w:val="20"/>
        </w:rPr>
        <w:t xml:space="preserve"> </w:t>
      </w:r>
      <w:r w:rsidRPr="003675A7">
        <w:rPr>
          <w:rFonts w:ascii="Arial" w:hAnsi="Arial" w:cs="Arial"/>
          <w:sz w:val="20"/>
          <w:szCs w:val="20"/>
        </w:rPr>
        <w:t>v. 4, n. 1, pp. 1-8, 2002.</w:t>
      </w:r>
    </w:p>
    <w:p w:rsidR="00311598" w:rsidRDefault="00311598">
      <w:pPr>
        <w:pStyle w:val="Textodenotaderodap"/>
      </w:pPr>
    </w:p>
  </w:footnote>
  <w:footnote w:id="9">
    <w:p w:rsidR="00311598" w:rsidRPr="009311EB" w:rsidRDefault="00311598" w:rsidP="009311EB">
      <w:pPr>
        <w:pStyle w:val="Textodenotaderodap"/>
        <w:jc w:val="both"/>
        <w:rPr>
          <w:rFonts w:ascii="Arial" w:hAnsi="Arial" w:cs="Arial"/>
        </w:rPr>
      </w:pPr>
      <w:r w:rsidRPr="009311EB">
        <w:rPr>
          <w:rStyle w:val="Refdenotaderodap"/>
          <w:rFonts w:ascii="Arial" w:hAnsi="Arial" w:cs="Arial"/>
        </w:rPr>
        <w:footnoteRef/>
      </w:r>
      <w:r w:rsidRPr="009311EB">
        <w:rPr>
          <w:rFonts w:ascii="Arial" w:hAnsi="Arial" w:cs="Arial"/>
        </w:rPr>
        <w:t xml:space="preserve"> Este trabalho trata-se de um artigo em que o pesquisador Fernandes (2008) analisa o cenário político autoritário mostrado na carta de Caio F. enviada para a escritora Hilda Hilst, além dos contos “O ovo” e “O mar mais longe que eu vejo”.</w:t>
      </w:r>
      <w:r>
        <w:rPr>
          <w:rFonts w:ascii="Arial" w:hAnsi="Arial" w:cs="Arial"/>
        </w:rPr>
        <w:t xml:space="preserve"> Disponível em: </w:t>
      </w:r>
      <w:r w:rsidRPr="00DA269A">
        <w:rPr>
          <w:rFonts w:ascii="Arial" w:hAnsi="Arial" w:cs="Arial"/>
        </w:rPr>
        <w:t>http://w3.ufsm.br/grpesqla/revista/dossie03/art_14.php</w:t>
      </w:r>
    </w:p>
  </w:footnote>
  <w:footnote w:id="10">
    <w:p w:rsidR="00311598" w:rsidRPr="009311EB" w:rsidRDefault="00311598" w:rsidP="009311EB">
      <w:pPr>
        <w:pStyle w:val="Textodenotaderodap"/>
        <w:jc w:val="both"/>
        <w:rPr>
          <w:rFonts w:ascii="Arial" w:hAnsi="Arial" w:cs="Arial"/>
        </w:rPr>
      </w:pPr>
      <w:r w:rsidRPr="009311EB">
        <w:rPr>
          <w:rStyle w:val="Refdenotaderodap"/>
          <w:rFonts w:ascii="Arial" w:hAnsi="Arial" w:cs="Arial"/>
        </w:rPr>
        <w:footnoteRef/>
      </w:r>
      <w:r w:rsidRPr="009311EB">
        <w:rPr>
          <w:rFonts w:ascii="Arial" w:hAnsi="Arial" w:cs="Arial"/>
        </w:rPr>
        <w:t xml:space="preserve"> Roberto Círio Nogueira (2008) sob a ótica todoroviana, apresenta elementos fantásticos em alguns contos de Caio Fernando Abreu como alegorias da ditadura militar.</w:t>
      </w:r>
      <w:r>
        <w:rPr>
          <w:rFonts w:ascii="Arial" w:hAnsi="Arial" w:cs="Arial"/>
        </w:rPr>
        <w:t xml:space="preserve"> Disponível em: </w:t>
      </w:r>
      <w:r w:rsidRPr="00DA269A">
        <w:rPr>
          <w:rFonts w:ascii="Arial" w:hAnsi="Arial" w:cs="Arial"/>
        </w:rPr>
        <w:t>http://w3.ufsm.br/grpesqla/revista/dossie03/art_12.php</w:t>
      </w:r>
    </w:p>
  </w:footnote>
  <w:footnote w:id="11">
    <w:p w:rsidR="00311598" w:rsidRPr="009311EB" w:rsidRDefault="00311598" w:rsidP="009311EB">
      <w:pPr>
        <w:pStyle w:val="Textodenotaderodap"/>
        <w:jc w:val="both"/>
        <w:rPr>
          <w:rFonts w:ascii="Arial" w:hAnsi="Arial" w:cs="Arial"/>
        </w:rPr>
      </w:pPr>
      <w:r w:rsidRPr="009311EB">
        <w:rPr>
          <w:rStyle w:val="Refdenotaderodap"/>
          <w:rFonts w:ascii="Arial" w:hAnsi="Arial" w:cs="Arial"/>
        </w:rPr>
        <w:footnoteRef/>
      </w:r>
      <w:r w:rsidRPr="009311EB">
        <w:rPr>
          <w:rFonts w:ascii="Arial" w:hAnsi="Arial" w:cs="Arial"/>
        </w:rPr>
        <w:t>Mozzaquatro (2008) analisa a dificuldade de construção do discurso no contexto social autoritário nos contos “Os sobreviventes” e “Eu, tu, ele” no livro Morangos Mofados.</w:t>
      </w:r>
      <w:r>
        <w:rPr>
          <w:rFonts w:ascii="Arial" w:hAnsi="Arial" w:cs="Arial"/>
        </w:rPr>
        <w:t xml:space="preserve"> Disponível em: </w:t>
      </w:r>
      <w:r w:rsidRPr="00DA269A">
        <w:rPr>
          <w:rFonts w:ascii="Arial" w:hAnsi="Arial" w:cs="Arial"/>
        </w:rPr>
        <w:t>http://w3.ufsm.br/grpesqla/revista/num3/ass03/pag01.html</w:t>
      </w:r>
    </w:p>
  </w:footnote>
  <w:footnote w:id="12">
    <w:p w:rsidR="00311598" w:rsidRPr="0099155D" w:rsidRDefault="00311598" w:rsidP="0099155D">
      <w:pPr>
        <w:pStyle w:val="Textodenotaderodap"/>
        <w:jc w:val="both"/>
      </w:pPr>
      <w:r>
        <w:rPr>
          <w:rStyle w:val="Refdenotaderodap"/>
        </w:rPr>
        <w:footnoteRef/>
      </w:r>
      <w:r>
        <w:t xml:space="preserve"> </w:t>
      </w:r>
      <w:r w:rsidRPr="0099155D">
        <w:rPr>
          <w:rFonts w:ascii="Arial" w:hAnsi="Arial" w:cs="Arial"/>
        </w:rPr>
        <w:t xml:space="preserve">A classificação “câmera” é questionada no estudo feito por Lígia Chiappini sobre o foco narrativo, que utiliza a tipologia de Friedman na literatura brasileira.  A pesquisadora comenta na obra </w:t>
      </w:r>
      <w:r w:rsidRPr="0099155D">
        <w:rPr>
          <w:rFonts w:ascii="Arial" w:hAnsi="Arial" w:cs="Arial"/>
          <w:i/>
        </w:rPr>
        <w:t>O foco narrativo</w:t>
      </w:r>
      <w:r w:rsidRPr="0099155D">
        <w:rPr>
          <w:rFonts w:ascii="Arial" w:hAnsi="Arial" w:cs="Arial"/>
        </w:rPr>
        <w:t>, que a câmera não transmite um momento da vida da personagem sem seleção aparente, porque a câmera não é neutra e existe sempre um ponto de vista onisciente. Chiappini critica que pode haver em alguns casos da classificação “câmera” de Friedman, a intenção de expressar neutralidade. Como foi possível observar, o ato de narrar liga-se à ação e participação, ao passo que, o ato de mostrar está ligado à observação externa da ação, dos fatos e do ambiente e/ou reflexão interna do narrador/ personagem.</w:t>
      </w:r>
    </w:p>
  </w:footnote>
  <w:footnote w:id="13">
    <w:p w:rsidR="00311598" w:rsidRPr="009311EB" w:rsidRDefault="00311598" w:rsidP="009311EB">
      <w:pPr>
        <w:pStyle w:val="Textodenotaderodap"/>
        <w:jc w:val="both"/>
        <w:rPr>
          <w:rFonts w:ascii="Arial" w:hAnsi="Arial" w:cs="Arial"/>
        </w:rPr>
      </w:pPr>
      <w:r w:rsidRPr="009311EB">
        <w:rPr>
          <w:rStyle w:val="Refdenotaderodap"/>
          <w:rFonts w:ascii="Arial" w:hAnsi="Arial" w:cs="Arial"/>
        </w:rPr>
        <w:footnoteRef/>
      </w:r>
      <w:r w:rsidRPr="009311EB">
        <w:rPr>
          <w:rFonts w:ascii="Arial" w:eastAsia="Times New Roman" w:hAnsi="Arial" w:cs="Arial"/>
        </w:rPr>
        <w:t xml:space="preserve">Fonte: </w:t>
      </w:r>
      <w:hyperlink r:id="rId1" w:history="1">
        <w:r w:rsidRPr="009311EB">
          <w:rPr>
            <w:rStyle w:val="Hyperlink"/>
            <w:rFonts w:ascii="Arial" w:hAnsi="Arial" w:cs="Arial"/>
          </w:rPr>
          <w:t>http://www.infopedia.pt/$kathmandu;jsessionid=vsRQW4cdetMGuirbfldKeQ__</w:t>
        </w:r>
      </w:hyperlink>
    </w:p>
  </w:footnote>
  <w:footnote w:id="14">
    <w:p w:rsidR="00311598" w:rsidRPr="009311EB" w:rsidRDefault="00311598" w:rsidP="005C2B6D">
      <w:pPr>
        <w:spacing w:after="0"/>
        <w:jc w:val="both"/>
        <w:rPr>
          <w:rFonts w:ascii="Arial" w:eastAsia="Times New Roman" w:hAnsi="Arial" w:cs="Arial"/>
          <w:sz w:val="20"/>
          <w:szCs w:val="20"/>
        </w:rPr>
      </w:pPr>
      <w:r w:rsidRPr="009311EB">
        <w:rPr>
          <w:rStyle w:val="Refdenotaderodap"/>
          <w:rFonts w:ascii="Arial" w:hAnsi="Arial" w:cs="Arial"/>
          <w:sz w:val="20"/>
          <w:szCs w:val="20"/>
        </w:rPr>
        <w:footnoteRef/>
      </w:r>
      <w:r w:rsidRPr="009311EB">
        <w:rPr>
          <w:rFonts w:ascii="Arial" w:eastAsia="Times New Roman" w:hAnsi="Arial" w:cs="Arial"/>
          <w:sz w:val="20"/>
          <w:szCs w:val="20"/>
        </w:rPr>
        <w:t xml:space="preserve">Martin (2005), o que caracteriza o plano sequência é a unidade de ação. No caso da cena citada em </w:t>
      </w:r>
      <w:r>
        <w:rPr>
          <w:rFonts w:ascii="Arial" w:eastAsia="Times New Roman" w:hAnsi="Arial" w:cs="Arial"/>
          <w:i/>
          <w:sz w:val="20"/>
          <w:szCs w:val="20"/>
        </w:rPr>
        <w:t>Garopab</w:t>
      </w:r>
      <w:r w:rsidRPr="009311EB">
        <w:rPr>
          <w:rFonts w:ascii="Arial" w:eastAsia="Times New Roman" w:hAnsi="Arial" w:cs="Arial"/>
          <w:i/>
          <w:sz w:val="20"/>
          <w:szCs w:val="20"/>
        </w:rPr>
        <w:t>a</w:t>
      </w:r>
      <w:r>
        <w:rPr>
          <w:rFonts w:ascii="Arial" w:eastAsia="Times New Roman" w:hAnsi="Arial" w:cs="Arial"/>
          <w:i/>
          <w:sz w:val="20"/>
          <w:szCs w:val="20"/>
        </w:rPr>
        <w:t xml:space="preserve"> </w:t>
      </w:r>
      <w:r w:rsidRPr="009311EB">
        <w:rPr>
          <w:rFonts w:ascii="Arial" w:eastAsia="Times New Roman" w:hAnsi="Arial" w:cs="Arial"/>
          <w:i/>
          <w:sz w:val="20"/>
          <w:szCs w:val="20"/>
        </w:rPr>
        <w:t>Mon</w:t>
      </w:r>
      <w:r>
        <w:rPr>
          <w:rFonts w:ascii="Arial" w:eastAsia="Times New Roman" w:hAnsi="Arial" w:cs="Arial"/>
          <w:i/>
          <w:sz w:val="20"/>
          <w:szCs w:val="20"/>
        </w:rPr>
        <w:t xml:space="preserve"> </w:t>
      </w:r>
      <w:r w:rsidRPr="009311EB">
        <w:rPr>
          <w:rFonts w:ascii="Arial" w:eastAsia="Times New Roman" w:hAnsi="Arial" w:cs="Arial"/>
          <w:i/>
          <w:sz w:val="20"/>
          <w:szCs w:val="20"/>
        </w:rPr>
        <w:t>Amour</w:t>
      </w:r>
      <w:r w:rsidRPr="009311EB">
        <w:rPr>
          <w:rFonts w:ascii="Arial" w:eastAsia="Times New Roman" w:hAnsi="Arial" w:cs="Arial"/>
          <w:sz w:val="20"/>
          <w:szCs w:val="20"/>
        </w:rPr>
        <w:t>, a igreja, a casa de Dom Pedro etc, são apresentados seguindo a sequência de ação da corrida de Mar. Ver: A linguagem cinematográfica, de Marcel Martin.</w:t>
      </w:r>
    </w:p>
    <w:p w:rsidR="00311598" w:rsidRDefault="00311598" w:rsidP="005C2B6D">
      <w:pPr>
        <w:pStyle w:val="Textodenotaderodap"/>
      </w:pPr>
    </w:p>
  </w:footnote>
  <w:footnote w:id="15">
    <w:p w:rsidR="00311598" w:rsidRPr="009311EB" w:rsidRDefault="00311598" w:rsidP="009311EB">
      <w:pPr>
        <w:pStyle w:val="Textodenotaderodap"/>
        <w:rPr>
          <w:rFonts w:ascii="Arial" w:eastAsia="Times New Roman" w:hAnsi="Arial" w:cs="Arial"/>
        </w:rPr>
      </w:pPr>
      <w:r w:rsidRPr="009311EB">
        <w:rPr>
          <w:rStyle w:val="Refdenotaderodap"/>
          <w:rFonts w:ascii="Arial" w:hAnsi="Arial" w:cs="Arial"/>
        </w:rPr>
        <w:footnoteRef/>
      </w:r>
      <w:r w:rsidRPr="009311EB">
        <w:rPr>
          <w:rFonts w:ascii="Arial" w:eastAsia="Times New Roman" w:hAnsi="Arial" w:cs="Arial"/>
        </w:rPr>
        <w:t>Assim como todo policial é um criminoso</w:t>
      </w:r>
      <w:r w:rsidRPr="009311EB">
        <w:rPr>
          <w:rFonts w:ascii="Arial" w:eastAsia="Times New Roman" w:hAnsi="Arial" w:cs="Arial"/>
        </w:rPr>
        <w:br/>
        <w:t>E todos os pecadores são santos</w:t>
      </w:r>
      <w:r w:rsidRPr="009311EB">
        <w:rPr>
          <w:rFonts w:ascii="Arial" w:eastAsia="Times New Roman" w:hAnsi="Arial" w:cs="Arial"/>
        </w:rPr>
        <w:br/>
        <w:t>E cara é coroa simplesmente me chame de Lúcifer</w:t>
      </w:r>
      <w:r w:rsidRPr="009311EB">
        <w:rPr>
          <w:rFonts w:ascii="Arial" w:eastAsia="Times New Roman" w:hAnsi="Arial" w:cs="Arial"/>
        </w:rPr>
        <w:br/>
        <w:t>Porque preciso de alguma amarra</w:t>
      </w:r>
      <w:r w:rsidRPr="009311EB">
        <w:rPr>
          <w:rFonts w:ascii="Arial" w:eastAsia="Times New Roman" w:hAnsi="Arial" w:cs="Arial"/>
        </w:rPr>
        <w:br/>
        <w:t>Então se encontrar-me tenha alguma cortesia,</w:t>
      </w:r>
    </w:p>
    <w:p w:rsidR="00311598" w:rsidRDefault="00311598" w:rsidP="009311EB">
      <w:pPr>
        <w:spacing w:after="0" w:line="240" w:lineRule="auto"/>
      </w:pPr>
      <w:r w:rsidRPr="009311EB">
        <w:rPr>
          <w:rFonts w:ascii="Arial" w:eastAsia="Times New Roman" w:hAnsi="Arial" w:cs="Arial"/>
          <w:sz w:val="20"/>
          <w:szCs w:val="20"/>
        </w:rPr>
        <w:t>Tenha simpatia e tenha bom gosto</w:t>
      </w:r>
      <w:r w:rsidRPr="009311EB">
        <w:rPr>
          <w:rFonts w:ascii="Arial" w:eastAsia="Times New Roman" w:hAnsi="Arial" w:cs="Arial"/>
          <w:sz w:val="20"/>
          <w:szCs w:val="20"/>
        </w:rPr>
        <w:br/>
        <w:t>Use toda sua educação bem-aprendida</w:t>
      </w:r>
      <w:r w:rsidRPr="009311EB">
        <w:rPr>
          <w:rFonts w:ascii="Arial" w:eastAsia="Times New Roman" w:hAnsi="Arial" w:cs="Arial"/>
          <w:sz w:val="20"/>
          <w:szCs w:val="20"/>
        </w:rPr>
        <w:br/>
        <w:t>Ou eu vou jogar sua alma no lixo</w:t>
      </w:r>
      <w:r w:rsidRPr="009311EB">
        <w:rPr>
          <w:rFonts w:ascii="Arial" w:eastAsia="Times New Roman" w:hAnsi="Arial" w:cs="Arial"/>
          <w:sz w:val="20"/>
          <w:szCs w:val="20"/>
        </w:rPr>
        <w:br/>
        <w:t xml:space="preserve">Tradução: </w:t>
      </w:r>
      <w:hyperlink r:id="rId2" w:history="1">
        <w:r w:rsidRPr="009311EB">
          <w:rPr>
            <w:rStyle w:val="Hyperlink"/>
            <w:rFonts w:ascii="Arial" w:hAnsi="Arial" w:cs="Arial"/>
            <w:sz w:val="20"/>
            <w:szCs w:val="20"/>
          </w:rPr>
          <w:t>http://letras.mus.br/the-rolling-stones/33903/traducao.html Acesso em 20/06/2013</w:t>
        </w:r>
      </w:hyperlink>
    </w:p>
    <w:p w:rsidR="00311598" w:rsidRPr="009311EB" w:rsidRDefault="00311598" w:rsidP="009311EB">
      <w:pPr>
        <w:spacing w:after="0" w:line="240" w:lineRule="auto"/>
        <w:rPr>
          <w:rFonts w:ascii="Arial" w:hAnsi="Arial" w:cs="Arial"/>
          <w:sz w:val="20"/>
          <w:szCs w:val="20"/>
        </w:rPr>
      </w:pPr>
    </w:p>
  </w:footnote>
  <w:footnote w:id="16">
    <w:p w:rsidR="00311598" w:rsidRPr="009311EB" w:rsidRDefault="00311598" w:rsidP="009311EB">
      <w:pPr>
        <w:pStyle w:val="Textodenotaderodap"/>
        <w:jc w:val="both"/>
        <w:rPr>
          <w:rFonts w:ascii="Arial" w:hAnsi="Arial" w:cs="Arial"/>
        </w:rPr>
      </w:pPr>
      <w:r w:rsidRPr="009311EB">
        <w:rPr>
          <w:rStyle w:val="Refdenotaderodap"/>
          <w:rFonts w:ascii="Arial" w:hAnsi="Arial" w:cs="Arial"/>
        </w:rPr>
        <w:footnoteRef/>
      </w:r>
      <w:r w:rsidRPr="009311EB">
        <w:rPr>
          <w:rFonts w:ascii="Arial" w:hAnsi="Arial" w:cs="Arial"/>
        </w:rPr>
        <w:t xml:space="preserve"> Dissertação de mestrado defendida por Larry Wizniewsky, em 2001, na Universidade Federal de Santa Maria e intitulada </w:t>
      </w:r>
      <w:r w:rsidRPr="009311EB">
        <w:rPr>
          <w:rFonts w:ascii="Arial" w:hAnsi="Arial" w:cs="Arial"/>
          <w:i/>
        </w:rPr>
        <w:t>Angelus</w:t>
      </w:r>
      <w:r>
        <w:rPr>
          <w:rFonts w:ascii="Arial" w:hAnsi="Arial" w:cs="Arial"/>
          <w:i/>
        </w:rPr>
        <w:t xml:space="preserve"> </w:t>
      </w:r>
      <w:r w:rsidRPr="009311EB">
        <w:rPr>
          <w:rFonts w:ascii="Arial" w:hAnsi="Arial" w:cs="Arial"/>
          <w:i/>
        </w:rPr>
        <w:t>contraculturalis (Caio Fernando Abreu crítico da contracultura).</w:t>
      </w:r>
      <w:r w:rsidRPr="009311EB">
        <w:rPr>
          <w:rFonts w:ascii="Arial" w:hAnsi="Arial" w:cs="Arial"/>
        </w:rPr>
        <w:t xml:space="preserve"> O trabalho busca analisar a estética contracultural de Caio Fernando Abreu segundo os conceitos de experiência autêntica, coletiva (erfharung) e experiência inautêntica, individual (erlebnis), de Walter Benjamin.</w:t>
      </w:r>
    </w:p>
  </w:footnote>
  <w:footnote w:id="17">
    <w:p w:rsidR="00311598" w:rsidRPr="009311EB" w:rsidRDefault="00311598" w:rsidP="009311EB">
      <w:pPr>
        <w:pStyle w:val="Textodenotaderodap"/>
        <w:jc w:val="both"/>
        <w:rPr>
          <w:rFonts w:ascii="Arial" w:hAnsi="Arial" w:cs="Arial"/>
          <w:i/>
        </w:rPr>
      </w:pPr>
      <w:r w:rsidRPr="009311EB">
        <w:rPr>
          <w:rStyle w:val="Refdenotaderodap"/>
          <w:rFonts w:ascii="Arial" w:hAnsi="Arial" w:cs="Arial"/>
        </w:rPr>
        <w:footnoteRef/>
      </w:r>
      <w:r w:rsidRPr="009311EB">
        <w:rPr>
          <w:rFonts w:ascii="Arial" w:hAnsi="Arial" w:cs="Arial"/>
        </w:rPr>
        <w:t xml:space="preserve">  Expressão utilizada por Márcio Seligmann-Silva no texto </w:t>
      </w:r>
      <w:r w:rsidRPr="009311EB">
        <w:rPr>
          <w:rFonts w:ascii="Arial" w:hAnsi="Arial" w:cs="Arial"/>
          <w:i/>
        </w:rPr>
        <w:t xml:space="preserve">Narrar o trauma – A questão dos Testemunhos de Catástrofes Históricas </w:t>
      </w:r>
      <w:r w:rsidRPr="009311EB">
        <w:rPr>
          <w:rFonts w:ascii="Arial" w:hAnsi="Arial" w:cs="Arial"/>
        </w:rPr>
        <w:t>em Psic. Clin., Rio de Janeiro, Vol.20. n.1, p. 65 – 82, 2008, sobre o trabalho da memória no testemunho de catástrofes históricas no século XX.</w:t>
      </w:r>
    </w:p>
  </w:footnote>
  <w:footnote w:id="18">
    <w:p w:rsidR="00311598" w:rsidRPr="009311EB" w:rsidRDefault="00311598" w:rsidP="009311EB">
      <w:pPr>
        <w:pStyle w:val="Textodenotaderodap"/>
        <w:jc w:val="both"/>
        <w:rPr>
          <w:rFonts w:ascii="Arial" w:hAnsi="Arial" w:cs="Arial"/>
        </w:rPr>
      </w:pPr>
      <w:r w:rsidRPr="009311EB">
        <w:rPr>
          <w:rStyle w:val="Refdenotaderodap"/>
          <w:rFonts w:ascii="Arial" w:hAnsi="Arial" w:cs="Arial"/>
        </w:rPr>
        <w:footnoteRef/>
      </w:r>
      <w:r w:rsidRPr="009311EB">
        <w:rPr>
          <w:rFonts w:ascii="Arial" w:hAnsi="Arial" w:cs="Arial"/>
        </w:rPr>
        <w:t xml:space="preserve"> Aqui, </w:t>
      </w:r>
      <w:r>
        <w:rPr>
          <w:rFonts w:ascii="Arial" w:hAnsi="Arial" w:cs="Arial"/>
        </w:rPr>
        <w:t>leva-se</w:t>
      </w:r>
      <w:r w:rsidRPr="009311EB">
        <w:rPr>
          <w:rFonts w:ascii="Arial" w:hAnsi="Arial" w:cs="Arial"/>
        </w:rPr>
        <w:t xml:space="preserve"> em consideração</w:t>
      </w:r>
      <w:r>
        <w:rPr>
          <w:rFonts w:ascii="Arial" w:hAnsi="Arial" w:cs="Arial"/>
        </w:rPr>
        <w:t xml:space="preserve"> </w:t>
      </w:r>
      <w:r w:rsidRPr="009311EB">
        <w:rPr>
          <w:rFonts w:ascii="Arial" w:hAnsi="Arial" w:cs="Arial"/>
        </w:rPr>
        <w:t>a experiência de exílio do próprio Caio Fernando Abreu em</w:t>
      </w:r>
      <w:r>
        <w:rPr>
          <w:rFonts w:ascii="Arial" w:hAnsi="Arial" w:cs="Arial"/>
        </w:rPr>
        <w:t xml:space="preserve"> residências sem </w:t>
      </w:r>
      <w:r w:rsidRPr="009311EB">
        <w:rPr>
          <w:rFonts w:ascii="Arial" w:hAnsi="Arial" w:cs="Arial"/>
        </w:rPr>
        <w:t>infraestrutura  adequada  na  Inglaterra, no período de 1973-1974, como veremos adiante.</w:t>
      </w:r>
    </w:p>
  </w:footnote>
  <w:footnote w:id="19">
    <w:p w:rsidR="00311598" w:rsidRPr="008A3247" w:rsidRDefault="00311598" w:rsidP="001329F3">
      <w:pPr>
        <w:pStyle w:val="Textodenotaderodap"/>
        <w:jc w:val="both"/>
        <w:rPr>
          <w:rFonts w:ascii="Arial" w:hAnsi="Arial" w:cs="Arial"/>
        </w:rPr>
      </w:pPr>
      <w:r w:rsidRPr="008A3247">
        <w:rPr>
          <w:rStyle w:val="Refdenotaderodap"/>
          <w:rFonts w:ascii="Arial" w:hAnsi="Arial" w:cs="Arial"/>
        </w:rPr>
        <w:footnoteRef/>
      </w:r>
      <w:r w:rsidRPr="008A3247">
        <w:rPr>
          <w:rFonts w:ascii="Arial" w:hAnsi="Arial" w:cs="Arial"/>
        </w:rPr>
        <w:t xml:space="preserve"> O movimento </w:t>
      </w:r>
      <w:r w:rsidRPr="008A3247">
        <w:rPr>
          <w:rFonts w:ascii="Arial" w:hAnsi="Arial" w:cs="Arial"/>
          <w:i/>
        </w:rPr>
        <w:t>squatter</w:t>
      </w:r>
      <w:r w:rsidRPr="008A3247">
        <w:rPr>
          <w:rFonts w:ascii="Arial" w:hAnsi="Arial" w:cs="Arial"/>
        </w:rPr>
        <w:t xml:space="preserve"> surge na década de 1960 na Europa, no fervor da contracultura, e propõe a ocupação de casas e apartamentos desocupados ou abandonados como prática de oposição à especulação imobiliária. Os </w:t>
      </w:r>
      <w:r w:rsidRPr="008A3247">
        <w:rPr>
          <w:rFonts w:ascii="Arial" w:hAnsi="Arial" w:cs="Arial"/>
          <w:i/>
        </w:rPr>
        <w:t>squatters</w:t>
      </w:r>
      <w:r w:rsidRPr="008A3247">
        <w:rPr>
          <w:rFonts w:ascii="Arial" w:hAnsi="Arial" w:cs="Arial"/>
        </w:rPr>
        <w:t xml:space="preserve"> geralmente são </w:t>
      </w:r>
      <w:r w:rsidRPr="008A3247">
        <w:rPr>
          <w:rFonts w:ascii="Arial" w:hAnsi="Arial" w:cs="Arial"/>
          <w:i/>
        </w:rPr>
        <w:t>hippies</w:t>
      </w:r>
      <w:r w:rsidRPr="008A3247">
        <w:rPr>
          <w:rFonts w:ascii="Arial" w:hAnsi="Arial" w:cs="Arial"/>
        </w:rPr>
        <w:t xml:space="preserve">, ecologistas, ex presidiários, anarquistas, punks e desempregados, que revitalizavam o espaço instalando luz elétrica, água, limpando e muitas vezes transformando em centros culturais. No Brasil, o movimento squatter teve força na década de 1990, especialmente na região sul do país. Sobre o movimento de ocupação </w:t>
      </w:r>
      <w:r w:rsidRPr="008A3247">
        <w:rPr>
          <w:rFonts w:ascii="Arial" w:hAnsi="Arial" w:cs="Arial"/>
          <w:i/>
        </w:rPr>
        <w:t>squatter</w:t>
      </w:r>
      <w:r w:rsidRPr="008A3247">
        <w:rPr>
          <w:rFonts w:ascii="Arial" w:hAnsi="Arial" w:cs="Arial"/>
        </w:rPr>
        <w:t xml:space="preserve"> ver: “Urbana subversão: a prática </w:t>
      </w:r>
      <w:r w:rsidRPr="008A3247">
        <w:rPr>
          <w:rFonts w:ascii="Arial" w:hAnsi="Arial" w:cs="Arial"/>
          <w:i/>
        </w:rPr>
        <w:t>squatter</w:t>
      </w:r>
      <w:r w:rsidRPr="008A3247">
        <w:rPr>
          <w:rFonts w:ascii="Arial" w:hAnsi="Arial" w:cs="Arial"/>
        </w:rPr>
        <w:t xml:space="preserve"> no Brasil”, de Cleber Rudy.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598" w:rsidRDefault="00311598">
    <w:pPr>
      <w:pStyle w:val="Cabealho"/>
    </w:pPr>
  </w:p>
  <w:p w:rsidR="00311598" w:rsidRDefault="00311598">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598" w:rsidRDefault="00311598">
    <w:pPr>
      <w:pStyle w:val="Cabealho"/>
    </w:pPr>
  </w:p>
  <w:p w:rsidR="00311598" w:rsidRDefault="00311598">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8AF"/>
    <w:multiLevelType w:val="hybridMultilevel"/>
    <w:tmpl w:val="6B0AD1A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5ED0615"/>
    <w:multiLevelType w:val="hybridMultilevel"/>
    <w:tmpl w:val="E1DC31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8646643"/>
    <w:multiLevelType w:val="multilevel"/>
    <w:tmpl w:val="86E0E27C"/>
    <w:lvl w:ilvl="0">
      <w:start w:val="3"/>
      <w:numFmt w:val="decimal"/>
      <w:lvlText w:val="%1."/>
      <w:lvlJc w:val="left"/>
      <w:pPr>
        <w:ind w:left="644" w:hanging="360"/>
      </w:pPr>
      <w:rPr>
        <w:rFonts w:hint="default"/>
        <w:i/>
      </w:rPr>
    </w:lvl>
    <w:lvl w:ilvl="1">
      <w:start w:val="1"/>
      <w:numFmt w:val="decimal"/>
      <w:isLgl/>
      <w:lvlText w:val="%1.%2"/>
      <w:lvlJc w:val="left"/>
      <w:pPr>
        <w:ind w:left="674" w:hanging="390"/>
      </w:pPr>
      <w:rPr>
        <w:rFonts w:eastAsia="Times New Roman" w:hint="default"/>
        <w:sz w:val="24"/>
      </w:rPr>
    </w:lvl>
    <w:lvl w:ilvl="2">
      <w:start w:val="1"/>
      <w:numFmt w:val="decimal"/>
      <w:isLgl/>
      <w:lvlText w:val="%1.%2.%3"/>
      <w:lvlJc w:val="left"/>
      <w:pPr>
        <w:ind w:left="1004" w:hanging="720"/>
      </w:pPr>
      <w:rPr>
        <w:rFonts w:eastAsia="Times New Roman" w:hint="default"/>
        <w:sz w:val="24"/>
      </w:rPr>
    </w:lvl>
    <w:lvl w:ilvl="3">
      <w:start w:val="1"/>
      <w:numFmt w:val="decimal"/>
      <w:isLgl/>
      <w:lvlText w:val="%1.%2.%3.%4"/>
      <w:lvlJc w:val="left"/>
      <w:pPr>
        <w:ind w:left="1364" w:hanging="1080"/>
      </w:pPr>
      <w:rPr>
        <w:rFonts w:eastAsia="Times New Roman" w:hint="default"/>
        <w:sz w:val="24"/>
      </w:rPr>
    </w:lvl>
    <w:lvl w:ilvl="4">
      <w:start w:val="1"/>
      <w:numFmt w:val="decimal"/>
      <w:isLgl/>
      <w:lvlText w:val="%1.%2.%3.%4.%5"/>
      <w:lvlJc w:val="left"/>
      <w:pPr>
        <w:ind w:left="1364" w:hanging="1080"/>
      </w:pPr>
      <w:rPr>
        <w:rFonts w:eastAsia="Times New Roman" w:hint="default"/>
        <w:sz w:val="24"/>
      </w:rPr>
    </w:lvl>
    <w:lvl w:ilvl="5">
      <w:start w:val="1"/>
      <w:numFmt w:val="decimal"/>
      <w:isLgl/>
      <w:lvlText w:val="%1.%2.%3.%4.%5.%6"/>
      <w:lvlJc w:val="left"/>
      <w:pPr>
        <w:ind w:left="1724" w:hanging="1440"/>
      </w:pPr>
      <w:rPr>
        <w:rFonts w:eastAsia="Times New Roman" w:hint="default"/>
        <w:sz w:val="24"/>
      </w:rPr>
    </w:lvl>
    <w:lvl w:ilvl="6">
      <w:start w:val="1"/>
      <w:numFmt w:val="decimal"/>
      <w:isLgl/>
      <w:lvlText w:val="%1.%2.%3.%4.%5.%6.%7"/>
      <w:lvlJc w:val="left"/>
      <w:pPr>
        <w:ind w:left="1724" w:hanging="1440"/>
      </w:pPr>
      <w:rPr>
        <w:rFonts w:eastAsia="Times New Roman" w:hint="default"/>
        <w:sz w:val="24"/>
      </w:rPr>
    </w:lvl>
    <w:lvl w:ilvl="7">
      <w:start w:val="1"/>
      <w:numFmt w:val="decimal"/>
      <w:isLgl/>
      <w:lvlText w:val="%1.%2.%3.%4.%5.%6.%7.%8"/>
      <w:lvlJc w:val="left"/>
      <w:pPr>
        <w:ind w:left="2084" w:hanging="1800"/>
      </w:pPr>
      <w:rPr>
        <w:rFonts w:eastAsia="Times New Roman" w:hint="default"/>
        <w:sz w:val="24"/>
      </w:rPr>
    </w:lvl>
    <w:lvl w:ilvl="8">
      <w:start w:val="1"/>
      <w:numFmt w:val="decimal"/>
      <w:isLgl/>
      <w:lvlText w:val="%1.%2.%3.%4.%5.%6.%7.%8.%9"/>
      <w:lvlJc w:val="left"/>
      <w:pPr>
        <w:ind w:left="2084" w:hanging="1800"/>
      </w:pPr>
      <w:rPr>
        <w:rFonts w:eastAsia="Times New Roman" w:hint="default"/>
        <w:sz w:val="24"/>
      </w:rPr>
    </w:lvl>
  </w:abstractNum>
  <w:abstractNum w:abstractNumId="3">
    <w:nsid w:val="262B75F9"/>
    <w:multiLevelType w:val="hybridMultilevel"/>
    <w:tmpl w:val="6CAC9C5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38903E56"/>
    <w:multiLevelType w:val="multilevel"/>
    <w:tmpl w:val="38E2B68E"/>
    <w:lvl w:ilvl="0">
      <w:start w:val="3"/>
      <w:numFmt w:val="decimal"/>
      <w:lvlText w:val="%1"/>
      <w:lvlJc w:val="left"/>
      <w:pPr>
        <w:ind w:left="360" w:hanging="360"/>
      </w:pPr>
      <w:rPr>
        <w:rFonts w:hint="default"/>
        <w:i w:val="0"/>
      </w:rPr>
    </w:lvl>
    <w:lvl w:ilvl="1">
      <w:start w:val="1"/>
      <w:numFmt w:val="decimal"/>
      <w:lvlText w:val="%1.%2"/>
      <w:lvlJc w:val="left"/>
      <w:pPr>
        <w:ind w:left="1034" w:hanging="360"/>
      </w:pPr>
      <w:rPr>
        <w:rFonts w:hint="default"/>
        <w:i w:val="0"/>
      </w:rPr>
    </w:lvl>
    <w:lvl w:ilvl="2">
      <w:start w:val="1"/>
      <w:numFmt w:val="decimal"/>
      <w:lvlText w:val="%1.%2.%3"/>
      <w:lvlJc w:val="left"/>
      <w:pPr>
        <w:ind w:left="2068" w:hanging="720"/>
      </w:pPr>
      <w:rPr>
        <w:rFonts w:hint="default"/>
        <w:i w:val="0"/>
      </w:rPr>
    </w:lvl>
    <w:lvl w:ilvl="3">
      <w:start w:val="1"/>
      <w:numFmt w:val="decimal"/>
      <w:lvlText w:val="%1.%2.%3.%4"/>
      <w:lvlJc w:val="left"/>
      <w:pPr>
        <w:ind w:left="2742" w:hanging="720"/>
      </w:pPr>
      <w:rPr>
        <w:rFonts w:hint="default"/>
        <w:i w:val="0"/>
      </w:rPr>
    </w:lvl>
    <w:lvl w:ilvl="4">
      <w:start w:val="1"/>
      <w:numFmt w:val="decimal"/>
      <w:lvlText w:val="%1.%2.%3.%4.%5"/>
      <w:lvlJc w:val="left"/>
      <w:pPr>
        <w:ind w:left="3776" w:hanging="1080"/>
      </w:pPr>
      <w:rPr>
        <w:rFonts w:hint="default"/>
        <w:i w:val="0"/>
      </w:rPr>
    </w:lvl>
    <w:lvl w:ilvl="5">
      <w:start w:val="1"/>
      <w:numFmt w:val="decimal"/>
      <w:lvlText w:val="%1.%2.%3.%4.%5.%6"/>
      <w:lvlJc w:val="left"/>
      <w:pPr>
        <w:ind w:left="4450" w:hanging="1080"/>
      </w:pPr>
      <w:rPr>
        <w:rFonts w:hint="default"/>
        <w:i w:val="0"/>
      </w:rPr>
    </w:lvl>
    <w:lvl w:ilvl="6">
      <w:start w:val="1"/>
      <w:numFmt w:val="decimal"/>
      <w:lvlText w:val="%1.%2.%3.%4.%5.%6.%7"/>
      <w:lvlJc w:val="left"/>
      <w:pPr>
        <w:ind w:left="5484" w:hanging="1440"/>
      </w:pPr>
      <w:rPr>
        <w:rFonts w:hint="default"/>
        <w:i w:val="0"/>
      </w:rPr>
    </w:lvl>
    <w:lvl w:ilvl="7">
      <w:start w:val="1"/>
      <w:numFmt w:val="decimal"/>
      <w:lvlText w:val="%1.%2.%3.%4.%5.%6.%7.%8"/>
      <w:lvlJc w:val="left"/>
      <w:pPr>
        <w:ind w:left="6158" w:hanging="1440"/>
      </w:pPr>
      <w:rPr>
        <w:rFonts w:hint="default"/>
        <w:i w:val="0"/>
      </w:rPr>
    </w:lvl>
    <w:lvl w:ilvl="8">
      <w:start w:val="1"/>
      <w:numFmt w:val="decimal"/>
      <w:lvlText w:val="%1.%2.%3.%4.%5.%6.%7.%8.%9"/>
      <w:lvlJc w:val="left"/>
      <w:pPr>
        <w:ind w:left="7192" w:hanging="1800"/>
      </w:pPr>
      <w:rPr>
        <w:rFonts w:hint="default"/>
        <w:i w:val="0"/>
      </w:rPr>
    </w:lvl>
  </w:abstractNum>
  <w:abstractNum w:abstractNumId="5">
    <w:nsid w:val="3A242FA6"/>
    <w:multiLevelType w:val="multilevel"/>
    <w:tmpl w:val="DF3CA5B0"/>
    <w:lvl w:ilvl="0">
      <w:start w:val="2"/>
      <w:numFmt w:val="decimal"/>
      <w:lvlText w:val="%1"/>
      <w:lvlJc w:val="left"/>
      <w:pPr>
        <w:ind w:left="360" w:hanging="360"/>
      </w:pPr>
      <w:rPr>
        <w:rFonts w:hint="default"/>
        <w:i w:val="0"/>
      </w:rPr>
    </w:lvl>
    <w:lvl w:ilvl="1">
      <w:start w:val="2"/>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6">
    <w:nsid w:val="4B0D7699"/>
    <w:multiLevelType w:val="multilevel"/>
    <w:tmpl w:val="5762E26E"/>
    <w:lvl w:ilvl="0">
      <w:start w:val="1"/>
      <w:numFmt w:val="decimal"/>
      <w:lvlText w:val="%1"/>
      <w:lvlJc w:val="left"/>
      <w:pPr>
        <w:ind w:left="360" w:hanging="360"/>
      </w:pPr>
      <w:rPr>
        <w:rFonts w:hint="default"/>
      </w:rPr>
    </w:lvl>
    <w:lvl w:ilvl="1">
      <w:start w:val="4"/>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7">
    <w:nsid w:val="4D5B4FCB"/>
    <w:multiLevelType w:val="multilevel"/>
    <w:tmpl w:val="DB46A9D2"/>
    <w:lvl w:ilvl="0">
      <w:start w:val="1"/>
      <w:numFmt w:val="decimal"/>
      <w:lvlText w:val="%1"/>
      <w:lvlJc w:val="left"/>
      <w:pPr>
        <w:ind w:left="360" w:hanging="360"/>
      </w:pPr>
      <w:rPr>
        <w:rFonts w:hint="default"/>
        <w:b/>
      </w:rPr>
    </w:lvl>
    <w:lvl w:ilvl="1">
      <w:start w:val="1"/>
      <w:numFmt w:val="decimal"/>
      <w:lvlText w:val="%1.%2"/>
      <w:lvlJc w:val="left"/>
      <w:pPr>
        <w:ind w:left="1353" w:hanging="360"/>
      </w:pPr>
      <w:rPr>
        <w:rFonts w:hint="default"/>
        <w:b/>
      </w:rPr>
    </w:lvl>
    <w:lvl w:ilvl="2">
      <w:start w:val="1"/>
      <w:numFmt w:val="decimal"/>
      <w:lvlText w:val="%1.%2.%3"/>
      <w:lvlJc w:val="left"/>
      <w:pPr>
        <w:ind w:left="2128" w:hanging="720"/>
      </w:pPr>
      <w:rPr>
        <w:rFonts w:hint="default"/>
      </w:rPr>
    </w:lvl>
    <w:lvl w:ilvl="3">
      <w:start w:val="1"/>
      <w:numFmt w:val="decimal"/>
      <w:lvlText w:val="%1.%2.%3.%4"/>
      <w:lvlJc w:val="left"/>
      <w:pPr>
        <w:ind w:left="2832" w:hanging="720"/>
      </w:pPr>
      <w:rPr>
        <w:rFonts w:hint="default"/>
      </w:rPr>
    </w:lvl>
    <w:lvl w:ilvl="4">
      <w:start w:val="1"/>
      <w:numFmt w:val="decimal"/>
      <w:lvlText w:val="%1.%2.%3.%4.%5"/>
      <w:lvlJc w:val="left"/>
      <w:pPr>
        <w:ind w:left="3896" w:hanging="1080"/>
      </w:pPr>
      <w:rPr>
        <w:rFonts w:hint="default"/>
      </w:rPr>
    </w:lvl>
    <w:lvl w:ilvl="5">
      <w:start w:val="1"/>
      <w:numFmt w:val="decimal"/>
      <w:lvlText w:val="%1.%2.%3.%4.%5.%6"/>
      <w:lvlJc w:val="left"/>
      <w:pPr>
        <w:ind w:left="4600" w:hanging="1080"/>
      </w:pPr>
      <w:rPr>
        <w:rFonts w:hint="default"/>
      </w:rPr>
    </w:lvl>
    <w:lvl w:ilvl="6">
      <w:start w:val="1"/>
      <w:numFmt w:val="decimal"/>
      <w:lvlText w:val="%1.%2.%3.%4.%5.%6.%7"/>
      <w:lvlJc w:val="left"/>
      <w:pPr>
        <w:ind w:left="5664" w:hanging="1440"/>
      </w:pPr>
      <w:rPr>
        <w:rFonts w:hint="default"/>
      </w:rPr>
    </w:lvl>
    <w:lvl w:ilvl="7">
      <w:start w:val="1"/>
      <w:numFmt w:val="decimal"/>
      <w:lvlText w:val="%1.%2.%3.%4.%5.%6.%7.%8"/>
      <w:lvlJc w:val="left"/>
      <w:pPr>
        <w:ind w:left="6368" w:hanging="1440"/>
      </w:pPr>
      <w:rPr>
        <w:rFonts w:hint="default"/>
      </w:rPr>
    </w:lvl>
    <w:lvl w:ilvl="8">
      <w:start w:val="1"/>
      <w:numFmt w:val="decimal"/>
      <w:lvlText w:val="%1.%2.%3.%4.%5.%6.%7.%8.%9"/>
      <w:lvlJc w:val="left"/>
      <w:pPr>
        <w:ind w:left="7432" w:hanging="1800"/>
      </w:pPr>
      <w:rPr>
        <w:rFonts w:hint="default"/>
      </w:rPr>
    </w:lvl>
  </w:abstractNum>
  <w:abstractNum w:abstractNumId="8">
    <w:nsid w:val="556F509E"/>
    <w:multiLevelType w:val="multilevel"/>
    <w:tmpl w:val="5396029A"/>
    <w:lvl w:ilvl="0">
      <w:start w:val="1"/>
      <w:numFmt w:val="decimal"/>
      <w:lvlText w:val="%1."/>
      <w:lvlJc w:val="left"/>
      <w:pPr>
        <w:ind w:left="644" w:hanging="360"/>
      </w:pPr>
      <w:rPr>
        <w:rFonts w:hint="default"/>
        <w:b/>
      </w:rPr>
    </w:lvl>
    <w:lvl w:ilvl="1">
      <w:start w:val="1"/>
      <w:numFmt w:val="decimal"/>
      <w:isLgl/>
      <w:lvlText w:val="%1.%2"/>
      <w:lvlJc w:val="left"/>
      <w:pPr>
        <w:ind w:left="704" w:hanging="42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9">
    <w:nsid w:val="56B53586"/>
    <w:multiLevelType w:val="hybridMultilevel"/>
    <w:tmpl w:val="7DA6C3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7EA6272"/>
    <w:multiLevelType w:val="hybridMultilevel"/>
    <w:tmpl w:val="8898A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B3C2246"/>
    <w:multiLevelType w:val="multilevel"/>
    <w:tmpl w:val="5396029A"/>
    <w:lvl w:ilvl="0">
      <w:start w:val="1"/>
      <w:numFmt w:val="decimal"/>
      <w:lvlText w:val="%1."/>
      <w:lvlJc w:val="left"/>
      <w:pPr>
        <w:ind w:left="644" w:hanging="360"/>
      </w:pPr>
      <w:rPr>
        <w:rFonts w:hint="default"/>
        <w:b/>
      </w:rPr>
    </w:lvl>
    <w:lvl w:ilvl="1">
      <w:start w:val="1"/>
      <w:numFmt w:val="decimal"/>
      <w:isLgl/>
      <w:lvlText w:val="%1.%2"/>
      <w:lvlJc w:val="left"/>
      <w:pPr>
        <w:ind w:left="704" w:hanging="42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2">
    <w:nsid w:val="6F682FE4"/>
    <w:multiLevelType w:val="hybridMultilevel"/>
    <w:tmpl w:val="6D049158"/>
    <w:lvl w:ilvl="0" w:tplc="38BA8E8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9"/>
  </w:num>
  <w:num w:numId="5">
    <w:abstractNumId w:val="8"/>
  </w:num>
  <w:num w:numId="6">
    <w:abstractNumId w:val="12"/>
  </w:num>
  <w:num w:numId="7">
    <w:abstractNumId w:val="1"/>
  </w:num>
  <w:num w:numId="8">
    <w:abstractNumId w:val="2"/>
  </w:num>
  <w:num w:numId="9">
    <w:abstractNumId w:val="11"/>
  </w:num>
  <w:num w:numId="10">
    <w:abstractNumId w:val="4"/>
  </w:num>
  <w:num w:numId="11">
    <w:abstractNumId w:val="7"/>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hdrShapeDefaults>
    <o:shapedefaults v:ext="edit" spidmax="59394"/>
  </w:hdrShapeDefaults>
  <w:footnotePr>
    <w:footnote w:id="0"/>
    <w:footnote w:id="1"/>
  </w:footnotePr>
  <w:endnotePr>
    <w:endnote w:id="0"/>
    <w:endnote w:id="1"/>
  </w:endnotePr>
  <w:compat>
    <w:useFELayout/>
  </w:compat>
  <w:rsids>
    <w:rsidRoot w:val="005C2B6D"/>
    <w:rsid w:val="000054AD"/>
    <w:rsid w:val="00010A58"/>
    <w:rsid w:val="000147DE"/>
    <w:rsid w:val="00016562"/>
    <w:rsid w:val="0002012D"/>
    <w:rsid w:val="00025C35"/>
    <w:rsid w:val="00026497"/>
    <w:rsid w:val="00027307"/>
    <w:rsid w:val="000305C3"/>
    <w:rsid w:val="000306C3"/>
    <w:rsid w:val="000336B4"/>
    <w:rsid w:val="00033810"/>
    <w:rsid w:val="000346EC"/>
    <w:rsid w:val="00036F6B"/>
    <w:rsid w:val="00040A1D"/>
    <w:rsid w:val="00044B51"/>
    <w:rsid w:val="00047751"/>
    <w:rsid w:val="00047E68"/>
    <w:rsid w:val="00052CC6"/>
    <w:rsid w:val="00052F31"/>
    <w:rsid w:val="000543C4"/>
    <w:rsid w:val="000547E1"/>
    <w:rsid w:val="00063E88"/>
    <w:rsid w:val="00067101"/>
    <w:rsid w:val="00070DC5"/>
    <w:rsid w:val="00071DEB"/>
    <w:rsid w:val="000723AC"/>
    <w:rsid w:val="00072A0D"/>
    <w:rsid w:val="000767B7"/>
    <w:rsid w:val="00083AC7"/>
    <w:rsid w:val="00083C3E"/>
    <w:rsid w:val="0008706E"/>
    <w:rsid w:val="000875E4"/>
    <w:rsid w:val="000923A9"/>
    <w:rsid w:val="00092A02"/>
    <w:rsid w:val="00095005"/>
    <w:rsid w:val="000960EC"/>
    <w:rsid w:val="000A0041"/>
    <w:rsid w:val="000A01D5"/>
    <w:rsid w:val="000A6F5E"/>
    <w:rsid w:val="000A7028"/>
    <w:rsid w:val="000B248F"/>
    <w:rsid w:val="000B2DCF"/>
    <w:rsid w:val="000B7BEC"/>
    <w:rsid w:val="000C3921"/>
    <w:rsid w:val="000C416D"/>
    <w:rsid w:val="000D04D2"/>
    <w:rsid w:val="000D311A"/>
    <w:rsid w:val="000D32C8"/>
    <w:rsid w:val="000D471F"/>
    <w:rsid w:val="000D6EB9"/>
    <w:rsid w:val="000D7607"/>
    <w:rsid w:val="000E00B1"/>
    <w:rsid w:val="000E1C9C"/>
    <w:rsid w:val="000E2BD8"/>
    <w:rsid w:val="000E4A82"/>
    <w:rsid w:val="000E5A52"/>
    <w:rsid w:val="000E5BB2"/>
    <w:rsid w:val="000E5C26"/>
    <w:rsid w:val="000F1C14"/>
    <w:rsid w:val="000F26D9"/>
    <w:rsid w:val="000F2770"/>
    <w:rsid w:val="000F4BB9"/>
    <w:rsid w:val="00101419"/>
    <w:rsid w:val="001020D8"/>
    <w:rsid w:val="00103B19"/>
    <w:rsid w:val="00104CC1"/>
    <w:rsid w:val="001105A3"/>
    <w:rsid w:val="00114B2B"/>
    <w:rsid w:val="00117089"/>
    <w:rsid w:val="001216EE"/>
    <w:rsid w:val="0012517F"/>
    <w:rsid w:val="00125F27"/>
    <w:rsid w:val="0012704E"/>
    <w:rsid w:val="001329F3"/>
    <w:rsid w:val="00137932"/>
    <w:rsid w:val="0014284C"/>
    <w:rsid w:val="00145F2D"/>
    <w:rsid w:val="00150D2D"/>
    <w:rsid w:val="00151416"/>
    <w:rsid w:val="001518B7"/>
    <w:rsid w:val="001528E1"/>
    <w:rsid w:val="00152A7E"/>
    <w:rsid w:val="001542A9"/>
    <w:rsid w:val="00154C9A"/>
    <w:rsid w:val="001562E6"/>
    <w:rsid w:val="001564F1"/>
    <w:rsid w:val="00156DBC"/>
    <w:rsid w:val="0015719B"/>
    <w:rsid w:val="00157F93"/>
    <w:rsid w:val="001602BB"/>
    <w:rsid w:val="001607DE"/>
    <w:rsid w:val="001624BE"/>
    <w:rsid w:val="0016254E"/>
    <w:rsid w:val="00162B2F"/>
    <w:rsid w:val="00162D10"/>
    <w:rsid w:val="00165E01"/>
    <w:rsid w:val="00167196"/>
    <w:rsid w:val="001716C6"/>
    <w:rsid w:val="00171B7D"/>
    <w:rsid w:val="00172A3C"/>
    <w:rsid w:val="001756B7"/>
    <w:rsid w:val="00175C52"/>
    <w:rsid w:val="00183524"/>
    <w:rsid w:val="0018400E"/>
    <w:rsid w:val="001846CC"/>
    <w:rsid w:val="00186E69"/>
    <w:rsid w:val="001877AA"/>
    <w:rsid w:val="00193CA9"/>
    <w:rsid w:val="0019776D"/>
    <w:rsid w:val="001A2642"/>
    <w:rsid w:val="001B2298"/>
    <w:rsid w:val="001B3F37"/>
    <w:rsid w:val="001B4980"/>
    <w:rsid w:val="001B5121"/>
    <w:rsid w:val="001B61B0"/>
    <w:rsid w:val="001B6668"/>
    <w:rsid w:val="001C331B"/>
    <w:rsid w:val="001C6FB7"/>
    <w:rsid w:val="001D0B78"/>
    <w:rsid w:val="001D328B"/>
    <w:rsid w:val="001D40BE"/>
    <w:rsid w:val="001D6C57"/>
    <w:rsid w:val="001E728F"/>
    <w:rsid w:val="001E79E4"/>
    <w:rsid w:val="001F0735"/>
    <w:rsid w:val="001F4DCF"/>
    <w:rsid w:val="001F528C"/>
    <w:rsid w:val="001F74B7"/>
    <w:rsid w:val="001F7F41"/>
    <w:rsid w:val="00200392"/>
    <w:rsid w:val="00202131"/>
    <w:rsid w:val="00205730"/>
    <w:rsid w:val="00206887"/>
    <w:rsid w:val="00207A5A"/>
    <w:rsid w:val="00207CCC"/>
    <w:rsid w:val="002201A9"/>
    <w:rsid w:val="0022029B"/>
    <w:rsid w:val="002215E3"/>
    <w:rsid w:val="0022506D"/>
    <w:rsid w:val="0022658B"/>
    <w:rsid w:val="002300EE"/>
    <w:rsid w:val="00232501"/>
    <w:rsid w:val="002338FE"/>
    <w:rsid w:val="00234002"/>
    <w:rsid w:val="0023439F"/>
    <w:rsid w:val="002364AC"/>
    <w:rsid w:val="0023746C"/>
    <w:rsid w:val="00242FF6"/>
    <w:rsid w:val="00243D3D"/>
    <w:rsid w:val="0024425E"/>
    <w:rsid w:val="00246D00"/>
    <w:rsid w:val="00250CC6"/>
    <w:rsid w:val="00251DC2"/>
    <w:rsid w:val="00260AEF"/>
    <w:rsid w:val="0026102C"/>
    <w:rsid w:val="00262212"/>
    <w:rsid w:val="00263FC0"/>
    <w:rsid w:val="00264671"/>
    <w:rsid w:val="002659C4"/>
    <w:rsid w:val="00265D5B"/>
    <w:rsid w:val="002674C8"/>
    <w:rsid w:val="00274F64"/>
    <w:rsid w:val="00275BB8"/>
    <w:rsid w:val="00281955"/>
    <w:rsid w:val="00281CF2"/>
    <w:rsid w:val="002852A6"/>
    <w:rsid w:val="00287680"/>
    <w:rsid w:val="00287F4B"/>
    <w:rsid w:val="002920DC"/>
    <w:rsid w:val="00293366"/>
    <w:rsid w:val="002954A4"/>
    <w:rsid w:val="002959A3"/>
    <w:rsid w:val="002A59E8"/>
    <w:rsid w:val="002A6558"/>
    <w:rsid w:val="002B123E"/>
    <w:rsid w:val="002B26DF"/>
    <w:rsid w:val="002B4427"/>
    <w:rsid w:val="002C00B9"/>
    <w:rsid w:val="002C2B59"/>
    <w:rsid w:val="002C4199"/>
    <w:rsid w:val="002C5AC9"/>
    <w:rsid w:val="002D0283"/>
    <w:rsid w:val="002D17C9"/>
    <w:rsid w:val="002D27CE"/>
    <w:rsid w:val="002D35C3"/>
    <w:rsid w:val="002D3785"/>
    <w:rsid w:val="002D45F0"/>
    <w:rsid w:val="002D6A84"/>
    <w:rsid w:val="002D6C77"/>
    <w:rsid w:val="002D6E80"/>
    <w:rsid w:val="002E07BD"/>
    <w:rsid w:val="002E09E3"/>
    <w:rsid w:val="002E22C2"/>
    <w:rsid w:val="002E6709"/>
    <w:rsid w:val="002F162B"/>
    <w:rsid w:val="002F4222"/>
    <w:rsid w:val="002F533D"/>
    <w:rsid w:val="002F5B4B"/>
    <w:rsid w:val="002F798D"/>
    <w:rsid w:val="00300752"/>
    <w:rsid w:val="00300BF3"/>
    <w:rsid w:val="003033C6"/>
    <w:rsid w:val="00303BC4"/>
    <w:rsid w:val="003053EF"/>
    <w:rsid w:val="00306153"/>
    <w:rsid w:val="00307705"/>
    <w:rsid w:val="00311598"/>
    <w:rsid w:val="00313573"/>
    <w:rsid w:val="0031401F"/>
    <w:rsid w:val="00315539"/>
    <w:rsid w:val="0031633C"/>
    <w:rsid w:val="00316B41"/>
    <w:rsid w:val="00317DDC"/>
    <w:rsid w:val="00321C7A"/>
    <w:rsid w:val="0032495A"/>
    <w:rsid w:val="00324AF1"/>
    <w:rsid w:val="00325B71"/>
    <w:rsid w:val="00330EC2"/>
    <w:rsid w:val="00330F6D"/>
    <w:rsid w:val="00331431"/>
    <w:rsid w:val="003333B7"/>
    <w:rsid w:val="00333DE0"/>
    <w:rsid w:val="00334E4A"/>
    <w:rsid w:val="00335634"/>
    <w:rsid w:val="00335C7F"/>
    <w:rsid w:val="00335FEC"/>
    <w:rsid w:val="003364D5"/>
    <w:rsid w:val="00337468"/>
    <w:rsid w:val="00341976"/>
    <w:rsid w:val="00341C04"/>
    <w:rsid w:val="003422AC"/>
    <w:rsid w:val="003435B1"/>
    <w:rsid w:val="003449D0"/>
    <w:rsid w:val="00344E0F"/>
    <w:rsid w:val="00345205"/>
    <w:rsid w:val="0034643F"/>
    <w:rsid w:val="00350DB6"/>
    <w:rsid w:val="00351214"/>
    <w:rsid w:val="00353C4B"/>
    <w:rsid w:val="003549D8"/>
    <w:rsid w:val="003567A8"/>
    <w:rsid w:val="00360CD6"/>
    <w:rsid w:val="00364F79"/>
    <w:rsid w:val="00365621"/>
    <w:rsid w:val="0036588E"/>
    <w:rsid w:val="003670D3"/>
    <w:rsid w:val="003675A7"/>
    <w:rsid w:val="00370401"/>
    <w:rsid w:val="0037224C"/>
    <w:rsid w:val="00372643"/>
    <w:rsid w:val="00373273"/>
    <w:rsid w:val="0037412B"/>
    <w:rsid w:val="00374B97"/>
    <w:rsid w:val="00376684"/>
    <w:rsid w:val="00377088"/>
    <w:rsid w:val="00384E3A"/>
    <w:rsid w:val="003876D6"/>
    <w:rsid w:val="00391EC2"/>
    <w:rsid w:val="00393955"/>
    <w:rsid w:val="00394D12"/>
    <w:rsid w:val="00396E5E"/>
    <w:rsid w:val="003A6DEA"/>
    <w:rsid w:val="003A71F9"/>
    <w:rsid w:val="003B1C6D"/>
    <w:rsid w:val="003B1E07"/>
    <w:rsid w:val="003B292F"/>
    <w:rsid w:val="003B5A43"/>
    <w:rsid w:val="003B763E"/>
    <w:rsid w:val="003C02F2"/>
    <w:rsid w:val="003C16D7"/>
    <w:rsid w:val="003E1F28"/>
    <w:rsid w:val="003E44E2"/>
    <w:rsid w:val="003E5F68"/>
    <w:rsid w:val="003E6558"/>
    <w:rsid w:val="003F366B"/>
    <w:rsid w:val="004012BF"/>
    <w:rsid w:val="00404303"/>
    <w:rsid w:val="00405FBD"/>
    <w:rsid w:val="00415946"/>
    <w:rsid w:val="00416F21"/>
    <w:rsid w:val="004203FC"/>
    <w:rsid w:val="0042360B"/>
    <w:rsid w:val="00424DB0"/>
    <w:rsid w:val="00427E9E"/>
    <w:rsid w:val="00430109"/>
    <w:rsid w:val="0043158D"/>
    <w:rsid w:val="00431B5B"/>
    <w:rsid w:val="00433010"/>
    <w:rsid w:val="00434560"/>
    <w:rsid w:val="00435BE8"/>
    <w:rsid w:val="00436F41"/>
    <w:rsid w:val="00437DC5"/>
    <w:rsid w:val="00443B2D"/>
    <w:rsid w:val="00444E52"/>
    <w:rsid w:val="00446F83"/>
    <w:rsid w:val="00453318"/>
    <w:rsid w:val="00455B19"/>
    <w:rsid w:val="0046006A"/>
    <w:rsid w:val="00461296"/>
    <w:rsid w:val="00462702"/>
    <w:rsid w:val="0046599E"/>
    <w:rsid w:val="004672AC"/>
    <w:rsid w:val="00467CB5"/>
    <w:rsid w:val="0047063B"/>
    <w:rsid w:val="00472952"/>
    <w:rsid w:val="004743F1"/>
    <w:rsid w:val="004770B5"/>
    <w:rsid w:val="00477D85"/>
    <w:rsid w:val="004811AD"/>
    <w:rsid w:val="00481E59"/>
    <w:rsid w:val="00482243"/>
    <w:rsid w:val="00482B08"/>
    <w:rsid w:val="00483C0D"/>
    <w:rsid w:val="00484C95"/>
    <w:rsid w:val="00484FBD"/>
    <w:rsid w:val="004853D8"/>
    <w:rsid w:val="00487761"/>
    <w:rsid w:val="004940E0"/>
    <w:rsid w:val="004942D2"/>
    <w:rsid w:val="00494772"/>
    <w:rsid w:val="004951EB"/>
    <w:rsid w:val="004A32E0"/>
    <w:rsid w:val="004A3E77"/>
    <w:rsid w:val="004A5CCF"/>
    <w:rsid w:val="004A6B46"/>
    <w:rsid w:val="004B362B"/>
    <w:rsid w:val="004B38BA"/>
    <w:rsid w:val="004C13AF"/>
    <w:rsid w:val="004C1B82"/>
    <w:rsid w:val="004C2811"/>
    <w:rsid w:val="004C299B"/>
    <w:rsid w:val="004C493A"/>
    <w:rsid w:val="004C49FE"/>
    <w:rsid w:val="004C7074"/>
    <w:rsid w:val="004D0D03"/>
    <w:rsid w:val="004D2C23"/>
    <w:rsid w:val="004D3583"/>
    <w:rsid w:val="004D3E42"/>
    <w:rsid w:val="004D469B"/>
    <w:rsid w:val="004D7781"/>
    <w:rsid w:val="004E43DB"/>
    <w:rsid w:val="004E7066"/>
    <w:rsid w:val="004F0511"/>
    <w:rsid w:val="004F1962"/>
    <w:rsid w:val="004F1A54"/>
    <w:rsid w:val="004F35FA"/>
    <w:rsid w:val="004F4E92"/>
    <w:rsid w:val="004F62C1"/>
    <w:rsid w:val="004F7D13"/>
    <w:rsid w:val="00504B61"/>
    <w:rsid w:val="00506F78"/>
    <w:rsid w:val="0050753C"/>
    <w:rsid w:val="00507CB0"/>
    <w:rsid w:val="00511547"/>
    <w:rsid w:val="00512636"/>
    <w:rsid w:val="00513672"/>
    <w:rsid w:val="00513922"/>
    <w:rsid w:val="0051626B"/>
    <w:rsid w:val="0051721B"/>
    <w:rsid w:val="00517CEA"/>
    <w:rsid w:val="00523A11"/>
    <w:rsid w:val="0052570B"/>
    <w:rsid w:val="005257DA"/>
    <w:rsid w:val="00526425"/>
    <w:rsid w:val="00526843"/>
    <w:rsid w:val="00527DBE"/>
    <w:rsid w:val="00533062"/>
    <w:rsid w:val="00534E60"/>
    <w:rsid w:val="00535148"/>
    <w:rsid w:val="00541A2C"/>
    <w:rsid w:val="0054217B"/>
    <w:rsid w:val="00544AEB"/>
    <w:rsid w:val="00545A92"/>
    <w:rsid w:val="0054637B"/>
    <w:rsid w:val="00551045"/>
    <w:rsid w:val="0055119E"/>
    <w:rsid w:val="00554B4C"/>
    <w:rsid w:val="005568C8"/>
    <w:rsid w:val="00557455"/>
    <w:rsid w:val="00560429"/>
    <w:rsid w:val="00565064"/>
    <w:rsid w:val="00565500"/>
    <w:rsid w:val="00577BED"/>
    <w:rsid w:val="00582019"/>
    <w:rsid w:val="005841E5"/>
    <w:rsid w:val="00584B4F"/>
    <w:rsid w:val="00585941"/>
    <w:rsid w:val="00586774"/>
    <w:rsid w:val="00586829"/>
    <w:rsid w:val="00587FD4"/>
    <w:rsid w:val="005A5473"/>
    <w:rsid w:val="005B1308"/>
    <w:rsid w:val="005B4A64"/>
    <w:rsid w:val="005B51B3"/>
    <w:rsid w:val="005C0365"/>
    <w:rsid w:val="005C0C66"/>
    <w:rsid w:val="005C112B"/>
    <w:rsid w:val="005C2191"/>
    <w:rsid w:val="005C2B6D"/>
    <w:rsid w:val="005C46D6"/>
    <w:rsid w:val="005C5912"/>
    <w:rsid w:val="005C720F"/>
    <w:rsid w:val="005C768B"/>
    <w:rsid w:val="005C7791"/>
    <w:rsid w:val="005D2946"/>
    <w:rsid w:val="005D39A9"/>
    <w:rsid w:val="005D5119"/>
    <w:rsid w:val="005D75CD"/>
    <w:rsid w:val="005E05D0"/>
    <w:rsid w:val="005E2E62"/>
    <w:rsid w:val="005E4303"/>
    <w:rsid w:val="005F4E72"/>
    <w:rsid w:val="005F749B"/>
    <w:rsid w:val="006009B5"/>
    <w:rsid w:val="00601939"/>
    <w:rsid w:val="006019EF"/>
    <w:rsid w:val="00602AAE"/>
    <w:rsid w:val="00607A61"/>
    <w:rsid w:val="00607C2F"/>
    <w:rsid w:val="00610D2B"/>
    <w:rsid w:val="00611070"/>
    <w:rsid w:val="0061247C"/>
    <w:rsid w:val="00612766"/>
    <w:rsid w:val="00613D0F"/>
    <w:rsid w:val="00615334"/>
    <w:rsid w:val="006175F0"/>
    <w:rsid w:val="006247B5"/>
    <w:rsid w:val="006266CE"/>
    <w:rsid w:val="00630498"/>
    <w:rsid w:val="006308D9"/>
    <w:rsid w:val="006351D1"/>
    <w:rsid w:val="00635AFB"/>
    <w:rsid w:val="006465F7"/>
    <w:rsid w:val="00652B79"/>
    <w:rsid w:val="00654873"/>
    <w:rsid w:val="00656A26"/>
    <w:rsid w:val="0065749B"/>
    <w:rsid w:val="0066337D"/>
    <w:rsid w:val="00664295"/>
    <w:rsid w:val="0066499B"/>
    <w:rsid w:val="00665574"/>
    <w:rsid w:val="0066601D"/>
    <w:rsid w:val="00666B50"/>
    <w:rsid w:val="00667623"/>
    <w:rsid w:val="00670E35"/>
    <w:rsid w:val="00676FE7"/>
    <w:rsid w:val="00687E0F"/>
    <w:rsid w:val="0069223F"/>
    <w:rsid w:val="00692333"/>
    <w:rsid w:val="00692E22"/>
    <w:rsid w:val="00694081"/>
    <w:rsid w:val="006945B1"/>
    <w:rsid w:val="0069530E"/>
    <w:rsid w:val="006966E8"/>
    <w:rsid w:val="00697463"/>
    <w:rsid w:val="006A231D"/>
    <w:rsid w:val="006A457F"/>
    <w:rsid w:val="006A64A2"/>
    <w:rsid w:val="006A7A9C"/>
    <w:rsid w:val="006B62E3"/>
    <w:rsid w:val="006C2B83"/>
    <w:rsid w:val="006C35FE"/>
    <w:rsid w:val="006C4BA2"/>
    <w:rsid w:val="006C52E9"/>
    <w:rsid w:val="006C6C2B"/>
    <w:rsid w:val="006C7C80"/>
    <w:rsid w:val="006D0AFC"/>
    <w:rsid w:val="006D4D53"/>
    <w:rsid w:val="006D65B1"/>
    <w:rsid w:val="006D65BD"/>
    <w:rsid w:val="006E2F13"/>
    <w:rsid w:val="006E2F54"/>
    <w:rsid w:val="006E4CBB"/>
    <w:rsid w:val="006E5CBC"/>
    <w:rsid w:val="006E6C86"/>
    <w:rsid w:val="006E76DE"/>
    <w:rsid w:val="006F2F5D"/>
    <w:rsid w:val="006F5F00"/>
    <w:rsid w:val="0070097A"/>
    <w:rsid w:val="007072F8"/>
    <w:rsid w:val="00722508"/>
    <w:rsid w:val="00722932"/>
    <w:rsid w:val="00726C18"/>
    <w:rsid w:val="007323B9"/>
    <w:rsid w:val="0073437B"/>
    <w:rsid w:val="00737E55"/>
    <w:rsid w:val="007405D5"/>
    <w:rsid w:val="00743D49"/>
    <w:rsid w:val="0074663B"/>
    <w:rsid w:val="00747452"/>
    <w:rsid w:val="00751F88"/>
    <w:rsid w:val="00756C50"/>
    <w:rsid w:val="00756DDB"/>
    <w:rsid w:val="007572E3"/>
    <w:rsid w:val="007627A2"/>
    <w:rsid w:val="007658F6"/>
    <w:rsid w:val="00774A17"/>
    <w:rsid w:val="007764B6"/>
    <w:rsid w:val="00776EF7"/>
    <w:rsid w:val="0077713B"/>
    <w:rsid w:val="00780851"/>
    <w:rsid w:val="0078389B"/>
    <w:rsid w:val="0078395B"/>
    <w:rsid w:val="007839A2"/>
    <w:rsid w:val="007869FB"/>
    <w:rsid w:val="007919E0"/>
    <w:rsid w:val="00793C0F"/>
    <w:rsid w:val="00796AE2"/>
    <w:rsid w:val="007979F6"/>
    <w:rsid w:val="007A3C5C"/>
    <w:rsid w:val="007A4847"/>
    <w:rsid w:val="007A5F30"/>
    <w:rsid w:val="007A7614"/>
    <w:rsid w:val="007B2C60"/>
    <w:rsid w:val="007B6317"/>
    <w:rsid w:val="007B7968"/>
    <w:rsid w:val="007C0162"/>
    <w:rsid w:val="007C265A"/>
    <w:rsid w:val="007D033E"/>
    <w:rsid w:val="007D0B45"/>
    <w:rsid w:val="007E2C45"/>
    <w:rsid w:val="007E770A"/>
    <w:rsid w:val="007E793A"/>
    <w:rsid w:val="007F0095"/>
    <w:rsid w:val="007F31FE"/>
    <w:rsid w:val="007F3D92"/>
    <w:rsid w:val="007F679F"/>
    <w:rsid w:val="007F74B6"/>
    <w:rsid w:val="00802D71"/>
    <w:rsid w:val="00803A32"/>
    <w:rsid w:val="00804AF5"/>
    <w:rsid w:val="00811811"/>
    <w:rsid w:val="008143C5"/>
    <w:rsid w:val="00814CFB"/>
    <w:rsid w:val="008160C2"/>
    <w:rsid w:val="00820426"/>
    <w:rsid w:val="008208E9"/>
    <w:rsid w:val="00821281"/>
    <w:rsid w:val="00831B9E"/>
    <w:rsid w:val="008326E7"/>
    <w:rsid w:val="00832C2D"/>
    <w:rsid w:val="0083774C"/>
    <w:rsid w:val="00837ED6"/>
    <w:rsid w:val="008409EE"/>
    <w:rsid w:val="008419C0"/>
    <w:rsid w:val="00841E48"/>
    <w:rsid w:val="00844D1D"/>
    <w:rsid w:val="00846763"/>
    <w:rsid w:val="008510B7"/>
    <w:rsid w:val="008524C5"/>
    <w:rsid w:val="0085291F"/>
    <w:rsid w:val="00853893"/>
    <w:rsid w:val="00856E16"/>
    <w:rsid w:val="00864D3B"/>
    <w:rsid w:val="00870ECB"/>
    <w:rsid w:val="00872698"/>
    <w:rsid w:val="00874BA1"/>
    <w:rsid w:val="0087594A"/>
    <w:rsid w:val="00876AA2"/>
    <w:rsid w:val="00876CF4"/>
    <w:rsid w:val="00881034"/>
    <w:rsid w:val="008830D2"/>
    <w:rsid w:val="00883EB5"/>
    <w:rsid w:val="00890A8C"/>
    <w:rsid w:val="00895187"/>
    <w:rsid w:val="00895F93"/>
    <w:rsid w:val="008A01B6"/>
    <w:rsid w:val="008A2C2E"/>
    <w:rsid w:val="008A2DBE"/>
    <w:rsid w:val="008A3247"/>
    <w:rsid w:val="008A4D03"/>
    <w:rsid w:val="008A5BB8"/>
    <w:rsid w:val="008B1E04"/>
    <w:rsid w:val="008B2DE1"/>
    <w:rsid w:val="008B3E3B"/>
    <w:rsid w:val="008C0EFB"/>
    <w:rsid w:val="008C2A8B"/>
    <w:rsid w:val="008C31A9"/>
    <w:rsid w:val="008C39F4"/>
    <w:rsid w:val="008C767F"/>
    <w:rsid w:val="008D0646"/>
    <w:rsid w:val="008D0900"/>
    <w:rsid w:val="008D0BF5"/>
    <w:rsid w:val="008D2056"/>
    <w:rsid w:val="008D24D8"/>
    <w:rsid w:val="008D29A4"/>
    <w:rsid w:val="008D3052"/>
    <w:rsid w:val="008D49B9"/>
    <w:rsid w:val="008D4F63"/>
    <w:rsid w:val="008E0946"/>
    <w:rsid w:val="008E1DB2"/>
    <w:rsid w:val="008E4429"/>
    <w:rsid w:val="008E5C31"/>
    <w:rsid w:val="008E6454"/>
    <w:rsid w:val="008E796D"/>
    <w:rsid w:val="008F6814"/>
    <w:rsid w:val="009010AE"/>
    <w:rsid w:val="00901461"/>
    <w:rsid w:val="00902132"/>
    <w:rsid w:val="0090259A"/>
    <w:rsid w:val="009066C3"/>
    <w:rsid w:val="0091594B"/>
    <w:rsid w:val="00920024"/>
    <w:rsid w:val="00921D96"/>
    <w:rsid w:val="009225B7"/>
    <w:rsid w:val="00922C23"/>
    <w:rsid w:val="00930957"/>
    <w:rsid w:val="009311EB"/>
    <w:rsid w:val="00931AEB"/>
    <w:rsid w:val="00931C24"/>
    <w:rsid w:val="00936190"/>
    <w:rsid w:val="00944463"/>
    <w:rsid w:val="009456B4"/>
    <w:rsid w:val="009458BA"/>
    <w:rsid w:val="00947413"/>
    <w:rsid w:val="00950AB7"/>
    <w:rsid w:val="00951F4F"/>
    <w:rsid w:val="0095202E"/>
    <w:rsid w:val="00952EEB"/>
    <w:rsid w:val="00954906"/>
    <w:rsid w:val="009552EA"/>
    <w:rsid w:val="009562C7"/>
    <w:rsid w:val="00956A9B"/>
    <w:rsid w:val="00964B63"/>
    <w:rsid w:val="00966423"/>
    <w:rsid w:val="009675A5"/>
    <w:rsid w:val="00967EC8"/>
    <w:rsid w:val="0097426B"/>
    <w:rsid w:val="009775EB"/>
    <w:rsid w:val="0098119B"/>
    <w:rsid w:val="00981320"/>
    <w:rsid w:val="00984826"/>
    <w:rsid w:val="00987344"/>
    <w:rsid w:val="009906B4"/>
    <w:rsid w:val="0099076D"/>
    <w:rsid w:val="0099155D"/>
    <w:rsid w:val="00992058"/>
    <w:rsid w:val="0099478B"/>
    <w:rsid w:val="00996E54"/>
    <w:rsid w:val="009978C3"/>
    <w:rsid w:val="009A22AE"/>
    <w:rsid w:val="009A5E7B"/>
    <w:rsid w:val="009A6405"/>
    <w:rsid w:val="009A66BC"/>
    <w:rsid w:val="009A6B01"/>
    <w:rsid w:val="009B37C2"/>
    <w:rsid w:val="009B3E2A"/>
    <w:rsid w:val="009B3F95"/>
    <w:rsid w:val="009C07B3"/>
    <w:rsid w:val="009C0E1C"/>
    <w:rsid w:val="009C2A76"/>
    <w:rsid w:val="009C3A29"/>
    <w:rsid w:val="009D2A64"/>
    <w:rsid w:val="009D40F8"/>
    <w:rsid w:val="009E27EA"/>
    <w:rsid w:val="009E3522"/>
    <w:rsid w:val="009E4D49"/>
    <w:rsid w:val="009E6732"/>
    <w:rsid w:val="009F3F20"/>
    <w:rsid w:val="00A042EA"/>
    <w:rsid w:val="00A051AC"/>
    <w:rsid w:val="00A075F3"/>
    <w:rsid w:val="00A130B9"/>
    <w:rsid w:val="00A143B5"/>
    <w:rsid w:val="00A15C86"/>
    <w:rsid w:val="00A16733"/>
    <w:rsid w:val="00A21B21"/>
    <w:rsid w:val="00A24F80"/>
    <w:rsid w:val="00A26243"/>
    <w:rsid w:val="00A31D7C"/>
    <w:rsid w:val="00A31E4D"/>
    <w:rsid w:val="00A32272"/>
    <w:rsid w:val="00A4511D"/>
    <w:rsid w:val="00A45755"/>
    <w:rsid w:val="00A471D7"/>
    <w:rsid w:val="00A56CED"/>
    <w:rsid w:val="00A5773F"/>
    <w:rsid w:val="00A57A94"/>
    <w:rsid w:val="00A57AC0"/>
    <w:rsid w:val="00A60106"/>
    <w:rsid w:val="00A61069"/>
    <w:rsid w:val="00A648FD"/>
    <w:rsid w:val="00A64CC7"/>
    <w:rsid w:val="00A65784"/>
    <w:rsid w:val="00A73900"/>
    <w:rsid w:val="00A73FAE"/>
    <w:rsid w:val="00A74B51"/>
    <w:rsid w:val="00A74E20"/>
    <w:rsid w:val="00A773FD"/>
    <w:rsid w:val="00A77409"/>
    <w:rsid w:val="00A800C9"/>
    <w:rsid w:val="00A86F77"/>
    <w:rsid w:val="00A8730D"/>
    <w:rsid w:val="00A91F22"/>
    <w:rsid w:val="00AA05DA"/>
    <w:rsid w:val="00AA06AB"/>
    <w:rsid w:val="00AA0EED"/>
    <w:rsid w:val="00AA184D"/>
    <w:rsid w:val="00AA36B5"/>
    <w:rsid w:val="00AA51A6"/>
    <w:rsid w:val="00AA5A03"/>
    <w:rsid w:val="00AA7041"/>
    <w:rsid w:val="00AB308F"/>
    <w:rsid w:val="00AB3B74"/>
    <w:rsid w:val="00AB5D68"/>
    <w:rsid w:val="00AB5E2C"/>
    <w:rsid w:val="00AB6325"/>
    <w:rsid w:val="00AB6806"/>
    <w:rsid w:val="00AC0EFA"/>
    <w:rsid w:val="00AC17FC"/>
    <w:rsid w:val="00AC1E34"/>
    <w:rsid w:val="00AC4898"/>
    <w:rsid w:val="00AC5500"/>
    <w:rsid w:val="00AD003A"/>
    <w:rsid w:val="00AD1C7F"/>
    <w:rsid w:val="00AD285D"/>
    <w:rsid w:val="00AD29D2"/>
    <w:rsid w:val="00AD34AD"/>
    <w:rsid w:val="00AE23F5"/>
    <w:rsid w:val="00AE3C5C"/>
    <w:rsid w:val="00AE6BCD"/>
    <w:rsid w:val="00AF070E"/>
    <w:rsid w:val="00AF27F8"/>
    <w:rsid w:val="00AF378B"/>
    <w:rsid w:val="00AF40A9"/>
    <w:rsid w:val="00AF47D1"/>
    <w:rsid w:val="00AF4B7C"/>
    <w:rsid w:val="00AF4BF7"/>
    <w:rsid w:val="00B00B24"/>
    <w:rsid w:val="00B03B2A"/>
    <w:rsid w:val="00B03C7C"/>
    <w:rsid w:val="00B05492"/>
    <w:rsid w:val="00B06A8C"/>
    <w:rsid w:val="00B10450"/>
    <w:rsid w:val="00B147A7"/>
    <w:rsid w:val="00B22F30"/>
    <w:rsid w:val="00B23F1E"/>
    <w:rsid w:val="00B279AC"/>
    <w:rsid w:val="00B305FF"/>
    <w:rsid w:val="00B32BA7"/>
    <w:rsid w:val="00B346D7"/>
    <w:rsid w:val="00B36500"/>
    <w:rsid w:val="00B37949"/>
    <w:rsid w:val="00B4256A"/>
    <w:rsid w:val="00B43AEC"/>
    <w:rsid w:val="00B44882"/>
    <w:rsid w:val="00B46F3A"/>
    <w:rsid w:val="00B5022A"/>
    <w:rsid w:val="00B53AB0"/>
    <w:rsid w:val="00B545AC"/>
    <w:rsid w:val="00B55C35"/>
    <w:rsid w:val="00B5798D"/>
    <w:rsid w:val="00B57D94"/>
    <w:rsid w:val="00B63823"/>
    <w:rsid w:val="00B65D0C"/>
    <w:rsid w:val="00B677E5"/>
    <w:rsid w:val="00B703EA"/>
    <w:rsid w:val="00B74271"/>
    <w:rsid w:val="00B7532E"/>
    <w:rsid w:val="00B81175"/>
    <w:rsid w:val="00B81923"/>
    <w:rsid w:val="00B82B39"/>
    <w:rsid w:val="00B83BB3"/>
    <w:rsid w:val="00B840B1"/>
    <w:rsid w:val="00B85EBF"/>
    <w:rsid w:val="00B8759E"/>
    <w:rsid w:val="00B90D46"/>
    <w:rsid w:val="00B951E6"/>
    <w:rsid w:val="00B96827"/>
    <w:rsid w:val="00BA18F5"/>
    <w:rsid w:val="00BA35C0"/>
    <w:rsid w:val="00BA6342"/>
    <w:rsid w:val="00BA7BC5"/>
    <w:rsid w:val="00BB009D"/>
    <w:rsid w:val="00BB0448"/>
    <w:rsid w:val="00BB0934"/>
    <w:rsid w:val="00BB1809"/>
    <w:rsid w:val="00BB312E"/>
    <w:rsid w:val="00BB3FF7"/>
    <w:rsid w:val="00BB4DB7"/>
    <w:rsid w:val="00BB5668"/>
    <w:rsid w:val="00BB58E5"/>
    <w:rsid w:val="00BB6ACE"/>
    <w:rsid w:val="00BB7018"/>
    <w:rsid w:val="00BB7A93"/>
    <w:rsid w:val="00BC2E55"/>
    <w:rsid w:val="00BC379F"/>
    <w:rsid w:val="00BC4B69"/>
    <w:rsid w:val="00BD0579"/>
    <w:rsid w:val="00BD2429"/>
    <w:rsid w:val="00BD4143"/>
    <w:rsid w:val="00BD5157"/>
    <w:rsid w:val="00BD660F"/>
    <w:rsid w:val="00BE4239"/>
    <w:rsid w:val="00BF15BD"/>
    <w:rsid w:val="00BF396F"/>
    <w:rsid w:val="00BF4F83"/>
    <w:rsid w:val="00BF5C69"/>
    <w:rsid w:val="00C01FEC"/>
    <w:rsid w:val="00C02B7B"/>
    <w:rsid w:val="00C0476A"/>
    <w:rsid w:val="00C10418"/>
    <w:rsid w:val="00C1059E"/>
    <w:rsid w:val="00C14AF3"/>
    <w:rsid w:val="00C17FBD"/>
    <w:rsid w:val="00C210DB"/>
    <w:rsid w:val="00C256A2"/>
    <w:rsid w:val="00C25EE8"/>
    <w:rsid w:val="00C2778E"/>
    <w:rsid w:val="00C31418"/>
    <w:rsid w:val="00C32DCD"/>
    <w:rsid w:val="00C33BB5"/>
    <w:rsid w:val="00C34F96"/>
    <w:rsid w:val="00C35991"/>
    <w:rsid w:val="00C420B1"/>
    <w:rsid w:val="00C46DE4"/>
    <w:rsid w:val="00C5387F"/>
    <w:rsid w:val="00C5552F"/>
    <w:rsid w:val="00C57AAC"/>
    <w:rsid w:val="00C57F3A"/>
    <w:rsid w:val="00C601DC"/>
    <w:rsid w:val="00C63158"/>
    <w:rsid w:val="00C7055C"/>
    <w:rsid w:val="00C72AD3"/>
    <w:rsid w:val="00C740C2"/>
    <w:rsid w:val="00C749B7"/>
    <w:rsid w:val="00C81094"/>
    <w:rsid w:val="00C81A82"/>
    <w:rsid w:val="00C82C82"/>
    <w:rsid w:val="00C85E92"/>
    <w:rsid w:val="00C86753"/>
    <w:rsid w:val="00C90878"/>
    <w:rsid w:val="00C90F8C"/>
    <w:rsid w:val="00C91D27"/>
    <w:rsid w:val="00C92055"/>
    <w:rsid w:val="00CA09C7"/>
    <w:rsid w:val="00CA2CBB"/>
    <w:rsid w:val="00CA3136"/>
    <w:rsid w:val="00CA31FE"/>
    <w:rsid w:val="00CA6238"/>
    <w:rsid w:val="00CA789B"/>
    <w:rsid w:val="00CB0AB2"/>
    <w:rsid w:val="00CB2618"/>
    <w:rsid w:val="00CB268B"/>
    <w:rsid w:val="00CB27C5"/>
    <w:rsid w:val="00CB3EFB"/>
    <w:rsid w:val="00CB41D7"/>
    <w:rsid w:val="00CB62A0"/>
    <w:rsid w:val="00CB66B6"/>
    <w:rsid w:val="00CC18D1"/>
    <w:rsid w:val="00CC4B3B"/>
    <w:rsid w:val="00CC6375"/>
    <w:rsid w:val="00CC6810"/>
    <w:rsid w:val="00CC7616"/>
    <w:rsid w:val="00CD215D"/>
    <w:rsid w:val="00CD3037"/>
    <w:rsid w:val="00CD3E19"/>
    <w:rsid w:val="00CD45F6"/>
    <w:rsid w:val="00CD610C"/>
    <w:rsid w:val="00CD63D9"/>
    <w:rsid w:val="00CE310D"/>
    <w:rsid w:val="00CE3BA3"/>
    <w:rsid w:val="00CE4D9A"/>
    <w:rsid w:val="00CE6C0D"/>
    <w:rsid w:val="00CF0075"/>
    <w:rsid w:val="00CF0F62"/>
    <w:rsid w:val="00CF1620"/>
    <w:rsid w:val="00CF2461"/>
    <w:rsid w:val="00CF2E73"/>
    <w:rsid w:val="00CF3A9C"/>
    <w:rsid w:val="00CF4C05"/>
    <w:rsid w:val="00CF4F0F"/>
    <w:rsid w:val="00CF6601"/>
    <w:rsid w:val="00D01B09"/>
    <w:rsid w:val="00D05A9C"/>
    <w:rsid w:val="00D05F72"/>
    <w:rsid w:val="00D074F8"/>
    <w:rsid w:val="00D07F5D"/>
    <w:rsid w:val="00D11BC9"/>
    <w:rsid w:val="00D13ECB"/>
    <w:rsid w:val="00D2156F"/>
    <w:rsid w:val="00D21AAD"/>
    <w:rsid w:val="00D22147"/>
    <w:rsid w:val="00D23D25"/>
    <w:rsid w:val="00D30C7A"/>
    <w:rsid w:val="00D33CD1"/>
    <w:rsid w:val="00D33CE1"/>
    <w:rsid w:val="00D3480C"/>
    <w:rsid w:val="00D3752C"/>
    <w:rsid w:val="00D456BD"/>
    <w:rsid w:val="00D45CAA"/>
    <w:rsid w:val="00D47341"/>
    <w:rsid w:val="00D60E74"/>
    <w:rsid w:val="00D6171A"/>
    <w:rsid w:val="00D63949"/>
    <w:rsid w:val="00D651AA"/>
    <w:rsid w:val="00D65217"/>
    <w:rsid w:val="00D65EB7"/>
    <w:rsid w:val="00D6699E"/>
    <w:rsid w:val="00D7061A"/>
    <w:rsid w:val="00D72C99"/>
    <w:rsid w:val="00D87BF3"/>
    <w:rsid w:val="00D87D7A"/>
    <w:rsid w:val="00D911B2"/>
    <w:rsid w:val="00D9197A"/>
    <w:rsid w:val="00D94A4D"/>
    <w:rsid w:val="00DA0271"/>
    <w:rsid w:val="00DA1F8C"/>
    <w:rsid w:val="00DA269A"/>
    <w:rsid w:val="00DA4E95"/>
    <w:rsid w:val="00DB09B9"/>
    <w:rsid w:val="00DB32A2"/>
    <w:rsid w:val="00DB37D4"/>
    <w:rsid w:val="00DB3E1F"/>
    <w:rsid w:val="00DB4BEE"/>
    <w:rsid w:val="00DB6680"/>
    <w:rsid w:val="00DB7539"/>
    <w:rsid w:val="00DC2783"/>
    <w:rsid w:val="00DC6B66"/>
    <w:rsid w:val="00DC6BBB"/>
    <w:rsid w:val="00DD26E3"/>
    <w:rsid w:val="00DD5893"/>
    <w:rsid w:val="00DD5B21"/>
    <w:rsid w:val="00DD779A"/>
    <w:rsid w:val="00DE326D"/>
    <w:rsid w:val="00DE46CD"/>
    <w:rsid w:val="00DE6E96"/>
    <w:rsid w:val="00DE7100"/>
    <w:rsid w:val="00DE7557"/>
    <w:rsid w:val="00DF1A24"/>
    <w:rsid w:val="00DF20E7"/>
    <w:rsid w:val="00E010DC"/>
    <w:rsid w:val="00E06E15"/>
    <w:rsid w:val="00E161EB"/>
    <w:rsid w:val="00E17560"/>
    <w:rsid w:val="00E20867"/>
    <w:rsid w:val="00E22244"/>
    <w:rsid w:val="00E23422"/>
    <w:rsid w:val="00E241EF"/>
    <w:rsid w:val="00E24EA2"/>
    <w:rsid w:val="00E24FC4"/>
    <w:rsid w:val="00E2686A"/>
    <w:rsid w:val="00E27960"/>
    <w:rsid w:val="00E3358A"/>
    <w:rsid w:val="00E33AA5"/>
    <w:rsid w:val="00E36A90"/>
    <w:rsid w:val="00E37ED5"/>
    <w:rsid w:val="00E42D3F"/>
    <w:rsid w:val="00E444B2"/>
    <w:rsid w:val="00E44848"/>
    <w:rsid w:val="00E45528"/>
    <w:rsid w:val="00E45678"/>
    <w:rsid w:val="00E457F9"/>
    <w:rsid w:val="00E47BE5"/>
    <w:rsid w:val="00E5371A"/>
    <w:rsid w:val="00E5383C"/>
    <w:rsid w:val="00E5488F"/>
    <w:rsid w:val="00E56532"/>
    <w:rsid w:val="00E6062B"/>
    <w:rsid w:val="00E613CF"/>
    <w:rsid w:val="00E65303"/>
    <w:rsid w:val="00E65D8A"/>
    <w:rsid w:val="00E702FC"/>
    <w:rsid w:val="00E81CBB"/>
    <w:rsid w:val="00E81F1A"/>
    <w:rsid w:val="00E8407C"/>
    <w:rsid w:val="00E87537"/>
    <w:rsid w:val="00E90AB4"/>
    <w:rsid w:val="00E90E16"/>
    <w:rsid w:val="00E9371D"/>
    <w:rsid w:val="00E94199"/>
    <w:rsid w:val="00E95995"/>
    <w:rsid w:val="00E96FAA"/>
    <w:rsid w:val="00EA3DA4"/>
    <w:rsid w:val="00EA4537"/>
    <w:rsid w:val="00EA4D2B"/>
    <w:rsid w:val="00EA6E06"/>
    <w:rsid w:val="00EB0406"/>
    <w:rsid w:val="00EB3946"/>
    <w:rsid w:val="00EB44B9"/>
    <w:rsid w:val="00EB4D5F"/>
    <w:rsid w:val="00EB59C4"/>
    <w:rsid w:val="00EB5A0E"/>
    <w:rsid w:val="00EC44E7"/>
    <w:rsid w:val="00EC5F1F"/>
    <w:rsid w:val="00ED0723"/>
    <w:rsid w:val="00ED0DC8"/>
    <w:rsid w:val="00ED229B"/>
    <w:rsid w:val="00ED5A4B"/>
    <w:rsid w:val="00ED7A05"/>
    <w:rsid w:val="00ED7EF2"/>
    <w:rsid w:val="00EE176E"/>
    <w:rsid w:val="00EE1892"/>
    <w:rsid w:val="00EE4F43"/>
    <w:rsid w:val="00EF1791"/>
    <w:rsid w:val="00EF4EA0"/>
    <w:rsid w:val="00F036E2"/>
    <w:rsid w:val="00F03B0D"/>
    <w:rsid w:val="00F10101"/>
    <w:rsid w:val="00F10671"/>
    <w:rsid w:val="00F12F4B"/>
    <w:rsid w:val="00F145AF"/>
    <w:rsid w:val="00F1750E"/>
    <w:rsid w:val="00F2282B"/>
    <w:rsid w:val="00F22BC5"/>
    <w:rsid w:val="00F24E8D"/>
    <w:rsid w:val="00F334BA"/>
    <w:rsid w:val="00F4158E"/>
    <w:rsid w:val="00F43705"/>
    <w:rsid w:val="00F43DAB"/>
    <w:rsid w:val="00F4560D"/>
    <w:rsid w:val="00F456A3"/>
    <w:rsid w:val="00F50893"/>
    <w:rsid w:val="00F55F0A"/>
    <w:rsid w:val="00F60206"/>
    <w:rsid w:val="00F64DC7"/>
    <w:rsid w:val="00F765DD"/>
    <w:rsid w:val="00F76BC0"/>
    <w:rsid w:val="00F802DB"/>
    <w:rsid w:val="00F80A8C"/>
    <w:rsid w:val="00F80DDE"/>
    <w:rsid w:val="00F826E8"/>
    <w:rsid w:val="00F82B74"/>
    <w:rsid w:val="00F82C36"/>
    <w:rsid w:val="00F82CAA"/>
    <w:rsid w:val="00F878B2"/>
    <w:rsid w:val="00F90237"/>
    <w:rsid w:val="00F912E0"/>
    <w:rsid w:val="00F9286B"/>
    <w:rsid w:val="00F93605"/>
    <w:rsid w:val="00F96C25"/>
    <w:rsid w:val="00FA03EC"/>
    <w:rsid w:val="00FB270E"/>
    <w:rsid w:val="00FB2DAE"/>
    <w:rsid w:val="00FB36E2"/>
    <w:rsid w:val="00FB4FCC"/>
    <w:rsid w:val="00FB5374"/>
    <w:rsid w:val="00FB75B9"/>
    <w:rsid w:val="00FC13E7"/>
    <w:rsid w:val="00FC2B71"/>
    <w:rsid w:val="00FC427F"/>
    <w:rsid w:val="00FC49C1"/>
    <w:rsid w:val="00FC5414"/>
    <w:rsid w:val="00FC5D46"/>
    <w:rsid w:val="00FD3962"/>
    <w:rsid w:val="00FD5622"/>
    <w:rsid w:val="00FD5920"/>
    <w:rsid w:val="00FD70B5"/>
    <w:rsid w:val="00FD7DE1"/>
    <w:rsid w:val="00FD7F9F"/>
    <w:rsid w:val="00FE060D"/>
    <w:rsid w:val="00FE0F84"/>
    <w:rsid w:val="00FE21AA"/>
    <w:rsid w:val="00FE2418"/>
    <w:rsid w:val="00FE3317"/>
    <w:rsid w:val="00FE354C"/>
    <w:rsid w:val="00FE5C37"/>
    <w:rsid w:val="00FE72A9"/>
    <w:rsid w:val="00FF3333"/>
    <w:rsid w:val="00FF4074"/>
    <w:rsid w:val="00FF5BFA"/>
    <w:rsid w:val="00FF633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A9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C2B6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2B6D"/>
    <w:rPr>
      <w:rFonts w:ascii="Tahoma" w:hAnsi="Tahoma" w:cs="Tahoma"/>
      <w:sz w:val="16"/>
      <w:szCs w:val="16"/>
    </w:rPr>
  </w:style>
  <w:style w:type="paragraph" w:styleId="Cabealho">
    <w:name w:val="header"/>
    <w:basedOn w:val="Normal"/>
    <w:link w:val="CabealhoChar"/>
    <w:uiPriority w:val="99"/>
    <w:unhideWhenUsed/>
    <w:rsid w:val="005C2B6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2B6D"/>
  </w:style>
  <w:style w:type="paragraph" w:styleId="Rodap">
    <w:name w:val="footer"/>
    <w:basedOn w:val="Normal"/>
    <w:link w:val="RodapChar"/>
    <w:uiPriority w:val="99"/>
    <w:unhideWhenUsed/>
    <w:rsid w:val="005C2B6D"/>
    <w:pPr>
      <w:tabs>
        <w:tab w:val="center" w:pos="4252"/>
        <w:tab w:val="right" w:pos="8504"/>
      </w:tabs>
      <w:spacing w:after="0" w:line="240" w:lineRule="auto"/>
    </w:pPr>
  </w:style>
  <w:style w:type="character" w:customStyle="1" w:styleId="RodapChar">
    <w:name w:val="Rodapé Char"/>
    <w:basedOn w:val="Fontepargpadro"/>
    <w:link w:val="Rodap"/>
    <w:uiPriority w:val="99"/>
    <w:rsid w:val="005C2B6D"/>
  </w:style>
  <w:style w:type="paragraph" w:styleId="PargrafodaLista">
    <w:name w:val="List Paragraph"/>
    <w:basedOn w:val="Normal"/>
    <w:uiPriority w:val="34"/>
    <w:qFormat/>
    <w:rsid w:val="005C2B6D"/>
    <w:pPr>
      <w:ind w:left="720"/>
      <w:contextualSpacing/>
    </w:pPr>
  </w:style>
  <w:style w:type="character" w:styleId="Hyperlink">
    <w:name w:val="Hyperlink"/>
    <w:basedOn w:val="Fontepargpadro"/>
    <w:uiPriority w:val="99"/>
    <w:unhideWhenUsed/>
    <w:rsid w:val="005C2B6D"/>
    <w:rPr>
      <w:color w:val="0000FF"/>
      <w:u w:val="single"/>
    </w:rPr>
  </w:style>
  <w:style w:type="paragraph" w:customStyle="1" w:styleId="Default">
    <w:name w:val="Default"/>
    <w:rsid w:val="005C2B6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Fontepargpadro"/>
    <w:rsid w:val="005C2B6D"/>
  </w:style>
  <w:style w:type="character" w:customStyle="1" w:styleId="apple-converted-space">
    <w:name w:val="apple-converted-space"/>
    <w:basedOn w:val="Fontepargpadro"/>
    <w:rsid w:val="005C2B6D"/>
  </w:style>
  <w:style w:type="character" w:styleId="nfase">
    <w:name w:val="Emphasis"/>
    <w:basedOn w:val="Fontepargpadro"/>
    <w:uiPriority w:val="20"/>
    <w:qFormat/>
    <w:rsid w:val="005C2B6D"/>
    <w:rPr>
      <w:i/>
      <w:iCs/>
    </w:rPr>
  </w:style>
  <w:style w:type="paragraph" w:styleId="Textodenotaderodap">
    <w:name w:val="footnote text"/>
    <w:basedOn w:val="Normal"/>
    <w:link w:val="TextodenotaderodapChar"/>
    <w:uiPriority w:val="99"/>
    <w:semiHidden/>
    <w:unhideWhenUsed/>
    <w:rsid w:val="005C2B6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C2B6D"/>
    <w:rPr>
      <w:sz w:val="20"/>
      <w:szCs w:val="20"/>
    </w:rPr>
  </w:style>
  <w:style w:type="character" w:styleId="Refdenotaderodap">
    <w:name w:val="footnote reference"/>
    <w:basedOn w:val="Fontepargpadro"/>
    <w:uiPriority w:val="99"/>
    <w:semiHidden/>
    <w:unhideWhenUsed/>
    <w:rsid w:val="005C2B6D"/>
    <w:rPr>
      <w:vertAlign w:val="superscript"/>
    </w:rPr>
  </w:style>
  <w:style w:type="table" w:styleId="Tabelacomgrade">
    <w:name w:val="Table Grid"/>
    <w:basedOn w:val="Tabelanormal"/>
    <w:rsid w:val="005C2B6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try-content">
    <w:name w:val="entry-content"/>
    <w:basedOn w:val="Fontepargpadro"/>
    <w:rsid w:val="005C2B6D"/>
  </w:style>
  <w:style w:type="character" w:customStyle="1" w:styleId="st">
    <w:name w:val="st"/>
    <w:basedOn w:val="Fontepargpadro"/>
    <w:rsid w:val="00052CC6"/>
  </w:style>
  <w:style w:type="character" w:styleId="Refdecomentrio">
    <w:name w:val="annotation reference"/>
    <w:basedOn w:val="Fontepargpadro"/>
    <w:uiPriority w:val="99"/>
    <w:semiHidden/>
    <w:unhideWhenUsed/>
    <w:rsid w:val="009562C7"/>
    <w:rPr>
      <w:sz w:val="16"/>
      <w:szCs w:val="16"/>
    </w:rPr>
  </w:style>
  <w:style w:type="paragraph" w:styleId="Textodecomentrio">
    <w:name w:val="annotation text"/>
    <w:basedOn w:val="Normal"/>
    <w:link w:val="TextodecomentrioChar"/>
    <w:uiPriority w:val="99"/>
    <w:semiHidden/>
    <w:unhideWhenUsed/>
    <w:rsid w:val="009562C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562C7"/>
    <w:rPr>
      <w:sz w:val="20"/>
      <w:szCs w:val="20"/>
    </w:rPr>
  </w:style>
  <w:style w:type="paragraph" w:styleId="Assuntodocomentrio">
    <w:name w:val="annotation subject"/>
    <w:basedOn w:val="Textodecomentrio"/>
    <w:next w:val="Textodecomentrio"/>
    <w:link w:val="AssuntodocomentrioChar"/>
    <w:uiPriority w:val="99"/>
    <w:semiHidden/>
    <w:unhideWhenUsed/>
    <w:rsid w:val="009562C7"/>
    <w:rPr>
      <w:b/>
      <w:bCs/>
    </w:rPr>
  </w:style>
  <w:style w:type="character" w:customStyle="1" w:styleId="AssuntodocomentrioChar">
    <w:name w:val="Assunto do comentário Char"/>
    <w:basedOn w:val="TextodecomentrioChar"/>
    <w:link w:val="Assuntodocomentrio"/>
    <w:uiPriority w:val="99"/>
    <w:semiHidden/>
    <w:rsid w:val="009562C7"/>
    <w:rPr>
      <w:b/>
      <w:bCs/>
      <w:sz w:val="20"/>
      <w:szCs w:val="20"/>
    </w:rPr>
  </w:style>
  <w:style w:type="paragraph" w:styleId="Reviso">
    <w:name w:val="Revision"/>
    <w:hidden/>
    <w:uiPriority w:val="99"/>
    <w:semiHidden/>
    <w:rsid w:val="009562C7"/>
    <w:pPr>
      <w:spacing w:after="0" w:line="240" w:lineRule="auto"/>
    </w:pPr>
  </w:style>
</w:styles>
</file>

<file path=word/webSettings.xml><?xml version="1.0" encoding="utf-8"?>
<w:webSettings xmlns:r="http://schemas.openxmlformats.org/officeDocument/2006/relationships" xmlns:w="http://schemas.openxmlformats.org/wordprocessingml/2006/main">
  <w:divs>
    <w:div w:id="119461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usp.br/revistausp/53/15-norman-2.pdf"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virose.pt/vector/periferia/foucault_pt.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letras.mus.br/the-rolling-stones/33903/traducao.html%20Acesso%20em%2020/06/2013" TargetMode="External"/><Relationship Id="rId1" Type="http://schemas.openxmlformats.org/officeDocument/2006/relationships/hyperlink" Target="http://www.infopedia.pt/$kathmandu;jsessionid=vsRQW4cdetMGuirbfldKeQ__"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C5993-691A-49CB-B292-532DD3187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3862</TotalTime>
  <Pages>87</Pages>
  <Words>30543</Words>
  <Characters>164936</Characters>
  <Application>Microsoft Office Word</Application>
  <DocSecurity>0</DocSecurity>
  <Lines>1374</Lines>
  <Paragraphs>390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Gabriela</cp:lastModifiedBy>
  <cp:revision>41</cp:revision>
  <cp:lastPrinted>2014-07-02T19:55:00Z</cp:lastPrinted>
  <dcterms:created xsi:type="dcterms:W3CDTF">2014-06-24T02:25:00Z</dcterms:created>
  <dcterms:modified xsi:type="dcterms:W3CDTF">2018-08-27T17:42:00Z</dcterms:modified>
</cp:coreProperties>
</file>