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713" w:rsidRDefault="004144D9" w:rsidP="004144D9">
      <w:pPr>
        <w:pStyle w:val="Heading1"/>
        <w:rPr>
          <w:lang w:val="nl-NL"/>
        </w:rPr>
      </w:pPr>
      <w:proofErr w:type="spellStart"/>
      <w:r>
        <w:rPr>
          <w:lang w:val="nl-NL"/>
        </w:rPr>
        <w:t>Title</w:t>
      </w:r>
      <w:proofErr w:type="spellEnd"/>
    </w:p>
    <w:p w:rsidR="004144D9" w:rsidRDefault="004144D9">
      <w:pPr>
        <w:rPr>
          <w:lang w:val="nl-NL"/>
        </w:rPr>
      </w:pPr>
    </w:p>
    <w:p w:rsidR="004144D9" w:rsidRPr="00FF7713" w:rsidRDefault="004144D9">
      <w:pPr>
        <w:rPr>
          <w:lang w:val="nl-NL"/>
        </w:rPr>
      </w:pPr>
      <w:proofErr w:type="spellStart"/>
      <w:r>
        <w:rPr>
          <w:lang w:val="nl-NL"/>
        </w:rPr>
        <w:t>Very</w:t>
      </w:r>
      <w:proofErr w:type="spellEnd"/>
      <w:r>
        <w:rPr>
          <w:lang w:val="nl-NL"/>
        </w:rPr>
        <w:t xml:space="preserve"> long </w:t>
      </w:r>
      <w:bookmarkStart w:id="0" w:name="_GoBack"/>
      <w:proofErr w:type="spellStart"/>
      <w:r w:rsidRPr="00C45494">
        <w:rPr>
          <w:i/>
          <w:lang w:val="nl-NL"/>
        </w:rPr>
        <w:t>text</w:t>
      </w:r>
      <w:bookmarkEnd w:id="0"/>
      <w:proofErr w:type="spellEnd"/>
    </w:p>
    <w:sectPr w:rsidR="004144D9" w:rsidRPr="00FF7713" w:rsidSect="009757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3"/>
    <w:rsid w:val="004144D9"/>
    <w:rsid w:val="0097575E"/>
    <w:rsid w:val="00C4549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0BF5A"/>
  <w15:chartTrackingRefBased/>
  <w15:docId w15:val="{DEA90141-4541-924E-97F4-343228A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de Bruijn (0922140)</dc:creator>
  <cp:keywords/>
  <dc:description/>
  <cp:lastModifiedBy>Myrna de Bruijn (0922140)</cp:lastModifiedBy>
  <cp:revision>4</cp:revision>
  <dcterms:created xsi:type="dcterms:W3CDTF">2019-04-23T08:19:00Z</dcterms:created>
  <dcterms:modified xsi:type="dcterms:W3CDTF">2019-04-23T08:26:00Z</dcterms:modified>
</cp:coreProperties>
</file>