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B746" w14:textId="77777777" w:rsidR="00767A6E" w:rsidRPr="00A75346" w:rsidRDefault="00767A6E" w:rsidP="00767A6E">
      <w:pPr>
        <w:bidi w:val="0"/>
        <w:jc w:val="center"/>
        <w:rPr>
          <w:rFonts w:asciiTheme="majorBidi" w:hAnsiTheme="majorBidi" w:cstheme="majorBidi"/>
          <w:b/>
          <w:bCs/>
          <w:sz w:val="36"/>
          <w:szCs w:val="36"/>
        </w:rPr>
      </w:pPr>
      <w:r w:rsidRPr="00A75346">
        <w:rPr>
          <w:rFonts w:asciiTheme="majorBidi" w:hAnsiTheme="majorBidi" w:cstheme="majorBidi"/>
          <w:b/>
          <w:bCs/>
          <w:sz w:val="36"/>
          <w:szCs w:val="36"/>
        </w:rPr>
        <w:t>Construction Project Management System</w:t>
      </w:r>
    </w:p>
    <w:p w14:paraId="2DB0E84D" w14:textId="77777777" w:rsidR="00767A6E" w:rsidRPr="00A75346" w:rsidRDefault="00767A6E" w:rsidP="00767A6E">
      <w:pPr>
        <w:bidi w:val="0"/>
        <w:jc w:val="center"/>
        <w:rPr>
          <w:rFonts w:asciiTheme="majorBidi" w:hAnsiTheme="majorBidi" w:cstheme="majorBidi"/>
          <w:b/>
          <w:bCs/>
          <w:sz w:val="36"/>
          <w:szCs w:val="36"/>
        </w:rPr>
      </w:pPr>
      <w:r w:rsidRPr="00A75346">
        <w:rPr>
          <w:rFonts w:asciiTheme="majorBidi" w:hAnsiTheme="majorBidi" w:cstheme="majorBidi"/>
          <w:b/>
          <w:bCs/>
          <w:sz w:val="36"/>
          <w:szCs w:val="36"/>
        </w:rPr>
        <w:t>Final Report</w:t>
      </w:r>
    </w:p>
    <w:p w14:paraId="09B39029" w14:textId="77777777" w:rsidR="00767A6E" w:rsidRPr="00A75346" w:rsidRDefault="00767A6E" w:rsidP="00767A6E">
      <w:pPr>
        <w:bidi w:val="0"/>
        <w:jc w:val="center"/>
        <w:rPr>
          <w:rFonts w:asciiTheme="majorBidi" w:hAnsiTheme="majorBidi" w:cstheme="majorBidi"/>
          <w:b/>
          <w:bCs/>
        </w:rPr>
      </w:pPr>
    </w:p>
    <w:p w14:paraId="26E2F63B" w14:textId="77777777" w:rsidR="00767A6E" w:rsidRPr="00A75346" w:rsidRDefault="00767A6E" w:rsidP="00767A6E">
      <w:pPr>
        <w:bidi w:val="0"/>
        <w:jc w:val="center"/>
        <w:rPr>
          <w:rFonts w:asciiTheme="majorBidi" w:hAnsiTheme="majorBidi" w:cstheme="majorBidi"/>
          <w:b/>
          <w:bCs/>
        </w:rPr>
      </w:pPr>
    </w:p>
    <w:p w14:paraId="3EAECDA8" w14:textId="77777777" w:rsidR="00767A6E" w:rsidRPr="00A75346" w:rsidRDefault="00767A6E" w:rsidP="00767A6E">
      <w:pPr>
        <w:bidi w:val="0"/>
        <w:rPr>
          <w:rFonts w:asciiTheme="majorBidi" w:hAnsiTheme="majorBidi" w:cstheme="majorBidi"/>
        </w:rPr>
      </w:pPr>
      <w:r w:rsidRPr="00A75346">
        <w:rPr>
          <w:rFonts w:asciiTheme="majorBidi" w:hAnsiTheme="majorBidi" w:cstheme="majorBidi"/>
          <w:b/>
          <w:bCs/>
          <w:sz w:val="28"/>
          <w:szCs w:val="28"/>
        </w:rPr>
        <w:t>Course</w:t>
      </w:r>
      <w:r w:rsidRPr="00A75346">
        <w:rPr>
          <w:rFonts w:asciiTheme="majorBidi" w:hAnsiTheme="majorBidi" w:cstheme="majorBidi"/>
          <w:b/>
          <w:bCs/>
        </w:rPr>
        <w:t>:</w:t>
      </w:r>
      <w:r w:rsidRPr="00A75346">
        <w:rPr>
          <w:rFonts w:asciiTheme="majorBidi" w:hAnsiTheme="majorBidi" w:cstheme="majorBidi"/>
        </w:rPr>
        <w:t xml:space="preserve"> DPR400210 – Database Programming with Oracle Database</w:t>
      </w:r>
    </w:p>
    <w:p w14:paraId="5314862A" w14:textId="77777777" w:rsidR="00767A6E" w:rsidRPr="00A75346" w:rsidRDefault="00767A6E" w:rsidP="00767A6E">
      <w:pPr>
        <w:bidi w:val="0"/>
        <w:rPr>
          <w:rFonts w:asciiTheme="majorBidi" w:hAnsiTheme="majorBidi" w:cstheme="majorBidi"/>
          <w:sz w:val="28"/>
          <w:szCs w:val="28"/>
        </w:rPr>
      </w:pPr>
      <w:r w:rsidRPr="00A75346">
        <w:rPr>
          <w:rFonts w:asciiTheme="majorBidi" w:hAnsiTheme="majorBidi" w:cstheme="majorBidi"/>
          <w:b/>
          <w:bCs/>
          <w:sz w:val="28"/>
          <w:szCs w:val="28"/>
        </w:rPr>
        <w:t>Project Title:</w:t>
      </w:r>
      <w:r w:rsidRPr="00A75346">
        <w:rPr>
          <w:rFonts w:asciiTheme="majorBidi" w:hAnsiTheme="majorBidi" w:cstheme="majorBidi"/>
          <w:sz w:val="28"/>
          <w:szCs w:val="28"/>
        </w:rPr>
        <w:t xml:space="preserve"> Construction Project Management System</w:t>
      </w:r>
    </w:p>
    <w:p w14:paraId="556BD4D2" w14:textId="77777777" w:rsidR="00767A6E" w:rsidRPr="00A75346" w:rsidRDefault="00767A6E" w:rsidP="00767A6E">
      <w:pPr>
        <w:bidi w:val="0"/>
        <w:rPr>
          <w:rFonts w:asciiTheme="majorBidi" w:hAnsiTheme="majorBidi" w:cstheme="majorBidi"/>
          <w:sz w:val="28"/>
          <w:szCs w:val="28"/>
        </w:rPr>
      </w:pPr>
      <w:r w:rsidRPr="00A75346">
        <w:rPr>
          <w:rFonts w:asciiTheme="majorBidi" w:hAnsiTheme="majorBidi" w:cstheme="majorBidi"/>
          <w:b/>
          <w:bCs/>
          <w:sz w:val="28"/>
          <w:szCs w:val="28"/>
        </w:rPr>
        <w:t>Student ID:</w:t>
      </w:r>
      <w:r w:rsidRPr="00A75346">
        <w:rPr>
          <w:rFonts w:asciiTheme="majorBidi" w:hAnsiTheme="majorBidi" w:cstheme="majorBidi"/>
          <w:sz w:val="28"/>
          <w:szCs w:val="28"/>
        </w:rPr>
        <w:t xml:space="preserve"> 32407</w:t>
      </w:r>
    </w:p>
    <w:p w14:paraId="24D054C8" w14:textId="619486E6" w:rsidR="00767A6E" w:rsidRPr="00A75346" w:rsidRDefault="00767A6E" w:rsidP="00767A6E">
      <w:pPr>
        <w:bidi w:val="0"/>
        <w:rPr>
          <w:rFonts w:asciiTheme="majorBidi" w:hAnsiTheme="majorBidi" w:cstheme="majorBidi"/>
          <w:sz w:val="28"/>
          <w:szCs w:val="28"/>
        </w:rPr>
      </w:pPr>
      <w:r w:rsidRPr="00A75346">
        <w:rPr>
          <w:rFonts w:asciiTheme="majorBidi" w:hAnsiTheme="majorBidi" w:cstheme="majorBidi"/>
          <w:b/>
          <w:bCs/>
          <w:sz w:val="28"/>
          <w:szCs w:val="28"/>
        </w:rPr>
        <w:t>Student Name:</w:t>
      </w:r>
      <w:r w:rsidRPr="00A75346">
        <w:rPr>
          <w:rFonts w:asciiTheme="majorBidi" w:hAnsiTheme="majorBidi" w:cstheme="majorBidi"/>
          <w:sz w:val="28"/>
          <w:szCs w:val="28"/>
        </w:rPr>
        <w:t xml:space="preserve"> </w:t>
      </w:r>
      <w:r w:rsidR="00A75346" w:rsidRPr="00A75346">
        <w:rPr>
          <w:rFonts w:asciiTheme="majorBidi" w:hAnsiTheme="majorBidi" w:cstheme="majorBidi"/>
          <w:sz w:val="28"/>
          <w:szCs w:val="28"/>
        </w:rPr>
        <w:t>MOHANAD MIRGHANI ALI</w:t>
      </w:r>
    </w:p>
    <w:p w14:paraId="675143FC" w14:textId="47180329" w:rsidR="00767A6E" w:rsidRPr="00A75346" w:rsidRDefault="00767A6E" w:rsidP="00767A6E">
      <w:pPr>
        <w:bidi w:val="0"/>
        <w:rPr>
          <w:rFonts w:asciiTheme="majorBidi" w:hAnsiTheme="majorBidi" w:cstheme="majorBidi"/>
          <w:sz w:val="28"/>
          <w:szCs w:val="28"/>
        </w:rPr>
      </w:pPr>
      <w:r w:rsidRPr="00A75346">
        <w:rPr>
          <w:rFonts w:asciiTheme="majorBidi" w:hAnsiTheme="majorBidi" w:cstheme="majorBidi"/>
          <w:b/>
          <w:bCs/>
          <w:sz w:val="28"/>
          <w:szCs w:val="28"/>
        </w:rPr>
        <w:t>Instructor:</w:t>
      </w:r>
      <w:r w:rsidRPr="00A75346">
        <w:rPr>
          <w:rFonts w:asciiTheme="majorBidi" w:hAnsiTheme="majorBidi" w:cstheme="majorBidi"/>
          <w:sz w:val="28"/>
          <w:szCs w:val="28"/>
        </w:rPr>
        <w:t xml:space="preserve"> </w:t>
      </w:r>
      <w:r w:rsidR="00A75346" w:rsidRPr="00A75346">
        <w:rPr>
          <w:rFonts w:asciiTheme="majorBidi" w:hAnsiTheme="majorBidi" w:cstheme="majorBidi"/>
          <w:sz w:val="28"/>
          <w:szCs w:val="28"/>
        </w:rPr>
        <w:t>ERIC</w:t>
      </w:r>
      <w:r w:rsidRPr="00A75346">
        <w:rPr>
          <w:rFonts w:asciiTheme="majorBidi" w:hAnsiTheme="majorBidi" w:cstheme="majorBidi"/>
          <w:sz w:val="28"/>
          <w:szCs w:val="28"/>
        </w:rPr>
        <w:t xml:space="preserve"> Maniraguha</w:t>
      </w:r>
    </w:p>
    <w:p w14:paraId="33AA17C1" w14:textId="77777777" w:rsidR="00767A6E" w:rsidRPr="00A75346" w:rsidRDefault="00767A6E" w:rsidP="00767A6E">
      <w:pPr>
        <w:bidi w:val="0"/>
        <w:rPr>
          <w:rFonts w:asciiTheme="majorBidi" w:hAnsiTheme="majorBidi" w:cstheme="majorBidi"/>
          <w:sz w:val="28"/>
          <w:szCs w:val="28"/>
        </w:rPr>
      </w:pPr>
      <w:r w:rsidRPr="00A75346">
        <w:rPr>
          <w:rFonts w:asciiTheme="majorBidi" w:hAnsiTheme="majorBidi" w:cstheme="majorBidi"/>
          <w:b/>
          <w:bCs/>
          <w:sz w:val="28"/>
          <w:szCs w:val="28"/>
        </w:rPr>
        <w:t>Academic Year:</w:t>
      </w:r>
      <w:r w:rsidRPr="00A75346">
        <w:rPr>
          <w:rFonts w:asciiTheme="majorBidi" w:hAnsiTheme="majorBidi" w:cstheme="majorBidi"/>
          <w:sz w:val="28"/>
          <w:szCs w:val="28"/>
        </w:rPr>
        <w:t xml:space="preserve"> 2025–2026</w:t>
      </w:r>
    </w:p>
    <w:p w14:paraId="3D6FAB5C" w14:textId="77777777" w:rsidR="00767A6E" w:rsidRPr="00A75346" w:rsidRDefault="00767A6E" w:rsidP="00767A6E">
      <w:pPr>
        <w:bidi w:val="0"/>
        <w:rPr>
          <w:rFonts w:asciiTheme="majorBidi" w:hAnsiTheme="majorBidi" w:cstheme="majorBidi"/>
        </w:rPr>
      </w:pPr>
    </w:p>
    <w:p w14:paraId="294FE81E" w14:textId="77777777" w:rsidR="00767A6E" w:rsidRPr="00A75346" w:rsidRDefault="00767A6E" w:rsidP="00767A6E">
      <w:pPr>
        <w:bidi w:val="0"/>
        <w:rPr>
          <w:rFonts w:asciiTheme="majorBidi" w:hAnsiTheme="majorBidi" w:cstheme="majorBidi"/>
          <w:sz w:val="28"/>
          <w:szCs w:val="28"/>
        </w:rPr>
      </w:pPr>
    </w:p>
    <w:p w14:paraId="17C1B16F" w14:textId="77777777" w:rsidR="00767A6E" w:rsidRPr="00A75346" w:rsidRDefault="00767A6E" w:rsidP="00767A6E">
      <w:pPr>
        <w:bidi w:val="0"/>
        <w:rPr>
          <w:rFonts w:asciiTheme="majorBidi" w:hAnsiTheme="majorBidi" w:cstheme="majorBidi"/>
          <w:b/>
          <w:bCs/>
          <w:sz w:val="24"/>
          <w:szCs w:val="24"/>
        </w:rPr>
      </w:pPr>
      <w:r w:rsidRPr="00A75346">
        <w:rPr>
          <w:rFonts w:asciiTheme="majorBidi" w:hAnsiTheme="majorBidi" w:cstheme="majorBidi"/>
          <w:b/>
          <w:bCs/>
          <w:sz w:val="24"/>
          <w:szCs w:val="24"/>
        </w:rPr>
        <w:t>Table of Contents</w:t>
      </w:r>
    </w:p>
    <w:p w14:paraId="7CC0AEEF"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Introduction </w:t>
      </w:r>
    </w:p>
    <w:p w14:paraId="07040F33"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Problem Statement </w:t>
      </w:r>
    </w:p>
    <w:p w14:paraId="41C7BB1E"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Project Objectives </w:t>
      </w:r>
    </w:p>
    <w:p w14:paraId="26625274"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Target Users </w:t>
      </w:r>
    </w:p>
    <w:p w14:paraId="2501FCD7"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Expected Benefits </w:t>
      </w:r>
    </w:p>
    <w:p w14:paraId="584D8FA2"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Business Process </w:t>
      </w:r>
    </w:p>
    <w:p w14:paraId="328C174A"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ER Diagram </w:t>
      </w:r>
    </w:p>
    <w:p w14:paraId="436638C4"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Database Design </w:t>
      </w:r>
    </w:p>
    <w:p w14:paraId="439C8A99"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SQL Implementation </w:t>
      </w:r>
    </w:p>
    <w:p w14:paraId="677DEFCA"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PL/SQL Programming </w:t>
      </w:r>
    </w:p>
    <w:p w14:paraId="6564FAE9"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Triggers and Auditing </w:t>
      </w:r>
    </w:p>
    <w:p w14:paraId="6DFAB760"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Security Implementation </w:t>
      </w:r>
    </w:p>
    <w:p w14:paraId="4659CBF2"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Innovation (Power BI Dashboard) </w:t>
      </w:r>
    </w:p>
    <w:p w14:paraId="7DF1D64E"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Testing and Results </w:t>
      </w:r>
    </w:p>
    <w:p w14:paraId="41B774E8"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 xml:space="preserve">Conclusion </w:t>
      </w:r>
    </w:p>
    <w:p w14:paraId="360CCAD0" w14:textId="77777777" w:rsidR="00767A6E" w:rsidRPr="00A75346" w:rsidRDefault="00767A6E" w:rsidP="00767A6E">
      <w:pPr>
        <w:numPr>
          <w:ilvl w:val="0"/>
          <w:numId w:val="2"/>
        </w:numPr>
        <w:bidi w:val="0"/>
        <w:rPr>
          <w:rFonts w:asciiTheme="majorBidi" w:hAnsiTheme="majorBidi" w:cstheme="majorBidi"/>
          <w:sz w:val="24"/>
          <w:szCs w:val="24"/>
        </w:rPr>
      </w:pPr>
      <w:r w:rsidRPr="00A75346">
        <w:rPr>
          <w:rFonts w:asciiTheme="majorBidi" w:hAnsiTheme="majorBidi" w:cstheme="majorBidi"/>
          <w:sz w:val="24"/>
          <w:szCs w:val="24"/>
        </w:rPr>
        <w:t>References</w:t>
      </w:r>
    </w:p>
    <w:p w14:paraId="07C18CEE" w14:textId="0E59B06A" w:rsidR="006C1248" w:rsidRPr="00A75346" w:rsidRDefault="006C1248" w:rsidP="00767A6E">
      <w:pPr>
        <w:bidi w:val="0"/>
        <w:rPr>
          <w:rFonts w:asciiTheme="majorBidi" w:hAnsiTheme="majorBidi" w:cstheme="majorBidi"/>
        </w:rPr>
      </w:pPr>
    </w:p>
    <w:p w14:paraId="7C75B894" w14:textId="77777777" w:rsidR="00767A6E" w:rsidRPr="00A75346" w:rsidRDefault="00767A6E" w:rsidP="00767A6E">
      <w:pPr>
        <w:bidi w:val="0"/>
        <w:rPr>
          <w:rFonts w:asciiTheme="majorBidi" w:hAnsiTheme="majorBidi" w:cstheme="majorBidi"/>
          <w:sz w:val="28"/>
          <w:szCs w:val="28"/>
        </w:rPr>
      </w:pPr>
    </w:p>
    <w:p w14:paraId="75A2BB41" w14:textId="77777777" w:rsidR="00767A6E" w:rsidRPr="00A75346" w:rsidRDefault="00767A6E" w:rsidP="00767A6E">
      <w:pPr>
        <w:bidi w:val="0"/>
        <w:rPr>
          <w:rFonts w:asciiTheme="majorBidi" w:hAnsiTheme="majorBidi" w:cstheme="majorBidi"/>
          <w:b/>
          <w:bCs/>
          <w:sz w:val="28"/>
          <w:szCs w:val="28"/>
        </w:rPr>
      </w:pPr>
      <w:r w:rsidRPr="00A75346">
        <w:rPr>
          <w:rFonts w:asciiTheme="majorBidi" w:hAnsiTheme="majorBidi" w:cstheme="majorBidi"/>
          <w:b/>
          <w:bCs/>
          <w:sz w:val="28"/>
          <w:szCs w:val="28"/>
        </w:rPr>
        <w:t>1. Introduction</w:t>
      </w:r>
    </w:p>
    <w:p w14:paraId="7EF6A3D2" w14:textId="77777777" w:rsidR="00767A6E" w:rsidRPr="00A75346" w:rsidRDefault="00767A6E" w:rsidP="00767A6E">
      <w:pPr>
        <w:bidi w:val="0"/>
        <w:rPr>
          <w:rFonts w:asciiTheme="majorBidi" w:hAnsiTheme="majorBidi" w:cstheme="majorBidi"/>
        </w:rPr>
      </w:pPr>
      <w:r w:rsidRPr="00A75346">
        <w:rPr>
          <w:rFonts w:asciiTheme="majorBidi" w:hAnsiTheme="majorBidi" w:cstheme="majorBidi"/>
        </w:rPr>
        <w:t>The Construction Project Management System is an Oracle Database application developed to improve the management of construction projects. The system stores and manages information related to clients, projects, engineers, workers, suppliers, materials, equipment, and payments.</w:t>
      </w:r>
    </w:p>
    <w:p w14:paraId="56F7AF31" w14:textId="77777777" w:rsidR="00767A6E" w:rsidRPr="00A75346" w:rsidRDefault="00767A6E" w:rsidP="00767A6E">
      <w:pPr>
        <w:bidi w:val="0"/>
        <w:rPr>
          <w:rFonts w:asciiTheme="majorBidi" w:hAnsiTheme="majorBidi" w:cstheme="majorBidi"/>
        </w:rPr>
      </w:pPr>
      <w:r w:rsidRPr="00A75346">
        <w:rPr>
          <w:rFonts w:asciiTheme="majorBidi" w:hAnsiTheme="majorBidi" w:cstheme="majorBidi"/>
        </w:rPr>
        <w:t xml:space="preserve">The project was developed using Oracle SQL and PL/SQL to demonstrate database programming concepts such as tables, constraints, procedures, functions, packages, cursors, triggers, auditing, and security implementation. Additionally, Microsoft Power BI was used to create an analytical dashboard for project reporting and visualization, fulfilling the innovation requirement of the capstone project. </w:t>
      </w:r>
    </w:p>
    <w:p w14:paraId="5D8F5C7A" w14:textId="77777777" w:rsidR="00767A6E" w:rsidRPr="00A75346" w:rsidRDefault="00767A6E" w:rsidP="00767A6E">
      <w:pPr>
        <w:bidi w:val="0"/>
        <w:rPr>
          <w:rFonts w:asciiTheme="majorBidi" w:hAnsiTheme="majorBidi" w:cstheme="majorBidi"/>
        </w:rPr>
      </w:pPr>
    </w:p>
    <w:p w14:paraId="2972BF78" w14:textId="77777777" w:rsidR="00767A6E" w:rsidRPr="00A75346" w:rsidRDefault="00767A6E" w:rsidP="00767A6E">
      <w:pPr>
        <w:bidi w:val="0"/>
        <w:rPr>
          <w:rFonts w:asciiTheme="majorBidi" w:hAnsiTheme="majorBidi" w:cstheme="majorBidi"/>
          <w:b/>
          <w:bCs/>
          <w:sz w:val="28"/>
          <w:szCs w:val="28"/>
        </w:rPr>
      </w:pPr>
      <w:r w:rsidRPr="00A75346">
        <w:rPr>
          <w:rFonts w:asciiTheme="majorBidi" w:hAnsiTheme="majorBidi" w:cstheme="majorBidi"/>
          <w:b/>
          <w:bCs/>
          <w:sz w:val="28"/>
          <w:szCs w:val="28"/>
        </w:rPr>
        <w:t>2. Problem Statement</w:t>
      </w:r>
    </w:p>
    <w:p w14:paraId="3228248A" w14:textId="77777777" w:rsidR="00767A6E" w:rsidRPr="00A75346" w:rsidRDefault="00767A6E" w:rsidP="00767A6E">
      <w:pPr>
        <w:bidi w:val="0"/>
        <w:rPr>
          <w:rFonts w:asciiTheme="majorBidi" w:hAnsiTheme="majorBidi" w:cstheme="majorBidi"/>
        </w:rPr>
      </w:pPr>
      <w:r w:rsidRPr="00A75346">
        <w:rPr>
          <w:rFonts w:asciiTheme="majorBidi" w:hAnsiTheme="majorBidi" w:cstheme="majorBidi"/>
        </w:rPr>
        <w:t>Many construction companies still rely on manual methods to manage projects, workers, materials, and payments. These manual processes often lead to data loss, delays, inconsistent records, and difficulties in monitoring project progress.</w:t>
      </w:r>
    </w:p>
    <w:p w14:paraId="490E9E55" w14:textId="77777777" w:rsidR="00767A6E" w:rsidRPr="00A75346" w:rsidRDefault="00767A6E" w:rsidP="00767A6E">
      <w:pPr>
        <w:bidi w:val="0"/>
        <w:rPr>
          <w:rFonts w:asciiTheme="majorBidi" w:hAnsiTheme="majorBidi" w:cstheme="majorBidi"/>
        </w:rPr>
      </w:pPr>
      <w:r w:rsidRPr="00A75346">
        <w:rPr>
          <w:rFonts w:asciiTheme="majorBidi" w:hAnsiTheme="majorBidi" w:cstheme="majorBidi"/>
        </w:rPr>
        <w:t xml:space="preserve">The Construction Project Management System was developed to provide a centralized Oracle database that stores all project information securely, improves data accuracy, simplifies project tracking, and supports better decision-making for construction companies. </w:t>
      </w:r>
    </w:p>
    <w:p w14:paraId="6EDBFED2" w14:textId="77777777" w:rsidR="00767A6E" w:rsidRPr="00A75346" w:rsidRDefault="00767A6E" w:rsidP="00767A6E">
      <w:pPr>
        <w:bidi w:val="0"/>
        <w:rPr>
          <w:rFonts w:asciiTheme="majorBidi" w:hAnsiTheme="majorBidi" w:cstheme="majorBidi"/>
          <w:b/>
          <w:bCs/>
          <w:sz w:val="28"/>
          <w:szCs w:val="28"/>
        </w:rPr>
      </w:pPr>
      <w:r w:rsidRPr="00A75346">
        <w:rPr>
          <w:rFonts w:asciiTheme="majorBidi" w:hAnsiTheme="majorBidi" w:cstheme="majorBidi"/>
          <w:b/>
          <w:bCs/>
          <w:sz w:val="28"/>
          <w:szCs w:val="28"/>
        </w:rPr>
        <w:t>3. Project Objectives</w:t>
      </w:r>
    </w:p>
    <w:p w14:paraId="08CBA805" w14:textId="77777777" w:rsidR="00767A6E" w:rsidRPr="00A75346" w:rsidRDefault="00767A6E" w:rsidP="00767A6E">
      <w:pPr>
        <w:bidi w:val="0"/>
        <w:rPr>
          <w:rFonts w:asciiTheme="majorBidi" w:hAnsiTheme="majorBidi" w:cstheme="majorBidi"/>
        </w:rPr>
      </w:pPr>
      <w:r w:rsidRPr="00A75346">
        <w:rPr>
          <w:rFonts w:asciiTheme="majorBidi" w:hAnsiTheme="majorBidi" w:cstheme="majorBidi"/>
        </w:rPr>
        <w:t>The main objectives of this project are:</w:t>
      </w:r>
    </w:p>
    <w:p w14:paraId="07F96BDC" w14:textId="77777777" w:rsidR="00767A6E" w:rsidRPr="00A75346" w:rsidRDefault="00767A6E" w:rsidP="00767A6E">
      <w:pPr>
        <w:numPr>
          <w:ilvl w:val="0"/>
          <w:numId w:val="3"/>
        </w:numPr>
        <w:bidi w:val="0"/>
        <w:rPr>
          <w:rFonts w:asciiTheme="majorBidi" w:hAnsiTheme="majorBidi" w:cstheme="majorBidi"/>
        </w:rPr>
      </w:pPr>
      <w:r w:rsidRPr="00A75346">
        <w:rPr>
          <w:rFonts w:asciiTheme="majorBidi" w:hAnsiTheme="majorBidi" w:cstheme="majorBidi"/>
        </w:rPr>
        <w:t xml:space="preserve">To manage construction projects efficiently. </w:t>
      </w:r>
    </w:p>
    <w:p w14:paraId="06AB9890" w14:textId="77777777" w:rsidR="00767A6E" w:rsidRPr="00A75346" w:rsidRDefault="00767A6E" w:rsidP="00767A6E">
      <w:pPr>
        <w:numPr>
          <w:ilvl w:val="0"/>
          <w:numId w:val="3"/>
        </w:numPr>
        <w:bidi w:val="0"/>
        <w:rPr>
          <w:rFonts w:asciiTheme="majorBidi" w:hAnsiTheme="majorBidi" w:cstheme="majorBidi"/>
        </w:rPr>
      </w:pPr>
      <w:r w:rsidRPr="00A75346">
        <w:rPr>
          <w:rFonts w:asciiTheme="majorBidi" w:hAnsiTheme="majorBidi" w:cstheme="majorBidi"/>
        </w:rPr>
        <w:t xml:space="preserve">To store information about clients, engineers, workers, suppliers, materials, and equipment. </w:t>
      </w:r>
    </w:p>
    <w:p w14:paraId="0008844A" w14:textId="77777777" w:rsidR="00767A6E" w:rsidRPr="00A75346" w:rsidRDefault="00767A6E" w:rsidP="00767A6E">
      <w:pPr>
        <w:numPr>
          <w:ilvl w:val="0"/>
          <w:numId w:val="3"/>
        </w:numPr>
        <w:bidi w:val="0"/>
        <w:rPr>
          <w:rFonts w:asciiTheme="majorBidi" w:hAnsiTheme="majorBidi" w:cstheme="majorBidi"/>
        </w:rPr>
      </w:pPr>
      <w:r w:rsidRPr="00A75346">
        <w:rPr>
          <w:rFonts w:asciiTheme="majorBidi" w:hAnsiTheme="majorBidi" w:cstheme="majorBidi"/>
        </w:rPr>
        <w:t xml:space="preserve">To monitor project progress and payment transactions. </w:t>
      </w:r>
    </w:p>
    <w:p w14:paraId="61C7B24B" w14:textId="77777777" w:rsidR="00767A6E" w:rsidRPr="00A75346" w:rsidRDefault="00767A6E" w:rsidP="00767A6E">
      <w:pPr>
        <w:numPr>
          <w:ilvl w:val="0"/>
          <w:numId w:val="3"/>
        </w:numPr>
        <w:bidi w:val="0"/>
        <w:rPr>
          <w:rFonts w:asciiTheme="majorBidi" w:hAnsiTheme="majorBidi" w:cstheme="majorBidi"/>
        </w:rPr>
      </w:pPr>
      <w:r w:rsidRPr="00A75346">
        <w:rPr>
          <w:rFonts w:asciiTheme="majorBidi" w:hAnsiTheme="majorBidi" w:cstheme="majorBidi"/>
        </w:rPr>
        <w:t xml:space="preserve">To improve data integrity using Oracle constraints. </w:t>
      </w:r>
    </w:p>
    <w:p w14:paraId="450FD5EB" w14:textId="77777777" w:rsidR="00767A6E" w:rsidRPr="00A75346" w:rsidRDefault="00767A6E" w:rsidP="00767A6E">
      <w:pPr>
        <w:numPr>
          <w:ilvl w:val="0"/>
          <w:numId w:val="3"/>
        </w:numPr>
        <w:bidi w:val="0"/>
        <w:rPr>
          <w:rFonts w:asciiTheme="majorBidi" w:hAnsiTheme="majorBidi" w:cstheme="majorBidi"/>
        </w:rPr>
      </w:pPr>
      <w:r w:rsidRPr="00A75346">
        <w:rPr>
          <w:rFonts w:asciiTheme="majorBidi" w:hAnsiTheme="majorBidi" w:cstheme="majorBidi"/>
        </w:rPr>
        <w:t xml:space="preserve">To automate database operations using PL/SQL. </w:t>
      </w:r>
    </w:p>
    <w:p w14:paraId="0B8E645A" w14:textId="77777777" w:rsidR="00767A6E" w:rsidRPr="00A75346" w:rsidRDefault="00767A6E" w:rsidP="00767A6E">
      <w:pPr>
        <w:numPr>
          <w:ilvl w:val="0"/>
          <w:numId w:val="3"/>
        </w:numPr>
        <w:bidi w:val="0"/>
        <w:rPr>
          <w:rFonts w:asciiTheme="majorBidi" w:hAnsiTheme="majorBidi" w:cstheme="majorBidi"/>
        </w:rPr>
      </w:pPr>
      <w:r w:rsidRPr="00A75346">
        <w:rPr>
          <w:rFonts w:asciiTheme="majorBidi" w:hAnsiTheme="majorBidi" w:cstheme="majorBidi"/>
        </w:rPr>
        <w:t xml:space="preserve">To implement auditing and database security. </w:t>
      </w:r>
    </w:p>
    <w:p w14:paraId="27E06D0C" w14:textId="77777777" w:rsidR="00A75346" w:rsidRDefault="00767A6E" w:rsidP="00A75346">
      <w:pPr>
        <w:numPr>
          <w:ilvl w:val="0"/>
          <w:numId w:val="3"/>
        </w:numPr>
        <w:bidi w:val="0"/>
        <w:rPr>
          <w:rFonts w:asciiTheme="majorBidi" w:hAnsiTheme="majorBidi" w:cstheme="majorBidi"/>
        </w:rPr>
      </w:pPr>
      <w:r w:rsidRPr="00A75346">
        <w:rPr>
          <w:rFonts w:asciiTheme="majorBidi" w:hAnsiTheme="majorBidi" w:cstheme="majorBidi"/>
        </w:rPr>
        <w:t xml:space="preserve">To provide analytical reports through Power BI. </w:t>
      </w:r>
    </w:p>
    <w:p w14:paraId="21850DD1" w14:textId="4718E360" w:rsidR="00767A6E" w:rsidRPr="00A75346" w:rsidRDefault="00767A6E" w:rsidP="00A75346">
      <w:pPr>
        <w:numPr>
          <w:ilvl w:val="0"/>
          <w:numId w:val="3"/>
        </w:numPr>
        <w:bidi w:val="0"/>
        <w:rPr>
          <w:rFonts w:asciiTheme="majorBidi" w:hAnsiTheme="majorBidi" w:cstheme="majorBidi"/>
        </w:rPr>
      </w:pPr>
      <w:r w:rsidRPr="00A75346">
        <w:rPr>
          <w:rFonts w:asciiTheme="majorBidi" w:hAnsiTheme="majorBidi" w:cstheme="majorBidi"/>
          <w:b/>
          <w:bCs/>
          <w:sz w:val="28"/>
          <w:szCs w:val="28"/>
        </w:rPr>
        <w:t>4. Target User</w:t>
      </w:r>
      <w:r w:rsidR="00A75346" w:rsidRPr="00A75346">
        <w:rPr>
          <w:rFonts w:asciiTheme="majorBidi" w:hAnsiTheme="majorBidi" w:cstheme="majorBidi"/>
          <w:b/>
          <w:bCs/>
          <w:sz w:val="28"/>
          <w:szCs w:val="28"/>
        </w:rPr>
        <w:t>s</w:t>
      </w:r>
    </w:p>
    <w:p w14:paraId="086FDEA0" w14:textId="77777777" w:rsidR="00767A6E" w:rsidRPr="00A75346" w:rsidRDefault="00767A6E" w:rsidP="00767A6E">
      <w:pPr>
        <w:bidi w:val="0"/>
        <w:rPr>
          <w:rFonts w:asciiTheme="majorBidi" w:hAnsiTheme="majorBidi" w:cstheme="majorBidi"/>
        </w:rPr>
      </w:pPr>
      <w:r w:rsidRPr="00A75346">
        <w:rPr>
          <w:rFonts w:asciiTheme="majorBidi" w:hAnsiTheme="majorBidi" w:cstheme="majorBidi"/>
        </w:rPr>
        <w:t>The system is designed for the following users:</w:t>
      </w:r>
    </w:p>
    <w:p w14:paraId="46BC4F7B" w14:textId="77777777" w:rsidR="00767A6E" w:rsidRPr="00A75346" w:rsidRDefault="00767A6E" w:rsidP="00767A6E">
      <w:pPr>
        <w:numPr>
          <w:ilvl w:val="0"/>
          <w:numId w:val="4"/>
        </w:numPr>
        <w:bidi w:val="0"/>
        <w:rPr>
          <w:rFonts w:asciiTheme="majorBidi" w:hAnsiTheme="majorBidi" w:cstheme="majorBidi"/>
        </w:rPr>
      </w:pPr>
      <w:r w:rsidRPr="00A75346">
        <w:rPr>
          <w:rFonts w:asciiTheme="majorBidi" w:hAnsiTheme="majorBidi" w:cstheme="majorBidi"/>
        </w:rPr>
        <w:t xml:space="preserve">Project Manager </w:t>
      </w:r>
    </w:p>
    <w:p w14:paraId="4141F3BB" w14:textId="77777777" w:rsidR="00767A6E" w:rsidRPr="00A75346" w:rsidRDefault="00767A6E" w:rsidP="00767A6E">
      <w:pPr>
        <w:numPr>
          <w:ilvl w:val="0"/>
          <w:numId w:val="4"/>
        </w:numPr>
        <w:bidi w:val="0"/>
        <w:rPr>
          <w:rFonts w:asciiTheme="majorBidi" w:hAnsiTheme="majorBidi" w:cstheme="majorBidi"/>
        </w:rPr>
      </w:pPr>
      <w:r w:rsidRPr="00A75346">
        <w:rPr>
          <w:rFonts w:asciiTheme="majorBidi" w:hAnsiTheme="majorBidi" w:cstheme="majorBidi"/>
        </w:rPr>
        <w:t xml:space="preserve">Site Engineer </w:t>
      </w:r>
    </w:p>
    <w:p w14:paraId="1A3022CE" w14:textId="77777777" w:rsidR="00767A6E" w:rsidRPr="00A75346" w:rsidRDefault="00767A6E" w:rsidP="00767A6E">
      <w:pPr>
        <w:numPr>
          <w:ilvl w:val="0"/>
          <w:numId w:val="4"/>
        </w:numPr>
        <w:bidi w:val="0"/>
        <w:rPr>
          <w:rFonts w:asciiTheme="majorBidi" w:hAnsiTheme="majorBidi" w:cstheme="majorBidi"/>
        </w:rPr>
      </w:pPr>
      <w:r w:rsidRPr="00A75346">
        <w:rPr>
          <w:rFonts w:asciiTheme="majorBidi" w:hAnsiTheme="majorBidi" w:cstheme="majorBidi"/>
        </w:rPr>
        <w:t xml:space="preserve">Accountant </w:t>
      </w:r>
    </w:p>
    <w:p w14:paraId="43B3F275" w14:textId="77777777" w:rsidR="00767A6E" w:rsidRPr="00A75346" w:rsidRDefault="00767A6E" w:rsidP="00767A6E">
      <w:pPr>
        <w:numPr>
          <w:ilvl w:val="0"/>
          <w:numId w:val="4"/>
        </w:numPr>
        <w:bidi w:val="0"/>
        <w:rPr>
          <w:rFonts w:asciiTheme="majorBidi" w:hAnsiTheme="majorBidi" w:cstheme="majorBidi"/>
        </w:rPr>
      </w:pPr>
      <w:r w:rsidRPr="00A75346">
        <w:rPr>
          <w:rFonts w:asciiTheme="majorBidi" w:hAnsiTheme="majorBidi" w:cstheme="majorBidi"/>
        </w:rPr>
        <w:t xml:space="preserve">System Administrator </w:t>
      </w:r>
    </w:p>
    <w:p w14:paraId="21C682C8" w14:textId="77777777" w:rsidR="00767A6E" w:rsidRPr="00A75346" w:rsidRDefault="00767A6E" w:rsidP="00767A6E">
      <w:pPr>
        <w:bidi w:val="0"/>
        <w:rPr>
          <w:rFonts w:asciiTheme="majorBidi" w:hAnsiTheme="majorBidi" w:cstheme="majorBidi"/>
          <w:b/>
          <w:bCs/>
          <w:sz w:val="28"/>
          <w:szCs w:val="28"/>
        </w:rPr>
      </w:pPr>
      <w:r w:rsidRPr="00A75346">
        <w:rPr>
          <w:rFonts w:asciiTheme="majorBidi" w:hAnsiTheme="majorBidi" w:cstheme="majorBidi"/>
          <w:b/>
          <w:bCs/>
          <w:sz w:val="28"/>
          <w:szCs w:val="28"/>
        </w:rPr>
        <w:lastRenderedPageBreak/>
        <w:t>5. Expected Benefits</w:t>
      </w:r>
    </w:p>
    <w:p w14:paraId="5793F93D" w14:textId="77777777" w:rsidR="00767A6E" w:rsidRPr="00A75346" w:rsidRDefault="00767A6E" w:rsidP="00767A6E">
      <w:pPr>
        <w:bidi w:val="0"/>
        <w:rPr>
          <w:rFonts w:asciiTheme="majorBidi" w:hAnsiTheme="majorBidi" w:cstheme="majorBidi"/>
        </w:rPr>
      </w:pPr>
      <w:r w:rsidRPr="00A75346">
        <w:rPr>
          <w:rFonts w:asciiTheme="majorBidi" w:hAnsiTheme="majorBidi" w:cstheme="majorBidi"/>
        </w:rPr>
        <w:t>The expected benefits include:</w:t>
      </w:r>
    </w:p>
    <w:p w14:paraId="62CD828C" w14:textId="77777777" w:rsidR="00767A6E" w:rsidRPr="00A75346" w:rsidRDefault="00767A6E" w:rsidP="00767A6E">
      <w:pPr>
        <w:numPr>
          <w:ilvl w:val="0"/>
          <w:numId w:val="5"/>
        </w:numPr>
        <w:bidi w:val="0"/>
        <w:rPr>
          <w:rFonts w:asciiTheme="majorBidi" w:hAnsiTheme="majorBidi" w:cstheme="majorBidi"/>
        </w:rPr>
      </w:pPr>
      <w:r w:rsidRPr="00A75346">
        <w:rPr>
          <w:rFonts w:asciiTheme="majorBidi" w:hAnsiTheme="majorBidi" w:cstheme="majorBidi"/>
        </w:rPr>
        <w:t xml:space="preserve">Better organization of construction projects. </w:t>
      </w:r>
    </w:p>
    <w:p w14:paraId="01160DE1" w14:textId="77777777" w:rsidR="00767A6E" w:rsidRPr="00A75346" w:rsidRDefault="00767A6E" w:rsidP="00767A6E">
      <w:pPr>
        <w:numPr>
          <w:ilvl w:val="0"/>
          <w:numId w:val="5"/>
        </w:numPr>
        <w:bidi w:val="0"/>
        <w:rPr>
          <w:rFonts w:asciiTheme="majorBidi" w:hAnsiTheme="majorBidi" w:cstheme="majorBidi"/>
        </w:rPr>
      </w:pPr>
      <w:r w:rsidRPr="00A75346">
        <w:rPr>
          <w:rFonts w:asciiTheme="majorBidi" w:hAnsiTheme="majorBidi" w:cstheme="majorBidi"/>
        </w:rPr>
        <w:t xml:space="preserve">Faster retrieval of project information. </w:t>
      </w:r>
    </w:p>
    <w:p w14:paraId="461F1C1F" w14:textId="77777777" w:rsidR="00767A6E" w:rsidRPr="00A75346" w:rsidRDefault="00767A6E" w:rsidP="00767A6E">
      <w:pPr>
        <w:numPr>
          <w:ilvl w:val="0"/>
          <w:numId w:val="5"/>
        </w:numPr>
        <w:bidi w:val="0"/>
        <w:rPr>
          <w:rFonts w:asciiTheme="majorBidi" w:hAnsiTheme="majorBidi" w:cstheme="majorBidi"/>
        </w:rPr>
      </w:pPr>
      <w:r w:rsidRPr="00A75346">
        <w:rPr>
          <w:rFonts w:asciiTheme="majorBidi" w:hAnsiTheme="majorBidi" w:cstheme="majorBidi"/>
        </w:rPr>
        <w:t xml:space="preserve">Reduced data redundancy. </w:t>
      </w:r>
    </w:p>
    <w:p w14:paraId="3286B19F" w14:textId="77777777" w:rsidR="00767A6E" w:rsidRPr="00A75346" w:rsidRDefault="00767A6E" w:rsidP="00767A6E">
      <w:pPr>
        <w:numPr>
          <w:ilvl w:val="0"/>
          <w:numId w:val="5"/>
        </w:numPr>
        <w:bidi w:val="0"/>
        <w:rPr>
          <w:rFonts w:asciiTheme="majorBidi" w:hAnsiTheme="majorBidi" w:cstheme="majorBidi"/>
        </w:rPr>
      </w:pPr>
      <w:r w:rsidRPr="00A75346">
        <w:rPr>
          <w:rFonts w:asciiTheme="majorBidi" w:hAnsiTheme="majorBidi" w:cstheme="majorBidi"/>
        </w:rPr>
        <w:t xml:space="preserve">Improved project monitoring. </w:t>
      </w:r>
    </w:p>
    <w:p w14:paraId="7458F654" w14:textId="77777777" w:rsidR="00767A6E" w:rsidRPr="00A75346" w:rsidRDefault="00767A6E" w:rsidP="00767A6E">
      <w:pPr>
        <w:numPr>
          <w:ilvl w:val="0"/>
          <w:numId w:val="5"/>
        </w:numPr>
        <w:bidi w:val="0"/>
        <w:rPr>
          <w:rFonts w:asciiTheme="majorBidi" w:hAnsiTheme="majorBidi" w:cstheme="majorBidi"/>
        </w:rPr>
      </w:pPr>
      <w:r w:rsidRPr="00A75346">
        <w:rPr>
          <w:rFonts w:asciiTheme="majorBidi" w:hAnsiTheme="majorBidi" w:cstheme="majorBidi"/>
        </w:rPr>
        <w:t xml:space="preserve">Secure storage of project records. </w:t>
      </w:r>
    </w:p>
    <w:p w14:paraId="13EEDEFE" w14:textId="77777777" w:rsidR="00767A6E" w:rsidRPr="00A75346" w:rsidRDefault="00767A6E" w:rsidP="00767A6E">
      <w:pPr>
        <w:numPr>
          <w:ilvl w:val="0"/>
          <w:numId w:val="5"/>
        </w:numPr>
        <w:bidi w:val="0"/>
        <w:rPr>
          <w:rFonts w:asciiTheme="majorBidi" w:hAnsiTheme="majorBidi" w:cstheme="majorBidi"/>
        </w:rPr>
      </w:pPr>
      <w:r w:rsidRPr="00A75346">
        <w:rPr>
          <w:rFonts w:asciiTheme="majorBidi" w:hAnsiTheme="majorBidi" w:cstheme="majorBidi"/>
        </w:rPr>
        <w:t xml:space="preserve">Better management of payments and construction resources. </w:t>
      </w:r>
    </w:p>
    <w:p w14:paraId="4DED6E18" w14:textId="77777777" w:rsidR="00767A6E" w:rsidRPr="00A75346" w:rsidRDefault="00767A6E" w:rsidP="00767A6E">
      <w:pPr>
        <w:numPr>
          <w:ilvl w:val="0"/>
          <w:numId w:val="5"/>
        </w:numPr>
        <w:bidi w:val="0"/>
        <w:rPr>
          <w:rFonts w:asciiTheme="majorBidi" w:hAnsiTheme="majorBidi" w:cstheme="majorBidi"/>
        </w:rPr>
      </w:pPr>
      <w:r w:rsidRPr="00A75346">
        <w:rPr>
          <w:rFonts w:asciiTheme="majorBidi" w:hAnsiTheme="majorBidi" w:cstheme="majorBidi"/>
        </w:rPr>
        <w:t xml:space="preserve">Support for management decision-making through dashboards. </w:t>
      </w:r>
    </w:p>
    <w:p w14:paraId="426BD061" w14:textId="77777777" w:rsidR="00767A6E" w:rsidRPr="00A75346" w:rsidRDefault="00767A6E" w:rsidP="00767A6E">
      <w:pPr>
        <w:bidi w:val="0"/>
        <w:rPr>
          <w:rFonts w:asciiTheme="majorBidi" w:hAnsiTheme="majorBidi" w:cstheme="majorBidi"/>
        </w:rPr>
      </w:pPr>
    </w:p>
    <w:p w14:paraId="10AC6D6E" w14:textId="77777777" w:rsidR="00767A6E" w:rsidRPr="00A75346" w:rsidRDefault="00767A6E" w:rsidP="00767A6E">
      <w:pPr>
        <w:bidi w:val="0"/>
        <w:rPr>
          <w:rFonts w:asciiTheme="majorBidi" w:hAnsiTheme="majorBidi" w:cstheme="majorBidi"/>
          <w:b/>
          <w:bCs/>
          <w:sz w:val="28"/>
          <w:szCs w:val="28"/>
        </w:rPr>
      </w:pPr>
      <w:r w:rsidRPr="00A75346">
        <w:rPr>
          <w:rFonts w:asciiTheme="majorBidi" w:hAnsiTheme="majorBidi" w:cstheme="majorBidi"/>
          <w:b/>
          <w:bCs/>
          <w:sz w:val="28"/>
          <w:szCs w:val="28"/>
        </w:rPr>
        <w:t>6. Business Process</w:t>
      </w:r>
    </w:p>
    <w:p w14:paraId="41EEC00B" w14:textId="77777777" w:rsidR="00767A6E" w:rsidRPr="00A75346" w:rsidRDefault="00767A6E" w:rsidP="00767A6E">
      <w:pPr>
        <w:bidi w:val="0"/>
        <w:rPr>
          <w:rFonts w:asciiTheme="majorBidi" w:hAnsiTheme="majorBidi" w:cstheme="majorBidi"/>
        </w:rPr>
      </w:pPr>
      <w:r w:rsidRPr="00A75346">
        <w:rPr>
          <w:rFonts w:asciiTheme="majorBidi" w:hAnsiTheme="majorBidi" w:cstheme="majorBidi"/>
        </w:rPr>
        <w:t xml:space="preserve">The business process begins when a client submits a request for a construction project. The project manager creates the project record in the system and assigns engineers and workers. Materials and equipment are allocated to the project, while project progress is continuously updated. Payments are recorded during project execution. Once construction activities are completed, the project status is updated, and a final report is generated. </w:t>
      </w:r>
    </w:p>
    <w:p w14:paraId="0A5990AF" w14:textId="2E58D052" w:rsidR="00767A6E" w:rsidRPr="00A75346" w:rsidRDefault="00767A6E" w:rsidP="00767A6E">
      <w:pPr>
        <w:bidi w:val="0"/>
        <w:rPr>
          <w:rFonts w:asciiTheme="majorBidi" w:hAnsiTheme="majorBidi" w:cstheme="majorBidi"/>
          <w:b/>
          <w:bCs/>
        </w:rPr>
      </w:pPr>
      <w:r w:rsidRPr="00A75346">
        <w:rPr>
          <w:rFonts w:asciiTheme="majorBidi" w:hAnsiTheme="majorBidi" w:cstheme="majorBidi"/>
          <w:b/>
          <w:bCs/>
          <w:noProof/>
        </w:rPr>
        <w:drawing>
          <wp:inline distT="0" distB="0" distL="0" distR="0" wp14:anchorId="77387748" wp14:editId="222B6DE7">
            <wp:extent cx="3708400" cy="3797300"/>
            <wp:effectExtent l="0" t="0" r="6350" b="0"/>
            <wp:docPr id="16988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6170" cy="3805256"/>
                    </a:xfrm>
                    <a:prstGeom prst="rect">
                      <a:avLst/>
                    </a:prstGeom>
                    <a:noFill/>
                    <a:ln>
                      <a:noFill/>
                    </a:ln>
                  </pic:spPr>
                </pic:pic>
              </a:graphicData>
            </a:graphic>
          </wp:inline>
        </w:drawing>
      </w:r>
    </w:p>
    <w:p w14:paraId="4A3C1771" w14:textId="77777777" w:rsidR="00767A6E" w:rsidRPr="00A75346" w:rsidRDefault="00767A6E" w:rsidP="00767A6E">
      <w:pPr>
        <w:bidi w:val="0"/>
        <w:rPr>
          <w:rFonts w:asciiTheme="majorBidi" w:hAnsiTheme="majorBidi" w:cstheme="majorBidi"/>
          <w:b/>
          <w:bCs/>
        </w:rPr>
      </w:pPr>
    </w:p>
    <w:p w14:paraId="1FC4EDC3" w14:textId="77777777" w:rsidR="00A75346" w:rsidRPr="00A75346" w:rsidRDefault="00A75346" w:rsidP="00767A6E">
      <w:pPr>
        <w:bidi w:val="0"/>
        <w:rPr>
          <w:rFonts w:asciiTheme="majorBidi" w:hAnsiTheme="majorBidi" w:cstheme="majorBidi"/>
          <w:b/>
          <w:bCs/>
          <w:rtl/>
        </w:rPr>
      </w:pPr>
    </w:p>
    <w:p w14:paraId="04B51761" w14:textId="77777777" w:rsidR="00A75346" w:rsidRDefault="00A75346" w:rsidP="00A75346">
      <w:pPr>
        <w:bidi w:val="0"/>
        <w:rPr>
          <w:rFonts w:asciiTheme="majorBidi" w:hAnsiTheme="majorBidi" w:cstheme="majorBidi"/>
          <w:b/>
          <w:bCs/>
          <w:sz w:val="28"/>
          <w:szCs w:val="28"/>
        </w:rPr>
      </w:pPr>
    </w:p>
    <w:p w14:paraId="5F984D50" w14:textId="2FCA7346" w:rsidR="00767A6E" w:rsidRPr="00A75346" w:rsidRDefault="00767A6E" w:rsidP="00A75346">
      <w:pPr>
        <w:bidi w:val="0"/>
        <w:rPr>
          <w:rFonts w:asciiTheme="majorBidi" w:hAnsiTheme="majorBidi" w:cstheme="majorBidi"/>
          <w:b/>
          <w:bCs/>
          <w:sz w:val="28"/>
          <w:szCs w:val="28"/>
        </w:rPr>
      </w:pPr>
      <w:r w:rsidRPr="00A75346">
        <w:rPr>
          <w:rFonts w:asciiTheme="majorBidi" w:hAnsiTheme="majorBidi" w:cstheme="majorBidi"/>
          <w:b/>
          <w:bCs/>
          <w:sz w:val="28"/>
          <w:szCs w:val="28"/>
        </w:rPr>
        <w:lastRenderedPageBreak/>
        <w:t>7. ER Diagram</w:t>
      </w:r>
    </w:p>
    <w:p w14:paraId="70DAE388" w14:textId="77777777" w:rsidR="00767A6E" w:rsidRPr="00A75346" w:rsidRDefault="00767A6E" w:rsidP="00767A6E">
      <w:pPr>
        <w:bidi w:val="0"/>
        <w:rPr>
          <w:rFonts w:asciiTheme="majorBidi" w:hAnsiTheme="majorBidi" w:cstheme="majorBidi"/>
          <w:b/>
          <w:bCs/>
        </w:rPr>
      </w:pPr>
      <w:r w:rsidRPr="00A75346">
        <w:rPr>
          <w:rFonts w:asciiTheme="majorBidi" w:hAnsiTheme="majorBidi" w:cstheme="majorBidi"/>
          <w:b/>
          <w:bCs/>
        </w:rPr>
        <w:t>The system database consists of several related entities that support construction project management.</w:t>
      </w:r>
    </w:p>
    <w:p w14:paraId="1857C0B6" w14:textId="77777777" w:rsidR="00767A6E" w:rsidRPr="00A75346" w:rsidRDefault="00767A6E" w:rsidP="00767A6E">
      <w:pPr>
        <w:bidi w:val="0"/>
        <w:rPr>
          <w:rFonts w:asciiTheme="majorBidi" w:hAnsiTheme="majorBidi" w:cstheme="majorBidi"/>
          <w:b/>
          <w:bCs/>
        </w:rPr>
      </w:pPr>
      <w:r w:rsidRPr="00A75346">
        <w:rPr>
          <w:rFonts w:asciiTheme="majorBidi" w:hAnsiTheme="majorBidi" w:cstheme="majorBidi"/>
          <w:b/>
          <w:bCs/>
        </w:rPr>
        <w:t>Main entities include:</w:t>
      </w:r>
    </w:p>
    <w:p w14:paraId="7988B398" w14:textId="77777777" w:rsidR="00767A6E" w:rsidRPr="00A75346" w:rsidRDefault="00767A6E" w:rsidP="00767A6E">
      <w:pPr>
        <w:numPr>
          <w:ilvl w:val="0"/>
          <w:numId w:val="6"/>
        </w:numPr>
        <w:bidi w:val="0"/>
        <w:rPr>
          <w:rFonts w:asciiTheme="majorBidi" w:hAnsiTheme="majorBidi" w:cstheme="majorBidi"/>
          <w:b/>
          <w:bCs/>
        </w:rPr>
      </w:pPr>
      <w:r w:rsidRPr="00A75346">
        <w:rPr>
          <w:rFonts w:asciiTheme="majorBidi" w:hAnsiTheme="majorBidi" w:cstheme="majorBidi"/>
          <w:b/>
          <w:bCs/>
        </w:rPr>
        <w:t xml:space="preserve">Client </w:t>
      </w:r>
    </w:p>
    <w:p w14:paraId="0C5ED83D" w14:textId="77777777" w:rsidR="00767A6E" w:rsidRPr="00A75346" w:rsidRDefault="00767A6E" w:rsidP="00767A6E">
      <w:pPr>
        <w:numPr>
          <w:ilvl w:val="0"/>
          <w:numId w:val="6"/>
        </w:numPr>
        <w:bidi w:val="0"/>
        <w:rPr>
          <w:rFonts w:asciiTheme="majorBidi" w:hAnsiTheme="majorBidi" w:cstheme="majorBidi"/>
          <w:b/>
          <w:bCs/>
        </w:rPr>
      </w:pPr>
      <w:r w:rsidRPr="00A75346">
        <w:rPr>
          <w:rFonts w:asciiTheme="majorBidi" w:hAnsiTheme="majorBidi" w:cstheme="majorBidi"/>
          <w:b/>
          <w:bCs/>
        </w:rPr>
        <w:t xml:space="preserve">Project </w:t>
      </w:r>
    </w:p>
    <w:p w14:paraId="2D9A661E" w14:textId="77777777" w:rsidR="00767A6E" w:rsidRPr="00A75346" w:rsidRDefault="00767A6E" w:rsidP="00767A6E">
      <w:pPr>
        <w:numPr>
          <w:ilvl w:val="0"/>
          <w:numId w:val="6"/>
        </w:numPr>
        <w:bidi w:val="0"/>
        <w:rPr>
          <w:rFonts w:asciiTheme="majorBidi" w:hAnsiTheme="majorBidi" w:cstheme="majorBidi"/>
          <w:b/>
          <w:bCs/>
        </w:rPr>
      </w:pPr>
      <w:r w:rsidRPr="00A75346">
        <w:rPr>
          <w:rFonts w:asciiTheme="majorBidi" w:hAnsiTheme="majorBidi" w:cstheme="majorBidi"/>
          <w:b/>
          <w:bCs/>
        </w:rPr>
        <w:t xml:space="preserve">Engineer </w:t>
      </w:r>
    </w:p>
    <w:p w14:paraId="174C4B17" w14:textId="77777777" w:rsidR="00767A6E" w:rsidRPr="00A75346" w:rsidRDefault="00767A6E" w:rsidP="00767A6E">
      <w:pPr>
        <w:numPr>
          <w:ilvl w:val="0"/>
          <w:numId w:val="6"/>
        </w:numPr>
        <w:bidi w:val="0"/>
        <w:rPr>
          <w:rFonts w:asciiTheme="majorBidi" w:hAnsiTheme="majorBidi" w:cstheme="majorBidi"/>
          <w:b/>
          <w:bCs/>
        </w:rPr>
      </w:pPr>
      <w:r w:rsidRPr="00A75346">
        <w:rPr>
          <w:rFonts w:asciiTheme="majorBidi" w:hAnsiTheme="majorBidi" w:cstheme="majorBidi"/>
          <w:b/>
          <w:bCs/>
        </w:rPr>
        <w:t xml:space="preserve">Worker </w:t>
      </w:r>
    </w:p>
    <w:p w14:paraId="64E9820D" w14:textId="77777777" w:rsidR="00767A6E" w:rsidRPr="00A75346" w:rsidRDefault="00767A6E" w:rsidP="00767A6E">
      <w:pPr>
        <w:numPr>
          <w:ilvl w:val="0"/>
          <w:numId w:val="6"/>
        </w:numPr>
        <w:bidi w:val="0"/>
        <w:rPr>
          <w:rFonts w:asciiTheme="majorBidi" w:hAnsiTheme="majorBidi" w:cstheme="majorBidi"/>
          <w:b/>
          <w:bCs/>
        </w:rPr>
      </w:pPr>
      <w:r w:rsidRPr="00A75346">
        <w:rPr>
          <w:rFonts w:asciiTheme="majorBidi" w:hAnsiTheme="majorBidi" w:cstheme="majorBidi"/>
          <w:b/>
          <w:bCs/>
        </w:rPr>
        <w:t xml:space="preserve">Supplier </w:t>
      </w:r>
    </w:p>
    <w:p w14:paraId="6D2F1E9C" w14:textId="77777777" w:rsidR="00767A6E" w:rsidRPr="00A75346" w:rsidRDefault="00767A6E" w:rsidP="00767A6E">
      <w:pPr>
        <w:numPr>
          <w:ilvl w:val="0"/>
          <w:numId w:val="6"/>
        </w:numPr>
        <w:bidi w:val="0"/>
        <w:rPr>
          <w:rFonts w:asciiTheme="majorBidi" w:hAnsiTheme="majorBidi" w:cstheme="majorBidi"/>
          <w:b/>
          <w:bCs/>
        </w:rPr>
      </w:pPr>
      <w:r w:rsidRPr="00A75346">
        <w:rPr>
          <w:rFonts w:asciiTheme="majorBidi" w:hAnsiTheme="majorBidi" w:cstheme="majorBidi"/>
          <w:b/>
          <w:bCs/>
        </w:rPr>
        <w:t xml:space="preserve">Material </w:t>
      </w:r>
    </w:p>
    <w:p w14:paraId="43B64A79" w14:textId="77777777" w:rsidR="00767A6E" w:rsidRPr="00A75346" w:rsidRDefault="00767A6E" w:rsidP="00767A6E">
      <w:pPr>
        <w:numPr>
          <w:ilvl w:val="0"/>
          <w:numId w:val="6"/>
        </w:numPr>
        <w:bidi w:val="0"/>
        <w:rPr>
          <w:rFonts w:asciiTheme="majorBidi" w:hAnsiTheme="majorBidi" w:cstheme="majorBidi"/>
          <w:b/>
          <w:bCs/>
        </w:rPr>
      </w:pPr>
      <w:r w:rsidRPr="00A75346">
        <w:rPr>
          <w:rFonts w:asciiTheme="majorBidi" w:hAnsiTheme="majorBidi" w:cstheme="majorBidi"/>
          <w:b/>
          <w:bCs/>
        </w:rPr>
        <w:t xml:space="preserve">Equipment </w:t>
      </w:r>
    </w:p>
    <w:p w14:paraId="4353CAEA" w14:textId="77777777" w:rsidR="00767A6E" w:rsidRPr="00A75346" w:rsidRDefault="00767A6E" w:rsidP="00767A6E">
      <w:pPr>
        <w:numPr>
          <w:ilvl w:val="0"/>
          <w:numId w:val="6"/>
        </w:numPr>
        <w:bidi w:val="0"/>
        <w:rPr>
          <w:rFonts w:asciiTheme="majorBidi" w:hAnsiTheme="majorBidi" w:cstheme="majorBidi"/>
          <w:b/>
          <w:bCs/>
        </w:rPr>
      </w:pPr>
      <w:r w:rsidRPr="00A75346">
        <w:rPr>
          <w:rFonts w:asciiTheme="majorBidi" w:hAnsiTheme="majorBidi" w:cstheme="majorBidi"/>
          <w:b/>
          <w:bCs/>
        </w:rPr>
        <w:t xml:space="preserve">Payment </w:t>
      </w:r>
    </w:p>
    <w:p w14:paraId="009C4D60" w14:textId="77777777" w:rsidR="00767A6E" w:rsidRPr="00A75346" w:rsidRDefault="00767A6E" w:rsidP="00767A6E">
      <w:pPr>
        <w:bidi w:val="0"/>
        <w:rPr>
          <w:rFonts w:asciiTheme="majorBidi" w:hAnsiTheme="majorBidi" w:cstheme="majorBidi"/>
          <w:b/>
          <w:bCs/>
        </w:rPr>
      </w:pPr>
      <w:r w:rsidRPr="00A75346">
        <w:rPr>
          <w:rFonts w:asciiTheme="majorBidi" w:hAnsiTheme="majorBidi" w:cstheme="majorBidi"/>
          <w:b/>
          <w:bCs/>
        </w:rPr>
        <w:t>Relationships between these entities are implemented using Primary Keys and Foreign Keys to maintain referential integrity.</w:t>
      </w:r>
    </w:p>
    <w:p w14:paraId="2809A295" w14:textId="2D25420E" w:rsidR="00767A6E" w:rsidRPr="00A75346" w:rsidRDefault="00767A6E" w:rsidP="00767A6E">
      <w:pPr>
        <w:bidi w:val="0"/>
        <w:rPr>
          <w:rFonts w:asciiTheme="majorBidi" w:hAnsiTheme="majorBidi" w:cstheme="majorBidi"/>
          <w:b/>
          <w:bCs/>
        </w:rPr>
      </w:pPr>
      <w:r w:rsidRPr="00A75346">
        <w:rPr>
          <w:rFonts w:asciiTheme="majorBidi" w:hAnsiTheme="majorBidi" w:cstheme="majorBidi"/>
          <w:b/>
          <w:bCs/>
          <w:noProof/>
        </w:rPr>
        <w:drawing>
          <wp:inline distT="0" distB="0" distL="0" distR="0" wp14:anchorId="72F2A4C7" wp14:editId="5EE4BC06">
            <wp:extent cx="5270500" cy="4851400"/>
            <wp:effectExtent l="0" t="0" r="6350" b="6350"/>
            <wp:docPr id="1320628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0" cy="4851400"/>
                    </a:xfrm>
                    <a:prstGeom prst="rect">
                      <a:avLst/>
                    </a:prstGeom>
                    <a:noFill/>
                    <a:ln>
                      <a:noFill/>
                    </a:ln>
                  </pic:spPr>
                </pic:pic>
              </a:graphicData>
            </a:graphic>
          </wp:inline>
        </w:drawing>
      </w:r>
    </w:p>
    <w:p w14:paraId="5F456EEE" w14:textId="77777777" w:rsidR="002D2EF3" w:rsidRPr="00A75346" w:rsidRDefault="002D2EF3" w:rsidP="002D2EF3">
      <w:pPr>
        <w:bidi w:val="0"/>
        <w:rPr>
          <w:rFonts w:asciiTheme="majorBidi" w:hAnsiTheme="majorBidi" w:cstheme="majorBidi"/>
          <w:b/>
          <w:bCs/>
          <w:sz w:val="28"/>
          <w:szCs w:val="28"/>
          <w:lang w:bidi="ar-EG"/>
        </w:rPr>
      </w:pPr>
      <w:r w:rsidRPr="00A75346">
        <w:rPr>
          <w:rFonts w:asciiTheme="majorBidi" w:hAnsiTheme="majorBidi" w:cstheme="majorBidi"/>
          <w:b/>
          <w:bCs/>
          <w:sz w:val="28"/>
          <w:szCs w:val="28"/>
          <w:lang w:bidi="ar-EG"/>
        </w:rPr>
        <w:lastRenderedPageBreak/>
        <w:t>8. Database Design</w:t>
      </w:r>
    </w:p>
    <w:p w14:paraId="05BD7EF3"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The Construction Project Management System was designed using the relational database model. The database was normalized up to Third Normal Form (3NF) to eliminate redundancy and ensure data consistency. Each table has a primary key, while relationships between tables are maintained using foreign keys.</w:t>
      </w:r>
    </w:p>
    <w:p w14:paraId="51BBE5A0"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The main tables included in the system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0"/>
        <w:gridCol w:w="5369"/>
      </w:tblGrid>
      <w:tr w:rsidR="002D2EF3" w:rsidRPr="00A75346" w14:paraId="4F4E4B70" w14:textId="77777777" w:rsidTr="002D2EF3">
        <w:trPr>
          <w:tblHeader/>
          <w:tblCellSpacing w:w="15" w:type="dxa"/>
        </w:trPr>
        <w:tc>
          <w:tcPr>
            <w:tcW w:w="0" w:type="auto"/>
            <w:vAlign w:val="center"/>
            <w:hideMark/>
          </w:tcPr>
          <w:p w14:paraId="3065118E"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Table</w:t>
            </w:r>
          </w:p>
        </w:tc>
        <w:tc>
          <w:tcPr>
            <w:tcW w:w="0" w:type="auto"/>
            <w:vAlign w:val="center"/>
            <w:hideMark/>
          </w:tcPr>
          <w:p w14:paraId="305F33AD"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Description</w:t>
            </w:r>
          </w:p>
        </w:tc>
      </w:tr>
      <w:tr w:rsidR="002D2EF3" w:rsidRPr="00A75346" w14:paraId="7484D9F4" w14:textId="77777777" w:rsidTr="002D2EF3">
        <w:trPr>
          <w:tblCellSpacing w:w="15" w:type="dxa"/>
        </w:trPr>
        <w:tc>
          <w:tcPr>
            <w:tcW w:w="0" w:type="auto"/>
            <w:vAlign w:val="center"/>
            <w:hideMark/>
          </w:tcPr>
          <w:p w14:paraId="09B0EE7E"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CLIENT</w:t>
            </w:r>
          </w:p>
        </w:tc>
        <w:tc>
          <w:tcPr>
            <w:tcW w:w="0" w:type="auto"/>
            <w:vAlign w:val="center"/>
            <w:hideMark/>
          </w:tcPr>
          <w:p w14:paraId="63BA1357"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Stores client information</w:t>
            </w:r>
          </w:p>
        </w:tc>
      </w:tr>
      <w:tr w:rsidR="002D2EF3" w:rsidRPr="00A75346" w14:paraId="399BF9AC" w14:textId="77777777" w:rsidTr="002D2EF3">
        <w:trPr>
          <w:tblCellSpacing w:w="15" w:type="dxa"/>
        </w:trPr>
        <w:tc>
          <w:tcPr>
            <w:tcW w:w="0" w:type="auto"/>
            <w:vAlign w:val="center"/>
            <w:hideMark/>
          </w:tcPr>
          <w:p w14:paraId="27AA4E51"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PROJECT</w:t>
            </w:r>
          </w:p>
        </w:tc>
        <w:tc>
          <w:tcPr>
            <w:tcW w:w="0" w:type="auto"/>
            <w:vAlign w:val="center"/>
            <w:hideMark/>
          </w:tcPr>
          <w:p w14:paraId="4B8B49D3"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Stores construction project information</w:t>
            </w:r>
          </w:p>
        </w:tc>
      </w:tr>
      <w:tr w:rsidR="002D2EF3" w:rsidRPr="00A75346" w14:paraId="02E9A4B9" w14:textId="77777777" w:rsidTr="002D2EF3">
        <w:trPr>
          <w:tblCellSpacing w:w="15" w:type="dxa"/>
        </w:trPr>
        <w:tc>
          <w:tcPr>
            <w:tcW w:w="0" w:type="auto"/>
            <w:vAlign w:val="center"/>
            <w:hideMark/>
          </w:tcPr>
          <w:p w14:paraId="2FC6030B"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ENGINEER</w:t>
            </w:r>
          </w:p>
        </w:tc>
        <w:tc>
          <w:tcPr>
            <w:tcW w:w="0" w:type="auto"/>
            <w:vAlign w:val="center"/>
            <w:hideMark/>
          </w:tcPr>
          <w:p w14:paraId="5A6F8261"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Stores engineers assigned to projects</w:t>
            </w:r>
          </w:p>
        </w:tc>
      </w:tr>
      <w:tr w:rsidR="002D2EF3" w:rsidRPr="00A75346" w14:paraId="1F58F8AE" w14:textId="77777777" w:rsidTr="002D2EF3">
        <w:trPr>
          <w:tblCellSpacing w:w="15" w:type="dxa"/>
        </w:trPr>
        <w:tc>
          <w:tcPr>
            <w:tcW w:w="0" w:type="auto"/>
            <w:vAlign w:val="center"/>
            <w:hideMark/>
          </w:tcPr>
          <w:p w14:paraId="58610CBF"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WORKER</w:t>
            </w:r>
          </w:p>
        </w:tc>
        <w:tc>
          <w:tcPr>
            <w:tcW w:w="0" w:type="auto"/>
            <w:vAlign w:val="center"/>
            <w:hideMark/>
          </w:tcPr>
          <w:p w14:paraId="1E32D66E"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Stores workers assigned to projects</w:t>
            </w:r>
          </w:p>
        </w:tc>
      </w:tr>
      <w:tr w:rsidR="002D2EF3" w:rsidRPr="00A75346" w14:paraId="4E705D34" w14:textId="77777777" w:rsidTr="002D2EF3">
        <w:trPr>
          <w:tblCellSpacing w:w="15" w:type="dxa"/>
        </w:trPr>
        <w:tc>
          <w:tcPr>
            <w:tcW w:w="0" w:type="auto"/>
            <w:vAlign w:val="center"/>
            <w:hideMark/>
          </w:tcPr>
          <w:p w14:paraId="3348DFF6"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SUPPLIER</w:t>
            </w:r>
          </w:p>
        </w:tc>
        <w:tc>
          <w:tcPr>
            <w:tcW w:w="0" w:type="auto"/>
            <w:vAlign w:val="center"/>
            <w:hideMark/>
          </w:tcPr>
          <w:p w14:paraId="0DC4B56A"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Stores supplier information</w:t>
            </w:r>
          </w:p>
        </w:tc>
      </w:tr>
      <w:tr w:rsidR="002D2EF3" w:rsidRPr="00A75346" w14:paraId="35C5CF5A" w14:textId="77777777" w:rsidTr="002D2EF3">
        <w:trPr>
          <w:tblCellSpacing w:w="15" w:type="dxa"/>
        </w:trPr>
        <w:tc>
          <w:tcPr>
            <w:tcW w:w="0" w:type="auto"/>
            <w:vAlign w:val="center"/>
            <w:hideMark/>
          </w:tcPr>
          <w:p w14:paraId="47B4687C"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MATERIAL</w:t>
            </w:r>
          </w:p>
        </w:tc>
        <w:tc>
          <w:tcPr>
            <w:tcW w:w="0" w:type="auto"/>
            <w:vAlign w:val="center"/>
            <w:hideMark/>
          </w:tcPr>
          <w:p w14:paraId="6F1939A8"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Stores construction materials</w:t>
            </w:r>
          </w:p>
        </w:tc>
      </w:tr>
      <w:tr w:rsidR="002D2EF3" w:rsidRPr="00A75346" w14:paraId="7264FD90" w14:textId="77777777" w:rsidTr="002D2EF3">
        <w:trPr>
          <w:tblCellSpacing w:w="15" w:type="dxa"/>
        </w:trPr>
        <w:tc>
          <w:tcPr>
            <w:tcW w:w="0" w:type="auto"/>
            <w:vAlign w:val="center"/>
            <w:hideMark/>
          </w:tcPr>
          <w:p w14:paraId="00B08A23"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EQUIPMENT</w:t>
            </w:r>
          </w:p>
        </w:tc>
        <w:tc>
          <w:tcPr>
            <w:tcW w:w="0" w:type="auto"/>
            <w:vAlign w:val="center"/>
            <w:hideMark/>
          </w:tcPr>
          <w:p w14:paraId="0FB01D69"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Stores equipment used in projects</w:t>
            </w:r>
          </w:p>
        </w:tc>
      </w:tr>
      <w:tr w:rsidR="002D2EF3" w:rsidRPr="00A75346" w14:paraId="4C55EA3D" w14:textId="77777777" w:rsidTr="002D2EF3">
        <w:trPr>
          <w:tblCellSpacing w:w="15" w:type="dxa"/>
        </w:trPr>
        <w:tc>
          <w:tcPr>
            <w:tcW w:w="0" w:type="auto"/>
            <w:vAlign w:val="center"/>
            <w:hideMark/>
          </w:tcPr>
          <w:p w14:paraId="27608067"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PAYMENT</w:t>
            </w:r>
          </w:p>
        </w:tc>
        <w:tc>
          <w:tcPr>
            <w:tcW w:w="0" w:type="auto"/>
            <w:vAlign w:val="center"/>
            <w:hideMark/>
          </w:tcPr>
          <w:p w14:paraId="3C2AADAF"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Stores project payment transactions</w:t>
            </w:r>
          </w:p>
        </w:tc>
      </w:tr>
      <w:tr w:rsidR="002D2EF3" w:rsidRPr="00A75346" w14:paraId="684693CA" w14:textId="77777777" w:rsidTr="002D2EF3">
        <w:trPr>
          <w:tblCellSpacing w:w="15" w:type="dxa"/>
        </w:trPr>
        <w:tc>
          <w:tcPr>
            <w:tcW w:w="0" w:type="auto"/>
            <w:vAlign w:val="center"/>
            <w:hideMark/>
          </w:tcPr>
          <w:p w14:paraId="170813EF"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PUBLIC_HOLIDAYS</w:t>
            </w:r>
          </w:p>
        </w:tc>
        <w:tc>
          <w:tcPr>
            <w:tcW w:w="0" w:type="auto"/>
            <w:vAlign w:val="center"/>
            <w:hideMark/>
          </w:tcPr>
          <w:p w14:paraId="2BF16F46" w14:textId="488F75C2"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rtl/>
                <w:lang w:bidi="ar-EG"/>
              </w:rPr>
              <w:t xml:space="preserve"> </w:t>
            </w:r>
            <w:r w:rsidRPr="00A75346">
              <w:rPr>
                <w:rFonts w:asciiTheme="majorBidi" w:hAnsiTheme="majorBidi" w:cstheme="majorBidi"/>
                <w:b/>
                <w:bCs/>
                <w:lang w:bidi="ar-EG"/>
              </w:rPr>
              <w:t>Stores’</w:t>
            </w:r>
            <w:r w:rsidRPr="00A75346">
              <w:rPr>
                <w:rFonts w:asciiTheme="majorBidi" w:hAnsiTheme="majorBidi" w:cstheme="majorBidi"/>
                <w:b/>
                <w:bCs/>
                <w:lang w:bidi="ar-EG"/>
              </w:rPr>
              <w:t xml:space="preserve"> public holiday dates used by the security trigger</w:t>
            </w:r>
          </w:p>
        </w:tc>
      </w:tr>
      <w:tr w:rsidR="002D2EF3" w:rsidRPr="00A75346" w14:paraId="4A057A31" w14:textId="77777777" w:rsidTr="002D2EF3">
        <w:trPr>
          <w:tblCellSpacing w:w="15" w:type="dxa"/>
        </w:trPr>
        <w:tc>
          <w:tcPr>
            <w:tcW w:w="0" w:type="auto"/>
            <w:vAlign w:val="center"/>
            <w:hideMark/>
          </w:tcPr>
          <w:p w14:paraId="76A09188"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AUDIT_LOG</w:t>
            </w:r>
          </w:p>
        </w:tc>
        <w:tc>
          <w:tcPr>
            <w:tcW w:w="0" w:type="auto"/>
            <w:vAlign w:val="center"/>
            <w:hideMark/>
          </w:tcPr>
          <w:p w14:paraId="08FC16DB" w14:textId="77777777" w:rsidR="002D2EF3" w:rsidRPr="00A75346" w:rsidRDefault="002D2EF3" w:rsidP="002D2EF3">
            <w:pPr>
              <w:bidi w:val="0"/>
              <w:rPr>
                <w:rFonts w:asciiTheme="majorBidi" w:hAnsiTheme="majorBidi" w:cstheme="majorBidi"/>
                <w:b/>
                <w:bCs/>
                <w:lang w:bidi="ar-EG"/>
              </w:rPr>
            </w:pPr>
            <w:r w:rsidRPr="00A75346">
              <w:rPr>
                <w:rFonts w:asciiTheme="majorBidi" w:hAnsiTheme="majorBidi" w:cstheme="majorBidi"/>
                <w:b/>
                <w:bCs/>
                <w:lang w:bidi="ar-EG"/>
              </w:rPr>
              <w:t>Records database activities for auditing purposes</w:t>
            </w:r>
          </w:p>
        </w:tc>
      </w:tr>
    </w:tbl>
    <w:p w14:paraId="7F619D84" w14:textId="77777777" w:rsidR="00767A6E" w:rsidRPr="00A75346" w:rsidRDefault="00767A6E" w:rsidP="00767A6E">
      <w:pPr>
        <w:bidi w:val="0"/>
        <w:rPr>
          <w:rFonts w:asciiTheme="majorBidi" w:hAnsiTheme="majorBidi" w:cstheme="majorBidi"/>
          <w:b/>
          <w:bCs/>
          <w:rtl/>
          <w:lang w:bidi="ar-EG"/>
        </w:rPr>
      </w:pPr>
    </w:p>
    <w:p w14:paraId="3D3CBD9C" w14:textId="77777777" w:rsidR="002D2EF3" w:rsidRPr="00A75346" w:rsidRDefault="002D2EF3" w:rsidP="002D2EF3">
      <w:pPr>
        <w:bidi w:val="0"/>
        <w:rPr>
          <w:rFonts w:asciiTheme="majorBidi" w:hAnsiTheme="majorBidi" w:cstheme="majorBidi"/>
          <w:b/>
          <w:bCs/>
          <w:rtl/>
          <w:lang w:bidi="ar-EG"/>
        </w:rPr>
      </w:pPr>
    </w:p>
    <w:p w14:paraId="05BE4332" w14:textId="77777777" w:rsidR="00C44600" w:rsidRPr="00A75346" w:rsidRDefault="00C44600" w:rsidP="00C44600">
      <w:pPr>
        <w:bidi w:val="0"/>
        <w:rPr>
          <w:rFonts w:asciiTheme="majorBidi" w:hAnsiTheme="majorBidi" w:cstheme="majorBidi"/>
          <w:b/>
          <w:bCs/>
          <w:sz w:val="28"/>
          <w:szCs w:val="28"/>
          <w:lang w:bidi="ar-EG"/>
        </w:rPr>
      </w:pPr>
      <w:r w:rsidRPr="00A75346">
        <w:rPr>
          <w:rFonts w:asciiTheme="majorBidi" w:hAnsiTheme="majorBidi" w:cstheme="majorBidi"/>
          <w:b/>
          <w:bCs/>
          <w:sz w:val="28"/>
          <w:szCs w:val="28"/>
          <w:lang w:bidi="ar-EG"/>
        </w:rPr>
        <w:t>9. Table Implementation</w:t>
      </w:r>
    </w:p>
    <w:p w14:paraId="6F248F88"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The database tables were created using Oracle SQL. Each table includes appropriate constraints to maintain data integrity.</w:t>
      </w:r>
    </w:p>
    <w:p w14:paraId="68A3415A"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The implemented constraints include:</w:t>
      </w:r>
    </w:p>
    <w:p w14:paraId="5A0EF7BB" w14:textId="77777777" w:rsidR="00C44600" w:rsidRPr="00A75346" w:rsidRDefault="00C44600" w:rsidP="00C44600">
      <w:pPr>
        <w:numPr>
          <w:ilvl w:val="0"/>
          <w:numId w:val="7"/>
        </w:numPr>
        <w:bidi w:val="0"/>
        <w:rPr>
          <w:rFonts w:asciiTheme="majorBidi" w:hAnsiTheme="majorBidi" w:cstheme="majorBidi"/>
          <w:b/>
          <w:bCs/>
          <w:lang w:bidi="ar-EG"/>
        </w:rPr>
      </w:pPr>
      <w:r w:rsidRPr="00A75346">
        <w:rPr>
          <w:rFonts w:asciiTheme="majorBidi" w:hAnsiTheme="majorBidi" w:cstheme="majorBidi"/>
          <w:b/>
          <w:bCs/>
          <w:lang w:bidi="ar-EG"/>
        </w:rPr>
        <w:t xml:space="preserve">Primary Key (PK) </w:t>
      </w:r>
    </w:p>
    <w:p w14:paraId="0B429934" w14:textId="77777777" w:rsidR="00C44600" w:rsidRPr="00A75346" w:rsidRDefault="00C44600" w:rsidP="00C44600">
      <w:pPr>
        <w:numPr>
          <w:ilvl w:val="0"/>
          <w:numId w:val="7"/>
        </w:numPr>
        <w:bidi w:val="0"/>
        <w:rPr>
          <w:rFonts w:asciiTheme="majorBidi" w:hAnsiTheme="majorBidi" w:cstheme="majorBidi"/>
          <w:b/>
          <w:bCs/>
          <w:lang w:bidi="ar-EG"/>
        </w:rPr>
      </w:pPr>
      <w:r w:rsidRPr="00A75346">
        <w:rPr>
          <w:rFonts w:asciiTheme="majorBidi" w:hAnsiTheme="majorBidi" w:cstheme="majorBidi"/>
          <w:b/>
          <w:bCs/>
          <w:lang w:bidi="ar-EG"/>
        </w:rPr>
        <w:t xml:space="preserve">Foreign Key (FK) </w:t>
      </w:r>
    </w:p>
    <w:p w14:paraId="14FC1252" w14:textId="77777777" w:rsidR="00C44600" w:rsidRPr="00A75346" w:rsidRDefault="00C44600" w:rsidP="00C44600">
      <w:pPr>
        <w:numPr>
          <w:ilvl w:val="0"/>
          <w:numId w:val="7"/>
        </w:numPr>
        <w:bidi w:val="0"/>
        <w:rPr>
          <w:rFonts w:asciiTheme="majorBidi" w:hAnsiTheme="majorBidi" w:cstheme="majorBidi"/>
          <w:b/>
          <w:bCs/>
          <w:lang w:bidi="ar-EG"/>
        </w:rPr>
      </w:pPr>
      <w:r w:rsidRPr="00A75346">
        <w:rPr>
          <w:rFonts w:asciiTheme="majorBidi" w:hAnsiTheme="majorBidi" w:cstheme="majorBidi"/>
          <w:b/>
          <w:bCs/>
          <w:lang w:bidi="ar-EG"/>
        </w:rPr>
        <w:t xml:space="preserve">NOT NULL </w:t>
      </w:r>
    </w:p>
    <w:p w14:paraId="255790A2" w14:textId="77777777" w:rsidR="00C44600" w:rsidRPr="00A75346" w:rsidRDefault="00C44600" w:rsidP="00C44600">
      <w:pPr>
        <w:numPr>
          <w:ilvl w:val="0"/>
          <w:numId w:val="7"/>
        </w:numPr>
        <w:bidi w:val="0"/>
        <w:rPr>
          <w:rFonts w:asciiTheme="majorBidi" w:hAnsiTheme="majorBidi" w:cstheme="majorBidi"/>
          <w:b/>
          <w:bCs/>
          <w:lang w:bidi="ar-EG"/>
        </w:rPr>
      </w:pPr>
      <w:r w:rsidRPr="00A75346">
        <w:rPr>
          <w:rFonts w:asciiTheme="majorBidi" w:hAnsiTheme="majorBidi" w:cstheme="majorBidi"/>
          <w:b/>
          <w:bCs/>
          <w:lang w:bidi="ar-EG"/>
        </w:rPr>
        <w:t xml:space="preserve">UNIQUE </w:t>
      </w:r>
    </w:p>
    <w:p w14:paraId="2B545D36" w14:textId="77777777" w:rsidR="00C44600" w:rsidRPr="00A75346" w:rsidRDefault="00C44600" w:rsidP="00C44600">
      <w:pPr>
        <w:numPr>
          <w:ilvl w:val="0"/>
          <w:numId w:val="7"/>
        </w:numPr>
        <w:bidi w:val="0"/>
        <w:rPr>
          <w:rFonts w:asciiTheme="majorBidi" w:hAnsiTheme="majorBidi" w:cstheme="majorBidi"/>
          <w:b/>
          <w:bCs/>
          <w:lang w:bidi="ar-EG"/>
        </w:rPr>
      </w:pPr>
      <w:r w:rsidRPr="00A75346">
        <w:rPr>
          <w:rFonts w:asciiTheme="majorBidi" w:hAnsiTheme="majorBidi" w:cstheme="majorBidi"/>
          <w:b/>
          <w:bCs/>
          <w:lang w:bidi="ar-EG"/>
        </w:rPr>
        <w:t xml:space="preserve">CHECK Constraints </w:t>
      </w:r>
    </w:p>
    <w:p w14:paraId="5E88A999"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These constraints prevent invalid data from being inserted into the database and ensure consistency between related tables.</w:t>
      </w:r>
    </w:p>
    <w:p w14:paraId="3BDF2946"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The following tables were successfully created:</w:t>
      </w:r>
    </w:p>
    <w:p w14:paraId="7B3F4256" w14:textId="77777777" w:rsidR="00C44600" w:rsidRPr="00A75346" w:rsidRDefault="00C44600" w:rsidP="00C44600">
      <w:pPr>
        <w:bidi w:val="0"/>
        <w:rPr>
          <w:rFonts w:asciiTheme="majorBidi" w:hAnsiTheme="majorBidi" w:cstheme="majorBidi"/>
          <w:b/>
          <w:bCs/>
          <w:sz w:val="28"/>
          <w:szCs w:val="28"/>
          <w:lang w:bidi="ar-EG"/>
        </w:rPr>
      </w:pPr>
      <w:r w:rsidRPr="00A75346">
        <w:rPr>
          <w:rFonts w:asciiTheme="majorBidi" w:hAnsiTheme="majorBidi" w:cstheme="majorBidi"/>
          <w:b/>
          <w:bCs/>
          <w:sz w:val="28"/>
          <w:szCs w:val="28"/>
          <w:lang w:bidi="ar-EG"/>
        </w:rPr>
        <w:lastRenderedPageBreak/>
        <w:t>Client Table</w:t>
      </w:r>
    </w:p>
    <w:p w14:paraId="7EBC5144" w14:textId="3C53CB9B"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3655B0EE" wp14:editId="7232F8EF">
            <wp:extent cx="5265420" cy="1897380"/>
            <wp:effectExtent l="0" t="0" r="0" b="7620"/>
            <wp:docPr id="1626147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5420" cy="1897380"/>
                    </a:xfrm>
                    <a:prstGeom prst="rect">
                      <a:avLst/>
                    </a:prstGeom>
                    <a:noFill/>
                    <a:ln>
                      <a:noFill/>
                    </a:ln>
                  </pic:spPr>
                </pic:pic>
              </a:graphicData>
            </a:graphic>
          </wp:inline>
        </w:drawing>
      </w:r>
      <w:r w:rsidRPr="00A75346">
        <w:rPr>
          <w:rFonts w:asciiTheme="majorBidi" w:hAnsiTheme="majorBidi" w:cstheme="majorBidi"/>
          <w:b/>
          <w:bCs/>
          <w:lang w:bidi="ar-EG"/>
        </w:rPr>
        <w:pict w14:anchorId="6B4FFCA7">
          <v:rect id="_x0000_i1058" style="width:0;height:1.5pt" o:hralign="center" o:hrstd="t" o:hr="t" fillcolor="#a0a0a0" stroked="f"/>
        </w:pict>
      </w:r>
    </w:p>
    <w:p w14:paraId="1986913F" w14:textId="77777777" w:rsidR="00C44600" w:rsidRPr="00A75346" w:rsidRDefault="00C44600" w:rsidP="00C44600">
      <w:pPr>
        <w:bidi w:val="0"/>
        <w:rPr>
          <w:rFonts w:asciiTheme="majorBidi" w:hAnsiTheme="majorBidi" w:cstheme="majorBidi"/>
          <w:b/>
          <w:bCs/>
          <w:sz w:val="28"/>
          <w:szCs w:val="28"/>
          <w:lang w:bidi="ar-EG"/>
        </w:rPr>
      </w:pPr>
      <w:r w:rsidRPr="00A75346">
        <w:rPr>
          <w:rFonts w:asciiTheme="majorBidi" w:hAnsiTheme="majorBidi" w:cstheme="majorBidi"/>
          <w:b/>
          <w:bCs/>
          <w:sz w:val="28"/>
          <w:szCs w:val="28"/>
          <w:lang w:bidi="ar-EG"/>
        </w:rPr>
        <w:t>Project Table</w:t>
      </w:r>
    </w:p>
    <w:p w14:paraId="5A7ED4F5" w14:textId="23DE7231"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6B0C7D7D" wp14:editId="0574F04A">
            <wp:extent cx="5273040" cy="2247900"/>
            <wp:effectExtent l="0" t="0" r="3810" b="0"/>
            <wp:docPr id="1785286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040" cy="2247900"/>
                    </a:xfrm>
                    <a:prstGeom prst="rect">
                      <a:avLst/>
                    </a:prstGeom>
                    <a:noFill/>
                    <a:ln>
                      <a:noFill/>
                    </a:ln>
                  </pic:spPr>
                </pic:pic>
              </a:graphicData>
            </a:graphic>
          </wp:inline>
        </w:drawing>
      </w:r>
    </w:p>
    <w:p w14:paraId="4EBCA840"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pict w14:anchorId="769C7725">
          <v:rect id="_x0000_i1059" style="width:0;height:1.5pt" o:hralign="center" o:hrstd="t" o:hr="t" fillcolor="#a0a0a0" stroked="f"/>
        </w:pict>
      </w:r>
    </w:p>
    <w:p w14:paraId="368F72A5" w14:textId="77777777" w:rsidR="00C44600" w:rsidRPr="00A75346" w:rsidRDefault="00C44600" w:rsidP="00C44600">
      <w:pPr>
        <w:bidi w:val="0"/>
        <w:rPr>
          <w:rFonts w:asciiTheme="majorBidi" w:hAnsiTheme="majorBidi" w:cstheme="majorBidi"/>
          <w:b/>
          <w:bCs/>
          <w:sz w:val="28"/>
          <w:szCs w:val="28"/>
          <w:lang w:bidi="ar-EG"/>
        </w:rPr>
      </w:pPr>
      <w:r w:rsidRPr="00A75346">
        <w:rPr>
          <w:rFonts w:asciiTheme="majorBidi" w:hAnsiTheme="majorBidi" w:cstheme="majorBidi"/>
          <w:b/>
          <w:bCs/>
          <w:sz w:val="28"/>
          <w:szCs w:val="28"/>
          <w:lang w:bidi="ar-EG"/>
        </w:rPr>
        <w:t>Engineer Table</w:t>
      </w:r>
    </w:p>
    <w:p w14:paraId="58620856" w14:textId="709B9A53"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526217F8" wp14:editId="3DEE991E">
            <wp:extent cx="5265420" cy="2423160"/>
            <wp:effectExtent l="0" t="0" r="0" b="0"/>
            <wp:docPr id="1683047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5420" cy="2423160"/>
                    </a:xfrm>
                    <a:prstGeom prst="rect">
                      <a:avLst/>
                    </a:prstGeom>
                    <a:noFill/>
                    <a:ln>
                      <a:noFill/>
                    </a:ln>
                  </pic:spPr>
                </pic:pic>
              </a:graphicData>
            </a:graphic>
          </wp:inline>
        </w:drawing>
      </w:r>
      <w:r w:rsidRPr="00A75346">
        <w:rPr>
          <w:rFonts w:asciiTheme="majorBidi" w:hAnsiTheme="majorBidi" w:cstheme="majorBidi"/>
          <w:b/>
          <w:bCs/>
          <w:lang w:bidi="ar-EG"/>
        </w:rPr>
        <w:pict w14:anchorId="6B93B69B">
          <v:rect id="_x0000_i1060" style="width:0;height:1.5pt" o:hralign="center" o:hrstd="t" o:hr="t" fillcolor="#a0a0a0" stroked="f"/>
        </w:pict>
      </w:r>
    </w:p>
    <w:p w14:paraId="57CBED8C" w14:textId="77777777" w:rsidR="00C44600" w:rsidRPr="00A75346" w:rsidRDefault="00C44600" w:rsidP="00C44600">
      <w:pPr>
        <w:bidi w:val="0"/>
        <w:rPr>
          <w:rFonts w:asciiTheme="majorBidi" w:hAnsiTheme="majorBidi" w:cstheme="majorBidi"/>
          <w:b/>
          <w:bCs/>
          <w:rtl/>
          <w:lang w:bidi="ar-EG"/>
        </w:rPr>
      </w:pPr>
    </w:p>
    <w:p w14:paraId="66E51C1F" w14:textId="60D14834" w:rsidR="00C44600" w:rsidRPr="00A75346" w:rsidRDefault="00C44600" w:rsidP="00C44600">
      <w:pPr>
        <w:bidi w:val="0"/>
        <w:rPr>
          <w:rFonts w:asciiTheme="majorBidi" w:hAnsiTheme="majorBidi" w:cstheme="majorBidi"/>
          <w:b/>
          <w:bCs/>
          <w:sz w:val="28"/>
          <w:szCs w:val="28"/>
          <w:lang w:bidi="ar-EG"/>
        </w:rPr>
      </w:pPr>
      <w:r w:rsidRPr="00A75346">
        <w:rPr>
          <w:rFonts w:asciiTheme="majorBidi" w:hAnsiTheme="majorBidi" w:cstheme="majorBidi"/>
          <w:b/>
          <w:bCs/>
          <w:sz w:val="28"/>
          <w:szCs w:val="28"/>
          <w:lang w:bidi="ar-EG"/>
        </w:rPr>
        <w:lastRenderedPageBreak/>
        <w:t>Worker Table</w:t>
      </w:r>
    </w:p>
    <w:p w14:paraId="0F637959" w14:textId="1518E32A"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68D85021" wp14:editId="0B00EF72">
            <wp:extent cx="5273040" cy="2651760"/>
            <wp:effectExtent l="0" t="0" r="3810" b="0"/>
            <wp:docPr id="689090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3040" cy="2651760"/>
                    </a:xfrm>
                    <a:prstGeom prst="rect">
                      <a:avLst/>
                    </a:prstGeom>
                    <a:noFill/>
                    <a:ln>
                      <a:noFill/>
                    </a:ln>
                  </pic:spPr>
                </pic:pic>
              </a:graphicData>
            </a:graphic>
          </wp:inline>
        </w:drawing>
      </w:r>
      <w:r w:rsidRPr="00A75346">
        <w:rPr>
          <w:rFonts w:asciiTheme="majorBidi" w:hAnsiTheme="majorBidi" w:cstheme="majorBidi"/>
          <w:b/>
          <w:bCs/>
          <w:lang w:bidi="ar-EG"/>
        </w:rPr>
        <w:pict w14:anchorId="1CD1555E">
          <v:rect id="_x0000_i1061" style="width:0;height:1.5pt" o:hralign="center" o:hrstd="t" o:hr="t" fillcolor="#a0a0a0" stroked="f"/>
        </w:pict>
      </w:r>
    </w:p>
    <w:p w14:paraId="7632FE35" w14:textId="77777777" w:rsidR="00C44600" w:rsidRPr="00A75346" w:rsidRDefault="00C44600" w:rsidP="00C44600">
      <w:pPr>
        <w:bidi w:val="0"/>
        <w:rPr>
          <w:rFonts w:asciiTheme="majorBidi" w:hAnsiTheme="majorBidi" w:cstheme="majorBidi"/>
          <w:b/>
          <w:bCs/>
          <w:sz w:val="28"/>
          <w:szCs w:val="28"/>
          <w:lang w:bidi="ar-EG"/>
        </w:rPr>
      </w:pPr>
      <w:r w:rsidRPr="00A75346">
        <w:rPr>
          <w:rFonts w:asciiTheme="majorBidi" w:hAnsiTheme="majorBidi" w:cstheme="majorBidi"/>
          <w:b/>
          <w:bCs/>
          <w:sz w:val="28"/>
          <w:szCs w:val="28"/>
          <w:lang w:bidi="ar-EG"/>
        </w:rPr>
        <w:t>Supplier Table</w:t>
      </w:r>
    </w:p>
    <w:p w14:paraId="00F45D77" w14:textId="4F47B1F9"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414CD475" wp14:editId="14B06CB9">
            <wp:extent cx="2872740" cy="3368040"/>
            <wp:effectExtent l="0" t="0" r="3810" b="3810"/>
            <wp:docPr id="2028626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2740" cy="3368040"/>
                    </a:xfrm>
                    <a:prstGeom prst="rect">
                      <a:avLst/>
                    </a:prstGeom>
                    <a:noFill/>
                    <a:ln>
                      <a:noFill/>
                    </a:ln>
                  </pic:spPr>
                </pic:pic>
              </a:graphicData>
            </a:graphic>
          </wp:inline>
        </w:drawing>
      </w:r>
      <w:r w:rsidRPr="00A75346">
        <w:rPr>
          <w:rFonts w:asciiTheme="majorBidi" w:hAnsiTheme="majorBidi" w:cstheme="majorBidi"/>
          <w:b/>
          <w:bCs/>
          <w:lang w:bidi="ar-EG"/>
        </w:rPr>
        <w:pict w14:anchorId="25C4B0C5">
          <v:rect id="_x0000_i1062" style="width:0;height:1.5pt" o:hralign="center" o:hrstd="t" o:hr="t" fillcolor="#a0a0a0" stroked="f"/>
        </w:pict>
      </w:r>
    </w:p>
    <w:p w14:paraId="47DF8199" w14:textId="77777777" w:rsidR="002D2EF3" w:rsidRPr="00A75346" w:rsidRDefault="002D2EF3" w:rsidP="002D2EF3">
      <w:pPr>
        <w:bidi w:val="0"/>
        <w:rPr>
          <w:rFonts w:asciiTheme="majorBidi" w:hAnsiTheme="majorBidi" w:cstheme="majorBidi"/>
          <w:b/>
          <w:bCs/>
          <w:rtl/>
          <w:lang w:bidi="ar-EG"/>
        </w:rPr>
      </w:pPr>
    </w:p>
    <w:p w14:paraId="29A90721" w14:textId="77777777" w:rsidR="00C44600" w:rsidRPr="00A75346" w:rsidRDefault="00C44600" w:rsidP="00C44600">
      <w:pPr>
        <w:bidi w:val="0"/>
        <w:rPr>
          <w:rFonts w:asciiTheme="majorBidi" w:hAnsiTheme="majorBidi" w:cstheme="majorBidi"/>
          <w:b/>
          <w:bCs/>
          <w:sz w:val="28"/>
          <w:szCs w:val="28"/>
          <w:lang w:bidi="ar-EG"/>
        </w:rPr>
      </w:pPr>
      <w:r w:rsidRPr="00A75346">
        <w:rPr>
          <w:rFonts w:asciiTheme="majorBidi" w:hAnsiTheme="majorBidi" w:cstheme="majorBidi"/>
          <w:b/>
          <w:bCs/>
          <w:sz w:val="28"/>
          <w:szCs w:val="28"/>
          <w:lang w:bidi="ar-EG"/>
        </w:rPr>
        <w:t>10. Sample Data</w:t>
      </w:r>
    </w:p>
    <w:p w14:paraId="5483522E"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After creating the database tables, meaningful sample data were inserted to simulate a real construction company environment. The inserted records include clients, projects, engineers, workers, suppliers, materials, equipment, and payment transactions.</w:t>
      </w:r>
    </w:p>
    <w:p w14:paraId="4CF49CB5" w14:textId="36F54BA2"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 xml:space="preserve">The sample data </w:t>
      </w:r>
      <w:r w:rsidRPr="00A75346">
        <w:rPr>
          <w:rFonts w:asciiTheme="majorBidi" w:hAnsiTheme="majorBidi" w:cstheme="majorBidi"/>
          <w:b/>
          <w:bCs/>
          <w:lang w:bidi="ar-EG"/>
        </w:rPr>
        <w:t>was</w:t>
      </w:r>
      <w:r w:rsidRPr="00A75346">
        <w:rPr>
          <w:rFonts w:asciiTheme="majorBidi" w:hAnsiTheme="majorBidi" w:cstheme="majorBidi"/>
          <w:b/>
          <w:bCs/>
          <w:lang w:bidi="ar-EG"/>
        </w:rPr>
        <w:t xml:space="preserve"> used to test SQL queries, PL/SQL programs, and reporting functions.</w:t>
      </w:r>
    </w:p>
    <w:p w14:paraId="5F2C981B" w14:textId="77777777" w:rsidR="00C44600" w:rsidRPr="00A75346" w:rsidRDefault="00C44600" w:rsidP="00C44600">
      <w:pPr>
        <w:bidi w:val="0"/>
        <w:rPr>
          <w:rFonts w:asciiTheme="majorBidi" w:hAnsiTheme="majorBidi" w:cstheme="majorBidi"/>
          <w:b/>
          <w:bCs/>
          <w:sz w:val="28"/>
          <w:szCs w:val="28"/>
          <w:lang w:bidi="ar-EG"/>
        </w:rPr>
      </w:pPr>
      <w:r w:rsidRPr="00A75346">
        <w:rPr>
          <w:rFonts w:asciiTheme="majorBidi" w:hAnsiTheme="majorBidi" w:cstheme="majorBidi"/>
          <w:b/>
          <w:bCs/>
          <w:sz w:val="28"/>
          <w:szCs w:val="28"/>
          <w:lang w:bidi="ar-EG"/>
        </w:rPr>
        <w:lastRenderedPageBreak/>
        <w:t>Client Data</w:t>
      </w:r>
    </w:p>
    <w:p w14:paraId="010954E7" w14:textId="5AECC028"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5C2750EB" wp14:editId="29646199">
            <wp:extent cx="5265420" cy="2308860"/>
            <wp:effectExtent l="0" t="0" r="0" b="0"/>
            <wp:docPr id="565799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5420" cy="2308860"/>
                    </a:xfrm>
                    <a:prstGeom prst="rect">
                      <a:avLst/>
                    </a:prstGeom>
                    <a:noFill/>
                    <a:ln>
                      <a:noFill/>
                    </a:ln>
                  </pic:spPr>
                </pic:pic>
              </a:graphicData>
            </a:graphic>
          </wp:inline>
        </w:drawing>
      </w:r>
      <w:r w:rsidRPr="00A75346">
        <w:rPr>
          <w:rFonts w:asciiTheme="majorBidi" w:hAnsiTheme="majorBidi" w:cstheme="majorBidi"/>
          <w:b/>
          <w:bCs/>
          <w:lang w:bidi="ar-EG"/>
        </w:rPr>
        <w:pict w14:anchorId="702E617B">
          <v:rect id="_x0000_i1119" style="width:0;height:1.5pt" o:hralign="center" o:hrstd="t" o:hr="t" fillcolor="#a0a0a0" stroked="f"/>
        </w:pict>
      </w:r>
    </w:p>
    <w:p w14:paraId="5E0AD312" w14:textId="77777777" w:rsidR="00C44600" w:rsidRPr="00A75346" w:rsidRDefault="00C44600" w:rsidP="00C44600">
      <w:pPr>
        <w:bidi w:val="0"/>
        <w:rPr>
          <w:rFonts w:asciiTheme="majorBidi" w:hAnsiTheme="majorBidi" w:cstheme="majorBidi"/>
          <w:b/>
          <w:bCs/>
          <w:sz w:val="28"/>
          <w:szCs w:val="28"/>
          <w:lang w:bidi="ar-EG"/>
        </w:rPr>
      </w:pPr>
      <w:r w:rsidRPr="00A75346">
        <w:rPr>
          <w:rFonts w:asciiTheme="majorBidi" w:hAnsiTheme="majorBidi" w:cstheme="majorBidi"/>
          <w:b/>
          <w:bCs/>
          <w:sz w:val="28"/>
          <w:szCs w:val="28"/>
          <w:lang w:bidi="ar-EG"/>
        </w:rPr>
        <w:t>Supplier Data</w:t>
      </w:r>
    </w:p>
    <w:p w14:paraId="38662B89" w14:textId="77777777" w:rsidR="00A75346" w:rsidRDefault="00C44600" w:rsidP="00A75346">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61F91A20" wp14:editId="0475770A">
            <wp:extent cx="5273040" cy="2301240"/>
            <wp:effectExtent l="0" t="0" r="3810" b="3810"/>
            <wp:docPr id="6559838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3040" cy="2301240"/>
                    </a:xfrm>
                    <a:prstGeom prst="rect">
                      <a:avLst/>
                    </a:prstGeom>
                    <a:noFill/>
                    <a:ln>
                      <a:noFill/>
                    </a:ln>
                  </pic:spPr>
                </pic:pic>
              </a:graphicData>
            </a:graphic>
          </wp:inline>
        </w:drawing>
      </w:r>
      <w:r w:rsidRPr="00A75346">
        <w:rPr>
          <w:rFonts w:asciiTheme="majorBidi" w:hAnsiTheme="majorBidi" w:cstheme="majorBidi"/>
          <w:b/>
          <w:bCs/>
          <w:lang w:bidi="ar-EG"/>
        </w:rPr>
        <w:pict w14:anchorId="3E5EAEA9">
          <v:rect id="_x0000_i1120" style="width:0;height:1.5pt" o:hralign="center" o:hrstd="t" o:hr="t" fillcolor="#a0a0a0" stroked="f"/>
        </w:pict>
      </w:r>
    </w:p>
    <w:p w14:paraId="21F03620" w14:textId="2AE197DD" w:rsidR="00A75346" w:rsidRPr="00A75346" w:rsidRDefault="00C44600" w:rsidP="0029645F">
      <w:pPr>
        <w:bidi w:val="0"/>
        <w:rPr>
          <w:rFonts w:asciiTheme="majorBidi" w:hAnsiTheme="majorBidi" w:cstheme="majorBidi"/>
          <w:b/>
          <w:bCs/>
          <w:lang w:bidi="ar-EG"/>
        </w:rPr>
      </w:pPr>
      <w:r w:rsidRPr="00A75346">
        <w:rPr>
          <w:rFonts w:asciiTheme="majorBidi" w:hAnsiTheme="majorBidi" w:cstheme="majorBidi"/>
          <w:b/>
          <w:bCs/>
          <w:sz w:val="28"/>
          <w:szCs w:val="28"/>
          <w:lang w:bidi="ar-EG"/>
        </w:rPr>
        <w:t>Project Dat</w:t>
      </w:r>
      <w:r w:rsidR="0029645F">
        <w:rPr>
          <w:rFonts w:asciiTheme="majorBidi" w:hAnsiTheme="majorBidi" w:cstheme="majorBidi"/>
          <w:b/>
          <w:bCs/>
          <w:sz w:val="28"/>
          <w:szCs w:val="28"/>
          <w:lang w:bidi="ar-EG"/>
        </w:rPr>
        <w:t>a</w:t>
      </w:r>
    </w:p>
    <w:p w14:paraId="45F98FE5" w14:textId="13A8826D"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2C2BE024" wp14:editId="184404B6">
            <wp:extent cx="5265420" cy="2522220"/>
            <wp:effectExtent l="0" t="0" r="0" b="0"/>
            <wp:docPr id="1569546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5420" cy="2522220"/>
                    </a:xfrm>
                    <a:prstGeom prst="rect">
                      <a:avLst/>
                    </a:prstGeom>
                    <a:noFill/>
                    <a:ln>
                      <a:noFill/>
                    </a:ln>
                  </pic:spPr>
                </pic:pic>
              </a:graphicData>
            </a:graphic>
          </wp:inline>
        </w:drawing>
      </w:r>
      <w:r w:rsidRPr="00A75346">
        <w:rPr>
          <w:rFonts w:asciiTheme="majorBidi" w:hAnsiTheme="majorBidi" w:cstheme="majorBidi"/>
          <w:b/>
          <w:bCs/>
          <w:lang w:bidi="ar-EG"/>
        </w:rPr>
        <w:pict w14:anchorId="515F505A">
          <v:rect id="_x0000_i1121" style="width:0;height:1.5pt" o:hralign="center" o:hrstd="t" o:hr="t" fillcolor="#a0a0a0" stroked="f"/>
        </w:pict>
      </w:r>
    </w:p>
    <w:p w14:paraId="12122DFE" w14:textId="77777777" w:rsidR="00C44600" w:rsidRPr="0029645F" w:rsidRDefault="00C44600" w:rsidP="00C44600">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lastRenderedPageBreak/>
        <w:t>Engineer Data</w:t>
      </w:r>
    </w:p>
    <w:p w14:paraId="36C823DE" w14:textId="7BD3F3F5"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1FE4D84B" wp14:editId="646BD7D5">
            <wp:extent cx="5273040" cy="2636520"/>
            <wp:effectExtent l="0" t="0" r="3810" b="0"/>
            <wp:docPr id="12267046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3040" cy="2636520"/>
                    </a:xfrm>
                    <a:prstGeom prst="rect">
                      <a:avLst/>
                    </a:prstGeom>
                    <a:noFill/>
                    <a:ln>
                      <a:noFill/>
                    </a:ln>
                  </pic:spPr>
                </pic:pic>
              </a:graphicData>
            </a:graphic>
          </wp:inline>
        </w:drawing>
      </w:r>
      <w:r w:rsidRPr="00A75346">
        <w:rPr>
          <w:rFonts w:asciiTheme="majorBidi" w:hAnsiTheme="majorBidi" w:cstheme="majorBidi"/>
          <w:b/>
          <w:bCs/>
          <w:lang w:bidi="ar-EG"/>
        </w:rPr>
        <w:pict w14:anchorId="509A670F">
          <v:rect id="_x0000_i1122" style="width:0;height:1.5pt" o:hralign="center" o:hrstd="t" o:hr="t" fillcolor="#a0a0a0" stroked="f"/>
        </w:pict>
      </w:r>
    </w:p>
    <w:p w14:paraId="3714CCF2" w14:textId="77777777" w:rsidR="00C44600" w:rsidRPr="0029645F" w:rsidRDefault="00C44600" w:rsidP="00C44600">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Worker Data</w:t>
      </w:r>
    </w:p>
    <w:p w14:paraId="14B54D7C" w14:textId="0DD79F9D"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4B254E17" wp14:editId="2D104676">
            <wp:extent cx="5265420" cy="2545080"/>
            <wp:effectExtent l="0" t="0" r="0" b="7620"/>
            <wp:docPr id="1614317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5420" cy="2545080"/>
                    </a:xfrm>
                    <a:prstGeom prst="rect">
                      <a:avLst/>
                    </a:prstGeom>
                    <a:noFill/>
                    <a:ln>
                      <a:noFill/>
                    </a:ln>
                  </pic:spPr>
                </pic:pic>
              </a:graphicData>
            </a:graphic>
          </wp:inline>
        </w:drawing>
      </w:r>
      <w:r w:rsidRPr="00A75346">
        <w:rPr>
          <w:rFonts w:asciiTheme="majorBidi" w:hAnsiTheme="majorBidi" w:cstheme="majorBidi"/>
          <w:b/>
          <w:bCs/>
          <w:lang w:bidi="ar-EG"/>
        </w:rPr>
        <w:pict w14:anchorId="4E708689">
          <v:rect id="_x0000_i1123" style="width:0;height:1.5pt" o:hralign="center" o:hrstd="t" o:hr="t" fillcolor="#a0a0a0" stroked="f"/>
        </w:pict>
      </w:r>
    </w:p>
    <w:p w14:paraId="64C711BD" w14:textId="77777777" w:rsidR="00C44600" w:rsidRPr="00A75346" w:rsidRDefault="00C44600" w:rsidP="00C44600">
      <w:pPr>
        <w:bidi w:val="0"/>
        <w:rPr>
          <w:rFonts w:asciiTheme="majorBidi" w:hAnsiTheme="majorBidi" w:cstheme="majorBidi"/>
          <w:b/>
          <w:bCs/>
          <w:rtl/>
          <w:lang w:bidi="ar-EG"/>
        </w:rPr>
      </w:pPr>
    </w:p>
    <w:p w14:paraId="5F4AB495" w14:textId="77777777" w:rsidR="00C44600" w:rsidRPr="00A75346" w:rsidRDefault="00C44600" w:rsidP="00C44600">
      <w:pPr>
        <w:bidi w:val="0"/>
        <w:rPr>
          <w:rFonts w:asciiTheme="majorBidi" w:hAnsiTheme="majorBidi" w:cstheme="majorBidi"/>
          <w:b/>
          <w:bCs/>
          <w:rtl/>
          <w:lang w:bidi="ar-EG"/>
        </w:rPr>
      </w:pPr>
    </w:p>
    <w:p w14:paraId="73B9EE32" w14:textId="77777777" w:rsidR="00C44600" w:rsidRPr="00A75346" w:rsidRDefault="00C44600" w:rsidP="00C44600">
      <w:pPr>
        <w:bidi w:val="0"/>
        <w:rPr>
          <w:rFonts w:asciiTheme="majorBidi" w:hAnsiTheme="majorBidi" w:cstheme="majorBidi"/>
          <w:b/>
          <w:bCs/>
          <w:rtl/>
          <w:lang w:bidi="ar-EG"/>
        </w:rPr>
      </w:pPr>
    </w:p>
    <w:p w14:paraId="2D12AD01" w14:textId="77777777" w:rsidR="00C44600" w:rsidRPr="00A75346" w:rsidRDefault="00C44600" w:rsidP="00C44600">
      <w:pPr>
        <w:bidi w:val="0"/>
        <w:rPr>
          <w:rFonts w:asciiTheme="majorBidi" w:hAnsiTheme="majorBidi" w:cstheme="majorBidi"/>
          <w:b/>
          <w:bCs/>
          <w:rtl/>
          <w:lang w:bidi="ar-EG"/>
        </w:rPr>
      </w:pPr>
    </w:p>
    <w:p w14:paraId="1B4AA76C" w14:textId="77777777" w:rsidR="00C44600" w:rsidRPr="00A75346" w:rsidRDefault="00C44600" w:rsidP="00C44600">
      <w:pPr>
        <w:bidi w:val="0"/>
        <w:rPr>
          <w:rFonts w:asciiTheme="majorBidi" w:hAnsiTheme="majorBidi" w:cstheme="majorBidi"/>
          <w:b/>
          <w:bCs/>
          <w:rtl/>
          <w:lang w:bidi="ar-EG"/>
        </w:rPr>
      </w:pPr>
    </w:p>
    <w:p w14:paraId="62EC2759" w14:textId="77777777" w:rsidR="00C44600" w:rsidRPr="00A75346" w:rsidRDefault="00C44600" w:rsidP="00C44600">
      <w:pPr>
        <w:bidi w:val="0"/>
        <w:rPr>
          <w:rFonts w:asciiTheme="majorBidi" w:hAnsiTheme="majorBidi" w:cstheme="majorBidi"/>
          <w:b/>
          <w:bCs/>
          <w:rtl/>
          <w:lang w:bidi="ar-EG"/>
        </w:rPr>
      </w:pPr>
    </w:p>
    <w:p w14:paraId="74C40EF4" w14:textId="77777777" w:rsidR="00C44600" w:rsidRPr="00A75346" w:rsidRDefault="00C44600" w:rsidP="00C44600">
      <w:pPr>
        <w:bidi w:val="0"/>
        <w:rPr>
          <w:rFonts w:asciiTheme="majorBidi" w:hAnsiTheme="majorBidi" w:cstheme="majorBidi"/>
          <w:b/>
          <w:bCs/>
          <w:rtl/>
          <w:lang w:bidi="ar-EG"/>
        </w:rPr>
      </w:pPr>
    </w:p>
    <w:p w14:paraId="356EE2AB" w14:textId="77777777" w:rsidR="00C44600" w:rsidRPr="00A75346" w:rsidRDefault="00C44600" w:rsidP="00C44600">
      <w:pPr>
        <w:bidi w:val="0"/>
        <w:rPr>
          <w:rFonts w:asciiTheme="majorBidi" w:hAnsiTheme="majorBidi" w:cstheme="majorBidi"/>
          <w:b/>
          <w:bCs/>
          <w:rtl/>
          <w:lang w:bidi="ar-EG"/>
        </w:rPr>
      </w:pPr>
    </w:p>
    <w:p w14:paraId="5DF83104" w14:textId="77777777" w:rsidR="00C44600" w:rsidRPr="00A75346" w:rsidRDefault="00C44600" w:rsidP="00C44600">
      <w:pPr>
        <w:bidi w:val="0"/>
        <w:rPr>
          <w:rFonts w:asciiTheme="majorBidi" w:hAnsiTheme="majorBidi" w:cstheme="majorBidi"/>
          <w:b/>
          <w:bCs/>
          <w:rtl/>
          <w:lang w:bidi="ar-EG"/>
        </w:rPr>
      </w:pPr>
    </w:p>
    <w:p w14:paraId="0A6A57EE" w14:textId="2868F7D3" w:rsidR="00C44600" w:rsidRPr="0029645F" w:rsidRDefault="00C44600" w:rsidP="00C44600">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lastRenderedPageBreak/>
        <w:t>Material Data</w:t>
      </w:r>
    </w:p>
    <w:p w14:paraId="42D99A65" w14:textId="1A70E1F9"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461DBD11" wp14:editId="6CDB1DB9">
            <wp:extent cx="5265420" cy="2583180"/>
            <wp:effectExtent l="0" t="0" r="0" b="7620"/>
            <wp:docPr id="3874766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5420" cy="2583180"/>
                    </a:xfrm>
                    <a:prstGeom prst="rect">
                      <a:avLst/>
                    </a:prstGeom>
                    <a:noFill/>
                    <a:ln>
                      <a:noFill/>
                    </a:ln>
                  </pic:spPr>
                </pic:pic>
              </a:graphicData>
            </a:graphic>
          </wp:inline>
        </w:drawing>
      </w:r>
      <w:r w:rsidRPr="00A75346">
        <w:rPr>
          <w:rFonts w:asciiTheme="majorBidi" w:hAnsiTheme="majorBidi" w:cstheme="majorBidi"/>
          <w:b/>
          <w:bCs/>
          <w:lang w:bidi="ar-EG"/>
        </w:rPr>
        <w:pict w14:anchorId="4DE618AD">
          <v:rect id="_x0000_i1124" style="width:0;height:1.5pt" o:hralign="center" o:hrstd="t" o:hr="t" fillcolor="#a0a0a0" stroked="f"/>
        </w:pict>
      </w:r>
    </w:p>
    <w:p w14:paraId="3104DFD9" w14:textId="77777777" w:rsidR="00C44600" w:rsidRPr="0029645F" w:rsidRDefault="00C44600" w:rsidP="00C44600">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Equipment Data</w:t>
      </w:r>
    </w:p>
    <w:p w14:paraId="285D2B16" w14:textId="795D18B9"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1024112A" wp14:editId="0239576A">
            <wp:extent cx="5265420" cy="2446020"/>
            <wp:effectExtent l="0" t="0" r="0" b="0"/>
            <wp:docPr id="1372234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5420" cy="2446020"/>
                    </a:xfrm>
                    <a:prstGeom prst="rect">
                      <a:avLst/>
                    </a:prstGeom>
                    <a:noFill/>
                    <a:ln>
                      <a:noFill/>
                    </a:ln>
                  </pic:spPr>
                </pic:pic>
              </a:graphicData>
            </a:graphic>
          </wp:inline>
        </w:drawing>
      </w:r>
      <w:r w:rsidRPr="00A75346">
        <w:rPr>
          <w:rFonts w:asciiTheme="majorBidi" w:hAnsiTheme="majorBidi" w:cstheme="majorBidi"/>
          <w:b/>
          <w:bCs/>
          <w:lang w:bidi="ar-EG"/>
        </w:rPr>
        <w:pict w14:anchorId="0F4D75B3">
          <v:rect id="_x0000_i1125" style="width:0;height:1.5pt" o:hralign="center" o:hrstd="t" o:hr="t" fillcolor="#a0a0a0" stroked="f"/>
        </w:pict>
      </w:r>
    </w:p>
    <w:p w14:paraId="55BCF6C9" w14:textId="77777777" w:rsidR="00C44600" w:rsidRPr="00A75346" w:rsidRDefault="00C44600" w:rsidP="00C44600">
      <w:pPr>
        <w:bidi w:val="0"/>
        <w:rPr>
          <w:rFonts w:asciiTheme="majorBidi" w:hAnsiTheme="majorBidi" w:cstheme="majorBidi"/>
          <w:b/>
          <w:bCs/>
          <w:rtl/>
          <w:lang w:bidi="ar-EG"/>
        </w:rPr>
      </w:pPr>
    </w:p>
    <w:p w14:paraId="37A08714" w14:textId="77777777" w:rsidR="00C44600" w:rsidRPr="00A75346" w:rsidRDefault="00C44600" w:rsidP="00C44600">
      <w:pPr>
        <w:bidi w:val="0"/>
        <w:rPr>
          <w:rFonts w:asciiTheme="majorBidi" w:hAnsiTheme="majorBidi" w:cstheme="majorBidi"/>
          <w:b/>
          <w:bCs/>
          <w:rtl/>
          <w:lang w:bidi="ar-EG"/>
        </w:rPr>
      </w:pPr>
    </w:p>
    <w:p w14:paraId="31340EB6" w14:textId="77777777" w:rsidR="00C44600" w:rsidRPr="00A75346" w:rsidRDefault="00C44600" w:rsidP="00C44600">
      <w:pPr>
        <w:bidi w:val="0"/>
        <w:rPr>
          <w:rFonts w:asciiTheme="majorBidi" w:hAnsiTheme="majorBidi" w:cstheme="majorBidi"/>
          <w:b/>
          <w:bCs/>
          <w:rtl/>
          <w:lang w:bidi="ar-EG"/>
        </w:rPr>
      </w:pPr>
    </w:p>
    <w:p w14:paraId="6B5AFA4D" w14:textId="77777777" w:rsidR="00C44600" w:rsidRPr="00A75346" w:rsidRDefault="00C44600" w:rsidP="00C44600">
      <w:pPr>
        <w:bidi w:val="0"/>
        <w:rPr>
          <w:rFonts w:asciiTheme="majorBidi" w:hAnsiTheme="majorBidi" w:cstheme="majorBidi"/>
          <w:b/>
          <w:bCs/>
          <w:rtl/>
          <w:lang w:bidi="ar-EG"/>
        </w:rPr>
      </w:pPr>
    </w:p>
    <w:p w14:paraId="0EE7E539" w14:textId="77777777" w:rsidR="00C44600" w:rsidRPr="00A75346" w:rsidRDefault="00C44600" w:rsidP="00C44600">
      <w:pPr>
        <w:bidi w:val="0"/>
        <w:rPr>
          <w:rFonts w:asciiTheme="majorBidi" w:hAnsiTheme="majorBidi" w:cstheme="majorBidi"/>
          <w:b/>
          <w:bCs/>
          <w:rtl/>
          <w:lang w:bidi="ar-EG"/>
        </w:rPr>
      </w:pPr>
    </w:p>
    <w:p w14:paraId="5E08F9E3" w14:textId="77777777" w:rsidR="00C44600" w:rsidRPr="00A75346" w:rsidRDefault="00C44600" w:rsidP="00C44600">
      <w:pPr>
        <w:bidi w:val="0"/>
        <w:rPr>
          <w:rFonts w:asciiTheme="majorBidi" w:hAnsiTheme="majorBidi" w:cstheme="majorBidi"/>
          <w:b/>
          <w:bCs/>
          <w:rtl/>
          <w:lang w:bidi="ar-EG"/>
        </w:rPr>
      </w:pPr>
    </w:p>
    <w:p w14:paraId="30C1F1A8" w14:textId="77777777" w:rsidR="00C44600" w:rsidRPr="00A75346" w:rsidRDefault="00C44600" w:rsidP="00C44600">
      <w:pPr>
        <w:bidi w:val="0"/>
        <w:rPr>
          <w:rFonts w:asciiTheme="majorBidi" w:hAnsiTheme="majorBidi" w:cstheme="majorBidi"/>
          <w:b/>
          <w:bCs/>
          <w:rtl/>
          <w:lang w:bidi="ar-EG"/>
        </w:rPr>
      </w:pPr>
    </w:p>
    <w:p w14:paraId="6326E2E8" w14:textId="77777777" w:rsidR="00C44600" w:rsidRPr="00A75346" w:rsidRDefault="00C44600" w:rsidP="00C44600">
      <w:pPr>
        <w:bidi w:val="0"/>
        <w:rPr>
          <w:rFonts w:asciiTheme="majorBidi" w:hAnsiTheme="majorBidi" w:cstheme="majorBidi"/>
          <w:b/>
          <w:bCs/>
          <w:rtl/>
          <w:lang w:bidi="ar-EG"/>
        </w:rPr>
      </w:pPr>
    </w:p>
    <w:p w14:paraId="3B2D382C" w14:textId="77777777" w:rsidR="00C44600" w:rsidRPr="00A75346" w:rsidRDefault="00C44600" w:rsidP="00C44600">
      <w:pPr>
        <w:bidi w:val="0"/>
        <w:rPr>
          <w:rFonts w:asciiTheme="majorBidi" w:hAnsiTheme="majorBidi" w:cstheme="majorBidi"/>
          <w:b/>
          <w:bCs/>
          <w:rtl/>
          <w:lang w:bidi="ar-EG"/>
        </w:rPr>
      </w:pPr>
    </w:p>
    <w:p w14:paraId="75542FE4" w14:textId="77777777" w:rsidR="00C44600" w:rsidRPr="0029645F" w:rsidRDefault="00C44600" w:rsidP="00C44600">
      <w:pPr>
        <w:bidi w:val="0"/>
        <w:rPr>
          <w:rFonts w:asciiTheme="majorBidi" w:hAnsiTheme="majorBidi" w:cstheme="majorBidi"/>
          <w:b/>
          <w:bCs/>
          <w:sz w:val="28"/>
          <w:szCs w:val="28"/>
          <w:rtl/>
          <w:lang w:bidi="ar-EG"/>
        </w:rPr>
      </w:pPr>
    </w:p>
    <w:p w14:paraId="194ABC84" w14:textId="50D0CCF8" w:rsidR="00C44600" w:rsidRPr="0029645F" w:rsidRDefault="00C44600" w:rsidP="00C44600">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Payment Data</w:t>
      </w:r>
    </w:p>
    <w:p w14:paraId="2C4D7BB8" w14:textId="1E432E55" w:rsidR="00C44600" w:rsidRPr="00A75346" w:rsidRDefault="00C44600" w:rsidP="00C44600">
      <w:pPr>
        <w:bidi w:val="0"/>
        <w:rPr>
          <w:rFonts w:asciiTheme="majorBidi" w:hAnsiTheme="majorBidi" w:cstheme="majorBidi"/>
          <w:b/>
          <w:bCs/>
          <w:rtl/>
          <w:lang w:bidi="ar-EG"/>
        </w:rPr>
      </w:pPr>
      <w:r w:rsidRPr="00A75346">
        <w:rPr>
          <w:rFonts w:asciiTheme="majorBidi" w:hAnsiTheme="majorBidi" w:cstheme="majorBidi"/>
          <w:b/>
          <w:bCs/>
          <w:noProof/>
          <w:lang w:bidi="ar-EG"/>
        </w:rPr>
        <w:drawing>
          <wp:inline distT="0" distB="0" distL="0" distR="0" wp14:anchorId="1635FC4C" wp14:editId="050DEC92">
            <wp:extent cx="5265420" cy="2552700"/>
            <wp:effectExtent l="0" t="0" r="0" b="0"/>
            <wp:docPr id="4401285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5420" cy="2552700"/>
                    </a:xfrm>
                    <a:prstGeom prst="rect">
                      <a:avLst/>
                    </a:prstGeom>
                    <a:noFill/>
                    <a:ln>
                      <a:noFill/>
                    </a:ln>
                  </pic:spPr>
                </pic:pic>
              </a:graphicData>
            </a:graphic>
          </wp:inline>
        </w:drawing>
      </w:r>
    </w:p>
    <w:p w14:paraId="750C0EDA" w14:textId="77777777" w:rsidR="00C44600" w:rsidRPr="00A75346" w:rsidRDefault="00C44600" w:rsidP="00C44600">
      <w:pPr>
        <w:bidi w:val="0"/>
        <w:rPr>
          <w:rFonts w:asciiTheme="majorBidi" w:hAnsiTheme="majorBidi" w:cstheme="majorBidi"/>
          <w:b/>
          <w:bCs/>
          <w:rtl/>
          <w:lang w:bidi="ar-EG"/>
        </w:rPr>
      </w:pPr>
    </w:p>
    <w:p w14:paraId="433E31B5" w14:textId="77777777" w:rsidR="00C44600" w:rsidRPr="0029645F" w:rsidRDefault="00C44600" w:rsidP="00C44600">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11. SQL Queries</w:t>
      </w:r>
    </w:p>
    <w:p w14:paraId="4405C0C0"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Several SQL queries were implemented to retrieve useful information from the database. These queries help users monitor construction projects and generate reports.</w:t>
      </w:r>
    </w:p>
    <w:p w14:paraId="2BC050FB"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The implemented SQL statements include filtering, joining tables, and aggregate functions.</w:t>
      </w:r>
    </w:p>
    <w:p w14:paraId="0BEF6EC0" w14:textId="77777777" w:rsidR="00C44600" w:rsidRPr="0029645F" w:rsidRDefault="00C44600" w:rsidP="00C44600">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Query 1 – Materials with Suppliers</w:t>
      </w:r>
    </w:p>
    <w:p w14:paraId="7B786CC0"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This query displays all materials together with their corresponding suppliers.</w:t>
      </w:r>
    </w:p>
    <w:p w14:paraId="7E5B74F9" w14:textId="79767BD6" w:rsidR="00C44600" w:rsidRPr="00A75346" w:rsidRDefault="00C44600" w:rsidP="00C44600">
      <w:pPr>
        <w:bidi w:val="0"/>
        <w:rPr>
          <w:rFonts w:asciiTheme="majorBidi" w:hAnsiTheme="majorBidi" w:cstheme="majorBidi"/>
          <w:b/>
          <w:bCs/>
          <w:rtl/>
          <w:lang w:bidi="ar-EG"/>
        </w:rPr>
      </w:pPr>
      <w:r w:rsidRPr="00A75346">
        <w:rPr>
          <w:rFonts w:asciiTheme="majorBidi" w:hAnsiTheme="majorBidi" w:cstheme="majorBidi"/>
          <w:b/>
          <w:bCs/>
          <w:noProof/>
          <w:lang w:bidi="ar-EG"/>
        </w:rPr>
        <w:drawing>
          <wp:inline distT="0" distB="0" distL="0" distR="0" wp14:anchorId="0A34D524" wp14:editId="7945C7C6">
            <wp:extent cx="5265420" cy="2590800"/>
            <wp:effectExtent l="0" t="0" r="0" b="0"/>
            <wp:docPr id="147871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5420" cy="2590800"/>
                    </a:xfrm>
                    <a:prstGeom prst="rect">
                      <a:avLst/>
                    </a:prstGeom>
                    <a:noFill/>
                    <a:ln>
                      <a:noFill/>
                    </a:ln>
                  </pic:spPr>
                </pic:pic>
              </a:graphicData>
            </a:graphic>
          </wp:inline>
        </w:drawing>
      </w:r>
    </w:p>
    <w:p w14:paraId="43487F90" w14:textId="77777777" w:rsidR="00C44600" w:rsidRPr="00A75346" w:rsidRDefault="00C44600" w:rsidP="00C44600">
      <w:pPr>
        <w:bidi w:val="0"/>
        <w:rPr>
          <w:rFonts w:asciiTheme="majorBidi" w:hAnsiTheme="majorBidi" w:cstheme="majorBidi"/>
          <w:b/>
          <w:bCs/>
          <w:rtl/>
          <w:lang w:bidi="ar-EG"/>
        </w:rPr>
      </w:pPr>
    </w:p>
    <w:p w14:paraId="551510EE" w14:textId="77777777" w:rsidR="00C44600" w:rsidRPr="00A75346" w:rsidRDefault="00C44600" w:rsidP="00C44600">
      <w:pPr>
        <w:bidi w:val="0"/>
        <w:rPr>
          <w:rFonts w:asciiTheme="majorBidi" w:hAnsiTheme="majorBidi" w:cstheme="majorBidi"/>
          <w:b/>
          <w:bCs/>
          <w:rtl/>
          <w:lang w:bidi="ar-EG"/>
        </w:rPr>
      </w:pPr>
    </w:p>
    <w:p w14:paraId="7A19FA99" w14:textId="77777777" w:rsidR="00C44600" w:rsidRPr="00A75346" w:rsidRDefault="00C44600" w:rsidP="00C44600">
      <w:pPr>
        <w:bidi w:val="0"/>
        <w:rPr>
          <w:rFonts w:asciiTheme="majorBidi" w:hAnsiTheme="majorBidi" w:cstheme="majorBidi"/>
          <w:b/>
          <w:bCs/>
          <w:rtl/>
          <w:lang w:bidi="ar-EG"/>
        </w:rPr>
      </w:pPr>
    </w:p>
    <w:p w14:paraId="5D354103" w14:textId="77777777" w:rsidR="00C44600" w:rsidRPr="00A75346" w:rsidRDefault="00C44600" w:rsidP="00C44600">
      <w:pPr>
        <w:bidi w:val="0"/>
        <w:rPr>
          <w:rFonts w:asciiTheme="majorBidi" w:hAnsiTheme="majorBidi" w:cstheme="majorBidi"/>
          <w:b/>
          <w:bCs/>
          <w:rtl/>
          <w:lang w:bidi="ar-EG"/>
        </w:rPr>
      </w:pPr>
    </w:p>
    <w:p w14:paraId="6767BDA4" w14:textId="77777777" w:rsidR="00C44600" w:rsidRPr="00A75346" w:rsidRDefault="00C44600" w:rsidP="00C44600">
      <w:pPr>
        <w:bidi w:val="0"/>
        <w:rPr>
          <w:rFonts w:asciiTheme="majorBidi" w:hAnsiTheme="majorBidi" w:cstheme="majorBidi"/>
          <w:b/>
          <w:bCs/>
          <w:rtl/>
          <w:lang w:bidi="ar-EG"/>
        </w:rPr>
      </w:pPr>
    </w:p>
    <w:p w14:paraId="25DD3859" w14:textId="5F0BEBF3" w:rsidR="00C44600" w:rsidRPr="0029645F" w:rsidRDefault="00C44600" w:rsidP="00C44600">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Query 2 – Total Payments</w:t>
      </w:r>
    </w:p>
    <w:p w14:paraId="32C78134"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This query calculates the total payments received for each project.</w:t>
      </w:r>
    </w:p>
    <w:p w14:paraId="69467B96" w14:textId="6618863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15FE23B5" wp14:editId="5C95C8D0">
            <wp:extent cx="5273040" cy="2301240"/>
            <wp:effectExtent l="0" t="0" r="3810" b="3810"/>
            <wp:docPr id="2610276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3040" cy="2301240"/>
                    </a:xfrm>
                    <a:prstGeom prst="rect">
                      <a:avLst/>
                    </a:prstGeom>
                    <a:noFill/>
                    <a:ln>
                      <a:noFill/>
                    </a:ln>
                  </pic:spPr>
                </pic:pic>
              </a:graphicData>
            </a:graphic>
          </wp:inline>
        </w:drawing>
      </w:r>
      <w:r w:rsidRPr="00A75346">
        <w:rPr>
          <w:rFonts w:asciiTheme="majorBidi" w:hAnsiTheme="majorBidi" w:cstheme="majorBidi"/>
          <w:b/>
          <w:bCs/>
          <w:lang w:bidi="ar-EG"/>
        </w:rPr>
        <w:pict w14:anchorId="6D3EF8F5">
          <v:rect id="_x0000_i1170" style="width:0;height:1.5pt" o:hralign="center" o:hrstd="t" o:hr="t" fillcolor="#a0a0a0" stroked="f"/>
        </w:pict>
      </w:r>
    </w:p>
    <w:p w14:paraId="5000219A" w14:textId="77777777" w:rsidR="00C44600" w:rsidRPr="0029645F" w:rsidRDefault="00C44600" w:rsidP="00C44600">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Query 3 – Projects in Progress</w:t>
      </w:r>
    </w:p>
    <w:p w14:paraId="3015F14E" w14:textId="77777777"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lang w:bidi="ar-EG"/>
        </w:rPr>
        <w:t>This query displays all projects whose status is In Progress.</w:t>
      </w:r>
    </w:p>
    <w:p w14:paraId="5845462D" w14:textId="4CAEF9BE" w:rsidR="00C44600" w:rsidRPr="00A75346" w:rsidRDefault="00C44600" w:rsidP="00C44600">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1A55A6CC" wp14:editId="04B987A7">
            <wp:extent cx="5273040" cy="2430780"/>
            <wp:effectExtent l="0" t="0" r="3810" b="7620"/>
            <wp:docPr id="2666305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3040" cy="2430780"/>
                    </a:xfrm>
                    <a:prstGeom prst="rect">
                      <a:avLst/>
                    </a:prstGeom>
                    <a:noFill/>
                    <a:ln>
                      <a:noFill/>
                    </a:ln>
                  </pic:spPr>
                </pic:pic>
              </a:graphicData>
            </a:graphic>
          </wp:inline>
        </w:drawing>
      </w:r>
      <w:r w:rsidRPr="00A75346">
        <w:rPr>
          <w:rFonts w:asciiTheme="majorBidi" w:hAnsiTheme="majorBidi" w:cstheme="majorBidi"/>
          <w:b/>
          <w:bCs/>
          <w:lang w:bidi="ar-EG"/>
        </w:rPr>
        <w:pict w14:anchorId="23E1BB5A">
          <v:rect id="_x0000_i1171" style="width:0;height:1.5pt" o:hralign="center" o:hrstd="t" o:hr="t" fillcolor="#a0a0a0" stroked="f"/>
        </w:pict>
      </w:r>
    </w:p>
    <w:p w14:paraId="481FBD9A" w14:textId="77777777" w:rsidR="00C44600" w:rsidRPr="00A75346" w:rsidRDefault="00C44600" w:rsidP="00C44600">
      <w:pPr>
        <w:bidi w:val="0"/>
        <w:rPr>
          <w:rFonts w:asciiTheme="majorBidi" w:hAnsiTheme="majorBidi" w:cstheme="majorBidi"/>
          <w:b/>
          <w:bCs/>
          <w:rtl/>
          <w:lang w:bidi="ar-EG"/>
        </w:rPr>
      </w:pPr>
    </w:p>
    <w:p w14:paraId="35FCB5D0"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12. PL/SQL Programming</w:t>
      </w:r>
    </w:p>
    <w:p w14:paraId="3AD7B099"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Oracle PL/SQL was used to automate database operations and improve system functionality. The project includes procedures, functions, packages, cursors, and exception handling.</w:t>
      </w:r>
    </w:p>
    <w:p w14:paraId="7F9EB4B8"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pict w14:anchorId="70CFCD77">
          <v:rect id="_x0000_i1250" style="width:0;height:1.5pt" o:hralign="center" o:hrstd="t" o:hr="t" fillcolor="#a0a0a0" stroked="f"/>
        </w:pict>
      </w:r>
    </w:p>
    <w:p w14:paraId="0BDF3CC4" w14:textId="77777777" w:rsidR="0029645F" w:rsidRDefault="0029645F" w:rsidP="0063353C">
      <w:pPr>
        <w:bidi w:val="0"/>
        <w:rPr>
          <w:rFonts w:asciiTheme="majorBidi" w:hAnsiTheme="majorBidi" w:cstheme="majorBidi"/>
          <w:b/>
          <w:bCs/>
          <w:lang w:bidi="ar-EG"/>
        </w:rPr>
      </w:pPr>
    </w:p>
    <w:p w14:paraId="06880091" w14:textId="3125A2B1" w:rsidR="0063353C" w:rsidRPr="0029645F" w:rsidRDefault="0063353C" w:rsidP="0029645F">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lastRenderedPageBreak/>
        <w:t>12.1 Stored Procedure</w:t>
      </w:r>
    </w:p>
    <w:p w14:paraId="2A8A68C2"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 parameterized stored procedure named Add_Project was developed to insert new construction projects into the PROJECT table.</w:t>
      </w:r>
    </w:p>
    <w:p w14:paraId="1AE1A927"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procedure accepts project details as parameters and automatically inserts a new record into the database. This minimizes manual work and improves data consistency.</w:t>
      </w:r>
    </w:p>
    <w:p w14:paraId="019E4BC4" w14:textId="7DF6D729"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1C53F900" wp14:editId="31382CC5">
            <wp:extent cx="5273040" cy="2948940"/>
            <wp:effectExtent l="0" t="0" r="3810" b="3810"/>
            <wp:docPr id="16842853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3040" cy="2948940"/>
                    </a:xfrm>
                    <a:prstGeom prst="rect">
                      <a:avLst/>
                    </a:prstGeom>
                    <a:noFill/>
                    <a:ln>
                      <a:noFill/>
                    </a:ln>
                  </pic:spPr>
                </pic:pic>
              </a:graphicData>
            </a:graphic>
          </wp:inline>
        </w:drawing>
      </w:r>
      <w:r w:rsidRPr="00A75346">
        <w:rPr>
          <w:rFonts w:asciiTheme="majorBidi" w:hAnsiTheme="majorBidi" w:cstheme="majorBidi"/>
          <w:b/>
          <w:bCs/>
          <w:lang w:bidi="ar-EG"/>
        </w:rPr>
        <w:pict w14:anchorId="6F0A31BC">
          <v:rect id="_x0000_i1251" style="width:0;height:1.5pt" o:hralign="center" o:hrstd="t" o:hr="t" fillcolor="#a0a0a0" stroked="f"/>
        </w:pict>
      </w:r>
    </w:p>
    <w:p w14:paraId="30CD5AF9"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12.2 Function</w:t>
      </w:r>
    </w:p>
    <w:p w14:paraId="5127C1D9"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 PL/SQL function named Get_Total_Payments was created to calculate the total payments made for a specific construction project.</w:t>
      </w:r>
    </w:p>
    <w:p w14:paraId="7D447A6E"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function returns the total payment amount using the SUM aggregate function.</w:t>
      </w:r>
    </w:p>
    <w:p w14:paraId="4719D954" w14:textId="37C9621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5ED99D89" wp14:editId="41A6A5EC">
            <wp:extent cx="5265420" cy="3017520"/>
            <wp:effectExtent l="0" t="0" r="0" b="0"/>
            <wp:docPr id="21397450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5420" cy="3017520"/>
                    </a:xfrm>
                    <a:prstGeom prst="rect">
                      <a:avLst/>
                    </a:prstGeom>
                    <a:noFill/>
                    <a:ln>
                      <a:noFill/>
                    </a:ln>
                  </pic:spPr>
                </pic:pic>
              </a:graphicData>
            </a:graphic>
          </wp:inline>
        </w:drawing>
      </w:r>
    </w:p>
    <w:p w14:paraId="45B33FA9"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function was tested successfully and returned the correct payment amount.</w:t>
      </w:r>
    </w:p>
    <w:p w14:paraId="32C7C0A2" w14:textId="4E19FA95"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lastRenderedPageBreak/>
        <w:drawing>
          <wp:inline distT="0" distB="0" distL="0" distR="0" wp14:anchorId="065FDB14" wp14:editId="0DDBBB21">
            <wp:extent cx="5273040" cy="2567940"/>
            <wp:effectExtent l="0" t="0" r="3810" b="3810"/>
            <wp:docPr id="7076885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3040" cy="2567940"/>
                    </a:xfrm>
                    <a:prstGeom prst="rect">
                      <a:avLst/>
                    </a:prstGeom>
                    <a:noFill/>
                    <a:ln>
                      <a:noFill/>
                    </a:ln>
                  </pic:spPr>
                </pic:pic>
              </a:graphicData>
            </a:graphic>
          </wp:inline>
        </w:drawing>
      </w:r>
      <w:r w:rsidRPr="00A75346">
        <w:rPr>
          <w:rFonts w:asciiTheme="majorBidi" w:hAnsiTheme="majorBidi" w:cstheme="majorBidi"/>
          <w:b/>
          <w:bCs/>
          <w:lang w:bidi="ar-EG"/>
        </w:rPr>
        <w:pict w14:anchorId="7522DB86">
          <v:rect id="_x0000_i1252" style="width:0;height:1.5pt" o:hralign="center" o:hrstd="t" o:hr="t" fillcolor="#a0a0a0" stroked="f"/>
        </w:pict>
      </w:r>
    </w:p>
    <w:p w14:paraId="3435DEF8"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12.3 Package</w:t>
      </w:r>
    </w:p>
    <w:p w14:paraId="11B79AF3"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To improve code organization and reusability, a PL/SQL package named PROJECT_PACKAGE was created.</w:t>
      </w:r>
    </w:p>
    <w:p w14:paraId="4BC0215C"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package contains:</w:t>
      </w:r>
    </w:p>
    <w:p w14:paraId="24CCB265" w14:textId="77777777" w:rsidR="0063353C" w:rsidRPr="00A75346" w:rsidRDefault="0063353C" w:rsidP="0063353C">
      <w:pPr>
        <w:numPr>
          <w:ilvl w:val="0"/>
          <w:numId w:val="8"/>
        </w:numPr>
        <w:bidi w:val="0"/>
        <w:rPr>
          <w:rFonts w:asciiTheme="majorBidi" w:hAnsiTheme="majorBidi" w:cstheme="majorBidi"/>
          <w:b/>
          <w:bCs/>
          <w:lang w:bidi="ar-EG"/>
        </w:rPr>
      </w:pPr>
      <w:r w:rsidRPr="00A75346">
        <w:rPr>
          <w:rFonts w:asciiTheme="majorBidi" w:hAnsiTheme="majorBidi" w:cstheme="majorBidi"/>
          <w:b/>
          <w:bCs/>
          <w:lang w:bidi="ar-EG"/>
        </w:rPr>
        <w:t xml:space="preserve">Procedure: Add_Project </w:t>
      </w:r>
    </w:p>
    <w:p w14:paraId="5BE49CB7" w14:textId="77777777" w:rsidR="0063353C" w:rsidRPr="00A75346" w:rsidRDefault="0063353C" w:rsidP="0063353C">
      <w:pPr>
        <w:numPr>
          <w:ilvl w:val="0"/>
          <w:numId w:val="8"/>
        </w:numPr>
        <w:bidi w:val="0"/>
        <w:rPr>
          <w:rFonts w:asciiTheme="majorBidi" w:hAnsiTheme="majorBidi" w:cstheme="majorBidi"/>
          <w:b/>
          <w:bCs/>
          <w:lang w:bidi="ar-EG"/>
        </w:rPr>
      </w:pPr>
      <w:r w:rsidRPr="00A75346">
        <w:rPr>
          <w:rFonts w:asciiTheme="majorBidi" w:hAnsiTheme="majorBidi" w:cstheme="majorBidi"/>
          <w:b/>
          <w:bCs/>
          <w:lang w:bidi="ar-EG"/>
        </w:rPr>
        <w:t xml:space="preserve">Function: Get_Total_Payments </w:t>
      </w:r>
    </w:p>
    <w:p w14:paraId="35C9B1D8" w14:textId="51E0735B" w:rsidR="0063353C" w:rsidRPr="00A75346" w:rsidRDefault="0063353C" w:rsidP="0029645F">
      <w:pPr>
        <w:bidi w:val="0"/>
        <w:rPr>
          <w:rFonts w:asciiTheme="majorBidi" w:hAnsiTheme="majorBidi" w:cstheme="majorBidi"/>
          <w:b/>
          <w:bCs/>
          <w:lang w:bidi="ar-EG"/>
        </w:rPr>
      </w:pPr>
      <w:r w:rsidRPr="00A75346">
        <w:rPr>
          <w:rFonts w:asciiTheme="majorBidi" w:hAnsiTheme="majorBidi" w:cstheme="majorBidi"/>
          <w:b/>
          <w:bCs/>
          <w:lang w:bidi="ar-EG"/>
        </w:rPr>
        <w:t>The package specification declares the procedures and functions, while the package body implements their logic.</w:t>
      </w:r>
      <w:r w:rsidRPr="00A75346">
        <w:rPr>
          <w:rFonts w:asciiTheme="majorBidi" w:hAnsiTheme="majorBidi" w:cstheme="majorBidi"/>
          <w:b/>
          <w:bCs/>
          <w:noProof/>
          <w:lang w:bidi="ar-EG"/>
        </w:rPr>
        <w:lastRenderedPageBreak/>
        <w:drawing>
          <wp:inline distT="0" distB="0" distL="0" distR="0" wp14:anchorId="4C0B2E97" wp14:editId="1EAA7F20">
            <wp:extent cx="5273040" cy="2247900"/>
            <wp:effectExtent l="0" t="0" r="3810" b="0"/>
            <wp:docPr id="13588340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3040" cy="2247900"/>
                    </a:xfrm>
                    <a:prstGeom prst="rect">
                      <a:avLst/>
                    </a:prstGeom>
                    <a:noFill/>
                    <a:ln>
                      <a:noFill/>
                    </a:ln>
                  </pic:spPr>
                </pic:pic>
              </a:graphicData>
            </a:graphic>
          </wp:inline>
        </w:drawing>
      </w:r>
      <w:r w:rsidRPr="00A75346">
        <w:rPr>
          <w:rFonts w:asciiTheme="majorBidi" w:hAnsiTheme="majorBidi" w:cstheme="majorBidi"/>
          <w:b/>
          <w:bCs/>
          <w:noProof/>
          <w:lang w:bidi="ar-EG"/>
        </w:rPr>
        <w:drawing>
          <wp:inline distT="0" distB="0" distL="0" distR="0" wp14:anchorId="35FBB076" wp14:editId="036A4375">
            <wp:extent cx="5273040" cy="3040380"/>
            <wp:effectExtent l="0" t="0" r="3810" b="7620"/>
            <wp:docPr id="21376330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3040" cy="3040380"/>
                    </a:xfrm>
                    <a:prstGeom prst="rect">
                      <a:avLst/>
                    </a:prstGeom>
                    <a:noFill/>
                    <a:ln>
                      <a:noFill/>
                    </a:ln>
                  </pic:spPr>
                </pic:pic>
              </a:graphicData>
            </a:graphic>
          </wp:inline>
        </w:drawing>
      </w:r>
    </w:p>
    <w:p w14:paraId="15B88623"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pict w14:anchorId="554CA8FA">
          <v:rect id="_x0000_i1253" style="width:0;height:1.5pt" o:hralign="center" o:hrstd="t" o:hr="t" fillcolor="#a0a0a0" stroked="f"/>
        </w:pict>
      </w:r>
    </w:p>
    <w:p w14:paraId="62FE97F2"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12.4 Cursor</w:t>
      </w:r>
    </w:p>
    <w:p w14:paraId="5C1817B2"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 cursor was implemented to retrieve project information one record at a time.</w:t>
      </w:r>
    </w:p>
    <w:p w14:paraId="23520060"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cursor demonstrates how Oracle PL/SQL processes multiple rows sequentially and displays project details using DBMS_OUTPUT.</w:t>
      </w:r>
    </w:p>
    <w:p w14:paraId="422C431D" w14:textId="7C4AE15F"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lastRenderedPageBreak/>
        <w:drawing>
          <wp:inline distT="0" distB="0" distL="0" distR="0" wp14:anchorId="31D8C86D" wp14:editId="5200CAA0">
            <wp:extent cx="5273040" cy="2887980"/>
            <wp:effectExtent l="0" t="0" r="3810" b="7620"/>
            <wp:docPr id="8287963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3040" cy="2887980"/>
                    </a:xfrm>
                    <a:prstGeom prst="rect">
                      <a:avLst/>
                    </a:prstGeom>
                    <a:noFill/>
                    <a:ln>
                      <a:noFill/>
                    </a:ln>
                  </pic:spPr>
                </pic:pic>
              </a:graphicData>
            </a:graphic>
          </wp:inline>
        </w:drawing>
      </w:r>
      <w:r w:rsidRPr="00A75346">
        <w:rPr>
          <w:rFonts w:asciiTheme="majorBidi" w:hAnsiTheme="majorBidi" w:cstheme="majorBidi"/>
          <w:b/>
          <w:bCs/>
          <w:lang w:bidi="ar-EG"/>
        </w:rPr>
        <w:pict w14:anchorId="78FB5E0D">
          <v:rect id="_x0000_i1254" style="width:0;height:1.5pt" o:hralign="center" o:hrstd="t" o:hr="t" fillcolor="#a0a0a0" stroked="f"/>
        </w:pict>
      </w:r>
    </w:p>
    <w:p w14:paraId="37177EA9"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12.5 Exception Handling</w:t>
      </w:r>
    </w:p>
    <w:p w14:paraId="1B62EC0B"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Exception handling was implemented to prevent unexpected runtime errors and improve system reliability.</w:t>
      </w:r>
    </w:p>
    <w:p w14:paraId="3D0622E2"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procedure handles invalid operations gracefully and provides meaningful error messages to the user.</w:t>
      </w:r>
    </w:p>
    <w:p w14:paraId="3AF8C84F" w14:textId="25060B01"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758F1579" wp14:editId="2C54F326">
            <wp:extent cx="5265420" cy="2979420"/>
            <wp:effectExtent l="0" t="0" r="0" b="0"/>
            <wp:docPr id="6901120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5420" cy="2979420"/>
                    </a:xfrm>
                    <a:prstGeom prst="rect">
                      <a:avLst/>
                    </a:prstGeom>
                    <a:noFill/>
                    <a:ln>
                      <a:noFill/>
                    </a:ln>
                  </pic:spPr>
                </pic:pic>
              </a:graphicData>
            </a:graphic>
          </wp:inline>
        </w:drawing>
      </w:r>
      <w:r w:rsidRPr="00A75346">
        <w:rPr>
          <w:rFonts w:asciiTheme="majorBidi" w:hAnsiTheme="majorBidi" w:cstheme="majorBidi"/>
          <w:b/>
          <w:bCs/>
          <w:lang w:bidi="ar-EG"/>
        </w:rPr>
        <w:pict w14:anchorId="5E5413C1">
          <v:rect id="_x0000_i1255" style="width:0;height:1.5pt" o:hralign="center" o:hrstd="t" o:hr="t" fillcolor="#a0a0a0" stroked="f"/>
        </w:pict>
      </w:r>
    </w:p>
    <w:p w14:paraId="75294341"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13. Advanced Database Programming</w:t>
      </w:r>
    </w:p>
    <w:p w14:paraId="4B061C88"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project implements advanced Oracle database programming concepts using triggers, auditing, and security mechanisms.</w:t>
      </w:r>
    </w:p>
    <w:p w14:paraId="44817A6D"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pict w14:anchorId="5A86B6D7">
          <v:rect id="_x0000_i1256" style="width:0;height:1.5pt" o:hralign="center" o:hrstd="t" o:hr="t" fillcolor="#a0a0a0" stroked="f"/>
        </w:pict>
      </w:r>
    </w:p>
    <w:p w14:paraId="36428C74"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lastRenderedPageBreak/>
        <w:t>13.1 Public Holidays Table</w:t>
      </w:r>
    </w:p>
    <w:p w14:paraId="3213045A"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 reference table named PUBLIC_HOLIDAYS was created to store official public holidays.</w:t>
      </w:r>
    </w:p>
    <w:p w14:paraId="1E9AABBE"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security trigger uses this table to prevent unauthorized database modifications during restricted days.</w:t>
      </w:r>
    </w:p>
    <w:p w14:paraId="6CD474F0" w14:textId="7CABEBE1"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3915CB3B" wp14:editId="699C4D78">
            <wp:extent cx="5273040" cy="1981200"/>
            <wp:effectExtent l="0" t="0" r="3810" b="0"/>
            <wp:docPr id="6118488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3040" cy="1981200"/>
                    </a:xfrm>
                    <a:prstGeom prst="rect">
                      <a:avLst/>
                    </a:prstGeom>
                    <a:noFill/>
                    <a:ln>
                      <a:noFill/>
                    </a:ln>
                  </pic:spPr>
                </pic:pic>
              </a:graphicData>
            </a:graphic>
          </wp:inline>
        </w:drawing>
      </w:r>
      <w:r w:rsidRPr="00A75346">
        <w:rPr>
          <w:rFonts w:asciiTheme="majorBidi" w:hAnsiTheme="majorBidi" w:cstheme="majorBidi"/>
          <w:b/>
          <w:bCs/>
          <w:noProof/>
          <w:lang w:bidi="ar-EG"/>
        </w:rPr>
        <w:drawing>
          <wp:inline distT="0" distB="0" distL="0" distR="0" wp14:anchorId="0FEFE24A" wp14:editId="7D957451">
            <wp:extent cx="5265420" cy="3040380"/>
            <wp:effectExtent l="0" t="0" r="0" b="7620"/>
            <wp:docPr id="16283556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65420" cy="3040380"/>
                    </a:xfrm>
                    <a:prstGeom prst="rect">
                      <a:avLst/>
                    </a:prstGeom>
                    <a:noFill/>
                    <a:ln>
                      <a:noFill/>
                    </a:ln>
                  </pic:spPr>
                </pic:pic>
              </a:graphicData>
            </a:graphic>
          </wp:inline>
        </w:drawing>
      </w:r>
      <w:r w:rsidRPr="00A75346">
        <w:rPr>
          <w:rFonts w:asciiTheme="majorBidi" w:hAnsiTheme="majorBidi" w:cstheme="majorBidi"/>
          <w:b/>
          <w:bCs/>
          <w:lang w:bidi="ar-EG"/>
        </w:rPr>
        <w:pict w14:anchorId="7D214D3D">
          <v:rect id="_x0000_i1257" style="width:0;height:1.5pt" o:hralign="center" o:hrstd="t" o:hr="t" fillcolor="#a0a0a0" stroked="f"/>
        </w:pict>
      </w:r>
    </w:p>
    <w:p w14:paraId="2D9702E4"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13.2 Audit System</w:t>
      </w:r>
    </w:p>
    <w:p w14:paraId="1556A74B"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An audit table named AUDIT_LOG was created to record database activities.</w:t>
      </w:r>
    </w:p>
    <w:p w14:paraId="385CA025"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audit trigger automatically stores information about every INSERT operation performed on the PROJECT table.</w:t>
      </w:r>
    </w:p>
    <w:p w14:paraId="5478723F"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Recorded information includes:</w:t>
      </w:r>
    </w:p>
    <w:p w14:paraId="2BC3CDAE" w14:textId="77777777" w:rsidR="0063353C" w:rsidRPr="00A75346" w:rsidRDefault="0063353C" w:rsidP="0063353C">
      <w:pPr>
        <w:numPr>
          <w:ilvl w:val="0"/>
          <w:numId w:val="9"/>
        </w:numPr>
        <w:bidi w:val="0"/>
        <w:rPr>
          <w:rFonts w:asciiTheme="majorBidi" w:hAnsiTheme="majorBidi" w:cstheme="majorBidi"/>
          <w:b/>
          <w:bCs/>
          <w:lang w:bidi="ar-EG"/>
        </w:rPr>
      </w:pPr>
      <w:r w:rsidRPr="00A75346">
        <w:rPr>
          <w:rFonts w:asciiTheme="majorBidi" w:hAnsiTheme="majorBidi" w:cstheme="majorBidi"/>
          <w:b/>
          <w:bCs/>
          <w:lang w:bidi="ar-EG"/>
        </w:rPr>
        <w:t xml:space="preserve">Username </w:t>
      </w:r>
    </w:p>
    <w:p w14:paraId="11B64A2E" w14:textId="77777777" w:rsidR="0063353C" w:rsidRPr="00A75346" w:rsidRDefault="0063353C" w:rsidP="0063353C">
      <w:pPr>
        <w:numPr>
          <w:ilvl w:val="0"/>
          <w:numId w:val="9"/>
        </w:numPr>
        <w:bidi w:val="0"/>
        <w:rPr>
          <w:rFonts w:asciiTheme="majorBidi" w:hAnsiTheme="majorBidi" w:cstheme="majorBidi"/>
          <w:b/>
          <w:bCs/>
          <w:lang w:bidi="ar-EG"/>
        </w:rPr>
      </w:pPr>
      <w:r w:rsidRPr="00A75346">
        <w:rPr>
          <w:rFonts w:asciiTheme="majorBidi" w:hAnsiTheme="majorBidi" w:cstheme="majorBidi"/>
          <w:b/>
          <w:bCs/>
          <w:lang w:bidi="ar-EG"/>
        </w:rPr>
        <w:t xml:space="preserve">Action Type </w:t>
      </w:r>
    </w:p>
    <w:p w14:paraId="19488282" w14:textId="77777777" w:rsidR="0063353C" w:rsidRPr="00A75346" w:rsidRDefault="0063353C" w:rsidP="0063353C">
      <w:pPr>
        <w:numPr>
          <w:ilvl w:val="0"/>
          <w:numId w:val="9"/>
        </w:numPr>
        <w:bidi w:val="0"/>
        <w:rPr>
          <w:rFonts w:asciiTheme="majorBidi" w:hAnsiTheme="majorBidi" w:cstheme="majorBidi"/>
          <w:b/>
          <w:bCs/>
          <w:lang w:bidi="ar-EG"/>
        </w:rPr>
      </w:pPr>
      <w:r w:rsidRPr="00A75346">
        <w:rPr>
          <w:rFonts w:asciiTheme="majorBidi" w:hAnsiTheme="majorBidi" w:cstheme="majorBidi"/>
          <w:b/>
          <w:bCs/>
          <w:lang w:bidi="ar-EG"/>
        </w:rPr>
        <w:t xml:space="preserve">Table Name </w:t>
      </w:r>
    </w:p>
    <w:p w14:paraId="0DC366C2" w14:textId="77777777" w:rsidR="0063353C" w:rsidRPr="00A75346" w:rsidRDefault="0063353C" w:rsidP="0063353C">
      <w:pPr>
        <w:numPr>
          <w:ilvl w:val="0"/>
          <w:numId w:val="9"/>
        </w:numPr>
        <w:bidi w:val="0"/>
        <w:rPr>
          <w:rFonts w:asciiTheme="majorBidi" w:hAnsiTheme="majorBidi" w:cstheme="majorBidi"/>
          <w:b/>
          <w:bCs/>
          <w:lang w:bidi="ar-EG"/>
        </w:rPr>
      </w:pPr>
      <w:r w:rsidRPr="00A75346">
        <w:rPr>
          <w:rFonts w:asciiTheme="majorBidi" w:hAnsiTheme="majorBidi" w:cstheme="majorBidi"/>
          <w:b/>
          <w:bCs/>
          <w:lang w:bidi="ar-EG"/>
        </w:rPr>
        <w:t xml:space="preserve">Action Date </w:t>
      </w:r>
    </w:p>
    <w:p w14:paraId="57B3E50B" w14:textId="7562FC40"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lastRenderedPageBreak/>
        <w:drawing>
          <wp:inline distT="0" distB="0" distL="0" distR="0" wp14:anchorId="3A3D51DA" wp14:editId="6DAC1458">
            <wp:extent cx="5265420" cy="1744980"/>
            <wp:effectExtent l="0" t="0" r="0" b="7620"/>
            <wp:docPr id="71416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65420" cy="1744980"/>
                    </a:xfrm>
                    <a:prstGeom prst="rect">
                      <a:avLst/>
                    </a:prstGeom>
                    <a:noFill/>
                    <a:ln>
                      <a:noFill/>
                    </a:ln>
                  </pic:spPr>
                </pic:pic>
              </a:graphicData>
            </a:graphic>
          </wp:inline>
        </w:drawing>
      </w:r>
      <w:r w:rsidRPr="00A75346">
        <w:rPr>
          <w:rFonts w:asciiTheme="majorBidi" w:hAnsiTheme="majorBidi" w:cstheme="majorBidi"/>
          <w:b/>
          <w:bCs/>
          <w:noProof/>
          <w:lang w:bidi="ar-EG"/>
        </w:rPr>
        <w:drawing>
          <wp:inline distT="0" distB="0" distL="0" distR="0" wp14:anchorId="6BE0F9DC" wp14:editId="5956B008">
            <wp:extent cx="5273040" cy="2849880"/>
            <wp:effectExtent l="0" t="0" r="3810" b="7620"/>
            <wp:docPr id="20620506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3040" cy="2849880"/>
                    </a:xfrm>
                    <a:prstGeom prst="rect">
                      <a:avLst/>
                    </a:prstGeom>
                    <a:noFill/>
                    <a:ln>
                      <a:noFill/>
                    </a:ln>
                  </pic:spPr>
                </pic:pic>
              </a:graphicData>
            </a:graphic>
          </wp:inline>
        </w:drawing>
      </w:r>
    </w:p>
    <w:p w14:paraId="2027560F" w14:textId="4BDD9368"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7C3F14C5" wp14:editId="3C1A55B4">
            <wp:extent cx="5273040" cy="3048000"/>
            <wp:effectExtent l="0" t="0" r="3810" b="0"/>
            <wp:docPr id="15382506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3040" cy="3048000"/>
                    </a:xfrm>
                    <a:prstGeom prst="rect">
                      <a:avLst/>
                    </a:prstGeom>
                    <a:noFill/>
                    <a:ln>
                      <a:noFill/>
                    </a:ln>
                  </pic:spPr>
                </pic:pic>
              </a:graphicData>
            </a:graphic>
          </wp:inline>
        </w:drawing>
      </w:r>
      <w:r w:rsidRPr="00A75346">
        <w:rPr>
          <w:rFonts w:asciiTheme="majorBidi" w:hAnsiTheme="majorBidi" w:cstheme="majorBidi"/>
          <w:b/>
          <w:bCs/>
          <w:lang w:bidi="ar-EG"/>
        </w:rPr>
        <w:pict w14:anchorId="019D1606">
          <v:rect id="_x0000_i1258" style="width:0;height:1.5pt" o:hralign="center" o:hrstd="t" o:hr="t" fillcolor="#a0a0a0" stroked="f"/>
        </w:pict>
      </w:r>
    </w:p>
    <w:p w14:paraId="201D4814"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13.3 Simple Trigger</w:t>
      </w:r>
    </w:p>
    <w:p w14:paraId="1E62FDCF"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 simple trigger was implemented to monitor INSERT operations on the PROJECT table.</w:t>
      </w:r>
    </w:p>
    <w:p w14:paraId="56AFC02B"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lastRenderedPageBreak/>
        <w:t>This trigger automatically records database activities in the audit table.</w:t>
      </w:r>
    </w:p>
    <w:p w14:paraId="631C9034" w14:textId="071DAD96"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04783240" wp14:editId="6E97440B">
            <wp:extent cx="5265420" cy="2202180"/>
            <wp:effectExtent l="0" t="0" r="0" b="7620"/>
            <wp:docPr id="15380298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65420" cy="2202180"/>
                    </a:xfrm>
                    <a:prstGeom prst="rect">
                      <a:avLst/>
                    </a:prstGeom>
                    <a:noFill/>
                    <a:ln>
                      <a:noFill/>
                    </a:ln>
                  </pic:spPr>
                </pic:pic>
              </a:graphicData>
            </a:graphic>
          </wp:inline>
        </w:drawing>
      </w:r>
      <w:r w:rsidRPr="00A75346">
        <w:rPr>
          <w:rFonts w:asciiTheme="majorBidi" w:hAnsiTheme="majorBidi" w:cstheme="majorBidi"/>
          <w:b/>
          <w:bCs/>
          <w:lang w:bidi="ar-EG"/>
        </w:rPr>
        <w:pict w14:anchorId="02629736">
          <v:rect id="_x0000_i1259" style="width:0;height:1.5pt" o:hralign="center" o:hrstd="t" o:hr="t" fillcolor="#a0a0a0" stroked="f"/>
        </w:pict>
      </w:r>
    </w:p>
    <w:p w14:paraId="59D50E81"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13.4 Compound Trigger</w:t>
      </w:r>
    </w:p>
    <w:p w14:paraId="5D9A4F1E"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 compound trigger was implemented to demonstrate Oracle's advanced trigger functionality.</w:t>
      </w:r>
    </w:p>
    <w:p w14:paraId="03DA0D17"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trigger captures INSERT, UPDATE, and DELETE operations and displays execution messages using DBMS_OUTPUT.</w:t>
      </w:r>
    </w:p>
    <w:p w14:paraId="0AA8BF4E" w14:textId="7E02F3A8"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4FB395C4" wp14:editId="33C38377">
            <wp:extent cx="5265420" cy="3032760"/>
            <wp:effectExtent l="0" t="0" r="0" b="0"/>
            <wp:docPr id="10547601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5420" cy="3032760"/>
                    </a:xfrm>
                    <a:prstGeom prst="rect">
                      <a:avLst/>
                    </a:prstGeom>
                    <a:noFill/>
                    <a:ln>
                      <a:noFill/>
                    </a:ln>
                  </pic:spPr>
                </pic:pic>
              </a:graphicData>
            </a:graphic>
          </wp:inline>
        </w:drawing>
      </w:r>
      <w:r w:rsidRPr="00A75346">
        <w:rPr>
          <w:rFonts w:asciiTheme="majorBidi" w:hAnsiTheme="majorBidi" w:cstheme="majorBidi"/>
          <w:b/>
          <w:bCs/>
          <w:lang w:bidi="ar-EG"/>
        </w:rPr>
        <w:pict w14:anchorId="1B4F9A7C">
          <v:rect id="_x0000_i1260" style="width:0;height:1.5pt" o:hralign="center" o:hrstd="t" o:hr="t" fillcolor="#a0a0a0" stroked="f"/>
        </w:pict>
      </w:r>
    </w:p>
    <w:p w14:paraId="06BFC1F2"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13.5 Security Trigger</w:t>
      </w:r>
    </w:p>
    <w:p w14:paraId="058013A5"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 security trigger was implemented to enforce business rules.</w:t>
      </w:r>
    </w:p>
    <w:p w14:paraId="1D7E534C"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trigger blocks INSERT, UPDATE, and DELETE operations during:</w:t>
      </w:r>
    </w:p>
    <w:p w14:paraId="124E407C" w14:textId="77777777" w:rsidR="0063353C" w:rsidRPr="00A75346" w:rsidRDefault="0063353C" w:rsidP="0063353C">
      <w:pPr>
        <w:numPr>
          <w:ilvl w:val="0"/>
          <w:numId w:val="10"/>
        </w:numPr>
        <w:bidi w:val="0"/>
        <w:rPr>
          <w:rFonts w:asciiTheme="majorBidi" w:hAnsiTheme="majorBidi" w:cstheme="majorBidi"/>
          <w:b/>
          <w:bCs/>
          <w:lang w:bidi="ar-EG"/>
        </w:rPr>
      </w:pPr>
      <w:r w:rsidRPr="00A75346">
        <w:rPr>
          <w:rFonts w:asciiTheme="majorBidi" w:hAnsiTheme="majorBidi" w:cstheme="majorBidi"/>
          <w:b/>
          <w:bCs/>
          <w:lang w:bidi="ar-EG"/>
        </w:rPr>
        <w:t xml:space="preserve">Monday to Friday </w:t>
      </w:r>
    </w:p>
    <w:p w14:paraId="5F0C9F86" w14:textId="77777777" w:rsidR="0063353C" w:rsidRPr="00A75346" w:rsidRDefault="0063353C" w:rsidP="0063353C">
      <w:pPr>
        <w:numPr>
          <w:ilvl w:val="0"/>
          <w:numId w:val="10"/>
        </w:numPr>
        <w:bidi w:val="0"/>
        <w:rPr>
          <w:rFonts w:asciiTheme="majorBidi" w:hAnsiTheme="majorBidi" w:cstheme="majorBidi"/>
          <w:b/>
          <w:bCs/>
          <w:lang w:bidi="ar-EG"/>
        </w:rPr>
      </w:pPr>
      <w:r w:rsidRPr="00A75346">
        <w:rPr>
          <w:rFonts w:asciiTheme="majorBidi" w:hAnsiTheme="majorBidi" w:cstheme="majorBidi"/>
          <w:b/>
          <w:bCs/>
          <w:lang w:bidi="ar-EG"/>
        </w:rPr>
        <w:t xml:space="preserve">Public holidays stored </w:t>
      </w:r>
      <w:proofErr w:type="gramStart"/>
      <w:r w:rsidRPr="00A75346">
        <w:rPr>
          <w:rFonts w:asciiTheme="majorBidi" w:hAnsiTheme="majorBidi" w:cstheme="majorBidi"/>
          <w:b/>
          <w:bCs/>
          <w:lang w:bidi="ar-EG"/>
        </w:rPr>
        <w:t>in</w:t>
      </w:r>
      <w:proofErr w:type="gramEnd"/>
      <w:r w:rsidRPr="00A75346">
        <w:rPr>
          <w:rFonts w:asciiTheme="majorBidi" w:hAnsiTheme="majorBidi" w:cstheme="majorBidi"/>
          <w:b/>
          <w:bCs/>
          <w:lang w:bidi="ar-EG"/>
        </w:rPr>
        <w:t xml:space="preserve"> the PUBLIC_HOLIDAYS table </w:t>
      </w:r>
    </w:p>
    <w:p w14:paraId="0250C6A7"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lastRenderedPageBreak/>
        <w:t>This ensures that sensitive database modifications cannot be performed during restricted periods.</w:t>
      </w:r>
    </w:p>
    <w:p w14:paraId="3F0AC478" w14:textId="2461B521"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28217462" wp14:editId="104EA2AD">
            <wp:extent cx="5265420" cy="2994660"/>
            <wp:effectExtent l="0" t="0" r="0" b="0"/>
            <wp:docPr id="6425932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65420" cy="2994660"/>
                    </a:xfrm>
                    <a:prstGeom prst="rect">
                      <a:avLst/>
                    </a:prstGeom>
                    <a:noFill/>
                    <a:ln>
                      <a:noFill/>
                    </a:ln>
                  </pic:spPr>
                </pic:pic>
              </a:graphicData>
            </a:graphic>
          </wp:inline>
        </w:drawing>
      </w:r>
      <w:r w:rsidRPr="00A75346">
        <w:rPr>
          <w:rFonts w:asciiTheme="majorBidi" w:hAnsiTheme="majorBidi" w:cstheme="majorBidi"/>
          <w:b/>
          <w:bCs/>
          <w:lang w:bidi="ar-EG"/>
        </w:rPr>
        <w:pict w14:anchorId="57E637EF">
          <v:rect id="_x0000_i1261" style="width:0;height:1.5pt" o:hralign="center" o:hrstd="t" o:hr="t" fillcolor="#a0a0a0" stroked="f"/>
        </w:pict>
      </w:r>
    </w:p>
    <w:p w14:paraId="1B200B62"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13.6 Database Objects</w:t>
      </w:r>
    </w:p>
    <w:p w14:paraId="376175A2"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Finally, all Oracle database objects were reviewed to verify successful compilation.</w:t>
      </w:r>
    </w:p>
    <w:p w14:paraId="30EAA92F"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All procedures, functions, packages, and triggers were compiled successfully and their status is VALID.</w:t>
      </w:r>
    </w:p>
    <w:p w14:paraId="259F15EB" w14:textId="1E3A4083" w:rsidR="0063353C" w:rsidRPr="00A75346" w:rsidRDefault="0063353C" w:rsidP="0063353C">
      <w:pPr>
        <w:bidi w:val="0"/>
        <w:rPr>
          <w:rFonts w:asciiTheme="majorBidi" w:hAnsiTheme="majorBidi" w:cstheme="majorBidi"/>
          <w:b/>
          <w:bCs/>
          <w:rtl/>
          <w:lang w:bidi="ar-EG"/>
        </w:rPr>
      </w:pPr>
      <w:r w:rsidRPr="00A75346">
        <w:rPr>
          <w:rFonts w:asciiTheme="majorBidi" w:hAnsiTheme="majorBidi" w:cstheme="majorBidi"/>
          <w:b/>
          <w:bCs/>
          <w:noProof/>
          <w:lang w:bidi="ar-EG"/>
        </w:rPr>
        <w:drawing>
          <wp:inline distT="0" distB="0" distL="0" distR="0" wp14:anchorId="5318FD77" wp14:editId="4F627C7D">
            <wp:extent cx="5265420" cy="3048000"/>
            <wp:effectExtent l="0" t="0" r="0" b="0"/>
            <wp:docPr id="2448575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65420" cy="3048000"/>
                    </a:xfrm>
                    <a:prstGeom prst="rect">
                      <a:avLst/>
                    </a:prstGeom>
                    <a:noFill/>
                    <a:ln>
                      <a:noFill/>
                    </a:ln>
                  </pic:spPr>
                </pic:pic>
              </a:graphicData>
            </a:graphic>
          </wp:inline>
        </w:drawing>
      </w:r>
    </w:p>
    <w:p w14:paraId="2F023A7E" w14:textId="77777777" w:rsidR="0063353C" w:rsidRPr="00A75346" w:rsidRDefault="0063353C" w:rsidP="0063353C">
      <w:pPr>
        <w:bidi w:val="0"/>
        <w:rPr>
          <w:rFonts w:asciiTheme="majorBidi" w:hAnsiTheme="majorBidi" w:cstheme="majorBidi"/>
          <w:b/>
          <w:bCs/>
          <w:rtl/>
          <w:lang w:bidi="ar-EG"/>
        </w:rPr>
      </w:pPr>
    </w:p>
    <w:p w14:paraId="4F8CAC11" w14:textId="77777777" w:rsidR="0029645F" w:rsidRDefault="0029645F" w:rsidP="0063353C">
      <w:pPr>
        <w:bidi w:val="0"/>
        <w:rPr>
          <w:rFonts w:asciiTheme="majorBidi" w:hAnsiTheme="majorBidi" w:cstheme="majorBidi"/>
          <w:b/>
          <w:bCs/>
          <w:sz w:val="28"/>
          <w:szCs w:val="28"/>
          <w:lang w:bidi="ar-EG"/>
        </w:rPr>
      </w:pPr>
    </w:p>
    <w:p w14:paraId="5EF05156" w14:textId="77777777" w:rsidR="0029645F" w:rsidRDefault="0029645F" w:rsidP="0029645F">
      <w:pPr>
        <w:bidi w:val="0"/>
        <w:rPr>
          <w:rFonts w:asciiTheme="majorBidi" w:hAnsiTheme="majorBidi" w:cstheme="majorBidi"/>
          <w:b/>
          <w:bCs/>
          <w:sz w:val="28"/>
          <w:szCs w:val="28"/>
          <w:lang w:bidi="ar-EG"/>
        </w:rPr>
      </w:pPr>
    </w:p>
    <w:p w14:paraId="0C9FCA41" w14:textId="62B1ED7A" w:rsidR="0063353C" w:rsidRPr="0029645F" w:rsidRDefault="0063353C" w:rsidP="0029645F">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lastRenderedPageBreak/>
        <w:t>14. Innovation (Power BI Dashboard)</w:t>
      </w:r>
    </w:p>
    <w:p w14:paraId="691EDCAD"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To enhance the functionality of the system beyond Oracle SQL and PL/SQL, Microsoft Power BI was integrated as the innovation component of the project. The dashboard provides a graphical representation of important project information and helps managers monitor project performance more efficiently.</w:t>
      </w:r>
    </w:p>
    <w:p w14:paraId="6004DA79"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Power BI dashboard includes the following Key Performance Indicators (KPIs):</w:t>
      </w:r>
    </w:p>
    <w:p w14:paraId="353E36F0" w14:textId="77777777" w:rsidR="0063353C" w:rsidRPr="00A75346" w:rsidRDefault="0063353C" w:rsidP="0063353C">
      <w:pPr>
        <w:numPr>
          <w:ilvl w:val="0"/>
          <w:numId w:val="11"/>
        </w:numPr>
        <w:bidi w:val="0"/>
        <w:rPr>
          <w:rFonts w:asciiTheme="majorBidi" w:hAnsiTheme="majorBidi" w:cstheme="majorBidi"/>
          <w:b/>
          <w:bCs/>
          <w:lang w:bidi="ar-EG"/>
        </w:rPr>
      </w:pPr>
      <w:r w:rsidRPr="00A75346">
        <w:rPr>
          <w:rFonts w:asciiTheme="majorBidi" w:hAnsiTheme="majorBidi" w:cstheme="majorBidi"/>
          <w:b/>
          <w:bCs/>
          <w:lang w:bidi="ar-EG"/>
        </w:rPr>
        <w:t xml:space="preserve">Total Number of Projects </w:t>
      </w:r>
    </w:p>
    <w:p w14:paraId="2ECE6D01" w14:textId="77777777" w:rsidR="0063353C" w:rsidRPr="00A75346" w:rsidRDefault="0063353C" w:rsidP="0063353C">
      <w:pPr>
        <w:numPr>
          <w:ilvl w:val="0"/>
          <w:numId w:val="11"/>
        </w:numPr>
        <w:bidi w:val="0"/>
        <w:rPr>
          <w:rFonts w:asciiTheme="majorBidi" w:hAnsiTheme="majorBidi" w:cstheme="majorBidi"/>
          <w:b/>
          <w:bCs/>
          <w:lang w:bidi="ar-EG"/>
        </w:rPr>
      </w:pPr>
      <w:r w:rsidRPr="00A75346">
        <w:rPr>
          <w:rFonts w:asciiTheme="majorBidi" w:hAnsiTheme="majorBidi" w:cstheme="majorBidi"/>
          <w:b/>
          <w:bCs/>
          <w:lang w:bidi="ar-EG"/>
        </w:rPr>
        <w:t xml:space="preserve">Total Project Budget </w:t>
      </w:r>
    </w:p>
    <w:p w14:paraId="403894B5" w14:textId="77777777" w:rsidR="0063353C" w:rsidRPr="00A75346" w:rsidRDefault="0063353C" w:rsidP="0063353C">
      <w:pPr>
        <w:numPr>
          <w:ilvl w:val="0"/>
          <w:numId w:val="11"/>
        </w:numPr>
        <w:bidi w:val="0"/>
        <w:rPr>
          <w:rFonts w:asciiTheme="majorBidi" w:hAnsiTheme="majorBidi" w:cstheme="majorBidi"/>
          <w:b/>
          <w:bCs/>
          <w:lang w:bidi="ar-EG"/>
        </w:rPr>
      </w:pPr>
      <w:r w:rsidRPr="00A75346">
        <w:rPr>
          <w:rFonts w:asciiTheme="majorBidi" w:hAnsiTheme="majorBidi" w:cstheme="majorBidi"/>
          <w:b/>
          <w:bCs/>
          <w:lang w:bidi="ar-EG"/>
        </w:rPr>
        <w:t xml:space="preserve">Total Payments </w:t>
      </w:r>
    </w:p>
    <w:p w14:paraId="55ADB952" w14:textId="77777777" w:rsidR="0063353C" w:rsidRPr="00A75346" w:rsidRDefault="0063353C" w:rsidP="0063353C">
      <w:pPr>
        <w:numPr>
          <w:ilvl w:val="0"/>
          <w:numId w:val="11"/>
        </w:numPr>
        <w:bidi w:val="0"/>
        <w:rPr>
          <w:rFonts w:asciiTheme="majorBidi" w:hAnsiTheme="majorBidi" w:cstheme="majorBidi"/>
          <w:b/>
          <w:bCs/>
          <w:lang w:bidi="ar-EG"/>
        </w:rPr>
      </w:pPr>
      <w:r w:rsidRPr="00A75346">
        <w:rPr>
          <w:rFonts w:asciiTheme="majorBidi" w:hAnsiTheme="majorBidi" w:cstheme="majorBidi"/>
          <w:b/>
          <w:bCs/>
          <w:lang w:bidi="ar-EG"/>
        </w:rPr>
        <w:t xml:space="preserve">Projects by Status </w:t>
      </w:r>
    </w:p>
    <w:p w14:paraId="04AB6944" w14:textId="77777777" w:rsidR="0063353C" w:rsidRPr="00A75346" w:rsidRDefault="0063353C" w:rsidP="0063353C">
      <w:pPr>
        <w:numPr>
          <w:ilvl w:val="0"/>
          <w:numId w:val="11"/>
        </w:numPr>
        <w:bidi w:val="0"/>
        <w:rPr>
          <w:rFonts w:asciiTheme="majorBidi" w:hAnsiTheme="majorBidi" w:cstheme="majorBidi"/>
          <w:b/>
          <w:bCs/>
          <w:lang w:bidi="ar-EG"/>
        </w:rPr>
      </w:pPr>
      <w:r w:rsidRPr="00A75346">
        <w:rPr>
          <w:rFonts w:asciiTheme="majorBidi" w:hAnsiTheme="majorBidi" w:cstheme="majorBidi"/>
          <w:b/>
          <w:bCs/>
          <w:lang w:bidi="ar-EG"/>
        </w:rPr>
        <w:t xml:space="preserve">Equipment Status </w:t>
      </w:r>
    </w:p>
    <w:p w14:paraId="3EF20D73"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These visualizations provide quick insights into project performance and support better decision-making.</w:t>
      </w:r>
    </w:p>
    <w:p w14:paraId="3FA44BC2" w14:textId="71EFF0C3"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noProof/>
          <w:lang w:bidi="ar-EG"/>
        </w:rPr>
        <w:drawing>
          <wp:inline distT="0" distB="0" distL="0" distR="0" wp14:anchorId="1BD1930F" wp14:editId="32F07FC5">
            <wp:extent cx="5273040" cy="2804160"/>
            <wp:effectExtent l="0" t="0" r="3810" b="0"/>
            <wp:docPr id="9588998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3040" cy="2804160"/>
                    </a:xfrm>
                    <a:prstGeom prst="rect">
                      <a:avLst/>
                    </a:prstGeom>
                    <a:noFill/>
                    <a:ln>
                      <a:noFill/>
                    </a:ln>
                  </pic:spPr>
                </pic:pic>
              </a:graphicData>
            </a:graphic>
          </wp:inline>
        </w:drawing>
      </w:r>
      <w:r w:rsidRPr="00A75346">
        <w:rPr>
          <w:rFonts w:asciiTheme="majorBidi" w:hAnsiTheme="majorBidi" w:cstheme="majorBidi"/>
          <w:b/>
          <w:bCs/>
          <w:lang w:bidi="ar-EG"/>
        </w:rPr>
        <w:pict w14:anchorId="2CEC3CA9">
          <v:rect id="_x0000_i1325" style="width:0;height:1.5pt" o:hralign="center" o:hrstd="t" o:hr="t" fillcolor="#a0a0a0" stroked="f"/>
        </w:pict>
      </w:r>
    </w:p>
    <w:p w14:paraId="62E27131" w14:textId="77777777" w:rsidR="0063353C" w:rsidRPr="00A75346" w:rsidRDefault="0063353C" w:rsidP="0063353C">
      <w:pPr>
        <w:bidi w:val="0"/>
        <w:rPr>
          <w:rFonts w:asciiTheme="majorBidi" w:hAnsiTheme="majorBidi" w:cstheme="majorBidi"/>
          <w:b/>
          <w:bCs/>
          <w:rtl/>
          <w:lang w:bidi="ar-EG"/>
        </w:rPr>
      </w:pPr>
    </w:p>
    <w:p w14:paraId="15E6D27B" w14:textId="77777777" w:rsidR="0063353C" w:rsidRPr="00A75346" w:rsidRDefault="0063353C" w:rsidP="0063353C">
      <w:pPr>
        <w:bidi w:val="0"/>
        <w:rPr>
          <w:rFonts w:asciiTheme="majorBidi" w:hAnsiTheme="majorBidi" w:cstheme="majorBidi"/>
          <w:b/>
          <w:bCs/>
          <w:rtl/>
          <w:lang w:bidi="ar-EG"/>
        </w:rPr>
      </w:pPr>
    </w:p>
    <w:p w14:paraId="5CB91DD1" w14:textId="77777777" w:rsidR="0063353C" w:rsidRPr="00A75346" w:rsidRDefault="0063353C" w:rsidP="0063353C">
      <w:pPr>
        <w:bidi w:val="0"/>
        <w:rPr>
          <w:rFonts w:asciiTheme="majorBidi" w:hAnsiTheme="majorBidi" w:cstheme="majorBidi"/>
          <w:b/>
          <w:bCs/>
          <w:rtl/>
          <w:lang w:bidi="ar-EG"/>
        </w:rPr>
      </w:pPr>
    </w:p>
    <w:p w14:paraId="25441EC3" w14:textId="77777777" w:rsidR="0063353C" w:rsidRPr="00A75346" w:rsidRDefault="0063353C" w:rsidP="0063353C">
      <w:pPr>
        <w:bidi w:val="0"/>
        <w:rPr>
          <w:rFonts w:asciiTheme="majorBidi" w:hAnsiTheme="majorBidi" w:cstheme="majorBidi"/>
          <w:b/>
          <w:bCs/>
          <w:rtl/>
          <w:lang w:bidi="ar-EG"/>
        </w:rPr>
      </w:pPr>
    </w:p>
    <w:p w14:paraId="248C761A" w14:textId="77777777" w:rsidR="0063353C" w:rsidRPr="00A75346" w:rsidRDefault="0063353C" w:rsidP="0063353C">
      <w:pPr>
        <w:bidi w:val="0"/>
        <w:rPr>
          <w:rFonts w:asciiTheme="majorBidi" w:hAnsiTheme="majorBidi" w:cstheme="majorBidi"/>
          <w:b/>
          <w:bCs/>
          <w:rtl/>
          <w:lang w:bidi="ar-EG"/>
        </w:rPr>
      </w:pPr>
    </w:p>
    <w:p w14:paraId="5B8EEF75" w14:textId="77777777" w:rsidR="0063353C" w:rsidRPr="00A75346" w:rsidRDefault="0063353C" w:rsidP="0063353C">
      <w:pPr>
        <w:bidi w:val="0"/>
        <w:rPr>
          <w:rFonts w:asciiTheme="majorBidi" w:hAnsiTheme="majorBidi" w:cstheme="majorBidi"/>
          <w:b/>
          <w:bCs/>
          <w:rtl/>
          <w:lang w:bidi="ar-EG"/>
        </w:rPr>
      </w:pPr>
    </w:p>
    <w:p w14:paraId="356CFF56" w14:textId="77777777" w:rsidR="0063353C" w:rsidRPr="00A75346" w:rsidRDefault="0063353C" w:rsidP="0063353C">
      <w:pPr>
        <w:bidi w:val="0"/>
        <w:rPr>
          <w:rFonts w:asciiTheme="majorBidi" w:hAnsiTheme="majorBidi" w:cstheme="majorBidi"/>
          <w:b/>
          <w:bCs/>
          <w:rtl/>
          <w:lang w:bidi="ar-EG"/>
        </w:rPr>
      </w:pPr>
    </w:p>
    <w:p w14:paraId="6F5D8DAC" w14:textId="77777777" w:rsidR="0063353C" w:rsidRPr="00A75346" w:rsidRDefault="0063353C" w:rsidP="0063353C">
      <w:pPr>
        <w:bidi w:val="0"/>
        <w:rPr>
          <w:rFonts w:asciiTheme="majorBidi" w:hAnsiTheme="majorBidi" w:cstheme="majorBidi"/>
          <w:b/>
          <w:bCs/>
          <w:rtl/>
          <w:lang w:bidi="ar-EG"/>
        </w:rPr>
      </w:pPr>
    </w:p>
    <w:p w14:paraId="474B5E3D" w14:textId="77777777" w:rsidR="0029645F" w:rsidRDefault="0029645F" w:rsidP="0063353C">
      <w:pPr>
        <w:bidi w:val="0"/>
        <w:rPr>
          <w:rFonts w:asciiTheme="majorBidi" w:hAnsiTheme="majorBidi" w:cstheme="majorBidi"/>
          <w:b/>
          <w:bCs/>
          <w:lang w:bidi="ar-EG"/>
        </w:rPr>
      </w:pPr>
    </w:p>
    <w:p w14:paraId="1CFB350F" w14:textId="6F811D3B" w:rsidR="0063353C" w:rsidRPr="0029645F" w:rsidRDefault="0063353C" w:rsidP="0029645F">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lastRenderedPageBreak/>
        <w:t>15. Testing Results</w:t>
      </w:r>
    </w:p>
    <w:p w14:paraId="6C2F4348"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system was tested successfully using Oracle SQL Developer.</w:t>
      </w:r>
    </w:p>
    <w:p w14:paraId="6C352241"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following components were verified: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2872"/>
      </w:tblGrid>
      <w:tr w:rsidR="0063353C" w:rsidRPr="00A75346" w14:paraId="59F7CE97" w14:textId="77777777" w:rsidTr="00A75346">
        <w:trPr>
          <w:tblHeader/>
          <w:tblCellSpacing w:w="15" w:type="dxa"/>
        </w:trPr>
        <w:tc>
          <w:tcPr>
            <w:tcW w:w="0" w:type="auto"/>
            <w:vAlign w:val="center"/>
            <w:hideMark/>
          </w:tcPr>
          <w:p w14:paraId="4D70169E"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Component</w:t>
            </w:r>
          </w:p>
        </w:tc>
        <w:tc>
          <w:tcPr>
            <w:tcW w:w="0" w:type="auto"/>
            <w:vAlign w:val="center"/>
            <w:hideMark/>
          </w:tcPr>
          <w:p w14:paraId="602080BD"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Status</w:t>
            </w:r>
          </w:p>
        </w:tc>
      </w:tr>
      <w:tr w:rsidR="0063353C" w:rsidRPr="00A75346" w14:paraId="20EA265C" w14:textId="77777777" w:rsidTr="00A75346">
        <w:trPr>
          <w:tblCellSpacing w:w="15" w:type="dxa"/>
        </w:trPr>
        <w:tc>
          <w:tcPr>
            <w:tcW w:w="0" w:type="auto"/>
            <w:vAlign w:val="center"/>
            <w:hideMark/>
          </w:tcPr>
          <w:p w14:paraId="12BD6155"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Database Tables</w:t>
            </w:r>
          </w:p>
        </w:tc>
        <w:tc>
          <w:tcPr>
            <w:tcW w:w="0" w:type="auto"/>
            <w:vAlign w:val="center"/>
            <w:hideMark/>
          </w:tcPr>
          <w:p w14:paraId="064BB1A1"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Successfully Created</w:t>
            </w:r>
          </w:p>
        </w:tc>
      </w:tr>
      <w:tr w:rsidR="0063353C" w:rsidRPr="00A75346" w14:paraId="118C6707" w14:textId="77777777" w:rsidTr="00A75346">
        <w:trPr>
          <w:tblCellSpacing w:w="15" w:type="dxa"/>
        </w:trPr>
        <w:tc>
          <w:tcPr>
            <w:tcW w:w="0" w:type="auto"/>
            <w:vAlign w:val="center"/>
            <w:hideMark/>
          </w:tcPr>
          <w:p w14:paraId="51CE6C17"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Constraints</w:t>
            </w:r>
          </w:p>
        </w:tc>
        <w:tc>
          <w:tcPr>
            <w:tcW w:w="0" w:type="auto"/>
            <w:vAlign w:val="center"/>
            <w:hideMark/>
          </w:tcPr>
          <w:p w14:paraId="771591EF"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Working Correctly</w:t>
            </w:r>
          </w:p>
        </w:tc>
      </w:tr>
      <w:tr w:rsidR="0063353C" w:rsidRPr="00A75346" w14:paraId="2FA1FB7D" w14:textId="77777777" w:rsidTr="00A75346">
        <w:trPr>
          <w:tblCellSpacing w:w="15" w:type="dxa"/>
        </w:trPr>
        <w:tc>
          <w:tcPr>
            <w:tcW w:w="0" w:type="auto"/>
            <w:vAlign w:val="center"/>
            <w:hideMark/>
          </w:tcPr>
          <w:p w14:paraId="52592BEB"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Sample Data</w:t>
            </w:r>
          </w:p>
        </w:tc>
        <w:tc>
          <w:tcPr>
            <w:tcW w:w="0" w:type="auto"/>
            <w:vAlign w:val="center"/>
            <w:hideMark/>
          </w:tcPr>
          <w:p w14:paraId="41F6AEF0"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Inserted Successfully</w:t>
            </w:r>
          </w:p>
        </w:tc>
      </w:tr>
      <w:tr w:rsidR="0063353C" w:rsidRPr="00A75346" w14:paraId="7CB19795" w14:textId="77777777" w:rsidTr="00A75346">
        <w:trPr>
          <w:tblCellSpacing w:w="15" w:type="dxa"/>
        </w:trPr>
        <w:tc>
          <w:tcPr>
            <w:tcW w:w="0" w:type="auto"/>
            <w:vAlign w:val="center"/>
            <w:hideMark/>
          </w:tcPr>
          <w:p w14:paraId="7439BD21"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SQL Queries</w:t>
            </w:r>
          </w:p>
        </w:tc>
        <w:tc>
          <w:tcPr>
            <w:tcW w:w="0" w:type="auto"/>
            <w:vAlign w:val="center"/>
            <w:hideMark/>
          </w:tcPr>
          <w:p w14:paraId="66198935"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Executed Successfully</w:t>
            </w:r>
          </w:p>
        </w:tc>
      </w:tr>
      <w:tr w:rsidR="0063353C" w:rsidRPr="00A75346" w14:paraId="2BD4E017" w14:textId="77777777" w:rsidTr="00A75346">
        <w:trPr>
          <w:tblCellSpacing w:w="15" w:type="dxa"/>
        </w:trPr>
        <w:tc>
          <w:tcPr>
            <w:tcW w:w="0" w:type="auto"/>
            <w:vAlign w:val="center"/>
            <w:hideMark/>
          </w:tcPr>
          <w:p w14:paraId="44112D75"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Stored Procedure</w:t>
            </w:r>
          </w:p>
        </w:tc>
        <w:tc>
          <w:tcPr>
            <w:tcW w:w="0" w:type="auto"/>
            <w:vAlign w:val="center"/>
            <w:hideMark/>
          </w:tcPr>
          <w:p w14:paraId="6209C4EF"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Tested Successfully</w:t>
            </w:r>
          </w:p>
        </w:tc>
      </w:tr>
      <w:tr w:rsidR="0063353C" w:rsidRPr="00A75346" w14:paraId="3C1258C6" w14:textId="77777777" w:rsidTr="00A75346">
        <w:trPr>
          <w:tblCellSpacing w:w="15" w:type="dxa"/>
        </w:trPr>
        <w:tc>
          <w:tcPr>
            <w:tcW w:w="0" w:type="auto"/>
            <w:vAlign w:val="center"/>
            <w:hideMark/>
          </w:tcPr>
          <w:p w14:paraId="20A58EFA"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Function</w:t>
            </w:r>
          </w:p>
        </w:tc>
        <w:tc>
          <w:tcPr>
            <w:tcW w:w="0" w:type="auto"/>
            <w:vAlign w:val="center"/>
            <w:hideMark/>
          </w:tcPr>
          <w:p w14:paraId="0A6ABE47"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Returned Correct Results</w:t>
            </w:r>
          </w:p>
        </w:tc>
      </w:tr>
      <w:tr w:rsidR="0063353C" w:rsidRPr="00A75346" w14:paraId="316329C8" w14:textId="77777777" w:rsidTr="00A75346">
        <w:trPr>
          <w:tblCellSpacing w:w="15" w:type="dxa"/>
        </w:trPr>
        <w:tc>
          <w:tcPr>
            <w:tcW w:w="0" w:type="auto"/>
            <w:vAlign w:val="center"/>
            <w:hideMark/>
          </w:tcPr>
          <w:p w14:paraId="26E47980"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Package</w:t>
            </w:r>
          </w:p>
        </w:tc>
        <w:tc>
          <w:tcPr>
            <w:tcW w:w="0" w:type="auto"/>
            <w:vAlign w:val="center"/>
            <w:hideMark/>
          </w:tcPr>
          <w:p w14:paraId="2615E79D"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Compiled Successfully</w:t>
            </w:r>
          </w:p>
        </w:tc>
      </w:tr>
      <w:tr w:rsidR="0063353C" w:rsidRPr="00A75346" w14:paraId="0D622AB8" w14:textId="77777777" w:rsidTr="00A75346">
        <w:trPr>
          <w:tblCellSpacing w:w="15" w:type="dxa"/>
        </w:trPr>
        <w:tc>
          <w:tcPr>
            <w:tcW w:w="0" w:type="auto"/>
            <w:vAlign w:val="center"/>
            <w:hideMark/>
          </w:tcPr>
          <w:p w14:paraId="4446BCE4"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Cursor</w:t>
            </w:r>
          </w:p>
        </w:tc>
        <w:tc>
          <w:tcPr>
            <w:tcW w:w="0" w:type="auto"/>
            <w:vAlign w:val="center"/>
            <w:hideMark/>
          </w:tcPr>
          <w:p w14:paraId="68C94B7F"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Executed Successfully</w:t>
            </w:r>
          </w:p>
        </w:tc>
      </w:tr>
      <w:tr w:rsidR="0063353C" w:rsidRPr="00A75346" w14:paraId="55A9EAD7" w14:textId="77777777" w:rsidTr="00A75346">
        <w:trPr>
          <w:tblCellSpacing w:w="15" w:type="dxa"/>
        </w:trPr>
        <w:tc>
          <w:tcPr>
            <w:tcW w:w="0" w:type="auto"/>
            <w:vAlign w:val="center"/>
            <w:hideMark/>
          </w:tcPr>
          <w:p w14:paraId="0A0D97AF"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Audit Trigger</w:t>
            </w:r>
          </w:p>
        </w:tc>
        <w:tc>
          <w:tcPr>
            <w:tcW w:w="0" w:type="auto"/>
            <w:vAlign w:val="center"/>
            <w:hideMark/>
          </w:tcPr>
          <w:p w14:paraId="4680C8F3"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Working Correctly</w:t>
            </w:r>
          </w:p>
        </w:tc>
      </w:tr>
      <w:tr w:rsidR="0063353C" w:rsidRPr="00A75346" w14:paraId="0F9EF4BE" w14:textId="77777777" w:rsidTr="00A75346">
        <w:trPr>
          <w:tblCellSpacing w:w="15" w:type="dxa"/>
        </w:trPr>
        <w:tc>
          <w:tcPr>
            <w:tcW w:w="0" w:type="auto"/>
            <w:vAlign w:val="center"/>
            <w:hideMark/>
          </w:tcPr>
          <w:p w14:paraId="72A32EC4"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Compound Trigger</w:t>
            </w:r>
          </w:p>
        </w:tc>
        <w:tc>
          <w:tcPr>
            <w:tcW w:w="0" w:type="auto"/>
            <w:vAlign w:val="center"/>
            <w:hideMark/>
          </w:tcPr>
          <w:p w14:paraId="79460E49"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Working Correctly</w:t>
            </w:r>
          </w:p>
        </w:tc>
      </w:tr>
      <w:tr w:rsidR="0063353C" w:rsidRPr="00A75346" w14:paraId="6EBF1E70" w14:textId="77777777" w:rsidTr="00A75346">
        <w:trPr>
          <w:tblCellSpacing w:w="15" w:type="dxa"/>
        </w:trPr>
        <w:tc>
          <w:tcPr>
            <w:tcW w:w="0" w:type="auto"/>
            <w:vAlign w:val="center"/>
            <w:hideMark/>
          </w:tcPr>
          <w:p w14:paraId="601FD7FE"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Security Trigger</w:t>
            </w:r>
          </w:p>
        </w:tc>
        <w:tc>
          <w:tcPr>
            <w:tcW w:w="0" w:type="auto"/>
            <w:vAlign w:val="center"/>
            <w:hideMark/>
          </w:tcPr>
          <w:p w14:paraId="40AE033D"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Business Rule Applied</w:t>
            </w:r>
          </w:p>
        </w:tc>
      </w:tr>
      <w:tr w:rsidR="0063353C" w:rsidRPr="00A75346" w14:paraId="36E01E26" w14:textId="77777777" w:rsidTr="00A75346">
        <w:trPr>
          <w:tblCellSpacing w:w="15" w:type="dxa"/>
        </w:trPr>
        <w:tc>
          <w:tcPr>
            <w:tcW w:w="0" w:type="auto"/>
            <w:vAlign w:val="center"/>
            <w:hideMark/>
          </w:tcPr>
          <w:p w14:paraId="34FFA261"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Power BI Dashboard</w:t>
            </w:r>
          </w:p>
        </w:tc>
        <w:tc>
          <w:tcPr>
            <w:tcW w:w="0" w:type="auto"/>
            <w:vAlign w:val="center"/>
            <w:hideMark/>
          </w:tcPr>
          <w:p w14:paraId="4E052819" w14:textId="77777777" w:rsidR="0063353C" w:rsidRPr="00A75346" w:rsidRDefault="0063353C" w:rsidP="0063353C">
            <w:pPr>
              <w:bidi w:val="0"/>
              <w:rPr>
                <w:rFonts w:asciiTheme="majorBidi" w:hAnsiTheme="majorBidi" w:cstheme="majorBidi"/>
                <w:b/>
                <w:bCs/>
                <w:lang w:bidi="ar-EG"/>
              </w:rPr>
            </w:pPr>
            <w:r w:rsidRPr="00A75346">
              <w:rPr>
                <w:rFonts w:ascii="Segoe UI Emoji" w:hAnsi="Segoe UI Emoji" w:cs="Segoe UI Emoji"/>
                <w:b/>
                <w:bCs/>
                <w:lang w:bidi="ar-EG"/>
              </w:rPr>
              <w:t>✅</w:t>
            </w:r>
            <w:r w:rsidRPr="00A75346">
              <w:rPr>
                <w:rFonts w:asciiTheme="majorBidi" w:hAnsiTheme="majorBidi" w:cstheme="majorBidi"/>
                <w:b/>
                <w:bCs/>
                <w:lang w:bidi="ar-EG"/>
              </w:rPr>
              <w:t xml:space="preserve"> Successfully Created</w:t>
            </w:r>
          </w:p>
        </w:tc>
      </w:tr>
    </w:tbl>
    <w:p w14:paraId="4288A6F3" w14:textId="77777777" w:rsidR="00A75346" w:rsidRPr="00A75346" w:rsidRDefault="00A75346" w:rsidP="0063353C">
      <w:pPr>
        <w:bidi w:val="0"/>
        <w:rPr>
          <w:rFonts w:asciiTheme="majorBidi" w:hAnsiTheme="majorBidi" w:cstheme="majorBidi"/>
          <w:b/>
          <w:bCs/>
          <w:rtl/>
          <w:lang w:bidi="ar-EG"/>
        </w:rPr>
      </w:pPr>
    </w:p>
    <w:p w14:paraId="4EF17431" w14:textId="4F170E33" w:rsidR="0063353C" w:rsidRPr="00A75346" w:rsidRDefault="0063353C" w:rsidP="00A75346">
      <w:pPr>
        <w:bidi w:val="0"/>
        <w:rPr>
          <w:rFonts w:asciiTheme="majorBidi" w:hAnsiTheme="majorBidi" w:cstheme="majorBidi"/>
          <w:b/>
          <w:bCs/>
          <w:lang w:bidi="ar-EG"/>
        </w:rPr>
      </w:pPr>
      <w:r w:rsidRPr="00A75346">
        <w:rPr>
          <w:rFonts w:asciiTheme="majorBidi" w:hAnsiTheme="majorBidi" w:cstheme="majorBidi"/>
          <w:b/>
          <w:bCs/>
          <w:lang w:bidi="ar-EG"/>
        </w:rPr>
        <w:t>All Oracle database objects were compiled successfully and their status was VALID, confirming that the database implementation is complete and error-free.</w:t>
      </w:r>
    </w:p>
    <w:p w14:paraId="20035438"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pict w14:anchorId="7DDFF974">
          <v:rect id="_x0000_i1326" style="width:0;height:1.5pt" o:hralign="center" o:hrstd="t" o:hr="t" fillcolor="#a0a0a0" stroked="f"/>
        </w:pict>
      </w:r>
    </w:p>
    <w:p w14:paraId="3AC2A8B5"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16. Challenges Faced</w:t>
      </w:r>
    </w:p>
    <w:p w14:paraId="58CF02B7"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During the development of this project, several challenges were encountered.</w:t>
      </w:r>
    </w:p>
    <w:p w14:paraId="18A813F4"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Some of the main challenges included:</w:t>
      </w:r>
    </w:p>
    <w:p w14:paraId="03123995" w14:textId="77777777" w:rsidR="0063353C" w:rsidRPr="00A75346" w:rsidRDefault="0063353C" w:rsidP="0063353C">
      <w:pPr>
        <w:numPr>
          <w:ilvl w:val="0"/>
          <w:numId w:val="12"/>
        </w:numPr>
        <w:bidi w:val="0"/>
        <w:rPr>
          <w:rFonts w:asciiTheme="majorBidi" w:hAnsiTheme="majorBidi" w:cstheme="majorBidi"/>
          <w:b/>
          <w:bCs/>
          <w:lang w:bidi="ar-EG"/>
        </w:rPr>
      </w:pPr>
      <w:r w:rsidRPr="00A75346">
        <w:rPr>
          <w:rFonts w:asciiTheme="majorBidi" w:hAnsiTheme="majorBidi" w:cstheme="majorBidi"/>
          <w:b/>
          <w:bCs/>
          <w:lang w:bidi="ar-EG"/>
        </w:rPr>
        <w:t xml:space="preserve">Understanding Oracle PL/SQL programming concepts. </w:t>
      </w:r>
    </w:p>
    <w:p w14:paraId="6D37B69C" w14:textId="77777777" w:rsidR="0063353C" w:rsidRPr="00A75346" w:rsidRDefault="0063353C" w:rsidP="0063353C">
      <w:pPr>
        <w:numPr>
          <w:ilvl w:val="0"/>
          <w:numId w:val="12"/>
        </w:numPr>
        <w:bidi w:val="0"/>
        <w:rPr>
          <w:rFonts w:asciiTheme="majorBidi" w:hAnsiTheme="majorBidi" w:cstheme="majorBidi"/>
          <w:b/>
          <w:bCs/>
          <w:lang w:bidi="ar-EG"/>
        </w:rPr>
      </w:pPr>
      <w:r w:rsidRPr="00A75346">
        <w:rPr>
          <w:rFonts w:asciiTheme="majorBidi" w:hAnsiTheme="majorBidi" w:cstheme="majorBidi"/>
          <w:b/>
          <w:bCs/>
          <w:lang w:bidi="ar-EG"/>
        </w:rPr>
        <w:t xml:space="preserve">Designing relationships between database tables. </w:t>
      </w:r>
    </w:p>
    <w:p w14:paraId="0D656255" w14:textId="77777777" w:rsidR="0063353C" w:rsidRPr="00A75346" w:rsidRDefault="0063353C" w:rsidP="0063353C">
      <w:pPr>
        <w:numPr>
          <w:ilvl w:val="0"/>
          <w:numId w:val="12"/>
        </w:numPr>
        <w:bidi w:val="0"/>
        <w:rPr>
          <w:rFonts w:asciiTheme="majorBidi" w:hAnsiTheme="majorBidi" w:cstheme="majorBidi"/>
          <w:b/>
          <w:bCs/>
          <w:lang w:bidi="ar-EG"/>
        </w:rPr>
      </w:pPr>
      <w:r w:rsidRPr="00A75346">
        <w:rPr>
          <w:rFonts w:asciiTheme="majorBidi" w:hAnsiTheme="majorBidi" w:cstheme="majorBidi"/>
          <w:b/>
          <w:bCs/>
          <w:lang w:bidi="ar-EG"/>
        </w:rPr>
        <w:t xml:space="preserve">Implementing triggers for auditing and security. </w:t>
      </w:r>
    </w:p>
    <w:p w14:paraId="057A1167" w14:textId="77777777" w:rsidR="0063353C" w:rsidRPr="00A75346" w:rsidRDefault="0063353C" w:rsidP="0063353C">
      <w:pPr>
        <w:numPr>
          <w:ilvl w:val="0"/>
          <w:numId w:val="12"/>
        </w:numPr>
        <w:bidi w:val="0"/>
        <w:rPr>
          <w:rFonts w:asciiTheme="majorBidi" w:hAnsiTheme="majorBidi" w:cstheme="majorBidi"/>
          <w:b/>
          <w:bCs/>
          <w:lang w:bidi="ar-EG"/>
        </w:rPr>
      </w:pPr>
      <w:r w:rsidRPr="00A75346">
        <w:rPr>
          <w:rFonts w:asciiTheme="majorBidi" w:hAnsiTheme="majorBidi" w:cstheme="majorBidi"/>
          <w:b/>
          <w:bCs/>
          <w:lang w:bidi="ar-EG"/>
        </w:rPr>
        <w:t xml:space="preserve">Configuring Oracle SQL Developer. </w:t>
      </w:r>
    </w:p>
    <w:p w14:paraId="36FA4A93" w14:textId="77777777" w:rsidR="0063353C" w:rsidRPr="00A75346" w:rsidRDefault="0063353C" w:rsidP="0063353C">
      <w:pPr>
        <w:numPr>
          <w:ilvl w:val="0"/>
          <w:numId w:val="12"/>
        </w:numPr>
        <w:bidi w:val="0"/>
        <w:rPr>
          <w:rFonts w:asciiTheme="majorBidi" w:hAnsiTheme="majorBidi" w:cstheme="majorBidi"/>
          <w:b/>
          <w:bCs/>
          <w:lang w:bidi="ar-EG"/>
        </w:rPr>
      </w:pPr>
      <w:r w:rsidRPr="00A75346">
        <w:rPr>
          <w:rFonts w:asciiTheme="majorBidi" w:hAnsiTheme="majorBidi" w:cstheme="majorBidi"/>
          <w:b/>
          <w:bCs/>
          <w:lang w:bidi="ar-EG"/>
        </w:rPr>
        <w:t xml:space="preserve">Connecting Oracle Database with Microsoft Power BI. </w:t>
      </w:r>
    </w:p>
    <w:p w14:paraId="3B0BBF0C"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lastRenderedPageBreak/>
        <w:t>These challenges were overcome through testing, debugging, and continuous improvement of the database implementation.</w:t>
      </w:r>
    </w:p>
    <w:p w14:paraId="4CACFA70"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pict w14:anchorId="1471E415">
          <v:rect id="_x0000_i1327" style="width:0;height:1.5pt" o:hralign="center" o:hrstd="t" o:hr="t" fillcolor="#a0a0a0" stroked="f"/>
        </w:pict>
      </w:r>
    </w:p>
    <w:p w14:paraId="231074AE"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17. Conclusion</w:t>
      </w:r>
    </w:p>
    <w:p w14:paraId="4958F075"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Construction Project Management System successfully demonstrates the use of Oracle SQL and PL/SQL to solve real-world database problems.</w:t>
      </w:r>
    </w:p>
    <w:p w14:paraId="740D89A6"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The project provides an integrated solution for managing construction projects, clients, engineers, workers, suppliers, materials, equipment, and payments.</w:t>
      </w:r>
    </w:p>
    <w:p w14:paraId="46669AA4"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Advanced Oracle programming concepts such as procedures, functions, packages, cursors, triggers, auditing, and security restrictions were successfully implemented.</w:t>
      </w:r>
    </w:p>
    <w:p w14:paraId="694770CC"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In addition, Microsoft Power BI was integrated to provide interactive dashboards and project analytics, fulfilling the innovation requirement of the capstone project.</w:t>
      </w:r>
    </w:p>
    <w:p w14:paraId="74BF3F89" w14:textId="44F30590"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t xml:space="preserve">Overall, the project achieved </w:t>
      </w:r>
      <w:r w:rsidR="00A75346" w:rsidRPr="00A75346">
        <w:rPr>
          <w:rFonts w:asciiTheme="majorBidi" w:hAnsiTheme="majorBidi" w:cstheme="majorBidi"/>
          <w:b/>
          <w:bCs/>
          <w:lang w:bidi="ar-EG"/>
        </w:rPr>
        <w:t>all</w:t>
      </w:r>
      <w:r w:rsidRPr="00A75346">
        <w:rPr>
          <w:rFonts w:asciiTheme="majorBidi" w:hAnsiTheme="majorBidi" w:cstheme="majorBidi"/>
          <w:b/>
          <w:bCs/>
          <w:lang w:bidi="ar-EG"/>
        </w:rPr>
        <w:t xml:space="preserve"> its objectives and demonstrates practical knowledge of Oracle Database Programming.</w:t>
      </w:r>
    </w:p>
    <w:p w14:paraId="67F56D84" w14:textId="77777777" w:rsidR="0063353C" w:rsidRPr="00A75346" w:rsidRDefault="0063353C" w:rsidP="0063353C">
      <w:pPr>
        <w:bidi w:val="0"/>
        <w:rPr>
          <w:rFonts w:asciiTheme="majorBidi" w:hAnsiTheme="majorBidi" w:cstheme="majorBidi"/>
          <w:b/>
          <w:bCs/>
          <w:lang w:bidi="ar-EG"/>
        </w:rPr>
      </w:pPr>
      <w:r w:rsidRPr="00A75346">
        <w:rPr>
          <w:rFonts w:asciiTheme="majorBidi" w:hAnsiTheme="majorBidi" w:cstheme="majorBidi"/>
          <w:b/>
          <w:bCs/>
          <w:lang w:bidi="ar-EG"/>
        </w:rPr>
        <w:pict w14:anchorId="7047C6BA">
          <v:rect id="_x0000_i1328" style="width:0;height:1.5pt" o:hralign="center" o:hrstd="t" o:hr="t" fillcolor="#a0a0a0" stroked="f"/>
        </w:pict>
      </w:r>
    </w:p>
    <w:p w14:paraId="4D775FCE" w14:textId="77777777" w:rsidR="0063353C" w:rsidRPr="0029645F" w:rsidRDefault="0063353C" w:rsidP="0063353C">
      <w:pPr>
        <w:bidi w:val="0"/>
        <w:rPr>
          <w:rFonts w:asciiTheme="majorBidi" w:hAnsiTheme="majorBidi" w:cstheme="majorBidi"/>
          <w:b/>
          <w:bCs/>
          <w:sz w:val="28"/>
          <w:szCs w:val="28"/>
          <w:lang w:bidi="ar-EG"/>
        </w:rPr>
      </w:pPr>
      <w:r w:rsidRPr="0029645F">
        <w:rPr>
          <w:rFonts w:asciiTheme="majorBidi" w:hAnsiTheme="majorBidi" w:cstheme="majorBidi"/>
          <w:b/>
          <w:bCs/>
          <w:sz w:val="28"/>
          <w:szCs w:val="28"/>
          <w:lang w:bidi="ar-EG"/>
        </w:rPr>
        <w:t>18. References</w:t>
      </w:r>
    </w:p>
    <w:p w14:paraId="77A34F87" w14:textId="77777777" w:rsidR="0063353C" w:rsidRPr="00A75346" w:rsidRDefault="0063353C" w:rsidP="0063353C">
      <w:pPr>
        <w:numPr>
          <w:ilvl w:val="0"/>
          <w:numId w:val="13"/>
        </w:numPr>
        <w:bidi w:val="0"/>
        <w:rPr>
          <w:rFonts w:asciiTheme="majorBidi" w:hAnsiTheme="majorBidi" w:cstheme="majorBidi"/>
          <w:b/>
          <w:bCs/>
          <w:lang w:bidi="ar-EG"/>
        </w:rPr>
      </w:pPr>
      <w:r w:rsidRPr="00A75346">
        <w:rPr>
          <w:rFonts w:asciiTheme="majorBidi" w:hAnsiTheme="majorBidi" w:cstheme="majorBidi"/>
          <w:b/>
          <w:bCs/>
          <w:lang w:bidi="ar-EG"/>
        </w:rPr>
        <w:t xml:space="preserve">Oracle Corporation. </w:t>
      </w:r>
      <w:r w:rsidRPr="00A75346">
        <w:rPr>
          <w:rFonts w:asciiTheme="majorBidi" w:hAnsiTheme="majorBidi" w:cstheme="majorBidi"/>
          <w:b/>
          <w:bCs/>
          <w:i/>
          <w:iCs/>
          <w:lang w:bidi="ar-EG"/>
        </w:rPr>
        <w:t>Oracle Database PL/SQL Language Reference</w:t>
      </w:r>
      <w:r w:rsidRPr="00A75346">
        <w:rPr>
          <w:rFonts w:asciiTheme="majorBidi" w:hAnsiTheme="majorBidi" w:cstheme="majorBidi"/>
          <w:b/>
          <w:bCs/>
          <w:lang w:bidi="ar-EG"/>
        </w:rPr>
        <w:t xml:space="preserve">. Oracle Documentation. </w:t>
      </w:r>
    </w:p>
    <w:p w14:paraId="4F2EEB3F" w14:textId="77777777" w:rsidR="0063353C" w:rsidRPr="00A75346" w:rsidRDefault="0063353C" w:rsidP="0063353C">
      <w:pPr>
        <w:numPr>
          <w:ilvl w:val="0"/>
          <w:numId w:val="13"/>
        </w:numPr>
        <w:bidi w:val="0"/>
        <w:rPr>
          <w:rFonts w:asciiTheme="majorBidi" w:hAnsiTheme="majorBidi" w:cstheme="majorBidi"/>
          <w:b/>
          <w:bCs/>
          <w:lang w:bidi="ar-EG"/>
        </w:rPr>
      </w:pPr>
      <w:r w:rsidRPr="00A75346">
        <w:rPr>
          <w:rFonts w:asciiTheme="majorBidi" w:hAnsiTheme="majorBidi" w:cstheme="majorBidi"/>
          <w:b/>
          <w:bCs/>
          <w:lang w:bidi="ar-EG"/>
        </w:rPr>
        <w:t xml:space="preserve">Oracle Corporation. </w:t>
      </w:r>
      <w:r w:rsidRPr="00A75346">
        <w:rPr>
          <w:rFonts w:asciiTheme="majorBidi" w:hAnsiTheme="majorBidi" w:cstheme="majorBidi"/>
          <w:b/>
          <w:bCs/>
          <w:i/>
          <w:iCs/>
          <w:lang w:bidi="ar-EG"/>
        </w:rPr>
        <w:t>Oracle SQL Language Reference</w:t>
      </w:r>
      <w:r w:rsidRPr="00A75346">
        <w:rPr>
          <w:rFonts w:asciiTheme="majorBidi" w:hAnsiTheme="majorBidi" w:cstheme="majorBidi"/>
          <w:b/>
          <w:bCs/>
          <w:lang w:bidi="ar-EG"/>
        </w:rPr>
        <w:t xml:space="preserve">. Oracle Documentation. </w:t>
      </w:r>
    </w:p>
    <w:p w14:paraId="5603BDCE" w14:textId="77777777" w:rsidR="0063353C" w:rsidRPr="00A75346" w:rsidRDefault="0063353C" w:rsidP="0063353C">
      <w:pPr>
        <w:numPr>
          <w:ilvl w:val="0"/>
          <w:numId w:val="13"/>
        </w:numPr>
        <w:bidi w:val="0"/>
        <w:rPr>
          <w:rFonts w:asciiTheme="majorBidi" w:hAnsiTheme="majorBidi" w:cstheme="majorBidi"/>
          <w:b/>
          <w:bCs/>
          <w:lang w:bidi="ar-EG"/>
        </w:rPr>
      </w:pPr>
      <w:r w:rsidRPr="00A75346">
        <w:rPr>
          <w:rFonts w:asciiTheme="majorBidi" w:hAnsiTheme="majorBidi" w:cstheme="majorBidi"/>
          <w:b/>
          <w:bCs/>
          <w:lang w:bidi="ar-EG"/>
        </w:rPr>
        <w:t xml:space="preserve">Microsoft. </w:t>
      </w:r>
      <w:r w:rsidRPr="00A75346">
        <w:rPr>
          <w:rFonts w:asciiTheme="majorBidi" w:hAnsiTheme="majorBidi" w:cstheme="majorBidi"/>
          <w:b/>
          <w:bCs/>
          <w:i/>
          <w:iCs/>
          <w:lang w:bidi="ar-EG"/>
        </w:rPr>
        <w:t>Power BI Documentation</w:t>
      </w:r>
      <w:r w:rsidRPr="00A75346">
        <w:rPr>
          <w:rFonts w:asciiTheme="majorBidi" w:hAnsiTheme="majorBidi" w:cstheme="majorBidi"/>
          <w:b/>
          <w:bCs/>
          <w:lang w:bidi="ar-EG"/>
        </w:rPr>
        <w:t xml:space="preserve">. </w:t>
      </w:r>
    </w:p>
    <w:p w14:paraId="68957395" w14:textId="77777777" w:rsidR="0063353C" w:rsidRPr="00A75346" w:rsidRDefault="0063353C" w:rsidP="0063353C">
      <w:pPr>
        <w:numPr>
          <w:ilvl w:val="0"/>
          <w:numId w:val="13"/>
        </w:numPr>
        <w:bidi w:val="0"/>
        <w:rPr>
          <w:rFonts w:asciiTheme="majorBidi" w:hAnsiTheme="majorBidi" w:cstheme="majorBidi"/>
          <w:b/>
          <w:bCs/>
          <w:lang w:bidi="ar-EG"/>
        </w:rPr>
      </w:pPr>
      <w:r w:rsidRPr="00A75346">
        <w:rPr>
          <w:rFonts w:asciiTheme="majorBidi" w:hAnsiTheme="majorBidi" w:cstheme="majorBidi"/>
          <w:b/>
          <w:bCs/>
          <w:lang w:bidi="ar-EG"/>
        </w:rPr>
        <w:t xml:space="preserve">Course Notes: DPR400210 – Database Programming with Oracle Database. </w:t>
      </w:r>
    </w:p>
    <w:p w14:paraId="7BB49799" w14:textId="77777777" w:rsidR="0063353C" w:rsidRPr="00A75346" w:rsidRDefault="0063353C" w:rsidP="0063353C">
      <w:pPr>
        <w:bidi w:val="0"/>
        <w:rPr>
          <w:rFonts w:asciiTheme="majorBidi" w:hAnsiTheme="majorBidi" w:cstheme="majorBidi"/>
          <w:b/>
          <w:bCs/>
          <w:rtl/>
          <w:lang w:bidi="ar-EG"/>
        </w:rPr>
      </w:pPr>
    </w:p>
    <w:sectPr w:rsidR="0063353C" w:rsidRPr="00A75346" w:rsidSect="00C75D6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197FD" w14:textId="77777777" w:rsidR="0091486B" w:rsidRDefault="0091486B" w:rsidP="00A75346">
      <w:pPr>
        <w:spacing w:after="0" w:line="240" w:lineRule="auto"/>
      </w:pPr>
      <w:r>
        <w:separator/>
      </w:r>
    </w:p>
  </w:endnote>
  <w:endnote w:type="continuationSeparator" w:id="0">
    <w:p w14:paraId="39F5376B" w14:textId="77777777" w:rsidR="0091486B" w:rsidRDefault="0091486B" w:rsidP="00A75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765B0" w14:textId="77777777" w:rsidR="0091486B" w:rsidRDefault="0091486B" w:rsidP="00A75346">
      <w:pPr>
        <w:spacing w:after="0" w:line="240" w:lineRule="auto"/>
      </w:pPr>
      <w:r>
        <w:separator/>
      </w:r>
    </w:p>
  </w:footnote>
  <w:footnote w:type="continuationSeparator" w:id="0">
    <w:p w14:paraId="0C879177" w14:textId="77777777" w:rsidR="0091486B" w:rsidRDefault="0091486B" w:rsidP="00A753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7FF1"/>
    <w:multiLevelType w:val="multilevel"/>
    <w:tmpl w:val="0DF8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3F41B5"/>
    <w:multiLevelType w:val="multilevel"/>
    <w:tmpl w:val="EA8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11D27"/>
    <w:multiLevelType w:val="multilevel"/>
    <w:tmpl w:val="128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70512"/>
    <w:multiLevelType w:val="multilevel"/>
    <w:tmpl w:val="47D0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E47813"/>
    <w:multiLevelType w:val="multilevel"/>
    <w:tmpl w:val="8AB4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576C9"/>
    <w:multiLevelType w:val="multilevel"/>
    <w:tmpl w:val="BB4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3F4E4C"/>
    <w:multiLevelType w:val="multilevel"/>
    <w:tmpl w:val="E0A0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D7D91"/>
    <w:multiLevelType w:val="multilevel"/>
    <w:tmpl w:val="E49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7004E"/>
    <w:multiLevelType w:val="multilevel"/>
    <w:tmpl w:val="CA04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A4D70"/>
    <w:multiLevelType w:val="multilevel"/>
    <w:tmpl w:val="F04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C0BCD"/>
    <w:multiLevelType w:val="multilevel"/>
    <w:tmpl w:val="DB029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BA00E0"/>
    <w:multiLevelType w:val="multilevel"/>
    <w:tmpl w:val="960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525E4"/>
    <w:multiLevelType w:val="multilevel"/>
    <w:tmpl w:val="8706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241330">
    <w:abstractNumId w:val="11"/>
  </w:num>
  <w:num w:numId="2" w16cid:durableId="1376806195">
    <w:abstractNumId w:val="6"/>
  </w:num>
  <w:num w:numId="3" w16cid:durableId="276790036">
    <w:abstractNumId w:val="9"/>
  </w:num>
  <w:num w:numId="4" w16cid:durableId="1411850304">
    <w:abstractNumId w:val="0"/>
  </w:num>
  <w:num w:numId="5" w16cid:durableId="1337346084">
    <w:abstractNumId w:val="7"/>
  </w:num>
  <w:num w:numId="6" w16cid:durableId="1841458282">
    <w:abstractNumId w:val="10"/>
  </w:num>
  <w:num w:numId="7" w16cid:durableId="1086223424">
    <w:abstractNumId w:val="12"/>
  </w:num>
  <w:num w:numId="8" w16cid:durableId="1758939401">
    <w:abstractNumId w:val="8"/>
  </w:num>
  <w:num w:numId="9" w16cid:durableId="730075968">
    <w:abstractNumId w:val="3"/>
  </w:num>
  <w:num w:numId="10" w16cid:durableId="1860240456">
    <w:abstractNumId w:val="5"/>
  </w:num>
  <w:num w:numId="11" w16cid:durableId="809832930">
    <w:abstractNumId w:val="2"/>
  </w:num>
  <w:num w:numId="12" w16cid:durableId="1051031534">
    <w:abstractNumId w:val="13"/>
  </w:num>
  <w:num w:numId="13" w16cid:durableId="2051683684">
    <w:abstractNumId w:val="4"/>
  </w:num>
  <w:num w:numId="14" w16cid:durableId="1916166447">
    <w:abstractNumId w:val="1"/>
  </w:num>
  <w:num w:numId="15" w16cid:durableId="382293387">
    <w:abstractNumId w:val="1"/>
  </w:num>
  <w:num w:numId="16" w16cid:durableId="1833176436">
    <w:abstractNumId w:val="1"/>
  </w:num>
  <w:num w:numId="17" w16cid:durableId="1400906097">
    <w:abstractNumId w:val="1"/>
  </w:num>
  <w:num w:numId="18" w16cid:durableId="293171765">
    <w:abstractNumId w:val="1"/>
  </w:num>
  <w:num w:numId="19" w16cid:durableId="787429366">
    <w:abstractNumId w:val="1"/>
  </w:num>
  <w:num w:numId="20" w16cid:durableId="667557327">
    <w:abstractNumId w:val="1"/>
  </w:num>
  <w:num w:numId="21" w16cid:durableId="1330333565">
    <w:abstractNumId w:val="1"/>
  </w:num>
  <w:num w:numId="22" w16cid:durableId="1083527120">
    <w:abstractNumId w:val="1"/>
  </w:num>
  <w:num w:numId="23" w16cid:durableId="706875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A6E"/>
    <w:rsid w:val="0029645F"/>
    <w:rsid w:val="002D2EF3"/>
    <w:rsid w:val="00357AE6"/>
    <w:rsid w:val="00526EF1"/>
    <w:rsid w:val="005F518A"/>
    <w:rsid w:val="0063353C"/>
    <w:rsid w:val="006C1248"/>
    <w:rsid w:val="006D44E2"/>
    <w:rsid w:val="00767A6E"/>
    <w:rsid w:val="0091486B"/>
    <w:rsid w:val="00970E47"/>
    <w:rsid w:val="00A75346"/>
    <w:rsid w:val="00C44600"/>
    <w:rsid w:val="00C75D6B"/>
    <w:rsid w:val="00CA02CF"/>
    <w:rsid w:val="00CB1F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B9AD"/>
  <w15:chartTrackingRefBased/>
  <w15:docId w15:val="{92A221BC-C3ED-4076-B25B-2D461C95E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346"/>
    <w:pPr>
      <w:bidi/>
    </w:pPr>
  </w:style>
  <w:style w:type="paragraph" w:styleId="Heading1">
    <w:name w:val="heading 1"/>
    <w:basedOn w:val="Normal"/>
    <w:next w:val="Normal"/>
    <w:link w:val="Heading1Char"/>
    <w:uiPriority w:val="9"/>
    <w:qFormat/>
    <w:rsid w:val="00A75346"/>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Normal"/>
    <w:link w:val="Heading2Char"/>
    <w:uiPriority w:val="9"/>
    <w:semiHidden/>
    <w:unhideWhenUsed/>
    <w:qFormat/>
    <w:rsid w:val="00A75346"/>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Heading3">
    <w:name w:val="heading 3"/>
    <w:basedOn w:val="Normal"/>
    <w:next w:val="Normal"/>
    <w:link w:val="Heading3Char"/>
    <w:uiPriority w:val="9"/>
    <w:semiHidden/>
    <w:unhideWhenUsed/>
    <w:qFormat/>
    <w:rsid w:val="00A75346"/>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Heading4">
    <w:name w:val="heading 4"/>
    <w:basedOn w:val="Normal"/>
    <w:next w:val="Normal"/>
    <w:link w:val="Heading4Char"/>
    <w:uiPriority w:val="9"/>
    <w:semiHidden/>
    <w:unhideWhenUsed/>
    <w:qFormat/>
    <w:rsid w:val="00A75346"/>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Heading5">
    <w:name w:val="heading 5"/>
    <w:basedOn w:val="Normal"/>
    <w:next w:val="Normal"/>
    <w:link w:val="Heading5Char"/>
    <w:uiPriority w:val="9"/>
    <w:semiHidden/>
    <w:unhideWhenUsed/>
    <w:qFormat/>
    <w:rsid w:val="00A75346"/>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Heading6">
    <w:name w:val="heading 6"/>
    <w:basedOn w:val="Normal"/>
    <w:next w:val="Normal"/>
    <w:link w:val="Heading6Char"/>
    <w:uiPriority w:val="9"/>
    <w:semiHidden/>
    <w:unhideWhenUsed/>
    <w:qFormat/>
    <w:rsid w:val="00A75346"/>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Heading7">
    <w:name w:val="heading 7"/>
    <w:basedOn w:val="Normal"/>
    <w:next w:val="Normal"/>
    <w:link w:val="Heading7Char"/>
    <w:uiPriority w:val="9"/>
    <w:semiHidden/>
    <w:unhideWhenUsed/>
    <w:qFormat/>
    <w:rsid w:val="00A75346"/>
    <w:pPr>
      <w:keepNext/>
      <w:keepLines/>
      <w:spacing w:before="40" w:after="0"/>
      <w:outlineLvl w:val="6"/>
    </w:pPr>
    <w:rPr>
      <w:rFonts w:asciiTheme="majorHAnsi" w:eastAsiaTheme="majorEastAsia" w:hAnsiTheme="majorHAnsi" w:cstheme="majorBidi"/>
      <w:color w:val="0A2F41" w:themeColor="accent1" w:themeShade="80"/>
    </w:rPr>
  </w:style>
  <w:style w:type="paragraph" w:styleId="Heading8">
    <w:name w:val="heading 8"/>
    <w:basedOn w:val="Normal"/>
    <w:next w:val="Normal"/>
    <w:link w:val="Heading8Char"/>
    <w:uiPriority w:val="9"/>
    <w:semiHidden/>
    <w:unhideWhenUsed/>
    <w:qFormat/>
    <w:rsid w:val="00A75346"/>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Heading9">
    <w:name w:val="heading 9"/>
    <w:basedOn w:val="Normal"/>
    <w:next w:val="Normal"/>
    <w:link w:val="Heading9Char"/>
    <w:uiPriority w:val="9"/>
    <w:semiHidden/>
    <w:unhideWhenUsed/>
    <w:qFormat/>
    <w:rsid w:val="00A75346"/>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346"/>
    <w:rPr>
      <w:rFonts w:asciiTheme="majorHAnsi" w:eastAsiaTheme="majorEastAsia" w:hAnsiTheme="majorHAnsi" w:cstheme="majorBidi"/>
      <w:color w:val="0F4761" w:themeColor="accent1" w:themeShade="BF"/>
      <w:sz w:val="30"/>
      <w:szCs w:val="30"/>
    </w:rPr>
  </w:style>
  <w:style w:type="character" w:customStyle="1" w:styleId="Heading2Char">
    <w:name w:val="Heading 2 Char"/>
    <w:basedOn w:val="DefaultParagraphFont"/>
    <w:link w:val="Heading2"/>
    <w:uiPriority w:val="9"/>
    <w:semiHidden/>
    <w:rsid w:val="00A75346"/>
    <w:rPr>
      <w:rFonts w:asciiTheme="majorHAnsi" w:eastAsiaTheme="majorEastAsia" w:hAnsiTheme="majorHAnsi" w:cstheme="majorBidi"/>
      <w:color w:val="BF4E14" w:themeColor="accent2" w:themeShade="BF"/>
      <w:sz w:val="28"/>
      <w:szCs w:val="28"/>
    </w:rPr>
  </w:style>
  <w:style w:type="character" w:customStyle="1" w:styleId="Heading3Char">
    <w:name w:val="Heading 3 Char"/>
    <w:basedOn w:val="DefaultParagraphFont"/>
    <w:link w:val="Heading3"/>
    <w:uiPriority w:val="9"/>
    <w:semiHidden/>
    <w:rsid w:val="00A75346"/>
    <w:rPr>
      <w:rFonts w:asciiTheme="majorHAnsi" w:eastAsiaTheme="majorEastAsia" w:hAnsiTheme="majorHAnsi" w:cstheme="majorBidi"/>
      <w:color w:val="3A7C22" w:themeColor="accent6" w:themeShade="BF"/>
      <w:sz w:val="26"/>
      <w:szCs w:val="26"/>
    </w:rPr>
  </w:style>
  <w:style w:type="character" w:customStyle="1" w:styleId="Heading4Char">
    <w:name w:val="Heading 4 Char"/>
    <w:basedOn w:val="DefaultParagraphFont"/>
    <w:link w:val="Heading4"/>
    <w:uiPriority w:val="9"/>
    <w:semiHidden/>
    <w:rsid w:val="00A75346"/>
    <w:rPr>
      <w:rFonts w:asciiTheme="majorHAnsi" w:eastAsiaTheme="majorEastAsia" w:hAnsiTheme="majorHAnsi" w:cstheme="majorBidi"/>
      <w:i/>
      <w:iCs/>
      <w:color w:val="77206D" w:themeColor="accent5" w:themeShade="BF"/>
      <w:sz w:val="25"/>
      <w:szCs w:val="25"/>
    </w:rPr>
  </w:style>
  <w:style w:type="character" w:customStyle="1" w:styleId="Heading5Char">
    <w:name w:val="Heading 5 Char"/>
    <w:basedOn w:val="DefaultParagraphFont"/>
    <w:link w:val="Heading5"/>
    <w:uiPriority w:val="9"/>
    <w:semiHidden/>
    <w:rsid w:val="00A75346"/>
    <w:rPr>
      <w:rFonts w:asciiTheme="majorHAnsi" w:eastAsiaTheme="majorEastAsia" w:hAnsiTheme="majorHAnsi" w:cstheme="majorBidi"/>
      <w:i/>
      <w:iCs/>
      <w:color w:val="80340D" w:themeColor="accent2" w:themeShade="80"/>
      <w:sz w:val="24"/>
      <w:szCs w:val="24"/>
    </w:rPr>
  </w:style>
  <w:style w:type="character" w:customStyle="1" w:styleId="Heading6Char">
    <w:name w:val="Heading 6 Char"/>
    <w:basedOn w:val="DefaultParagraphFont"/>
    <w:link w:val="Heading6"/>
    <w:uiPriority w:val="9"/>
    <w:semiHidden/>
    <w:rsid w:val="00A75346"/>
    <w:rPr>
      <w:rFonts w:asciiTheme="majorHAnsi" w:eastAsiaTheme="majorEastAsia" w:hAnsiTheme="majorHAnsi" w:cstheme="majorBidi"/>
      <w:i/>
      <w:iCs/>
      <w:color w:val="275317" w:themeColor="accent6" w:themeShade="80"/>
      <w:sz w:val="23"/>
      <w:szCs w:val="23"/>
    </w:rPr>
  </w:style>
  <w:style w:type="character" w:customStyle="1" w:styleId="Heading7Char">
    <w:name w:val="Heading 7 Char"/>
    <w:basedOn w:val="DefaultParagraphFont"/>
    <w:link w:val="Heading7"/>
    <w:uiPriority w:val="9"/>
    <w:semiHidden/>
    <w:rsid w:val="00A75346"/>
    <w:rPr>
      <w:rFonts w:asciiTheme="majorHAnsi" w:eastAsiaTheme="majorEastAsia" w:hAnsiTheme="majorHAnsi" w:cstheme="majorBidi"/>
      <w:color w:val="0A2F41" w:themeColor="accent1" w:themeShade="80"/>
    </w:rPr>
  </w:style>
  <w:style w:type="character" w:customStyle="1" w:styleId="Heading8Char">
    <w:name w:val="Heading 8 Char"/>
    <w:basedOn w:val="DefaultParagraphFont"/>
    <w:link w:val="Heading8"/>
    <w:uiPriority w:val="9"/>
    <w:semiHidden/>
    <w:rsid w:val="00A75346"/>
    <w:rPr>
      <w:rFonts w:asciiTheme="majorHAnsi" w:eastAsiaTheme="majorEastAsia" w:hAnsiTheme="majorHAnsi" w:cstheme="majorBidi"/>
      <w:color w:val="80340D" w:themeColor="accent2" w:themeShade="80"/>
      <w:sz w:val="21"/>
      <w:szCs w:val="21"/>
    </w:rPr>
  </w:style>
  <w:style w:type="character" w:customStyle="1" w:styleId="Heading9Char">
    <w:name w:val="Heading 9 Char"/>
    <w:basedOn w:val="DefaultParagraphFont"/>
    <w:link w:val="Heading9"/>
    <w:uiPriority w:val="9"/>
    <w:semiHidden/>
    <w:rsid w:val="00A75346"/>
    <w:rPr>
      <w:rFonts w:asciiTheme="majorHAnsi" w:eastAsiaTheme="majorEastAsia" w:hAnsiTheme="majorHAnsi" w:cstheme="majorBidi"/>
      <w:color w:val="275317" w:themeColor="accent6" w:themeShade="80"/>
    </w:rPr>
  </w:style>
  <w:style w:type="paragraph" w:styleId="Title">
    <w:name w:val="Title"/>
    <w:basedOn w:val="Normal"/>
    <w:next w:val="Normal"/>
    <w:link w:val="TitleChar"/>
    <w:uiPriority w:val="10"/>
    <w:qFormat/>
    <w:rsid w:val="00A75346"/>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leChar">
    <w:name w:val="Title Char"/>
    <w:basedOn w:val="DefaultParagraphFont"/>
    <w:link w:val="Title"/>
    <w:uiPriority w:val="10"/>
    <w:rsid w:val="00A75346"/>
    <w:rPr>
      <w:rFonts w:asciiTheme="majorHAnsi" w:eastAsiaTheme="majorEastAsia" w:hAnsiTheme="majorHAnsi" w:cstheme="majorBidi"/>
      <w:color w:val="0F4761" w:themeColor="accent1" w:themeShade="BF"/>
      <w:spacing w:val="-10"/>
      <w:sz w:val="52"/>
      <w:szCs w:val="52"/>
    </w:rPr>
  </w:style>
  <w:style w:type="paragraph" w:styleId="Subtitle">
    <w:name w:val="Subtitle"/>
    <w:basedOn w:val="Normal"/>
    <w:next w:val="Normal"/>
    <w:link w:val="SubtitleChar"/>
    <w:uiPriority w:val="11"/>
    <w:qFormat/>
    <w:rsid w:val="00A75346"/>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75346"/>
    <w:rPr>
      <w:rFonts w:asciiTheme="majorHAnsi" w:eastAsiaTheme="majorEastAsia" w:hAnsiTheme="majorHAnsi" w:cstheme="majorBidi"/>
    </w:rPr>
  </w:style>
  <w:style w:type="paragraph" w:styleId="Quote">
    <w:name w:val="Quote"/>
    <w:basedOn w:val="Normal"/>
    <w:next w:val="Normal"/>
    <w:link w:val="QuoteChar"/>
    <w:uiPriority w:val="29"/>
    <w:qFormat/>
    <w:rsid w:val="00A75346"/>
    <w:pPr>
      <w:spacing w:before="120"/>
      <w:ind w:left="720" w:right="720"/>
      <w:jc w:val="center"/>
    </w:pPr>
    <w:rPr>
      <w:i/>
      <w:iCs/>
    </w:rPr>
  </w:style>
  <w:style w:type="character" w:customStyle="1" w:styleId="QuoteChar">
    <w:name w:val="Quote Char"/>
    <w:basedOn w:val="DefaultParagraphFont"/>
    <w:link w:val="Quote"/>
    <w:uiPriority w:val="29"/>
    <w:rsid w:val="00A75346"/>
    <w:rPr>
      <w:i/>
      <w:iCs/>
    </w:rPr>
  </w:style>
  <w:style w:type="paragraph" w:styleId="ListParagraph">
    <w:name w:val="List Paragraph"/>
    <w:basedOn w:val="Normal"/>
    <w:uiPriority w:val="34"/>
    <w:qFormat/>
    <w:rsid w:val="00767A6E"/>
    <w:pPr>
      <w:ind w:left="720"/>
      <w:contextualSpacing/>
    </w:pPr>
  </w:style>
  <w:style w:type="character" w:styleId="IntenseEmphasis">
    <w:name w:val="Intense Emphasis"/>
    <w:basedOn w:val="DefaultParagraphFont"/>
    <w:uiPriority w:val="21"/>
    <w:qFormat/>
    <w:rsid w:val="00A75346"/>
    <w:rPr>
      <w:b w:val="0"/>
      <w:bCs w:val="0"/>
      <w:i/>
      <w:iCs/>
      <w:color w:val="156082" w:themeColor="accent1"/>
    </w:rPr>
  </w:style>
  <w:style w:type="paragraph" w:styleId="IntenseQuote">
    <w:name w:val="Intense Quote"/>
    <w:basedOn w:val="Normal"/>
    <w:next w:val="Normal"/>
    <w:link w:val="IntenseQuoteChar"/>
    <w:uiPriority w:val="30"/>
    <w:qFormat/>
    <w:rsid w:val="00A75346"/>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IntenseQuoteChar">
    <w:name w:val="Intense Quote Char"/>
    <w:basedOn w:val="DefaultParagraphFont"/>
    <w:link w:val="IntenseQuote"/>
    <w:uiPriority w:val="30"/>
    <w:rsid w:val="00A75346"/>
    <w:rPr>
      <w:rFonts w:asciiTheme="majorHAnsi" w:eastAsiaTheme="majorEastAsia" w:hAnsiTheme="majorHAnsi" w:cstheme="majorBidi"/>
      <w:color w:val="156082" w:themeColor="accent1"/>
      <w:sz w:val="24"/>
      <w:szCs w:val="24"/>
    </w:rPr>
  </w:style>
  <w:style w:type="character" w:styleId="IntenseReference">
    <w:name w:val="Intense Reference"/>
    <w:basedOn w:val="DefaultParagraphFont"/>
    <w:uiPriority w:val="32"/>
    <w:qFormat/>
    <w:rsid w:val="00A75346"/>
    <w:rPr>
      <w:b/>
      <w:bCs/>
      <w:smallCaps/>
      <w:color w:val="156082" w:themeColor="accent1"/>
      <w:spacing w:val="5"/>
      <w:u w:val="single"/>
    </w:rPr>
  </w:style>
  <w:style w:type="paragraph" w:styleId="Caption">
    <w:name w:val="caption"/>
    <w:basedOn w:val="Normal"/>
    <w:next w:val="Normal"/>
    <w:uiPriority w:val="35"/>
    <w:semiHidden/>
    <w:unhideWhenUsed/>
    <w:qFormat/>
    <w:rsid w:val="00A75346"/>
    <w:pPr>
      <w:bidi w:val="0"/>
      <w:spacing w:line="240" w:lineRule="auto"/>
    </w:pPr>
    <w:rPr>
      <w:b/>
      <w:bCs/>
      <w:smallCaps/>
      <w:color w:val="156082" w:themeColor="accent1"/>
      <w:spacing w:val="6"/>
    </w:rPr>
  </w:style>
  <w:style w:type="character" w:styleId="Strong">
    <w:name w:val="Strong"/>
    <w:basedOn w:val="DefaultParagraphFont"/>
    <w:uiPriority w:val="22"/>
    <w:qFormat/>
    <w:rsid w:val="00A75346"/>
    <w:rPr>
      <w:b/>
      <w:bCs/>
    </w:rPr>
  </w:style>
  <w:style w:type="character" w:styleId="Emphasis">
    <w:name w:val="Emphasis"/>
    <w:basedOn w:val="DefaultParagraphFont"/>
    <w:uiPriority w:val="20"/>
    <w:qFormat/>
    <w:rsid w:val="00A75346"/>
    <w:rPr>
      <w:i/>
      <w:iCs/>
    </w:rPr>
  </w:style>
  <w:style w:type="paragraph" w:styleId="NoSpacing">
    <w:name w:val="No Spacing"/>
    <w:uiPriority w:val="1"/>
    <w:qFormat/>
    <w:rsid w:val="00A75346"/>
    <w:pPr>
      <w:spacing w:after="0" w:line="240" w:lineRule="auto"/>
    </w:pPr>
  </w:style>
  <w:style w:type="character" w:styleId="SubtleEmphasis">
    <w:name w:val="Subtle Emphasis"/>
    <w:basedOn w:val="DefaultParagraphFont"/>
    <w:uiPriority w:val="19"/>
    <w:qFormat/>
    <w:rsid w:val="00A75346"/>
    <w:rPr>
      <w:i/>
      <w:iCs/>
      <w:color w:val="404040" w:themeColor="text1" w:themeTint="BF"/>
    </w:rPr>
  </w:style>
  <w:style w:type="character" w:styleId="SubtleReference">
    <w:name w:val="Subtle Reference"/>
    <w:basedOn w:val="DefaultParagraphFont"/>
    <w:uiPriority w:val="31"/>
    <w:qFormat/>
    <w:rsid w:val="00A75346"/>
    <w:rPr>
      <w:smallCaps/>
      <w:color w:val="404040" w:themeColor="text1" w:themeTint="BF"/>
      <w:u w:val="single" w:color="7F7F7F" w:themeColor="text1" w:themeTint="80"/>
    </w:rPr>
  </w:style>
  <w:style w:type="character" w:styleId="BookTitle">
    <w:name w:val="Book Title"/>
    <w:basedOn w:val="DefaultParagraphFont"/>
    <w:uiPriority w:val="33"/>
    <w:qFormat/>
    <w:rsid w:val="00A75346"/>
    <w:rPr>
      <w:b/>
      <w:bCs/>
      <w:smallCaps/>
    </w:rPr>
  </w:style>
  <w:style w:type="paragraph" w:styleId="TOCHeading">
    <w:name w:val="TOC Heading"/>
    <w:basedOn w:val="Heading1"/>
    <w:next w:val="Normal"/>
    <w:uiPriority w:val="39"/>
    <w:semiHidden/>
    <w:unhideWhenUsed/>
    <w:qFormat/>
    <w:rsid w:val="00A75346"/>
    <w:pPr>
      <w:bidi w:val="0"/>
      <w:outlineLvl w:val="9"/>
    </w:pPr>
  </w:style>
  <w:style w:type="paragraph" w:styleId="Header">
    <w:name w:val="header"/>
    <w:basedOn w:val="Normal"/>
    <w:link w:val="HeaderChar"/>
    <w:uiPriority w:val="99"/>
    <w:unhideWhenUsed/>
    <w:rsid w:val="00A75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346"/>
  </w:style>
  <w:style w:type="paragraph" w:styleId="Footer">
    <w:name w:val="footer"/>
    <w:basedOn w:val="Normal"/>
    <w:link w:val="FooterChar"/>
    <w:uiPriority w:val="99"/>
    <w:unhideWhenUsed/>
    <w:rsid w:val="00A75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5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23</Pages>
  <Words>1814</Words>
  <Characters>10342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mohanad ali</dc:creator>
  <cp:keywords/>
  <dc:description/>
  <cp:lastModifiedBy>mohanad ali</cp:lastModifiedBy>
  <cp:revision>1</cp:revision>
  <dcterms:created xsi:type="dcterms:W3CDTF">2026-07-11T22:46:00Z</dcterms:created>
  <dcterms:modified xsi:type="dcterms:W3CDTF">2026-07-12T01:29:00Z</dcterms:modified>
</cp:coreProperties>
</file>