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CFA3A1">
        <w:tc>
          <w:tcPr>
            <w:tcW w:w="8522" w:type="dxa"/>
          </w:tcPr>
          <w:p w14:paraId="4DCD960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Information</w:t>
            </w:r>
          </w:p>
        </w:tc>
      </w:tr>
      <w:tr w14:paraId="73FF6468">
        <w:tc>
          <w:tcPr>
            <w:tcW w:w="8522" w:type="dxa"/>
          </w:tcPr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8"/>
              <w:gridCol w:w="4480"/>
            </w:tblGrid>
            <w:tr w14:paraId="2158D0BC">
              <w:tc>
                <w:tcPr>
                  <w:tcW w:w="3388" w:type="dxa"/>
                </w:tcPr>
                <w:p w14:paraId="115E1648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Customer Name</w:t>
                  </w:r>
                </w:p>
              </w:tc>
              <w:tc>
                <w:tcPr>
                  <w:tcW w:w="4480" w:type="dxa"/>
                </w:tcPr>
                <w:p w14:paraId="61001238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{customerName}</w:t>
                  </w:r>
                </w:p>
              </w:tc>
            </w:tr>
            <w:tr w14:paraId="267019FC">
              <w:tc>
                <w:tcPr>
                  <w:tcW w:w="3388" w:type="dxa"/>
                </w:tcPr>
                <w:p w14:paraId="6BDFD7FD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Customer ID</w:t>
                  </w:r>
                </w:p>
              </w:tc>
              <w:tc>
                <w:tcPr>
                  <w:tcW w:w="4480" w:type="dxa"/>
                </w:tcPr>
                <w:p w14:paraId="1A326A99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{customerID}</w:t>
                  </w:r>
                </w:p>
              </w:tc>
            </w:tr>
            <w:tr w14:paraId="5C53DB80">
              <w:tc>
                <w:tcPr>
                  <w:tcW w:w="3388" w:type="dxa"/>
                </w:tcPr>
                <w:p w14:paraId="440182E3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4480" w:type="dxa"/>
                </w:tcPr>
                <w:p w14:paraId="33CF891E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  <w:tr w14:paraId="4328550E">
              <w:tc>
                <w:tcPr>
                  <w:tcW w:w="3388" w:type="dxa"/>
                </w:tcPr>
                <w:p w14:paraId="0E06FCE1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  <w:tc>
                <w:tcPr>
                  <w:tcW w:w="4480" w:type="dxa"/>
                </w:tcPr>
                <w:p w14:paraId="2F34813E">
                  <w:pPr>
                    <w:widowControl w:val="0"/>
                    <w:jc w:val="both"/>
                    <w:rPr>
                      <w:vertAlign w:val="baseline"/>
                    </w:rPr>
                  </w:pPr>
                </w:p>
              </w:tc>
            </w:tr>
          </w:tbl>
          <w:p w14:paraId="0CEB3C1D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17F07C08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B5EE6E">
        <w:tc>
          <w:tcPr>
            <w:tcW w:w="8522" w:type="dxa"/>
          </w:tcPr>
          <w:p w14:paraId="26F9AB0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Related Party</w:t>
            </w:r>
          </w:p>
        </w:tc>
      </w:tr>
      <w:tr w14:paraId="50E66647">
        <w:tc>
          <w:tcPr>
            <w:tcW w:w="8522" w:type="dxa"/>
          </w:tcPr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79"/>
              <w:gridCol w:w="2861"/>
              <w:gridCol w:w="2756"/>
            </w:tblGrid>
            <w:tr w14:paraId="7BCAF9A6">
              <w:tc>
                <w:tcPr>
                  <w:tcW w:w="2679" w:type="dxa"/>
                </w:tcPr>
                <w:p w14:paraId="7A0DAFC7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Name</w:t>
                  </w:r>
                </w:p>
              </w:tc>
              <w:tc>
                <w:tcPr>
                  <w:tcW w:w="2861" w:type="dxa"/>
                </w:tcPr>
                <w:p w14:paraId="2DB538C4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Contact Number</w:t>
                  </w:r>
                </w:p>
              </w:tc>
              <w:tc>
                <w:tcPr>
                  <w:tcW w:w="2756" w:type="dxa"/>
                </w:tcPr>
                <w:p w14:paraId="741F6647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Shareholding</w:t>
                  </w:r>
                </w:p>
              </w:tc>
            </w:tr>
            <w:tr w14:paraId="76C893F6">
              <w:tc>
                <w:tcPr>
                  <w:tcW w:w="2679" w:type="dxa"/>
                </w:tcPr>
                <w:p w14:paraId="24F46AB6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{relatedPartyName}</w:t>
                  </w:r>
                </w:p>
              </w:tc>
              <w:tc>
                <w:tcPr>
                  <w:tcW w:w="2861" w:type="dxa"/>
                </w:tcPr>
                <w:p w14:paraId="2649E328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{relatedPartyContactNumber}</w:t>
                  </w:r>
                </w:p>
              </w:tc>
              <w:tc>
                <w:tcPr>
                  <w:tcW w:w="2756" w:type="dxa"/>
                </w:tcPr>
                <w:p w14:paraId="317A219C"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{relatedPartyShareHolding}</w:t>
                  </w:r>
                </w:p>
              </w:tc>
            </w:tr>
          </w:tbl>
          <w:p w14:paraId="69E908B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6A755DD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0A9B"/>
    <w:rsid w:val="7FFE0A9B"/>
    <w:rsid w:val="FE5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2025-04-04T06:36:00Z</dcterms:created>
  <dc:creator>dainiwang</dc:creator>
  <cp:lastModifiedBy>Daini Wang</cp:lastModifiedBy>
  <dcterms:modified xsi:type="dcterms:W3CDTF">2025-04-03T23:30:58Z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5775344A6372B2F60AA4EE67C39B1A8C_41</vt:lpwstr>
  </property>
</Properties>
</file>