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跨平台开发Ionic4 第一节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ionic4官方文档地址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"https://beta.ionicframework.com/docs/"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https://beta.ionicframework.com/docs/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Ionic4最大的核心是angular2+和</w:t>
      </w:r>
      <w:r>
        <w:rPr>
          <w:rFonts w:ascii="Segoe UI" w:hAnsi="Segoe UI" w:eastAsia="Segoe UI" w:cs="Segoe UI"/>
          <w:i w:val="0"/>
          <w:caps w:val="0"/>
          <w:color w:val="000000" w:themeColor="text1"/>
          <w:spacing w:val="-3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00000" w:themeColor="text1"/>
          <w:spacing w:val="-3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"https://cordova.apache.org/" \t "https://beta.ionicframework.com/docs/intro/_blank" </w:instrText>
      </w:r>
      <w:r>
        <w:rPr>
          <w:rFonts w:ascii="Segoe UI" w:hAnsi="Segoe UI" w:eastAsia="Segoe UI" w:cs="Segoe UI"/>
          <w:i w:val="0"/>
          <w:caps w:val="0"/>
          <w:color w:val="000000" w:themeColor="text1"/>
          <w:spacing w:val="-3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 w:ascii="Segoe UI" w:hAnsi="Segoe UI" w:eastAsia="Segoe UI" w:cs="Segoe UI"/>
          <w:i w:val="0"/>
          <w:caps w:val="0"/>
          <w:color w:val="000000" w:themeColor="text1"/>
          <w:spacing w:val="-3"/>
          <w:sz w:val="21"/>
          <w:szCs w:val="21"/>
          <w:u w:val="none"/>
          <w14:textFill>
            <w14:solidFill>
              <w14:schemeClr w14:val="tx1"/>
            </w14:solidFill>
          </w14:textFill>
        </w:rPr>
        <w:t>Cordova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-3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支持的版本有如图所示：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3515" cy="2355215"/>
            <wp:effectExtent l="0" t="0" r="133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031490"/>
            <wp:effectExtent l="0" t="0" r="1333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3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安装ionic之前，建议安装最新的node以及npm版本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普通的win7 win8 win10  =&gt;  cmd中的指令为：npm install -g ionic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一旦npm因为各种问题，则尝试将npm改为cnpm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Segoe UI" w:hAnsi="Segoe UI" w:eastAsia="宋体" w:cs="Segoe UI"/>
          <w:i w:val="0"/>
          <w:caps w:val="0"/>
          <w:color w:val="3C4B62"/>
          <w:spacing w:val="-3"/>
          <w:sz w:val="21"/>
          <w:szCs w:val="21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C4B62"/>
          <w:spacing w:val="-3"/>
          <w:sz w:val="21"/>
          <w:szCs w:val="21"/>
        </w:rPr>
        <w:t>Mac/Linux</w:t>
      </w:r>
      <w:r>
        <w:rPr>
          <w:rFonts w:hint="eastAsia" w:ascii="Segoe UI" w:hAnsi="Segoe UI" w:eastAsia="宋体" w:cs="Segoe UI"/>
          <w:i w:val="0"/>
          <w:caps w:val="0"/>
          <w:color w:val="3C4B62"/>
          <w:spacing w:val="-3"/>
          <w:sz w:val="21"/>
          <w:szCs w:val="21"/>
          <w:lang w:eastAsia="zh-CN"/>
        </w:rPr>
        <w:t>系统因为权限问题，极力推荐命令行之前加入sudo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开始一个app都应该使用Tabs,所以可以尝试指令：ionic start myApp tabs --type=angular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如果不需要做app，仅仅只是需要ionic的库，则只需额外引入CDN的服务器的绝对路径：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"https://unpkg.com/@ionic/core@latest/dist/ionic.js"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https://unpkg.com/@ionic/core@latest/dist/ionic.js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Xcode=&gt;ios app   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Ionic4安装教程地址：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"https://beta.ionicframework.com/docs/building/starting"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https://beta.ionicframework.com/docs/building/starting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Ionic2+的运行指令：ionic serve  (</w:t>
      </w:r>
      <w:r>
        <w:rPr>
          <w:rFonts w:hint="eastAsia"/>
          <w:color w:val="FF0000"/>
          <w:lang w:val="en-US" w:eastAsia="zh-CN"/>
        </w:rPr>
        <w:t>务必项目根目录下执行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项目所需的文件发布html  img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64541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Ionic2+版本的项目所有需要开发的项目文件，均在src文件之中!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静态文件则在src下的assets的文件之中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项目进行开发的组件则在pages中，而app则是一个通用的大厅组件，都要通过app文件中的组件，进行子组件传值读取.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开始实战tabs项目：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需要找到我们的pages/tabs/之内的所有文件，一共2个：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94990" cy="13239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新建组件指令地址：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"https://beta.ionicframework.com/docs/building/scaffolding"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https://beta.ionicframework.com/docs/building/scaffolding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 g    选择page则是选择我们的页面组件，pipe是管道，写类似的服务=&gt;可以将默认的英文年月日转义，也可以将毫秒转化成多少秒之前甚至可以自动化的将秒转化成分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生成page页面组件如图所示：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411855"/>
            <wp:effectExtent l="0" t="0" r="762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App.module.ts中需要加入源码：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FindPage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'../pages/find/find'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ChatPage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'../pages/chat/chat'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MorePage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'../pages/more/more'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Tab.ts源码修改如下：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954780"/>
            <wp:effectExtent l="0" t="0" r="952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字体库地址：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"https://ionicframework.com/docs/ionicons/"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https://ionicframework.com/docs/ionicons/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ar(-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9B7EB"/>
    <w:multiLevelType w:val="singleLevel"/>
    <w:tmpl w:val="8D99B7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B5B9D6E"/>
    <w:multiLevelType w:val="singleLevel"/>
    <w:tmpl w:val="CB5B9D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4DB6DA1"/>
    <w:multiLevelType w:val="singleLevel"/>
    <w:tmpl w:val="E4DB6DA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93432"/>
    <w:rsid w:val="14B97C79"/>
    <w:rsid w:val="19C96E59"/>
    <w:rsid w:val="24F40AEE"/>
    <w:rsid w:val="28981BFA"/>
    <w:rsid w:val="3E731B63"/>
    <w:rsid w:val="3EEB0487"/>
    <w:rsid w:val="43757669"/>
    <w:rsid w:val="461A5779"/>
    <w:rsid w:val="47226AAF"/>
    <w:rsid w:val="4D98259E"/>
    <w:rsid w:val="4EBB4CD1"/>
    <w:rsid w:val="50697EB1"/>
    <w:rsid w:val="553C4638"/>
    <w:rsid w:val="55FB399E"/>
    <w:rsid w:val="5F4C779D"/>
    <w:rsid w:val="60A12A81"/>
    <w:rsid w:val="64A245C6"/>
    <w:rsid w:val="64D21FF4"/>
    <w:rsid w:val="7C93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实属无奈1417249775</cp:lastModifiedBy>
  <dcterms:modified xsi:type="dcterms:W3CDTF">2018-09-14T02:18:52Z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