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="Arial" w:eastAsiaTheme="minorHAnsi" w:hAnsi="Arial"/>
          <w:lang w:eastAsia="en-US"/>
        </w:rPr>
        <w:id w:val="-1016611141"/>
        <w:docPartObj>
          <w:docPartGallery w:val="Cover Pages"/>
          <w:docPartUnique/>
        </w:docPartObj>
      </w:sdtPr>
      <w:sdtEndPr>
        <w:rPr>
          <w:rFonts w:ascii="Arial Narrow" w:hAnsi="Arial Narrow"/>
          <w:sz w:val="24"/>
        </w:rPr>
      </w:sdtEndPr>
      <w:sdtContent>
        <w:p w:rsidR="00CE580D" w:rsidRDefault="00CE580D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013B1C3" wp14:editId="7E9744A0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513045355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14-04-14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CE580D" w:rsidRDefault="00CE580D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:lang w:val="fr-FR"/>
                                        </w:rPr>
                                        <w:t>14/04/2014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3013B1C3" id="Grou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">
                    <v:rect id="Rectangle 3" o:spid="_x0000_s1027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6bvmMUA&#10;AADaAAAADwAAAGRycy9kb3ducmV2LnhtbESPQWvCQBSE7wX/w/KE3upGC1Kjq4ggtBQp1SDt7Zl9&#10;zaZm34bs1qT+elcQPA4z8w0zW3S2EidqfOlYwXCQgCDOnS65UJDt1k8vIHxA1lg5JgX/5GEx7z3M&#10;MNWu5U86bUMhIoR9igpMCHUqpc8NWfQDVxNH78c1FkOUTSF1g22E20qOkmQsLZYcFwzWtDKUH7d/&#10;VoH7PU+y93ZzPOzMJN9/j4qvt49Wqcd+t5yCCNSFe/jWftUKnuF6Jd4AOb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/pu+YxQAAANoAAAAPAAAAAAAAAAAAAAAAAJgCAABkcnMv&#10;ZG93bnJldi54bWxQSwUGAAAAAAQABAD1AAAAigM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vSTOMQA&#10;AADaAAAADwAAAGRycy9kb3ducmV2LnhtbESP3WrCQBSE74W+w3IE7+omKqVEV/EHwQvtj/oAx+wx&#10;ic2eDdnVRJ++Wyh4OczMN8xk1ppS3Kh2hWUFcT8CQZxaXXCm4HhYv76DcB5ZY2mZFNzJwWz60plg&#10;om3D33Tb+0wECLsEFeTeV4mULs3JoOvbijh4Z1sb9EHWmdQ1NgFuSjmIojdpsOCwkGNFy5zSn/3V&#10;KDDxNl4s2sfHZ3P5Gp6qq2+i1U6pXredj0F4av0z/N/eaAUj+LsSboCc/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L0kzjEAAAA2gAAAA8AAAAAAAAAAAAAAAAAmAIAAGRycy9k&#10;b3ducmV2LnhtbFBLBQYAAAAABAAEAPUAAACJAw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513045355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14-04-14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E580D" w:rsidRDefault="00CE580D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fr-FR"/>
                                  </w:rPr>
                                  <w:t>14/04/2014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    <v:group id="Groupe 6" o:spid="_x0000_s1030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M0LHV/CAAAA2gAAAA8A&#10;AAAAAAAAAAAAAAAAqgIAAGRycy9kb3ducmV2LnhtbFBLBQYAAAAABAAEAPoAAACZAwAAAAA=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CDN5rwA&#10;AADbAAAADwAAAGRycy9kb3ducmV2LnhtbERPuwrCMBTdBf8hXMFFNNVBpBpFRKmOvvZLc22rzU1p&#10;Yq1+vRkEx8N5L1atKUVDtSssKxiPIhDEqdUFZwou591wBsJ5ZI2lZVLwJgerZbezwFjbFx+pOflM&#10;hBB2MSrIva9iKV2ak0E3shVx4G62NugDrDOpa3yFcFPKSRRNpcGCQ0OOFW1ySh+np1GgP+fENibJ&#10;NoPrYXtbJ7N9cndK9Xvteg7CU+v/4p97rxVMwvrwJfwAufw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UIM3mvAAAANsAAAAPAAAAAAAAAAAAAAAAAJgCAABkcnMvZG93bnJldi54&#10;bWxQSwUGAAAAAAQABAD1AAAAgQM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kPe58IA&#10;AADbAAAADwAAAGRycy9kb3ducmV2LnhtbESPQYvCMBSE74L/ITxhb5oqKEs1SldQvOxB1x/wbJ5N&#10;1+alJNF2//1GEDwOM/MNs9r0thEP8qF2rGA6yUAQl07XXCk4/+zGnyBCRNbYOCYFfxRgsx4OVphr&#10;1/GRHqdYiQThkKMCE2ObSxlKQxbDxLXEybs6bzEm6SupPXYJbhs5y7KFtFhzWjDY0tZQeTvdrYK7&#10;Xmz383l/+710rvDX76/i4IxSH6O+WIKI1Md3+NU+aAWzKTy/pB8g1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Q97nwgAAANsAAAAPAAAAAAAAAAAAAAAAAJgCAABkcnMvZG93&#10;bnJldi54bWxQSwUGAAAAAAQABAD1AAAAhwM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NopJMMA&#10;AADbAAAADwAAAGRycy9kb3ducmV2LnhtbESP3YrCMBSE7xd8h3AE79Z0q4hUoywLCyrC4g+Cd4fm&#10;2Fabk5JErW9vFgQvh5n5hpnOW1OLGzlfWVbw1U9AEOdWV1wo2O9+P8cgfEDWWFsmBQ/yMJ91PqaY&#10;aXvnDd22oRARwj5DBWUITSalz0sy6Pu2IY7eyTqDIUpXSO3wHuGmlmmSjKTBiuNCiQ39lJRftlej&#10;4G/4OOPyajbpYJcsHa6bxepwVKrXbb8nIAK14R1+tRdaQZrC/5f4A+TsC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NopJMMAAADbAAAADwAAAAAAAAAAAAAAAACYAgAAZHJzL2Rv&#10;d25yZXYueG1sUEsFBgAAAAAEAAQA9QAAAIgD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BqttMAA&#10;AADbAAAADwAAAGRycy9kb3ducmV2LnhtbERPy2rCQBTdF/yH4Qrd1UkilBIdRQQxCze1FbeXzDUJ&#10;Zu7EzJjX13cKhS4P573eDqYWHbWusqwgXkQgiHOrKy4UfH8d3j5AOI+ssbZMCkZysN3MXtaYatvz&#10;J3VnX4gQwi5FBaX3TSqly0sy6Ba2IQ7czbYGfYBtIXWLfQg3tUyi6F0arDg0lNjQvqT8fn4aBddi&#10;iprk4eP4eBnDsKnS2WlU6nU+7FYgPA3+X/znzrSCZAm/X8IPkJsf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HBqttMAAAADbAAAADwAAAAAAAAAAAAAAAACYAgAAZHJzL2Rvd25y&#10;ZXYueG1sUEsFBgAAAAAEAAQA9QAAAIUD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XyOcQA&#10;AADbAAAADwAAAGRycy9kb3ducmV2LnhtbESPS2vDMBCE74H8B7GB3hK5pk1Sx3IohZbSnPIg0NvG&#10;Wj+otTKSmrj/vgoEchxm5hsmXw+mE2dyvrWs4HGWgCAurW65VnDYv0+XIHxA1thZJgV/5GFdjEc5&#10;ZtpeeEvnXahFhLDPUEETQp9J6cuGDPqZ7YmjV1lnMETpaqkdXiLcdDJNkrk02HJcaLCnt4bKn92v&#10;UWAluYqOi/Yl/TLzTfj+qJ5PRqmHyfC6AhFoCPfwrf2pFaRPcP0Sf4As/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218jnEAAAA2wAAAA8AAAAAAAAAAAAAAAAAmAIAAGRycy9k&#10;b3ducmV2LnhtbFBLBQYAAAAABAAEAPUAAACJAw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dA0cMEA&#10;AADbAAAADwAAAGRycy9kb3ducmV2LnhtbESPQWsCMRSE7wX/Q3iCt5pVailbo1RBqEet7fm5ed2E&#10;3bwsSdT13xtB8DjMzDfMfNm7VpwpROtZwWRcgCCuvLZcKzj8bF4/QMSErLH1TAquFGG5GLzMsdT+&#10;wjs671MtMoRjiQpMSl0pZawMOYxj3xFn798HhynLUEsd8JLhrpXToniXDi3nBYMdrQ1Vzf7kFAST&#10;Vs1hFlZvzfpvuzlae/z1VqnRsP/6BJGoT8/wo/2tFUxncP+Sf4Bc3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3QNHDBAAAA2wAAAA8AAAAAAAAAAAAAAAAAmAIAAGRycy9kb3du&#10;cmV2LnhtbFBLBQYAAAAABAAEAPUAAACGAw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VBTjcEA&#10;AADbAAAADwAAAGRycy9kb3ducmV2LnhtbESPQYvCMBSE7wv+h/AEL4um60GkGkWF3XoTqz/g0Tzb&#10;YvJSkmyt/94sLHgcZuYbZr0drBE9+dA6VvA1y0AQV063XCu4Xr6nSxAhIms0jknBkwJsN6OPNeba&#10;PfhMfRlrkSAcclTQxNjlUoaqIYth5jri5N2ctxiT9LXUHh8Jbo2cZ9lCWmw5LTTY0aGh6l7+WgWm&#10;/HQ/l47qU38snHnuixv5QqnJeNitQEQa4jv83z5qBfMF/H1JP0Bu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VQU43BAAAA2wAAAA8AAAAAAAAAAAAAAAAAmAIAAGRycy9kb3du&#10;cmV2LnhtbFBLBQYAAAAABAAEAPUAAACGAw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C0SccMA&#10;AADbAAAADwAAAGRycy9kb3ducmV2LnhtbESPQUsDMRSE70L/Q3gFbzbbglXWpsUqgifFKoi3x+Y1&#10;Wd28hCRutv/eCILHYWa+YTa7yQ1ipJh6zwqWiwYEced1z0bB2+vDxTWIlJE1Dp5JwYkS7Lazsw22&#10;2hd+ofGQjagQTi0qsDmHVsrUWXKYFj4QV+/oo8NcZTRSRywV7ga5apq1dNhzXbAY6M5S93X4dgre&#10;16aEy2I/PkPZn8zz/fEp2lGp8/l0ewMi05T/w3/tR61gdQW/X+oPkN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C0SccMAAADbAAAADwAAAAAAAAAAAAAAAACYAgAAZHJzL2Rv&#10;d25yZXYueG1sUEsFBgAAAAAEAAQA9QAAAIgD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TRe8MA&#10;AADbAAAADwAAAGRycy9kb3ducmV2LnhtbERPz2vCMBS+C/4P4QleZKbLYYzOKKLoxsag6hh4ezbP&#10;tti8lCZqu79+OQx2/Ph+zxadrcWNWl851vA4TUAQ585UXGj4OmwenkH4gGywdkwaevKwmA8HM0yN&#10;u/OObvtQiBjCPkUNZQhNKqXPS7Lop64hjtzZtRZDhG0hTYv3GG5rqZLkSVqsODaU2NCqpPyyv1oN&#10;n+/hyJMsO6mf1+1623+rj6xXWo9H3fIFRKAu/Iv/3G9Gg4pj45f4A+T8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jTRe8MAAADbAAAADwAAAAAAAAAAAAAAAACYAgAAZHJzL2Rv&#10;d25yZXYueG1sUEsFBgAAAAAEAAQA9QAAAIgD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Oeov8UA&#10;AADbAAAADwAAAGRycy9kb3ducmV2LnhtbESPT2vCQBTE70K/w/IKvenGUIqNrqJC/XMqpj3E2yP7&#10;zAazb2N2q+m3d4VCj8PM/IaZLXrbiCt1vnasYDxKQBCXTtdcKfj++hhOQPiArLFxTAp+ycNi/jSY&#10;YabdjQ90zUMlIoR9hgpMCG0mpS8NWfQj1xJH7+Q6iyHKrpK6w1uE20amSfImLdYcFwy2tDZUnvMf&#10;q+Cy3Oz19vh6/Mwnh2JlLsUm3RdKvTz3yymIQH34D/+1d1pB+g6PL/EHyPk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o56i/xQAAANsAAAAPAAAAAAAAAAAAAAAAAJgCAABkcnMv&#10;ZG93bnJldi54bWxQSwUGAAAAAAQABAD1AAAAigM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6bLsEA&#10;AADbAAAADwAAAGRycy9kb3ducmV2LnhtbERPz2vCMBS+D/wfwhO8zVQF5zqjqCB4ErQ62O3RPNtq&#10;81KTqN3+enMYePz4fk/nranFnZyvLCsY9BMQxLnVFRcKDtn6fQLCB2SNtWVS8Ese5rPO2xRTbR+8&#10;o/s+FCKGsE9RQRlCk0rp85IM+r5tiCN3ss5giNAVUjt8xHBTy2GSjKXBimNDiQ2tSsov+5tRcN78&#10;8c/2Y7m+Np9cLYtzdvx2mVK9brv4AhGoDS/xv3ujFYzi+vgl/gA5ew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numy7BAAAA2wAAAA8AAAAAAAAAAAAAAAAAmAIAAGRycy9kb3du&#10;cmV2LnhtbFBLBQYAAAAABAAEAPUAAACGAw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Kt9Q8UA&#10;AADbAAAADwAAAGRycy9kb3ducmV2LnhtbESPT2vCQBTE70K/w/IKvZmNFoqkrmILogiF+ufS2yP7&#10;TKLZt3F3NdFP3xUEj8PM/IYZTztTiws5X1lWMEhSEMS51RUXCnbbeX8EwgdkjbVlUnAlD9PJS2+M&#10;mbYtr+myCYWIEPYZKihDaDIpfV6SQZ/Yhjh6e+sMhihdIbXDNsJNLYdp+iENVhwXSmzou6T8uDkb&#10;BbbNz1/ur8bT7GAWt/1PO1zdfpV6e+1mnyACdeEZfrSXWsH7AO5f4g+Qk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4q31DxQAAANsAAAAPAAAAAAAAAAAAAAAAAJgCAABkcnMv&#10;ZG93bnJldi54bWxQSwUGAAAAAAQABAD1AAAAigM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ke4xMUAAADaAAAADwAAAGRycy9kb3ducmV2LnhtbESPT2vCQBTE7wW/w/KE&#10;3uomSluJrhJCLT2EQlUQb4/sMwlm34bsNn++fbdQ6HGYmd8w2/1oGtFT52rLCuJFBIK4sLrmUsH5&#10;dHhag3AeWWNjmRRM5GC/mz1sMdF24C/qj74UAcIuQQWV920ipSsqMugWtiUO3s12Bn2QXSl1h0OA&#10;m0Yuo+hFGqw5LFTYUlZRcT9+GwXvAw7pKn7r8/stm66n589LHpNSj/Mx3YDwNPr/8F/7Qyt4hd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JHuMTFAAAA2gAA&#10;AA8AAAAAAAAAAAAAAAAAqgIAAGRycy9kb3ducmV2LnhtbFBLBQYAAAAABAAEAPoAAACcAwAAAAA=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4YbsIA&#10;AADaAAAADwAAAGRycy9kb3ducmV2LnhtbERPyW7CMBC9V+IfrEHqrTj0UFUBgxASy4GlbBLHUTwk&#10;gXicxg64/fr6UInj09uH42AqcafGlZYV9HsJCOLM6pJzBcfD7O0ThPPIGivLpOCHHIxHnZchpto+&#10;eEf3vc9FDGGXooLC+zqV0mUFGXQ9WxNH7mIbgz7CJpe6wUcMN5V8T5IPabDk2FBgTdOCstu+NQo2&#10;69/zdvHVzq6rYL7b0ybM19ug1Gs3TAYgPAX/FP+7l1pB3BqvxBsgR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7hhuwgAAANoAAAAPAAAAAAAAAAAAAAAAAJgCAABkcnMvZG93&#10;bnJldi54bWxQSwUGAAAAAAQABAD1AAAAhwM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/5Y6cIA&#10;AADaAAAADwAAAGRycy9kb3ducmV2LnhtbESP0WrCQBRE3wX/YbkFX0Q3EZQ2uorYSvukNPUDLtlr&#10;NjR7N2Q3Mf59Vyj4OMzMGWazG2wtemp95VhBOk9AEBdOV1wquPwcZ68gfEDWWDsmBXfysNuORxvM&#10;tLvxN/V5KEWEsM9QgQmhyaT0hSGLfu4a4uhdXWsxRNmWUrd4i3Bby0WSrKTFiuOCwYYOhorfvLMK&#10;8hN3zceSL+f383Swn6vUXg+pUpOXYb8GEWgIz/B/+0sreIPHlXgD5PY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b/ljpwgAAANoAAAAPAAAAAAAAAAAAAAAAAJgCAABkcnMvZG93&#10;bnJldi54bWxQSwUGAAAAAAQABAD1AAAAhwM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ZYy38UA&#10;AADbAAAADwAAAGRycy9kb3ducmV2LnhtbESPT2sCQQzF74V+hyFCb3XWCiJbRxGhtael2h56jDvZ&#10;P7iTGXZGd9tP3xwEbwnv5b1fVpvRdepKfWw9G5hNM1DEpbct1wa+v96el6BiQrbYeSYDvxRhs358&#10;WGFu/cAHuh5TrSSEY44GmpRCrnUsG3IYpz4Qi1b53mGSta+17XGQcNfplyxbaIctS0ODgXYNlefj&#10;xRmo3j/Pbv9T/S1Pl2E/3xZFmIfCmKfJuH0FlWhMd/Pt+sMKvtDLLzKAXv8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ljLfxQAAANsAAAAPAAAAAAAAAAAAAAAAAJgCAABkcnMv&#10;ZG93bnJldi54bWxQSwUGAAAAAAQABAD1AAAAigM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Xha5L4A&#10;AADbAAAADwAAAGRycy9kb3ducmV2LnhtbERPTYvCMBC9L/gfwgje1sQiKtUoIrgswh501/vQjE2x&#10;mZQm2vrvzYLgbR7vc1ab3tXiTm2oPGuYjBUI4sKbiksNf7/7zwWIEJEN1p5Jw4MCbNaDjxXmxnd8&#10;pPspliKFcMhRg42xyaUMhSWHYewb4sRdfOswJtiW0rTYpXBXy0ypmXRYcWqw2NDOUnE93ZwGPmTB&#10;cheUmf0spo/511lN9metR8N+uwQRqY9v8cv9bdL8DP5/SQfI9RM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Cl4WuS+AAAA2wAAAA8AAAAAAAAAAAAAAAAAmAIAAGRycy9kb3ducmV2&#10;LnhtbFBLBQYAAAAABAAEAPUAAACDAw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IfO1sAA&#10;AADbAAAADwAAAGRycy9kb3ducmV2LnhtbERPy6rCMBDdC/5DGMGdpiqIVKP44IK40esDdDc0Y1ts&#10;JqXJtfXvjXDB3RzOc2aLxhTiSZXLLSsY9CMQxInVOacKzqef3gSE88gaC8uk4EUOFvN2a4axtjX/&#10;0vPoUxFC2MWoIPO+jKV0SUYGXd+WxIG728qgD7BKpa6wDuGmkMMoGkuDOYeGDEtaZ5Q8jn9GQXlY&#10;ber1ze3yy3DS+Ndlu7+lV6W6nWY5BeGp8V/xv3urw/wRfH4JB8j5G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8IfO1sAAAADbAAAADwAAAAAAAAAAAAAAAACYAgAAZHJzL2Rvd25y&#10;ZXYueG1sUEsFBgAAAAAEAAQA9QAAAIUD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UjTIsIA&#10;AADbAAAADwAAAGRycy9kb3ducmV2LnhtbERPyWrDMBC9F/IPYgK51XLTEopjOYRAIOBDyFJob2Nr&#10;YptaIyOpjvv3VaHQ2zzeOvlmMr0YyfnOsoKnJAVBXFvdcaPgetk/voLwAVljb5kUfJOHTTF7yDHT&#10;9s4nGs+hETGEfYYK2hCGTEpft2TQJ3YgjtzNOoMhQtdI7fAew00vl2m6kgY7jg0tDrRrqf48fxkF&#10;b+XRDXr5sa9Wz9vLu7SlplOl1GI+bdcgAk3hX/znPug4/wV+f4kHyOI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1SNMiwgAAANsAAAAPAAAAAAAAAAAAAAAAAJgCAABkcnMvZG93&#10;bnJldi54bWxQSwUGAAAAAAQABAD1AAAAhwM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I3G2cMA&#10;AADbAAAADwAAAGRycy9kb3ducmV2LnhtbERPS2vCQBC+C/0PyxR6042iUqKbUOwDqSCY9tLbkB2z&#10;abOzIbtq9Nd3BcHbfHzPWea9bcSROl87VjAeJSCIS6drrhR8f70Pn0H4gKyxcUwKzuQhzx4GS0y1&#10;O/GOjkWoRAxhn6ICE0KbSulLQxb9yLXEkdu7zmKIsKuk7vAUw20jJ0kylxZrjg0GW1oZKv+Kg1Uw&#10;XX0eLm/biX4tpqx/PzZmvP0xSj099i8LEIH6cBff3Gsd58/g+ks8QGb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I3G2cMAAADbAAAADwAAAAAAAAAAAAAAAACYAgAAZHJzL2Rv&#10;d25yZXYueG1sUEsFBgAAAAAEAAQA9QAAAIgD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pxrI8QA&#10;AADbAAAADwAAAGRycy9kb3ducmV2LnhtbESPy27CMBBF90j8gzWV2BWnVXkFDIpaKmXTBY8PmMbT&#10;JCIeh9h59O8xEhK7Gd177tzZ7AZTiY4aV1pW8DaNQBBnVpecKzifvl+XIJxH1lhZJgX/5GC3HY82&#10;GGvb84G6o89FCGEXo4LC+zqW0mUFGXRTWxMH7c82Bn1Ym1zqBvsQbir5HkVzabDkcKHAmj4Lyi7H&#10;1oQauPfLj0V+paSbfbWn31X6U66UmrwMyRqEp8E/zQ861YGbw/2XMIDc3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acayPEAAAA2wAAAA8AAAAAAAAAAAAAAAAAmAIAAGRycy9k&#10;b3ducmV2LnhtbFBLBQYAAAAABAAEAPUAAACJAw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7sWMIA&#10;AADbAAAADwAAAGRycy9kb3ducmV2LnhtbERPTWsCMRC9F/wPYQQvUrN6qHU1ikhLe5FSDaW9Dcm4&#10;u7iZLJu4bv+9KQi9zeN9zmrTu1p01IbKs4LpJANBbLytuFCgj6+PzyBCRLZYeyYFvxRgsx48rDC3&#10;/sqf1B1iIVIIhxwVlDE2uZTBlOQwTHxDnLiTbx3GBNtC2havKdzVcpZlT9JhxamhxIZ2JZnz4eIU&#10;0He32H/8VGbO+kXrL7roNzNWajTst0sQkfr4L767322aP4e/X9IBcn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vLuxYwgAAANsAAAAPAAAAAAAAAAAAAAAAAJgCAABkcnMvZG93&#10;bnJldi54bWxQSwUGAAAAAAQABAD1AAAAhwM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ekssIA&#10;AADbAAAADwAAAGRycy9kb3ducmV2LnhtbESPT2sCMRDF74V+hzAFbzWrBylbo4hY6EWw/oEeh2Tc&#10;rG4myybq6qfvHAreZnhv3vvNdN6HRl2pS3VkA6NhAYrYRldzZWC/+3r/AJUyssMmMhm4U4L57PVl&#10;iqWLN/6h6zZXSkI4lWjA59yWWifrKWAaxpZYtGPsAmZZu0q7Dm8SHho9LoqJDlizNHhsaenJnreX&#10;YKD2J1wfHjbhQa/20Z42v5oqYwZv/eITVKY+P83/199O8AVWfpEB9Ow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N6SywgAAANsAAAAPAAAAAAAAAAAAAAAAAJgCAABkcnMvZG93&#10;bnJldi54bWxQSwUGAAAAAAQABAD1AAAAhwM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0JAb8A&#10;AADbAAAADwAAAGRycy9kb3ducmV2LnhtbERPTYvCMBC9C/6HMII3Td2DaDWKCguyPekKXsdmbIrN&#10;JDRZrf/eCMLe5vE+Z7nubCPu1IbasYLJOANBXDpdc6Xg9Ps9moEIEVlj45gUPCnAetXvLTHX7sEH&#10;uh9jJVIIhxwVmBh9LmUoDVkMY+eJE3d1rcWYYFtJ3eIjhdtGfmXZVFqsOTUY9LQzVN6Of1ZBsTXz&#10;ujr8TIqtnPqLL877zems1HDQbRYgInXxX/xx73WaP4f3L+kAuXo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+jQkBvwAAANsAAAAPAAAAAAAAAAAAAAAAAJgCAABkcnMvZG93bnJl&#10;di54bWxQSwUGAAAAAAQABAD1AAAAhAM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C30B693" wp14:editId="43D8D009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Zone de text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E580D" w:rsidRDefault="00856BB6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64995219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roofErr w:type="spellStart"/>
                                    <w:r w:rsidR="00CE580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Eye</w:t>
                                    </w:r>
                                    <w:proofErr w:type="spellEnd"/>
                                    <w:r w:rsidR="00CE580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="00CE580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tracker</w:t>
                                    </w:r>
                                    <w:proofErr w:type="spellEnd"/>
                                    <w:r w:rsidR="00CE580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pour visualiser des images</w:t>
                                    </w:r>
                                  </w:sdtContent>
                                </w:sdt>
                              </w:p>
                              <w:p w:rsidR="00CE580D" w:rsidRDefault="00856BB6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60002173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E580D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Projet d’approfondissement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C30B693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" filled="f" stroked="f" strokeweight=".5pt">
                    <v:textbox style="mso-fit-shape-to-text:t" inset="0,0,0,0">
                      <w:txbxContent>
                        <w:p w:rsidR="00CE580D" w:rsidRDefault="00856BB6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64995219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roofErr w:type="spellStart"/>
                              <w:r w:rsidR="00CE580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Eye</w:t>
                              </w:r>
                              <w:proofErr w:type="spellEnd"/>
                              <w:r w:rsidR="00CE580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proofErr w:type="spellStart"/>
                              <w:r w:rsidR="00CE580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tracker</w:t>
                              </w:r>
                              <w:proofErr w:type="spellEnd"/>
                              <w:r w:rsidR="00CE580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pour visualiser des images</w:t>
                              </w:r>
                            </w:sdtContent>
                          </w:sdt>
                        </w:p>
                        <w:p w:rsidR="00CE580D" w:rsidRDefault="00856BB6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60002173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CE580D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Projet d’approfondissement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9E6D08" w:rsidRDefault="00B461E6">
          <w:r>
            <w:rPr>
              <w:noProof/>
              <w:lang w:eastAsia="fr-CH"/>
            </w:rPr>
            <mc:AlternateContent>
              <mc:Choice Requires="wps">
                <w:drawing>
                  <wp:anchor distT="91440" distB="91440" distL="114300" distR="114300" simplePos="0" relativeHeight="251665408" behindDoc="0" locked="0" layoutInCell="1" allowOverlap="1" wp14:anchorId="6FB1D0AB" wp14:editId="139F2370">
                    <wp:simplePos x="0" y="0"/>
                    <wp:positionH relativeFrom="page">
                      <wp:posOffset>1485265</wp:posOffset>
                    </wp:positionH>
                    <wp:positionV relativeFrom="paragraph">
                      <wp:posOffset>3036570</wp:posOffset>
                    </wp:positionV>
                    <wp:extent cx="3474720" cy="1403985"/>
                    <wp:effectExtent l="0" t="0" r="0" b="0"/>
                    <wp:wrapTopAndBottom/>
                    <wp:docPr id="307" name="Zone de text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74720" cy="140398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B461E6" w:rsidRPr="00DB0785" w:rsidRDefault="00B461E6" w:rsidP="00B461E6">
                                <w:pPr>
                                  <w:pStyle w:val="PageGardeGrand"/>
                                </w:pPr>
                                <w:r w:rsidRPr="00DB0785">
                                  <w:t xml:space="preserve">Master of Science HES-SO in </w:t>
                                </w:r>
                                <w:r w:rsidRPr="003F5F82">
                                  <w:t>Engineering</w:t>
                                </w:r>
                              </w:p>
                              <w:p w:rsidR="00B461E6" w:rsidRPr="00B461E6" w:rsidRDefault="00B461E6" w:rsidP="00B461E6">
                                <w:pPr>
                                  <w:rPr>
                                    <w:noProof/>
                                    <w:lang w:val="en-US" w:eastAsia="fr-CH"/>
                                  </w:rPr>
                                </w:pPr>
                              </w:p>
                              <w:p w:rsidR="00B461E6" w:rsidRDefault="00B461E6" w:rsidP="00B461E6">
                                <w:pPr>
                                  <w:pBdr>
                                    <w:top w:val="single" w:sz="24" w:space="8" w:color="5B9BD5" w:themeColor="accent1"/>
                                    <w:bottom w:val="single" w:sz="24" w:space="8" w:color="5B9BD5" w:themeColor="accent1"/>
                                  </w:pBdr>
                                  <w:spacing w:after="0"/>
                                  <w:rPr>
                                    <w:i/>
                                    <w:iCs/>
                                    <w:color w:val="5B9BD5" w:themeColor="accent1"/>
                                  </w:rPr>
                                </w:pPr>
                                <w:r w:rsidRPr="00E61A56">
                                  <w:t>Orientation :</w:t>
                                </w:r>
                                <w:r>
                                  <w:t xml:space="preserve"> </w:t>
                                </w:r>
                                <w:r w:rsidRPr="003F5F82">
                                  <w:t>Technologies de l’information et de la communication (TIC)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58500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6FB1D0AB" id="Zone de texte 2" o:spid="_x0000_s1056" type="#_x0000_t202" style="position:absolute;margin-left:116.95pt;margin-top:239.1pt;width:273.6pt;height:110.55pt;z-index:251665408;visibility:visible;mso-wrap-style:square;mso-width-percent:585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585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" filled="f" stroked="f">
                    <v:textbox style="mso-fit-shape-to-text:t">
                      <w:txbxContent>
                        <w:p w:rsidR="00B461E6" w:rsidRPr="00DB0785" w:rsidRDefault="00B461E6" w:rsidP="00B461E6">
                          <w:pPr>
                            <w:pStyle w:val="PageGardeGrand"/>
                          </w:pPr>
                          <w:r w:rsidRPr="00DB0785">
                            <w:t xml:space="preserve">Master of Science HES-SO in </w:t>
                          </w:r>
                          <w:r w:rsidRPr="003F5F82">
                            <w:t>Engineering</w:t>
                          </w:r>
                        </w:p>
                        <w:p w:rsidR="00B461E6" w:rsidRPr="00B461E6" w:rsidRDefault="00B461E6" w:rsidP="00B461E6">
                          <w:pPr>
                            <w:rPr>
                              <w:noProof/>
                              <w:lang w:val="en-US" w:eastAsia="fr-CH"/>
                            </w:rPr>
                          </w:pPr>
                        </w:p>
                        <w:p w:rsidR="00B461E6" w:rsidRDefault="00B461E6" w:rsidP="00B461E6">
                          <w:pPr>
                            <w:pBdr>
                              <w:top w:val="single" w:sz="24" w:space="8" w:color="5B9BD5" w:themeColor="accent1"/>
                              <w:bottom w:val="single" w:sz="24" w:space="8" w:color="5B9BD5" w:themeColor="accent1"/>
                            </w:pBdr>
                            <w:spacing w:after="0"/>
                            <w:rPr>
                              <w:i/>
                              <w:iCs/>
                              <w:color w:val="5B9BD5" w:themeColor="accent1"/>
                            </w:rPr>
                          </w:pPr>
                          <w:r w:rsidRPr="00E61A56">
                            <w:t>Orientation :</w:t>
                          </w:r>
                          <w:r>
                            <w:t xml:space="preserve"> </w:t>
                          </w:r>
                          <w:r w:rsidRPr="003F5F82">
                            <w:t>Technologies de l’information et de la communication (TIC)</w:t>
                          </w:r>
                        </w:p>
                      </w:txbxContent>
                    </v:textbox>
                    <w10:wrap type="topAndBottom" anchorx="page"/>
                  </v:shape>
                </w:pict>
              </mc:Fallback>
            </mc:AlternateContent>
          </w:r>
          <w:r w:rsidR="001D35F0">
            <w:rPr>
              <w:noProof/>
              <w:lang w:eastAsia="fr-CH"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5B1F4824" wp14:editId="5A1F7FB8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5967896</wp:posOffset>
                    </wp:positionV>
                    <wp:extent cx="2360930" cy="1404620"/>
                    <wp:effectExtent l="0" t="0" r="19685" b="13335"/>
                    <wp:wrapSquare wrapText="bothSides"/>
                    <wp:docPr id="217" name="Zone de text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D35F0" w:rsidRDefault="001D35F0" w:rsidP="001D35F0">
                                <w:r>
                                  <w:t>Sous la direction de</w:t>
                                </w:r>
                              </w:p>
                              <w:p w:rsidR="001D35F0" w:rsidRDefault="001D35F0" w:rsidP="001D35F0">
                                <w:r>
                                  <w:t>Prof. Olivier, Hüsser</w:t>
                                </w:r>
                              </w:p>
                              <w:p w:rsidR="001D35F0" w:rsidRDefault="001D35F0" w:rsidP="001D35F0">
                                <w:r>
                                  <w:t>Haute école ARC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5B1F4824" id="_x0000_s1057" type="#_x0000_t202" style="position:absolute;margin-left:134.7pt;margin-top:469.9pt;width:185.9pt;height:110.6pt;z-index:251663360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">
                    <v:textbox style="mso-fit-shape-to-text:t">
                      <w:txbxContent>
                        <w:p w:rsidR="001D35F0" w:rsidRDefault="001D35F0" w:rsidP="001D35F0">
                          <w:r>
                            <w:t>Sous la direction de</w:t>
                          </w:r>
                        </w:p>
                        <w:p w:rsidR="001D35F0" w:rsidRDefault="001D35F0" w:rsidP="001D35F0">
                          <w:r>
                            <w:t>Prof. Olivier, Hüsser</w:t>
                          </w:r>
                        </w:p>
                        <w:p w:rsidR="001D35F0" w:rsidRDefault="001D35F0" w:rsidP="001D35F0">
                          <w:r>
                            <w:t>Haute école ARC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1D35F0">
            <w:rPr>
              <w:noProof/>
              <w:lang w:eastAsia="fr-CH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5738C3D" wp14:editId="3CD7C432">
                    <wp:simplePos x="0" y="0"/>
                    <wp:positionH relativeFrom="page">
                      <wp:posOffset>5781675</wp:posOffset>
                    </wp:positionH>
                    <wp:positionV relativeFrom="page">
                      <wp:posOffset>6229350</wp:posOffset>
                    </wp:positionV>
                    <wp:extent cx="1238250" cy="217170"/>
                    <wp:effectExtent l="0" t="0" r="0" b="11430"/>
                    <wp:wrapNone/>
                    <wp:docPr id="32" name="Zone de texte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238250" cy="21717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E580D" w:rsidRDefault="00856BB6">
                                <w:pPr>
                                  <w:pStyle w:val="Sansinterligne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15319063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81818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William Droz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5738C3D" id="Zone de texte 32" o:spid="_x0000_s1058" type="#_x0000_t202" style="position:absolute;margin-left:455.25pt;margin-top:490.5pt;width:97.5pt;height:17.1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" filled="f" stroked="f" strokeweight=".5pt">
                    <v:textbox inset="0,0,0,0">
                      <w:txbxContent>
                        <w:p w:rsidR="00CE580D" w:rsidRDefault="00856BB6">
                          <w:pPr>
                            <w:pStyle w:val="Sansinterligne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15319063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C81818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William Droz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CE580D">
            <w:br w:type="page"/>
          </w:r>
        </w:p>
        <w:p w:rsidR="009E6D08" w:rsidRPr="00BF6391" w:rsidRDefault="009E6D08" w:rsidP="009E6D08">
          <w:r w:rsidRPr="00BF6391">
            <w:lastRenderedPageBreak/>
            <w:t>Accepté par la HES</w:t>
          </w:r>
          <w:r w:rsidRPr="00BF6391">
            <w:noBreakHyphen/>
            <w:t>SO//Master (Suisse, Lausanne) sur proposition de</w:t>
          </w:r>
        </w:p>
        <w:p w:rsidR="009E6D08" w:rsidRPr="00BF6391" w:rsidRDefault="009E6D08" w:rsidP="009E6D08"/>
        <w:p w:rsidR="009E6D08" w:rsidRPr="00BF6391" w:rsidRDefault="009E6D08" w:rsidP="009E6D08">
          <w:r w:rsidRPr="00BF6391">
            <w:t>Prof. xxx, conseiller d</w:t>
          </w:r>
          <w:r>
            <w:t>u projet d’approfondissement</w:t>
          </w:r>
        </w:p>
        <w:p w:rsidR="009E6D08" w:rsidRPr="00BF6391" w:rsidRDefault="009E6D08" w:rsidP="009E6D08">
          <w:r>
            <w:t>[</w:t>
          </w:r>
          <w:proofErr w:type="spellStart"/>
          <w:r w:rsidRPr="00BF6391">
            <w:t>Xyz</w:t>
          </w:r>
          <w:proofErr w:type="spellEnd"/>
          <w:r w:rsidRPr="00BF6391">
            <w:t>, Expert principal</w:t>
          </w:r>
          <w:r>
            <w:t>]</w:t>
          </w:r>
        </w:p>
        <w:p w:rsidR="009E6D08" w:rsidRPr="00BF6391" w:rsidRDefault="009E6D08" w:rsidP="009E6D08"/>
        <w:p w:rsidR="009E6D08" w:rsidRPr="00BF6391" w:rsidRDefault="009E6D08" w:rsidP="009E6D08"/>
        <w:p w:rsidR="009E6D08" w:rsidRPr="00BF6391" w:rsidRDefault="009E6D08" w:rsidP="009E6D08"/>
        <w:p w:rsidR="009E6D08" w:rsidRPr="00BF6391" w:rsidRDefault="009E6D08" w:rsidP="009E6D08">
          <w:r w:rsidRPr="00BF6391">
            <w:t>Lausanne, le … 20</w:t>
          </w:r>
          <w:r>
            <w:t> ??</w:t>
          </w:r>
        </w:p>
        <w:p w:rsidR="009E6D08" w:rsidRPr="00BF6391" w:rsidRDefault="009E6D08" w:rsidP="009E6D08"/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4533"/>
            <w:gridCol w:w="4539"/>
          </w:tblGrid>
          <w:tr w:rsidR="009E6D08" w:rsidRPr="000B315B" w:rsidTr="007B197A">
            <w:tc>
              <w:tcPr>
                <w:tcW w:w="4606" w:type="dxa"/>
              </w:tcPr>
              <w:p w:rsidR="009E6D08" w:rsidRPr="00BF6391" w:rsidRDefault="009E6D08" w:rsidP="007B197A"/>
              <w:p w:rsidR="009E6D08" w:rsidRPr="00BF6391" w:rsidRDefault="009E6D08" w:rsidP="007B197A"/>
              <w:p w:rsidR="009E6D08" w:rsidRPr="00BF6391" w:rsidRDefault="009E6D08" w:rsidP="007B197A"/>
              <w:p w:rsidR="009E6D08" w:rsidRDefault="009E6D08" w:rsidP="007B197A">
                <w:r>
                  <w:t>Prof. xxx</w:t>
                </w:r>
              </w:p>
              <w:p w:rsidR="009E6D08" w:rsidRDefault="009E6D08" w:rsidP="007B197A">
                <w:r>
                  <w:t>Conseiller</w:t>
                </w:r>
              </w:p>
            </w:tc>
            <w:tc>
              <w:tcPr>
                <w:tcW w:w="4606" w:type="dxa"/>
              </w:tcPr>
              <w:p w:rsidR="009E6D08" w:rsidRPr="00E61A56" w:rsidRDefault="009E6D08" w:rsidP="007B197A"/>
              <w:p w:rsidR="009E6D08" w:rsidRPr="00E61A56" w:rsidRDefault="009E6D08" w:rsidP="007B197A"/>
              <w:p w:rsidR="009E6D08" w:rsidRPr="00E61A56" w:rsidRDefault="009E6D08" w:rsidP="007B197A"/>
              <w:p w:rsidR="009E6D08" w:rsidRPr="00E61A56" w:rsidRDefault="009E6D08" w:rsidP="007B197A">
                <w:r w:rsidRPr="00E61A56">
                  <w:t xml:space="preserve">Prof. </w:t>
                </w:r>
              </w:p>
              <w:p w:rsidR="009E6D08" w:rsidRPr="00A9118C" w:rsidRDefault="009E6D08" w:rsidP="007B197A">
                <w:r>
                  <w:t>Responsa</w:t>
                </w:r>
                <w:r w:rsidRPr="00A9118C">
                  <w:t>ble de la filière ….</w:t>
                </w:r>
              </w:p>
            </w:tc>
          </w:tr>
        </w:tbl>
        <w:p w:rsidR="009E6D08" w:rsidRDefault="009E6D08"/>
        <w:p w:rsidR="00CE580D" w:rsidRDefault="009E6D08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fr-FR" w:eastAsia="en-US"/>
        </w:rPr>
        <w:id w:val="-1829278427"/>
        <w:docPartObj>
          <w:docPartGallery w:val="Table of Contents"/>
          <w:docPartUnique/>
        </w:docPartObj>
      </w:sdtPr>
      <w:sdtEndPr>
        <w:rPr>
          <w:rFonts w:ascii="Arial Narrow" w:hAnsi="Arial Narrow"/>
          <w:b/>
          <w:bCs/>
          <w:sz w:val="24"/>
        </w:rPr>
      </w:sdtEndPr>
      <w:sdtContent>
        <w:p w:rsidR="00462BA4" w:rsidRPr="00392E94" w:rsidRDefault="00462BA4" w:rsidP="00AD57D7">
          <w:pPr>
            <w:pStyle w:val="En-ttedetabledesmatires"/>
            <w:numPr>
              <w:ilvl w:val="0"/>
              <w:numId w:val="0"/>
            </w:numPr>
            <w:rPr>
              <w:rStyle w:val="Titre1Car"/>
              <w:rFonts w:asciiTheme="minorHAnsi" w:eastAsiaTheme="minorHAnsi" w:hAnsiTheme="minorHAnsi" w:cstheme="minorBidi"/>
              <w:color w:val="auto"/>
              <w:sz w:val="22"/>
              <w:szCs w:val="22"/>
              <w:shd w:val="clear" w:color="auto" w:fill="auto"/>
              <w:lang w:val="fr-FR" w:eastAsia="en-US"/>
            </w:rPr>
          </w:pPr>
          <w:r w:rsidRPr="003C3056">
            <w:rPr>
              <w:rStyle w:val="Titre1Car"/>
            </w:rPr>
            <w:t>Table des matières</w:t>
          </w:r>
        </w:p>
        <w:p w:rsidR="00D11A4C" w:rsidRDefault="00462BA4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85255814" w:history="1">
            <w:r w:rsidR="00D11A4C" w:rsidRPr="009846DD">
              <w:rPr>
                <w:rStyle w:val="Lienhypertexte"/>
                <w:noProof/>
              </w:rPr>
              <w:t>1</w:t>
            </w:r>
            <w:r w:rsidR="00D11A4C"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="00D11A4C" w:rsidRPr="009846DD">
              <w:rPr>
                <w:rStyle w:val="Lienhypertexte"/>
                <w:noProof/>
              </w:rPr>
              <w:t>Introduction</w:t>
            </w:r>
            <w:r w:rsidR="00D11A4C">
              <w:rPr>
                <w:noProof/>
                <w:webHidden/>
              </w:rPr>
              <w:tab/>
            </w:r>
            <w:r w:rsidR="00D11A4C">
              <w:rPr>
                <w:noProof/>
                <w:webHidden/>
              </w:rPr>
              <w:fldChar w:fldCharType="begin"/>
            </w:r>
            <w:r w:rsidR="00D11A4C">
              <w:rPr>
                <w:noProof/>
                <w:webHidden/>
              </w:rPr>
              <w:instrText xml:space="preserve"> PAGEREF _Toc385255814 \h </w:instrText>
            </w:r>
            <w:r w:rsidR="00D11A4C">
              <w:rPr>
                <w:noProof/>
                <w:webHidden/>
              </w:rPr>
            </w:r>
            <w:r w:rsidR="00D11A4C">
              <w:rPr>
                <w:noProof/>
                <w:webHidden/>
              </w:rPr>
              <w:fldChar w:fldCharType="separate"/>
            </w:r>
            <w:r w:rsidR="00D11A4C">
              <w:rPr>
                <w:noProof/>
                <w:webHidden/>
              </w:rPr>
              <w:t>4</w:t>
            </w:r>
            <w:r w:rsidR="00D11A4C"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15" w:history="1">
            <w:r w:rsidRPr="009846DD">
              <w:rPr>
                <w:rStyle w:val="Lienhypertexte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Cahier des charges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16" w:history="1">
            <w:r w:rsidRPr="009846DD">
              <w:rPr>
                <w:rStyle w:val="Lienhypertexte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État de l’art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17" w:history="1">
            <w:r w:rsidRPr="009846DD">
              <w:rPr>
                <w:rStyle w:val="Lienhypertexte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Les bonnes pratiques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18" w:history="1">
            <w:r w:rsidRPr="009846DD">
              <w:rPr>
                <w:rStyle w:val="Lienhypertexte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Ce qu’il ne faut pas faire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19" w:history="1">
            <w:r w:rsidRPr="009846DD">
              <w:rPr>
                <w:rStyle w:val="Lienhypertexte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Les différentes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0" w:history="1">
            <w:r w:rsidRPr="009846DD">
              <w:rPr>
                <w:rStyle w:val="Lienhypertexte"/>
                <w:noProof/>
              </w:rPr>
              <w:t>2.2.1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Les lunettes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1" w:history="1">
            <w:r w:rsidRPr="009846DD">
              <w:rPr>
                <w:rStyle w:val="Lienhypertexte"/>
                <w:noProof/>
              </w:rPr>
              <w:t>2.2.2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Les caméras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2" w:history="1">
            <w:r w:rsidRPr="009846DD">
              <w:rPr>
                <w:rStyle w:val="Lienhypertexte"/>
                <w:noProof/>
              </w:rPr>
              <w:t>2.2.3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Les infrarouges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3" w:history="1">
            <w:r w:rsidRPr="009846DD">
              <w:rPr>
                <w:rStyle w:val="Lienhypertexte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Domaines d’applications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4" w:history="1">
            <w:r w:rsidRPr="009846DD">
              <w:rPr>
                <w:rStyle w:val="Lienhypertexte"/>
                <w:noProof/>
              </w:rPr>
              <w:t>2.3.1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Médical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5" w:history="1">
            <w:r w:rsidRPr="009846DD">
              <w:rPr>
                <w:rStyle w:val="Lienhypertexte"/>
                <w:noProof/>
              </w:rPr>
              <w:t>2.3.2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Conception d’interfaces graphiques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6" w:history="1">
            <w:r w:rsidRPr="009846DD">
              <w:rPr>
                <w:rStyle w:val="Lienhypertexte"/>
                <w:noProof/>
              </w:rPr>
              <w:t>2.3.3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Les jeux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7" w:history="1">
            <w:r w:rsidRPr="009846DD">
              <w:rPr>
                <w:rStyle w:val="Lienhypertexte"/>
                <w:noProof/>
              </w:rPr>
              <w:t>2.3.4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Militaire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8" w:history="1">
            <w:r w:rsidRPr="009846DD">
              <w:rPr>
                <w:rStyle w:val="Lienhypertexte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Les nouveautés à attendre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29" w:history="1">
            <w:r w:rsidRPr="009846DD">
              <w:rPr>
                <w:rStyle w:val="Lienhypertexte"/>
                <w:noProof/>
              </w:rPr>
              <w:t>2.4.1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Tobii pour les jeux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0" w:history="1">
            <w:r w:rsidRPr="009846DD">
              <w:rPr>
                <w:rStyle w:val="Lienhypertexte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Planification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1" w:history="1">
            <w:r w:rsidRPr="009846DD">
              <w:rPr>
                <w:rStyle w:val="Lienhypertexte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Méthode de développement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2" w:history="1">
            <w:r w:rsidRPr="009846DD">
              <w:rPr>
                <w:rStyle w:val="Lienhypertexte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Planification initiale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3" w:history="1">
            <w:r w:rsidRPr="009846DD">
              <w:rPr>
                <w:rStyle w:val="Lienhypertexte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Planification après la première itération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4" w:history="1">
            <w:r w:rsidRPr="009846DD">
              <w:rPr>
                <w:rStyle w:val="Lienhypertexte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Les déviations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5" w:history="1">
            <w:r w:rsidRPr="009846DD">
              <w:rPr>
                <w:rStyle w:val="Lienhypertexte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6" w:history="1">
            <w:r w:rsidRPr="009846DD">
              <w:rPr>
                <w:rStyle w:val="Lienhypertexte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Fonctionnement du SDK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7" w:history="1">
            <w:r w:rsidRPr="009846DD">
              <w:rPr>
                <w:rStyle w:val="Lienhypertexte"/>
                <w:noProof/>
              </w:rPr>
              <w:t>4.1.1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Interactor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8" w:history="1">
            <w:r w:rsidRPr="009846DD">
              <w:rPr>
                <w:rStyle w:val="Lienhypertexte"/>
                <w:noProof/>
              </w:rPr>
              <w:t>4.1.2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39" w:history="1">
            <w:r w:rsidRPr="009846DD">
              <w:rPr>
                <w:rStyle w:val="Lienhypertexte"/>
                <w:noProof/>
              </w:rPr>
              <w:t>4.1.3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0" w:history="1">
            <w:r w:rsidRPr="009846DD">
              <w:rPr>
                <w:rStyle w:val="Lienhypertexte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Choix des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1" w:history="1">
            <w:r w:rsidRPr="009846DD">
              <w:rPr>
                <w:rStyle w:val="Lienhypertexte"/>
                <w:noProof/>
              </w:rPr>
              <w:t>4.2.1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C++ avec QT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2" w:history="1">
            <w:r w:rsidRPr="009846DD">
              <w:rPr>
                <w:rStyle w:val="Lienhypertexte"/>
                <w:noProof/>
              </w:rPr>
              <w:t>4.2.2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C# avec WPF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3" w:history="1">
            <w:r w:rsidRPr="009846DD">
              <w:rPr>
                <w:rStyle w:val="Lienhypertexte"/>
                <w:noProof/>
              </w:rPr>
              <w:t>4.2.3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4" w:history="1">
            <w:r w:rsidRPr="009846DD">
              <w:rPr>
                <w:rStyle w:val="Lienhypertexte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Diagrammes des cas d’utilisation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5" w:history="1">
            <w:r w:rsidRPr="009846DD">
              <w:rPr>
                <w:rStyle w:val="Lienhypertexte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Conception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6" w:history="1">
            <w:r w:rsidRPr="009846DD">
              <w:rPr>
                <w:rStyle w:val="Lienhypertexte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Diagrammes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7" w:history="1">
            <w:r w:rsidRPr="009846DD">
              <w:rPr>
                <w:rStyle w:val="Lienhypertexte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Interfaces graphiques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8" w:history="1">
            <w:r w:rsidRPr="009846DD">
              <w:rPr>
                <w:rStyle w:val="Lienhypertexte"/>
                <w:noProof/>
              </w:rPr>
              <w:t>5.2.1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Pièges à éviter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49" w:history="1">
            <w:r w:rsidRPr="009846DD">
              <w:rPr>
                <w:rStyle w:val="Lienhypertexte"/>
                <w:noProof/>
              </w:rPr>
              <w:t>5.2.2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Menu principale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0" w:history="1">
            <w:r w:rsidRPr="009846DD">
              <w:rPr>
                <w:rStyle w:val="Lienhypertexte"/>
                <w:noProof/>
              </w:rPr>
              <w:t>5.2.3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Menu de 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1" w:history="1">
            <w:r w:rsidRPr="009846DD">
              <w:rPr>
                <w:rStyle w:val="Lienhypertexte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2" w:history="1">
            <w:r w:rsidRPr="009846DD">
              <w:rPr>
                <w:rStyle w:val="Lienhypertexte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Partie visualisation des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3" w:history="1">
            <w:r w:rsidRPr="009846DD">
              <w:rPr>
                <w:rStyle w:val="Lienhypertexte"/>
                <w:noProof/>
              </w:rPr>
              <w:t>6.1.1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4" w:history="1">
            <w:r w:rsidRPr="009846DD">
              <w:rPr>
                <w:rStyle w:val="Lienhypertexte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Partie 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5" w:history="1">
            <w:r w:rsidRPr="009846DD">
              <w:rPr>
                <w:rStyle w:val="Lienhypertexte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Evolutions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6" w:history="1">
            <w:r w:rsidRPr="009846DD">
              <w:rPr>
                <w:rStyle w:val="Lienhypertexte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Utiliser une autre technologie que Tobii Rex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7" w:history="1">
            <w:r w:rsidRPr="009846DD">
              <w:rPr>
                <w:rStyle w:val="Lienhypertexte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Tests et vérifications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8" w:history="1">
            <w:r w:rsidRPr="009846DD">
              <w:rPr>
                <w:rStyle w:val="Lienhypertexte"/>
                <w:noProof/>
              </w:rPr>
              <w:t>9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Problèmes rencontrés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59" w:history="1">
            <w:r w:rsidRPr="009846DD">
              <w:rPr>
                <w:rStyle w:val="Lienhypertexte"/>
                <w:noProof/>
              </w:rPr>
              <w:t>9.1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Responsabilité des objets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60" w:history="1">
            <w:r w:rsidRPr="009846DD">
              <w:rPr>
                <w:rStyle w:val="Lienhypertexte"/>
                <w:noProof/>
              </w:rPr>
              <w:t>9.2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Lacunes C# et WPF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61" w:history="1">
            <w:r w:rsidRPr="009846DD">
              <w:rPr>
                <w:rStyle w:val="Lienhypertexte"/>
                <w:noProof/>
              </w:rPr>
              <w:t>10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62" w:history="1">
            <w:r w:rsidRPr="009846DD">
              <w:rPr>
                <w:rStyle w:val="Lienhypertexte"/>
                <w:noProof/>
              </w:rPr>
              <w:t>11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Références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A4C" w:rsidRDefault="00D11A4C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fr-CH"/>
            </w:rPr>
          </w:pPr>
          <w:hyperlink w:anchor="_Toc385255863" w:history="1">
            <w:r w:rsidRPr="009846DD">
              <w:rPr>
                <w:rStyle w:val="Lienhypertexte"/>
                <w:noProof/>
              </w:rPr>
              <w:t>12</w:t>
            </w:r>
            <w:r>
              <w:rPr>
                <w:rFonts w:asciiTheme="minorHAnsi" w:eastAsiaTheme="minorEastAsia" w:hAnsiTheme="minorHAnsi"/>
                <w:noProof/>
                <w:sz w:val="22"/>
                <w:lang w:eastAsia="fr-CH"/>
              </w:rPr>
              <w:tab/>
            </w:r>
            <w:r w:rsidRPr="009846DD">
              <w:rPr>
                <w:rStyle w:val="Lienhypertexte"/>
                <w:noProof/>
              </w:rPr>
              <w:t>Annexes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_Toc385255863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62BA4" w:rsidRDefault="00462BA4">
          <w:r>
            <w:rPr>
              <w:b/>
              <w:bCs/>
              <w:lang w:val="fr-FR"/>
            </w:rPr>
            <w:fldChar w:fldCharType="end"/>
          </w:r>
        </w:p>
      </w:sdtContent>
    </w:sdt>
    <w:p w:rsidR="00D47026" w:rsidRDefault="00D47026"/>
    <w:p w:rsidR="00B63CD3" w:rsidRDefault="00B63CD3">
      <w:r>
        <w:br w:type="page"/>
      </w:r>
    </w:p>
    <w:p w:rsidR="00B63CD3" w:rsidRDefault="00CA18DD" w:rsidP="001C59AF">
      <w:pPr>
        <w:pStyle w:val="Titre1"/>
      </w:pPr>
      <w:bookmarkStart w:id="0" w:name="_Toc385255814"/>
      <w:r>
        <w:lastRenderedPageBreak/>
        <w:t>Introduction</w:t>
      </w:r>
      <w:bookmarkEnd w:id="0"/>
    </w:p>
    <w:p w:rsidR="00402214" w:rsidRDefault="00650A80" w:rsidP="00CA18DD">
      <w:r>
        <w:t>L’</w:t>
      </w:r>
      <w:proofErr w:type="spellStart"/>
      <w:r>
        <w:t>oculométrie</w:t>
      </w:r>
      <w:proofErr w:type="spellEnd"/>
      <w:r w:rsidR="00990103">
        <w:rPr>
          <w:rStyle w:val="Appelnotedebasdep"/>
        </w:rPr>
        <w:footnoteReference w:id="1"/>
      </w:r>
      <w:r w:rsidR="00A7724C">
        <w:t xml:space="preserve"> a un grand potentiel</w:t>
      </w:r>
      <w:r w:rsidR="00511E65">
        <w:t xml:space="preserve"> que de plus en plus d’acteurs tente</w:t>
      </w:r>
      <w:r w:rsidR="00D8736B">
        <w:t>nt</w:t>
      </w:r>
      <w:r w:rsidR="00511E65">
        <w:t xml:space="preserve"> t’</w:t>
      </w:r>
      <w:r w:rsidR="00402214">
        <w:t>exploiter.</w:t>
      </w:r>
      <w:r w:rsidR="005A3048">
        <w:t xml:space="preserve"> Ce projet a pour but de démontrer ce qu’il est possible de faire avec une technologie accessible</w:t>
      </w:r>
      <w:r w:rsidR="009A60B6">
        <w:t xml:space="preserve"> (</w:t>
      </w:r>
      <w:proofErr w:type="spellStart"/>
      <w:r w:rsidR="009A60B6">
        <w:t>Tobii</w:t>
      </w:r>
      <w:proofErr w:type="spellEnd"/>
      <w:r w:rsidR="009A60B6">
        <w:t xml:space="preserve"> Rex) sans pour autant en exclure d’autres.</w:t>
      </w:r>
    </w:p>
    <w:p w:rsidR="00DC0180" w:rsidRDefault="00DC0180" w:rsidP="00CA18DD">
      <w:r>
        <w:t>Il a été décidé de faire une application qui permet de naviguer dans des dossiers d’images.</w:t>
      </w:r>
    </w:p>
    <w:p w:rsidR="00BD4368" w:rsidRDefault="004A5C50" w:rsidP="004A5C50">
      <w:pPr>
        <w:pStyle w:val="Titre2"/>
      </w:pPr>
      <w:bookmarkStart w:id="1" w:name="_Toc385255815"/>
      <w:r>
        <w:t>Cahier des charges</w:t>
      </w:r>
      <w:bookmarkEnd w:id="1"/>
    </w:p>
    <w:p w:rsidR="004A5C50" w:rsidRDefault="00D63264" w:rsidP="004A5C50">
      <w:r w:rsidRPr="00506BDE">
        <w:rPr>
          <w:highlight w:val="red"/>
        </w:rPr>
        <w:t>TODO</w:t>
      </w:r>
      <w:r w:rsidRPr="00506BDE">
        <w:t xml:space="preserve"> </w:t>
      </w:r>
      <w:r>
        <w:t>mettre le cahier des charges</w:t>
      </w:r>
    </w:p>
    <w:p w:rsidR="005F3BCF" w:rsidRPr="004A5C50" w:rsidRDefault="005F3BCF" w:rsidP="004A5C50">
      <w:r>
        <w:br w:type="page"/>
      </w:r>
    </w:p>
    <w:p w:rsidR="00CA18DD" w:rsidRDefault="00F26E34" w:rsidP="00F26E34">
      <w:pPr>
        <w:pStyle w:val="Titre1"/>
      </w:pPr>
      <w:bookmarkStart w:id="2" w:name="_Toc385255816"/>
      <w:r>
        <w:lastRenderedPageBreak/>
        <w:t>État de l’art</w:t>
      </w:r>
      <w:bookmarkEnd w:id="2"/>
    </w:p>
    <w:p w:rsidR="00AC1F2C" w:rsidRDefault="00E34495" w:rsidP="00AC1F2C">
      <w:r>
        <w:t>Voici un état des lieux</w:t>
      </w:r>
      <w:r w:rsidR="00E52075">
        <w:t xml:space="preserve"> de ce qu’il se fait actuellement en matière d’</w:t>
      </w:r>
      <w:proofErr w:type="spellStart"/>
      <w:r w:rsidR="00E52075">
        <w:t>oculométrie</w:t>
      </w:r>
      <w:proofErr w:type="spellEnd"/>
      <w:r w:rsidR="00E52075">
        <w:t>.</w:t>
      </w:r>
    </w:p>
    <w:p w:rsidR="00AC1F2C" w:rsidRDefault="0001226F" w:rsidP="0001226F">
      <w:pPr>
        <w:pStyle w:val="Titre2"/>
      </w:pPr>
      <w:bookmarkStart w:id="3" w:name="_Toc385255817"/>
      <w:r>
        <w:t>Les bonnes pratiques</w:t>
      </w:r>
      <w:bookmarkEnd w:id="3"/>
    </w:p>
    <w:p w:rsidR="00FE7C37" w:rsidRDefault="0093355B" w:rsidP="00FE7C37">
      <w:r>
        <w:t>En matière d’</w:t>
      </w:r>
      <w:proofErr w:type="spellStart"/>
      <w:r>
        <w:t>oculométrie</w:t>
      </w:r>
      <w:proofErr w:type="spellEnd"/>
      <w:r>
        <w:t xml:space="preserve"> il est nécessaire de fai</w:t>
      </w:r>
      <w:r w:rsidR="00114D87">
        <w:t>re attention à plusieurs points. En effet, il pourrait être tentant de dire « Quand l’utilisateur cligne des yeux, alors fait l’action X ». Alors que justement, ceci est une erreur.</w:t>
      </w:r>
    </w:p>
    <w:p w:rsidR="00FE7C37" w:rsidRDefault="00FE7C37" w:rsidP="00FE7C37">
      <w:pPr>
        <w:pStyle w:val="Titre3"/>
      </w:pPr>
      <w:bookmarkStart w:id="4" w:name="_Toc385255818"/>
      <w:r>
        <w:t>Ce qu’il ne faut pas faire</w:t>
      </w:r>
      <w:bookmarkEnd w:id="4"/>
    </w:p>
    <w:p w:rsidR="00DF3F9A" w:rsidRPr="00DF3F9A" w:rsidRDefault="00DF3F9A" w:rsidP="00DF3F9A">
      <w:r>
        <w:t xml:space="preserve">Voici une liste non-exhaustive des choses </w:t>
      </w:r>
      <w:r w:rsidR="00DA3D66">
        <w:t>à</w:t>
      </w:r>
      <w:r>
        <w:t xml:space="preserve"> éviter</w:t>
      </w:r>
    </w:p>
    <w:tbl>
      <w:tblPr>
        <w:tblStyle w:val="TableauGrille4-Accentuation5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472E0" w:rsidTr="0064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472E0" w:rsidRDefault="006472E0" w:rsidP="00F26E34">
            <w:r>
              <w:t>Piège</w:t>
            </w:r>
          </w:p>
        </w:tc>
        <w:tc>
          <w:tcPr>
            <w:tcW w:w="4531" w:type="dxa"/>
          </w:tcPr>
          <w:p w:rsidR="006472E0" w:rsidRDefault="006472E0" w:rsidP="00F26E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Raison</w:t>
            </w:r>
          </w:p>
        </w:tc>
      </w:tr>
      <w:tr w:rsidR="006472E0" w:rsidTr="0064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472E0" w:rsidRDefault="00655E6A" w:rsidP="00F26E34">
            <w:r>
              <w:t>Utiliser le clignement de l’œil pour interagir</w:t>
            </w:r>
          </w:p>
        </w:tc>
        <w:tc>
          <w:tcPr>
            <w:tcW w:w="4531" w:type="dxa"/>
          </w:tcPr>
          <w:p w:rsidR="006472E0" w:rsidRDefault="00655E6A" w:rsidP="00F26E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L’œil n’est pas fait pour faire des actions</w:t>
            </w:r>
          </w:p>
        </w:tc>
      </w:tr>
      <w:tr w:rsidR="006472E0" w:rsidTr="0064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472E0" w:rsidRDefault="00972DD7" w:rsidP="00F26E34">
            <w:r>
              <w:t xml:space="preserve">Utiliser une gestuellement des yeux pour </w:t>
            </w:r>
            <w:r w:rsidR="00F71158">
              <w:t>interagir</w:t>
            </w:r>
          </w:p>
        </w:tc>
        <w:tc>
          <w:tcPr>
            <w:tcW w:w="4531" w:type="dxa"/>
          </w:tcPr>
          <w:p w:rsidR="006472E0" w:rsidRDefault="00972DD7" w:rsidP="00F26E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2DD7">
              <w:t>L’œil n’est pas fait pour faire des actions</w:t>
            </w:r>
          </w:p>
        </w:tc>
      </w:tr>
      <w:tr w:rsidR="006472E0" w:rsidTr="0064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472E0" w:rsidRDefault="0004550F" w:rsidP="005849E8">
            <w:r>
              <w:t xml:space="preserve">Utiliser des zones d’interactions </w:t>
            </w:r>
            <w:r w:rsidR="004368EC">
              <w:t xml:space="preserve">de </w:t>
            </w:r>
            <w:r w:rsidR="005849E8">
              <w:t>surface faible</w:t>
            </w:r>
          </w:p>
        </w:tc>
        <w:tc>
          <w:tcPr>
            <w:tcW w:w="4531" w:type="dxa"/>
          </w:tcPr>
          <w:p w:rsidR="006472E0" w:rsidRDefault="00B867C8" w:rsidP="00F26E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Les outils ne sont pas assez précis</w:t>
            </w:r>
          </w:p>
        </w:tc>
      </w:tr>
      <w:tr w:rsidR="006472E0" w:rsidTr="0064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472E0" w:rsidRDefault="00EC7F48" w:rsidP="00F26E34">
            <w:r>
              <w:t>Demander l’attention de l’utilisateur trop longtemps</w:t>
            </w:r>
          </w:p>
        </w:tc>
        <w:tc>
          <w:tcPr>
            <w:tcW w:w="4531" w:type="dxa"/>
          </w:tcPr>
          <w:p w:rsidR="006472E0" w:rsidRDefault="00EC7F48" w:rsidP="00F26E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L’utilisateur peut est distrait et/ou se fatiguer.</w:t>
            </w:r>
          </w:p>
        </w:tc>
      </w:tr>
    </w:tbl>
    <w:p w:rsidR="00F26E34" w:rsidRDefault="00F26E34" w:rsidP="00F26E34"/>
    <w:p w:rsidR="00F26E34" w:rsidRDefault="00F45BD3" w:rsidP="00F45BD3">
      <w:pPr>
        <w:pStyle w:val="Titre2"/>
      </w:pPr>
      <w:bookmarkStart w:id="5" w:name="_Toc385255819"/>
      <w:r>
        <w:t>Les différentes technologies</w:t>
      </w:r>
      <w:bookmarkEnd w:id="5"/>
    </w:p>
    <w:p w:rsidR="00F45BD3" w:rsidRDefault="00FC550F" w:rsidP="00F45BD3">
      <w:r>
        <w:t>Au fil des années, plusieurs technologies ont vu le jour avec plus ou moins de succès. Nous avons essayé de les catégoriser.</w:t>
      </w:r>
    </w:p>
    <w:p w:rsidR="00FC550F" w:rsidRDefault="00F46D97" w:rsidP="00F46D97">
      <w:pPr>
        <w:pStyle w:val="Titre3"/>
      </w:pPr>
      <w:bookmarkStart w:id="6" w:name="_Toc385255820"/>
      <w:r>
        <w:t>Les lunettes</w:t>
      </w:r>
      <w:bookmarkEnd w:id="6"/>
    </w:p>
    <w:p w:rsidR="00F46D97" w:rsidRDefault="00F46D97" w:rsidP="00F46D97"/>
    <w:p w:rsidR="00F46D97" w:rsidRDefault="00E1216A" w:rsidP="00E1216A">
      <w:pPr>
        <w:pStyle w:val="Titre3"/>
      </w:pPr>
      <w:bookmarkStart w:id="7" w:name="_Toc385255821"/>
      <w:r>
        <w:t>Les caméras</w:t>
      </w:r>
      <w:bookmarkEnd w:id="7"/>
    </w:p>
    <w:p w:rsidR="00E1216A" w:rsidRDefault="00E1216A" w:rsidP="00E1216A"/>
    <w:p w:rsidR="00E1216A" w:rsidRPr="00E1216A" w:rsidRDefault="009C35EC" w:rsidP="005F3BCF">
      <w:pPr>
        <w:pStyle w:val="Titre3"/>
      </w:pPr>
      <w:bookmarkStart w:id="8" w:name="_Toc385255822"/>
      <w:r>
        <w:t>Les infrarouges</w:t>
      </w:r>
      <w:bookmarkEnd w:id="8"/>
    </w:p>
    <w:p w:rsidR="00F45BD3" w:rsidRDefault="004F547B" w:rsidP="004F547B">
      <w:pPr>
        <w:pStyle w:val="Titre2"/>
      </w:pPr>
      <w:bookmarkStart w:id="9" w:name="_Toc385255823"/>
      <w:r>
        <w:t>Domaines d’applications</w:t>
      </w:r>
      <w:bookmarkEnd w:id="9"/>
    </w:p>
    <w:p w:rsidR="00D357DA" w:rsidRDefault="00DD62BB" w:rsidP="00D357DA">
      <w:r>
        <w:t xml:space="preserve">Voici les domaines principaux où </w:t>
      </w:r>
      <w:r w:rsidR="002B2CCD">
        <w:t>est</w:t>
      </w:r>
      <w:r>
        <w:t xml:space="preserve"> </w:t>
      </w:r>
      <w:r w:rsidR="004E19DA">
        <w:t>utilis</w:t>
      </w:r>
      <w:bookmarkStart w:id="10" w:name="_GoBack"/>
      <w:bookmarkEnd w:id="10"/>
      <w:r w:rsidR="004E19DA">
        <w:t>ées</w:t>
      </w:r>
      <w:r>
        <w:t xml:space="preserve"> l’</w:t>
      </w:r>
      <w:proofErr w:type="spellStart"/>
      <w:r>
        <w:t>oculométrie</w:t>
      </w:r>
      <w:proofErr w:type="spellEnd"/>
      <w:r>
        <w:t>.</w:t>
      </w:r>
    </w:p>
    <w:p w:rsidR="00D357DA" w:rsidRDefault="00D357DA" w:rsidP="00D357DA">
      <w:pPr>
        <w:pStyle w:val="Titre3"/>
      </w:pPr>
      <w:bookmarkStart w:id="11" w:name="_Toc385255824"/>
      <w:r>
        <w:t>Médical</w:t>
      </w:r>
      <w:bookmarkEnd w:id="11"/>
    </w:p>
    <w:p w:rsidR="00684D59" w:rsidRDefault="00684D59" w:rsidP="00684D59"/>
    <w:p w:rsidR="00684D59" w:rsidRPr="00684D59" w:rsidRDefault="00684D59" w:rsidP="00684D59">
      <w:pPr>
        <w:pStyle w:val="Titre3"/>
      </w:pPr>
      <w:bookmarkStart w:id="12" w:name="_Toc385255825"/>
      <w:r>
        <w:t>Conception d’interfaces graphiques</w:t>
      </w:r>
      <w:bookmarkEnd w:id="12"/>
    </w:p>
    <w:p w:rsidR="00D357DA" w:rsidRDefault="00D357DA" w:rsidP="00D357DA"/>
    <w:p w:rsidR="00D357DA" w:rsidRDefault="00766D6A" w:rsidP="00766D6A">
      <w:pPr>
        <w:pStyle w:val="Titre3"/>
      </w:pPr>
      <w:bookmarkStart w:id="13" w:name="_Toc385255826"/>
      <w:r>
        <w:t>Les jeux</w:t>
      </w:r>
      <w:bookmarkEnd w:id="13"/>
    </w:p>
    <w:p w:rsidR="00316AE9" w:rsidRDefault="00316AE9" w:rsidP="00316AE9"/>
    <w:p w:rsidR="00316AE9" w:rsidRPr="00316AE9" w:rsidRDefault="00316AE9" w:rsidP="00316AE9">
      <w:pPr>
        <w:pStyle w:val="Titre3"/>
      </w:pPr>
      <w:bookmarkStart w:id="14" w:name="_Toc385255827"/>
      <w:r>
        <w:t>Militaire</w:t>
      </w:r>
      <w:bookmarkEnd w:id="14"/>
    </w:p>
    <w:p w:rsidR="00F80A6B" w:rsidRDefault="00F80A6B" w:rsidP="00F80A6B"/>
    <w:p w:rsidR="00F80A6B" w:rsidRDefault="00403931" w:rsidP="00403931">
      <w:pPr>
        <w:pStyle w:val="Titre2"/>
      </w:pPr>
      <w:bookmarkStart w:id="15" w:name="_Toc385255828"/>
      <w:r>
        <w:lastRenderedPageBreak/>
        <w:t>Les nouveautés à attendre</w:t>
      </w:r>
      <w:bookmarkEnd w:id="15"/>
    </w:p>
    <w:p w:rsidR="00107715" w:rsidRDefault="00965D52" w:rsidP="00965D52">
      <w:pPr>
        <w:pStyle w:val="Titre3"/>
      </w:pPr>
      <w:bookmarkStart w:id="16" w:name="_Toc385255829"/>
      <w:proofErr w:type="spellStart"/>
      <w:r>
        <w:t>Tobii</w:t>
      </w:r>
      <w:proofErr w:type="spellEnd"/>
      <w:r>
        <w:t xml:space="preserve"> pour les jeux</w:t>
      </w:r>
      <w:bookmarkEnd w:id="16"/>
    </w:p>
    <w:p w:rsidR="00296B57" w:rsidRPr="00296B57" w:rsidRDefault="00296B57" w:rsidP="00296B57"/>
    <w:p w:rsidR="00107715" w:rsidRDefault="0082695F" w:rsidP="0082695F">
      <w:pPr>
        <w:pStyle w:val="Titre1"/>
      </w:pPr>
      <w:bookmarkStart w:id="17" w:name="_Toc385255830"/>
      <w:r>
        <w:t>Planification</w:t>
      </w:r>
      <w:bookmarkEnd w:id="17"/>
    </w:p>
    <w:p w:rsidR="006F1ADB" w:rsidRDefault="006F1ADB" w:rsidP="006F1ADB"/>
    <w:p w:rsidR="006F1ADB" w:rsidRPr="006F1ADB" w:rsidRDefault="005A0EE7" w:rsidP="005A0EE7">
      <w:pPr>
        <w:pStyle w:val="Titre2"/>
      </w:pPr>
      <w:bookmarkStart w:id="18" w:name="_Toc385255831"/>
      <w:r>
        <w:t>Méthode de développement</w:t>
      </w:r>
      <w:bookmarkEnd w:id="18"/>
    </w:p>
    <w:p w:rsidR="00CA0358" w:rsidRDefault="00CA0358" w:rsidP="00CA0358"/>
    <w:p w:rsidR="00CA0358" w:rsidRDefault="00CA0358" w:rsidP="00CA0358">
      <w:pPr>
        <w:pStyle w:val="Titre2"/>
      </w:pPr>
      <w:bookmarkStart w:id="19" w:name="_Toc385255832"/>
      <w:r>
        <w:t xml:space="preserve">Planification </w:t>
      </w:r>
      <w:r w:rsidR="00BE51F0">
        <w:t>initiale</w:t>
      </w:r>
      <w:bookmarkEnd w:id="19"/>
    </w:p>
    <w:p w:rsidR="00BE51F0" w:rsidRDefault="00BE51F0" w:rsidP="00BE51F0"/>
    <w:p w:rsidR="00BE51F0" w:rsidRDefault="00731E58" w:rsidP="00731E58">
      <w:pPr>
        <w:pStyle w:val="Titre2"/>
      </w:pPr>
      <w:bookmarkStart w:id="20" w:name="_Toc385255833"/>
      <w:r>
        <w:t>Planification après la première itération</w:t>
      </w:r>
      <w:bookmarkEnd w:id="20"/>
    </w:p>
    <w:p w:rsidR="00BF325A" w:rsidRDefault="00BF325A" w:rsidP="00BF325A"/>
    <w:p w:rsidR="00BF325A" w:rsidRDefault="0027044E" w:rsidP="0027044E">
      <w:pPr>
        <w:pStyle w:val="Titre2"/>
      </w:pPr>
      <w:bookmarkStart w:id="21" w:name="_Toc385255834"/>
      <w:r>
        <w:t>Les déviations</w:t>
      </w:r>
      <w:bookmarkEnd w:id="21"/>
    </w:p>
    <w:p w:rsidR="00BD2934" w:rsidRDefault="00BD2934">
      <w:r>
        <w:br w:type="page"/>
      </w:r>
    </w:p>
    <w:p w:rsidR="00522183" w:rsidRDefault="006D5FBC" w:rsidP="006D5FBC">
      <w:pPr>
        <w:pStyle w:val="Titre1"/>
      </w:pPr>
      <w:bookmarkStart w:id="22" w:name="_Toc385255835"/>
      <w:r>
        <w:lastRenderedPageBreak/>
        <w:t>Analyse</w:t>
      </w:r>
      <w:bookmarkEnd w:id="22"/>
    </w:p>
    <w:p w:rsidR="00A42691" w:rsidRDefault="00A42691" w:rsidP="00A42691"/>
    <w:p w:rsidR="00641A04" w:rsidRDefault="006F72F0" w:rsidP="00641A04">
      <w:pPr>
        <w:pStyle w:val="Titre2"/>
      </w:pPr>
      <w:bookmarkStart w:id="23" w:name="_Toc385255836"/>
      <w:r>
        <w:t>Fonctionnement du SDK</w:t>
      </w:r>
      <w:bookmarkEnd w:id="23"/>
    </w:p>
    <w:p w:rsidR="0085405E" w:rsidRDefault="0085405E" w:rsidP="0085405E"/>
    <w:p w:rsidR="007523C4" w:rsidRDefault="007523C4" w:rsidP="007523C4">
      <w:pPr>
        <w:pStyle w:val="Titre3"/>
      </w:pPr>
      <w:bookmarkStart w:id="24" w:name="_Toc385255837"/>
      <w:proofErr w:type="spellStart"/>
      <w:r>
        <w:t>Interactor</w:t>
      </w:r>
      <w:bookmarkEnd w:id="24"/>
      <w:proofErr w:type="spellEnd"/>
    </w:p>
    <w:p w:rsidR="007523C4" w:rsidRDefault="007523C4" w:rsidP="0085405E"/>
    <w:p w:rsidR="0085405E" w:rsidRDefault="003771D7" w:rsidP="003771D7">
      <w:pPr>
        <w:pStyle w:val="Titre3"/>
      </w:pPr>
      <w:bookmarkStart w:id="25" w:name="_Toc385255838"/>
      <w:proofErr w:type="spellStart"/>
      <w:r>
        <w:t>Query</w:t>
      </w:r>
      <w:bookmarkEnd w:id="25"/>
      <w:proofErr w:type="spellEnd"/>
    </w:p>
    <w:p w:rsidR="00BD2934" w:rsidRDefault="00BD2934" w:rsidP="00BD2934"/>
    <w:p w:rsidR="007523C4" w:rsidRPr="00BD2934" w:rsidRDefault="007523C4" w:rsidP="00BD2934"/>
    <w:p w:rsidR="008D11C0" w:rsidRDefault="008D11C0" w:rsidP="008D11C0">
      <w:pPr>
        <w:pStyle w:val="Titre3"/>
      </w:pPr>
      <w:bookmarkStart w:id="26" w:name="_Toc385255839"/>
      <w:r>
        <w:t>Limitations</w:t>
      </w:r>
      <w:bookmarkEnd w:id="26"/>
    </w:p>
    <w:p w:rsidR="008D11C0" w:rsidRPr="008D11C0" w:rsidRDefault="008D11C0" w:rsidP="008D11C0"/>
    <w:p w:rsidR="00F32A22" w:rsidRDefault="0019055A" w:rsidP="0019055A">
      <w:pPr>
        <w:pStyle w:val="Titre2"/>
      </w:pPr>
      <w:bookmarkStart w:id="27" w:name="_Toc385255840"/>
      <w:r>
        <w:t>Choix des technologies</w:t>
      </w:r>
      <w:bookmarkEnd w:id="27"/>
    </w:p>
    <w:p w:rsidR="0019055A" w:rsidRDefault="0019055A" w:rsidP="0019055A"/>
    <w:p w:rsidR="007D00F0" w:rsidRDefault="009D036B" w:rsidP="009D036B">
      <w:pPr>
        <w:pStyle w:val="Titre3"/>
      </w:pPr>
      <w:bookmarkStart w:id="28" w:name="_Toc385255841"/>
      <w:r>
        <w:t>C++ avec QT</w:t>
      </w:r>
      <w:bookmarkEnd w:id="28"/>
    </w:p>
    <w:p w:rsidR="007D00F0" w:rsidRDefault="007D00F0" w:rsidP="0019055A"/>
    <w:p w:rsidR="003B52C9" w:rsidRDefault="003B52C9" w:rsidP="003B52C9">
      <w:pPr>
        <w:pStyle w:val="Titre3"/>
      </w:pPr>
      <w:bookmarkStart w:id="29" w:name="_Toc385255842"/>
      <w:r>
        <w:t>C# avec WPF</w:t>
      </w:r>
      <w:bookmarkEnd w:id="29"/>
    </w:p>
    <w:p w:rsidR="0080398A" w:rsidRDefault="0080398A" w:rsidP="0080398A"/>
    <w:p w:rsidR="0080398A" w:rsidRDefault="001F1FD9" w:rsidP="0080398A">
      <w:pPr>
        <w:pStyle w:val="Titre3"/>
      </w:pPr>
      <w:bookmarkStart w:id="30" w:name="_Toc385255843"/>
      <w:r>
        <w:t>C</w:t>
      </w:r>
      <w:r w:rsidR="0080398A">
        <w:t>onclusion</w:t>
      </w:r>
      <w:bookmarkEnd w:id="30"/>
    </w:p>
    <w:p w:rsidR="004668BC" w:rsidRDefault="004668BC" w:rsidP="004668BC"/>
    <w:p w:rsidR="004668BC" w:rsidRPr="004668BC" w:rsidRDefault="004668BC" w:rsidP="004668BC">
      <w:pPr>
        <w:pStyle w:val="Titre2"/>
      </w:pPr>
      <w:bookmarkStart w:id="31" w:name="_Toc385255844"/>
      <w:r>
        <w:t>Diagrammes des cas d’utilisation</w:t>
      </w:r>
      <w:bookmarkEnd w:id="31"/>
    </w:p>
    <w:p w:rsidR="0019055A" w:rsidRPr="0019055A" w:rsidRDefault="0019055A" w:rsidP="0019055A"/>
    <w:p w:rsidR="00F32A22" w:rsidRDefault="006B078B" w:rsidP="006B078B">
      <w:pPr>
        <w:pStyle w:val="Titre1"/>
      </w:pPr>
      <w:bookmarkStart w:id="32" w:name="_Toc385255845"/>
      <w:r>
        <w:t>Conception</w:t>
      </w:r>
      <w:bookmarkEnd w:id="32"/>
    </w:p>
    <w:p w:rsidR="006B078B" w:rsidRDefault="006B078B" w:rsidP="006B078B"/>
    <w:p w:rsidR="006B078B" w:rsidRDefault="00754EBE" w:rsidP="00754EBE">
      <w:pPr>
        <w:pStyle w:val="Titre2"/>
      </w:pPr>
      <w:bookmarkStart w:id="33" w:name="_Toc385255846"/>
      <w:r>
        <w:t>Diagrammes de classes</w:t>
      </w:r>
      <w:bookmarkEnd w:id="33"/>
    </w:p>
    <w:p w:rsidR="00873D87" w:rsidRDefault="00873D87" w:rsidP="00873D87"/>
    <w:p w:rsidR="00873D87" w:rsidRDefault="00873D87" w:rsidP="00873D87">
      <w:pPr>
        <w:pStyle w:val="Titre2"/>
      </w:pPr>
      <w:bookmarkStart w:id="34" w:name="_Toc385255847"/>
      <w:r>
        <w:t>Interface</w:t>
      </w:r>
      <w:r w:rsidR="00540D75">
        <w:t>s</w:t>
      </w:r>
      <w:r>
        <w:t xml:space="preserve"> graphique</w:t>
      </w:r>
      <w:r w:rsidR="00540D75">
        <w:t>s</w:t>
      </w:r>
      <w:bookmarkEnd w:id="34"/>
    </w:p>
    <w:p w:rsidR="003E1221" w:rsidRPr="003E1221" w:rsidRDefault="003E1221" w:rsidP="003E1221"/>
    <w:p w:rsidR="001D2866" w:rsidRDefault="003D38CE" w:rsidP="003D38CE">
      <w:pPr>
        <w:pStyle w:val="Titre3"/>
      </w:pPr>
      <w:bookmarkStart w:id="35" w:name="_Toc385255848"/>
      <w:r>
        <w:t>Pièges à éviter</w:t>
      </w:r>
      <w:bookmarkEnd w:id="35"/>
    </w:p>
    <w:p w:rsidR="00F26C14" w:rsidRDefault="00F26C14" w:rsidP="00F26C14"/>
    <w:p w:rsidR="00F26C14" w:rsidRDefault="00F26C14" w:rsidP="00F26C14">
      <w:pPr>
        <w:pStyle w:val="Titre3"/>
      </w:pPr>
      <w:bookmarkStart w:id="36" w:name="_Toc385255849"/>
      <w:r>
        <w:t>Menu principale</w:t>
      </w:r>
      <w:bookmarkEnd w:id="36"/>
    </w:p>
    <w:p w:rsidR="00F26C14" w:rsidRDefault="00F26C14" w:rsidP="00F26C14"/>
    <w:p w:rsidR="00F26C14" w:rsidRPr="00F26C14" w:rsidRDefault="00F26C14" w:rsidP="00F26C14">
      <w:pPr>
        <w:pStyle w:val="Titre3"/>
      </w:pPr>
      <w:bookmarkStart w:id="37" w:name="_Toc385255850"/>
      <w:r>
        <w:lastRenderedPageBreak/>
        <w:t>Menu de navigation</w:t>
      </w:r>
      <w:bookmarkEnd w:id="37"/>
    </w:p>
    <w:p w:rsidR="00540D75" w:rsidRPr="00540D75" w:rsidRDefault="00540D75" w:rsidP="00540D75"/>
    <w:p w:rsidR="00D93D35" w:rsidRDefault="00D93D35" w:rsidP="00D93D35"/>
    <w:p w:rsidR="00D93D35" w:rsidRDefault="001A105D" w:rsidP="001A105D">
      <w:pPr>
        <w:pStyle w:val="Titre1"/>
      </w:pPr>
      <w:bookmarkStart w:id="38" w:name="_Toc385255851"/>
      <w:r>
        <w:t>Implémentation</w:t>
      </w:r>
      <w:bookmarkEnd w:id="38"/>
    </w:p>
    <w:p w:rsidR="005F67F3" w:rsidRDefault="00473286" w:rsidP="004204B7">
      <w:pPr>
        <w:pStyle w:val="Titre2"/>
      </w:pPr>
      <w:bookmarkStart w:id="39" w:name="_Toc385255852"/>
      <w:r>
        <w:t>Partie visualisation des images</w:t>
      </w:r>
      <w:bookmarkEnd w:id="39"/>
    </w:p>
    <w:p w:rsidR="00170C04" w:rsidRDefault="00170C04" w:rsidP="00170C04"/>
    <w:p w:rsidR="00170C04" w:rsidRPr="00170C04" w:rsidRDefault="00170C04" w:rsidP="00170C04">
      <w:pPr>
        <w:pStyle w:val="Titre3"/>
      </w:pPr>
      <w:bookmarkStart w:id="40" w:name="_Toc385255853"/>
      <w:r>
        <w:t>Zoom</w:t>
      </w:r>
      <w:bookmarkEnd w:id="40"/>
    </w:p>
    <w:p w:rsidR="004204B7" w:rsidRDefault="004204B7" w:rsidP="004204B7"/>
    <w:p w:rsidR="004204B7" w:rsidRDefault="00473286" w:rsidP="00473286">
      <w:pPr>
        <w:pStyle w:val="Titre2"/>
      </w:pPr>
      <w:bookmarkStart w:id="41" w:name="_Toc385255854"/>
      <w:r>
        <w:t>Partie navigation</w:t>
      </w:r>
      <w:bookmarkEnd w:id="41"/>
    </w:p>
    <w:p w:rsidR="000B0B00" w:rsidRDefault="000B0B00" w:rsidP="000B0B00"/>
    <w:p w:rsidR="000B0B00" w:rsidRPr="000B0B00" w:rsidRDefault="000B0B00" w:rsidP="000B0B00"/>
    <w:p w:rsidR="005F67F3" w:rsidRDefault="006D0495" w:rsidP="005F67F3">
      <w:pPr>
        <w:pStyle w:val="Titre1"/>
      </w:pPr>
      <w:bookmarkStart w:id="42" w:name="_Toc385255855"/>
      <w:r>
        <w:t>Evolution</w:t>
      </w:r>
      <w:r w:rsidR="006F1413">
        <w:t>s</w:t>
      </w:r>
      <w:bookmarkEnd w:id="42"/>
    </w:p>
    <w:p w:rsidR="000713F1" w:rsidRDefault="000713F1" w:rsidP="000713F1"/>
    <w:p w:rsidR="000713F1" w:rsidRDefault="00902D60" w:rsidP="00902D60">
      <w:pPr>
        <w:pStyle w:val="Titre2"/>
      </w:pPr>
      <w:bookmarkStart w:id="43" w:name="_Toc385255856"/>
      <w:r>
        <w:t xml:space="preserve">Utiliser une autre technologie que </w:t>
      </w:r>
      <w:proofErr w:type="spellStart"/>
      <w:r>
        <w:t>Tobii</w:t>
      </w:r>
      <w:proofErr w:type="spellEnd"/>
      <w:r>
        <w:t xml:space="preserve"> Rex</w:t>
      </w:r>
      <w:bookmarkEnd w:id="43"/>
    </w:p>
    <w:p w:rsidR="00B72213" w:rsidRDefault="00B72213" w:rsidP="00B72213"/>
    <w:p w:rsidR="00B72213" w:rsidRDefault="00822612" w:rsidP="00822612">
      <w:pPr>
        <w:pStyle w:val="Titre1"/>
      </w:pPr>
      <w:bookmarkStart w:id="44" w:name="_Toc385255857"/>
      <w:r>
        <w:t>Tests et vérification</w:t>
      </w:r>
      <w:r w:rsidR="007A35E9">
        <w:t>s</w:t>
      </w:r>
      <w:bookmarkEnd w:id="44"/>
    </w:p>
    <w:p w:rsidR="00C619FA" w:rsidRDefault="00C619FA" w:rsidP="00C619FA"/>
    <w:p w:rsidR="00C619FA" w:rsidRDefault="00C619FA" w:rsidP="00C619FA">
      <w:pPr>
        <w:pStyle w:val="Titre1"/>
      </w:pPr>
      <w:bookmarkStart w:id="45" w:name="_Toc385255858"/>
      <w:r>
        <w:t>Problèmes rencontrés</w:t>
      </w:r>
      <w:bookmarkEnd w:id="45"/>
    </w:p>
    <w:p w:rsidR="00E71AE8" w:rsidRDefault="006E12BF" w:rsidP="00E71AE8">
      <w:pPr>
        <w:pStyle w:val="Titre2"/>
      </w:pPr>
      <w:bookmarkStart w:id="46" w:name="_Toc385255859"/>
      <w:r>
        <w:t>Responsabilité des objets</w:t>
      </w:r>
      <w:bookmarkEnd w:id="46"/>
    </w:p>
    <w:p w:rsidR="003D5E22" w:rsidRDefault="003D5E22" w:rsidP="003D5E22"/>
    <w:p w:rsidR="00822612" w:rsidRDefault="00985DF3" w:rsidP="00985DF3">
      <w:pPr>
        <w:pStyle w:val="Titre2"/>
      </w:pPr>
      <w:bookmarkStart w:id="47" w:name="_Toc385255860"/>
      <w:r>
        <w:t>Lacune</w:t>
      </w:r>
      <w:r w:rsidR="00A901C9">
        <w:t>s</w:t>
      </w:r>
      <w:r>
        <w:t xml:space="preserve"> C# et WPF</w:t>
      </w:r>
      <w:bookmarkEnd w:id="47"/>
    </w:p>
    <w:p w:rsidR="00822612" w:rsidRDefault="00344EAE" w:rsidP="00344EAE">
      <w:pPr>
        <w:pStyle w:val="Titre1"/>
      </w:pPr>
      <w:bookmarkStart w:id="48" w:name="_Toc385255861"/>
      <w:r>
        <w:t>Conclusion</w:t>
      </w:r>
      <w:bookmarkEnd w:id="48"/>
    </w:p>
    <w:p w:rsidR="00FE3C30" w:rsidRDefault="00FE3C30" w:rsidP="00FE3C30"/>
    <w:p w:rsidR="00FE3C30" w:rsidRPr="00FE3C30" w:rsidRDefault="00FE3C30" w:rsidP="00FE3C30">
      <w:pPr>
        <w:pStyle w:val="Titre1"/>
      </w:pPr>
      <w:bookmarkStart w:id="49" w:name="_Toc385255862"/>
      <w:r>
        <w:t>Références</w:t>
      </w:r>
      <w:bookmarkEnd w:id="49"/>
    </w:p>
    <w:p w:rsidR="00A3465A" w:rsidRDefault="00A3465A" w:rsidP="00A3465A"/>
    <w:p w:rsidR="00A3465A" w:rsidRPr="00A3465A" w:rsidRDefault="003E33E2" w:rsidP="003E33E2">
      <w:pPr>
        <w:pStyle w:val="Titre1"/>
      </w:pPr>
      <w:bookmarkStart w:id="50" w:name="_Toc385255863"/>
      <w:r>
        <w:t>Annexes</w:t>
      </w:r>
      <w:bookmarkEnd w:id="50"/>
    </w:p>
    <w:sectPr w:rsidR="00A3465A" w:rsidRPr="00A3465A" w:rsidSect="00CE580D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56BB6" w:rsidRDefault="00856BB6" w:rsidP="00703192">
      <w:pPr>
        <w:spacing w:after="0" w:line="240" w:lineRule="auto"/>
      </w:pPr>
      <w:r>
        <w:separator/>
      </w:r>
    </w:p>
  </w:endnote>
  <w:endnote w:type="continuationSeparator" w:id="0">
    <w:p w:rsidR="00856BB6" w:rsidRDefault="00856BB6" w:rsidP="007031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duitITC-Light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51"/>
      <w:gridCol w:w="4521"/>
    </w:tblGrid>
    <w:tr w:rsidR="00703192">
      <w:trPr>
        <w:trHeight w:hRule="exact" w:val="115"/>
        <w:jc w:val="center"/>
      </w:trPr>
      <w:tc>
        <w:tcPr>
          <w:tcW w:w="4686" w:type="dxa"/>
          <w:shd w:val="clear" w:color="auto" w:fill="5B9BD5" w:themeFill="accent1"/>
          <w:tcMar>
            <w:top w:w="0" w:type="dxa"/>
            <w:bottom w:w="0" w:type="dxa"/>
          </w:tcMar>
        </w:tcPr>
        <w:p w:rsidR="00703192" w:rsidRDefault="00703192">
          <w:pPr>
            <w:pStyle w:val="En-tte"/>
            <w:rPr>
              <w:caps/>
              <w:sz w:val="18"/>
            </w:rPr>
          </w:pPr>
        </w:p>
      </w:tc>
      <w:tc>
        <w:tcPr>
          <w:tcW w:w="4674" w:type="dxa"/>
          <w:shd w:val="clear" w:color="auto" w:fill="5B9BD5" w:themeFill="accent1"/>
          <w:tcMar>
            <w:top w:w="0" w:type="dxa"/>
            <w:bottom w:w="0" w:type="dxa"/>
          </w:tcMar>
        </w:tcPr>
        <w:p w:rsidR="00703192" w:rsidRDefault="00703192">
          <w:pPr>
            <w:pStyle w:val="En-tte"/>
            <w:jc w:val="right"/>
            <w:rPr>
              <w:caps/>
              <w:sz w:val="18"/>
            </w:rPr>
          </w:pPr>
        </w:p>
      </w:tc>
    </w:tr>
    <w:tr w:rsidR="00703192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eur"/>
          <w:tag w:val=""/>
          <w:id w:val="1534151868"/>
          <w:placeholder>
            <w:docPart w:val="F2CD3FC67C56429E982DD17DF74DA79A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tc>
            <w:tcPr>
              <w:tcW w:w="4686" w:type="dxa"/>
              <w:shd w:val="clear" w:color="auto" w:fill="auto"/>
              <w:vAlign w:val="center"/>
            </w:tcPr>
            <w:p w:rsidR="00703192" w:rsidRDefault="00703192">
              <w:pPr>
                <w:pStyle w:val="Pieddepage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William Droz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:rsidR="00703192" w:rsidRDefault="00703192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2B2CCD" w:rsidRPr="002B2CCD">
            <w:rPr>
              <w:caps/>
              <w:noProof/>
              <w:color w:val="808080" w:themeColor="background1" w:themeShade="80"/>
              <w:sz w:val="18"/>
              <w:szCs w:val="18"/>
              <w:lang w:val="fr-FR"/>
            </w:rPr>
            <w:t>6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:rsidR="00703192" w:rsidRDefault="00703192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56BB6" w:rsidRDefault="00856BB6" w:rsidP="00703192">
      <w:pPr>
        <w:spacing w:after="0" w:line="240" w:lineRule="auto"/>
      </w:pPr>
      <w:r>
        <w:separator/>
      </w:r>
    </w:p>
  </w:footnote>
  <w:footnote w:type="continuationSeparator" w:id="0">
    <w:p w:rsidR="00856BB6" w:rsidRDefault="00856BB6" w:rsidP="00703192">
      <w:pPr>
        <w:spacing w:after="0" w:line="240" w:lineRule="auto"/>
      </w:pPr>
      <w:r>
        <w:continuationSeparator/>
      </w:r>
    </w:p>
  </w:footnote>
  <w:footnote w:id="1">
    <w:p w:rsidR="00990103" w:rsidRDefault="00990103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 w:rsidRPr="00990103">
        <w:t>http://fr.wikipedia.org/wiki/Oculom%C3%A9trie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2EAA" w:rsidRDefault="007B2EAA">
    <w:pPr>
      <w:pStyle w:val="En-tte"/>
    </w:pPr>
    <w:r>
      <w:rPr>
        <w:noProof/>
        <w:lang w:eastAsia="fr-CH"/>
      </w:rPr>
      <w:drawing>
        <wp:anchor distT="0" distB="0" distL="114300" distR="114300" simplePos="0" relativeHeight="251658240" behindDoc="0" locked="0" layoutInCell="1" allowOverlap="1" wp14:anchorId="7FD30E6B" wp14:editId="5EDD237E">
          <wp:simplePos x="0" y="0"/>
          <wp:positionH relativeFrom="column">
            <wp:posOffset>4358005</wp:posOffset>
          </wp:positionH>
          <wp:positionV relativeFrom="paragraph">
            <wp:posOffset>-69850</wp:posOffset>
          </wp:positionV>
          <wp:extent cx="1675130" cy="859851"/>
          <wp:effectExtent l="0" t="0" r="1270" b="0"/>
          <wp:wrapThrough wrapText="bothSides">
            <wp:wrapPolygon edited="0">
              <wp:start x="0" y="0"/>
              <wp:lineTo x="0" y="21058"/>
              <wp:lineTo x="21371" y="21058"/>
              <wp:lineTo x="21371" y="0"/>
              <wp:lineTo x="0" y="0"/>
            </wp:wrapPolygon>
          </wp:wrapThrough>
          <wp:docPr id="33" name="Image 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ESSO-instit-quadri+and Arts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5130" cy="85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color w:val="FF0000"/>
        <w:lang w:eastAsia="fr-CH"/>
      </w:rPr>
      <w:drawing>
        <wp:anchor distT="0" distB="0" distL="114300" distR="114300" simplePos="0" relativeHeight="251659264" behindDoc="0" locked="0" layoutInCell="1" allowOverlap="1" wp14:anchorId="58288C02" wp14:editId="2690106E">
          <wp:simplePos x="0" y="0"/>
          <wp:positionH relativeFrom="column">
            <wp:posOffset>-433070</wp:posOffset>
          </wp:positionH>
          <wp:positionV relativeFrom="paragraph">
            <wp:posOffset>-87630</wp:posOffset>
          </wp:positionV>
          <wp:extent cx="1966131" cy="525826"/>
          <wp:effectExtent l="0" t="0" r="0" b="7620"/>
          <wp:wrapThrough wrapText="bothSides">
            <wp:wrapPolygon edited="0">
              <wp:start x="0" y="0"/>
              <wp:lineTo x="0" y="21130"/>
              <wp:lineTo x="21349" y="21130"/>
              <wp:lineTo x="21349" y="0"/>
              <wp:lineTo x="0" y="0"/>
            </wp:wrapPolygon>
          </wp:wrapThrough>
          <wp:docPr id="43" name="Image 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SE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66131" cy="52582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:rsidR="00703192" w:rsidRDefault="00703192">
    <w:pPr>
      <w:pStyle w:val="En-tte"/>
    </w:pPr>
  </w:p>
  <w:p w:rsidR="007B2EAA" w:rsidRDefault="007B2EAA">
    <w:pPr>
      <w:pStyle w:val="En-tte"/>
    </w:pPr>
  </w:p>
  <w:p w:rsidR="007B2EAA" w:rsidRDefault="007B2EAA">
    <w:pPr>
      <w:pStyle w:val="En-tte"/>
    </w:pPr>
  </w:p>
  <w:p w:rsidR="007B2EAA" w:rsidRDefault="007B2EAA">
    <w:pPr>
      <w:pStyle w:val="En-tte"/>
    </w:pPr>
  </w:p>
  <w:p w:rsidR="007B2EAA" w:rsidRDefault="007B2EAA">
    <w:pPr>
      <w:pStyle w:val="En-tt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935779"/>
    <w:multiLevelType w:val="multilevel"/>
    <w:tmpl w:val="10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74D"/>
    <w:rsid w:val="0001226F"/>
    <w:rsid w:val="00034D79"/>
    <w:rsid w:val="00035B1A"/>
    <w:rsid w:val="0004550F"/>
    <w:rsid w:val="000457A4"/>
    <w:rsid w:val="00047421"/>
    <w:rsid w:val="000713F1"/>
    <w:rsid w:val="00071F0D"/>
    <w:rsid w:val="000A2281"/>
    <w:rsid w:val="000B0B00"/>
    <w:rsid w:val="000B2B64"/>
    <w:rsid w:val="000B4C56"/>
    <w:rsid w:val="000C24A6"/>
    <w:rsid w:val="000D158B"/>
    <w:rsid w:val="00107715"/>
    <w:rsid w:val="00114D87"/>
    <w:rsid w:val="00130E1C"/>
    <w:rsid w:val="001370A2"/>
    <w:rsid w:val="00150607"/>
    <w:rsid w:val="00170C04"/>
    <w:rsid w:val="00174500"/>
    <w:rsid w:val="0019055A"/>
    <w:rsid w:val="001A105D"/>
    <w:rsid w:val="001B2A9F"/>
    <w:rsid w:val="001C59AF"/>
    <w:rsid w:val="001C5FD0"/>
    <w:rsid w:val="001D2866"/>
    <w:rsid w:val="001D35F0"/>
    <w:rsid w:val="001F1FD9"/>
    <w:rsid w:val="002149DE"/>
    <w:rsid w:val="00245519"/>
    <w:rsid w:val="002548E8"/>
    <w:rsid w:val="0027044E"/>
    <w:rsid w:val="00292DD7"/>
    <w:rsid w:val="002941F2"/>
    <w:rsid w:val="00296B57"/>
    <w:rsid w:val="00297264"/>
    <w:rsid w:val="002A460D"/>
    <w:rsid w:val="002B2CCD"/>
    <w:rsid w:val="002C055A"/>
    <w:rsid w:val="002D3070"/>
    <w:rsid w:val="002D696F"/>
    <w:rsid w:val="002D6E9E"/>
    <w:rsid w:val="002F2C0E"/>
    <w:rsid w:val="002F3A47"/>
    <w:rsid w:val="00301E25"/>
    <w:rsid w:val="00313CE0"/>
    <w:rsid w:val="00316AE9"/>
    <w:rsid w:val="00342433"/>
    <w:rsid w:val="00344EAE"/>
    <w:rsid w:val="00362BF4"/>
    <w:rsid w:val="003771D7"/>
    <w:rsid w:val="00392E94"/>
    <w:rsid w:val="003A083C"/>
    <w:rsid w:val="003B14D1"/>
    <w:rsid w:val="003B52C9"/>
    <w:rsid w:val="003C3056"/>
    <w:rsid w:val="003C3334"/>
    <w:rsid w:val="003D1D6C"/>
    <w:rsid w:val="003D38CE"/>
    <w:rsid w:val="003D5E22"/>
    <w:rsid w:val="003E1221"/>
    <w:rsid w:val="003E33E2"/>
    <w:rsid w:val="00402214"/>
    <w:rsid w:val="00403931"/>
    <w:rsid w:val="00413893"/>
    <w:rsid w:val="004148CC"/>
    <w:rsid w:val="004204B7"/>
    <w:rsid w:val="00432428"/>
    <w:rsid w:val="004368EC"/>
    <w:rsid w:val="004379F9"/>
    <w:rsid w:val="00444461"/>
    <w:rsid w:val="00462BA4"/>
    <w:rsid w:val="004668BC"/>
    <w:rsid w:val="00473286"/>
    <w:rsid w:val="00485561"/>
    <w:rsid w:val="004A3AD8"/>
    <w:rsid w:val="004A5C50"/>
    <w:rsid w:val="004B1483"/>
    <w:rsid w:val="004D2572"/>
    <w:rsid w:val="004E19DA"/>
    <w:rsid w:val="004E651F"/>
    <w:rsid w:val="004F547B"/>
    <w:rsid w:val="00504DF1"/>
    <w:rsid w:val="005060B7"/>
    <w:rsid w:val="00506BDE"/>
    <w:rsid w:val="005114DA"/>
    <w:rsid w:val="00511E65"/>
    <w:rsid w:val="005141C0"/>
    <w:rsid w:val="00522183"/>
    <w:rsid w:val="00531BC4"/>
    <w:rsid w:val="00533405"/>
    <w:rsid w:val="0053685E"/>
    <w:rsid w:val="00540D75"/>
    <w:rsid w:val="00561D8A"/>
    <w:rsid w:val="005703A5"/>
    <w:rsid w:val="005849E8"/>
    <w:rsid w:val="00585219"/>
    <w:rsid w:val="005A0EE7"/>
    <w:rsid w:val="005A3048"/>
    <w:rsid w:val="005A4FC3"/>
    <w:rsid w:val="005A7460"/>
    <w:rsid w:val="005B1A1D"/>
    <w:rsid w:val="005F2369"/>
    <w:rsid w:val="005F3BCF"/>
    <w:rsid w:val="005F67F3"/>
    <w:rsid w:val="005F6A3A"/>
    <w:rsid w:val="00600A0F"/>
    <w:rsid w:val="00611993"/>
    <w:rsid w:val="00617526"/>
    <w:rsid w:val="00625652"/>
    <w:rsid w:val="00641A04"/>
    <w:rsid w:val="006472E0"/>
    <w:rsid w:val="0065015F"/>
    <w:rsid w:val="00650A80"/>
    <w:rsid w:val="00650E7F"/>
    <w:rsid w:val="00655E6A"/>
    <w:rsid w:val="00657285"/>
    <w:rsid w:val="00667459"/>
    <w:rsid w:val="00667C73"/>
    <w:rsid w:val="00675E79"/>
    <w:rsid w:val="00684D59"/>
    <w:rsid w:val="0069727A"/>
    <w:rsid w:val="006A770D"/>
    <w:rsid w:val="006A7995"/>
    <w:rsid w:val="006A7DA8"/>
    <w:rsid w:val="006B078B"/>
    <w:rsid w:val="006B4B1F"/>
    <w:rsid w:val="006D0495"/>
    <w:rsid w:val="006D46A4"/>
    <w:rsid w:val="006D571D"/>
    <w:rsid w:val="006D5FBC"/>
    <w:rsid w:val="006E12BF"/>
    <w:rsid w:val="006F1413"/>
    <w:rsid w:val="006F1ADB"/>
    <w:rsid w:val="006F72F0"/>
    <w:rsid w:val="00703192"/>
    <w:rsid w:val="00706DE5"/>
    <w:rsid w:val="0071489E"/>
    <w:rsid w:val="00715492"/>
    <w:rsid w:val="00731E58"/>
    <w:rsid w:val="00743A7B"/>
    <w:rsid w:val="007523C4"/>
    <w:rsid w:val="00754EBE"/>
    <w:rsid w:val="00766D6A"/>
    <w:rsid w:val="00766DBA"/>
    <w:rsid w:val="00771B72"/>
    <w:rsid w:val="00777CD7"/>
    <w:rsid w:val="00780B2C"/>
    <w:rsid w:val="00796EC2"/>
    <w:rsid w:val="007A12AF"/>
    <w:rsid w:val="007A1B5A"/>
    <w:rsid w:val="007A35E9"/>
    <w:rsid w:val="007A3EEC"/>
    <w:rsid w:val="007B2EAA"/>
    <w:rsid w:val="007B3F34"/>
    <w:rsid w:val="007C4007"/>
    <w:rsid w:val="007C7E36"/>
    <w:rsid w:val="007D00F0"/>
    <w:rsid w:val="007F59A8"/>
    <w:rsid w:val="0080398A"/>
    <w:rsid w:val="00810AE8"/>
    <w:rsid w:val="0082164A"/>
    <w:rsid w:val="00822612"/>
    <w:rsid w:val="008267B1"/>
    <w:rsid w:val="0082695F"/>
    <w:rsid w:val="00835602"/>
    <w:rsid w:val="008370AD"/>
    <w:rsid w:val="00851ED6"/>
    <w:rsid w:val="0085405E"/>
    <w:rsid w:val="00856BB6"/>
    <w:rsid w:val="00865C6A"/>
    <w:rsid w:val="00873D0D"/>
    <w:rsid w:val="00873D87"/>
    <w:rsid w:val="008766FA"/>
    <w:rsid w:val="00881825"/>
    <w:rsid w:val="00890E5E"/>
    <w:rsid w:val="008943EF"/>
    <w:rsid w:val="008B224C"/>
    <w:rsid w:val="008C4DCC"/>
    <w:rsid w:val="008D11C0"/>
    <w:rsid w:val="008D514E"/>
    <w:rsid w:val="008F046F"/>
    <w:rsid w:val="00902D60"/>
    <w:rsid w:val="00921DC7"/>
    <w:rsid w:val="0093355B"/>
    <w:rsid w:val="00941213"/>
    <w:rsid w:val="009429BA"/>
    <w:rsid w:val="00965D52"/>
    <w:rsid w:val="0096674D"/>
    <w:rsid w:val="00972DD7"/>
    <w:rsid w:val="00976F50"/>
    <w:rsid w:val="00985DF3"/>
    <w:rsid w:val="00990103"/>
    <w:rsid w:val="009928CD"/>
    <w:rsid w:val="009A3E37"/>
    <w:rsid w:val="009A60B6"/>
    <w:rsid w:val="009B4491"/>
    <w:rsid w:val="009C35EC"/>
    <w:rsid w:val="009C6DE1"/>
    <w:rsid w:val="009D036B"/>
    <w:rsid w:val="009D128F"/>
    <w:rsid w:val="009D53DA"/>
    <w:rsid w:val="009E1B3B"/>
    <w:rsid w:val="009E6D08"/>
    <w:rsid w:val="009F20EB"/>
    <w:rsid w:val="009F660A"/>
    <w:rsid w:val="009F6960"/>
    <w:rsid w:val="009F6E42"/>
    <w:rsid w:val="00A01373"/>
    <w:rsid w:val="00A01B21"/>
    <w:rsid w:val="00A1339B"/>
    <w:rsid w:val="00A16DF4"/>
    <w:rsid w:val="00A3465A"/>
    <w:rsid w:val="00A42691"/>
    <w:rsid w:val="00A436C5"/>
    <w:rsid w:val="00A46CD8"/>
    <w:rsid w:val="00A51228"/>
    <w:rsid w:val="00A64494"/>
    <w:rsid w:val="00A67517"/>
    <w:rsid w:val="00A7724C"/>
    <w:rsid w:val="00A87B8E"/>
    <w:rsid w:val="00A901C9"/>
    <w:rsid w:val="00A96CBB"/>
    <w:rsid w:val="00AA3AFB"/>
    <w:rsid w:val="00AC1F2C"/>
    <w:rsid w:val="00AC6E02"/>
    <w:rsid w:val="00AD57D7"/>
    <w:rsid w:val="00AE0104"/>
    <w:rsid w:val="00AF17FD"/>
    <w:rsid w:val="00B03A57"/>
    <w:rsid w:val="00B461E6"/>
    <w:rsid w:val="00B52C73"/>
    <w:rsid w:val="00B63CD3"/>
    <w:rsid w:val="00B72213"/>
    <w:rsid w:val="00B867C8"/>
    <w:rsid w:val="00B92E1B"/>
    <w:rsid w:val="00B95F49"/>
    <w:rsid w:val="00BA0291"/>
    <w:rsid w:val="00BA7C7A"/>
    <w:rsid w:val="00BB4DAB"/>
    <w:rsid w:val="00BC5C2B"/>
    <w:rsid w:val="00BD2934"/>
    <w:rsid w:val="00BD4368"/>
    <w:rsid w:val="00BE2263"/>
    <w:rsid w:val="00BE3689"/>
    <w:rsid w:val="00BE51F0"/>
    <w:rsid w:val="00BF325A"/>
    <w:rsid w:val="00C020C7"/>
    <w:rsid w:val="00C02C90"/>
    <w:rsid w:val="00C0377B"/>
    <w:rsid w:val="00C1425B"/>
    <w:rsid w:val="00C35A4C"/>
    <w:rsid w:val="00C619FA"/>
    <w:rsid w:val="00C67B5E"/>
    <w:rsid w:val="00C7462B"/>
    <w:rsid w:val="00C81818"/>
    <w:rsid w:val="00C919BF"/>
    <w:rsid w:val="00C929A0"/>
    <w:rsid w:val="00CA0358"/>
    <w:rsid w:val="00CA18DD"/>
    <w:rsid w:val="00CD7D71"/>
    <w:rsid w:val="00CE416B"/>
    <w:rsid w:val="00CE580D"/>
    <w:rsid w:val="00D10BC8"/>
    <w:rsid w:val="00D11263"/>
    <w:rsid w:val="00D11A4C"/>
    <w:rsid w:val="00D357DA"/>
    <w:rsid w:val="00D461F2"/>
    <w:rsid w:val="00D47026"/>
    <w:rsid w:val="00D5226E"/>
    <w:rsid w:val="00D57B2D"/>
    <w:rsid w:val="00D60174"/>
    <w:rsid w:val="00D63264"/>
    <w:rsid w:val="00D67528"/>
    <w:rsid w:val="00D8736B"/>
    <w:rsid w:val="00D93D35"/>
    <w:rsid w:val="00DA3D66"/>
    <w:rsid w:val="00DB5404"/>
    <w:rsid w:val="00DC0180"/>
    <w:rsid w:val="00DC4C7E"/>
    <w:rsid w:val="00DD62BB"/>
    <w:rsid w:val="00DF3F9A"/>
    <w:rsid w:val="00DF432C"/>
    <w:rsid w:val="00E05B4A"/>
    <w:rsid w:val="00E1216A"/>
    <w:rsid w:val="00E341D8"/>
    <w:rsid w:val="00E34495"/>
    <w:rsid w:val="00E367A8"/>
    <w:rsid w:val="00E41E0E"/>
    <w:rsid w:val="00E43099"/>
    <w:rsid w:val="00E52075"/>
    <w:rsid w:val="00E55DAE"/>
    <w:rsid w:val="00E64EAE"/>
    <w:rsid w:val="00E71AE8"/>
    <w:rsid w:val="00E71F6C"/>
    <w:rsid w:val="00EA2918"/>
    <w:rsid w:val="00EC5C2E"/>
    <w:rsid w:val="00EC7F48"/>
    <w:rsid w:val="00ED286D"/>
    <w:rsid w:val="00EE5396"/>
    <w:rsid w:val="00F005A2"/>
    <w:rsid w:val="00F14B5E"/>
    <w:rsid w:val="00F22356"/>
    <w:rsid w:val="00F26C14"/>
    <w:rsid w:val="00F26E34"/>
    <w:rsid w:val="00F326C0"/>
    <w:rsid w:val="00F32A22"/>
    <w:rsid w:val="00F40AD4"/>
    <w:rsid w:val="00F44645"/>
    <w:rsid w:val="00F45BD3"/>
    <w:rsid w:val="00F46D97"/>
    <w:rsid w:val="00F602E4"/>
    <w:rsid w:val="00F6766E"/>
    <w:rsid w:val="00F71158"/>
    <w:rsid w:val="00F73D6E"/>
    <w:rsid w:val="00F80A6B"/>
    <w:rsid w:val="00F9241D"/>
    <w:rsid w:val="00FA6CFC"/>
    <w:rsid w:val="00FB01FA"/>
    <w:rsid w:val="00FB5B93"/>
    <w:rsid w:val="00FC1AA0"/>
    <w:rsid w:val="00FC550F"/>
    <w:rsid w:val="00FD5A0F"/>
    <w:rsid w:val="00FE3C30"/>
    <w:rsid w:val="00FE7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A0E725DE-677B-437A-B00D-B174D1174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03A57"/>
    <w:rPr>
      <w:rFonts w:ascii="Arial Narrow" w:hAnsi="Arial Narrow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0C24A6"/>
    <w:pPr>
      <w:keepNext/>
      <w:keepLines/>
      <w:numPr>
        <w:numId w:val="1"/>
      </w:numPr>
      <w:shd w:val="clear" w:color="auto" w:fill="9CC2E5" w:themeFill="accent1" w:themeFillTint="99"/>
      <w:spacing w:before="240" w:after="0"/>
      <w:outlineLvl w:val="0"/>
    </w:pPr>
    <w:rPr>
      <w:rFonts w:eastAsiaTheme="majorEastAsia" w:cstheme="majorBidi"/>
      <w:color w:val="2E74B5" w:themeColor="accent1" w:themeShade="BF"/>
      <w:sz w:val="40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379F9"/>
    <w:pPr>
      <w:keepNext/>
      <w:keepLines/>
      <w:numPr>
        <w:ilvl w:val="1"/>
        <w:numId w:val="1"/>
      </w:numPr>
      <w:shd w:val="clear" w:color="auto" w:fill="DEEAF6" w:themeFill="accent1" w:themeFillTint="33"/>
      <w:spacing w:before="40" w:after="0"/>
      <w:outlineLvl w:val="1"/>
    </w:pPr>
    <w:rPr>
      <w:rFonts w:eastAsiaTheme="majorEastAsia" w:cstheme="majorBidi"/>
      <w:color w:val="2E74B5" w:themeColor="accent1" w:themeShade="BF"/>
      <w:sz w:val="32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F6960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color w:val="1F4D78" w:themeColor="accent1" w:themeShade="7F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C59A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C59A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C59A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C59A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C59A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C59A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C24A6"/>
    <w:rPr>
      <w:rFonts w:ascii="Arial Narrow" w:eastAsiaTheme="majorEastAsia" w:hAnsi="Arial Narrow" w:cstheme="majorBidi"/>
      <w:color w:val="2E74B5" w:themeColor="accent1" w:themeShade="BF"/>
      <w:sz w:val="40"/>
      <w:szCs w:val="32"/>
      <w:shd w:val="clear" w:color="auto" w:fill="9CC2E5" w:themeFill="accent1" w:themeFillTint="99"/>
    </w:rPr>
  </w:style>
  <w:style w:type="paragraph" w:styleId="Sansinterligne">
    <w:name w:val="No Spacing"/>
    <w:link w:val="SansinterligneCar"/>
    <w:uiPriority w:val="1"/>
    <w:qFormat/>
    <w:rsid w:val="00CE580D"/>
    <w:pPr>
      <w:spacing w:after="0" w:line="240" w:lineRule="auto"/>
    </w:pPr>
    <w:rPr>
      <w:rFonts w:eastAsiaTheme="minorEastAsia"/>
      <w:lang w:eastAsia="fr-CH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E580D"/>
    <w:rPr>
      <w:rFonts w:eastAsiaTheme="minorEastAsia"/>
      <w:lang w:eastAsia="fr-CH"/>
    </w:rPr>
  </w:style>
  <w:style w:type="character" w:customStyle="1" w:styleId="Titre2Car">
    <w:name w:val="Titre 2 Car"/>
    <w:basedOn w:val="Policepardfaut"/>
    <w:link w:val="Titre2"/>
    <w:uiPriority w:val="9"/>
    <w:rsid w:val="004379F9"/>
    <w:rPr>
      <w:rFonts w:ascii="Arial" w:eastAsiaTheme="majorEastAsia" w:hAnsi="Arial" w:cstheme="majorBidi"/>
      <w:color w:val="2E74B5" w:themeColor="accent1" w:themeShade="BF"/>
      <w:sz w:val="32"/>
      <w:szCs w:val="26"/>
      <w:shd w:val="clear" w:color="auto" w:fill="DEEAF6" w:themeFill="accent1" w:themeFillTint="33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62BA4"/>
    <w:pPr>
      <w:outlineLvl w:val="9"/>
    </w:pPr>
    <w:rPr>
      <w:lang w:eastAsia="fr-CH"/>
    </w:rPr>
  </w:style>
  <w:style w:type="paragraph" w:styleId="TM1">
    <w:name w:val="toc 1"/>
    <w:basedOn w:val="Normal"/>
    <w:next w:val="Normal"/>
    <w:autoRedefine/>
    <w:uiPriority w:val="39"/>
    <w:unhideWhenUsed/>
    <w:rsid w:val="00462BA4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462BA4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462BA4"/>
    <w:rPr>
      <w:color w:val="0563C1" w:themeColor="hyperlink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9F6960"/>
    <w:rPr>
      <w:rFonts w:ascii="Arial" w:eastAsiaTheme="majorEastAsia" w:hAnsi="Arial" w:cstheme="majorBidi"/>
      <w:color w:val="1F4D78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1C59A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C59AF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C59A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1C59A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1C59A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1C59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re">
    <w:name w:val="Title"/>
    <w:basedOn w:val="Normal"/>
    <w:next w:val="Normal"/>
    <w:link w:val="TitreCar"/>
    <w:uiPriority w:val="10"/>
    <w:qFormat/>
    <w:rsid w:val="00AD57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D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-tte">
    <w:name w:val="header"/>
    <w:basedOn w:val="Normal"/>
    <w:link w:val="En-tteCar"/>
    <w:uiPriority w:val="99"/>
    <w:unhideWhenUsed/>
    <w:rsid w:val="0070319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03192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70319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03192"/>
    <w:rPr>
      <w:rFonts w:ascii="Arial" w:hAnsi="Arial"/>
    </w:rPr>
  </w:style>
  <w:style w:type="paragraph" w:styleId="TM3">
    <w:name w:val="toc 3"/>
    <w:basedOn w:val="Normal"/>
    <w:next w:val="Normal"/>
    <w:autoRedefine/>
    <w:uiPriority w:val="39"/>
    <w:unhideWhenUsed/>
    <w:rsid w:val="009C6DE1"/>
    <w:pPr>
      <w:spacing w:after="100"/>
      <w:ind w:left="440"/>
    </w:pPr>
  </w:style>
  <w:style w:type="paragraph" w:customStyle="1" w:styleId="PageGardeGrand">
    <w:name w:val="PageGardeGrand"/>
    <w:basedOn w:val="Normal"/>
    <w:link w:val="PageGardeGrandCar"/>
    <w:qFormat/>
    <w:rsid w:val="00B461E6"/>
    <w:pPr>
      <w:autoSpaceDE w:val="0"/>
      <w:autoSpaceDN w:val="0"/>
      <w:adjustRightInd w:val="0"/>
      <w:spacing w:after="60" w:line="240" w:lineRule="auto"/>
      <w:jc w:val="right"/>
    </w:pPr>
    <w:rPr>
      <w:rFonts w:eastAsia="Times New Roman" w:cs="ConduitITC-Light"/>
      <w:bCs/>
      <w:noProof/>
      <w:color w:val="000000"/>
      <w:sz w:val="50"/>
      <w:szCs w:val="50"/>
      <w:lang w:val="en-US" w:eastAsia="fr-CH"/>
    </w:rPr>
  </w:style>
  <w:style w:type="character" w:customStyle="1" w:styleId="PageGardeGrandCar">
    <w:name w:val="PageGardeGrand Car"/>
    <w:basedOn w:val="Policepardfaut"/>
    <w:link w:val="PageGardeGrand"/>
    <w:rsid w:val="00B461E6"/>
    <w:rPr>
      <w:rFonts w:ascii="Arial Narrow" w:eastAsia="Times New Roman" w:hAnsi="Arial Narrow" w:cs="ConduitITC-Light"/>
      <w:bCs/>
      <w:noProof/>
      <w:color w:val="000000"/>
      <w:sz w:val="50"/>
      <w:szCs w:val="50"/>
      <w:lang w:val="en-US" w:eastAsia="fr-CH"/>
    </w:rPr>
  </w:style>
  <w:style w:type="table" w:styleId="Grilledutableau">
    <w:name w:val="Table Grid"/>
    <w:basedOn w:val="TableauNormal"/>
    <w:rsid w:val="009E6D08"/>
    <w:pPr>
      <w:spacing w:after="240" w:line="240" w:lineRule="auto"/>
      <w:jc w:val="both"/>
    </w:pPr>
    <w:rPr>
      <w:rFonts w:ascii="Times New Roman" w:eastAsia="Times New Roman" w:hAnsi="Times New Roman" w:cs="Times New Roman"/>
      <w:sz w:val="20"/>
      <w:szCs w:val="20"/>
      <w:lang w:eastAsia="fr-CH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650A80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650A80"/>
    <w:rPr>
      <w:rFonts w:ascii="Arial Narrow" w:hAnsi="Arial Narrow"/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650A80"/>
    <w:rPr>
      <w:vertAlign w:val="superscript"/>
    </w:rPr>
  </w:style>
  <w:style w:type="table" w:styleId="TableauGrille4-Accentuation5">
    <w:name w:val="Grid Table 4 Accent 5"/>
    <w:basedOn w:val="TableauNormal"/>
    <w:uiPriority w:val="49"/>
    <w:rsid w:val="006472E0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F2CD3FC67C56429E982DD17DF74DA79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44743EB-30D1-451B-A493-065C944041D1}"/>
      </w:docPartPr>
      <w:docPartBody>
        <w:p w:rsidR="00CF40EB" w:rsidRDefault="00704FFA" w:rsidP="00704FFA">
          <w:pPr>
            <w:pStyle w:val="F2CD3FC67C56429E982DD17DF74DA79A"/>
          </w:pPr>
          <w:r>
            <w:rPr>
              <w:rStyle w:val="Textedelespacerserv"/>
              <w:lang w:val="fr-FR"/>
            </w:rPr>
            <w:t>[Auteur]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duitITC-Light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FFA"/>
    <w:rsid w:val="001B3B93"/>
    <w:rsid w:val="00380D0B"/>
    <w:rsid w:val="00641968"/>
    <w:rsid w:val="00704FFA"/>
    <w:rsid w:val="00BD66BC"/>
    <w:rsid w:val="00CF40EB"/>
    <w:rsid w:val="00F05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extedelespacerserv">
    <w:name w:val="Texte de l’espace réservé"/>
    <w:basedOn w:val="Policepardfaut"/>
    <w:uiPriority w:val="99"/>
    <w:semiHidden/>
    <w:rsid w:val="00704FFA"/>
    <w:rPr>
      <w:color w:val="808080"/>
    </w:rPr>
  </w:style>
  <w:style w:type="paragraph" w:customStyle="1" w:styleId="F2CD3FC67C56429E982DD17DF74DA79A">
    <w:name w:val="F2CD3FC67C56429E982DD17DF74DA79A"/>
    <w:rsid w:val="00704FF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2014-04-14T00:00:00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E77FD53-5A35-4942-8EC0-8EC8DCDAF0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9</Pages>
  <Words>1076</Words>
  <Characters>5921</Characters>
  <Application>Microsoft Office Word</Application>
  <DocSecurity>0</DocSecurity>
  <Lines>49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Eye tracker pour visualiser des images</vt:lpstr>
    </vt:vector>
  </TitlesOfParts>
  <Company>HES-SO</Company>
  <LinksUpToDate>false</LinksUpToDate>
  <CharactersWithSpaces>6984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Eye tracker pour visualiser des images</dc:title>
  <dc:subject>Projet d’approfondissement</dc:subject>
  <dc:creator>William Droz</dc:creator>
  <cp:keywords/>
  <dc:description/>
  <cp:lastModifiedBy>Compte Microsoft</cp:lastModifiedBy>
  <cp:revision>218</cp:revision>
  <dcterms:created xsi:type="dcterms:W3CDTF">2014-04-14T07:10:00Z</dcterms:created>
  <dcterms:modified xsi:type="dcterms:W3CDTF">2014-04-14T14:22:00Z</dcterms:modified>
</cp:coreProperties>
</file>