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312" w:rsidRPr="00DE73A8" w:rsidRDefault="007E1312" w:rsidP="007E1312">
      <w:pPr>
        <w:pStyle w:val="Kop1"/>
      </w:pPr>
      <w:r>
        <w:t xml:space="preserve">Implementatieplan </w:t>
      </w:r>
      <w:proofErr w:type="spellStart"/>
      <w:r>
        <w:t>RGBImageStudent</w:t>
      </w:r>
      <w:proofErr w:type="spellEnd"/>
      <w:r>
        <w:t xml:space="preserve"> &amp; </w:t>
      </w:r>
      <w:proofErr w:type="spellStart"/>
      <w:r>
        <w:t>IntensityImageStudent</w:t>
      </w:r>
      <w:proofErr w:type="spellEnd"/>
    </w:p>
    <w:p w:rsidR="007E1312" w:rsidRPr="00DE73A8" w:rsidRDefault="007E1312" w:rsidP="007E1312">
      <w:pPr>
        <w:pStyle w:val="Kop2"/>
      </w:pPr>
      <w:r>
        <w:t>N</w:t>
      </w:r>
      <w:r w:rsidRPr="00DE73A8">
        <w:t>amen en datum</w:t>
      </w:r>
    </w:p>
    <w:p w:rsidR="007E1312" w:rsidRPr="00DE73A8" w:rsidRDefault="007E1312" w:rsidP="007E1312">
      <w:r>
        <w:t>Nicky van Steense</w:t>
      </w:r>
      <w:r>
        <w:t>l</w:t>
      </w:r>
      <w:r>
        <w:t xml:space="preserve"> van der Aa</w:t>
      </w:r>
      <w:bookmarkStart w:id="0" w:name="_GoBack"/>
      <w:bookmarkEnd w:id="0"/>
    </w:p>
    <w:p w:rsidR="007E1312" w:rsidRDefault="007E1312" w:rsidP="007E1312">
      <w:pPr>
        <w:pStyle w:val="Kop2"/>
      </w:pPr>
      <w:r w:rsidRPr="00DE73A8">
        <w:t>Doel</w:t>
      </w:r>
    </w:p>
    <w:p w:rsidR="007E1312" w:rsidRPr="00AC1049" w:rsidRDefault="007E1312" w:rsidP="007E1312">
      <w:r>
        <w:t xml:space="preserve">Mijn doel is om de zelfgeschreven image klassen te gebruiken en in staat te zijn om </w:t>
      </w:r>
      <w:proofErr w:type="spellStart"/>
      <w:r>
        <w:t>ExternalDLL</w:t>
      </w:r>
      <w:proofErr w:type="spellEnd"/>
      <w:r>
        <w:t xml:space="preserve"> te draaien en alle overige stappen te laten verlopen via de meegeleverde implementaties.</w:t>
      </w:r>
    </w:p>
    <w:p w:rsidR="007E1312" w:rsidRDefault="007E1312" w:rsidP="007E1312">
      <w:pPr>
        <w:pStyle w:val="Kop2"/>
      </w:pPr>
      <w:r>
        <w:t>Methoden</w:t>
      </w:r>
    </w:p>
    <w:p w:rsidR="007E1312" w:rsidRPr="00024C72" w:rsidRDefault="007E1312" w:rsidP="007E1312">
      <w:r>
        <w:t xml:space="preserve">Er zijn voor de implementatie weinig keuzes die gemaakt kunnen worden. Een van de variabelen die er is </w:t>
      </w:r>
      <w:proofErr w:type="spellStart"/>
      <w:r>
        <w:t>is</w:t>
      </w:r>
      <w:proofErr w:type="spellEnd"/>
      <w:r>
        <w:t xml:space="preserve"> de opslagmethode van de pixel </w:t>
      </w:r>
      <w:proofErr w:type="spellStart"/>
      <w:r>
        <w:t>structs</w:t>
      </w:r>
      <w:proofErr w:type="spellEnd"/>
      <w:r>
        <w:t>. Dit kan het makkelijkst met één of twéé dimensionale, arrays of vectoren.</w:t>
      </w:r>
      <w:r>
        <w:br/>
      </w:r>
    </w:p>
    <w:p w:rsidR="007E1312" w:rsidRDefault="007E1312" w:rsidP="007E1312">
      <w:r>
        <w:t xml:space="preserve">Voor de implementatie van </w:t>
      </w:r>
      <w:proofErr w:type="spellStart"/>
      <w:r>
        <w:t>RGBImageStudent</w:t>
      </w:r>
      <w:proofErr w:type="spellEnd"/>
      <w:r>
        <w:t xml:space="preserve"> zijn er weinig keuzes die gemaakt kunnen worden: de enige keuze is de methode waarmee de </w:t>
      </w:r>
      <w:proofErr w:type="spellStart"/>
      <w:r>
        <w:t>structs</w:t>
      </w:r>
      <w:proofErr w:type="spellEnd"/>
      <w:r>
        <w:t xml:space="preserve"> opgeslagen worden. Enkele opties zijn in een </w:t>
      </w:r>
      <w:proofErr w:type="spellStart"/>
      <w:r>
        <w:t>een</w:t>
      </w:r>
      <w:proofErr w:type="spellEnd"/>
      <w:r>
        <w:t xml:space="preserve">- of  tweedimensionaal array of in een </w:t>
      </w:r>
      <w:proofErr w:type="spellStart"/>
      <w:r>
        <w:t>een</w:t>
      </w:r>
      <w:proofErr w:type="spellEnd"/>
      <w:r>
        <w:t>- of tweedimensionale vector.</w:t>
      </w:r>
    </w:p>
    <w:p w:rsidR="007E1312" w:rsidRPr="007E1312" w:rsidRDefault="007E1312" w:rsidP="007E1312">
      <w:pPr>
        <w:jc w:val="both"/>
      </w:pPr>
      <w:r>
        <w:t xml:space="preserve">Voor de implementatie van </w:t>
      </w:r>
      <w:proofErr w:type="spellStart"/>
      <w:r>
        <w:t>IntensityImageStudent</w:t>
      </w:r>
      <w:proofErr w:type="spellEnd"/>
      <w:r>
        <w:t xml:space="preserve"> moet ook gekozen worden op wat voor manier de kleuren omgezet worden in grijswaarden. </w:t>
      </w:r>
      <w:r>
        <w:t>Gevonden m</w:t>
      </w:r>
      <w:r>
        <w:t>ogelijkheden hiervoor zijn o.a.:</w:t>
      </w:r>
    </w:p>
    <w:p w:rsidR="007E1312" w:rsidRPr="00366C45" w:rsidRDefault="007E1312" w:rsidP="007E1312">
      <w:pPr>
        <w:pStyle w:val="Kop3"/>
        <w:rPr>
          <w:i/>
          <w:sz w:val="22"/>
        </w:rPr>
      </w:pPr>
      <w:r w:rsidRPr="00366C45">
        <w:rPr>
          <w:i/>
          <w:sz w:val="22"/>
        </w:rPr>
        <w:t>Methode 1</w:t>
      </w:r>
    </w:p>
    <w:p w:rsidR="007E1312" w:rsidRPr="00366C45" w:rsidRDefault="007E1312" w:rsidP="007E1312">
      <w:pPr>
        <w:rPr>
          <w:sz w:val="22"/>
        </w:rPr>
      </w:pPr>
      <w:r w:rsidRPr="00366C45">
        <w:rPr>
          <w:sz w:val="22"/>
        </w:rPr>
        <w:t xml:space="preserve">De </w:t>
      </w:r>
      <w:proofErr w:type="spellStart"/>
      <w:r w:rsidRPr="00366C45">
        <w:rPr>
          <w:sz w:val="22"/>
        </w:rPr>
        <w:t>Averaging</w:t>
      </w:r>
      <w:proofErr w:type="spellEnd"/>
      <w:r w:rsidRPr="00366C45">
        <w:rPr>
          <w:sz w:val="22"/>
        </w:rPr>
        <w:t xml:space="preserve"> formule, deze formule is de simpelste van de drie door ons gevonden methoden, bij deze methode krijgt elke pixel als grijswaarde de som van alle drie de kleur kanalen gedeeld door 3, dus vrij letterlijk ‘het gemiddelde’ van alle kleuren omgezet naar zwart-wit.</w:t>
      </w:r>
    </w:p>
    <w:p w:rsidR="007E1312" w:rsidRPr="00366C45" w:rsidRDefault="007E1312" w:rsidP="007E1312">
      <w:pPr>
        <w:pStyle w:val="Kop3"/>
        <w:rPr>
          <w:i/>
          <w:sz w:val="22"/>
        </w:rPr>
      </w:pPr>
      <w:r w:rsidRPr="00366C45">
        <w:rPr>
          <w:i/>
          <w:sz w:val="22"/>
        </w:rPr>
        <w:t>Methode 2</w:t>
      </w:r>
    </w:p>
    <w:p w:rsidR="007E1312" w:rsidRPr="00366C45" w:rsidRDefault="007E1312" w:rsidP="007E1312">
      <w:pPr>
        <w:rPr>
          <w:sz w:val="22"/>
        </w:rPr>
      </w:pPr>
      <w:r w:rsidRPr="00366C45">
        <w:rPr>
          <w:sz w:val="22"/>
        </w:rPr>
        <w:t xml:space="preserve">De </w:t>
      </w:r>
      <w:proofErr w:type="spellStart"/>
      <w:r w:rsidRPr="00366C45">
        <w:rPr>
          <w:sz w:val="22"/>
        </w:rPr>
        <w:t>Luma</w:t>
      </w:r>
      <w:proofErr w:type="spellEnd"/>
      <w:r w:rsidRPr="00366C45">
        <w:rPr>
          <w:sz w:val="22"/>
        </w:rPr>
        <w:t xml:space="preserve"> / </w:t>
      </w:r>
      <w:proofErr w:type="spellStart"/>
      <w:r w:rsidRPr="00366C45">
        <w:rPr>
          <w:sz w:val="22"/>
        </w:rPr>
        <w:t>Luminance</w:t>
      </w:r>
      <w:proofErr w:type="spellEnd"/>
      <w:r w:rsidRPr="00366C45">
        <w:rPr>
          <w:sz w:val="22"/>
        </w:rPr>
        <w:t xml:space="preserve"> formule, deze formule maakt gebruik van een vaste factor voor elk kleur kanaal om RGB om te zetten naar grijswaardes. </w:t>
      </w:r>
      <w:r w:rsidRPr="00366C45">
        <w:rPr>
          <w:sz w:val="22"/>
        </w:rPr>
        <w:br/>
        <w:t>elke pixel krijgt als grijswaarde een som van de volgende waardes, deze wegingen zijn een veelgebruikte verhouding, maar er zijn toch veel verschillende waardes in gebruik.</w:t>
      </w:r>
      <w:r w:rsidRPr="00366C45">
        <w:rPr>
          <w:sz w:val="22"/>
        </w:rPr>
        <w:br/>
        <w:t>0.3 keer de waarde van het rood kanaal.</w:t>
      </w:r>
      <w:r w:rsidRPr="00366C45">
        <w:rPr>
          <w:sz w:val="22"/>
        </w:rPr>
        <w:br/>
        <w:t>0.59 keer de waarde van het groen kanaal.</w:t>
      </w:r>
      <w:r w:rsidRPr="00366C45">
        <w:rPr>
          <w:sz w:val="22"/>
        </w:rPr>
        <w:br/>
        <w:t>0.11 keer de waarde van het blauw kanaal.</w:t>
      </w:r>
    </w:p>
    <w:p w:rsidR="007E1312" w:rsidRPr="00366C45" w:rsidRDefault="007E1312" w:rsidP="007E1312">
      <w:pPr>
        <w:pStyle w:val="Kop3"/>
        <w:rPr>
          <w:i/>
          <w:sz w:val="22"/>
        </w:rPr>
      </w:pPr>
      <w:r w:rsidRPr="00366C45">
        <w:rPr>
          <w:i/>
          <w:sz w:val="22"/>
        </w:rPr>
        <w:t>Methode 3</w:t>
      </w:r>
    </w:p>
    <w:p w:rsidR="007E1312" w:rsidRPr="00366C45" w:rsidRDefault="007E1312" w:rsidP="007E1312">
      <w:pPr>
        <w:rPr>
          <w:sz w:val="22"/>
        </w:rPr>
      </w:pPr>
      <w:proofErr w:type="spellStart"/>
      <w:r w:rsidRPr="00366C45">
        <w:rPr>
          <w:sz w:val="22"/>
        </w:rPr>
        <w:t>Desaturatie</w:t>
      </w:r>
      <w:proofErr w:type="spellEnd"/>
      <w:r w:rsidRPr="00366C45">
        <w:rPr>
          <w:sz w:val="22"/>
        </w:rPr>
        <w:t>, deze methode werkt theoretisch door de RGB waarde om te zetten in een HSL waarde, en de saturatie naar nul te brengen. Wat je dan overhoud zijn de H en L van HSL (</w:t>
      </w:r>
      <w:proofErr w:type="spellStart"/>
      <w:r w:rsidRPr="00366C45">
        <w:rPr>
          <w:sz w:val="22"/>
        </w:rPr>
        <w:t>Hue</w:t>
      </w:r>
      <w:proofErr w:type="spellEnd"/>
      <w:r w:rsidRPr="00366C45">
        <w:rPr>
          <w:sz w:val="22"/>
        </w:rPr>
        <w:t xml:space="preserve">, </w:t>
      </w:r>
      <w:proofErr w:type="spellStart"/>
      <w:r w:rsidRPr="00366C45">
        <w:rPr>
          <w:sz w:val="22"/>
        </w:rPr>
        <w:t>saturation</w:t>
      </w:r>
      <w:proofErr w:type="spellEnd"/>
      <w:r w:rsidRPr="00366C45">
        <w:rPr>
          <w:sz w:val="22"/>
        </w:rPr>
        <w:t xml:space="preserve">, </w:t>
      </w:r>
      <w:proofErr w:type="spellStart"/>
      <w:r w:rsidRPr="00366C45">
        <w:rPr>
          <w:sz w:val="22"/>
        </w:rPr>
        <w:t>lightness</w:t>
      </w:r>
      <w:proofErr w:type="spellEnd"/>
      <w:r w:rsidRPr="00366C45">
        <w:rPr>
          <w:sz w:val="22"/>
        </w:rPr>
        <w:t xml:space="preserve">)  waarbij </w:t>
      </w:r>
      <w:proofErr w:type="spellStart"/>
      <w:r w:rsidRPr="00366C45">
        <w:rPr>
          <w:sz w:val="22"/>
        </w:rPr>
        <w:t>hue</w:t>
      </w:r>
      <w:proofErr w:type="spellEnd"/>
      <w:r w:rsidRPr="00366C45">
        <w:rPr>
          <w:sz w:val="22"/>
        </w:rPr>
        <w:t xml:space="preserve"> de originele kleur voorstelt en </w:t>
      </w:r>
      <w:proofErr w:type="spellStart"/>
      <w:r w:rsidRPr="00366C45">
        <w:rPr>
          <w:sz w:val="22"/>
        </w:rPr>
        <w:t>lightness</w:t>
      </w:r>
      <w:proofErr w:type="spellEnd"/>
      <w:r w:rsidRPr="00366C45">
        <w:rPr>
          <w:sz w:val="22"/>
        </w:rPr>
        <w:t xml:space="preserve"> de “witheid”, dit lijkt moeilijk te implementeren maar is gelukkig wiskundig makkelijk te doen door de afgeleide formule te gebruiken (grijs = </w:t>
      </w:r>
      <w:r w:rsidRPr="00366C45">
        <w:rPr>
          <w:sz w:val="22"/>
        </w:rPr>
        <w:lastRenderedPageBreak/>
        <w:t>(max(</w:t>
      </w:r>
      <w:proofErr w:type="spellStart"/>
      <w:r w:rsidRPr="00366C45">
        <w:rPr>
          <w:sz w:val="22"/>
        </w:rPr>
        <w:t>r,g,b</w:t>
      </w:r>
      <w:proofErr w:type="spellEnd"/>
      <w:r w:rsidRPr="00366C45">
        <w:rPr>
          <w:sz w:val="22"/>
        </w:rPr>
        <w:t>)+min(</w:t>
      </w:r>
      <w:proofErr w:type="spellStart"/>
      <w:r w:rsidRPr="00366C45">
        <w:rPr>
          <w:sz w:val="22"/>
        </w:rPr>
        <w:t>r,g,b</w:t>
      </w:r>
      <w:proofErr w:type="spellEnd"/>
      <w:r w:rsidRPr="00366C45">
        <w:rPr>
          <w:sz w:val="22"/>
        </w:rPr>
        <w:t>))/2)</w:t>
      </w:r>
      <w:r w:rsidRPr="00366C45">
        <w:rPr>
          <w:sz w:val="22"/>
        </w:rPr>
        <w:br/>
      </w:r>
    </w:p>
    <w:p w:rsidR="007E1312" w:rsidRPr="00366C45" w:rsidRDefault="007E1312" w:rsidP="007E1312">
      <w:pPr>
        <w:pStyle w:val="Kop3"/>
        <w:rPr>
          <w:i/>
          <w:sz w:val="22"/>
        </w:rPr>
      </w:pPr>
      <w:r w:rsidRPr="00366C45">
        <w:rPr>
          <w:i/>
          <w:sz w:val="22"/>
        </w:rPr>
        <w:t>Methode 4</w:t>
      </w:r>
    </w:p>
    <w:p w:rsidR="007E1312" w:rsidRPr="00366C45" w:rsidRDefault="007E1312" w:rsidP="007E1312">
      <w:pPr>
        <w:rPr>
          <w:sz w:val="22"/>
        </w:rPr>
      </w:pPr>
      <w:proofErr w:type="spellStart"/>
      <w:r w:rsidRPr="00366C45">
        <w:rPr>
          <w:sz w:val="22"/>
        </w:rPr>
        <w:t>De-compositie</w:t>
      </w:r>
      <w:proofErr w:type="spellEnd"/>
      <w:r w:rsidRPr="00366C45">
        <w:rPr>
          <w:sz w:val="22"/>
        </w:rPr>
        <w:t xml:space="preserve">, deze methode is simpel, maar niet al te elegant, hij werkt door simpelweg de hoogste (Maximum </w:t>
      </w:r>
      <w:proofErr w:type="spellStart"/>
      <w:r w:rsidRPr="00366C45">
        <w:rPr>
          <w:sz w:val="22"/>
        </w:rPr>
        <w:t>Decomposition</w:t>
      </w:r>
      <w:proofErr w:type="spellEnd"/>
      <w:r w:rsidRPr="00366C45">
        <w:rPr>
          <w:sz w:val="22"/>
        </w:rPr>
        <w:t xml:space="preserve">) of de laagste (Minimum </w:t>
      </w:r>
      <w:proofErr w:type="spellStart"/>
      <w:r w:rsidRPr="00366C45">
        <w:rPr>
          <w:sz w:val="22"/>
        </w:rPr>
        <w:t>Decomposition</w:t>
      </w:r>
      <w:proofErr w:type="spellEnd"/>
      <w:r w:rsidRPr="00366C45">
        <w:rPr>
          <w:sz w:val="22"/>
        </w:rPr>
        <w:t xml:space="preserve">) kleurwaarde te nemen </w:t>
      </w:r>
      <w:r w:rsidRPr="00366C45">
        <w:rPr>
          <w:sz w:val="22"/>
        </w:rPr>
        <w:br/>
        <w:t xml:space="preserve">Voorbeeld: RGB(0,150,255) word bij max </w:t>
      </w:r>
      <w:proofErr w:type="spellStart"/>
      <w:r w:rsidRPr="00366C45">
        <w:rPr>
          <w:sz w:val="22"/>
        </w:rPr>
        <w:t>decomposition</w:t>
      </w:r>
      <w:proofErr w:type="spellEnd"/>
      <w:r w:rsidRPr="00366C45">
        <w:rPr>
          <w:sz w:val="22"/>
        </w:rPr>
        <w:t xml:space="preserve"> 255, en bij min </w:t>
      </w:r>
      <w:proofErr w:type="spellStart"/>
      <w:r w:rsidRPr="00366C45">
        <w:rPr>
          <w:sz w:val="22"/>
        </w:rPr>
        <w:t>decomposition</w:t>
      </w:r>
      <w:proofErr w:type="spellEnd"/>
      <w:r w:rsidRPr="00366C45">
        <w:rPr>
          <w:sz w:val="22"/>
        </w:rPr>
        <w:t xml:space="preserve"> 0.</w:t>
      </w:r>
    </w:p>
    <w:p w:rsidR="007E1312" w:rsidRPr="00366C45" w:rsidRDefault="007E1312" w:rsidP="007E1312">
      <w:pPr>
        <w:pStyle w:val="Kop3"/>
        <w:rPr>
          <w:i/>
          <w:sz w:val="22"/>
        </w:rPr>
      </w:pPr>
      <w:r w:rsidRPr="00366C45">
        <w:rPr>
          <w:i/>
          <w:sz w:val="22"/>
        </w:rPr>
        <w:t>Methode 5</w:t>
      </w:r>
    </w:p>
    <w:p w:rsidR="007E1312" w:rsidRPr="00366C45" w:rsidRDefault="007E1312" w:rsidP="007E1312">
      <w:pPr>
        <w:rPr>
          <w:sz w:val="22"/>
        </w:rPr>
      </w:pPr>
      <w:r w:rsidRPr="00366C45">
        <w:rPr>
          <w:sz w:val="22"/>
        </w:rPr>
        <w:t xml:space="preserve">Single </w:t>
      </w:r>
      <w:proofErr w:type="spellStart"/>
      <w:r w:rsidRPr="00366C45">
        <w:rPr>
          <w:sz w:val="22"/>
        </w:rPr>
        <w:t>color</w:t>
      </w:r>
      <w:proofErr w:type="spellEnd"/>
      <w:r w:rsidRPr="00366C45">
        <w:rPr>
          <w:sz w:val="22"/>
        </w:rPr>
        <w:t xml:space="preserve"> </w:t>
      </w:r>
      <w:proofErr w:type="spellStart"/>
      <w:r w:rsidRPr="00366C45">
        <w:rPr>
          <w:sz w:val="22"/>
        </w:rPr>
        <w:t>channel</w:t>
      </w:r>
      <w:proofErr w:type="spellEnd"/>
      <w:r w:rsidRPr="00366C45">
        <w:rPr>
          <w:sz w:val="22"/>
        </w:rPr>
        <w:t xml:space="preserve"> is de volgende en werkt door een kanaal te kiezen, en deze waardes letterlijk over te nemen voor de grijswaarde bijvoorbeeld RGB(5,10,20) &gt; </w:t>
      </w:r>
      <w:proofErr w:type="spellStart"/>
      <w:r w:rsidRPr="00366C45">
        <w:rPr>
          <w:sz w:val="22"/>
        </w:rPr>
        <w:t>Intensity</w:t>
      </w:r>
      <w:proofErr w:type="spellEnd"/>
      <w:r w:rsidRPr="00366C45">
        <w:rPr>
          <w:sz w:val="22"/>
        </w:rPr>
        <w:t>(10), aangezien er in gezichten nogal veel informatie in alle kanalen tegelijk zit is deze methode niet geprefereerd.</w:t>
      </w:r>
    </w:p>
    <w:p w:rsidR="007E1312" w:rsidRPr="00366C45" w:rsidRDefault="007E1312" w:rsidP="007E1312">
      <w:pPr>
        <w:pStyle w:val="Kop3"/>
        <w:rPr>
          <w:i/>
          <w:sz w:val="22"/>
        </w:rPr>
      </w:pPr>
      <w:proofErr w:type="spellStart"/>
      <w:r w:rsidRPr="00366C45">
        <w:rPr>
          <w:i/>
          <w:sz w:val="22"/>
        </w:rPr>
        <w:t>Methode</w:t>
      </w:r>
      <w:proofErr w:type="spellEnd"/>
      <w:r w:rsidRPr="00366C45">
        <w:rPr>
          <w:i/>
          <w:sz w:val="22"/>
        </w:rPr>
        <w:t xml:space="preserve"> 6</w:t>
      </w:r>
    </w:p>
    <w:p w:rsidR="007E1312" w:rsidRPr="00366C45" w:rsidRDefault="007E1312" w:rsidP="007E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2"/>
          <w:lang w:eastAsia="nl-NL"/>
        </w:rPr>
      </w:pPr>
      <w:proofErr w:type="spellStart"/>
      <w:r w:rsidRPr="00366C45">
        <w:rPr>
          <w:rFonts w:ascii="Courier New" w:eastAsia="Times New Roman" w:hAnsi="Courier New" w:cs="Courier New"/>
          <w:sz w:val="22"/>
          <w:lang w:eastAsia="nl-NL"/>
        </w:rPr>
        <w:t>ConversionFactor</w:t>
      </w:r>
      <w:proofErr w:type="spellEnd"/>
      <w:r w:rsidRPr="00366C45">
        <w:rPr>
          <w:rFonts w:ascii="Courier New" w:eastAsia="Times New Roman" w:hAnsi="Courier New" w:cs="Courier New"/>
          <w:sz w:val="22"/>
          <w:lang w:eastAsia="nl-NL"/>
        </w:rPr>
        <w:t xml:space="preserve"> = 255 / (</w:t>
      </w:r>
      <w:proofErr w:type="spellStart"/>
      <w:r w:rsidRPr="00366C45">
        <w:rPr>
          <w:rFonts w:ascii="Courier New" w:eastAsia="Times New Roman" w:hAnsi="Courier New" w:cs="Courier New"/>
          <w:sz w:val="22"/>
          <w:lang w:eastAsia="nl-NL"/>
        </w:rPr>
        <w:t>NumberOfShades</w:t>
      </w:r>
      <w:proofErr w:type="spellEnd"/>
      <w:r w:rsidRPr="00366C45">
        <w:rPr>
          <w:rFonts w:ascii="Courier New" w:eastAsia="Times New Roman" w:hAnsi="Courier New" w:cs="Courier New"/>
          <w:sz w:val="22"/>
          <w:lang w:eastAsia="nl-NL"/>
        </w:rPr>
        <w:t xml:space="preserve"> - 1)</w:t>
      </w:r>
    </w:p>
    <w:p w:rsidR="007E1312" w:rsidRPr="00366C45" w:rsidRDefault="007E1312" w:rsidP="007E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2"/>
          <w:lang w:eastAsia="nl-NL"/>
        </w:rPr>
      </w:pPr>
      <w:proofErr w:type="spellStart"/>
      <w:r w:rsidRPr="00366C45">
        <w:rPr>
          <w:rFonts w:ascii="Courier New" w:eastAsia="Times New Roman" w:hAnsi="Courier New" w:cs="Courier New"/>
          <w:sz w:val="22"/>
          <w:lang w:eastAsia="nl-NL"/>
        </w:rPr>
        <w:t>AverageValue</w:t>
      </w:r>
      <w:proofErr w:type="spellEnd"/>
      <w:r w:rsidRPr="00366C45">
        <w:rPr>
          <w:rFonts w:ascii="Courier New" w:eastAsia="Times New Roman" w:hAnsi="Courier New" w:cs="Courier New"/>
          <w:sz w:val="22"/>
          <w:lang w:eastAsia="nl-NL"/>
        </w:rPr>
        <w:t xml:space="preserve"> = (Red + Green + Blue) / 3</w:t>
      </w:r>
    </w:p>
    <w:p w:rsidR="007E1312" w:rsidRPr="00366C45" w:rsidRDefault="007E1312" w:rsidP="007E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2"/>
          <w:lang w:eastAsia="nl-NL"/>
        </w:rPr>
      </w:pPr>
      <w:r w:rsidRPr="00366C45">
        <w:rPr>
          <w:rFonts w:ascii="Courier New" w:eastAsia="Times New Roman" w:hAnsi="Courier New" w:cs="Courier New"/>
          <w:sz w:val="22"/>
          <w:lang w:eastAsia="nl-NL"/>
        </w:rPr>
        <w:t>Gray = Integer((</w:t>
      </w:r>
      <w:proofErr w:type="spellStart"/>
      <w:r w:rsidRPr="00366C45">
        <w:rPr>
          <w:rFonts w:ascii="Courier New" w:eastAsia="Times New Roman" w:hAnsi="Courier New" w:cs="Courier New"/>
          <w:sz w:val="22"/>
          <w:lang w:eastAsia="nl-NL"/>
        </w:rPr>
        <w:t>AverageValue</w:t>
      </w:r>
      <w:proofErr w:type="spellEnd"/>
      <w:r w:rsidRPr="00366C45">
        <w:rPr>
          <w:rFonts w:ascii="Courier New" w:eastAsia="Times New Roman" w:hAnsi="Courier New" w:cs="Courier New"/>
          <w:sz w:val="22"/>
          <w:lang w:eastAsia="nl-NL"/>
        </w:rPr>
        <w:t xml:space="preserve"> / </w:t>
      </w:r>
      <w:proofErr w:type="spellStart"/>
      <w:r w:rsidRPr="00366C45">
        <w:rPr>
          <w:rFonts w:ascii="Courier New" w:eastAsia="Times New Roman" w:hAnsi="Courier New" w:cs="Courier New"/>
          <w:sz w:val="22"/>
          <w:lang w:eastAsia="nl-NL"/>
        </w:rPr>
        <w:t>ConversionFactor</w:t>
      </w:r>
      <w:proofErr w:type="spellEnd"/>
      <w:r w:rsidRPr="00366C45">
        <w:rPr>
          <w:rFonts w:ascii="Courier New" w:eastAsia="Times New Roman" w:hAnsi="Courier New" w:cs="Courier New"/>
          <w:sz w:val="22"/>
          <w:lang w:eastAsia="nl-NL"/>
        </w:rPr>
        <w:t xml:space="preserve">) + 0.5) * </w:t>
      </w:r>
      <w:proofErr w:type="spellStart"/>
      <w:r w:rsidRPr="00366C45">
        <w:rPr>
          <w:rFonts w:ascii="Courier New" w:eastAsia="Times New Roman" w:hAnsi="Courier New" w:cs="Courier New"/>
          <w:sz w:val="22"/>
          <w:lang w:eastAsia="nl-NL"/>
        </w:rPr>
        <w:t>ConversionFactor</w:t>
      </w:r>
      <w:proofErr w:type="spellEnd"/>
    </w:p>
    <w:p w:rsidR="007E1312" w:rsidRPr="00366C45" w:rsidRDefault="007E1312" w:rsidP="007E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2"/>
          <w:lang w:eastAsia="nl-NL"/>
        </w:rPr>
      </w:pPr>
    </w:p>
    <w:p w:rsidR="007E1312" w:rsidRPr="00366C45" w:rsidRDefault="007E1312" w:rsidP="007E1312">
      <w:pPr>
        <w:rPr>
          <w:sz w:val="22"/>
        </w:rPr>
      </w:pPr>
      <w:r>
        <w:rPr>
          <w:sz w:val="22"/>
        </w:rPr>
        <w:t>De</w:t>
      </w:r>
      <w:r w:rsidRPr="00366C45">
        <w:rPr>
          <w:sz w:val="22"/>
        </w:rPr>
        <w:t xml:space="preserve"> laatste formule die ik hier vermeld</w:t>
      </w:r>
      <w:r>
        <w:rPr>
          <w:sz w:val="22"/>
        </w:rPr>
        <w:t xml:space="preserve">, vond ik </w:t>
      </w:r>
      <w:proofErr w:type="spellStart"/>
      <w:r>
        <w:rPr>
          <w:sz w:val="22"/>
        </w:rPr>
        <w:t>interresant</w:t>
      </w:r>
      <w:proofErr w:type="spellEnd"/>
      <w:r>
        <w:rPr>
          <w:sz w:val="22"/>
        </w:rPr>
        <w:t xml:space="preserve"> </w:t>
      </w:r>
      <w:r w:rsidRPr="00366C45">
        <w:rPr>
          <w:sz w:val="22"/>
        </w:rPr>
        <w:t xml:space="preserve">omdat de berekening ruimte geeft voor het invullen van het aantal resulterende grijskleuren, echter is dit voor </w:t>
      </w:r>
      <w:r>
        <w:rPr>
          <w:sz w:val="22"/>
        </w:rPr>
        <w:t xml:space="preserve">het </w:t>
      </w:r>
      <w:proofErr w:type="spellStart"/>
      <w:r>
        <w:rPr>
          <w:sz w:val="22"/>
        </w:rPr>
        <w:t>Vision</w:t>
      </w:r>
      <w:proofErr w:type="spellEnd"/>
      <w:r w:rsidRPr="00366C45">
        <w:rPr>
          <w:sz w:val="22"/>
        </w:rPr>
        <w:t xml:space="preserve"> project niet interessant omdat </w:t>
      </w:r>
      <w:r>
        <w:rPr>
          <w:sz w:val="22"/>
        </w:rPr>
        <w:t>je</w:t>
      </w:r>
      <w:r w:rsidRPr="00366C45">
        <w:rPr>
          <w:sz w:val="22"/>
        </w:rPr>
        <w:t xml:space="preserve"> hierdoor </w:t>
      </w:r>
      <w:proofErr w:type="spellStart"/>
      <w:r w:rsidRPr="00366C45">
        <w:rPr>
          <w:sz w:val="22"/>
        </w:rPr>
        <w:t>edges</w:t>
      </w:r>
      <w:proofErr w:type="spellEnd"/>
      <w:r w:rsidRPr="00366C45">
        <w:rPr>
          <w:sz w:val="22"/>
        </w:rPr>
        <w:t xml:space="preserve"> gaa</w:t>
      </w:r>
      <w:r>
        <w:rPr>
          <w:sz w:val="22"/>
        </w:rPr>
        <w:t>t</w:t>
      </w:r>
      <w:r w:rsidRPr="00366C45">
        <w:rPr>
          <w:sz w:val="22"/>
        </w:rPr>
        <w:t xml:space="preserve"> krijgen die er niet zijn, wat navolgende stappen hindert.</w:t>
      </w:r>
    </w:p>
    <w:p w:rsidR="007E1312" w:rsidRDefault="007E1312" w:rsidP="007E1312">
      <w:pPr>
        <w:pStyle w:val="Kop2"/>
      </w:pPr>
      <w:r>
        <w:t>Keuze</w:t>
      </w:r>
    </w:p>
    <w:p w:rsidR="007E1312" w:rsidRPr="007E1312" w:rsidRDefault="007E1312" w:rsidP="007E1312">
      <w:r>
        <w:t xml:space="preserve">Ik heb voor zowel </w:t>
      </w:r>
      <w:proofErr w:type="spellStart"/>
      <w:r>
        <w:t>RGBImageStudent</w:t>
      </w:r>
      <w:proofErr w:type="spellEnd"/>
      <w:r>
        <w:t xml:space="preserve"> als </w:t>
      </w:r>
      <w:proofErr w:type="spellStart"/>
      <w:r>
        <w:t>IntensityImageStudent</w:t>
      </w:r>
      <w:proofErr w:type="spellEnd"/>
      <w:r>
        <w:t xml:space="preserve"> het type gekozen waar mij het makkelijkst mee leek te werken;</w:t>
      </w:r>
      <w:r>
        <w:t xml:space="preserve"> een eendimensionale vector.</w:t>
      </w:r>
    </w:p>
    <w:p w:rsidR="007E1312" w:rsidRDefault="007E1312" w:rsidP="007E1312">
      <w:pPr>
        <w:rPr>
          <w:rFonts w:eastAsiaTheme="majorEastAsia" w:cstheme="majorBidi"/>
          <w:b/>
          <w:bCs/>
          <w:color w:val="F00000"/>
          <w:sz w:val="26"/>
          <w:szCs w:val="26"/>
        </w:rPr>
      </w:pPr>
      <w:r>
        <w:t xml:space="preserve">Ik heb besloten de </w:t>
      </w:r>
      <w:proofErr w:type="spellStart"/>
      <w:r>
        <w:t>Luminance</w:t>
      </w:r>
      <w:proofErr w:type="spellEnd"/>
      <w:r>
        <w:t xml:space="preserve"> methode te gebruiken, dit omdat ik deze code grotendeels af heb van voorgaande jaren, maar ook omdat ik deze (toen al) de beste methode vind.</w:t>
      </w:r>
    </w:p>
    <w:p w:rsidR="007E1312" w:rsidRPr="00DE73A8" w:rsidRDefault="007E1312" w:rsidP="007E1312">
      <w:pPr>
        <w:pStyle w:val="Kop2"/>
      </w:pPr>
      <w:r>
        <w:t>E</w:t>
      </w:r>
      <w:r w:rsidRPr="00DE73A8">
        <w:t>valuatie</w:t>
      </w:r>
    </w:p>
    <w:p w:rsidR="007E1312" w:rsidRPr="00DE73A8" w:rsidRDefault="007E1312" w:rsidP="007E1312">
      <w:r>
        <w:t xml:space="preserve">Voor de evaluatie </w:t>
      </w:r>
      <w:r>
        <w:t>kijk ik of mijn implementatie werkende en vergelijkbare resultaten geeft net als de implementatie van Arno.</w:t>
      </w:r>
    </w:p>
    <w:p w:rsidR="007E1312" w:rsidRDefault="007E1312"/>
    <w:sectPr w:rsidR="007E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85B"/>
    <w:multiLevelType w:val="hybridMultilevel"/>
    <w:tmpl w:val="566286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12"/>
    <w:rsid w:val="007E13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6699"/>
  <w15:chartTrackingRefBased/>
  <w15:docId w15:val="{A52BAE0B-E275-4DE4-A918-9F7A95B9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1312"/>
  </w:style>
  <w:style w:type="paragraph" w:styleId="Kop1">
    <w:name w:val="heading 1"/>
    <w:basedOn w:val="Standaard"/>
    <w:next w:val="Standaard"/>
    <w:link w:val="Kop1Char"/>
    <w:uiPriority w:val="9"/>
    <w:qFormat/>
    <w:rsid w:val="007E131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7E131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E1312"/>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7E1312"/>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7E1312"/>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7E1312"/>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7E1312"/>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7E131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E1312"/>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1312"/>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7E1312"/>
    <w:rPr>
      <w:caps/>
      <w:spacing w:val="15"/>
      <w:shd w:val="clear" w:color="auto" w:fill="D9E2F3" w:themeFill="accent1" w:themeFillTint="33"/>
    </w:rPr>
  </w:style>
  <w:style w:type="paragraph" w:styleId="Lijstalinea">
    <w:name w:val="List Paragraph"/>
    <w:basedOn w:val="Standaard"/>
    <w:uiPriority w:val="34"/>
    <w:qFormat/>
    <w:rsid w:val="007E1312"/>
    <w:pPr>
      <w:ind w:left="720"/>
      <w:contextualSpacing/>
    </w:pPr>
  </w:style>
  <w:style w:type="character" w:styleId="Hyperlink">
    <w:name w:val="Hyperlink"/>
    <w:basedOn w:val="Standaardalinea-lettertype"/>
    <w:uiPriority w:val="99"/>
    <w:unhideWhenUsed/>
    <w:rsid w:val="007E1312"/>
    <w:rPr>
      <w:color w:val="0563C1" w:themeColor="hyperlink"/>
      <w:u w:val="single"/>
    </w:rPr>
  </w:style>
  <w:style w:type="character" w:customStyle="1" w:styleId="Kop3Char">
    <w:name w:val="Kop 3 Char"/>
    <w:basedOn w:val="Standaardalinea-lettertype"/>
    <w:link w:val="Kop3"/>
    <w:uiPriority w:val="9"/>
    <w:semiHidden/>
    <w:rsid w:val="007E1312"/>
    <w:rPr>
      <w:caps/>
      <w:color w:val="1F3763" w:themeColor="accent1" w:themeShade="7F"/>
      <w:spacing w:val="15"/>
    </w:rPr>
  </w:style>
  <w:style w:type="character" w:styleId="GevolgdeHyperlink">
    <w:name w:val="FollowedHyperlink"/>
    <w:basedOn w:val="Standaardalinea-lettertype"/>
    <w:uiPriority w:val="99"/>
    <w:semiHidden/>
    <w:unhideWhenUsed/>
    <w:rsid w:val="007E1312"/>
    <w:rPr>
      <w:color w:val="954F72" w:themeColor="followedHyperlink"/>
      <w:u w:val="single"/>
    </w:rPr>
  </w:style>
  <w:style w:type="character" w:customStyle="1" w:styleId="Kop4Char">
    <w:name w:val="Kop 4 Char"/>
    <w:basedOn w:val="Standaardalinea-lettertype"/>
    <w:link w:val="Kop4"/>
    <w:uiPriority w:val="9"/>
    <w:semiHidden/>
    <w:rsid w:val="007E1312"/>
    <w:rPr>
      <w:caps/>
      <w:color w:val="2F5496" w:themeColor="accent1" w:themeShade="BF"/>
      <w:spacing w:val="10"/>
    </w:rPr>
  </w:style>
  <w:style w:type="character" w:customStyle="1" w:styleId="Kop5Char">
    <w:name w:val="Kop 5 Char"/>
    <w:basedOn w:val="Standaardalinea-lettertype"/>
    <w:link w:val="Kop5"/>
    <w:uiPriority w:val="9"/>
    <w:semiHidden/>
    <w:rsid w:val="007E1312"/>
    <w:rPr>
      <w:caps/>
      <w:color w:val="2F5496" w:themeColor="accent1" w:themeShade="BF"/>
      <w:spacing w:val="10"/>
    </w:rPr>
  </w:style>
  <w:style w:type="character" w:customStyle="1" w:styleId="Kop6Char">
    <w:name w:val="Kop 6 Char"/>
    <w:basedOn w:val="Standaardalinea-lettertype"/>
    <w:link w:val="Kop6"/>
    <w:uiPriority w:val="9"/>
    <w:semiHidden/>
    <w:rsid w:val="007E1312"/>
    <w:rPr>
      <w:caps/>
      <w:color w:val="2F5496" w:themeColor="accent1" w:themeShade="BF"/>
      <w:spacing w:val="10"/>
    </w:rPr>
  </w:style>
  <w:style w:type="character" w:customStyle="1" w:styleId="Kop7Char">
    <w:name w:val="Kop 7 Char"/>
    <w:basedOn w:val="Standaardalinea-lettertype"/>
    <w:link w:val="Kop7"/>
    <w:uiPriority w:val="9"/>
    <w:semiHidden/>
    <w:rsid w:val="007E1312"/>
    <w:rPr>
      <w:caps/>
      <w:color w:val="2F5496" w:themeColor="accent1" w:themeShade="BF"/>
      <w:spacing w:val="10"/>
    </w:rPr>
  </w:style>
  <w:style w:type="character" w:customStyle="1" w:styleId="Kop8Char">
    <w:name w:val="Kop 8 Char"/>
    <w:basedOn w:val="Standaardalinea-lettertype"/>
    <w:link w:val="Kop8"/>
    <w:uiPriority w:val="9"/>
    <w:semiHidden/>
    <w:rsid w:val="007E1312"/>
    <w:rPr>
      <w:caps/>
      <w:spacing w:val="10"/>
      <w:sz w:val="18"/>
      <w:szCs w:val="18"/>
    </w:rPr>
  </w:style>
  <w:style w:type="character" w:customStyle="1" w:styleId="Kop9Char">
    <w:name w:val="Kop 9 Char"/>
    <w:basedOn w:val="Standaardalinea-lettertype"/>
    <w:link w:val="Kop9"/>
    <w:uiPriority w:val="9"/>
    <w:semiHidden/>
    <w:rsid w:val="007E1312"/>
    <w:rPr>
      <w:i/>
      <w:iCs/>
      <w:caps/>
      <w:spacing w:val="10"/>
      <w:sz w:val="18"/>
      <w:szCs w:val="18"/>
    </w:rPr>
  </w:style>
  <w:style w:type="paragraph" w:styleId="Bijschrift">
    <w:name w:val="caption"/>
    <w:basedOn w:val="Standaard"/>
    <w:next w:val="Standaard"/>
    <w:uiPriority w:val="35"/>
    <w:semiHidden/>
    <w:unhideWhenUsed/>
    <w:qFormat/>
    <w:rsid w:val="007E1312"/>
    <w:rPr>
      <w:b/>
      <w:bCs/>
      <w:color w:val="2F5496" w:themeColor="accent1" w:themeShade="BF"/>
      <w:sz w:val="16"/>
      <w:szCs w:val="16"/>
    </w:rPr>
  </w:style>
  <w:style w:type="paragraph" w:styleId="Titel">
    <w:name w:val="Title"/>
    <w:basedOn w:val="Standaard"/>
    <w:next w:val="Standaard"/>
    <w:link w:val="TitelChar"/>
    <w:uiPriority w:val="10"/>
    <w:qFormat/>
    <w:rsid w:val="007E131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7E1312"/>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7E131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E1312"/>
    <w:rPr>
      <w:caps/>
      <w:color w:val="595959" w:themeColor="text1" w:themeTint="A6"/>
      <w:spacing w:val="10"/>
      <w:sz w:val="21"/>
      <w:szCs w:val="21"/>
    </w:rPr>
  </w:style>
  <w:style w:type="character" w:styleId="Zwaar">
    <w:name w:val="Strong"/>
    <w:uiPriority w:val="22"/>
    <w:qFormat/>
    <w:rsid w:val="007E1312"/>
    <w:rPr>
      <w:b/>
      <w:bCs/>
    </w:rPr>
  </w:style>
  <w:style w:type="character" w:styleId="Nadruk">
    <w:name w:val="Emphasis"/>
    <w:uiPriority w:val="20"/>
    <w:qFormat/>
    <w:rsid w:val="007E1312"/>
    <w:rPr>
      <w:caps/>
      <w:color w:val="1F3763" w:themeColor="accent1" w:themeShade="7F"/>
      <w:spacing w:val="5"/>
    </w:rPr>
  </w:style>
  <w:style w:type="paragraph" w:styleId="Geenafstand">
    <w:name w:val="No Spacing"/>
    <w:uiPriority w:val="1"/>
    <w:qFormat/>
    <w:rsid w:val="007E1312"/>
    <w:pPr>
      <w:spacing w:after="0" w:line="240" w:lineRule="auto"/>
    </w:pPr>
  </w:style>
  <w:style w:type="paragraph" w:styleId="Citaat">
    <w:name w:val="Quote"/>
    <w:basedOn w:val="Standaard"/>
    <w:next w:val="Standaard"/>
    <w:link w:val="CitaatChar"/>
    <w:uiPriority w:val="29"/>
    <w:qFormat/>
    <w:rsid w:val="007E1312"/>
    <w:rPr>
      <w:i/>
      <w:iCs/>
      <w:sz w:val="24"/>
      <w:szCs w:val="24"/>
    </w:rPr>
  </w:style>
  <w:style w:type="character" w:customStyle="1" w:styleId="CitaatChar">
    <w:name w:val="Citaat Char"/>
    <w:basedOn w:val="Standaardalinea-lettertype"/>
    <w:link w:val="Citaat"/>
    <w:uiPriority w:val="29"/>
    <w:rsid w:val="007E1312"/>
    <w:rPr>
      <w:i/>
      <w:iCs/>
      <w:sz w:val="24"/>
      <w:szCs w:val="24"/>
    </w:rPr>
  </w:style>
  <w:style w:type="paragraph" w:styleId="Duidelijkcitaat">
    <w:name w:val="Intense Quote"/>
    <w:basedOn w:val="Standaard"/>
    <w:next w:val="Standaard"/>
    <w:link w:val="DuidelijkcitaatChar"/>
    <w:uiPriority w:val="30"/>
    <w:qFormat/>
    <w:rsid w:val="007E1312"/>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7E1312"/>
    <w:rPr>
      <w:color w:val="4472C4" w:themeColor="accent1"/>
      <w:sz w:val="24"/>
      <w:szCs w:val="24"/>
    </w:rPr>
  </w:style>
  <w:style w:type="character" w:styleId="Subtielebenadrukking">
    <w:name w:val="Subtle Emphasis"/>
    <w:uiPriority w:val="19"/>
    <w:qFormat/>
    <w:rsid w:val="007E1312"/>
    <w:rPr>
      <w:i/>
      <w:iCs/>
      <w:color w:val="1F3763" w:themeColor="accent1" w:themeShade="7F"/>
    </w:rPr>
  </w:style>
  <w:style w:type="character" w:styleId="Intensievebenadrukking">
    <w:name w:val="Intense Emphasis"/>
    <w:uiPriority w:val="21"/>
    <w:qFormat/>
    <w:rsid w:val="007E1312"/>
    <w:rPr>
      <w:b/>
      <w:bCs/>
      <w:caps/>
      <w:color w:val="1F3763" w:themeColor="accent1" w:themeShade="7F"/>
      <w:spacing w:val="10"/>
    </w:rPr>
  </w:style>
  <w:style w:type="character" w:styleId="Subtieleverwijzing">
    <w:name w:val="Subtle Reference"/>
    <w:uiPriority w:val="31"/>
    <w:qFormat/>
    <w:rsid w:val="007E1312"/>
    <w:rPr>
      <w:b/>
      <w:bCs/>
      <w:color w:val="4472C4" w:themeColor="accent1"/>
    </w:rPr>
  </w:style>
  <w:style w:type="character" w:styleId="Intensieveverwijzing">
    <w:name w:val="Intense Reference"/>
    <w:uiPriority w:val="32"/>
    <w:qFormat/>
    <w:rsid w:val="007E1312"/>
    <w:rPr>
      <w:b/>
      <w:bCs/>
      <w:i/>
      <w:iCs/>
      <w:caps/>
      <w:color w:val="4472C4" w:themeColor="accent1"/>
    </w:rPr>
  </w:style>
  <w:style w:type="character" w:styleId="Titelvanboek">
    <w:name w:val="Book Title"/>
    <w:uiPriority w:val="33"/>
    <w:qFormat/>
    <w:rsid w:val="007E1312"/>
    <w:rPr>
      <w:b/>
      <w:bCs/>
      <w:i/>
      <w:iCs/>
      <w:spacing w:val="0"/>
    </w:rPr>
  </w:style>
  <w:style w:type="paragraph" w:styleId="Kopvaninhoudsopgave">
    <w:name w:val="TOC Heading"/>
    <w:basedOn w:val="Kop1"/>
    <w:next w:val="Standaard"/>
    <w:uiPriority w:val="39"/>
    <w:semiHidden/>
    <w:unhideWhenUsed/>
    <w:qFormat/>
    <w:rsid w:val="007E13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559</Words>
  <Characters>3078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van Steensel van der Aa</dc:creator>
  <cp:keywords/>
  <dc:description/>
  <cp:lastModifiedBy>Nicky van Steensel van der Aa</cp:lastModifiedBy>
  <cp:revision>1</cp:revision>
  <dcterms:created xsi:type="dcterms:W3CDTF">2019-04-11T14:08:00Z</dcterms:created>
  <dcterms:modified xsi:type="dcterms:W3CDTF">2019-04-11T14:19:00Z</dcterms:modified>
</cp:coreProperties>
</file>