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FCA" w:rsidRPr="000B7FCA" w:rsidRDefault="000B7FCA">
      <w:pPr>
        <w:rPr>
          <w:b/>
          <w:sz w:val="32"/>
          <w:u w:val="single"/>
        </w:rPr>
      </w:pPr>
      <w:r w:rsidRPr="000B7FCA">
        <w:rPr>
          <w:b/>
          <w:sz w:val="32"/>
          <w:u w:val="single"/>
        </w:rPr>
        <w:t>Uitgewerkte projecten tijdens opleiding VDAB</w:t>
      </w:r>
    </w:p>
    <w:p w:rsidR="00F753D6" w:rsidRDefault="00F753D6" w:rsidP="00F753D6">
      <w:pPr>
        <w:widowControl w:val="0"/>
        <w:autoSpaceDE w:val="0"/>
        <w:autoSpaceDN w:val="0"/>
        <w:adjustRightInd w:val="0"/>
        <w:spacing w:before="60"/>
        <w:ind w:right="-436"/>
      </w:pPr>
    </w:p>
    <w:p w:rsidR="004E576E" w:rsidRPr="00C1015D" w:rsidRDefault="004E576E">
      <w:pPr>
        <w:rPr>
          <w:b/>
          <w:u w:val="single"/>
        </w:rPr>
      </w:pPr>
      <w:r w:rsidRPr="00C1015D">
        <w:rPr>
          <w:b/>
          <w:u w:val="single"/>
        </w:rPr>
        <w:t>Datingsite</w:t>
      </w:r>
    </w:p>
    <w:p w:rsidR="00C1015D" w:rsidRDefault="00C1015D">
      <w:r>
        <w:t>Scrum-project met 5 mensen:</w:t>
      </w:r>
      <w:r w:rsidR="004E576E">
        <w:t xml:space="preserve"> </w:t>
      </w:r>
      <w:r>
        <w:t xml:space="preserve">Een werkende datingwebsite maken in </w:t>
      </w:r>
      <w:r w:rsidRPr="001A635D">
        <w:rPr>
          <w:i/>
        </w:rPr>
        <w:t>HTML5, CSS3</w:t>
      </w:r>
      <w:r>
        <w:t xml:space="preserve"> en </w:t>
      </w:r>
      <w:r w:rsidRPr="001A635D">
        <w:rPr>
          <w:i/>
        </w:rPr>
        <w:t>Javascript</w:t>
      </w:r>
      <w:r>
        <w:t xml:space="preserve">. De website bestond uit een startpagina waarop kan ingelogd of geregistreerd worden (de profielen werden hier opgeslaan in een JSON file). Indien je registreert wordt een nieuw profiel aangemaakt waar je al je gegevens moet ingeven (deze worden dan gevalideerd en uit de geboortedatum wordt het sterrenbeeld gehaald). Indien je inlogt kom je op een zoekpagina terecht waar je voorkeuren kan opgeven en kan zoeken naar de andere profielen (rekening houdend met de geaardheid van beide partijen) en vanuit de zoekfunctie kun je vervolgens de profielen van anderen bekijken. Op die profielen is een beperkt deel van de persoonlijke informatie zichtbaar en kun je een bericht sturen. Tenslotte is er een berichten-pagina waar je vroeger verstuurde berichten kunt bekijken en beantwoorden. </w:t>
      </w:r>
    </w:p>
    <w:p w:rsidR="00C1015D" w:rsidRDefault="00C1015D"/>
    <w:p w:rsidR="009B560A" w:rsidRDefault="00C1015D">
      <w:r w:rsidRPr="00C1015D">
        <w:rPr>
          <w:b/>
          <w:u w:val="single"/>
        </w:rPr>
        <w:t>Cultuurhuis</w:t>
      </w:r>
      <w:r w:rsidRPr="00C1015D">
        <w:rPr>
          <w:b/>
          <w:u w:val="single"/>
        </w:rPr>
        <w:br/>
      </w:r>
      <w:r w:rsidR="00B002A7">
        <w:t>Het maken van een webshop(</w:t>
      </w:r>
      <w:r w:rsidR="00B002A7" w:rsidRPr="001A635D">
        <w:rPr>
          <w:i/>
        </w:rPr>
        <w:t>HTML5, CSS3</w:t>
      </w:r>
      <w:r w:rsidR="00B002A7">
        <w:t xml:space="preserve">) waar tickets kunnen besteld worden vanuit een </w:t>
      </w:r>
      <w:r w:rsidR="00B002A7" w:rsidRPr="001A635D">
        <w:rPr>
          <w:i/>
        </w:rPr>
        <w:t>SQL</w:t>
      </w:r>
      <w:r w:rsidR="00B002A7">
        <w:t xml:space="preserve"> database (</w:t>
      </w:r>
      <w:r w:rsidR="001A635D">
        <w:t xml:space="preserve">in </w:t>
      </w:r>
      <w:r w:rsidR="001A635D" w:rsidRPr="001A635D">
        <w:rPr>
          <w:i/>
        </w:rPr>
        <w:t>JAVA</w:t>
      </w:r>
      <w:r w:rsidR="001A635D">
        <w:t xml:space="preserve"> met behulp van </w:t>
      </w:r>
      <w:r w:rsidR="001A635D" w:rsidRPr="001A635D">
        <w:rPr>
          <w:i/>
        </w:rPr>
        <w:t>JSP</w:t>
      </w:r>
      <w:r w:rsidR="001A635D">
        <w:t xml:space="preserve">, </w:t>
      </w:r>
      <w:r w:rsidR="00B002A7" w:rsidRPr="001A635D">
        <w:rPr>
          <w:i/>
        </w:rPr>
        <w:t>servlets</w:t>
      </w:r>
      <w:r w:rsidR="00B002A7">
        <w:t xml:space="preserve"> en </w:t>
      </w:r>
      <w:r w:rsidR="00B002A7" w:rsidRPr="001A635D">
        <w:rPr>
          <w:i/>
        </w:rPr>
        <w:t>JDBC</w:t>
      </w:r>
      <w:r w:rsidR="00B002A7">
        <w:t xml:space="preserve">). De website bestaat uit een startpagina waar je voorstellingen kunt zoeken op basis van het genre. Als je een voorstelling selecteert kom je op een pagina met specifieke informatie over deze voorstelling en de optie om een aantal 'te bestellen tickets' in te geven. Er wordt onmiddelijk gecontroleerd of het aantal tickets beschikbaar is en indien succesvol beland je op een pagina met een winkelmandje. Vanaf er een eerste bestelling  geplaatst is, komt er een icoon tevoorschijn op de pagina zodat gemakkelijk naar het winkelmandje kan teruggekeerd worden. Eens alle gewenste tickets in het winkelmandje staan, kun je verder klikken. Vervolgens kom je op een pagina terecht waar je als gebruiker kunt inloggen of registreren. Beiden valideren uiteraard de ingegeven informatie en leiden naar een bevestigingspagina voor de bestelling. Indien je op bevestigen klikt kom je op een pagina met een overzicht van de bestelling. Indien er tijdens jouw aankoop tickets onbeschikbaar zijn geworden belanden deze in een apart overzicht met 'gefaalde bestellingen'. </w:t>
      </w:r>
    </w:p>
    <w:p w:rsidR="00C1015D" w:rsidRDefault="00C1015D"/>
    <w:p w:rsidR="009B560A" w:rsidRDefault="00C1015D" w:rsidP="009B560A">
      <w:r w:rsidRPr="00C1015D">
        <w:rPr>
          <w:b/>
          <w:u w:val="single"/>
        </w:rPr>
        <w:t>Wijnhuis</w:t>
      </w:r>
      <w:r w:rsidRPr="00C1015D">
        <w:rPr>
          <w:b/>
          <w:u w:val="single"/>
        </w:rPr>
        <w:br/>
      </w:r>
      <w:r w:rsidR="009B560A">
        <w:t>Het maken van een webwinkel</w:t>
      </w:r>
      <w:r w:rsidR="00B002A7">
        <w:t>(</w:t>
      </w:r>
      <w:r w:rsidR="00B002A7" w:rsidRPr="001A635D">
        <w:rPr>
          <w:i/>
        </w:rPr>
        <w:t>HTML5, CSS3</w:t>
      </w:r>
      <w:r w:rsidR="00B002A7">
        <w:t xml:space="preserve">) </w:t>
      </w:r>
      <w:r w:rsidR="009B560A">
        <w:t xml:space="preserve">waar wijnen kunnen besteld worden vanuit een </w:t>
      </w:r>
      <w:r w:rsidR="009B560A" w:rsidRPr="001A635D">
        <w:rPr>
          <w:i/>
        </w:rPr>
        <w:t>SQL</w:t>
      </w:r>
      <w:r w:rsidR="009B560A">
        <w:t xml:space="preserve"> database (</w:t>
      </w:r>
      <w:r w:rsidR="001A635D">
        <w:t xml:space="preserve">in </w:t>
      </w:r>
      <w:r w:rsidR="001A635D" w:rsidRPr="001A635D">
        <w:rPr>
          <w:i/>
        </w:rPr>
        <w:t>JAVA</w:t>
      </w:r>
      <w:r w:rsidR="001A635D">
        <w:t xml:space="preserve"> met behulp van </w:t>
      </w:r>
      <w:r w:rsidR="009B560A" w:rsidRPr="001A635D">
        <w:rPr>
          <w:i/>
        </w:rPr>
        <w:t>JPA</w:t>
      </w:r>
      <w:r w:rsidR="001A635D">
        <w:rPr>
          <w:i/>
        </w:rPr>
        <w:t>-Hibernate</w:t>
      </w:r>
      <w:r w:rsidR="009B560A">
        <w:t xml:space="preserve">). De website bestaat uit een startpagina waar je wijnen kunt selecteren op basis van oorsprong (land) en vervolgens de soort. Als je een wijn selecteert kom je op een pagina met specifieke informatie over de gekozen wijn en de optie om een aantal 'te bestellen wijnen' in te geven. Bij verder klikken kom je op een winkelmandje terecht met een overzicht van alle wijnen ter bestelling. Als het winkelmandje bevestigd wordt (na een </w:t>
      </w:r>
      <w:r w:rsidR="00B002A7">
        <w:t xml:space="preserve">thread-veilige </w:t>
      </w:r>
      <w:r w:rsidR="009B560A">
        <w:t xml:space="preserve">controle van beschikbaarheid) worden de bestelde wijnen verminderd in de database en </w:t>
      </w:r>
      <w:r w:rsidR="00B002A7">
        <w:t xml:space="preserve">kom je op een bevestigingspagina. </w:t>
      </w:r>
      <w:r w:rsidR="009B560A">
        <w:t xml:space="preserve"> </w:t>
      </w:r>
    </w:p>
    <w:p w:rsidR="00C1015D" w:rsidRDefault="00C1015D"/>
    <w:p w:rsidR="000B7FCA" w:rsidRDefault="000B7FCA"/>
    <w:sectPr w:rsidR="000B7FCA" w:rsidSect="000B7FCA">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59"/>
    <w:family w:val="auto"/>
    <w:pitch w:val="variable"/>
    <w:sig w:usb0="00000201" w:usb1="00000000" w:usb2="00000000" w:usb3="00000000" w:csb0="00000004" w:csb1="00000000"/>
  </w:font>
  <w:font w:name="Arial">
    <w:panose1 w:val="020B0604020202020204"/>
    <w:charset w:val="59"/>
    <w:family w:val="auto"/>
    <w:pitch w:val="variable"/>
    <w:sig w:usb0="00000201" w:usb1="00000000" w:usb2="00000000" w:usb3="00000000" w:csb0="00000004" w:csb1="00000000"/>
  </w:font>
  <w:font w:name="Calibri">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B7FCA"/>
    <w:rsid w:val="000B7FCA"/>
    <w:rsid w:val="001A635D"/>
    <w:rsid w:val="004E576E"/>
    <w:rsid w:val="009B560A"/>
    <w:rsid w:val="00B002A7"/>
    <w:rsid w:val="00C1015D"/>
    <w:rsid w:val="00F753D6"/>
  </w:rsids>
  <m:mathPr>
    <m:mathFont m:val="American Typewriter Condensed"/>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48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OC3">
    <w:name w:val="toc 3"/>
    <w:basedOn w:val="Normal"/>
    <w:next w:val="Normal"/>
    <w:autoRedefine/>
    <w:uiPriority w:val="39"/>
    <w:unhideWhenUsed/>
    <w:qFormat/>
    <w:rsid w:val="000C52A6"/>
    <w:pPr>
      <w:ind w:left="480"/>
    </w:pPr>
    <w:rPr>
      <w:rFonts w:eastAsiaTheme="minorEastAsia"/>
      <w:sz w:val="22"/>
      <w:szCs w:val="22"/>
      <w:lang w:eastAsia="ja-JP"/>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 Desmet</dc:creator>
  <cp:keywords/>
  <cp:lastModifiedBy>Wout Desmet</cp:lastModifiedBy>
  <cp:revision>2</cp:revision>
  <dcterms:created xsi:type="dcterms:W3CDTF">2018-03-14T19:14:00Z</dcterms:created>
  <dcterms:modified xsi:type="dcterms:W3CDTF">2018-03-15T08:42:00Z</dcterms:modified>
</cp:coreProperties>
</file>