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EF304"/>
    <w:p w14:paraId="757DD09E">
      <w:pPr>
        <w:pBdr>
          <w:bottom w:val="single" w:color="auto" w:sz="4" w:space="0"/>
        </w:pBdr>
        <w:rPr>
          <w:rStyle w:val="9"/>
        </w:rPr>
      </w:pPr>
      <w:r>
        <w:rPr>
          <w:rFonts w:hint="eastAsia"/>
        </w:rPr>
        <w:t xml:space="preserve">                            </w:t>
      </w:r>
      <w:r>
        <w:rPr>
          <w:rStyle w:val="9"/>
          <w:rFonts w:hint="eastAsia"/>
        </w:rPr>
        <w:t xml:space="preserve"> 费用确认单</w:t>
      </w:r>
    </w:p>
    <w:tbl>
      <w:tblPr>
        <w:tblStyle w:val="7"/>
        <w:tblpPr w:leftFromText="180" w:rightFromText="180" w:vertAnchor="text" w:horzAnchor="page" w:tblpX="1836" w:tblpY="26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2300"/>
        <w:gridCol w:w="918"/>
        <w:gridCol w:w="1563"/>
        <w:gridCol w:w="919"/>
        <w:gridCol w:w="1923"/>
      </w:tblGrid>
      <w:tr w14:paraId="591DB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76B93A60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委托人：</w:t>
            </w:r>
          </w:p>
        </w:tc>
        <w:tc>
          <w:tcPr>
            <w:tcW w:w="2300" w:type="dxa"/>
          </w:tcPr>
          <w:p w14:paraId="3B01742E">
            <w:pPr>
              <w:rPr>
                <w:rStyle w:val="9"/>
                <w:rFonts w:hint="eastAsia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delegation_header</w:t>
            </w:r>
            <w:r>
              <w:rPr>
                <w:rStyle w:val="9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8" w:type="dxa"/>
          </w:tcPr>
          <w:p w14:paraId="41D2D391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起运港：</w:t>
            </w:r>
          </w:p>
        </w:tc>
        <w:tc>
          <w:tcPr>
            <w:tcW w:w="1563" w:type="dxa"/>
          </w:tcPr>
          <w:p w14:paraId="500B26C2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origin_port</w:t>
            </w:r>
          </w:p>
        </w:tc>
        <w:tc>
          <w:tcPr>
            <w:tcW w:w="919" w:type="dxa"/>
          </w:tcPr>
          <w:p w14:paraId="56DACC72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提单号：</w:t>
            </w:r>
          </w:p>
        </w:tc>
        <w:tc>
          <w:tcPr>
            <w:tcW w:w="1923" w:type="dxa"/>
          </w:tcPr>
          <w:p w14:paraId="22E227CE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bl_no</w:t>
            </w:r>
          </w:p>
        </w:tc>
      </w:tr>
      <w:tr w14:paraId="228DB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64E8F840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合同号：</w:t>
            </w:r>
          </w:p>
        </w:tc>
        <w:tc>
          <w:tcPr>
            <w:tcW w:w="2300" w:type="dxa"/>
          </w:tcPr>
          <w:p w14:paraId="5888991F">
            <w:pPr>
              <w:rPr>
                <w:rStyle w:val="9"/>
                <w:rFonts w:hint="eastAsia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contract_no</w:t>
            </w:r>
            <w:r>
              <w:rPr>
                <w:rStyle w:val="9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8" w:type="dxa"/>
          </w:tcPr>
          <w:p w14:paraId="0B672D5B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目的港：</w:t>
            </w:r>
          </w:p>
        </w:tc>
        <w:tc>
          <w:tcPr>
            <w:tcW w:w="1563" w:type="dxa"/>
          </w:tcPr>
          <w:p w14:paraId="1043AF8A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destination_port</w:t>
            </w:r>
            <w:r>
              <w:rPr>
                <w:rStyle w:val="9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9" w:type="dxa"/>
          </w:tcPr>
          <w:p w14:paraId="0FB1EC72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船名航次：</w:t>
            </w:r>
          </w:p>
        </w:tc>
        <w:tc>
          <w:tcPr>
            <w:tcW w:w="1923" w:type="dxa"/>
          </w:tcPr>
          <w:p w14:paraId="37C88471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ship_name</w:t>
            </w:r>
            <w:r>
              <w:rPr>
                <w:rStyle w:val="9"/>
                <w:rFonts w:hint="eastAsia"/>
                <w:sz w:val="15"/>
                <w:szCs w:val="15"/>
              </w:rPr>
              <w:t xml:space="preserve"> }/</w:t>
            </w:r>
            <w:r>
              <w:t xml:space="preserve"> </w:t>
            </w:r>
            <w:r>
              <w:rPr>
                <w:rFonts w:hint="eastAsia"/>
              </w:rPr>
              <w:t>{</w:t>
            </w:r>
            <w:r>
              <w:rPr>
                <w:rStyle w:val="9"/>
                <w:sz w:val="15"/>
                <w:szCs w:val="15"/>
              </w:rPr>
              <w:t>ship_no</w:t>
            </w:r>
            <w:r>
              <w:rPr>
                <w:rStyle w:val="9"/>
                <w:rFonts w:hint="eastAsia"/>
                <w:sz w:val="15"/>
                <w:szCs w:val="15"/>
              </w:rPr>
              <w:t>}</w:t>
            </w:r>
          </w:p>
        </w:tc>
      </w:tr>
      <w:tr w14:paraId="705D5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</w:tcPr>
          <w:p w14:paraId="30D6BC8C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工作编号：</w:t>
            </w:r>
          </w:p>
        </w:tc>
        <w:tc>
          <w:tcPr>
            <w:tcW w:w="2300" w:type="dxa"/>
          </w:tcPr>
          <w:p w14:paraId="390C12D6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job_no</w:t>
            </w:r>
            <w:r>
              <w:rPr>
                <w:rStyle w:val="9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8" w:type="dxa"/>
          </w:tcPr>
          <w:p w14:paraId="1F3B7CA0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开船日期：</w:t>
            </w:r>
          </w:p>
        </w:tc>
        <w:tc>
          <w:tcPr>
            <w:tcW w:w="1563" w:type="dxa"/>
          </w:tcPr>
          <w:p w14:paraId="4828DAA5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sailing_at</w:t>
            </w:r>
            <w:r>
              <w:rPr>
                <w:rStyle w:val="9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9" w:type="dxa"/>
          </w:tcPr>
          <w:p w14:paraId="6258C195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到港日期：</w:t>
            </w:r>
          </w:p>
        </w:tc>
        <w:tc>
          <w:tcPr>
            <w:tcW w:w="1923" w:type="dxa"/>
          </w:tcPr>
          <w:p w14:paraId="02076293">
            <w:pPr>
              <w:rPr>
                <w:rStyle w:val="9"/>
                <w:sz w:val="15"/>
                <w:szCs w:val="15"/>
              </w:rPr>
            </w:pPr>
            <w:r>
              <w:rPr>
                <w:rStyle w:val="9"/>
                <w:rFonts w:hint="eastAsia"/>
                <w:sz w:val="15"/>
                <w:szCs w:val="15"/>
              </w:rPr>
              <w:t>{</w:t>
            </w:r>
            <w:r>
              <w:rPr>
                <w:rStyle w:val="9"/>
                <w:sz w:val="15"/>
                <w:szCs w:val="15"/>
              </w:rPr>
              <w:t>arrival_at</w:t>
            </w:r>
            <w:r>
              <w:rPr>
                <w:rStyle w:val="9"/>
                <w:rFonts w:hint="eastAsia"/>
                <w:sz w:val="15"/>
                <w:szCs w:val="15"/>
              </w:rPr>
              <w:t>}</w:t>
            </w:r>
          </w:p>
        </w:tc>
      </w:tr>
    </w:tbl>
    <w:p w14:paraId="4793CD27">
      <w:pPr>
        <w:pBdr>
          <w:bottom w:val="single" w:color="auto" w:sz="4" w:space="0"/>
        </w:pBdr>
        <w:rPr>
          <w:rStyle w:val="9"/>
          <w:sz w:val="18"/>
          <w:szCs w:val="18"/>
        </w:rPr>
      </w:pPr>
    </w:p>
    <w:tbl>
      <w:tblPr>
        <w:tblStyle w:val="7"/>
        <w:tblpPr w:leftFromText="180" w:rightFromText="180" w:vertAnchor="text" w:horzAnchor="page" w:tblpX="1785" w:tblpY="275"/>
        <w:tblOverlap w:val="never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900"/>
        <w:gridCol w:w="718"/>
        <w:gridCol w:w="764"/>
        <w:gridCol w:w="1033"/>
        <w:gridCol w:w="1421"/>
      </w:tblGrid>
      <w:tr w14:paraId="62914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</w:tcPr>
          <w:p w14:paraId="0C323966">
            <w:pPr>
              <w:ind w:firstLine="723" w:firstLineChars="400"/>
              <w:rPr>
                <w:rStyle w:val="9"/>
                <w:sz w:val="18"/>
                <w:szCs w:val="18"/>
              </w:rPr>
            </w:pPr>
            <w:r>
              <w:rPr>
                <w:rStyle w:val="9"/>
                <w:rFonts w:hint="eastAsia"/>
                <w:sz w:val="18"/>
                <w:szCs w:val="18"/>
              </w:rPr>
              <w:t>费用明细</w:t>
            </w:r>
          </w:p>
        </w:tc>
        <w:tc>
          <w:tcPr>
            <w:tcW w:w="900" w:type="dxa"/>
          </w:tcPr>
          <w:p w14:paraId="7DD0A490">
            <w:pPr>
              <w:jc w:val="center"/>
              <w:rPr>
                <w:rStyle w:val="9"/>
                <w:sz w:val="18"/>
                <w:szCs w:val="18"/>
              </w:rPr>
            </w:pPr>
            <w:r>
              <w:rPr>
                <w:rStyle w:val="9"/>
                <w:rFonts w:hint="eastAsia"/>
                <w:sz w:val="18"/>
                <w:szCs w:val="18"/>
              </w:rPr>
              <w:t>币种</w:t>
            </w:r>
          </w:p>
        </w:tc>
        <w:tc>
          <w:tcPr>
            <w:tcW w:w="718" w:type="dxa"/>
          </w:tcPr>
          <w:p w14:paraId="48463674">
            <w:pPr>
              <w:jc w:val="center"/>
              <w:rPr>
                <w:rStyle w:val="9"/>
                <w:sz w:val="18"/>
                <w:szCs w:val="18"/>
              </w:rPr>
            </w:pPr>
            <w:r>
              <w:rPr>
                <w:rStyle w:val="9"/>
                <w:rFonts w:hint="eastAsia"/>
                <w:sz w:val="18"/>
                <w:szCs w:val="18"/>
              </w:rPr>
              <w:t>数量</w:t>
            </w:r>
          </w:p>
        </w:tc>
        <w:tc>
          <w:tcPr>
            <w:tcW w:w="764" w:type="dxa"/>
          </w:tcPr>
          <w:p w14:paraId="48A3C9A5">
            <w:pPr>
              <w:jc w:val="center"/>
              <w:rPr>
                <w:rStyle w:val="9"/>
                <w:sz w:val="18"/>
                <w:szCs w:val="18"/>
              </w:rPr>
            </w:pPr>
            <w:r>
              <w:rPr>
                <w:rStyle w:val="9"/>
                <w:rFonts w:hint="eastAsia"/>
                <w:sz w:val="18"/>
                <w:szCs w:val="18"/>
              </w:rPr>
              <w:t>单价</w:t>
            </w:r>
          </w:p>
        </w:tc>
        <w:tc>
          <w:tcPr>
            <w:tcW w:w="1033" w:type="dxa"/>
          </w:tcPr>
          <w:p w14:paraId="4E7BA00C">
            <w:pPr>
              <w:jc w:val="center"/>
              <w:rPr>
                <w:rStyle w:val="9"/>
                <w:sz w:val="18"/>
                <w:szCs w:val="18"/>
              </w:rPr>
            </w:pPr>
            <w:r>
              <w:rPr>
                <w:rStyle w:val="9"/>
                <w:rFonts w:hint="eastAsia"/>
                <w:sz w:val="18"/>
                <w:szCs w:val="18"/>
              </w:rPr>
              <w:t>总价</w:t>
            </w:r>
          </w:p>
        </w:tc>
        <w:tc>
          <w:tcPr>
            <w:tcW w:w="1421" w:type="dxa"/>
          </w:tcPr>
          <w:p w14:paraId="77B7D5C8">
            <w:pPr>
              <w:jc w:val="center"/>
              <w:rPr>
                <w:rStyle w:val="9"/>
                <w:sz w:val="18"/>
                <w:szCs w:val="18"/>
              </w:rPr>
            </w:pPr>
            <w:r>
              <w:rPr>
                <w:rStyle w:val="9"/>
                <w:rFonts w:hint="eastAsia"/>
                <w:sz w:val="18"/>
                <w:szCs w:val="18"/>
              </w:rPr>
              <w:t>备注</w:t>
            </w:r>
          </w:p>
        </w:tc>
      </w:tr>
    </w:tbl>
    <w:p w14:paraId="551EEC90">
      <w:pPr>
        <w:pBdr>
          <w:bottom w:val="single" w:color="auto" w:sz="4" w:space="0"/>
        </w:pBdr>
        <w:rPr>
          <w:rStyle w:val="9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 xml:space="preserve">        </w:t>
      </w:r>
    </w:p>
    <w:p w14:paraId="16BB3322">
      <w:pPr>
        <w:pBdr>
          <w:bottom w:val="single" w:color="auto" w:sz="4" w:space="0"/>
        </w:pBdr>
        <w:rPr>
          <w:rStyle w:val="9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 xml:space="preserve">          {#</w:t>
      </w:r>
      <w:r>
        <w:rPr>
          <w:rStyle w:val="9"/>
          <w:sz w:val="18"/>
          <w:szCs w:val="18"/>
        </w:rPr>
        <w:t>orderBillItems</w:t>
      </w:r>
      <w:r>
        <w:rPr>
          <w:rStyle w:val="9"/>
          <w:rFonts w:hint="eastAsia"/>
          <w:sz w:val="18"/>
          <w:szCs w:val="18"/>
        </w:rPr>
        <w:t>}</w:t>
      </w:r>
    </w:p>
    <w:p w14:paraId="7B418138">
      <w:pPr>
        <w:pBdr>
          <w:bottom w:val="single" w:color="auto" w:sz="4" w:space="0"/>
        </w:pBdr>
        <w:rPr>
          <w:rStyle w:val="9"/>
          <w:rFonts w:hint="eastAsia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 xml:space="preserve">          {</w:t>
      </w:r>
      <w:r>
        <w:rPr>
          <w:rStyle w:val="9"/>
          <w:sz w:val="18"/>
          <w:szCs w:val="18"/>
        </w:rPr>
        <w:t>fee_type_</w:t>
      </w:r>
      <w:r>
        <w:rPr>
          <w:rStyle w:val="9"/>
          <w:rFonts w:hint="eastAsia"/>
          <w:sz w:val="18"/>
          <w:szCs w:val="18"/>
        </w:rPr>
        <w:t>name}            {</w:t>
      </w:r>
      <w:r>
        <w:rPr>
          <w:rStyle w:val="9"/>
          <w:sz w:val="18"/>
          <w:szCs w:val="18"/>
        </w:rPr>
        <w:t>currency</w:t>
      </w:r>
      <w:r>
        <w:rPr>
          <w:rStyle w:val="9"/>
          <w:rFonts w:hint="eastAsia"/>
          <w:sz w:val="18"/>
          <w:szCs w:val="18"/>
        </w:rPr>
        <w:t>_name}{</w:t>
      </w:r>
      <w:r>
        <w:rPr>
          <w:rStyle w:val="9"/>
          <w:sz w:val="18"/>
          <w:szCs w:val="18"/>
        </w:rPr>
        <w:t>quantity</w:t>
      </w:r>
      <w:r>
        <w:rPr>
          <w:rStyle w:val="9"/>
          <w:rFonts w:hint="eastAsia"/>
          <w:sz w:val="18"/>
          <w:szCs w:val="18"/>
        </w:rPr>
        <w:t>}  {</w:t>
      </w:r>
      <w:r>
        <w:rPr>
          <w:rStyle w:val="9"/>
          <w:sz w:val="18"/>
          <w:szCs w:val="18"/>
        </w:rPr>
        <w:t>price</w:t>
      </w:r>
      <w:r>
        <w:rPr>
          <w:rStyle w:val="9"/>
          <w:rFonts w:hint="eastAsia"/>
          <w:sz w:val="18"/>
          <w:szCs w:val="18"/>
        </w:rPr>
        <w:t>}  {</w:t>
      </w:r>
      <w:r>
        <w:rPr>
          <w:rStyle w:val="9"/>
          <w:sz w:val="18"/>
          <w:szCs w:val="18"/>
        </w:rPr>
        <w:t xml:space="preserve"> quantity</w:t>
      </w:r>
      <w:r>
        <w:rPr>
          <w:rStyle w:val="9"/>
          <w:rFonts w:hint="eastAsia"/>
          <w:sz w:val="18"/>
          <w:szCs w:val="18"/>
        </w:rPr>
        <w:t xml:space="preserve"> *</w:t>
      </w:r>
      <w:r>
        <w:rPr>
          <w:rStyle w:val="9"/>
          <w:sz w:val="18"/>
          <w:szCs w:val="18"/>
        </w:rPr>
        <w:t xml:space="preserve"> price</w:t>
      </w:r>
      <w:r>
        <w:rPr>
          <w:rStyle w:val="9"/>
          <w:rFonts w:hint="eastAsia"/>
          <w:sz w:val="18"/>
          <w:szCs w:val="18"/>
        </w:rPr>
        <w:t xml:space="preserve"> }{remark}</w:t>
      </w:r>
    </w:p>
    <w:p w14:paraId="01841CF0">
      <w:pPr>
        <w:pBdr>
          <w:bottom w:val="single" w:color="auto" w:sz="4" w:space="0"/>
        </w:pBdr>
        <w:rPr>
          <w:rStyle w:val="9"/>
          <w:rFonts w:hint="eastAsia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 xml:space="preserve">          {/</w:t>
      </w:r>
      <w:r>
        <w:rPr>
          <w:rStyle w:val="9"/>
          <w:sz w:val="18"/>
          <w:szCs w:val="18"/>
        </w:rPr>
        <w:t>orderBillItems</w:t>
      </w:r>
      <w:r>
        <w:rPr>
          <w:rStyle w:val="9"/>
          <w:rFonts w:hint="eastAsia"/>
          <w:sz w:val="18"/>
          <w:szCs w:val="18"/>
        </w:rPr>
        <w:t xml:space="preserve"> }</w:t>
      </w:r>
    </w:p>
    <w:p w14:paraId="50680119">
      <w:pPr>
        <w:pBdr>
          <w:bottom w:val="single" w:color="auto" w:sz="4" w:space="0"/>
        </w:pBdr>
        <w:rPr>
          <w:rStyle w:val="9"/>
          <w:sz w:val="18"/>
          <w:szCs w:val="18"/>
        </w:rPr>
      </w:pPr>
    </w:p>
    <w:p w14:paraId="0FDCB408">
      <w:pPr>
        <w:pBdr>
          <w:bottom w:val="single" w:color="auto" w:sz="4" w:space="0"/>
        </w:pBdr>
        <w:rPr>
          <w:rStyle w:val="9"/>
          <w:rFonts w:hint="eastAsia"/>
          <w:sz w:val="18"/>
          <w:szCs w:val="18"/>
        </w:rPr>
      </w:pPr>
    </w:p>
    <w:p w14:paraId="1E6629DB">
      <w:pPr>
        <w:rPr>
          <w:rStyle w:val="9"/>
          <w:rFonts w:hint="eastAsia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 xml:space="preserve">                                                              TOTAL   CNY:  {</w:t>
      </w:r>
      <w:r>
        <w:t xml:space="preserve"> </w:t>
      </w:r>
      <w:r>
        <w:rPr>
          <w:rStyle w:val="9"/>
          <w:sz w:val="18"/>
          <w:szCs w:val="18"/>
        </w:rPr>
        <w:t>totals.totalCNY</w:t>
      </w:r>
      <w:r>
        <w:rPr>
          <w:rStyle w:val="9"/>
          <w:rFonts w:hint="eastAsia"/>
          <w:sz w:val="18"/>
          <w:szCs w:val="18"/>
        </w:rPr>
        <w:t xml:space="preserve"> }</w:t>
      </w:r>
    </w:p>
    <w:tbl>
      <w:tblPr>
        <w:tblStyle w:val="7"/>
        <w:tblpPr w:leftFromText="180" w:rightFromText="180" w:vertAnchor="text" w:horzAnchor="page" w:tblpX="1776" w:tblpY="11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  <w:gridCol w:w="1430"/>
        <w:gridCol w:w="952"/>
        <w:gridCol w:w="2000"/>
      </w:tblGrid>
      <w:tr w14:paraId="74CE9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</w:tcPr>
          <w:p w14:paraId="50606C5B">
            <w:pPr>
              <w:rPr>
                <w:rStyle w:val="9"/>
                <w:sz w:val="13"/>
                <w:szCs w:val="13"/>
              </w:rPr>
            </w:pPr>
            <w:r>
              <w:rPr>
                <w:rStyle w:val="9"/>
                <w:rFonts w:hint="eastAsia"/>
                <w:sz w:val="13"/>
                <w:szCs w:val="13"/>
              </w:rPr>
              <w:t>序号</w:t>
            </w:r>
          </w:p>
        </w:tc>
        <w:tc>
          <w:tcPr>
            <w:tcW w:w="1430" w:type="dxa"/>
          </w:tcPr>
          <w:p w14:paraId="1E29C8EF">
            <w:pPr>
              <w:rPr>
                <w:rStyle w:val="9"/>
                <w:sz w:val="13"/>
                <w:szCs w:val="13"/>
              </w:rPr>
            </w:pPr>
            <w:r>
              <w:rPr>
                <w:rStyle w:val="9"/>
                <w:rFonts w:hint="eastAsia"/>
                <w:sz w:val="13"/>
                <w:szCs w:val="13"/>
              </w:rPr>
              <w:t>箱号</w:t>
            </w:r>
          </w:p>
        </w:tc>
        <w:tc>
          <w:tcPr>
            <w:tcW w:w="952" w:type="dxa"/>
          </w:tcPr>
          <w:p w14:paraId="440E458D">
            <w:pPr>
              <w:rPr>
                <w:rStyle w:val="9"/>
                <w:sz w:val="13"/>
                <w:szCs w:val="13"/>
              </w:rPr>
            </w:pPr>
            <w:r>
              <w:rPr>
                <w:rStyle w:val="9"/>
                <w:rFonts w:hint="eastAsia"/>
                <w:sz w:val="13"/>
                <w:szCs w:val="13"/>
              </w:rPr>
              <w:t>柜型</w:t>
            </w:r>
          </w:p>
        </w:tc>
        <w:tc>
          <w:tcPr>
            <w:tcW w:w="2000" w:type="dxa"/>
          </w:tcPr>
          <w:p w14:paraId="728F0C0F">
            <w:pPr>
              <w:rPr>
                <w:rStyle w:val="9"/>
                <w:sz w:val="13"/>
                <w:szCs w:val="13"/>
              </w:rPr>
            </w:pPr>
            <w:r>
              <w:rPr>
                <w:rStyle w:val="9"/>
                <w:rFonts w:hint="eastAsia"/>
                <w:sz w:val="13"/>
                <w:szCs w:val="13"/>
              </w:rPr>
              <w:t>司机信息</w:t>
            </w:r>
          </w:p>
        </w:tc>
      </w:tr>
    </w:tbl>
    <w:p w14:paraId="7933E664">
      <w:pPr>
        <w:rPr>
          <w:rStyle w:val="9"/>
          <w:rFonts w:hint="eastAsia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 xml:space="preserve">             USD:  {</w:t>
      </w:r>
      <w:r>
        <w:t xml:space="preserve"> </w:t>
      </w:r>
      <w:r>
        <w:rPr>
          <w:rStyle w:val="9"/>
          <w:sz w:val="18"/>
          <w:szCs w:val="18"/>
        </w:rPr>
        <w:t>totals.totalUSD</w:t>
      </w:r>
      <w:r>
        <w:rPr>
          <w:rStyle w:val="9"/>
          <w:rFonts w:hint="eastAsia"/>
          <w:sz w:val="18"/>
          <w:szCs w:val="18"/>
        </w:rPr>
        <w:t xml:space="preserve"> }</w:t>
      </w:r>
    </w:p>
    <w:p w14:paraId="571A79E5">
      <w:pPr>
        <w:rPr>
          <w:rStyle w:val="9"/>
          <w:sz w:val="18"/>
          <w:szCs w:val="18"/>
        </w:rPr>
      </w:pPr>
    </w:p>
    <w:p w14:paraId="21FD9AB8">
      <w:pPr>
        <w:pBdr>
          <w:bottom w:val="single" w:color="auto" w:sz="4" w:space="0"/>
        </w:pBdr>
        <w:rPr>
          <w:rStyle w:val="9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>{#</w:t>
      </w:r>
      <w:r>
        <w:rPr>
          <w:rStyle w:val="9"/>
          <w:sz w:val="18"/>
          <w:szCs w:val="18"/>
        </w:rPr>
        <w:t>orderBillContainers</w:t>
      </w:r>
      <w:r>
        <w:rPr>
          <w:rStyle w:val="9"/>
          <w:rFonts w:hint="eastAsia"/>
          <w:sz w:val="18"/>
          <w:szCs w:val="18"/>
        </w:rPr>
        <w:t>}</w:t>
      </w:r>
    </w:p>
    <w:p w14:paraId="192541C3">
      <w:pPr>
        <w:pBdr>
          <w:bottom w:val="single" w:color="auto" w:sz="4" w:space="0"/>
        </w:pBdr>
        <w:rPr>
          <w:rStyle w:val="9"/>
          <w:rFonts w:hint="eastAsia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>{</w:t>
      </w:r>
      <w:r>
        <w:rPr>
          <w:rStyle w:val="9"/>
          <w:sz w:val="18"/>
          <w:szCs w:val="18"/>
        </w:rPr>
        <w:t>index</w:t>
      </w:r>
      <w:r>
        <w:rPr>
          <w:rStyle w:val="9"/>
          <w:rFonts w:hint="eastAsia"/>
          <w:sz w:val="18"/>
          <w:szCs w:val="18"/>
        </w:rPr>
        <w:t>}  {</w:t>
      </w:r>
      <w:r>
        <w:rPr>
          <w:rStyle w:val="9"/>
          <w:sz w:val="18"/>
          <w:szCs w:val="18"/>
        </w:rPr>
        <w:t>no</w:t>
      </w:r>
      <w:r>
        <w:rPr>
          <w:rStyle w:val="9"/>
          <w:rFonts w:hint="eastAsia"/>
          <w:sz w:val="18"/>
          <w:szCs w:val="18"/>
        </w:rPr>
        <w:t>}   {</w:t>
      </w:r>
      <w:r>
        <w:rPr>
          <w:rStyle w:val="9"/>
          <w:sz w:val="18"/>
          <w:szCs w:val="18"/>
        </w:rPr>
        <w:t>container_type</w:t>
      </w:r>
      <w:r>
        <w:rPr>
          <w:rStyle w:val="9"/>
          <w:rFonts w:hint="eastAsia"/>
          <w:sz w:val="18"/>
          <w:szCs w:val="18"/>
        </w:rPr>
        <w:t>_name}</w:t>
      </w:r>
      <w:r>
        <w:rPr>
          <w:rStyle w:val="9"/>
          <w:rFonts w:hint="eastAsia"/>
          <w:sz w:val="18"/>
          <w:szCs w:val="18"/>
          <w:lang w:val="en-US" w:eastAsia="zh-CN"/>
        </w:rPr>
        <w:t>/</w:t>
      </w:r>
      <w:bookmarkStart w:id="0" w:name="_GoBack"/>
      <w:bookmarkEnd w:id="0"/>
      <w:r>
        <w:rPr>
          <w:rStyle w:val="9"/>
          <w:rFonts w:hint="eastAsia"/>
          <w:sz w:val="18"/>
          <w:szCs w:val="18"/>
        </w:rPr>
        <w:t>{</w:t>
      </w:r>
      <w:r>
        <w:rPr>
          <w:rStyle w:val="9"/>
          <w:sz w:val="18"/>
          <w:szCs w:val="18"/>
        </w:rPr>
        <w:t>driver</w:t>
      </w:r>
      <w:r>
        <w:rPr>
          <w:rStyle w:val="9"/>
          <w:rFonts w:hint="eastAsia"/>
          <w:sz w:val="18"/>
          <w:szCs w:val="18"/>
        </w:rPr>
        <w:t>}</w:t>
      </w:r>
    </w:p>
    <w:p w14:paraId="4558A32A">
      <w:pPr>
        <w:pBdr>
          <w:bottom w:val="single" w:color="auto" w:sz="4" w:space="0"/>
        </w:pBdr>
        <w:rPr>
          <w:rStyle w:val="9"/>
          <w:rFonts w:hint="eastAsia"/>
          <w:sz w:val="18"/>
          <w:szCs w:val="18"/>
        </w:rPr>
      </w:pPr>
      <w:r>
        <w:rPr>
          <w:rStyle w:val="9"/>
          <w:rFonts w:hint="eastAsia"/>
          <w:sz w:val="18"/>
          <w:szCs w:val="18"/>
        </w:rPr>
        <w:t>{/</w:t>
      </w:r>
      <w:r>
        <w:rPr>
          <w:rStyle w:val="9"/>
          <w:sz w:val="18"/>
          <w:szCs w:val="18"/>
        </w:rPr>
        <w:t>orderBillContainers</w:t>
      </w:r>
      <w:r>
        <w:rPr>
          <w:rStyle w:val="9"/>
          <w:rFonts w:hint="eastAsia"/>
          <w:sz w:val="18"/>
          <w:szCs w:val="18"/>
        </w:rPr>
        <w:t>}</w:t>
      </w:r>
    </w:p>
    <w:p w14:paraId="2DC331DD">
      <w:pPr>
        <w:rPr>
          <w:rStyle w:val="9"/>
          <w:sz w:val="18"/>
          <w:szCs w:val="18"/>
        </w:rPr>
      </w:pPr>
    </w:p>
    <w:p w14:paraId="345CC5CD">
      <w:pPr>
        <w:rPr>
          <w:rStyle w:val="9"/>
          <w:sz w:val="18"/>
          <w:szCs w:val="18"/>
        </w:rPr>
      </w:pPr>
    </w:p>
    <w:p w14:paraId="661D0D22">
      <w:pPr>
        <w:rPr>
          <w:rStyle w:val="9"/>
          <w:sz w:val="18"/>
          <w:szCs w:val="18"/>
        </w:rPr>
      </w:pPr>
      <w:r>
        <w:rPr>
          <w:rStyle w:val="9"/>
          <w:sz w:val="18"/>
          <w:szCs w:val="18"/>
        </w:rPr>
        <w:t>请在收到此费用确认单24小时之内确认回传，否则我司默认以上费用正确无误。谢谢合作!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0CE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8522" w:type="dxa"/>
          </w:tcPr>
          <w:p w14:paraId="038DAC05">
            <w:pPr>
              <w:rPr>
                <w:rStyle w:val="9"/>
                <w:sz w:val="18"/>
                <w:szCs w:val="18"/>
              </w:rPr>
            </w:pPr>
          </w:p>
        </w:tc>
      </w:tr>
    </w:tbl>
    <w:tbl>
      <w:tblPr>
        <w:tblStyle w:val="7"/>
        <w:tblpPr w:leftFromText="180" w:rightFromText="180" w:vertAnchor="text" w:horzAnchor="page" w:tblpX="1794" w:tblpY="2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B3CC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</w:trPr>
        <w:tc>
          <w:tcPr>
            <w:tcW w:w="8522" w:type="dxa"/>
          </w:tcPr>
          <w:p w14:paraId="2308B025">
            <w:pPr>
              <w:rPr>
                <w:rStyle w:val="9"/>
                <w:sz w:val="24"/>
              </w:rPr>
            </w:pPr>
            <w:r>
              <w:rPr>
                <w:rStyle w:val="9"/>
                <w:rFonts w:hint="eastAsia"/>
                <w:sz w:val="24"/>
              </w:rPr>
              <w:t>我司付款信息：</w:t>
            </w:r>
          </w:p>
          <w:p w14:paraId="078FC595">
            <w:pPr>
              <w:pStyle w:val="5"/>
              <w:widowControl/>
              <w:spacing w:beforeAutospacing="0" w:afterAutospacing="0"/>
              <w:rPr>
                <w:rFonts w:hint="eastAsia" w:ascii="Helvetica Neue" w:hAnsi="Helvetica Neue" w:cs="Helvetica Neue"/>
                <w:color w:val="000000"/>
                <w:sz w:val="15"/>
                <w:szCs w:val="15"/>
              </w:rPr>
            </w:pPr>
            <w:r>
              <w:rPr>
                <w:rFonts w:hint="eastAsia" w:ascii="Helvetica Neue" w:hAnsi="Helvetica Neue" w:cs="Helvetica Neue"/>
                <w:color w:val="000000"/>
                <w:sz w:val="15"/>
                <w:szCs w:val="15"/>
              </w:rPr>
              <w:t>{</w:t>
            </w:r>
            <w:r>
              <w:rPr>
                <w:rFonts w:ascii="Helvetica Neue" w:hAnsi="Helvetica Neue" w:cs="Helvetica Neue"/>
                <w:color w:val="000000"/>
                <w:sz w:val="15"/>
                <w:szCs w:val="15"/>
              </w:rPr>
              <w:t>cost_share</w:t>
            </w:r>
            <w:r>
              <w:rPr>
                <w:rFonts w:hint="eastAsia" w:ascii="Helvetica Neue" w:hAnsi="Helvetica Neue" w:cs="Helvetica Neue"/>
                <w:color w:val="000000"/>
                <w:sz w:val="15"/>
                <w:szCs w:val="15"/>
              </w:rPr>
              <w:t>}</w:t>
            </w:r>
          </w:p>
          <w:p w14:paraId="319BA605">
            <w:pPr>
              <w:rPr>
                <w:rStyle w:val="9"/>
                <w:sz w:val="24"/>
              </w:rPr>
            </w:pPr>
          </w:p>
        </w:tc>
      </w:tr>
    </w:tbl>
    <w:p w14:paraId="268AD801">
      <w:pPr>
        <w:rPr>
          <w:rStyle w:val="9"/>
          <w:sz w:val="18"/>
          <w:szCs w:val="18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3F3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7" w:hRule="atLeast"/>
        </w:trPr>
        <w:tc>
          <w:tcPr>
            <w:tcW w:w="8522" w:type="dxa"/>
          </w:tcPr>
          <w:p w14:paraId="378D62EC">
            <w:pPr>
              <w:rPr>
                <w:rStyle w:val="9"/>
                <w:sz w:val="24"/>
              </w:rPr>
            </w:pPr>
            <w:r>
              <w:rPr>
                <w:rStyle w:val="9"/>
                <w:rFonts w:hint="eastAsia"/>
                <w:sz w:val="24"/>
              </w:rPr>
              <w:t>我司付款信息：</w:t>
            </w:r>
          </w:p>
          <w:p w14:paraId="624CD975">
            <w:pPr>
              <w:pStyle w:val="5"/>
              <w:widowControl/>
              <w:spacing w:beforeAutospacing="0" w:afterAutospacing="0"/>
              <w:rPr>
                <w:rStyle w:val="9"/>
                <w:rFonts w:hint="eastAsia"/>
                <w:sz w:val="18"/>
                <w:szCs w:val="18"/>
              </w:rPr>
            </w:pPr>
            <w:r>
              <w:rPr>
                <w:rFonts w:hint="eastAsia" w:ascii="Helvetica Neue" w:hAnsi="Helvetica Neue" w:cs="Helvetica Neue"/>
                <w:color w:val="000000"/>
                <w:sz w:val="15"/>
                <w:szCs w:val="15"/>
              </w:rPr>
              <w:t>{</w:t>
            </w:r>
            <w:r>
              <w:rPr>
                <w:rFonts w:ascii="Helvetica Neue" w:hAnsi="Helvetica Neue" w:cs="Helvetica Neue"/>
                <w:color w:val="000000"/>
                <w:sz w:val="15"/>
                <w:szCs w:val="15"/>
              </w:rPr>
              <w:t>customer_payment_info</w:t>
            </w:r>
            <w:r>
              <w:rPr>
                <w:rFonts w:hint="eastAsia" w:ascii="Helvetica Neue" w:hAnsi="Helvetica Neue" w:cs="Helvetica Neue"/>
                <w:color w:val="000000"/>
                <w:sz w:val="15"/>
                <w:szCs w:val="15"/>
              </w:rPr>
              <w:t>}</w:t>
            </w:r>
          </w:p>
        </w:tc>
      </w:tr>
    </w:tbl>
    <w:p w14:paraId="4A744E8B">
      <w:pPr>
        <w:rPr>
          <w:rStyle w:val="9"/>
          <w:sz w:val="18"/>
          <w:szCs w:val="1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Sylfaen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7431C">
    <w:pPr>
      <w:pStyle w:val="3"/>
      <w:jc w:val="center"/>
      <w:rPr>
        <w:rFonts w:hint="eastAsia"/>
        <w:sz w:val="15"/>
        <w:szCs w:val="15"/>
      </w:rPr>
    </w:pPr>
    <w:r>
      <w:rPr>
        <w:rFonts w:hint="eastAsia"/>
        <w:sz w:val="21"/>
        <w:szCs w:val="21"/>
      </w:rPr>
      <w:t>{</w:t>
    </w:r>
    <w:r>
      <w:rPr>
        <w:sz w:val="21"/>
        <w:szCs w:val="21"/>
      </w:rPr>
      <w:t>remarkBill</w:t>
    </w:r>
    <w:r>
      <w:rPr>
        <w:rFonts w:hint="eastAsia"/>
        <w:sz w:val="21"/>
        <w:szCs w:val="21"/>
      </w:rPr>
      <w:t>}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B372A">
    <w:pPr>
      <w:pStyle w:val="4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-1080135</wp:posOffset>
          </wp:positionH>
          <wp:positionV relativeFrom="margin">
            <wp:posOffset>-1619885</wp:posOffset>
          </wp:positionV>
          <wp:extent cx="3251200" cy="2600960"/>
          <wp:effectExtent l="0" t="0" r="0" b="15240"/>
          <wp:wrapNone/>
          <wp:docPr id="12" name="WordPictureWatermark2047493" descr="FullLogo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047493" descr="FullLogo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51200" cy="2600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EE4C21"/>
    <w:rsid w:val="000D5B2B"/>
    <w:rsid w:val="001B180C"/>
    <w:rsid w:val="004E4799"/>
    <w:rsid w:val="00500EAE"/>
    <w:rsid w:val="00501FA1"/>
    <w:rsid w:val="00593B80"/>
    <w:rsid w:val="00A16DC8"/>
    <w:rsid w:val="00B507A6"/>
    <w:rsid w:val="00EF5D74"/>
    <w:rsid w:val="00F20CEE"/>
    <w:rsid w:val="0FEE4C21"/>
    <w:rsid w:val="1A70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516</Characters>
  <Lines>23</Lines>
  <Paragraphs>19</Paragraphs>
  <TotalTime>45</TotalTime>
  <ScaleCrop>false</ScaleCrop>
  <LinksUpToDate>false</LinksUpToDate>
  <CharactersWithSpaces>701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2025-11-17T01:58:00Z</dcterms:created>
  <dc:creator>周家二公子</dc:creator>
  <cp:lastModifiedBy>蜡笔小心</cp:lastModifiedBy>
  <dcterms:modified xsi:type="dcterms:W3CDTF">2026-02-26T07:11:53Z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AC6A5D41751621B720B8F96807E8482C_41</vt:lpwstr>
  </property>
  <property fmtid="{D5CDD505-2E9C-101B-9397-08002B2CF9AE}" pid="4" name="KSOTemplateDocerSaveRecord">
    <vt:lpwstr>eyJoZGlkIjoiZWFmMTcwMWEzNzU2ZjM3M2UzODgzMWUyZWE2NDliYjYiLCJ1c2VySWQiOiIxNjY1NDU4MjQ4In0=</vt:lpwstr>
  </property>
</Properties>
</file>