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FEAB">
      <w:pPr>
        <w:spacing w:before="312" w:beforeLines="100" w:after="312" w:afterLines="100"/>
        <w:jc w:val="center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2</w:t>
      </w:r>
      <w:r>
        <w:rPr>
          <w:rFonts w:ascii="黑体" w:hAnsi="黑体" w:eastAsia="黑体"/>
          <w:sz w:val="32"/>
          <w:szCs w:val="36"/>
        </w:rPr>
        <w:t>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6</w:t>
      </w:r>
      <w:r>
        <w:rPr>
          <w:rFonts w:hint="eastAsia" w:ascii="黑体" w:hAnsi="黑体" w:eastAsia="黑体"/>
          <w:sz w:val="32"/>
          <w:szCs w:val="36"/>
        </w:rPr>
        <w:t>-</w:t>
      </w:r>
      <w:r>
        <w:rPr>
          <w:rFonts w:ascii="黑体" w:hAnsi="黑体" w:eastAsia="黑体"/>
          <w:sz w:val="32"/>
          <w:szCs w:val="36"/>
        </w:rPr>
        <w:t>202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7</w:t>
      </w:r>
      <w:r>
        <w:rPr>
          <w:rFonts w:hint="eastAsia" w:ascii="黑体" w:hAnsi="黑体" w:eastAsia="黑体"/>
          <w:sz w:val="32"/>
          <w:szCs w:val="36"/>
        </w:rPr>
        <w:t>学年第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一</w:t>
      </w:r>
      <w:r>
        <w:rPr>
          <w:rFonts w:hint="eastAsia" w:ascii="黑体" w:hAnsi="黑体" w:eastAsia="黑体"/>
          <w:sz w:val="32"/>
          <w:szCs w:val="36"/>
        </w:rPr>
        <w:t>学期</w:t>
      </w:r>
    </w:p>
    <w:p w14:paraId="35334312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《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高级语言程序设计</w:t>
      </w:r>
      <w:r>
        <w:rPr>
          <w:rFonts w:hint="eastAsia" w:ascii="黑体" w:hAnsi="黑体" w:eastAsia="黑体"/>
          <w:b/>
          <w:bCs/>
          <w:sz w:val="44"/>
          <w:szCs w:val="48"/>
        </w:rPr>
        <w:t>(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C++</w:t>
      </w:r>
      <w:r>
        <w:rPr>
          <w:rFonts w:hint="eastAsia" w:ascii="黑体" w:hAnsi="黑体" w:eastAsia="黑体"/>
          <w:b/>
          <w:bCs/>
          <w:sz w:val="44"/>
          <w:szCs w:val="48"/>
        </w:rPr>
        <w:t>语言</w:t>
      </w:r>
      <w:r>
        <w:rPr>
          <w:rFonts w:ascii="黑体" w:hAnsi="黑体" w:eastAsia="黑体"/>
          <w:b/>
          <w:bCs/>
          <w:sz w:val="44"/>
          <w:szCs w:val="48"/>
        </w:rPr>
        <w:t>)</w:t>
      </w:r>
      <w:r>
        <w:rPr>
          <w:rFonts w:hint="eastAsia" w:ascii="黑体" w:hAnsi="黑体" w:eastAsia="黑体"/>
          <w:b/>
          <w:bCs/>
          <w:sz w:val="44"/>
          <w:szCs w:val="48"/>
        </w:rPr>
        <w:t>》</w:t>
      </w:r>
    </w:p>
    <w:p w14:paraId="465B71D6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实验报告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3858C13"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5D716D93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实验名称：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第一次上机实习</w:t>
            </w:r>
          </w:p>
        </w:tc>
      </w:tr>
      <w:tr w14:paraId="5AFFE234">
        <w:trPr>
          <w:trHeight w:val="440" w:hRule="atLeast"/>
        </w:trPr>
        <w:tc>
          <w:tcPr>
            <w:tcW w:w="4148" w:type="dxa"/>
            <w:vAlign w:val="center"/>
          </w:tcPr>
          <w:p w14:paraId="5E80AAC8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实验日期：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10月23日</w:t>
            </w:r>
          </w:p>
        </w:tc>
        <w:tc>
          <w:tcPr>
            <w:tcW w:w="4148" w:type="dxa"/>
            <w:vAlign w:val="center"/>
          </w:tcPr>
          <w:p w14:paraId="092491F4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实验地点：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于刚宋晓楼</w:t>
            </w:r>
          </w:p>
        </w:tc>
      </w:tr>
      <w:tr w14:paraId="4E9D3FD6">
        <w:trPr>
          <w:trHeight w:val="440" w:hRule="atLeast"/>
        </w:trPr>
        <w:tc>
          <w:tcPr>
            <w:tcW w:w="4148" w:type="dxa"/>
            <w:vAlign w:val="center"/>
          </w:tcPr>
          <w:p w14:paraId="64B6C984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号：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2025302132008</w:t>
            </w:r>
          </w:p>
        </w:tc>
        <w:tc>
          <w:tcPr>
            <w:tcW w:w="4148" w:type="dxa"/>
            <w:vAlign w:val="center"/>
          </w:tcPr>
          <w:p w14:paraId="535DC00B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名：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王大宇</w:t>
            </w:r>
          </w:p>
        </w:tc>
      </w:tr>
      <w:tr w14:paraId="780B8177">
        <w:trPr>
          <w:trHeight w:val="440" w:hRule="atLeast"/>
        </w:trPr>
        <w:tc>
          <w:tcPr>
            <w:tcW w:w="4148" w:type="dxa"/>
            <w:vAlign w:val="center"/>
          </w:tcPr>
          <w:p w14:paraId="231F00BA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院：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遥感信息工程学院</w:t>
            </w:r>
          </w:p>
        </w:tc>
        <w:tc>
          <w:tcPr>
            <w:tcW w:w="4148" w:type="dxa"/>
            <w:vAlign w:val="center"/>
          </w:tcPr>
          <w:p w14:paraId="776BA7A6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业：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遥感科学与技术</w:t>
            </w:r>
          </w:p>
        </w:tc>
      </w:tr>
      <w:tr w14:paraId="637C47C1"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0696D529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指导老师：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胡黔楠</w:t>
            </w:r>
          </w:p>
        </w:tc>
      </w:tr>
    </w:tbl>
    <w:p w14:paraId="1A4122DA">
      <w:pPr>
        <w:pBdr>
          <w:bottom w:val="single" w:color="auto" w:sz="6" w:space="1"/>
        </w:pBdr>
      </w:pPr>
    </w:p>
    <w:p w14:paraId="64AB33FF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D9B6CE7">
        <w:trPr>
          <w:trHeight w:val="1527" w:hRule="atLeast"/>
        </w:trPr>
        <w:tc>
          <w:tcPr>
            <w:tcW w:w="8296" w:type="dxa"/>
          </w:tcPr>
          <w:p w14:paraId="553817AA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一、实验目的</w:t>
            </w:r>
          </w:p>
          <w:p>
            <w:pPr>
              <w:widowControl/>
              <w:spacing w:before="0" w:after="60" w:line="312" w:lineRule="exact"/>
              <w:ind w:firstLine="48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t xml:space="preserve">熟悉C++控制台程序的创建、编辑、编译和运行过程，掌握cin、cout、printf以及基本数据类型的使用。</w:t>
            </w:r>
          </w:p>
          <w:p>
            <w:pPr>
              <w:widowControl/>
              <w:spacing w:before="0" w:after="60" w:line="312" w:lineRule="exact"/>
              <w:ind w:firstLine="48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t xml:space="preserve">通过8道题练习分支、循环、数位分解、累加与递推算法，使用典型数据和边界数据核对程序结果。</w:t>
            </w:r>
          </w:p>
        </w:tc>
      </w:tr>
      <w:tr w14:paraId="58CFE759">
        <w:trPr>
          <w:trHeight w:val="1549" w:hRule="atLeast"/>
        </w:trPr>
        <w:tc>
          <w:tcPr>
            <w:tcW w:w="8296" w:type="dxa"/>
          </w:tcPr>
          <w:p w14:paraId="061F3764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二、实验环境</w:t>
            </w:r>
          </w:p>
          <w:p>
            <w:pPr>
              <w:widowControl/>
              <w:spacing w:before="0" w:after="60" w:line="312" w:lineRule="exact"/>
              <w:ind w:firstLine="48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t xml:space="preserve">操作系统为Windows，开发工程为Visual Studio C++控制台应用。工程记录版本为17.14，平台工具集为MSVC v143，Windows SDK版本设置为10.0。</w:t>
            </w:r>
          </w:p>
          <w:p>
            <w:pPr>
              <w:widowControl/>
              <w:spacing w:before="0" w:after="60" w:line="312" w:lineRule="exact"/>
              <w:ind w:firstLine="48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t xml:space="preserve">程序文件为test.cpp，使用iostream、stdio.h和cmath。本次以x64配置编译，控制台输入题号1至8，每次运行处理一道题。</w:t>
            </w:r>
          </w:p>
        </w:tc>
      </w:tr>
      <w:tr w14:paraId="38FD7791">
        <w:trPr>
          <w:trHeight w:val="3811" w:hRule="atLeast"/>
        </w:trPr>
        <w:tc>
          <w:tcPr>
            <w:tcW w:w="8296" w:type="dxa"/>
          </w:tcPr>
          <w:p w14:paraId="2ACC6CAD">
            <w:pPr>
              <w:numPr>
                <w:ilvl w:val="0"/>
                <w:numId w:val="1"/>
              </w:numP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实验过程及结果</w:t>
            </w:r>
          </w:p>
          <w:p>
            <w:pPr>
              <w:widowControl/>
              <w:spacing w:before="0" w:after="60" w:line="312" w:lineRule="exact"/>
              <w:ind w:firstLine="48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t xml:space="preserve">程序用switch语句统一组织8道题。先读取题号，再进入相应case分支，执行完后结束程序。以下变量声明位于main函数之前，各题代码分别放在switch中。公共程序框架如下。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#include&lt;iostream&gt;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#include&lt;stdio.h&gt;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#include&lt;cmath&gt;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using namespace std;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// 各题的全局变量声明放在这里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int main() {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int i;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cout &lt;&lt; "你想要检查哪一道题目的结果" &lt;&lt; endl;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cin &gt;&gt; i;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switch (i) {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// 放入题目1至题目8的case分支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default: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    cout &lt;&lt; "无效的选择" &lt;&lt; endl;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    break;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}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return 0;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}</w:t>
            </w:r>
          </w:p>
          <w:p>
            <w:pPr>
              <w:widowControl/>
              <w:spacing w:before="0" w:after="60" w:line="312" w:lineRule="exact"/>
              <w:ind w:firstLine="48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t xml:space="preserve">测试方法：每组输入单独启动程序，首个整数为题号；各题结果使用对应的控制台运行截图展示。此前另核对31组输入，所选样例的输出均与预期一致。</w:t>
            </w:r>
          </w:p>
          <w:p>
            <w:pPr>
              <w:widowControl/>
              <w:spacing w:before="0" w:after="60" w:line="312" w:lineRule="exact"/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ascii="仿宋" w:hAnsi="仿宋" w:eastAsia="仿宋"/>
                <w:b/>
                <w:bCs/>
                <w:sz w:val="24"/>
                <w:szCs w:val="28"/>
              </w:rPr>
              <w:t xml:space="preserve">题目1 分段计算利润奖金</w:t>
            </w:r>
          </w:p>
          <w:p>
            <w:pPr>
              <w:widowControl/>
              <w:spacing w:before="0" w:after="60" w:line="312" w:lineRule="exact"/>
              <w:ind w:firstLine="48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t xml:space="preserve">题目要求：输入利润（单位为万元），按各利润区间的提成比例累加奖金。10万元以内为10%，10至20万元部分为7.5%，20至40万元为5%，40至60万元为3%，60至100万元为1.5%，超过100万元部分为1%。</w:t>
            </w:r>
          </w:p>
          <w:p>
            <w:pPr>
              <w:widowControl/>
              <w:spacing w:before="0" w:after="60" w:line="312" w:lineRule="exact"/>
              <w:ind w:firstLine="48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t xml:space="preserve">解题思路：先排除负利润，再用if与else if确定所在区间。奖金等于之前各区间的固定提成，加上当前区间超出下界部分的提成，不能将全部利润统一乘以最高区间的比例。</w:t>
            </w:r>
          </w:p>
          <w:p>
            <w:pPr>
              <w:widowControl/>
              <w:spacing w:before="0" w:after="60" w:line="312" w:lineRule="exact"/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ascii="仿宋" w:hAnsi="仿宋" w:eastAsia="仿宋"/>
                <w:b/>
                <w:bCs/>
                <w:sz w:val="24"/>
                <w:szCs w:val="28"/>
              </w:rPr>
              <w:t xml:space="preserve">解答代码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double profit = 0;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double bonus = 0;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case 1: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cout &lt;&lt; "请输入利润（万元）" &lt;&lt; endl;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cin &gt;&gt; profit;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if (profit &lt; 0.0) {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cout &lt;&lt; "输入无效：利润应为非负数。\n";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return 0;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}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if (profit &lt;= 10.0) {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bonus = profit * 0.10;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}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else if (profit &lt;= 20.0) {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bonus = 10.0 * 0.10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    + (profit - 10.0) * 0.075;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}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else if (profit &lt;= 40.0) {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bonus = 10.0 * 0.10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    + 10.0 * 0.075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    + (profit - 20.0) * 0.05;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}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else if (profit &lt;= 60.0) {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bonus = 10.0 * 0.10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    + 10.0 * 0.075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    + 20.0 * 0.05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    + (profit - 40.0) * 0.03;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}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else if (profit &lt;= 100.0) {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bonus = 10.0 * 0.10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    + 10.0 * 0.075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    + 20.0 * 0.05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    + 20.0 * 0.03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    + (profit - 60.0) * 0.015;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}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else {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bonus = 10.0 * 0.10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    + 10.0 * 0.075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    + 20.0 * 0.05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    + 20.0 * 0.03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    + 40.0 * 0.015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    + (profit - 100.0) * 0.01;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}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cout &lt;&lt; "应当发放奖金总数为" &lt;&lt; bonus &lt;&lt; "万元";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break;</w:t>
            </w:r>
          </w:p>
          <w:p>
            <w:pPr>
              <w:snapToGrid w:val="0"/>
              <w:spacing w:before="100" w:after="100" w:line="240" w:lineRule="auto"/>
              <w:jc w:val="center"/>
            </w:pPr>
            <w:r>
              <w:drawing>
                <wp:inline distT="0" distB="0" distL="0" distR="0">
                  <wp:extent cx="5074920" cy="2683291"/>
                  <wp:effectExtent l="0" t="0" r="0" b="0"/>
                  <wp:docPr id="1" name="用户运行截图1" descr="1"/>
                  <wp:cNvGraphicFramePr>
                    <ns2:graphicFrameLocks xmlns:ns2="http://schemas.openxmlformats.org/drawingml/2006/main" noChangeAspect="1"/>
                  </wp:cNvGraphicFramePr>
                  <ns3:graphic xmlns:ns3="http://schemas.openxmlformats.org/drawingml/2006/main">
                    <ns3:graphicData uri="http://schemas.openxmlformats.org/drawingml/2006/picture">
                      <ns4:pic xmlns:ns4="http://schemas.openxmlformats.org/drawingml/2006/picture">
                        <ns4:nvPicPr>
                          <ns4:cNvPr id="1" name="attachment-1.png"/>
                          <ns4:cNvPicPr/>
                        </ns4:nvPicPr>
                        <ns4:blipFill>
                          <ns3:blip r:embed="rId9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5074920" cy="2683291"/>
                          </ns3:xfrm>
                          <ns3:prstGeom prst="rect">
                            <ns3:avLst/>
                          </ns3:prstGeom>
                        </ns4:spPr>
                      </ns4:pic>
                    </ns3:graphicData>
                  </ns3:graphic>
                </wp:inline>
              </w:drawing>
            </w:r>
          </w:p>
          <w:p>
            <w:pPr>
              <w:widowControl/>
              <w:spacing w:before="0" w:after="60" w:line="312" w:lineRule="exact"/>
              <w:ind w:firstLine="48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t xml:space="preserve">结果分析：截图输入利润为20万元，前10万元提成1万元，超过10万元的部分提成0.75万元，合计1.75万元。补充测试利润0、5、10、20、40、60、100万元，对应奖金为0、0.5、1、1.75、2.75、3.35、3.95万元；输入-1时提示利润应为非负数。</w:t>
            </w:r>
          </w:p>
          <w:p>
            <w:pPr>
              <w:widowControl/>
              <w:spacing w:before="0" w:after="60" w:line="312" w:lineRule="exact"/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ascii="仿宋" w:hAnsi="仿宋" w:eastAsia="仿宋"/>
                <w:b/>
                <w:bCs/>
                <w:sz w:val="24"/>
                <w:szCs w:val="28"/>
              </w:rPr>
              <w:t xml:space="preserve">题目2 根据电影评分输出评价</w:t>
            </w:r>
          </w:p>
          <w:p>
            <w:pPr>
              <w:widowControl/>
              <w:spacing w:before="0" w:after="60" w:line="312" w:lineRule="exact"/>
              <w:ind w:firstLine="48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t xml:space="preserve">题目要求：输入0至10的整数评分，9至10分评价为很经典，7至8分为非常好，5至6分为一般，0至4分为很烂；超出范围时提示输入无效。</w:t>
            </w:r>
          </w:p>
          <w:p>
            <w:pPr>
              <w:widowControl/>
              <w:spacing w:before="0" w:after="60" w:line="312" w:lineRule="exact"/>
              <w:ind w:firstLine="48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t xml:space="preserve">解题思路：先判断评分是否越界，再从高分到低分依次判断。各分支互斥，边界值5、7、9分别进入相应较高档次。</w:t>
            </w:r>
          </w:p>
          <w:p>
            <w:pPr>
              <w:widowControl/>
              <w:spacing w:before="0" w:after="60" w:line="312" w:lineRule="exact"/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ascii="仿宋" w:hAnsi="仿宋" w:eastAsia="仿宋"/>
                <w:b/>
                <w:bCs/>
                <w:sz w:val="24"/>
                <w:szCs w:val="28"/>
              </w:rPr>
              <w:t xml:space="preserve">解答代码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int score;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case 2: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cout &lt;&lt; "请输入电影分数" &lt;&lt; endl;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cin &gt;&gt; score;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if (score &gt; 10 || score &lt; 0) {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cout &lt;&lt; "输入无效";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return 0;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}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if (score &gt;= 9) {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cout &lt;&lt; "你认为电影很经典" &lt;&lt; endl;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}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else if (score &gt;= 7 &amp;&amp; score &lt;= 8) {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cout &lt;&lt; "你认为电影非常好" &lt;&lt; endl;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}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else if (score &gt;= 5 &amp;&amp; score &lt;= 6) {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cout &lt;&lt; "你认为电影一般" &lt;&lt; endl;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}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else {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cout &lt;&lt; "你认为电影很烂" &lt;&lt; endl;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}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break;</w:t>
            </w:r>
          </w:p>
          <w:p>
            <w:pPr>
              <w:snapToGrid w:val="0"/>
              <w:spacing w:before="100" w:after="100" w:line="240" w:lineRule="auto"/>
              <w:jc w:val="center"/>
            </w:pPr>
            <w:r>
              <w:drawing>
                <wp:inline distT="0" distB="0" distL="0" distR="0">
                  <wp:extent cx="5074920" cy="2562139"/>
                  <wp:effectExtent l="0" t="0" r="0" b="0"/>
                  <wp:docPr id="2" name="用户运行截图2" descr="2"/>
                  <wp:cNvGraphicFramePr>
                    <ns2:graphicFrameLocks xmlns:ns2="http://schemas.openxmlformats.org/drawingml/2006/main" noChangeAspect="1"/>
                  </wp:cNvGraphicFramePr>
                  <ns3:graphic xmlns:ns3="http://schemas.openxmlformats.org/drawingml/2006/main">
                    <ns3:graphicData uri="http://schemas.openxmlformats.org/drawingml/2006/picture">
                      <ns4:pic xmlns:ns4="http://schemas.openxmlformats.org/drawingml/2006/picture">
                        <ns4:nvPicPr>
                          <ns4:cNvPr id="2" name="attachment-2.png"/>
                          <ns4:cNvPicPr/>
                        </ns4:nvPicPr>
                        <ns4:blipFill>
                          <ns3:blip r:embed="rId10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5074920" cy="2562139"/>
                          </ns3:xfrm>
                          <ns3:prstGeom prst="rect">
                            <ns3:avLst/>
                          </ns3:prstGeom>
                        </ns4:spPr>
                      </ns4:pic>
                    </ns3:graphicData>
                  </ns3:graphic>
                </wp:inline>
              </w:drawing>
            </w:r>
          </w:p>
          <w:p>
            <w:pPr>
              <w:widowControl/>
              <w:spacing w:before="0" w:after="60" w:line="312" w:lineRule="exact"/>
              <w:ind w:firstLine="48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t xml:space="preserve">结果分析：输入8分时输出“你认为电影非常好”。补充核对0、4、5、6、7、9、10分以及-1、11分，评分档次和越界提示均符合代码中的判定规则。</w:t>
            </w:r>
          </w:p>
          <w:p>
            <w:pPr>
              <w:widowControl/>
              <w:spacing w:before="0" w:after="60" w:line="312" w:lineRule="exact"/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ascii="仿宋" w:hAnsi="仿宋" w:eastAsia="仿宋"/>
                <w:b/>
                <w:bCs/>
                <w:sz w:val="24"/>
                <w:szCs w:val="28"/>
              </w:rPr>
              <w:t xml:space="preserve">题目3 判断整数是否为回文数</w:t>
            </w:r>
          </w:p>
          <w:p>
            <w:pPr>
              <w:widowControl/>
              <w:spacing w:before="0" w:after="60" w:line="312" w:lineRule="exact"/>
              <w:ind w:firstLine="48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t xml:space="preserve">题目要求：输入一个整数，判断其十进制数字从左向右与从右向左是否一致。负数按程序约定判为非回文数，0判为回文数。</w:t>
            </w:r>
          </w:p>
          <w:p>
            <w:pPr>
              <w:widowControl/>
              <w:spacing w:before="0" w:after="60" w:line="312" w:lineRule="exact"/>
              <w:ind w:firstLine="48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t xml:space="preserve">解题思路：先保存原数，再用取余运算获得末位数字，用整除运算删除末位。反转数按reversed3=reversed3*10+n3%10更新，循环结束后比较原数和反转数。</w:t>
            </w:r>
          </w:p>
          <w:p>
            <w:pPr>
              <w:widowControl/>
              <w:spacing w:before="0" w:after="60" w:line="312" w:lineRule="exact"/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ascii="仿宋" w:hAnsi="仿宋" w:eastAsia="仿宋"/>
                <w:b/>
                <w:bCs/>
                <w:sz w:val="24"/>
                <w:szCs w:val="28"/>
              </w:rPr>
              <w:t xml:space="preserve">解答代码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long long n3;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long long original3;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long long reversed3 = 0;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case 3: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cout &lt;&lt; "请输入一个整数：";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if (!(cin &gt;&gt; n3)) {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cout &lt;&lt; "输入无效：请输入整数。" &lt;&lt; endl;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return 1;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}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if (n3 &lt; 0) {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printf("%lld 不是回文数。\n", n3);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return 0;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}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original3 = n3;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while (n3 &gt; 0) {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reversed3 = reversed3 * 10 + n3 % 10;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n3 /= 10;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}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if (original3 == reversed3) {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printf("%lld 是回文数。\n", original3);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}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else {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printf("%lld 不是回文数。\n", original3);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}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break;</w:t>
            </w:r>
          </w:p>
          <w:p>
            <w:pPr>
              <w:snapToGrid w:val="0"/>
              <w:spacing w:before="100" w:after="100" w:line="240" w:lineRule="auto"/>
              <w:jc w:val="center"/>
            </w:pPr>
            <w:r>
              <w:drawing>
                <wp:inline distT="0" distB="0" distL="0" distR="0">
                  <wp:extent cx="5074920" cy="2682458"/>
                  <wp:effectExtent l="0" t="0" r="0" b="0"/>
                  <wp:docPr id="3" name="用户运行截图3" descr="3"/>
                  <wp:cNvGraphicFramePr>
                    <ns2:graphicFrameLocks xmlns:ns2="http://schemas.openxmlformats.org/drawingml/2006/main" noChangeAspect="1"/>
                  </wp:cNvGraphicFramePr>
                  <ns3:graphic xmlns:ns3="http://schemas.openxmlformats.org/drawingml/2006/main">
                    <ns3:graphicData uri="http://schemas.openxmlformats.org/drawingml/2006/picture">
                      <ns4:pic xmlns:ns4="http://schemas.openxmlformats.org/drawingml/2006/picture">
                        <ns4:nvPicPr>
                          <ns4:cNvPr id="3" name="attachment-3.png"/>
                          <ns4:cNvPicPr/>
                        </ns4:nvPicPr>
                        <ns4:blipFill>
                          <ns3:blip r:embed="rId11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5074920" cy="2682458"/>
                          </ns3:xfrm>
                          <ns3:prstGeom prst="rect">
                            <ns3:avLst/>
                          </ns3:prstGeom>
                        </ns4:spPr>
                      </ns4:pic>
                    </ns3:graphicData>
                  </ns3:graphic>
                </wp:inline>
              </w:drawing>
            </w:r>
          </w:p>
          <w:p>
            <w:pPr>
              <w:widowControl/>
              <w:spacing w:before="0" w:after="60" w:line="312" w:lineRule="exact"/>
              <w:ind w:firstLine="48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t xml:space="preserve">结果分析：2332的反转结果仍为2332，因此是回文数。补充测试12345、0、-121和abc，分别得到非回文、回文、非回文和整数输入无效提示。对于特别大的整数，反转过程仍可能超出long long范围，当前代码未加入溢出检查。</w:t>
            </w:r>
          </w:p>
          <w:p>
            <w:pPr>
              <w:widowControl/>
              <w:spacing w:before="0" w:after="60" w:line="312" w:lineRule="exact"/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ascii="仿宋" w:hAnsi="仿宋" w:eastAsia="仿宋"/>
                <w:b/>
                <w:bCs/>
                <w:sz w:val="24"/>
                <w:szCs w:val="28"/>
              </w:rPr>
              <w:t xml:space="preserve">题目4 输出三位水仙花数</w:t>
            </w:r>
          </w:p>
          <w:p>
            <w:pPr>
              <w:widowControl/>
              <w:spacing w:before="0" w:after="60" w:line="312" w:lineRule="exact"/>
              <w:ind w:firstLine="48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t xml:space="preserve">题目要求：找出100至999之间所有满足“各位数字立方和等于该数本身”的整数。</w:t>
            </w:r>
          </w:p>
          <w:p>
            <w:pPr>
              <w:widowControl/>
              <w:spacing w:before="0" w:after="60" w:line="312" w:lineRule="exact"/>
              <w:ind w:firstLine="48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t xml:space="preserve">解题思路：用for循环穷举三位整数。i4/100取得百位，i4/10%10取得十位，i4%10取得个位；计算各位数字的三次方并比较，满足条件时输出。</w:t>
            </w:r>
          </w:p>
          <w:p>
            <w:pPr>
              <w:widowControl/>
              <w:spacing w:before="0" w:after="60" w:line="312" w:lineRule="exact"/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ascii="仿宋" w:hAnsi="仿宋" w:eastAsia="仿宋"/>
                <w:b/>
                <w:bCs/>
                <w:sz w:val="24"/>
                <w:szCs w:val="28"/>
              </w:rPr>
              <w:t xml:space="preserve">解答代码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int temp1 = 0;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int temp2 = 0;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int temp3 = 0;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case 4: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for (int i4 = 100; i4 &lt;= 999; i4++) {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temp1 = i4 / 100;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temp2 = i4 /10%10;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temp3 = i4 % 10;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if (i4 == pow(temp1, 3) + pow(temp2, 3) + pow(temp3, 3))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    cout &lt;&lt; i4 &lt;&lt; endl;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}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break;</w:t>
            </w:r>
          </w:p>
          <w:p>
            <w:pPr>
              <w:snapToGrid w:val="0"/>
              <w:spacing w:before="100" w:after="100" w:line="240" w:lineRule="auto"/>
              <w:jc w:val="center"/>
            </w:pPr>
            <w:r>
              <w:drawing>
                <wp:inline distT="0" distB="0" distL="0" distR="0">
                  <wp:extent cx="5074920" cy="2568351"/>
                  <wp:effectExtent l="0" t="0" r="0" b="0"/>
                  <wp:docPr id="4" name="用户运行截图4" descr="4"/>
                  <wp:cNvGraphicFramePr>
                    <ns2:graphicFrameLocks xmlns:ns2="http://schemas.openxmlformats.org/drawingml/2006/main" noChangeAspect="1"/>
                  </wp:cNvGraphicFramePr>
                  <ns3:graphic xmlns:ns3="http://schemas.openxmlformats.org/drawingml/2006/main">
                    <ns3:graphicData uri="http://schemas.openxmlformats.org/drawingml/2006/picture">
                      <ns4:pic xmlns:ns4="http://schemas.openxmlformats.org/drawingml/2006/picture">
                        <ns4:nvPicPr>
                          <ns4:cNvPr id="4" name="attachment-4.png"/>
                          <ns4:cNvPicPr/>
                        </ns4:nvPicPr>
                        <ns4:blipFill>
                          <ns3:blip r:embed="rId12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5074920" cy="2568351"/>
                          </ns3:xfrm>
                          <ns3:prstGeom prst="rect">
                            <ns3:avLst/>
                          </ns3:prstGeom>
                        </ns4:spPr>
                      </ns4:pic>
                    </ns3:graphicData>
                  </ns3:graphic>
                </wp:inline>
              </w:drawing>
            </w:r>
          </w:p>
          <w:p>
            <w:pPr>
              <w:widowControl/>
              <w:spacing w:before="0" w:after="60" w:line="312" w:lineRule="exact"/>
              <w:ind w:firstLine="48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t xml:space="preserve">结果分析：输出153、370、371、407。例如153=1³+5³+3³。遍历覆盖了全部三位整数，得到四个三位水仙花数。该题用整数连乘也能完成立方运算。</w:t>
            </w:r>
          </w:p>
          <w:p>
            <w:pPr>
              <w:widowControl/>
              <w:spacing w:before="0" w:after="60" w:line="312" w:lineRule="exact"/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ascii="仿宋" w:hAnsi="仿宋" w:eastAsia="仿宋"/>
                <w:b/>
                <w:bCs/>
                <w:sz w:val="24"/>
                <w:szCs w:val="28"/>
              </w:rPr>
              <w:t xml:space="preserve">题目5 计算重复数字组成的数列之和</w:t>
            </w:r>
          </w:p>
          <w:p>
            <w:pPr>
              <w:widowControl/>
              <w:spacing w:before="0" w:after="60" w:line="312" w:lineRule="exact"/>
              <w:ind w:firstLine="48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t xml:space="preserve">题目要求：输入项数n和一位数字a，计算S=a+aa+aaa+…，共n项。例如n=5、a=2时，计算2+22+222+2222+22222。</w:t>
            </w:r>
          </w:p>
          <w:p>
            <w:pPr>
              <w:widowControl/>
              <w:spacing w:before="0" w:after="60" w:line="312" w:lineRule="exact"/>
              <w:ind w:firstLine="48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t xml:space="preserve">解题思路：num5保存当前项，temp5保存十进制位权。每次循环把a*temp5加到当前项，再把当前项加入sum5，最后进入下一轮。本程序中的全局变量在运行前自动初始化为0。</w:t>
            </w:r>
          </w:p>
          <w:p>
            <w:pPr>
              <w:widowControl/>
              <w:spacing w:before="0" w:after="60" w:line="312" w:lineRule="exact"/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ascii="仿宋" w:hAnsi="仿宋" w:eastAsia="仿宋"/>
                <w:b/>
                <w:bCs/>
                <w:sz w:val="24"/>
                <w:szCs w:val="28"/>
              </w:rPr>
              <w:t xml:space="preserve">解答代码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long long n5;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long long a5;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long long sum5=0;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int temp5 = 1;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long long num5;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case 5: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cout &lt;&lt; "请输入n" &lt;&lt; endl;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cin &gt;&gt; n5;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cout &lt;&lt; "请输入a" &lt;&lt; endl;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cin &gt;&gt; a5;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for (int i5 = 1; i5 &lt;= n5; i5++) {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num5 = num5 + a5 * temp5;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temp5 = temp5 * 10;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sum5 = sum5 + num5;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}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cout &lt;&lt; sum5 &lt;&lt; endl;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break;</w:t>
            </w:r>
          </w:p>
          <w:p>
            <w:pPr>
              <w:snapToGrid w:val="0"/>
              <w:spacing w:before="100" w:after="100" w:line="240" w:lineRule="auto"/>
              <w:jc w:val="center"/>
            </w:pPr>
            <w:r>
              <w:drawing>
                <wp:inline distT="0" distB="0" distL="0" distR="0">
                  <wp:extent cx="5074920" cy="2470094"/>
                  <wp:effectExtent l="0" t="0" r="0" b="0"/>
                  <wp:docPr id="5" name="用户运行截图5" descr="5"/>
                  <wp:cNvGraphicFramePr>
                    <ns2:graphicFrameLocks xmlns:ns2="http://schemas.openxmlformats.org/drawingml/2006/main" noChangeAspect="1"/>
                  </wp:cNvGraphicFramePr>
                  <ns3:graphic xmlns:ns3="http://schemas.openxmlformats.org/drawingml/2006/main">
                    <ns3:graphicData uri="http://schemas.openxmlformats.org/drawingml/2006/picture">
                      <ns4:pic xmlns:ns4="http://schemas.openxmlformats.org/drawingml/2006/picture">
                        <ns4:nvPicPr>
                          <ns4:cNvPr id="5" name="attachment-5.png"/>
                          <ns4:cNvPicPr/>
                        </ns4:nvPicPr>
                        <ns4:blipFill>
                          <ns3:blip r:embed="rId13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5074920" cy="2470094"/>
                          </ns3:xfrm>
                          <ns3:prstGeom prst="rect">
                            <ns3:avLst/>
                          </ns3:prstGeom>
                        </ns4:spPr>
                      </ns4:pic>
                    </ns3:graphicData>
                  </ns3:graphic>
                </wp:inline>
              </w:drawing>
            </w:r>
          </w:p>
          <w:p>
            <w:pPr>
              <w:widowControl/>
              <w:spacing w:before="0" w:after="60" w:line="312" w:lineRule="exact"/>
              <w:ind w:firstLine="48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t xml:space="preserve">结果分析：输入n=5、a=2，输出24690，与逐项相加一致；n=1、a=9时输出9。当前代码未检查n和a的取值范围，temp5为int，在常见32位int环境中循环到第10次更新位权时就可能溢出，因而不能将这些样例视为对大项数的正确性保证。</w:t>
            </w:r>
          </w:p>
          <w:p>
            <w:pPr>
              <w:widowControl/>
              <w:spacing w:before="0" w:after="60" w:line="312" w:lineRule="exact"/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ascii="仿宋" w:hAnsi="仿宋" w:eastAsia="仿宋"/>
                <w:b/>
                <w:bCs/>
                <w:sz w:val="24"/>
                <w:szCs w:val="28"/>
              </w:rPr>
              <w:t xml:space="preserve">题目6 输出九九乘法表</w:t>
            </w:r>
          </w:p>
          <w:p>
            <w:pPr>
              <w:widowControl/>
              <w:spacing w:before="0" w:after="60" w:line="312" w:lineRule="exact"/>
              <w:ind w:firstLine="48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t xml:space="preserve">题目要求：输出下三角形式的九九乘法表，共9行，第i行包含从1*i到i*i的乘法式。</w:t>
            </w:r>
          </w:p>
          <w:p>
            <w:pPr>
              <w:widowControl/>
              <w:spacing w:before="0" w:after="60" w:line="312" w:lineRule="exact"/>
              <w:ind w:firstLine="48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t xml:space="preserve">解题思路：外层循环控制行号i6，内层循环令j6从1增加至i6。每完成一行输出换行符；%-2d使积在两字符宽度内左对齐。</w:t>
            </w:r>
          </w:p>
          <w:p>
            <w:pPr>
              <w:widowControl/>
              <w:spacing w:before="0" w:after="60" w:line="312" w:lineRule="exact"/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ascii="仿宋" w:hAnsi="仿宋" w:eastAsia="仿宋"/>
                <w:b/>
                <w:bCs/>
                <w:sz w:val="24"/>
                <w:szCs w:val="28"/>
              </w:rPr>
              <w:t xml:space="preserve">解答代码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int i6;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int j6;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case 6: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printf("9*9 乘法口诀表：\n");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for (i6 = 1; i6 &lt;= 9; ++i6) {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for (j6 = 1; j6 &lt;= i6; ++j6) {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    printf("%d*%d=%-2d  ", j6, i6, i6 * j6);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}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printf("\n");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}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break;</w:t>
            </w:r>
          </w:p>
          <w:p>
            <w:pPr>
              <w:snapToGrid w:val="0"/>
              <w:spacing w:before="100" w:after="100" w:line="240" w:lineRule="auto"/>
              <w:jc w:val="center"/>
            </w:pPr>
            <w:r>
              <w:drawing>
                <wp:inline distT="0" distB="0" distL="0" distR="0">
                  <wp:extent cx="5074920" cy="2429916"/>
                  <wp:effectExtent l="0" t="0" r="0" b="0"/>
                  <wp:docPr id="6" name="用户运行截图6" descr="6"/>
                  <wp:cNvGraphicFramePr>
                    <ns2:graphicFrameLocks xmlns:ns2="http://schemas.openxmlformats.org/drawingml/2006/main" noChangeAspect="1"/>
                  </wp:cNvGraphicFramePr>
                  <ns3:graphic xmlns:ns3="http://schemas.openxmlformats.org/drawingml/2006/main">
                    <ns3:graphicData uri="http://schemas.openxmlformats.org/drawingml/2006/picture">
                      <ns4:pic xmlns:ns4="http://schemas.openxmlformats.org/drawingml/2006/picture">
                        <ns4:nvPicPr>
                          <ns4:cNvPr id="6" name="attachment-6.png"/>
                          <ns4:cNvPicPr/>
                        </ns4:nvPicPr>
                        <ns4:blipFill>
                          <ns3:blip r:embed="rId14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5074920" cy="2429916"/>
                          </ns3:xfrm>
                          <ns3:prstGeom prst="rect">
                            <ns3:avLst/>
                          </ns3:prstGeom>
                        </ns4:spPr>
                      </ns4:pic>
                    </ns3:graphicData>
                  </ns3:graphic>
                </wp:inline>
              </w:drawing>
            </w:r>
          </w:p>
          <w:p>
            <w:pPr>
              <w:widowControl/>
              <w:spacing w:before="0" w:after="60" w:line="312" w:lineRule="exact"/>
              <w:ind w:firstLine="48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t xml:space="preserve">结果分析：实际输出共9行、45个乘法式，第一行为1*1=1，最后一行为1*9至9*9。每行列数与行号一致，最后一个乘积为81。</w:t>
            </w:r>
          </w:p>
          <w:p>
            <w:pPr>
              <w:widowControl/>
              <w:spacing w:before="0" w:after="60" w:line="312" w:lineRule="exact"/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ascii="仿宋" w:hAnsi="仿宋" w:eastAsia="仿宋"/>
                <w:b/>
                <w:bCs/>
                <w:sz w:val="24"/>
                <w:szCs w:val="28"/>
              </w:rPr>
              <w:t xml:space="preserve">题目7 计算前20个月的兔子数量</w:t>
            </w:r>
          </w:p>
          <w:p>
            <w:pPr>
              <w:widowControl/>
              <w:spacing w:before="0" w:after="60" w:line="312" w:lineRule="exact"/>
              <w:ind w:firstLine="48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t xml:space="preserve">题目要求：按兔子繁殖的递推模型，设第1、2个月各有1对兔子，之后每月的兔子总对数为前两个月之和，输出前20个月的对数和只数。</w:t>
            </w:r>
          </w:p>
          <w:p>
            <w:pPr>
              <w:widowControl/>
              <w:spacing w:before="0" w:after="60" w:line="312" w:lineRule="exact"/>
              <w:ind w:firstLine="48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t xml:space="preserve">解题思路：用数组pairs7保存各月兔子对数，初值pairs7[1]=pairs7[2]=1。从第3个月起按F(n)=F(n-1)+F(n-2)顺序递推，兔子总只数为对数乘以2。</w:t>
            </w:r>
          </w:p>
          <w:p>
            <w:pPr>
              <w:widowControl/>
              <w:spacing w:before="0" w:after="60" w:line="312" w:lineRule="exact"/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ascii="仿宋" w:hAnsi="仿宋" w:eastAsia="仿宋"/>
                <w:b/>
                <w:bCs/>
                <w:sz w:val="24"/>
                <w:szCs w:val="28"/>
              </w:rPr>
              <w:t xml:space="preserve">解答代码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long long pairs7[21];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int month7;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case 7: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pairs7[1] = 1;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pairs7[2] = 1;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for (month7 = 3; month7 &lt;= 20; ++month7) {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pairs7[month7] = pairs7[month7 - 1] + pairs7[month7 - 2];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}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printf("月份\t兔子总对数\t兔子总只数\n");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for (month7 = 1; month7 &lt;= 20; ++month7) {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printf("%2d\t%lld\t\t%lld\n",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    month7, pairs7[month7], pairs7[month7] * 2);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}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break;</w:t>
            </w:r>
          </w:p>
          <w:p>
            <w:pPr>
              <w:snapToGrid w:val="0"/>
              <w:spacing w:before="100" w:after="100" w:line="240" w:lineRule="auto"/>
              <w:jc w:val="center"/>
            </w:pPr>
            <w:r>
              <w:drawing>
                <wp:inline distT="0" distB="0" distL="0" distR="0">
                  <wp:extent cx="5074920" cy="3426842"/>
                  <wp:effectExtent l="0" t="0" r="0" b="0"/>
                  <wp:docPr id="7" name="用户运行截图7" descr="7"/>
                  <wp:cNvGraphicFramePr>
                    <ns2:graphicFrameLocks xmlns:ns2="http://schemas.openxmlformats.org/drawingml/2006/main" noChangeAspect="1"/>
                  </wp:cNvGraphicFramePr>
                  <ns3:graphic xmlns:ns3="http://schemas.openxmlformats.org/drawingml/2006/main">
                    <ns3:graphicData uri="http://schemas.openxmlformats.org/drawingml/2006/picture">
                      <ns4:pic xmlns:ns4="http://schemas.openxmlformats.org/drawingml/2006/picture">
                        <ns4:nvPicPr>
                          <ns4:cNvPr id="7" name="attachment-7.png"/>
                          <ns4:cNvPicPr/>
                        </ns4:nvPicPr>
                        <ns4:blipFill>
                          <ns3:blip r:embed="rId15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5074920" cy="3426842"/>
                          </ns3:xfrm>
                          <ns3:prstGeom prst="rect">
                            <ns3:avLst/>
                          </ns3:prstGeom>
                        </ns4:spPr>
                      </ns4:pic>
                    </ns3:graphicData>
                  </ns3:graphic>
                </wp:inline>
              </w:drawing>
            </w:r>
          </w:p>
          <w:p>
            <w:pPr>
              <w:widowControl/>
              <w:spacing w:before="0" w:after="60" w:line="312" w:lineRule="exact"/>
              <w:ind w:firstLine="48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t xml:space="preserve">结果分析：第1至第6个月的对数依次为1、1、2、3、5、8，第20个月为6765对，即13530只。数组长度为21，配合从1到20的下标使用方式，可容纳全部计算结果。</w:t>
            </w:r>
          </w:p>
          <w:p>
            <w:pPr>
              <w:widowControl/>
              <w:spacing w:before="0" w:after="60" w:line="312" w:lineRule="exact"/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ascii="仿宋" w:hAnsi="仿宋" w:eastAsia="仿宋"/>
                <w:b/>
                <w:bCs/>
                <w:sz w:val="24"/>
                <w:szCs w:val="28"/>
              </w:rPr>
              <w:t xml:space="preserve">题目8 倒推猴子第一天摘桃数量</w:t>
            </w:r>
          </w:p>
          <w:p>
            <w:pPr>
              <w:widowControl/>
              <w:spacing w:before="0" w:after="60" w:line="312" w:lineRule="exact"/>
              <w:ind w:firstLine="48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t xml:space="preserve">题目要求：猴子每天吃掉现有桃子的一半再多吃1个，第10天早上剩1个，求第一天最初摘了多少个桃子。</w:t>
            </w:r>
          </w:p>
          <w:p>
            <w:pPr>
              <w:widowControl/>
              <w:spacing w:before="0" w:after="60" w:line="312" w:lineRule="exact"/>
              <w:ind w:firstLine="48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t xml:space="preserve">解题思路：从第10天剩1个开始倒推。如果下一天剩x个，则前一天吃桃前有2*(x+1)个。循环从第9天回推到第1天，共执行9次。</w:t>
            </w:r>
          </w:p>
          <w:p>
            <w:pPr>
              <w:widowControl/>
              <w:spacing w:before="0" w:after="60" w:line="312" w:lineRule="exact"/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ascii="仿宋" w:hAnsi="仿宋" w:eastAsia="仿宋"/>
                <w:b/>
                <w:bCs/>
                <w:sz w:val="24"/>
                <w:szCs w:val="28"/>
              </w:rPr>
              <w:t xml:space="preserve">解答代码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case 8: {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int peaches8 = 1;   /* 第 10 天早上剩下的桃子数 */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int day8;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for (day8 = 9; day8 &gt;= 1; --day8) {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    peaches8 = (peaches8 + 1) * 2;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}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printf("第一天共摘了 %d 个桃子。\n", peaches8);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    break;</w:t>
            </w:r>
          </w:p>
          <w:p>
            <w:pPr>
              <w:widowControl/>
              <w:snapToGrid w:val="0"/>
              <w:spacing w:before="0" w:after="0" w:line="240" w:lineRule="exact"/>
              <w:rPr>
                <w:rFonts w:ascii="Consolas" w:hAnsi="Consolas" w:eastAsia="仿宋"/>
                <w:sz w:val="20"/>
                <w:szCs w:val="20"/>
              </w:rPr>
            </w:pPr>
            <w:r>
              <w:rPr>
                <w:rFonts w:ascii="Consolas" w:hAnsi="Consolas" w:eastAsia="仿宋"/>
                <w:sz w:val="20"/>
                <w:szCs w:val="20"/>
              </w:rPr>
              <w:t xml:space="preserve">}</w:t>
            </w:r>
          </w:p>
          <w:p>
            <w:pPr>
              <w:snapToGrid w:val="0"/>
              <w:spacing w:before="100" w:after="100" w:line="240" w:lineRule="auto"/>
              <w:jc w:val="center"/>
            </w:pPr>
            <w:r>
              <w:drawing>
                <wp:inline distT="0" distB="0" distL="0" distR="0">
                  <wp:extent cx="5074920" cy="2897824"/>
                  <wp:effectExtent l="0" t="0" r="0" b="0"/>
                  <wp:docPr id="8" name="用户运行截图8" descr="8"/>
                  <wp:cNvGraphicFramePr>
                    <ns2:graphicFrameLocks xmlns:ns2="http://schemas.openxmlformats.org/drawingml/2006/main" noChangeAspect="1"/>
                  </wp:cNvGraphicFramePr>
                  <ns3:graphic xmlns:ns3="http://schemas.openxmlformats.org/drawingml/2006/main">
                    <ns3:graphicData uri="http://schemas.openxmlformats.org/drawingml/2006/picture">
                      <ns4:pic xmlns:ns4="http://schemas.openxmlformats.org/drawingml/2006/picture">
                        <ns4:nvPicPr>
                          <ns4:cNvPr id="8" name="attachment-9.png"/>
                          <ns4:cNvPicPr/>
                        </ns4:nvPicPr>
                        <ns4:blipFill>
                          <ns3:blip r:embed="rId16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5074920" cy="2897824"/>
                          </ns3:xfrm>
                          <ns3:prstGeom prst="rect">
                            <ns3:avLst/>
                          </ns3:prstGeom>
                        </ns4:spPr>
                      </ns4:pic>
                    </ns3:graphicData>
                  </ns3:graphic>
                </wp:inline>
              </w:drawing>
            </w:r>
          </w:p>
          <w:p>
            <w:pPr>
              <w:widowControl/>
              <w:spacing w:before="0" w:after="60" w:line="312" w:lineRule="exact"/>
              <w:ind w:firstLine="48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t xml:space="preserve">结果分析：倒推得到第一天共有1534个桃子。顺推核对1534→766→382→190→94→46→22→10→4→1，第10天早上确实剩1个，符合题意。</w:t>
            </w:r>
          </w:p>
          <w:p>
            <w:pPr>
              <w:widowControl/>
              <w:spacing w:before="0" w:after="60" w:line="312" w:lineRule="exact"/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ascii="仿宋" w:hAnsi="仿宋" w:eastAsia="仿宋"/>
                <w:b/>
                <w:bCs/>
                <w:sz w:val="24"/>
                <w:szCs w:val="28"/>
              </w:rPr>
              <w:t xml:space="preserve">程序整体核对</w:t>
            </w:r>
          </w:p>
          <w:p>
            <w:pPr>
              <w:widowControl/>
              <w:spacing w:before="0" w:after="60" w:line="312" w:lineRule="exact"/>
              <w:ind w:firstLine="48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t xml:space="preserve">本次编译使用MSVC v143工具链的x64编译器，启用/W4警告级别后编译成功。31组测试涵盖8道题的典型输入、奖金分段边界、评分边界、部分异常输入及无效题号；输入题号9时输出“无效的选择”。</w:t>
            </w:r>
          </w:p>
          <w:p>
            <w:pPr>
              <w:widowControl/>
              <w:spacing w:before="0" w:after="60" w:line="312" w:lineRule="exact"/>
              <w:ind w:firstLine="48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t xml:space="preserve">完整源程序仓库：https://github.com/wdy-hh/cpp-homework。</w:t>
            </w:r>
          </w:p>
        </w:tc>
      </w:tr>
      <w:tr w14:paraId="6705CCE9">
        <w:trPr>
          <w:trHeight w:val="1130" w:hRule="atLeast"/>
        </w:trPr>
        <w:tc>
          <w:tcPr>
            <w:tcW w:w="8296" w:type="dxa"/>
          </w:tcPr>
          <w:p w14:paraId="62FCC799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四、实验总结（本次实验的收获、体会、经验和教训）</w:t>
            </w:r>
          </w:p>
          <w:p>
            <w:pPr>
              <w:widowControl/>
              <w:spacing w:before="0" w:after="60" w:line="312" w:lineRule="exact"/>
              <w:ind w:firstLine="48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t xml:space="preserve">本次上机实习把分支和循环语句用于具体问题。奖金计算和评分评价练习了条件区间的划分，回文数和水仙花数练习了取余、整除及数位处理，数列求和与乘法表练习了循环控制，兔子繁殖和猴子吃桃练习了递推与逆向推理。</w:t>
            </w:r>
          </w:p>
          <w:p>
            <w:pPr>
              <w:widowControl/>
              <w:spacing w:before="0" w:after="60" w:line="312" w:lineRule="exact"/>
              <w:ind w:firstLine="48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t xml:space="preserve">从各题的核对过程可以看出，程序能够编译并不等于所有输入都能得到正确结果。测试既要选择一般数据，也要覆盖区间端点、0、负数和不符合格式的输入；递推问题还应先明确初值及循环次数。</w:t>
            </w:r>
          </w:p>
          <w:p>
            <w:pPr>
              <w:widowControl/>
              <w:spacing w:before="0" w:after="60" w:line="312" w:lineRule="exact"/>
              <w:ind w:firstLine="48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t xml:space="preserve">现有代码仍有改进空间：可以把各题拆为函数，减少全局变量；统一cin输入失败时的处理；对大整数反转和第5题位权更新加入溢出检查；约束第5题n和a的合法范围。若以后加入重复选题功能，还需要在每次计算前重新初始化累加器和反转变量。</w:t>
            </w:r>
          </w:p>
          <w:p>
            <w:pPr>
              <w:widowControl/>
              <w:spacing w:before="0" w:after="60" w:line="312" w:lineRule="exact"/>
              <w:ind w:firstLine="48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t xml:space="preserve">后续编写程序时，我会先列出变量含义和算法步骤，再用小数据手算核对，并补充边界输入。这样能更清楚地定位条件判断、变量类型和循环范围方面的问题。</w:t>
            </w:r>
          </w:p>
        </w:tc>
      </w:tr>
    </w:tbl>
    <w:p w14:paraId="18583C6F">
      <w:pPr>
        <w:snapToGrid w:val="0"/>
        <w:spacing w:before="0" w:after="0" w:line="20" w:lineRule="exact"/>
        <w:rPr>
          <w:sz w:val="2"/>
          <w:szCs w:val="2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5FC82">
    <w:pPr>
      <w:pStyle w:val="2"/>
      <w:jc w:val="center"/>
      <w:rPr>
        <w:color w:val="4472C4" w:themeColor="accent1"/>
        <w14:textFill>
          <w14:solidFill>
            <w14:schemeClr w14:val="accent1"/>
          </w14:solidFill>
        </w14:textFill>
      </w:rPr>
    </w:pP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PAGE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NUMPAGES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 w14:paraId="0499BBE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E94C1">
    <w:pPr>
      <w:pStyle w:val="3"/>
    </w:pPr>
    <w:r>
      <w:rPr>
        <w:rFonts w:hint="eastAsia"/>
        <w:lang w:val="en-US" w:eastAsia="zh-CN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7B8B26"/>
    <w:multiLevelType w:val="singleLevel"/>
    <w:tmpl w:val="DE7B8B2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13D03A12"/>
    <w:rsid w:val="3261186A"/>
    <w:rsid w:val="50D27CA9"/>
    <w:rsid w:val="55211503"/>
    <w:rsid w:val="68985215"/>
    <w:rsid w:val="6F222AC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lab-result-90e86680824b5df34527.png"/><Relationship Id="rId10" Type="http://schemas.openxmlformats.org/officeDocument/2006/relationships/image" Target="media/lab-result-5e4dbeab5c0b7ba62ec6.png"/><Relationship Id="rId11" Type="http://schemas.openxmlformats.org/officeDocument/2006/relationships/image" Target="media/lab-result-a8b1a29e8de65cb4684c.png"/><Relationship Id="rId12" Type="http://schemas.openxmlformats.org/officeDocument/2006/relationships/image" Target="media/lab-result-531a27233b68f8fafa5c.png"/><Relationship Id="rId13" Type="http://schemas.openxmlformats.org/officeDocument/2006/relationships/image" Target="media/lab-result-28269d9de4199d0a0f1b.png"/><Relationship Id="rId14" Type="http://schemas.openxmlformats.org/officeDocument/2006/relationships/image" Target="media/lab-result-dea7bf9d0c1c7a3e3625.png"/><Relationship Id="rId15" Type="http://schemas.openxmlformats.org/officeDocument/2006/relationships/image" Target="media/lab-result-6da46e2bf15501e2ab77.png"/><Relationship Id="rId16" Type="http://schemas.openxmlformats.org/officeDocument/2006/relationships/image" Target="media/lab-result-6ec77df2771b5f15a37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517F79F7-27E8-4FCD-B38F-CED769B673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103</Words>
  <Characters>112</Characters>
  <Lines>1</Lines>
  <Paragraphs>1</Paragraphs>
  <TotalTime>16</TotalTime>
  <ScaleCrop>false</ScaleCrop>
  <LinksUpToDate>false</LinksUpToDate>
  <CharactersWithSpaces>128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2025-04-03T22:53:00Z</dcterms:created>
  <dc:creator>Hua Zhang</dc:creator>
  <cp:lastModifiedBy>丁建利</cp:lastModifiedBy>
  <dcterms:modified xsi:type="dcterms:W3CDTF">2026-10-24T17:22:14Z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eyJoZGlkIjoiYjNjZTk0ZGYzZGJkMmUwNDQ0ZTVjMTZhNWI2Y2M1OWEifQ==</vt:lpwstr>
  </property>
  <property fmtid="{D5CDD505-2E9C-101B-9397-08002B2CF9AE}" pid="3" name="KSOProductBuildVer">
    <vt:lpwstr>2052-12.1.24031.24031</vt:lpwstr>
  </property>
  <property fmtid="{D5CDD505-2E9C-101B-9397-08002B2CF9AE}" pid="4" name="ICV">
    <vt:lpwstr>8724F68EDF4D4382804029DA15402455_13</vt:lpwstr>
  </property>
</Properties>
</file>