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BB66"/>
          <w:sz w:val="22"/>
        </w:rPr>
        <w:t>한울대학교</w:t>
      </w:r>
    </w:p>
    <w:p>
      <w:pPr>
        <w:jc w:val="center"/>
      </w:pPr>
      <w:r>
        <w:rPr>
          <w:b/>
          <w:sz w:val="36"/>
        </w:rPr>
        <w:t>2027학년도 1학기 강의계획서</w:t>
      </w:r>
    </w:p>
    <w:p>
      <w:pPr>
        <w:jc w:val="center"/>
      </w:pPr>
      <w:r>
        <w:rPr>
          <w:b w:val="0"/>
          <w:color w:val="888888"/>
          <w:sz w:val="17"/>
        </w:rPr>
        <w:t>※ 실습용 가상 자료입니다. 실제 기관 · 인물과 관계없습니다.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교과목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생활 속 미생물 (교양 · 3학점)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담당 교수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김한울 (가상)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수업 시간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수요일 10:00~12:50 · 자연과학관 201호(가상)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대상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1학년 40명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평가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중간고사 30% · 기말 팀 프로젝트 발표(상호평가) 40% · 과제 30%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주차별 수업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</w:tcPr>
          <w:p>
            <w:r>
              <w:rPr>
                <w:b/>
                <w:sz w:val="17"/>
              </w:rPr>
              <w:t>주차</w:t>
            </w:r>
          </w:p>
        </w:tc>
        <w:tc>
          <w:tcPr>
            <w:tcW w:type="dxa" w:w="794"/>
          </w:tcPr>
          <w:p>
            <w:r>
              <w:rPr>
                <w:b/>
                <w:sz w:val="17"/>
              </w:rPr>
              <w:t>날짜</w:t>
            </w:r>
          </w:p>
        </w:tc>
        <w:tc>
          <w:tcPr>
            <w:tcW w:type="dxa" w:w="2608"/>
          </w:tcPr>
          <w:p>
            <w:r>
              <w:rPr>
                <w:b/>
                <w:sz w:val="17"/>
              </w:rPr>
              <w:t>주제</w:t>
            </w:r>
          </w:p>
        </w:tc>
        <w:tc>
          <w:tcPr>
            <w:tcW w:type="dxa" w:w="3969"/>
          </w:tcPr>
          <w:p>
            <w:r>
              <w:rPr>
                <w:b/>
                <w:sz w:val="17"/>
              </w:rPr>
              <w:t>학습목표</w:t>
            </w:r>
          </w:p>
        </w:tc>
        <w:tc>
          <w:tcPr>
            <w:tcW w:type="dxa" w:w="1361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3/3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강의 소개 · 미생물은 어디에나 있다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생활 속 미생물의 예를 세 가지 이상 든다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2주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3/10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세균 · 곰팡이 · 바이러스는 어떻게 다른가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세 미생물의 크기와 구조 차이를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3주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3/17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현미경으로 보는 미생물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광학 현미경으로 세균과 곰팡이를 구별한다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4주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3/24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우리 몸의 미생물(장내 세균)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장내 세균이 건강에 하는 역할을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5주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3/31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손 씻기와 소독의 과학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비누와 소독제가 미생물을 없애는 원리를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6주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4/7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음식이 상하는 이유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부패를 일으키는 조건(온도 · 수분 · 산소)을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7주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4/14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발효 식품과 미생물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① 발효와 부패의 차이를 설명한다 ② 젖산균이 당을 젖산으로 바꾸는 과정을 설명한다 ③ 온도가 발효 속도에 주는 영향을 생활 속 예로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8주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4/21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중간고사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9주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4/28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항생제와 내성균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항생제 내성이 생기는 과정을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10주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휴강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  <w:t>어린이날 · 보강은 추후 공지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11주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5/12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백신의 원리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백신이 면역 기억을 만드는 과정을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12주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5/19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환경을 살리는 미생물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하수 처리 · 퇴비에서 미생물의 역할을 설명한다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13주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5/26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팀 프로젝트 발표 준비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팀 주제를 과학적 근거로 정리한다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14주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6/2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팀 프로젝트 발표 ①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1~5팀 발표 · 상호평가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15주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6/9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팀 프로젝트 발표 ②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6~10팀 발표 · 상호평가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16주</w:t>
            </w:r>
          </w:p>
        </w:tc>
        <w:tc>
          <w:tcPr>
            <w:tcW w:type="dxa" w:w="794"/>
          </w:tcPr>
          <w:p>
            <w:r>
              <w:rPr>
                <w:b w:val="0"/>
                <w:sz w:val="17"/>
              </w:rPr>
              <w:t>6/16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기말 정리</w:t>
            </w:r>
          </w:p>
        </w:tc>
        <w:tc>
          <w:tcPr>
            <w:tcW w:type="dxa" w:w="3969"/>
          </w:tcPr>
          <w:p>
            <w:r>
              <w:rPr>
                <w:b w:val="0"/>
                <w:sz w:val="17"/>
              </w:rPr>
              <w:t>학기 내용을 생활 속 사례로 정리한다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AI 사용 범위</w:t>
      </w:r>
    </w:p>
    <w:p>
      <w:r>
        <w:rPr>
          <w:b w:val="0"/>
          <w:sz w:val="21"/>
        </w:rPr>
        <w:t>이 과목의 AI 사용 범위는 «제한적 사용»입니다.</w:t>
      </w:r>
    </w:p>
    <w:p>
      <w:r>
        <w:rPr>
          <w:b w:val="0"/>
          <w:sz w:val="21"/>
        </w:rPr>
        <w:t>개념이 헷갈릴 때 묻거나 맞춤법을 고치는 데는 AI를 쓸 수 있습니다. 관찰 내용과 설명은 직접 씁니다.</w:t>
      </w:r>
    </w:p>
    <w:p>
      <w:r>
        <w:rPr>
          <w:b w:val="0"/>
          <w:sz w:val="21"/>
        </w:rPr>
        <w:t>AI를 쓴 과제는 «무엇을 물었고 답을 어떻게 썼는지» 사용 기록을 함께 냅니다.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