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연구 결과 보고서 (양식)</w:t>
      </w:r>
    </w:p>
    <w:p>
      <w:r>
        <w:rPr>
          <w:b w:val="0"/>
          <w:color w:val="888888"/>
          <w:sz w:val="18"/>
        </w:rPr>
        <w:t>각 항목 아래 회색 안내 문구를 지우고 내용을 채운다. 표와 그림에는 번호와 제목을 붙인다.</w:t>
      </w:r>
    </w:p>
    <w:p>
      <w:r>
        <w:rPr>
          <w:b/>
          <w:sz w:val="24"/>
        </w:rPr>
        <w:t>1. 연구 개요</w:t>
      </w:r>
    </w:p>
    <w:p>
      <w:r>
        <w:rPr>
          <w:b w:val="0"/>
          <w:color w:val="999999"/>
          <w:sz w:val="19"/>
        </w:rPr>
        <w:t>과제명 · 연구 기간 · 연구 책임자</w:t>
      </w:r>
    </w:p>
    <w:p>
      <w:r>
        <w:rPr>
          <w:b/>
          <w:sz w:val="24"/>
        </w:rPr>
        <w:t>2. 연구 목적</w:t>
      </w:r>
    </w:p>
    <w:p>
      <w:r>
        <w:rPr>
          <w:b w:val="0"/>
          <w:color w:val="999999"/>
          <w:sz w:val="19"/>
        </w:rPr>
        <w:t>왜 이 연구를 했는지 두세 문장</w:t>
      </w:r>
    </w:p>
    <w:p>
      <w:r>
        <w:rPr>
          <w:b/>
          <w:sz w:val="24"/>
        </w:rPr>
        <w:t>3. 연구 방법</w:t>
      </w:r>
    </w:p>
    <w:p>
      <w:r>
        <w:rPr>
          <w:b w:val="0"/>
          <w:color w:val="999999"/>
          <w:sz w:val="19"/>
        </w:rPr>
        <w:t>조건 · 시료 수 · 측정 항목 · 측정 방법</w:t>
      </w:r>
    </w:p>
    <w:p>
      <w:r>
        <w:rPr>
          <w:b/>
          <w:sz w:val="24"/>
        </w:rPr>
        <w:t>4. 연구 결과</w:t>
      </w:r>
    </w:p>
    <w:p>
      <w:r>
        <w:rPr>
          <w:b w:val="0"/>
          <w:color w:val="999999"/>
          <w:sz w:val="19"/>
        </w:rPr>
        <w:t>조건별 평균 표와 시간에 따른 변화 그림, 결과를 설명하는 문단</w:t>
      </w:r>
    </w:p>
    <w:p>
      <w:r>
        <w:rPr>
          <w:b/>
          <w:sz w:val="24"/>
        </w:rPr>
        <w:t>5. 고찰</w:t>
      </w:r>
    </w:p>
    <w:p>
      <w:r>
        <w:rPr>
          <w:b w:val="0"/>
          <w:color w:val="999999"/>
          <w:sz w:val="19"/>
        </w:rPr>
        <w:t>결과의 의미와 한계(제외한 자료가 있으면 그 이유)</w:t>
      </w:r>
    </w:p>
    <w:p>
      <w:r>
        <w:rPr>
          <w:b/>
          <w:sz w:val="24"/>
        </w:rPr>
        <w:t>6. 결론 및 활용 방안</w:t>
      </w:r>
    </w:p>
    <w:p>
      <w:r>
        <w:rPr>
          <w:b w:val="0"/>
          <w:color w:val="888888"/>
          <w:sz w:val="17"/>
        </w:rPr>
        <w:t>※ 실습용 가상 자료입니다. 실제 기관 · 인물과 관계없습니다.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