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7D" w:rsidRPr="00D2427D" w:rsidRDefault="00D2427D" w:rsidP="00D2427D">
      <w:pPr>
        <w:pStyle w:val="Style1"/>
      </w:pPr>
      <w:r w:rsidRPr="00D2427D">
        <w:t>Limit Switches, Electronics Tray, and LCD Screen</w:t>
      </w:r>
    </w:p>
    <w:p w:rsidR="00D2427D" w:rsidRDefault="00D2427D"/>
    <w:p w:rsidR="00D2427D" w:rsidRDefault="00D2427D"/>
    <w:p w:rsidR="00D2427D" w:rsidRDefault="00D242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6F4EA3" wp14:editId="77287484">
            <wp:simplePos x="0" y="0"/>
            <wp:positionH relativeFrom="margin">
              <wp:align>right</wp:align>
            </wp:positionH>
            <wp:positionV relativeFrom="paragraph">
              <wp:posOffset>270501</wp:posOffset>
            </wp:positionV>
            <wp:extent cx="5936615" cy="6864985"/>
            <wp:effectExtent l="0" t="0" r="6985" b="0"/>
            <wp:wrapTight wrapText="bothSides">
              <wp:wrapPolygon edited="0">
                <wp:start x="0" y="0"/>
                <wp:lineTo x="0" y="21518"/>
                <wp:lineTo x="21556" y="21518"/>
                <wp:lineTo x="21556" y="0"/>
                <wp:lineTo x="0" y="0"/>
              </wp:wrapPolygon>
            </wp:wrapTight>
            <wp:docPr id="1" name="Picture 1" descr="C:\Users\wdzajicek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zajicek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427D" w:rsidRDefault="00B41D5A">
      <w:pPr>
        <w:rPr>
          <w:noProof/>
          <w:sz w:val="40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1BB62878" wp14:editId="363B532B">
            <wp:simplePos x="0" y="0"/>
            <wp:positionH relativeFrom="margin">
              <wp:posOffset>1028700</wp:posOffset>
            </wp:positionH>
            <wp:positionV relativeFrom="paragraph">
              <wp:posOffset>0</wp:posOffset>
            </wp:positionV>
            <wp:extent cx="3663315" cy="3456305"/>
            <wp:effectExtent l="0" t="0" r="0" b="0"/>
            <wp:wrapTight wrapText="bothSides">
              <wp:wrapPolygon edited="0">
                <wp:start x="0" y="0"/>
                <wp:lineTo x="0" y="21429"/>
                <wp:lineTo x="21454" y="21429"/>
                <wp:lineTo x="214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D5A">
        <w:rPr>
          <w:noProof/>
          <w:sz w:val="40"/>
        </w:rPr>
        <w:t>Step 1</w:t>
      </w:r>
    </w:p>
    <w:p w:rsidR="00B41D5A" w:rsidRPr="00B41D5A" w:rsidRDefault="00B41D5A" w:rsidP="00B41D5A">
      <w:pPr>
        <w:spacing w:line="240" w:lineRule="auto"/>
        <w:rPr>
          <w:noProof/>
          <w:sz w:val="24"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/>
    <w:p w:rsidR="000F07E9" w:rsidRDefault="000F07E9"/>
    <w:p w:rsidR="000F07E9" w:rsidRDefault="000F07E9">
      <w:r>
        <w:rPr>
          <w:noProof/>
        </w:rPr>
        <w:drawing>
          <wp:anchor distT="0" distB="0" distL="114300" distR="114300" simplePos="0" relativeHeight="251660288" behindDoc="1" locked="0" layoutInCell="1" allowOverlap="1" wp14:anchorId="06E5FC1D" wp14:editId="4005A01A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2181225" cy="2293620"/>
            <wp:effectExtent l="0" t="0" r="9525" b="0"/>
            <wp:wrapTight wrapText="bothSides">
              <wp:wrapPolygon edited="0">
                <wp:start x="0" y="0"/>
                <wp:lineTo x="0" y="21349"/>
                <wp:lineTo x="21506" y="21349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07E9" w:rsidRDefault="000F07E9"/>
    <w:p w:rsidR="000F07E9" w:rsidRDefault="000F07E9"/>
    <w:p w:rsidR="00D2427D" w:rsidRDefault="00D2427D"/>
    <w:p w:rsidR="00A65418" w:rsidRDefault="0007005F" w:rsidP="00A65418">
      <w:pPr>
        <w:pStyle w:val="ListParagraph"/>
        <w:numPr>
          <w:ilvl w:val="0"/>
          <w:numId w:val="1"/>
        </w:numPr>
      </w:pPr>
      <w:r>
        <w:t>Attach</w:t>
      </w:r>
      <w:r w:rsidR="00A65418">
        <w:t xml:space="preserve"> </w:t>
      </w:r>
      <w:r>
        <w:t>the Y Limit Switch sub-assembly</w:t>
      </w:r>
      <w:r w:rsidR="00A65418">
        <w:t xml:space="preserve"> using M5 hardware.</w:t>
      </w:r>
    </w:p>
    <w:p w:rsidR="00A65418" w:rsidRDefault="0007005F" w:rsidP="00A65418">
      <w:pPr>
        <w:pStyle w:val="ListParagraph"/>
        <w:numPr>
          <w:ilvl w:val="0"/>
          <w:numId w:val="1"/>
        </w:numPr>
      </w:pPr>
      <w:r>
        <w:t xml:space="preserve">The </w:t>
      </w:r>
      <w:r w:rsidR="00A65418">
        <w:t>Y Limit Switch bracket 67mm from the back of the 3D printer.</w:t>
      </w:r>
    </w:p>
    <w:p w:rsidR="000F07E9" w:rsidRDefault="000F07E9" w:rsidP="000F07E9"/>
    <w:p w:rsidR="000F07E9" w:rsidRDefault="000F07E9" w:rsidP="000F07E9"/>
    <w:tbl>
      <w:tblPr>
        <w:tblW w:w="8480" w:type="dxa"/>
        <w:tblLook w:val="04A0" w:firstRow="1" w:lastRow="0" w:firstColumn="1" w:lastColumn="0" w:noHBand="0" w:noVBand="1"/>
      </w:tblPr>
      <w:tblGrid>
        <w:gridCol w:w="990"/>
        <w:gridCol w:w="805"/>
        <w:gridCol w:w="2910"/>
        <w:gridCol w:w="3775"/>
      </w:tblGrid>
      <w:tr w:rsidR="000F11FF" w:rsidRPr="000F11FF" w:rsidTr="000F11FF">
        <w:trPr>
          <w:trHeight w:val="375"/>
        </w:trPr>
        <w:tc>
          <w:tcPr>
            <w:tcW w:w="8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PARTS LIST</w:t>
            </w:r>
          </w:p>
        </w:tc>
      </w:tr>
      <w:tr w:rsidR="000F11FF" w:rsidRPr="000F11FF" w:rsidTr="000F11FF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 xml:space="preserve">X Stage Assembly 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Y Limit Switch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T-Nut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x 12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Washer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M4 Hex Wrench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Tools</w:t>
            </w:r>
          </w:p>
        </w:tc>
      </w:tr>
    </w:tbl>
    <w:p w:rsidR="000F07E9" w:rsidRDefault="000F07E9" w:rsidP="000F07E9"/>
    <w:p w:rsidR="000F11FF" w:rsidRDefault="000F11FF" w:rsidP="000F07E9"/>
    <w:p w:rsidR="000F11FF" w:rsidRDefault="000F11FF" w:rsidP="000F07E9"/>
    <w:p w:rsidR="000F11FF" w:rsidRDefault="000F11FF" w:rsidP="000F07E9"/>
    <w:p w:rsidR="000F11FF" w:rsidRDefault="00E13A4C" w:rsidP="000F07E9">
      <w:pPr>
        <w:rPr>
          <w:sz w:val="40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55EE3F48" wp14:editId="2FFE852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219575" cy="2954655"/>
            <wp:effectExtent l="0" t="0" r="9525" b="0"/>
            <wp:wrapTight wrapText="bothSides">
              <wp:wrapPolygon edited="0">
                <wp:start x="0" y="0"/>
                <wp:lineTo x="0" y="21447"/>
                <wp:lineTo x="21551" y="21447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A4C">
        <w:rPr>
          <w:sz w:val="40"/>
        </w:rPr>
        <w:t>Step 2</w:t>
      </w:r>
    </w:p>
    <w:p w:rsidR="00E13A4C" w:rsidRPr="00E13A4C" w:rsidRDefault="00E13A4C" w:rsidP="00E13A4C">
      <w:pPr>
        <w:rPr>
          <w:sz w:val="24"/>
        </w:rPr>
      </w:pPr>
    </w:p>
    <w:p w:rsidR="00A65418" w:rsidRDefault="00A65418" w:rsidP="00A65418"/>
    <w:p w:rsidR="00A65418" w:rsidRDefault="00A65418"/>
    <w:p w:rsidR="00E13A4C" w:rsidRDefault="00E13A4C"/>
    <w:p w:rsidR="00E13A4C" w:rsidRDefault="00E13A4C"/>
    <w:p w:rsidR="00E13A4C" w:rsidRDefault="00E13A4C"/>
    <w:p w:rsidR="00E13A4C" w:rsidRDefault="00E13A4C">
      <w:r>
        <w:rPr>
          <w:noProof/>
        </w:rPr>
        <w:drawing>
          <wp:anchor distT="0" distB="0" distL="114300" distR="114300" simplePos="0" relativeHeight="251662336" behindDoc="1" locked="0" layoutInCell="1" allowOverlap="1" wp14:anchorId="4989A327" wp14:editId="4044DB85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324100" cy="2581910"/>
            <wp:effectExtent l="0" t="0" r="0" b="8890"/>
            <wp:wrapTight wrapText="bothSides">
              <wp:wrapPolygon edited="0">
                <wp:start x="0" y="0"/>
                <wp:lineTo x="0" y="21515"/>
                <wp:lineTo x="21423" y="21515"/>
                <wp:lineTo x="214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4C" w:rsidRDefault="00E13A4C">
      <w:r>
        <w:rPr>
          <w:noProof/>
        </w:rPr>
        <w:drawing>
          <wp:anchor distT="0" distB="0" distL="114300" distR="114300" simplePos="0" relativeHeight="251663360" behindDoc="1" locked="0" layoutInCell="1" allowOverlap="1" wp14:anchorId="77DB0074" wp14:editId="27AD58FB">
            <wp:simplePos x="0" y="0"/>
            <wp:positionH relativeFrom="margin">
              <wp:align>right</wp:align>
            </wp:positionH>
            <wp:positionV relativeFrom="paragraph">
              <wp:posOffset>640715</wp:posOffset>
            </wp:positionV>
            <wp:extent cx="255460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23" y="21418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0B322B" w:rsidRDefault="000B322B" w:rsidP="000B322B">
      <w:pPr>
        <w:pStyle w:val="ListParagraph"/>
        <w:numPr>
          <w:ilvl w:val="0"/>
          <w:numId w:val="2"/>
        </w:numPr>
      </w:pPr>
      <w:r>
        <w:t>Slide M5 T-Nut into the outer slot of the left upright frame.</w:t>
      </w:r>
    </w:p>
    <w:p w:rsidR="00E13A4C" w:rsidRDefault="000B322B" w:rsidP="000B322B">
      <w:pPr>
        <w:pStyle w:val="ListParagraph"/>
        <w:numPr>
          <w:ilvl w:val="0"/>
          <w:numId w:val="2"/>
        </w:numPr>
      </w:pPr>
      <w:r>
        <w:t>Attach Adjustable Z Limit Switch using M5 hardware measuring 110mm from the bottom of the extrusion. We will calibrate the position of this switch during the final calibration stage of assembly.</w:t>
      </w:r>
    </w:p>
    <w:tbl>
      <w:tblPr>
        <w:tblW w:w="8480" w:type="dxa"/>
        <w:jc w:val="center"/>
        <w:tblLook w:val="04A0" w:firstRow="1" w:lastRow="0" w:firstColumn="1" w:lastColumn="0" w:noHBand="0" w:noVBand="1"/>
      </w:tblPr>
      <w:tblGrid>
        <w:gridCol w:w="863"/>
        <w:gridCol w:w="701"/>
        <w:gridCol w:w="3625"/>
        <w:gridCol w:w="3291"/>
      </w:tblGrid>
      <w:tr w:rsidR="00F168E7" w:rsidRPr="00F168E7" w:rsidTr="00F168E7">
        <w:trPr>
          <w:trHeight w:val="375"/>
          <w:jc w:val="center"/>
        </w:trPr>
        <w:tc>
          <w:tcPr>
            <w:tcW w:w="8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PARTS LIST</w:t>
            </w:r>
          </w:p>
        </w:tc>
      </w:tr>
      <w:tr w:rsidR="00F168E7" w:rsidRPr="00F168E7" w:rsidTr="00F168E7">
        <w:trPr>
          <w:trHeight w:val="315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Step1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Adjustable Z Limit Switch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M5 T-Nut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M5 x 12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M5 Washer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M4 Hex Wrench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Tools</w:t>
            </w:r>
          </w:p>
        </w:tc>
      </w:tr>
    </w:tbl>
    <w:p w:rsidR="00F168E7" w:rsidRDefault="00F168E7" w:rsidP="00F168E7"/>
    <w:p w:rsidR="009766A1" w:rsidRDefault="00A834E8" w:rsidP="00F168E7">
      <w:pPr>
        <w:rPr>
          <w:sz w:val="40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4384" behindDoc="1" locked="0" layoutInCell="1" allowOverlap="1" wp14:anchorId="3F6688FE" wp14:editId="5BA2491F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9436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66A1" w:rsidRPr="009766A1">
        <w:rPr>
          <w:sz w:val="40"/>
        </w:rPr>
        <w:t>Step 3</w:t>
      </w:r>
    </w:p>
    <w:p w:rsidR="005D5DBB" w:rsidRPr="005D5DBB" w:rsidRDefault="00A834E8" w:rsidP="005D5DBB">
      <w:pPr>
        <w:pStyle w:val="ListParagraph"/>
        <w:numPr>
          <w:ilvl w:val="0"/>
          <w:numId w:val="3"/>
        </w:numPr>
        <w:rPr>
          <w:sz w:val="24"/>
        </w:rPr>
      </w:pPr>
      <w:r w:rsidRPr="005D5DBB">
        <w:rPr>
          <w:sz w:val="24"/>
        </w:rPr>
        <w:t>Press fit the LED lights into the LED light fixtures and solder them in a series circuit.</w:t>
      </w:r>
    </w:p>
    <w:p w:rsidR="00655773" w:rsidRDefault="00A834E8" w:rsidP="00655773">
      <w:pPr>
        <w:pStyle w:val="ListParagraph"/>
        <w:numPr>
          <w:ilvl w:val="0"/>
          <w:numId w:val="3"/>
        </w:numPr>
        <w:rPr>
          <w:sz w:val="24"/>
        </w:rPr>
      </w:pPr>
      <w:r w:rsidRPr="005D5DBB">
        <w:rPr>
          <w:sz w:val="24"/>
        </w:rPr>
        <w:t>Solder wires to the LED light series circuits and run the wires through the small tubes inside the light post. (See "Super Bright 3</w:t>
      </w:r>
      <w:r w:rsidR="005D5DBB">
        <w:rPr>
          <w:sz w:val="24"/>
        </w:rPr>
        <w:t>D Printer Lights" on Thingiverse</w:t>
      </w:r>
      <w:r w:rsidRPr="005D5DBB">
        <w:rPr>
          <w:sz w:val="24"/>
        </w:rPr>
        <w:t>.com for detailed elec</w:t>
      </w:r>
      <w:r w:rsidR="005D5DBB">
        <w:rPr>
          <w:sz w:val="24"/>
        </w:rPr>
        <w:t>trical assembly instr</w:t>
      </w:r>
      <w:r w:rsidRPr="005D5DBB">
        <w:rPr>
          <w:sz w:val="24"/>
        </w:rPr>
        <w:t>uctions).</w:t>
      </w:r>
    </w:p>
    <w:p w:rsidR="00655773" w:rsidRDefault="00A834E8" w:rsidP="00655773">
      <w:pPr>
        <w:pStyle w:val="ListParagraph"/>
        <w:numPr>
          <w:ilvl w:val="0"/>
          <w:numId w:val="3"/>
        </w:numPr>
        <w:rPr>
          <w:sz w:val="24"/>
        </w:rPr>
      </w:pPr>
      <w:r w:rsidRPr="00A834E8">
        <w:rPr>
          <w:sz w:val="24"/>
        </w:rPr>
        <w:t>Carefully attach the ledShade around the LED lights on each of the ledPost sub-assemblies. Leave about 2mm of the back side of the ledShade sticking out.</w:t>
      </w:r>
    </w:p>
    <w:p w:rsidR="009766A1" w:rsidRDefault="00A834E8" w:rsidP="00655773">
      <w:pPr>
        <w:pStyle w:val="ListParagraph"/>
        <w:numPr>
          <w:ilvl w:val="0"/>
          <w:numId w:val="3"/>
        </w:numPr>
        <w:rPr>
          <w:sz w:val="24"/>
        </w:rPr>
      </w:pPr>
      <w:r w:rsidRPr="00A834E8">
        <w:rPr>
          <w:sz w:val="24"/>
        </w:rPr>
        <w:t>Snap in the ledCover plate on the back of the ledShade to cover the solder joints from the LED lights.</w:t>
      </w:r>
    </w:p>
    <w:tbl>
      <w:tblPr>
        <w:tblW w:w="8480" w:type="dxa"/>
        <w:jc w:val="center"/>
        <w:tblLook w:val="04A0" w:firstRow="1" w:lastRow="0" w:firstColumn="1" w:lastColumn="0" w:noHBand="0" w:noVBand="1"/>
      </w:tblPr>
      <w:tblGrid>
        <w:gridCol w:w="1004"/>
        <w:gridCol w:w="816"/>
        <w:gridCol w:w="2831"/>
        <w:gridCol w:w="3829"/>
      </w:tblGrid>
      <w:tr w:rsidR="00970B97" w:rsidRPr="00970B97" w:rsidTr="00970B97">
        <w:trPr>
          <w:trHeight w:val="375"/>
          <w:jc w:val="center"/>
        </w:trPr>
        <w:tc>
          <w:tcPr>
            <w:tcW w:w="8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70B9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PARTS LIST</w:t>
            </w:r>
          </w:p>
        </w:tc>
      </w:tr>
      <w:tr w:rsidR="00970B97" w:rsidRPr="00970B97" w:rsidTr="00970B97">
        <w:trPr>
          <w:trHeight w:val="315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70B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70B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70B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70B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70B97" w:rsidRPr="00970B97" w:rsidTr="00970B97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ledPostSwitch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970B97" w:rsidRPr="00970B97" w:rsidTr="00970B97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ledPost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970B97" w:rsidRPr="00970B97" w:rsidTr="00970B97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ledCover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3D printed parts</w:t>
            </w:r>
          </w:p>
        </w:tc>
      </w:tr>
      <w:tr w:rsidR="00970B97" w:rsidRPr="00970B97" w:rsidTr="00970B97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ledShade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97" w:rsidRPr="00970B97" w:rsidRDefault="00970B97" w:rsidP="00970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0B97">
              <w:rPr>
                <w:rFonts w:ascii="Calibri" w:eastAsia="Times New Roman" w:hAnsi="Calibri" w:cs="Times New Roman"/>
                <w:color w:val="000000"/>
              </w:rPr>
              <w:t>3D printed parts</w:t>
            </w:r>
          </w:p>
        </w:tc>
      </w:tr>
    </w:tbl>
    <w:p w:rsidR="00970B97" w:rsidRDefault="00970B97" w:rsidP="00970B97">
      <w:pPr>
        <w:rPr>
          <w:sz w:val="24"/>
        </w:rPr>
      </w:pPr>
    </w:p>
    <w:p w:rsidR="00970B97" w:rsidRDefault="00781DBD" w:rsidP="00970B97">
      <w:pPr>
        <w:rPr>
          <w:sz w:val="40"/>
        </w:rPr>
      </w:pPr>
      <w:r w:rsidRPr="00781DBD">
        <w:rPr>
          <w:sz w:val="40"/>
        </w:rPr>
        <w:lastRenderedPageBreak/>
        <w:t>Step 4</w:t>
      </w:r>
    </w:p>
    <w:p w:rsidR="00781DBD" w:rsidRPr="00781DBD" w:rsidRDefault="00781DBD" w:rsidP="00781DBD">
      <w:pPr>
        <w:rPr>
          <w:sz w:val="24"/>
        </w:rPr>
      </w:pPr>
      <w:bookmarkStart w:id="0" w:name="_GoBack"/>
      <w:bookmarkEnd w:id="0"/>
      <w:r>
        <w:rPr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4371975"/>
            <wp:effectExtent l="0" t="0" r="0" b="952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81DBD" w:rsidRPr="00781DBD" w:rsidSect="00CC51FF">
      <w:footerReference w:type="default" r:id="rId15"/>
      <w:pgSz w:w="12240" w:h="15840"/>
      <w:pgMar w:top="1440" w:right="1440" w:bottom="1440" w:left="1440" w:header="720" w:footer="720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D40" w:rsidRDefault="009D4D40" w:rsidP="00CC51FF">
      <w:pPr>
        <w:spacing w:after="0" w:line="240" w:lineRule="auto"/>
      </w:pPr>
      <w:r>
        <w:separator/>
      </w:r>
    </w:p>
  </w:endnote>
  <w:endnote w:type="continuationSeparator" w:id="0">
    <w:p w:rsidR="009D4D40" w:rsidRDefault="009D4D40" w:rsidP="00CC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8104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1FF" w:rsidRDefault="00CC51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DBD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  <w:p w:rsidR="00CC51FF" w:rsidRDefault="00CC5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D40" w:rsidRDefault="009D4D40" w:rsidP="00CC51FF">
      <w:pPr>
        <w:spacing w:after="0" w:line="240" w:lineRule="auto"/>
      </w:pPr>
      <w:r>
        <w:separator/>
      </w:r>
    </w:p>
  </w:footnote>
  <w:footnote w:type="continuationSeparator" w:id="0">
    <w:p w:rsidR="009D4D40" w:rsidRDefault="009D4D40" w:rsidP="00CC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63C7"/>
    <w:multiLevelType w:val="hybridMultilevel"/>
    <w:tmpl w:val="840A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519A7"/>
    <w:multiLevelType w:val="hybridMultilevel"/>
    <w:tmpl w:val="8CD6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C1CBA"/>
    <w:multiLevelType w:val="hybridMultilevel"/>
    <w:tmpl w:val="D47C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1D"/>
    <w:rsid w:val="0007005F"/>
    <w:rsid w:val="000B322B"/>
    <w:rsid w:val="000F07E9"/>
    <w:rsid w:val="000F11FF"/>
    <w:rsid w:val="00173F46"/>
    <w:rsid w:val="005D5DBB"/>
    <w:rsid w:val="00655773"/>
    <w:rsid w:val="00731DC5"/>
    <w:rsid w:val="00781DBD"/>
    <w:rsid w:val="00970B97"/>
    <w:rsid w:val="009736EB"/>
    <w:rsid w:val="009766A1"/>
    <w:rsid w:val="009D4D40"/>
    <w:rsid w:val="00A65418"/>
    <w:rsid w:val="00A834E8"/>
    <w:rsid w:val="00AA376C"/>
    <w:rsid w:val="00B41D5A"/>
    <w:rsid w:val="00CC51FF"/>
    <w:rsid w:val="00D2427D"/>
    <w:rsid w:val="00D57554"/>
    <w:rsid w:val="00E13A4C"/>
    <w:rsid w:val="00F168E7"/>
    <w:rsid w:val="00F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3520-6AD7-47EE-947C-E3BCE606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D2427D"/>
    <w:pPr>
      <w:jc w:val="center"/>
    </w:pPr>
    <w:rPr>
      <w:color w:val="auto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CC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1FF"/>
  </w:style>
  <w:style w:type="paragraph" w:styleId="Footer">
    <w:name w:val="footer"/>
    <w:basedOn w:val="Normal"/>
    <w:link w:val="FooterChar"/>
    <w:uiPriority w:val="99"/>
    <w:unhideWhenUsed/>
    <w:rsid w:val="00CC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1FF"/>
  </w:style>
  <w:style w:type="paragraph" w:styleId="ListParagraph">
    <w:name w:val="List Paragraph"/>
    <w:basedOn w:val="Normal"/>
    <w:uiPriority w:val="34"/>
    <w:qFormat/>
    <w:rsid w:val="00A6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258</Words>
  <Characters>1477</Characters>
  <Application>Microsoft Office Word</Application>
  <DocSecurity>0</DocSecurity>
  <Lines>12</Lines>
  <Paragraphs>3</Paragraphs>
  <ScaleCrop>false</ScaleCrop>
  <Company>Kankakee Community College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wdzajicek</dc:creator>
  <cp:keywords/>
  <dc:description/>
  <cp:lastModifiedBy>wdzajicek</cp:lastModifiedBy>
  <cp:revision>20</cp:revision>
  <dcterms:created xsi:type="dcterms:W3CDTF">2017-11-27T21:26:00Z</dcterms:created>
  <dcterms:modified xsi:type="dcterms:W3CDTF">2017-11-27T22:11:00Z</dcterms:modified>
</cp:coreProperties>
</file>