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E4E57" w14:textId="77777777" w:rsidR="00C57576" w:rsidRPr="00C57576" w:rsidRDefault="00C57576" w:rsidP="00C57576">
      <w:pPr>
        <w:widowControl/>
        <w:shd w:val="clear" w:color="auto" w:fill="FFFFFF"/>
        <w:spacing w:line="600" w:lineRule="atLeast"/>
        <w:jc w:val="left"/>
        <w:rPr>
          <w:rFonts w:ascii="Helvetica" w:eastAsia="宋体" w:hAnsi="Helvetica" w:cs="Helvetica"/>
          <w:color w:val="1F2329"/>
          <w:kern w:val="0"/>
          <w:sz w:val="39"/>
          <w:szCs w:val="39"/>
        </w:rPr>
      </w:pPr>
      <w:r w:rsidRPr="00C57576">
        <w:rPr>
          <w:rFonts w:ascii="Helvetica" w:eastAsia="宋体" w:hAnsi="Helvetica" w:cs="Helvetica"/>
          <w:color w:val="1F2329"/>
          <w:kern w:val="0"/>
          <w:sz w:val="39"/>
          <w:szCs w:val="39"/>
        </w:rPr>
        <w:br/>
      </w:r>
      <w:r w:rsidRPr="00C57576">
        <w:rPr>
          <w:rFonts w:ascii="Helvetica" w:eastAsia="宋体" w:hAnsi="Helvetica" w:cs="Helvetica"/>
          <w:color w:val="1F2329"/>
          <w:kern w:val="0"/>
          <w:sz w:val="39"/>
          <w:szCs w:val="39"/>
        </w:rPr>
        <w:t>知识图谱自动构建工作</w:t>
      </w:r>
    </w:p>
    <w:p w14:paraId="71802F67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相关任务：知识图谱自动构建并非真正意义上的从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0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到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1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的完成整个图谱构建过程，而是基于已有的知识图谱进一步完成知识图谱补全等任务</w:t>
      </w:r>
    </w:p>
    <w:p w14:paraId="5DA76D6A" w14:textId="67DF1EA5" w:rsidR="00C57576" w:rsidRPr="00C57576" w:rsidRDefault="00C57576" w:rsidP="00C57576">
      <w:pPr>
        <w:widowControl/>
        <w:numPr>
          <w:ilvl w:val="0"/>
          <w:numId w:val="1"/>
        </w:numPr>
        <w:pBdr>
          <w:left w:val="single" w:sz="6" w:space="11" w:color="DEE0E3"/>
        </w:pBdr>
        <w:shd w:val="clear" w:color="auto" w:fill="FFFFFF"/>
        <w:spacing w:before="45" w:after="90"/>
        <w:ind w:left="900" w:right="7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57576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 wp14:anchorId="205B8C0E" wp14:editId="3DF47FFF">
            <wp:extent cx="5274310" cy="3212465"/>
            <wp:effectExtent l="0" t="0" r="2540" b="6985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6408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b/>
          <w:bCs/>
          <w:color w:val="1F2329"/>
          <w:kern w:val="0"/>
          <w:sz w:val="24"/>
          <w:szCs w:val="24"/>
        </w:rPr>
        <w:t>知识获取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的目的是从非结构的文本中构建知识图谱，补全已有的知识图谱，并发现和识别实体和关系</w:t>
      </w:r>
    </w:p>
    <w:p w14:paraId="31936FA8" w14:textId="77777777" w:rsidR="00C57576" w:rsidRPr="00C57576" w:rsidRDefault="00C57576" w:rsidP="00C57576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C57576">
        <w:rPr>
          <w:rFonts w:ascii="Helvetica" w:eastAsia="宋体" w:hAnsi="Helvetica" w:cs="Helvetica"/>
          <w:color w:val="888888"/>
          <w:kern w:val="0"/>
          <w:szCs w:val="21"/>
        </w:rPr>
        <w:t>A Survey on Knowledge Graphs: Representation, Acquisition and Applications, AAAI 2020</w:t>
      </w:r>
    </w:p>
    <w:p w14:paraId="002F577A" w14:textId="77777777" w:rsidR="00C57576" w:rsidRPr="00C57576" w:rsidRDefault="00C57576" w:rsidP="00C57576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Helvetica"/>
          <w:color w:val="1F2329"/>
          <w:kern w:val="0"/>
          <w:sz w:val="32"/>
          <w:szCs w:val="32"/>
        </w:rPr>
      </w:pPr>
      <w:r w:rsidRPr="00C57576">
        <w:rPr>
          <w:rFonts w:ascii="Helvetica" w:eastAsia="宋体" w:hAnsi="Helvetica" w:cs="Helvetica"/>
          <w:b/>
          <w:bCs/>
          <w:color w:val="1F2329"/>
          <w:kern w:val="0"/>
          <w:sz w:val="32"/>
          <w:szCs w:val="32"/>
        </w:rPr>
        <w:t>Task 01</w:t>
      </w:r>
      <w:r w:rsidRPr="00C57576">
        <w:rPr>
          <w:rFonts w:ascii="Helvetica" w:eastAsia="宋体" w:hAnsi="Helvetica" w:cs="Helvetica"/>
          <w:color w:val="1F2329"/>
          <w:kern w:val="0"/>
          <w:sz w:val="32"/>
          <w:szCs w:val="32"/>
        </w:rPr>
        <w:t xml:space="preserve">: </w:t>
      </w:r>
      <w:r w:rsidRPr="00C57576">
        <w:rPr>
          <w:rFonts w:ascii="Helvetica" w:eastAsia="宋体" w:hAnsi="Helvetica" w:cs="Helvetica"/>
          <w:color w:val="1F2329"/>
          <w:kern w:val="0"/>
          <w:sz w:val="32"/>
          <w:szCs w:val="32"/>
        </w:rPr>
        <w:t>知识图谱补全</w:t>
      </w:r>
    </w:p>
    <w:p w14:paraId="333B95D3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给定一个不完全的知识图谱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G = (H, R, T)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，其目的是推断出缺失的三元组</w:t>
      </w:r>
      <w:r w:rsidRPr="00C57576">
        <w:rPr>
          <w:rFonts w:ascii="Helvetica" w:eastAsia="宋体" w:hAnsi="Helvetica" w:cs="Helvetica"/>
          <w:b/>
          <w:bCs/>
          <w:color w:val="1F2329"/>
          <w:kern w:val="0"/>
          <w:sz w:val="24"/>
          <w:szCs w:val="24"/>
        </w:rPr>
        <w:t xml:space="preserve"> (?, r, t)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 xml:space="preserve">, </w:t>
      </w:r>
      <w:r w:rsidRPr="00C57576">
        <w:rPr>
          <w:rFonts w:ascii="Helvetica" w:eastAsia="宋体" w:hAnsi="Helvetica" w:cs="Helvetica"/>
          <w:b/>
          <w:bCs/>
          <w:color w:val="1F2329"/>
          <w:kern w:val="0"/>
          <w:sz w:val="24"/>
          <w:szCs w:val="24"/>
        </w:rPr>
        <w:t>(h, ?, t)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,</w:t>
      </w:r>
      <w:r w:rsidRPr="00C57576">
        <w:rPr>
          <w:rFonts w:ascii="Helvetica" w:eastAsia="宋体" w:hAnsi="Helvetica" w:cs="Helvetica"/>
          <w:b/>
          <w:bCs/>
          <w:color w:val="1F2329"/>
          <w:kern w:val="0"/>
          <w:sz w:val="24"/>
          <w:szCs w:val="24"/>
        </w:rPr>
        <w:t xml:space="preserve"> (h, r, ?)</w:t>
      </w:r>
    </w:p>
    <w:p w14:paraId="0FEF8378" w14:textId="5077614C" w:rsidR="00C57576" w:rsidRPr="00C57576" w:rsidRDefault="00C57576" w:rsidP="00C57576">
      <w:pPr>
        <w:widowControl/>
        <w:numPr>
          <w:ilvl w:val="0"/>
          <w:numId w:val="2"/>
        </w:numPr>
        <w:pBdr>
          <w:left w:val="single" w:sz="6" w:space="11" w:color="DEE0E3"/>
        </w:pBdr>
        <w:shd w:val="clear" w:color="auto" w:fill="FFFFFF"/>
        <w:spacing w:before="45" w:after="90"/>
        <w:ind w:left="900" w:right="7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57576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 wp14:anchorId="7318C33C" wp14:editId="3E049290">
            <wp:extent cx="1287780" cy="292735"/>
            <wp:effectExtent l="0" t="0" r="762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3CDA" w14:textId="77777777" w:rsidR="00C57576" w:rsidRPr="00C57576" w:rsidRDefault="00C57576" w:rsidP="00C57576">
      <w:pPr>
        <w:widowControl/>
        <w:shd w:val="clear" w:color="auto" w:fill="FFFFFF"/>
        <w:spacing w:line="405" w:lineRule="atLeast"/>
        <w:jc w:val="left"/>
        <w:rPr>
          <w:rFonts w:ascii="Helvetica" w:eastAsia="宋体" w:hAnsi="Helvetica" w:cs="Helvetica"/>
          <w:color w:val="1F2329"/>
          <w:kern w:val="0"/>
          <w:sz w:val="29"/>
          <w:szCs w:val="29"/>
        </w:rPr>
      </w:pPr>
      <w:r w:rsidRPr="00C57576">
        <w:rPr>
          <w:rFonts w:ascii="Helvetica" w:eastAsia="宋体" w:hAnsi="Helvetica" w:cs="Helvetica"/>
          <w:color w:val="1F2329"/>
          <w:kern w:val="0"/>
          <w:sz w:val="29"/>
          <w:szCs w:val="29"/>
        </w:rPr>
        <w:t>方法</w:t>
      </w:r>
    </w:p>
    <w:p w14:paraId="1592621F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b/>
          <w:bCs/>
          <w:color w:val="1F2329"/>
          <w:kern w:val="0"/>
          <w:sz w:val="24"/>
          <w:szCs w:val="24"/>
        </w:rPr>
        <w:t>基于嵌入的方法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：基于现存的三元组学习到嵌入向量，然后将头实体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/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尾实体替换，来计算所有候选实体的得分，并进行排序得到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 xml:space="preserve">top </w:t>
      </w:r>
      <w:r w:rsidRPr="00C57576">
        <w:rPr>
          <w:rFonts w:ascii="Helvetica" w:eastAsia="宋体" w:hAnsi="Helvetica" w:cs="Helvetica"/>
          <w:i/>
          <w:iCs/>
          <w:color w:val="1F2329"/>
          <w:kern w:val="0"/>
          <w:sz w:val="24"/>
          <w:szCs w:val="24"/>
        </w:rPr>
        <w:t>k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个实体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 xml:space="preserve"> </w:t>
      </w:r>
    </w:p>
    <w:p w14:paraId="2BCAFA88" w14:textId="77777777" w:rsidR="00C57576" w:rsidRPr="00C57576" w:rsidRDefault="00C57576" w:rsidP="00C57576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C57576">
        <w:rPr>
          <w:rFonts w:ascii="Helvetica" w:eastAsia="宋体" w:hAnsi="Helvetica" w:cs="Helvetica"/>
          <w:color w:val="888888"/>
          <w:kern w:val="0"/>
          <w:szCs w:val="21"/>
        </w:rPr>
        <w:t>【</w:t>
      </w:r>
      <w:r w:rsidRPr="00C57576">
        <w:rPr>
          <w:rFonts w:ascii="Helvetica" w:eastAsia="宋体" w:hAnsi="Helvetica" w:cs="Helvetica"/>
          <w:color w:val="888888"/>
          <w:kern w:val="0"/>
          <w:szCs w:val="21"/>
        </w:rPr>
        <w:t>TransE</w:t>
      </w:r>
      <w:r w:rsidRPr="00C57576">
        <w:rPr>
          <w:rFonts w:ascii="Helvetica" w:eastAsia="宋体" w:hAnsi="Helvetica" w:cs="Helvetica"/>
          <w:color w:val="888888"/>
          <w:kern w:val="0"/>
          <w:szCs w:val="21"/>
        </w:rPr>
        <w:t>】</w:t>
      </w:r>
    </w:p>
    <w:p w14:paraId="24FA00E2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b/>
          <w:bCs/>
          <w:color w:val="1F2329"/>
          <w:kern w:val="0"/>
          <w:sz w:val="24"/>
          <w:szCs w:val="24"/>
        </w:rPr>
        <w:t>关系路径推理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：基于图结构的路径信息，考虑更加复杂的关系路径（多跳推理）</w:t>
      </w:r>
    </w:p>
    <w:p w14:paraId="2600B0E6" w14:textId="77777777" w:rsidR="00C57576" w:rsidRPr="00C57576" w:rsidRDefault="00C57576" w:rsidP="00C57576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C57576">
        <w:rPr>
          <w:rFonts w:ascii="Helvetica" w:eastAsia="宋体" w:hAnsi="Helvetica" w:cs="Helvetica"/>
          <w:color w:val="888888"/>
          <w:kern w:val="0"/>
          <w:szCs w:val="21"/>
        </w:rPr>
        <w:t>【</w:t>
      </w:r>
      <w:r w:rsidRPr="00C57576">
        <w:rPr>
          <w:rFonts w:ascii="Helvetica" w:eastAsia="宋体" w:hAnsi="Helvetica" w:cs="Helvetica"/>
          <w:color w:val="888888"/>
          <w:kern w:val="0"/>
          <w:szCs w:val="21"/>
        </w:rPr>
        <w:t>Random Walk -- Page Rank</w:t>
      </w:r>
      <w:r w:rsidRPr="00C57576">
        <w:rPr>
          <w:rFonts w:ascii="Helvetica" w:eastAsia="宋体" w:hAnsi="Helvetica" w:cs="Helvetica"/>
          <w:color w:val="888888"/>
          <w:kern w:val="0"/>
          <w:szCs w:val="21"/>
        </w:rPr>
        <w:t>】</w:t>
      </w:r>
      <w:r w:rsidRPr="00C57576">
        <w:rPr>
          <w:rFonts w:ascii="Helvetica" w:eastAsia="宋体" w:hAnsi="Helvetica" w:cs="Helvetica"/>
          <w:color w:val="888888"/>
          <w:kern w:val="0"/>
          <w:szCs w:val="21"/>
        </w:rPr>
        <w:t xml:space="preserve"> Adapting Meta Knowledge Graph Information for Multi-Hop Reasoning over Few-Shot Relations, EMNLP 2019</w:t>
      </w:r>
    </w:p>
    <w:p w14:paraId="038F3662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b/>
          <w:bCs/>
          <w:color w:val="1F2329"/>
          <w:kern w:val="0"/>
          <w:sz w:val="24"/>
          <w:szCs w:val="24"/>
        </w:rPr>
        <w:lastRenderedPageBreak/>
        <w:t>基于强化学习的路径发现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：将实体对间的路径发现问题形式化为序列决策问题，特别是马尔科夫决策过程（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MDP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），以实现多跳的推理【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DeepWalk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】</w:t>
      </w:r>
    </w:p>
    <w:p w14:paraId="28260460" w14:textId="77777777" w:rsidR="00C57576" w:rsidRPr="00C57576" w:rsidRDefault="00C57576" w:rsidP="00C57576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C57576">
        <w:rPr>
          <w:rFonts w:ascii="Helvetica" w:eastAsia="宋体" w:hAnsi="Helvetica" w:cs="Helvetica"/>
          <w:color w:val="888888"/>
          <w:kern w:val="0"/>
          <w:szCs w:val="21"/>
        </w:rPr>
        <w:t>DeepPath: A Reinforcement Learning Method for Knowledge Graph Reasoning, EMNLP 2017</w:t>
      </w:r>
    </w:p>
    <w:p w14:paraId="5582A83F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b/>
          <w:bCs/>
          <w:color w:val="1F2329"/>
          <w:kern w:val="0"/>
          <w:sz w:val="24"/>
          <w:szCs w:val="24"/>
        </w:rPr>
        <w:t>基于规则的推理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：将逻辑规则整合到嵌入中，以提高模型的推理能力</w:t>
      </w:r>
    </w:p>
    <w:p w14:paraId="107D5CC5" w14:textId="42A20263" w:rsidR="00C57576" w:rsidRPr="00C57576" w:rsidRDefault="00C57576" w:rsidP="00C57576">
      <w:pPr>
        <w:widowControl/>
        <w:numPr>
          <w:ilvl w:val="0"/>
          <w:numId w:val="3"/>
        </w:numPr>
        <w:pBdr>
          <w:left w:val="single" w:sz="6" w:space="11" w:color="DEE0E3"/>
        </w:pBdr>
        <w:shd w:val="clear" w:color="auto" w:fill="FFFFFF"/>
        <w:spacing w:before="45" w:after="90"/>
        <w:ind w:left="900" w:right="7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57576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 wp14:anchorId="1806BFF2" wp14:editId="47773110">
            <wp:extent cx="5113020" cy="351155"/>
            <wp:effectExtent l="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CA9EA" w14:textId="77777777" w:rsidR="00C57576" w:rsidRPr="00C57576" w:rsidRDefault="00C57576" w:rsidP="00C57576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C57576">
        <w:rPr>
          <w:rFonts w:ascii="Helvetica" w:eastAsia="宋体" w:hAnsi="Helvetica" w:cs="Helvetica"/>
          <w:color w:val="888888"/>
          <w:kern w:val="0"/>
          <w:szCs w:val="21"/>
        </w:rPr>
        <w:t>【更为准确地说，仅仅是应用到知识推理应用中，并非是作为补全图谱的一种方案】</w:t>
      </w:r>
    </w:p>
    <w:p w14:paraId="61EF4043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b/>
          <w:bCs/>
          <w:color w:val="1F2329"/>
          <w:kern w:val="0"/>
          <w:sz w:val="24"/>
          <w:szCs w:val="24"/>
        </w:rPr>
        <w:t>元关系推理（</w:t>
      </w:r>
      <w:r w:rsidRPr="00C57576">
        <w:rPr>
          <w:rFonts w:ascii="Helvetica" w:eastAsia="宋体" w:hAnsi="Helvetica" w:cs="Helvetica"/>
          <w:b/>
          <w:bCs/>
          <w:color w:val="1F2329"/>
          <w:kern w:val="0"/>
          <w:sz w:val="24"/>
          <w:szCs w:val="24"/>
        </w:rPr>
        <w:t>Meta Relational Learning</w:t>
      </w:r>
      <w:r w:rsidRPr="00C57576">
        <w:rPr>
          <w:rFonts w:ascii="Helvetica" w:eastAsia="宋体" w:hAnsi="Helvetica" w:cs="Helvetica"/>
          <w:b/>
          <w:bCs/>
          <w:color w:val="1F2329"/>
          <w:kern w:val="0"/>
          <w:sz w:val="24"/>
          <w:szCs w:val="24"/>
        </w:rPr>
        <w:t>）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：特指针对知识图谱的关系中存在长尾现象</w:t>
      </w:r>
    </w:p>
    <w:p w14:paraId="32812468" w14:textId="77777777" w:rsidR="00C57576" w:rsidRPr="00C57576" w:rsidRDefault="00C57576" w:rsidP="00C57576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C57576">
        <w:rPr>
          <w:rFonts w:ascii="Helvetica" w:eastAsia="宋体" w:hAnsi="Helvetica" w:cs="Helvetica"/>
          <w:color w:val="888888"/>
          <w:kern w:val="0"/>
          <w:szCs w:val="21"/>
        </w:rPr>
        <w:t xml:space="preserve">Few-Shot Knowledge Graph Completion, AAAI 2020 Tackling Long-Tailed Relations and Uncommon Entities in Knowledge Graph Completion, EMNLP 2019 One-Shot Relational Learning for Knowledge Graphs, EMNLP 2018 </w:t>
      </w:r>
    </w:p>
    <w:p w14:paraId="1F5E69FF" w14:textId="77777777" w:rsidR="00C57576" w:rsidRPr="00C57576" w:rsidRDefault="00C57576" w:rsidP="00C57576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Helvetica"/>
          <w:color w:val="1F2329"/>
          <w:kern w:val="0"/>
          <w:sz w:val="32"/>
          <w:szCs w:val="32"/>
        </w:rPr>
      </w:pPr>
      <w:r w:rsidRPr="00C57576">
        <w:rPr>
          <w:rFonts w:ascii="Helvetica" w:eastAsia="宋体" w:hAnsi="Helvetica" w:cs="Helvetica"/>
          <w:b/>
          <w:bCs/>
          <w:color w:val="1F2329"/>
          <w:kern w:val="0"/>
          <w:sz w:val="32"/>
          <w:szCs w:val="32"/>
        </w:rPr>
        <w:t>Task 02</w:t>
      </w:r>
      <w:r w:rsidRPr="00C57576">
        <w:rPr>
          <w:rFonts w:ascii="Helvetica" w:eastAsia="宋体" w:hAnsi="Helvetica" w:cs="Helvetica"/>
          <w:color w:val="1F2329"/>
          <w:kern w:val="0"/>
          <w:sz w:val="32"/>
          <w:szCs w:val="32"/>
        </w:rPr>
        <w:t>: Unseen Entity &amp; Relation</w:t>
      </w:r>
    </w:p>
    <w:p w14:paraId="041528AB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包含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taxonomy construction, property identification, knowledge extraction, anomaly detection, and synonym discovery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的完整流程构建</w:t>
      </w:r>
    </w:p>
    <w:p w14:paraId="3AC5D11C" w14:textId="637C1069" w:rsidR="00C57576" w:rsidRPr="00C57576" w:rsidRDefault="00C57576" w:rsidP="00C57576">
      <w:pPr>
        <w:widowControl/>
        <w:numPr>
          <w:ilvl w:val="0"/>
          <w:numId w:val="4"/>
        </w:numPr>
        <w:pBdr>
          <w:left w:val="single" w:sz="6" w:space="11" w:color="DEE0E3"/>
        </w:pBdr>
        <w:shd w:val="clear" w:color="auto" w:fill="FFFFFF"/>
        <w:spacing w:before="45" w:after="90"/>
        <w:ind w:left="900" w:right="7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57576"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 wp14:anchorId="55FE7729" wp14:editId="5E9A60AF">
            <wp:extent cx="5274310" cy="2718435"/>
            <wp:effectExtent l="0" t="0" r="2540" b="571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E05C" w14:textId="77777777" w:rsidR="00C57576" w:rsidRPr="00C57576" w:rsidRDefault="00C57576" w:rsidP="00C57576">
      <w:pPr>
        <w:widowControl/>
        <w:shd w:val="clear" w:color="auto" w:fill="FFFFFF"/>
        <w:spacing w:line="330" w:lineRule="atLeast"/>
        <w:jc w:val="left"/>
        <w:rPr>
          <w:rFonts w:ascii="Helvetica" w:eastAsia="宋体" w:hAnsi="Helvetica" w:cs="Helvetica"/>
          <w:color w:val="888888"/>
          <w:kern w:val="0"/>
          <w:szCs w:val="21"/>
        </w:rPr>
      </w:pPr>
      <w:r w:rsidRPr="00C57576">
        <w:rPr>
          <w:rFonts w:ascii="Helvetica" w:eastAsia="宋体" w:hAnsi="Helvetica" w:cs="Helvetica"/>
          <w:color w:val="888888"/>
          <w:kern w:val="0"/>
          <w:szCs w:val="21"/>
        </w:rPr>
        <w:t>AutoKnow: Self-Driving Knowledge Collection for Products of Thousands of Types, KDD 2020</w:t>
      </w:r>
    </w:p>
    <w:p w14:paraId="13F30450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模型相关</w:t>
      </w:r>
    </w:p>
    <w:p w14:paraId="6CF93133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输入：</w:t>
      </w:r>
    </w:p>
    <w:p w14:paraId="2EE15DF3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三元组集合</w:t>
      </w:r>
    </w:p>
    <w:p w14:paraId="16DE06D3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三元组集合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 xml:space="preserve"> + 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知识库</w:t>
      </w:r>
    </w:p>
    <w:p w14:paraId="5EB8946F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三元组集合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 xml:space="preserve"> + 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知识库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 xml:space="preserve"> + 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辅助信息文本</w:t>
      </w:r>
    </w:p>
    <w:p w14:paraId="6A23409C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输出：根据知识图谱补全任务，输出</w:t>
      </w:r>
      <w:r w:rsidRPr="00C57576">
        <w:rPr>
          <w:rFonts w:ascii="Helvetica" w:eastAsia="宋体" w:hAnsi="Helvetica" w:cs="Helvetica"/>
          <w:b/>
          <w:bCs/>
          <w:color w:val="1F2329"/>
          <w:kern w:val="0"/>
          <w:sz w:val="24"/>
          <w:szCs w:val="24"/>
        </w:rPr>
        <w:t>待预测的尾实体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（生成式模型）或根据给定候选集合样本的</w:t>
      </w:r>
      <w:r w:rsidRPr="00C57576">
        <w:rPr>
          <w:rFonts w:ascii="Helvetica" w:eastAsia="宋体" w:hAnsi="Helvetica" w:cs="Helvetica"/>
          <w:b/>
          <w:bCs/>
          <w:color w:val="1F2329"/>
          <w:kern w:val="0"/>
          <w:sz w:val="24"/>
          <w:szCs w:val="24"/>
        </w:rPr>
        <w:t>关系预测</w:t>
      </w:r>
    </w:p>
    <w:p w14:paraId="65729C27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数据源：</w:t>
      </w:r>
    </w:p>
    <w:p w14:paraId="78DD6B31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lastRenderedPageBreak/>
        <w:t>FB15K-237 -- 310k triples (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包含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KB)</w:t>
      </w:r>
    </w:p>
    <w:p w14:paraId="61662DA3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NELL -- 181k triples (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包含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KB)</w:t>
      </w:r>
    </w:p>
    <w:p w14:paraId="27F1A35A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 xml:space="preserve">Wiki -- 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约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 xml:space="preserve">5.8M triples 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（包含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KB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，相关实体的文本描述）</w:t>
      </w:r>
    </w:p>
    <w:p w14:paraId="7C148510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ATOMIC -- 877k triples</w:t>
      </w:r>
    </w:p>
    <w:p w14:paraId="3A41C10E" w14:textId="77777777" w:rsidR="00C57576" w:rsidRPr="00C57576" w:rsidRDefault="00C57576" w:rsidP="00C5757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1F2329"/>
          <w:kern w:val="0"/>
          <w:sz w:val="24"/>
          <w:szCs w:val="24"/>
        </w:rPr>
      </w:pP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关键词：</w:t>
      </w:r>
      <w:r w:rsidRPr="00C57576">
        <w:rPr>
          <w:rFonts w:ascii="Helvetica" w:eastAsia="宋体" w:hAnsi="Helvetica" w:cs="Helvetica"/>
          <w:color w:val="1F2329"/>
          <w:kern w:val="0"/>
          <w:sz w:val="24"/>
          <w:szCs w:val="24"/>
        </w:rPr>
        <w:t>Knowledge graph completion, Knowledge graph construction, Knowledge reasoning</w:t>
      </w:r>
    </w:p>
    <w:p w14:paraId="155F898D" w14:textId="77777777" w:rsidR="00066475" w:rsidRDefault="00066475"/>
    <w:sectPr w:rsidR="00066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35EA1"/>
    <w:multiLevelType w:val="multilevel"/>
    <w:tmpl w:val="36CA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E4C34"/>
    <w:multiLevelType w:val="multilevel"/>
    <w:tmpl w:val="4A7A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16D4E"/>
    <w:multiLevelType w:val="multilevel"/>
    <w:tmpl w:val="3D88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128C3"/>
    <w:multiLevelType w:val="multilevel"/>
    <w:tmpl w:val="D1F8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05"/>
    <w:rsid w:val="00066475"/>
    <w:rsid w:val="002C0305"/>
    <w:rsid w:val="00C5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CDB3B-2B7D-4F50-9549-ACFD6351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utliner-node-image">
    <w:name w:val="outliner-node-image"/>
    <w:basedOn w:val="a"/>
    <w:rsid w:val="00C57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ld">
    <w:name w:val="bold"/>
    <w:basedOn w:val="a0"/>
    <w:rsid w:val="00C57576"/>
  </w:style>
  <w:style w:type="character" w:customStyle="1" w:styleId="italic">
    <w:name w:val="italic"/>
    <w:basedOn w:val="a0"/>
    <w:rsid w:val="00C57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DEE0E3"/>
                                <w:right w:val="none" w:sz="0" w:space="0" w:color="auto"/>
                              </w:divBdr>
                              <w:divsChild>
                                <w:div w:id="116085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1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3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4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3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9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17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3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15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60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DEE0E3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56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7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62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3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9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56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71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00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775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7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56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93306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DEE0E3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46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905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36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3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77552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DEE0E3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44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239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3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3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82994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DEE0E3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2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55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65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6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35767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DEE0E3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9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96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1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43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26331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DEE0E3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6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1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8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40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37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3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65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77566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2" w:color="DEE0E3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25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25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63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2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5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1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1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08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6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25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14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6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9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2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77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2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69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58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33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3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1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75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7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54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2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3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6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5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0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8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20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46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1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4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05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0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3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41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4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5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02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哲玮 李</dc:creator>
  <cp:keywords/>
  <dc:description/>
  <cp:lastModifiedBy>哲玮 李</cp:lastModifiedBy>
  <cp:revision>2</cp:revision>
  <dcterms:created xsi:type="dcterms:W3CDTF">2020-10-16T09:38:00Z</dcterms:created>
  <dcterms:modified xsi:type="dcterms:W3CDTF">2020-10-16T09:38:00Z</dcterms:modified>
</cp:coreProperties>
</file>