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553FC" w:rsidRDefault="006553FC" w:rsidP="006553FC">
      <w:pPr>
        <w:spacing w:line="240" w:lineRule="auto"/>
        <w:ind w:firstLineChars="0" w:firstLine="0"/>
        <w:jc w:val="left"/>
        <w:rPr>
          <w:rFonts w:hint="eastAsia"/>
        </w:rPr>
      </w:pPr>
    </w:p>
    <w:p w:rsidR="006553FC" w:rsidRDefault="006553FC" w:rsidP="006553FC">
      <w:pPr>
        <w:spacing w:line="240" w:lineRule="auto"/>
        <w:ind w:firstLineChars="0" w:firstLine="0"/>
        <w:jc w:val="left"/>
      </w:pPr>
    </w:p>
    <w:p w:rsidR="006553FC" w:rsidRDefault="006553FC" w:rsidP="006553FC">
      <w:pPr>
        <w:ind w:firstLine="1920"/>
        <w:rPr>
          <w:rStyle w:val="-"/>
          <w:rFonts w:hint="eastAsia"/>
        </w:rPr>
      </w:pPr>
    </w:p>
    <w:p w:rsidR="006553FC" w:rsidRDefault="006553FC" w:rsidP="006553FC">
      <w:pPr>
        <w:spacing w:line="240" w:lineRule="auto"/>
        <w:ind w:firstLineChars="0" w:firstLine="0"/>
        <w:jc w:val="center"/>
        <w:rPr>
          <w:rFonts w:ascii="宋体" w:hAnsi="宋体" w:hint="eastAsia"/>
        </w:rPr>
      </w:pPr>
      <w:r w:rsidRPr="002A7BD9">
        <w:rPr>
          <w:rFonts w:ascii="宋体" w:hAnsi="宋体"/>
        </w:rPr>
        <w:object w:dxaOrig="5895" w:dyaOrig="16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303.6pt;height:78pt" o:ole="">
            <v:imagedata r:id="rId8" o:title="" gain="69719f" blacklevel="1966f" grayscale="t" bilevel="t"/>
          </v:shape>
          <o:OLEObject Type="Embed" ProgID="图像.文件" ShapeID="_x0000_i1029" DrawAspect="Content" ObjectID="_1589577550" r:id="rId9"/>
        </w:object>
      </w:r>
    </w:p>
    <w:p w:rsidR="006553FC" w:rsidRPr="008F31D3" w:rsidRDefault="006553FC" w:rsidP="006553FC">
      <w:pPr>
        <w:spacing w:line="240" w:lineRule="auto"/>
        <w:ind w:firstLineChars="0" w:firstLine="0"/>
        <w:jc w:val="center"/>
        <w:rPr>
          <w:rStyle w:val="11"/>
          <w:rFonts w:hint="eastAsia"/>
          <w:sz w:val="36"/>
          <w:szCs w:val="36"/>
        </w:rPr>
      </w:pPr>
    </w:p>
    <w:p w:rsidR="006553FC" w:rsidRDefault="006553FC" w:rsidP="006553FC">
      <w:pPr>
        <w:spacing w:line="240" w:lineRule="auto"/>
        <w:ind w:firstLineChars="0" w:firstLine="0"/>
        <w:jc w:val="center"/>
        <w:rPr>
          <w:rStyle w:val="21"/>
          <w:rFonts w:hint="eastAsia"/>
        </w:rPr>
      </w:pPr>
      <w:r>
        <w:rPr>
          <w:rStyle w:val="21"/>
          <w:rFonts w:hint="eastAsia"/>
        </w:rPr>
        <w:t>硕士专业学位论文</w:t>
      </w:r>
    </w:p>
    <w:p w:rsidR="006553FC" w:rsidRDefault="006553FC" w:rsidP="006553FC">
      <w:pPr>
        <w:spacing w:line="240" w:lineRule="auto"/>
        <w:ind w:firstLineChars="0" w:firstLine="0"/>
        <w:jc w:val="center"/>
        <w:rPr>
          <w:rStyle w:val="21"/>
          <w:rFonts w:hint="eastAsia"/>
        </w:rPr>
      </w:pPr>
    </w:p>
    <w:p w:rsidR="006553FC" w:rsidRDefault="006553FC" w:rsidP="006553FC">
      <w:pPr>
        <w:spacing w:line="240" w:lineRule="auto"/>
        <w:ind w:firstLineChars="0" w:firstLine="0"/>
        <w:jc w:val="center"/>
        <w:rPr>
          <w:rStyle w:val="21"/>
          <w:rFonts w:hint="eastAsia"/>
        </w:rPr>
      </w:pPr>
    </w:p>
    <w:p w:rsidR="006553FC" w:rsidRPr="00D10E75" w:rsidRDefault="007C394D" w:rsidP="006553FC">
      <w:pPr>
        <w:spacing w:line="240" w:lineRule="auto"/>
        <w:ind w:firstLineChars="0" w:firstLine="0"/>
        <w:jc w:val="center"/>
        <w:rPr>
          <w:rStyle w:val="-0"/>
          <w:rFonts w:ascii="宋体" w:hAnsi="宋体"/>
          <w:sz w:val="30"/>
          <w:szCs w:val="30"/>
        </w:rPr>
      </w:pPr>
      <w:r w:rsidRPr="007C394D">
        <w:rPr>
          <w:rStyle w:val="-0"/>
          <w:rFonts w:ascii="宋体" w:hAnsi="宋体" w:hint="eastAsia"/>
          <w:sz w:val="30"/>
          <w:szCs w:val="30"/>
        </w:rPr>
        <w:t>大型机场航班过站地面服务车辆调度问题研究——以摆渡车为例</w:t>
      </w:r>
    </w:p>
    <w:p w:rsidR="006553FC" w:rsidRPr="008F31D3" w:rsidRDefault="006553FC" w:rsidP="006553FC">
      <w:pPr>
        <w:spacing w:line="240" w:lineRule="auto"/>
        <w:ind w:firstLineChars="0" w:firstLine="0"/>
        <w:jc w:val="center"/>
        <w:rPr>
          <w:rStyle w:val="-0"/>
          <w:b/>
        </w:rPr>
      </w:pPr>
    </w:p>
    <w:p w:rsidR="006553FC" w:rsidRPr="00D10E75" w:rsidRDefault="007C394D" w:rsidP="006553FC">
      <w:pPr>
        <w:spacing w:line="240" w:lineRule="auto"/>
        <w:ind w:firstLineChars="0" w:firstLine="0"/>
        <w:jc w:val="center"/>
        <w:rPr>
          <w:rStyle w:val="-1"/>
          <w:sz w:val="30"/>
          <w:szCs w:val="30"/>
        </w:rPr>
      </w:pPr>
      <w:r w:rsidRPr="007C394D">
        <w:rPr>
          <w:rStyle w:val="-1"/>
          <w:sz w:val="30"/>
          <w:szCs w:val="30"/>
        </w:rPr>
        <w:t>Research on Scheduling of Ground Service Vehicles for Large Airport Airside Transition—Illustrated by The Case of Ferry Bus</w:t>
      </w:r>
    </w:p>
    <w:p w:rsidR="006553FC" w:rsidRDefault="006553FC" w:rsidP="006553FC">
      <w:pPr>
        <w:spacing w:line="240" w:lineRule="auto"/>
        <w:ind w:firstLineChars="0" w:firstLine="0"/>
        <w:jc w:val="center"/>
        <w:rPr>
          <w:rStyle w:val="-1"/>
        </w:rPr>
      </w:pPr>
    </w:p>
    <w:p w:rsidR="006553FC" w:rsidRDefault="006553FC" w:rsidP="006553FC">
      <w:pPr>
        <w:spacing w:line="240" w:lineRule="auto"/>
        <w:ind w:firstLineChars="0" w:firstLine="0"/>
        <w:jc w:val="center"/>
        <w:rPr>
          <w:rStyle w:val="-1"/>
        </w:rPr>
      </w:pPr>
    </w:p>
    <w:p w:rsidR="006553FC" w:rsidRDefault="006553FC" w:rsidP="006553FC">
      <w:pPr>
        <w:spacing w:line="240" w:lineRule="auto"/>
        <w:ind w:firstLineChars="0" w:firstLine="0"/>
        <w:jc w:val="center"/>
        <w:rPr>
          <w:rStyle w:val="-1"/>
        </w:rPr>
      </w:pPr>
    </w:p>
    <w:p w:rsidR="006553FC" w:rsidRDefault="006553FC" w:rsidP="006553FC">
      <w:pPr>
        <w:spacing w:line="240" w:lineRule="auto"/>
        <w:ind w:firstLineChars="0" w:firstLine="0"/>
        <w:jc w:val="center"/>
        <w:rPr>
          <w:rStyle w:val="-1"/>
        </w:rPr>
      </w:pPr>
    </w:p>
    <w:p w:rsidR="006553FC" w:rsidRDefault="006553FC" w:rsidP="006553FC">
      <w:pPr>
        <w:spacing w:line="240" w:lineRule="auto"/>
        <w:ind w:firstLineChars="0" w:firstLine="0"/>
        <w:jc w:val="center"/>
        <w:rPr>
          <w:rStyle w:val="-1"/>
        </w:rPr>
      </w:pPr>
    </w:p>
    <w:p w:rsidR="006553FC" w:rsidRPr="00D10E75" w:rsidRDefault="006553FC" w:rsidP="006553FC">
      <w:pPr>
        <w:spacing w:line="240" w:lineRule="auto"/>
        <w:ind w:firstLineChars="0" w:firstLine="0"/>
        <w:jc w:val="center"/>
        <w:rPr>
          <w:rStyle w:val="-2"/>
          <w:rFonts w:ascii="宋体" w:hAnsi="宋体" w:hint="eastAsia"/>
          <w:szCs w:val="28"/>
        </w:rPr>
      </w:pPr>
      <w:r w:rsidRPr="00D10E75">
        <w:rPr>
          <w:rStyle w:val="31"/>
          <w:rFonts w:ascii="宋体" w:hAnsi="宋体" w:hint="eastAsia"/>
          <w:sz w:val="28"/>
          <w:szCs w:val="28"/>
        </w:rPr>
        <w:t>作者：</w:t>
      </w:r>
      <w:r w:rsidR="007C394D">
        <w:rPr>
          <w:rStyle w:val="31"/>
          <w:rFonts w:ascii="宋体" w:hAnsi="宋体" w:hint="eastAsia"/>
          <w:sz w:val="28"/>
          <w:szCs w:val="28"/>
        </w:rPr>
        <w:t>何丹妮</w:t>
      </w:r>
    </w:p>
    <w:p w:rsidR="006553FC" w:rsidRDefault="006553FC" w:rsidP="006553FC">
      <w:pPr>
        <w:ind w:firstLine="560"/>
        <w:rPr>
          <w:rStyle w:val="-2"/>
          <w:rFonts w:hint="eastAsia"/>
        </w:rPr>
      </w:pPr>
    </w:p>
    <w:p w:rsidR="006553FC" w:rsidRPr="00D10E75" w:rsidRDefault="006553FC" w:rsidP="006553FC">
      <w:pPr>
        <w:spacing w:line="240" w:lineRule="auto"/>
        <w:ind w:firstLineChars="0" w:firstLine="0"/>
        <w:jc w:val="center"/>
        <w:rPr>
          <w:rStyle w:val="31"/>
          <w:rFonts w:ascii="宋体" w:hAnsi="宋体"/>
          <w:sz w:val="28"/>
          <w:szCs w:val="28"/>
        </w:rPr>
      </w:pPr>
      <w:r w:rsidRPr="00D10E75">
        <w:rPr>
          <w:rStyle w:val="31"/>
          <w:rFonts w:ascii="宋体" w:hAnsi="宋体" w:hint="eastAsia"/>
          <w:sz w:val="28"/>
          <w:szCs w:val="28"/>
        </w:rPr>
        <w:t>导师：</w:t>
      </w:r>
      <w:r w:rsidR="007C394D">
        <w:rPr>
          <w:rStyle w:val="31"/>
          <w:rFonts w:ascii="宋体" w:hAnsi="宋体" w:hint="eastAsia"/>
          <w:sz w:val="28"/>
          <w:szCs w:val="28"/>
        </w:rPr>
        <w:t>毕军</w:t>
      </w:r>
    </w:p>
    <w:p w:rsidR="006553FC" w:rsidRDefault="006553FC" w:rsidP="006553FC">
      <w:pPr>
        <w:spacing w:line="240" w:lineRule="auto"/>
        <w:ind w:firstLineChars="0" w:firstLine="0"/>
        <w:jc w:val="center"/>
      </w:pPr>
    </w:p>
    <w:p w:rsidR="006553FC" w:rsidRDefault="006553FC" w:rsidP="006553FC">
      <w:pPr>
        <w:spacing w:line="240" w:lineRule="auto"/>
        <w:ind w:firstLineChars="0" w:firstLine="0"/>
        <w:jc w:val="center"/>
      </w:pPr>
    </w:p>
    <w:p w:rsidR="006553FC" w:rsidRDefault="006553FC" w:rsidP="006553FC">
      <w:pPr>
        <w:spacing w:line="240" w:lineRule="auto"/>
        <w:ind w:firstLineChars="0" w:firstLine="0"/>
        <w:jc w:val="center"/>
      </w:pPr>
    </w:p>
    <w:p w:rsidR="006553FC" w:rsidRDefault="006553FC" w:rsidP="006553FC">
      <w:pPr>
        <w:spacing w:line="240" w:lineRule="auto"/>
        <w:ind w:firstLineChars="0" w:firstLine="0"/>
        <w:jc w:val="center"/>
      </w:pPr>
    </w:p>
    <w:p w:rsidR="006553FC" w:rsidRDefault="006553FC" w:rsidP="006553FC">
      <w:pPr>
        <w:spacing w:line="240" w:lineRule="auto"/>
        <w:ind w:firstLineChars="0" w:firstLine="0"/>
        <w:jc w:val="center"/>
      </w:pPr>
    </w:p>
    <w:p w:rsidR="006553FC" w:rsidRDefault="006553FC" w:rsidP="006553FC">
      <w:pPr>
        <w:spacing w:line="240" w:lineRule="auto"/>
        <w:ind w:firstLineChars="0" w:firstLine="0"/>
        <w:jc w:val="center"/>
      </w:pPr>
    </w:p>
    <w:p w:rsidR="006553FC" w:rsidRDefault="006553FC" w:rsidP="006553FC">
      <w:pPr>
        <w:spacing w:line="240" w:lineRule="auto"/>
        <w:ind w:firstLineChars="0" w:firstLine="0"/>
        <w:jc w:val="center"/>
      </w:pPr>
    </w:p>
    <w:p w:rsidR="006553FC" w:rsidRDefault="006553FC" w:rsidP="006553FC">
      <w:pPr>
        <w:spacing w:line="240" w:lineRule="auto"/>
        <w:ind w:firstLineChars="0" w:firstLine="0"/>
        <w:jc w:val="center"/>
      </w:pPr>
    </w:p>
    <w:p w:rsidR="006553FC" w:rsidRPr="00D10E75" w:rsidRDefault="006553FC" w:rsidP="006553FC">
      <w:pPr>
        <w:spacing w:line="240" w:lineRule="auto"/>
        <w:ind w:firstLineChars="0" w:firstLine="0"/>
        <w:jc w:val="center"/>
        <w:rPr>
          <w:rStyle w:val="-4"/>
          <w:szCs w:val="28"/>
        </w:rPr>
      </w:pPr>
      <w:r w:rsidRPr="00D10E75">
        <w:rPr>
          <w:rStyle w:val="-4"/>
          <w:rFonts w:hint="eastAsia"/>
          <w:szCs w:val="28"/>
        </w:rPr>
        <w:t>北京交通大学</w:t>
      </w:r>
    </w:p>
    <w:p w:rsidR="006553FC" w:rsidRPr="008F31D3" w:rsidRDefault="006553FC" w:rsidP="006553FC">
      <w:pPr>
        <w:spacing w:line="240" w:lineRule="auto"/>
        <w:ind w:firstLineChars="0" w:firstLine="0"/>
        <w:jc w:val="center"/>
        <w:rPr>
          <w:rStyle w:val="-4"/>
          <w:b/>
          <w:sz w:val="30"/>
          <w:szCs w:val="30"/>
        </w:rPr>
      </w:pPr>
    </w:p>
    <w:p w:rsidR="006553FC" w:rsidRPr="00D10E75" w:rsidRDefault="006553FC" w:rsidP="006553FC">
      <w:pPr>
        <w:spacing w:line="240" w:lineRule="auto"/>
        <w:ind w:firstLineChars="0" w:firstLine="0"/>
        <w:jc w:val="center"/>
        <w:rPr>
          <w:rStyle w:val="-5"/>
          <w:rFonts w:ascii="宋体" w:hAnsi="宋体"/>
        </w:rPr>
      </w:pPr>
      <w:r w:rsidRPr="00D10E75">
        <w:rPr>
          <w:rStyle w:val="-5"/>
          <w:rFonts w:ascii="宋体" w:hAnsi="宋体"/>
        </w:rPr>
        <w:fldChar w:fldCharType="begin"/>
      </w:r>
      <w:r w:rsidRPr="00D10E75">
        <w:rPr>
          <w:rStyle w:val="-5"/>
          <w:rFonts w:ascii="宋体" w:hAnsi="宋体"/>
        </w:rPr>
        <w:instrText xml:space="preserve"> </w:instrText>
      </w:r>
      <w:r w:rsidRPr="00D10E75">
        <w:rPr>
          <w:rStyle w:val="-5"/>
          <w:rFonts w:ascii="宋体" w:hAnsi="宋体" w:hint="eastAsia"/>
        </w:rPr>
        <w:instrText>DATE \@ "yyyy年M月" \* MERGEFORMAT</w:instrText>
      </w:r>
      <w:r w:rsidRPr="00D10E75">
        <w:rPr>
          <w:rStyle w:val="-5"/>
          <w:rFonts w:ascii="宋体" w:hAnsi="宋体"/>
        </w:rPr>
        <w:instrText xml:space="preserve"> </w:instrText>
      </w:r>
      <w:r w:rsidRPr="00D10E75">
        <w:rPr>
          <w:rStyle w:val="-5"/>
          <w:rFonts w:ascii="宋体" w:hAnsi="宋体"/>
        </w:rPr>
        <w:fldChar w:fldCharType="separate"/>
      </w:r>
      <w:r w:rsidR="009503CC">
        <w:rPr>
          <w:rStyle w:val="-5"/>
          <w:rFonts w:ascii="宋体" w:hAnsi="宋体"/>
          <w:noProof/>
        </w:rPr>
        <w:t>2018年6月</w:t>
      </w:r>
      <w:r w:rsidRPr="00D10E75">
        <w:rPr>
          <w:rStyle w:val="-5"/>
          <w:rFonts w:ascii="宋体" w:hAnsi="宋体"/>
        </w:rPr>
        <w:fldChar w:fldCharType="end"/>
      </w:r>
    </w:p>
    <w:p w:rsidR="006553FC" w:rsidRDefault="006553FC" w:rsidP="006553FC">
      <w:pPr>
        <w:spacing w:line="240" w:lineRule="auto"/>
        <w:ind w:firstLineChars="0" w:firstLine="0"/>
        <w:jc w:val="center"/>
        <w:rPr>
          <w:rStyle w:val="-5"/>
        </w:rPr>
        <w:sectPr w:rsidR="006553FC" w:rsidSect="006553FC">
          <w:headerReference w:type="even" r:id="rId10"/>
          <w:headerReference w:type="default" r:id="rId11"/>
          <w:footerReference w:type="even" r:id="rId12"/>
          <w:footerReference w:type="default" r:id="rId13"/>
          <w:headerReference w:type="first" r:id="rId14"/>
          <w:footerReference w:type="first" r:id="rId15"/>
          <w:pgSz w:w="11907" w:h="16840" w:code="9"/>
          <w:pgMar w:top="1701" w:right="1418" w:bottom="1418" w:left="1418" w:header="907" w:footer="851" w:gutter="567"/>
          <w:paperSrc w:first="31096" w:other="31096"/>
          <w:pgNumType w:fmt="lowerRoman"/>
          <w:cols w:space="720"/>
          <w:docGrid w:type="lines" w:linePitch="312"/>
        </w:sectPr>
      </w:pPr>
    </w:p>
    <w:p w:rsidR="006553FC" w:rsidRDefault="006553FC" w:rsidP="006553FC">
      <w:pPr>
        <w:pStyle w:val="af1"/>
        <w:ind w:firstLine="480"/>
        <w:rPr>
          <w:rFonts w:hint="eastAsia"/>
        </w:rPr>
      </w:pPr>
      <w:bookmarkStart w:id="0" w:name="封2"/>
      <w:bookmarkEnd w:id="0"/>
      <w:r>
        <w:rPr>
          <w:rFonts w:hint="eastAsia"/>
        </w:rPr>
        <w:lastRenderedPageBreak/>
        <w:t>学位论文版权使用授权书</w:t>
      </w:r>
    </w:p>
    <w:p w:rsidR="006553FC" w:rsidRDefault="006553FC" w:rsidP="006553FC">
      <w:pPr>
        <w:ind w:firstLine="480"/>
        <w:rPr>
          <w:rFonts w:hint="eastAsia"/>
        </w:rPr>
      </w:pPr>
      <w:r>
        <w:rPr>
          <w:rFonts w:hint="eastAsia"/>
        </w:rPr>
        <w:t>本学位论文作者完全了解北京交通大学有关保留、使用学位论文的</w:t>
      </w:r>
      <w:r w:rsidRPr="00BC6F67">
        <w:rPr>
          <w:rFonts w:hint="eastAsia"/>
        </w:rPr>
        <w:t>规定</w:t>
      </w:r>
      <w:r>
        <w:rPr>
          <w:rFonts w:hint="eastAsia"/>
        </w:rPr>
        <w:t>。特授权北京交通大学可以将学位论文的全部或部分内容编入有关数据库进行检索，提供阅览服务，并采用影印、缩印或扫描等复制手段保存、汇编以供查阅和借阅。同意学校向国家有关部门或机构送交论文的复印件和磁盘。学校可以为存在馆际合作关系的兄弟高校用户提供文献传递服务和交换服务。</w:t>
      </w:r>
    </w:p>
    <w:p w:rsidR="006553FC" w:rsidRDefault="006553FC" w:rsidP="006553FC">
      <w:pPr>
        <w:ind w:firstLine="480"/>
        <w:rPr>
          <w:rFonts w:hint="eastAsia"/>
        </w:rPr>
      </w:pPr>
      <w:r>
        <w:rPr>
          <w:rFonts w:hint="eastAsia"/>
        </w:rPr>
        <w:t>（保密的学位论文在解密后适用本授权说明）</w:t>
      </w:r>
    </w:p>
    <w:p w:rsidR="006553FC" w:rsidRDefault="006553FC" w:rsidP="006553FC">
      <w:pPr>
        <w:ind w:firstLine="480"/>
        <w:rPr>
          <w:rFonts w:hint="eastAsia"/>
        </w:rPr>
      </w:pPr>
    </w:p>
    <w:p w:rsidR="006553FC" w:rsidRDefault="006553FC" w:rsidP="006553FC">
      <w:pPr>
        <w:ind w:firstLine="480"/>
        <w:rPr>
          <w:rFonts w:hint="eastAsia"/>
        </w:rPr>
      </w:pPr>
    </w:p>
    <w:p w:rsidR="006553FC" w:rsidRDefault="006553FC" w:rsidP="006553FC">
      <w:pPr>
        <w:ind w:firstLine="480"/>
        <w:rPr>
          <w:rFonts w:hint="eastAsia"/>
        </w:rPr>
      </w:pPr>
    </w:p>
    <w:p w:rsidR="006553FC" w:rsidRDefault="006553FC" w:rsidP="006553FC">
      <w:pPr>
        <w:ind w:firstLine="480"/>
        <w:rPr>
          <w:rFonts w:hint="eastAsia"/>
        </w:rPr>
      </w:pPr>
    </w:p>
    <w:p w:rsidR="006553FC" w:rsidRDefault="006553FC" w:rsidP="006553FC">
      <w:pPr>
        <w:ind w:firstLine="480"/>
        <w:rPr>
          <w:rFonts w:hint="eastAsia"/>
        </w:rPr>
      </w:pPr>
    </w:p>
    <w:p w:rsidR="006553FC" w:rsidRDefault="006553FC" w:rsidP="006553FC">
      <w:pPr>
        <w:ind w:firstLine="480"/>
        <w:rPr>
          <w:rFonts w:hint="eastAsia"/>
        </w:rPr>
      </w:pPr>
      <w:r>
        <w:rPr>
          <w:rFonts w:hint="eastAsia"/>
        </w:rPr>
        <w:t>学位论文作者签名：</w:t>
      </w:r>
      <w:r>
        <w:rPr>
          <w:rFonts w:hint="eastAsia"/>
        </w:rPr>
        <w:t xml:space="preserve"> </w:t>
      </w:r>
      <w:bookmarkStart w:id="1" w:name="_GoBack"/>
      <w:bookmarkEnd w:id="1"/>
      <w:r>
        <w:rPr>
          <w:rFonts w:hint="eastAsia"/>
        </w:rPr>
        <w:t xml:space="preserve">                     </w:t>
      </w:r>
      <w:r>
        <w:rPr>
          <w:rFonts w:hint="eastAsia"/>
        </w:rPr>
        <w:t>导师签名：</w:t>
      </w:r>
    </w:p>
    <w:p w:rsidR="006553FC" w:rsidRDefault="006553FC" w:rsidP="006553FC">
      <w:pPr>
        <w:ind w:firstLine="480"/>
        <w:rPr>
          <w:rFonts w:hint="eastAsia"/>
        </w:rPr>
      </w:pPr>
    </w:p>
    <w:p w:rsidR="006553FC" w:rsidRDefault="006553FC" w:rsidP="006553FC">
      <w:pPr>
        <w:ind w:firstLine="480"/>
        <w:sectPr w:rsidR="006553FC">
          <w:pgSz w:w="11907" w:h="16840" w:code="9"/>
          <w:pgMar w:top="1701" w:right="1418" w:bottom="1418" w:left="1418" w:header="907" w:footer="851" w:gutter="567"/>
          <w:paperSrc w:first="31096" w:other="31096"/>
          <w:pgNumType w:fmt="lowerRoman"/>
          <w:cols w:space="720"/>
          <w:docGrid w:type="lines" w:linePitch="312"/>
        </w:sectPr>
      </w:pPr>
      <w:r>
        <w:rPr>
          <w:rFonts w:hint="eastAsia"/>
        </w:rPr>
        <w:t>签字日期：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r>
        <w:rPr>
          <w:rFonts w:hint="eastAsia"/>
        </w:rPr>
        <w:t xml:space="preserve">             </w:t>
      </w:r>
      <w:r>
        <w:rPr>
          <w:rFonts w:hint="eastAsia"/>
        </w:rPr>
        <w:t>签字日期：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p>
    <w:p w:rsidR="009C3FB4" w:rsidRPr="00F62A0D" w:rsidRDefault="009C3FB4" w:rsidP="00B7217F">
      <w:pPr>
        <w:spacing w:line="240" w:lineRule="auto"/>
        <w:ind w:firstLineChars="0" w:firstLine="0"/>
        <w:jc w:val="left"/>
        <w:rPr>
          <w:rStyle w:val="-7"/>
        </w:rPr>
      </w:pPr>
      <w:r w:rsidRPr="00F62A0D">
        <w:rPr>
          <w:rStyle w:val="5"/>
        </w:rPr>
        <w:lastRenderedPageBreak/>
        <w:t>学校代码：</w:t>
      </w:r>
      <w:r w:rsidR="00BF5EC8" w:rsidRPr="00F62A0D">
        <w:rPr>
          <w:rStyle w:val="-7"/>
        </w:rPr>
        <w:t>10004</w:t>
      </w:r>
    </w:p>
    <w:p w:rsidR="009C3FB4" w:rsidRPr="00F62A0D" w:rsidRDefault="00E01654" w:rsidP="00B7217F">
      <w:pPr>
        <w:spacing w:line="240" w:lineRule="auto"/>
        <w:ind w:firstLineChars="0" w:firstLine="0"/>
        <w:jc w:val="left"/>
        <w:rPr>
          <w:rStyle w:val="-8"/>
        </w:rPr>
        <w:sectPr w:rsidR="009C3FB4" w:rsidRPr="00F62A0D" w:rsidSect="006E04FE">
          <w:pgSz w:w="11907" w:h="16840" w:code="9"/>
          <w:pgMar w:top="1701" w:right="1418" w:bottom="1418" w:left="1418" w:header="907" w:footer="851" w:gutter="567"/>
          <w:paperSrc w:first="31096" w:other="31096"/>
          <w:pgNumType w:fmt="lowerRoman" w:start="1"/>
          <w:cols w:num="2" w:space="425"/>
          <w:docGrid w:type="lines" w:linePitch="312"/>
        </w:sectPr>
      </w:pPr>
      <w:r w:rsidRPr="00F62A0D">
        <w:rPr>
          <w:rStyle w:val="5"/>
        </w:rPr>
        <w:t xml:space="preserve">                         </w:t>
      </w:r>
      <w:r w:rsidR="009C3FB4" w:rsidRPr="00F62A0D">
        <w:rPr>
          <w:rStyle w:val="5"/>
        </w:rPr>
        <w:t>密级：</w:t>
      </w:r>
      <w:r w:rsidR="009C3FB4" w:rsidRPr="00F62A0D">
        <w:rPr>
          <w:rStyle w:val="-8"/>
        </w:rPr>
        <w:fldChar w:fldCharType="begin"/>
      </w:r>
      <w:r w:rsidR="009C3FB4" w:rsidRPr="00F62A0D">
        <w:rPr>
          <w:rStyle w:val="-8"/>
        </w:rPr>
        <w:instrText xml:space="preserve"> MACROBUTTON NoMacro </w:instrText>
      </w:r>
      <w:r w:rsidR="009C3FB4" w:rsidRPr="00F62A0D">
        <w:rPr>
          <w:rStyle w:val="-8"/>
        </w:rPr>
        <w:instrText>公开</w:instrText>
      </w:r>
      <w:r w:rsidR="009C3FB4" w:rsidRPr="00F62A0D">
        <w:rPr>
          <w:rStyle w:val="-8"/>
        </w:rPr>
        <w:instrText xml:space="preserve"> </w:instrText>
      </w:r>
      <w:r w:rsidR="009C3FB4" w:rsidRPr="00F62A0D">
        <w:rPr>
          <w:rStyle w:val="-8"/>
        </w:rPr>
        <w:fldChar w:fldCharType="end"/>
      </w:r>
    </w:p>
    <w:p w:rsidR="009C3FB4" w:rsidRPr="00F62A0D" w:rsidRDefault="009C3FB4" w:rsidP="00B7217F">
      <w:pPr>
        <w:spacing w:line="240" w:lineRule="auto"/>
        <w:ind w:firstLineChars="0" w:firstLine="0"/>
        <w:jc w:val="left"/>
        <w:rPr>
          <w:rStyle w:val="-8"/>
        </w:rPr>
      </w:pPr>
    </w:p>
    <w:p w:rsidR="00E01654" w:rsidRPr="00F62A0D" w:rsidRDefault="00E01654" w:rsidP="00B7217F">
      <w:pPr>
        <w:spacing w:line="240" w:lineRule="auto"/>
        <w:ind w:firstLineChars="0" w:firstLine="0"/>
        <w:jc w:val="left"/>
        <w:rPr>
          <w:rStyle w:val="-8"/>
        </w:rPr>
      </w:pPr>
    </w:p>
    <w:p w:rsidR="009C3FB4" w:rsidRPr="00F62A0D" w:rsidRDefault="009C3FB4" w:rsidP="00B7217F">
      <w:pPr>
        <w:spacing w:line="240" w:lineRule="auto"/>
        <w:ind w:firstLineChars="0" w:firstLine="0"/>
        <w:jc w:val="left"/>
        <w:rPr>
          <w:rStyle w:val="-8"/>
        </w:rPr>
      </w:pPr>
    </w:p>
    <w:p w:rsidR="009C3FB4" w:rsidRPr="00F62A0D" w:rsidRDefault="00F45141" w:rsidP="00B7217F">
      <w:pPr>
        <w:spacing w:line="240" w:lineRule="auto"/>
        <w:ind w:firstLineChars="0" w:firstLine="0"/>
        <w:jc w:val="center"/>
        <w:rPr>
          <w:rStyle w:val="-9"/>
        </w:rPr>
      </w:pPr>
      <w:r w:rsidRPr="00F62A0D">
        <w:rPr>
          <w:rStyle w:val="-9"/>
        </w:rPr>
        <w:t>北京交通大学</w:t>
      </w:r>
    </w:p>
    <w:p w:rsidR="00987341" w:rsidRPr="00F62A0D" w:rsidRDefault="00C16BAE" w:rsidP="00B7217F">
      <w:pPr>
        <w:spacing w:line="240" w:lineRule="auto"/>
        <w:ind w:firstLineChars="0" w:firstLine="0"/>
        <w:jc w:val="center"/>
        <w:rPr>
          <w:rStyle w:val="22"/>
          <w:b/>
        </w:rPr>
      </w:pPr>
      <w:r w:rsidRPr="00F62A0D">
        <w:rPr>
          <w:rStyle w:val="22"/>
          <w:b/>
        </w:rPr>
        <w:t>硕士</w:t>
      </w:r>
      <w:r w:rsidR="00987341" w:rsidRPr="00F62A0D">
        <w:rPr>
          <w:rStyle w:val="22"/>
          <w:b/>
        </w:rPr>
        <w:t>专业学位论文</w:t>
      </w:r>
    </w:p>
    <w:p w:rsidR="009C3FB4" w:rsidRPr="00F62A0D" w:rsidRDefault="009C3FB4" w:rsidP="00B7217F">
      <w:pPr>
        <w:spacing w:line="240" w:lineRule="auto"/>
        <w:ind w:firstLineChars="0" w:firstLine="0"/>
        <w:jc w:val="center"/>
        <w:rPr>
          <w:rStyle w:val="22"/>
        </w:rPr>
      </w:pPr>
    </w:p>
    <w:p w:rsidR="009C3FB4" w:rsidRPr="00F62A0D" w:rsidRDefault="009C3FB4" w:rsidP="00B7217F">
      <w:pPr>
        <w:spacing w:line="240" w:lineRule="auto"/>
        <w:ind w:firstLineChars="0" w:firstLine="0"/>
        <w:jc w:val="center"/>
        <w:rPr>
          <w:rStyle w:val="22"/>
        </w:rPr>
      </w:pPr>
    </w:p>
    <w:p w:rsidR="009C3FB4" w:rsidRPr="00F62A0D" w:rsidRDefault="00A1323C" w:rsidP="00B7217F">
      <w:pPr>
        <w:spacing w:line="240" w:lineRule="auto"/>
        <w:ind w:firstLineChars="0" w:firstLine="0"/>
        <w:jc w:val="center"/>
        <w:rPr>
          <w:rStyle w:val="-a"/>
          <w:rFonts w:ascii="Times New Roman" w:hAnsi="Times New Roman"/>
        </w:rPr>
      </w:pPr>
      <w:r w:rsidRPr="00F62A0D">
        <w:rPr>
          <w:rStyle w:val="-a"/>
          <w:rFonts w:ascii="Times New Roman" w:hAnsi="Times New Roman"/>
        </w:rPr>
        <w:t>大型机场航班过站地面服务车辆</w:t>
      </w:r>
      <w:r w:rsidR="00766231" w:rsidRPr="00F62A0D">
        <w:rPr>
          <w:rStyle w:val="-a"/>
          <w:rFonts w:ascii="Times New Roman" w:hAnsi="Times New Roman"/>
        </w:rPr>
        <w:t>调度</w:t>
      </w:r>
      <w:r w:rsidR="001B0268" w:rsidRPr="00F62A0D">
        <w:rPr>
          <w:rStyle w:val="-a"/>
          <w:rFonts w:ascii="Times New Roman" w:hAnsi="Times New Roman"/>
        </w:rPr>
        <w:t>问题</w:t>
      </w:r>
      <w:r w:rsidR="00766231" w:rsidRPr="00F62A0D">
        <w:rPr>
          <w:rStyle w:val="-a"/>
          <w:rFonts w:ascii="Times New Roman" w:hAnsi="Times New Roman"/>
        </w:rPr>
        <w:t>研究</w:t>
      </w:r>
      <w:r w:rsidR="00616D5D">
        <w:rPr>
          <w:rStyle w:val="-a"/>
          <w:rFonts w:ascii="Times New Roman" w:hAnsi="Times New Roman" w:hint="eastAsia"/>
        </w:rPr>
        <w:t>——以摆渡车为例</w:t>
      </w:r>
    </w:p>
    <w:p w:rsidR="009C3FB4" w:rsidRPr="00F62A0D" w:rsidRDefault="009C3FB4" w:rsidP="00B7217F">
      <w:pPr>
        <w:ind w:firstLineChars="0" w:firstLine="0"/>
        <w:rPr>
          <w:rStyle w:val="-a"/>
          <w:rFonts w:ascii="Times New Roman" w:hAnsi="Times New Roman"/>
        </w:rPr>
      </w:pPr>
    </w:p>
    <w:p w:rsidR="00616D5D" w:rsidRPr="00F62A0D" w:rsidRDefault="00766231" w:rsidP="00616D5D">
      <w:pPr>
        <w:spacing w:line="240" w:lineRule="auto"/>
        <w:ind w:firstLineChars="0" w:firstLine="0"/>
        <w:jc w:val="center"/>
        <w:rPr>
          <w:rStyle w:val="-b"/>
        </w:rPr>
      </w:pPr>
      <w:r w:rsidRPr="00F62A0D">
        <w:rPr>
          <w:rStyle w:val="-b"/>
        </w:rPr>
        <w:t xml:space="preserve">Research </w:t>
      </w:r>
      <w:r w:rsidR="00D975A7">
        <w:rPr>
          <w:rStyle w:val="-b"/>
        </w:rPr>
        <w:t>o</w:t>
      </w:r>
      <w:r w:rsidRPr="00F62A0D">
        <w:rPr>
          <w:rStyle w:val="-b"/>
        </w:rPr>
        <w:t xml:space="preserve">n </w:t>
      </w:r>
      <w:r w:rsidR="00616D5D">
        <w:rPr>
          <w:rStyle w:val="-b"/>
        </w:rPr>
        <w:t>S</w:t>
      </w:r>
      <w:r w:rsidRPr="00F62A0D">
        <w:rPr>
          <w:rStyle w:val="-b"/>
        </w:rPr>
        <w:t xml:space="preserve">cheduling </w:t>
      </w:r>
      <w:r w:rsidR="00D975A7">
        <w:rPr>
          <w:rStyle w:val="-b"/>
        </w:rPr>
        <w:t>o</w:t>
      </w:r>
      <w:r w:rsidRPr="00F62A0D">
        <w:rPr>
          <w:rStyle w:val="-b"/>
        </w:rPr>
        <w:t xml:space="preserve">f </w:t>
      </w:r>
      <w:r w:rsidR="00D975A7">
        <w:rPr>
          <w:rStyle w:val="-b"/>
        </w:rPr>
        <w:t>G</w:t>
      </w:r>
      <w:r w:rsidRPr="00F62A0D">
        <w:rPr>
          <w:rStyle w:val="-b"/>
        </w:rPr>
        <w:t xml:space="preserve">round </w:t>
      </w:r>
      <w:r w:rsidR="00616D5D">
        <w:rPr>
          <w:rStyle w:val="-b"/>
        </w:rPr>
        <w:t>S</w:t>
      </w:r>
      <w:r w:rsidRPr="00F62A0D">
        <w:rPr>
          <w:rStyle w:val="-b"/>
        </w:rPr>
        <w:t xml:space="preserve">ervice </w:t>
      </w:r>
      <w:r w:rsidR="00616D5D">
        <w:rPr>
          <w:rStyle w:val="-b"/>
        </w:rPr>
        <w:t>V</w:t>
      </w:r>
      <w:r w:rsidRPr="00F62A0D">
        <w:rPr>
          <w:rStyle w:val="-b"/>
        </w:rPr>
        <w:t xml:space="preserve">ehicles </w:t>
      </w:r>
      <w:r w:rsidR="00D975A7">
        <w:rPr>
          <w:rStyle w:val="-b"/>
        </w:rPr>
        <w:t>f</w:t>
      </w:r>
      <w:r w:rsidRPr="00F62A0D">
        <w:rPr>
          <w:rStyle w:val="-b"/>
        </w:rPr>
        <w:t xml:space="preserve">or </w:t>
      </w:r>
      <w:r w:rsidR="00616D5D">
        <w:rPr>
          <w:rStyle w:val="-b"/>
        </w:rPr>
        <w:t>L</w:t>
      </w:r>
      <w:r w:rsidRPr="00F62A0D">
        <w:rPr>
          <w:rStyle w:val="-b"/>
        </w:rPr>
        <w:t xml:space="preserve">arge </w:t>
      </w:r>
      <w:r w:rsidR="00616D5D">
        <w:rPr>
          <w:rStyle w:val="-b"/>
        </w:rPr>
        <w:t>A</w:t>
      </w:r>
      <w:r w:rsidRPr="00F62A0D">
        <w:rPr>
          <w:rStyle w:val="-b"/>
        </w:rPr>
        <w:t xml:space="preserve">irport </w:t>
      </w:r>
      <w:r w:rsidR="00616D5D">
        <w:rPr>
          <w:rStyle w:val="-b"/>
        </w:rPr>
        <w:t>A</w:t>
      </w:r>
      <w:r w:rsidRPr="00F62A0D">
        <w:rPr>
          <w:rStyle w:val="-b"/>
        </w:rPr>
        <w:t xml:space="preserve">irside </w:t>
      </w:r>
      <w:r w:rsidR="00616D5D">
        <w:rPr>
          <w:rStyle w:val="-b"/>
        </w:rPr>
        <w:t>T</w:t>
      </w:r>
      <w:r w:rsidRPr="00F62A0D">
        <w:rPr>
          <w:rStyle w:val="-b"/>
        </w:rPr>
        <w:t>ransition</w:t>
      </w:r>
      <w:r w:rsidR="00616D5D">
        <w:rPr>
          <w:rStyle w:val="-b"/>
        </w:rPr>
        <w:t>—I</w:t>
      </w:r>
      <w:r w:rsidR="00616D5D" w:rsidRPr="00616D5D">
        <w:rPr>
          <w:rStyle w:val="-b"/>
        </w:rPr>
        <w:t xml:space="preserve">llustrated </w:t>
      </w:r>
      <w:r w:rsidR="00D975A7">
        <w:rPr>
          <w:rStyle w:val="-b"/>
        </w:rPr>
        <w:t>b</w:t>
      </w:r>
      <w:r w:rsidR="00616D5D" w:rsidRPr="00616D5D">
        <w:rPr>
          <w:rStyle w:val="-b"/>
        </w:rPr>
        <w:t xml:space="preserve">y </w:t>
      </w:r>
      <w:r w:rsidR="00616D5D">
        <w:rPr>
          <w:rStyle w:val="-b"/>
        </w:rPr>
        <w:t>T</w:t>
      </w:r>
      <w:r w:rsidR="00616D5D" w:rsidRPr="00616D5D">
        <w:rPr>
          <w:rStyle w:val="-b"/>
        </w:rPr>
        <w:t xml:space="preserve">he </w:t>
      </w:r>
      <w:r w:rsidR="00616D5D">
        <w:rPr>
          <w:rStyle w:val="-b"/>
        </w:rPr>
        <w:t>C</w:t>
      </w:r>
      <w:r w:rsidR="00616D5D" w:rsidRPr="00616D5D">
        <w:rPr>
          <w:rStyle w:val="-b"/>
        </w:rPr>
        <w:t xml:space="preserve">ase </w:t>
      </w:r>
      <w:r w:rsidR="00D975A7">
        <w:rPr>
          <w:rStyle w:val="-b"/>
        </w:rPr>
        <w:t>o</w:t>
      </w:r>
      <w:r w:rsidR="00616D5D" w:rsidRPr="00616D5D">
        <w:rPr>
          <w:rStyle w:val="-b"/>
        </w:rPr>
        <w:t xml:space="preserve">f </w:t>
      </w:r>
      <w:r w:rsidR="00616D5D">
        <w:rPr>
          <w:rStyle w:val="-b"/>
        </w:rPr>
        <w:t>F</w:t>
      </w:r>
      <w:r w:rsidR="00D975A7">
        <w:rPr>
          <w:rStyle w:val="-b"/>
          <w:rFonts w:hint="eastAsia"/>
        </w:rPr>
        <w:t>erry</w:t>
      </w:r>
      <w:r w:rsidR="00D975A7">
        <w:rPr>
          <w:rStyle w:val="-b"/>
        </w:rPr>
        <w:t xml:space="preserve"> Bus</w:t>
      </w:r>
    </w:p>
    <w:p w:rsidR="009C3FB4" w:rsidRPr="00F62A0D" w:rsidRDefault="009C3FB4" w:rsidP="00B7217F">
      <w:pPr>
        <w:ind w:firstLineChars="0" w:firstLine="0"/>
        <w:rPr>
          <w:rStyle w:val="-b"/>
        </w:rPr>
      </w:pPr>
    </w:p>
    <w:p w:rsidR="009C3FB4" w:rsidRPr="00F62A0D" w:rsidRDefault="009C3FB4" w:rsidP="00B7217F">
      <w:pPr>
        <w:ind w:firstLineChars="0" w:firstLine="0"/>
        <w:rPr>
          <w:rStyle w:val="-b"/>
        </w:rPr>
      </w:pPr>
    </w:p>
    <w:p w:rsidR="009C3FB4" w:rsidRPr="00F62A0D" w:rsidRDefault="009C3FB4" w:rsidP="00B7217F">
      <w:pPr>
        <w:ind w:firstLineChars="0" w:firstLine="0"/>
        <w:rPr>
          <w:rStyle w:val="-b"/>
        </w:rPr>
      </w:pPr>
    </w:p>
    <w:p w:rsidR="00987341" w:rsidRPr="00F62A0D" w:rsidRDefault="00987341" w:rsidP="00B7217F">
      <w:pPr>
        <w:spacing w:line="240" w:lineRule="auto"/>
        <w:ind w:firstLineChars="0" w:firstLine="0"/>
        <w:jc w:val="left"/>
        <w:rPr>
          <w:rStyle w:val="-d"/>
          <w:szCs w:val="28"/>
        </w:rPr>
      </w:pPr>
      <w:r w:rsidRPr="00F62A0D">
        <w:rPr>
          <w:rStyle w:val="42"/>
          <w:szCs w:val="28"/>
        </w:rPr>
        <w:t>作者姓名：</w:t>
      </w:r>
      <w:r w:rsidR="001C67AD">
        <w:rPr>
          <w:rStyle w:val="42"/>
          <w:rFonts w:hint="eastAsia"/>
          <w:szCs w:val="28"/>
        </w:rPr>
        <w:t>何丹妮</w:t>
      </w:r>
      <w:r w:rsidRPr="00F62A0D">
        <w:rPr>
          <w:rStyle w:val="-c"/>
          <w:szCs w:val="28"/>
        </w:rPr>
        <w:tab/>
      </w:r>
      <w:r w:rsidRPr="00F62A0D">
        <w:rPr>
          <w:rStyle w:val="-c"/>
          <w:szCs w:val="28"/>
        </w:rPr>
        <w:tab/>
      </w:r>
      <w:r w:rsidRPr="00F62A0D">
        <w:rPr>
          <w:rStyle w:val="-c"/>
          <w:szCs w:val="28"/>
        </w:rPr>
        <w:tab/>
      </w:r>
      <w:r w:rsidRPr="00F62A0D">
        <w:rPr>
          <w:rStyle w:val="-c"/>
          <w:szCs w:val="28"/>
        </w:rPr>
        <w:tab/>
      </w:r>
      <w:r w:rsidRPr="00F62A0D">
        <w:rPr>
          <w:rStyle w:val="-c"/>
          <w:szCs w:val="28"/>
        </w:rPr>
        <w:tab/>
      </w:r>
      <w:r w:rsidRPr="00F62A0D">
        <w:rPr>
          <w:rStyle w:val="-c"/>
          <w:szCs w:val="28"/>
        </w:rPr>
        <w:tab/>
      </w:r>
      <w:r w:rsidRPr="00F62A0D">
        <w:rPr>
          <w:rStyle w:val="42"/>
          <w:szCs w:val="28"/>
        </w:rPr>
        <w:t>学</w:t>
      </w:r>
      <w:r w:rsidRPr="00F62A0D">
        <w:rPr>
          <w:rStyle w:val="42"/>
          <w:szCs w:val="28"/>
        </w:rPr>
        <w:t xml:space="preserve">    </w:t>
      </w:r>
      <w:r w:rsidRPr="00F62A0D">
        <w:rPr>
          <w:rStyle w:val="42"/>
          <w:szCs w:val="28"/>
        </w:rPr>
        <w:t>号：</w:t>
      </w:r>
      <w:r w:rsidR="001C67AD">
        <w:rPr>
          <w:rStyle w:val="42"/>
          <w:rFonts w:hint="eastAsia"/>
          <w:szCs w:val="28"/>
        </w:rPr>
        <w:t>16125735</w:t>
      </w:r>
    </w:p>
    <w:p w:rsidR="00987341" w:rsidRPr="00F62A0D" w:rsidRDefault="00987341" w:rsidP="00B7217F">
      <w:pPr>
        <w:ind w:firstLineChars="0" w:firstLine="0"/>
        <w:rPr>
          <w:rStyle w:val="-c"/>
          <w:szCs w:val="28"/>
        </w:rPr>
      </w:pPr>
    </w:p>
    <w:p w:rsidR="00987341" w:rsidRPr="00F62A0D" w:rsidRDefault="00987341" w:rsidP="00B7217F">
      <w:pPr>
        <w:spacing w:line="240" w:lineRule="auto"/>
        <w:ind w:firstLineChars="0" w:firstLine="0"/>
        <w:jc w:val="left"/>
        <w:rPr>
          <w:rStyle w:val="-f4"/>
          <w:szCs w:val="28"/>
        </w:rPr>
      </w:pPr>
      <w:r w:rsidRPr="00F62A0D">
        <w:rPr>
          <w:rStyle w:val="42"/>
          <w:szCs w:val="28"/>
        </w:rPr>
        <w:t>导师姓名：</w:t>
      </w:r>
      <w:r w:rsidR="001C67AD">
        <w:rPr>
          <w:rStyle w:val="42"/>
          <w:rFonts w:hint="eastAsia"/>
          <w:szCs w:val="28"/>
        </w:rPr>
        <w:t>毕军</w:t>
      </w:r>
      <w:r w:rsidRPr="00F62A0D">
        <w:rPr>
          <w:rStyle w:val="-d"/>
          <w:szCs w:val="28"/>
        </w:rPr>
        <w:t xml:space="preserve">                 </w:t>
      </w:r>
      <w:r w:rsidR="00F71052" w:rsidRPr="00F62A0D">
        <w:rPr>
          <w:rStyle w:val="-d"/>
          <w:szCs w:val="28"/>
        </w:rPr>
        <w:tab/>
      </w:r>
      <w:r w:rsidRPr="00F62A0D">
        <w:rPr>
          <w:rStyle w:val="42"/>
          <w:szCs w:val="28"/>
        </w:rPr>
        <w:t>职</w:t>
      </w:r>
      <w:r w:rsidRPr="00F62A0D">
        <w:rPr>
          <w:rStyle w:val="42"/>
          <w:szCs w:val="28"/>
        </w:rPr>
        <w:t xml:space="preserve">    </w:t>
      </w:r>
      <w:r w:rsidRPr="00F62A0D">
        <w:rPr>
          <w:rStyle w:val="42"/>
          <w:szCs w:val="28"/>
        </w:rPr>
        <w:t>称：</w:t>
      </w:r>
      <w:r w:rsidR="001C67AD">
        <w:rPr>
          <w:rStyle w:val="42"/>
          <w:rFonts w:hint="eastAsia"/>
          <w:szCs w:val="28"/>
        </w:rPr>
        <w:t>教授</w:t>
      </w:r>
    </w:p>
    <w:p w:rsidR="00987341" w:rsidRPr="00F62A0D" w:rsidRDefault="00987341" w:rsidP="00B7217F">
      <w:pPr>
        <w:ind w:firstLineChars="0" w:firstLine="0"/>
        <w:rPr>
          <w:rStyle w:val="-e"/>
          <w:szCs w:val="28"/>
        </w:rPr>
      </w:pPr>
    </w:p>
    <w:p w:rsidR="00987341" w:rsidRPr="00F62A0D" w:rsidRDefault="00F71052" w:rsidP="00B7217F">
      <w:pPr>
        <w:spacing w:line="240" w:lineRule="auto"/>
        <w:ind w:firstLineChars="0" w:firstLine="0"/>
        <w:jc w:val="left"/>
        <w:rPr>
          <w:rStyle w:val="-f0"/>
          <w:szCs w:val="28"/>
        </w:rPr>
      </w:pPr>
      <w:r w:rsidRPr="00F62A0D">
        <w:rPr>
          <w:rStyle w:val="42"/>
          <w:szCs w:val="28"/>
        </w:rPr>
        <w:t>工程</w:t>
      </w:r>
      <w:r w:rsidR="00B76255" w:rsidRPr="00F62A0D">
        <w:rPr>
          <w:rStyle w:val="42"/>
          <w:szCs w:val="28"/>
        </w:rPr>
        <w:t>硕士专业</w:t>
      </w:r>
      <w:r w:rsidRPr="00F62A0D">
        <w:rPr>
          <w:rStyle w:val="42"/>
          <w:szCs w:val="28"/>
        </w:rPr>
        <w:t>领域</w:t>
      </w:r>
      <w:r w:rsidR="00987341" w:rsidRPr="00F62A0D">
        <w:rPr>
          <w:rStyle w:val="42"/>
          <w:szCs w:val="28"/>
        </w:rPr>
        <w:t>：</w:t>
      </w:r>
      <w:r w:rsidR="001C67AD">
        <w:rPr>
          <w:rStyle w:val="42"/>
          <w:rFonts w:hint="eastAsia"/>
          <w:szCs w:val="28"/>
        </w:rPr>
        <w:t>交通运输工程</w:t>
      </w:r>
      <w:r w:rsidR="00987341" w:rsidRPr="00F62A0D">
        <w:rPr>
          <w:rStyle w:val="-f"/>
          <w:szCs w:val="28"/>
        </w:rPr>
        <w:t xml:space="preserve">   </w:t>
      </w:r>
      <w:r w:rsidR="00987341" w:rsidRPr="00F62A0D">
        <w:rPr>
          <w:rStyle w:val="42"/>
          <w:szCs w:val="28"/>
        </w:rPr>
        <w:t>学位级别：</w:t>
      </w:r>
      <w:r w:rsidR="00987341" w:rsidRPr="00F62A0D">
        <w:rPr>
          <w:rStyle w:val="-f5"/>
          <w:szCs w:val="28"/>
        </w:rPr>
        <w:t>硕士</w:t>
      </w:r>
      <w:r w:rsidR="00987341" w:rsidRPr="00F62A0D">
        <w:rPr>
          <w:rStyle w:val="-f0"/>
          <w:szCs w:val="28"/>
        </w:rPr>
        <w:t xml:space="preserve"> </w:t>
      </w:r>
    </w:p>
    <w:p w:rsidR="009C3FB4" w:rsidRPr="00F62A0D" w:rsidRDefault="009C3FB4" w:rsidP="00B7217F">
      <w:pPr>
        <w:spacing w:line="240" w:lineRule="auto"/>
        <w:ind w:firstLineChars="0" w:firstLine="0"/>
        <w:jc w:val="left"/>
      </w:pPr>
    </w:p>
    <w:p w:rsidR="009C3FB4" w:rsidRPr="001C67AD" w:rsidRDefault="009C3FB4" w:rsidP="00B7217F">
      <w:pPr>
        <w:spacing w:line="240" w:lineRule="auto"/>
        <w:ind w:firstLineChars="0" w:firstLine="0"/>
        <w:jc w:val="left"/>
        <w:rPr>
          <w:sz w:val="28"/>
          <w:szCs w:val="28"/>
        </w:rPr>
      </w:pPr>
    </w:p>
    <w:p w:rsidR="00E343BF" w:rsidRPr="00F62A0D" w:rsidRDefault="00E343BF" w:rsidP="00B7217F">
      <w:pPr>
        <w:spacing w:line="240" w:lineRule="auto"/>
        <w:ind w:firstLineChars="0" w:firstLine="0"/>
        <w:jc w:val="left"/>
        <w:rPr>
          <w:highlight w:val="yellow"/>
        </w:rPr>
      </w:pPr>
    </w:p>
    <w:p w:rsidR="009C3FB4" w:rsidRPr="00F62A0D" w:rsidRDefault="009C3FB4" w:rsidP="00B7217F">
      <w:pPr>
        <w:spacing w:line="240" w:lineRule="auto"/>
        <w:ind w:firstLineChars="0" w:firstLine="0"/>
        <w:jc w:val="left"/>
      </w:pPr>
    </w:p>
    <w:p w:rsidR="009C3FB4" w:rsidRPr="00F62A0D" w:rsidRDefault="009C3FB4" w:rsidP="00B7217F">
      <w:pPr>
        <w:spacing w:line="240" w:lineRule="auto"/>
        <w:ind w:firstLineChars="0" w:firstLine="0"/>
        <w:jc w:val="left"/>
      </w:pPr>
    </w:p>
    <w:p w:rsidR="009C3FB4" w:rsidRPr="00F62A0D" w:rsidRDefault="009C3FB4" w:rsidP="00B7217F">
      <w:pPr>
        <w:spacing w:line="240" w:lineRule="auto"/>
        <w:ind w:firstLineChars="0" w:firstLine="0"/>
        <w:jc w:val="left"/>
      </w:pPr>
    </w:p>
    <w:p w:rsidR="009C3FB4" w:rsidRPr="00F62A0D" w:rsidRDefault="009C3FB4" w:rsidP="00B7217F">
      <w:pPr>
        <w:spacing w:line="240" w:lineRule="auto"/>
        <w:ind w:firstLineChars="0" w:firstLine="0"/>
        <w:jc w:val="left"/>
      </w:pPr>
    </w:p>
    <w:p w:rsidR="009C3FB4" w:rsidRPr="00F62A0D" w:rsidRDefault="009C3FB4" w:rsidP="00B7217F">
      <w:pPr>
        <w:spacing w:line="240" w:lineRule="auto"/>
        <w:ind w:firstLineChars="0" w:firstLine="0"/>
        <w:jc w:val="left"/>
      </w:pPr>
    </w:p>
    <w:p w:rsidR="009C3FB4" w:rsidRPr="00F62A0D" w:rsidRDefault="009C3FB4" w:rsidP="00B7217F">
      <w:pPr>
        <w:spacing w:line="240" w:lineRule="auto"/>
        <w:ind w:firstLineChars="0" w:firstLine="0"/>
        <w:jc w:val="left"/>
      </w:pPr>
    </w:p>
    <w:p w:rsidR="009C3FB4" w:rsidRPr="00F62A0D" w:rsidRDefault="009C3FB4" w:rsidP="00B7217F">
      <w:pPr>
        <w:spacing w:line="240" w:lineRule="auto"/>
        <w:ind w:firstLineChars="0" w:firstLine="0"/>
        <w:jc w:val="left"/>
      </w:pPr>
    </w:p>
    <w:p w:rsidR="009C3FB4" w:rsidRPr="00F62A0D" w:rsidRDefault="009C3FB4" w:rsidP="00B7217F">
      <w:pPr>
        <w:spacing w:line="240" w:lineRule="auto"/>
        <w:ind w:firstLineChars="0" w:firstLine="0"/>
        <w:jc w:val="left"/>
      </w:pPr>
    </w:p>
    <w:p w:rsidR="009C3FB4" w:rsidRPr="00F62A0D" w:rsidRDefault="009C3FB4" w:rsidP="00B7217F">
      <w:pPr>
        <w:spacing w:line="240" w:lineRule="auto"/>
        <w:ind w:firstLineChars="0" w:firstLine="0"/>
        <w:jc w:val="left"/>
      </w:pPr>
    </w:p>
    <w:p w:rsidR="00987341" w:rsidRPr="00F62A0D" w:rsidRDefault="00987341" w:rsidP="00B7217F">
      <w:pPr>
        <w:spacing w:line="240" w:lineRule="auto"/>
        <w:ind w:firstLineChars="0" w:firstLine="0"/>
        <w:jc w:val="left"/>
      </w:pPr>
    </w:p>
    <w:p w:rsidR="00987341" w:rsidRPr="00F62A0D" w:rsidRDefault="00987341" w:rsidP="00B7217F">
      <w:pPr>
        <w:spacing w:line="240" w:lineRule="auto"/>
        <w:ind w:firstLineChars="0" w:firstLine="0"/>
        <w:jc w:val="left"/>
      </w:pPr>
    </w:p>
    <w:p w:rsidR="009C3FB4" w:rsidRPr="00F62A0D" w:rsidRDefault="00F45141" w:rsidP="00B7217F">
      <w:pPr>
        <w:spacing w:line="240" w:lineRule="auto"/>
        <w:ind w:firstLineChars="0" w:firstLine="0"/>
        <w:jc w:val="center"/>
        <w:rPr>
          <w:rStyle w:val="-f"/>
        </w:rPr>
      </w:pPr>
      <w:r w:rsidRPr="00F62A0D">
        <w:rPr>
          <w:rStyle w:val="-f"/>
        </w:rPr>
        <w:t>北京交通大学</w:t>
      </w:r>
    </w:p>
    <w:p w:rsidR="009C3FB4" w:rsidRPr="00F62A0D" w:rsidRDefault="009C3FB4" w:rsidP="00B7217F">
      <w:pPr>
        <w:spacing w:line="240" w:lineRule="auto"/>
        <w:ind w:firstLineChars="0" w:firstLine="0"/>
        <w:jc w:val="center"/>
      </w:pPr>
    </w:p>
    <w:p w:rsidR="009C3FB4" w:rsidRPr="00F62A0D" w:rsidRDefault="009C3FB4" w:rsidP="00B7217F">
      <w:pPr>
        <w:pStyle w:val="af4"/>
        <w:ind w:leftChars="0" w:left="1" w:firstLineChars="0" w:firstLine="0"/>
        <w:jc w:val="center"/>
        <w:rPr>
          <w:rStyle w:val="-f1"/>
        </w:rPr>
      </w:pPr>
      <w:r w:rsidRPr="00F62A0D">
        <w:rPr>
          <w:rStyle w:val="-f1"/>
        </w:rPr>
        <w:fldChar w:fldCharType="begin"/>
      </w:r>
      <w:r w:rsidRPr="00F62A0D">
        <w:rPr>
          <w:rStyle w:val="-f1"/>
        </w:rPr>
        <w:instrText xml:space="preserve"> DATE \@ "yyyy</w:instrText>
      </w:r>
      <w:r w:rsidRPr="00F62A0D">
        <w:rPr>
          <w:rStyle w:val="-f1"/>
        </w:rPr>
        <w:instrText>年</w:instrText>
      </w:r>
      <w:r w:rsidRPr="00F62A0D">
        <w:rPr>
          <w:rStyle w:val="-f1"/>
        </w:rPr>
        <w:instrText>M</w:instrText>
      </w:r>
      <w:r w:rsidRPr="00F62A0D">
        <w:rPr>
          <w:rStyle w:val="-f1"/>
        </w:rPr>
        <w:instrText>月</w:instrText>
      </w:r>
      <w:r w:rsidRPr="00F62A0D">
        <w:rPr>
          <w:rStyle w:val="-f1"/>
        </w:rPr>
        <w:instrText xml:space="preserve">" \* MERGEFORMAT </w:instrText>
      </w:r>
      <w:r w:rsidRPr="00F62A0D">
        <w:rPr>
          <w:rStyle w:val="-f1"/>
        </w:rPr>
        <w:fldChar w:fldCharType="separate"/>
      </w:r>
      <w:r w:rsidR="009503CC">
        <w:rPr>
          <w:rStyle w:val="-f1"/>
          <w:rFonts w:hint="eastAsia"/>
          <w:noProof/>
        </w:rPr>
        <w:t>2018</w:t>
      </w:r>
      <w:r w:rsidR="009503CC">
        <w:rPr>
          <w:rStyle w:val="-f1"/>
          <w:rFonts w:hint="eastAsia"/>
          <w:noProof/>
        </w:rPr>
        <w:t>年</w:t>
      </w:r>
      <w:r w:rsidR="009503CC">
        <w:rPr>
          <w:rStyle w:val="-f1"/>
          <w:rFonts w:hint="eastAsia"/>
          <w:noProof/>
        </w:rPr>
        <w:t>6</w:t>
      </w:r>
      <w:r w:rsidR="009503CC">
        <w:rPr>
          <w:rStyle w:val="-f1"/>
          <w:rFonts w:hint="eastAsia"/>
          <w:noProof/>
        </w:rPr>
        <w:t>月</w:t>
      </w:r>
      <w:r w:rsidRPr="00F62A0D">
        <w:rPr>
          <w:rStyle w:val="-f1"/>
        </w:rPr>
        <w:fldChar w:fldCharType="end"/>
      </w:r>
      <w:bookmarkStart w:id="2" w:name="封3"/>
      <w:bookmarkEnd w:id="2"/>
    </w:p>
    <w:p w:rsidR="009C3FB4" w:rsidRDefault="009C3FB4" w:rsidP="00B7217F">
      <w:pPr>
        <w:pStyle w:val="af1"/>
      </w:pPr>
      <w:r w:rsidRPr="00F62A0D">
        <w:lastRenderedPageBreak/>
        <w:t>致谢</w:t>
      </w:r>
    </w:p>
    <w:p w:rsidR="008457CD" w:rsidRDefault="008457CD" w:rsidP="008457CD">
      <w:pPr>
        <w:ind w:firstLineChars="0" w:firstLine="420"/>
      </w:pPr>
      <w:r>
        <w:rPr>
          <w:rFonts w:hint="eastAsia"/>
        </w:rPr>
        <w:t>本论文是在我的指导老师毕军教授的悉心指导下完成的，承蒙毕老师的亲切关怀与耐心教导，他的严谨态度和不懈支持源源不断地给予我钻研该课题的力量。在此论文完成之际，谨向毕老师表示崇高的敬意和衷心的感谢！</w:t>
      </w:r>
    </w:p>
    <w:p w:rsidR="008457CD" w:rsidRPr="00F62A0D" w:rsidRDefault="008457CD" w:rsidP="008457CD">
      <w:pPr>
        <w:ind w:firstLineChars="0" w:firstLine="420"/>
      </w:pPr>
      <w:r>
        <w:rPr>
          <w:rFonts w:hint="eastAsia"/>
        </w:rPr>
        <w:t>时光匆匆，两年的研究生学习即将结束，我也将告别校园，走向社会。在这一阶段，我在学习上和能力上都有了极大的提升，思想也逐渐成熟，我很感激在这段成长过程中默默支持与帮助我的人们。感谢辛勤养育和鼓励我的父母，没有他们的辛苦付出就没有我今天的个人成绩；感谢牟雪娣、杜辰和陈舒芮同学对我生活与学习上的支持与陪伴，是你们让这段美好的</w:t>
      </w:r>
      <w:r w:rsidR="00C93556" w:rsidRPr="00C93556">
        <w:rPr>
          <w:rFonts w:hint="eastAsia"/>
        </w:rPr>
        <w:t>研究生</w:t>
      </w:r>
      <w:r>
        <w:rPr>
          <w:rFonts w:hint="eastAsia"/>
        </w:rPr>
        <w:t>时光格外温馨；感谢挚友王琳薇和崔逸如</w:t>
      </w:r>
      <w:r w:rsidR="00C93556">
        <w:rPr>
          <w:rFonts w:hint="eastAsia"/>
        </w:rPr>
        <w:t>的</w:t>
      </w:r>
      <w:r>
        <w:rPr>
          <w:rFonts w:hint="eastAsia"/>
        </w:rPr>
        <w:t>关心与照顾，一路有你们是我的幸运；感谢师门的兄弟姐妹对我的研究工作给予的热情帮助；最后，向所有关心和帮助过我的老师、同学、亲人和朋友致以最诚挚的感谢和美好祝福！</w:t>
      </w:r>
    </w:p>
    <w:p w:rsidR="008457CD" w:rsidRPr="00C93556" w:rsidRDefault="008457CD" w:rsidP="008457CD">
      <w:pPr>
        <w:pStyle w:val="af1"/>
        <w:jc w:val="both"/>
      </w:pPr>
    </w:p>
    <w:p w:rsidR="007950CF" w:rsidRPr="00F62A0D" w:rsidRDefault="007950CF" w:rsidP="00B7217F">
      <w:pPr>
        <w:ind w:firstLineChars="0" w:firstLine="0"/>
      </w:pPr>
    </w:p>
    <w:p w:rsidR="007950CF" w:rsidRPr="00F62A0D" w:rsidRDefault="007950CF" w:rsidP="00B7217F">
      <w:pPr>
        <w:ind w:firstLineChars="0" w:firstLine="0"/>
      </w:pPr>
    </w:p>
    <w:p w:rsidR="007950CF" w:rsidRPr="00F62A0D" w:rsidRDefault="007950CF" w:rsidP="00B7217F">
      <w:pPr>
        <w:ind w:firstLineChars="0" w:firstLine="0"/>
      </w:pPr>
    </w:p>
    <w:p w:rsidR="007950CF" w:rsidRPr="00F62A0D" w:rsidRDefault="007950CF" w:rsidP="00B7217F">
      <w:pPr>
        <w:ind w:firstLineChars="0" w:firstLine="0"/>
      </w:pPr>
      <w:r w:rsidRPr="00F62A0D">
        <w:t xml:space="preserve"> </w:t>
      </w:r>
    </w:p>
    <w:p w:rsidR="009C3FB4" w:rsidRPr="00F62A0D" w:rsidRDefault="009C3FB4" w:rsidP="00B7217F">
      <w:pPr>
        <w:ind w:firstLineChars="0" w:firstLine="0"/>
        <w:sectPr w:rsidR="009C3FB4" w:rsidRPr="00F62A0D" w:rsidSect="006E04FE">
          <w:type w:val="continuous"/>
          <w:pgSz w:w="11907" w:h="16840" w:code="9"/>
          <w:pgMar w:top="1701" w:right="1418" w:bottom="1418" w:left="1418" w:header="907" w:footer="851" w:gutter="567"/>
          <w:paperSrc w:first="31096" w:other="31096"/>
          <w:pgNumType w:fmt="lowerRoman"/>
          <w:cols w:space="720"/>
          <w:docGrid w:type="lines" w:linePitch="312"/>
        </w:sectPr>
      </w:pPr>
    </w:p>
    <w:p w:rsidR="009C3FB4" w:rsidRPr="00F62A0D" w:rsidRDefault="009C3FB4" w:rsidP="00B7217F">
      <w:pPr>
        <w:pStyle w:val="af1"/>
        <w:sectPr w:rsidR="009C3FB4" w:rsidRPr="00F62A0D" w:rsidSect="006E04FE">
          <w:type w:val="continuous"/>
          <w:pgSz w:w="11907" w:h="16840" w:code="9"/>
          <w:pgMar w:top="1701" w:right="1418" w:bottom="1418" w:left="1418" w:header="907" w:footer="851" w:gutter="567"/>
          <w:paperSrc w:first="31096" w:other="31096"/>
          <w:pgNumType w:fmt="lowerRoman"/>
          <w:cols w:space="720"/>
          <w:docGrid w:type="lines" w:linePitch="312"/>
        </w:sectPr>
      </w:pPr>
    </w:p>
    <w:p w:rsidR="009C3FB4" w:rsidRPr="00F62A0D" w:rsidRDefault="009C3FB4" w:rsidP="00B7217F">
      <w:pPr>
        <w:pStyle w:val="a5"/>
      </w:pPr>
      <w:bookmarkStart w:id="3" w:name="_Toc511639102"/>
      <w:bookmarkStart w:id="4" w:name="_Toc515386735"/>
      <w:r w:rsidRPr="00F62A0D">
        <w:lastRenderedPageBreak/>
        <w:t>摘要</w:t>
      </w:r>
      <w:bookmarkEnd w:id="3"/>
      <w:bookmarkEnd w:id="4"/>
    </w:p>
    <w:p w:rsidR="00D12270" w:rsidRDefault="004E1286" w:rsidP="00D12270">
      <w:pPr>
        <w:ind w:firstLineChars="0" w:firstLine="420"/>
      </w:pPr>
      <w:bookmarkStart w:id="5" w:name="OLE_LINK3"/>
      <w:bookmarkStart w:id="6" w:name="OLE_LINK4"/>
      <w:r w:rsidRPr="004E1286">
        <w:rPr>
          <w:rFonts w:hint="eastAsia"/>
        </w:rPr>
        <w:t>航班过站地面服务是保障飞机正常运行的重点工作，地面服务资源的高效利用将直接提高机场服务的效率和质量</w:t>
      </w:r>
      <w:r>
        <w:rPr>
          <w:rFonts w:hint="eastAsia"/>
        </w:rPr>
        <w:t>。</w:t>
      </w:r>
      <w:r w:rsidR="003F7ABD" w:rsidRPr="00F62A0D">
        <w:t>目前，我国</w:t>
      </w:r>
      <w:r w:rsidR="00DE4741" w:rsidRPr="00F62A0D">
        <w:t>大部分机场的地面服务车辆调度工作还停留在人工管理阶段</w:t>
      </w:r>
      <w:r w:rsidR="00D12270" w:rsidRPr="00F62A0D">
        <w:t>，</w:t>
      </w:r>
      <w:r w:rsidR="00646242" w:rsidRPr="00F62A0D">
        <w:t>这种调度方式的</w:t>
      </w:r>
      <w:r w:rsidR="00D12270" w:rsidRPr="00F62A0D">
        <w:t>工作效率低下，</w:t>
      </w:r>
      <w:r w:rsidR="00646242" w:rsidRPr="00F62A0D">
        <w:t>得到</w:t>
      </w:r>
      <w:r w:rsidR="00D12270" w:rsidRPr="00F62A0D">
        <w:t>调度方案</w:t>
      </w:r>
      <w:r w:rsidR="00646242" w:rsidRPr="00F62A0D">
        <w:t>的</w:t>
      </w:r>
      <w:r w:rsidR="00D12270" w:rsidRPr="00F62A0D">
        <w:t>质量不高并且容易导致航班延误。</w:t>
      </w:r>
      <w:bookmarkEnd w:id="5"/>
      <w:bookmarkEnd w:id="6"/>
      <w:r w:rsidR="00D12270" w:rsidRPr="00F62A0D">
        <w:t>为了确保航班正常，提升机场地面服</w:t>
      </w:r>
      <w:r w:rsidR="00A1323C" w:rsidRPr="00F62A0D">
        <w:t>务工作水平，推动大型机场的智能化发展，需要对地面服务车辆进行合理</w:t>
      </w:r>
      <w:r w:rsidR="00D12270" w:rsidRPr="00F62A0D">
        <w:t>调度。</w:t>
      </w:r>
    </w:p>
    <w:p w:rsidR="00FB5668" w:rsidRPr="00F62A0D" w:rsidRDefault="00D12270" w:rsidP="00F37599">
      <w:pPr>
        <w:ind w:firstLineChars="0" w:firstLine="420"/>
      </w:pPr>
      <w:r w:rsidRPr="00F62A0D">
        <w:t>本文以我国的一个大型枢纽机场为原型，对航班过站地面服务车辆调度问题进行了研究，为机场提供较好的服务车辆调度解决方案。首先，结合以往研究成果以及机场的实际工作情况，对航班过站地面服务车辆调度工作的业务流程、影响因素及特点进行分析，并对车辆调度问题的特性及解决方法进行讨论；其次，以运行流程具有代表性的摆渡车问题作为研究对象，确定</w:t>
      </w:r>
      <w:r w:rsidR="00045121" w:rsidRPr="00F62A0D">
        <w:t>问题相关</w:t>
      </w:r>
      <w:r w:rsidRPr="00F62A0D">
        <w:t>假设条件，</w:t>
      </w:r>
      <w:r w:rsidR="00045121" w:rsidRPr="00F62A0D">
        <w:t>根据车辆的服务流程、机场资源配置情况以及航班过站地面服务的时间窗限制等多种约束条件，以车辆数量最小化、车辆行驶总里程最小化以及车辆间的任务量差异最小化为目标建立摆渡车调度模型；</w:t>
      </w:r>
      <w:r w:rsidR="003562B6" w:rsidRPr="00F62A0D">
        <w:t>再次，</w:t>
      </w:r>
      <w:r w:rsidR="00C01BA3" w:rsidRPr="00F62A0D">
        <w:t>基于启发式算法，</w:t>
      </w:r>
      <w:r w:rsidR="00A1323C" w:rsidRPr="00F62A0D">
        <w:t>设计</w:t>
      </w:r>
      <w:r w:rsidR="003562B6" w:rsidRPr="00F62A0D">
        <w:t>求解静态调度问题</w:t>
      </w:r>
      <w:r w:rsidR="00142156" w:rsidRPr="00F62A0D">
        <w:t>的两阶段</w:t>
      </w:r>
      <w:r w:rsidRPr="00F62A0D">
        <w:t>算法，</w:t>
      </w:r>
      <w:r w:rsidR="00FB5668" w:rsidRPr="00F62A0D">
        <w:t>并针对</w:t>
      </w:r>
      <w:r w:rsidRPr="00F62A0D">
        <w:t>动态更新的航班信息制定相应求解策略，设计</w:t>
      </w:r>
      <w:r w:rsidR="003562B6" w:rsidRPr="00F62A0D">
        <w:t>摆渡车</w:t>
      </w:r>
      <w:r w:rsidR="00FF3BCB" w:rsidRPr="00F62A0D">
        <w:t>动态</w:t>
      </w:r>
      <w:r w:rsidRPr="00F62A0D">
        <w:t>调度算法；最后，运用昆明长水国际机场的实际信息</w:t>
      </w:r>
      <w:r w:rsidR="003E4B6D">
        <w:rPr>
          <w:rFonts w:hint="eastAsia"/>
        </w:rPr>
        <w:t>，对</w:t>
      </w:r>
      <w:r w:rsidRPr="00F62A0D">
        <w:t>以上理论</w:t>
      </w:r>
      <w:r w:rsidR="00045121" w:rsidRPr="00F62A0D">
        <w:t>的</w:t>
      </w:r>
      <w:r w:rsidRPr="00F62A0D">
        <w:t>有效性和实用性</w:t>
      </w:r>
      <w:r w:rsidR="003E4B6D">
        <w:rPr>
          <w:rFonts w:hint="eastAsia"/>
        </w:rPr>
        <w:t>进行验证</w:t>
      </w:r>
      <w:r w:rsidRPr="00F62A0D">
        <w:t>。</w:t>
      </w:r>
      <w:r w:rsidR="00D20614" w:rsidRPr="00F62A0D">
        <w:t>实证结果表明，</w:t>
      </w:r>
      <w:r w:rsidR="00FB5668" w:rsidRPr="00F62A0D">
        <w:t>静态调度方案能够</w:t>
      </w:r>
      <w:r w:rsidR="00F37599" w:rsidRPr="00F62A0D">
        <w:t>实现机场摆渡车的智能调度</w:t>
      </w:r>
      <w:r w:rsidR="00FB5668" w:rsidRPr="00F62A0D">
        <w:t>，有效减少所需</w:t>
      </w:r>
      <w:r w:rsidR="00F37599" w:rsidRPr="00F62A0D">
        <w:t>车辆</w:t>
      </w:r>
      <w:r w:rsidR="00FB5668" w:rsidRPr="00F62A0D">
        <w:t>数量和车辆总的行驶里程，提高车辆任务量的均衡度，降低地面服务的成本；</w:t>
      </w:r>
      <w:r w:rsidR="00F37599" w:rsidRPr="00F62A0D">
        <w:t>同时，</w:t>
      </w:r>
      <w:r w:rsidR="00FB5668" w:rsidRPr="00F62A0D">
        <w:t>运用动态调度算法不仅能够提升机场调度工作效率，减少车辆的运行成本，</w:t>
      </w:r>
      <w:r w:rsidR="00F37599" w:rsidRPr="00F62A0D">
        <w:t>并且</w:t>
      </w:r>
      <w:r w:rsidR="00D20614" w:rsidRPr="00F62A0D">
        <w:t>得到的车辆路径方案中</w:t>
      </w:r>
      <w:r w:rsidR="00FB5668" w:rsidRPr="00F62A0D">
        <w:t>相</w:t>
      </w:r>
      <w:r w:rsidR="00D20614" w:rsidRPr="00F62A0D">
        <w:t>邻调度方案的继承性高，有利于对车辆及驾驶人员任务的重新部署，</w:t>
      </w:r>
      <w:r w:rsidR="00FB5668" w:rsidRPr="00F62A0D">
        <w:t>满足机场动态调度的</w:t>
      </w:r>
      <w:r w:rsidR="00D20614" w:rsidRPr="00F62A0D">
        <w:t>需求，较适合解决实际问题</w:t>
      </w:r>
      <w:r w:rsidR="00FB5668" w:rsidRPr="00F62A0D">
        <w:t>。</w:t>
      </w:r>
    </w:p>
    <w:p w:rsidR="00141EFD" w:rsidRPr="00F62A0D" w:rsidRDefault="009C3FB4" w:rsidP="00B7217F">
      <w:pPr>
        <w:ind w:firstLineChars="0" w:firstLine="0"/>
        <w:sectPr w:rsidR="00141EFD" w:rsidRPr="00F62A0D" w:rsidSect="006E04FE">
          <w:headerReference w:type="default" r:id="rId16"/>
          <w:pgSz w:w="11907" w:h="16840" w:code="9"/>
          <w:pgMar w:top="1701" w:right="1418" w:bottom="1418" w:left="1418" w:header="907" w:footer="851" w:gutter="567"/>
          <w:paperSrc w:first="31096" w:other="31096"/>
          <w:pgNumType w:fmt="lowerRoman"/>
          <w:cols w:space="720"/>
          <w:docGrid w:type="lines" w:linePitch="312"/>
        </w:sectPr>
      </w:pPr>
      <w:r w:rsidRPr="00F62A0D">
        <w:rPr>
          <w:b/>
        </w:rPr>
        <w:t>关键词：</w:t>
      </w:r>
      <w:bookmarkStart w:id="7" w:name="OLE_LINK16"/>
      <w:bookmarkStart w:id="8" w:name="OLE_LINK17"/>
      <w:r w:rsidR="00F70254" w:rsidRPr="00F62A0D">
        <w:t>航班过站地面服务；车辆路径问题；多目标优化；启发式算法；</w:t>
      </w:r>
      <w:r w:rsidR="00FF3BCB" w:rsidRPr="00F62A0D">
        <w:t>动态</w:t>
      </w:r>
      <w:r w:rsidR="00F70254" w:rsidRPr="00F62A0D">
        <w:t>调度</w:t>
      </w:r>
      <w:bookmarkEnd w:id="7"/>
      <w:bookmarkEnd w:id="8"/>
    </w:p>
    <w:p w:rsidR="009C3FB4" w:rsidRPr="00F62A0D" w:rsidRDefault="009C3FB4" w:rsidP="00B7217F">
      <w:pPr>
        <w:pStyle w:val="16"/>
      </w:pPr>
      <w:bookmarkStart w:id="9" w:name="_Toc385762747"/>
      <w:bookmarkStart w:id="10" w:name="_Toc385763021"/>
      <w:bookmarkStart w:id="11" w:name="_Toc385763053"/>
      <w:bookmarkStart w:id="12" w:name="_Toc385763093"/>
      <w:bookmarkStart w:id="13" w:name="_Toc385763151"/>
      <w:bookmarkStart w:id="14" w:name="_Toc511639103"/>
      <w:bookmarkStart w:id="15" w:name="_Toc515386736"/>
      <w:r w:rsidRPr="00F62A0D">
        <w:lastRenderedPageBreak/>
        <w:t>ABSTRACT</w:t>
      </w:r>
      <w:bookmarkEnd w:id="9"/>
      <w:bookmarkEnd w:id="10"/>
      <w:bookmarkEnd w:id="11"/>
      <w:bookmarkEnd w:id="12"/>
      <w:bookmarkEnd w:id="13"/>
      <w:bookmarkEnd w:id="14"/>
      <w:bookmarkEnd w:id="15"/>
    </w:p>
    <w:p w:rsidR="006B2C30" w:rsidRPr="00F62A0D" w:rsidRDefault="004E1286" w:rsidP="00C93556">
      <w:pPr>
        <w:ind w:firstLineChars="100" w:firstLine="240"/>
      </w:pPr>
      <w:r w:rsidRPr="004E1286">
        <w:t xml:space="preserve">Ground service for airside transition is the key work to ensure the normal operation of the aircraft. </w:t>
      </w:r>
      <w:r w:rsidR="00C93556">
        <w:t>T</w:t>
      </w:r>
      <w:r w:rsidR="00C93556" w:rsidRPr="00C93556">
        <w:t>he efficiency and quality of airport services</w:t>
      </w:r>
      <w:r w:rsidR="00C93556">
        <w:t xml:space="preserve"> </w:t>
      </w:r>
      <w:r w:rsidR="00C93556">
        <w:rPr>
          <w:rFonts w:hint="eastAsia"/>
        </w:rPr>
        <w:t>will</w:t>
      </w:r>
      <w:r w:rsidR="00C93556">
        <w:t xml:space="preserve"> be </w:t>
      </w:r>
      <w:r w:rsidR="00C93556" w:rsidRPr="00C93556">
        <w:t>directly improve</w:t>
      </w:r>
      <w:r w:rsidR="00C93556">
        <w:t xml:space="preserve">d by the </w:t>
      </w:r>
      <w:r w:rsidR="00C93556">
        <w:rPr>
          <w:rFonts w:hint="eastAsia"/>
        </w:rPr>
        <w:t xml:space="preserve"> </w:t>
      </w:r>
      <w:r w:rsidR="00C93556">
        <w:t xml:space="preserve"> </w:t>
      </w:r>
      <w:r w:rsidRPr="004E1286">
        <w:t>efficient use of ground service resources</w:t>
      </w:r>
      <w:r w:rsidR="006B2C30" w:rsidRPr="00F62A0D">
        <w:t>. At present, the ground service vehicle dispatching work at most airports in China is still in the stage of manual management. The work efficiency of this dispatching method is low, the quality of the dispatching plan is poor and it easily leads to flight delays. In order to ensure the normality of flights, improve the level of airport ground services and promote the intelligent development of large airports, it is necessary to rationally dispatch the ground service vehicles.</w:t>
      </w:r>
    </w:p>
    <w:p w:rsidR="009C3FB4" w:rsidRPr="00F62A0D" w:rsidRDefault="00C93556" w:rsidP="006B2C30">
      <w:pPr>
        <w:ind w:firstLineChars="100" w:firstLine="240"/>
      </w:pPr>
      <w:r>
        <w:t>A</w:t>
      </w:r>
      <w:r w:rsidR="006B2C30" w:rsidRPr="00F62A0D">
        <w:t xml:space="preserve"> large hub airport in China </w:t>
      </w:r>
      <w:r>
        <w:t>is taken by t</w:t>
      </w:r>
      <w:r w:rsidRPr="00C93556">
        <w:t xml:space="preserve">his paper </w:t>
      </w:r>
      <w:r w:rsidR="006B2C30" w:rsidRPr="00F62A0D">
        <w:t xml:space="preserve">as a prototype to study the problem of ground service vehicle scheduling for airside transition and provides a better service vehicle scheduling solution for the airport. Firstly, based on the previous research results and the actual work of the airport, the </w:t>
      </w:r>
      <w:r w:rsidR="005C3F71">
        <w:rPr>
          <w:rFonts w:hint="eastAsia"/>
        </w:rPr>
        <w:t>work</w:t>
      </w:r>
      <w:r w:rsidR="006B2C30" w:rsidRPr="00F62A0D">
        <w:t xml:space="preserve"> process, influencing factors and </w:t>
      </w:r>
      <w:r w:rsidR="005C3F71" w:rsidRPr="005C3F71">
        <w:t>feature</w:t>
      </w:r>
      <w:r w:rsidR="006B2C30" w:rsidRPr="00F62A0D">
        <w:t xml:space="preserve">s of the ground service vehicles scheduling work for airport airside transition are analyzed, and the characteristics and solution methods of the vehicle routing problem are also discussed. Secondly, taking the ferry bus problem, which is the representative subject of the ground services operational process, as the research object, the assumptions related to the problem are determined, and various constraints such as the service flow of the vehicle, the configuration of the airport resources, and the time window of the ground service for airside transition are applied to the vehicle. The ferry bus dispatch model is established with the objectives of the minimization of the total vehicle number, the minimization of the total mileage of the vehicle, and the minimization of the difference in the workload between vehicles. Thirdly, based on the heuristic algorithm, a two-stage algorithm for solving the static scheduling problem is designed. A corresponding solution strategy is developed for dynamically updated flight information and the dynamic scheduling algorithm for the ferry bus is designed. Finally, the effectiveness and practicality of above theory is verified using the actual information of Kunming Changshui International Airport. The empirical results show that the static scheduling scheme can realize intelligent scheduling of airport ferry bus, effectively reduce the number of vehicles required and the total mileage of vehicles, improve the equilibrium degree of vehicle workload, and reduce the cost of ground services. At the same time, the use of dynamic scheduling algorithm can not only improve the efficiency of airport dispatching work and </w:t>
      </w:r>
      <w:r w:rsidR="006B2C30" w:rsidRPr="00F62A0D">
        <w:lastRenderedPageBreak/>
        <w:t xml:space="preserve">reduce the running cost of vehicles, but also obtain a vehicle routing plan in which the inheritance of adjacent dispatching schemes is high. Such a scheme is conducive to the redeployment of vehicle and driver tasks, and meets the needs of dynamic scheduling of airports. So the model and algorithm are suitable for solving practical problems. </w:t>
      </w:r>
    </w:p>
    <w:p w:rsidR="007C4EE5" w:rsidRPr="00F62A0D" w:rsidRDefault="009C3FB4" w:rsidP="00B7217F">
      <w:pPr>
        <w:ind w:firstLineChars="0" w:firstLine="0"/>
        <w:sectPr w:rsidR="007C4EE5" w:rsidRPr="00F62A0D" w:rsidSect="006E04FE">
          <w:pgSz w:w="11907" w:h="16840" w:code="9"/>
          <w:pgMar w:top="1701" w:right="1418" w:bottom="1418" w:left="1418" w:header="907" w:footer="851" w:gutter="567"/>
          <w:paperSrc w:first="31096" w:other="31096"/>
          <w:pgNumType w:fmt="lowerRoman"/>
          <w:cols w:space="720"/>
          <w:docGrid w:type="lines" w:linePitch="312"/>
        </w:sectPr>
      </w:pPr>
      <w:r w:rsidRPr="00F62A0D">
        <w:rPr>
          <w:b/>
          <w:bCs/>
        </w:rPr>
        <w:t>KEYWORDS</w:t>
      </w:r>
      <w:r w:rsidRPr="00F62A0D">
        <w:rPr>
          <w:b/>
          <w:bCs/>
        </w:rPr>
        <w:t>：</w:t>
      </w:r>
      <w:r w:rsidR="00DD0B10" w:rsidRPr="00F62A0D">
        <w:t>Ground service for airside transition; Vehicle routing problem; Multi-objective optimization; Heuristic algorithm; Dynamic scheduling</w:t>
      </w:r>
    </w:p>
    <w:p w:rsidR="007C4EE5" w:rsidRPr="00F62A0D" w:rsidRDefault="007C4EE5" w:rsidP="007C4EE5">
      <w:pPr>
        <w:pStyle w:val="af1"/>
      </w:pPr>
      <w:r w:rsidRPr="00F62A0D">
        <w:lastRenderedPageBreak/>
        <w:t>目录</w:t>
      </w:r>
    </w:p>
    <w:p w:rsidR="00517184" w:rsidRPr="00517184" w:rsidRDefault="007C4EE5">
      <w:pPr>
        <w:pStyle w:val="14"/>
        <w:rPr>
          <w:rFonts w:ascii="Times New Roman" w:eastAsiaTheme="minorEastAsia" w:hAnsi="Times New Roman"/>
          <w:bCs w:val="0"/>
          <w:caps w:val="0"/>
          <w:sz w:val="21"/>
          <w:szCs w:val="22"/>
        </w:rPr>
      </w:pPr>
      <w:r w:rsidRPr="00517184">
        <w:rPr>
          <w:rFonts w:ascii="Times New Roman" w:hAnsi="Times New Roman"/>
          <w:szCs w:val="24"/>
        </w:rPr>
        <w:fldChar w:fldCharType="begin"/>
      </w:r>
      <w:r w:rsidRPr="00517184">
        <w:rPr>
          <w:rFonts w:ascii="Times New Roman" w:hAnsi="Times New Roman"/>
          <w:szCs w:val="24"/>
        </w:rPr>
        <w:instrText xml:space="preserve"> TOC \o "1-3" \h \z \u </w:instrText>
      </w:r>
      <w:r w:rsidRPr="00517184">
        <w:rPr>
          <w:rFonts w:ascii="Times New Roman" w:hAnsi="Times New Roman"/>
          <w:szCs w:val="24"/>
        </w:rPr>
        <w:fldChar w:fldCharType="separate"/>
      </w:r>
      <w:hyperlink w:anchor="_Toc515386735" w:history="1">
        <w:r w:rsidR="00517184" w:rsidRPr="00517184">
          <w:rPr>
            <w:rStyle w:val="af2"/>
            <w:rFonts w:ascii="Times New Roman" w:hAnsi="Times New Roman"/>
          </w:rPr>
          <w:t>摘要</w:t>
        </w:r>
        <w:r w:rsidR="00517184" w:rsidRPr="00517184">
          <w:rPr>
            <w:rFonts w:ascii="Times New Roman" w:hAnsi="Times New Roman"/>
            <w:webHidden/>
          </w:rPr>
          <w:tab/>
        </w:r>
        <w:r w:rsidR="00517184" w:rsidRPr="00517184">
          <w:rPr>
            <w:rFonts w:ascii="Times New Roman" w:hAnsi="Times New Roman"/>
            <w:webHidden/>
          </w:rPr>
          <w:fldChar w:fldCharType="begin"/>
        </w:r>
        <w:r w:rsidR="00517184" w:rsidRPr="00517184">
          <w:rPr>
            <w:rFonts w:ascii="Times New Roman" w:hAnsi="Times New Roman"/>
            <w:webHidden/>
          </w:rPr>
          <w:instrText xml:space="preserve"> PAGEREF _Toc515386735 \h </w:instrText>
        </w:r>
        <w:r w:rsidR="00517184" w:rsidRPr="00517184">
          <w:rPr>
            <w:rFonts w:ascii="Times New Roman" w:hAnsi="Times New Roman"/>
            <w:webHidden/>
          </w:rPr>
        </w:r>
        <w:r w:rsidR="00517184" w:rsidRPr="00517184">
          <w:rPr>
            <w:rFonts w:ascii="Times New Roman" w:hAnsi="Times New Roman"/>
            <w:webHidden/>
          </w:rPr>
          <w:fldChar w:fldCharType="separate"/>
        </w:r>
        <w:r w:rsidR="009503CC">
          <w:rPr>
            <w:rFonts w:ascii="Times New Roman" w:hAnsi="Times New Roman"/>
            <w:webHidden/>
          </w:rPr>
          <w:t>iii</w:t>
        </w:r>
        <w:r w:rsidR="00517184" w:rsidRPr="00517184">
          <w:rPr>
            <w:rFonts w:ascii="Times New Roman" w:hAnsi="Times New Roman"/>
            <w:webHidden/>
          </w:rPr>
          <w:fldChar w:fldCharType="end"/>
        </w:r>
      </w:hyperlink>
    </w:p>
    <w:p w:rsidR="00517184" w:rsidRPr="00517184" w:rsidRDefault="007C394D">
      <w:pPr>
        <w:pStyle w:val="14"/>
        <w:rPr>
          <w:rFonts w:ascii="Times New Roman" w:eastAsiaTheme="minorEastAsia" w:hAnsi="Times New Roman"/>
          <w:bCs w:val="0"/>
          <w:caps w:val="0"/>
          <w:sz w:val="21"/>
          <w:szCs w:val="22"/>
        </w:rPr>
      </w:pPr>
      <w:hyperlink w:anchor="_Toc515386736" w:history="1">
        <w:r w:rsidR="00517184" w:rsidRPr="00517184">
          <w:rPr>
            <w:rStyle w:val="af2"/>
            <w:rFonts w:ascii="Times New Roman" w:hAnsi="Times New Roman"/>
          </w:rPr>
          <w:t>ABSTRACT</w:t>
        </w:r>
        <w:r w:rsidR="00517184" w:rsidRPr="00517184">
          <w:rPr>
            <w:rFonts w:ascii="Times New Roman" w:hAnsi="Times New Roman"/>
            <w:webHidden/>
          </w:rPr>
          <w:tab/>
        </w:r>
        <w:r w:rsidR="00517184" w:rsidRPr="00517184">
          <w:rPr>
            <w:rFonts w:ascii="Times New Roman" w:hAnsi="Times New Roman"/>
            <w:webHidden/>
          </w:rPr>
          <w:fldChar w:fldCharType="begin"/>
        </w:r>
        <w:r w:rsidR="00517184" w:rsidRPr="00517184">
          <w:rPr>
            <w:rFonts w:ascii="Times New Roman" w:hAnsi="Times New Roman"/>
            <w:webHidden/>
          </w:rPr>
          <w:instrText xml:space="preserve"> PAGEREF _Toc515386736 \h </w:instrText>
        </w:r>
        <w:r w:rsidR="00517184" w:rsidRPr="00517184">
          <w:rPr>
            <w:rFonts w:ascii="Times New Roman" w:hAnsi="Times New Roman"/>
            <w:webHidden/>
          </w:rPr>
        </w:r>
        <w:r w:rsidR="00517184" w:rsidRPr="00517184">
          <w:rPr>
            <w:rFonts w:ascii="Times New Roman" w:hAnsi="Times New Roman"/>
            <w:webHidden/>
          </w:rPr>
          <w:fldChar w:fldCharType="separate"/>
        </w:r>
        <w:r w:rsidR="009503CC">
          <w:rPr>
            <w:rFonts w:ascii="Times New Roman" w:hAnsi="Times New Roman"/>
            <w:webHidden/>
          </w:rPr>
          <w:t>iv</w:t>
        </w:r>
        <w:r w:rsidR="00517184" w:rsidRPr="00517184">
          <w:rPr>
            <w:rFonts w:ascii="Times New Roman" w:hAnsi="Times New Roman"/>
            <w:webHidden/>
          </w:rPr>
          <w:fldChar w:fldCharType="end"/>
        </w:r>
      </w:hyperlink>
    </w:p>
    <w:p w:rsidR="00517184" w:rsidRPr="00517184" w:rsidRDefault="007C394D">
      <w:pPr>
        <w:pStyle w:val="14"/>
        <w:rPr>
          <w:rFonts w:ascii="Times New Roman" w:eastAsiaTheme="minorEastAsia" w:hAnsi="Times New Roman"/>
          <w:bCs w:val="0"/>
          <w:caps w:val="0"/>
          <w:sz w:val="21"/>
          <w:szCs w:val="22"/>
        </w:rPr>
      </w:pPr>
      <w:hyperlink w:anchor="_Toc515386737" w:history="1">
        <w:r w:rsidR="00517184" w:rsidRPr="00517184">
          <w:rPr>
            <w:rStyle w:val="af2"/>
            <w:rFonts w:ascii="Times New Roman" w:hAnsi="Times New Roman"/>
          </w:rPr>
          <w:t xml:space="preserve">1  </w:t>
        </w:r>
        <w:r w:rsidR="00517184" w:rsidRPr="00517184">
          <w:rPr>
            <w:rStyle w:val="af2"/>
            <w:rFonts w:ascii="Times New Roman" w:hAnsi="Times New Roman"/>
          </w:rPr>
          <w:t>绪论</w:t>
        </w:r>
        <w:r w:rsidR="00517184" w:rsidRPr="00517184">
          <w:rPr>
            <w:rFonts w:ascii="Times New Roman" w:hAnsi="Times New Roman"/>
            <w:webHidden/>
          </w:rPr>
          <w:tab/>
        </w:r>
        <w:r w:rsidR="00517184" w:rsidRPr="00517184">
          <w:rPr>
            <w:rFonts w:ascii="Times New Roman" w:hAnsi="Times New Roman"/>
            <w:webHidden/>
          </w:rPr>
          <w:fldChar w:fldCharType="begin"/>
        </w:r>
        <w:r w:rsidR="00517184" w:rsidRPr="00517184">
          <w:rPr>
            <w:rFonts w:ascii="Times New Roman" w:hAnsi="Times New Roman"/>
            <w:webHidden/>
          </w:rPr>
          <w:instrText xml:space="preserve"> PAGEREF _Toc515386737 \h </w:instrText>
        </w:r>
        <w:r w:rsidR="00517184" w:rsidRPr="00517184">
          <w:rPr>
            <w:rFonts w:ascii="Times New Roman" w:hAnsi="Times New Roman"/>
            <w:webHidden/>
          </w:rPr>
        </w:r>
        <w:r w:rsidR="00517184" w:rsidRPr="00517184">
          <w:rPr>
            <w:rFonts w:ascii="Times New Roman" w:hAnsi="Times New Roman"/>
            <w:webHidden/>
          </w:rPr>
          <w:fldChar w:fldCharType="separate"/>
        </w:r>
        <w:r w:rsidR="009503CC">
          <w:rPr>
            <w:rFonts w:ascii="Times New Roman" w:hAnsi="Times New Roman"/>
            <w:webHidden/>
          </w:rPr>
          <w:t>1</w:t>
        </w:r>
        <w:r w:rsidR="00517184" w:rsidRPr="00517184">
          <w:rPr>
            <w:rFonts w:ascii="Times New Roman" w:hAnsi="Times New Roman"/>
            <w:webHidden/>
          </w:rPr>
          <w:fldChar w:fldCharType="end"/>
        </w:r>
      </w:hyperlink>
    </w:p>
    <w:p w:rsidR="00517184" w:rsidRPr="00517184" w:rsidRDefault="007C394D">
      <w:pPr>
        <w:pStyle w:val="25"/>
        <w:ind w:firstLine="480"/>
        <w:rPr>
          <w:rFonts w:ascii="Times New Roman" w:eastAsiaTheme="minorEastAsia" w:hAnsi="Times New Roman"/>
          <w:smallCaps w:val="0"/>
          <w:noProof/>
          <w:sz w:val="21"/>
          <w:szCs w:val="22"/>
        </w:rPr>
      </w:pPr>
      <w:hyperlink w:anchor="_Toc515386738" w:history="1">
        <w:r w:rsidR="00517184" w:rsidRPr="00517184">
          <w:rPr>
            <w:rStyle w:val="af2"/>
            <w:rFonts w:ascii="Times New Roman" w:hAnsi="Times New Roman"/>
            <w:noProof/>
          </w:rPr>
          <w:t xml:space="preserve">1.1  </w:t>
        </w:r>
        <w:r w:rsidR="00517184" w:rsidRPr="00517184">
          <w:rPr>
            <w:rStyle w:val="af2"/>
            <w:rFonts w:ascii="Times New Roman" w:hAnsi="Times New Roman"/>
            <w:noProof/>
          </w:rPr>
          <w:t>研究背景及意义</w:t>
        </w:r>
        <w:r w:rsidR="00517184" w:rsidRPr="00517184">
          <w:rPr>
            <w:rFonts w:ascii="Times New Roman" w:hAnsi="Times New Roman"/>
            <w:noProof/>
            <w:webHidden/>
          </w:rPr>
          <w:tab/>
        </w:r>
        <w:r w:rsidR="00517184" w:rsidRPr="00517184">
          <w:rPr>
            <w:rFonts w:ascii="Times New Roman" w:hAnsi="Times New Roman"/>
            <w:noProof/>
            <w:webHidden/>
          </w:rPr>
          <w:fldChar w:fldCharType="begin"/>
        </w:r>
        <w:r w:rsidR="00517184" w:rsidRPr="00517184">
          <w:rPr>
            <w:rFonts w:ascii="Times New Roman" w:hAnsi="Times New Roman"/>
            <w:noProof/>
            <w:webHidden/>
          </w:rPr>
          <w:instrText xml:space="preserve"> PAGEREF _Toc515386738 \h </w:instrText>
        </w:r>
        <w:r w:rsidR="00517184" w:rsidRPr="00517184">
          <w:rPr>
            <w:rFonts w:ascii="Times New Roman" w:hAnsi="Times New Roman"/>
            <w:noProof/>
            <w:webHidden/>
          </w:rPr>
        </w:r>
        <w:r w:rsidR="00517184" w:rsidRPr="00517184">
          <w:rPr>
            <w:rFonts w:ascii="Times New Roman" w:hAnsi="Times New Roman"/>
            <w:noProof/>
            <w:webHidden/>
          </w:rPr>
          <w:fldChar w:fldCharType="separate"/>
        </w:r>
        <w:r w:rsidR="009503CC">
          <w:rPr>
            <w:rFonts w:ascii="Times New Roman" w:hAnsi="Times New Roman"/>
            <w:noProof/>
            <w:webHidden/>
          </w:rPr>
          <w:t>1</w:t>
        </w:r>
        <w:r w:rsidR="00517184" w:rsidRPr="00517184">
          <w:rPr>
            <w:rFonts w:ascii="Times New Roman" w:hAnsi="Times New Roman"/>
            <w:noProof/>
            <w:webHidden/>
          </w:rPr>
          <w:fldChar w:fldCharType="end"/>
        </w:r>
      </w:hyperlink>
    </w:p>
    <w:p w:rsidR="00517184" w:rsidRPr="00517184" w:rsidRDefault="007C394D">
      <w:pPr>
        <w:pStyle w:val="25"/>
        <w:ind w:firstLine="480"/>
        <w:rPr>
          <w:rFonts w:ascii="Times New Roman" w:eastAsiaTheme="minorEastAsia" w:hAnsi="Times New Roman"/>
          <w:smallCaps w:val="0"/>
          <w:noProof/>
          <w:sz w:val="21"/>
          <w:szCs w:val="22"/>
        </w:rPr>
      </w:pPr>
      <w:hyperlink w:anchor="_Toc515386739" w:history="1">
        <w:r w:rsidR="00517184" w:rsidRPr="00517184">
          <w:rPr>
            <w:rStyle w:val="af2"/>
            <w:rFonts w:ascii="Times New Roman" w:hAnsi="Times New Roman"/>
            <w:noProof/>
          </w:rPr>
          <w:t xml:space="preserve">1.2  </w:t>
        </w:r>
        <w:r w:rsidR="00517184" w:rsidRPr="00517184">
          <w:rPr>
            <w:rStyle w:val="af2"/>
            <w:rFonts w:ascii="Times New Roman" w:hAnsi="Times New Roman"/>
            <w:noProof/>
          </w:rPr>
          <w:t>国内外研究现状分析</w:t>
        </w:r>
        <w:r w:rsidR="00517184" w:rsidRPr="00517184">
          <w:rPr>
            <w:rFonts w:ascii="Times New Roman" w:hAnsi="Times New Roman"/>
            <w:noProof/>
            <w:webHidden/>
          </w:rPr>
          <w:tab/>
        </w:r>
        <w:r w:rsidR="00517184" w:rsidRPr="00517184">
          <w:rPr>
            <w:rFonts w:ascii="Times New Roman" w:hAnsi="Times New Roman"/>
            <w:noProof/>
            <w:webHidden/>
          </w:rPr>
          <w:fldChar w:fldCharType="begin"/>
        </w:r>
        <w:r w:rsidR="00517184" w:rsidRPr="00517184">
          <w:rPr>
            <w:rFonts w:ascii="Times New Roman" w:hAnsi="Times New Roman"/>
            <w:noProof/>
            <w:webHidden/>
          </w:rPr>
          <w:instrText xml:space="preserve"> PAGEREF _Toc515386739 \h </w:instrText>
        </w:r>
        <w:r w:rsidR="00517184" w:rsidRPr="00517184">
          <w:rPr>
            <w:rFonts w:ascii="Times New Roman" w:hAnsi="Times New Roman"/>
            <w:noProof/>
            <w:webHidden/>
          </w:rPr>
        </w:r>
        <w:r w:rsidR="00517184" w:rsidRPr="00517184">
          <w:rPr>
            <w:rFonts w:ascii="Times New Roman" w:hAnsi="Times New Roman"/>
            <w:noProof/>
            <w:webHidden/>
          </w:rPr>
          <w:fldChar w:fldCharType="separate"/>
        </w:r>
        <w:r w:rsidR="009503CC">
          <w:rPr>
            <w:rFonts w:ascii="Times New Roman" w:hAnsi="Times New Roman"/>
            <w:noProof/>
            <w:webHidden/>
          </w:rPr>
          <w:t>3</w:t>
        </w:r>
        <w:r w:rsidR="00517184" w:rsidRPr="00517184">
          <w:rPr>
            <w:rFonts w:ascii="Times New Roman" w:hAnsi="Times New Roman"/>
            <w:noProof/>
            <w:webHidden/>
          </w:rPr>
          <w:fldChar w:fldCharType="end"/>
        </w:r>
      </w:hyperlink>
    </w:p>
    <w:p w:rsidR="00517184" w:rsidRPr="00517184" w:rsidRDefault="007C394D">
      <w:pPr>
        <w:pStyle w:val="35"/>
        <w:ind w:firstLine="480"/>
        <w:rPr>
          <w:rFonts w:ascii="Times New Roman" w:eastAsiaTheme="minorEastAsia" w:hAnsi="Times New Roman"/>
          <w:iCs w:val="0"/>
          <w:noProof/>
          <w:sz w:val="21"/>
          <w:szCs w:val="22"/>
        </w:rPr>
      </w:pPr>
      <w:hyperlink w:anchor="_Toc515386740" w:history="1">
        <w:r w:rsidR="00517184" w:rsidRPr="00517184">
          <w:rPr>
            <w:rStyle w:val="af2"/>
            <w:rFonts w:ascii="Times New Roman" w:hAnsi="Times New Roman"/>
            <w:noProof/>
          </w:rPr>
          <w:t xml:space="preserve">1.2.1  </w:t>
        </w:r>
        <w:r w:rsidR="00517184" w:rsidRPr="00517184">
          <w:rPr>
            <w:rStyle w:val="af2"/>
            <w:rFonts w:ascii="Times New Roman" w:hAnsi="Times New Roman"/>
            <w:noProof/>
          </w:rPr>
          <w:t>车辆路径问题研究现状</w:t>
        </w:r>
        <w:r w:rsidR="00517184" w:rsidRPr="00517184">
          <w:rPr>
            <w:rFonts w:ascii="Times New Roman" w:hAnsi="Times New Roman"/>
            <w:noProof/>
            <w:webHidden/>
          </w:rPr>
          <w:tab/>
        </w:r>
        <w:r w:rsidR="00517184" w:rsidRPr="00517184">
          <w:rPr>
            <w:rFonts w:ascii="Times New Roman" w:hAnsi="Times New Roman"/>
            <w:noProof/>
            <w:webHidden/>
          </w:rPr>
          <w:fldChar w:fldCharType="begin"/>
        </w:r>
        <w:r w:rsidR="00517184" w:rsidRPr="00517184">
          <w:rPr>
            <w:rFonts w:ascii="Times New Roman" w:hAnsi="Times New Roman"/>
            <w:noProof/>
            <w:webHidden/>
          </w:rPr>
          <w:instrText xml:space="preserve"> PAGEREF _Toc515386740 \h </w:instrText>
        </w:r>
        <w:r w:rsidR="00517184" w:rsidRPr="00517184">
          <w:rPr>
            <w:rFonts w:ascii="Times New Roman" w:hAnsi="Times New Roman"/>
            <w:noProof/>
            <w:webHidden/>
          </w:rPr>
        </w:r>
        <w:r w:rsidR="00517184" w:rsidRPr="00517184">
          <w:rPr>
            <w:rFonts w:ascii="Times New Roman" w:hAnsi="Times New Roman"/>
            <w:noProof/>
            <w:webHidden/>
          </w:rPr>
          <w:fldChar w:fldCharType="separate"/>
        </w:r>
        <w:r w:rsidR="009503CC">
          <w:rPr>
            <w:rFonts w:ascii="Times New Roman" w:hAnsi="Times New Roman"/>
            <w:noProof/>
            <w:webHidden/>
          </w:rPr>
          <w:t>3</w:t>
        </w:r>
        <w:r w:rsidR="00517184" w:rsidRPr="00517184">
          <w:rPr>
            <w:rFonts w:ascii="Times New Roman" w:hAnsi="Times New Roman"/>
            <w:noProof/>
            <w:webHidden/>
          </w:rPr>
          <w:fldChar w:fldCharType="end"/>
        </w:r>
      </w:hyperlink>
    </w:p>
    <w:p w:rsidR="00517184" w:rsidRPr="00517184" w:rsidRDefault="007C394D">
      <w:pPr>
        <w:pStyle w:val="35"/>
        <w:ind w:firstLine="480"/>
        <w:rPr>
          <w:rFonts w:ascii="Times New Roman" w:eastAsiaTheme="minorEastAsia" w:hAnsi="Times New Roman"/>
          <w:iCs w:val="0"/>
          <w:noProof/>
          <w:sz w:val="21"/>
          <w:szCs w:val="22"/>
        </w:rPr>
      </w:pPr>
      <w:hyperlink w:anchor="_Toc515386741" w:history="1">
        <w:r w:rsidR="00517184" w:rsidRPr="00517184">
          <w:rPr>
            <w:rStyle w:val="af2"/>
            <w:rFonts w:ascii="Times New Roman" w:hAnsi="Times New Roman"/>
            <w:noProof/>
          </w:rPr>
          <w:t xml:space="preserve">1.2.2  </w:t>
        </w:r>
        <w:r w:rsidR="00517184" w:rsidRPr="00517184">
          <w:rPr>
            <w:rStyle w:val="af2"/>
            <w:rFonts w:ascii="Times New Roman" w:hAnsi="Times New Roman"/>
            <w:noProof/>
          </w:rPr>
          <w:t>地面服务车辆调度问题研究现状</w:t>
        </w:r>
        <w:r w:rsidR="00517184" w:rsidRPr="00517184">
          <w:rPr>
            <w:rFonts w:ascii="Times New Roman" w:hAnsi="Times New Roman"/>
            <w:noProof/>
            <w:webHidden/>
          </w:rPr>
          <w:tab/>
        </w:r>
        <w:r w:rsidR="00517184" w:rsidRPr="00517184">
          <w:rPr>
            <w:rFonts w:ascii="Times New Roman" w:hAnsi="Times New Roman"/>
            <w:noProof/>
            <w:webHidden/>
          </w:rPr>
          <w:fldChar w:fldCharType="begin"/>
        </w:r>
        <w:r w:rsidR="00517184" w:rsidRPr="00517184">
          <w:rPr>
            <w:rFonts w:ascii="Times New Roman" w:hAnsi="Times New Roman"/>
            <w:noProof/>
            <w:webHidden/>
          </w:rPr>
          <w:instrText xml:space="preserve"> PAGEREF _Toc515386741 \h </w:instrText>
        </w:r>
        <w:r w:rsidR="00517184" w:rsidRPr="00517184">
          <w:rPr>
            <w:rFonts w:ascii="Times New Roman" w:hAnsi="Times New Roman"/>
            <w:noProof/>
            <w:webHidden/>
          </w:rPr>
        </w:r>
        <w:r w:rsidR="00517184" w:rsidRPr="00517184">
          <w:rPr>
            <w:rFonts w:ascii="Times New Roman" w:hAnsi="Times New Roman"/>
            <w:noProof/>
            <w:webHidden/>
          </w:rPr>
          <w:fldChar w:fldCharType="separate"/>
        </w:r>
        <w:r w:rsidR="009503CC">
          <w:rPr>
            <w:rFonts w:ascii="Times New Roman" w:hAnsi="Times New Roman"/>
            <w:noProof/>
            <w:webHidden/>
          </w:rPr>
          <w:t>4</w:t>
        </w:r>
        <w:r w:rsidR="00517184" w:rsidRPr="00517184">
          <w:rPr>
            <w:rFonts w:ascii="Times New Roman" w:hAnsi="Times New Roman"/>
            <w:noProof/>
            <w:webHidden/>
          </w:rPr>
          <w:fldChar w:fldCharType="end"/>
        </w:r>
      </w:hyperlink>
    </w:p>
    <w:p w:rsidR="00517184" w:rsidRPr="00517184" w:rsidRDefault="007C394D">
      <w:pPr>
        <w:pStyle w:val="25"/>
        <w:ind w:firstLine="480"/>
        <w:rPr>
          <w:rFonts w:ascii="Times New Roman" w:eastAsiaTheme="minorEastAsia" w:hAnsi="Times New Roman"/>
          <w:smallCaps w:val="0"/>
          <w:noProof/>
          <w:sz w:val="21"/>
          <w:szCs w:val="22"/>
        </w:rPr>
      </w:pPr>
      <w:hyperlink w:anchor="_Toc515386742" w:history="1">
        <w:r w:rsidR="00517184" w:rsidRPr="00517184">
          <w:rPr>
            <w:rStyle w:val="af2"/>
            <w:rFonts w:ascii="Times New Roman" w:hAnsi="Times New Roman"/>
            <w:noProof/>
          </w:rPr>
          <w:t xml:space="preserve">1.3  </w:t>
        </w:r>
        <w:r w:rsidR="00517184" w:rsidRPr="00517184">
          <w:rPr>
            <w:rStyle w:val="af2"/>
            <w:rFonts w:ascii="Times New Roman" w:hAnsi="Times New Roman"/>
            <w:noProof/>
          </w:rPr>
          <w:t>研究目标与方法</w:t>
        </w:r>
        <w:r w:rsidR="00517184" w:rsidRPr="00517184">
          <w:rPr>
            <w:rFonts w:ascii="Times New Roman" w:hAnsi="Times New Roman"/>
            <w:noProof/>
            <w:webHidden/>
          </w:rPr>
          <w:tab/>
        </w:r>
        <w:r w:rsidR="00517184" w:rsidRPr="00517184">
          <w:rPr>
            <w:rFonts w:ascii="Times New Roman" w:hAnsi="Times New Roman"/>
            <w:noProof/>
            <w:webHidden/>
          </w:rPr>
          <w:fldChar w:fldCharType="begin"/>
        </w:r>
        <w:r w:rsidR="00517184" w:rsidRPr="00517184">
          <w:rPr>
            <w:rFonts w:ascii="Times New Roman" w:hAnsi="Times New Roman"/>
            <w:noProof/>
            <w:webHidden/>
          </w:rPr>
          <w:instrText xml:space="preserve"> PAGEREF _Toc515386742 \h </w:instrText>
        </w:r>
        <w:r w:rsidR="00517184" w:rsidRPr="00517184">
          <w:rPr>
            <w:rFonts w:ascii="Times New Roman" w:hAnsi="Times New Roman"/>
            <w:noProof/>
            <w:webHidden/>
          </w:rPr>
        </w:r>
        <w:r w:rsidR="00517184" w:rsidRPr="00517184">
          <w:rPr>
            <w:rFonts w:ascii="Times New Roman" w:hAnsi="Times New Roman"/>
            <w:noProof/>
            <w:webHidden/>
          </w:rPr>
          <w:fldChar w:fldCharType="separate"/>
        </w:r>
        <w:r w:rsidR="009503CC">
          <w:rPr>
            <w:rFonts w:ascii="Times New Roman" w:hAnsi="Times New Roman"/>
            <w:noProof/>
            <w:webHidden/>
          </w:rPr>
          <w:t>5</w:t>
        </w:r>
        <w:r w:rsidR="00517184" w:rsidRPr="00517184">
          <w:rPr>
            <w:rFonts w:ascii="Times New Roman" w:hAnsi="Times New Roman"/>
            <w:noProof/>
            <w:webHidden/>
          </w:rPr>
          <w:fldChar w:fldCharType="end"/>
        </w:r>
      </w:hyperlink>
    </w:p>
    <w:p w:rsidR="00517184" w:rsidRPr="00517184" w:rsidRDefault="007C394D">
      <w:pPr>
        <w:pStyle w:val="35"/>
        <w:ind w:firstLine="480"/>
        <w:rPr>
          <w:rFonts w:ascii="Times New Roman" w:eastAsiaTheme="minorEastAsia" w:hAnsi="Times New Roman"/>
          <w:iCs w:val="0"/>
          <w:noProof/>
          <w:sz w:val="21"/>
          <w:szCs w:val="22"/>
        </w:rPr>
      </w:pPr>
      <w:hyperlink w:anchor="_Toc515386743" w:history="1">
        <w:r w:rsidR="00517184" w:rsidRPr="00517184">
          <w:rPr>
            <w:rStyle w:val="af2"/>
            <w:rFonts w:ascii="Times New Roman" w:hAnsi="Times New Roman"/>
            <w:noProof/>
          </w:rPr>
          <w:t xml:space="preserve">1.3.1  </w:t>
        </w:r>
        <w:r w:rsidR="00517184" w:rsidRPr="00517184">
          <w:rPr>
            <w:rStyle w:val="af2"/>
            <w:rFonts w:ascii="Times New Roman" w:hAnsi="Times New Roman"/>
            <w:noProof/>
          </w:rPr>
          <w:t>研究目标</w:t>
        </w:r>
        <w:r w:rsidR="00517184" w:rsidRPr="00517184">
          <w:rPr>
            <w:rFonts w:ascii="Times New Roman" w:hAnsi="Times New Roman"/>
            <w:noProof/>
            <w:webHidden/>
          </w:rPr>
          <w:tab/>
        </w:r>
        <w:r w:rsidR="00517184" w:rsidRPr="00517184">
          <w:rPr>
            <w:rFonts w:ascii="Times New Roman" w:hAnsi="Times New Roman"/>
            <w:noProof/>
            <w:webHidden/>
          </w:rPr>
          <w:fldChar w:fldCharType="begin"/>
        </w:r>
        <w:r w:rsidR="00517184" w:rsidRPr="00517184">
          <w:rPr>
            <w:rFonts w:ascii="Times New Roman" w:hAnsi="Times New Roman"/>
            <w:noProof/>
            <w:webHidden/>
          </w:rPr>
          <w:instrText xml:space="preserve"> PAGEREF _Toc515386743 \h </w:instrText>
        </w:r>
        <w:r w:rsidR="00517184" w:rsidRPr="00517184">
          <w:rPr>
            <w:rFonts w:ascii="Times New Roman" w:hAnsi="Times New Roman"/>
            <w:noProof/>
            <w:webHidden/>
          </w:rPr>
        </w:r>
        <w:r w:rsidR="00517184" w:rsidRPr="00517184">
          <w:rPr>
            <w:rFonts w:ascii="Times New Roman" w:hAnsi="Times New Roman"/>
            <w:noProof/>
            <w:webHidden/>
          </w:rPr>
          <w:fldChar w:fldCharType="separate"/>
        </w:r>
        <w:r w:rsidR="009503CC">
          <w:rPr>
            <w:rFonts w:ascii="Times New Roman" w:hAnsi="Times New Roman"/>
            <w:noProof/>
            <w:webHidden/>
          </w:rPr>
          <w:t>5</w:t>
        </w:r>
        <w:r w:rsidR="00517184" w:rsidRPr="00517184">
          <w:rPr>
            <w:rFonts w:ascii="Times New Roman" w:hAnsi="Times New Roman"/>
            <w:noProof/>
            <w:webHidden/>
          </w:rPr>
          <w:fldChar w:fldCharType="end"/>
        </w:r>
      </w:hyperlink>
    </w:p>
    <w:p w:rsidR="00517184" w:rsidRPr="00517184" w:rsidRDefault="007C394D">
      <w:pPr>
        <w:pStyle w:val="35"/>
        <w:ind w:firstLine="480"/>
        <w:rPr>
          <w:rFonts w:ascii="Times New Roman" w:eastAsiaTheme="minorEastAsia" w:hAnsi="Times New Roman"/>
          <w:iCs w:val="0"/>
          <w:noProof/>
          <w:sz w:val="21"/>
          <w:szCs w:val="22"/>
        </w:rPr>
      </w:pPr>
      <w:hyperlink w:anchor="_Toc515386744" w:history="1">
        <w:r w:rsidR="00517184" w:rsidRPr="00517184">
          <w:rPr>
            <w:rStyle w:val="af2"/>
            <w:rFonts w:ascii="Times New Roman" w:hAnsi="Times New Roman"/>
            <w:noProof/>
          </w:rPr>
          <w:t xml:space="preserve">1.3.2  </w:t>
        </w:r>
        <w:r w:rsidR="00517184" w:rsidRPr="00517184">
          <w:rPr>
            <w:rStyle w:val="af2"/>
            <w:rFonts w:ascii="Times New Roman" w:hAnsi="Times New Roman"/>
            <w:noProof/>
          </w:rPr>
          <w:t>研究方法</w:t>
        </w:r>
        <w:r w:rsidR="00517184" w:rsidRPr="00517184">
          <w:rPr>
            <w:rFonts w:ascii="Times New Roman" w:hAnsi="Times New Roman"/>
            <w:noProof/>
            <w:webHidden/>
          </w:rPr>
          <w:tab/>
        </w:r>
        <w:r w:rsidR="00517184" w:rsidRPr="00517184">
          <w:rPr>
            <w:rFonts w:ascii="Times New Roman" w:hAnsi="Times New Roman"/>
            <w:noProof/>
            <w:webHidden/>
          </w:rPr>
          <w:fldChar w:fldCharType="begin"/>
        </w:r>
        <w:r w:rsidR="00517184" w:rsidRPr="00517184">
          <w:rPr>
            <w:rFonts w:ascii="Times New Roman" w:hAnsi="Times New Roman"/>
            <w:noProof/>
            <w:webHidden/>
          </w:rPr>
          <w:instrText xml:space="preserve"> PAGEREF _Toc515386744 \h </w:instrText>
        </w:r>
        <w:r w:rsidR="00517184" w:rsidRPr="00517184">
          <w:rPr>
            <w:rFonts w:ascii="Times New Roman" w:hAnsi="Times New Roman"/>
            <w:noProof/>
            <w:webHidden/>
          </w:rPr>
        </w:r>
        <w:r w:rsidR="00517184" w:rsidRPr="00517184">
          <w:rPr>
            <w:rFonts w:ascii="Times New Roman" w:hAnsi="Times New Roman"/>
            <w:noProof/>
            <w:webHidden/>
          </w:rPr>
          <w:fldChar w:fldCharType="separate"/>
        </w:r>
        <w:r w:rsidR="009503CC">
          <w:rPr>
            <w:rFonts w:ascii="Times New Roman" w:hAnsi="Times New Roman"/>
            <w:noProof/>
            <w:webHidden/>
          </w:rPr>
          <w:t>6</w:t>
        </w:r>
        <w:r w:rsidR="00517184" w:rsidRPr="00517184">
          <w:rPr>
            <w:rFonts w:ascii="Times New Roman" w:hAnsi="Times New Roman"/>
            <w:noProof/>
            <w:webHidden/>
          </w:rPr>
          <w:fldChar w:fldCharType="end"/>
        </w:r>
      </w:hyperlink>
    </w:p>
    <w:p w:rsidR="00517184" w:rsidRPr="00517184" w:rsidRDefault="007C394D">
      <w:pPr>
        <w:pStyle w:val="25"/>
        <w:ind w:firstLine="480"/>
        <w:rPr>
          <w:rFonts w:ascii="Times New Roman" w:eastAsiaTheme="minorEastAsia" w:hAnsi="Times New Roman"/>
          <w:smallCaps w:val="0"/>
          <w:noProof/>
          <w:sz w:val="21"/>
          <w:szCs w:val="22"/>
        </w:rPr>
      </w:pPr>
      <w:hyperlink w:anchor="_Toc515386745" w:history="1">
        <w:r w:rsidR="00517184" w:rsidRPr="00517184">
          <w:rPr>
            <w:rStyle w:val="af2"/>
            <w:rFonts w:ascii="Times New Roman" w:hAnsi="Times New Roman"/>
            <w:noProof/>
          </w:rPr>
          <w:t xml:space="preserve">1.4  </w:t>
        </w:r>
        <w:r w:rsidR="00517184" w:rsidRPr="00517184">
          <w:rPr>
            <w:rStyle w:val="af2"/>
            <w:rFonts w:ascii="Times New Roman" w:hAnsi="Times New Roman"/>
            <w:noProof/>
          </w:rPr>
          <w:t>论文组织结构</w:t>
        </w:r>
        <w:r w:rsidR="00517184" w:rsidRPr="00517184">
          <w:rPr>
            <w:rFonts w:ascii="Times New Roman" w:hAnsi="Times New Roman"/>
            <w:noProof/>
            <w:webHidden/>
          </w:rPr>
          <w:tab/>
        </w:r>
        <w:r w:rsidR="00517184" w:rsidRPr="00517184">
          <w:rPr>
            <w:rFonts w:ascii="Times New Roman" w:hAnsi="Times New Roman"/>
            <w:noProof/>
            <w:webHidden/>
          </w:rPr>
          <w:fldChar w:fldCharType="begin"/>
        </w:r>
        <w:r w:rsidR="00517184" w:rsidRPr="00517184">
          <w:rPr>
            <w:rFonts w:ascii="Times New Roman" w:hAnsi="Times New Roman"/>
            <w:noProof/>
            <w:webHidden/>
          </w:rPr>
          <w:instrText xml:space="preserve"> PAGEREF _Toc515386745 \h </w:instrText>
        </w:r>
        <w:r w:rsidR="00517184" w:rsidRPr="00517184">
          <w:rPr>
            <w:rFonts w:ascii="Times New Roman" w:hAnsi="Times New Roman"/>
            <w:noProof/>
            <w:webHidden/>
          </w:rPr>
        </w:r>
        <w:r w:rsidR="00517184" w:rsidRPr="00517184">
          <w:rPr>
            <w:rFonts w:ascii="Times New Roman" w:hAnsi="Times New Roman"/>
            <w:noProof/>
            <w:webHidden/>
          </w:rPr>
          <w:fldChar w:fldCharType="separate"/>
        </w:r>
        <w:r w:rsidR="009503CC">
          <w:rPr>
            <w:rFonts w:ascii="Times New Roman" w:hAnsi="Times New Roman"/>
            <w:noProof/>
            <w:webHidden/>
          </w:rPr>
          <w:t>7</w:t>
        </w:r>
        <w:r w:rsidR="00517184" w:rsidRPr="00517184">
          <w:rPr>
            <w:rFonts w:ascii="Times New Roman" w:hAnsi="Times New Roman"/>
            <w:noProof/>
            <w:webHidden/>
          </w:rPr>
          <w:fldChar w:fldCharType="end"/>
        </w:r>
      </w:hyperlink>
    </w:p>
    <w:p w:rsidR="00517184" w:rsidRPr="00517184" w:rsidRDefault="007C394D">
      <w:pPr>
        <w:pStyle w:val="14"/>
        <w:rPr>
          <w:rFonts w:ascii="Times New Roman" w:eastAsiaTheme="minorEastAsia" w:hAnsi="Times New Roman"/>
          <w:bCs w:val="0"/>
          <w:caps w:val="0"/>
          <w:sz w:val="21"/>
          <w:szCs w:val="22"/>
        </w:rPr>
      </w:pPr>
      <w:hyperlink w:anchor="_Toc515386746" w:history="1">
        <w:r w:rsidR="00517184" w:rsidRPr="00517184">
          <w:rPr>
            <w:rStyle w:val="af2"/>
            <w:rFonts w:ascii="Times New Roman" w:hAnsi="Times New Roman"/>
          </w:rPr>
          <w:t xml:space="preserve">2  </w:t>
        </w:r>
        <w:r w:rsidR="00517184" w:rsidRPr="00517184">
          <w:rPr>
            <w:rStyle w:val="af2"/>
            <w:rFonts w:ascii="Times New Roman" w:hAnsi="Times New Roman"/>
          </w:rPr>
          <w:t>相关问题概述</w:t>
        </w:r>
        <w:r w:rsidR="00517184" w:rsidRPr="00517184">
          <w:rPr>
            <w:rFonts w:ascii="Times New Roman" w:hAnsi="Times New Roman"/>
            <w:webHidden/>
          </w:rPr>
          <w:tab/>
        </w:r>
        <w:r w:rsidR="00517184" w:rsidRPr="00517184">
          <w:rPr>
            <w:rFonts w:ascii="Times New Roman" w:hAnsi="Times New Roman"/>
            <w:webHidden/>
          </w:rPr>
          <w:fldChar w:fldCharType="begin"/>
        </w:r>
        <w:r w:rsidR="00517184" w:rsidRPr="00517184">
          <w:rPr>
            <w:rFonts w:ascii="Times New Roman" w:hAnsi="Times New Roman"/>
            <w:webHidden/>
          </w:rPr>
          <w:instrText xml:space="preserve"> PAGEREF _Toc515386746 \h </w:instrText>
        </w:r>
        <w:r w:rsidR="00517184" w:rsidRPr="00517184">
          <w:rPr>
            <w:rFonts w:ascii="Times New Roman" w:hAnsi="Times New Roman"/>
            <w:webHidden/>
          </w:rPr>
        </w:r>
        <w:r w:rsidR="00517184" w:rsidRPr="00517184">
          <w:rPr>
            <w:rFonts w:ascii="Times New Roman" w:hAnsi="Times New Roman"/>
            <w:webHidden/>
          </w:rPr>
          <w:fldChar w:fldCharType="separate"/>
        </w:r>
        <w:r w:rsidR="009503CC">
          <w:rPr>
            <w:rFonts w:ascii="Times New Roman" w:hAnsi="Times New Roman"/>
            <w:webHidden/>
          </w:rPr>
          <w:t>9</w:t>
        </w:r>
        <w:r w:rsidR="00517184" w:rsidRPr="00517184">
          <w:rPr>
            <w:rFonts w:ascii="Times New Roman" w:hAnsi="Times New Roman"/>
            <w:webHidden/>
          </w:rPr>
          <w:fldChar w:fldCharType="end"/>
        </w:r>
      </w:hyperlink>
    </w:p>
    <w:p w:rsidR="00517184" w:rsidRPr="00517184" w:rsidRDefault="007C394D">
      <w:pPr>
        <w:pStyle w:val="25"/>
        <w:ind w:firstLine="480"/>
        <w:rPr>
          <w:rFonts w:ascii="Times New Roman" w:eastAsiaTheme="minorEastAsia" w:hAnsi="Times New Roman"/>
          <w:smallCaps w:val="0"/>
          <w:noProof/>
          <w:sz w:val="21"/>
          <w:szCs w:val="22"/>
        </w:rPr>
      </w:pPr>
      <w:hyperlink w:anchor="_Toc515386747" w:history="1">
        <w:r w:rsidR="00517184" w:rsidRPr="00517184">
          <w:rPr>
            <w:rStyle w:val="af2"/>
            <w:rFonts w:ascii="Times New Roman" w:hAnsi="Times New Roman"/>
            <w:noProof/>
          </w:rPr>
          <w:t xml:space="preserve">2.1  </w:t>
        </w:r>
        <w:r w:rsidR="00517184" w:rsidRPr="00517184">
          <w:rPr>
            <w:rStyle w:val="af2"/>
            <w:rFonts w:ascii="Times New Roman" w:hAnsi="Times New Roman"/>
            <w:noProof/>
          </w:rPr>
          <w:t>航班过站地面服务概述</w:t>
        </w:r>
        <w:r w:rsidR="00517184" w:rsidRPr="00517184">
          <w:rPr>
            <w:rFonts w:ascii="Times New Roman" w:hAnsi="Times New Roman"/>
            <w:noProof/>
            <w:webHidden/>
          </w:rPr>
          <w:tab/>
        </w:r>
        <w:r w:rsidR="00517184" w:rsidRPr="00517184">
          <w:rPr>
            <w:rFonts w:ascii="Times New Roman" w:hAnsi="Times New Roman"/>
            <w:noProof/>
            <w:webHidden/>
          </w:rPr>
          <w:fldChar w:fldCharType="begin"/>
        </w:r>
        <w:r w:rsidR="00517184" w:rsidRPr="00517184">
          <w:rPr>
            <w:rFonts w:ascii="Times New Roman" w:hAnsi="Times New Roman"/>
            <w:noProof/>
            <w:webHidden/>
          </w:rPr>
          <w:instrText xml:space="preserve"> PAGEREF _Toc515386747 \h </w:instrText>
        </w:r>
        <w:r w:rsidR="00517184" w:rsidRPr="00517184">
          <w:rPr>
            <w:rFonts w:ascii="Times New Roman" w:hAnsi="Times New Roman"/>
            <w:noProof/>
            <w:webHidden/>
          </w:rPr>
        </w:r>
        <w:r w:rsidR="00517184" w:rsidRPr="00517184">
          <w:rPr>
            <w:rFonts w:ascii="Times New Roman" w:hAnsi="Times New Roman"/>
            <w:noProof/>
            <w:webHidden/>
          </w:rPr>
          <w:fldChar w:fldCharType="separate"/>
        </w:r>
        <w:r w:rsidR="009503CC">
          <w:rPr>
            <w:rFonts w:ascii="Times New Roman" w:hAnsi="Times New Roman"/>
            <w:noProof/>
            <w:webHidden/>
          </w:rPr>
          <w:t>9</w:t>
        </w:r>
        <w:r w:rsidR="00517184" w:rsidRPr="00517184">
          <w:rPr>
            <w:rFonts w:ascii="Times New Roman" w:hAnsi="Times New Roman"/>
            <w:noProof/>
            <w:webHidden/>
          </w:rPr>
          <w:fldChar w:fldCharType="end"/>
        </w:r>
      </w:hyperlink>
    </w:p>
    <w:p w:rsidR="00517184" w:rsidRPr="00517184" w:rsidRDefault="007C394D">
      <w:pPr>
        <w:pStyle w:val="35"/>
        <w:ind w:firstLine="480"/>
        <w:rPr>
          <w:rFonts w:ascii="Times New Roman" w:eastAsiaTheme="minorEastAsia" w:hAnsi="Times New Roman"/>
          <w:iCs w:val="0"/>
          <w:noProof/>
          <w:sz w:val="21"/>
          <w:szCs w:val="22"/>
        </w:rPr>
      </w:pPr>
      <w:hyperlink w:anchor="_Toc515386748" w:history="1">
        <w:r w:rsidR="00517184" w:rsidRPr="00517184">
          <w:rPr>
            <w:rStyle w:val="af2"/>
            <w:rFonts w:ascii="Times New Roman" w:hAnsi="Times New Roman"/>
            <w:noProof/>
          </w:rPr>
          <w:t xml:space="preserve">2.1.1  </w:t>
        </w:r>
        <w:r w:rsidR="00517184" w:rsidRPr="00517184">
          <w:rPr>
            <w:rStyle w:val="af2"/>
            <w:rFonts w:ascii="Times New Roman" w:hAnsi="Times New Roman"/>
            <w:noProof/>
          </w:rPr>
          <w:t>航班过站地面服务介绍</w:t>
        </w:r>
        <w:r w:rsidR="00517184" w:rsidRPr="00517184">
          <w:rPr>
            <w:rFonts w:ascii="Times New Roman" w:hAnsi="Times New Roman"/>
            <w:noProof/>
            <w:webHidden/>
          </w:rPr>
          <w:tab/>
        </w:r>
        <w:r w:rsidR="00517184" w:rsidRPr="00517184">
          <w:rPr>
            <w:rFonts w:ascii="Times New Roman" w:hAnsi="Times New Roman"/>
            <w:noProof/>
            <w:webHidden/>
          </w:rPr>
          <w:fldChar w:fldCharType="begin"/>
        </w:r>
        <w:r w:rsidR="00517184" w:rsidRPr="00517184">
          <w:rPr>
            <w:rFonts w:ascii="Times New Roman" w:hAnsi="Times New Roman"/>
            <w:noProof/>
            <w:webHidden/>
          </w:rPr>
          <w:instrText xml:space="preserve"> PAGEREF _Toc515386748 \h </w:instrText>
        </w:r>
        <w:r w:rsidR="00517184" w:rsidRPr="00517184">
          <w:rPr>
            <w:rFonts w:ascii="Times New Roman" w:hAnsi="Times New Roman"/>
            <w:noProof/>
            <w:webHidden/>
          </w:rPr>
        </w:r>
        <w:r w:rsidR="00517184" w:rsidRPr="00517184">
          <w:rPr>
            <w:rFonts w:ascii="Times New Roman" w:hAnsi="Times New Roman"/>
            <w:noProof/>
            <w:webHidden/>
          </w:rPr>
          <w:fldChar w:fldCharType="separate"/>
        </w:r>
        <w:r w:rsidR="009503CC">
          <w:rPr>
            <w:rFonts w:ascii="Times New Roman" w:hAnsi="Times New Roman"/>
            <w:noProof/>
            <w:webHidden/>
          </w:rPr>
          <w:t>9</w:t>
        </w:r>
        <w:r w:rsidR="00517184" w:rsidRPr="00517184">
          <w:rPr>
            <w:rFonts w:ascii="Times New Roman" w:hAnsi="Times New Roman"/>
            <w:noProof/>
            <w:webHidden/>
          </w:rPr>
          <w:fldChar w:fldCharType="end"/>
        </w:r>
      </w:hyperlink>
    </w:p>
    <w:p w:rsidR="00517184" w:rsidRPr="00517184" w:rsidRDefault="007C394D">
      <w:pPr>
        <w:pStyle w:val="35"/>
        <w:ind w:firstLine="480"/>
        <w:rPr>
          <w:rFonts w:ascii="Times New Roman" w:eastAsiaTheme="minorEastAsia" w:hAnsi="Times New Roman"/>
          <w:iCs w:val="0"/>
          <w:noProof/>
          <w:sz w:val="21"/>
          <w:szCs w:val="22"/>
        </w:rPr>
      </w:pPr>
      <w:hyperlink w:anchor="_Toc515386749" w:history="1">
        <w:r w:rsidR="00517184" w:rsidRPr="00517184">
          <w:rPr>
            <w:rStyle w:val="af2"/>
            <w:rFonts w:ascii="Times New Roman" w:hAnsi="Times New Roman"/>
            <w:noProof/>
          </w:rPr>
          <w:t xml:space="preserve">2.1.2  </w:t>
        </w:r>
        <w:r w:rsidR="00517184" w:rsidRPr="00517184">
          <w:rPr>
            <w:rStyle w:val="af2"/>
            <w:rFonts w:ascii="Times New Roman" w:hAnsi="Times New Roman"/>
            <w:noProof/>
          </w:rPr>
          <w:t>航班过站地面服务的流程</w:t>
        </w:r>
        <w:r w:rsidR="00517184" w:rsidRPr="00517184">
          <w:rPr>
            <w:rFonts w:ascii="Times New Roman" w:hAnsi="Times New Roman"/>
            <w:noProof/>
            <w:webHidden/>
          </w:rPr>
          <w:tab/>
        </w:r>
        <w:r w:rsidR="00517184" w:rsidRPr="00517184">
          <w:rPr>
            <w:rFonts w:ascii="Times New Roman" w:hAnsi="Times New Roman"/>
            <w:noProof/>
            <w:webHidden/>
          </w:rPr>
          <w:fldChar w:fldCharType="begin"/>
        </w:r>
        <w:r w:rsidR="00517184" w:rsidRPr="00517184">
          <w:rPr>
            <w:rFonts w:ascii="Times New Roman" w:hAnsi="Times New Roman"/>
            <w:noProof/>
            <w:webHidden/>
          </w:rPr>
          <w:instrText xml:space="preserve"> PAGEREF _Toc515386749 \h </w:instrText>
        </w:r>
        <w:r w:rsidR="00517184" w:rsidRPr="00517184">
          <w:rPr>
            <w:rFonts w:ascii="Times New Roman" w:hAnsi="Times New Roman"/>
            <w:noProof/>
            <w:webHidden/>
          </w:rPr>
        </w:r>
        <w:r w:rsidR="00517184" w:rsidRPr="00517184">
          <w:rPr>
            <w:rFonts w:ascii="Times New Roman" w:hAnsi="Times New Roman"/>
            <w:noProof/>
            <w:webHidden/>
          </w:rPr>
          <w:fldChar w:fldCharType="separate"/>
        </w:r>
        <w:r w:rsidR="009503CC">
          <w:rPr>
            <w:rFonts w:ascii="Times New Roman" w:hAnsi="Times New Roman"/>
            <w:noProof/>
            <w:webHidden/>
          </w:rPr>
          <w:t>9</w:t>
        </w:r>
        <w:r w:rsidR="00517184" w:rsidRPr="00517184">
          <w:rPr>
            <w:rFonts w:ascii="Times New Roman" w:hAnsi="Times New Roman"/>
            <w:noProof/>
            <w:webHidden/>
          </w:rPr>
          <w:fldChar w:fldCharType="end"/>
        </w:r>
      </w:hyperlink>
    </w:p>
    <w:p w:rsidR="00517184" w:rsidRPr="00517184" w:rsidRDefault="007C394D">
      <w:pPr>
        <w:pStyle w:val="25"/>
        <w:ind w:firstLine="480"/>
        <w:rPr>
          <w:rFonts w:ascii="Times New Roman" w:eastAsiaTheme="minorEastAsia" w:hAnsi="Times New Roman"/>
          <w:smallCaps w:val="0"/>
          <w:noProof/>
          <w:sz w:val="21"/>
          <w:szCs w:val="22"/>
        </w:rPr>
      </w:pPr>
      <w:hyperlink w:anchor="_Toc515386750" w:history="1">
        <w:r w:rsidR="00517184" w:rsidRPr="00517184">
          <w:rPr>
            <w:rStyle w:val="af2"/>
            <w:rFonts w:ascii="Times New Roman" w:hAnsi="Times New Roman"/>
            <w:noProof/>
          </w:rPr>
          <w:t xml:space="preserve">2.2  </w:t>
        </w:r>
        <w:r w:rsidR="00517184" w:rsidRPr="00517184">
          <w:rPr>
            <w:rStyle w:val="af2"/>
            <w:rFonts w:ascii="Times New Roman" w:hAnsi="Times New Roman"/>
            <w:noProof/>
          </w:rPr>
          <w:t>航班过站地面服务车辆调度问题</w:t>
        </w:r>
        <w:r w:rsidR="00517184" w:rsidRPr="00517184">
          <w:rPr>
            <w:rFonts w:ascii="Times New Roman" w:hAnsi="Times New Roman"/>
            <w:noProof/>
            <w:webHidden/>
          </w:rPr>
          <w:tab/>
        </w:r>
        <w:r w:rsidR="00517184" w:rsidRPr="00517184">
          <w:rPr>
            <w:rFonts w:ascii="Times New Roman" w:hAnsi="Times New Roman"/>
            <w:noProof/>
            <w:webHidden/>
          </w:rPr>
          <w:fldChar w:fldCharType="begin"/>
        </w:r>
        <w:r w:rsidR="00517184" w:rsidRPr="00517184">
          <w:rPr>
            <w:rFonts w:ascii="Times New Roman" w:hAnsi="Times New Roman"/>
            <w:noProof/>
            <w:webHidden/>
          </w:rPr>
          <w:instrText xml:space="preserve"> PAGEREF _Toc515386750 \h </w:instrText>
        </w:r>
        <w:r w:rsidR="00517184" w:rsidRPr="00517184">
          <w:rPr>
            <w:rFonts w:ascii="Times New Roman" w:hAnsi="Times New Roman"/>
            <w:noProof/>
            <w:webHidden/>
          </w:rPr>
        </w:r>
        <w:r w:rsidR="00517184" w:rsidRPr="00517184">
          <w:rPr>
            <w:rFonts w:ascii="Times New Roman" w:hAnsi="Times New Roman"/>
            <w:noProof/>
            <w:webHidden/>
          </w:rPr>
          <w:fldChar w:fldCharType="separate"/>
        </w:r>
        <w:r w:rsidR="009503CC">
          <w:rPr>
            <w:rFonts w:ascii="Times New Roman" w:hAnsi="Times New Roman"/>
            <w:noProof/>
            <w:webHidden/>
          </w:rPr>
          <w:t>13</w:t>
        </w:r>
        <w:r w:rsidR="00517184" w:rsidRPr="00517184">
          <w:rPr>
            <w:rFonts w:ascii="Times New Roman" w:hAnsi="Times New Roman"/>
            <w:noProof/>
            <w:webHidden/>
          </w:rPr>
          <w:fldChar w:fldCharType="end"/>
        </w:r>
      </w:hyperlink>
    </w:p>
    <w:p w:rsidR="00517184" w:rsidRPr="00517184" w:rsidRDefault="007C394D">
      <w:pPr>
        <w:pStyle w:val="35"/>
        <w:ind w:firstLine="480"/>
        <w:rPr>
          <w:rFonts w:ascii="Times New Roman" w:eastAsiaTheme="minorEastAsia" w:hAnsi="Times New Roman"/>
          <w:iCs w:val="0"/>
          <w:noProof/>
          <w:sz w:val="21"/>
          <w:szCs w:val="22"/>
        </w:rPr>
      </w:pPr>
      <w:hyperlink w:anchor="_Toc515386751" w:history="1">
        <w:r w:rsidR="00517184" w:rsidRPr="00517184">
          <w:rPr>
            <w:rStyle w:val="af2"/>
            <w:rFonts w:ascii="Times New Roman" w:hAnsi="Times New Roman"/>
            <w:noProof/>
          </w:rPr>
          <w:t xml:space="preserve">2.2.1  </w:t>
        </w:r>
        <w:r w:rsidR="00517184" w:rsidRPr="00517184">
          <w:rPr>
            <w:rStyle w:val="af2"/>
            <w:rFonts w:ascii="Times New Roman" w:hAnsi="Times New Roman"/>
            <w:noProof/>
          </w:rPr>
          <w:t>问题概述</w:t>
        </w:r>
        <w:r w:rsidR="00517184" w:rsidRPr="00517184">
          <w:rPr>
            <w:rFonts w:ascii="Times New Roman" w:hAnsi="Times New Roman"/>
            <w:noProof/>
            <w:webHidden/>
          </w:rPr>
          <w:tab/>
        </w:r>
        <w:r w:rsidR="00517184" w:rsidRPr="00517184">
          <w:rPr>
            <w:rFonts w:ascii="Times New Roman" w:hAnsi="Times New Roman"/>
            <w:noProof/>
            <w:webHidden/>
          </w:rPr>
          <w:fldChar w:fldCharType="begin"/>
        </w:r>
        <w:r w:rsidR="00517184" w:rsidRPr="00517184">
          <w:rPr>
            <w:rFonts w:ascii="Times New Roman" w:hAnsi="Times New Roman"/>
            <w:noProof/>
            <w:webHidden/>
          </w:rPr>
          <w:instrText xml:space="preserve"> PAGEREF _Toc515386751 \h </w:instrText>
        </w:r>
        <w:r w:rsidR="00517184" w:rsidRPr="00517184">
          <w:rPr>
            <w:rFonts w:ascii="Times New Roman" w:hAnsi="Times New Roman"/>
            <w:noProof/>
            <w:webHidden/>
          </w:rPr>
        </w:r>
        <w:r w:rsidR="00517184" w:rsidRPr="00517184">
          <w:rPr>
            <w:rFonts w:ascii="Times New Roman" w:hAnsi="Times New Roman"/>
            <w:noProof/>
            <w:webHidden/>
          </w:rPr>
          <w:fldChar w:fldCharType="separate"/>
        </w:r>
        <w:r w:rsidR="009503CC">
          <w:rPr>
            <w:rFonts w:ascii="Times New Roman" w:hAnsi="Times New Roman"/>
            <w:noProof/>
            <w:webHidden/>
          </w:rPr>
          <w:t>13</w:t>
        </w:r>
        <w:r w:rsidR="00517184" w:rsidRPr="00517184">
          <w:rPr>
            <w:rFonts w:ascii="Times New Roman" w:hAnsi="Times New Roman"/>
            <w:noProof/>
            <w:webHidden/>
          </w:rPr>
          <w:fldChar w:fldCharType="end"/>
        </w:r>
      </w:hyperlink>
    </w:p>
    <w:p w:rsidR="00517184" w:rsidRPr="00517184" w:rsidRDefault="007C394D">
      <w:pPr>
        <w:pStyle w:val="35"/>
        <w:ind w:firstLine="480"/>
        <w:rPr>
          <w:rFonts w:ascii="Times New Roman" w:eastAsiaTheme="minorEastAsia" w:hAnsi="Times New Roman"/>
          <w:iCs w:val="0"/>
          <w:noProof/>
          <w:sz w:val="21"/>
          <w:szCs w:val="22"/>
        </w:rPr>
      </w:pPr>
      <w:hyperlink w:anchor="_Toc515386752" w:history="1">
        <w:r w:rsidR="00517184" w:rsidRPr="00517184">
          <w:rPr>
            <w:rStyle w:val="af2"/>
            <w:rFonts w:ascii="Times New Roman" w:hAnsi="Times New Roman"/>
            <w:noProof/>
          </w:rPr>
          <w:t xml:space="preserve">2.2.2  </w:t>
        </w:r>
        <w:r w:rsidR="00517184" w:rsidRPr="00517184">
          <w:rPr>
            <w:rStyle w:val="af2"/>
            <w:rFonts w:ascii="Times New Roman" w:hAnsi="Times New Roman"/>
            <w:noProof/>
          </w:rPr>
          <w:t>问题特性</w:t>
        </w:r>
        <w:r w:rsidR="00517184" w:rsidRPr="00517184">
          <w:rPr>
            <w:rFonts w:ascii="Times New Roman" w:hAnsi="Times New Roman"/>
            <w:noProof/>
            <w:webHidden/>
          </w:rPr>
          <w:tab/>
        </w:r>
        <w:r w:rsidR="00517184" w:rsidRPr="00517184">
          <w:rPr>
            <w:rFonts w:ascii="Times New Roman" w:hAnsi="Times New Roman"/>
            <w:noProof/>
            <w:webHidden/>
          </w:rPr>
          <w:fldChar w:fldCharType="begin"/>
        </w:r>
        <w:r w:rsidR="00517184" w:rsidRPr="00517184">
          <w:rPr>
            <w:rFonts w:ascii="Times New Roman" w:hAnsi="Times New Roman"/>
            <w:noProof/>
            <w:webHidden/>
          </w:rPr>
          <w:instrText xml:space="preserve"> PAGEREF _Toc515386752 \h </w:instrText>
        </w:r>
        <w:r w:rsidR="00517184" w:rsidRPr="00517184">
          <w:rPr>
            <w:rFonts w:ascii="Times New Roman" w:hAnsi="Times New Roman"/>
            <w:noProof/>
            <w:webHidden/>
          </w:rPr>
        </w:r>
        <w:r w:rsidR="00517184" w:rsidRPr="00517184">
          <w:rPr>
            <w:rFonts w:ascii="Times New Roman" w:hAnsi="Times New Roman"/>
            <w:noProof/>
            <w:webHidden/>
          </w:rPr>
          <w:fldChar w:fldCharType="separate"/>
        </w:r>
        <w:r w:rsidR="009503CC">
          <w:rPr>
            <w:rFonts w:ascii="Times New Roman" w:hAnsi="Times New Roman"/>
            <w:noProof/>
            <w:webHidden/>
          </w:rPr>
          <w:t>15</w:t>
        </w:r>
        <w:r w:rsidR="00517184" w:rsidRPr="00517184">
          <w:rPr>
            <w:rFonts w:ascii="Times New Roman" w:hAnsi="Times New Roman"/>
            <w:noProof/>
            <w:webHidden/>
          </w:rPr>
          <w:fldChar w:fldCharType="end"/>
        </w:r>
      </w:hyperlink>
    </w:p>
    <w:p w:rsidR="00517184" w:rsidRPr="00517184" w:rsidRDefault="007C394D">
      <w:pPr>
        <w:pStyle w:val="35"/>
        <w:ind w:firstLine="480"/>
        <w:rPr>
          <w:rFonts w:ascii="Times New Roman" w:eastAsiaTheme="minorEastAsia" w:hAnsi="Times New Roman"/>
          <w:iCs w:val="0"/>
          <w:noProof/>
          <w:sz w:val="21"/>
          <w:szCs w:val="22"/>
        </w:rPr>
      </w:pPr>
      <w:hyperlink w:anchor="_Toc515386753" w:history="1">
        <w:r w:rsidR="00517184" w:rsidRPr="00517184">
          <w:rPr>
            <w:rStyle w:val="af2"/>
            <w:rFonts w:ascii="Times New Roman" w:hAnsi="Times New Roman"/>
            <w:noProof/>
          </w:rPr>
          <w:t xml:space="preserve">2.2.3  </w:t>
        </w:r>
        <w:r w:rsidR="00517184" w:rsidRPr="00517184">
          <w:rPr>
            <w:rStyle w:val="af2"/>
            <w:rFonts w:ascii="Times New Roman" w:hAnsi="Times New Roman"/>
            <w:noProof/>
          </w:rPr>
          <w:t>问题研究方法</w:t>
        </w:r>
        <w:r w:rsidR="00517184" w:rsidRPr="00517184">
          <w:rPr>
            <w:rFonts w:ascii="Times New Roman" w:hAnsi="Times New Roman"/>
            <w:noProof/>
            <w:webHidden/>
          </w:rPr>
          <w:tab/>
        </w:r>
        <w:r w:rsidR="00517184" w:rsidRPr="00517184">
          <w:rPr>
            <w:rFonts w:ascii="Times New Roman" w:hAnsi="Times New Roman"/>
            <w:noProof/>
            <w:webHidden/>
          </w:rPr>
          <w:fldChar w:fldCharType="begin"/>
        </w:r>
        <w:r w:rsidR="00517184" w:rsidRPr="00517184">
          <w:rPr>
            <w:rFonts w:ascii="Times New Roman" w:hAnsi="Times New Roman"/>
            <w:noProof/>
            <w:webHidden/>
          </w:rPr>
          <w:instrText xml:space="preserve"> PAGEREF _Toc515386753 \h </w:instrText>
        </w:r>
        <w:r w:rsidR="00517184" w:rsidRPr="00517184">
          <w:rPr>
            <w:rFonts w:ascii="Times New Roman" w:hAnsi="Times New Roman"/>
            <w:noProof/>
            <w:webHidden/>
          </w:rPr>
        </w:r>
        <w:r w:rsidR="00517184" w:rsidRPr="00517184">
          <w:rPr>
            <w:rFonts w:ascii="Times New Roman" w:hAnsi="Times New Roman"/>
            <w:noProof/>
            <w:webHidden/>
          </w:rPr>
          <w:fldChar w:fldCharType="separate"/>
        </w:r>
        <w:r w:rsidR="009503CC">
          <w:rPr>
            <w:rFonts w:ascii="Times New Roman" w:hAnsi="Times New Roman"/>
            <w:noProof/>
            <w:webHidden/>
          </w:rPr>
          <w:t>16</w:t>
        </w:r>
        <w:r w:rsidR="00517184" w:rsidRPr="00517184">
          <w:rPr>
            <w:rFonts w:ascii="Times New Roman" w:hAnsi="Times New Roman"/>
            <w:noProof/>
            <w:webHidden/>
          </w:rPr>
          <w:fldChar w:fldCharType="end"/>
        </w:r>
      </w:hyperlink>
    </w:p>
    <w:p w:rsidR="00517184" w:rsidRPr="00517184" w:rsidRDefault="007C394D">
      <w:pPr>
        <w:pStyle w:val="25"/>
        <w:ind w:firstLine="480"/>
        <w:rPr>
          <w:rFonts w:ascii="Times New Roman" w:eastAsiaTheme="minorEastAsia" w:hAnsi="Times New Roman"/>
          <w:smallCaps w:val="0"/>
          <w:noProof/>
          <w:sz w:val="21"/>
          <w:szCs w:val="22"/>
        </w:rPr>
      </w:pPr>
      <w:hyperlink w:anchor="_Toc515386754" w:history="1">
        <w:r w:rsidR="00517184" w:rsidRPr="00517184">
          <w:rPr>
            <w:rStyle w:val="af2"/>
            <w:rFonts w:ascii="Times New Roman" w:hAnsi="Times New Roman"/>
            <w:noProof/>
          </w:rPr>
          <w:t xml:space="preserve">2.3  </w:t>
        </w:r>
        <w:r w:rsidR="00517184" w:rsidRPr="00517184">
          <w:rPr>
            <w:rStyle w:val="af2"/>
            <w:rFonts w:ascii="Times New Roman" w:hAnsi="Times New Roman"/>
            <w:noProof/>
          </w:rPr>
          <w:t>车辆路径问题综述</w:t>
        </w:r>
        <w:r w:rsidR="00517184" w:rsidRPr="00517184">
          <w:rPr>
            <w:rFonts w:ascii="Times New Roman" w:hAnsi="Times New Roman"/>
            <w:noProof/>
            <w:webHidden/>
          </w:rPr>
          <w:tab/>
        </w:r>
        <w:r w:rsidR="00517184" w:rsidRPr="00517184">
          <w:rPr>
            <w:rFonts w:ascii="Times New Roman" w:hAnsi="Times New Roman"/>
            <w:noProof/>
            <w:webHidden/>
          </w:rPr>
          <w:fldChar w:fldCharType="begin"/>
        </w:r>
        <w:r w:rsidR="00517184" w:rsidRPr="00517184">
          <w:rPr>
            <w:rFonts w:ascii="Times New Roman" w:hAnsi="Times New Roman"/>
            <w:noProof/>
            <w:webHidden/>
          </w:rPr>
          <w:instrText xml:space="preserve"> PAGEREF _Toc515386754 \h </w:instrText>
        </w:r>
        <w:r w:rsidR="00517184" w:rsidRPr="00517184">
          <w:rPr>
            <w:rFonts w:ascii="Times New Roman" w:hAnsi="Times New Roman"/>
            <w:noProof/>
            <w:webHidden/>
          </w:rPr>
        </w:r>
        <w:r w:rsidR="00517184" w:rsidRPr="00517184">
          <w:rPr>
            <w:rFonts w:ascii="Times New Roman" w:hAnsi="Times New Roman"/>
            <w:noProof/>
            <w:webHidden/>
          </w:rPr>
          <w:fldChar w:fldCharType="separate"/>
        </w:r>
        <w:r w:rsidR="009503CC">
          <w:rPr>
            <w:rFonts w:ascii="Times New Roman" w:hAnsi="Times New Roman"/>
            <w:noProof/>
            <w:webHidden/>
          </w:rPr>
          <w:t>17</w:t>
        </w:r>
        <w:r w:rsidR="00517184" w:rsidRPr="00517184">
          <w:rPr>
            <w:rFonts w:ascii="Times New Roman" w:hAnsi="Times New Roman"/>
            <w:noProof/>
            <w:webHidden/>
          </w:rPr>
          <w:fldChar w:fldCharType="end"/>
        </w:r>
      </w:hyperlink>
    </w:p>
    <w:p w:rsidR="00517184" w:rsidRPr="00517184" w:rsidRDefault="007C394D">
      <w:pPr>
        <w:pStyle w:val="35"/>
        <w:ind w:firstLine="480"/>
        <w:rPr>
          <w:rFonts w:ascii="Times New Roman" w:eastAsiaTheme="minorEastAsia" w:hAnsi="Times New Roman"/>
          <w:iCs w:val="0"/>
          <w:noProof/>
          <w:sz w:val="21"/>
          <w:szCs w:val="22"/>
        </w:rPr>
      </w:pPr>
      <w:hyperlink w:anchor="_Toc515386755" w:history="1">
        <w:r w:rsidR="00517184" w:rsidRPr="00517184">
          <w:rPr>
            <w:rStyle w:val="af2"/>
            <w:rFonts w:ascii="Times New Roman" w:hAnsi="Times New Roman"/>
            <w:noProof/>
          </w:rPr>
          <w:t>2.3.1  VRP</w:t>
        </w:r>
        <w:r w:rsidR="00517184" w:rsidRPr="00517184">
          <w:rPr>
            <w:rStyle w:val="af2"/>
            <w:rFonts w:ascii="Times New Roman" w:hAnsi="Times New Roman"/>
            <w:noProof/>
          </w:rPr>
          <w:t>概述</w:t>
        </w:r>
        <w:r w:rsidR="00517184" w:rsidRPr="00517184">
          <w:rPr>
            <w:rFonts w:ascii="Times New Roman" w:hAnsi="Times New Roman"/>
            <w:noProof/>
            <w:webHidden/>
          </w:rPr>
          <w:tab/>
        </w:r>
        <w:r w:rsidR="00517184" w:rsidRPr="00517184">
          <w:rPr>
            <w:rFonts w:ascii="Times New Roman" w:hAnsi="Times New Roman"/>
            <w:noProof/>
            <w:webHidden/>
          </w:rPr>
          <w:fldChar w:fldCharType="begin"/>
        </w:r>
        <w:r w:rsidR="00517184" w:rsidRPr="00517184">
          <w:rPr>
            <w:rFonts w:ascii="Times New Roman" w:hAnsi="Times New Roman"/>
            <w:noProof/>
            <w:webHidden/>
          </w:rPr>
          <w:instrText xml:space="preserve"> PAGEREF _Toc515386755 \h </w:instrText>
        </w:r>
        <w:r w:rsidR="00517184" w:rsidRPr="00517184">
          <w:rPr>
            <w:rFonts w:ascii="Times New Roman" w:hAnsi="Times New Roman"/>
            <w:noProof/>
            <w:webHidden/>
          </w:rPr>
        </w:r>
        <w:r w:rsidR="00517184" w:rsidRPr="00517184">
          <w:rPr>
            <w:rFonts w:ascii="Times New Roman" w:hAnsi="Times New Roman"/>
            <w:noProof/>
            <w:webHidden/>
          </w:rPr>
          <w:fldChar w:fldCharType="separate"/>
        </w:r>
        <w:r w:rsidR="009503CC">
          <w:rPr>
            <w:rFonts w:ascii="Times New Roman" w:hAnsi="Times New Roman"/>
            <w:noProof/>
            <w:webHidden/>
          </w:rPr>
          <w:t>17</w:t>
        </w:r>
        <w:r w:rsidR="00517184" w:rsidRPr="00517184">
          <w:rPr>
            <w:rFonts w:ascii="Times New Roman" w:hAnsi="Times New Roman"/>
            <w:noProof/>
            <w:webHidden/>
          </w:rPr>
          <w:fldChar w:fldCharType="end"/>
        </w:r>
      </w:hyperlink>
    </w:p>
    <w:p w:rsidR="00517184" w:rsidRPr="00517184" w:rsidRDefault="007C394D">
      <w:pPr>
        <w:pStyle w:val="35"/>
        <w:ind w:firstLine="480"/>
        <w:rPr>
          <w:rFonts w:ascii="Times New Roman" w:eastAsiaTheme="minorEastAsia" w:hAnsi="Times New Roman"/>
          <w:iCs w:val="0"/>
          <w:noProof/>
          <w:sz w:val="21"/>
          <w:szCs w:val="22"/>
        </w:rPr>
      </w:pPr>
      <w:hyperlink w:anchor="_Toc515386756" w:history="1">
        <w:r w:rsidR="00517184" w:rsidRPr="00517184">
          <w:rPr>
            <w:rStyle w:val="af2"/>
            <w:rFonts w:ascii="Times New Roman" w:hAnsi="Times New Roman"/>
            <w:noProof/>
          </w:rPr>
          <w:t>2.3.2  VRPTW</w:t>
        </w:r>
        <w:r w:rsidR="00517184" w:rsidRPr="00517184">
          <w:rPr>
            <w:rStyle w:val="af2"/>
            <w:rFonts w:ascii="Times New Roman" w:hAnsi="Times New Roman"/>
            <w:noProof/>
          </w:rPr>
          <w:t>概述</w:t>
        </w:r>
        <w:r w:rsidR="00517184" w:rsidRPr="00517184">
          <w:rPr>
            <w:rFonts w:ascii="Times New Roman" w:hAnsi="Times New Roman"/>
            <w:noProof/>
            <w:webHidden/>
          </w:rPr>
          <w:tab/>
        </w:r>
        <w:r w:rsidR="00517184" w:rsidRPr="00517184">
          <w:rPr>
            <w:rFonts w:ascii="Times New Roman" w:hAnsi="Times New Roman"/>
            <w:noProof/>
            <w:webHidden/>
          </w:rPr>
          <w:fldChar w:fldCharType="begin"/>
        </w:r>
        <w:r w:rsidR="00517184" w:rsidRPr="00517184">
          <w:rPr>
            <w:rFonts w:ascii="Times New Roman" w:hAnsi="Times New Roman"/>
            <w:noProof/>
            <w:webHidden/>
          </w:rPr>
          <w:instrText xml:space="preserve"> PAGEREF _Toc515386756 \h </w:instrText>
        </w:r>
        <w:r w:rsidR="00517184" w:rsidRPr="00517184">
          <w:rPr>
            <w:rFonts w:ascii="Times New Roman" w:hAnsi="Times New Roman"/>
            <w:noProof/>
            <w:webHidden/>
          </w:rPr>
        </w:r>
        <w:r w:rsidR="00517184" w:rsidRPr="00517184">
          <w:rPr>
            <w:rFonts w:ascii="Times New Roman" w:hAnsi="Times New Roman"/>
            <w:noProof/>
            <w:webHidden/>
          </w:rPr>
          <w:fldChar w:fldCharType="separate"/>
        </w:r>
        <w:r w:rsidR="009503CC">
          <w:rPr>
            <w:rFonts w:ascii="Times New Roman" w:hAnsi="Times New Roman"/>
            <w:noProof/>
            <w:webHidden/>
          </w:rPr>
          <w:t>19</w:t>
        </w:r>
        <w:r w:rsidR="00517184" w:rsidRPr="00517184">
          <w:rPr>
            <w:rFonts w:ascii="Times New Roman" w:hAnsi="Times New Roman"/>
            <w:noProof/>
            <w:webHidden/>
          </w:rPr>
          <w:fldChar w:fldCharType="end"/>
        </w:r>
      </w:hyperlink>
    </w:p>
    <w:p w:rsidR="00517184" w:rsidRPr="00517184" w:rsidRDefault="007C394D">
      <w:pPr>
        <w:pStyle w:val="35"/>
        <w:ind w:firstLine="480"/>
        <w:rPr>
          <w:rFonts w:ascii="Times New Roman" w:eastAsiaTheme="minorEastAsia" w:hAnsi="Times New Roman"/>
          <w:iCs w:val="0"/>
          <w:noProof/>
          <w:sz w:val="21"/>
          <w:szCs w:val="22"/>
        </w:rPr>
      </w:pPr>
      <w:hyperlink w:anchor="_Toc515386757" w:history="1">
        <w:r w:rsidR="00517184" w:rsidRPr="00517184">
          <w:rPr>
            <w:rStyle w:val="af2"/>
            <w:rFonts w:ascii="Times New Roman" w:hAnsi="Times New Roman"/>
            <w:noProof/>
          </w:rPr>
          <w:t xml:space="preserve">2.3.3  </w:t>
        </w:r>
        <w:r w:rsidR="00517184" w:rsidRPr="00517184">
          <w:rPr>
            <w:rStyle w:val="af2"/>
            <w:rFonts w:ascii="Times New Roman" w:hAnsi="Times New Roman"/>
            <w:noProof/>
          </w:rPr>
          <w:t>相关算法</w:t>
        </w:r>
        <w:r w:rsidR="00517184" w:rsidRPr="00517184">
          <w:rPr>
            <w:rFonts w:ascii="Times New Roman" w:hAnsi="Times New Roman"/>
            <w:noProof/>
            <w:webHidden/>
          </w:rPr>
          <w:tab/>
        </w:r>
        <w:r w:rsidR="00517184" w:rsidRPr="00517184">
          <w:rPr>
            <w:rFonts w:ascii="Times New Roman" w:hAnsi="Times New Roman"/>
            <w:noProof/>
            <w:webHidden/>
          </w:rPr>
          <w:fldChar w:fldCharType="begin"/>
        </w:r>
        <w:r w:rsidR="00517184" w:rsidRPr="00517184">
          <w:rPr>
            <w:rFonts w:ascii="Times New Roman" w:hAnsi="Times New Roman"/>
            <w:noProof/>
            <w:webHidden/>
          </w:rPr>
          <w:instrText xml:space="preserve"> PAGEREF _Toc515386757 \h </w:instrText>
        </w:r>
        <w:r w:rsidR="00517184" w:rsidRPr="00517184">
          <w:rPr>
            <w:rFonts w:ascii="Times New Roman" w:hAnsi="Times New Roman"/>
            <w:noProof/>
            <w:webHidden/>
          </w:rPr>
        </w:r>
        <w:r w:rsidR="00517184" w:rsidRPr="00517184">
          <w:rPr>
            <w:rFonts w:ascii="Times New Roman" w:hAnsi="Times New Roman"/>
            <w:noProof/>
            <w:webHidden/>
          </w:rPr>
          <w:fldChar w:fldCharType="separate"/>
        </w:r>
        <w:r w:rsidR="009503CC">
          <w:rPr>
            <w:rFonts w:ascii="Times New Roman" w:hAnsi="Times New Roman"/>
            <w:noProof/>
            <w:webHidden/>
          </w:rPr>
          <w:t>19</w:t>
        </w:r>
        <w:r w:rsidR="00517184" w:rsidRPr="00517184">
          <w:rPr>
            <w:rFonts w:ascii="Times New Roman" w:hAnsi="Times New Roman"/>
            <w:noProof/>
            <w:webHidden/>
          </w:rPr>
          <w:fldChar w:fldCharType="end"/>
        </w:r>
      </w:hyperlink>
    </w:p>
    <w:p w:rsidR="00517184" w:rsidRPr="00517184" w:rsidRDefault="007C394D">
      <w:pPr>
        <w:pStyle w:val="25"/>
        <w:ind w:firstLine="480"/>
        <w:rPr>
          <w:rFonts w:ascii="Times New Roman" w:eastAsiaTheme="minorEastAsia" w:hAnsi="Times New Roman"/>
          <w:smallCaps w:val="0"/>
          <w:noProof/>
          <w:sz w:val="21"/>
          <w:szCs w:val="22"/>
        </w:rPr>
      </w:pPr>
      <w:hyperlink w:anchor="_Toc515386758" w:history="1">
        <w:r w:rsidR="00517184" w:rsidRPr="00517184">
          <w:rPr>
            <w:rStyle w:val="af2"/>
            <w:rFonts w:ascii="Times New Roman" w:hAnsi="Times New Roman"/>
            <w:noProof/>
          </w:rPr>
          <w:t xml:space="preserve">2.4  </w:t>
        </w:r>
        <w:r w:rsidR="00517184" w:rsidRPr="00517184">
          <w:rPr>
            <w:rStyle w:val="af2"/>
            <w:rFonts w:ascii="Times New Roman" w:hAnsi="Times New Roman"/>
            <w:noProof/>
          </w:rPr>
          <w:t>本章小结</w:t>
        </w:r>
        <w:r w:rsidR="00517184" w:rsidRPr="00517184">
          <w:rPr>
            <w:rFonts w:ascii="Times New Roman" w:hAnsi="Times New Roman"/>
            <w:noProof/>
            <w:webHidden/>
          </w:rPr>
          <w:tab/>
        </w:r>
        <w:r w:rsidR="00517184" w:rsidRPr="00517184">
          <w:rPr>
            <w:rFonts w:ascii="Times New Roman" w:hAnsi="Times New Roman"/>
            <w:noProof/>
            <w:webHidden/>
          </w:rPr>
          <w:fldChar w:fldCharType="begin"/>
        </w:r>
        <w:r w:rsidR="00517184" w:rsidRPr="00517184">
          <w:rPr>
            <w:rFonts w:ascii="Times New Roman" w:hAnsi="Times New Roman"/>
            <w:noProof/>
            <w:webHidden/>
          </w:rPr>
          <w:instrText xml:space="preserve"> PAGEREF _Toc515386758 \h </w:instrText>
        </w:r>
        <w:r w:rsidR="00517184" w:rsidRPr="00517184">
          <w:rPr>
            <w:rFonts w:ascii="Times New Roman" w:hAnsi="Times New Roman"/>
            <w:noProof/>
            <w:webHidden/>
          </w:rPr>
        </w:r>
        <w:r w:rsidR="00517184" w:rsidRPr="00517184">
          <w:rPr>
            <w:rFonts w:ascii="Times New Roman" w:hAnsi="Times New Roman"/>
            <w:noProof/>
            <w:webHidden/>
          </w:rPr>
          <w:fldChar w:fldCharType="separate"/>
        </w:r>
        <w:r w:rsidR="009503CC">
          <w:rPr>
            <w:rFonts w:ascii="Times New Roman" w:hAnsi="Times New Roman"/>
            <w:noProof/>
            <w:webHidden/>
          </w:rPr>
          <w:t>23</w:t>
        </w:r>
        <w:r w:rsidR="00517184" w:rsidRPr="00517184">
          <w:rPr>
            <w:rFonts w:ascii="Times New Roman" w:hAnsi="Times New Roman"/>
            <w:noProof/>
            <w:webHidden/>
          </w:rPr>
          <w:fldChar w:fldCharType="end"/>
        </w:r>
      </w:hyperlink>
    </w:p>
    <w:p w:rsidR="00517184" w:rsidRPr="00517184" w:rsidRDefault="007C394D">
      <w:pPr>
        <w:pStyle w:val="14"/>
        <w:rPr>
          <w:rFonts w:ascii="Times New Roman" w:eastAsiaTheme="minorEastAsia" w:hAnsi="Times New Roman"/>
          <w:bCs w:val="0"/>
          <w:caps w:val="0"/>
          <w:sz w:val="21"/>
          <w:szCs w:val="22"/>
        </w:rPr>
      </w:pPr>
      <w:hyperlink w:anchor="_Toc515386759" w:history="1">
        <w:r w:rsidR="00517184" w:rsidRPr="00517184">
          <w:rPr>
            <w:rStyle w:val="af2"/>
            <w:rFonts w:ascii="Times New Roman" w:hAnsi="Times New Roman"/>
          </w:rPr>
          <w:t xml:space="preserve">3  </w:t>
        </w:r>
        <w:r w:rsidR="00517184" w:rsidRPr="00517184">
          <w:rPr>
            <w:rStyle w:val="af2"/>
            <w:rFonts w:ascii="Times New Roman" w:hAnsi="Times New Roman"/>
          </w:rPr>
          <w:t>摆渡车调度模型构建</w:t>
        </w:r>
        <w:r w:rsidR="00517184" w:rsidRPr="00517184">
          <w:rPr>
            <w:rFonts w:ascii="Times New Roman" w:hAnsi="Times New Roman"/>
            <w:webHidden/>
          </w:rPr>
          <w:tab/>
        </w:r>
        <w:r w:rsidR="00517184" w:rsidRPr="00517184">
          <w:rPr>
            <w:rFonts w:ascii="Times New Roman" w:hAnsi="Times New Roman"/>
            <w:webHidden/>
          </w:rPr>
          <w:fldChar w:fldCharType="begin"/>
        </w:r>
        <w:r w:rsidR="00517184" w:rsidRPr="00517184">
          <w:rPr>
            <w:rFonts w:ascii="Times New Roman" w:hAnsi="Times New Roman"/>
            <w:webHidden/>
          </w:rPr>
          <w:instrText xml:space="preserve"> PAGEREF _Toc515386759 \h </w:instrText>
        </w:r>
        <w:r w:rsidR="00517184" w:rsidRPr="00517184">
          <w:rPr>
            <w:rFonts w:ascii="Times New Roman" w:hAnsi="Times New Roman"/>
            <w:webHidden/>
          </w:rPr>
        </w:r>
        <w:r w:rsidR="00517184" w:rsidRPr="00517184">
          <w:rPr>
            <w:rFonts w:ascii="Times New Roman" w:hAnsi="Times New Roman"/>
            <w:webHidden/>
          </w:rPr>
          <w:fldChar w:fldCharType="separate"/>
        </w:r>
        <w:r w:rsidR="009503CC">
          <w:rPr>
            <w:rFonts w:ascii="Times New Roman" w:hAnsi="Times New Roman"/>
            <w:webHidden/>
          </w:rPr>
          <w:t>24</w:t>
        </w:r>
        <w:r w:rsidR="00517184" w:rsidRPr="00517184">
          <w:rPr>
            <w:rFonts w:ascii="Times New Roman" w:hAnsi="Times New Roman"/>
            <w:webHidden/>
          </w:rPr>
          <w:fldChar w:fldCharType="end"/>
        </w:r>
      </w:hyperlink>
    </w:p>
    <w:p w:rsidR="00517184" w:rsidRPr="00517184" w:rsidRDefault="007C394D">
      <w:pPr>
        <w:pStyle w:val="25"/>
        <w:ind w:firstLine="480"/>
        <w:rPr>
          <w:rFonts w:ascii="Times New Roman" w:eastAsiaTheme="minorEastAsia" w:hAnsi="Times New Roman"/>
          <w:smallCaps w:val="0"/>
          <w:noProof/>
          <w:sz w:val="21"/>
          <w:szCs w:val="22"/>
        </w:rPr>
      </w:pPr>
      <w:hyperlink w:anchor="_Toc515386760" w:history="1">
        <w:r w:rsidR="00517184" w:rsidRPr="00517184">
          <w:rPr>
            <w:rStyle w:val="af2"/>
            <w:rFonts w:ascii="Times New Roman" w:hAnsi="Times New Roman"/>
            <w:noProof/>
          </w:rPr>
          <w:t xml:space="preserve">3.1  </w:t>
        </w:r>
        <w:r w:rsidR="00517184" w:rsidRPr="00517184">
          <w:rPr>
            <w:rStyle w:val="af2"/>
            <w:rFonts w:ascii="Times New Roman" w:hAnsi="Times New Roman"/>
            <w:noProof/>
          </w:rPr>
          <w:t>问题构成要素</w:t>
        </w:r>
        <w:r w:rsidR="00517184" w:rsidRPr="00517184">
          <w:rPr>
            <w:rFonts w:ascii="Times New Roman" w:hAnsi="Times New Roman"/>
            <w:noProof/>
            <w:webHidden/>
          </w:rPr>
          <w:tab/>
        </w:r>
        <w:r w:rsidR="00517184" w:rsidRPr="00517184">
          <w:rPr>
            <w:rFonts w:ascii="Times New Roman" w:hAnsi="Times New Roman"/>
            <w:noProof/>
            <w:webHidden/>
          </w:rPr>
          <w:fldChar w:fldCharType="begin"/>
        </w:r>
        <w:r w:rsidR="00517184" w:rsidRPr="00517184">
          <w:rPr>
            <w:rFonts w:ascii="Times New Roman" w:hAnsi="Times New Roman"/>
            <w:noProof/>
            <w:webHidden/>
          </w:rPr>
          <w:instrText xml:space="preserve"> PAGEREF _Toc515386760 \h </w:instrText>
        </w:r>
        <w:r w:rsidR="00517184" w:rsidRPr="00517184">
          <w:rPr>
            <w:rFonts w:ascii="Times New Roman" w:hAnsi="Times New Roman"/>
            <w:noProof/>
            <w:webHidden/>
          </w:rPr>
        </w:r>
        <w:r w:rsidR="00517184" w:rsidRPr="00517184">
          <w:rPr>
            <w:rFonts w:ascii="Times New Roman" w:hAnsi="Times New Roman"/>
            <w:noProof/>
            <w:webHidden/>
          </w:rPr>
          <w:fldChar w:fldCharType="separate"/>
        </w:r>
        <w:r w:rsidR="009503CC">
          <w:rPr>
            <w:rFonts w:ascii="Times New Roman" w:hAnsi="Times New Roman"/>
            <w:noProof/>
            <w:webHidden/>
          </w:rPr>
          <w:t>24</w:t>
        </w:r>
        <w:r w:rsidR="00517184" w:rsidRPr="00517184">
          <w:rPr>
            <w:rFonts w:ascii="Times New Roman" w:hAnsi="Times New Roman"/>
            <w:noProof/>
            <w:webHidden/>
          </w:rPr>
          <w:fldChar w:fldCharType="end"/>
        </w:r>
      </w:hyperlink>
    </w:p>
    <w:p w:rsidR="00517184" w:rsidRPr="00517184" w:rsidRDefault="007C394D">
      <w:pPr>
        <w:pStyle w:val="35"/>
        <w:ind w:firstLine="480"/>
        <w:rPr>
          <w:rFonts w:ascii="Times New Roman" w:eastAsiaTheme="minorEastAsia" w:hAnsi="Times New Roman"/>
          <w:iCs w:val="0"/>
          <w:noProof/>
          <w:sz w:val="21"/>
          <w:szCs w:val="22"/>
        </w:rPr>
      </w:pPr>
      <w:hyperlink w:anchor="_Toc515386761" w:history="1">
        <w:r w:rsidR="00517184" w:rsidRPr="00517184">
          <w:rPr>
            <w:rStyle w:val="af2"/>
            <w:rFonts w:ascii="Times New Roman" w:hAnsi="Times New Roman"/>
            <w:noProof/>
          </w:rPr>
          <w:t xml:space="preserve">3.1.1  </w:t>
        </w:r>
        <w:r w:rsidR="00517184" w:rsidRPr="00517184">
          <w:rPr>
            <w:rStyle w:val="af2"/>
            <w:rFonts w:ascii="Times New Roman" w:hAnsi="Times New Roman"/>
            <w:noProof/>
          </w:rPr>
          <w:t>问题假设</w:t>
        </w:r>
        <w:r w:rsidR="00517184" w:rsidRPr="00517184">
          <w:rPr>
            <w:rFonts w:ascii="Times New Roman" w:hAnsi="Times New Roman"/>
            <w:noProof/>
            <w:webHidden/>
          </w:rPr>
          <w:tab/>
        </w:r>
        <w:r w:rsidR="00517184" w:rsidRPr="00517184">
          <w:rPr>
            <w:rFonts w:ascii="Times New Roman" w:hAnsi="Times New Roman"/>
            <w:noProof/>
            <w:webHidden/>
          </w:rPr>
          <w:fldChar w:fldCharType="begin"/>
        </w:r>
        <w:r w:rsidR="00517184" w:rsidRPr="00517184">
          <w:rPr>
            <w:rFonts w:ascii="Times New Roman" w:hAnsi="Times New Roman"/>
            <w:noProof/>
            <w:webHidden/>
          </w:rPr>
          <w:instrText xml:space="preserve"> PAGEREF _Toc515386761 \h </w:instrText>
        </w:r>
        <w:r w:rsidR="00517184" w:rsidRPr="00517184">
          <w:rPr>
            <w:rFonts w:ascii="Times New Roman" w:hAnsi="Times New Roman"/>
            <w:noProof/>
            <w:webHidden/>
          </w:rPr>
        </w:r>
        <w:r w:rsidR="00517184" w:rsidRPr="00517184">
          <w:rPr>
            <w:rFonts w:ascii="Times New Roman" w:hAnsi="Times New Roman"/>
            <w:noProof/>
            <w:webHidden/>
          </w:rPr>
          <w:fldChar w:fldCharType="separate"/>
        </w:r>
        <w:r w:rsidR="009503CC">
          <w:rPr>
            <w:rFonts w:ascii="Times New Roman" w:hAnsi="Times New Roman"/>
            <w:noProof/>
            <w:webHidden/>
          </w:rPr>
          <w:t>24</w:t>
        </w:r>
        <w:r w:rsidR="00517184" w:rsidRPr="00517184">
          <w:rPr>
            <w:rFonts w:ascii="Times New Roman" w:hAnsi="Times New Roman"/>
            <w:noProof/>
            <w:webHidden/>
          </w:rPr>
          <w:fldChar w:fldCharType="end"/>
        </w:r>
      </w:hyperlink>
    </w:p>
    <w:p w:rsidR="00517184" w:rsidRPr="00517184" w:rsidRDefault="007C394D">
      <w:pPr>
        <w:pStyle w:val="35"/>
        <w:ind w:firstLine="480"/>
        <w:rPr>
          <w:rFonts w:ascii="Times New Roman" w:eastAsiaTheme="minorEastAsia" w:hAnsi="Times New Roman"/>
          <w:iCs w:val="0"/>
          <w:noProof/>
          <w:sz w:val="21"/>
          <w:szCs w:val="22"/>
        </w:rPr>
      </w:pPr>
      <w:hyperlink w:anchor="_Toc515386762" w:history="1">
        <w:r w:rsidR="00517184" w:rsidRPr="00517184">
          <w:rPr>
            <w:rStyle w:val="af2"/>
            <w:rFonts w:ascii="Times New Roman" w:hAnsi="Times New Roman"/>
            <w:noProof/>
          </w:rPr>
          <w:t xml:space="preserve">3.1.2  </w:t>
        </w:r>
        <w:r w:rsidR="00517184" w:rsidRPr="00517184">
          <w:rPr>
            <w:rStyle w:val="af2"/>
            <w:rFonts w:ascii="Times New Roman" w:hAnsi="Times New Roman"/>
            <w:noProof/>
          </w:rPr>
          <w:t>相关对象的定义与属性</w:t>
        </w:r>
        <w:r w:rsidR="00517184" w:rsidRPr="00517184">
          <w:rPr>
            <w:rFonts w:ascii="Times New Roman" w:hAnsi="Times New Roman"/>
            <w:noProof/>
            <w:webHidden/>
          </w:rPr>
          <w:tab/>
        </w:r>
        <w:r w:rsidR="00517184" w:rsidRPr="00517184">
          <w:rPr>
            <w:rFonts w:ascii="Times New Roman" w:hAnsi="Times New Roman"/>
            <w:noProof/>
            <w:webHidden/>
          </w:rPr>
          <w:fldChar w:fldCharType="begin"/>
        </w:r>
        <w:r w:rsidR="00517184" w:rsidRPr="00517184">
          <w:rPr>
            <w:rFonts w:ascii="Times New Roman" w:hAnsi="Times New Roman"/>
            <w:noProof/>
            <w:webHidden/>
          </w:rPr>
          <w:instrText xml:space="preserve"> PAGEREF _Toc515386762 \h </w:instrText>
        </w:r>
        <w:r w:rsidR="00517184" w:rsidRPr="00517184">
          <w:rPr>
            <w:rFonts w:ascii="Times New Roman" w:hAnsi="Times New Roman"/>
            <w:noProof/>
            <w:webHidden/>
          </w:rPr>
        </w:r>
        <w:r w:rsidR="00517184" w:rsidRPr="00517184">
          <w:rPr>
            <w:rFonts w:ascii="Times New Roman" w:hAnsi="Times New Roman"/>
            <w:noProof/>
            <w:webHidden/>
          </w:rPr>
          <w:fldChar w:fldCharType="separate"/>
        </w:r>
        <w:r w:rsidR="009503CC">
          <w:rPr>
            <w:rFonts w:ascii="Times New Roman" w:hAnsi="Times New Roman"/>
            <w:noProof/>
            <w:webHidden/>
          </w:rPr>
          <w:t>25</w:t>
        </w:r>
        <w:r w:rsidR="00517184" w:rsidRPr="00517184">
          <w:rPr>
            <w:rFonts w:ascii="Times New Roman" w:hAnsi="Times New Roman"/>
            <w:noProof/>
            <w:webHidden/>
          </w:rPr>
          <w:fldChar w:fldCharType="end"/>
        </w:r>
      </w:hyperlink>
    </w:p>
    <w:p w:rsidR="00517184" w:rsidRPr="00517184" w:rsidRDefault="007C394D">
      <w:pPr>
        <w:pStyle w:val="25"/>
        <w:ind w:firstLine="480"/>
        <w:rPr>
          <w:rFonts w:ascii="Times New Roman" w:eastAsiaTheme="minorEastAsia" w:hAnsi="Times New Roman"/>
          <w:smallCaps w:val="0"/>
          <w:noProof/>
          <w:sz w:val="21"/>
          <w:szCs w:val="22"/>
        </w:rPr>
      </w:pPr>
      <w:hyperlink w:anchor="_Toc515386763" w:history="1">
        <w:r w:rsidR="00517184" w:rsidRPr="00517184">
          <w:rPr>
            <w:rStyle w:val="af2"/>
            <w:rFonts w:ascii="Times New Roman" w:hAnsi="Times New Roman"/>
            <w:noProof/>
          </w:rPr>
          <w:t xml:space="preserve">3.2  </w:t>
        </w:r>
        <w:r w:rsidR="00517184" w:rsidRPr="00517184">
          <w:rPr>
            <w:rStyle w:val="af2"/>
            <w:rFonts w:ascii="Times New Roman" w:hAnsi="Times New Roman"/>
            <w:noProof/>
          </w:rPr>
          <w:t>摆渡车服务流程分析</w:t>
        </w:r>
        <w:r w:rsidR="00517184" w:rsidRPr="00517184">
          <w:rPr>
            <w:rFonts w:ascii="Times New Roman" w:hAnsi="Times New Roman"/>
            <w:noProof/>
            <w:webHidden/>
          </w:rPr>
          <w:tab/>
        </w:r>
        <w:r w:rsidR="00517184" w:rsidRPr="00517184">
          <w:rPr>
            <w:rFonts w:ascii="Times New Roman" w:hAnsi="Times New Roman"/>
            <w:noProof/>
            <w:webHidden/>
          </w:rPr>
          <w:fldChar w:fldCharType="begin"/>
        </w:r>
        <w:r w:rsidR="00517184" w:rsidRPr="00517184">
          <w:rPr>
            <w:rFonts w:ascii="Times New Roman" w:hAnsi="Times New Roman"/>
            <w:noProof/>
            <w:webHidden/>
          </w:rPr>
          <w:instrText xml:space="preserve"> PAGEREF _Toc515386763 \h </w:instrText>
        </w:r>
        <w:r w:rsidR="00517184" w:rsidRPr="00517184">
          <w:rPr>
            <w:rFonts w:ascii="Times New Roman" w:hAnsi="Times New Roman"/>
            <w:noProof/>
            <w:webHidden/>
          </w:rPr>
        </w:r>
        <w:r w:rsidR="00517184" w:rsidRPr="00517184">
          <w:rPr>
            <w:rFonts w:ascii="Times New Roman" w:hAnsi="Times New Roman"/>
            <w:noProof/>
            <w:webHidden/>
          </w:rPr>
          <w:fldChar w:fldCharType="separate"/>
        </w:r>
        <w:r w:rsidR="009503CC">
          <w:rPr>
            <w:rFonts w:ascii="Times New Roman" w:hAnsi="Times New Roman"/>
            <w:noProof/>
            <w:webHidden/>
          </w:rPr>
          <w:t>28</w:t>
        </w:r>
        <w:r w:rsidR="00517184" w:rsidRPr="00517184">
          <w:rPr>
            <w:rFonts w:ascii="Times New Roman" w:hAnsi="Times New Roman"/>
            <w:noProof/>
            <w:webHidden/>
          </w:rPr>
          <w:fldChar w:fldCharType="end"/>
        </w:r>
      </w:hyperlink>
    </w:p>
    <w:p w:rsidR="00517184" w:rsidRPr="00517184" w:rsidRDefault="007C394D">
      <w:pPr>
        <w:pStyle w:val="35"/>
        <w:ind w:firstLine="480"/>
        <w:rPr>
          <w:rFonts w:ascii="Times New Roman" w:eastAsiaTheme="minorEastAsia" w:hAnsi="Times New Roman"/>
          <w:iCs w:val="0"/>
          <w:noProof/>
          <w:sz w:val="21"/>
          <w:szCs w:val="22"/>
        </w:rPr>
      </w:pPr>
      <w:hyperlink w:anchor="_Toc515386764" w:history="1">
        <w:r w:rsidR="00517184" w:rsidRPr="00517184">
          <w:rPr>
            <w:rStyle w:val="af2"/>
            <w:rFonts w:ascii="Times New Roman" w:hAnsi="Times New Roman"/>
            <w:noProof/>
          </w:rPr>
          <w:t xml:space="preserve">3.2.1  </w:t>
        </w:r>
        <w:r w:rsidR="00517184" w:rsidRPr="00517184">
          <w:rPr>
            <w:rStyle w:val="af2"/>
            <w:rFonts w:ascii="Times New Roman" w:hAnsi="Times New Roman"/>
            <w:noProof/>
          </w:rPr>
          <w:t>进港航班服务流程</w:t>
        </w:r>
        <w:r w:rsidR="00517184" w:rsidRPr="00517184">
          <w:rPr>
            <w:rFonts w:ascii="Times New Roman" w:hAnsi="Times New Roman"/>
            <w:noProof/>
            <w:webHidden/>
          </w:rPr>
          <w:tab/>
        </w:r>
        <w:r w:rsidR="00517184" w:rsidRPr="00517184">
          <w:rPr>
            <w:rFonts w:ascii="Times New Roman" w:hAnsi="Times New Roman"/>
            <w:noProof/>
            <w:webHidden/>
          </w:rPr>
          <w:fldChar w:fldCharType="begin"/>
        </w:r>
        <w:r w:rsidR="00517184" w:rsidRPr="00517184">
          <w:rPr>
            <w:rFonts w:ascii="Times New Roman" w:hAnsi="Times New Roman"/>
            <w:noProof/>
            <w:webHidden/>
          </w:rPr>
          <w:instrText xml:space="preserve"> PAGEREF _Toc515386764 \h </w:instrText>
        </w:r>
        <w:r w:rsidR="00517184" w:rsidRPr="00517184">
          <w:rPr>
            <w:rFonts w:ascii="Times New Roman" w:hAnsi="Times New Roman"/>
            <w:noProof/>
            <w:webHidden/>
          </w:rPr>
        </w:r>
        <w:r w:rsidR="00517184" w:rsidRPr="00517184">
          <w:rPr>
            <w:rFonts w:ascii="Times New Roman" w:hAnsi="Times New Roman"/>
            <w:noProof/>
            <w:webHidden/>
          </w:rPr>
          <w:fldChar w:fldCharType="separate"/>
        </w:r>
        <w:r w:rsidR="009503CC">
          <w:rPr>
            <w:rFonts w:ascii="Times New Roman" w:hAnsi="Times New Roman"/>
            <w:noProof/>
            <w:webHidden/>
          </w:rPr>
          <w:t>28</w:t>
        </w:r>
        <w:r w:rsidR="00517184" w:rsidRPr="00517184">
          <w:rPr>
            <w:rFonts w:ascii="Times New Roman" w:hAnsi="Times New Roman"/>
            <w:noProof/>
            <w:webHidden/>
          </w:rPr>
          <w:fldChar w:fldCharType="end"/>
        </w:r>
      </w:hyperlink>
    </w:p>
    <w:p w:rsidR="00517184" w:rsidRPr="00517184" w:rsidRDefault="007C394D">
      <w:pPr>
        <w:pStyle w:val="35"/>
        <w:ind w:firstLine="480"/>
        <w:rPr>
          <w:rFonts w:ascii="Times New Roman" w:eastAsiaTheme="minorEastAsia" w:hAnsi="Times New Roman"/>
          <w:iCs w:val="0"/>
          <w:noProof/>
          <w:sz w:val="21"/>
          <w:szCs w:val="22"/>
        </w:rPr>
      </w:pPr>
      <w:hyperlink w:anchor="_Toc515386765" w:history="1">
        <w:r w:rsidR="00517184" w:rsidRPr="00517184">
          <w:rPr>
            <w:rStyle w:val="af2"/>
            <w:rFonts w:ascii="Times New Roman" w:hAnsi="Times New Roman"/>
            <w:noProof/>
          </w:rPr>
          <w:t xml:space="preserve">3.2.2  </w:t>
        </w:r>
        <w:r w:rsidR="00517184" w:rsidRPr="00517184">
          <w:rPr>
            <w:rStyle w:val="af2"/>
            <w:rFonts w:ascii="Times New Roman" w:hAnsi="Times New Roman"/>
            <w:noProof/>
          </w:rPr>
          <w:t>出港航班服务流程</w:t>
        </w:r>
        <w:r w:rsidR="00517184" w:rsidRPr="00517184">
          <w:rPr>
            <w:rFonts w:ascii="Times New Roman" w:hAnsi="Times New Roman"/>
            <w:noProof/>
            <w:webHidden/>
          </w:rPr>
          <w:tab/>
        </w:r>
        <w:r w:rsidR="00517184" w:rsidRPr="00517184">
          <w:rPr>
            <w:rFonts w:ascii="Times New Roman" w:hAnsi="Times New Roman"/>
            <w:noProof/>
            <w:webHidden/>
          </w:rPr>
          <w:fldChar w:fldCharType="begin"/>
        </w:r>
        <w:r w:rsidR="00517184" w:rsidRPr="00517184">
          <w:rPr>
            <w:rFonts w:ascii="Times New Roman" w:hAnsi="Times New Roman"/>
            <w:noProof/>
            <w:webHidden/>
          </w:rPr>
          <w:instrText xml:space="preserve"> PAGEREF _Toc515386765 \h </w:instrText>
        </w:r>
        <w:r w:rsidR="00517184" w:rsidRPr="00517184">
          <w:rPr>
            <w:rFonts w:ascii="Times New Roman" w:hAnsi="Times New Roman"/>
            <w:noProof/>
            <w:webHidden/>
          </w:rPr>
        </w:r>
        <w:r w:rsidR="00517184" w:rsidRPr="00517184">
          <w:rPr>
            <w:rFonts w:ascii="Times New Roman" w:hAnsi="Times New Roman"/>
            <w:noProof/>
            <w:webHidden/>
          </w:rPr>
          <w:fldChar w:fldCharType="separate"/>
        </w:r>
        <w:r w:rsidR="009503CC">
          <w:rPr>
            <w:rFonts w:ascii="Times New Roman" w:hAnsi="Times New Roman"/>
            <w:noProof/>
            <w:webHidden/>
          </w:rPr>
          <w:t>28</w:t>
        </w:r>
        <w:r w:rsidR="00517184" w:rsidRPr="00517184">
          <w:rPr>
            <w:rFonts w:ascii="Times New Roman" w:hAnsi="Times New Roman"/>
            <w:noProof/>
            <w:webHidden/>
          </w:rPr>
          <w:fldChar w:fldCharType="end"/>
        </w:r>
      </w:hyperlink>
    </w:p>
    <w:p w:rsidR="00517184" w:rsidRPr="00517184" w:rsidRDefault="007C394D">
      <w:pPr>
        <w:pStyle w:val="35"/>
        <w:ind w:firstLine="480"/>
        <w:rPr>
          <w:rFonts w:ascii="Times New Roman" w:eastAsiaTheme="minorEastAsia" w:hAnsi="Times New Roman"/>
          <w:iCs w:val="0"/>
          <w:noProof/>
          <w:sz w:val="21"/>
          <w:szCs w:val="22"/>
        </w:rPr>
      </w:pPr>
      <w:hyperlink w:anchor="_Toc515386766" w:history="1">
        <w:r w:rsidR="00517184" w:rsidRPr="00517184">
          <w:rPr>
            <w:rStyle w:val="af2"/>
            <w:rFonts w:ascii="Times New Roman" w:hAnsi="Times New Roman"/>
            <w:noProof/>
          </w:rPr>
          <w:t xml:space="preserve">3.2.3  </w:t>
        </w:r>
        <w:r w:rsidR="00517184" w:rsidRPr="00517184">
          <w:rPr>
            <w:rStyle w:val="af2"/>
            <w:rFonts w:ascii="Times New Roman" w:hAnsi="Times New Roman"/>
            <w:noProof/>
          </w:rPr>
          <w:t>服务流程说明</w:t>
        </w:r>
        <w:r w:rsidR="00517184" w:rsidRPr="00517184">
          <w:rPr>
            <w:rFonts w:ascii="Times New Roman" w:hAnsi="Times New Roman"/>
            <w:noProof/>
            <w:webHidden/>
          </w:rPr>
          <w:tab/>
        </w:r>
        <w:r w:rsidR="00517184" w:rsidRPr="00517184">
          <w:rPr>
            <w:rFonts w:ascii="Times New Roman" w:hAnsi="Times New Roman"/>
            <w:noProof/>
            <w:webHidden/>
          </w:rPr>
          <w:fldChar w:fldCharType="begin"/>
        </w:r>
        <w:r w:rsidR="00517184" w:rsidRPr="00517184">
          <w:rPr>
            <w:rFonts w:ascii="Times New Roman" w:hAnsi="Times New Roman"/>
            <w:noProof/>
            <w:webHidden/>
          </w:rPr>
          <w:instrText xml:space="preserve"> PAGEREF _Toc515386766 \h </w:instrText>
        </w:r>
        <w:r w:rsidR="00517184" w:rsidRPr="00517184">
          <w:rPr>
            <w:rFonts w:ascii="Times New Roman" w:hAnsi="Times New Roman"/>
            <w:noProof/>
            <w:webHidden/>
          </w:rPr>
        </w:r>
        <w:r w:rsidR="00517184" w:rsidRPr="00517184">
          <w:rPr>
            <w:rFonts w:ascii="Times New Roman" w:hAnsi="Times New Roman"/>
            <w:noProof/>
            <w:webHidden/>
          </w:rPr>
          <w:fldChar w:fldCharType="separate"/>
        </w:r>
        <w:r w:rsidR="009503CC">
          <w:rPr>
            <w:rFonts w:ascii="Times New Roman" w:hAnsi="Times New Roman"/>
            <w:noProof/>
            <w:webHidden/>
          </w:rPr>
          <w:t>29</w:t>
        </w:r>
        <w:r w:rsidR="00517184" w:rsidRPr="00517184">
          <w:rPr>
            <w:rFonts w:ascii="Times New Roman" w:hAnsi="Times New Roman"/>
            <w:noProof/>
            <w:webHidden/>
          </w:rPr>
          <w:fldChar w:fldCharType="end"/>
        </w:r>
      </w:hyperlink>
    </w:p>
    <w:p w:rsidR="00517184" w:rsidRPr="00517184" w:rsidRDefault="007C394D">
      <w:pPr>
        <w:pStyle w:val="25"/>
        <w:ind w:firstLine="480"/>
        <w:rPr>
          <w:rFonts w:ascii="Times New Roman" w:eastAsiaTheme="minorEastAsia" w:hAnsi="Times New Roman"/>
          <w:smallCaps w:val="0"/>
          <w:noProof/>
          <w:sz w:val="21"/>
          <w:szCs w:val="22"/>
        </w:rPr>
      </w:pPr>
      <w:hyperlink w:anchor="_Toc515386767" w:history="1">
        <w:r w:rsidR="00517184" w:rsidRPr="00517184">
          <w:rPr>
            <w:rStyle w:val="af2"/>
            <w:rFonts w:ascii="Times New Roman" w:hAnsi="Times New Roman"/>
            <w:noProof/>
          </w:rPr>
          <w:t xml:space="preserve">3.3  </w:t>
        </w:r>
        <w:r w:rsidR="00517184" w:rsidRPr="00517184">
          <w:rPr>
            <w:rStyle w:val="af2"/>
            <w:rFonts w:ascii="Times New Roman" w:hAnsi="Times New Roman"/>
            <w:noProof/>
          </w:rPr>
          <w:t>模型建立</w:t>
        </w:r>
        <w:r w:rsidR="00517184" w:rsidRPr="00517184">
          <w:rPr>
            <w:rFonts w:ascii="Times New Roman" w:hAnsi="Times New Roman"/>
            <w:noProof/>
            <w:webHidden/>
          </w:rPr>
          <w:tab/>
        </w:r>
        <w:r w:rsidR="00517184" w:rsidRPr="00517184">
          <w:rPr>
            <w:rFonts w:ascii="Times New Roman" w:hAnsi="Times New Roman"/>
            <w:noProof/>
            <w:webHidden/>
          </w:rPr>
          <w:fldChar w:fldCharType="begin"/>
        </w:r>
        <w:r w:rsidR="00517184" w:rsidRPr="00517184">
          <w:rPr>
            <w:rFonts w:ascii="Times New Roman" w:hAnsi="Times New Roman"/>
            <w:noProof/>
            <w:webHidden/>
          </w:rPr>
          <w:instrText xml:space="preserve"> PAGEREF _Toc515386767 \h </w:instrText>
        </w:r>
        <w:r w:rsidR="00517184" w:rsidRPr="00517184">
          <w:rPr>
            <w:rFonts w:ascii="Times New Roman" w:hAnsi="Times New Roman"/>
            <w:noProof/>
            <w:webHidden/>
          </w:rPr>
        </w:r>
        <w:r w:rsidR="00517184" w:rsidRPr="00517184">
          <w:rPr>
            <w:rFonts w:ascii="Times New Roman" w:hAnsi="Times New Roman"/>
            <w:noProof/>
            <w:webHidden/>
          </w:rPr>
          <w:fldChar w:fldCharType="separate"/>
        </w:r>
        <w:r w:rsidR="009503CC">
          <w:rPr>
            <w:rFonts w:ascii="Times New Roman" w:hAnsi="Times New Roman"/>
            <w:noProof/>
            <w:webHidden/>
          </w:rPr>
          <w:t>30</w:t>
        </w:r>
        <w:r w:rsidR="00517184" w:rsidRPr="00517184">
          <w:rPr>
            <w:rFonts w:ascii="Times New Roman" w:hAnsi="Times New Roman"/>
            <w:noProof/>
            <w:webHidden/>
          </w:rPr>
          <w:fldChar w:fldCharType="end"/>
        </w:r>
      </w:hyperlink>
    </w:p>
    <w:p w:rsidR="00517184" w:rsidRPr="00517184" w:rsidRDefault="007C394D">
      <w:pPr>
        <w:pStyle w:val="35"/>
        <w:ind w:firstLine="480"/>
        <w:rPr>
          <w:rFonts w:ascii="Times New Roman" w:eastAsiaTheme="minorEastAsia" w:hAnsi="Times New Roman"/>
          <w:iCs w:val="0"/>
          <w:noProof/>
          <w:sz w:val="21"/>
          <w:szCs w:val="22"/>
        </w:rPr>
      </w:pPr>
      <w:hyperlink w:anchor="_Toc515386768" w:history="1">
        <w:r w:rsidR="00517184" w:rsidRPr="00517184">
          <w:rPr>
            <w:rStyle w:val="af2"/>
            <w:rFonts w:ascii="Times New Roman" w:hAnsi="Times New Roman"/>
            <w:noProof/>
          </w:rPr>
          <w:t xml:space="preserve">3.3.1  </w:t>
        </w:r>
        <w:r w:rsidR="00517184" w:rsidRPr="00517184">
          <w:rPr>
            <w:rStyle w:val="af2"/>
            <w:rFonts w:ascii="Times New Roman" w:hAnsi="Times New Roman"/>
            <w:noProof/>
          </w:rPr>
          <w:t>变量定义</w:t>
        </w:r>
        <w:r w:rsidR="00517184" w:rsidRPr="00517184">
          <w:rPr>
            <w:rFonts w:ascii="Times New Roman" w:hAnsi="Times New Roman"/>
            <w:noProof/>
            <w:webHidden/>
          </w:rPr>
          <w:tab/>
        </w:r>
        <w:r w:rsidR="00517184" w:rsidRPr="00517184">
          <w:rPr>
            <w:rFonts w:ascii="Times New Roman" w:hAnsi="Times New Roman"/>
            <w:noProof/>
            <w:webHidden/>
          </w:rPr>
          <w:fldChar w:fldCharType="begin"/>
        </w:r>
        <w:r w:rsidR="00517184" w:rsidRPr="00517184">
          <w:rPr>
            <w:rFonts w:ascii="Times New Roman" w:hAnsi="Times New Roman"/>
            <w:noProof/>
            <w:webHidden/>
          </w:rPr>
          <w:instrText xml:space="preserve"> PAGEREF _Toc515386768 \h </w:instrText>
        </w:r>
        <w:r w:rsidR="00517184" w:rsidRPr="00517184">
          <w:rPr>
            <w:rFonts w:ascii="Times New Roman" w:hAnsi="Times New Roman"/>
            <w:noProof/>
            <w:webHidden/>
          </w:rPr>
        </w:r>
        <w:r w:rsidR="00517184" w:rsidRPr="00517184">
          <w:rPr>
            <w:rFonts w:ascii="Times New Roman" w:hAnsi="Times New Roman"/>
            <w:noProof/>
            <w:webHidden/>
          </w:rPr>
          <w:fldChar w:fldCharType="separate"/>
        </w:r>
        <w:r w:rsidR="009503CC">
          <w:rPr>
            <w:rFonts w:ascii="Times New Roman" w:hAnsi="Times New Roman"/>
            <w:noProof/>
            <w:webHidden/>
          </w:rPr>
          <w:t>30</w:t>
        </w:r>
        <w:r w:rsidR="00517184" w:rsidRPr="00517184">
          <w:rPr>
            <w:rFonts w:ascii="Times New Roman" w:hAnsi="Times New Roman"/>
            <w:noProof/>
            <w:webHidden/>
          </w:rPr>
          <w:fldChar w:fldCharType="end"/>
        </w:r>
      </w:hyperlink>
    </w:p>
    <w:p w:rsidR="00517184" w:rsidRPr="00517184" w:rsidRDefault="007C394D">
      <w:pPr>
        <w:pStyle w:val="35"/>
        <w:ind w:firstLine="480"/>
        <w:rPr>
          <w:rFonts w:ascii="Times New Roman" w:eastAsiaTheme="minorEastAsia" w:hAnsi="Times New Roman"/>
          <w:iCs w:val="0"/>
          <w:noProof/>
          <w:sz w:val="21"/>
          <w:szCs w:val="22"/>
        </w:rPr>
      </w:pPr>
      <w:hyperlink w:anchor="_Toc515386769" w:history="1">
        <w:r w:rsidR="00517184" w:rsidRPr="00517184">
          <w:rPr>
            <w:rStyle w:val="af2"/>
            <w:rFonts w:ascii="Times New Roman" w:hAnsi="Times New Roman"/>
            <w:noProof/>
          </w:rPr>
          <w:t xml:space="preserve">3.3.2  </w:t>
        </w:r>
        <w:r w:rsidR="00517184" w:rsidRPr="00517184">
          <w:rPr>
            <w:rStyle w:val="af2"/>
            <w:rFonts w:ascii="Times New Roman" w:hAnsi="Times New Roman"/>
            <w:noProof/>
          </w:rPr>
          <w:t>目标函数</w:t>
        </w:r>
        <w:r w:rsidR="00517184" w:rsidRPr="00517184">
          <w:rPr>
            <w:rFonts w:ascii="Times New Roman" w:hAnsi="Times New Roman"/>
            <w:noProof/>
            <w:webHidden/>
          </w:rPr>
          <w:tab/>
        </w:r>
        <w:r w:rsidR="00517184" w:rsidRPr="00517184">
          <w:rPr>
            <w:rFonts w:ascii="Times New Roman" w:hAnsi="Times New Roman"/>
            <w:noProof/>
            <w:webHidden/>
          </w:rPr>
          <w:fldChar w:fldCharType="begin"/>
        </w:r>
        <w:r w:rsidR="00517184" w:rsidRPr="00517184">
          <w:rPr>
            <w:rFonts w:ascii="Times New Roman" w:hAnsi="Times New Roman"/>
            <w:noProof/>
            <w:webHidden/>
          </w:rPr>
          <w:instrText xml:space="preserve"> PAGEREF _Toc515386769 \h </w:instrText>
        </w:r>
        <w:r w:rsidR="00517184" w:rsidRPr="00517184">
          <w:rPr>
            <w:rFonts w:ascii="Times New Roman" w:hAnsi="Times New Roman"/>
            <w:noProof/>
            <w:webHidden/>
          </w:rPr>
        </w:r>
        <w:r w:rsidR="00517184" w:rsidRPr="00517184">
          <w:rPr>
            <w:rFonts w:ascii="Times New Roman" w:hAnsi="Times New Roman"/>
            <w:noProof/>
            <w:webHidden/>
          </w:rPr>
          <w:fldChar w:fldCharType="separate"/>
        </w:r>
        <w:r w:rsidR="009503CC">
          <w:rPr>
            <w:rFonts w:ascii="Times New Roman" w:hAnsi="Times New Roman"/>
            <w:noProof/>
            <w:webHidden/>
          </w:rPr>
          <w:t>35</w:t>
        </w:r>
        <w:r w:rsidR="00517184" w:rsidRPr="00517184">
          <w:rPr>
            <w:rFonts w:ascii="Times New Roman" w:hAnsi="Times New Roman"/>
            <w:noProof/>
            <w:webHidden/>
          </w:rPr>
          <w:fldChar w:fldCharType="end"/>
        </w:r>
      </w:hyperlink>
    </w:p>
    <w:p w:rsidR="00517184" w:rsidRPr="00517184" w:rsidRDefault="007C394D">
      <w:pPr>
        <w:pStyle w:val="35"/>
        <w:ind w:firstLine="480"/>
        <w:rPr>
          <w:rFonts w:ascii="Times New Roman" w:eastAsiaTheme="minorEastAsia" w:hAnsi="Times New Roman"/>
          <w:iCs w:val="0"/>
          <w:noProof/>
          <w:sz w:val="21"/>
          <w:szCs w:val="22"/>
        </w:rPr>
      </w:pPr>
      <w:hyperlink w:anchor="_Toc515386770" w:history="1">
        <w:r w:rsidR="00517184" w:rsidRPr="00517184">
          <w:rPr>
            <w:rStyle w:val="af2"/>
            <w:rFonts w:ascii="Times New Roman" w:hAnsi="Times New Roman"/>
            <w:noProof/>
          </w:rPr>
          <w:t xml:space="preserve">3.3.3  </w:t>
        </w:r>
        <w:r w:rsidR="00517184" w:rsidRPr="00517184">
          <w:rPr>
            <w:rStyle w:val="af2"/>
            <w:rFonts w:ascii="Times New Roman" w:hAnsi="Times New Roman"/>
            <w:noProof/>
          </w:rPr>
          <w:t>约束条件</w:t>
        </w:r>
        <w:r w:rsidR="00517184" w:rsidRPr="00517184">
          <w:rPr>
            <w:rFonts w:ascii="Times New Roman" w:hAnsi="Times New Roman"/>
            <w:noProof/>
            <w:webHidden/>
          </w:rPr>
          <w:tab/>
        </w:r>
        <w:r w:rsidR="00517184" w:rsidRPr="00517184">
          <w:rPr>
            <w:rFonts w:ascii="Times New Roman" w:hAnsi="Times New Roman"/>
            <w:noProof/>
            <w:webHidden/>
          </w:rPr>
          <w:fldChar w:fldCharType="begin"/>
        </w:r>
        <w:r w:rsidR="00517184" w:rsidRPr="00517184">
          <w:rPr>
            <w:rFonts w:ascii="Times New Roman" w:hAnsi="Times New Roman"/>
            <w:noProof/>
            <w:webHidden/>
          </w:rPr>
          <w:instrText xml:space="preserve"> PAGEREF _Toc515386770 \h </w:instrText>
        </w:r>
        <w:r w:rsidR="00517184" w:rsidRPr="00517184">
          <w:rPr>
            <w:rFonts w:ascii="Times New Roman" w:hAnsi="Times New Roman"/>
            <w:noProof/>
            <w:webHidden/>
          </w:rPr>
        </w:r>
        <w:r w:rsidR="00517184" w:rsidRPr="00517184">
          <w:rPr>
            <w:rFonts w:ascii="Times New Roman" w:hAnsi="Times New Roman"/>
            <w:noProof/>
            <w:webHidden/>
          </w:rPr>
          <w:fldChar w:fldCharType="separate"/>
        </w:r>
        <w:r w:rsidR="009503CC">
          <w:rPr>
            <w:rFonts w:ascii="Times New Roman" w:hAnsi="Times New Roman"/>
            <w:noProof/>
            <w:webHidden/>
          </w:rPr>
          <w:t>36</w:t>
        </w:r>
        <w:r w:rsidR="00517184" w:rsidRPr="00517184">
          <w:rPr>
            <w:rFonts w:ascii="Times New Roman" w:hAnsi="Times New Roman"/>
            <w:noProof/>
            <w:webHidden/>
          </w:rPr>
          <w:fldChar w:fldCharType="end"/>
        </w:r>
      </w:hyperlink>
    </w:p>
    <w:p w:rsidR="00517184" w:rsidRPr="00517184" w:rsidRDefault="007C394D">
      <w:pPr>
        <w:pStyle w:val="35"/>
        <w:ind w:firstLine="480"/>
        <w:rPr>
          <w:rFonts w:ascii="Times New Roman" w:eastAsiaTheme="minorEastAsia" w:hAnsi="Times New Roman"/>
          <w:iCs w:val="0"/>
          <w:noProof/>
          <w:sz w:val="21"/>
          <w:szCs w:val="22"/>
        </w:rPr>
      </w:pPr>
      <w:hyperlink w:anchor="_Toc515386771" w:history="1">
        <w:r w:rsidR="00517184" w:rsidRPr="00517184">
          <w:rPr>
            <w:rStyle w:val="af2"/>
            <w:rFonts w:ascii="Times New Roman" w:hAnsi="Times New Roman"/>
            <w:noProof/>
          </w:rPr>
          <w:t xml:space="preserve">3.3.4  </w:t>
        </w:r>
        <w:r w:rsidR="00517184" w:rsidRPr="00517184">
          <w:rPr>
            <w:rStyle w:val="af2"/>
            <w:rFonts w:ascii="Times New Roman" w:hAnsi="Times New Roman"/>
            <w:noProof/>
          </w:rPr>
          <w:t>调度模型</w:t>
        </w:r>
        <w:r w:rsidR="00517184" w:rsidRPr="00517184">
          <w:rPr>
            <w:rFonts w:ascii="Times New Roman" w:hAnsi="Times New Roman"/>
            <w:noProof/>
            <w:webHidden/>
          </w:rPr>
          <w:tab/>
        </w:r>
        <w:r w:rsidR="00517184" w:rsidRPr="00517184">
          <w:rPr>
            <w:rFonts w:ascii="Times New Roman" w:hAnsi="Times New Roman"/>
            <w:noProof/>
            <w:webHidden/>
          </w:rPr>
          <w:fldChar w:fldCharType="begin"/>
        </w:r>
        <w:r w:rsidR="00517184" w:rsidRPr="00517184">
          <w:rPr>
            <w:rFonts w:ascii="Times New Roman" w:hAnsi="Times New Roman"/>
            <w:noProof/>
            <w:webHidden/>
          </w:rPr>
          <w:instrText xml:space="preserve"> PAGEREF _Toc515386771 \h </w:instrText>
        </w:r>
        <w:r w:rsidR="00517184" w:rsidRPr="00517184">
          <w:rPr>
            <w:rFonts w:ascii="Times New Roman" w:hAnsi="Times New Roman"/>
            <w:noProof/>
            <w:webHidden/>
          </w:rPr>
        </w:r>
        <w:r w:rsidR="00517184" w:rsidRPr="00517184">
          <w:rPr>
            <w:rFonts w:ascii="Times New Roman" w:hAnsi="Times New Roman"/>
            <w:noProof/>
            <w:webHidden/>
          </w:rPr>
          <w:fldChar w:fldCharType="separate"/>
        </w:r>
        <w:r w:rsidR="009503CC">
          <w:rPr>
            <w:rFonts w:ascii="Times New Roman" w:hAnsi="Times New Roman"/>
            <w:noProof/>
            <w:webHidden/>
          </w:rPr>
          <w:t>37</w:t>
        </w:r>
        <w:r w:rsidR="00517184" w:rsidRPr="00517184">
          <w:rPr>
            <w:rFonts w:ascii="Times New Roman" w:hAnsi="Times New Roman"/>
            <w:noProof/>
            <w:webHidden/>
          </w:rPr>
          <w:fldChar w:fldCharType="end"/>
        </w:r>
      </w:hyperlink>
    </w:p>
    <w:p w:rsidR="00517184" w:rsidRPr="00517184" w:rsidRDefault="007C394D">
      <w:pPr>
        <w:pStyle w:val="25"/>
        <w:ind w:firstLine="480"/>
        <w:rPr>
          <w:rFonts w:ascii="Times New Roman" w:eastAsiaTheme="minorEastAsia" w:hAnsi="Times New Roman"/>
          <w:smallCaps w:val="0"/>
          <w:noProof/>
          <w:sz w:val="21"/>
          <w:szCs w:val="22"/>
        </w:rPr>
      </w:pPr>
      <w:hyperlink w:anchor="_Toc515386772" w:history="1">
        <w:r w:rsidR="00517184" w:rsidRPr="00517184">
          <w:rPr>
            <w:rStyle w:val="af2"/>
            <w:rFonts w:ascii="Times New Roman" w:hAnsi="Times New Roman"/>
            <w:noProof/>
          </w:rPr>
          <w:t xml:space="preserve">3.4  </w:t>
        </w:r>
        <w:r w:rsidR="00517184" w:rsidRPr="00517184">
          <w:rPr>
            <w:rStyle w:val="af2"/>
            <w:rFonts w:ascii="Times New Roman" w:hAnsi="Times New Roman"/>
            <w:noProof/>
          </w:rPr>
          <w:t>本章小结</w:t>
        </w:r>
        <w:r w:rsidR="00517184" w:rsidRPr="00517184">
          <w:rPr>
            <w:rFonts w:ascii="Times New Roman" w:hAnsi="Times New Roman"/>
            <w:noProof/>
            <w:webHidden/>
          </w:rPr>
          <w:tab/>
        </w:r>
        <w:r w:rsidR="00517184" w:rsidRPr="00517184">
          <w:rPr>
            <w:rFonts w:ascii="Times New Roman" w:hAnsi="Times New Roman"/>
            <w:noProof/>
            <w:webHidden/>
          </w:rPr>
          <w:fldChar w:fldCharType="begin"/>
        </w:r>
        <w:r w:rsidR="00517184" w:rsidRPr="00517184">
          <w:rPr>
            <w:rFonts w:ascii="Times New Roman" w:hAnsi="Times New Roman"/>
            <w:noProof/>
            <w:webHidden/>
          </w:rPr>
          <w:instrText xml:space="preserve"> PAGEREF _Toc515386772 \h </w:instrText>
        </w:r>
        <w:r w:rsidR="00517184" w:rsidRPr="00517184">
          <w:rPr>
            <w:rFonts w:ascii="Times New Roman" w:hAnsi="Times New Roman"/>
            <w:noProof/>
            <w:webHidden/>
          </w:rPr>
        </w:r>
        <w:r w:rsidR="00517184" w:rsidRPr="00517184">
          <w:rPr>
            <w:rFonts w:ascii="Times New Roman" w:hAnsi="Times New Roman"/>
            <w:noProof/>
            <w:webHidden/>
          </w:rPr>
          <w:fldChar w:fldCharType="separate"/>
        </w:r>
        <w:r w:rsidR="009503CC">
          <w:rPr>
            <w:rFonts w:ascii="Times New Roman" w:hAnsi="Times New Roman"/>
            <w:noProof/>
            <w:webHidden/>
          </w:rPr>
          <w:t>37</w:t>
        </w:r>
        <w:r w:rsidR="00517184" w:rsidRPr="00517184">
          <w:rPr>
            <w:rFonts w:ascii="Times New Roman" w:hAnsi="Times New Roman"/>
            <w:noProof/>
            <w:webHidden/>
          </w:rPr>
          <w:fldChar w:fldCharType="end"/>
        </w:r>
      </w:hyperlink>
    </w:p>
    <w:p w:rsidR="00517184" w:rsidRPr="00517184" w:rsidRDefault="007C394D">
      <w:pPr>
        <w:pStyle w:val="14"/>
        <w:rPr>
          <w:rFonts w:ascii="Times New Roman" w:eastAsiaTheme="minorEastAsia" w:hAnsi="Times New Roman"/>
          <w:bCs w:val="0"/>
          <w:caps w:val="0"/>
          <w:sz w:val="21"/>
          <w:szCs w:val="22"/>
        </w:rPr>
      </w:pPr>
      <w:hyperlink w:anchor="_Toc515386773" w:history="1">
        <w:r w:rsidR="00517184" w:rsidRPr="00517184">
          <w:rPr>
            <w:rStyle w:val="af2"/>
            <w:rFonts w:ascii="Times New Roman" w:hAnsi="Times New Roman"/>
          </w:rPr>
          <w:t xml:space="preserve">4  </w:t>
        </w:r>
        <w:r w:rsidR="00517184" w:rsidRPr="00517184">
          <w:rPr>
            <w:rStyle w:val="af2"/>
            <w:rFonts w:ascii="Times New Roman" w:hAnsi="Times New Roman"/>
          </w:rPr>
          <w:t>摆渡车调度模型算法设计</w:t>
        </w:r>
        <w:r w:rsidR="00517184" w:rsidRPr="00517184">
          <w:rPr>
            <w:rFonts w:ascii="Times New Roman" w:hAnsi="Times New Roman"/>
            <w:webHidden/>
          </w:rPr>
          <w:tab/>
        </w:r>
        <w:r w:rsidR="00517184" w:rsidRPr="00517184">
          <w:rPr>
            <w:rFonts w:ascii="Times New Roman" w:hAnsi="Times New Roman"/>
            <w:webHidden/>
          </w:rPr>
          <w:fldChar w:fldCharType="begin"/>
        </w:r>
        <w:r w:rsidR="00517184" w:rsidRPr="00517184">
          <w:rPr>
            <w:rFonts w:ascii="Times New Roman" w:hAnsi="Times New Roman"/>
            <w:webHidden/>
          </w:rPr>
          <w:instrText xml:space="preserve"> PAGEREF _Toc515386773 \h </w:instrText>
        </w:r>
        <w:r w:rsidR="00517184" w:rsidRPr="00517184">
          <w:rPr>
            <w:rFonts w:ascii="Times New Roman" w:hAnsi="Times New Roman"/>
            <w:webHidden/>
          </w:rPr>
        </w:r>
        <w:r w:rsidR="00517184" w:rsidRPr="00517184">
          <w:rPr>
            <w:rFonts w:ascii="Times New Roman" w:hAnsi="Times New Roman"/>
            <w:webHidden/>
          </w:rPr>
          <w:fldChar w:fldCharType="separate"/>
        </w:r>
        <w:r w:rsidR="009503CC">
          <w:rPr>
            <w:rFonts w:ascii="Times New Roman" w:hAnsi="Times New Roman"/>
            <w:webHidden/>
          </w:rPr>
          <w:t>39</w:t>
        </w:r>
        <w:r w:rsidR="00517184" w:rsidRPr="00517184">
          <w:rPr>
            <w:rFonts w:ascii="Times New Roman" w:hAnsi="Times New Roman"/>
            <w:webHidden/>
          </w:rPr>
          <w:fldChar w:fldCharType="end"/>
        </w:r>
      </w:hyperlink>
    </w:p>
    <w:p w:rsidR="00517184" w:rsidRPr="00517184" w:rsidRDefault="007C394D">
      <w:pPr>
        <w:pStyle w:val="25"/>
        <w:ind w:firstLine="480"/>
        <w:rPr>
          <w:rFonts w:ascii="Times New Roman" w:eastAsiaTheme="minorEastAsia" w:hAnsi="Times New Roman"/>
          <w:smallCaps w:val="0"/>
          <w:noProof/>
          <w:sz w:val="21"/>
          <w:szCs w:val="22"/>
        </w:rPr>
      </w:pPr>
      <w:hyperlink w:anchor="_Toc515386774" w:history="1">
        <w:r w:rsidR="00517184" w:rsidRPr="00517184">
          <w:rPr>
            <w:rStyle w:val="af2"/>
            <w:rFonts w:ascii="Times New Roman" w:hAnsi="Times New Roman"/>
            <w:noProof/>
          </w:rPr>
          <w:t xml:space="preserve">4.1  </w:t>
        </w:r>
        <w:r w:rsidR="00517184" w:rsidRPr="00517184">
          <w:rPr>
            <w:rStyle w:val="af2"/>
            <w:rFonts w:ascii="Times New Roman" w:hAnsi="Times New Roman"/>
            <w:noProof/>
          </w:rPr>
          <w:t>静态调度算法设计</w:t>
        </w:r>
        <w:r w:rsidR="00517184" w:rsidRPr="00517184">
          <w:rPr>
            <w:rFonts w:ascii="Times New Roman" w:hAnsi="Times New Roman"/>
            <w:noProof/>
            <w:webHidden/>
          </w:rPr>
          <w:tab/>
        </w:r>
        <w:r w:rsidR="00517184" w:rsidRPr="00517184">
          <w:rPr>
            <w:rFonts w:ascii="Times New Roman" w:hAnsi="Times New Roman"/>
            <w:noProof/>
            <w:webHidden/>
          </w:rPr>
          <w:fldChar w:fldCharType="begin"/>
        </w:r>
        <w:r w:rsidR="00517184" w:rsidRPr="00517184">
          <w:rPr>
            <w:rFonts w:ascii="Times New Roman" w:hAnsi="Times New Roman"/>
            <w:noProof/>
            <w:webHidden/>
          </w:rPr>
          <w:instrText xml:space="preserve"> PAGEREF _Toc515386774 \h </w:instrText>
        </w:r>
        <w:r w:rsidR="00517184" w:rsidRPr="00517184">
          <w:rPr>
            <w:rFonts w:ascii="Times New Roman" w:hAnsi="Times New Roman"/>
            <w:noProof/>
            <w:webHidden/>
          </w:rPr>
        </w:r>
        <w:r w:rsidR="00517184" w:rsidRPr="00517184">
          <w:rPr>
            <w:rFonts w:ascii="Times New Roman" w:hAnsi="Times New Roman"/>
            <w:noProof/>
            <w:webHidden/>
          </w:rPr>
          <w:fldChar w:fldCharType="separate"/>
        </w:r>
        <w:r w:rsidR="009503CC">
          <w:rPr>
            <w:rFonts w:ascii="Times New Roman" w:hAnsi="Times New Roman"/>
            <w:noProof/>
            <w:webHidden/>
          </w:rPr>
          <w:t>39</w:t>
        </w:r>
        <w:r w:rsidR="00517184" w:rsidRPr="00517184">
          <w:rPr>
            <w:rFonts w:ascii="Times New Roman" w:hAnsi="Times New Roman"/>
            <w:noProof/>
            <w:webHidden/>
          </w:rPr>
          <w:fldChar w:fldCharType="end"/>
        </w:r>
      </w:hyperlink>
    </w:p>
    <w:p w:rsidR="00517184" w:rsidRPr="00517184" w:rsidRDefault="007C394D">
      <w:pPr>
        <w:pStyle w:val="35"/>
        <w:ind w:firstLine="480"/>
        <w:rPr>
          <w:rFonts w:ascii="Times New Roman" w:eastAsiaTheme="minorEastAsia" w:hAnsi="Times New Roman"/>
          <w:iCs w:val="0"/>
          <w:noProof/>
          <w:sz w:val="21"/>
          <w:szCs w:val="22"/>
        </w:rPr>
      </w:pPr>
      <w:hyperlink w:anchor="_Toc515386775" w:history="1">
        <w:r w:rsidR="00517184" w:rsidRPr="00517184">
          <w:rPr>
            <w:rStyle w:val="af2"/>
            <w:rFonts w:ascii="Times New Roman" w:hAnsi="Times New Roman"/>
            <w:noProof/>
          </w:rPr>
          <w:t xml:space="preserve">4.1.1  </w:t>
        </w:r>
        <w:r w:rsidR="00517184" w:rsidRPr="00517184">
          <w:rPr>
            <w:rStyle w:val="af2"/>
            <w:rFonts w:ascii="Times New Roman" w:hAnsi="Times New Roman"/>
            <w:noProof/>
          </w:rPr>
          <w:t>静态调度算法说明</w:t>
        </w:r>
        <w:r w:rsidR="00517184" w:rsidRPr="00517184">
          <w:rPr>
            <w:rFonts w:ascii="Times New Roman" w:hAnsi="Times New Roman"/>
            <w:noProof/>
            <w:webHidden/>
          </w:rPr>
          <w:tab/>
        </w:r>
        <w:r w:rsidR="00517184" w:rsidRPr="00517184">
          <w:rPr>
            <w:rFonts w:ascii="Times New Roman" w:hAnsi="Times New Roman"/>
            <w:noProof/>
            <w:webHidden/>
          </w:rPr>
          <w:fldChar w:fldCharType="begin"/>
        </w:r>
        <w:r w:rsidR="00517184" w:rsidRPr="00517184">
          <w:rPr>
            <w:rFonts w:ascii="Times New Roman" w:hAnsi="Times New Roman"/>
            <w:noProof/>
            <w:webHidden/>
          </w:rPr>
          <w:instrText xml:space="preserve"> PAGEREF _Toc515386775 \h </w:instrText>
        </w:r>
        <w:r w:rsidR="00517184" w:rsidRPr="00517184">
          <w:rPr>
            <w:rFonts w:ascii="Times New Roman" w:hAnsi="Times New Roman"/>
            <w:noProof/>
            <w:webHidden/>
          </w:rPr>
        </w:r>
        <w:r w:rsidR="00517184" w:rsidRPr="00517184">
          <w:rPr>
            <w:rFonts w:ascii="Times New Roman" w:hAnsi="Times New Roman"/>
            <w:noProof/>
            <w:webHidden/>
          </w:rPr>
          <w:fldChar w:fldCharType="separate"/>
        </w:r>
        <w:r w:rsidR="009503CC">
          <w:rPr>
            <w:rFonts w:ascii="Times New Roman" w:hAnsi="Times New Roman"/>
            <w:noProof/>
            <w:webHidden/>
          </w:rPr>
          <w:t>39</w:t>
        </w:r>
        <w:r w:rsidR="00517184" w:rsidRPr="00517184">
          <w:rPr>
            <w:rFonts w:ascii="Times New Roman" w:hAnsi="Times New Roman"/>
            <w:noProof/>
            <w:webHidden/>
          </w:rPr>
          <w:fldChar w:fldCharType="end"/>
        </w:r>
      </w:hyperlink>
    </w:p>
    <w:p w:rsidR="00517184" w:rsidRPr="00517184" w:rsidRDefault="007C394D">
      <w:pPr>
        <w:pStyle w:val="35"/>
        <w:ind w:firstLine="480"/>
        <w:rPr>
          <w:rFonts w:ascii="Times New Roman" w:eastAsiaTheme="minorEastAsia" w:hAnsi="Times New Roman"/>
          <w:iCs w:val="0"/>
          <w:noProof/>
          <w:sz w:val="21"/>
          <w:szCs w:val="22"/>
        </w:rPr>
      </w:pPr>
      <w:hyperlink w:anchor="_Toc515386776" w:history="1">
        <w:r w:rsidR="00517184" w:rsidRPr="00517184">
          <w:rPr>
            <w:rStyle w:val="af2"/>
            <w:rFonts w:ascii="Times New Roman" w:hAnsi="Times New Roman"/>
            <w:noProof/>
          </w:rPr>
          <w:t xml:space="preserve">4.1.2  </w:t>
        </w:r>
        <w:r w:rsidR="00517184" w:rsidRPr="00517184">
          <w:rPr>
            <w:rStyle w:val="af2"/>
            <w:rFonts w:ascii="Times New Roman" w:hAnsi="Times New Roman"/>
            <w:noProof/>
          </w:rPr>
          <w:t>两阶段启发式算法设计</w:t>
        </w:r>
        <w:r w:rsidR="00517184" w:rsidRPr="00517184">
          <w:rPr>
            <w:rFonts w:ascii="Times New Roman" w:hAnsi="Times New Roman"/>
            <w:noProof/>
            <w:webHidden/>
          </w:rPr>
          <w:tab/>
        </w:r>
        <w:r w:rsidR="00517184" w:rsidRPr="00517184">
          <w:rPr>
            <w:rFonts w:ascii="Times New Roman" w:hAnsi="Times New Roman"/>
            <w:noProof/>
            <w:webHidden/>
          </w:rPr>
          <w:fldChar w:fldCharType="begin"/>
        </w:r>
        <w:r w:rsidR="00517184" w:rsidRPr="00517184">
          <w:rPr>
            <w:rFonts w:ascii="Times New Roman" w:hAnsi="Times New Roman"/>
            <w:noProof/>
            <w:webHidden/>
          </w:rPr>
          <w:instrText xml:space="preserve"> PAGEREF _Toc515386776 \h </w:instrText>
        </w:r>
        <w:r w:rsidR="00517184" w:rsidRPr="00517184">
          <w:rPr>
            <w:rFonts w:ascii="Times New Roman" w:hAnsi="Times New Roman"/>
            <w:noProof/>
            <w:webHidden/>
          </w:rPr>
        </w:r>
        <w:r w:rsidR="00517184" w:rsidRPr="00517184">
          <w:rPr>
            <w:rFonts w:ascii="Times New Roman" w:hAnsi="Times New Roman"/>
            <w:noProof/>
            <w:webHidden/>
          </w:rPr>
          <w:fldChar w:fldCharType="separate"/>
        </w:r>
        <w:r w:rsidR="009503CC">
          <w:rPr>
            <w:rFonts w:ascii="Times New Roman" w:hAnsi="Times New Roman"/>
            <w:noProof/>
            <w:webHidden/>
          </w:rPr>
          <w:t>40</w:t>
        </w:r>
        <w:r w:rsidR="00517184" w:rsidRPr="00517184">
          <w:rPr>
            <w:rFonts w:ascii="Times New Roman" w:hAnsi="Times New Roman"/>
            <w:noProof/>
            <w:webHidden/>
          </w:rPr>
          <w:fldChar w:fldCharType="end"/>
        </w:r>
      </w:hyperlink>
    </w:p>
    <w:p w:rsidR="00517184" w:rsidRPr="00517184" w:rsidRDefault="007C394D">
      <w:pPr>
        <w:pStyle w:val="25"/>
        <w:ind w:firstLine="480"/>
        <w:rPr>
          <w:rFonts w:ascii="Times New Roman" w:eastAsiaTheme="minorEastAsia" w:hAnsi="Times New Roman"/>
          <w:smallCaps w:val="0"/>
          <w:noProof/>
          <w:sz w:val="21"/>
          <w:szCs w:val="22"/>
        </w:rPr>
      </w:pPr>
      <w:hyperlink w:anchor="_Toc515386777" w:history="1">
        <w:r w:rsidR="00517184" w:rsidRPr="00517184">
          <w:rPr>
            <w:rStyle w:val="af2"/>
            <w:rFonts w:ascii="Times New Roman" w:hAnsi="Times New Roman"/>
            <w:noProof/>
          </w:rPr>
          <w:t xml:space="preserve">4.2  </w:t>
        </w:r>
        <w:r w:rsidR="00517184" w:rsidRPr="00517184">
          <w:rPr>
            <w:rStyle w:val="af2"/>
            <w:rFonts w:ascii="Times New Roman" w:hAnsi="Times New Roman"/>
            <w:noProof/>
          </w:rPr>
          <w:t>车辆动态调度策略</w:t>
        </w:r>
        <w:r w:rsidR="00517184" w:rsidRPr="00517184">
          <w:rPr>
            <w:rFonts w:ascii="Times New Roman" w:hAnsi="Times New Roman"/>
            <w:noProof/>
            <w:webHidden/>
          </w:rPr>
          <w:tab/>
        </w:r>
        <w:r w:rsidR="00517184" w:rsidRPr="00517184">
          <w:rPr>
            <w:rFonts w:ascii="Times New Roman" w:hAnsi="Times New Roman"/>
            <w:noProof/>
            <w:webHidden/>
          </w:rPr>
          <w:fldChar w:fldCharType="begin"/>
        </w:r>
        <w:r w:rsidR="00517184" w:rsidRPr="00517184">
          <w:rPr>
            <w:rFonts w:ascii="Times New Roman" w:hAnsi="Times New Roman"/>
            <w:noProof/>
            <w:webHidden/>
          </w:rPr>
          <w:instrText xml:space="preserve"> PAGEREF _Toc515386777 \h </w:instrText>
        </w:r>
        <w:r w:rsidR="00517184" w:rsidRPr="00517184">
          <w:rPr>
            <w:rFonts w:ascii="Times New Roman" w:hAnsi="Times New Roman"/>
            <w:noProof/>
            <w:webHidden/>
          </w:rPr>
        </w:r>
        <w:r w:rsidR="00517184" w:rsidRPr="00517184">
          <w:rPr>
            <w:rFonts w:ascii="Times New Roman" w:hAnsi="Times New Roman"/>
            <w:noProof/>
            <w:webHidden/>
          </w:rPr>
          <w:fldChar w:fldCharType="separate"/>
        </w:r>
        <w:r w:rsidR="009503CC">
          <w:rPr>
            <w:rFonts w:ascii="Times New Roman" w:hAnsi="Times New Roman"/>
            <w:noProof/>
            <w:webHidden/>
          </w:rPr>
          <w:t>44</w:t>
        </w:r>
        <w:r w:rsidR="00517184" w:rsidRPr="00517184">
          <w:rPr>
            <w:rFonts w:ascii="Times New Roman" w:hAnsi="Times New Roman"/>
            <w:noProof/>
            <w:webHidden/>
          </w:rPr>
          <w:fldChar w:fldCharType="end"/>
        </w:r>
      </w:hyperlink>
    </w:p>
    <w:p w:rsidR="00517184" w:rsidRPr="00517184" w:rsidRDefault="007C394D">
      <w:pPr>
        <w:pStyle w:val="35"/>
        <w:ind w:firstLine="480"/>
        <w:rPr>
          <w:rFonts w:ascii="Times New Roman" w:eastAsiaTheme="minorEastAsia" w:hAnsi="Times New Roman"/>
          <w:iCs w:val="0"/>
          <w:noProof/>
          <w:sz w:val="21"/>
          <w:szCs w:val="22"/>
        </w:rPr>
      </w:pPr>
      <w:hyperlink w:anchor="_Toc515386778" w:history="1">
        <w:r w:rsidR="00517184" w:rsidRPr="00517184">
          <w:rPr>
            <w:rStyle w:val="af2"/>
            <w:rFonts w:ascii="Times New Roman" w:hAnsi="Times New Roman"/>
            <w:noProof/>
          </w:rPr>
          <w:t xml:space="preserve">4.2.1  </w:t>
        </w:r>
        <w:r w:rsidR="00517184" w:rsidRPr="00517184">
          <w:rPr>
            <w:rStyle w:val="af2"/>
            <w:rFonts w:ascii="Times New Roman" w:hAnsi="Times New Roman"/>
            <w:noProof/>
          </w:rPr>
          <w:t>动态调度策略分类</w:t>
        </w:r>
        <w:r w:rsidR="00517184" w:rsidRPr="00517184">
          <w:rPr>
            <w:rFonts w:ascii="Times New Roman" w:hAnsi="Times New Roman"/>
            <w:noProof/>
            <w:webHidden/>
          </w:rPr>
          <w:tab/>
        </w:r>
        <w:r w:rsidR="00517184" w:rsidRPr="00517184">
          <w:rPr>
            <w:rFonts w:ascii="Times New Roman" w:hAnsi="Times New Roman"/>
            <w:noProof/>
            <w:webHidden/>
          </w:rPr>
          <w:fldChar w:fldCharType="begin"/>
        </w:r>
        <w:r w:rsidR="00517184" w:rsidRPr="00517184">
          <w:rPr>
            <w:rFonts w:ascii="Times New Roman" w:hAnsi="Times New Roman"/>
            <w:noProof/>
            <w:webHidden/>
          </w:rPr>
          <w:instrText xml:space="preserve"> PAGEREF _Toc515386778 \h </w:instrText>
        </w:r>
        <w:r w:rsidR="00517184" w:rsidRPr="00517184">
          <w:rPr>
            <w:rFonts w:ascii="Times New Roman" w:hAnsi="Times New Roman"/>
            <w:noProof/>
            <w:webHidden/>
          </w:rPr>
        </w:r>
        <w:r w:rsidR="00517184" w:rsidRPr="00517184">
          <w:rPr>
            <w:rFonts w:ascii="Times New Roman" w:hAnsi="Times New Roman"/>
            <w:noProof/>
            <w:webHidden/>
          </w:rPr>
          <w:fldChar w:fldCharType="separate"/>
        </w:r>
        <w:r w:rsidR="009503CC">
          <w:rPr>
            <w:rFonts w:ascii="Times New Roman" w:hAnsi="Times New Roman"/>
            <w:noProof/>
            <w:webHidden/>
          </w:rPr>
          <w:t>44</w:t>
        </w:r>
        <w:r w:rsidR="00517184" w:rsidRPr="00517184">
          <w:rPr>
            <w:rFonts w:ascii="Times New Roman" w:hAnsi="Times New Roman"/>
            <w:noProof/>
            <w:webHidden/>
          </w:rPr>
          <w:fldChar w:fldCharType="end"/>
        </w:r>
      </w:hyperlink>
    </w:p>
    <w:p w:rsidR="00517184" w:rsidRPr="00517184" w:rsidRDefault="007C394D">
      <w:pPr>
        <w:pStyle w:val="35"/>
        <w:ind w:firstLine="480"/>
        <w:rPr>
          <w:rFonts w:ascii="Times New Roman" w:eastAsiaTheme="minorEastAsia" w:hAnsi="Times New Roman"/>
          <w:iCs w:val="0"/>
          <w:noProof/>
          <w:sz w:val="21"/>
          <w:szCs w:val="22"/>
        </w:rPr>
      </w:pPr>
      <w:hyperlink w:anchor="_Toc515386779" w:history="1">
        <w:r w:rsidR="00517184" w:rsidRPr="00517184">
          <w:rPr>
            <w:rStyle w:val="af2"/>
            <w:rFonts w:ascii="Times New Roman" w:hAnsi="Times New Roman"/>
            <w:noProof/>
          </w:rPr>
          <w:t xml:space="preserve">4.2.2  </w:t>
        </w:r>
        <w:r w:rsidR="00517184" w:rsidRPr="00517184">
          <w:rPr>
            <w:rStyle w:val="af2"/>
            <w:rFonts w:ascii="Times New Roman" w:hAnsi="Times New Roman"/>
            <w:noProof/>
          </w:rPr>
          <w:t>大型机场航班动态信息特征</w:t>
        </w:r>
        <w:r w:rsidR="00517184" w:rsidRPr="00517184">
          <w:rPr>
            <w:rFonts w:ascii="Times New Roman" w:hAnsi="Times New Roman"/>
            <w:noProof/>
            <w:webHidden/>
          </w:rPr>
          <w:tab/>
        </w:r>
        <w:r w:rsidR="00517184" w:rsidRPr="00517184">
          <w:rPr>
            <w:rFonts w:ascii="Times New Roman" w:hAnsi="Times New Roman"/>
            <w:noProof/>
            <w:webHidden/>
          </w:rPr>
          <w:fldChar w:fldCharType="begin"/>
        </w:r>
        <w:r w:rsidR="00517184" w:rsidRPr="00517184">
          <w:rPr>
            <w:rFonts w:ascii="Times New Roman" w:hAnsi="Times New Roman"/>
            <w:noProof/>
            <w:webHidden/>
          </w:rPr>
          <w:instrText xml:space="preserve"> PAGEREF _Toc515386779 \h </w:instrText>
        </w:r>
        <w:r w:rsidR="00517184" w:rsidRPr="00517184">
          <w:rPr>
            <w:rFonts w:ascii="Times New Roman" w:hAnsi="Times New Roman"/>
            <w:noProof/>
            <w:webHidden/>
          </w:rPr>
        </w:r>
        <w:r w:rsidR="00517184" w:rsidRPr="00517184">
          <w:rPr>
            <w:rFonts w:ascii="Times New Roman" w:hAnsi="Times New Roman"/>
            <w:noProof/>
            <w:webHidden/>
          </w:rPr>
          <w:fldChar w:fldCharType="separate"/>
        </w:r>
        <w:r w:rsidR="009503CC">
          <w:rPr>
            <w:rFonts w:ascii="Times New Roman" w:hAnsi="Times New Roman"/>
            <w:noProof/>
            <w:webHidden/>
          </w:rPr>
          <w:t>45</w:t>
        </w:r>
        <w:r w:rsidR="00517184" w:rsidRPr="00517184">
          <w:rPr>
            <w:rFonts w:ascii="Times New Roman" w:hAnsi="Times New Roman"/>
            <w:noProof/>
            <w:webHidden/>
          </w:rPr>
          <w:fldChar w:fldCharType="end"/>
        </w:r>
      </w:hyperlink>
    </w:p>
    <w:p w:rsidR="00517184" w:rsidRPr="00517184" w:rsidRDefault="007C394D">
      <w:pPr>
        <w:pStyle w:val="35"/>
        <w:ind w:firstLine="480"/>
        <w:rPr>
          <w:rFonts w:ascii="Times New Roman" w:eastAsiaTheme="minorEastAsia" w:hAnsi="Times New Roman"/>
          <w:iCs w:val="0"/>
          <w:noProof/>
          <w:sz w:val="21"/>
          <w:szCs w:val="22"/>
        </w:rPr>
      </w:pPr>
      <w:hyperlink w:anchor="_Toc515386780" w:history="1">
        <w:r w:rsidR="00517184" w:rsidRPr="00517184">
          <w:rPr>
            <w:rStyle w:val="af2"/>
            <w:rFonts w:ascii="Times New Roman" w:hAnsi="Times New Roman"/>
            <w:noProof/>
          </w:rPr>
          <w:t xml:space="preserve">4.2.3  </w:t>
        </w:r>
        <w:r w:rsidR="00517184" w:rsidRPr="00517184">
          <w:rPr>
            <w:rStyle w:val="af2"/>
            <w:rFonts w:ascii="Times New Roman" w:hAnsi="Times New Roman"/>
            <w:noProof/>
          </w:rPr>
          <w:t>摆渡车动态调度策略</w:t>
        </w:r>
        <w:r w:rsidR="00517184" w:rsidRPr="00517184">
          <w:rPr>
            <w:rFonts w:ascii="Times New Roman" w:hAnsi="Times New Roman"/>
            <w:noProof/>
            <w:webHidden/>
          </w:rPr>
          <w:tab/>
        </w:r>
        <w:r w:rsidR="00517184" w:rsidRPr="00517184">
          <w:rPr>
            <w:rFonts w:ascii="Times New Roman" w:hAnsi="Times New Roman"/>
            <w:noProof/>
            <w:webHidden/>
          </w:rPr>
          <w:fldChar w:fldCharType="begin"/>
        </w:r>
        <w:r w:rsidR="00517184" w:rsidRPr="00517184">
          <w:rPr>
            <w:rFonts w:ascii="Times New Roman" w:hAnsi="Times New Roman"/>
            <w:noProof/>
            <w:webHidden/>
          </w:rPr>
          <w:instrText xml:space="preserve"> PAGEREF _Toc515386780 \h </w:instrText>
        </w:r>
        <w:r w:rsidR="00517184" w:rsidRPr="00517184">
          <w:rPr>
            <w:rFonts w:ascii="Times New Roman" w:hAnsi="Times New Roman"/>
            <w:noProof/>
            <w:webHidden/>
          </w:rPr>
        </w:r>
        <w:r w:rsidR="00517184" w:rsidRPr="00517184">
          <w:rPr>
            <w:rFonts w:ascii="Times New Roman" w:hAnsi="Times New Roman"/>
            <w:noProof/>
            <w:webHidden/>
          </w:rPr>
          <w:fldChar w:fldCharType="separate"/>
        </w:r>
        <w:r w:rsidR="009503CC">
          <w:rPr>
            <w:rFonts w:ascii="Times New Roman" w:hAnsi="Times New Roman"/>
            <w:noProof/>
            <w:webHidden/>
          </w:rPr>
          <w:t>47</w:t>
        </w:r>
        <w:r w:rsidR="00517184" w:rsidRPr="00517184">
          <w:rPr>
            <w:rFonts w:ascii="Times New Roman" w:hAnsi="Times New Roman"/>
            <w:noProof/>
            <w:webHidden/>
          </w:rPr>
          <w:fldChar w:fldCharType="end"/>
        </w:r>
      </w:hyperlink>
    </w:p>
    <w:p w:rsidR="00517184" w:rsidRPr="00517184" w:rsidRDefault="007C394D">
      <w:pPr>
        <w:pStyle w:val="25"/>
        <w:ind w:firstLine="480"/>
        <w:rPr>
          <w:rFonts w:ascii="Times New Roman" w:eastAsiaTheme="minorEastAsia" w:hAnsi="Times New Roman"/>
          <w:smallCaps w:val="0"/>
          <w:noProof/>
          <w:sz w:val="21"/>
          <w:szCs w:val="22"/>
        </w:rPr>
      </w:pPr>
      <w:hyperlink w:anchor="_Toc515386781" w:history="1">
        <w:r w:rsidR="00517184" w:rsidRPr="00517184">
          <w:rPr>
            <w:rStyle w:val="af2"/>
            <w:rFonts w:ascii="Times New Roman" w:hAnsi="Times New Roman"/>
            <w:noProof/>
          </w:rPr>
          <w:t xml:space="preserve">4.3  </w:t>
        </w:r>
        <w:r w:rsidR="00517184" w:rsidRPr="00517184">
          <w:rPr>
            <w:rStyle w:val="af2"/>
            <w:rFonts w:ascii="Times New Roman" w:hAnsi="Times New Roman"/>
            <w:noProof/>
          </w:rPr>
          <w:t>动态调度算法设计</w:t>
        </w:r>
        <w:r w:rsidR="00517184" w:rsidRPr="00517184">
          <w:rPr>
            <w:rFonts w:ascii="Times New Roman" w:hAnsi="Times New Roman"/>
            <w:noProof/>
            <w:webHidden/>
          </w:rPr>
          <w:tab/>
        </w:r>
        <w:r w:rsidR="00517184" w:rsidRPr="00517184">
          <w:rPr>
            <w:rFonts w:ascii="Times New Roman" w:hAnsi="Times New Roman"/>
            <w:noProof/>
            <w:webHidden/>
          </w:rPr>
          <w:fldChar w:fldCharType="begin"/>
        </w:r>
        <w:r w:rsidR="00517184" w:rsidRPr="00517184">
          <w:rPr>
            <w:rFonts w:ascii="Times New Roman" w:hAnsi="Times New Roman"/>
            <w:noProof/>
            <w:webHidden/>
          </w:rPr>
          <w:instrText xml:space="preserve"> PAGEREF _Toc515386781 \h </w:instrText>
        </w:r>
        <w:r w:rsidR="00517184" w:rsidRPr="00517184">
          <w:rPr>
            <w:rFonts w:ascii="Times New Roman" w:hAnsi="Times New Roman"/>
            <w:noProof/>
            <w:webHidden/>
          </w:rPr>
        </w:r>
        <w:r w:rsidR="00517184" w:rsidRPr="00517184">
          <w:rPr>
            <w:rFonts w:ascii="Times New Roman" w:hAnsi="Times New Roman"/>
            <w:noProof/>
            <w:webHidden/>
          </w:rPr>
          <w:fldChar w:fldCharType="separate"/>
        </w:r>
        <w:r w:rsidR="009503CC">
          <w:rPr>
            <w:rFonts w:ascii="Times New Roman" w:hAnsi="Times New Roman"/>
            <w:noProof/>
            <w:webHidden/>
          </w:rPr>
          <w:t>48</w:t>
        </w:r>
        <w:r w:rsidR="00517184" w:rsidRPr="00517184">
          <w:rPr>
            <w:rFonts w:ascii="Times New Roman" w:hAnsi="Times New Roman"/>
            <w:noProof/>
            <w:webHidden/>
          </w:rPr>
          <w:fldChar w:fldCharType="end"/>
        </w:r>
      </w:hyperlink>
    </w:p>
    <w:p w:rsidR="00517184" w:rsidRPr="00517184" w:rsidRDefault="007C394D">
      <w:pPr>
        <w:pStyle w:val="25"/>
        <w:ind w:firstLine="480"/>
        <w:rPr>
          <w:rFonts w:ascii="Times New Roman" w:eastAsiaTheme="minorEastAsia" w:hAnsi="Times New Roman"/>
          <w:smallCaps w:val="0"/>
          <w:noProof/>
          <w:sz w:val="21"/>
          <w:szCs w:val="22"/>
        </w:rPr>
      </w:pPr>
      <w:hyperlink w:anchor="_Toc515386782" w:history="1">
        <w:r w:rsidR="00517184" w:rsidRPr="00517184">
          <w:rPr>
            <w:rStyle w:val="af2"/>
            <w:rFonts w:ascii="Times New Roman" w:hAnsi="Times New Roman"/>
            <w:noProof/>
          </w:rPr>
          <w:t xml:space="preserve">4.4  </w:t>
        </w:r>
        <w:r w:rsidR="00517184" w:rsidRPr="00517184">
          <w:rPr>
            <w:rStyle w:val="af2"/>
            <w:rFonts w:ascii="Times New Roman" w:hAnsi="Times New Roman"/>
            <w:noProof/>
          </w:rPr>
          <w:t>本章小结</w:t>
        </w:r>
        <w:r w:rsidR="00517184" w:rsidRPr="00517184">
          <w:rPr>
            <w:rFonts w:ascii="Times New Roman" w:hAnsi="Times New Roman"/>
            <w:noProof/>
            <w:webHidden/>
          </w:rPr>
          <w:tab/>
        </w:r>
        <w:r w:rsidR="00517184" w:rsidRPr="00517184">
          <w:rPr>
            <w:rFonts w:ascii="Times New Roman" w:hAnsi="Times New Roman"/>
            <w:noProof/>
            <w:webHidden/>
          </w:rPr>
          <w:fldChar w:fldCharType="begin"/>
        </w:r>
        <w:r w:rsidR="00517184" w:rsidRPr="00517184">
          <w:rPr>
            <w:rFonts w:ascii="Times New Roman" w:hAnsi="Times New Roman"/>
            <w:noProof/>
            <w:webHidden/>
          </w:rPr>
          <w:instrText xml:space="preserve"> PAGEREF _Toc515386782 \h </w:instrText>
        </w:r>
        <w:r w:rsidR="00517184" w:rsidRPr="00517184">
          <w:rPr>
            <w:rFonts w:ascii="Times New Roman" w:hAnsi="Times New Roman"/>
            <w:noProof/>
            <w:webHidden/>
          </w:rPr>
        </w:r>
        <w:r w:rsidR="00517184" w:rsidRPr="00517184">
          <w:rPr>
            <w:rFonts w:ascii="Times New Roman" w:hAnsi="Times New Roman"/>
            <w:noProof/>
            <w:webHidden/>
          </w:rPr>
          <w:fldChar w:fldCharType="separate"/>
        </w:r>
        <w:r w:rsidR="009503CC">
          <w:rPr>
            <w:rFonts w:ascii="Times New Roman" w:hAnsi="Times New Roman"/>
            <w:noProof/>
            <w:webHidden/>
          </w:rPr>
          <w:t>50</w:t>
        </w:r>
        <w:r w:rsidR="00517184" w:rsidRPr="00517184">
          <w:rPr>
            <w:rFonts w:ascii="Times New Roman" w:hAnsi="Times New Roman"/>
            <w:noProof/>
            <w:webHidden/>
          </w:rPr>
          <w:fldChar w:fldCharType="end"/>
        </w:r>
      </w:hyperlink>
    </w:p>
    <w:p w:rsidR="00517184" w:rsidRPr="00517184" w:rsidRDefault="007C394D">
      <w:pPr>
        <w:pStyle w:val="14"/>
        <w:rPr>
          <w:rFonts w:ascii="Times New Roman" w:eastAsiaTheme="minorEastAsia" w:hAnsi="Times New Roman"/>
          <w:bCs w:val="0"/>
          <w:caps w:val="0"/>
          <w:sz w:val="21"/>
          <w:szCs w:val="22"/>
        </w:rPr>
      </w:pPr>
      <w:hyperlink w:anchor="_Toc515386783" w:history="1">
        <w:r w:rsidR="00517184" w:rsidRPr="00517184">
          <w:rPr>
            <w:rStyle w:val="af2"/>
            <w:rFonts w:ascii="Times New Roman" w:hAnsi="Times New Roman"/>
          </w:rPr>
          <w:t xml:space="preserve">5  </w:t>
        </w:r>
        <w:r w:rsidR="00517184" w:rsidRPr="00517184">
          <w:rPr>
            <w:rStyle w:val="af2"/>
            <w:rFonts w:ascii="Times New Roman" w:hAnsi="Times New Roman"/>
          </w:rPr>
          <w:t>实证分析</w:t>
        </w:r>
        <w:r w:rsidR="00517184" w:rsidRPr="00517184">
          <w:rPr>
            <w:rFonts w:ascii="Times New Roman" w:hAnsi="Times New Roman"/>
            <w:webHidden/>
          </w:rPr>
          <w:tab/>
        </w:r>
        <w:r w:rsidR="00517184" w:rsidRPr="00517184">
          <w:rPr>
            <w:rFonts w:ascii="Times New Roman" w:hAnsi="Times New Roman"/>
            <w:webHidden/>
          </w:rPr>
          <w:fldChar w:fldCharType="begin"/>
        </w:r>
        <w:r w:rsidR="00517184" w:rsidRPr="00517184">
          <w:rPr>
            <w:rFonts w:ascii="Times New Roman" w:hAnsi="Times New Roman"/>
            <w:webHidden/>
          </w:rPr>
          <w:instrText xml:space="preserve"> PAGEREF _Toc515386783 \h </w:instrText>
        </w:r>
        <w:r w:rsidR="00517184" w:rsidRPr="00517184">
          <w:rPr>
            <w:rFonts w:ascii="Times New Roman" w:hAnsi="Times New Roman"/>
            <w:webHidden/>
          </w:rPr>
        </w:r>
        <w:r w:rsidR="00517184" w:rsidRPr="00517184">
          <w:rPr>
            <w:rFonts w:ascii="Times New Roman" w:hAnsi="Times New Roman"/>
            <w:webHidden/>
          </w:rPr>
          <w:fldChar w:fldCharType="separate"/>
        </w:r>
        <w:r w:rsidR="009503CC">
          <w:rPr>
            <w:rFonts w:ascii="Times New Roman" w:hAnsi="Times New Roman"/>
            <w:webHidden/>
          </w:rPr>
          <w:t>51</w:t>
        </w:r>
        <w:r w:rsidR="00517184" w:rsidRPr="00517184">
          <w:rPr>
            <w:rFonts w:ascii="Times New Roman" w:hAnsi="Times New Roman"/>
            <w:webHidden/>
          </w:rPr>
          <w:fldChar w:fldCharType="end"/>
        </w:r>
      </w:hyperlink>
    </w:p>
    <w:p w:rsidR="00517184" w:rsidRPr="00517184" w:rsidRDefault="007C394D">
      <w:pPr>
        <w:pStyle w:val="25"/>
        <w:ind w:firstLine="480"/>
        <w:rPr>
          <w:rFonts w:ascii="Times New Roman" w:eastAsiaTheme="minorEastAsia" w:hAnsi="Times New Roman"/>
          <w:smallCaps w:val="0"/>
          <w:noProof/>
          <w:sz w:val="21"/>
          <w:szCs w:val="22"/>
        </w:rPr>
      </w:pPr>
      <w:hyperlink w:anchor="_Toc515386784" w:history="1">
        <w:r w:rsidR="00517184" w:rsidRPr="00517184">
          <w:rPr>
            <w:rStyle w:val="af2"/>
            <w:rFonts w:ascii="Times New Roman" w:hAnsi="Times New Roman"/>
            <w:noProof/>
          </w:rPr>
          <w:t xml:space="preserve">5.1  </w:t>
        </w:r>
        <w:r w:rsidR="00517184" w:rsidRPr="00517184">
          <w:rPr>
            <w:rStyle w:val="af2"/>
            <w:rFonts w:ascii="Times New Roman" w:hAnsi="Times New Roman"/>
            <w:noProof/>
          </w:rPr>
          <w:t>背景介绍</w:t>
        </w:r>
        <w:r w:rsidR="00517184" w:rsidRPr="00517184">
          <w:rPr>
            <w:rFonts w:ascii="Times New Roman" w:hAnsi="Times New Roman"/>
            <w:noProof/>
            <w:webHidden/>
          </w:rPr>
          <w:tab/>
        </w:r>
        <w:r w:rsidR="00517184" w:rsidRPr="00517184">
          <w:rPr>
            <w:rFonts w:ascii="Times New Roman" w:hAnsi="Times New Roman"/>
            <w:noProof/>
            <w:webHidden/>
          </w:rPr>
          <w:fldChar w:fldCharType="begin"/>
        </w:r>
        <w:r w:rsidR="00517184" w:rsidRPr="00517184">
          <w:rPr>
            <w:rFonts w:ascii="Times New Roman" w:hAnsi="Times New Roman"/>
            <w:noProof/>
            <w:webHidden/>
          </w:rPr>
          <w:instrText xml:space="preserve"> PAGEREF _Toc515386784 \h </w:instrText>
        </w:r>
        <w:r w:rsidR="00517184" w:rsidRPr="00517184">
          <w:rPr>
            <w:rFonts w:ascii="Times New Roman" w:hAnsi="Times New Roman"/>
            <w:noProof/>
            <w:webHidden/>
          </w:rPr>
        </w:r>
        <w:r w:rsidR="00517184" w:rsidRPr="00517184">
          <w:rPr>
            <w:rFonts w:ascii="Times New Roman" w:hAnsi="Times New Roman"/>
            <w:noProof/>
            <w:webHidden/>
          </w:rPr>
          <w:fldChar w:fldCharType="separate"/>
        </w:r>
        <w:r w:rsidR="009503CC">
          <w:rPr>
            <w:rFonts w:ascii="Times New Roman" w:hAnsi="Times New Roman"/>
            <w:noProof/>
            <w:webHidden/>
          </w:rPr>
          <w:t>51</w:t>
        </w:r>
        <w:r w:rsidR="00517184" w:rsidRPr="00517184">
          <w:rPr>
            <w:rFonts w:ascii="Times New Roman" w:hAnsi="Times New Roman"/>
            <w:noProof/>
            <w:webHidden/>
          </w:rPr>
          <w:fldChar w:fldCharType="end"/>
        </w:r>
      </w:hyperlink>
    </w:p>
    <w:p w:rsidR="00517184" w:rsidRPr="00517184" w:rsidRDefault="007C394D">
      <w:pPr>
        <w:pStyle w:val="25"/>
        <w:ind w:firstLine="480"/>
        <w:rPr>
          <w:rFonts w:ascii="Times New Roman" w:eastAsiaTheme="minorEastAsia" w:hAnsi="Times New Roman"/>
          <w:smallCaps w:val="0"/>
          <w:noProof/>
          <w:sz w:val="21"/>
          <w:szCs w:val="22"/>
        </w:rPr>
      </w:pPr>
      <w:hyperlink w:anchor="_Toc515386785" w:history="1">
        <w:r w:rsidR="00517184" w:rsidRPr="00517184">
          <w:rPr>
            <w:rStyle w:val="af2"/>
            <w:rFonts w:ascii="Times New Roman" w:hAnsi="Times New Roman"/>
            <w:noProof/>
          </w:rPr>
          <w:t xml:space="preserve">5.2  </w:t>
        </w:r>
        <w:r w:rsidR="00517184" w:rsidRPr="00517184">
          <w:rPr>
            <w:rStyle w:val="af2"/>
            <w:rFonts w:ascii="Times New Roman" w:hAnsi="Times New Roman"/>
            <w:noProof/>
          </w:rPr>
          <w:t>实例相关参数</w:t>
        </w:r>
        <w:r w:rsidR="00517184" w:rsidRPr="00517184">
          <w:rPr>
            <w:rFonts w:ascii="Times New Roman" w:hAnsi="Times New Roman"/>
            <w:noProof/>
            <w:webHidden/>
          </w:rPr>
          <w:tab/>
        </w:r>
        <w:r w:rsidR="00517184" w:rsidRPr="00517184">
          <w:rPr>
            <w:rFonts w:ascii="Times New Roman" w:hAnsi="Times New Roman"/>
            <w:noProof/>
            <w:webHidden/>
          </w:rPr>
          <w:fldChar w:fldCharType="begin"/>
        </w:r>
        <w:r w:rsidR="00517184" w:rsidRPr="00517184">
          <w:rPr>
            <w:rFonts w:ascii="Times New Roman" w:hAnsi="Times New Roman"/>
            <w:noProof/>
            <w:webHidden/>
          </w:rPr>
          <w:instrText xml:space="preserve"> PAGEREF _Toc515386785 \h </w:instrText>
        </w:r>
        <w:r w:rsidR="00517184" w:rsidRPr="00517184">
          <w:rPr>
            <w:rFonts w:ascii="Times New Roman" w:hAnsi="Times New Roman"/>
            <w:noProof/>
            <w:webHidden/>
          </w:rPr>
        </w:r>
        <w:r w:rsidR="00517184" w:rsidRPr="00517184">
          <w:rPr>
            <w:rFonts w:ascii="Times New Roman" w:hAnsi="Times New Roman"/>
            <w:noProof/>
            <w:webHidden/>
          </w:rPr>
          <w:fldChar w:fldCharType="separate"/>
        </w:r>
        <w:r w:rsidR="009503CC">
          <w:rPr>
            <w:rFonts w:ascii="Times New Roman" w:hAnsi="Times New Roman"/>
            <w:noProof/>
            <w:webHidden/>
          </w:rPr>
          <w:t>52</w:t>
        </w:r>
        <w:r w:rsidR="00517184" w:rsidRPr="00517184">
          <w:rPr>
            <w:rFonts w:ascii="Times New Roman" w:hAnsi="Times New Roman"/>
            <w:noProof/>
            <w:webHidden/>
          </w:rPr>
          <w:fldChar w:fldCharType="end"/>
        </w:r>
      </w:hyperlink>
    </w:p>
    <w:p w:rsidR="00517184" w:rsidRPr="00517184" w:rsidRDefault="007C394D">
      <w:pPr>
        <w:pStyle w:val="35"/>
        <w:ind w:firstLine="480"/>
        <w:rPr>
          <w:rFonts w:ascii="Times New Roman" w:eastAsiaTheme="minorEastAsia" w:hAnsi="Times New Roman"/>
          <w:iCs w:val="0"/>
          <w:noProof/>
          <w:sz w:val="21"/>
          <w:szCs w:val="22"/>
        </w:rPr>
      </w:pPr>
      <w:hyperlink w:anchor="_Toc515386786" w:history="1">
        <w:r w:rsidR="00517184" w:rsidRPr="00517184">
          <w:rPr>
            <w:rStyle w:val="af2"/>
            <w:rFonts w:ascii="Times New Roman" w:hAnsi="Times New Roman"/>
            <w:noProof/>
          </w:rPr>
          <w:t xml:space="preserve">5.2.1  </w:t>
        </w:r>
        <w:r w:rsidR="00517184" w:rsidRPr="00517184">
          <w:rPr>
            <w:rStyle w:val="af2"/>
            <w:rFonts w:ascii="Times New Roman" w:hAnsi="Times New Roman"/>
            <w:noProof/>
          </w:rPr>
          <w:t>服务地点数据</w:t>
        </w:r>
        <w:r w:rsidR="00517184" w:rsidRPr="00517184">
          <w:rPr>
            <w:rFonts w:ascii="Times New Roman" w:hAnsi="Times New Roman"/>
            <w:noProof/>
            <w:webHidden/>
          </w:rPr>
          <w:tab/>
        </w:r>
        <w:r w:rsidR="00517184" w:rsidRPr="00517184">
          <w:rPr>
            <w:rFonts w:ascii="Times New Roman" w:hAnsi="Times New Roman"/>
            <w:noProof/>
            <w:webHidden/>
          </w:rPr>
          <w:fldChar w:fldCharType="begin"/>
        </w:r>
        <w:r w:rsidR="00517184" w:rsidRPr="00517184">
          <w:rPr>
            <w:rFonts w:ascii="Times New Roman" w:hAnsi="Times New Roman"/>
            <w:noProof/>
            <w:webHidden/>
          </w:rPr>
          <w:instrText xml:space="preserve"> PAGEREF _Toc515386786 \h </w:instrText>
        </w:r>
        <w:r w:rsidR="00517184" w:rsidRPr="00517184">
          <w:rPr>
            <w:rFonts w:ascii="Times New Roman" w:hAnsi="Times New Roman"/>
            <w:noProof/>
            <w:webHidden/>
          </w:rPr>
        </w:r>
        <w:r w:rsidR="00517184" w:rsidRPr="00517184">
          <w:rPr>
            <w:rFonts w:ascii="Times New Roman" w:hAnsi="Times New Roman"/>
            <w:noProof/>
            <w:webHidden/>
          </w:rPr>
          <w:fldChar w:fldCharType="separate"/>
        </w:r>
        <w:r w:rsidR="009503CC">
          <w:rPr>
            <w:rFonts w:ascii="Times New Roman" w:hAnsi="Times New Roman"/>
            <w:noProof/>
            <w:webHidden/>
          </w:rPr>
          <w:t>52</w:t>
        </w:r>
        <w:r w:rsidR="00517184" w:rsidRPr="00517184">
          <w:rPr>
            <w:rFonts w:ascii="Times New Roman" w:hAnsi="Times New Roman"/>
            <w:noProof/>
            <w:webHidden/>
          </w:rPr>
          <w:fldChar w:fldCharType="end"/>
        </w:r>
      </w:hyperlink>
    </w:p>
    <w:p w:rsidR="00517184" w:rsidRPr="00517184" w:rsidRDefault="007C394D">
      <w:pPr>
        <w:pStyle w:val="35"/>
        <w:ind w:firstLine="480"/>
        <w:rPr>
          <w:rFonts w:ascii="Times New Roman" w:eastAsiaTheme="minorEastAsia" w:hAnsi="Times New Roman"/>
          <w:iCs w:val="0"/>
          <w:noProof/>
          <w:sz w:val="21"/>
          <w:szCs w:val="22"/>
        </w:rPr>
      </w:pPr>
      <w:hyperlink w:anchor="_Toc515386787" w:history="1">
        <w:r w:rsidR="00517184" w:rsidRPr="00517184">
          <w:rPr>
            <w:rStyle w:val="af2"/>
            <w:rFonts w:ascii="Times New Roman" w:hAnsi="Times New Roman"/>
            <w:noProof/>
          </w:rPr>
          <w:t xml:space="preserve">5.2.2  </w:t>
        </w:r>
        <w:r w:rsidR="00517184" w:rsidRPr="00517184">
          <w:rPr>
            <w:rStyle w:val="af2"/>
            <w:rFonts w:ascii="Times New Roman" w:hAnsi="Times New Roman"/>
            <w:noProof/>
          </w:rPr>
          <w:t>航班及车辆数据</w:t>
        </w:r>
        <w:r w:rsidR="00517184" w:rsidRPr="00517184">
          <w:rPr>
            <w:rFonts w:ascii="Times New Roman" w:hAnsi="Times New Roman"/>
            <w:noProof/>
            <w:webHidden/>
          </w:rPr>
          <w:tab/>
        </w:r>
        <w:r w:rsidR="00517184" w:rsidRPr="00517184">
          <w:rPr>
            <w:rFonts w:ascii="Times New Roman" w:hAnsi="Times New Roman"/>
            <w:noProof/>
            <w:webHidden/>
          </w:rPr>
          <w:fldChar w:fldCharType="begin"/>
        </w:r>
        <w:r w:rsidR="00517184" w:rsidRPr="00517184">
          <w:rPr>
            <w:rFonts w:ascii="Times New Roman" w:hAnsi="Times New Roman"/>
            <w:noProof/>
            <w:webHidden/>
          </w:rPr>
          <w:instrText xml:space="preserve"> PAGEREF _Toc515386787 \h </w:instrText>
        </w:r>
        <w:r w:rsidR="00517184" w:rsidRPr="00517184">
          <w:rPr>
            <w:rFonts w:ascii="Times New Roman" w:hAnsi="Times New Roman"/>
            <w:noProof/>
            <w:webHidden/>
          </w:rPr>
        </w:r>
        <w:r w:rsidR="00517184" w:rsidRPr="00517184">
          <w:rPr>
            <w:rFonts w:ascii="Times New Roman" w:hAnsi="Times New Roman"/>
            <w:noProof/>
            <w:webHidden/>
          </w:rPr>
          <w:fldChar w:fldCharType="separate"/>
        </w:r>
        <w:r w:rsidR="009503CC">
          <w:rPr>
            <w:rFonts w:ascii="Times New Roman" w:hAnsi="Times New Roman"/>
            <w:noProof/>
            <w:webHidden/>
          </w:rPr>
          <w:t>54</w:t>
        </w:r>
        <w:r w:rsidR="00517184" w:rsidRPr="00517184">
          <w:rPr>
            <w:rFonts w:ascii="Times New Roman" w:hAnsi="Times New Roman"/>
            <w:noProof/>
            <w:webHidden/>
          </w:rPr>
          <w:fldChar w:fldCharType="end"/>
        </w:r>
      </w:hyperlink>
    </w:p>
    <w:p w:rsidR="00517184" w:rsidRPr="00517184" w:rsidRDefault="007C394D">
      <w:pPr>
        <w:pStyle w:val="35"/>
        <w:ind w:firstLine="480"/>
        <w:rPr>
          <w:rFonts w:ascii="Times New Roman" w:eastAsiaTheme="minorEastAsia" w:hAnsi="Times New Roman"/>
          <w:iCs w:val="0"/>
          <w:noProof/>
          <w:sz w:val="21"/>
          <w:szCs w:val="22"/>
        </w:rPr>
      </w:pPr>
      <w:hyperlink w:anchor="_Toc515386788" w:history="1">
        <w:r w:rsidR="00517184" w:rsidRPr="00517184">
          <w:rPr>
            <w:rStyle w:val="af2"/>
            <w:rFonts w:ascii="Times New Roman" w:hAnsi="Times New Roman"/>
            <w:noProof/>
          </w:rPr>
          <w:t xml:space="preserve">5.2.3  </w:t>
        </w:r>
        <w:r w:rsidR="00517184" w:rsidRPr="00517184">
          <w:rPr>
            <w:rStyle w:val="af2"/>
            <w:rFonts w:ascii="Times New Roman" w:hAnsi="Times New Roman"/>
            <w:noProof/>
          </w:rPr>
          <w:t>时间窗</w:t>
        </w:r>
        <w:r w:rsidR="00517184" w:rsidRPr="00517184">
          <w:rPr>
            <w:rFonts w:ascii="Times New Roman" w:hAnsi="Times New Roman"/>
            <w:noProof/>
            <w:webHidden/>
          </w:rPr>
          <w:tab/>
        </w:r>
        <w:r w:rsidR="00517184" w:rsidRPr="00517184">
          <w:rPr>
            <w:rFonts w:ascii="Times New Roman" w:hAnsi="Times New Roman"/>
            <w:noProof/>
            <w:webHidden/>
          </w:rPr>
          <w:fldChar w:fldCharType="begin"/>
        </w:r>
        <w:r w:rsidR="00517184" w:rsidRPr="00517184">
          <w:rPr>
            <w:rFonts w:ascii="Times New Roman" w:hAnsi="Times New Roman"/>
            <w:noProof/>
            <w:webHidden/>
          </w:rPr>
          <w:instrText xml:space="preserve"> PAGEREF _Toc515386788 \h </w:instrText>
        </w:r>
        <w:r w:rsidR="00517184" w:rsidRPr="00517184">
          <w:rPr>
            <w:rFonts w:ascii="Times New Roman" w:hAnsi="Times New Roman"/>
            <w:noProof/>
            <w:webHidden/>
          </w:rPr>
        </w:r>
        <w:r w:rsidR="00517184" w:rsidRPr="00517184">
          <w:rPr>
            <w:rFonts w:ascii="Times New Roman" w:hAnsi="Times New Roman"/>
            <w:noProof/>
            <w:webHidden/>
          </w:rPr>
          <w:fldChar w:fldCharType="separate"/>
        </w:r>
        <w:r w:rsidR="009503CC">
          <w:rPr>
            <w:rFonts w:ascii="Times New Roman" w:hAnsi="Times New Roman"/>
            <w:noProof/>
            <w:webHidden/>
          </w:rPr>
          <w:t>55</w:t>
        </w:r>
        <w:r w:rsidR="00517184" w:rsidRPr="00517184">
          <w:rPr>
            <w:rFonts w:ascii="Times New Roman" w:hAnsi="Times New Roman"/>
            <w:noProof/>
            <w:webHidden/>
          </w:rPr>
          <w:fldChar w:fldCharType="end"/>
        </w:r>
      </w:hyperlink>
    </w:p>
    <w:p w:rsidR="00517184" w:rsidRPr="00517184" w:rsidRDefault="007C394D">
      <w:pPr>
        <w:pStyle w:val="35"/>
        <w:ind w:firstLine="480"/>
        <w:rPr>
          <w:rFonts w:ascii="Times New Roman" w:eastAsiaTheme="minorEastAsia" w:hAnsi="Times New Roman"/>
          <w:iCs w:val="0"/>
          <w:noProof/>
          <w:sz w:val="21"/>
          <w:szCs w:val="22"/>
        </w:rPr>
      </w:pPr>
      <w:hyperlink w:anchor="_Toc515386789" w:history="1">
        <w:r w:rsidR="00517184" w:rsidRPr="00517184">
          <w:rPr>
            <w:rStyle w:val="af2"/>
            <w:rFonts w:ascii="Times New Roman" w:hAnsi="Times New Roman"/>
            <w:noProof/>
          </w:rPr>
          <w:t xml:space="preserve">5.2.4  </w:t>
        </w:r>
        <w:r w:rsidR="00517184" w:rsidRPr="00517184">
          <w:rPr>
            <w:rStyle w:val="af2"/>
            <w:rFonts w:ascii="Times New Roman" w:hAnsi="Times New Roman"/>
            <w:noProof/>
          </w:rPr>
          <w:t>其它参数设置</w:t>
        </w:r>
        <w:r w:rsidR="00517184" w:rsidRPr="00517184">
          <w:rPr>
            <w:rFonts w:ascii="Times New Roman" w:hAnsi="Times New Roman"/>
            <w:noProof/>
            <w:webHidden/>
          </w:rPr>
          <w:tab/>
        </w:r>
        <w:r w:rsidR="00517184" w:rsidRPr="00517184">
          <w:rPr>
            <w:rFonts w:ascii="Times New Roman" w:hAnsi="Times New Roman"/>
            <w:noProof/>
            <w:webHidden/>
          </w:rPr>
          <w:fldChar w:fldCharType="begin"/>
        </w:r>
        <w:r w:rsidR="00517184" w:rsidRPr="00517184">
          <w:rPr>
            <w:rFonts w:ascii="Times New Roman" w:hAnsi="Times New Roman"/>
            <w:noProof/>
            <w:webHidden/>
          </w:rPr>
          <w:instrText xml:space="preserve"> PAGEREF _Toc515386789 \h </w:instrText>
        </w:r>
        <w:r w:rsidR="00517184" w:rsidRPr="00517184">
          <w:rPr>
            <w:rFonts w:ascii="Times New Roman" w:hAnsi="Times New Roman"/>
            <w:noProof/>
            <w:webHidden/>
          </w:rPr>
        </w:r>
        <w:r w:rsidR="00517184" w:rsidRPr="00517184">
          <w:rPr>
            <w:rFonts w:ascii="Times New Roman" w:hAnsi="Times New Roman"/>
            <w:noProof/>
            <w:webHidden/>
          </w:rPr>
          <w:fldChar w:fldCharType="separate"/>
        </w:r>
        <w:r w:rsidR="009503CC">
          <w:rPr>
            <w:rFonts w:ascii="Times New Roman" w:hAnsi="Times New Roman"/>
            <w:noProof/>
            <w:webHidden/>
          </w:rPr>
          <w:t>56</w:t>
        </w:r>
        <w:r w:rsidR="00517184" w:rsidRPr="00517184">
          <w:rPr>
            <w:rFonts w:ascii="Times New Roman" w:hAnsi="Times New Roman"/>
            <w:noProof/>
            <w:webHidden/>
          </w:rPr>
          <w:fldChar w:fldCharType="end"/>
        </w:r>
      </w:hyperlink>
    </w:p>
    <w:p w:rsidR="00517184" w:rsidRPr="00517184" w:rsidRDefault="007C394D">
      <w:pPr>
        <w:pStyle w:val="25"/>
        <w:ind w:firstLine="480"/>
        <w:rPr>
          <w:rFonts w:ascii="Times New Roman" w:eastAsiaTheme="minorEastAsia" w:hAnsi="Times New Roman"/>
          <w:smallCaps w:val="0"/>
          <w:noProof/>
          <w:sz w:val="21"/>
          <w:szCs w:val="22"/>
        </w:rPr>
      </w:pPr>
      <w:hyperlink w:anchor="_Toc515386790" w:history="1">
        <w:r w:rsidR="00517184" w:rsidRPr="00517184">
          <w:rPr>
            <w:rStyle w:val="af2"/>
            <w:rFonts w:ascii="Times New Roman" w:hAnsi="Times New Roman"/>
            <w:noProof/>
          </w:rPr>
          <w:t xml:space="preserve">5.3  </w:t>
        </w:r>
        <w:r w:rsidR="00517184" w:rsidRPr="00517184">
          <w:rPr>
            <w:rStyle w:val="af2"/>
            <w:rFonts w:ascii="Times New Roman" w:hAnsi="Times New Roman"/>
            <w:noProof/>
          </w:rPr>
          <w:t>数据准备与求解</w:t>
        </w:r>
        <w:r w:rsidR="00517184" w:rsidRPr="00517184">
          <w:rPr>
            <w:rFonts w:ascii="Times New Roman" w:hAnsi="Times New Roman"/>
            <w:noProof/>
            <w:webHidden/>
          </w:rPr>
          <w:tab/>
        </w:r>
        <w:r w:rsidR="00517184" w:rsidRPr="00517184">
          <w:rPr>
            <w:rFonts w:ascii="Times New Roman" w:hAnsi="Times New Roman"/>
            <w:noProof/>
            <w:webHidden/>
          </w:rPr>
          <w:fldChar w:fldCharType="begin"/>
        </w:r>
        <w:r w:rsidR="00517184" w:rsidRPr="00517184">
          <w:rPr>
            <w:rFonts w:ascii="Times New Roman" w:hAnsi="Times New Roman"/>
            <w:noProof/>
            <w:webHidden/>
          </w:rPr>
          <w:instrText xml:space="preserve"> PAGEREF _Toc515386790 \h </w:instrText>
        </w:r>
        <w:r w:rsidR="00517184" w:rsidRPr="00517184">
          <w:rPr>
            <w:rFonts w:ascii="Times New Roman" w:hAnsi="Times New Roman"/>
            <w:noProof/>
            <w:webHidden/>
          </w:rPr>
        </w:r>
        <w:r w:rsidR="00517184" w:rsidRPr="00517184">
          <w:rPr>
            <w:rFonts w:ascii="Times New Roman" w:hAnsi="Times New Roman"/>
            <w:noProof/>
            <w:webHidden/>
          </w:rPr>
          <w:fldChar w:fldCharType="separate"/>
        </w:r>
        <w:r w:rsidR="009503CC">
          <w:rPr>
            <w:rFonts w:ascii="Times New Roman" w:hAnsi="Times New Roman"/>
            <w:noProof/>
            <w:webHidden/>
          </w:rPr>
          <w:t>56</w:t>
        </w:r>
        <w:r w:rsidR="00517184" w:rsidRPr="00517184">
          <w:rPr>
            <w:rFonts w:ascii="Times New Roman" w:hAnsi="Times New Roman"/>
            <w:noProof/>
            <w:webHidden/>
          </w:rPr>
          <w:fldChar w:fldCharType="end"/>
        </w:r>
      </w:hyperlink>
    </w:p>
    <w:p w:rsidR="00517184" w:rsidRPr="00517184" w:rsidRDefault="007C394D">
      <w:pPr>
        <w:pStyle w:val="25"/>
        <w:ind w:firstLine="480"/>
        <w:rPr>
          <w:rFonts w:ascii="Times New Roman" w:eastAsiaTheme="minorEastAsia" w:hAnsi="Times New Roman"/>
          <w:smallCaps w:val="0"/>
          <w:noProof/>
          <w:sz w:val="21"/>
          <w:szCs w:val="22"/>
        </w:rPr>
      </w:pPr>
      <w:hyperlink w:anchor="_Toc515386791" w:history="1">
        <w:r w:rsidR="00517184" w:rsidRPr="00517184">
          <w:rPr>
            <w:rStyle w:val="af2"/>
            <w:rFonts w:ascii="Times New Roman" w:hAnsi="Times New Roman"/>
            <w:noProof/>
          </w:rPr>
          <w:t xml:space="preserve">5.4  </w:t>
        </w:r>
        <w:r w:rsidR="00517184" w:rsidRPr="00517184">
          <w:rPr>
            <w:rStyle w:val="af2"/>
            <w:rFonts w:ascii="Times New Roman" w:hAnsi="Times New Roman"/>
            <w:noProof/>
          </w:rPr>
          <w:t>结果与分析</w:t>
        </w:r>
        <w:r w:rsidR="00517184" w:rsidRPr="00517184">
          <w:rPr>
            <w:rFonts w:ascii="Times New Roman" w:hAnsi="Times New Roman"/>
            <w:noProof/>
            <w:webHidden/>
          </w:rPr>
          <w:tab/>
        </w:r>
        <w:r w:rsidR="00517184" w:rsidRPr="00517184">
          <w:rPr>
            <w:rFonts w:ascii="Times New Roman" w:hAnsi="Times New Roman"/>
            <w:noProof/>
            <w:webHidden/>
          </w:rPr>
          <w:fldChar w:fldCharType="begin"/>
        </w:r>
        <w:r w:rsidR="00517184" w:rsidRPr="00517184">
          <w:rPr>
            <w:rFonts w:ascii="Times New Roman" w:hAnsi="Times New Roman"/>
            <w:noProof/>
            <w:webHidden/>
          </w:rPr>
          <w:instrText xml:space="preserve"> PAGEREF _Toc515386791 \h </w:instrText>
        </w:r>
        <w:r w:rsidR="00517184" w:rsidRPr="00517184">
          <w:rPr>
            <w:rFonts w:ascii="Times New Roman" w:hAnsi="Times New Roman"/>
            <w:noProof/>
            <w:webHidden/>
          </w:rPr>
        </w:r>
        <w:r w:rsidR="00517184" w:rsidRPr="00517184">
          <w:rPr>
            <w:rFonts w:ascii="Times New Roman" w:hAnsi="Times New Roman"/>
            <w:noProof/>
            <w:webHidden/>
          </w:rPr>
          <w:fldChar w:fldCharType="separate"/>
        </w:r>
        <w:r w:rsidR="009503CC">
          <w:rPr>
            <w:rFonts w:ascii="Times New Roman" w:hAnsi="Times New Roman"/>
            <w:noProof/>
            <w:webHidden/>
          </w:rPr>
          <w:t>59</w:t>
        </w:r>
        <w:r w:rsidR="00517184" w:rsidRPr="00517184">
          <w:rPr>
            <w:rFonts w:ascii="Times New Roman" w:hAnsi="Times New Roman"/>
            <w:noProof/>
            <w:webHidden/>
          </w:rPr>
          <w:fldChar w:fldCharType="end"/>
        </w:r>
      </w:hyperlink>
    </w:p>
    <w:p w:rsidR="00517184" w:rsidRPr="00517184" w:rsidRDefault="007C394D">
      <w:pPr>
        <w:pStyle w:val="35"/>
        <w:ind w:firstLine="480"/>
        <w:rPr>
          <w:rFonts w:ascii="Times New Roman" w:eastAsiaTheme="minorEastAsia" w:hAnsi="Times New Roman"/>
          <w:iCs w:val="0"/>
          <w:noProof/>
          <w:sz w:val="21"/>
          <w:szCs w:val="22"/>
        </w:rPr>
      </w:pPr>
      <w:hyperlink w:anchor="_Toc515386792" w:history="1">
        <w:r w:rsidR="00517184" w:rsidRPr="00517184">
          <w:rPr>
            <w:rStyle w:val="af2"/>
            <w:rFonts w:ascii="Times New Roman" w:hAnsi="Times New Roman"/>
            <w:noProof/>
          </w:rPr>
          <w:t xml:space="preserve">5.4.1  </w:t>
        </w:r>
        <w:r w:rsidR="00517184" w:rsidRPr="00517184">
          <w:rPr>
            <w:rStyle w:val="af2"/>
            <w:rFonts w:ascii="Times New Roman" w:hAnsi="Times New Roman"/>
            <w:noProof/>
          </w:rPr>
          <w:t>静态调度结果</w:t>
        </w:r>
        <w:r w:rsidR="00517184" w:rsidRPr="00517184">
          <w:rPr>
            <w:rFonts w:ascii="Times New Roman" w:hAnsi="Times New Roman"/>
            <w:noProof/>
            <w:webHidden/>
          </w:rPr>
          <w:tab/>
        </w:r>
        <w:r w:rsidR="00517184" w:rsidRPr="00517184">
          <w:rPr>
            <w:rFonts w:ascii="Times New Roman" w:hAnsi="Times New Roman"/>
            <w:noProof/>
            <w:webHidden/>
          </w:rPr>
          <w:fldChar w:fldCharType="begin"/>
        </w:r>
        <w:r w:rsidR="00517184" w:rsidRPr="00517184">
          <w:rPr>
            <w:rFonts w:ascii="Times New Roman" w:hAnsi="Times New Roman"/>
            <w:noProof/>
            <w:webHidden/>
          </w:rPr>
          <w:instrText xml:space="preserve"> PAGEREF _Toc515386792 \h </w:instrText>
        </w:r>
        <w:r w:rsidR="00517184" w:rsidRPr="00517184">
          <w:rPr>
            <w:rFonts w:ascii="Times New Roman" w:hAnsi="Times New Roman"/>
            <w:noProof/>
            <w:webHidden/>
          </w:rPr>
        </w:r>
        <w:r w:rsidR="00517184" w:rsidRPr="00517184">
          <w:rPr>
            <w:rFonts w:ascii="Times New Roman" w:hAnsi="Times New Roman"/>
            <w:noProof/>
            <w:webHidden/>
          </w:rPr>
          <w:fldChar w:fldCharType="separate"/>
        </w:r>
        <w:r w:rsidR="009503CC">
          <w:rPr>
            <w:rFonts w:ascii="Times New Roman" w:hAnsi="Times New Roman"/>
            <w:noProof/>
            <w:webHidden/>
          </w:rPr>
          <w:t>59</w:t>
        </w:r>
        <w:r w:rsidR="00517184" w:rsidRPr="00517184">
          <w:rPr>
            <w:rFonts w:ascii="Times New Roman" w:hAnsi="Times New Roman"/>
            <w:noProof/>
            <w:webHidden/>
          </w:rPr>
          <w:fldChar w:fldCharType="end"/>
        </w:r>
      </w:hyperlink>
    </w:p>
    <w:p w:rsidR="00517184" w:rsidRPr="00517184" w:rsidRDefault="007C394D">
      <w:pPr>
        <w:pStyle w:val="35"/>
        <w:ind w:firstLine="480"/>
        <w:rPr>
          <w:rFonts w:ascii="Times New Roman" w:eastAsiaTheme="minorEastAsia" w:hAnsi="Times New Roman"/>
          <w:iCs w:val="0"/>
          <w:noProof/>
          <w:sz w:val="21"/>
          <w:szCs w:val="22"/>
        </w:rPr>
      </w:pPr>
      <w:hyperlink w:anchor="_Toc515386793" w:history="1">
        <w:r w:rsidR="00517184" w:rsidRPr="00517184">
          <w:rPr>
            <w:rStyle w:val="af2"/>
            <w:rFonts w:ascii="Times New Roman" w:hAnsi="Times New Roman"/>
            <w:noProof/>
          </w:rPr>
          <w:t xml:space="preserve">5.4.2  </w:t>
        </w:r>
        <w:r w:rsidR="00517184" w:rsidRPr="00517184">
          <w:rPr>
            <w:rStyle w:val="af2"/>
            <w:rFonts w:ascii="Times New Roman" w:hAnsi="Times New Roman"/>
            <w:noProof/>
          </w:rPr>
          <w:t>动态调度结果</w:t>
        </w:r>
        <w:r w:rsidR="00517184" w:rsidRPr="00517184">
          <w:rPr>
            <w:rFonts w:ascii="Times New Roman" w:hAnsi="Times New Roman"/>
            <w:noProof/>
            <w:webHidden/>
          </w:rPr>
          <w:tab/>
        </w:r>
        <w:r w:rsidR="00517184" w:rsidRPr="00517184">
          <w:rPr>
            <w:rFonts w:ascii="Times New Roman" w:hAnsi="Times New Roman"/>
            <w:noProof/>
            <w:webHidden/>
          </w:rPr>
          <w:fldChar w:fldCharType="begin"/>
        </w:r>
        <w:r w:rsidR="00517184" w:rsidRPr="00517184">
          <w:rPr>
            <w:rFonts w:ascii="Times New Roman" w:hAnsi="Times New Roman"/>
            <w:noProof/>
            <w:webHidden/>
          </w:rPr>
          <w:instrText xml:space="preserve"> PAGEREF _Toc515386793 \h </w:instrText>
        </w:r>
        <w:r w:rsidR="00517184" w:rsidRPr="00517184">
          <w:rPr>
            <w:rFonts w:ascii="Times New Roman" w:hAnsi="Times New Roman"/>
            <w:noProof/>
            <w:webHidden/>
          </w:rPr>
        </w:r>
        <w:r w:rsidR="00517184" w:rsidRPr="00517184">
          <w:rPr>
            <w:rFonts w:ascii="Times New Roman" w:hAnsi="Times New Roman"/>
            <w:noProof/>
            <w:webHidden/>
          </w:rPr>
          <w:fldChar w:fldCharType="separate"/>
        </w:r>
        <w:r w:rsidR="009503CC">
          <w:rPr>
            <w:rFonts w:ascii="Times New Roman" w:hAnsi="Times New Roman"/>
            <w:noProof/>
            <w:webHidden/>
          </w:rPr>
          <w:t>64</w:t>
        </w:r>
        <w:r w:rsidR="00517184" w:rsidRPr="00517184">
          <w:rPr>
            <w:rFonts w:ascii="Times New Roman" w:hAnsi="Times New Roman"/>
            <w:noProof/>
            <w:webHidden/>
          </w:rPr>
          <w:fldChar w:fldCharType="end"/>
        </w:r>
      </w:hyperlink>
    </w:p>
    <w:p w:rsidR="00517184" w:rsidRPr="00517184" w:rsidRDefault="007C394D">
      <w:pPr>
        <w:pStyle w:val="25"/>
        <w:ind w:firstLine="480"/>
        <w:rPr>
          <w:rFonts w:ascii="Times New Roman" w:eastAsiaTheme="minorEastAsia" w:hAnsi="Times New Roman"/>
          <w:smallCaps w:val="0"/>
          <w:noProof/>
          <w:sz w:val="21"/>
          <w:szCs w:val="22"/>
        </w:rPr>
      </w:pPr>
      <w:hyperlink w:anchor="_Toc515386794" w:history="1">
        <w:r w:rsidR="00517184" w:rsidRPr="00517184">
          <w:rPr>
            <w:rStyle w:val="af2"/>
            <w:rFonts w:ascii="Times New Roman" w:hAnsi="Times New Roman"/>
            <w:noProof/>
          </w:rPr>
          <w:t xml:space="preserve">5.5  </w:t>
        </w:r>
        <w:r w:rsidR="00517184" w:rsidRPr="00517184">
          <w:rPr>
            <w:rStyle w:val="af2"/>
            <w:rFonts w:ascii="Times New Roman" w:hAnsi="Times New Roman"/>
            <w:noProof/>
          </w:rPr>
          <w:t>本章小结</w:t>
        </w:r>
        <w:r w:rsidR="00517184" w:rsidRPr="00517184">
          <w:rPr>
            <w:rFonts w:ascii="Times New Roman" w:hAnsi="Times New Roman"/>
            <w:noProof/>
            <w:webHidden/>
          </w:rPr>
          <w:tab/>
        </w:r>
        <w:r w:rsidR="00517184" w:rsidRPr="00517184">
          <w:rPr>
            <w:rFonts w:ascii="Times New Roman" w:hAnsi="Times New Roman"/>
            <w:noProof/>
            <w:webHidden/>
          </w:rPr>
          <w:fldChar w:fldCharType="begin"/>
        </w:r>
        <w:r w:rsidR="00517184" w:rsidRPr="00517184">
          <w:rPr>
            <w:rFonts w:ascii="Times New Roman" w:hAnsi="Times New Roman"/>
            <w:noProof/>
            <w:webHidden/>
          </w:rPr>
          <w:instrText xml:space="preserve"> PAGEREF _Toc515386794 \h </w:instrText>
        </w:r>
        <w:r w:rsidR="00517184" w:rsidRPr="00517184">
          <w:rPr>
            <w:rFonts w:ascii="Times New Roman" w:hAnsi="Times New Roman"/>
            <w:noProof/>
            <w:webHidden/>
          </w:rPr>
        </w:r>
        <w:r w:rsidR="00517184" w:rsidRPr="00517184">
          <w:rPr>
            <w:rFonts w:ascii="Times New Roman" w:hAnsi="Times New Roman"/>
            <w:noProof/>
            <w:webHidden/>
          </w:rPr>
          <w:fldChar w:fldCharType="separate"/>
        </w:r>
        <w:r w:rsidR="009503CC">
          <w:rPr>
            <w:rFonts w:ascii="Times New Roman" w:hAnsi="Times New Roman"/>
            <w:noProof/>
            <w:webHidden/>
          </w:rPr>
          <w:t>67</w:t>
        </w:r>
        <w:r w:rsidR="00517184" w:rsidRPr="00517184">
          <w:rPr>
            <w:rFonts w:ascii="Times New Roman" w:hAnsi="Times New Roman"/>
            <w:noProof/>
            <w:webHidden/>
          </w:rPr>
          <w:fldChar w:fldCharType="end"/>
        </w:r>
      </w:hyperlink>
    </w:p>
    <w:p w:rsidR="00517184" w:rsidRPr="00517184" w:rsidRDefault="007C394D">
      <w:pPr>
        <w:pStyle w:val="14"/>
        <w:rPr>
          <w:rFonts w:ascii="Times New Roman" w:eastAsiaTheme="minorEastAsia" w:hAnsi="Times New Roman"/>
          <w:bCs w:val="0"/>
          <w:caps w:val="0"/>
          <w:sz w:val="21"/>
          <w:szCs w:val="22"/>
        </w:rPr>
      </w:pPr>
      <w:hyperlink w:anchor="_Toc515386795" w:history="1">
        <w:r w:rsidR="00517184" w:rsidRPr="00517184">
          <w:rPr>
            <w:rStyle w:val="af2"/>
            <w:rFonts w:ascii="Times New Roman" w:hAnsi="Times New Roman"/>
          </w:rPr>
          <w:t xml:space="preserve">6  </w:t>
        </w:r>
        <w:r w:rsidR="00517184" w:rsidRPr="00517184">
          <w:rPr>
            <w:rStyle w:val="af2"/>
            <w:rFonts w:ascii="Times New Roman" w:hAnsi="Times New Roman"/>
          </w:rPr>
          <w:t>总结与展望</w:t>
        </w:r>
        <w:r w:rsidR="00517184" w:rsidRPr="00517184">
          <w:rPr>
            <w:rFonts w:ascii="Times New Roman" w:hAnsi="Times New Roman"/>
            <w:webHidden/>
          </w:rPr>
          <w:tab/>
        </w:r>
        <w:r w:rsidR="00517184" w:rsidRPr="00517184">
          <w:rPr>
            <w:rFonts w:ascii="Times New Roman" w:hAnsi="Times New Roman"/>
            <w:webHidden/>
          </w:rPr>
          <w:fldChar w:fldCharType="begin"/>
        </w:r>
        <w:r w:rsidR="00517184" w:rsidRPr="00517184">
          <w:rPr>
            <w:rFonts w:ascii="Times New Roman" w:hAnsi="Times New Roman"/>
            <w:webHidden/>
          </w:rPr>
          <w:instrText xml:space="preserve"> PAGEREF _Toc515386795 \h </w:instrText>
        </w:r>
        <w:r w:rsidR="00517184" w:rsidRPr="00517184">
          <w:rPr>
            <w:rFonts w:ascii="Times New Roman" w:hAnsi="Times New Roman"/>
            <w:webHidden/>
          </w:rPr>
        </w:r>
        <w:r w:rsidR="00517184" w:rsidRPr="00517184">
          <w:rPr>
            <w:rFonts w:ascii="Times New Roman" w:hAnsi="Times New Roman"/>
            <w:webHidden/>
          </w:rPr>
          <w:fldChar w:fldCharType="separate"/>
        </w:r>
        <w:r w:rsidR="009503CC">
          <w:rPr>
            <w:rFonts w:ascii="Times New Roman" w:hAnsi="Times New Roman"/>
            <w:webHidden/>
          </w:rPr>
          <w:t>69</w:t>
        </w:r>
        <w:r w:rsidR="00517184" w:rsidRPr="00517184">
          <w:rPr>
            <w:rFonts w:ascii="Times New Roman" w:hAnsi="Times New Roman"/>
            <w:webHidden/>
          </w:rPr>
          <w:fldChar w:fldCharType="end"/>
        </w:r>
      </w:hyperlink>
    </w:p>
    <w:p w:rsidR="00517184" w:rsidRPr="00517184" w:rsidRDefault="007C394D">
      <w:pPr>
        <w:pStyle w:val="25"/>
        <w:ind w:firstLine="480"/>
        <w:rPr>
          <w:rFonts w:ascii="Times New Roman" w:eastAsiaTheme="minorEastAsia" w:hAnsi="Times New Roman"/>
          <w:smallCaps w:val="0"/>
          <w:noProof/>
          <w:sz w:val="21"/>
          <w:szCs w:val="22"/>
        </w:rPr>
      </w:pPr>
      <w:hyperlink w:anchor="_Toc515386796" w:history="1">
        <w:r w:rsidR="00517184" w:rsidRPr="00517184">
          <w:rPr>
            <w:rStyle w:val="af2"/>
            <w:rFonts w:ascii="Times New Roman" w:hAnsi="Times New Roman"/>
            <w:noProof/>
          </w:rPr>
          <w:t xml:space="preserve">6.1  </w:t>
        </w:r>
        <w:r w:rsidR="00517184" w:rsidRPr="00517184">
          <w:rPr>
            <w:rStyle w:val="af2"/>
            <w:rFonts w:ascii="Times New Roman" w:hAnsi="Times New Roman"/>
            <w:noProof/>
          </w:rPr>
          <w:t>论文总结</w:t>
        </w:r>
        <w:r w:rsidR="00517184" w:rsidRPr="00517184">
          <w:rPr>
            <w:rFonts w:ascii="Times New Roman" w:hAnsi="Times New Roman"/>
            <w:noProof/>
            <w:webHidden/>
          </w:rPr>
          <w:tab/>
        </w:r>
        <w:r w:rsidR="00517184" w:rsidRPr="00517184">
          <w:rPr>
            <w:rFonts w:ascii="Times New Roman" w:hAnsi="Times New Roman"/>
            <w:noProof/>
            <w:webHidden/>
          </w:rPr>
          <w:fldChar w:fldCharType="begin"/>
        </w:r>
        <w:r w:rsidR="00517184" w:rsidRPr="00517184">
          <w:rPr>
            <w:rFonts w:ascii="Times New Roman" w:hAnsi="Times New Roman"/>
            <w:noProof/>
            <w:webHidden/>
          </w:rPr>
          <w:instrText xml:space="preserve"> PAGEREF _Toc515386796 \h </w:instrText>
        </w:r>
        <w:r w:rsidR="00517184" w:rsidRPr="00517184">
          <w:rPr>
            <w:rFonts w:ascii="Times New Roman" w:hAnsi="Times New Roman"/>
            <w:noProof/>
            <w:webHidden/>
          </w:rPr>
        </w:r>
        <w:r w:rsidR="00517184" w:rsidRPr="00517184">
          <w:rPr>
            <w:rFonts w:ascii="Times New Roman" w:hAnsi="Times New Roman"/>
            <w:noProof/>
            <w:webHidden/>
          </w:rPr>
          <w:fldChar w:fldCharType="separate"/>
        </w:r>
        <w:r w:rsidR="009503CC">
          <w:rPr>
            <w:rFonts w:ascii="Times New Roman" w:hAnsi="Times New Roman"/>
            <w:noProof/>
            <w:webHidden/>
          </w:rPr>
          <w:t>69</w:t>
        </w:r>
        <w:r w:rsidR="00517184" w:rsidRPr="00517184">
          <w:rPr>
            <w:rFonts w:ascii="Times New Roman" w:hAnsi="Times New Roman"/>
            <w:noProof/>
            <w:webHidden/>
          </w:rPr>
          <w:fldChar w:fldCharType="end"/>
        </w:r>
      </w:hyperlink>
    </w:p>
    <w:p w:rsidR="00517184" w:rsidRPr="00517184" w:rsidRDefault="007C394D">
      <w:pPr>
        <w:pStyle w:val="25"/>
        <w:ind w:firstLine="480"/>
        <w:rPr>
          <w:rFonts w:ascii="Times New Roman" w:eastAsiaTheme="minorEastAsia" w:hAnsi="Times New Roman"/>
          <w:smallCaps w:val="0"/>
          <w:noProof/>
          <w:sz w:val="21"/>
          <w:szCs w:val="22"/>
        </w:rPr>
      </w:pPr>
      <w:hyperlink w:anchor="_Toc515386797" w:history="1">
        <w:r w:rsidR="00517184" w:rsidRPr="00517184">
          <w:rPr>
            <w:rStyle w:val="af2"/>
            <w:rFonts w:ascii="Times New Roman" w:hAnsi="Times New Roman"/>
            <w:noProof/>
          </w:rPr>
          <w:t xml:space="preserve">6.2  </w:t>
        </w:r>
        <w:r w:rsidR="00517184" w:rsidRPr="00517184">
          <w:rPr>
            <w:rStyle w:val="af2"/>
            <w:rFonts w:ascii="Times New Roman" w:hAnsi="Times New Roman"/>
            <w:noProof/>
          </w:rPr>
          <w:t>创新点</w:t>
        </w:r>
        <w:r w:rsidR="00517184" w:rsidRPr="00517184">
          <w:rPr>
            <w:rFonts w:ascii="Times New Roman" w:hAnsi="Times New Roman"/>
            <w:noProof/>
            <w:webHidden/>
          </w:rPr>
          <w:tab/>
        </w:r>
        <w:r w:rsidR="00517184" w:rsidRPr="00517184">
          <w:rPr>
            <w:rFonts w:ascii="Times New Roman" w:hAnsi="Times New Roman"/>
            <w:noProof/>
            <w:webHidden/>
          </w:rPr>
          <w:fldChar w:fldCharType="begin"/>
        </w:r>
        <w:r w:rsidR="00517184" w:rsidRPr="00517184">
          <w:rPr>
            <w:rFonts w:ascii="Times New Roman" w:hAnsi="Times New Roman"/>
            <w:noProof/>
            <w:webHidden/>
          </w:rPr>
          <w:instrText xml:space="preserve"> PAGEREF _Toc515386797 \h </w:instrText>
        </w:r>
        <w:r w:rsidR="00517184" w:rsidRPr="00517184">
          <w:rPr>
            <w:rFonts w:ascii="Times New Roman" w:hAnsi="Times New Roman"/>
            <w:noProof/>
            <w:webHidden/>
          </w:rPr>
        </w:r>
        <w:r w:rsidR="00517184" w:rsidRPr="00517184">
          <w:rPr>
            <w:rFonts w:ascii="Times New Roman" w:hAnsi="Times New Roman"/>
            <w:noProof/>
            <w:webHidden/>
          </w:rPr>
          <w:fldChar w:fldCharType="separate"/>
        </w:r>
        <w:r w:rsidR="009503CC">
          <w:rPr>
            <w:rFonts w:ascii="Times New Roman" w:hAnsi="Times New Roman"/>
            <w:noProof/>
            <w:webHidden/>
          </w:rPr>
          <w:t>70</w:t>
        </w:r>
        <w:r w:rsidR="00517184" w:rsidRPr="00517184">
          <w:rPr>
            <w:rFonts w:ascii="Times New Roman" w:hAnsi="Times New Roman"/>
            <w:noProof/>
            <w:webHidden/>
          </w:rPr>
          <w:fldChar w:fldCharType="end"/>
        </w:r>
      </w:hyperlink>
    </w:p>
    <w:p w:rsidR="00517184" w:rsidRPr="00517184" w:rsidRDefault="007C394D">
      <w:pPr>
        <w:pStyle w:val="25"/>
        <w:ind w:firstLine="480"/>
        <w:rPr>
          <w:rFonts w:ascii="Times New Roman" w:eastAsiaTheme="minorEastAsia" w:hAnsi="Times New Roman"/>
          <w:smallCaps w:val="0"/>
          <w:noProof/>
          <w:sz w:val="21"/>
          <w:szCs w:val="22"/>
        </w:rPr>
      </w:pPr>
      <w:hyperlink w:anchor="_Toc515386798" w:history="1">
        <w:r w:rsidR="00517184" w:rsidRPr="00517184">
          <w:rPr>
            <w:rStyle w:val="af2"/>
            <w:rFonts w:ascii="Times New Roman" w:hAnsi="Times New Roman"/>
            <w:noProof/>
          </w:rPr>
          <w:t xml:space="preserve">6.3  </w:t>
        </w:r>
        <w:r w:rsidR="00517184" w:rsidRPr="00517184">
          <w:rPr>
            <w:rStyle w:val="af2"/>
            <w:rFonts w:ascii="Times New Roman" w:hAnsi="Times New Roman"/>
            <w:noProof/>
          </w:rPr>
          <w:t>研究展望</w:t>
        </w:r>
        <w:r w:rsidR="00517184" w:rsidRPr="00517184">
          <w:rPr>
            <w:rFonts w:ascii="Times New Roman" w:hAnsi="Times New Roman"/>
            <w:noProof/>
            <w:webHidden/>
          </w:rPr>
          <w:tab/>
        </w:r>
        <w:r w:rsidR="00517184" w:rsidRPr="00517184">
          <w:rPr>
            <w:rFonts w:ascii="Times New Roman" w:hAnsi="Times New Roman"/>
            <w:noProof/>
            <w:webHidden/>
          </w:rPr>
          <w:fldChar w:fldCharType="begin"/>
        </w:r>
        <w:r w:rsidR="00517184" w:rsidRPr="00517184">
          <w:rPr>
            <w:rFonts w:ascii="Times New Roman" w:hAnsi="Times New Roman"/>
            <w:noProof/>
            <w:webHidden/>
          </w:rPr>
          <w:instrText xml:space="preserve"> PAGEREF _Toc515386798 \h </w:instrText>
        </w:r>
        <w:r w:rsidR="00517184" w:rsidRPr="00517184">
          <w:rPr>
            <w:rFonts w:ascii="Times New Roman" w:hAnsi="Times New Roman"/>
            <w:noProof/>
            <w:webHidden/>
          </w:rPr>
        </w:r>
        <w:r w:rsidR="00517184" w:rsidRPr="00517184">
          <w:rPr>
            <w:rFonts w:ascii="Times New Roman" w:hAnsi="Times New Roman"/>
            <w:noProof/>
            <w:webHidden/>
          </w:rPr>
          <w:fldChar w:fldCharType="separate"/>
        </w:r>
        <w:r w:rsidR="009503CC">
          <w:rPr>
            <w:rFonts w:ascii="Times New Roman" w:hAnsi="Times New Roman"/>
            <w:noProof/>
            <w:webHidden/>
          </w:rPr>
          <w:t>71</w:t>
        </w:r>
        <w:r w:rsidR="00517184" w:rsidRPr="00517184">
          <w:rPr>
            <w:rFonts w:ascii="Times New Roman" w:hAnsi="Times New Roman"/>
            <w:noProof/>
            <w:webHidden/>
          </w:rPr>
          <w:fldChar w:fldCharType="end"/>
        </w:r>
      </w:hyperlink>
    </w:p>
    <w:p w:rsidR="00517184" w:rsidRPr="00517184" w:rsidRDefault="007C394D">
      <w:pPr>
        <w:pStyle w:val="14"/>
        <w:rPr>
          <w:rFonts w:ascii="Times New Roman" w:eastAsiaTheme="minorEastAsia" w:hAnsi="Times New Roman"/>
          <w:bCs w:val="0"/>
          <w:caps w:val="0"/>
          <w:sz w:val="21"/>
          <w:szCs w:val="22"/>
        </w:rPr>
      </w:pPr>
      <w:hyperlink w:anchor="_Toc515386799" w:history="1">
        <w:r w:rsidR="00517184" w:rsidRPr="00517184">
          <w:rPr>
            <w:rStyle w:val="af2"/>
            <w:rFonts w:ascii="Times New Roman" w:hAnsi="Times New Roman"/>
          </w:rPr>
          <w:t>参考文献</w:t>
        </w:r>
        <w:r w:rsidR="00517184" w:rsidRPr="00517184">
          <w:rPr>
            <w:rFonts w:ascii="Times New Roman" w:hAnsi="Times New Roman"/>
            <w:webHidden/>
          </w:rPr>
          <w:tab/>
        </w:r>
        <w:r w:rsidR="00517184" w:rsidRPr="00517184">
          <w:rPr>
            <w:rFonts w:ascii="Times New Roman" w:hAnsi="Times New Roman"/>
            <w:webHidden/>
          </w:rPr>
          <w:fldChar w:fldCharType="begin"/>
        </w:r>
        <w:r w:rsidR="00517184" w:rsidRPr="00517184">
          <w:rPr>
            <w:rFonts w:ascii="Times New Roman" w:hAnsi="Times New Roman"/>
            <w:webHidden/>
          </w:rPr>
          <w:instrText xml:space="preserve"> PAGEREF _Toc515386799 \h </w:instrText>
        </w:r>
        <w:r w:rsidR="00517184" w:rsidRPr="00517184">
          <w:rPr>
            <w:rFonts w:ascii="Times New Roman" w:hAnsi="Times New Roman"/>
            <w:webHidden/>
          </w:rPr>
        </w:r>
        <w:r w:rsidR="00517184" w:rsidRPr="00517184">
          <w:rPr>
            <w:rFonts w:ascii="Times New Roman" w:hAnsi="Times New Roman"/>
            <w:webHidden/>
          </w:rPr>
          <w:fldChar w:fldCharType="separate"/>
        </w:r>
        <w:r w:rsidR="009503CC">
          <w:rPr>
            <w:rFonts w:ascii="Times New Roman" w:hAnsi="Times New Roman"/>
            <w:webHidden/>
          </w:rPr>
          <w:t>72</w:t>
        </w:r>
        <w:r w:rsidR="00517184" w:rsidRPr="00517184">
          <w:rPr>
            <w:rFonts w:ascii="Times New Roman" w:hAnsi="Times New Roman"/>
            <w:webHidden/>
          </w:rPr>
          <w:fldChar w:fldCharType="end"/>
        </w:r>
      </w:hyperlink>
    </w:p>
    <w:p w:rsidR="009C3FB4" w:rsidRPr="001041B1" w:rsidRDefault="007C4EE5" w:rsidP="00517184">
      <w:pPr>
        <w:pStyle w:val="14"/>
        <w:rPr>
          <w:rFonts w:ascii="Times New Roman" w:hAnsi="Times New Roman"/>
          <w:szCs w:val="24"/>
        </w:rPr>
      </w:pPr>
      <w:r w:rsidRPr="00517184">
        <w:rPr>
          <w:rFonts w:ascii="Times New Roman" w:hAnsi="Times New Roman"/>
        </w:rPr>
        <w:fldChar w:fldCharType="end"/>
      </w:r>
    </w:p>
    <w:p w:rsidR="009C3FB4" w:rsidRPr="00F62A0D" w:rsidRDefault="009C3FB4" w:rsidP="00B7217F">
      <w:pPr>
        <w:ind w:firstLineChars="0" w:firstLine="0"/>
        <w:sectPr w:rsidR="009C3FB4" w:rsidRPr="00F62A0D" w:rsidSect="006E04FE">
          <w:headerReference w:type="default" r:id="rId17"/>
          <w:pgSz w:w="11907" w:h="16840" w:code="9"/>
          <w:pgMar w:top="1701" w:right="1418" w:bottom="1418" w:left="1418" w:header="907" w:footer="851" w:gutter="567"/>
          <w:paperSrc w:first="31096" w:other="31096"/>
          <w:pgNumType w:fmt="lowerRoman"/>
          <w:cols w:space="720"/>
          <w:docGrid w:type="lines" w:linePitch="312"/>
        </w:sectPr>
      </w:pPr>
    </w:p>
    <w:p w:rsidR="009C3FB4" w:rsidRPr="00F62A0D" w:rsidRDefault="003C41EE" w:rsidP="00B7217F">
      <w:pPr>
        <w:pStyle w:val="16"/>
      </w:pPr>
      <w:bookmarkStart w:id="16" w:name="_Toc385762749"/>
      <w:bookmarkStart w:id="17" w:name="_Toc385763023"/>
      <w:bookmarkStart w:id="18" w:name="_Toc385763055"/>
      <w:bookmarkStart w:id="19" w:name="_Toc385763095"/>
      <w:bookmarkStart w:id="20" w:name="_Toc385763153"/>
      <w:bookmarkStart w:id="21" w:name="_Toc511639105"/>
      <w:bookmarkStart w:id="22" w:name="_Toc515386737"/>
      <w:r w:rsidRPr="00F62A0D">
        <w:lastRenderedPageBreak/>
        <w:t>1</w:t>
      </w:r>
      <w:r w:rsidR="00141EFD" w:rsidRPr="00F62A0D">
        <w:t xml:space="preserve">  </w:t>
      </w:r>
      <w:bookmarkEnd w:id="16"/>
      <w:bookmarkEnd w:id="17"/>
      <w:bookmarkEnd w:id="18"/>
      <w:bookmarkEnd w:id="19"/>
      <w:bookmarkEnd w:id="20"/>
      <w:r w:rsidR="00141EFD" w:rsidRPr="00F62A0D">
        <w:t>绪论</w:t>
      </w:r>
      <w:bookmarkEnd w:id="21"/>
      <w:bookmarkEnd w:id="22"/>
    </w:p>
    <w:p w:rsidR="00141EFD" w:rsidRPr="00F62A0D" w:rsidRDefault="00141EFD" w:rsidP="00B7217F">
      <w:pPr>
        <w:pStyle w:val="26"/>
      </w:pPr>
      <w:bookmarkStart w:id="23" w:name="_Toc511639106"/>
      <w:bookmarkStart w:id="24" w:name="_Toc515386738"/>
      <w:r w:rsidRPr="00F62A0D">
        <w:t xml:space="preserve">1.1  </w:t>
      </w:r>
      <w:r w:rsidRPr="00F62A0D">
        <w:t>研究背景及意义</w:t>
      </w:r>
      <w:bookmarkEnd w:id="23"/>
      <w:bookmarkEnd w:id="24"/>
    </w:p>
    <w:p w:rsidR="00937335" w:rsidRPr="00F62A0D" w:rsidRDefault="00937335" w:rsidP="00B7217F">
      <w:pPr>
        <w:ind w:firstLineChars="0" w:firstLine="420"/>
      </w:pPr>
      <w:r w:rsidRPr="00F62A0D">
        <w:t>随着国民经济的快速增长，在众多交通方式中，航空运输因其方便、舒适、快捷等显著特点</w:t>
      </w:r>
      <w:r w:rsidR="00222C9C" w:rsidRPr="00F62A0D">
        <w:t>成为人们热选的出行方式</w:t>
      </w:r>
      <w:r w:rsidRPr="00F62A0D">
        <w:t>。改革开放</w:t>
      </w:r>
      <w:r w:rsidRPr="00F62A0D">
        <w:t>40</w:t>
      </w:r>
      <w:r w:rsidRPr="00F62A0D">
        <w:t>年来，我国民航业迅速发展，已迈入航空运输大国之列。截至</w:t>
      </w:r>
      <w:r w:rsidRPr="00F62A0D">
        <w:t>2017</w:t>
      </w:r>
      <w:r w:rsidRPr="00F62A0D">
        <w:t>年底，我国共有颁证运输机场</w:t>
      </w:r>
      <w:r w:rsidRPr="00F62A0D">
        <w:t>229</w:t>
      </w:r>
      <w:r w:rsidRPr="00F62A0D">
        <w:t>个</w:t>
      </w:r>
      <w:r w:rsidR="00041C58" w:rsidRPr="00F62A0D">
        <w:rPr>
          <w:highlight w:val="yellow"/>
          <w:vertAlign w:val="superscript"/>
        </w:rPr>
        <w:fldChar w:fldCharType="begin"/>
      </w:r>
      <w:r w:rsidR="00041C58" w:rsidRPr="00F62A0D">
        <w:rPr>
          <w:vertAlign w:val="superscript"/>
        </w:rPr>
        <w:instrText xml:space="preserve"> REF _Ref511636222 \r \h </w:instrText>
      </w:r>
      <w:r w:rsidR="00041C58" w:rsidRPr="00F62A0D">
        <w:rPr>
          <w:highlight w:val="yellow"/>
          <w:vertAlign w:val="superscript"/>
        </w:rPr>
        <w:instrText xml:space="preserve"> \* MERGEFORMAT </w:instrText>
      </w:r>
      <w:r w:rsidR="00041C58" w:rsidRPr="00F62A0D">
        <w:rPr>
          <w:highlight w:val="yellow"/>
          <w:vertAlign w:val="superscript"/>
        </w:rPr>
      </w:r>
      <w:r w:rsidR="00041C58" w:rsidRPr="00F62A0D">
        <w:rPr>
          <w:highlight w:val="yellow"/>
          <w:vertAlign w:val="superscript"/>
        </w:rPr>
        <w:fldChar w:fldCharType="separate"/>
      </w:r>
      <w:r w:rsidR="009503CC">
        <w:rPr>
          <w:vertAlign w:val="superscript"/>
        </w:rPr>
        <w:t>[1]</w:t>
      </w:r>
      <w:r w:rsidR="00041C58" w:rsidRPr="00F62A0D">
        <w:rPr>
          <w:highlight w:val="yellow"/>
          <w:vertAlign w:val="superscript"/>
        </w:rPr>
        <w:fldChar w:fldCharType="end"/>
      </w:r>
      <w:r w:rsidRPr="00F62A0D">
        <w:t>，全球前</w:t>
      </w:r>
      <w:r w:rsidRPr="00F62A0D">
        <w:t>50</w:t>
      </w:r>
      <w:r w:rsidRPr="00F62A0D">
        <w:t>最繁忙的机场中，中国</w:t>
      </w:r>
      <w:r w:rsidR="00780855" w:rsidRPr="00F62A0D">
        <w:t>的机场</w:t>
      </w:r>
      <w:r w:rsidRPr="00F62A0D">
        <w:t>占</w:t>
      </w:r>
      <w:r w:rsidRPr="00F62A0D">
        <w:t>9</w:t>
      </w:r>
      <w:r w:rsidRPr="00F62A0D">
        <w:t>个。</w:t>
      </w:r>
    </w:p>
    <w:p w:rsidR="00937335" w:rsidRPr="00F62A0D" w:rsidRDefault="00937335" w:rsidP="00B7217F">
      <w:pPr>
        <w:ind w:firstLineChars="0" w:firstLine="420"/>
      </w:pPr>
      <w:r w:rsidRPr="00F62A0D">
        <w:t>中国民用航空运输业虽然起步较晚，但是航线网络、航班数量以及客货运输量都在以高增长率</w:t>
      </w:r>
      <w:r w:rsidR="00700257" w:rsidRPr="00F62A0D">
        <w:t>稳步提升</w:t>
      </w:r>
      <w:r w:rsidRPr="00F62A0D">
        <w:t>。在世界经济和贸易低迷、国内经济下行压力大的情景下，我国民航的主要运输指标在近五年内仍然</w:t>
      </w:r>
      <w:r w:rsidR="00700257" w:rsidRPr="00F62A0D">
        <w:t>不断上涨</w:t>
      </w:r>
      <w:r w:rsidRPr="00F62A0D">
        <w:t>。</w:t>
      </w:r>
      <w:r w:rsidR="00222C9C" w:rsidRPr="00F62A0D">
        <w:t>2012</w:t>
      </w:r>
      <w:r w:rsidR="00222C9C" w:rsidRPr="00F62A0D">
        <w:t>年至</w:t>
      </w:r>
      <w:r w:rsidRPr="00F62A0D">
        <w:t>2016</w:t>
      </w:r>
      <w:r w:rsidRPr="00F62A0D">
        <w:t>年我国民航运输总周转量、旅客运输量以及货邮运输量情况如表</w:t>
      </w:r>
      <w:r w:rsidRPr="00F62A0D">
        <w:t>1-1</w:t>
      </w:r>
      <w:r w:rsidRPr="00F62A0D">
        <w:t>所示。从表中可以看出，从</w:t>
      </w:r>
      <w:r w:rsidRPr="00F62A0D">
        <w:t>2012</w:t>
      </w:r>
      <w:r w:rsidRPr="00F62A0D">
        <w:t>年起，我国民航在旅客运输和货邮运输方面都表现良好，</w:t>
      </w:r>
      <w:r w:rsidR="00D311E5" w:rsidRPr="00F62A0D">
        <w:t>2016</w:t>
      </w:r>
      <w:r w:rsidR="00D311E5" w:rsidRPr="00F62A0D">
        <w:t>年民航运输周转总量已达到</w:t>
      </w:r>
      <w:r w:rsidR="00D311E5" w:rsidRPr="00F62A0D">
        <w:t>962.5</w:t>
      </w:r>
      <w:r w:rsidR="00D311E5" w:rsidRPr="00F62A0D">
        <w:t>亿吨公里。民航主要运输指标的变化趋势如图</w:t>
      </w:r>
      <w:r w:rsidR="00D311E5" w:rsidRPr="00F62A0D">
        <w:t>1-1</w:t>
      </w:r>
      <w:r w:rsidR="00D311E5" w:rsidRPr="00F62A0D">
        <w:t>所示，从它们的增长比例可以看出，这些指标总体上均</w:t>
      </w:r>
      <w:r w:rsidR="00700257" w:rsidRPr="00F62A0D">
        <w:t>保持平稳较快增长</w:t>
      </w:r>
      <w:r w:rsidRPr="00F62A0D">
        <w:t>。</w:t>
      </w:r>
    </w:p>
    <w:p w:rsidR="003A70FE" w:rsidRPr="00F62A0D" w:rsidRDefault="003A70FE" w:rsidP="00B7217F">
      <w:pPr>
        <w:ind w:firstLineChars="0" w:firstLine="0"/>
        <w:jc w:val="center"/>
        <w:rPr>
          <w:sz w:val="21"/>
        </w:rPr>
      </w:pPr>
    </w:p>
    <w:p w:rsidR="00937335" w:rsidRPr="00F62A0D" w:rsidRDefault="00937335" w:rsidP="00B7217F">
      <w:pPr>
        <w:ind w:firstLineChars="0" w:firstLine="0"/>
        <w:jc w:val="center"/>
        <w:rPr>
          <w:sz w:val="21"/>
        </w:rPr>
      </w:pPr>
      <w:r w:rsidRPr="00F62A0D">
        <w:rPr>
          <w:sz w:val="21"/>
        </w:rPr>
        <w:t>表</w:t>
      </w:r>
      <w:r w:rsidRPr="00F62A0D">
        <w:rPr>
          <w:sz w:val="21"/>
        </w:rPr>
        <w:t>1-1 2012-2016</w:t>
      </w:r>
      <w:r w:rsidRPr="00F62A0D">
        <w:rPr>
          <w:sz w:val="21"/>
        </w:rPr>
        <w:t>民航主要运输指标</w:t>
      </w:r>
    </w:p>
    <w:p w:rsidR="00937335" w:rsidRPr="00F62A0D" w:rsidRDefault="00066156" w:rsidP="00B7217F">
      <w:pPr>
        <w:ind w:firstLineChars="0" w:firstLine="0"/>
        <w:jc w:val="center"/>
        <w:rPr>
          <w:sz w:val="21"/>
        </w:rPr>
      </w:pPr>
      <w:r w:rsidRPr="00F62A0D">
        <w:rPr>
          <w:sz w:val="21"/>
        </w:rPr>
        <w:t xml:space="preserve">Table </w:t>
      </w:r>
      <w:r w:rsidR="00937335" w:rsidRPr="00F62A0D">
        <w:rPr>
          <w:sz w:val="21"/>
        </w:rPr>
        <w:t>1-1 Main indicators for c</w:t>
      </w:r>
      <w:r w:rsidR="00222C9C" w:rsidRPr="00F62A0D">
        <w:rPr>
          <w:sz w:val="21"/>
        </w:rPr>
        <w:t>ivil aviation transport of 2012</w:t>
      </w:r>
      <w:r w:rsidR="007B7E16" w:rsidRPr="00F62A0D">
        <w:rPr>
          <w:sz w:val="21"/>
        </w:rPr>
        <w:t>-</w:t>
      </w:r>
      <w:r w:rsidR="00937335" w:rsidRPr="00F62A0D">
        <w:rPr>
          <w:sz w:val="21"/>
        </w:rPr>
        <w:t>2016</w:t>
      </w:r>
    </w:p>
    <w:tbl>
      <w:tblPr>
        <w:tblStyle w:val="18"/>
        <w:tblW w:w="8082" w:type="dxa"/>
        <w:tblBorders>
          <w:top w:val="none" w:sz="0" w:space="0" w:color="auto"/>
          <w:bottom w:val="none" w:sz="0" w:space="0" w:color="auto"/>
        </w:tblBorders>
        <w:tblLook w:val="04A0" w:firstRow="1" w:lastRow="0" w:firstColumn="1" w:lastColumn="0" w:noHBand="0" w:noVBand="1"/>
      </w:tblPr>
      <w:tblGrid>
        <w:gridCol w:w="1263"/>
        <w:gridCol w:w="2238"/>
        <w:gridCol w:w="2396"/>
        <w:gridCol w:w="2185"/>
      </w:tblGrid>
      <w:tr w:rsidR="00937335" w:rsidRPr="00F62A0D" w:rsidTr="00394D3E">
        <w:trPr>
          <w:cnfStyle w:val="100000000000" w:firstRow="1" w:lastRow="0" w:firstColumn="0" w:lastColumn="0" w:oddVBand="0" w:evenVBand="0" w:oddHBand="0" w:evenHBand="0" w:firstRowFirstColumn="0" w:firstRowLastColumn="0" w:lastRowFirstColumn="0" w:lastRowLastColumn="0"/>
          <w:trHeight w:val="261"/>
        </w:trPr>
        <w:tc>
          <w:tcPr>
            <w:tcW w:w="1263" w:type="dxa"/>
            <w:tcBorders>
              <w:top w:val="single" w:sz="12" w:space="0" w:color="auto"/>
              <w:bottom w:val="none" w:sz="0" w:space="0" w:color="auto"/>
            </w:tcBorders>
            <w:noWrap/>
            <w:hideMark/>
          </w:tcPr>
          <w:p w:rsidR="00937335" w:rsidRPr="00F62A0D" w:rsidRDefault="00BD1B3F" w:rsidP="00B7217F">
            <w:pPr>
              <w:ind w:firstLineChars="0" w:firstLine="0"/>
              <w:jc w:val="center"/>
              <w:rPr>
                <w:sz w:val="21"/>
                <w:szCs w:val="21"/>
              </w:rPr>
            </w:pPr>
            <w:r w:rsidRPr="00F62A0D">
              <w:rPr>
                <w:sz w:val="21"/>
                <w:szCs w:val="21"/>
              </w:rPr>
              <w:t>年份</w:t>
            </w:r>
          </w:p>
        </w:tc>
        <w:tc>
          <w:tcPr>
            <w:tcW w:w="2238" w:type="dxa"/>
            <w:tcBorders>
              <w:top w:val="single" w:sz="12" w:space="0" w:color="auto"/>
              <w:bottom w:val="none" w:sz="0" w:space="0" w:color="auto"/>
            </w:tcBorders>
            <w:noWrap/>
            <w:hideMark/>
          </w:tcPr>
          <w:p w:rsidR="00937335" w:rsidRPr="00F62A0D" w:rsidRDefault="00937335" w:rsidP="00B7217F">
            <w:pPr>
              <w:ind w:firstLineChars="0" w:firstLine="0"/>
              <w:jc w:val="center"/>
              <w:rPr>
                <w:sz w:val="21"/>
                <w:szCs w:val="21"/>
              </w:rPr>
            </w:pPr>
            <w:r w:rsidRPr="00F62A0D">
              <w:rPr>
                <w:sz w:val="21"/>
                <w:szCs w:val="21"/>
              </w:rPr>
              <w:t>运输总周转量</w:t>
            </w:r>
          </w:p>
          <w:p w:rsidR="00937335" w:rsidRPr="00F62A0D" w:rsidRDefault="00937335" w:rsidP="00B7217F">
            <w:pPr>
              <w:ind w:firstLineChars="0" w:firstLine="0"/>
              <w:jc w:val="center"/>
              <w:rPr>
                <w:sz w:val="21"/>
                <w:szCs w:val="21"/>
              </w:rPr>
            </w:pPr>
            <w:r w:rsidRPr="00F62A0D">
              <w:rPr>
                <w:sz w:val="21"/>
                <w:szCs w:val="21"/>
              </w:rPr>
              <w:t>（亿吨公里）</w:t>
            </w:r>
          </w:p>
        </w:tc>
        <w:tc>
          <w:tcPr>
            <w:tcW w:w="2396" w:type="dxa"/>
            <w:tcBorders>
              <w:top w:val="single" w:sz="12" w:space="0" w:color="auto"/>
              <w:bottom w:val="none" w:sz="0" w:space="0" w:color="auto"/>
            </w:tcBorders>
            <w:noWrap/>
            <w:hideMark/>
          </w:tcPr>
          <w:p w:rsidR="00937335" w:rsidRPr="00F62A0D" w:rsidRDefault="00937335" w:rsidP="00B7217F">
            <w:pPr>
              <w:ind w:firstLineChars="0" w:firstLine="0"/>
              <w:jc w:val="center"/>
              <w:rPr>
                <w:sz w:val="21"/>
                <w:szCs w:val="21"/>
              </w:rPr>
            </w:pPr>
            <w:r w:rsidRPr="00F62A0D">
              <w:rPr>
                <w:sz w:val="21"/>
                <w:szCs w:val="21"/>
              </w:rPr>
              <w:t>旅客运输量</w:t>
            </w:r>
          </w:p>
          <w:p w:rsidR="00937335" w:rsidRPr="00F62A0D" w:rsidRDefault="00937335" w:rsidP="00B7217F">
            <w:pPr>
              <w:ind w:firstLineChars="0" w:firstLine="0"/>
              <w:jc w:val="center"/>
              <w:rPr>
                <w:sz w:val="21"/>
                <w:szCs w:val="21"/>
              </w:rPr>
            </w:pPr>
            <w:r w:rsidRPr="00F62A0D">
              <w:rPr>
                <w:sz w:val="21"/>
                <w:szCs w:val="21"/>
              </w:rPr>
              <w:t>（亿人次）</w:t>
            </w:r>
          </w:p>
        </w:tc>
        <w:tc>
          <w:tcPr>
            <w:tcW w:w="2185" w:type="dxa"/>
            <w:tcBorders>
              <w:top w:val="single" w:sz="12" w:space="0" w:color="auto"/>
              <w:bottom w:val="none" w:sz="0" w:space="0" w:color="auto"/>
            </w:tcBorders>
            <w:noWrap/>
            <w:hideMark/>
          </w:tcPr>
          <w:p w:rsidR="00937335" w:rsidRPr="00F62A0D" w:rsidRDefault="00937335" w:rsidP="00B7217F">
            <w:pPr>
              <w:ind w:firstLineChars="0" w:firstLine="0"/>
              <w:jc w:val="center"/>
              <w:rPr>
                <w:sz w:val="21"/>
                <w:szCs w:val="21"/>
              </w:rPr>
            </w:pPr>
            <w:r w:rsidRPr="00F62A0D">
              <w:rPr>
                <w:sz w:val="21"/>
                <w:szCs w:val="21"/>
              </w:rPr>
              <w:t>货邮运输量</w:t>
            </w:r>
          </w:p>
          <w:p w:rsidR="00937335" w:rsidRPr="00F62A0D" w:rsidRDefault="00937335" w:rsidP="00B7217F">
            <w:pPr>
              <w:ind w:firstLineChars="0" w:firstLine="0"/>
              <w:jc w:val="center"/>
              <w:rPr>
                <w:sz w:val="21"/>
                <w:szCs w:val="21"/>
              </w:rPr>
            </w:pPr>
            <w:r w:rsidRPr="00F62A0D">
              <w:rPr>
                <w:sz w:val="21"/>
                <w:szCs w:val="21"/>
              </w:rPr>
              <w:t>（万吨）</w:t>
            </w:r>
          </w:p>
        </w:tc>
      </w:tr>
      <w:tr w:rsidR="00937335" w:rsidRPr="00F62A0D" w:rsidTr="00394D3E">
        <w:trPr>
          <w:trHeight w:val="261"/>
        </w:trPr>
        <w:tc>
          <w:tcPr>
            <w:tcW w:w="1263" w:type="dxa"/>
            <w:tcBorders>
              <w:top w:val="single" w:sz="4" w:space="0" w:color="auto"/>
            </w:tcBorders>
            <w:noWrap/>
            <w:hideMark/>
          </w:tcPr>
          <w:p w:rsidR="00937335" w:rsidRPr="00F62A0D" w:rsidRDefault="00937335" w:rsidP="00B7217F">
            <w:pPr>
              <w:ind w:firstLineChars="0" w:firstLine="0"/>
              <w:jc w:val="center"/>
              <w:rPr>
                <w:sz w:val="21"/>
                <w:szCs w:val="21"/>
              </w:rPr>
            </w:pPr>
            <w:r w:rsidRPr="00F62A0D">
              <w:rPr>
                <w:sz w:val="21"/>
                <w:szCs w:val="21"/>
              </w:rPr>
              <w:t>2012</w:t>
            </w:r>
          </w:p>
        </w:tc>
        <w:tc>
          <w:tcPr>
            <w:tcW w:w="2238" w:type="dxa"/>
            <w:tcBorders>
              <w:top w:val="single" w:sz="4" w:space="0" w:color="auto"/>
            </w:tcBorders>
            <w:noWrap/>
            <w:hideMark/>
          </w:tcPr>
          <w:p w:rsidR="00937335" w:rsidRPr="00F62A0D" w:rsidRDefault="00937335" w:rsidP="00B7217F">
            <w:pPr>
              <w:ind w:firstLineChars="0" w:firstLine="0"/>
              <w:jc w:val="center"/>
              <w:rPr>
                <w:sz w:val="21"/>
                <w:szCs w:val="21"/>
              </w:rPr>
            </w:pPr>
            <w:r w:rsidRPr="00F62A0D">
              <w:rPr>
                <w:sz w:val="21"/>
                <w:szCs w:val="21"/>
              </w:rPr>
              <w:t>610.3</w:t>
            </w:r>
          </w:p>
        </w:tc>
        <w:tc>
          <w:tcPr>
            <w:tcW w:w="2396" w:type="dxa"/>
            <w:tcBorders>
              <w:top w:val="single" w:sz="4" w:space="0" w:color="auto"/>
            </w:tcBorders>
            <w:noWrap/>
            <w:hideMark/>
          </w:tcPr>
          <w:p w:rsidR="00937335" w:rsidRPr="00F62A0D" w:rsidRDefault="00937335" w:rsidP="00B7217F">
            <w:pPr>
              <w:ind w:firstLineChars="0" w:firstLine="0"/>
              <w:jc w:val="center"/>
              <w:rPr>
                <w:sz w:val="21"/>
                <w:szCs w:val="21"/>
              </w:rPr>
            </w:pPr>
            <w:r w:rsidRPr="00F62A0D">
              <w:rPr>
                <w:sz w:val="21"/>
                <w:szCs w:val="21"/>
              </w:rPr>
              <w:t>3.19</w:t>
            </w:r>
          </w:p>
        </w:tc>
        <w:tc>
          <w:tcPr>
            <w:tcW w:w="2185" w:type="dxa"/>
            <w:tcBorders>
              <w:top w:val="single" w:sz="4" w:space="0" w:color="auto"/>
            </w:tcBorders>
            <w:noWrap/>
            <w:hideMark/>
          </w:tcPr>
          <w:p w:rsidR="00937335" w:rsidRPr="00F62A0D" w:rsidRDefault="00937335" w:rsidP="00B7217F">
            <w:pPr>
              <w:ind w:firstLineChars="0" w:firstLine="0"/>
              <w:jc w:val="center"/>
              <w:rPr>
                <w:sz w:val="21"/>
                <w:szCs w:val="21"/>
              </w:rPr>
            </w:pPr>
            <w:r w:rsidRPr="00F62A0D">
              <w:rPr>
                <w:sz w:val="21"/>
                <w:szCs w:val="21"/>
              </w:rPr>
              <w:t>545.0</w:t>
            </w:r>
          </w:p>
        </w:tc>
      </w:tr>
      <w:tr w:rsidR="00937335" w:rsidRPr="00F62A0D" w:rsidTr="00394D3E">
        <w:trPr>
          <w:trHeight w:val="261"/>
        </w:trPr>
        <w:tc>
          <w:tcPr>
            <w:tcW w:w="1263" w:type="dxa"/>
            <w:noWrap/>
            <w:hideMark/>
          </w:tcPr>
          <w:p w:rsidR="00937335" w:rsidRPr="00F62A0D" w:rsidRDefault="00937335" w:rsidP="00B7217F">
            <w:pPr>
              <w:ind w:firstLineChars="0" w:firstLine="0"/>
              <w:jc w:val="center"/>
              <w:rPr>
                <w:sz w:val="21"/>
                <w:szCs w:val="21"/>
              </w:rPr>
            </w:pPr>
            <w:r w:rsidRPr="00F62A0D">
              <w:rPr>
                <w:sz w:val="21"/>
                <w:szCs w:val="21"/>
              </w:rPr>
              <w:t>2013</w:t>
            </w:r>
          </w:p>
        </w:tc>
        <w:tc>
          <w:tcPr>
            <w:tcW w:w="2238" w:type="dxa"/>
            <w:noWrap/>
            <w:hideMark/>
          </w:tcPr>
          <w:p w:rsidR="00937335" w:rsidRPr="00F62A0D" w:rsidRDefault="00937335" w:rsidP="00B7217F">
            <w:pPr>
              <w:ind w:firstLineChars="0" w:firstLine="0"/>
              <w:jc w:val="center"/>
              <w:rPr>
                <w:sz w:val="21"/>
                <w:szCs w:val="21"/>
              </w:rPr>
            </w:pPr>
            <w:r w:rsidRPr="00F62A0D">
              <w:rPr>
                <w:sz w:val="21"/>
                <w:szCs w:val="21"/>
              </w:rPr>
              <w:t>671.7</w:t>
            </w:r>
          </w:p>
        </w:tc>
        <w:tc>
          <w:tcPr>
            <w:tcW w:w="2396" w:type="dxa"/>
            <w:noWrap/>
            <w:hideMark/>
          </w:tcPr>
          <w:p w:rsidR="00937335" w:rsidRPr="00F62A0D" w:rsidRDefault="00937335" w:rsidP="00B7217F">
            <w:pPr>
              <w:ind w:firstLineChars="0" w:firstLine="0"/>
              <w:jc w:val="center"/>
              <w:rPr>
                <w:sz w:val="21"/>
                <w:szCs w:val="21"/>
              </w:rPr>
            </w:pPr>
            <w:r w:rsidRPr="00F62A0D">
              <w:rPr>
                <w:sz w:val="21"/>
                <w:szCs w:val="21"/>
              </w:rPr>
              <w:t>3.54</w:t>
            </w:r>
          </w:p>
        </w:tc>
        <w:tc>
          <w:tcPr>
            <w:tcW w:w="2185" w:type="dxa"/>
            <w:noWrap/>
            <w:hideMark/>
          </w:tcPr>
          <w:p w:rsidR="00937335" w:rsidRPr="00F62A0D" w:rsidRDefault="00937335" w:rsidP="00B7217F">
            <w:pPr>
              <w:ind w:firstLineChars="0" w:firstLine="0"/>
              <w:jc w:val="center"/>
              <w:rPr>
                <w:sz w:val="21"/>
                <w:szCs w:val="21"/>
              </w:rPr>
            </w:pPr>
            <w:r w:rsidRPr="00F62A0D">
              <w:rPr>
                <w:sz w:val="21"/>
                <w:szCs w:val="21"/>
              </w:rPr>
              <w:t>561.3</w:t>
            </w:r>
          </w:p>
        </w:tc>
      </w:tr>
      <w:tr w:rsidR="00937335" w:rsidRPr="00F62A0D" w:rsidTr="00394D3E">
        <w:trPr>
          <w:trHeight w:val="261"/>
        </w:trPr>
        <w:tc>
          <w:tcPr>
            <w:tcW w:w="1263" w:type="dxa"/>
            <w:noWrap/>
            <w:hideMark/>
          </w:tcPr>
          <w:p w:rsidR="00937335" w:rsidRPr="00F62A0D" w:rsidRDefault="00937335" w:rsidP="00B7217F">
            <w:pPr>
              <w:ind w:firstLineChars="0" w:firstLine="0"/>
              <w:jc w:val="center"/>
              <w:rPr>
                <w:sz w:val="21"/>
                <w:szCs w:val="21"/>
              </w:rPr>
            </w:pPr>
            <w:r w:rsidRPr="00F62A0D">
              <w:rPr>
                <w:sz w:val="21"/>
                <w:szCs w:val="21"/>
              </w:rPr>
              <w:t>2014</w:t>
            </w:r>
          </w:p>
        </w:tc>
        <w:tc>
          <w:tcPr>
            <w:tcW w:w="2238" w:type="dxa"/>
            <w:noWrap/>
            <w:hideMark/>
          </w:tcPr>
          <w:p w:rsidR="00937335" w:rsidRPr="00F62A0D" w:rsidRDefault="00937335" w:rsidP="00B7217F">
            <w:pPr>
              <w:ind w:firstLineChars="0" w:firstLine="0"/>
              <w:jc w:val="center"/>
              <w:rPr>
                <w:sz w:val="21"/>
                <w:szCs w:val="21"/>
              </w:rPr>
            </w:pPr>
            <w:r w:rsidRPr="00F62A0D">
              <w:rPr>
                <w:sz w:val="21"/>
                <w:szCs w:val="21"/>
              </w:rPr>
              <w:t>748.1</w:t>
            </w:r>
          </w:p>
        </w:tc>
        <w:tc>
          <w:tcPr>
            <w:tcW w:w="2396" w:type="dxa"/>
            <w:noWrap/>
            <w:hideMark/>
          </w:tcPr>
          <w:p w:rsidR="00937335" w:rsidRPr="00F62A0D" w:rsidRDefault="00937335" w:rsidP="00B7217F">
            <w:pPr>
              <w:ind w:firstLineChars="0" w:firstLine="0"/>
              <w:jc w:val="center"/>
              <w:rPr>
                <w:sz w:val="21"/>
                <w:szCs w:val="21"/>
              </w:rPr>
            </w:pPr>
            <w:r w:rsidRPr="00F62A0D">
              <w:rPr>
                <w:sz w:val="21"/>
                <w:szCs w:val="21"/>
              </w:rPr>
              <w:t>3.92</w:t>
            </w:r>
          </w:p>
        </w:tc>
        <w:tc>
          <w:tcPr>
            <w:tcW w:w="2185" w:type="dxa"/>
            <w:noWrap/>
            <w:hideMark/>
          </w:tcPr>
          <w:p w:rsidR="00937335" w:rsidRPr="00F62A0D" w:rsidRDefault="00937335" w:rsidP="00B7217F">
            <w:pPr>
              <w:ind w:firstLineChars="0" w:firstLine="0"/>
              <w:jc w:val="center"/>
              <w:rPr>
                <w:sz w:val="21"/>
                <w:szCs w:val="21"/>
              </w:rPr>
            </w:pPr>
            <w:r w:rsidRPr="00F62A0D">
              <w:rPr>
                <w:sz w:val="21"/>
                <w:szCs w:val="21"/>
              </w:rPr>
              <w:t>594.1</w:t>
            </w:r>
          </w:p>
        </w:tc>
      </w:tr>
      <w:tr w:rsidR="00937335" w:rsidRPr="00F62A0D" w:rsidTr="00394D3E">
        <w:trPr>
          <w:trHeight w:val="261"/>
        </w:trPr>
        <w:tc>
          <w:tcPr>
            <w:tcW w:w="1263" w:type="dxa"/>
            <w:noWrap/>
            <w:hideMark/>
          </w:tcPr>
          <w:p w:rsidR="00937335" w:rsidRPr="00F62A0D" w:rsidRDefault="00937335" w:rsidP="00B7217F">
            <w:pPr>
              <w:ind w:firstLineChars="0" w:firstLine="0"/>
              <w:jc w:val="center"/>
              <w:rPr>
                <w:sz w:val="21"/>
                <w:szCs w:val="21"/>
              </w:rPr>
            </w:pPr>
            <w:r w:rsidRPr="00F62A0D">
              <w:rPr>
                <w:sz w:val="21"/>
                <w:szCs w:val="21"/>
              </w:rPr>
              <w:t>2015</w:t>
            </w:r>
          </w:p>
        </w:tc>
        <w:tc>
          <w:tcPr>
            <w:tcW w:w="2238" w:type="dxa"/>
            <w:noWrap/>
            <w:hideMark/>
          </w:tcPr>
          <w:p w:rsidR="00937335" w:rsidRPr="00F62A0D" w:rsidRDefault="00937335" w:rsidP="00B7217F">
            <w:pPr>
              <w:ind w:firstLineChars="0" w:firstLine="0"/>
              <w:jc w:val="center"/>
              <w:rPr>
                <w:sz w:val="21"/>
                <w:szCs w:val="21"/>
              </w:rPr>
            </w:pPr>
            <w:r w:rsidRPr="00F62A0D">
              <w:rPr>
                <w:sz w:val="21"/>
                <w:szCs w:val="21"/>
              </w:rPr>
              <w:t>851.7</w:t>
            </w:r>
          </w:p>
        </w:tc>
        <w:tc>
          <w:tcPr>
            <w:tcW w:w="2396" w:type="dxa"/>
            <w:noWrap/>
            <w:hideMark/>
          </w:tcPr>
          <w:p w:rsidR="00937335" w:rsidRPr="00F62A0D" w:rsidRDefault="00937335" w:rsidP="00B7217F">
            <w:pPr>
              <w:ind w:firstLineChars="0" w:firstLine="0"/>
              <w:jc w:val="center"/>
              <w:rPr>
                <w:sz w:val="21"/>
                <w:szCs w:val="21"/>
              </w:rPr>
            </w:pPr>
            <w:r w:rsidRPr="00F62A0D">
              <w:rPr>
                <w:sz w:val="21"/>
                <w:szCs w:val="21"/>
              </w:rPr>
              <w:t>4.36</w:t>
            </w:r>
          </w:p>
        </w:tc>
        <w:tc>
          <w:tcPr>
            <w:tcW w:w="2185" w:type="dxa"/>
            <w:noWrap/>
            <w:hideMark/>
          </w:tcPr>
          <w:p w:rsidR="00937335" w:rsidRPr="00F62A0D" w:rsidRDefault="00937335" w:rsidP="00B7217F">
            <w:pPr>
              <w:ind w:firstLineChars="0" w:firstLine="0"/>
              <w:jc w:val="center"/>
              <w:rPr>
                <w:sz w:val="21"/>
                <w:szCs w:val="21"/>
              </w:rPr>
            </w:pPr>
            <w:r w:rsidRPr="00F62A0D">
              <w:rPr>
                <w:sz w:val="21"/>
                <w:szCs w:val="21"/>
              </w:rPr>
              <w:t>629.3</w:t>
            </w:r>
          </w:p>
        </w:tc>
      </w:tr>
      <w:tr w:rsidR="00937335" w:rsidRPr="00F62A0D" w:rsidTr="00394D3E">
        <w:trPr>
          <w:trHeight w:val="261"/>
        </w:trPr>
        <w:tc>
          <w:tcPr>
            <w:tcW w:w="1263" w:type="dxa"/>
            <w:tcBorders>
              <w:bottom w:val="single" w:sz="12" w:space="0" w:color="auto"/>
            </w:tcBorders>
            <w:noWrap/>
            <w:hideMark/>
          </w:tcPr>
          <w:p w:rsidR="00937335" w:rsidRPr="00F62A0D" w:rsidRDefault="00937335" w:rsidP="00B7217F">
            <w:pPr>
              <w:ind w:firstLineChars="0" w:firstLine="0"/>
              <w:jc w:val="center"/>
              <w:rPr>
                <w:sz w:val="21"/>
                <w:szCs w:val="21"/>
              </w:rPr>
            </w:pPr>
            <w:r w:rsidRPr="00F62A0D">
              <w:rPr>
                <w:sz w:val="21"/>
                <w:szCs w:val="21"/>
              </w:rPr>
              <w:t>2016</w:t>
            </w:r>
          </w:p>
        </w:tc>
        <w:tc>
          <w:tcPr>
            <w:tcW w:w="2238" w:type="dxa"/>
            <w:tcBorders>
              <w:bottom w:val="single" w:sz="12" w:space="0" w:color="auto"/>
            </w:tcBorders>
            <w:noWrap/>
            <w:hideMark/>
          </w:tcPr>
          <w:p w:rsidR="00937335" w:rsidRPr="00F62A0D" w:rsidRDefault="00937335" w:rsidP="00B7217F">
            <w:pPr>
              <w:ind w:firstLineChars="0" w:firstLine="0"/>
              <w:jc w:val="center"/>
              <w:rPr>
                <w:sz w:val="21"/>
                <w:szCs w:val="21"/>
              </w:rPr>
            </w:pPr>
            <w:r w:rsidRPr="00F62A0D">
              <w:rPr>
                <w:sz w:val="21"/>
                <w:szCs w:val="21"/>
              </w:rPr>
              <w:t>962.5</w:t>
            </w:r>
          </w:p>
        </w:tc>
        <w:tc>
          <w:tcPr>
            <w:tcW w:w="2396" w:type="dxa"/>
            <w:tcBorders>
              <w:bottom w:val="single" w:sz="12" w:space="0" w:color="auto"/>
            </w:tcBorders>
            <w:noWrap/>
            <w:hideMark/>
          </w:tcPr>
          <w:p w:rsidR="00937335" w:rsidRPr="00F62A0D" w:rsidRDefault="00937335" w:rsidP="00B7217F">
            <w:pPr>
              <w:ind w:firstLineChars="0" w:firstLine="0"/>
              <w:jc w:val="center"/>
              <w:rPr>
                <w:sz w:val="21"/>
                <w:szCs w:val="21"/>
              </w:rPr>
            </w:pPr>
            <w:r w:rsidRPr="00F62A0D">
              <w:rPr>
                <w:sz w:val="21"/>
                <w:szCs w:val="21"/>
              </w:rPr>
              <w:t>4.88</w:t>
            </w:r>
          </w:p>
        </w:tc>
        <w:tc>
          <w:tcPr>
            <w:tcW w:w="2185" w:type="dxa"/>
            <w:tcBorders>
              <w:bottom w:val="single" w:sz="12" w:space="0" w:color="auto"/>
            </w:tcBorders>
            <w:noWrap/>
            <w:hideMark/>
          </w:tcPr>
          <w:p w:rsidR="00937335" w:rsidRPr="00F62A0D" w:rsidRDefault="00937335" w:rsidP="00B7217F">
            <w:pPr>
              <w:ind w:firstLineChars="0" w:firstLine="0"/>
              <w:jc w:val="center"/>
              <w:rPr>
                <w:sz w:val="21"/>
                <w:szCs w:val="21"/>
              </w:rPr>
            </w:pPr>
            <w:r w:rsidRPr="00F62A0D">
              <w:rPr>
                <w:sz w:val="21"/>
                <w:szCs w:val="21"/>
              </w:rPr>
              <w:t>668.0</w:t>
            </w:r>
          </w:p>
        </w:tc>
      </w:tr>
    </w:tbl>
    <w:p w:rsidR="00937335" w:rsidRPr="00F62A0D" w:rsidRDefault="00937335" w:rsidP="00B7217F">
      <w:pPr>
        <w:ind w:firstLineChars="0" w:firstLine="0"/>
      </w:pPr>
    </w:p>
    <w:p w:rsidR="00D57916" w:rsidRPr="00F62A0D" w:rsidRDefault="00937335" w:rsidP="007E5B6F">
      <w:pPr>
        <w:ind w:firstLineChars="0" w:firstLine="420"/>
      </w:pPr>
      <w:r w:rsidRPr="00F62A0D">
        <w:t>航空运输市场规模的不断扩大，对民航业而言既是机遇也是挑战。中国民航业务量持续快速、稳定增长的同时，也为机场的管理和运营带来了一定难度</w:t>
      </w:r>
      <w:r w:rsidR="00780855" w:rsidRPr="00F62A0D">
        <w:t>，</w:t>
      </w:r>
      <w:r w:rsidR="005C3F71">
        <w:rPr>
          <w:rFonts w:hint="eastAsia"/>
        </w:rPr>
        <w:t>尤其是在</w:t>
      </w:r>
      <w:r w:rsidR="005C3F71" w:rsidRPr="005C3F71">
        <w:t>我国</w:t>
      </w:r>
      <w:r w:rsidR="005C3F71">
        <w:rPr>
          <w:rFonts w:hint="eastAsia"/>
        </w:rPr>
        <w:t>的一些</w:t>
      </w:r>
      <w:r w:rsidR="005C3F71" w:rsidRPr="005C3F71">
        <w:t>大型枢纽机场</w:t>
      </w:r>
      <w:r w:rsidR="005C3F71">
        <w:rPr>
          <w:rFonts w:hint="eastAsia"/>
        </w:rPr>
        <w:t>，</w:t>
      </w:r>
      <w:r w:rsidR="005C3F71">
        <w:t>延误和拥堵现象日益严重</w:t>
      </w:r>
      <w:r w:rsidRPr="00F62A0D">
        <w:t>。航班延误问题的日渐突出，严重影响了民航运输服务质量，并且引起了全行业及全社会的广泛关注，这一行业性公共问题一直是航空公司亟待思考和解决的问题</w:t>
      </w:r>
      <w:r w:rsidR="00041C58" w:rsidRPr="00F62A0D">
        <w:rPr>
          <w:vertAlign w:val="superscript"/>
        </w:rPr>
        <w:fldChar w:fldCharType="begin"/>
      </w:r>
      <w:r w:rsidR="00041C58" w:rsidRPr="00F62A0D">
        <w:rPr>
          <w:vertAlign w:val="superscript"/>
        </w:rPr>
        <w:instrText xml:space="preserve"> REF _Ref511636488 \r \h  \* MERGEFORMAT </w:instrText>
      </w:r>
      <w:r w:rsidR="00041C58" w:rsidRPr="00F62A0D">
        <w:rPr>
          <w:vertAlign w:val="superscript"/>
        </w:rPr>
      </w:r>
      <w:r w:rsidR="00041C58" w:rsidRPr="00F62A0D">
        <w:rPr>
          <w:vertAlign w:val="superscript"/>
        </w:rPr>
        <w:fldChar w:fldCharType="separate"/>
      </w:r>
      <w:r w:rsidR="009503CC">
        <w:rPr>
          <w:vertAlign w:val="superscript"/>
        </w:rPr>
        <w:t>[2]</w:t>
      </w:r>
      <w:r w:rsidR="00041C58" w:rsidRPr="00F62A0D">
        <w:rPr>
          <w:vertAlign w:val="superscript"/>
        </w:rPr>
        <w:fldChar w:fldCharType="end"/>
      </w:r>
      <w:r w:rsidRPr="00F62A0D">
        <w:t>。</w:t>
      </w:r>
    </w:p>
    <w:p w:rsidR="00D57916" w:rsidRPr="00F62A0D" w:rsidRDefault="00D57916" w:rsidP="007E5B6F">
      <w:pPr>
        <w:spacing w:line="240" w:lineRule="auto"/>
        <w:ind w:firstLineChars="0" w:firstLine="0"/>
      </w:pPr>
    </w:p>
    <w:p w:rsidR="005D79C5" w:rsidRPr="00F62A0D" w:rsidRDefault="005D79C5" w:rsidP="00BF4020">
      <w:pPr>
        <w:spacing w:line="240" w:lineRule="auto"/>
        <w:ind w:firstLineChars="0" w:firstLine="0"/>
        <w:jc w:val="center"/>
      </w:pPr>
      <w:r w:rsidRPr="00F62A0D">
        <w:rPr>
          <w:noProof/>
        </w:rPr>
        <w:lastRenderedPageBreak/>
        <w:drawing>
          <wp:inline distT="0" distB="0" distL="0" distR="0">
            <wp:extent cx="4959350" cy="29591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59350" cy="2959100"/>
                    </a:xfrm>
                    <a:prstGeom prst="rect">
                      <a:avLst/>
                    </a:prstGeom>
                    <a:noFill/>
                    <a:ln>
                      <a:noFill/>
                    </a:ln>
                  </pic:spPr>
                </pic:pic>
              </a:graphicData>
            </a:graphic>
          </wp:inline>
        </w:drawing>
      </w:r>
    </w:p>
    <w:p w:rsidR="00937335" w:rsidRPr="00F62A0D" w:rsidRDefault="00937335" w:rsidP="00B7217F">
      <w:pPr>
        <w:ind w:firstLineChars="0" w:firstLine="0"/>
        <w:jc w:val="center"/>
        <w:rPr>
          <w:sz w:val="21"/>
        </w:rPr>
      </w:pPr>
      <w:r w:rsidRPr="00F62A0D">
        <w:rPr>
          <w:sz w:val="21"/>
        </w:rPr>
        <w:t>图</w:t>
      </w:r>
      <w:r w:rsidRPr="00F62A0D">
        <w:rPr>
          <w:sz w:val="21"/>
        </w:rPr>
        <w:t xml:space="preserve">1-1 </w:t>
      </w:r>
      <w:r w:rsidRPr="00F62A0D">
        <w:rPr>
          <w:sz w:val="21"/>
        </w:rPr>
        <w:t>民航主要运输指标变化情况</w:t>
      </w:r>
    </w:p>
    <w:p w:rsidR="00937335" w:rsidRDefault="00937335" w:rsidP="00B7217F">
      <w:pPr>
        <w:ind w:firstLineChars="0" w:firstLine="0"/>
        <w:jc w:val="center"/>
        <w:rPr>
          <w:sz w:val="21"/>
        </w:rPr>
      </w:pPr>
      <w:r w:rsidRPr="00F62A0D">
        <w:rPr>
          <w:sz w:val="21"/>
        </w:rPr>
        <w:t>Figure</w:t>
      </w:r>
      <w:r w:rsidR="00320660" w:rsidRPr="00F62A0D">
        <w:rPr>
          <w:sz w:val="21"/>
        </w:rPr>
        <w:t xml:space="preserve"> </w:t>
      </w:r>
      <w:r w:rsidRPr="00F62A0D">
        <w:rPr>
          <w:sz w:val="21"/>
        </w:rPr>
        <w:t>1-1 Changes in the main indicators of civil aviation transport</w:t>
      </w:r>
    </w:p>
    <w:p w:rsidR="00812F85" w:rsidRPr="00F62A0D" w:rsidRDefault="00812F85" w:rsidP="00B7217F">
      <w:pPr>
        <w:ind w:firstLineChars="0" w:firstLine="0"/>
        <w:jc w:val="center"/>
        <w:rPr>
          <w:sz w:val="21"/>
        </w:rPr>
      </w:pPr>
    </w:p>
    <w:p w:rsidR="00937335" w:rsidRPr="00F62A0D" w:rsidRDefault="00937335" w:rsidP="00B7217F">
      <w:pPr>
        <w:ind w:firstLineChars="0" w:firstLine="420"/>
      </w:pPr>
      <w:r w:rsidRPr="00F62A0D">
        <w:t>据统计，航空旅客投诉有一半以上是关于航班不正常服务，而对于程序和技术类问题的投诉比例则很小。近五年导致</w:t>
      </w:r>
      <w:r w:rsidR="00B26F3D" w:rsidRPr="00F62A0D">
        <w:t>我国主要航空公司</w:t>
      </w:r>
      <w:r w:rsidR="002500B4" w:rsidRPr="00F62A0D">
        <w:t>航班不正常的原因分类情况</w:t>
      </w:r>
      <w:r w:rsidRPr="00F62A0D">
        <w:t>如表</w:t>
      </w:r>
      <w:r w:rsidRPr="00F62A0D">
        <w:t>1-2</w:t>
      </w:r>
      <w:r w:rsidRPr="00F62A0D">
        <w:t>所示</w:t>
      </w:r>
      <w:r w:rsidR="00041C58" w:rsidRPr="00F62A0D">
        <w:rPr>
          <w:vertAlign w:val="superscript"/>
        </w:rPr>
        <w:fldChar w:fldCharType="begin"/>
      </w:r>
      <w:r w:rsidR="00041C58" w:rsidRPr="00F62A0D">
        <w:rPr>
          <w:vertAlign w:val="superscript"/>
        </w:rPr>
        <w:instrText xml:space="preserve"> REF _Ref511636513 \r \h  \* MERGEFORMAT </w:instrText>
      </w:r>
      <w:r w:rsidR="00041C58" w:rsidRPr="00F62A0D">
        <w:rPr>
          <w:vertAlign w:val="superscript"/>
        </w:rPr>
      </w:r>
      <w:r w:rsidR="00041C58" w:rsidRPr="00F62A0D">
        <w:rPr>
          <w:vertAlign w:val="superscript"/>
        </w:rPr>
        <w:fldChar w:fldCharType="separate"/>
      </w:r>
      <w:r w:rsidR="009503CC">
        <w:rPr>
          <w:vertAlign w:val="superscript"/>
        </w:rPr>
        <w:t>[3]</w:t>
      </w:r>
      <w:r w:rsidR="00041C58" w:rsidRPr="00F62A0D">
        <w:rPr>
          <w:vertAlign w:val="superscript"/>
        </w:rPr>
        <w:fldChar w:fldCharType="end"/>
      </w:r>
      <w:r w:rsidR="002500B4" w:rsidRPr="00F62A0D">
        <w:t>。除天气因素以及流量或空管控制因素外，航班延误的一个主要原因来自于</w:t>
      </w:r>
      <w:r w:rsidRPr="00F62A0D">
        <w:t>航空公司或机场方面，其中的一项就是低效的机场地面服务</w:t>
      </w:r>
      <w:r w:rsidR="00041C58" w:rsidRPr="00F62A0D">
        <w:rPr>
          <w:vertAlign w:val="superscript"/>
        </w:rPr>
        <w:fldChar w:fldCharType="begin"/>
      </w:r>
      <w:r w:rsidR="00041C58" w:rsidRPr="00F62A0D">
        <w:rPr>
          <w:vertAlign w:val="superscript"/>
        </w:rPr>
        <w:instrText xml:space="preserve"> REF _Ref511636983 \r \h  \* MERGEFORMAT </w:instrText>
      </w:r>
      <w:r w:rsidR="00041C58" w:rsidRPr="00F62A0D">
        <w:rPr>
          <w:vertAlign w:val="superscript"/>
        </w:rPr>
      </w:r>
      <w:r w:rsidR="00041C58" w:rsidRPr="00F62A0D">
        <w:rPr>
          <w:vertAlign w:val="superscript"/>
        </w:rPr>
        <w:fldChar w:fldCharType="separate"/>
      </w:r>
      <w:r w:rsidR="009503CC">
        <w:rPr>
          <w:vertAlign w:val="superscript"/>
        </w:rPr>
        <w:t>[4]</w:t>
      </w:r>
      <w:r w:rsidR="00041C58" w:rsidRPr="00F62A0D">
        <w:rPr>
          <w:vertAlign w:val="superscript"/>
        </w:rPr>
        <w:fldChar w:fldCharType="end"/>
      </w:r>
      <w:r w:rsidRPr="00F62A0D">
        <w:t>。而航班延误具有网络传播效应，大型机场的航班及客流特征将加剧航班延误的传播效应，造成一系列不良的连锁反应</w:t>
      </w:r>
      <w:r w:rsidR="00BD0FF1" w:rsidRPr="00F62A0D">
        <w:rPr>
          <w:vertAlign w:val="superscript"/>
        </w:rPr>
        <w:fldChar w:fldCharType="begin"/>
      </w:r>
      <w:r w:rsidR="00BD0FF1" w:rsidRPr="00F62A0D">
        <w:rPr>
          <w:vertAlign w:val="superscript"/>
        </w:rPr>
        <w:instrText xml:space="preserve"> REF _Ref511637002 \r \h  \* MERGEFORMAT </w:instrText>
      </w:r>
      <w:r w:rsidR="00BD0FF1" w:rsidRPr="00F62A0D">
        <w:rPr>
          <w:vertAlign w:val="superscript"/>
        </w:rPr>
      </w:r>
      <w:r w:rsidR="00BD0FF1" w:rsidRPr="00F62A0D">
        <w:rPr>
          <w:vertAlign w:val="superscript"/>
        </w:rPr>
        <w:fldChar w:fldCharType="separate"/>
      </w:r>
      <w:r w:rsidR="009503CC">
        <w:rPr>
          <w:vertAlign w:val="superscript"/>
        </w:rPr>
        <w:t>[5]</w:t>
      </w:r>
      <w:r w:rsidR="00BD0FF1" w:rsidRPr="00F62A0D">
        <w:fldChar w:fldCharType="end"/>
      </w:r>
      <w:r w:rsidRPr="00F62A0D">
        <w:t>。</w:t>
      </w:r>
    </w:p>
    <w:p w:rsidR="00D57916" w:rsidRPr="00F62A0D" w:rsidRDefault="00D57916" w:rsidP="00B7217F">
      <w:pPr>
        <w:ind w:firstLineChars="0" w:firstLine="0"/>
        <w:jc w:val="center"/>
        <w:rPr>
          <w:sz w:val="21"/>
        </w:rPr>
      </w:pPr>
    </w:p>
    <w:p w:rsidR="00937335" w:rsidRPr="00F62A0D" w:rsidRDefault="00937335" w:rsidP="00B7217F">
      <w:pPr>
        <w:ind w:firstLineChars="0" w:firstLine="0"/>
        <w:jc w:val="center"/>
        <w:rPr>
          <w:sz w:val="21"/>
        </w:rPr>
      </w:pPr>
      <w:r w:rsidRPr="00F62A0D">
        <w:rPr>
          <w:sz w:val="21"/>
        </w:rPr>
        <w:t>表</w:t>
      </w:r>
      <w:r w:rsidRPr="00F62A0D">
        <w:rPr>
          <w:sz w:val="21"/>
        </w:rPr>
        <w:t xml:space="preserve">1-2 </w:t>
      </w:r>
      <w:r w:rsidRPr="00F62A0D">
        <w:rPr>
          <w:sz w:val="21"/>
        </w:rPr>
        <w:t>航班不正常原因分类统计</w:t>
      </w:r>
    </w:p>
    <w:p w:rsidR="00937335" w:rsidRPr="00F62A0D" w:rsidRDefault="00066156" w:rsidP="00B7217F">
      <w:pPr>
        <w:ind w:firstLineChars="0" w:firstLine="0"/>
        <w:jc w:val="center"/>
        <w:rPr>
          <w:sz w:val="21"/>
        </w:rPr>
      </w:pPr>
      <w:r w:rsidRPr="00F62A0D">
        <w:rPr>
          <w:sz w:val="21"/>
        </w:rPr>
        <w:t xml:space="preserve">Table </w:t>
      </w:r>
      <w:r w:rsidR="00937335" w:rsidRPr="00F62A0D">
        <w:rPr>
          <w:sz w:val="21"/>
        </w:rPr>
        <w:t>1-2 Classification statistics for the abnormal reasons of flights</w:t>
      </w:r>
    </w:p>
    <w:tbl>
      <w:tblPr>
        <w:tblStyle w:val="18"/>
        <w:tblW w:w="0" w:type="auto"/>
        <w:tblLook w:val="04A0" w:firstRow="1" w:lastRow="0" w:firstColumn="1" w:lastColumn="0" w:noHBand="0" w:noVBand="1"/>
      </w:tblPr>
      <w:tblGrid>
        <w:gridCol w:w="2785"/>
        <w:gridCol w:w="886"/>
        <w:gridCol w:w="886"/>
        <w:gridCol w:w="886"/>
        <w:gridCol w:w="891"/>
        <w:gridCol w:w="889"/>
      </w:tblGrid>
      <w:tr w:rsidR="006C587F" w:rsidRPr="00F62A0D" w:rsidTr="00C4370D">
        <w:trPr>
          <w:cnfStyle w:val="100000000000" w:firstRow="1" w:lastRow="0" w:firstColumn="0" w:lastColumn="0" w:oddVBand="0" w:evenVBand="0" w:oddHBand="0" w:evenHBand="0" w:firstRowFirstColumn="0" w:firstRowLastColumn="0" w:lastRowFirstColumn="0" w:lastRowLastColumn="0"/>
          <w:trHeight w:val="211"/>
        </w:trPr>
        <w:tc>
          <w:tcPr>
            <w:tcW w:w="2785" w:type="dxa"/>
            <w:vMerge w:val="restart"/>
            <w:tcBorders>
              <w:top w:val="single" w:sz="12" w:space="0" w:color="000000" w:themeColor="text1"/>
            </w:tcBorders>
            <w:noWrap/>
            <w:hideMark/>
          </w:tcPr>
          <w:p w:rsidR="006C587F" w:rsidRPr="00F62A0D" w:rsidRDefault="006C587F" w:rsidP="006C587F">
            <w:pPr>
              <w:ind w:firstLineChars="0" w:firstLine="0"/>
              <w:jc w:val="center"/>
              <w:rPr>
                <w:sz w:val="21"/>
                <w:szCs w:val="21"/>
              </w:rPr>
            </w:pPr>
            <w:r w:rsidRPr="00F62A0D">
              <w:rPr>
                <w:sz w:val="21"/>
                <w:szCs w:val="21"/>
              </w:rPr>
              <w:t>指标</w:t>
            </w:r>
          </w:p>
        </w:tc>
        <w:tc>
          <w:tcPr>
            <w:tcW w:w="4438" w:type="dxa"/>
            <w:gridSpan w:val="5"/>
            <w:tcBorders>
              <w:top w:val="single" w:sz="12" w:space="0" w:color="000000" w:themeColor="text1"/>
              <w:bottom w:val="single" w:sz="4" w:space="0" w:color="000000" w:themeColor="text1"/>
            </w:tcBorders>
            <w:noWrap/>
            <w:hideMark/>
          </w:tcPr>
          <w:p w:rsidR="006C587F" w:rsidRPr="00F62A0D" w:rsidRDefault="006C587F" w:rsidP="006C587F">
            <w:pPr>
              <w:ind w:firstLineChars="0" w:firstLine="0"/>
              <w:jc w:val="center"/>
              <w:rPr>
                <w:sz w:val="21"/>
                <w:szCs w:val="21"/>
              </w:rPr>
            </w:pPr>
            <w:r w:rsidRPr="00F62A0D">
              <w:rPr>
                <w:sz w:val="21"/>
                <w:szCs w:val="21"/>
              </w:rPr>
              <w:t>占全部比例（</w:t>
            </w:r>
            <w:r w:rsidRPr="00F62A0D">
              <w:rPr>
                <w:sz w:val="21"/>
                <w:szCs w:val="21"/>
              </w:rPr>
              <w:t>%</w:t>
            </w:r>
            <w:r w:rsidRPr="00F62A0D">
              <w:rPr>
                <w:sz w:val="21"/>
                <w:szCs w:val="21"/>
              </w:rPr>
              <w:t>）</w:t>
            </w:r>
          </w:p>
        </w:tc>
      </w:tr>
      <w:tr w:rsidR="006C587F" w:rsidRPr="00F62A0D" w:rsidTr="00C4370D">
        <w:trPr>
          <w:trHeight w:val="203"/>
        </w:trPr>
        <w:tc>
          <w:tcPr>
            <w:tcW w:w="2785" w:type="dxa"/>
            <w:vMerge/>
            <w:hideMark/>
          </w:tcPr>
          <w:p w:rsidR="006C587F" w:rsidRPr="00F62A0D" w:rsidRDefault="006C587F" w:rsidP="006C587F">
            <w:pPr>
              <w:ind w:firstLineChars="0" w:firstLine="0"/>
              <w:jc w:val="center"/>
              <w:rPr>
                <w:sz w:val="21"/>
                <w:szCs w:val="21"/>
              </w:rPr>
            </w:pPr>
          </w:p>
        </w:tc>
        <w:tc>
          <w:tcPr>
            <w:tcW w:w="886" w:type="dxa"/>
            <w:tcBorders>
              <w:top w:val="single" w:sz="4" w:space="0" w:color="000000" w:themeColor="text1"/>
            </w:tcBorders>
            <w:noWrap/>
            <w:hideMark/>
          </w:tcPr>
          <w:p w:rsidR="006C587F" w:rsidRPr="00F62A0D" w:rsidRDefault="006C587F" w:rsidP="006C587F">
            <w:pPr>
              <w:ind w:firstLineChars="0" w:firstLine="0"/>
              <w:jc w:val="center"/>
              <w:rPr>
                <w:sz w:val="21"/>
                <w:szCs w:val="21"/>
              </w:rPr>
            </w:pPr>
            <w:r w:rsidRPr="00F62A0D">
              <w:rPr>
                <w:sz w:val="21"/>
                <w:szCs w:val="21"/>
              </w:rPr>
              <w:t>2012</w:t>
            </w:r>
          </w:p>
        </w:tc>
        <w:tc>
          <w:tcPr>
            <w:tcW w:w="886" w:type="dxa"/>
            <w:tcBorders>
              <w:top w:val="single" w:sz="4" w:space="0" w:color="000000" w:themeColor="text1"/>
            </w:tcBorders>
            <w:noWrap/>
            <w:hideMark/>
          </w:tcPr>
          <w:p w:rsidR="006C587F" w:rsidRPr="00F62A0D" w:rsidRDefault="006C587F" w:rsidP="006C587F">
            <w:pPr>
              <w:ind w:firstLineChars="0" w:firstLine="0"/>
              <w:jc w:val="center"/>
              <w:rPr>
                <w:sz w:val="21"/>
                <w:szCs w:val="21"/>
              </w:rPr>
            </w:pPr>
            <w:r w:rsidRPr="00F62A0D">
              <w:rPr>
                <w:sz w:val="21"/>
                <w:szCs w:val="21"/>
              </w:rPr>
              <w:t>2013</w:t>
            </w:r>
          </w:p>
        </w:tc>
        <w:tc>
          <w:tcPr>
            <w:tcW w:w="886" w:type="dxa"/>
            <w:tcBorders>
              <w:top w:val="single" w:sz="4" w:space="0" w:color="000000" w:themeColor="text1"/>
            </w:tcBorders>
            <w:noWrap/>
            <w:hideMark/>
          </w:tcPr>
          <w:p w:rsidR="006C587F" w:rsidRPr="00F62A0D" w:rsidRDefault="006C587F" w:rsidP="006C587F">
            <w:pPr>
              <w:ind w:firstLineChars="0" w:firstLine="0"/>
              <w:jc w:val="center"/>
              <w:rPr>
                <w:sz w:val="21"/>
                <w:szCs w:val="21"/>
              </w:rPr>
            </w:pPr>
            <w:r w:rsidRPr="00F62A0D">
              <w:rPr>
                <w:sz w:val="21"/>
                <w:szCs w:val="21"/>
              </w:rPr>
              <w:t>2014</w:t>
            </w:r>
          </w:p>
        </w:tc>
        <w:tc>
          <w:tcPr>
            <w:tcW w:w="891" w:type="dxa"/>
            <w:tcBorders>
              <w:top w:val="single" w:sz="4" w:space="0" w:color="000000" w:themeColor="text1"/>
            </w:tcBorders>
            <w:noWrap/>
            <w:hideMark/>
          </w:tcPr>
          <w:p w:rsidR="006C587F" w:rsidRPr="00F62A0D" w:rsidRDefault="006C587F" w:rsidP="006C587F">
            <w:pPr>
              <w:ind w:firstLineChars="0" w:firstLine="0"/>
              <w:jc w:val="center"/>
              <w:rPr>
                <w:sz w:val="21"/>
                <w:szCs w:val="21"/>
              </w:rPr>
            </w:pPr>
            <w:r w:rsidRPr="00F62A0D">
              <w:rPr>
                <w:sz w:val="21"/>
                <w:szCs w:val="21"/>
              </w:rPr>
              <w:t>2015</w:t>
            </w:r>
          </w:p>
        </w:tc>
        <w:tc>
          <w:tcPr>
            <w:tcW w:w="886" w:type="dxa"/>
            <w:tcBorders>
              <w:top w:val="single" w:sz="4" w:space="0" w:color="000000" w:themeColor="text1"/>
            </w:tcBorders>
            <w:noWrap/>
            <w:hideMark/>
          </w:tcPr>
          <w:p w:rsidR="006C587F" w:rsidRPr="00F62A0D" w:rsidRDefault="006C587F" w:rsidP="006C587F">
            <w:pPr>
              <w:ind w:firstLineChars="0" w:firstLine="0"/>
              <w:jc w:val="center"/>
              <w:rPr>
                <w:sz w:val="21"/>
                <w:szCs w:val="21"/>
              </w:rPr>
            </w:pPr>
            <w:r w:rsidRPr="00F62A0D">
              <w:rPr>
                <w:sz w:val="21"/>
                <w:szCs w:val="21"/>
              </w:rPr>
              <w:t>2016</w:t>
            </w:r>
          </w:p>
        </w:tc>
      </w:tr>
      <w:tr w:rsidR="006C587F" w:rsidRPr="00F62A0D" w:rsidTr="006C587F">
        <w:trPr>
          <w:trHeight w:val="203"/>
        </w:trPr>
        <w:tc>
          <w:tcPr>
            <w:tcW w:w="2785" w:type="dxa"/>
            <w:tcBorders>
              <w:top w:val="single" w:sz="4" w:space="0" w:color="auto"/>
            </w:tcBorders>
            <w:noWrap/>
            <w:hideMark/>
          </w:tcPr>
          <w:p w:rsidR="006C587F" w:rsidRPr="00F62A0D" w:rsidRDefault="006C587F" w:rsidP="006C587F">
            <w:pPr>
              <w:ind w:firstLineChars="0" w:firstLine="0"/>
              <w:jc w:val="center"/>
              <w:rPr>
                <w:sz w:val="21"/>
                <w:szCs w:val="21"/>
              </w:rPr>
            </w:pPr>
            <w:r w:rsidRPr="00F62A0D">
              <w:rPr>
                <w:sz w:val="21"/>
                <w:szCs w:val="21"/>
              </w:rPr>
              <w:t>航空公司原因</w:t>
            </w:r>
          </w:p>
        </w:tc>
        <w:tc>
          <w:tcPr>
            <w:tcW w:w="886" w:type="dxa"/>
            <w:tcBorders>
              <w:top w:val="single" w:sz="4" w:space="0" w:color="auto"/>
            </w:tcBorders>
            <w:noWrap/>
            <w:hideMark/>
          </w:tcPr>
          <w:p w:rsidR="006C587F" w:rsidRPr="00F62A0D" w:rsidRDefault="006C587F" w:rsidP="006C587F">
            <w:pPr>
              <w:ind w:firstLineChars="0" w:firstLine="0"/>
              <w:jc w:val="center"/>
              <w:rPr>
                <w:sz w:val="21"/>
                <w:szCs w:val="21"/>
              </w:rPr>
            </w:pPr>
            <w:r w:rsidRPr="00F62A0D">
              <w:rPr>
                <w:sz w:val="21"/>
                <w:szCs w:val="21"/>
              </w:rPr>
              <w:t>37.5</w:t>
            </w:r>
          </w:p>
        </w:tc>
        <w:tc>
          <w:tcPr>
            <w:tcW w:w="886" w:type="dxa"/>
            <w:tcBorders>
              <w:top w:val="single" w:sz="4" w:space="0" w:color="auto"/>
            </w:tcBorders>
            <w:noWrap/>
            <w:hideMark/>
          </w:tcPr>
          <w:p w:rsidR="006C587F" w:rsidRPr="00F62A0D" w:rsidRDefault="006C587F" w:rsidP="006C587F">
            <w:pPr>
              <w:ind w:firstLineChars="0" w:firstLine="0"/>
              <w:jc w:val="center"/>
              <w:rPr>
                <w:sz w:val="21"/>
                <w:szCs w:val="21"/>
              </w:rPr>
            </w:pPr>
            <w:r w:rsidRPr="00F62A0D">
              <w:rPr>
                <w:sz w:val="21"/>
                <w:szCs w:val="21"/>
              </w:rPr>
              <w:t>37</w:t>
            </w:r>
          </w:p>
        </w:tc>
        <w:tc>
          <w:tcPr>
            <w:tcW w:w="886" w:type="dxa"/>
            <w:tcBorders>
              <w:top w:val="single" w:sz="4" w:space="0" w:color="auto"/>
            </w:tcBorders>
            <w:noWrap/>
            <w:hideMark/>
          </w:tcPr>
          <w:p w:rsidR="006C587F" w:rsidRPr="00F62A0D" w:rsidRDefault="006C587F" w:rsidP="006C587F">
            <w:pPr>
              <w:ind w:firstLineChars="0" w:firstLine="0"/>
              <w:jc w:val="center"/>
              <w:rPr>
                <w:sz w:val="21"/>
                <w:szCs w:val="21"/>
              </w:rPr>
            </w:pPr>
            <w:r w:rsidRPr="00F62A0D">
              <w:rPr>
                <w:sz w:val="21"/>
                <w:szCs w:val="21"/>
              </w:rPr>
              <w:t>25.9</w:t>
            </w:r>
          </w:p>
        </w:tc>
        <w:tc>
          <w:tcPr>
            <w:tcW w:w="891" w:type="dxa"/>
            <w:tcBorders>
              <w:top w:val="single" w:sz="4" w:space="0" w:color="auto"/>
            </w:tcBorders>
            <w:noWrap/>
            <w:hideMark/>
          </w:tcPr>
          <w:p w:rsidR="006C587F" w:rsidRPr="00F62A0D" w:rsidRDefault="006C587F" w:rsidP="006C587F">
            <w:pPr>
              <w:ind w:firstLineChars="0" w:firstLine="0"/>
              <w:jc w:val="center"/>
              <w:rPr>
                <w:sz w:val="21"/>
                <w:szCs w:val="21"/>
              </w:rPr>
            </w:pPr>
            <w:r w:rsidRPr="00F62A0D">
              <w:rPr>
                <w:sz w:val="21"/>
                <w:szCs w:val="21"/>
              </w:rPr>
              <w:t>18</w:t>
            </w:r>
          </w:p>
        </w:tc>
        <w:tc>
          <w:tcPr>
            <w:tcW w:w="886" w:type="dxa"/>
            <w:tcBorders>
              <w:top w:val="single" w:sz="4" w:space="0" w:color="auto"/>
            </w:tcBorders>
            <w:noWrap/>
            <w:hideMark/>
          </w:tcPr>
          <w:p w:rsidR="006C587F" w:rsidRPr="00F62A0D" w:rsidRDefault="006C587F" w:rsidP="006C587F">
            <w:pPr>
              <w:ind w:firstLineChars="0" w:firstLine="0"/>
              <w:jc w:val="center"/>
              <w:rPr>
                <w:sz w:val="21"/>
                <w:szCs w:val="21"/>
              </w:rPr>
            </w:pPr>
            <w:r w:rsidRPr="00F62A0D">
              <w:rPr>
                <w:sz w:val="21"/>
                <w:szCs w:val="21"/>
              </w:rPr>
              <w:t>9.6</w:t>
            </w:r>
          </w:p>
        </w:tc>
      </w:tr>
      <w:tr w:rsidR="006C587F" w:rsidRPr="00F62A0D" w:rsidTr="006C587F">
        <w:trPr>
          <w:trHeight w:val="203"/>
        </w:trPr>
        <w:tc>
          <w:tcPr>
            <w:tcW w:w="2785" w:type="dxa"/>
            <w:noWrap/>
            <w:hideMark/>
          </w:tcPr>
          <w:p w:rsidR="006C587F" w:rsidRPr="00F62A0D" w:rsidRDefault="006C587F" w:rsidP="006C587F">
            <w:pPr>
              <w:ind w:firstLineChars="0" w:firstLine="0"/>
              <w:jc w:val="center"/>
              <w:rPr>
                <w:sz w:val="21"/>
                <w:szCs w:val="21"/>
              </w:rPr>
            </w:pPr>
            <w:r w:rsidRPr="00F62A0D">
              <w:rPr>
                <w:sz w:val="21"/>
                <w:szCs w:val="21"/>
              </w:rPr>
              <w:t>流量控制</w:t>
            </w:r>
            <w:r w:rsidRPr="00F62A0D">
              <w:rPr>
                <w:sz w:val="21"/>
                <w:szCs w:val="21"/>
              </w:rPr>
              <w:t>/</w:t>
            </w:r>
            <w:r w:rsidRPr="00F62A0D">
              <w:rPr>
                <w:sz w:val="21"/>
                <w:szCs w:val="21"/>
              </w:rPr>
              <w:t>空管原因</w:t>
            </w:r>
          </w:p>
        </w:tc>
        <w:tc>
          <w:tcPr>
            <w:tcW w:w="886" w:type="dxa"/>
            <w:noWrap/>
            <w:hideMark/>
          </w:tcPr>
          <w:p w:rsidR="006C587F" w:rsidRPr="00F62A0D" w:rsidRDefault="006C587F" w:rsidP="006C587F">
            <w:pPr>
              <w:ind w:firstLineChars="0" w:firstLine="0"/>
              <w:jc w:val="center"/>
              <w:rPr>
                <w:sz w:val="21"/>
                <w:szCs w:val="21"/>
              </w:rPr>
            </w:pPr>
            <w:r w:rsidRPr="00F62A0D">
              <w:rPr>
                <w:sz w:val="21"/>
                <w:szCs w:val="21"/>
              </w:rPr>
              <w:t>25</w:t>
            </w:r>
          </w:p>
        </w:tc>
        <w:tc>
          <w:tcPr>
            <w:tcW w:w="886" w:type="dxa"/>
            <w:noWrap/>
            <w:hideMark/>
          </w:tcPr>
          <w:p w:rsidR="006C587F" w:rsidRPr="00F62A0D" w:rsidRDefault="006C587F" w:rsidP="006C587F">
            <w:pPr>
              <w:ind w:firstLineChars="0" w:firstLine="0"/>
              <w:jc w:val="center"/>
              <w:rPr>
                <w:sz w:val="21"/>
                <w:szCs w:val="21"/>
              </w:rPr>
            </w:pPr>
            <w:r w:rsidRPr="00F62A0D">
              <w:rPr>
                <w:sz w:val="21"/>
                <w:szCs w:val="21"/>
              </w:rPr>
              <w:t>27.4</w:t>
            </w:r>
          </w:p>
        </w:tc>
        <w:tc>
          <w:tcPr>
            <w:tcW w:w="886" w:type="dxa"/>
            <w:noWrap/>
            <w:hideMark/>
          </w:tcPr>
          <w:p w:rsidR="006C587F" w:rsidRPr="00F62A0D" w:rsidRDefault="006C587F" w:rsidP="006C587F">
            <w:pPr>
              <w:ind w:firstLineChars="0" w:firstLine="0"/>
              <w:jc w:val="center"/>
              <w:rPr>
                <w:sz w:val="21"/>
                <w:szCs w:val="21"/>
              </w:rPr>
            </w:pPr>
            <w:r w:rsidRPr="00F62A0D">
              <w:rPr>
                <w:sz w:val="21"/>
                <w:szCs w:val="21"/>
              </w:rPr>
              <w:t>24</w:t>
            </w:r>
          </w:p>
        </w:tc>
        <w:tc>
          <w:tcPr>
            <w:tcW w:w="891" w:type="dxa"/>
            <w:noWrap/>
            <w:hideMark/>
          </w:tcPr>
          <w:p w:rsidR="006C587F" w:rsidRPr="00F62A0D" w:rsidRDefault="006C587F" w:rsidP="006C587F">
            <w:pPr>
              <w:ind w:firstLineChars="0" w:firstLine="0"/>
              <w:jc w:val="center"/>
              <w:rPr>
                <w:sz w:val="21"/>
                <w:szCs w:val="21"/>
              </w:rPr>
            </w:pPr>
            <w:r w:rsidRPr="00F62A0D">
              <w:rPr>
                <w:sz w:val="21"/>
                <w:szCs w:val="21"/>
              </w:rPr>
              <w:t>30</w:t>
            </w:r>
          </w:p>
        </w:tc>
        <w:tc>
          <w:tcPr>
            <w:tcW w:w="886" w:type="dxa"/>
            <w:noWrap/>
            <w:hideMark/>
          </w:tcPr>
          <w:p w:rsidR="006C587F" w:rsidRPr="00F62A0D" w:rsidRDefault="006C587F" w:rsidP="006C587F">
            <w:pPr>
              <w:ind w:firstLineChars="0" w:firstLine="0"/>
              <w:jc w:val="center"/>
              <w:rPr>
                <w:sz w:val="21"/>
                <w:szCs w:val="21"/>
              </w:rPr>
            </w:pPr>
            <w:r w:rsidRPr="00F62A0D">
              <w:rPr>
                <w:sz w:val="21"/>
                <w:szCs w:val="21"/>
              </w:rPr>
              <w:t>8.3</w:t>
            </w:r>
          </w:p>
        </w:tc>
      </w:tr>
      <w:tr w:rsidR="006C587F" w:rsidRPr="00F62A0D" w:rsidTr="006C587F">
        <w:trPr>
          <w:trHeight w:val="203"/>
        </w:trPr>
        <w:tc>
          <w:tcPr>
            <w:tcW w:w="2785" w:type="dxa"/>
            <w:noWrap/>
            <w:hideMark/>
          </w:tcPr>
          <w:p w:rsidR="006C587F" w:rsidRPr="00F62A0D" w:rsidRDefault="006C587F" w:rsidP="006C587F">
            <w:pPr>
              <w:ind w:firstLineChars="0" w:firstLine="0"/>
              <w:jc w:val="center"/>
              <w:rPr>
                <w:sz w:val="21"/>
                <w:szCs w:val="21"/>
              </w:rPr>
            </w:pPr>
            <w:r w:rsidRPr="00F62A0D">
              <w:rPr>
                <w:sz w:val="21"/>
                <w:szCs w:val="21"/>
              </w:rPr>
              <w:t>天气原因</w:t>
            </w:r>
          </w:p>
        </w:tc>
        <w:tc>
          <w:tcPr>
            <w:tcW w:w="886" w:type="dxa"/>
            <w:noWrap/>
            <w:hideMark/>
          </w:tcPr>
          <w:p w:rsidR="006C587F" w:rsidRPr="00F62A0D" w:rsidRDefault="006C587F" w:rsidP="006C587F">
            <w:pPr>
              <w:ind w:firstLineChars="0" w:firstLine="0"/>
              <w:jc w:val="center"/>
              <w:rPr>
                <w:sz w:val="21"/>
                <w:szCs w:val="21"/>
              </w:rPr>
            </w:pPr>
            <w:r w:rsidRPr="00F62A0D">
              <w:rPr>
                <w:sz w:val="21"/>
                <w:szCs w:val="21"/>
              </w:rPr>
              <w:t>21.9</w:t>
            </w:r>
          </w:p>
        </w:tc>
        <w:tc>
          <w:tcPr>
            <w:tcW w:w="886" w:type="dxa"/>
            <w:noWrap/>
            <w:hideMark/>
          </w:tcPr>
          <w:p w:rsidR="006C587F" w:rsidRPr="00F62A0D" w:rsidRDefault="006C587F" w:rsidP="006C587F">
            <w:pPr>
              <w:ind w:firstLineChars="0" w:firstLine="0"/>
              <w:jc w:val="center"/>
              <w:rPr>
                <w:sz w:val="21"/>
                <w:szCs w:val="21"/>
              </w:rPr>
            </w:pPr>
            <w:r w:rsidRPr="00F62A0D">
              <w:rPr>
                <w:sz w:val="21"/>
                <w:szCs w:val="21"/>
              </w:rPr>
              <w:t>22.1</w:t>
            </w:r>
          </w:p>
        </w:tc>
        <w:tc>
          <w:tcPr>
            <w:tcW w:w="886" w:type="dxa"/>
            <w:noWrap/>
            <w:hideMark/>
          </w:tcPr>
          <w:p w:rsidR="006C587F" w:rsidRPr="00F62A0D" w:rsidRDefault="006C587F" w:rsidP="006C587F">
            <w:pPr>
              <w:ind w:firstLineChars="0" w:firstLine="0"/>
              <w:jc w:val="center"/>
              <w:rPr>
                <w:sz w:val="21"/>
                <w:szCs w:val="21"/>
              </w:rPr>
            </w:pPr>
            <w:r w:rsidRPr="00F62A0D">
              <w:rPr>
                <w:sz w:val="21"/>
                <w:szCs w:val="21"/>
              </w:rPr>
              <w:t>24.8</w:t>
            </w:r>
          </w:p>
        </w:tc>
        <w:tc>
          <w:tcPr>
            <w:tcW w:w="891" w:type="dxa"/>
            <w:noWrap/>
            <w:hideMark/>
          </w:tcPr>
          <w:p w:rsidR="006C587F" w:rsidRPr="00F62A0D" w:rsidRDefault="006C587F" w:rsidP="006C587F">
            <w:pPr>
              <w:ind w:firstLineChars="0" w:firstLine="0"/>
              <w:jc w:val="center"/>
              <w:rPr>
                <w:sz w:val="21"/>
                <w:szCs w:val="21"/>
              </w:rPr>
            </w:pPr>
            <w:r w:rsidRPr="00F62A0D">
              <w:rPr>
                <w:sz w:val="21"/>
                <w:szCs w:val="21"/>
              </w:rPr>
              <w:t>30.1</w:t>
            </w:r>
          </w:p>
        </w:tc>
        <w:tc>
          <w:tcPr>
            <w:tcW w:w="886" w:type="dxa"/>
            <w:noWrap/>
            <w:hideMark/>
          </w:tcPr>
          <w:p w:rsidR="006C587F" w:rsidRPr="00F62A0D" w:rsidRDefault="006C587F" w:rsidP="006C587F">
            <w:pPr>
              <w:ind w:firstLineChars="0" w:firstLine="0"/>
              <w:jc w:val="center"/>
              <w:rPr>
                <w:sz w:val="21"/>
                <w:szCs w:val="21"/>
              </w:rPr>
            </w:pPr>
            <w:r w:rsidRPr="00F62A0D">
              <w:rPr>
                <w:sz w:val="21"/>
                <w:szCs w:val="21"/>
              </w:rPr>
              <w:t>56.5</w:t>
            </w:r>
          </w:p>
        </w:tc>
      </w:tr>
      <w:tr w:rsidR="006C587F" w:rsidRPr="00F62A0D" w:rsidTr="00C4370D">
        <w:trPr>
          <w:trHeight w:val="211"/>
        </w:trPr>
        <w:tc>
          <w:tcPr>
            <w:tcW w:w="2785" w:type="dxa"/>
            <w:tcBorders>
              <w:bottom w:val="single" w:sz="12" w:space="0" w:color="000000" w:themeColor="text1"/>
            </w:tcBorders>
            <w:noWrap/>
            <w:hideMark/>
          </w:tcPr>
          <w:p w:rsidR="006C587F" w:rsidRPr="00F62A0D" w:rsidRDefault="006C587F" w:rsidP="006C587F">
            <w:pPr>
              <w:ind w:firstLineChars="0" w:firstLine="0"/>
              <w:jc w:val="center"/>
              <w:rPr>
                <w:sz w:val="21"/>
                <w:szCs w:val="21"/>
              </w:rPr>
            </w:pPr>
            <w:r w:rsidRPr="00F62A0D">
              <w:rPr>
                <w:sz w:val="21"/>
                <w:szCs w:val="21"/>
              </w:rPr>
              <w:t>其他</w:t>
            </w:r>
          </w:p>
        </w:tc>
        <w:tc>
          <w:tcPr>
            <w:tcW w:w="886" w:type="dxa"/>
            <w:tcBorders>
              <w:bottom w:val="single" w:sz="12" w:space="0" w:color="000000" w:themeColor="text1"/>
            </w:tcBorders>
            <w:noWrap/>
            <w:hideMark/>
          </w:tcPr>
          <w:p w:rsidR="006C587F" w:rsidRPr="00F62A0D" w:rsidRDefault="006C587F" w:rsidP="006C587F">
            <w:pPr>
              <w:ind w:firstLineChars="0" w:firstLine="0"/>
              <w:jc w:val="center"/>
              <w:rPr>
                <w:sz w:val="21"/>
                <w:szCs w:val="21"/>
              </w:rPr>
            </w:pPr>
            <w:r w:rsidRPr="00F62A0D">
              <w:rPr>
                <w:sz w:val="21"/>
                <w:szCs w:val="21"/>
              </w:rPr>
              <w:t>15.6</w:t>
            </w:r>
          </w:p>
        </w:tc>
        <w:tc>
          <w:tcPr>
            <w:tcW w:w="886" w:type="dxa"/>
            <w:tcBorders>
              <w:bottom w:val="single" w:sz="12" w:space="0" w:color="000000" w:themeColor="text1"/>
            </w:tcBorders>
            <w:noWrap/>
            <w:hideMark/>
          </w:tcPr>
          <w:p w:rsidR="006C587F" w:rsidRPr="00F62A0D" w:rsidRDefault="006C587F" w:rsidP="006C587F">
            <w:pPr>
              <w:ind w:firstLineChars="0" w:firstLine="0"/>
              <w:jc w:val="center"/>
              <w:rPr>
                <w:sz w:val="21"/>
                <w:szCs w:val="21"/>
              </w:rPr>
            </w:pPr>
            <w:r w:rsidRPr="00F62A0D">
              <w:rPr>
                <w:sz w:val="21"/>
                <w:szCs w:val="21"/>
              </w:rPr>
              <w:t>13.5</w:t>
            </w:r>
          </w:p>
        </w:tc>
        <w:tc>
          <w:tcPr>
            <w:tcW w:w="886" w:type="dxa"/>
            <w:tcBorders>
              <w:bottom w:val="single" w:sz="12" w:space="0" w:color="000000" w:themeColor="text1"/>
            </w:tcBorders>
            <w:noWrap/>
            <w:hideMark/>
          </w:tcPr>
          <w:p w:rsidR="006C587F" w:rsidRPr="00F62A0D" w:rsidRDefault="006C587F" w:rsidP="006C587F">
            <w:pPr>
              <w:ind w:firstLineChars="0" w:firstLine="0"/>
              <w:jc w:val="center"/>
              <w:rPr>
                <w:sz w:val="21"/>
                <w:szCs w:val="21"/>
              </w:rPr>
            </w:pPr>
            <w:r w:rsidRPr="00F62A0D">
              <w:rPr>
                <w:sz w:val="21"/>
                <w:szCs w:val="21"/>
              </w:rPr>
              <w:t>25.3</w:t>
            </w:r>
          </w:p>
        </w:tc>
        <w:tc>
          <w:tcPr>
            <w:tcW w:w="891" w:type="dxa"/>
            <w:tcBorders>
              <w:bottom w:val="single" w:sz="12" w:space="0" w:color="000000" w:themeColor="text1"/>
            </w:tcBorders>
            <w:noWrap/>
            <w:hideMark/>
          </w:tcPr>
          <w:p w:rsidR="006C587F" w:rsidRPr="00F62A0D" w:rsidRDefault="006C587F" w:rsidP="006C587F">
            <w:pPr>
              <w:ind w:firstLineChars="0" w:firstLine="0"/>
              <w:jc w:val="center"/>
              <w:rPr>
                <w:sz w:val="21"/>
                <w:szCs w:val="21"/>
              </w:rPr>
            </w:pPr>
            <w:r w:rsidRPr="00F62A0D">
              <w:rPr>
                <w:sz w:val="21"/>
                <w:szCs w:val="21"/>
              </w:rPr>
              <w:t>21.7</w:t>
            </w:r>
          </w:p>
        </w:tc>
        <w:tc>
          <w:tcPr>
            <w:tcW w:w="886" w:type="dxa"/>
            <w:tcBorders>
              <w:bottom w:val="single" w:sz="12" w:space="0" w:color="000000" w:themeColor="text1"/>
            </w:tcBorders>
            <w:noWrap/>
            <w:hideMark/>
          </w:tcPr>
          <w:p w:rsidR="006C587F" w:rsidRPr="00F62A0D" w:rsidRDefault="006C587F" w:rsidP="006C587F">
            <w:pPr>
              <w:ind w:firstLineChars="0" w:firstLine="0"/>
              <w:jc w:val="center"/>
              <w:rPr>
                <w:sz w:val="21"/>
                <w:szCs w:val="21"/>
              </w:rPr>
            </w:pPr>
            <w:r w:rsidRPr="00F62A0D">
              <w:rPr>
                <w:sz w:val="21"/>
                <w:szCs w:val="21"/>
              </w:rPr>
              <w:t>25.6</w:t>
            </w:r>
          </w:p>
        </w:tc>
      </w:tr>
    </w:tbl>
    <w:p w:rsidR="00937335" w:rsidRPr="00F62A0D" w:rsidRDefault="00937335" w:rsidP="006C587F">
      <w:pPr>
        <w:ind w:firstLineChars="0" w:firstLine="0"/>
        <w:jc w:val="center"/>
      </w:pPr>
    </w:p>
    <w:p w:rsidR="00937335" w:rsidRPr="00F62A0D" w:rsidRDefault="00937335" w:rsidP="00B7217F">
      <w:pPr>
        <w:ind w:firstLineChars="0" w:firstLine="420"/>
      </w:pPr>
      <w:r w:rsidRPr="00F62A0D">
        <w:t>航班过站地面服务需要特定的设备来执行，而这些设备大部分都是不同类型的地面服务车辆。在当今大型机场航班业务量大、停机位数量多、地面服务工作复杂</w:t>
      </w:r>
      <w:r w:rsidR="00066D41" w:rsidRPr="00F62A0D">
        <w:t>的条件下，航班过站地面服务车辆调度是一个多目标、多约束的</w:t>
      </w:r>
      <w:r w:rsidR="00222C9C" w:rsidRPr="00F62A0D">
        <w:t>调度</w:t>
      </w:r>
      <w:r w:rsidR="00066D41" w:rsidRPr="00F62A0D">
        <w:t>问题</w:t>
      </w:r>
      <w:r w:rsidR="00FD0203" w:rsidRPr="00F62A0D">
        <w:t>。因此，</w:t>
      </w:r>
      <w:r w:rsidR="00FD0203" w:rsidRPr="00F62A0D">
        <w:lastRenderedPageBreak/>
        <w:t>利用相关车辆</w:t>
      </w:r>
      <w:r w:rsidRPr="00F62A0D">
        <w:t>调度理论，对航班过站地面服务车辆调度问题进行深入研究，根据实时动态的航班信息建立</w:t>
      </w:r>
      <w:r w:rsidR="00972A4B" w:rsidRPr="00F62A0D">
        <w:t>车辆</w:t>
      </w:r>
      <w:r w:rsidRPr="00F62A0D">
        <w:t>调度规划模型，并设计算法进行求解，提升机场地面服务工作效率，使其更具有合理性和时效性，是确保航班正常，改善航班延误现状的重要举措。本文的研究意义如下：</w:t>
      </w:r>
    </w:p>
    <w:p w:rsidR="00937335" w:rsidRPr="00F62A0D" w:rsidRDefault="00937335" w:rsidP="00B7217F">
      <w:pPr>
        <w:ind w:firstLineChars="0" w:firstLine="420"/>
      </w:pPr>
      <w:r w:rsidRPr="00F62A0D">
        <w:t>（</w:t>
      </w:r>
      <w:r w:rsidRPr="00F62A0D">
        <w:t>1</w:t>
      </w:r>
      <w:r w:rsidRPr="00F62A0D">
        <w:t>）目前，在我国的大部分机场，航班过站地面服务的调度和管理工作仍采用人工决策、手动操作的原始方式。因此，建立科学合理的调度模型并用计算机进行求解，对提升调度工作效率，推动大型机场智能化发展以及提高机场管理运营水平都具有极大重要性。</w:t>
      </w:r>
    </w:p>
    <w:p w:rsidR="00937335" w:rsidRPr="00F62A0D" w:rsidRDefault="00937335" w:rsidP="00B7217F">
      <w:pPr>
        <w:ind w:firstLineChars="0" w:firstLine="420"/>
      </w:pPr>
      <w:r w:rsidRPr="00F62A0D">
        <w:t>（</w:t>
      </w:r>
      <w:r w:rsidRPr="00F62A0D">
        <w:t>2</w:t>
      </w:r>
      <w:r w:rsidRPr="00F62A0D">
        <w:t>）基于人工经验的调度方法容易缺乏宏观的全局较优策略，不仅效率低下，而且在遇到恶劣天气、流量控制以及车辆故障等突发状况时，调度人员很难及时、安全、合理地安排地面车辆资源进行服务。通过建立多目标、多约束的调度模型，对相关资源进行合理的分配和调度，可以有效地节约地面服务成本，对于保障作业安全，提高航班过站效率，减少地面延误有着重要意义。</w:t>
      </w:r>
    </w:p>
    <w:p w:rsidR="00937335" w:rsidRPr="00F62A0D" w:rsidRDefault="00937335" w:rsidP="00B7217F">
      <w:pPr>
        <w:ind w:firstLineChars="0" w:firstLine="420"/>
      </w:pPr>
      <w:r w:rsidRPr="00F62A0D">
        <w:t>（</w:t>
      </w:r>
      <w:r w:rsidRPr="00F62A0D">
        <w:t>3</w:t>
      </w:r>
      <w:r w:rsidRPr="00F62A0D">
        <w:t>）实际情况中，由于各种因素航班信息在不断地变化更新。机场在获得实时的航班信息后，需要根据最新的航班计划时刻表及时重新调度机场的各项服务，以避免由于地面工作调度的不合理而造成航班延误。因此，考虑航班信息动态性对调度工作的影响，制定</w:t>
      </w:r>
      <w:r w:rsidR="00B27E8A" w:rsidRPr="00F62A0D">
        <w:t>车辆</w:t>
      </w:r>
      <w:r w:rsidRPr="00F62A0D">
        <w:t>动态调度策略，开发机场地面资源实时自动辅助调度工具，符合实际工作需求。</w:t>
      </w:r>
    </w:p>
    <w:p w:rsidR="009C3FB4" w:rsidRPr="00F62A0D" w:rsidRDefault="00937335" w:rsidP="00B7217F">
      <w:pPr>
        <w:ind w:firstLineChars="0" w:firstLine="420"/>
      </w:pPr>
      <w:r w:rsidRPr="00F62A0D">
        <w:t>综上所述，对航班过站地面服务车辆调度问题进行深入探讨具有较大的现实意义。地面服务车辆的调度问题是关乎民航业发展的重要课题，也是智能交通领域的一个重要分支，值得深入思考和研究。</w:t>
      </w:r>
    </w:p>
    <w:p w:rsidR="00C9535D" w:rsidRPr="00F62A0D" w:rsidRDefault="00C9535D" w:rsidP="00B7217F">
      <w:pPr>
        <w:pStyle w:val="26"/>
      </w:pPr>
      <w:bookmarkStart w:id="25" w:name="_Toc511639107"/>
      <w:bookmarkStart w:id="26" w:name="_Toc515386739"/>
      <w:r w:rsidRPr="00F62A0D">
        <w:t xml:space="preserve">1.2  </w:t>
      </w:r>
      <w:r w:rsidRPr="00F62A0D">
        <w:t>国内外研究现状分析</w:t>
      </w:r>
      <w:bookmarkEnd w:id="25"/>
      <w:bookmarkEnd w:id="26"/>
    </w:p>
    <w:p w:rsidR="002C4FA6" w:rsidRPr="00F62A0D" w:rsidRDefault="002C4FA6" w:rsidP="002C4FA6">
      <w:pPr>
        <w:pStyle w:val="36"/>
      </w:pPr>
      <w:bookmarkStart w:id="27" w:name="_Toc515386740"/>
      <w:r w:rsidRPr="00F62A0D">
        <w:t xml:space="preserve">1.2.1  </w:t>
      </w:r>
      <w:r w:rsidR="006E36E5">
        <w:t>车辆路径问题</w:t>
      </w:r>
      <w:r w:rsidRPr="00F62A0D">
        <w:t>研究现状</w:t>
      </w:r>
      <w:bookmarkEnd w:id="27"/>
    </w:p>
    <w:p w:rsidR="00E5728D" w:rsidRPr="00F62A0D" w:rsidRDefault="00E5728D" w:rsidP="008E567E">
      <w:pPr>
        <w:ind w:firstLine="480"/>
        <w:rPr>
          <w:szCs w:val="20"/>
        </w:rPr>
      </w:pPr>
      <w:r w:rsidRPr="00F62A0D">
        <w:rPr>
          <w:szCs w:val="20"/>
        </w:rPr>
        <w:t>中国民航业务量持续快速、稳定增长的同时，也为机场的管理和运营带来了一定难度。如何在航班过站期间合理有效地调度各种地面服务资源，在规定的时间内以最低的成本安全高效地完成服务任务是我国大型机场亟待解决的问题。机场</w:t>
      </w:r>
      <w:r w:rsidR="00222C9C" w:rsidRPr="00F62A0D">
        <w:rPr>
          <w:szCs w:val="20"/>
        </w:rPr>
        <w:t>航班过站</w:t>
      </w:r>
      <w:r w:rsidRPr="00F62A0D">
        <w:rPr>
          <w:szCs w:val="20"/>
        </w:rPr>
        <w:t>地面服务车辆调度问题，本质是属于车辆路径问题（</w:t>
      </w:r>
      <w:r w:rsidRPr="00F62A0D">
        <w:rPr>
          <w:szCs w:val="20"/>
        </w:rPr>
        <w:t>Vehicle Routing Problem</w:t>
      </w:r>
      <w:r w:rsidRPr="00F62A0D">
        <w:rPr>
          <w:szCs w:val="20"/>
        </w:rPr>
        <w:t>，</w:t>
      </w:r>
      <w:r w:rsidRPr="00F62A0D">
        <w:rPr>
          <w:szCs w:val="20"/>
        </w:rPr>
        <w:t>VRP</w:t>
      </w:r>
      <w:r w:rsidRPr="00F62A0D">
        <w:rPr>
          <w:szCs w:val="20"/>
        </w:rPr>
        <w:t>）的一种，该问题可以描述为：对一系列有服务需求的航班，调度中心指挥一队车辆对航班进行各种服务，指挥人员需要根据车辆容量限制、航班需求情况、服务时间和地点限制等约束条件，设定相应的目标合理规划所有车辆的行车路径，使车辆依次服务航班。</w:t>
      </w:r>
    </w:p>
    <w:p w:rsidR="00E5728D" w:rsidRPr="00F62A0D" w:rsidRDefault="00E5728D" w:rsidP="008E567E">
      <w:pPr>
        <w:ind w:firstLine="480"/>
        <w:rPr>
          <w:szCs w:val="20"/>
        </w:rPr>
      </w:pPr>
      <w:r w:rsidRPr="00F62A0D">
        <w:rPr>
          <w:szCs w:val="20"/>
        </w:rPr>
        <w:lastRenderedPageBreak/>
        <w:t>国外专家学者对车辆路径问题的研究起步较早，并且在理论与实际应用方面都已获得较大成果。</w:t>
      </w:r>
      <w:r w:rsidR="00AD2D5B" w:rsidRPr="00F62A0D">
        <w:rPr>
          <w:szCs w:val="20"/>
        </w:rPr>
        <w:t>车辆路径问题</w:t>
      </w:r>
      <w:r w:rsidRPr="00F62A0D">
        <w:rPr>
          <w:szCs w:val="20"/>
        </w:rPr>
        <w:t>由</w:t>
      </w:r>
      <w:r w:rsidRPr="00F62A0D">
        <w:rPr>
          <w:szCs w:val="20"/>
        </w:rPr>
        <w:t>Dantzig</w:t>
      </w:r>
      <w:r w:rsidRPr="00F62A0D">
        <w:rPr>
          <w:szCs w:val="20"/>
        </w:rPr>
        <w:t>和</w:t>
      </w:r>
      <w:r w:rsidRPr="00F62A0D">
        <w:rPr>
          <w:szCs w:val="20"/>
        </w:rPr>
        <w:t>Ramser</w:t>
      </w:r>
      <w:r w:rsidR="00041C58" w:rsidRPr="00F62A0D">
        <w:rPr>
          <w:szCs w:val="20"/>
          <w:vertAlign w:val="superscript"/>
        </w:rPr>
        <w:fldChar w:fldCharType="begin"/>
      </w:r>
      <w:r w:rsidR="00041C58" w:rsidRPr="00F62A0D">
        <w:rPr>
          <w:szCs w:val="20"/>
          <w:vertAlign w:val="superscript"/>
        </w:rPr>
        <w:instrText xml:space="preserve"> REF _Ref511637201 \r \h  \* MERGEFORMAT </w:instrText>
      </w:r>
      <w:r w:rsidR="00041C58" w:rsidRPr="00F62A0D">
        <w:rPr>
          <w:szCs w:val="20"/>
          <w:vertAlign w:val="superscript"/>
        </w:rPr>
      </w:r>
      <w:r w:rsidR="00041C58" w:rsidRPr="00F62A0D">
        <w:rPr>
          <w:szCs w:val="20"/>
          <w:vertAlign w:val="superscript"/>
        </w:rPr>
        <w:fldChar w:fldCharType="separate"/>
      </w:r>
      <w:r w:rsidR="009503CC">
        <w:rPr>
          <w:szCs w:val="20"/>
          <w:vertAlign w:val="superscript"/>
        </w:rPr>
        <w:t>[6]</w:t>
      </w:r>
      <w:r w:rsidR="00041C58" w:rsidRPr="00F62A0D">
        <w:rPr>
          <w:szCs w:val="20"/>
          <w:vertAlign w:val="superscript"/>
        </w:rPr>
        <w:fldChar w:fldCharType="end"/>
      </w:r>
      <w:r w:rsidRPr="00F62A0D">
        <w:rPr>
          <w:szCs w:val="20"/>
        </w:rPr>
        <w:t>于</w:t>
      </w:r>
      <w:r w:rsidRPr="00F62A0D">
        <w:rPr>
          <w:szCs w:val="20"/>
        </w:rPr>
        <w:t>1959</w:t>
      </w:r>
      <w:r w:rsidR="00066D41" w:rsidRPr="00F62A0D">
        <w:rPr>
          <w:szCs w:val="20"/>
        </w:rPr>
        <w:t>年</w:t>
      </w:r>
      <w:r w:rsidR="00222C9C" w:rsidRPr="00F62A0D">
        <w:rPr>
          <w:szCs w:val="20"/>
        </w:rPr>
        <w:t>提出，最早是</w:t>
      </w:r>
      <w:r w:rsidR="00066D41" w:rsidRPr="00F62A0D">
        <w:rPr>
          <w:szCs w:val="20"/>
        </w:rPr>
        <w:t>为解决油运</w:t>
      </w:r>
      <w:r w:rsidRPr="00F62A0D">
        <w:rPr>
          <w:szCs w:val="20"/>
        </w:rPr>
        <w:t>卡车</w:t>
      </w:r>
      <w:r w:rsidR="00222C9C" w:rsidRPr="00F62A0D">
        <w:rPr>
          <w:szCs w:val="20"/>
        </w:rPr>
        <w:t>的</w:t>
      </w:r>
      <w:r w:rsidRPr="00F62A0D">
        <w:rPr>
          <w:szCs w:val="20"/>
        </w:rPr>
        <w:t>行驶路径</w:t>
      </w:r>
      <w:r w:rsidR="00222C9C" w:rsidRPr="00F62A0D">
        <w:rPr>
          <w:szCs w:val="20"/>
        </w:rPr>
        <w:t>问题</w:t>
      </w:r>
      <w:r w:rsidRPr="00F62A0D">
        <w:rPr>
          <w:szCs w:val="20"/>
        </w:rPr>
        <w:t>。随着运输生产的发展，各领域的学者都开始关注</w:t>
      </w:r>
      <w:r w:rsidR="00AD2D5B" w:rsidRPr="00F62A0D">
        <w:rPr>
          <w:szCs w:val="20"/>
        </w:rPr>
        <w:t>车辆路径问题</w:t>
      </w:r>
      <w:r w:rsidRPr="00F62A0D">
        <w:rPr>
          <w:szCs w:val="20"/>
        </w:rPr>
        <w:t>，并从不同角度展开研究。</w:t>
      </w:r>
      <w:r w:rsidRPr="00F62A0D">
        <w:rPr>
          <w:szCs w:val="20"/>
        </w:rPr>
        <w:t>Clarke</w:t>
      </w:r>
      <w:r w:rsidRPr="00F62A0D">
        <w:rPr>
          <w:szCs w:val="20"/>
        </w:rPr>
        <w:t>和</w:t>
      </w:r>
      <w:r w:rsidRPr="00F62A0D">
        <w:rPr>
          <w:szCs w:val="20"/>
        </w:rPr>
        <w:t>Wright</w:t>
      </w:r>
      <w:r w:rsidR="00041C58" w:rsidRPr="00F62A0D">
        <w:rPr>
          <w:szCs w:val="20"/>
          <w:highlight w:val="yellow"/>
          <w:vertAlign w:val="superscript"/>
        </w:rPr>
        <w:fldChar w:fldCharType="begin"/>
      </w:r>
      <w:r w:rsidR="00041C58" w:rsidRPr="00F62A0D">
        <w:rPr>
          <w:szCs w:val="20"/>
          <w:vertAlign w:val="superscript"/>
        </w:rPr>
        <w:instrText xml:space="preserve"> REF _Ref511637223 \r \h </w:instrText>
      </w:r>
      <w:r w:rsidR="00041C58" w:rsidRPr="00F62A0D">
        <w:rPr>
          <w:szCs w:val="20"/>
          <w:highlight w:val="yellow"/>
          <w:vertAlign w:val="superscript"/>
        </w:rPr>
        <w:instrText xml:space="preserve"> \* MERGEFORMAT </w:instrText>
      </w:r>
      <w:r w:rsidR="00041C58" w:rsidRPr="00F62A0D">
        <w:rPr>
          <w:szCs w:val="20"/>
          <w:highlight w:val="yellow"/>
          <w:vertAlign w:val="superscript"/>
        </w:rPr>
      </w:r>
      <w:r w:rsidR="00041C58" w:rsidRPr="00F62A0D">
        <w:rPr>
          <w:szCs w:val="20"/>
          <w:highlight w:val="yellow"/>
          <w:vertAlign w:val="superscript"/>
        </w:rPr>
        <w:fldChar w:fldCharType="separate"/>
      </w:r>
      <w:r w:rsidR="009503CC">
        <w:rPr>
          <w:szCs w:val="20"/>
          <w:vertAlign w:val="superscript"/>
        </w:rPr>
        <w:t>[7]</w:t>
      </w:r>
      <w:r w:rsidR="00041C58" w:rsidRPr="00F62A0D">
        <w:rPr>
          <w:szCs w:val="20"/>
          <w:highlight w:val="yellow"/>
          <w:vertAlign w:val="superscript"/>
        </w:rPr>
        <w:fldChar w:fldCharType="end"/>
      </w:r>
      <w:r w:rsidRPr="00F62A0D">
        <w:rPr>
          <w:szCs w:val="20"/>
        </w:rPr>
        <w:t>于</w:t>
      </w:r>
      <w:r w:rsidRPr="00F62A0D">
        <w:rPr>
          <w:szCs w:val="20"/>
        </w:rPr>
        <w:t>1964</w:t>
      </w:r>
      <w:r w:rsidRPr="00F62A0D">
        <w:rPr>
          <w:szCs w:val="20"/>
        </w:rPr>
        <w:t>年提出</w:t>
      </w:r>
      <w:r w:rsidR="009D46D7" w:rsidRPr="00F62A0D">
        <w:rPr>
          <w:szCs w:val="20"/>
        </w:rPr>
        <w:t>C-W</w:t>
      </w:r>
      <w:r w:rsidRPr="00F62A0D">
        <w:rPr>
          <w:szCs w:val="20"/>
        </w:rPr>
        <w:t>节约算法</w:t>
      </w:r>
      <w:r w:rsidR="00430EF3" w:rsidRPr="00F62A0D">
        <w:rPr>
          <w:szCs w:val="20"/>
        </w:rPr>
        <w:t>，</w:t>
      </w:r>
      <w:r w:rsidRPr="00F62A0D">
        <w:rPr>
          <w:szCs w:val="20"/>
        </w:rPr>
        <w:t>用于快速求解标准车辆路径优化模型。</w:t>
      </w:r>
      <w:r w:rsidRPr="00F62A0D">
        <w:rPr>
          <w:szCs w:val="20"/>
        </w:rPr>
        <w:t xml:space="preserve">1981 </w:t>
      </w:r>
      <w:r w:rsidRPr="00F62A0D">
        <w:rPr>
          <w:szCs w:val="20"/>
        </w:rPr>
        <w:t>年，</w:t>
      </w:r>
      <w:r w:rsidRPr="00F62A0D">
        <w:rPr>
          <w:szCs w:val="20"/>
        </w:rPr>
        <w:t>Christofides</w:t>
      </w:r>
      <w:r w:rsidR="00041C58" w:rsidRPr="00F62A0D">
        <w:rPr>
          <w:szCs w:val="20"/>
          <w:vertAlign w:val="superscript"/>
        </w:rPr>
        <w:fldChar w:fldCharType="begin"/>
      </w:r>
      <w:r w:rsidR="00041C58" w:rsidRPr="00F62A0D">
        <w:rPr>
          <w:szCs w:val="20"/>
          <w:vertAlign w:val="superscript"/>
        </w:rPr>
        <w:instrText xml:space="preserve"> REF _Ref511637242 \r \h  \* MERGEFORMAT </w:instrText>
      </w:r>
      <w:r w:rsidR="00041C58" w:rsidRPr="00F62A0D">
        <w:rPr>
          <w:szCs w:val="20"/>
          <w:vertAlign w:val="superscript"/>
        </w:rPr>
      </w:r>
      <w:r w:rsidR="00041C58" w:rsidRPr="00F62A0D">
        <w:rPr>
          <w:szCs w:val="20"/>
          <w:vertAlign w:val="superscript"/>
        </w:rPr>
        <w:fldChar w:fldCharType="separate"/>
      </w:r>
      <w:r w:rsidR="009503CC">
        <w:rPr>
          <w:szCs w:val="20"/>
          <w:vertAlign w:val="superscript"/>
        </w:rPr>
        <w:t>[8]</w:t>
      </w:r>
      <w:r w:rsidR="00041C58" w:rsidRPr="00F62A0D">
        <w:rPr>
          <w:szCs w:val="20"/>
          <w:vertAlign w:val="superscript"/>
        </w:rPr>
        <w:fldChar w:fldCharType="end"/>
      </w:r>
      <w:r w:rsidRPr="00F62A0D">
        <w:rPr>
          <w:szCs w:val="20"/>
        </w:rPr>
        <w:t>等人用分支定界法求解以总路程最短为目标的</w:t>
      </w:r>
      <w:r w:rsidR="00AD2D5B" w:rsidRPr="00F62A0D">
        <w:rPr>
          <w:szCs w:val="20"/>
        </w:rPr>
        <w:t>车辆路径问题</w:t>
      </w:r>
      <w:r w:rsidRPr="00F62A0D">
        <w:rPr>
          <w:szCs w:val="20"/>
        </w:rPr>
        <w:t>。随着</w:t>
      </w:r>
      <w:r w:rsidR="00A341F2" w:rsidRPr="00F62A0D">
        <w:rPr>
          <w:szCs w:val="20"/>
        </w:rPr>
        <w:t>问题的持续发展，模型中考虑的因素增多，例如</w:t>
      </w:r>
      <w:r w:rsidRPr="00F62A0D">
        <w:rPr>
          <w:szCs w:val="20"/>
        </w:rPr>
        <w:t>需要考虑车辆访问的时间要求，</w:t>
      </w:r>
      <w:r w:rsidR="009756FA">
        <w:rPr>
          <w:rFonts w:hint="eastAsia"/>
          <w:szCs w:val="20"/>
        </w:rPr>
        <w:t>此时问题变成</w:t>
      </w:r>
      <w:r w:rsidRPr="00F62A0D">
        <w:rPr>
          <w:szCs w:val="20"/>
        </w:rPr>
        <w:t>有时间窗约束的车辆路径问题（</w:t>
      </w:r>
      <w:r w:rsidRPr="00F62A0D">
        <w:rPr>
          <w:szCs w:val="20"/>
        </w:rPr>
        <w:t>Vehicle Routing Problem with Time Windows</w:t>
      </w:r>
      <w:r w:rsidRPr="00F62A0D">
        <w:rPr>
          <w:szCs w:val="20"/>
        </w:rPr>
        <w:t>，</w:t>
      </w:r>
      <w:r w:rsidRPr="00F62A0D">
        <w:rPr>
          <w:szCs w:val="20"/>
        </w:rPr>
        <w:t>VRPTW</w:t>
      </w:r>
      <w:r w:rsidRPr="00F62A0D">
        <w:rPr>
          <w:szCs w:val="20"/>
        </w:rPr>
        <w:t>）。</w:t>
      </w:r>
      <w:r w:rsidR="00430EF3" w:rsidRPr="00F62A0D">
        <w:rPr>
          <w:szCs w:val="20"/>
        </w:rPr>
        <w:t>1983</w:t>
      </w:r>
      <w:r w:rsidR="00430EF3" w:rsidRPr="00F62A0D">
        <w:rPr>
          <w:szCs w:val="20"/>
        </w:rPr>
        <w:t>年，</w:t>
      </w:r>
      <w:r w:rsidRPr="00F62A0D">
        <w:rPr>
          <w:szCs w:val="20"/>
        </w:rPr>
        <w:t>Golden</w:t>
      </w:r>
      <w:r w:rsidRPr="00F62A0D">
        <w:rPr>
          <w:szCs w:val="20"/>
        </w:rPr>
        <w:t>和</w:t>
      </w:r>
      <w:r w:rsidRPr="00F62A0D">
        <w:rPr>
          <w:szCs w:val="20"/>
        </w:rPr>
        <w:t>Assad</w:t>
      </w:r>
      <w:r w:rsidR="00041C58" w:rsidRPr="00F62A0D">
        <w:rPr>
          <w:szCs w:val="20"/>
          <w:highlight w:val="yellow"/>
          <w:vertAlign w:val="superscript"/>
        </w:rPr>
        <w:fldChar w:fldCharType="begin"/>
      </w:r>
      <w:r w:rsidR="00041C58" w:rsidRPr="00F62A0D">
        <w:rPr>
          <w:szCs w:val="20"/>
          <w:vertAlign w:val="superscript"/>
        </w:rPr>
        <w:instrText xml:space="preserve"> REF _Ref511637299 \r \h </w:instrText>
      </w:r>
      <w:r w:rsidR="00041C58" w:rsidRPr="00F62A0D">
        <w:rPr>
          <w:szCs w:val="20"/>
          <w:highlight w:val="yellow"/>
          <w:vertAlign w:val="superscript"/>
        </w:rPr>
        <w:instrText xml:space="preserve"> \* MERGEFORMAT </w:instrText>
      </w:r>
      <w:r w:rsidR="00041C58" w:rsidRPr="00F62A0D">
        <w:rPr>
          <w:szCs w:val="20"/>
          <w:highlight w:val="yellow"/>
          <w:vertAlign w:val="superscript"/>
        </w:rPr>
      </w:r>
      <w:r w:rsidR="00041C58" w:rsidRPr="00F62A0D">
        <w:rPr>
          <w:szCs w:val="20"/>
          <w:highlight w:val="yellow"/>
          <w:vertAlign w:val="superscript"/>
        </w:rPr>
        <w:fldChar w:fldCharType="separate"/>
      </w:r>
      <w:r w:rsidR="009503CC">
        <w:rPr>
          <w:szCs w:val="20"/>
          <w:vertAlign w:val="superscript"/>
        </w:rPr>
        <w:t>[9]</w:t>
      </w:r>
      <w:r w:rsidR="00041C58" w:rsidRPr="00F62A0D">
        <w:rPr>
          <w:szCs w:val="20"/>
          <w:highlight w:val="yellow"/>
          <w:vertAlign w:val="superscript"/>
        </w:rPr>
        <w:fldChar w:fldCharType="end"/>
      </w:r>
      <w:r w:rsidRPr="00F62A0D">
        <w:rPr>
          <w:szCs w:val="20"/>
        </w:rPr>
        <w:t>对</w:t>
      </w:r>
      <w:r w:rsidR="00430EF3" w:rsidRPr="00F62A0D">
        <w:rPr>
          <w:szCs w:val="20"/>
        </w:rPr>
        <w:t>该问题</w:t>
      </w:r>
      <w:r w:rsidRPr="00F62A0D">
        <w:rPr>
          <w:szCs w:val="20"/>
        </w:rPr>
        <w:t>进行</w:t>
      </w:r>
      <w:r w:rsidR="00430EF3" w:rsidRPr="00F62A0D">
        <w:rPr>
          <w:szCs w:val="20"/>
        </w:rPr>
        <w:t>了</w:t>
      </w:r>
      <w:r w:rsidR="000A4F29" w:rsidRPr="00F62A0D">
        <w:rPr>
          <w:szCs w:val="20"/>
        </w:rPr>
        <w:t>详细的</w:t>
      </w:r>
      <w:r w:rsidRPr="00F62A0D">
        <w:rPr>
          <w:szCs w:val="20"/>
        </w:rPr>
        <w:t>综述。</w:t>
      </w:r>
      <w:r w:rsidRPr="00F62A0D">
        <w:rPr>
          <w:szCs w:val="20"/>
        </w:rPr>
        <w:t>Desrochers</w:t>
      </w:r>
      <w:r w:rsidR="00041C58" w:rsidRPr="00F62A0D">
        <w:rPr>
          <w:szCs w:val="20"/>
          <w:highlight w:val="yellow"/>
          <w:vertAlign w:val="superscript"/>
        </w:rPr>
        <w:fldChar w:fldCharType="begin"/>
      </w:r>
      <w:r w:rsidR="00041C58" w:rsidRPr="00F62A0D">
        <w:rPr>
          <w:szCs w:val="20"/>
          <w:vertAlign w:val="superscript"/>
        </w:rPr>
        <w:instrText xml:space="preserve"> REF _Ref511637410 \r \h </w:instrText>
      </w:r>
      <w:r w:rsidR="00041C58" w:rsidRPr="00F62A0D">
        <w:rPr>
          <w:szCs w:val="20"/>
          <w:highlight w:val="yellow"/>
          <w:vertAlign w:val="superscript"/>
        </w:rPr>
        <w:instrText xml:space="preserve"> \* MERGEFORMAT </w:instrText>
      </w:r>
      <w:r w:rsidR="00041C58" w:rsidRPr="00F62A0D">
        <w:rPr>
          <w:szCs w:val="20"/>
          <w:highlight w:val="yellow"/>
          <w:vertAlign w:val="superscript"/>
        </w:rPr>
      </w:r>
      <w:r w:rsidR="00041C58" w:rsidRPr="00F62A0D">
        <w:rPr>
          <w:szCs w:val="20"/>
          <w:highlight w:val="yellow"/>
          <w:vertAlign w:val="superscript"/>
        </w:rPr>
        <w:fldChar w:fldCharType="separate"/>
      </w:r>
      <w:r w:rsidR="009503CC">
        <w:rPr>
          <w:szCs w:val="20"/>
          <w:vertAlign w:val="superscript"/>
        </w:rPr>
        <w:t>[10]</w:t>
      </w:r>
      <w:r w:rsidR="00041C58" w:rsidRPr="00F62A0D">
        <w:rPr>
          <w:szCs w:val="20"/>
          <w:highlight w:val="yellow"/>
          <w:vertAlign w:val="superscript"/>
        </w:rPr>
        <w:fldChar w:fldCharType="end"/>
      </w:r>
      <w:r w:rsidRPr="00F62A0D">
        <w:rPr>
          <w:szCs w:val="20"/>
        </w:rPr>
        <w:t>在</w:t>
      </w:r>
      <w:r w:rsidRPr="00F62A0D">
        <w:rPr>
          <w:szCs w:val="20"/>
        </w:rPr>
        <w:t>1988</w:t>
      </w:r>
      <w:r w:rsidRPr="00F62A0D">
        <w:rPr>
          <w:szCs w:val="20"/>
        </w:rPr>
        <w:t>年提出了动态规划优化方法等多种算法来求解</w:t>
      </w:r>
      <w:r w:rsidRPr="00F62A0D">
        <w:rPr>
          <w:szCs w:val="20"/>
        </w:rPr>
        <w:t>VRPTW</w:t>
      </w:r>
      <w:r w:rsidRPr="00F62A0D">
        <w:rPr>
          <w:szCs w:val="20"/>
        </w:rPr>
        <w:t>。</w:t>
      </w:r>
      <w:r w:rsidR="00041C58" w:rsidRPr="00F62A0D">
        <w:rPr>
          <w:szCs w:val="20"/>
        </w:rPr>
        <w:t>Vacic</w:t>
      </w:r>
      <w:r w:rsidRPr="00F62A0D">
        <w:rPr>
          <w:szCs w:val="20"/>
        </w:rPr>
        <w:t>（</w:t>
      </w:r>
      <w:r w:rsidRPr="00F62A0D">
        <w:rPr>
          <w:szCs w:val="20"/>
        </w:rPr>
        <w:t>2002</w:t>
      </w:r>
      <w:r w:rsidRPr="00F62A0D">
        <w:rPr>
          <w:szCs w:val="20"/>
        </w:rPr>
        <w:t>）</w:t>
      </w:r>
      <w:r w:rsidR="00041C58" w:rsidRPr="00F62A0D">
        <w:rPr>
          <w:szCs w:val="20"/>
          <w:highlight w:val="yellow"/>
          <w:vertAlign w:val="superscript"/>
        </w:rPr>
        <w:fldChar w:fldCharType="begin"/>
      </w:r>
      <w:r w:rsidR="00041C58" w:rsidRPr="00F62A0D">
        <w:rPr>
          <w:szCs w:val="20"/>
          <w:vertAlign w:val="superscript"/>
        </w:rPr>
        <w:instrText xml:space="preserve"> REF _Ref511637426 \r \h </w:instrText>
      </w:r>
      <w:r w:rsidR="00041C58" w:rsidRPr="00F62A0D">
        <w:rPr>
          <w:szCs w:val="20"/>
          <w:highlight w:val="yellow"/>
          <w:vertAlign w:val="superscript"/>
        </w:rPr>
        <w:instrText xml:space="preserve"> \* MERGEFORMAT </w:instrText>
      </w:r>
      <w:r w:rsidR="00041C58" w:rsidRPr="00F62A0D">
        <w:rPr>
          <w:szCs w:val="20"/>
          <w:highlight w:val="yellow"/>
          <w:vertAlign w:val="superscript"/>
        </w:rPr>
      </w:r>
      <w:r w:rsidR="00041C58" w:rsidRPr="00F62A0D">
        <w:rPr>
          <w:szCs w:val="20"/>
          <w:highlight w:val="yellow"/>
          <w:vertAlign w:val="superscript"/>
        </w:rPr>
        <w:fldChar w:fldCharType="separate"/>
      </w:r>
      <w:r w:rsidR="009503CC">
        <w:rPr>
          <w:szCs w:val="20"/>
          <w:vertAlign w:val="superscript"/>
        </w:rPr>
        <w:t>[11]</w:t>
      </w:r>
      <w:r w:rsidR="00041C58" w:rsidRPr="00F62A0D">
        <w:rPr>
          <w:szCs w:val="20"/>
          <w:highlight w:val="yellow"/>
          <w:vertAlign w:val="superscript"/>
        </w:rPr>
        <w:fldChar w:fldCharType="end"/>
      </w:r>
      <w:r w:rsidRPr="00F62A0D">
        <w:rPr>
          <w:szCs w:val="20"/>
        </w:rPr>
        <w:t>和</w:t>
      </w:r>
      <w:r w:rsidRPr="00F62A0D">
        <w:rPr>
          <w:szCs w:val="20"/>
        </w:rPr>
        <w:t>Kallehauge</w:t>
      </w:r>
      <w:r w:rsidRPr="00F62A0D">
        <w:rPr>
          <w:szCs w:val="20"/>
        </w:rPr>
        <w:t>（</w:t>
      </w:r>
      <w:r w:rsidRPr="00F62A0D">
        <w:rPr>
          <w:szCs w:val="20"/>
        </w:rPr>
        <w:t>2008</w:t>
      </w:r>
      <w:r w:rsidRPr="00F62A0D">
        <w:rPr>
          <w:szCs w:val="20"/>
        </w:rPr>
        <w:t>）</w:t>
      </w:r>
      <w:r w:rsidR="00041C58" w:rsidRPr="00F62A0D">
        <w:rPr>
          <w:szCs w:val="20"/>
          <w:highlight w:val="yellow"/>
          <w:vertAlign w:val="superscript"/>
        </w:rPr>
        <w:fldChar w:fldCharType="begin"/>
      </w:r>
      <w:r w:rsidR="00041C58" w:rsidRPr="00F62A0D">
        <w:rPr>
          <w:szCs w:val="20"/>
          <w:vertAlign w:val="superscript"/>
        </w:rPr>
        <w:instrText xml:space="preserve"> REF _Ref511637571 \r \h </w:instrText>
      </w:r>
      <w:r w:rsidR="00041C58" w:rsidRPr="00F62A0D">
        <w:rPr>
          <w:szCs w:val="20"/>
          <w:highlight w:val="yellow"/>
          <w:vertAlign w:val="superscript"/>
        </w:rPr>
        <w:instrText xml:space="preserve"> \* MERGEFORMAT </w:instrText>
      </w:r>
      <w:r w:rsidR="00041C58" w:rsidRPr="00F62A0D">
        <w:rPr>
          <w:szCs w:val="20"/>
          <w:highlight w:val="yellow"/>
          <w:vertAlign w:val="superscript"/>
        </w:rPr>
      </w:r>
      <w:r w:rsidR="00041C58" w:rsidRPr="00F62A0D">
        <w:rPr>
          <w:szCs w:val="20"/>
          <w:highlight w:val="yellow"/>
          <w:vertAlign w:val="superscript"/>
        </w:rPr>
        <w:fldChar w:fldCharType="separate"/>
      </w:r>
      <w:r w:rsidR="009503CC">
        <w:rPr>
          <w:szCs w:val="20"/>
          <w:vertAlign w:val="superscript"/>
        </w:rPr>
        <w:t>[12]</w:t>
      </w:r>
      <w:r w:rsidR="00041C58" w:rsidRPr="00F62A0D">
        <w:rPr>
          <w:szCs w:val="20"/>
          <w:highlight w:val="yellow"/>
          <w:vertAlign w:val="superscript"/>
        </w:rPr>
        <w:fldChar w:fldCharType="end"/>
      </w:r>
      <w:r w:rsidRPr="00F62A0D">
        <w:rPr>
          <w:szCs w:val="20"/>
        </w:rPr>
        <w:t>分别提出求解</w:t>
      </w:r>
      <w:r w:rsidRPr="00F62A0D">
        <w:rPr>
          <w:szCs w:val="20"/>
        </w:rPr>
        <w:t>VRPTW</w:t>
      </w:r>
      <w:r w:rsidRPr="00F62A0D">
        <w:rPr>
          <w:szCs w:val="20"/>
        </w:rPr>
        <w:t>的精算算法和启发式算法。</w:t>
      </w:r>
    </w:p>
    <w:p w:rsidR="00E5728D" w:rsidRPr="00F62A0D" w:rsidRDefault="00E5728D" w:rsidP="008E567E">
      <w:pPr>
        <w:ind w:firstLine="480"/>
        <w:rPr>
          <w:szCs w:val="20"/>
        </w:rPr>
      </w:pPr>
      <w:r w:rsidRPr="00F62A0D">
        <w:rPr>
          <w:szCs w:val="20"/>
        </w:rPr>
        <w:t>随着研究的不断推进，目前国外专家已提出多种先进的求解</w:t>
      </w:r>
      <w:r w:rsidR="00AD2D5B" w:rsidRPr="00F62A0D">
        <w:rPr>
          <w:szCs w:val="20"/>
        </w:rPr>
        <w:t>车辆路径问题</w:t>
      </w:r>
      <w:r w:rsidRPr="00F62A0D">
        <w:rPr>
          <w:szCs w:val="20"/>
        </w:rPr>
        <w:t>的精确算法和近似算法。尽管国内学者对</w:t>
      </w:r>
      <w:r w:rsidRPr="00F62A0D">
        <w:rPr>
          <w:szCs w:val="20"/>
        </w:rPr>
        <w:t>VRP</w:t>
      </w:r>
      <w:r w:rsidRPr="00F62A0D">
        <w:rPr>
          <w:szCs w:val="20"/>
        </w:rPr>
        <w:t>已有一定的研究成果，但由于起步较晚，相对于国外还有一定的差距。郭耀煌</w:t>
      </w:r>
      <w:r w:rsidR="00066D41" w:rsidRPr="00F62A0D">
        <w:rPr>
          <w:szCs w:val="20"/>
        </w:rPr>
        <w:t>、</w:t>
      </w:r>
      <w:r w:rsidRPr="00F62A0D">
        <w:rPr>
          <w:szCs w:val="20"/>
        </w:rPr>
        <w:t>李军</w:t>
      </w:r>
      <w:r w:rsidR="009C5DC1">
        <w:rPr>
          <w:rFonts w:hint="eastAsia"/>
          <w:szCs w:val="20"/>
        </w:rPr>
        <w:t>（</w:t>
      </w:r>
      <w:r w:rsidR="009C5DC1">
        <w:rPr>
          <w:rFonts w:hint="eastAsia"/>
          <w:szCs w:val="20"/>
        </w:rPr>
        <w:t>2001</w:t>
      </w:r>
      <w:r w:rsidR="009C5DC1">
        <w:rPr>
          <w:rFonts w:hint="eastAsia"/>
          <w:szCs w:val="20"/>
        </w:rPr>
        <w:t>）</w:t>
      </w:r>
      <w:r w:rsidRPr="00F62A0D">
        <w:rPr>
          <w:szCs w:val="20"/>
        </w:rPr>
        <w:t>等</w:t>
      </w:r>
      <w:r w:rsidR="00041C58" w:rsidRPr="00F62A0D">
        <w:rPr>
          <w:szCs w:val="20"/>
          <w:highlight w:val="yellow"/>
          <w:vertAlign w:val="superscript"/>
        </w:rPr>
        <w:fldChar w:fldCharType="begin"/>
      </w:r>
      <w:r w:rsidR="00041C58" w:rsidRPr="00F62A0D">
        <w:rPr>
          <w:szCs w:val="20"/>
          <w:vertAlign w:val="superscript"/>
        </w:rPr>
        <w:instrText xml:space="preserve"> REF _Ref511637625 \r \h </w:instrText>
      </w:r>
      <w:r w:rsidR="00041C58" w:rsidRPr="00F62A0D">
        <w:rPr>
          <w:szCs w:val="20"/>
          <w:highlight w:val="yellow"/>
          <w:vertAlign w:val="superscript"/>
        </w:rPr>
        <w:instrText xml:space="preserve"> \* MERGEFORMAT </w:instrText>
      </w:r>
      <w:r w:rsidR="00041C58" w:rsidRPr="00F62A0D">
        <w:rPr>
          <w:szCs w:val="20"/>
          <w:highlight w:val="yellow"/>
          <w:vertAlign w:val="superscript"/>
        </w:rPr>
      </w:r>
      <w:r w:rsidR="00041C58" w:rsidRPr="00F62A0D">
        <w:rPr>
          <w:szCs w:val="20"/>
          <w:highlight w:val="yellow"/>
          <w:vertAlign w:val="superscript"/>
        </w:rPr>
        <w:fldChar w:fldCharType="separate"/>
      </w:r>
      <w:r w:rsidR="009503CC">
        <w:rPr>
          <w:szCs w:val="20"/>
          <w:vertAlign w:val="superscript"/>
        </w:rPr>
        <w:t>[13]</w:t>
      </w:r>
      <w:r w:rsidR="00041C58" w:rsidRPr="00F62A0D">
        <w:rPr>
          <w:szCs w:val="20"/>
          <w:highlight w:val="yellow"/>
          <w:vertAlign w:val="superscript"/>
        </w:rPr>
        <w:fldChar w:fldCharType="end"/>
      </w:r>
      <w:r w:rsidRPr="00F62A0D">
        <w:rPr>
          <w:szCs w:val="20"/>
        </w:rPr>
        <w:t>是国内第一批该领域的学者，运用传统启发式算法解决了一些节点较少的</w:t>
      </w:r>
      <w:r w:rsidRPr="00F62A0D">
        <w:rPr>
          <w:szCs w:val="20"/>
        </w:rPr>
        <w:t>VRP</w:t>
      </w:r>
      <w:r w:rsidRPr="00F62A0D">
        <w:rPr>
          <w:szCs w:val="20"/>
        </w:rPr>
        <w:t>。随后，宾松（</w:t>
      </w:r>
      <w:r w:rsidRPr="00F62A0D">
        <w:rPr>
          <w:szCs w:val="20"/>
        </w:rPr>
        <w:t>2003</w:t>
      </w:r>
      <w:r w:rsidRPr="00F62A0D">
        <w:rPr>
          <w:szCs w:val="20"/>
        </w:rPr>
        <w:t>）</w:t>
      </w:r>
      <w:r w:rsidR="00041C58" w:rsidRPr="00F62A0D">
        <w:rPr>
          <w:szCs w:val="20"/>
          <w:highlight w:val="yellow"/>
          <w:vertAlign w:val="superscript"/>
        </w:rPr>
        <w:fldChar w:fldCharType="begin"/>
      </w:r>
      <w:r w:rsidR="00041C58" w:rsidRPr="00F62A0D">
        <w:rPr>
          <w:szCs w:val="20"/>
          <w:vertAlign w:val="superscript"/>
        </w:rPr>
        <w:instrText xml:space="preserve"> REF _Ref511637638 \r \h </w:instrText>
      </w:r>
      <w:r w:rsidR="00041C58" w:rsidRPr="00F62A0D">
        <w:rPr>
          <w:szCs w:val="20"/>
          <w:highlight w:val="yellow"/>
          <w:vertAlign w:val="superscript"/>
        </w:rPr>
        <w:instrText xml:space="preserve"> \* MERGEFORMAT </w:instrText>
      </w:r>
      <w:r w:rsidR="00041C58" w:rsidRPr="00F62A0D">
        <w:rPr>
          <w:szCs w:val="20"/>
          <w:highlight w:val="yellow"/>
          <w:vertAlign w:val="superscript"/>
        </w:rPr>
      </w:r>
      <w:r w:rsidR="00041C58" w:rsidRPr="00F62A0D">
        <w:rPr>
          <w:szCs w:val="20"/>
          <w:highlight w:val="yellow"/>
          <w:vertAlign w:val="superscript"/>
        </w:rPr>
        <w:fldChar w:fldCharType="separate"/>
      </w:r>
      <w:r w:rsidR="009503CC">
        <w:rPr>
          <w:szCs w:val="20"/>
          <w:vertAlign w:val="superscript"/>
        </w:rPr>
        <w:t>[14]</w:t>
      </w:r>
      <w:r w:rsidR="00041C58" w:rsidRPr="00F62A0D">
        <w:rPr>
          <w:szCs w:val="20"/>
          <w:highlight w:val="yellow"/>
          <w:vertAlign w:val="superscript"/>
        </w:rPr>
        <w:fldChar w:fldCharType="end"/>
      </w:r>
      <w:r w:rsidRPr="00F62A0D">
        <w:rPr>
          <w:szCs w:val="20"/>
        </w:rPr>
        <w:t>等尝试运用遗传算法求解带软时间窗的</w:t>
      </w:r>
      <w:r w:rsidR="00AD2D5B" w:rsidRPr="00F62A0D">
        <w:rPr>
          <w:szCs w:val="20"/>
        </w:rPr>
        <w:t>车辆路径问题</w:t>
      </w:r>
      <w:r w:rsidRPr="00F62A0D">
        <w:rPr>
          <w:szCs w:val="20"/>
        </w:rPr>
        <w:t>。李宁（</w:t>
      </w:r>
      <w:r w:rsidRPr="00F62A0D">
        <w:rPr>
          <w:szCs w:val="20"/>
        </w:rPr>
        <w:t>2004</w:t>
      </w:r>
      <w:r w:rsidRPr="00F62A0D">
        <w:rPr>
          <w:szCs w:val="20"/>
        </w:rPr>
        <w:t>）</w:t>
      </w:r>
      <w:r w:rsidR="00041C58" w:rsidRPr="00F62A0D">
        <w:rPr>
          <w:szCs w:val="20"/>
          <w:highlight w:val="yellow"/>
          <w:vertAlign w:val="superscript"/>
        </w:rPr>
        <w:fldChar w:fldCharType="begin"/>
      </w:r>
      <w:r w:rsidR="00041C58" w:rsidRPr="00F62A0D">
        <w:rPr>
          <w:szCs w:val="20"/>
          <w:vertAlign w:val="superscript"/>
        </w:rPr>
        <w:instrText xml:space="preserve"> REF _Ref511637649 \r \h </w:instrText>
      </w:r>
      <w:r w:rsidR="00041C58" w:rsidRPr="00F62A0D">
        <w:rPr>
          <w:szCs w:val="20"/>
          <w:highlight w:val="yellow"/>
          <w:vertAlign w:val="superscript"/>
        </w:rPr>
        <w:instrText xml:space="preserve"> \* MERGEFORMAT </w:instrText>
      </w:r>
      <w:r w:rsidR="00041C58" w:rsidRPr="00F62A0D">
        <w:rPr>
          <w:szCs w:val="20"/>
          <w:highlight w:val="yellow"/>
          <w:vertAlign w:val="superscript"/>
        </w:rPr>
      </w:r>
      <w:r w:rsidR="00041C58" w:rsidRPr="00F62A0D">
        <w:rPr>
          <w:szCs w:val="20"/>
          <w:highlight w:val="yellow"/>
          <w:vertAlign w:val="superscript"/>
        </w:rPr>
        <w:fldChar w:fldCharType="separate"/>
      </w:r>
      <w:r w:rsidR="009503CC">
        <w:rPr>
          <w:szCs w:val="20"/>
          <w:vertAlign w:val="superscript"/>
        </w:rPr>
        <w:t>[15]</w:t>
      </w:r>
      <w:r w:rsidR="00041C58" w:rsidRPr="00F62A0D">
        <w:rPr>
          <w:szCs w:val="20"/>
          <w:highlight w:val="yellow"/>
          <w:vertAlign w:val="superscript"/>
        </w:rPr>
        <w:fldChar w:fldCharType="end"/>
      </w:r>
      <w:r w:rsidRPr="00F62A0D">
        <w:rPr>
          <w:szCs w:val="20"/>
        </w:rPr>
        <w:t>等将粒子群算法应用于</w:t>
      </w:r>
      <w:r w:rsidRPr="00F62A0D">
        <w:rPr>
          <w:szCs w:val="20"/>
        </w:rPr>
        <w:t>VRPTW</w:t>
      </w:r>
      <w:r w:rsidRPr="00F62A0D">
        <w:rPr>
          <w:szCs w:val="20"/>
        </w:rPr>
        <w:t>。马华伟（</w:t>
      </w:r>
      <w:r w:rsidRPr="00F62A0D">
        <w:rPr>
          <w:szCs w:val="20"/>
        </w:rPr>
        <w:t>2008</w:t>
      </w:r>
      <w:r w:rsidRPr="00F62A0D">
        <w:rPr>
          <w:szCs w:val="20"/>
        </w:rPr>
        <w:t>）</w:t>
      </w:r>
      <w:r w:rsidR="00041C58" w:rsidRPr="00F62A0D">
        <w:rPr>
          <w:szCs w:val="20"/>
          <w:highlight w:val="yellow"/>
          <w:vertAlign w:val="superscript"/>
        </w:rPr>
        <w:fldChar w:fldCharType="begin"/>
      </w:r>
      <w:r w:rsidR="00041C58" w:rsidRPr="00F62A0D">
        <w:rPr>
          <w:szCs w:val="20"/>
          <w:vertAlign w:val="superscript"/>
        </w:rPr>
        <w:instrText xml:space="preserve"> REF _Ref511637663 \r \h </w:instrText>
      </w:r>
      <w:r w:rsidR="00041C58" w:rsidRPr="00F62A0D">
        <w:rPr>
          <w:szCs w:val="20"/>
          <w:highlight w:val="yellow"/>
          <w:vertAlign w:val="superscript"/>
        </w:rPr>
        <w:instrText xml:space="preserve"> \* MERGEFORMAT </w:instrText>
      </w:r>
      <w:r w:rsidR="00041C58" w:rsidRPr="00F62A0D">
        <w:rPr>
          <w:szCs w:val="20"/>
          <w:highlight w:val="yellow"/>
          <w:vertAlign w:val="superscript"/>
        </w:rPr>
      </w:r>
      <w:r w:rsidR="00041C58" w:rsidRPr="00F62A0D">
        <w:rPr>
          <w:szCs w:val="20"/>
          <w:highlight w:val="yellow"/>
          <w:vertAlign w:val="superscript"/>
        </w:rPr>
        <w:fldChar w:fldCharType="separate"/>
      </w:r>
      <w:r w:rsidR="009503CC">
        <w:rPr>
          <w:szCs w:val="20"/>
          <w:vertAlign w:val="superscript"/>
        </w:rPr>
        <w:t>[16]</w:t>
      </w:r>
      <w:r w:rsidR="00041C58" w:rsidRPr="00F62A0D">
        <w:rPr>
          <w:szCs w:val="20"/>
          <w:highlight w:val="yellow"/>
          <w:vertAlign w:val="superscript"/>
        </w:rPr>
        <w:fldChar w:fldCharType="end"/>
      </w:r>
      <w:r w:rsidRPr="00F62A0D">
        <w:rPr>
          <w:szCs w:val="20"/>
        </w:rPr>
        <w:t>运用模拟退火算法对</w:t>
      </w:r>
      <w:r w:rsidRPr="00F62A0D">
        <w:rPr>
          <w:szCs w:val="20"/>
        </w:rPr>
        <w:t>VRPTW</w:t>
      </w:r>
      <w:r w:rsidRPr="00F62A0D">
        <w:rPr>
          <w:szCs w:val="20"/>
        </w:rPr>
        <w:t>及其扩展问题进行了建模与求解。潘立军（</w:t>
      </w:r>
      <w:r w:rsidRPr="00F62A0D">
        <w:rPr>
          <w:szCs w:val="20"/>
        </w:rPr>
        <w:t>2012</w:t>
      </w:r>
      <w:r w:rsidRPr="00F62A0D">
        <w:rPr>
          <w:szCs w:val="20"/>
        </w:rPr>
        <w:t>）</w:t>
      </w:r>
      <w:r w:rsidR="00041C58" w:rsidRPr="00F62A0D">
        <w:rPr>
          <w:szCs w:val="20"/>
          <w:highlight w:val="yellow"/>
          <w:vertAlign w:val="superscript"/>
        </w:rPr>
        <w:fldChar w:fldCharType="begin"/>
      </w:r>
      <w:r w:rsidR="00041C58" w:rsidRPr="00F62A0D">
        <w:rPr>
          <w:szCs w:val="20"/>
          <w:vertAlign w:val="superscript"/>
        </w:rPr>
        <w:instrText xml:space="preserve"> REF _Ref511637678 \r \h </w:instrText>
      </w:r>
      <w:r w:rsidR="00041C58" w:rsidRPr="00F62A0D">
        <w:rPr>
          <w:szCs w:val="20"/>
          <w:highlight w:val="yellow"/>
          <w:vertAlign w:val="superscript"/>
        </w:rPr>
        <w:instrText xml:space="preserve"> \* MERGEFORMAT </w:instrText>
      </w:r>
      <w:r w:rsidR="00041C58" w:rsidRPr="00F62A0D">
        <w:rPr>
          <w:szCs w:val="20"/>
          <w:highlight w:val="yellow"/>
          <w:vertAlign w:val="superscript"/>
        </w:rPr>
      </w:r>
      <w:r w:rsidR="00041C58" w:rsidRPr="00F62A0D">
        <w:rPr>
          <w:szCs w:val="20"/>
          <w:highlight w:val="yellow"/>
          <w:vertAlign w:val="superscript"/>
        </w:rPr>
        <w:fldChar w:fldCharType="separate"/>
      </w:r>
      <w:r w:rsidR="009503CC">
        <w:rPr>
          <w:szCs w:val="20"/>
          <w:vertAlign w:val="superscript"/>
        </w:rPr>
        <w:t>[17]</w:t>
      </w:r>
      <w:r w:rsidR="00041C58" w:rsidRPr="00F62A0D">
        <w:rPr>
          <w:szCs w:val="20"/>
          <w:highlight w:val="yellow"/>
          <w:vertAlign w:val="superscript"/>
        </w:rPr>
        <w:fldChar w:fldCharType="end"/>
      </w:r>
      <w:r w:rsidRPr="00F62A0D">
        <w:rPr>
          <w:szCs w:val="20"/>
        </w:rPr>
        <w:t>对该问题进行了更深层次的研究，并改良设计了多种启发式算法。</w:t>
      </w:r>
    </w:p>
    <w:p w:rsidR="002C4FA6" w:rsidRPr="00F62A0D" w:rsidRDefault="002C4FA6" w:rsidP="002C4FA6">
      <w:pPr>
        <w:pStyle w:val="36"/>
      </w:pPr>
      <w:bookmarkStart w:id="28" w:name="_Toc515386741"/>
      <w:r w:rsidRPr="00F62A0D">
        <w:t xml:space="preserve">1.2.2  </w:t>
      </w:r>
      <w:r w:rsidRPr="00F62A0D">
        <w:t>地面服务车辆调度问题研究现状</w:t>
      </w:r>
      <w:bookmarkEnd w:id="28"/>
    </w:p>
    <w:p w:rsidR="00E5728D" w:rsidRPr="00F62A0D" w:rsidRDefault="00E5728D" w:rsidP="009E1AE2">
      <w:pPr>
        <w:ind w:firstLine="480"/>
        <w:rPr>
          <w:szCs w:val="20"/>
        </w:rPr>
      </w:pPr>
      <w:r w:rsidRPr="00F62A0D">
        <w:rPr>
          <w:szCs w:val="20"/>
        </w:rPr>
        <w:t>对于普通的车辆路径问题，大部分研究的对象为静态问题，一般对于车辆的约束条件较少而且目标函数较为简单，多为总行程最短等。但在机场</w:t>
      </w:r>
      <w:r w:rsidR="00AD2D5B" w:rsidRPr="00F62A0D">
        <w:rPr>
          <w:szCs w:val="20"/>
        </w:rPr>
        <w:t>航班过站</w:t>
      </w:r>
      <w:r w:rsidRPr="00F62A0D">
        <w:rPr>
          <w:szCs w:val="20"/>
        </w:rPr>
        <w:t>地面</w:t>
      </w:r>
      <w:r w:rsidR="00AD2D5B" w:rsidRPr="00F62A0D">
        <w:rPr>
          <w:szCs w:val="20"/>
        </w:rPr>
        <w:t>服务</w:t>
      </w:r>
      <w:r w:rsidRPr="00F62A0D">
        <w:rPr>
          <w:szCs w:val="20"/>
        </w:rPr>
        <w:t>车辆调度问题中，</w:t>
      </w:r>
      <w:r w:rsidR="00122B18" w:rsidRPr="00F62A0D">
        <w:rPr>
          <w:szCs w:val="20"/>
        </w:rPr>
        <w:t>由于调度工作涉及机场多方面因素</w:t>
      </w:r>
      <w:r w:rsidR="00291073">
        <w:rPr>
          <w:rFonts w:hint="eastAsia"/>
          <w:szCs w:val="20"/>
        </w:rPr>
        <w:t>，并且</w:t>
      </w:r>
      <w:r w:rsidR="00291073">
        <w:rPr>
          <w:szCs w:val="20"/>
        </w:rPr>
        <w:t>航班信息</w:t>
      </w:r>
      <w:r w:rsidR="00291073">
        <w:rPr>
          <w:rFonts w:hint="eastAsia"/>
          <w:szCs w:val="20"/>
        </w:rPr>
        <w:t>在不断发生</w:t>
      </w:r>
      <w:r w:rsidR="00291073">
        <w:rPr>
          <w:szCs w:val="20"/>
        </w:rPr>
        <w:t>变化</w:t>
      </w:r>
      <w:r w:rsidR="00122B18" w:rsidRPr="00F62A0D">
        <w:rPr>
          <w:szCs w:val="20"/>
        </w:rPr>
        <w:t>，</w:t>
      </w:r>
      <w:r w:rsidR="002B7DF9" w:rsidRPr="00F62A0D">
        <w:rPr>
          <w:szCs w:val="20"/>
        </w:rPr>
        <w:t>所以</w:t>
      </w:r>
      <w:r w:rsidR="00024FE3">
        <w:rPr>
          <w:szCs w:val="20"/>
        </w:rPr>
        <w:t>要考虑航班服务的时间窗</w:t>
      </w:r>
      <w:r w:rsidR="008E0CFB">
        <w:rPr>
          <w:szCs w:val="20"/>
        </w:rPr>
        <w:t>限制</w:t>
      </w:r>
      <w:r w:rsidR="008E0CFB">
        <w:rPr>
          <w:rFonts w:hint="eastAsia"/>
          <w:szCs w:val="20"/>
        </w:rPr>
        <w:t>并</w:t>
      </w:r>
      <w:r w:rsidR="002B7DF9" w:rsidRPr="00F62A0D">
        <w:rPr>
          <w:szCs w:val="20"/>
        </w:rPr>
        <w:t>要求调度方案能够在短时间内进行动态调整。另外</w:t>
      </w:r>
      <w:r w:rsidRPr="00F62A0D">
        <w:rPr>
          <w:szCs w:val="20"/>
        </w:rPr>
        <w:t>，地面服务车辆的特殊性使得进行调度时必须考虑车辆的工作特性，</w:t>
      </w:r>
      <w:r w:rsidR="00504FAA" w:rsidRPr="00F62A0D">
        <w:rPr>
          <w:szCs w:val="20"/>
        </w:rPr>
        <w:t>但</w:t>
      </w:r>
      <w:r w:rsidRPr="00F62A0D">
        <w:rPr>
          <w:szCs w:val="20"/>
        </w:rPr>
        <w:t>现有解决</w:t>
      </w:r>
      <w:r w:rsidRPr="00F62A0D">
        <w:rPr>
          <w:szCs w:val="20"/>
        </w:rPr>
        <w:t>VRPTW</w:t>
      </w:r>
      <w:r w:rsidRPr="00F62A0D">
        <w:rPr>
          <w:szCs w:val="20"/>
        </w:rPr>
        <w:t>的算法无法直接应用于此。</w:t>
      </w:r>
    </w:p>
    <w:p w:rsidR="00E5728D" w:rsidRPr="00F62A0D" w:rsidRDefault="00E5728D" w:rsidP="009E1AE2">
      <w:pPr>
        <w:ind w:firstLine="480"/>
        <w:rPr>
          <w:szCs w:val="20"/>
        </w:rPr>
      </w:pPr>
      <w:r w:rsidRPr="00F62A0D">
        <w:rPr>
          <w:szCs w:val="20"/>
        </w:rPr>
        <w:t>国内外对机场地面服务车辆调度方面的研究起步较晚，关于机场资源调度的研究多为跑道、机位和空域资源的优化，对于地面车辆调度的研究相对较少，且多是针对服务作业流程的优化。现对国外学者取得的一些研究成果进行综述。</w:t>
      </w:r>
      <w:r w:rsidRPr="00F62A0D">
        <w:rPr>
          <w:szCs w:val="20"/>
        </w:rPr>
        <w:t>1971</w:t>
      </w:r>
      <w:r w:rsidRPr="00F62A0D">
        <w:rPr>
          <w:szCs w:val="20"/>
        </w:rPr>
        <w:t>年，</w:t>
      </w:r>
      <w:r w:rsidRPr="00F62A0D">
        <w:rPr>
          <w:szCs w:val="20"/>
        </w:rPr>
        <w:t>Braaksma</w:t>
      </w:r>
      <w:r w:rsidR="00041C58" w:rsidRPr="00F62A0D">
        <w:rPr>
          <w:szCs w:val="20"/>
          <w:highlight w:val="yellow"/>
          <w:vertAlign w:val="superscript"/>
        </w:rPr>
        <w:fldChar w:fldCharType="begin"/>
      </w:r>
      <w:r w:rsidR="00041C58" w:rsidRPr="00F62A0D">
        <w:rPr>
          <w:szCs w:val="20"/>
          <w:vertAlign w:val="superscript"/>
        </w:rPr>
        <w:instrText xml:space="preserve"> REF _Ref511637694 \r \h </w:instrText>
      </w:r>
      <w:r w:rsidR="00041C58" w:rsidRPr="00F62A0D">
        <w:rPr>
          <w:szCs w:val="20"/>
          <w:highlight w:val="yellow"/>
          <w:vertAlign w:val="superscript"/>
        </w:rPr>
        <w:instrText xml:space="preserve"> \* MERGEFORMAT </w:instrText>
      </w:r>
      <w:r w:rsidR="00041C58" w:rsidRPr="00F62A0D">
        <w:rPr>
          <w:szCs w:val="20"/>
          <w:highlight w:val="yellow"/>
          <w:vertAlign w:val="superscript"/>
        </w:rPr>
      </w:r>
      <w:r w:rsidR="00041C58" w:rsidRPr="00F62A0D">
        <w:rPr>
          <w:szCs w:val="20"/>
          <w:highlight w:val="yellow"/>
          <w:vertAlign w:val="superscript"/>
        </w:rPr>
        <w:fldChar w:fldCharType="separate"/>
      </w:r>
      <w:r w:rsidR="009503CC">
        <w:rPr>
          <w:szCs w:val="20"/>
          <w:vertAlign w:val="superscript"/>
        </w:rPr>
        <w:t>[18]</w:t>
      </w:r>
      <w:r w:rsidR="00041C58" w:rsidRPr="00F62A0D">
        <w:rPr>
          <w:szCs w:val="20"/>
          <w:highlight w:val="yellow"/>
          <w:vertAlign w:val="superscript"/>
        </w:rPr>
        <w:fldChar w:fldCharType="end"/>
      </w:r>
      <w:r w:rsidR="0011735D" w:rsidRPr="00F62A0D">
        <w:rPr>
          <w:szCs w:val="20"/>
        </w:rPr>
        <w:t>等进入了该问题的</w:t>
      </w:r>
      <w:r w:rsidRPr="00F62A0D">
        <w:rPr>
          <w:szCs w:val="20"/>
        </w:rPr>
        <w:t>研究</w:t>
      </w:r>
      <w:r w:rsidR="0011735D" w:rsidRPr="00F62A0D">
        <w:rPr>
          <w:szCs w:val="20"/>
        </w:rPr>
        <w:t>领域</w:t>
      </w:r>
      <w:r w:rsidRPr="00F62A0D">
        <w:rPr>
          <w:szCs w:val="20"/>
        </w:rPr>
        <w:t>，建立了基于关键路径方法的模型</w:t>
      </w:r>
      <w:r w:rsidR="006D7685" w:rsidRPr="00F62A0D">
        <w:rPr>
          <w:szCs w:val="20"/>
        </w:rPr>
        <w:t>并</w:t>
      </w:r>
      <w:r w:rsidRPr="00F62A0D">
        <w:rPr>
          <w:szCs w:val="20"/>
        </w:rPr>
        <w:t>对多伦多国际机场的地面服务问题进行仿真研究，有效减少了航班过站</w:t>
      </w:r>
      <w:r w:rsidR="006D7685" w:rsidRPr="00F62A0D">
        <w:rPr>
          <w:szCs w:val="20"/>
        </w:rPr>
        <w:t>的</w:t>
      </w:r>
      <w:r w:rsidRPr="00F62A0D">
        <w:rPr>
          <w:szCs w:val="20"/>
        </w:rPr>
        <w:t>时间，提高了停机位的利用率。</w:t>
      </w:r>
      <w:r w:rsidRPr="00F62A0D">
        <w:rPr>
          <w:szCs w:val="20"/>
        </w:rPr>
        <w:t>Cheung</w:t>
      </w:r>
      <w:r w:rsidRPr="00F62A0D">
        <w:rPr>
          <w:szCs w:val="20"/>
        </w:rPr>
        <w:t>（</w:t>
      </w:r>
      <w:r w:rsidRPr="00F62A0D">
        <w:rPr>
          <w:szCs w:val="20"/>
        </w:rPr>
        <w:t>2005</w:t>
      </w:r>
      <w:r w:rsidRPr="00F62A0D">
        <w:rPr>
          <w:szCs w:val="20"/>
        </w:rPr>
        <w:t>）</w:t>
      </w:r>
      <w:r w:rsidR="00041C58" w:rsidRPr="00F62A0D">
        <w:rPr>
          <w:szCs w:val="20"/>
          <w:highlight w:val="yellow"/>
          <w:vertAlign w:val="superscript"/>
        </w:rPr>
        <w:fldChar w:fldCharType="begin"/>
      </w:r>
      <w:r w:rsidR="00041C58" w:rsidRPr="00F62A0D">
        <w:rPr>
          <w:szCs w:val="20"/>
          <w:vertAlign w:val="superscript"/>
        </w:rPr>
        <w:instrText xml:space="preserve"> REF _Ref511637703 \r \h </w:instrText>
      </w:r>
      <w:r w:rsidR="00041C58" w:rsidRPr="00F62A0D">
        <w:rPr>
          <w:szCs w:val="20"/>
          <w:highlight w:val="yellow"/>
          <w:vertAlign w:val="superscript"/>
        </w:rPr>
        <w:instrText xml:space="preserve"> \* MERGEFORMAT </w:instrText>
      </w:r>
      <w:r w:rsidR="00041C58" w:rsidRPr="00F62A0D">
        <w:rPr>
          <w:szCs w:val="20"/>
          <w:highlight w:val="yellow"/>
          <w:vertAlign w:val="superscript"/>
        </w:rPr>
      </w:r>
      <w:r w:rsidR="00041C58" w:rsidRPr="00F62A0D">
        <w:rPr>
          <w:szCs w:val="20"/>
          <w:highlight w:val="yellow"/>
          <w:vertAlign w:val="superscript"/>
        </w:rPr>
        <w:fldChar w:fldCharType="separate"/>
      </w:r>
      <w:r w:rsidR="009503CC">
        <w:rPr>
          <w:szCs w:val="20"/>
          <w:vertAlign w:val="superscript"/>
        </w:rPr>
        <w:t>[19]</w:t>
      </w:r>
      <w:r w:rsidR="00041C58" w:rsidRPr="00F62A0D">
        <w:rPr>
          <w:szCs w:val="20"/>
          <w:highlight w:val="yellow"/>
          <w:vertAlign w:val="superscript"/>
        </w:rPr>
        <w:fldChar w:fldCharType="end"/>
      </w:r>
      <w:r w:rsidRPr="00F62A0D">
        <w:rPr>
          <w:szCs w:val="20"/>
        </w:rPr>
        <w:t>等为最大限度地利用地面服务车辆，提高航</w:t>
      </w:r>
      <w:r w:rsidRPr="00F62A0D">
        <w:rPr>
          <w:szCs w:val="20"/>
        </w:rPr>
        <w:lastRenderedPageBreak/>
        <w:t>班后勤保障效率，建立了智能车辆调度模型并运用遗传算法进行求解。</w:t>
      </w:r>
      <w:r w:rsidRPr="00F62A0D">
        <w:rPr>
          <w:szCs w:val="20"/>
        </w:rPr>
        <w:t>Diepen</w:t>
      </w:r>
      <w:r w:rsidRPr="00F62A0D">
        <w:rPr>
          <w:szCs w:val="20"/>
        </w:rPr>
        <w:t>（</w:t>
      </w:r>
      <w:r w:rsidRPr="00F62A0D">
        <w:rPr>
          <w:szCs w:val="20"/>
        </w:rPr>
        <w:t>2008</w:t>
      </w:r>
      <w:r w:rsidRPr="00F62A0D">
        <w:rPr>
          <w:szCs w:val="20"/>
        </w:rPr>
        <w:t>）</w:t>
      </w:r>
      <w:r w:rsidR="00041C58" w:rsidRPr="00F62A0D">
        <w:rPr>
          <w:szCs w:val="20"/>
          <w:highlight w:val="yellow"/>
          <w:vertAlign w:val="superscript"/>
        </w:rPr>
        <w:fldChar w:fldCharType="begin"/>
      </w:r>
      <w:r w:rsidR="00041C58" w:rsidRPr="00F62A0D">
        <w:rPr>
          <w:szCs w:val="20"/>
          <w:vertAlign w:val="superscript"/>
        </w:rPr>
        <w:instrText xml:space="preserve"> REF _Ref511637714 \r \h </w:instrText>
      </w:r>
      <w:r w:rsidR="00041C58" w:rsidRPr="00F62A0D">
        <w:rPr>
          <w:szCs w:val="20"/>
          <w:highlight w:val="yellow"/>
          <w:vertAlign w:val="superscript"/>
        </w:rPr>
        <w:instrText xml:space="preserve"> \* MERGEFORMAT </w:instrText>
      </w:r>
      <w:r w:rsidR="00041C58" w:rsidRPr="00F62A0D">
        <w:rPr>
          <w:szCs w:val="20"/>
          <w:highlight w:val="yellow"/>
          <w:vertAlign w:val="superscript"/>
        </w:rPr>
      </w:r>
      <w:r w:rsidR="00041C58" w:rsidRPr="00F62A0D">
        <w:rPr>
          <w:szCs w:val="20"/>
          <w:highlight w:val="yellow"/>
          <w:vertAlign w:val="superscript"/>
        </w:rPr>
        <w:fldChar w:fldCharType="separate"/>
      </w:r>
      <w:r w:rsidR="009503CC">
        <w:rPr>
          <w:szCs w:val="20"/>
          <w:vertAlign w:val="superscript"/>
        </w:rPr>
        <w:t>[20]</w:t>
      </w:r>
      <w:r w:rsidR="00041C58" w:rsidRPr="00F62A0D">
        <w:rPr>
          <w:szCs w:val="20"/>
          <w:highlight w:val="yellow"/>
          <w:vertAlign w:val="superscript"/>
        </w:rPr>
        <w:fldChar w:fldCharType="end"/>
      </w:r>
      <w:r w:rsidRPr="00F62A0D">
        <w:rPr>
          <w:szCs w:val="20"/>
        </w:rPr>
        <w:t>等通过列生成算法求解停机位分配和摆渡车调度模型，运用斯希普霍尔机场的数据进行实证分析并取得较好结果。</w:t>
      </w:r>
      <w:r w:rsidRPr="00F62A0D">
        <w:rPr>
          <w:szCs w:val="20"/>
        </w:rPr>
        <w:t>Kuhn</w:t>
      </w:r>
      <w:r w:rsidRPr="00F62A0D">
        <w:rPr>
          <w:szCs w:val="20"/>
        </w:rPr>
        <w:t>（</w:t>
      </w:r>
      <w:r w:rsidRPr="00F62A0D">
        <w:rPr>
          <w:szCs w:val="20"/>
        </w:rPr>
        <w:t>2009</w:t>
      </w:r>
      <w:r w:rsidRPr="00F62A0D">
        <w:rPr>
          <w:szCs w:val="20"/>
        </w:rPr>
        <w:t>）</w:t>
      </w:r>
      <w:r w:rsidR="00041C58" w:rsidRPr="00F62A0D">
        <w:rPr>
          <w:szCs w:val="20"/>
          <w:highlight w:val="yellow"/>
          <w:vertAlign w:val="superscript"/>
        </w:rPr>
        <w:fldChar w:fldCharType="begin"/>
      </w:r>
      <w:r w:rsidR="00041C58" w:rsidRPr="00F62A0D">
        <w:rPr>
          <w:szCs w:val="20"/>
          <w:vertAlign w:val="superscript"/>
        </w:rPr>
        <w:instrText xml:space="preserve"> REF _Ref511637776 \r \h </w:instrText>
      </w:r>
      <w:r w:rsidR="00041C58" w:rsidRPr="00F62A0D">
        <w:rPr>
          <w:szCs w:val="20"/>
          <w:highlight w:val="yellow"/>
          <w:vertAlign w:val="superscript"/>
        </w:rPr>
        <w:instrText xml:space="preserve"> \* MERGEFORMAT </w:instrText>
      </w:r>
      <w:r w:rsidR="00041C58" w:rsidRPr="00F62A0D">
        <w:rPr>
          <w:szCs w:val="20"/>
          <w:highlight w:val="yellow"/>
          <w:vertAlign w:val="superscript"/>
        </w:rPr>
      </w:r>
      <w:r w:rsidR="00041C58" w:rsidRPr="00F62A0D">
        <w:rPr>
          <w:szCs w:val="20"/>
          <w:highlight w:val="yellow"/>
          <w:vertAlign w:val="superscript"/>
        </w:rPr>
        <w:fldChar w:fldCharType="separate"/>
      </w:r>
      <w:r w:rsidR="009503CC">
        <w:rPr>
          <w:szCs w:val="20"/>
          <w:vertAlign w:val="superscript"/>
        </w:rPr>
        <w:t>[21]</w:t>
      </w:r>
      <w:r w:rsidR="00041C58" w:rsidRPr="00F62A0D">
        <w:rPr>
          <w:szCs w:val="20"/>
          <w:highlight w:val="yellow"/>
          <w:vertAlign w:val="superscript"/>
        </w:rPr>
        <w:fldChar w:fldCharType="end"/>
      </w:r>
      <w:r w:rsidRPr="00F62A0D">
        <w:rPr>
          <w:szCs w:val="20"/>
        </w:rPr>
        <w:t>等对机场服务车辆的调度问题进行了研究，并提出了一种简单的整数线性规划算法，减少了车辆的行驶成本和航班延误情况。</w:t>
      </w:r>
      <w:r w:rsidRPr="00F62A0D">
        <w:rPr>
          <w:szCs w:val="20"/>
        </w:rPr>
        <w:t>Andreatta</w:t>
      </w:r>
      <w:r w:rsidRPr="00F62A0D">
        <w:rPr>
          <w:szCs w:val="20"/>
        </w:rPr>
        <w:t>（</w:t>
      </w:r>
      <w:r w:rsidRPr="00F62A0D">
        <w:rPr>
          <w:szCs w:val="20"/>
        </w:rPr>
        <w:t>2014</w:t>
      </w:r>
      <w:r w:rsidRPr="00F62A0D">
        <w:rPr>
          <w:szCs w:val="20"/>
        </w:rPr>
        <w:t>）</w:t>
      </w:r>
      <w:r w:rsidR="00041C58" w:rsidRPr="00F62A0D">
        <w:rPr>
          <w:szCs w:val="20"/>
          <w:highlight w:val="yellow"/>
          <w:vertAlign w:val="superscript"/>
        </w:rPr>
        <w:fldChar w:fldCharType="begin"/>
      </w:r>
      <w:r w:rsidR="00041C58" w:rsidRPr="00F62A0D">
        <w:rPr>
          <w:szCs w:val="20"/>
          <w:vertAlign w:val="superscript"/>
        </w:rPr>
        <w:instrText xml:space="preserve"> REF _Ref511637787 \r \h </w:instrText>
      </w:r>
      <w:r w:rsidR="00041C58" w:rsidRPr="00F62A0D">
        <w:rPr>
          <w:szCs w:val="20"/>
          <w:highlight w:val="yellow"/>
          <w:vertAlign w:val="superscript"/>
        </w:rPr>
        <w:instrText xml:space="preserve"> \* MERGEFORMAT </w:instrText>
      </w:r>
      <w:r w:rsidR="00041C58" w:rsidRPr="00F62A0D">
        <w:rPr>
          <w:szCs w:val="20"/>
          <w:highlight w:val="yellow"/>
          <w:vertAlign w:val="superscript"/>
        </w:rPr>
      </w:r>
      <w:r w:rsidR="00041C58" w:rsidRPr="00F62A0D">
        <w:rPr>
          <w:szCs w:val="20"/>
          <w:highlight w:val="yellow"/>
          <w:vertAlign w:val="superscript"/>
        </w:rPr>
        <w:fldChar w:fldCharType="separate"/>
      </w:r>
      <w:r w:rsidR="009503CC">
        <w:rPr>
          <w:szCs w:val="20"/>
          <w:vertAlign w:val="superscript"/>
        </w:rPr>
        <w:t>[22]</w:t>
      </w:r>
      <w:r w:rsidR="00041C58" w:rsidRPr="00F62A0D">
        <w:rPr>
          <w:szCs w:val="20"/>
          <w:highlight w:val="yellow"/>
          <w:vertAlign w:val="superscript"/>
        </w:rPr>
        <w:fldChar w:fldCharType="end"/>
      </w:r>
      <w:r w:rsidRPr="00F62A0D">
        <w:rPr>
          <w:szCs w:val="20"/>
        </w:rPr>
        <w:t>等为解决过站航班的服务车辆调度和人员分配问题</w:t>
      </w:r>
      <w:r w:rsidR="006D7685" w:rsidRPr="00F62A0D">
        <w:rPr>
          <w:szCs w:val="20"/>
        </w:rPr>
        <w:t>，</w:t>
      </w:r>
      <w:r w:rsidRPr="00F62A0D">
        <w:rPr>
          <w:szCs w:val="20"/>
        </w:rPr>
        <w:t>建立</w:t>
      </w:r>
      <w:r w:rsidR="006D7685" w:rsidRPr="00F62A0D">
        <w:rPr>
          <w:szCs w:val="20"/>
        </w:rPr>
        <w:t>数学模型以及</w:t>
      </w:r>
      <w:r w:rsidRPr="00F62A0D">
        <w:rPr>
          <w:szCs w:val="20"/>
        </w:rPr>
        <w:t>设计快速启发式方法进行求解，并将其集成到机场的实时调度决策系统中。</w:t>
      </w:r>
      <w:r w:rsidRPr="00F62A0D">
        <w:rPr>
          <w:szCs w:val="20"/>
        </w:rPr>
        <w:t xml:space="preserve"> </w:t>
      </w:r>
    </w:p>
    <w:p w:rsidR="00E5728D" w:rsidRPr="00F62A0D" w:rsidRDefault="00E5728D" w:rsidP="009E1AE2">
      <w:pPr>
        <w:ind w:firstLine="480"/>
        <w:rPr>
          <w:szCs w:val="20"/>
        </w:rPr>
      </w:pPr>
      <w:r w:rsidRPr="00F62A0D">
        <w:rPr>
          <w:szCs w:val="20"/>
        </w:rPr>
        <w:t>由于国内</w:t>
      </w:r>
      <w:r w:rsidR="00581B16">
        <w:rPr>
          <w:rFonts w:hint="eastAsia"/>
          <w:szCs w:val="20"/>
        </w:rPr>
        <w:t>机场管理</w:t>
      </w:r>
      <w:r w:rsidRPr="00F62A0D">
        <w:rPr>
          <w:szCs w:val="20"/>
        </w:rPr>
        <w:t>的特殊性和机场地面服务调度的复杂性，该领域的研究仍处于探索阶段。姚韵（</w:t>
      </w:r>
      <w:r w:rsidRPr="00F62A0D">
        <w:rPr>
          <w:szCs w:val="20"/>
        </w:rPr>
        <w:t>2007</w:t>
      </w:r>
      <w:r w:rsidRPr="00F62A0D">
        <w:rPr>
          <w:szCs w:val="20"/>
        </w:rPr>
        <w:t>）</w:t>
      </w:r>
      <w:r w:rsidR="00041C58" w:rsidRPr="00F62A0D">
        <w:rPr>
          <w:szCs w:val="20"/>
          <w:highlight w:val="yellow"/>
          <w:vertAlign w:val="superscript"/>
        </w:rPr>
        <w:fldChar w:fldCharType="begin"/>
      </w:r>
      <w:r w:rsidR="00041C58" w:rsidRPr="00F62A0D">
        <w:rPr>
          <w:szCs w:val="20"/>
          <w:vertAlign w:val="superscript"/>
        </w:rPr>
        <w:instrText xml:space="preserve"> REF _Ref511637810 \r \h </w:instrText>
      </w:r>
      <w:r w:rsidR="00041C58" w:rsidRPr="00F62A0D">
        <w:rPr>
          <w:szCs w:val="20"/>
          <w:highlight w:val="yellow"/>
          <w:vertAlign w:val="superscript"/>
        </w:rPr>
        <w:instrText xml:space="preserve"> \* MERGEFORMAT </w:instrText>
      </w:r>
      <w:r w:rsidR="00041C58" w:rsidRPr="00F62A0D">
        <w:rPr>
          <w:szCs w:val="20"/>
          <w:highlight w:val="yellow"/>
          <w:vertAlign w:val="superscript"/>
        </w:rPr>
      </w:r>
      <w:r w:rsidR="00041C58" w:rsidRPr="00F62A0D">
        <w:rPr>
          <w:szCs w:val="20"/>
          <w:highlight w:val="yellow"/>
          <w:vertAlign w:val="superscript"/>
        </w:rPr>
        <w:fldChar w:fldCharType="separate"/>
      </w:r>
      <w:r w:rsidR="009503CC">
        <w:rPr>
          <w:szCs w:val="20"/>
          <w:vertAlign w:val="superscript"/>
        </w:rPr>
        <w:t>[23]</w:t>
      </w:r>
      <w:r w:rsidR="00041C58" w:rsidRPr="00F62A0D">
        <w:rPr>
          <w:szCs w:val="20"/>
          <w:highlight w:val="yellow"/>
          <w:vertAlign w:val="superscript"/>
        </w:rPr>
        <w:fldChar w:fldCharType="end"/>
      </w:r>
      <w:r w:rsidRPr="00F62A0D">
        <w:rPr>
          <w:szCs w:val="20"/>
        </w:rPr>
        <w:t>等对航班过站服务调度问题提出设备能力差分配法，</w:t>
      </w:r>
      <w:r w:rsidR="001928C0" w:rsidRPr="00F62A0D">
        <w:rPr>
          <w:szCs w:val="20"/>
        </w:rPr>
        <w:t>将</w:t>
      </w:r>
      <w:r w:rsidRPr="00F62A0D">
        <w:rPr>
          <w:szCs w:val="20"/>
        </w:rPr>
        <w:t>多目标多设备的调度问题转化为作业排序优化问题，并取得良好效果。</w:t>
      </w:r>
      <w:r w:rsidRPr="00F62A0D">
        <w:rPr>
          <w:szCs w:val="20"/>
        </w:rPr>
        <w:t>Yuquan Du</w:t>
      </w:r>
      <w:r w:rsidRPr="00F62A0D">
        <w:rPr>
          <w:szCs w:val="20"/>
        </w:rPr>
        <w:t>（</w:t>
      </w:r>
      <w:r w:rsidRPr="00F62A0D">
        <w:rPr>
          <w:szCs w:val="20"/>
        </w:rPr>
        <w:t>2008</w:t>
      </w:r>
      <w:r w:rsidRPr="00F62A0D">
        <w:rPr>
          <w:szCs w:val="20"/>
        </w:rPr>
        <w:t>）</w:t>
      </w:r>
      <w:r w:rsidR="00041C58" w:rsidRPr="00F62A0D">
        <w:rPr>
          <w:szCs w:val="20"/>
          <w:highlight w:val="yellow"/>
          <w:vertAlign w:val="superscript"/>
        </w:rPr>
        <w:fldChar w:fldCharType="begin"/>
      </w:r>
      <w:r w:rsidR="00041C58" w:rsidRPr="00F62A0D">
        <w:rPr>
          <w:szCs w:val="20"/>
          <w:vertAlign w:val="superscript"/>
        </w:rPr>
        <w:instrText xml:space="preserve"> REF _Ref511637819 \r \h </w:instrText>
      </w:r>
      <w:r w:rsidR="00041C58" w:rsidRPr="00F62A0D">
        <w:rPr>
          <w:szCs w:val="20"/>
          <w:highlight w:val="yellow"/>
          <w:vertAlign w:val="superscript"/>
        </w:rPr>
        <w:instrText xml:space="preserve"> \* MERGEFORMAT </w:instrText>
      </w:r>
      <w:r w:rsidR="00041C58" w:rsidRPr="00F62A0D">
        <w:rPr>
          <w:szCs w:val="20"/>
          <w:highlight w:val="yellow"/>
          <w:vertAlign w:val="superscript"/>
        </w:rPr>
      </w:r>
      <w:r w:rsidR="00041C58" w:rsidRPr="00F62A0D">
        <w:rPr>
          <w:szCs w:val="20"/>
          <w:highlight w:val="yellow"/>
          <w:vertAlign w:val="superscript"/>
        </w:rPr>
        <w:fldChar w:fldCharType="separate"/>
      </w:r>
      <w:r w:rsidR="009503CC">
        <w:rPr>
          <w:szCs w:val="20"/>
          <w:vertAlign w:val="superscript"/>
        </w:rPr>
        <w:t>[24]</w:t>
      </w:r>
      <w:r w:rsidR="00041C58" w:rsidRPr="00F62A0D">
        <w:rPr>
          <w:szCs w:val="20"/>
          <w:highlight w:val="yellow"/>
          <w:vertAlign w:val="superscript"/>
        </w:rPr>
        <w:fldChar w:fldCharType="end"/>
      </w:r>
      <w:r w:rsidRPr="00F62A0D">
        <w:rPr>
          <w:szCs w:val="20"/>
        </w:rPr>
        <w:t>等将机场地面服务调度</w:t>
      </w:r>
      <w:r w:rsidR="005E7088">
        <w:rPr>
          <w:szCs w:val="20"/>
        </w:rPr>
        <w:t>问题定义为有时间窗的、车辆再利用的、短时车辆路径问题，</w:t>
      </w:r>
      <w:r w:rsidRPr="00F62A0D">
        <w:rPr>
          <w:szCs w:val="20"/>
        </w:rPr>
        <w:t>提出</w:t>
      </w:r>
      <w:r w:rsidR="005E7088">
        <w:rPr>
          <w:rFonts w:hint="eastAsia"/>
          <w:szCs w:val="20"/>
        </w:rPr>
        <w:t>以</w:t>
      </w:r>
      <w:r w:rsidR="005E7088" w:rsidRPr="005E7088">
        <w:rPr>
          <w:rFonts w:hint="eastAsia"/>
          <w:szCs w:val="20"/>
        </w:rPr>
        <w:t>所用车辆数量最小化和总服务时间最小化</w:t>
      </w:r>
      <w:r w:rsidR="005E7088">
        <w:rPr>
          <w:rFonts w:hint="eastAsia"/>
          <w:szCs w:val="20"/>
        </w:rPr>
        <w:t>为</w:t>
      </w:r>
      <w:r w:rsidRPr="00F62A0D">
        <w:rPr>
          <w:szCs w:val="20"/>
        </w:rPr>
        <w:t>目标</w:t>
      </w:r>
      <w:r w:rsidR="005E7088">
        <w:rPr>
          <w:rFonts w:hint="eastAsia"/>
          <w:szCs w:val="20"/>
        </w:rPr>
        <w:t>的</w:t>
      </w:r>
      <w:r w:rsidRPr="00F62A0D">
        <w:rPr>
          <w:szCs w:val="20"/>
        </w:rPr>
        <w:t>模型</w:t>
      </w:r>
      <w:r w:rsidR="005E7088">
        <w:rPr>
          <w:rFonts w:hint="eastAsia"/>
          <w:szCs w:val="20"/>
        </w:rPr>
        <w:t>，</w:t>
      </w:r>
      <w:r w:rsidR="008E5CD8">
        <w:rPr>
          <w:szCs w:val="20"/>
        </w:rPr>
        <w:t>并运用改进</w:t>
      </w:r>
      <w:r w:rsidRPr="00F62A0D">
        <w:rPr>
          <w:szCs w:val="20"/>
        </w:rPr>
        <w:t>蚁群算法求解该问题。樊琳琳（</w:t>
      </w:r>
      <w:r w:rsidRPr="00F62A0D">
        <w:rPr>
          <w:szCs w:val="20"/>
        </w:rPr>
        <w:t>2009</w:t>
      </w:r>
      <w:r w:rsidRPr="00F62A0D">
        <w:rPr>
          <w:szCs w:val="20"/>
        </w:rPr>
        <w:t>）</w:t>
      </w:r>
      <w:r w:rsidR="00041C58" w:rsidRPr="00F62A0D">
        <w:rPr>
          <w:szCs w:val="20"/>
          <w:highlight w:val="yellow"/>
          <w:vertAlign w:val="superscript"/>
        </w:rPr>
        <w:fldChar w:fldCharType="begin"/>
      </w:r>
      <w:r w:rsidR="00041C58" w:rsidRPr="00F62A0D">
        <w:rPr>
          <w:szCs w:val="20"/>
          <w:vertAlign w:val="superscript"/>
        </w:rPr>
        <w:instrText xml:space="preserve"> REF _Ref511637829 \r \h </w:instrText>
      </w:r>
      <w:r w:rsidR="00041C58" w:rsidRPr="00F62A0D">
        <w:rPr>
          <w:szCs w:val="20"/>
          <w:highlight w:val="yellow"/>
          <w:vertAlign w:val="superscript"/>
        </w:rPr>
        <w:instrText xml:space="preserve"> \* MERGEFORMAT </w:instrText>
      </w:r>
      <w:r w:rsidR="00041C58" w:rsidRPr="00F62A0D">
        <w:rPr>
          <w:szCs w:val="20"/>
          <w:highlight w:val="yellow"/>
          <w:vertAlign w:val="superscript"/>
        </w:rPr>
      </w:r>
      <w:r w:rsidR="00041C58" w:rsidRPr="00F62A0D">
        <w:rPr>
          <w:szCs w:val="20"/>
          <w:highlight w:val="yellow"/>
          <w:vertAlign w:val="superscript"/>
        </w:rPr>
        <w:fldChar w:fldCharType="separate"/>
      </w:r>
      <w:r w:rsidR="009503CC">
        <w:rPr>
          <w:szCs w:val="20"/>
          <w:vertAlign w:val="superscript"/>
        </w:rPr>
        <w:t>[25]</w:t>
      </w:r>
      <w:r w:rsidR="00041C58" w:rsidRPr="00F62A0D">
        <w:rPr>
          <w:szCs w:val="20"/>
          <w:highlight w:val="yellow"/>
          <w:vertAlign w:val="superscript"/>
        </w:rPr>
        <w:fldChar w:fldCharType="end"/>
      </w:r>
      <w:r w:rsidRPr="00F62A0D">
        <w:rPr>
          <w:szCs w:val="20"/>
        </w:rPr>
        <w:t>对大型机场地勤服务中的车辆调度问题进行综述，</w:t>
      </w:r>
      <w:r w:rsidR="001928C0" w:rsidRPr="00F62A0D">
        <w:rPr>
          <w:szCs w:val="20"/>
        </w:rPr>
        <w:t>通过分析机场地勤服务的运作流程</w:t>
      </w:r>
      <w:r w:rsidR="00EF06C8">
        <w:rPr>
          <w:rFonts w:hint="eastAsia"/>
          <w:szCs w:val="20"/>
        </w:rPr>
        <w:t>及</w:t>
      </w:r>
      <w:r w:rsidR="001928C0" w:rsidRPr="00F62A0D">
        <w:rPr>
          <w:szCs w:val="20"/>
        </w:rPr>
        <w:t>特点，</w:t>
      </w:r>
      <w:r w:rsidR="0035660A" w:rsidRPr="00F62A0D">
        <w:rPr>
          <w:szCs w:val="20"/>
        </w:rPr>
        <w:t>建立了</w:t>
      </w:r>
      <w:r w:rsidRPr="00F62A0D">
        <w:rPr>
          <w:szCs w:val="20"/>
        </w:rPr>
        <w:t>多目标数学规划模型并设计两阶段启发式算法。陈鑫（</w:t>
      </w:r>
      <w:r w:rsidRPr="00F62A0D">
        <w:rPr>
          <w:szCs w:val="20"/>
        </w:rPr>
        <w:t>2013</w:t>
      </w:r>
      <w:r w:rsidRPr="00F62A0D">
        <w:rPr>
          <w:szCs w:val="20"/>
        </w:rPr>
        <w:t>）</w:t>
      </w:r>
      <w:r w:rsidR="00041C58" w:rsidRPr="00F62A0D">
        <w:rPr>
          <w:szCs w:val="20"/>
          <w:highlight w:val="yellow"/>
          <w:vertAlign w:val="superscript"/>
        </w:rPr>
        <w:fldChar w:fldCharType="begin"/>
      </w:r>
      <w:r w:rsidR="00041C58" w:rsidRPr="00F62A0D">
        <w:rPr>
          <w:szCs w:val="20"/>
          <w:vertAlign w:val="superscript"/>
        </w:rPr>
        <w:instrText xml:space="preserve"> REF _Ref511637842 \r \h </w:instrText>
      </w:r>
      <w:r w:rsidR="00041C58" w:rsidRPr="00F62A0D">
        <w:rPr>
          <w:szCs w:val="20"/>
          <w:highlight w:val="yellow"/>
          <w:vertAlign w:val="superscript"/>
        </w:rPr>
        <w:instrText xml:space="preserve"> \* MERGEFORMAT </w:instrText>
      </w:r>
      <w:r w:rsidR="00041C58" w:rsidRPr="00F62A0D">
        <w:rPr>
          <w:szCs w:val="20"/>
          <w:highlight w:val="yellow"/>
          <w:vertAlign w:val="superscript"/>
        </w:rPr>
      </w:r>
      <w:r w:rsidR="00041C58" w:rsidRPr="00F62A0D">
        <w:rPr>
          <w:szCs w:val="20"/>
          <w:highlight w:val="yellow"/>
          <w:vertAlign w:val="superscript"/>
        </w:rPr>
        <w:fldChar w:fldCharType="separate"/>
      </w:r>
      <w:r w:rsidR="009503CC">
        <w:rPr>
          <w:szCs w:val="20"/>
          <w:vertAlign w:val="superscript"/>
        </w:rPr>
        <w:t>[26]</w:t>
      </w:r>
      <w:r w:rsidR="00041C58" w:rsidRPr="00F62A0D">
        <w:rPr>
          <w:szCs w:val="20"/>
          <w:highlight w:val="yellow"/>
          <w:vertAlign w:val="superscript"/>
        </w:rPr>
        <w:fldChar w:fldCharType="end"/>
      </w:r>
      <w:r w:rsidRPr="00F62A0D">
        <w:rPr>
          <w:szCs w:val="20"/>
        </w:rPr>
        <w:t>等对机场除冰车辆调度问题进行研究，考虑多种约束条件</w:t>
      </w:r>
      <w:r w:rsidR="001F459D" w:rsidRPr="00F62A0D">
        <w:rPr>
          <w:szCs w:val="20"/>
        </w:rPr>
        <w:t>并</w:t>
      </w:r>
      <w:r w:rsidRPr="00F62A0D">
        <w:rPr>
          <w:szCs w:val="20"/>
        </w:rPr>
        <w:t>以提高除冰效率为目标，建立数学模型并用改进的蚁群算法进行求解。衡红军（</w:t>
      </w:r>
      <w:r w:rsidRPr="00F62A0D">
        <w:rPr>
          <w:szCs w:val="20"/>
        </w:rPr>
        <w:t>2016</w:t>
      </w:r>
      <w:r w:rsidRPr="00F62A0D">
        <w:rPr>
          <w:szCs w:val="20"/>
        </w:rPr>
        <w:t>）</w:t>
      </w:r>
      <w:r w:rsidR="00041C58" w:rsidRPr="00F62A0D">
        <w:rPr>
          <w:szCs w:val="20"/>
          <w:highlight w:val="yellow"/>
          <w:vertAlign w:val="superscript"/>
        </w:rPr>
        <w:fldChar w:fldCharType="begin"/>
      </w:r>
      <w:r w:rsidR="00041C58" w:rsidRPr="00F62A0D">
        <w:rPr>
          <w:szCs w:val="20"/>
          <w:vertAlign w:val="superscript"/>
        </w:rPr>
        <w:instrText xml:space="preserve"> REF _Ref511637867 \r \h </w:instrText>
      </w:r>
      <w:r w:rsidR="00041C58" w:rsidRPr="00F62A0D">
        <w:rPr>
          <w:szCs w:val="20"/>
          <w:highlight w:val="yellow"/>
          <w:vertAlign w:val="superscript"/>
        </w:rPr>
        <w:instrText xml:space="preserve"> \* MERGEFORMAT </w:instrText>
      </w:r>
      <w:r w:rsidR="00041C58" w:rsidRPr="00F62A0D">
        <w:rPr>
          <w:szCs w:val="20"/>
          <w:highlight w:val="yellow"/>
          <w:vertAlign w:val="superscript"/>
        </w:rPr>
      </w:r>
      <w:r w:rsidR="00041C58" w:rsidRPr="00F62A0D">
        <w:rPr>
          <w:szCs w:val="20"/>
          <w:highlight w:val="yellow"/>
          <w:vertAlign w:val="superscript"/>
        </w:rPr>
        <w:fldChar w:fldCharType="separate"/>
      </w:r>
      <w:r w:rsidR="009503CC">
        <w:rPr>
          <w:szCs w:val="20"/>
          <w:vertAlign w:val="superscript"/>
        </w:rPr>
        <w:t>[27]</w:t>
      </w:r>
      <w:r w:rsidR="00041C58" w:rsidRPr="00F62A0D">
        <w:rPr>
          <w:szCs w:val="20"/>
          <w:highlight w:val="yellow"/>
          <w:vertAlign w:val="superscript"/>
        </w:rPr>
        <w:fldChar w:fldCharType="end"/>
      </w:r>
      <w:r w:rsidRPr="00F62A0D">
        <w:rPr>
          <w:szCs w:val="20"/>
        </w:rPr>
        <w:t>等针对机场特种车辆调度问题提出一种基于节约算法的解决方案，大幅降低了</w:t>
      </w:r>
      <w:r w:rsidR="001F459D" w:rsidRPr="00F62A0D">
        <w:rPr>
          <w:szCs w:val="20"/>
        </w:rPr>
        <w:t>机场地面</w:t>
      </w:r>
      <w:r w:rsidRPr="00F62A0D">
        <w:rPr>
          <w:szCs w:val="20"/>
        </w:rPr>
        <w:t>服务的成本。</w:t>
      </w:r>
    </w:p>
    <w:p w:rsidR="00C9535D" w:rsidRDefault="00E5728D" w:rsidP="0030763D">
      <w:pPr>
        <w:ind w:firstLine="480"/>
        <w:rPr>
          <w:szCs w:val="20"/>
        </w:rPr>
      </w:pPr>
      <w:r w:rsidRPr="00F62A0D">
        <w:rPr>
          <w:szCs w:val="20"/>
        </w:rPr>
        <w:t>通过分析文献可知，虽然近年来</w:t>
      </w:r>
      <w:r w:rsidR="00BF5324">
        <w:rPr>
          <w:rFonts w:hint="eastAsia"/>
          <w:szCs w:val="20"/>
        </w:rPr>
        <w:t>已有不少</w:t>
      </w:r>
      <w:r w:rsidR="00BF5324" w:rsidRPr="00BF5324">
        <w:rPr>
          <w:szCs w:val="20"/>
        </w:rPr>
        <w:t>国内外学者</w:t>
      </w:r>
      <w:r w:rsidR="00BF5324">
        <w:rPr>
          <w:rFonts w:hint="eastAsia"/>
          <w:szCs w:val="20"/>
        </w:rPr>
        <w:t>对</w:t>
      </w:r>
      <w:r w:rsidR="00BF5324">
        <w:rPr>
          <w:szCs w:val="20"/>
        </w:rPr>
        <w:t>航班过站地面服务车辆调度问题</w:t>
      </w:r>
      <w:r w:rsidR="00BF5324">
        <w:rPr>
          <w:rFonts w:hint="eastAsia"/>
          <w:szCs w:val="20"/>
        </w:rPr>
        <w:t>展开研究</w:t>
      </w:r>
      <w:r w:rsidRPr="00F62A0D">
        <w:rPr>
          <w:szCs w:val="20"/>
        </w:rPr>
        <w:t>，但</w:t>
      </w:r>
      <w:r w:rsidR="001F459D" w:rsidRPr="00F62A0D">
        <w:rPr>
          <w:szCs w:val="20"/>
        </w:rPr>
        <w:t>随着</w:t>
      </w:r>
      <w:r w:rsidR="0030763D" w:rsidRPr="00F62A0D">
        <w:rPr>
          <w:szCs w:val="20"/>
        </w:rPr>
        <w:t>民航业的飞速发展，航班数量与机场资源都在大幅增长，已有的研究成果多是针对小规模的问题，很难有效解决大型机场复杂的调度问题。另外，在实际运行中变化因素较多，针对航班信息以及机场资源变化等情况应采取合理策略进行</w:t>
      </w:r>
      <w:r w:rsidR="00FF3BCB" w:rsidRPr="00F62A0D">
        <w:rPr>
          <w:szCs w:val="20"/>
        </w:rPr>
        <w:t>动态</w:t>
      </w:r>
      <w:r w:rsidR="0030763D" w:rsidRPr="00F62A0D">
        <w:rPr>
          <w:szCs w:val="20"/>
        </w:rPr>
        <w:t>调度，而目前求解机场服务车辆调度问题的算法很难取得计算时长与求解质量之间的平衡，对动态问题的处理能力不强，工作效率不高，</w:t>
      </w:r>
      <w:r w:rsidR="00FF3BCB" w:rsidRPr="00F62A0D">
        <w:rPr>
          <w:szCs w:val="20"/>
        </w:rPr>
        <w:t>动态</w:t>
      </w:r>
      <w:r w:rsidR="0030763D" w:rsidRPr="00F62A0D">
        <w:rPr>
          <w:szCs w:val="20"/>
        </w:rPr>
        <w:t>规划方案质量较低。所以为满足大型机场的发展需求，应对大规模</w:t>
      </w:r>
      <w:r w:rsidR="00CA65F5">
        <w:rPr>
          <w:rFonts w:hint="eastAsia"/>
          <w:szCs w:val="20"/>
        </w:rPr>
        <w:t>航班过站</w:t>
      </w:r>
      <w:r w:rsidR="001F459D" w:rsidRPr="00F62A0D">
        <w:rPr>
          <w:szCs w:val="20"/>
        </w:rPr>
        <w:t>地面服务</w:t>
      </w:r>
      <w:r w:rsidR="0030763D" w:rsidRPr="00F62A0D">
        <w:rPr>
          <w:szCs w:val="20"/>
        </w:rPr>
        <w:t>车辆调度问题展开深入研究。</w:t>
      </w:r>
    </w:p>
    <w:p w:rsidR="00066156" w:rsidRPr="00F62A0D" w:rsidRDefault="00066156" w:rsidP="00066156">
      <w:pPr>
        <w:pStyle w:val="26"/>
      </w:pPr>
      <w:bookmarkStart w:id="29" w:name="_Toc515386742"/>
      <w:r w:rsidRPr="00F62A0D">
        <w:t xml:space="preserve">1.3  </w:t>
      </w:r>
      <w:r w:rsidRPr="00F62A0D">
        <w:t>研究目标</w:t>
      </w:r>
      <w:r w:rsidR="00A53054" w:rsidRPr="00F62A0D">
        <w:t>与</w:t>
      </w:r>
      <w:r w:rsidR="00A312C1">
        <w:rPr>
          <w:rFonts w:hint="eastAsia"/>
        </w:rPr>
        <w:t>方法</w:t>
      </w:r>
      <w:bookmarkEnd w:id="29"/>
    </w:p>
    <w:p w:rsidR="00A53054" w:rsidRPr="00F62A0D" w:rsidRDefault="00A53054" w:rsidP="00A53054">
      <w:pPr>
        <w:pStyle w:val="36"/>
      </w:pPr>
      <w:bookmarkStart w:id="30" w:name="_Toc515386743"/>
      <w:r w:rsidRPr="00F62A0D">
        <w:t xml:space="preserve">1.3.1  </w:t>
      </w:r>
      <w:r w:rsidRPr="00F62A0D">
        <w:t>研究目标</w:t>
      </w:r>
      <w:bookmarkEnd w:id="30"/>
    </w:p>
    <w:p w:rsidR="00A80D2B" w:rsidRPr="00F62A0D" w:rsidRDefault="009751D9" w:rsidP="00A80D2B">
      <w:pPr>
        <w:ind w:firstLine="480"/>
      </w:pPr>
      <w:r w:rsidRPr="00F62A0D">
        <w:t>基于</w:t>
      </w:r>
      <w:r w:rsidR="002F6A04" w:rsidRPr="00F62A0D">
        <w:t>现有航班过站地面服务</w:t>
      </w:r>
      <w:r w:rsidR="00A80D2B" w:rsidRPr="00F62A0D">
        <w:t>车辆调度</w:t>
      </w:r>
      <w:r w:rsidR="001B0268" w:rsidRPr="00F62A0D">
        <w:t>问题</w:t>
      </w:r>
      <w:r w:rsidRPr="00F62A0D">
        <w:t>的</w:t>
      </w:r>
      <w:r w:rsidR="002F6A04" w:rsidRPr="00F62A0D">
        <w:t>研究，考虑地面服务车辆调度</w:t>
      </w:r>
      <w:r w:rsidRPr="00F62A0D">
        <w:t>问题中的时间约束、空间约束和资源配置</w:t>
      </w:r>
      <w:r w:rsidR="002F6A04" w:rsidRPr="00F62A0D">
        <w:t>需求，为</w:t>
      </w:r>
      <w:r w:rsidRPr="00F62A0D">
        <w:t>大型</w:t>
      </w:r>
      <w:r w:rsidR="002F6A04" w:rsidRPr="00F62A0D">
        <w:t>机场提供较好的</w:t>
      </w:r>
      <w:r w:rsidRPr="00F62A0D">
        <w:t>服务</w:t>
      </w:r>
      <w:r w:rsidR="002F6A04" w:rsidRPr="00F62A0D">
        <w:t>车辆</w:t>
      </w:r>
      <w:r w:rsidRPr="00F62A0D">
        <w:t>调度规划</w:t>
      </w:r>
      <w:r w:rsidR="002F6A04" w:rsidRPr="00F62A0D">
        <w:t>方案。</w:t>
      </w:r>
    </w:p>
    <w:p w:rsidR="00C9535D" w:rsidRPr="00F62A0D" w:rsidRDefault="00C9535D" w:rsidP="00A312C1">
      <w:pPr>
        <w:pStyle w:val="36"/>
      </w:pPr>
      <w:bookmarkStart w:id="31" w:name="_Toc511639108"/>
      <w:bookmarkStart w:id="32" w:name="_Toc515386744"/>
      <w:r w:rsidRPr="00F62A0D">
        <w:lastRenderedPageBreak/>
        <w:t>1.</w:t>
      </w:r>
      <w:r w:rsidR="00A53054" w:rsidRPr="00F62A0D">
        <w:t>3.2</w:t>
      </w:r>
      <w:r w:rsidRPr="00F62A0D">
        <w:t xml:space="preserve">  </w:t>
      </w:r>
      <w:bookmarkStart w:id="33" w:name="_Toc511639111"/>
      <w:bookmarkEnd w:id="31"/>
      <w:r w:rsidRPr="00F62A0D">
        <w:t>研究方法</w:t>
      </w:r>
      <w:bookmarkEnd w:id="32"/>
      <w:bookmarkEnd w:id="33"/>
    </w:p>
    <w:p w:rsidR="001A4E7E" w:rsidRPr="00F62A0D" w:rsidRDefault="001A4E7E" w:rsidP="00A75FB8">
      <w:pPr>
        <w:ind w:firstLine="480"/>
      </w:pPr>
      <w:r w:rsidRPr="00F62A0D">
        <w:t>本文</w:t>
      </w:r>
      <w:r w:rsidR="00A75FB8" w:rsidRPr="00F62A0D">
        <w:t>运用</w:t>
      </w:r>
      <w:r w:rsidRPr="00F62A0D">
        <w:t>多种研究方法</w:t>
      </w:r>
      <w:r w:rsidR="00A75FB8" w:rsidRPr="00F62A0D">
        <w:t>对大型机场航班</w:t>
      </w:r>
      <w:r w:rsidR="002C0D6C">
        <w:t>过站地面服务车辆调度问题</w:t>
      </w:r>
      <w:r w:rsidR="002C0D6C">
        <w:rPr>
          <w:rFonts w:hint="eastAsia"/>
        </w:rPr>
        <w:t>展开</w:t>
      </w:r>
      <w:r w:rsidRPr="00F62A0D">
        <w:t>研究，具体</w:t>
      </w:r>
      <w:r w:rsidR="00A75FB8" w:rsidRPr="00F62A0D">
        <w:t>如下</w:t>
      </w:r>
      <w:r w:rsidRPr="00F62A0D">
        <w:t>：</w:t>
      </w:r>
    </w:p>
    <w:p w:rsidR="002F4DF1" w:rsidRPr="00F62A0D" w:rsidRDefault="00C9535D" w:rsidP="00B7217F">
      <w:pPr>
        <w:ind w:firstLineChars="0" w:firstLine="420"/>
      </w:pPr>
      <w:r w:rsidRPr="00F62A0D">
        <w:t>（</w:t>
      </w:r>
      <w:r w:rsidRPr="00F62A0D">
        <w:t>1</w:t>
      </w:r>
      <w:r w:rsidRPr="00F62A0D">
        <w:t>）</w:t>
      </w:r>
      <w:r w:rsidR="00C455AD" w:rsidRPr="00F62A0D">
        <w:t>理论研究</w:t>
      </w:r>
    </w:p>
    <w:p w:rsidR="00C9535D" w:rsidRPr="00F62A0D" w:rsidRDefault="00C9535D" w:rsidP="00B7217F">
      <w:pPr>
        <w:ind w:firstLineChars="0" w:firstLine="420"/>
      </w:pPr>
      <w:r w:rsidRPr="00F62A0D">
        <w:t>运用文献研究法，研读国内外航班过站地面服务调度问题以及车辆路径问题的相关文献和资料</w:t>
      </w:r>
      <w:r w:rsidR="002F4DF1" w:rsidRPr="00F62A0D">
        <w:t>，为本文的研究奠定</w:t>
      </w:r>
      <w:r w:rsidR="009152C8" w:rsidRPr="00F62A0D">
        <w:t>理论</w:t>
      </w:r>
      <w:r w:rsidR="002F4DF1" w:rsidRPr="00F62A0D">
        <w:t>基础</w:t>
      </w:r>
      <w:r w:rsidRPr="00F62A0D">
        <w:t>。</w:t>
      </w:r>
    </w:p>
    <w:p w:rsidR="002F4DF1" w:rsidRPr="00F62A0D" w:rsidRDefault="00C9535D" w:rsidP="00B7217F">
      <w:pPr>
        <w:ind w:firstLineChars="0" w:firstLine="420"/>
      </w:pPr>
      <w:r w:rsidRPr="00F62A0D">
        <w:t>（</w:t>
      </w:r>
      <w:r w:rsidRPr="00F62A0D">
        <w:t>2</w:t>
      </w:r>
      <w:r w:rsidRPr="00F62A0D">
        <w:t>）</w:t>
      </w:r>
      <w:r w:rsidR="002F4DF1" w:rsidRPr="00F62A0D">
        <w:t>实地调查研究</w:t>
      </w:r>
    </w:p>
    <w:p w:rsidR="00C9535D" w:rsidRPr="00F62A0D" w:rsidRDefault="00C9535D" w:rsidP="00B7217F">
      <w:pPr>
        <w:ind w:firstLineChars="0" w:firstLine="420"/>
      </w:pPr>
      <w:r w:rsidRPr="00F62A0D">
        <w:t>通过调查研究法、</w:t>
      </w:r>
      <w:bookmarkStart w:id="34" w:name="OLE_LINK1"/>
      <w:bookmarkStart w:id="35" w:name="OLE_LINK2"/>
      <w:r w:rsidRPr="00F62A0D">
        <w:t>访谈</w:t>
      </w:r>
      <w:bookmarkEnd w:id="34"/>
      <w:bookmarkEnd w:id="35"/>
      <w:r w:rsidRPr="00F62A0D">
        <w:t>法等方式了解目前航班过站地面服务车辆调度的现状，掌握调度工作的流程并获得相关数据。</w:t>
      </w:r>
    </w:p>
    <w:p w:rsidR="002F4DF1" w:rsidRPr="00F62A0D" w:rsidRDefault="00C9535D" w:rsidP="00B7217F">
      <w:pPr>
        <w:ind w:firstLineChars="0" w:firstLine="420"/>
      </w:pPr>
      <w:r w:rsidRPr="00F62A0D">
        <w:t>（</w:t>
      </w:r>
      <w:r w:rsidRPr="00F62A0D">
        <w:t>3</w:t>
      </w:r>
      <w:r w:rsidRPr="00F62A0D">
        <w:t>）</w:t>
      </w:r>
      <w:r w:rsidR="002F4DF1" w:rsidRPr="00F62A0D">
        <w:t>数学建模</w:t>
      </w:r>
    </w:p>
    <w:p w:rsidR="00793B7B" w:rsidRPr="00F62A0D" w:rsidRDefault="00C9535D" w:rsidP="00B7217F">
      <w:pPr>
        <w:ind w:firstLineChars="0" w:firstLine="420"/>
      </w:pPr>
      <w:r w:rsidRPr="00F62A0D">
        <w:t>在充分借鉴国内外研究理论的基础上，</w:t>
      </w:r>
      <w:r w:rsidR="00793B7B" w:rsidRPr="00F62A0D">
        <w:t>利用整数规划方法</w:t>
      </w:r>
      <w:r w:rsidRPr="00F62A0D">
        <w:t>建立</w:t>
      </w:r>
      <w:r w:rsidR="00E1517E" w:rsidRPr="00F62A0D">
        <w:t>航班过站地面服务</w:t>
      </w:r>
      <w:r w:rsidR="00793B7B" w:rsidRPr="00F62A0D">
        <w:t>车辆调度问题的</w:t>
      </w:r>
      <w:r w:rsidR="00DE293D" w:rsidRPr="00F62A0D">
        <w:t>数学</w:t>
      </w:r>
      <w:r w:rsidR="00793B7B" w:rsidRPr="00F62A0D">
        <w:t>模型。</w:t>
      </w:r>
    </w:p>
    <w:p w:rsidR="002F4DF1" w:rsidRPr="00F62A0D" w:rsidRDefault="00793B7B" w:rsidP="00793B7B">
      <w:pPr>
        <w:ind w:firstLineChars="0" w:firstLine="420"/>
      </w:pPr>
      <w:r w:rsidRPr="00F62A0D">
        <w:t>（</w:t>
      </w:r>
      <w:r w:rsidRPr="00F62A0D">
        <w:t>4</w:t>
      </w:r>
      <w:r w:rsidRPr="00F62A0D">
        <w:t>）</w:t>
      </w:r>
      <w:r w:rsidR="002F4DF1" w:rsidRPr="00F62A0D">
        <w:t>算法设计与实证分析</w:t>
      </w:r>
    </w:p>
    <w:p w:rsidR="00C9535D" w:rsidRPr="00F62A0D" w:rsidRDefault="00793B7B" w:rsidP="00793B7B">
      <w:pPr>
        <w:ind w:firstLineChars="0" w:firstLine="420"/>
      </w:pPr>
      <w:r w:rsidRPr="00F62A0D">
        <w:t>根据智能算法理论</w:t>
      </w:r>
      <w:r w:rsidR="005D15A1">
        <w:t>设计</w:t>
      </w:r>
      <w:r w:rsidR="007153B4" w:rsidRPr="00F62A0D">
        <w:t>两阶段</w:t>
      </w:r>
      <w:r w:rsidRPr="00F62A0D">
        <w:t>启发式算法，并</w:t>
      </w:r>
      <w:r w:rsidR="00C9535D" w:rsidRPr="00F62A0D">
        <w:t>利用</w:t>
      </w:r>
      <w:r w:rsidR="00F93BF3" w:rsidRPr="00F62A0D">
        <w:t>昆明长水国际机场</w:t>
      </w:r>
      <w:r w:rsidR="00C9535D" w:rsidRPr="00F62A0D">
        <w:t>的</w:t>
      </w:r>
      <w:r w:rsidR="00D20160">
        <w:rPr>
          <w:rFonts w:hint="eastAsia"/>
        </w:rPr>
        <w:t>实际信息</w:t>
      </w:r>
      <w:r w:rsidR="007153B4" w:rsidRPr="00F62A0D">
        <w:t>，对建立的</w:t>
      </w:r>
      <w:r w:rsidR="00731B05" w:rsidRPr="00F62A0D">
        <w:t>调度</w:t>
      </w:r>
      <w:r w:rsidR="007153B4" w:rsidRPr="00F62A0D">
        <w:t>模型及</w:t>
      </w:r>
      <w:r w:rsidR="00731B05" w:rsidRPr="00F62A0D">
        <w:t>求解</w:t>
      </w:r>
      <w:r w:rsidR="007153B4" w:rsidRPr="00F62A0D">
        <w:t>算法</w:t>
      </w:r>
      <w:r w:rsidR="00C9535D" w:rsidRPr="00F62A0D">
        <w:t>进行实证分析。</w:t>
      </w:r>
    </w:p>
    <w:p w:rsidR="00077D61" w:rsidRPr="00F62A0D" w:rsidRDefault="00937953" w:rsidP="00077D61">
      <w:pPr>
        <w:ind w:firstLineChars="0" w:firstLine="420"/>
      </w:pPr>
      <w:r w:rsidRPr="00F62A0D">
        <w:t>本研究的</w:t>
      </w:r>
      <w:r w:rsidR="002F6A04" w:rsidRPr="00F62A0D">
        <w:t>技术路线</w:t>
      </w:r>
      <w:r w:rsidRPr="00F62A0D">
        <w:t>如</w:t>
      </w:r>
      <w:r w:rsidR="002F6A04" w:rsidRPr="00F62A0D">
        <w:t>图</w:t>
      </w:r>
      <w:r w:rsidRPr="00F62A0D">
        <w:t>1-2</w:t>
      </w:r>
      <w:r w:rsidRPr="00F62A0D">
        <w:t>所示。</w:t>
      </w:r>
    </w:p>
    <w:p w:rsidR="00077D61" w:rsidRPr="00F62A0D" w:rsidRDefault="00F94D4F" w:rsidP="00380D82">
      <w:pPr>
        <w:spacing w:line="360" w:lineRule="auto"/>
        <w:ind w:firstLineChars="0" w:firstLine="0"/>
        <w:jc w:val="center"/>
      </w:pPr>
      <w:r>
        <w:object w:dxaOrig="10729" w:dyaOrig="12180">
          <v:shape id="_x0000_i1025" type="#_x0000_t75" style="width:424.8pt;height:482.4pt" o:ole="">
            <v:imagedata r:id="rId19" o:title=""/>
          </v:shape>
          <o:OLEObject Type="Embed" ProgID="Visio.Drawing.15" ShapeID="_x0000_i1025" DrawAspect="Content" ObjectID="_1589577551" r:id="rId20"/>
        </w:object>
      </w:r>
    </w:p>
    <w:p w:rsidR="00AD7ABA" w:rsidRPr="00F62A0D" w:rsidRDefault="00C455AD" w:rsidP="0053698B">
      <w:pPr>
        <w:ind w:firstLineChars="0" w:firstLine="0"/>
        <w:jc w:val="center"/>
        <w:rPr>
          <w:sz w:val="21"/>
        </w:rPr>
      </w:pPr>
      <w:r w:rsidRPr="00F62A0D">
        <w:rPr>
          <w:sz w:val="21"/>
        </w:rPr>
        <w:t>图</w:t>
      </w:r>
      <w:r w:rsidRPr="00F62A0D">
        <w:rPr>
          <w:sz w:val="21"/>
        </w:rPr>
        <w:t xml:space="preserve">1-2 </w:t>
      </w:r>
      <w:r w:rsidRPr="00F62A0D">
        <w:rPr>
          <w:sz w:val="21"/>
        </w:rPr>
        <w:t>技术路线</w:t>
      </w:r>
    </w:p>
    <w:p w:rsidR="00227BD8" w:rsidRPr="00F62A0D" w:rsidRDefault="00227BD8" w:rsidP="0053698B">
      <w:pPr>
        <w:ind w:firstLineChars="0" w:firstLine="0"/>
        <w:jc w:val="center"/>
        <w:rPr>
          <w:sz w:val="21"/>
        </w:rPr>
      </w:pPr>
      <w:r w:rsidRPr="00F62A0D">
        <w:rPr>
          <w:sz w:val="21"/>
        </w:rPr>
        <w:t>Figure 1-2 Technical routes</w:t>
      </w:r>
    </w:p>
    <w:p w:rsidR="00CD1B1E" w:rsidRPr="00F62A0D" w:rsidRDefault="00CD1B1E" w:rsidP="0053698B">
      <w:pPr>
        <w:ind w:firstLineChars="0" w:firstLine="0"/>
        <w:jc w:val="center"/>
        <w:rPr>
          <w:sz w:val="21"/>
        </w:rPr>
      </w:pPr>
    </w:p>
    <w:p w:rsidR="00FD42B0" w:rsidRPr="00F62A0D" w:rsidRDefault="00FD42B0" w:rsidP="00B7217F">
      <w:pPr>
        <w:pStyle w:val="26"/>
      </w:pPr>
      <w:bookmarkStart w:id="36" w:name="_Toc511639112"/>
      <w:bookmarkStart w:id="37" w:name="_Toc515386745"/>
      <w:r w:rsidRPr="00F62A0D">
        <w:t>1.</w:t>
      </w:r>
      <w:r w:rsidR="00A312C1">
        <w:rPr>
          <w:rFonts w:hint="eastAsia"/>
        </w:rPr>
        <w:t>4</w:t>
      </w:r>
      <w:r w:rsidRPr="00F62A0D">
        <w:t xml:space="preserve"> </w:t>
      </w:r>
      <w:r w:rsidR="00F913A7" w:rsidRPr="00F62A0D">
        <w:t xml:space="preserve"> </w:t>
      </w:r>
      <w:r w:rsidRPr="00F62A0D">
        <w:t>论文组织结构</w:t>
      </w:r>
      <w:bookmarkEnd w:id="36"/>
      <w:bookmarkEnd w:id="37"/>
    </w:p>
    <w:p w:rsidR="00FD42B0" w:rsidRPr="00F62A0D" w:rsidRDefault="00FD42B0" w:rsidP="00B7217F">
      <w:pPr>
        <w:ind w:firstLineChars="0" w:firstLine="420"/>
      </w:pPr>
      <w:r w:rsidRPr="00F62A0D">
        <w:t>本论文</w:t>
      </w:r>
      <w:r w:rsidR="00FD5B99" w:rsidRPr="00F62A0D">
        <w:t>通过</w:t>
      </w:r>
      <w:r w:rsidRPr="00F62A0D">
        <w:t>六个章节</w:t>
      </w:r>
      <w:r w:rsidR="00FD5B99" w:rsidRPr="00F62A0D">
        <w:t>对</w:t>
      </w:r>
      <w:r w:rsidR="00FD0203" w:rsidRPr="00F62A0D">
        <w:t>大型机场航班过站地面服务车辆</w:t>
      </w:r>
      <w:r w:rsidR="00FD5B99" w:rsidRPr="00F62A0D">
        <w:t>调度问题进行研究</w:t>
      </w:r>
      <w:r w:rsidRPr="00F62A0D">
        <w:t>，</w:t>
      </w:r>
      <w:r w:rsidR="001045EC" w:rsidRPr="00F62A0D">
        <w:t>各章节安排如下：</w:t>
      </w:r>
    </w:p>
    <w:p w:rsidR="001045EC" w:rsidRPr="00F62A0D" w:rsidRDefault="001045EC" w:rsidP="001045EC">
      <w:pPr>
        <w:ind w:firstLineChars="0" w:firstLine="420"/>
      </w:pPr>
      <w:r w:rsidRPr="00F62A0D">
        <w:t>第一章：绪论</w:t>
      </w:r>
    </w:p>
    <w:p w:rsidR="001045EC" w:rsidRPr="00F62A0D" w:rsidRDefault="001045EC" w:rsidP="001045EC">
      <w:pPr>
        <w:ind w:firstLineChars="0" w:firstLine="420"/>
      </w:pPr>
      <w:r w:rsidRPr="00F62A0D">
        <w:lastRenderedPageBreak/>
        <w:t>本章介绍本课题的研究背景与意义，综述航班过站地面服务车辆调度问题的国内外研究现状，</w:t>
      </w:r>
      <w:r w:rsidR="002D7457" w:rsidRPr="00F62A0D">
        <w:t>并</w:t>
      </w:r>
      <w:r w:rsidRPr="00F62A0D">
        <w:t>对论文的研究目标与内容、研究方法及组织结构进行说明。</w:t>
      </w:r>
    </w:p>
    <w:p w:rsidR="001045EC" w:rsidRPr="00F62A0D" w:rsidRDefault="001045EC" w:rsidP="001045EC">
      <w:pPr>
        <w:ind w:firstLineChars="0" w:firstLine="420"/>
      </w:pPr>
      <w:r w:rsidRPr="00F62A0D">
        <w:t>第二章：相关问题概述</w:t>
      </w:r>
    </w:p>
    <w:p w:rsidR="001045EC" w:rsidRPr="00F62A0D" w:rsidRDefault="001045EC" w:rsidP="001045EC">
      <w:pPr>
        <w:ind w:firstLineChars="0" w:firstLine="420"/>
      </w:pPr>
      <w:r w:rsidRPr="00F62A0D">
        <w:t>本章首先对航班过站地面服务问题进行概述，接着对地面服务车辆调度问题的特性及研究方法进行总结，然后阐述车辆路径问题常用的求解算法，并对本文求解过程选用的启发式算法进行综述。</w:t>
      </w:r>
    </w:p>
    <w:p w:rsidR="001045EC" w:rsidRPr="00F62A0D" w:rsidRDefault="001045EC" w:rsidP="001045EC">
      <w:pPr>
        <w:ind w:firstLineChars="0" w:firstLine="420"/>
      </w:pPr>
      <w:r w:rsidRPr="00F62A0D">
        <w:t>第三章</w:t>
      </w:r>
      <w:r w:rsidR="002D7457" w:rsidRPr="00F62A0D">
        <w:t>：摆渡车调度模型</w:t>
      </w:r>
    </w:p>
    <w:p w:rsidR="001045EC" w:rsidRPr="00F62A0D" w:rsidRDefault="002D7457" w:rsidP="002D7457">
      <w:pPr>
        <w:ind w:firstLineChars="0" w:firstLine="420"/>
      </w:pPr>
      <w:r w:rsidRPr="00F62A0D">
        <w:t>本章</w:t>
      </w:r>
      <w:r w:rsidR="001045EC" w:rsidRPr="00F62A0D">
        <w:t>以运行流程具有代表性的摆渡车问题作为研究对象，</w:t>
      </w:r>
      <w:r w:rsidR="00B91500" w:rsidRPr="00F62A0D">
        <w:t>首先对该问题的构成要素进行分析，设置相关的假设条件，然后分析本问题涉及对象的定义与属性，接着分析摆渡车的服务流程，最后考虑多种约束条件并定义目标函数，建立摆渡车调度模型。</w:t>
      </w:r>
    </w:p>
    <w:p w:rsidR="001045EC" w:rsidRPr="00F62A0D" w:rsidRDefault="001045EC" w:rsidP="001045EC">
      <w:pPr>
        <w:ind w:firstLineChars="0" w:firstLine="420"/>
      </w:pPr>
      <w:r w:rsidRPr="00F62A0D">
        <w:t>第四章</w:t>
      </w:r>
      <w:r w:rsidR="00B548A3" w:rsidRPr="00F62A0D">
        <w:t>：摆渡车调度模型求解算法</w:t>
      </w:r>
    </w:p>
    <w:p w:rsidR="00D3478A" w:rsidRPr="00F62A0D" w:rsidRDefault="00F5435B" w:rsidP="00D3478A">
      <w:pPr>
        <w:ind w:firstLineChars="0" w:firstLine="420"/>
      </w:pPr>
      <w:r w:rsidRPr="00F62A0D">
        <w:t>本章</w:t>
      </w:r>
      <w:r w:rsidR="00D3478A" w:rsidRPr="00F62A0D">
        <w:t>首先</w:t>
      </w:r>
      <w:r w:rsidRPr="00F62A0D">
        <w:t>基于启发式算法设计求解摆渡车静态调度问题的两阶段算法</w:t>
      </w:r>
      <w:r w:rsidR="00D3478A" w:rsidRPr="00F62A0D">
        <w:t>，然后通过分析大型机场航班动态信息的特征并结合解决动态车辆路径问题的两种调度策略，制定机场摆渡车动态调度模型的求解策略，设计车辆动态调度算法。</w:t>
      </w:r>
    </w:p>
    <w:p w:rsidR="001045EC" w:rsidRPr="00F62A0D" w:rsidRDefault="001045EC" w:rsidP="001045EC">
      <w:pPr>
        <w:ind w:firstLineChars="0" w:firstLine="420"/>
      </w:pPr>
      <w:r w:rsidRPr="00F62A0D">
        <w:t>第五章</w:t>
      </w:r>
      <w:r w:rsidR="00A81CFC" w:rsidRPr="00F62A0D">
        <w:t>：实证分析</w:t>
      </w:r>
    </w:p>
    <w:p w:rsidR="001045EC" w:rsidRPr="00F62A0D" w:rsidRDefault="00A556A8" w:rsidP="00390E72">
      <w:pPr>
        <w:ind w:firstLineChars="0" w:firstLine="420"/>
      </w:pPr>
      <w:r w:rsidRPr="00F62A0D">
        <w:t>本章</w:t>
      </w:r>
      <w:r w:rsidR="001045EC" w:rsidRPr="00F62A0D">
        <w:t>运用昆明长水国际机场的实际信息，</w:t>
      </w:r>
      <w:r w:rsidR="00390E72" w:rsidRPr="00F62A0D">
        <w:t>通过</w:t>
      </w:r>
      <w:r w:rsidR="00390E72" w:rsidRPr="00F62A0D">
        <w:t>Python</w:t>
      </w:r>
      <w:r w:rsidR="00390E72" w:rsidRPr="00F62A0D">
        <w:t>编程实现数据处理和摆渡车调度模型求解算法得到静态及动态调度的结果，并对求解得到的调度方案进行相应的分析，从而验证本文提出调度模型及算法的有效性和实用性。</w:t>
      </w:r>
    </w:p>
    <w:p w:rsidR="001045EC" w:rsidRPr="00F62A0D" w:rsidRDefault="001045EC" w:rsidP="001045EC">
      <w:pPr>
        <w:ind w:firstLineChars="0" w:firstLine="420"/>
      </w:pPr>
      <w:r w:rsidRPr="00F62A0D">
        <w:t>第六章</w:t>
      </w:r>
      <w:r w:rsidR="0028123E" w:rsidRPr="00F62A0D">
        <w:t>：全文总结</w:t>
      </w:r>
    </w:p>
    <w:p w:rsidR="009D69DA" w:rsidRPr="00F62A0D" w:rsidRDefault="005D03BF" w:rsidP="00C46156">
      <w:pPr>
        <w:ind w:firstLineChars="0" w:firstLine="420"/>
      </w:pPr>
      <w:r w:rsidRPr="00F62A0D">
        <w:t>本章</w:t>
      </w:r>
      <w:r w:rsidR="001045EC" w:rsidRPr="00F62A0D">
        <w:t>对全文工作进行总结，概述本研究的创新点，并指出本文方法的不足，明确今后的研究内容</w:t>
      </w:r>
      <w:r w:rsidR="0028123E" w:rsidRPr="00F62A0D">
        <w:t>。</w:t>
      </w:r>
    </w:p>
    <w:p w:rsidR="00976128" w:rsidRPr="00F62A0D" w:rsidRDefault="00976128" w:rsidP="00B7217F">
      <w:pPr>
        <w:ind w:firstLineChars="0" w:firstLine="0"/>
        <w:sectPr w:rsidR="00976128" w:rsidRPr="00F62A0D" w:rsidSect="006E04FE">
          <w:headerReference w:type="default" r:id="rId21"/>
          <w:footerReference w:type="default" r:id="rId22"/>
          <w:pgSz w:w="11907" w:h="16840" w:code="9"/>
          <w:pgMar w:top="1701" w:right="1418" w:bottom="1418" w:left="1418" w:header="907" w:footer="851" w:gutter="567"/>
          <w:paperSrc w:first="31096" w:other="31096"/>
          <w:pgNumType w:start="1"/>
          <w:cols w:space="720"/>
          <w:docGrid w:type="lines" w:linePitch="312"/>
        </w:sectPr>
      </w:pPr>
    </w:p>
    <w:p w:rsidR="00C9535D" w:rsidRPr="00F62A0D" w:rsidRDefault="003C41EE" w:rsidP="00976128">
      <w:pPr>
        <w:pStyle w:val="16"/>
      </w:pPr>
      <w:bookmarkStart w:id="38" w:name="_Toc511639113"/>
      <w:bookmarkStart w:id="39" w:name="_Toc515386746"/>
      <w:r w:rsidRPr="00F62A0D">
        <w:lastRenderedPageBreak/>
        <w:t>2</w:t>
      </w:r>
      <w:r w:rsidR="00976128" w:rsidRPr="00F62A0D">
        <w:t xml:space="preserve">  </w:t>
      </w:r>
      <w:r w:rsidR="002C3A83" w:rsidRPr="00F62A0D">
        <w:t>相关</w:t>
      </w:r>
      <w:r w:rsidR="00976128" w:rsidRPr="00F62A0D">
        <w:t>问题</w:t>
      </w:r>
      <w:bookmarkEnd w:id="38"/>
      <w:r w:rsidR="00706368" w:rsidRPr="00F62A0D">
        <w:t>概述</w:t>
      </w:r>
      <w:bookmarkEnd w:id="39"/>
    </w:p>
    <w:p w:rsidR="00976128" w:rsidRPr="00F62A0D" w:rsidRDefault="00976128" w:rsidP="006616FA">
      <w:pPr>
        <w:ind w:firstLineChars="0" w:firstLine="420"/>
      </w:pPr>
      <w:r w:rsidRPr="00F62A0D">
        <w:t>航班过站地面服务是航班在过站期间，于机场停机位上接受的各种地面保障工作。这些保证航班能够正常执行的服务工作需要特定的设备来完成，而这些设备大部分都是不同类型</w:t>
      </w:r>
      <w:r w:rsidR="006616FA" w:rsidRPr="00F62A0D">
        <w:t>的地面服务车辆。本章首先将对航班过站地面服务问题及其业务流程进行</w:t>
      </w:r>
      <w:r w:rsidRPr="00F62A0D">
        <w:t>介绍</w:t>
      </w:r>
      <w:r w:rsidR="006616FA" w:rsidRPr="00F62A0D">
        <w:t>；</w:t>
      </w:r>
      <w:r w:rsidR="002F061C" w:rsidRPr="00F62A0D">
        <w:t>然后，</w:t>
      </w:r>
      <w:r w:rsidR="006616FA" w:rsidRPr="00F62A0D">
        <w:t>概述</w:t>
      </w:r>
      <w:r w:rsidR="002F061C" w:rsidRPr="00F62A0D">
        <w:t>航班过站地面服务车辆调度问题并</w:t>
      </w:r>
      <w:r w:rsidR="006616FA" w:rsidRPr="00F62A0D">
        <w:t>总结</w:t>
      </w:r>
      <w:r w:rsidR="002F061C" w:rsidRPr="00F62A0D">
        <w:t>该问题的</w:t>
      </w:r>
      <w:r w:rsidR="006616FA" w:rsidRPr="00F62A0D">
        <w:t>特性及</w:t>
      </w:r>
      <w:r w:rsidR="002F061C" w:rsidRPr="00F62A0D">
        <w:t>研究方法</w:t>
      </w:r>
      <w:r w:rsidR="006616FA" w:rsidRPr="00F62A0D">
        <w:t>；最后，对</w:t>
      </w:r>
      <w:r w:rsidRPr="00F62A0D">
        <w:t>一般</w:t>
      </w:r>
      <w:r w:rsidR="006616FA" w:rsidRPr="00F62A0D">
        <w:t>车辆路径</w:t>
      </w:r>
      <w:r w:rsidRPr="00F62A0D">
        <w:t>问题</w:t>
      </w:r>
      <w:r w:rsidR="006616FA" w:rsidRPr="00F62A0D">
        <w:t>及有时间窗的车辆路径问题进行概述</w:t>
      </w:r>
      <w:r w:rsidRPr="00F62A0D">
        <w:t>，再</w:t>
      </w:r>
      <w:r w:rsidR="006616FA" w:rsidRPr="00F62A0D">
        <w:t>阐述求解车辆路径问题常用的算法及其优缺点，并对本文求解过程选用的启发式算法进行综述，为</w:t>
      </w:r>
      <w:r w:rsidR="001D14D4" w:rsidRPr="00F62A0D">
        <w:t>后续章节</w:t>
      </w:r>
      <w:r w:rsidRPr="00F62A0D">
        <w:t>的研究奠定</w:t>
      </w:r>
      <w:r w:rsidR="001D14D4" w:rsidRPr="00F62A0D">
        <w:t>理论</w:t>
      </w:r>
      <w:r w:rsidRPr="00F62A0D">
        <w:t>基础。</w:t>
      </w:r>
    </w:p>
    <w:p w:rsidR="00976128" w:rsidRPr="00F62A0D" w:rsidRDefault="00976128" w:rsidP="00976128">
      <w:pPr>
        <w:pStyle w:val="26"/>
      </w:pPr>
      <w:bookmarkStart w:id="40" w:name="_Toc511639114"/>
      <w:bookmarkStart w:id="41" w:name="_Toc515386747"/>
      <w:r w:rsidRPr="00F62A0D">
        <w:t xml:space="preserve">2.1  </w:t>
      </w:r>
      <w:r w:rsidRPr="00F62A0D">
        <w:t>航班过站地面服务</w:t>
      </w:r>
      <w:bookmarkEnd w:id="40"/>
      <w:r w:rsidR="00A27073" w:rsidRPr="00F62A0D">
        <w:t>概述</w:t>
      </w:r>
      <w:bookmarkEnd w:id="41"/>
    </w:p>
    <w:p w:rsidR="00976128" w:rsidRPr="00F62A0D" w:rsidRDefault="00976128" w:rsidP="00976128">
      <w:pPr>
        <w:pStyle w:val="36"/>
      </w:pPr>
      <w:bookmarkStart w:id="42" w:name="_Toc511639115"/>
      <w:bookmarkStart w:id="43" w:name="_Toc515386748"/>
      <w:r w:rsidRPr="00F62A0D">
        <w:t xml:space="preserve">2.1.1  </w:t>
      </w:r>
      <w:r w:rsidRPr="00F62A0D">
        <w:t>航班过站地面服务</w:t>
      </w:r>
      <w:bookmarkEnd w:id="42"/>
      <w:r w:rsidR="00C62DB7" w:rsidRPr="00F62A0D">
        <w:t>介绍</w:t>
      </w:r>
      <w:bookmarkEnd w:id="43"/>
    </w:p>
    <w:p w:rsidR="00976128" w:rsidRPr="00F62A0D" w:rsidRDefault="00976128" w:rsidP="00976128">
      <w:pPr>
        <w:ind w:firstLineChars="0" w:firstLine="420"/>
      </w:pPr>
      <w:r w:rsidRPr="00F62A0D">
        <w:t>一般民航机场可分为两个部分：空侧（</w:t>
      </w:r>
      <w:r w:rsidRPr="00F62A0D">
        <w:t>airside</w:t>
      </w:r>
      <w:r w:rsidRPr="00F62A0D">
        <w:t>）和陆侧（</w:t>
      </w:r>
      <w:r w:rsidRPr="00F62A0D">
        <w:t>landside</w:t>
      </w:r>
      <w:r w:rsidRPr="00F62A0D">
        <w:t>）</w:t>
      </w:r>
      <w:r w:rsidR="00041C58" w:rsidRPr="00F62A0D">
        <w:rPr>
          <w:highlight w:val="yellow"/>
          <w:vertAlign w:val="superscript"/>
        </w:rPr>
        <w:fldChar w:fldCharType="begin"/>
      </w:r>
      <w:r w:rsidR="00041C58" w:rsidRPr="00F62A0D">
        <w:rPr>
          <w:vertAlign w:val="superscript"/>
        </w:rPr>
        <w:instrText xml:space="preserve"> REF _Ref511638234 \r \h </w:instrText>
      </w:r>
      <w:r w:rsidR="00041C58" w:rsidRPr="00F62A0D">
        <w:rPr>
          <w:highlight w:val="yellow"/>
          <w:vertAlign w:val="superscript"/>
        </w:rPr>
        <w:instrText xml:space="preserve"> \* MERGEFORMAT </w:instrText>
      </w:r>
      <w:r w:rsidR="00041C58" w:rsidRPr="00F62A0D">
        <w:rPr>
          <w:highlight w:val="yellow"/>
          <w:vertAlign w:val="superscript"/>
        </w:rPr>
      </w:r>
      <w:r w:rsidR="00041C58" w:rsidRPr="00F62A0D">
        <w:rPr>
          <w:highlight w:val="yellow"/>
          <w:vertAlign w:val="superscript"/>
        </w:rPr>
        <w:fldChar w:fldCharType="separate"/>
      </w:r>
      <w:r w:rsidR="009503CC">
        <w:rPr>
          <w:vertAlign w:val="superscript"/>
        </w:rPr>
        <w:t>[28]</w:t>
      </w:r>
      <w:r w:rsidR="00041C58" w:rsidRPr="00F62A0D">
        <w:rPr>
          <w:highlight w:val="yellow"/>
          <w:vertAlign w:val="superscript"/>
        </w:rPr>
        <w:fldChar w:fldCharType="end"/>
      </w:r>
      <w:r w:rsidRPr="00F62A0D">
        <w:t>。空侧主要是指供飞机活动的跑道、滑行道、停机坪及相邻地区和建筑物等受机场当局控制的区域。</w:t>
      </w:r>
      <w:r w:rsidRPr="00F62A0D">
        <w:rPr>
          <w:color w:val="000000"/>
        </w:rPr>
        <w:t>陆侧是为旅客和货物提供客运、货运及邮运服务的区域，能够将其转入或转出空侧区域</w:t>
      </w:r>
      <w:r w:rsidR="00041C58" w:rsidRPr="00F62A0D">
        <w:rPr>
          <w:highlight w:val="yellow"/>
          <w:vertAlign w:val="superscript"/>
        </w:rPr>
        <w:fldChar w:fldCharType="begin"/>
      </w:r>
      <w:r w:rsidR="00041C58" w:rsidRPr="00F62A0D">
        <w:rPr>
          <w:color w:val="000000"/>
          <w:vertAlign w:val="superscript"/>
        </w:rPr>
        <w:instrText xml:space="preserve"> REF _Ref511638249 \r \h </w:instrText>
      </w:r>
      <w:r w:rsidR="00041C58" w:rsidRPr="00F62A0D">
        <w:rPr>
          <w:highlight w:val="yellow"/>
          <w:vertAlign w:val="superscript"/>
        </w:rPr>
        <w:instrText xml:space="preserve"> \* MERGEFORMAT </w:instrText>
      </w:r>
      <w:r w:rsidR="00041C58" w:rsidRPr="00F62A0D">
        <w:rPr>
          <w:highlight w:val="yellow"/>
          <w:vertAlign w:val="superscript"/>
        </w:rPr>
      </w:r>
      <w:r w:rsidR="00041C58" w:rsidRPr="00F62A0D">
        <w:rPr>
          <w:highlight w:val="yellow"/>
          <w:vertAlign w:val="superscript"/>
        </w:rPr>
        <w:fldChar w:fldCharType="separate"/>
      </w:r>
      <w:r w:rsidR="009503CC">
        <w:rPr>
          <w:color w:val="000000"/>
          <w:vertAlign w:val="superscript"/>
        </w:rPr>
        <w:t>[29]</w:t>
      </w:r>
      <w:r w:rsidR="00041C58" w:rsidRPr="00F62A0D">
        <w:rPr>
          <w:highlight w:val="yellow"/>
          <w:vertAlign w:val="superscript"/>
        </w:rPr>
        <w:fldChar w:fldCharType="end"/>
      </w:r>
      <w:r w:rsidRPr="00F62A0D">
        <w:t>。</w:t>
      </w:r>
      <w:r w:rsidRPr="006A5D35">
        <w:rPr>
          <w:rFonts w:ascii="宋体" w:hAnsi="宋体"/>
        </w:rPr>
        <w:t>“地面服务”的概念较为宽泛，</w:t>
      </w:r>
      <w:r w:rsidRPr="00F62A0D">
        <w:t>是</w:t>
      </w:r>
      <w:r w:rsidR="006D2290">
        <w:rPr>
          <w:rFonts w:hint="eastAsia"/>
        </w:rPr>
        <w:t>指一切在机场陆侧对过站</w:t>
      </w:r>
      <w:r w:rsidR="006D2290">
        <w:t>航班</w:t>
      </w:r>
      <w:r w:rsidR="006D2290">
        <w:rPr>
          <w:rFonts w:hint="eastAsia"/>
        </w:rPr>
        <w:t>进行</w:t>
      </w:r>
      <w:r w:rsidRPr="00F62A0D">
        <w:t>地面保障</w:t>
      </w:r>
      <w:r w:rsidR="006D2290">
        <w:rPr>
          <w:rFonts w:hint="eastAsia"/>
        </w:rPr>
        <w:t>的</w:t>
      </w:r>
      <w:r w:rsidR="006D2290">
        <w:t>工作</w:t>
      </w:r>
      <w:r w:rsidRPr="00F62A0D">
        <w:t>。</w:t>
      </w:r>
    </w:p>
    <w:p w:rsidR="00750BF4" w:rsidRPr="00F62A0D" w:rsidRDefault="00976128" w:rsidP="00750BF4">
      <w:pPr>
        <w:ind w:firstLineChars="0" w:firstLine="420"/>
      </w:pPr>
      <w:r w:rsidRPr="00F62A0D">
        <w:t>在航空运输中，飞行器每完成一次航班任务后，需要进入机场完成一系列生产服务和地面准备工作，然后才能继续执行下一次飞行任务，这称为航班过站行为</w:t>
      </w:r>
      <w:r w:rsidR="00041C58" w:rsidRPr="00F62A0D">
        <w:rPr>
          <w:highlight w:val="yellow"/>
          <w:vertAlign w:val="superscript"/>
        </w:rPr>
        <w:fldChar w:fldCharType="begin"/>
      </w:r>
      <w:r w:rsidR="00041C58" w:rsidRPr="00F62A0D">
        <w:rPr>
          <w:vertAlign w:val="superscript"/>
        </w:rPr>
        <w:instrText xml:space="preserve"> REF _Ref511638273 \r \h </w:instrText>
      </w:r>
      <w:r w:rsidR="00041C58" w:rsidRPr="00F62A0D">
        <w:rPr>
          <w:highlight w:val="yellow"/>
          <w:vertAlign w:val="superscript"/>
        </w:rPr>
        <w:instrText xml:space="preserve"> \* MERGEFORMAT </w:instrText>
      </w:r>
      <w:r w:rsidR="00041C58" w:rsidRPr="00F62A0D">
        <w:rPr>
          <w:highlight w:val="yellow"/>
          <w:vertAlign w:val="superscript"/>
        </w:rPr>
      </w:r>
      <w:r w:rsidR="00041C58" w:rsidRPr="00F62A0D">
        <w:rPr>
          <w:highlight w:val="yellow"/>
          <w:vertAlign w:val="superscript"/>
        </w:rPr>
        <w:fldChar w:fldCharType="separate"/>
      </w:r>
      <w:r w:rsidR="009503CC">
        <w:rPr>
          <w:vertAlign w:val="superscript"/>
        </w:rPr>
        <w:t>[30]</w:t>
      </w:r>
      <w:r w:rsidR="00041C58" w:rsidRPr="00F62A0D">
        <w:rPr>
          <w:highlight w:val="yellow"/>
          <w:vertAlign w:val="superscript"/>
        </w:rPr>
        <w:fldChar w:fldCharType="end"/>
      </w:r>
      <w:r w:rsidRPr="00F62A0D">
        <w:t>。航班过站期间，飞机在机场停机位所接受的各种地面保障工作就是航班过站地面服务</w:t>
      </w:r>
      <w:r w:rsidR="00041C58" w:rsidRPr="00F62A0D">
        <w:rPr>
          <w:highlight w:val="yellow"/>
          <w:vertAlign w:val="superscript"/>
        </w:rPr>
        <w:fldChar w:fldCharType="begin"/>
      </w:r>
      <w:r w:rsidR="00041C58" w:rsidRPr="00F62A0D">
        <w:rPr>
          <w:vertAlign w:val="superscript"/>
        </w:rPr>
        <w:instrText xml:space="preserve"> REF _Ref511638285 \r \h </w:instrText>
      </w:r>
      <w:r w:rsidR="00041C58" w:rsidRPr="00F62A0D">
        <w:rPr>
          <w:highlight w:val="yellow"/>
          <w:vertAlign w:val="superscript"/>
        </w:rPr>
        <w:instrText xml:space="preserve"> \* MERGEFORMAT </w:instrText>
      </w:r>
      <w:r w:rsidR="00041C58" w:rsidRPr="00F62A0D">
        <w:rPr>
          <w:highlight w:val="yellow"/>
          <w:vertAlign w:val="superscript"/>
        </w:rPr>
      </w:r>
      <w:r w:rsidR="00041C58" w:rsidRPr="00F62A0D">
        <w:rPr>
          <w:highlight w:val="yellow"/>
          <w:vertAlign w:val="superscript"/>
        </w:rPr>
        <w:fldChar w:fldCharType="separate"/>
      </w:r>
      <w:r w:rsidR="009503CC">
        <w:rPr>
          <w:vertAlign w:val="superscript"/>
        </w:rPr>
        <w:t>[31]</w:t>
      </w:r>
      <w:r w:rsidR="00041C58" w:rsidRPr="00F62A0D">
        <w:rPr>
          <w:highlight w:val="yellow"/>
          <w:vertAlign w:val="superscript"/>
        </w:rPr>
        <w:fldChar w:fldCharType="end"/>
      </w:r>
      <w:r w:rsidRPr="00F62A0D">
        <w:t>，这些服务将保证航班的正常执行</w:t>
      </w:r>
      <w:r w:rsidR="00750BF4" w:rsidRPr="00F62A0D">
        <w:t>，而低效的机场地面服务将导致或加剧航班的延误</w:t>
      </w:r>
      <w:r w:rsidRPr="00F62A0D">
        <w:t>。</w:t>
      </w:r>
    </w:p>
    <w:p w:rsidR="00976128" w:rsidRPr="00F62A0D" w:rsidRDefault="00976128" w:rsidP="00750BF4">
      <w:pPr>
        <w:ind w:firstLineChars="0" w:firstLine="420"/>
      </w:pPr>
      <w:r w:rsidRPr="00F62A0D">
        <w:t>在我国北京、上海等地的大型机场中，航班的起降在某段时间会呈现高密度的特点（这也是一般大型机场的航班特征），即所谓的高峰期，这种现象会导致到达波和离港波</w:t>
      </w:r>
      <w:r w:rsidR="004C041D" w:rsidRPr="00F62A0D">
        <w:rPr>
          <w:vertAlign w:val="superscript"/>
        </w:rPr>
        <w:fldChar w:fldCharType="begin"/>
      </w:r>
      <w:r w:rsidR="004C041D" w:rsidRPr="00F62A0D">
        <w:rPr>
          <w:vertAlign w:val="superscript"/>
        </w:rPr>
        <w:instrText xml:space="preserve"> REF _Ref511638294 \r \h  \* MERGEFORMAT </w:instrText>
      </w:r>
      <w:r w:rsidR="004C041D" w:rsidRPr="00F62A0D">
        <w:rPr>
          <w:vertAlign w:val="superscript"/>
        </w:rPr>
      </w:r>
      <w:r w:rsidR="004C041D" w:rsidRPr="00F62A0D">
        <w:rPr>
          <w:vertAlign w:val="superscript"/>
        </w:rPr>
        <w:fldChar w:fldCharType="separate"/>
      </w:r>
      <w:r w:rsidR="009503CC">
        <w:rPr>
          <w:vertAlign w:val="superscript"/>
        </w:rPr>
        <w:t>[32]</w:t>
      </w:r>
      <w:r w:rsidR="004C041D" w:rsidRPr="00F62A0D">
        <w:fldChar w:fldCharType="end"/>
      </w:r>
      <w:r w:rsidRPr="00F62A0D">
        <w:t>。</w:t>
      </w:r>
      <w:r w:rsidR="004C041D" w:rsidRPr="00F62A0D">
        <w:t>而</w:t>
      </w:r>
      <w:r w:rsidRPr="00F62A0D">
        <w:t>航班延误具有网络传播效应</w:t>
      </w:r>
      <w:r w:rsidR="00750BF4" w:rsidRPr="00F62A0D">
        <w:t>，</w:t>
      </w:r>
      <w:r w:rsidRPr="00F62A0D">
        <w:t>大型</w:t>
      </w:r>
      <w:r w:rsidR="00EB7732">
        <w:rPr>
          <w:rFonts w:hint="eastAsia"/>
        </w:rPr>
        <w:t>枢纽</w:t>
      </w:r>
      <w:r w:rsidR="00064DF9">
        <w:t>机场的航班及客流特征将</w:t>
      </w:r>
      <w:r w:rsidR="00064DF9">
        <w:rPr>
          <w:rFonts w:hint="eastAsia"/>
        </w:rPr>
        <w:t>扩大</w:t>
      </w:r>
      <w:r w:rsidR="00EB7732">
        <w:t>航班延误</w:t>
      </w:r>
      <w:r w:rsidR="00EB7732">
        <w:rPr>
          <w:rFonts w:hint="eastAsia"/>
        </w:rPr>
        <w:t>的</w:t>
      </w:r>
      <w:r w:rsidR="00064DF9">
        <w:rPr>
          <w:rFonts w:hint="eastAsia"/>
        </w:rPr>
        <w:t>范围</w:t>
      </w:r>
      <w:r w:rsidRPr="00F62A0D">
        <w:t>，所以</w:t>
      </w:r>
      <w:r w:rsidR="000651F1" w:rsidRPr="00F62A0D">
        <w:t>对大型机场航班过站地面服务工作进行调度</w:t>
      </w:r>
      <w:r w:rsidRPr="00F62A0D">
        <w:t>，使其更具有合理性和时效性，对于确保航班正常，改善航班延误现状具有非常重要的意义。</w:t>
      </w:r>
    </w:p>
    <w:p w:rsidR="00976128" w:rsidRPr="00F62A0D" w:rsidRDefault="00976128" w:rsidP="00976128">
      <w:pPr>
        <w:pStyle w:val="36"/>
      </w:pPr>
      <w:bookmarkStart w:id="44" w:name="_Toc511639116"/>
      <w:bookmarkStart w:id="45" w:name="_Toc515386749"/>
      <w:r w:rsidRPr="00F62A0D">
        <w:t xml:space="preserve">2.1.2  </w:t>
      </w:r>
      <w:r w:rsidRPr="00F62A0D">
        <w:t>航班过站地面服务的流程</w:t>
      </w:r>
      <w:bookmarkEnd w:id="44"/>
      <w:bookmarkEnd w:id="45"/>
    </w:p>
    <w:p w:rsidR="00976128" w:rsidRPr="00F62A0D" w:rsidRDefault="00976128" w:rsidP="00976128">
      <w:pPr>
        <w:ind w:firstLineChars="0" w:firstLine="420"/>
      </w:pPr>
      <w:r w:rsidRPr="00F62A0D">
        <w:lastRenderedPageBreak/>
        <w:t>航班在降落到机场</w:t>
      </w:r>
      <w:r w:rsidR="00383342">
        <w:t>后或者起飞前，需要在机坪停机位上接受各种地面服务，如燃油加注、</w:t>
      </w:r>
      <w:r w:rsidR="00383342">
        <w:rPr>
          <w:rFonts w:hint="eastAsia"/>
        </w:rPr>
        <w:t>乘客摆渡</w:t>
      </w:r>
      <w:r w:rsidR="00435443">
        <w:t>、</w:t>
      </w:r>
      <w:r w:rsidR="00435443">
        <w:rPr>
          <w:rFonts w:hint="eastAsia"/>
        </w:rPr>
        <w:t>货邮运输</w:t>
      </w:r>
      <w:r w:rsidR="00383342">
        <w:rPr>
          <w:rFonts w:hint="eastAsia"/>
        </w:rPr>
        <w:t>以及</w:t>
      </w:r>
      <w:r w:rsidRPr="00F62A0D">
        <w:t>清洁服务等等，这些服务需要各种服务设备按照规定的流程</w:t>
      </w:r>
      <w:r w:rsidR="00D13BB8" w:rsidRPr="00F62A0D">
        <w:t>来</w:t>
      </w:r>
      <w:r w:rsidRPr="00F62A0D">
        <w:t>执行</w:t>
      </w:r>
      <w:r w:rsidR="00D13BB8" w:rsidRPr="00F62A0D">
        <w:t>，需要</w:t>
      </w:r>
      <w:r w:rsidRPr="00F62A0D">
        <w:t>通过信息、设备和人员等资源的共同协调来完成</w:t>
      </w:r>
      <w:r w:rsidR="00041C58" w:rsidRPr="00F62A0D">
        <w:rPr>
          <w:highlight w:val="yellow"/>
          <w:vertAlign w:val="superscript"/>
        </w:rPr>
        <w:fldChar w:fldCharType="begin"/>
      </w:r>
      <w:r w:rsidR="00041C58" w:rsidRPr="00F62A0D">
        <w:rPr>
          <w:vertAlign w:val="superscript"/>
        </w:rPr>
        <w:instrText xml:space="preserve"> REF _Ref511638309 \r \h </w:instrText>
      </w:r>
      <w:r w:rsidR="00041C58" w:rsidRPr="00F62A0D">
        <w:rPr>
          <w:highlight w:val="yellow"/>
          <w:vertAlign w:val="superscript"/>
        </w:rPr>
        <w:instrText xml:space="preserve"> \* MERGEFORMAT </w:instrText>
      </w:r>
      <w:r w:rsidR="00041C58" w:rsidRPr="00F62A0D">
        <w:rPr>
          <w:highlight w:val="yellow"/>
          <w:vertAlign w:val="superscript"/>
        </w:rPr>
      </w:r>
      <w:r w:rsidR="00041C58" w:rsidRPr="00F62A0D">
        <w:rPr>
          <w:highlight w:val="yellow"/>
          <w:vertAlign w:val="superscript"/>
        </w:rPr>
        <w:fldChar w:fldCharType="separate"/>
      </w:r>
      <w:r w:rsidR="009503CC">
        <w:rPr>
          <w:vertAlign w:val="superscript"/>
        </w:rPr>
        <w:t>[33]</w:t>
      </w:r>
      <w:r w:rsidR="00041C58" w:rsidRPr="00F62A0D">
        <w:rPr>
          <w:highlight w:val="yellow"/>
          <w:vertAlign w:val="superscript"/>
        </w:rPr>
        <w:fldChar w:fldCharType="end"/>
      </w:r>
      <w:r w:rsidRPr="00F62A0D">
        <w:t>。民航机场航班过站时所需的地面服务如图</w:t>
      </w:r>
      <w:r w:rsidRPr="00F62A0D">
        <w:t>2-</w:t>
      </w:r>
      <w:r w:rsidR="00D95821" w:rsidRPr="00F62A0D">
        <w:t>1</w:t>
      </w:r>
      <w:r w:rsidRPr="00F62A0D">
        <w:t>所示。</w:t>
      </w:r>
    </w:p>
    <w:p w:rsidR="00C77FB4" w:rsidRPr="00F62A0D" w:rsidRDefault="00C77FB4" w:rsidP="00976128">
      <w:pPr>
        <w:spacing w:line="240" w:lineRule="auto"/>
        <w:ind w:firstLineChars="0" w:firstLine="0"/>
        <w:jc w:val="center"/>
      </w:pPr>
    </w:p>
    <w:p w:rsidR="00976128" w:rsidRPr="00F62A0D" w:rsidRDefault="00976128" w:rsidP="00976128">
      <w:pPr>
        <w:spacing w:line="240" w:lineRule="auto"/>
        <w:ind w:firstLineChars="0" w:firstLine="0"/>
        <w:jc w:val="center"/>
      </w:pPr>
      <w:r w:rsidRPr="00F62A0D">
        <w:rPr>
          <w:noProof/>
        </w:rPr>
        <w:drawing>
          <wp:inline distT="0" distB="0" distL="0" distR="0" wp14:anchorId="45E9902E" wp14:editId="2C4CFE38">
            <wp:extent cx="3457339" cy="3486150"/>
            <wp:effectExtent l="0" t="0" r="0" b="0"/>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62544" cy="3491398"/>
                    </a:xfrm>
                    <a:prstGeom prst="rect">
                      <a:avLst/>
                    </a:prstGeom>
                    <a:noFill/>
                    <a:ln>
                      <a:noFill/>
                    </a:ln>
                  </pic:spPr>
                </pic:pic>
              </a:graphicData>
            </a:graphic>
          </wp:inline>
        </w:drawing>
      </w:r>
    </w:p>
    <w:p w:rsidR="00976128" w:rsidRPr="00F62A0D" w:rsidRDefault="00976128" w:rsidP="00976128">
      <w:pPr>
        <w:ind w:firstLineChars="0" w:firstLine="0"/>
        <w:jc w:val="center"/>
        <w:rPr>
          <w:sz w:val="21"/>
        </w:rPr>
      </w:pPr>
      <w:r w:rsidRPr="00F62A0D">
        <w:rPr>
          <w:sz w:val="21"/>
        </w:rPr>
        <w:t>图</w:t>
      </w:r>
      <w:r w:rsidRPr="00F62A0D">
        <w:rPr>
          <w:sz w:val="21"/>
        </w:rPr>
        <w:t>2-</w:t>
      </w:r>
      <w:r w:rsidR="00D95821" w:rsidRPr="00F62A0D">
        <w:rPr>
          <w:sz w:val="21"/>
        </w:rPr>
        <w:t>1</w:t>
      </w:r>
      <w:r w:rsidRPr="00F62A0D">
        <w:rPr>
          <w:sz w:val="21"/>
        </w:rPr>
        <w:t xml:space="preserve"> </w:t>
      </w:r>
      <w:r w:rsidRPr="00F62A0D">
        <w:rPr>
          <w:sz w:val="21"/>
        </w:rPr>
        <w:t>航班过站地面服务示意图</w:t>
      </w:r>
    </w:p>
    <w:p w:rsidR="00976128" w:rsidRPr="00F62A0D" w:rsidRDefault="00976128" w:rsidP="001D63DE">
      <w:pPr>
        <w:ind w:firstLineChars="0" w:firstLine="0"/>
        <w:jc w:val="center"/>
        <w:rPr>
          <w:sz w:val="21"/>
        </w:rPr>
      </w:pPr>
      <w:r w:rsidRPr="00F62A0D">
        <w:rPr>
          <w:sz w:val="21"/>
        </w:rPr>
        <w:t>Figure 2-</w:t>
      </w:r>
      <w:r w:rsidR="00D95821" w:rsidRPr="00F62A0D">
        <w:rPr>
          <w:sz w:val="21"/>
        </w:rPr>
        <w:t>1</w:t>
      </w:r>
      <w:r w:rsidRPr="00F62A0D">
        <w:rPr>
          <w:sz w:val="21"/>
        </w:rPr>
        <w:t xml:space="preserve"> Schematic diagram of ground service for airport airside transition</w:t>
      </w:r>
    </w:p>
    <w:p w:rsidR="00C77FB4" w:rsidRPr="00F62A0D" w:rsidRDefault="00C77FB4" w:rsidP="001D63DE">
      <w:pPr>
        <w:ind w:firstLineChars="0" w:firstLine="0"/>
        <w:jc w:val="center"/>
        <w:rPr>
          <w:sz w:val="21"/>
        </w:rPr>
      </w:pPr>
    </w:p>
    <w:p w:rsidR="00976128" w:rsidRPr="00F62A0D" w:rsidRDefault="00976128" w:rsidP="00976128">
      <w:pPr>
        <w:ind w:firstLineChars="0" w:firstLine="420"/>
      </w:pPr>
      <w:r w:rsidRPr="00F62A0D">
        <w:t>依据民航业标准</w:t>
      </w:r>
      <w:r w:rsidR="00041C58" w:rsidRPr="00F62A0D">
        <w:rPr>
          <w:highlight w:val="yellow"/>
          <w:vertAlign w:val="superscript"/>
        </w:rPr>
        <w:fldChar w:fldCharType="begin"/>
      </w:r>
      <w:r w:rsidR="00041C58" w:rsidRPr="00F62A0D">
        <w:rPr>
          <w:vertAlign w:val="superscript"/>
        </w:rPr>
        <w:instrText xml:space="preserve"> REF _Ref511638323 \r \h </w:instrText>
      </w:r>
      <w:r w:rsidR="00041C58" w:rsidRPr="00F62A0D">
        <w:rPr>
          <w:highlight w:val="yellow"/>
          <w:vertAlign w:val="superscript"/>
        </w:rPr>
        <w:instrText xml:space="preserve"> \* MERGEFORMAT </w:instrText>
      </w:r>
      <w:r w:rsidR="00041C58" w:rsidRPr="00F62A0D">
        <w:rPr>
          <w:highlight w:val="yellow"/>
          <w:vertAlign w:val="superscript"/>
        </w:rPr>
      </w:r>
      <w:r w:rsidR="00041C58" w:rsidRPr="00F62A0D">
        <w:rPr>
          <w:highlight w:val="yellow"/>
          <w:vertAlign w:val="superscript"/>
        </w:rPr>
        <w:fldChar w:fldCharType="separate"/>
      </w:r>
      <w:r w:rsidR="009503CC">
        <w:rPr>
          <w:vertAlign w:val="superscript"/>
        </w:rPr>
        <w:t>[34]</w:t>
      </w:r>
      <w:r w:rsidR="00041C58" w:rsidRPr="00F62A0D">
        <w:rPr>
          <w:highlight w:val="yellow"/>
          <w:vertAlign w:val="superscript"/>
        </w:rPr>
        <w:fldChar w:fldCharType="end"/>
      </w:r>
      <w:r w:rsidRPr="00F62A0D">
        <w:t>，并结合机场和航空公司的运营经验，可以根据航班过站过程中的不同阶段将地面服务工作分为三种类型，即航班进港服务、航班经停服务以及航班出港服务，各服务的流程如下：</w:t>
      </w:r>
    </w:p>
    <w:p w:rsidR="00976128" w:rsidRPr="00F62A0D" w:rsidRDefault="00976128" w:rsidP="00976128">
      <w:pPr>
        <w:ind w:left="420" w:firstLineChars="0" w:firstLine="0"/>
      </w:pPr>
      <w:r w:rsidRPr="00F62A0D">
        <w:t>（</w:t>
      </w:r>
      <w:r w:rsidRPr="00F62A0D">
        <w:t>1</w:t>
      </w:r>
      <w:r w:rsidRPr="00F62A0D">
        <w:t>）</w:t>
      </w:r>
      <w:r w:rsidR="00396D01" w:rsidRPr="00F62A0D">
        <w:t>进港航班地面</w:t>
      </w:r>
      <w:r w:rsidRPr="00F62A0D">
        <w:t>服务流程</w:t>
      </w:r>
    </w:p>
    <w:p w:rsidR="00660A21" w:rsidRPr="00F62A0D" w:rsidRDefault="00976128" w:rsidP="00660A21">
      <w:pPr>
        <w:spacing w:line="240" w:lineRule="auto"/>
        <w:ind w:firstLineChars="0" w:firstLine="0"/>
        <w:jc w:val="center"/>
      </w:pPr>
      <w:r w:rsidRPr="00F62A0D">
        <w:rPr>
          <w:noProof/>
        </w:rPr>
        <w:lastRenderedPageBreak/>
        <w:drawing>
          <wp:inline distT="0" distB="0" distL="0" distR="0" wp14:anchorId="20C16517" wp14:editId="364FE66B">
            <wp:extent cx="4274185" cy="3255645"/>
            <wp:effectExtent l="0" t="0" r="0" b="0"/>
            <wp:docPr id="3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274185" cy="3255645"/>
                    </a:xfrm>
                    <a:prstGeom prst="rect">
                      <a:avLst/>
                    </a:prstGeom>
                    <a:noFill/>
                    <a:ln>
                      <a:noFill/>
                    </a:ln>
                  </pic:spPr>
                </pic:pic>
              </a:graphicData>
            </a:graphic>
          </wp:inline>
        </w:drawing>
      </w:r>
    </w:p>
    <w:p w:rsidR="00976128" w:rsidRPr="00F62A0D" w:rsidRDefault="00976128" w:rsidP="00976128">
      <w:pPr>
        <w:ind w:firstLineChars="0" w:firstLine="0"/>
        <w:jc w:val="center"/>
        <w:rPr>
          <w:sz w:val="21"/>
        </w:rPr>
      </w:pPr>
      <w:r w:rsidRPr="00F62A0D">
        <w:rPr>
          <w:sz w:val="21"/>
        </w:rPr>
        <w:t>图</w:t>
      </w:r>
      <w:r w:rsidRPr="00F62A0D">
        <w:rPr>
          <w:sz w:val="21"/>
        </w:rPr>
        <w:t>2-</w:t>
      </w:r>
      <w:r w:rsidR="0061566D" w:rsidRPr="00F62A0D">
        <w:rPr>
          <w:sz w:val="21"/>
        </w:rPr>
        <w:t>2</w:t>
      </w:r>
      <w:r w:rsidRPr="00F62A0D">
        <w:rPr>
          <w:sz w:val="21"/>
        </w:rPr>
        <w:t xml:space="preserve"> </w:t>
      </w:r>
      <w:r w:rsidRPr="00F62A0D">
        <w:rPr>
          <w:sz w:val="21"/>
        </w:rPr>
        <w:t>进港航班地面服务流程图</w:t>
      </w:r>
    </w:p>
    <w:p w:rsidR="00C825EF" w:rsidRPr="00F62A0D" w:rsidRDefault="00976128" w:rsidP="00C825EF">
      <w:pPr>
        <w:ind w:firstLineChars="0" w:firstLine="0"/>
        <w:jc w:val="center"/>
        <w:rPr>
          <w:sz w:val="21"/>
        </w:rPr>
      </w:pPr>
      <w:r w:rsidRPr="00F62A0D">
        <w:rPr>
          <w:sz w:val="21"/>
        </w:rPr>
        <w:t>Figure</w:t>
      </w:r>
      <w:r w:rsidR="0061566D" w:rsidRPr="00F62A0D">
        <w:rPr>
          <w:sz w:val="21"/>
        </w:rPr>
        <w:t xml:space="preserve"> </w:t>
      </w:r>
      <w:r w:rsidRPr="00F62A0D">
        <w:rPr>
          <w:sz w:val="21"/>
        </w:rPr>
        <w:t>2-</w:t>
      </w:r>
      <w:r w:rsidR="0061566D" w:rsidRPr="00F62A0D">
        <w:rPr>
          <w:sz w:val="21"/>
        </w:rPr>
        <w:t>2</w:t>
      </w:r>
      <w:r w:rsidRPr="00F62A0D">
        <w:rPr>
          <w:sz w:val="21"/>
        </w:rPr>
        <w:t xml:space="preserve"> Flow chart of ground service for inbound flight</w:t>
      </w:r>
    </w:p>
    <w:p w:rsidR="00C77FB4" w:rsidRPr="00F62A0D" w:rsidRDefault="00C77FB4" w:rsidP="00C825EF">
      <w:pPr>
        <w:ind w:firstLineChars="0" w:firstLine="0"/>
        <w:jc w:val="center"/>
        <w:rPr>
          <w:sz w:val="21"/>
        </w:rPr>
      </w:pPr>
    </w:p>
    <w:p w:rsidR="00976128" w:rsidRPr="00F62A0D" w:rsidRDefault="00976128" w:rsidP="00C77FB4">
      <w:pPr>
        <w:ind w:left="420" w:firstLineChars="0" w:firstLine="0"/>
      </w:pPr>
      <w:r w:rsidRPr="00F62A0D">
        <w:t>（</w:t>
      </w:r>
      <w:r w:rsidRPr="00F62A0D">
        <w:t>2</w:t>
      </w:r>
      <w:r w:rsidRPr="00F62A0D">
        <w:t>）经停航班</w:t>
      </w:r>
      <w:r w:rsidR="00396D01" w:rsidRPr="00F62A0D">
        <w:t>地面</w:t>
      </w:r>
      <w:r w:rsidRPr="00F62A0D">
        <w:t>服务流程</w:t>
      </w:r>
    </w:p>
    <w:p w:rsidR="00C77FB4" w:rsidRPr="00F62A0D" w:rsidRDefault="00C77FB4" w:rsidP="00976128">
      <w:pPr>
        <w:spacing w:line="240" w:lineRule="auto"/>
        <w:ind w:firstLineChars="0" w:firstLine="0"/>
        <w:jc w:val="center"/>
      </w:pPr>
    </w:p>
    <w:p w:rsidR="00976128" w:rsidRPr="00F62A0D" w:rsidRDefault="00976128" w:rsidP="00976128">
      <w:pPr>
        <w:spacing w:line="240" w:lineRule="auto"/>
        <w:ind w:firstLineChars="0" w:firstLine="0"/>
        <w:jc w:val="center"/>
      </w:pPr>
      <w:r w:rsidRPr="00F62A0D">
        <w:rPr>
          <w:noProof/>
        </w:rPr>
        <w:drawing>
          <wp:inline distT="0" distB="0" distL="0" distR="0" wp14:anchorId="32476027" wp14:editId="7740845E">
            <wp:extent cx="4648200" cy="3491230"/>
            <wp:effectExtent l="0" t="0" r="0" b="0"/>
            <wp:docPr id="3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648200" cy="3491230"/>
                    </a:xfrm>
                    <a:prstGeom prst="rect">
                      <a:avLst/>
                    </a:prstGeom>
                    <a:noFill/>
                    <a:ln>
                      <a:noFill/>
                    </a:ln>
                  </pic:spPr>
                </pic:pic>
              </a:graphicData>
            </a:graphic>
          </wp:inline>
        </w:drawing>
      </w:r>
    </w:p>
    <w:p w:rsidR="00976128" w:rsidRPr="00F62A0D" w:rsidRDefault="00976128" w:rsidP="00976128">
      <w:pPr>
        <w:ind w:firstLineChars="0" w:firstLine="0"/>
        <w:jc w:val="center"/>
        <w:rPr>
          <w:sz w:val="21"/>
        </w:rPr>
      </w:pPr>
      <w:r w:rsidRPr="00F62A0D">
        <w:rPr>
          <w:sz w:val="21"/>
        </w:rPr>
        <w:t>图</w:t>
      </w:r>
      <w:r w:rsidRPr="00F62A0D">
        <w:rPr>
          <w:sz w:val="21"/>
        </w:rPr>
        <w:t>2-</w:t>
      </w:r>
      <w:r w:rsidR="0061566D" w:rsidRPr="00F62A0D">
        <w:rPr>
          <w:sz w:val="21"/>
        </w:rPr>
        <w:t>3</w:t>
      </w:r>
      <w:r w:rsidRPr="00F62A0D">
        <w:rPr>
          <w:sz w:val="21"/>
        </w:rPr>
        <w:t xml:space="preserve"> </w:t>
      </w:r>
      <w:r w:rsidRPr="00F62A0D">
        <w:rPr>
          <w:sz w:val="21"/>
        </w:rPr>
        <w:t>经停航班地面服务流程图</w:t>
      </w:r>
    </w:p>
    <w:p w:rsidR="00976128" w:rsidRDefault="00976128" w:rsidP="00C825EF">
      <w:pPr>
        <w:ind w:firstLineChars="0" w:firstLine="0"/>
        <w:jc w:val="center"/>
        <w:rPr>
          <w:sz w:val="21"/>
        </w:rPr>
      </w:pPr>
      <w:r w:rsidRPr="00F62A0D">
        <w:rPr>
          <w:sz w:val="21"/>
        </w:rPr>
        <w:t>Figure</w:t>
      </w:r>
      <w:r w:rsidR="0061566D" w:rsidRPr="00F62A0D">
        <w:rPr>
          <w:sz w:val="21"/>
        </w:rPr>
        <w:t xml:space="preserve"> </w:t>
      </w:r>
      <w:r w:rsidRPr="00F62A0D">
        <w:rPr>
          <w:sz w:val="21"/>
        </w:rPr>
        <w:t>2-</w:t>
      </w:r>
      <w:r w:rsidR="0061566D" w:rsidRPr="00F62A0D">
        <w:rPr>
          <w:sz w:val="21"/>
        </w:rPr>
        <w:t>3</w:t>
      </w:r>
      <w:r w:rsidRPr="00F62A0D">
        <w:rPr>
          <w:sz w:val="21"/>
        </w:rPr>
        <w:t xml:space="preserve"> Flow chart of ground service for stop flight</w:t>
      </w:r>
    </w:p>
    <w:p w:rsidR="0079791B" w:rsidRPr="00F62A0D" w:rsidRDefault="0079791B" w:rsidP="00C825EF">
      <w:pPr>
        <w:ind w:firstLineChars="0" w:firstLine="0"/>
        <w:jc w:val="center"/>
        <w:rPr>
          <w:sz w:val="21"/>
        </w:rPr>
      </w:pPr>
    </w:p>
    <w:p w:rsidR="00976128" w:rsidRPr="00F62A0D" w:rsidRDefault="00976128" w:rsidP="00976128">
      <w:pPr>
        <w:ind w:left="420" w:firstLineChars="0" w:firstLine="0"/>
      </w:pPr>
      <w:r w:rsidRPr="00F62A0D">
        <w:lastRenderedPageBreak/>
        <w:t>（</w:t>
      </w:r>
      <w:r w:rsidRPr="00F62A0D">
        <w:t>3</w:t>
      </w:r>
      <w:r w:rsidRPr="00F62A0D">
        <w:t>）出港航班</w:t>
      </w:r>
      <w:r w:rsidR="00396D01" w:rsidRPr="00F62A0D">
        <w:t>地面</w:t>
      </w:r>
      <w:r w:rsidRPr="00F62A0D">
        <w:t>服务流程</w:t>
      </w:r>
    </w:p>
    <w:p w:rsidR="00976128" w:rsidRPr="0079791B" w:rsidRDefault="00976128" w:rsidP="00976128">
      <w:pPr>
        <w:ind w:left="420" w:firstLineChars="0" w:firstLine="0"/>
      </w:pPr>
    </w:p>
    <w:p w:rsidR="00976128" w:rsidRPr="00F62A0D" w:rsidRDefault="00976128" w:rsidP="005677C7">
      <w:pPr>
        <w:spacing w:line="240" w:lineRule="auto"/>
        <w:ind w:firstLineChars="0" w:firstLine="0"/>
        <w:jc w:val="center"/>
      </w:pPr>
      <w:r w:rsidRPr="00F62A0D">
        <w:rPr>
          <w:noProof/>
        </w:rPr>
        <w:drawing>
          <wp:inline distT="0" distB="0" distL="0" distR="0" wp14:anchorId="0122FFF1" wp14:editId="36C16258">
            <wp:extent cx="3803015" cy="3761740"/>
            <wp:effectExtent l="0" t="0" r="0" b="0"/>
            <wp:docPr id="3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803015" cy="3761740"/>
                    </a:xfrm>
                    <a:prstGeom prst="rect">
                      <a:avLst/>
                    </a:prstGeom>
                    <a:noFill/>
                    <a:ln>
                      <a:noFill/>
                    </a:ln>
                  </pic:spPr>
                </pic:pic>
              </a:graphicData>
            </a:graphic>
          </wp:inline>
        </w:drawing>
      </w:r>
    </w:p>
    <w:p w:rsidR="00976128" w:rsidRPr="00F62A0D" w:rsidRDefault="00976128" w:rsidP="005677C7">
      <w:pPr>
        <w:ind w:firstLineChars="0" w:firstLine="0"/>
        <w:jc w:val="center"/>
        <w:rPr>
          <w:sz w:val="21"/>
        </w:rPr>
      </w:pPr>
      <w:r w:rsidRPr="00F62A0D">
        <w:rPr>
          <w:sz w:val="21"/>
        </w:rPr>
        <w:t>图</w:t>
      </w:r>
      <w:r w:rsidRPr="00F62A0D">
        <w:rPr>
          <w:sz w:val="21"/>
        </w:rPr>
        <w:t>2-</w:t>
      </w:r>
      <w:r w:rsidR="0061566D" w:rsidRPr="00F62A0D">
        <w:rPr>
          <w:sz w:val="21"/>
        </w:rPr>
        <w:t>4</w:t>
      </w:r>
      <w:r w:rsidRPr="00F62A0D">
        <w:rPr>
          <w:sz w:val="21"/>
        </w:rPr>
        <w:t xml:space="preserve"> </w:t>
      </w:r>
      <w:r w:rsidRPr="00F62A0D">
        <w:rPr>
          <w:sz w:val="21"/>
        </w:rPr>
        <w:t>出港航班地面服务流程图</w:t>
      </w:r>
    </w:p>
    <w:p w:rsidR="00976128" w:rsidRPr="00F62A0D" w:rsidRDefault="00976128" w:rsidP="007B7FF9">
      <w:pPr>
        <w:ind w:firstLineChars="0" w:firstLine="0"/>
        <w:jc w:val="center"/>
        <w:rPr>
          <w:sz w:val="21"/>
        </w:rPr>
      </w:pPr>
      <w:r w:rsidRPr="00F62A0D">
        <w:rPr>
          <w:sz w:val="21"/>
        </w:rPr>
        <w:t>Figure</w:t>
      </w:r>
      <w:r w:rsidR="0061566D" w:rsidRPr="00F62A0D">
        <w:rPr>
          <w:sz w:val="21"/>
        </w:rPr>
        <w:t xml:space="preserve"> </w:t>
      </w:r>
      <w:r w:rsidRPr="00F62A0D">
        <w:rPr>
          <w:sz w:val="21"/>
        </w:rPr>
        <w:t>2-</w:t>
      </w:r>
      <w:r w:rsidR="0061566D" w:rsidRPr="00F62A0D">
        <w:rPr>
          <w:sz w:val="21"/>
        </w:rPr>
        <w:t>4</w:t>
      </w:r>
      <w:r w:rsidRPr="00F62A0D">
        <w:rPr>
          <w:sz w:val="21"/>
        </w:rPr>
        <w:t xml:space="preserve"> Flow chart of ground service for departure flight</w:t>
      </w:r>
    </w:p>
    <w:p w:rsidR="00C77FB4" w:rsidRPr="00F62A0D" w:rsidRDefault="00C77FB4" w:rsidP="007B7FF9">
      <w:pPr>
        <w:ind w:firstLineChars="0" w:firstLine="0"/>
        <w:jc w:val="center"/>
        <w:rPr>
          <w:sz w:val="21"/>
        </w:rPr>
      </w:pPr>
    </w:p>
    <w:p w:rsidR="00976128" w:rsidRPr="00F62A0D" w:rsidRDefault="00976128" w:rsidP="005677C7">
      <w:pPr>
        <w:ind w:firstLineChars="0" w:firstLine="420"/>
      </w:pPr>
      <w:r w:rsidRPr="00F62A0D">
        <w:t>上述各项航班地面服务依据服务对象的不同可以分为飞机服务、旅客服务和货邮行李服务三类。分析进港、经停以及出港航班地面服务的工作流程可知，不同的服务类型需要特定的设备来执行，而这些设备大部分都是不同类型的地面服务车辆。表</w:t>
      </w:r>
      <w:r w:rsidRPr="00F62A0D">
        <w:rPr>
          <w:color w:val="000000" w:themeColor="text1"/>
        </w:rPr>
        <w:t>2-1</w:t>
      </w:r>
      <w:r w:rsidRPr="00F62A0D">
        <w:t>给出了各类航班过站地</w:t>
      </w:r>
      <w:r w:rsidR="000561BE">
        <w:t>面服务的内容及所需设备。由于航班地面服务程序复杂，地面服务车辆有很多种类，不同</w:t>
      </w:r>
      <w:r w:rsidRPr="00F62A0D">
        <w:t>机型</w:t>
      </w:r>
      <w:r w:rsidR="000561BE">
        <w:rPr>
          <w:rFonts w:hint="eastAsia"/>
        </w:rPr>
        <w:t>的航班</w:t>
      </w:r>
      <w:r w:rsidRPr="00F62A0D">
        <w:t>对车辆</w:t>
      </w:r>
      <w:r w:rsidR="007B7FF9" w:rsidRPr="00F62A0D">
        <w:t>的</w:t>
      </w:r>
      <w:r w:rsidR="000561BE">
        <w:rPr>
          <w:rFonts w:hint="eastAsia"/>
        </w:rPr>
        <w:t>需求</w:t>
      </w:r>
      <w:r w:rsidRPr="00F62A0D">
        <w:t>也不一样。</w:t>
      </w:r>
    </w:p>
    <w:p w:rsidR="00A60DBF" w:rsidRPr="00F62A0D" w:rsidRDefault="00A60DBF" w:rsidP="005677C7">
      <w:pPr>
        <w:ind w:firstLineChars="0" w:firstLine="420"/>
      </w:pPr>
      <w:r w:rsidRPr="00F62A0D">
        <w:t>本文的主要研究对象</w:t>
      </w:r>
      <w:r w:rsidRPr="00F62A0D">
        <w:t>——</w:t>
      </w:r>
      <w:r w:rsidRPr="00F62A0D">
        <w:t>摆渡车，是在航站楼与航班停机坪之间运送乘客的交通工具，当飞机停靠在远机位时，摆渡车能够安全、方便、快捷地接送旅客至航站楼或机坪</w:t>
      </w:r>
      <w:r w:rsidRPr="00F62A0D">
        <w:rPr>
          <w:vertAlign w:val="superscript"/>
        </w:rPr>
        <w:fldChar w:fldCharType="begin"/>
      </w:r>
      <w:r w:rsidRPr="00F62A0D">
        <w:rPr>
          <w:vertAlign w:val="superscript"/>
        </w:rPr>
        <w:instrText xml:space="preserve"> REF _Ref511638341 \r \h  \* MERGEFORMAT </w:instrText>
      </w:r>
      <w:r w:rsidRPr="00F62A0D">
        <w:rPr>
          <w:vertAlign w:val="superscript"/>
        </w:rPr>
      </w:r>
      <w:r w:rsidRPr="00F62A0D">
        <w:rPr>
          <w:vertAlign w:val="superscript"/>
        </w:rPr>
        <w:fldChar w:fldCharType="separate"/>
      </w:r>
      <w:r w:rsidR="009503CC">
        <w:rPr>
          <w:vertAlign w:val="superscript"/>
        </w:rPr>
        <w:t>[35]</w:t>
      </w:r>
      <w:r w:rsidRPr="00F62A0D">
        <w:fldChar w:fldCharType="end"/>
      </w:r>
      <w:r w:rsidRPr="00F62A0D">
        <w:t>。不同型号的摆渡车容量不同，核载从</w:t>
      </w:r>
      <w:r w:rsidRPr="00F62A0D">
        <w:t>80</w:t>
      </w:r>
      <w:r w:rsidRPr="00F62A0D">
        <w:t>人到</w:t>
      </w:r>
      <w:r w:rsidRPr="00F62A0D">
        <w:t>120</w:t>
      </w:r>
      <w:r w:rsidRPr="00F62A0D">
        <w:t>人不等，一般能容纳</w:t>
      </w:r>
      <w:r w:rsidRPr="00F62A0D">
        <w:t>100~140</w:t>
      </w:r>
      <w:r w:rsidRPr="00F62A0D">
        <w:t>人。摆渡车和客梯车共同起到廊桥（为旅客提供从飞机舱门与航站楼之间的通道）的功能。市面已投入使用的带有升降功能的摆渡车可以实现摆渡车的上下客车门与飞机舱门的直接对接，避免远机位航班的乘客登机时受到天气因素的影响。</w:t>
      </w:r>
    </w:p>
    <w:p w:rsidR="00A60DBF" w:rsidRPr="00F62A0D" w:rsidRDefault="00A60DBF" w:rsidP="003A5B77">
      <w:pPr>
        <w:ind w:firstLineChars="0" w:firstLine="0"/>
      </w:pPr>
    </w:p>
    <w:p w:rsidR="00C77FB4" w:rsidRPr="00F62A0D" w:rsidRDefault="00C77FB4" w:rsidP="00976128">
      <w:pPr>
        <w:ind w:firstLineChars="0" w:firstLine="0"/>
        <w:jc w:val="center"/>
        <w:rPr>
          <w:sz w:val="21"/>
        </w:rPr>
      </w:pPr>
    </w:p>
    <w:p w:rsidR="00976128" w:rsidRPr="00F62A0D" w:rsidRDefault="00976128" w:rsidP="00976128">
      <w:pPr>
        <w:ind w:firstLineChars="0" w:firstLine="0"/>
        <w:jc w:val="center"/>
        <w:rPr>
          <w:sz w:val="21"/>
        </w:rPr>
      </w:pPr>
      <w:r w:rsidRPr="00F62A0D">
        <w:rPr>
          <w:sz w:val="21"/>
        </w:rPr>
        <w:lastRenderedPageBreak/>
        <w:t>表</w:t>
      </w:r>
      <w:r w:rsidRPr="00F62A0D">
        <w:rPr>
          <w:sz w:val="21"/>
        </w:rPr>
        <w:t xml:space="preserve">2-1 </w:t>
      </w:r>
      <w:r w:rsidRPr="00F62A0D">
        <w:rPr>
          <w:sz w:val="21"/>
        </w:rPr>
        <w:t>各类型地面服务的内容及所需设备</w:t>
      </w:r>
    </w:p>
    <w:p w:rsidR="00976128" w:rsidRPr="00F62A0D" w:rsidRDefault="00066156" w:rsidP="00976128">
      <w:pPr>
        <w:ind w:firstLineChars="0" w:firstLine="0"/>
        <w:jc w:val="center"/>
        <w:rPr>
          <w:sz w:val="21"/>
        </w:rPr>
      </w:pPr>
      <w:r w:rsidRPr="00F62A0D">
        <w:rPr>
          <w:sz w:val="21"/>
        </w:rPr>
        <w:t xml:space="preserve">Table </w:t>
      </w:r>
      <w:r w:rsidR="00976128" w:rsidRPr="00F62A0D">
        <w:rPr>
          <w:sz w:val="21"/>
        </w:rPr>
        <w:t>2-1 Service content and equipment for each type of ground service</w:t>
      </w:r>
    </w:p>
    <w:tbl>
      <w:tblPr>
        <w:tblW w:w="4723" w:type="pct"/>
        <w:jc w:val="center"/>
        <w:tblLook w:val="04A0" w:firstRow="1" w:lastRow="0" w:firstColumn="1" w:lastColumn="0" w:noHBand="0" w:noVBand="1"/>
      </w:tblPr>
      <w:tblGrid>
        <w:gridCol w:w="1759"/>
        <w:gridCol w:w="2511"/>
        <w:gridCol w:w="3763"/>
      </w:tblGrid>
      <w:tr w:rsidR="00976128" w:rsidRPr="00F62A0D" w:rsidTr="000732AA">
        <w:trPr>
          <w:trHeight w:val="289"/>
          <w:jc w:val="center"/>
        </w:trPr>
        <w:tc>
          <w:tcPr>
            <w:tcW w:w="1095" w:type="pct"/>
            <w:tcBorders>
              <w:top w:val="single" w:sz="12" w:space="0" w:color="auto"/>
              <w:left w:val="nil"/>
              <w:bottom w:val="single" w:sz="4" w:space="0" w:color="auto"/>
              <w:right w:val="nil"/>
            </w:tcBorders>
            <w:shd w:val="clear" w:color="auto" w:fill="auto"/>
            <w:noWrap/>
            <w:vAlign w:val="center"/>
            <w:hideMark/>
          </w:tcPr>
          <w:p w:rsidR="00976128" w:rsidRPr="00F62A0D" w:rsidRDefault="00976128" w:rsidP="000732AA">
            <w:pPr>
              <w:widowControl/>
              <w:ind w:firstLineChars="0" w:firstLine="0"/>
              <w:rPr>
                <w:color w:val="000000"/>
                <w:kern w:val="0"/>
                <w:sz w:val="21"/>
                <w:szCs w:val="21"/>
              </w:rPr>
            </w:pPr>
            <w:r w:rsidRPr="00F62A0D">
              <w:rPr>
                <w:color w:val="000000"/>
                <w:kern w:val="0"/>
                <w:sz w:val="21"/>
                <w:szCs w:val="21"/>
              </w:rPr>
              <w:t>地面服务类型</w:t>
            </w:r>
          </w:p>
        </w:tc>
        <w:tc>
          <w:tcPr>
            <w:tcW w:w="1563" w:type="pct"/>
            <w:tcBorders>
              <w:top w:val="single" w:sz="12" w:space="0" w:color="auto"/>
              <w:left w:val="nil"/>
              <w:bottom w:val="single" w:sz="4" w:space="0" w:color="auto"/>
              <w:right w:val="nil"/>
            </w:tcBorders>
            <w:shd w:val="clear" w:color="auto" w:fill="auto"/>
            <w:noWrap/>
            <w:vAlign w:val="center"/>
            <w:hideMark/>
          </w:tcPr>
          <w:p w:rsidR="00976128" w:rsidRPr="00F62A0D" w:rsidRDefault="00976128" w:rsidP="000732AA">
            <w:pPr>
              <w:widowControl/>
              <w:ind w:firstLineChars="0" w:firstLine="0"/>
              <w:rPr>
                <w:color w:val="000000"/>
                <w:kern w:val="0"/>
                <w:sz w:val="21"/>
                <w:szCs w:val="21"/>
              </w:rPr>
            </w:pPr>
            <w:r w:rsidRPr="00F62A0D">
              <w:rPr>
                <w:color w:val="000000"/>
                <w:kern w:val="0"/>
                <w:sz w:val="21"/>
                <w:szCs w:val="21"/>
              </w:rPr>
              <w:t>服务内容</w:t>
            </w:r>
          </w:p>
        </w:tc>
        <w:tc>
          <w:tcPr>
            <w:tcW w:w="2343" w:type="pct"/>
            <w:tcBorders>
              <w:top w:val="single" w:sz="12" w:space="0" w:color="auto"/>
              <w:left w:val="nil"/>
              <w:bottom w:val="single" w:sz="4" w:space="0" w:color="auto"/>
              <w:right w:val="nil"/>
            </w:tcBorders>
            <w:shd w:val="clear" w:color="auto" w:fill="auto"/>
            <w:noWrap/>
            <w:vAlign w:val="center"/>
            <w:hideMark/>
          </w:tcPr>
          <w:p w:rsidR="00976128" w:rsidRPr="00F62A0D" w:rsidRDefault="00976128" w:rsidP="000732AA">
            <w:pPr>
              <w:widowControl/>
              <w:ind w:firstLineChars="0" w:firstLine="0"/>
              <w:rPr>
                <w:color w:val="000000"/>
                <w:kern w:val="0"/>
                <w:sz w:val="21"/>
                <w:szCs w:val="21"/>
              </w:rPr>
            </w:pPr>
            <w:r w:rsidRPr="00F62A0D">
              <w:rPr>
                <w:color w:val="000000"/>
                <w:kern w:val="0"/>
                <w:sz w:val="21"/>
                <w:szCs w:val="21"/>
              </w:rPr>
              <w:t>服务设备</w:t>
            </w:r>
          </w:p>
        </w:tc>
      </w:tr>
      <w:tr w:rsidR="00976128" w:rsidRPr="00F62A0D" w:rsidTr="000732AA">
        <w:trPr>
          <w:trHeight w:val="289"/>
          <w:jc w:val="center"/>
        </w:trPr>
        <w:tc>
          <w:tcPr>
            <w:tcW w:w="1095" w:type="pct"/>
            <w:vMerge w:val="restart"/>
            <w:tcBorders>
              <w:top w:val="single" w:sz="4" w:space="0" w:color="auto"/>
              <w:left w:val="nil"/>
              <w:bottom w:val="nil"/>
              <w:right w:val="nil"/>
            </w:tcBorders>
            <w:shd w:val="clear" w:color="auto" w:fill="auto"/>
            <w:noWrap/>
            <w:vAlign w:val="center"/>
            <w:hideMark/>
          </w:tcPr>
          <w:p w:rsidR="00976128" w:rsidRPr="00F62A0D" w:rsidRDefault="00976128" w:rsidP="000732AA">
            <w:pPr>
              <w:widowControl/>
              <w:ind w:firstLineChars="0" w:firstLine="0"/>
              <w:rPr>
                <w:color w:val="000000"/>
                <w:kern w:val="0"/>
                <w:sz w:val="21"/>
                <w:szCs w:val="21"/>
              </w:rPr>
            </w:pPr>
            <w:r w:rsidRPr="00F62A0D">
              <w:rPr>
                <w:color w:val="000000"/>
                <w:kern w:val="0"/>
                <w:sz w:val="21"/>
                <w:szCs w:val="21"/>
              </w:rPr>
              <w:t>飞机服务</w:t>
            </w:r>
          </w:p>
        </w:tc>
        <w:tc>
          <w:tcPr>
            <w:tcW w:w="1563" w:type="pct"/>
            <w:tcBorders>
              <w:top w:val="single" w:sz="4" w:space="0" w:color="auto"/>
              <w:left w:val="nil"/>
              <w:bottom w:val="nil"/>
              <w:right w:val="nil"/>
            </w:tcBorders>
            <w:shd w:val="clear" w:color="auto" w:fill="auto"/>
            <w:noWrap/>
            <w:vAlign w:val="center"/>
            <w:hideMark/>
          </w:tcPr>
          <w:p w:rsidR="00976128" w:rsidRPr="00F62A0D" w:rsidRDefault="00976128" w:rsidP="000732AA">
            <w:pPr>
              <w:widowControl/>
              <w:ind w:firstLineChars="0" w:firstLine="0"/>
              <w:rPr>
                <w:color w:val="000000"/>
                <w:kern w:val="0"/>
                <w:sz w:val="21"/>
                <w:szCs w:val="21"/>
              </w:rPr>
            </w:pPr>
            <w:r w:rsidRPr="00F62A0D">
              <w:rPr>
                <w:color w:val="000000"/>
                <w:kern w:val="0"/>
                <w:sz w:val="21"/>
                <w:szCs w:val="21"/>
              </w:rPr>
              <w:t>拖拽入位、上轮档</w:t>
            </w:r>
          </w:p>
        </w:tc>
        <w:tc>
          <w:tcPr>
            <w:tcW w:w="2343" w:type="pct"/>
            <w:tcBorders>
              <w:top w:val="single" w:sz="4" w:space="0" w:color="auto"/>
              <w:left w:val="nil"/>
              <w:bottom w:val="nil"/>
              <w:right w:val="nil"/>
            </w:tcBorders>
            <w:shd w:val="clear" w:color="auto" w:fill="auto"/>
            <w:noWrap/>
            <w:vAlign w:val="center"/>
            <w:hideMark/>
          </w:tcPr>
          <w:p w:rsidR="00976128" w:rsidRPr="00F62A0D" w:rsidRDefault="00976128" w:rsidP="000732AA">
            <w:pPr>
              <w:widowControl/>
              <w:ind w:firstLineChars="0" w:firstLine="0"/>
              <w:rPr>
                <w:color w:val="000000"/>
                <w:kern w:val="0"/>
                <w:sz w:val="21"/>
                <w:szCs w:val="21"/>
              </w:rPr>
            </w:pPr>
            <w:r w:rsidRPr="00F62A0D">
              <w:rPr>
                <w:color w:val="000000"/>
                <w:kern w:val="0"/>
                <w:sz w:val="21"/>
                <w:szCs w:val="21"/>
              </w:rPr>
              <w:t>牵引车、轮档、安全锥</w:t>
            </w:r>
          </w:p>
        </w:tc>
      </w:tr>
      <w:tr w:rsidR="00976128" w:rsidRPr="00F62A0D" w:rsidTr="000732AA">
        <w:trPr>
          <w:trHeight w:val="289"/>
          <w:jc w:val="center"/>
        </w:trPr>
        <w:tc>
          <w:tcPr>
            <w:tcW w:w="1095" w:type="pct"/>
            <w:vMerge/>
            <w:tcBorders>
              <w:top w:val="nil"/>
              <w:left w:val="nil"/>
              <w:bottom w:val="nil"/>
              <w:right w:val="nil"/>
            </w:tcBorders>
            <w:vAlign w:val="center"/>
            <w:hideMark/>
          </w:tcPr>
          <w:p w:rsidR="00976128" w:rsidRPr="00F62A0D" w:rsidRDefault="00976128" w:rsidP="000732AA">
            <w:pPr>
              <w:widowControl/>
              <w:ind w:firstLineChars="0" w:firstLine="0"/>
              <w:rPr>
                <w:color w:val="000000"/>
                <w:kern w:val="0"/>
                <w:sz w:val="21"/>
                <w:szCs w:val="21"/>
              </w:rPr>
            </w:pPr>
          </w:p>
        </w:tc>
        <w:tc>
          <w:tcPr>
            <w:tcW w:w="1563" w:type="pct"/>
            <w:tcBorders>
              <w:top w:val="nil"/>
              <w:left w:val="nil"/>
              <w:bottom w:val="nil"/>
              <w:right w:val="nil"/>
            </w:tcBorders>
            <w:shd w:val="clear" w:color="auto" w:fill="auto"/>
            <w:noWrap/>
            <w:vAlign w:val="center"/>
            <w:hideMark/>
          </w:tcPr>
          <w:p w:rsidR="00976128" w:rsidRPr="00F62A0D" w:rsidRDefault="00976128" w:rsidP="000732AA">
            <w:pPr>
              <w:widowControl/>
              <w:ind w:firstLineChars="0" w:firstLine="0"/>
              <w:rPr>
                <w:color w:val="000000"/>
                <w:kern w:val="0"/>
                <w:sz w:val="21"/>
                <w:szCs w:val="21"/>
              </w:rPr>
            </w:pPr>
            <w:r w:rsidRPr="00F62A0D">
              <w:rPr>
                <w:color w:val="000000"/>
                <w:kern w:val="0"/>
                <w:sz w:val="21"/>
                <w:szCs w:val="21"/>
              </w:rPr>
              <w:t>清洁、排污</w:t>
            </w:r>
          </w:p>
        </w:tc>
        <w:tc>
          <w:tcPr>
            <w:tcW w:w="2343" w:type="pct"/>
            <w:tcBorders>
              <w:top w:val="nil"/>
              <w:left w:val="nil"/>
              <w:bottom w:val="nil"/>
              <w:right w:val="nil"/>
            </w:tcBorders>
            <w:shd w:val="clear" w:color="auto" w:fill="auto"/>
            <w:noWrap/>
            <w:vAlign w:val="center"/>
            <w:hideMark/>
          </w:tcPr>
          <w:p w:rsidR="00976128" w:rsidRPr="00F62A0D" w:rsidRDefault="00976128" w:rsidP="000732AA">
            <w:pPr>
              <w:widowControl/>
              <w:ind w:firstLineChars="0" w:firstLine="0"/>
              <w:rPr>
                <w:color w:val="000000"/>
                <w:kern w:val="0"/>
                <w:sz w:val="21"/>
                <w:szCs w:val="21"/>
              </w:rPr>
            </w:pPr>
            <w:r w:rsidRPr="00F62A0D">
              <w:rPr>
                <w:color w:val="000000"/>
                <w:kern w:val="0"/>
                <w:sz w:val="21"/>
                <w:szCs w:val="21"/>
              </w:rPr>
              <w:t>垃圾装卸车、污水车、除冰车</w:t>
            </w:r>
          </w:p>
        </w:tc>
      </w:tr>
      <w:tr w:rsidR="00976128" w:rsidRPr="00F62A0D" w:rsidTr="000732AA">
        <w:trPr>
          <w:trHeight w:val="289"/>
          <w:jc w:val="center"/>
        </w:trPr>
        <w:tc>
          <w:tcPr>
            <w:tcW w:w="1095" w:type="pct"/>
            <w:vMerge/>
            <w:tcBorders>
              <w:top w:val="nil"/>
              <w:left w:val="nil"/>
              <w:bottom w:val="nil"/>
              <w:right w:val="nil"/>
            </w:tcBorders>
            <w:vAlign w:val="center"/>
            <w:hideMark/>
          </w:tcPr>
          <w:p w:rsidR="00976128" w:rsidRPr="00F62A0D" w:rsidRDefault="00976128" w:rsidP="000732AA">
            <w:pPr>
              <w:widowControl/>
              <w:ind w:firstLineChars="0" w:firstLine="0"/>
              <w:rPr>
                <w:color w:val="000000"/>
                <w:kern w:val="0"/>
                <w:sz w:val="21"/>
                <w:szCs w:val="21"/>
              </w:rPr>
            </w:pPr>
          </w:p>
        </w:tc>
        <w:tc>
          <w:tcPr>
            <w:tcW w:w="1563" w:type="pct"/>
            <w:tcBorders>
              <w:top w:val="nil"/>
              <w:left w:val="nil"/>
              <w:bottom w:val="nil"/>
              <w:right w:val="nil"/>
            </w:tcBorders>
            <w:shd w:val="clear" w:color="auto" w:fill="auto"/>
            <w:noWrap/>
            <w:vAlign w:val="center"/>
            <w:hideMark/>
          </w:tcPr>
          <w:p w:rsidR="00976128" w:rsidRPr="00F62A0D" w:rsidRDefault="00976128" w:rsidP="000732AA">
            <w:pPr>
              <w:widowControl/>
              <w:ind w:firstLineChars="0" w:firstLine="0"/>
              <w:rPr>
                <w:color w:val="000000"/>
                <w:kern w:val="0"/>
                <w:sz w:val="21"/>
                <w:szCs w:val="21"/>
              </w:rPr>
            </w:pPr>
            <w:r w:rsidRPr="00F62A0D">
              <w:rPr>
                <w:color w:val="000000"/>
                <w:kern w:val="0"/>
                <w:sz w:val="21"/>
                <w:szCs w:val="21"/>
              </w:rPr>
              <w:t>加水</w:t>
            </w:r>
          </w:p>
        </w:tc>
        <w:tc>
          <w:tcPr>
            <w:tcW w:w="2343" w:type="pct"/>
            <w:tcBorders>
              <w:top w:val="nil"/>
              <w:left w:val="nil"/>
              <w:bottom w:val="nil"/>
              <w:right w:val="nil"/>
            </w:tcBorders>
            <w:shd w:val="clear" w:color="auto" w:fill="auto"/>
            <w:noWrap/>
            <w:vAlign w:val="center"/>
            <w:hideMark/>
          </w:tcPr>
          <w:p w:rsidR="00976128" w:rsidRPr="00F62A0D" w:rsidRDefault="00976128" w:rsidP="000732AA">
            <w:pPr>
              <w:widowControl/>
              <w:ind w:firstLineChars="0" w:firstLine="0"/>
              <w:rPr>
                <w:color w:val="000000"/>
                <w:kern w:val="0"/>
                <w:sz w:val="21"/>
                <w:szCs w:val="21"/>
              </w:rPr>
            </w:pPr>
            <w:r w:rsidRPr="00F62A0D">
              <w:rPr>
                <w:color w:val="000000"/>
                <w:kern w:val="0"/>
                <w:sz w:val="21"/>
                <w:szCs w:val="21"/>
              </w:rPr>
              <w:t>清水车</w:t>
            </w:r>
          </w:p>
        </w:tc>
      </w:tr>
      <w:tr w:rsidR="00976128" w:rsidRPr="00F62A0D" w:rsidTr="000732AA">
        <w:trPr>
          <w:trHeight w:val="289"/>
          <w:jc w:val="center"/>
        </w:trPr>
        <w:tc>
          <w:tcPr>
            <w:tcW w:w="1095" w:type="pct"/>
            <w:vMerge/>
            <w:tcBorders>
              <w:top w:val="nil"/>
              <w:left w:val="nil"/>
              <w:bottom w:val="nil"/>
              <w:right w:val="nil"/>
            </w:tcBorders>
            <w:vAlign w:val="center"/>
            <w:hideMark/>
          </w:tcPr>
          <w:p w:rsidR="00976128" w:rsidRPr="00F62A0D" w:rsidRDefault="00976128" w:rsidP="000732AA">
            <w:pPr>
              <w:widowControl/>
              <w:ind w:firstLineChars="0" w:firstLine="0"/>
              <w:rPr>
                <w:color w:val="000000"/>
                <w:kern w:val="0"/>
                <w:sz w:val="21"/>
                <w:szCs w:val="21"/>
              </w:rPr>
            </w:pPr>
          </w:p>
        </w:tc>
        <w:tc>
          <w:tcPr>
            <w:tcW w:w="1563" w:type="pct"/>
            <w:tcBorders>
              <w:top w:val="nil"/>
              <w:left w:val="nil"/>
              <w:bottom w:val="nil"/>
              <w:right w:val="nil"/>
            </w:tcBorders>
            <w:shd w:val="clear" w:color="auto" w:fill="auto"/>
            <w:noWrap/>
            <w:vAlign w:val="center"/>
            <w:hideMark/>
          </w:tcPr>
          <w:p w:rsidR="00976128" w:rsidRPr="00F62A0D" w:rsidRDefault="00976128" w:rsidP="000732AA">
            <w:pPr>
              <w:widowControl/>
              <w:ind w:firstLineChars="0" w:firstLine="0"/>
              <w:rPr>
                <w:color w:val="000000"/>
                <w:kern w:val="0"/>
                <w:sz w:val="21"/>
                <w:szCs w:val="21"/>
              </w:rPr>
            </w:pPr>
            <w:r w:rsidRPr="00F62A0D">
              <w:rPr>
                <w:color w:val="000000"/>
                <w:kern w:val="0"/>
                <w:sz w:val="21"/>
                <w:szCs w:val="21"/>
              </w:rPr>
              <w:t>加油</w:t>
            </w:r>
          </w:p>
        </w:tc>
        <w:tc>
          <w:tcPr>
            <w:tcW w:w="2343" w:type="pct"/>
            <w:tcBorders>
              <w:top w:val="nil"/>
              <w:left w:val="nil"/>
              <w:bottom w:val="nil"/>
              <w:right w:val="nil"/>
            </w:tcBorders>
            <w:shd w:val="clear" w:color="auto" w:fill="auto"/>
            <w:noWrap/>
            <w:vAlign w:val="center"/>
            <w:hideMark/>
          </w:tcPr>
          <w:p w:rsidR="00976128" w:rsidRPr="00F62A0D" w:rsidRDefault="00976128" w:rsidP="000732AA">
            <w:pPr>
              <w:widowControl/>
              <w:ind w:firstLineChars="0" w:firstLine="0"/>
              <w:rPr>
                <w:color w:val="000000"/>
                <w:kern w:val="0"/>
                <w:sz w:val="21"/>
                <w:szCs w:val="21"/>
              </w:rPr>
            </w:pPr>
            <w:r w:rsidRPr="00F62A0D">
              <w:rPr>
                <w:color w:val="000000"/>
                <w:kern w:val="0"/>
                <w:sz w:val="21"/>
                <w:szCs w:val="21"/>
              </w:rPr>
              <w:t>加油车</w:t>
            </w:r>
          </w:p>
        </w:tc>
      </w:tr>
      <w:tr w:rsidR="00976128" w:rsidRPr="00F62A0D" w:rsidTr="000732AA">
        <w:trPr>
          <w:trHeight w:val="289"/>
          <w:jc w:val="center"/>
        </w:trPr>
        <w:tc>
          <w:tcPr>
            <w:tcW w:w="1095" w:type="pct"/>
            <w:vMerge/>
            <w:tcBorders>
              <w:top w:val="nil"/>
              <w:left w:val="nil"/>
              <w:bottom w:val="single" w:sz="4" w:space="0" w:color="auto"/>
              <w:right w:val="nil"/>
            </w:tcBorders>
            <w:vAlign w:val="center"/>
            <w:hideMark/>
          </w:tcPr>
          <w:p w:rsidR="00976128" w:rsidRPr="00F62A0D" w:rsidRDefault="00976128" w:rsidP="000732AA">
            <w:pPr>
              <w:widowControl/>
              <w:ind w:firstLineChars="0" w:firstLine="0"/>
              <w:rPr>
                <w:color w:val="000000"/>
                <w:kern w:val="0"/>
                <w:sz w:val="21"/>
                <w:szCs w:val="21"/>
              </w:rPr>
            </w:pPr>
          </w:p>
        </w:tc>
        <w:tc>
          <w:tcPr>
            <w:tcW w:w="1563" w:type="pct"/>
            <w:tcBorders>
              <w:top w:val="nil"/>
              <w:left w:val="nil"/>
              <w:bottom w:val="single" w:sz="4" w:space="0" w:color="auto"/>
              <w:right w:val="nil"/>
            </w:tcBorders>
            <w:shd w:val="clear" w:color="auto" w:fill="auto"/>
            <w:noWrap/>
            <w:vAlign w:val="center"/>
            <w:hideMark/>
          </w:tcPr>
          <w:p w:rsidR="00976128" w:rsidRPr="00F62A0D" w:rsidRDefault="00976128" w:rsidP="000732AA">
            <w:pPr>
              <w:widowControl/>
              <w:ind w:firstLineChars="0" w:firstLine="0"/>
              <w:rPr>
                <w:color w:val="000000"/>
                <w:kern w:val="0"/>
                <w:sz w:val="21"/>
                <w:szCs w:val="21"/>
              </w:rPr>
            </w:pPr>
            <w:r w:rsidRPr="00F62A0D">
              <w:rPr>
                <w:color w:val="000000"/>
                <w:kern w:val="0"/>
                <w:sz w:val="21"/>
                <w:szCs w:val="21"/>
              </w:rPr>
              <w:t>撤轮档、放行推出</w:t>
            </w:r>
          </w:p>
        </w:tc>
        <w:tc>
          <w:tcPr>
            <w:tcW w:w="2343" w:type="pct"/>
            <w:tcBorders>
              <w:top w:val="nil"/>
              <w:left w:val="nil"/>
              <w:bottom w:val="single" w:sz="4" w:space="0" w:color="auto"/>
              <w:right w:val="nil"/>
            </w:tcBorders>
            <w:shd w:val="clear" w:color="auto" w:fill="auto"/>
            <w:noWrap/>
            <w:vAlign w:val="center"/>
            <w:hideMark/>
          </w:tcPr>
          <w:p w:rsidR="00976128" w:rsidRPr="00F62A0D" w:rsidRDefault="00976128" w:rsidP="000732AA">
            <w:pPr>
              <w:widowControl/>
              <w:ind w:firstLineChars="0" w:firstLine="0"/>
              <w:rPr>
                <w:color w:val="000000"/>
                <w:kern w:val="0"/>
                <w:sz w:val="21"/>
                <w:szCs w:val="21"/>
              </w:rPr>
            </w:pPr>
            <w:r w:rsidRPr="00F62A0D">
              <w:rPr>
                <w:color w:val="000000"/>
                <w:kern w:val="0"/>
                <w:sz w:val="21"/>
                <w:szCs w:val="21"/>
              </w:rPr>
              <w:t>轮档、安全锥、牵引车</w:t>
            </w:r>
          </w:p>
        </w:tc>
      </w:tr>
      <w:tr w:rsidR="00976128" w:rsidRPr="00F62A0D" w:rsidTr="000732AA">
        <w:trPr>
          <w:trHeight w:val="289"/>
          <w:jc w:val="center"/>
        </w:trPr>
        <w:tc>
          <w:tcPr>
            <w:tcW w:w="1095" w:type="pct"/>
            <w:vMerge w:val="restart"/>
            <w:tcBorders>
              <w:top w:val="single" w:sz="4" w:space="0" w:color="auto"/>
              <w:left w:val="nil"/>
              <w:bottom w:val="nil"/>
              <w:right w:val="nil"/>
            </w:tcBorders>
            <w:shd w:val="clear" w:color="auto" w:fill="auto"/>
            <w:noWrap/>
            <w:vAlign w:val="center"/>
            <w:hideMark/>
          </w:tcPr>
          <w:p w:rsidR="00976128" w:rsidRPr="00F62A0D" w:rsidRDefault="00976128" w:rsidP="000732AA">
            <w:pPr>
              <w:widowControl/>
              <w:ind w:firstLineChars="0" w:firstLine="0"/>
              <w:rPr>
                <w:color w:val="000000"/>
                <w:kern w:val="0"/>
                <w:sz w:val="21"/>
                <w:szCs w:val="21"/>
              </w:rPr>
            </w:pPr>
            <w:r w:rsidRPr="00F62A0D">
              <w:rPr>
                <w:color w:val="000000"/>
                <w:kern w:val="0"/>
                <w:sz w:val="21"/>
                <w:szCs w:val="21"/>
              </w:rPr>
              <w:t>旅客服务</w:t>
            </w:r>
          </w:p>
        </w:tc>
        <w:tc>
          <w:tcPr>
            <w:tcW w:w="1563" w:type="pct"/>
            <w:tcBorders>
              <w:top w:val="single" w:sz="4" w:space="0" w:color="auto"/>
              <w:left w:val="nil"/>
              <w:bottom w:val="nil"/>
              <w:right w:val="nil"/>
            </w:tcBorders>
            <w:shd w:val="clear" w:color="auto" w:fill="auto"/>
            <w:noWrap/>
            <w:vAlign w:val="center"/>
            <w:hideMark/>
          </w:tcPr>
          <w:p w:rsidR="00976128" w:rsidRPr="00F62A0D" w:rsidRDefault="00976128" w:rsidP="000732AA">
            <w:pPr>
              <w:widowControl/>
              <w:ind w:firstLineChars="0" w:firstLine="0"/>
              <w:rPr>
                <w:color w:val="000000"/>
                <w:kern w:val="0"/>
                <w:sz w:val="21"/>
                <w:szCs w:val="21"/>
              </w:rPr>
            </w:pPr>
            <w:r w:rsidRPr="00F62A0D">
              <w:rPr>
                <w:color w:val="000000"/>
                <w:kern w:val="0"/>
                <w:sz w:val="21"/>
                <w:szCs w:val="21"/>
              </w:rPr>
              <w:t>靠廊桥</w:t>
            </w:r>
            <w:r w:rsidRPr="00F62A0D">
              <w:rPr>
                <w:color w:val="000000"/>
                <w:kern w:val="0"/>
                <w:sz w:val="21"/>
                <w:szCs w:val="21"/>
              </w:rPr>
              <w:t>/</w:t>
            </w:r>
            <w:r w:rsidRPr="00F62A0D">
              <w:rPr>
                <w:color w:val="000000"/>
                <w:kern w:val="0"/>
                <w:sz w:val="21"/>
                <w:szCs w:val="21"/>
              </w:rPr>
              <w:t>客梯车</w:t>
            </w:r>
          </w:p>
        </w:tc>
        <w:tc>
          <w:tcPr>
            <w:tcW w:w="2343" w:type="pct"/>
            <w:tcBorders>
              <w:top w:val="single" w:sz="4" w:space="0" w:color="auto"/>
              <w:left w:val="nil"/>
              <w:bottom w:val="nil"/>
              <w:right w:val="nil"/>
            </w:tcBorders>
            <w:shd w:val="clear" w:color="auto" w:fill="auto"/>
            <w:noWrap/>
            <w:vAlign w:val="center"/>
            <w:hideMark/>
          </w:tcPr>
          <w:p w:rsidR="00976128" w:rsidRPr="00F62A0D" w:rsidRDefault="00976128" w:rsidP="000732AA">
            <w:pPr>
              <w:widowControl/>
              <w:ind w:firstLineChars="0" w:firstLine="0"/>
              <w:rPr>
                <w:color w:val="000000"/>
                <w:kern w:val="0"/>
                <w:sz w:val="21"/>
                <w:szCs w:val="21"/>
              </w:rPr>
            </w:pPr>
            <w:r w:rsidRPr="00F62A0D">
              <w:rPr>
                <w:color w:val="000000"/>
                <w:kern w:val="0"/>
                <w:sz w:val="21"/>
                <w:szCs w:val="21"/>
              </w:rPr>
              <w:t>机场廊桥</w:t>
            </w:r>
            <w:r w:rsidRPr="00F62A0D">
              <w:rPr>
                <w:color w:val="000000"/>
                <w:kern w:val="0"/>
                <w:sz w:val="21"/>
                <w:szCs w:val="21"/>
              </w:rPr>
              <w:t>/</w:t>
            </w:r>
            <w:r w:rsidRPr="00F62A0D">
              <w:rPr>
                <w:color w:val="000000"/>
                <w:kern w:val="0"/>
                <w:sz w:val="21"/>
                <w:szCs w:val="21"/>
              </w:rPr>
              <w:t>客梯车</w:t>
            </w:r>
          </w:p>
        </w:tc>
      </w:tr>
      <w:tr w:rsidR="00976128" w:rsidRPr="00F62A0D" w:rsidTr="000732AA">
        <w:trPr>
          <w:trHeight w:val="289"/>
          <w:jc w:val="center"/>
        </w:trPr>
        <w:tc>
          <w:tcPr>
            <w:tcW w:w="1095" w:type="pct"/>
            <w:vMerge/>
            <w:tcBorders>
              <w:top w:val="nil"/>
              <w:left w:val="nil"/>
              <w:bottom w:val="nil"/>
              <w:right w:val="nil"/>
            </w:tcBorders>
            <w:vAlign w:val="center"/>
            <w:hideMark/>
          </w:tcPr>
          <w:p w:rsidR="00976128" w:rsidRPr="00F62A0D" w:rsidRDefault="00976128" w:rsidP="000732AA">
            <w:pPr>
              <w:widowControl/>
              <w:ind w:firstLineChars="0" w:firstLine="0"/>
              <w:rPr>
                <w:color w:val="000000"/>
                <w:kern w:val="0"/>
                <w:sz w:val="21"/>
                <w:szCs w:val="21"/>
              </w:rPr>
            </w:pPr>
          </w:p>
        </w:tc>
        <w:tc>
          <w:tcPr>
            <w:tcW w:w="1563" w:type="pct"/>
            <w:tcBorders>
              <w:top w:val="nil"/>
              <w:left w:val="nil"/>
              <w:bottom w:val="nil"/>
              <w:right w:val="nil"/>
            </w:tcBorders>
            <w:shd w:val="clear" w:color="auto" w:fill="auto"/>
            <w:noWrap/>
            <w:vAlign w:val="center"/>
            <w:hideMark/>
          </w:tcPr>
          <w:p w:rsidR="00976128" w:rsidRPr="00F62A0D" w:rsidRDefault="00976128" w:rsidP="000732AA">
            <w:pPr>
              <w:widowControl/>
              <w:ind w:firstLineChars="0" w:firstLine="0"/>
              <w:rPr>
                <w:color w:val="000000"/>
                <w:kern w:val="0"/>
                <w:sz w:val="21"/>
                <w:szCs w:val="21"/>
              </w:rPr>
            </w:pPr>
            <w:r w:rsidRPr="00F62A0D">
              <w:rPr>
                <w:color w:val="000000"/>
                <w:kern w:val="0"/>
                <w:sz w:val="21"/>
                <w:szCs w:val="21"/>
              </w:rPr>
              <w:t>下客</w:t>
            </w:r>
          </w:p>
        </w:tc>
        <w:tc>
          <w:tcPr>
            <w:tcW w:w="2343" w:type="pct"/>
            <w:tcBorders>
              <w:top w:val="nil"/>
              <w:left w:val="nil"/>
              <w:bottom w:val="nil"/>
              <w:right w:val="nil"/>
            </w:tcBorders>
            <w:shd w:val="clear" w:color="auto" w:fill="auto"/>
            <w:noWrap/>
            <w:vAlign w:val="center"/>
            <w:hideMark/>
          </w:tcPr>
          <w:p w:rsidR="00976128" w:rsidRPr="00F62A0D" w:rsidRDefault="00976128" w:rsidP="000732AA">
            <w:pPr>
              <w:widowControl/>
              <w:ind w:firstLineChars="0" w:firstLine="0"/>
              <w:rPr>
                <w:color w:val="000000"/>
                <w:kern w:val="0"/>
                <w:sz w:val="21"/>
                <w:szCs w:val="21"/>
              </w:rPr>
            </w:pPr>
            <w:r w:rsidRPr="00F62A0D">
              <w:rPr>
                <w:color w:val="000000"/>
                <w:kern w:val="0"/>
                <w:sz w:val="21"/>
                <w:szCs w:val="21"/>
              </w:rPr>
              <w:t>摆渡车</w:t>
            </w:r>
          </w:p>
        </w:tc>
      </w:tr>
      <w:tr w:rsidR="00976128" w:rsidRPr="00F62A0D" w:rsidTr="000732AA">
        <w:trPr>
          <w:trHeight w:val="289"/>
          <w:jc w:val="center"/>
        </w:trPr>
        <w:tc>
          <w:tcPr>
            <w:tcW w:w="1095" w:type="pct"/>
            <w:vMerge/>
            <w:tcBorders>
              <w:top w:val="nil"/>
              <w:left w:val="nil"/>
              <w:bottom w:val="nil"/>
              <w:right w:val="nil"/>
            </w:tcBorders>
            <w:vAlign w:val="center"/>
            <w:hideMark/>
          </w:tcPr>
          <w:p w:rsidR="00976128" w:rsidRPr="00F62A0D" w:rsidRDefault="00976128" w:rsidP="000732AA">
            <w:pPr>
              <w:widowControl/>
              <w:ind w:firstLineChars="0" w:firstLine="0"/>
              <w:rPr>
                <w:color w:val="000000"/>
                <w:kern w:val="0"/>
                <w:sz w:val="21"/>
                <w:szCs w:val="21"/>
              </w:rPr>
            </w:pPr>
          </w:p>
        </w:tc>
        <w:tc>
          <w:tcPr>
            <w:tcW w:w="1563" w:type="pct"/>
            <w:tcBorders>
              <w:top w:val="nil"/>
              <w:left w:val="nil"/>
              <w:bottom w:val="nil"/>
              <w:right w:val="nil"/>
            </w:tcBorders>
            <w:shd w:val="clear" w:color="auto" w:fill="auto"/>
            <w:noWrap/>
            <w:vAlign w:val="center"/>
            <w:hideMark/>
          </w:tcPr>
          <w:p w:rsidR="00976128" w:rsidRPr="00F62A0D" w:rsidRDefault="00976128" w:rsidP="000732AA">
            <w:pPr>
              <w:widowControl/>
              <w:ind w:firstLineChars="0" w:firstLine="0"/>
              <w:rPr>
                <w:color w:val="000000"/>
                <w:kern w:val="0"/>
                <w:sz w:val="21"/>
                <w:szCs w:val="21"/>
              </w:rPr>
            </w:pPr>
            <w:r w:rsidRPr="00F62A0D">
              <w:rPr>
                <w:color w:val="000000"/>
                <w:kern w:val="0"/>
                <w:sz w:val="21"/>
                <w:szCs w:val="21"/>
              </w:rPr>
              <w:t>配备航空食品、餐具</w:t>
            </w:r>
          </w:p>
        </w:tc>
        <w:tc>
          <w:tcPr>
            <w:tcW w:w="2343" w:type="pct"/>
            <w:tcBorders>
              <w:top w:val="nil"/>
              <w:left w:val="nil"/>
              <w:bottom w:val="nil"/>
              <w:right w:val="nil"/>
            </w:tcBorders>
            <w:shd w:val="clear" w:color="auto" w:fill="auto"/>
            <w:noWrap/>
            <w:vAlign w:val="center"/>
            <w:hideMark/>
          </w:tcPr>
          <w:p w:rsidR="00976128" w:rsidRPr="00F62A0D" w:rsidRDefault="00976128" w:rsidP="000732AA">
            <w:pPr>
              <w:widowControl/>
              <w:ind w:firstLineChars="0" w:firstLine="0"/>
              <w:rPr>
                <w:color w:val="000000"/>
                <w:kern w:val="0"/>
                <w:sz w:val="21"/>
                <w:szCs w:val="21"/>
              </w:rPr>
            </w:pPr>
            <w:r w:rsidRPr="00F62A0D">
              <w:rPr>
                <w:color w:val="000000"/>
                <w:kern w:val="0"/>
                <w:sz w:val="21"/>
                <w:szCs w:val="21"/>
              </w:rPr>
              <w:t>配餐车</w:t>
            </w:r>
          </w:p>
        </w:tc>
      </w:tr>
      <w:tr w:rsidR="00976128" w:rsidRPr="00F62A0D" w:rsidTr="000732AA">
        <w:trPr>
          <w:trHeight w:val="289"/>
          <w:jc w:val="center"/>
        </w:trPr>
        <w:tc>
          <w:tcPr>
            <w:tcW w:w="1095" w:type="pct"/>
            <w:vMerge/>
            <w:tcBorders>
              <w:top w:val="nil"/>
              <w:left w:val="nil"/>
              <w:bottom w:val="nil"/>
              <w:right w:val="nil"/>
            </w:tcBorders>
            <w:vAlign w:val="center"/>
            <w:hideMark/>
          </w:tcPr>
          <w:p w:rsidR="00976128" w:rsidRPr="00F62A0D" w:rsidRDefault="00976128" w:rsidP="000732AA">
            <w:pPr>
              <w:widowControl/>
              <w:ind w:firstLineChars="0" w:firstLine="0"/>
              <w:rPr>
                <w:color w:val="000000"/>
                <w:kern w:val="0"/>
                <w:sz w:val="21"/>
                <w:szCs w:val="21"/>
              </w:rPr>
            </w:pPr>
          </w:p>
        </w:tc>
        <w:tc>
          <w:tcPr>
            <w:tcW w:w="1563" w:type="pct"/>
            <w:tcBorders>
              <w:top w:val="nil"/>
              <w:left w:val="nil"/>
              <w:bottom w:val="nil"/>
              <w:right w:val="nil"/>
            </w:tcBorders>
            <w:shd w:val="clear" w:color="auto" w:fill="auto"/>
            <w:noWrap/>
            <w:vAlign w:val="center"/>
            <w:hideMark/>
          </w:tcPr>
          <w:p w:rsidR="00976128" w:rsidRPr="00F62A0D" w:rsidRDefault="00976128" w:rsidP="000732AA">
            <w:pPr>
              <w:widowControl/>
              <w:ind w:firstLineChars="0" w:firstLine="0"/>
              <w:rPr>
                <w:color w:val="000000"/>
                <w:kern w:val="0"/>
                <w:sz w:val="21"/>
                <w:szCs w:val="21"/>
              </w:rPr>
            </w:pPr>
            <w:r w:rsidRPr="00F62A0D">
              <w:rPr>
                <w:color w:val="000000"/>
                <w:kern w:val="0"/>
                <w:sz w:val="21"/>
                <w:szCs w:val="21"/>
              </w:rPr>
              <w:t>客舱清洁</w:t>
            </w:r>
          </w:p>
        </w:tc>
        <w:tc>
          <w:tcPr>
            <w:tcW w:w="2343" w:type="pct"/>
            <w:tcBorders>
              <w:top w:val="nil"/>
              <w:left w:val="nil"/>
              <w:bottom w:val="nil"/>
              <w:right w:val="nil"/>
            </w:tcBorders>
            <w:shd w:val="clear" w:color="auto" w:fill="auto"/>
            <w:noWrap/>
            <w:vAlign w:val="center"/>
            <w:hideMark/>
          </w:tcPr>
          <w:p w:rsidR="00976128" w:rsidRPr="00F62A0D" w:rsidRDefault="00976128" w:rsidP="000732AA">
            <w:pPr>
              <w:widowControl/>
              <w:ind w:firstLineChars="0" w:firstLine="0"/>
              <w:rPr>
                <w:color w:val="000000"/>
                <w:kern w:val="0"/>
                <w:sz w:val="21"/>
                <w:szCs w:val="21"/>
              </w:rPr>
            </w:pPr>
            <w:r w:rsidRPr="00F62A0D">
              <w:rPr>
                <w:color w:val="000000"/>
                <w:kern w:val="0"/>
                <w:sz w:val="21"/>
                <w:szCs w:val="21"/>
              </w:rPr>
              <w:t>垃圾装卸车</w:t>
            </w:r>
          </w:p>
        </w:tc>
      </w:tr>
      <w:tr w:rsidR="00976128" w:rsidRPr="00F62A0D" w:rsidTr="000732AA">
        <w:trPr>
          <w:trHeight w:val="289"/>
          <w:jc w:val="center"/>
        </w:trPr>
        <w:tc>
          <w:tcPr>
            <w:tcW w:w="1095" w:type="pct"/>
            <w:vMerge/>
            <w:tcBorders>
              <w:top w:val="nil"/>
              <w:left w:val="nil"/>
              <w:bottom w:val="nil"/>
              <w:right w:val="nil"/>
            </w:tcBorders>
            <w:vAlign w:val="center"/>
            <w:hideMark/>
          </w:tcPr>
          <w:p w:rsidR="00976128" w:rsidRPr="00F62A0D" w:rsidRDefault="00976128" w:rsidP="000732AA">
            <w:pPr>
              <w:widowControl/>
              <w:ind w:firstLineChars="0" w:firstLine="0"/>
              <w:rPr>
                <w:color w:val="000000"/>
                <w:kern w:val="0"/>
                <w:sz w:val="21"/>
                <w:szCs w:val="21"/>
              </w:rPr>
            </w:pPr>
          </w:p>
        </w:tc>
        <w:tc>
          <w:tcPr>
            <w:tcW w:w="1563" w:type="pct"/>
            <w:tcBorders>
              <w:top w:val="nil"/>
              <w:left w:val="nil"/>
              <w:bottom w:val="nil"/>
              <w:right w:val="nil"/>
            </w:tcBorders>
            <w:shd w:val="clear" w:color="auto" w:fill="auto"/>
            <w:noWrap/>
            <w:vAlign w:val="center"/>
            <w:hideMark/>
          </w:tcPr>
          <w:p w:rsidR="00976128" w:rsidRPr="00F62A0D" w:rsidRDefault="00976128" w:rsidP="000732AA">
            <w:pPr>
              <w:widowControl/>
              <w:ind w:firstLineChars="0" w:firstLine="0"/>
              <w:rPr>
                <w:color w:val="000000"/>
                <w:kern w:val="0"/>
                <w:sz w:val="21"/>
                <w:szCs w:val="21"/>
              </w:rPr>
            </w:pPr>
            <w:r w:rsidRPr="00F62A0D">
              <w:rPr>
                <w:color w:val="000000"/>
                <w:kern w:val="0"/>
                <w:sz w:val="21"/>
                <w:szCs w:val="21"/>
              </w:rPr>
              <w:t>上客</w:t>
            </w:r>
          </w:p>
        </w:tc>
        <w:tc>
          <w:tcPr>
            <w:tcW w:w="2343" w:type="pct"/>
            <w:tcBorders>
              <w:top w:val="nil"/>
              <w:left w:val="nil"/>
              <w:bottom w:val="nil"/>
              <w:right w:val="nil"/>
            </w:tcBorders>
            <w:shd w:val="clear" w:color="auto" w:fill="auto"/>
            <w:noWrap/>
            <w:vAlign w:val="center"/>
            <w:hideMark/>
          </w:tcPr>
          <w:p w:rsidR="00976128" w:rsidRPr="00F62A0D" w:rsidRDefault="00976128" w:rsidP="000732AA">
            <w:pPr>
              <w:widowControl/>
              <w:ind w:firstLineChars="0" w:firstLine="0"/>
              <w:rPr>
                <w:color w:val="000000"/>
                <w:kern w:val="0"/>
                <w:sz w:val="21"/>
                <w:szCs w:val="21"/>
              </w:rPr>
            </w:pPr>
            <w:r w:rsidRPr="00F62A0D">
              <w:rPr>
                <w:color w:val="000000"/>
                <w:kern w:val="0"/>
                <w:sz w:val="21"/>
                <w:szCs w:val="21"/>
              </w:rPr>
              <w:t>摆渡车</w:t>
            </w:r>
          </w:p>
        </w:tc>
      </w:tr>
      <w:tr w:rsidR="00976128" w:rsidRPr="00F62A0D" w:rsidTr="000732AA">
        <w:trPr>
          <w:trHeight w:val="289"/>
          <w:jc w:val="center"/>
        </w:trPr>
        <w:tc>
          <w:tcPr>
            <w:tcW w:w="1095" w:type="pct"/>
            <w:vMerge/>
            <w:tcBorders>
              <w:top w:val="nil"/>
              <w:left w:val="nil"/>
              <w:bottom w:val="nil"/>
              <w:right w:val="nil"/>
            </w:tcBorders>
            <w:vAlign w:val="center"/>
            <w:hideMark/>
          </w:tcPr>
          <w:p w:rsidR="00976128" w:rsidRPr="00F62A0D" w:rsidRDefault="00976128" w:rsidP="000732AA">
            <w:pPr>
              <w:widowControl/>
              <w:ind w:firstLineChars="0" w:firstLine="0"/>
              <w:rPr>
                <w:color w:val="000000"/>
                <w:kern w:val="0"/>
                <w:sz w:val="21"/>
                <w:szCs w:val="21"/>
              </w:rPr>
            </w:pPr>
          </w:p>
        </w:tc>
        <w:tc>
          <w:tcPr>
            <w:tcW w:w="1563" w:type="pct"/>
            <w:tcBorders>
              <w:top w:val="nil"/>
              <w:left w:val="nil"/>
              <w:bottom w:val="nil"/>
              <w:right w:val="nil"/>
            </w:tcBorders>
            <w:shd w:val="clear" w:color="auto" w:fill="auto"/>
            <w:noWrap/>
            <w:vAlign w:val="center"/>
            <w:hideMark/>
          </w:tcPr>
          <w:p w:rsidR="00976128" w:rsidRPr="00F62A0D" w:rsidRDefault="00976128" w:rsidP="000732AA">
            <w:pPr>
              <w:widowControl/>
              <w:ind w:firstLineChars="0" w:firstLine="0"/>
              <w:rPr>
                <w:color w:val="000000"/>
                <w:kern w:val="0"/>
                <w:sz w:val="21"/>
                <w:szCs w:val="21"/>
              </w:rPr>
            </w:pPr>
            <w:r w:rsidRPr="00F62A0D">
              <w:rPr>
                <w:color w:val="000000"/>
                <w:kern w:val="0"/>
                <w:sz w:val="21"/>
                <w:szCs w:val="21"/>
              </w:rPr>
              <w:t>撤廊桥</w:t>
            </w:r>
            <w:r w:rsidRPr="00F62A0D">
              <w:rPr>
                <w:color w:val="000000"/>
                <w:kern w:val="0"/>
                <w:sz w:val="21"/>
                <w:szCs w:val="21"/>
              </w:rPr>
              <w:t>/</w:t>
            </w:r>
            <w:r w:rsidRPr="00F62A0D">
              <w:rPr>
                <w:color w:val="000000"/>
                <w:kern w:val="0"/>
                <w:sz w:val="21"/>
                <w:szCs w:val="21"/>
              </w:rPr>
              <w:t>客梯车</w:t>
            </w:r>
          </w:p>
        </w:tc>
        <w:tc>
          <w:tcPr>
            <w:tcW w:w="2343" w:type="pct"/>
            <w:tcBorders>
              <w:top w:val="nil"/>
              <w:left w:val="nil"/>
              <w:bottom w:val="nil"/>
              <w:right w:val="nil"/>
            </w:tcBorders>
            <w:shd w:val="clear" w:color="auto" w:fill="auto"/>
            <w:noWrap/>
            <w:vAlign w:val="center"/>
            <w:hideMark/>
          </w:tcPr>
          <w:p w:rsidR="00976128" w:rsidRPr="00F62A0D" w:rsidRDefault="00976128" w:rsidP="000732AA">
            <w:pPr>
              <w:widowControl/>
              <w:ind w:firstLineChars="0" w:firstLine="0"/>
              <w:rPr>
                <w:color w:val="000000"/>
                <w:kern w:val="0"/>
                <w:sz w:val="21"/>
                <w:szCs w:val="21"/>
              </w:rPr>
            </w:pPr>
            <w:r w:rsidRPr="00F62A0D">
              <w:rPr>
                <w:color w:val="000000"/>
                <w:kern w:val="0"/>
                <w:sz w:val="21"/>
                <w:szCs w:val="21"/>
              </w:rPr>
              <w:t>机场廊桥</w:t>
            </w:r>
            <w:r w:rsidRPr="00F62A0D">
              <w:rPr>
                <w:color w:val="000000"/>
                <w:kern w:val="0"/>
                <w:sz w:val="21"/>
                <w:szCs w:val="21"/>
              </w:rPr>
              <w:t>/</w:t>
            </w:r>
            <w:r w:rsidRPr="00F62A0D">
              <w:rPr>
                <w:color w:val="000000"/>
                <w:kern w:val="0"/>
                <w:sz w:val="21"/>
                <w:szCs w:val="21"/>
              </w:rPr>
              <w:t>客梯车</w:t>
            </w:r>
          </w:p>
        </w:tc>
      </w:tr>
      <w:tr w:rsidR="00976128" w:rsidRPr="00F62A0D" w:rsidTr="000732AA">
        <w:trPr>
          <w:trHeight w:val="289"/>
          <w:jc w:val="center"/>
        </w:trPr>
        <w:tc>
          <w:tcPr>
            <w:tcW w:w="1095" w:type="pct"/>
            <w:vMerge w:val="restart"/>
            <w:tcBorders>
              <w:top w:val="single" w:sz="4" w:space="0" w:color="auto"/>
              <w:left w:val="nil"/>
              <w:bottom w:val="nil"/>
              <w:right w:val="nil"/>
            </w:tcBorders>
            <w:shd w:val="clear" w:color="auto" w:fill="auto"/>
            <w:noWrap/>
            <w:vAlign w:val="center"/>
            <w:hideMark/>
          </w:tcPr>
          <w:p w:rsidR="00976128" w:rsidRPr="00F62A0D" w:rsidRDefault="00976128" w:rsidP="000732AA">
            <w:pPr>
              <w:widowControl/>
              <w:ind w:firstLineChars="0" w:firstLine="0"/>
              <w:rPr>
                <w:color w:val="000000"/>
                <w:kern w:val="0"/>
                <w:sz w:val="21"/>
                <w:szCs w:val="21"/>
              </w:rPr>
            </w:pPr>
            <w:r w:rsidRPr="00F62A0D">
              <w:rPr>
                <w:color w:val="000000"/>
                <w:kern w:val="0"/>
                <w:sz w:val="21"/>
                <w:szCs w:val="21"/>
              </w:rPr>
              <w:t>货邮行李服务</w:t>
            </w:r>
          </w:p>
        </w:tc>
        <w:tc>
          <w:tcPr>
            <w:tcW w:w="1563" w:type="pct"/>
            <w:tcBorders>
              <w:top w:val="single" w:sz="4" w:space="0" w:color="auto"/>
              <w:left w:val="nil"/>
              <w:bottom w:val="nil"/>
              <w:right w:val="nil"/>
            </w:tcBorders>
            <w:shd w:val="clear" w:color="auto" w:fill="auto"/>
            <w:noWrap/>
            <w:vAlign w:val="center"/>
            <w:hideMark/>
          </w:tcPr>
          <w:p w:rsidR="00976128" w:rsidRPr="00F62A0D" w:rsidRDefault="00976128" w:rsidP="000732AA">
            <w:pPr>
              <w:widowControl/>
              <w:ind w:firstLineChars="0" w:firstLine="0"/>
              <w:rPr>
                <w:color w:val="000000"/>
                <w:kern w:val="0"/>
                <w:sz w:val="21"/>
                <w:szCs w:val="21"/>
              </w:rPr>
            </w:pPr>
            <w:r w:rsidRPr="00F62A0D">
              <w:rPr>
                <w:color w:val="000000"/>
                <w:kern w:val="0"/>
                <w:sz w:val="21"/>
                <w:szCs w:val="21"/>
              </w:rPr>
              <w:t>卸行李、货邮</w:t>
            </w:r>
          </w:p>
        </w:tc>
        <w:tc>
          <w:tcPr>
            <w:tcW w:w="2343" w:type="pct"/>
            <w:tcBorders>
              <w:top w:val="single" w:sz="4" w:space="0" w:color="auto"/>
              <w:left w:val="nil"/>
              <w:bottom w:val="nil"/>
              <w:right w:val="nil"/>
            </w:tcBorders>
            <w:shd w:val="clear" w:color="auto" w:fill="auto"/>
            <w:vAlign w:val="center"/>
            <w:hideMark/>
          </w:tcPr>
          <w:p w:rsidR="00976128" w:rsidRPr="00F62A0D" w:rsidRDefault="00976128" w:rsidP="000732AA">
            <w:pPr>
              <w:widowControl/>
              <w:ind w:firstLineChars="0" w:firstLine="0"/>
              <w:rPr>
                <w:color w:val="000000"/>
                <w:kern w:val="0"/>
                <w:sz w:val="21"/>
                <w:szCs w:val="21"/>
              </w:rPr>
            </w:pPr>
            <w:r w:rsidRPr="00F62A0D">
              <w:rPr>
                <w:color w:val="000000"/>
                <w:kern w:val="0"/>
                <w:sz w:val="21"/>
                <w:szCs w:val="21"/>
              </w:rPr>
              <w:t>货运传送带车、升降平台车</w:t>
            </w:r>
          </w:p>
        </w:tc>
      </w:tr>
      <w:tr w:rsidR="00976128" w:rsidRPr="00F62A0D" w:rsidTr="000732AA">
        <w:trPr>
          <w:trHeight w:val="289"/>
          <w:jc w:val="center"/>
        </w:trPr>
        <w:tc>
          <w:tcPr>
            <w:tcW w:w="1095" w:type="pct"/>
            <w:vMerge/>
            <w:tcBorders>
              <w:top w:val="nil"/>
              <w:left w:val="nil"/>
              <w:bottom w:val="nil"/>
              <w:right w:val="nil"/>
            </w:tcBorders>
            <w:vAlign w:val="center"/>
            <w:hideMark/>
          </w:tcPr>
          <w:p w:rsidR="00976128" w:rsidRPr="00F62A0D" w:rsidRDefault="00976128" w:rsidP="000732AA">
            <w:pPr>
              <w:widowControl/>
              <w:ind w:firstLineChars="0" w:firstLine="0"/>
              <w:rPr>
                <w:color w:val="000000"/>
                <w:kern w:val="0"/>
                <w:sz w:val="21"/>
                <w:szCs w:val="21"/>
              </w:rPr>
            </w:pPr>
          </w:p>
        </w:tc>
        <w:tc>
          <w:tcPr>
            <w:tcW w:w="1563" w:type="pct"/>
            <w:tcBorders>
              <w:top w:val="nil"/>
              <w:left w:val="nil"/>
              <w:bottom w:val="nil"/>
              <w:right w:val="nil"/>
            </w:tcBorders>
            <w:shd w:val="clear" w:color="auto" w:fill="auto"/>
            <w:noWrap/>
            <w:vAlign w:val="center"/>
            <w:hideMark/>
          </w:tcPr>
          <w:p w:rsidR="00976128" w:rsidRPr="00F62A0D" w:rsidRDefault="00976128" w:rsidP="000732AA">
            <w:pPr>
              <w:widowControl/>
              <w:ind w:firstLineChars="0" w:firstLine="0"/>
              <w:rPr>
                <w:color w:val="000000"/>
                <w:kern w:val="0"/>
                <w:sz w:val="21"/>
                <w:szCs w:val="21"/>
              </w:rPr>
            </w:pPr>
            <w:r w:rsidRPr="00F62A0D">
              <w:rPr>
                <w:color w:val="000000"/>
                <w:kern w:val="0"/>
                <w:sz w:val="21"/>
                <w:szCs w:val="21"/>
              </w:rPr>
              <w:t>行李、货邮运输</w:t>
            </w:r>
          </w:p>
        </w:tc>
        <w:tc>
          <w:tcPr>
            <w:tcW w:w="2343" w:type="pct"/>
            <w:tcBorders>
              <w:top w:val="nil"/>
              <w:left w:val="nil"/>
              <w:bottom w:val="nil"/>
              <w:right w:val="nil"/>
            </w:tcBorders>
            <w:shd w:val="clear" w:color="auto" w:fill="auto"/>
            <w:noWrap/>
            <w:vAlign w:val="center"/>
            <w:hideMark/>
          </w:tcPr>
          <w:p w:rsidR="00976128" w:rsidRPr="00F62A0D" w:rsidRDefault="00976128" w:rsidP="000732AA">
            <w:pPr>
              <w:widowControl/>
              <w:ind w:firstLineChars="0" w:firstLine="0"/>
              <w:rPr>
                <w:color w:val="000000"/>
                <w:kern w:val="0"/>
                <w:sz w:val="21"/>
                <w:szCs w:val="21"/>
              </w:rPr>
            </w:pPr>
            <w:r w:rsidRPr="00F62A0D">
              <w:rPr>
                <w:color w:val="000000"/>
                <w:kern w:val="0"/>
                <w:sz w:val="21"/>
                <w:szCs w:val="21"/>
              </w:rPr>
              <w:t>平板车、行李拖车、货物运输车</w:t>
            </w:r>
          </w:p>
        </w:tc>
      </w:tr>
      <w:tr w:rsidR="00976128" w:rsidRPr="00F62A0D" w:rsidTr="000732AA">
        <w:trPr>
          <w:trHeight w:val="289"/>
          <w:jc w:val="center"/>
        </w:trPr>
        <w:tc>
          <w:tcPr>
            <w:tcW w:w="1095" w:type="pct"/>
            <w:vMerge/>
            <w:tcBorders>
              <w:top w:val="nil"/>
              <w:left w:val="nil"/>
              <w:bottom w:val="single" w:sz="12" w:space="0" w:color="auto"/>
              <w:right w:val="nil"/>
            </w:tcBorders>
            <w:vAlign w:val="center"/>
            <w:hideMark/>
          </w:tcPr>
          <w:p w:rsidR="00976128" w:rsidRPr="00F62A0D" w:rsidRDefault="00976128" w:rsidP="000732AA">
            <w:pPr>
              <w:widowControl/>
              <w:ind w:firstLineChars="0" w:firstLine="0"/>
              <w:rPr>
                <w:color w:val="000000"/>
                <w:kern w:val="0"/>
                <w:sz w:val="21"/>
                <w:szCs w:val="21"/>
              </w:rPr>
            </w:pPr>
          </w:p>
        </w:tc>
        <w:tc>
          <w:tcPr>
            <w:tcW w:w="1563" w:type="pct"/>
            <w:tcBorders>
              <w:top w:val="nil"/>
              <w:left w:val="nil"/>
              <w:bottom w:val="single" w:sz="12" w:space="0" w:color="auto"/>
              <w:right w:val="nil"/>
            </w:tcBorders>
            <w:shd w:val="clear" w:color="auto" w:fill="auto"/>
            <w:noWrap/>
            <w:vAlign w:val="center"/>
            <w:hideMark/>
          </w:tcPr>
          <w:p w:rsidR="00976128" w:rsidRPr="00F62A0D" w:rsidRDefault="00976128" w:rsidP="000732AA">
            <w:pPr>
              <w:widowControl/>
              <w:ind w:firstLineChars="0" w:firstLine="0"/>
              <w:rPr>
                <w:color w:val="000000"/>
                <w:kern w:val="0"/>
                <w:sz w:val="21"/>
                <w:szCs w:val="21"/>
              </w:rPr>
            </w:pPr>
            <w:r w:rsidRPr="00F62A0D">
              <w:rPr>
                <w:color w:val="000000"/>
                <w:kern w:val="0"/>
                <w:sz w:val="21"/>
                <w:szCs w:val="21"/>
              </w:rPr>
              <w:t>装行李、货邮</w:t>
            </w:r>
          </w:p>
        </w:tc>
        <w:tc>
          <w:tcPr>
            <w:tcW w:w="2343" w:type="pct"/>
            <w:tcBorders>
              <w:top w:val="nil"/>
              <w:left w:val="nil"/>
              <w:bottom w:val="single" w:sz="12" w:space="0" w:color="auto"/>
              <w:right w:val="nil"/>
            </w:tcBorders>
            <w:shd w:val="clear" w:color="auto" w:fill="auto"/>
            <w:vAlign w:val="center"/>
            <w:hideMark/>
          </w:tcPr>
          <w:p w:rsidR="00976128" w:rsidRPr="00F62A0D" w:rsidRDefault="00976128" w:rsidP="000732AA">
            <w:pPr>
              <w:widowControl/>
              <w:ind w:firstLineChars="0" w:firstLine="0"/>
              <w:rPr>
                <w:color w:val="000000"/>
                <w:kern w:val="0"/>
                <w:sz w:val="21"/>
                <w:szCs w:val="21"/>
              </w:rPr>
            </w:pPr>
            <w:r w:rsidRPr="00F62A0D">
              <w:rPr>
                <w:color w:val="000000"/>
                <w:kern w:val="0"/>
                <w:sz w:val="21"/>
                <w:szCs w:val="21"/>
              </w:rPr>
              <w:t>货运传送带车、升降平台车</w:t>
            </w:r>
          </w:p>
        </w:tc>
      </w:tr>
    </w:tbl>
    <w:p w:rsidR="00976128" w:rsidRPr="00F62A0D" w:rsidRDefault="00976128" w:rsidP="00A20C78">
      <w:pPr>
        <w:ind w:firstLineChars="0" w:firstLine="0"/>
      </w:pPr>
    </w:p>
    <w:p w:rsidR="00976128" w:rsidRPr="00F62A0D" w:rsidRDefault="00976128" w:rsidP="00890F8A">
      <w:pPr>
        <w:pStyle w:val="26"/>
      </w:pPr>
      <w:bookmarkStart w:id="46" w:name="_Toc511639122"/>
      <w:bookmarkStart w:id="47" w:name="_Toc515386750"/>
      <w:r w:rsidRPr="00F62A0D">
        <w:t>2.</w:t>
      </w:r>
      <w:r w:rsidR="00387E39" w:rsidRPr="00F62A0D">
        <w:t>2</w:t>
      </w:r>
      <w:r w:rsidRPr="00F62A0D">
        <w:t xml:space="preserve">  </w:t>
      </w:r>
      <w:r w:rsidRPr="00F62A0D">
        <w:t>航班过站地面服务车辆调度问题</w:t>
      </w:r>
      <w:bookmarkEnd w:id="46"/>
      <w:bookmarkEnd w:id="47"/>
    </w:p>
    <w:p w:rsidR="00890F8A" w:rsidRPr="00F62A0D" w:rsidRDefault="00890F8A" w:rsidP="00890F8A">
      <w:pPr>
        <w:pStyle w:val="36"/>
      </w:pPr>
      <w:bookmarkStart w:id="48" w:name="_Toc511639123"/>
      <w:bookmarkStart w:id="49" w:name="_Toc515386751"/>
      <w:bookmarkStart w:id="50" w:name="_Toc511639128"/>
      <w:bookmarkStart w:id="51" w:name="_Toc511639117"/>
      <w:r w:rsidRPr="00F62A0D">
        <w:t>2.</w:t>
      </w:r>
      <w:r w:rsidR="00387E39" w:rsidRPr="00F62A0D">
        <w:t>2</w:t>
      </w:r>
      <w:r w:rsidRPr="00F62A0D">
        <w:t xml:space="preserve">.1  </w:t>
      </w:r>
      <w:r w:rsidRPr="00F62A0D">
        <w:t>问题</w:t>
      </w:r>
      <w:bookmarkEnd w:id="48"/>
      <w:r w:rsidR="00C62DB7" w:rsidRPr="00F62A0D">
        <w:t>概述</w:t>
      </w:r>
      <w:bookmarkEnd w:id="49"/>
    </w:p>
    <w:p w:rsidR="00890F8A" w:rsidRPr="00F62A0D" w:rsidRDefault="00890F8A" w:rsidP="00890F8A">
      <w:pPr>
        <w:ind w:firstLineChars="0" w:firstLine="420"/>
      </w:pPr>
      <w:r w:rsidRPr="00F62A0D">
        <w:t>由</w:t>
      </w:r>
      <w:r w:rsidRPr="00F62A0D">
        <w:t>2.1.2</w:t>
      </w:r>
      <w:r w:rsidRPr="00F62A0D">
        <w:t>节</w:t>
      </w:r>
      <w:r w:rsidR="008470CA">
        <w:rPr>
          <w:rFonts w:hint="eastAsia"/>
        </w:rPr>
        <w:t>的</w:t>
      </w:r>
      <w:r w:rsidRPr="00F62A0D">
        <w:t>分析可知，航班过站地面服务需要特定的设备来执行，而这些设备大部分都是不同类型的地面服务车辆。地面服务车辆的调度工作涉及多方面因素，所以执行起来十分复杂，调度方案的优劣也将直接影响地面服务的效率，进而影响航班的执行。所以地面服务车辆调度需要在保证安全作业的前提下，综合考虑各单位的资源占用情况，在满足空</w:t>
      </w:r>
      <w:r w:rsidR="00A1323C" w:rsidRPr="00F62A0D">
        <w:t>间、时间约束的基础上，从全局角度出发对有限的地面服务车辆进行</w:t>
      </w:r>
      <w:r w:rsidRPr="00F62A0D">
        <w:t>配置，提供最优资源分配方案进而辅助决策的制定。最终使相关部门及服务人员能够按时依序完成各项服务任务，尽量避免由于地面服务工作带来的航班延误，从而提高系统效率并增加收益。</w:t>
      </w:r>
    </w:p>
    <w:p w:rsidR="00890F8A" w:rsidRPr="00F62A0D" w:rsidRDefault="00890F8A" w:rsidP="00890F8A">
      <w:pPr>
        <w:ind w:firstLineChars="0" w:firstLine="420"/>
      </w:pPr>
      <w:r w:rsidRPr="00F62A0D">
        <w:t>在实际生产中，调度工作会受到来自航空公司、机场、航班状态以及乘客和货物数量等各种因素的干扰，调度人员需要根据机场服务资源的实时情况进行动态</w:t>
      </w:r>
      <w:r w:rsidRPr="00F62A0D">
        <w:lastRenderedPageBreak/>
        <w:t>地调度，尽量减少这些干扰对后续航班计划的影响。机场各部门调度人员进行服务车辆调度的流程如图</w:t>
      </w:r>
      <w:r w:rsidRPr="00F62A0D">
        <w:t>2-</w:t>
      </w:r>
      <w:r w:rsidR="002E2749" w:rsidRPr="00F62A0D">
        <w:t>5</w:t>
      </w:r>
      <w:r w:rsidRPr="00F62A0D">
        <w:t>所示。</w:t>
      </w:r>
    </w:p>
    <w:p w:rsidR="00890F8A" w:rsidRPr="00F62A0D" w:rsidRDefault="00890F8A" w:rsidP="00856A45">
      <w:pPr>
        <w:spacing w:line="240" w:lineRule="auto"/>
        <w:ind w:firstLineChars="0" w:firstLine="0"/>
      </w:pPr>
    </w:p>
    <w:p w:rsidR="00856A45" w:rsidRPr="00F62A0D" w:rsidRDefault="00856A45" w:rsidP="00890F8A">
      <w:pPr>
        <w:spacing w:line="240" w:lineRule="auto"/>
        <w:ind w:firstLineChars="0" w:firstLine="0"/>
        <w:jc w:val="center"/>
      </w:pPr>
      <w:r w:rsidRPr="00F62A0D">
        <w:rPr>
          <w:noProof/>
        </w:rPr>
        <w:drawing>
          <wp:inline distT="0" distB="0" distL="0" distR="0" wp14:anchorId="0D5EE4A0">
            <wp:extent cx="3879850" cy="4622509"/>
            <wp:effectExtent l="0" t="0" r="6350" b="6985"/>
            <wp:docPr id="325" name="图片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92041" cy="4637033"/>
                    </a:xfrm>
                    <a:prstGeom prst="rect">
                      <a:avLst/>
                    </a:prstGeom>
                    <a:noFill/>
                  </pic:spPr>
                </pic:pic>
              </a:graphicData>
            </a:graphic>
          </wp:inline>
        </w:drawing>
      </w:r>
    </w:p>
    <w:p w:rsidR="00890F8A" w:rsidRPr="00F62A0D" w:rsidRDefault="00890F8A" w:rsidP="00890F8A">
      <w:pPr>
        <w:ind w:firstLineChars="0" w:firstLine="0"/>
        <w:jc w:val="center"/>
        <w:rPr>
          <w:sz w:val="21"/>
        </w:rPr>
      </w:pPr>
      <w:r w:rsidRPr="00F62A0D">
        <w:rPr>
          <w:sz w:val="21"/>
        </w:rPr>
        <w:t>图</w:t>
      </w:r>
      <w:r w:rsidRPr="00F62A0D">
        <w:rPr>
          <w:sz w:val="21"/>
        </w:rPr>
        <w:t>2-</w:t>
      </w:r>
      <w:r w:rsidR="0066296A" w:rsidRPr="00F62A0D">
        <w:rPr>
          <w:sz w:val="21"/>
        </w:rPr>
        <w:t>5</w:t>
      </w:r>
      <w:r w:rsidRPr="00F62A0D">
        <w:rPr>
          <w:sz w:val="21"/>
        </w:rPr>
        <w:t xml:space="preserve"> </w:t>
      </w:r>
      <w:r w:rsidRPr="00F62A0D">
        <w:rPr>
          <w:sz w:val="21"/>
        </w:rPr>
        <w:t>机场地面服务调度流程图</w:t>
      </w:r>
    </w:p>
    <w:p w:rsidR="00890F8A" w:rsidRPr="00F62A0D" w:rsidRDefault="00890F8A" w:rsidP="00C62DB7">
      <w:pPr>
        <w:ind w:firstLineChars="0" w:firstLine="0"/>
        <w:jc w:val="center"/>
        <w:rPr>
          <w:sz w:val="21"/>
        </w:rPr>
      </w:pPr>
      <w:r w:rsidRPr="00F62A0D">
        <w:rPr>
          <w:sz w:val="21"/>
        </w:rPr>
        <w:t>Figure</w:t>
      </w:r>
      <w:r w:rsidR="0066296A" w:rsidRPr="00F62A0D">
        <w:rPr>
          <w:sz w:val="21"/>
        </w:rPr>
        <w:t xml:space="preserve"> </w:t>
      </w:r>
      <w:r w:rsidRPr="00F62A0D">
        <w:rPr>
          <w:sz w:val="21"/>
        </w:rPr>
        <w:t>2-</w:t>
      </w:r>
      <w:r w:rsidR="0066296A" w:rsidRPr="00F62A0D">
        <w:rPr>
          <w:sz w:val="21"/>
        </w:rPr>
        <w:t>5</w:t>
      </w:r>
      <w:r w:rsidRPr="00F62A0D">
        <w:rPr>
          <w:sz w:val="21"/>
        </w:rPr>
        <w:t xml:space="preserve"> Airport ground service dispatch flow chart</w:t>
      </w:r>
    </w:p>
    <w:p w:rsidR="00A20C78" w:rsidRPr="00F62A0D" w:rsidRDefault="00A20C78" w:rsidP="00C62DB7">
      <w:pPr>
        <w:ind w:firstLineChars="0" w:firstLine="0"/>
        <w:jc w:val="center"/>
        <w:rPr>
          <w:sz w:val="21"/>
        </w:rPr>
      </w:pPr>
    </w:p>
    <w:p w:rsidR="00890F8A" w:rsidRPr="00F62A0D" w:rsidRDefault="00890F8A" w:rsidP="00AA30AB">
      <w:pPr>
        <w:ind w:firstLineChars="0" w:firstLine="420"/>
        <w:rPr>
          <w:color w:val="FF0000"/>
        </w:rPr>
      </w:pPr>
      <w:r w:rsidRPr="00F62A0D">
        <w:t>经过调研得知，</w:t>
      </w:r>
      <w:r w:rsidR="00AC2A0E" w:rsidRPr="00F62A0D">
        <w:rPr>
          <w:color w:val="FF0000"/>
        </w:rPr>
        <w:t xml:space="preserve"> </w:t>
      </w:r>
      <w:bookmarkEnd w:id="50"/>
      <w:r w:rsidR="00AC2A0E" w:rsidRPr="00F62A0D">
        <w:t>目前</w:t>
      </w:r>
      <w:r w:rsidRPr="00F62A0D">
        <w:t>在我国的大部分机场，调度工作还停留在人工</w:t>
      </w:r>
      <w:r w:rsidR="00E1517E" w:rsidRPr="00F62A0D">
        <w:t>操作</w:t>
      </w:r>
      <w:r w:rsidRPr="00F62A0D">
        <w:t>阶段</w:t>
      </w:r>
      <w:r w:rsidR="00F9293F" w:rsidRPr="00F62A0D">
        <w:t>。在实际运行中，进行人工车辆调度的主要原则是先到先服务的随机分配，这种方式虽然能够保证地面服务工作的正常开展，但无法使服务资源的利用率达到最大，尤其是在服务资源紧张的大型机场。并且，</w:t>
      </w:r>
      <w:r w:rsidRPr="00F62A0D">
        <w:t>这些基于经验的调度方法效率低下，质量不高并且难以应对突发情况。</w:t>
      </w:r>
      <w:r w:rsidR="00F9293F" w:rsidRPr="00F62A0D">
        <w:t>另外，</w:t>
      </w:r>
      <w:r w:rsidR="00D27E71">
        <w:t>由于机场地面服务资源有限，不合理的调度分配将影响航班的正常</w:t>
      </w:r>
      <w:r w:rsidR="00D27E71">
        <w:rPr>
          <w:rFonts w:hint="eastAsia"/>
        </w:rPr>
        <w:t>执行</w:t>
      </w:r>
      <w:r w:rsidRPr="00F62A0D">
        <w:t>，使得机场的延误状况更加严重</w:t>
      </w:r>
      <w:r w:rsidR="00A1323C" w:rsidRPr="00F62A0D">
        <w:t>。因此，利用相关车辆</w:t>
      </w:r>
      <w:r w:rsidR="00AC2A0E" w:rsidRPr="00F62A0D">
        <w:t>调度理论对航班过站地面服务车辆调度问题进行深入研究，建立科学合理的调度规划模型，对机场地面服务工作效率的提升乃至机场的发展都具有极大重要性。</w:t>
      </w:r>
    </w:p>
    <w:p w:rsidR="00890F8A" w:rsidRPr="00F62A0D" w:rsidRDefault="00890F8A" w:rsidP="00C62DB7">
      <w:pPr>
        <w:ind w:firstLine="480"/>
      </w:pPr>
      <w:r w:rsidRPr="00F62A0D">
        <w:t>由</w:t>
      </w:r>
      <w:r w:rsidR="007924F1">
        <w:rPr>
          <w:rFonts w:hint="eastAsia"/>
        </w:rPr>
        <w:t>上小</w:t>
      </w:r>
      <w:r w:rsidRPr="00F62A0D">
        <w:t>节的分析可知，三大类机场地面服务涉及到近</w:t>
      </w:r>
      <w:r w:rsidRPr="00F62A0D">
        <w:t>20</w:t>
      </w:r>
      <w:r w:rsidRPr="00F62A0D">
        <w:t>种服务车辆。鉴于航班过站地面服务车辆调度问题的复杂性和离散性，以及大部分服务车辆的状态不</w:t>
      </w:r>
      <w:r w:rsidRPr="00F62A0D">
        <w:lastRenderedPageBreak/>
        <w:t>会影响其它车辆的工作，故本文采取对不同服务方式的车辆进行单独研究的策略，降低问题的复杂度。此外，</w:t>
      </w:r>
      <w:r w:rsidR="002C3A83" w:rsidRPr="00F62A0D">
        <w:t>由于</w:t>
      </w:r>
      <w:r w:rsidRPr="00F62A0D">
        <w:t>每项服务的具体流程都相当复杂，所以本文将着重研究运行流程具有代表性并且对旅客满意度影响较大</w:t>
      </w:r>
      <w:r w:rsidRPr="00F62A0D">
        <w:rPr>
          <w:highlight w:val="yellow"/>
          <w:vertAlign w:val="superscript"/>
        </w:rPr>
        <w:fldChar w:fldCharType="begin"/>
      </w:r>
      <w:r w:rsidRPr="00F62A0D">
        <w:rPr>
          <w:vertAlign w:val="superscript"/>
        </w:rPr>
        <w:instrText xml:space="preserve"> REF _Ref511638439 \r \h </w:instrText>
      </w:r>
      <w:r w:rsidRPr="00F62A0D">
        <w:rPr>
          <w:highlight w:val="yellow"/>
          <w:vertAlign w:val="superscript"/>
        </w:rPr>
        <w:instrText xml:space="preserve"> \* MERGEFORMAT </w:instrText>
      </w:r>
      <w:r w:rsidRPr="00F62A0D">
        <w:rPr>
          <w:highlight w:val="yellow"/>
          <w:vertAlign w:val="superscript"/>
        </w:rPr>
      </w:r>
      <w:r w:rsidRPr="00F62A0D">
        <w:rPr>
          <w:highlight w:val="yellow"/>
          <w:vertAlign w:val="superscript"/>
        </w:rPr>
        <w:fldChar w:fldCharType="separate"/>
      </w:r>
      <w:r w:rsidR="009503CC">
        <w:rPr>
          <w:vertAlign w:val="superscript"/>
        </w:rPr>
        <w:t>[36]</w:t>
      </w:r>
      <w:r w:rsidRPr="00F62A0D">
        <w:rPr>
          <w:highlight w:val="yellow"/>
          <w:vertAlign w:val="superscript"/>
        </w:rPr>
        <w:fldChar w:fldCharType="end"/>
      </w:r>
      <w:r w:rsidRPr="00F62A0D">
        <w:t>的摆渡车调度问题。</w:t>
      </w:r>
    </w:p>
    <w:p w:rsidR="00CE0C4D" w:rsidRPr="00F62A0D" w:rsidRDefault="00890F8A" w:rsidP="00CE0C4D">
      <w:pPr>
        <w:pStyle w:val="36"/>
      </w:pPr>
      <w:bookmarkStart w:id="52" w:name="_Toc515386752"/>
      <w:r w:rsidRPr="00F62A0D">
        <w:t>2.</w:t>
      </w:r>
      <w:r w:rsidR="00387E39" w:rsidRPr="00F62A0D">
        <w:t>2</w:t>
      </w:r>
      <w:r w:rsidRPr="00F62A0D">
        <w:t>.</w:t>
      </w:r>
      <w:r w:rsidR="00387E39" w:rsidRPr="00F62A0D">
        <w:t>2</w:t>
      </w:r>
      <w:r w:rsidRPr="00F62A0D">
        <w:t xml:space="preserve">  </w:t>
      </w:r>
      <w:bookmarkEnd w:id="51"/>
      <w:r w:rsidR="00A27073" w:rsidRPr="00F62A0D">
        <w:t>问题特性</w:t>
      </w:r>
      <w:bookmarkEnd w:id="52"/>
    </w:p>
    <w:p w:rsidR="00CE0C4D" w:rsidRPr="00F62A0D" w:rsidRDefault="00890F8A" w:rsidP="00CE0C4D">
      <w:pPr>
        <w:ind w:firstLineChars="0" w:firstLine="420"/>
      </w:pPr>
      <w:r w:rsidRPr="00F62A0D">
        <w:t>机场航班过站地面服务有许多的特点。首先，地面服务作业需要调度员、工程师和机械操作中的特殊设备合作完成，并且受到飞机类型、许可证和规章的限制。</w:t>
      </w:r>
      <w:r w:rsidR="007B3C1B" w:rsidRPr="00F62A0D">
        <w:t>由于</w:t>
      </w:r>
      <w:r w:rsidRPr="00F62A0D">
        <w:t>参与服务的人员高度专业，服务涉及的设备价格昂贵，所以服务作业在实际执行中会受到资源数量的限制。其次，各项服务工作对空间、时间、顺序的要求十分严格，所以需要对相关资源进行合理的分配和调度，从而提高机场过站服务的质量和效率。</w:t>
      </w:r>
      <w:r w:rsidR="000162E3" w:rsidRPr="00F62A0D">
        <w:t>机场航班过站地面服务的以上特点决定了服务车辆调度问题是一个</w:t>
      </w:r>
      <w:r w:rsidR="00CE0C4D" w:rsidRPr="00F62A0D">
        <w:t>需要考虑物资的数量和车辆载货量的有时间窗限制的车辆调度问题。</w:t>
      </w:r>
    </w:p>
    <w:p w:rsidR="00CE0C4D" w:rsidRPr="00F62A0D" w:rsidRDefault="00CE0C4D" w:rsidP="00CE0C4D">
      <w:pPr>
        <w:ind w:firstLineChars="0" w:firstLine="420"/>
      </w:pPr>
      <w:r w:rsidRPr="00F62A0D">
        <w:t>在当前许多研究中，通常将</w:t>
      </w:r>
      <w:r w:rsidRPr="00F62A0D">
        <w:t>VRPTW</w:t>
      </w:r>
      <w:r w:rsidRPr="00F62A0D">
        <w:t>作为一个静态调度问题进行描述，即在任务执行前就知道客户点位置、客户需求量及服务时间窗等信息，并且在服务过程中这些状态不会发生变化，只需在任务开始前根据各种约束条件求得一个最优的路径规划方案即可。虽然这种静态调度策略处理起来较为简单，有利于调度人员制定中长期计划，但在实际情况中，</w:t>
      </w:r>
      <w:r w:rsidR="00232E02" w:rsidRPr="00F62A0D">
        <w:t>航班计划时刻表会由于</w:t>
      </w:r>
      <w:r w:rsidRPr="00F62A0D">
        <w:t>天气、流量控制等因素</w:t>
      </w:r>
      <w:r w:rsidR="00232E02" w:rsidRPr="00F62A0D">
        <w:t>而不断变化</w:t>
      </w:r>
      <w:r w:rsidRPr="00F62A0D">
        <w:t>，航班的提前、延误及取消等的状态改变将使车辆调度问题变得复杂，此时静态调度难以满足地面服务的</w:t>
      </w:r>
      <w:r w:rsidR="00FF3BCB" w:rsidRPr="00F62A0D">
        <w:t>动态</w:t>
      </w:r>
      <w:r w:rsidRPr="00F62A0D">
        <w:t>调度需求。所以，服务需求信息不断变化的航班过站地面服务车辆调度问题需要用动态调度策略</w:t>
      </w:r>
      <w:r w:rsidR="00232E02" w:rsidRPr="00F62A0D">
        <w:t>来解决</w:t>
      </w:r>
      <w:r w:rsidR="0066058C" w:rsidRPr="00F62A0D">
        <w:rPr>
          <w:vertAlign w:val="superscript"/>
        </w:rPr>
        <w:fldChar w:fldCharType="begin"/>
      </w:r>
      <w:r w:rsidR="0066058C" w:rsidRPr="00F62A0D">
        <w:rPr>
          <w:vertAlign w:val="superscript"/>
        </w:rPr>
        <w:instrText xml:space="preserve"> REF _Ref511638424 \r \h  \* MERGEFORMAT </w:instrText>
      </w:r>
      <w:r w:rsidR="0066058C" w:rsidRPr="00F62A0D">
        <w:rPr>
          <w:vertAlign w:val="superscript"/>
        </w:rPr>
      </w:r>
      <w:r w:rsidR="0066058C" w:rsidRPr="00F62A0D">
        <w:rPr>
          <w:vertAlign w:val="superscript"/>
        </w:rPr>
        <w:fldChar w:fldCharType="separate"/>
      </w:r>
      <w:r w:rsidR="009503CC">
        <w:rPr>
          <w:vertAlign w:val="superscript"/>
        </w:rPr>
        <w:t>[37]</w:t>
      </w:r>
      <w:r w:rsidR="0066058C" w:rsidRPr="00F62A0D">
        <w:rPr>
          <w:vertAlign w:val="superscript"/>
        </w:rPr>
        <w:fldChar w:fldCharType="end"/>
      </w:r>
      <w:r w:rsidRPr="00F62A0D">
        <w:t>。</w:t>
      </w:r>
    </w:p>
    <w:p w:rsidR="00890F8A" w:rsidRPr="00F62A0D" w:rsidRDefault="00CE0C4D" w:rsidP="00CE0C4D">
      <w:pPr>
        <w:ind w:firstLineChars="0" w:firstLine="420"/>
      </w:pPr>
      <w:r w:rsidRPr="00F62A0D">
        <w:t>通过以上讨论可知，</w:t>
      </w:r>
      <w:r w:rsidR="000162E3" w:rsidRPr="00F62A0D">
        <w:t>尽管服务车辆有多个</w:t>
      </w:r>
      <w:r w:rsidR="00890F8A" w:rsidRPr="00F62A0D">
        <w:t>种类，但其具体工作流程都与航班信息息息相关，</w:t>
      </w:r>
      <w:r w:rsidR="00B954F8" w:rsidRPr="00F62A0D">
        <w:t>并且在调度过程中都需要考虑时间限制、资源容量以及</w:t>
      </w:r>
      <w:r w:rsidR="00FF3BCB" w:rsidRPr="00F62A0D">
        <w:t>动态</w:t>
      </w:r>
      <w:r w:rsidR="00B954F8" w:rsidRPr="00F62A0D">
        <w:t>调度等问题，</w:t>
      </w:r>
      <w:r w:rsidR="00990E8D">
        <w:t>因此服务车辆调度问题具有以下</w:t>
      </w:r>
      <w:r w:rsidR="000162E3" w:rsidRPr="00F62A0D">
        <w:t>共同特性</w:t>
      </w:r>
      <w:r w:rsidR="00890F8A" w:rsidRPr="00F62A0D">
        <w:t>：</w:t>
      </w:r>
    </w:p>
    <w:p w:rsidR="00890F8A" w:rsidRPr="00F62A0D" w:rsidRDefault="00890F8A" w:rsidP="00890F8A">
      <w:pPr>
        <w:ind w:firstLineChars="0" w:firstLine="420"/>
      </w:pPr>
      <w:r w:rsidRPr="00F62A0D">
        <w:t>（</w:t>
      </w:r>
      <w:r w:rsidRPr="00F62A0D">
        <w:t>1</w:t>
      </w:r>
      <w:r w:rsidRPr="00F62A0D">
        <w:t>）时间窗</w:t>
      </w:r>
      <w:r w:rsidR="005A3EA1" w:rsidRPr="00F62A0D">
        <w:t>限制</w:t>
      </w:r>
      <w:r w:rsidRPr="00F62A0D">
        <w:t>。由于机场航班的到达和起飞都需按照预定的航班计划表上的时间进行，所以地面服务</w:t>
      </w:r>
      <w:r w:rsidR="005A6E4A" w:rsidRPr="00F62A0D">
        <w:t>也</w:t>
      </w:r>
      <w:r w:rsidR="00F613EC" w:rsidRPr="00F62A0D">
        <w:t>有时间窗</w:t>
      </w:r>
      <w:r w:rsidR="009D319C">
        <w:t>限制。</w:t>
      </w:r>
      <w:r w:rsidR="009D319C">
        <w:rPr>
          <w:rFonts w:hint="eastAsia"/>
        </w:rPr>
        <w:t>若</w:t>
      </w:r>
      <w:r w:rsidR="009D319C">
        <w:t>航班准时</w:t>
      </w:r>
      <w:r w:rsidRPr="00F62A0D">
        <w:t>，</w:t>
      </w:r>
      <w:r w:rsidR="009D319C">
        <w:rPr>
          <w:rFonts w:hint="eastAsia"/>
        </w:rPr>
        <w:t>则</w:t>
      </w:r>
      <w:r w:rsidRPr="00F62A0D">
        <w:t>地面服务</w:t>
      </w:r>
      <w:r w:rsidR="005A3EA1" w:rsidRPr="00F62A0D">
        <w:t>车辆的到达和离开</w:t>
      </w:r>
      <w:r w:rsidRPr="00F62A0D">
        <w:t>应遵守硬时间窗限制；如果</w:t>
      </w:r>
      <w:r w:rsidR="005A3EA1" w:rsidRPr="00F62A0D">
        <w:t>航班提前到达或延误，</w:t>
      </w:r>
      <w:r w:rsidRPr="00F62A0D">
        <w:t>则必须符合单侧或完全的软时窗限制，从而减缓或避免加</w:t>
      </w:r>
      <w:r w:rsidR="00F613EC" w:rsidRPr="00F62A0D">
        <w:t>剧航班的延误</w:t>
      </w:r>
      <w:r w:rsidRPr="00F62A0D">
        <w:t>。</w:t>
      </w:r>
    </w:p>
    <w:p w:rsidR="00890F8A" w:rsidRPr="00F62A0D" w:rsidRDefault="00890F8A" w:rsidP="005A6E4A">
      <w:pPr>
        <w:ind w:firstLineChars="0" w:firstLine="420"/>
      </w:pPr>
      <w:r w:rsidRPr="00F62A0D">
        <w:t>（</w:t>
      </w:r>
      <w:r w:rsidR="005A3EA1" w:rsidRPr="00F62A0D">
        <w:t>2</w:t>
      </w:r>
      <w:r w:rsidR="00F25AA9" w:rsidRPr="00F62A0D">
        <w:t>）服务需求与</w:t>
      </w:r>
      <w:r w:rsidRPr="00F62A0D">
        <w:t>航班</w:t>
      </w:r>
      <w:r w:rsidR="00F25AA9" w:rsidRPr="00F62A0D">
        <w:t>相关</w:t>
      </w:r>
      <w:r w:rsidRPr="00F62A0D">
        <w:t>。由于飞机型号</w:t>
      </w:r>
      <w:r w:rsidR="00F25AA9" w:rsidRPr="00F62A0D">
        <w:t>以及实际运输量</w:t>
      </w:r>
      <w:r w:rsidRPr="00F62A0D">
        <w:t>不同，</w:t>
      </w:r>
      <w:r w:rsidR="005A6E4A" w:rsidRPr="00F62A0D">
        <w:t>服务车辆的保障流程、资源配置等方面都需要以飞机的实际载客量、载货量以及能源需求为准，加油车、货运车以及摆渡车等车辆的调度还需考虑航班停机位的分配情况</w:t>
      </w:r>
      <w:r w:rsidRPr="00F62A0D">
        <w:t>。</w:t>
      </w:r>
    </w:p>
    <w:p w:rsidR="00890F8A" w:rsidRPr="00F62A0D" w:rsidRDefault="00890F8A" w:rsidP="00890F8A">
      <w:pPr>
        <w:ind w:firstLineChars="0" w:firstLine="420"/>
      </w:pPr>
      <w:r w:rsidRPr="00F62A0D">
        <w:t>（</w:t>
      </w:r>
      <w:r w:rsidR="005A3EA1" w:rsidRPr="00F62A0D">
        <w:t>3</w:t>
      </w:r>
      <w:r w:rsidR="005A6E4A" w:rsidRPr="00F62A0D">
        <w:t>）</w:t>
      </w:r>
      <w:r w:rsidR="00766ED3" w:rsidRPr="00F62A0D">
        <w:t>调度</w:t>
      </w:r>
      <w:r w:rsidRPr="00F62A0D">
        <w:t>工作受服务资源的约束。大型机场高峰期间航班进出密集，对地面服务的需求很大</w:t>
      </w:r>
      <w:r w:rsidR="005A6E4A" w:rsidRPr="00F62A0D">
        <w:t>，低效的调度方式将导致地面服务出现资源短缺的现象</w:t>
      </w:r>
      <w:r w:rsidRPr="00F62A0D">
        <w:t>。</w:t>
      </w:r>
      <w:r w:rsidR="00761F6E" w:rsidRPr="00F62A0D">
        <w:t>由于</w:t>
      </w:r>
      <w:r w:rsidR="005A6E4A" w:rsidRPr="00F62A0D">
        <w:t>机场服务资源的成本较高</w:t>
      </w:r>
      <w:r w:rsidRPr="00F62A0D">
        <w:t>，</w:t>
      </w:r>
      <w:r w:rsidR="005A6E4A" w:rsidRPr="00F62A0D">
        <w:t>车辆及操作人员等数量有限，</w:t>
      </w:r>
      <w:r w:rsidR="00761F6E" w:rsidRPr="00F62A0D">
        <w:t>因此进行车辆调度时需要考虑</w:t>
      </w:r>
      <w:r w:rsidR="00761F6E" w:rsidRPr="00F62A0D">
        <w:lastRenderedPageBreak/>
        <w:t>服务资源数量的约束。</w:t>
      </w:r>
    </w:p>
    <w:p w:rsidR="00CE0C4D" w:rsidRPr="00F62A0D" w:rsidRDefault="00890F8A" w:rsidP="00CE0C4D">
      <w:pPr>
        <w:ind w:firstLineChars="0" w:firstLine="420"/>
      </w:pPr>
      <w:r w:rsidRPr="00F62A0D">
        <w:t>（</w:t>
      </w:r>
      <w:r w:rsidR="005A3EA1" w:rsidRPr="00F62A0D">
        <w:t>4</w:t>
      </w:r>
      <w:r w:rsidR="00766ED3" w:rsidRPr="00F62A0D">
        <w:t>）车辆调度</w:t>
      </w:r>
      <w:r w:rsidRPr="00F62A0D">
        <w:t>具有动态性。航空运输易受到诸如天气、空域管制、出行旅客及飞机状态等各方面不可控因素的干扰，需要面对大量的突发</w:t>
      </w:r>
      <w:r w:rsidR="002D45CD" w:rsidRPr="00F62A0D">
        <w:t>状况。因此，在进行调度的过程中，需要考虑航班信息的不确定性，设计</w:t>
      </w:r>
      <w:r w:rsidR="00B27E8A" w:rsidRPr="00F62A0D">
        <w:t>车辆</w:t>
      </w:r>
      <w:r w:rsidRPr="00F62A0D">
        <w:t>动态调度</w:t>
      </w:r>
      <w:r w:rsidR="002D45CD" w:rsidRPr="00F62A0D">
        <w:t>策略，并提升模型求解效率</w:t>
      </w:r>
      <w:r w:rsidRPr="00F62A0D">
        <w:t>。</w:t>
      </w:r>
    </w:p>
    <w:p w:rsidR="00976128" w:rsidRPr="00F62A0D" w:rsidRDefault="00976128" w:rsidP="00CE0C4D">
      <w:pPr>
        <w:pStyle w:val="36"/>
      </w:pPr>
      <w:bookmarkStart w:id="53" w:name="_Toc511639124"/>
      <w:bookmarkStart w:id="54" w:name="_Toc515386753"/>
      <w:r w:rsidRPr="00F62A0D">
        <w:t>2.</w:t>
      </w:r>
      <w:r w:rsidR="00387E39" w:rsidRPr="00F62A0D">
        <w:t>2</w:t>
      </w:r>
      <w:r w:rsidRPr="00F62A0D">
        <w:t>.</w:t>
      </w:r>
      <w:r w:rsidR="00387E39" w:rsidRPr="00F62A0D">
        <w:t>3</w:t>
      </w:r>
      <w:r w:rsidR="009C0B8B" w:rsidRPr="00F62A0D">
        <w:t xml:space="preserve">  </w:t>
      </w:r>
      <w:r w:rsidRPr="00F62A0D">
        <w:t>问题研究方法</w:t>
      </w:r>
      <w:bookmarkEnd w:id="53"/>
      <w:bookmarkEnd w:id="54"/>
    </w:p>
    <w:p w:rsidR="00976128" w:rsidRPr="00F62A0D" w:rsidRDefault="00976128" w:rsidP="00976128">
      <w:pPr>
        <w:ind w:firstLineChars="0" w:firstLine="420"/>
      </w:pPr>
      <w:r w:rsidRPr="00F62A0D">
        <w:t>航班过站地面服务车辆调度问题是一个复杂的问题，具有多目标和动态性的特点。</w:t>
      </w:r>
      <w:r w:rsidR="00A1323C" w:rsidRPr="00F62A0D">
        <w:t>随着科学技术的发展和相关领域研究的不断进步，该问题出现了许多解决</w:t>
      </w:r>
      <w:r w:rsidRPr="00F62A0D">
        <w:t>方法，这些方法的总结如下：</w:t>
      </w:r>
    </w:p>
    <w:p w:rsidR="00976128" w:rsidRPr="00F62A0D" w:rsidRDefault="00976128" w:rsidP="00976128">
      <w:pPr>
        <w:ind w:left="420" w:firstLineChars="0" w:firstLine="0"/>
      </w:pPr>
      <w:r w:rsidRPr="00F62A0D">
        <w:t>（</w:t>
      </w:r>
      <w:r w:rsidRPr="00F62A0D">
        <w:t>1</w:t>
      </w:r>
      <w:r w:rsidRPr="00F62A0D">
        <w:t>）运筹学方法</w:t>
      </w:r>
    </w:p>
    <w:p w:rsidR="00976128" w:rsidRPr="00F62A0D" w:rsidRDefault="00947BB0" w:rsidP="00976128">
      <w:pPr>
        <w:ind w:firstLineChars="0" w:firstLine="420"/>
      </w:pPr>
      <w:r w:rsidRPr="00F62A0D">
        <w:t>运筹学方法是一种定量的科学方法，它将调度问题转化</w:t>
      </w:r>
      <w:r w:rsidR="00976128" w:rsidRPr="00F62A0D">
        <w:t>为数学模型，将问题抽象为由等式或不等式约束下的单目标或多目标优化模型。通过目标函数的值对各种可行方案进行比较，确定模型中的各参量，采用基于枚举思想的数学规划方法进行求解。由于这种纯数学方法模型属于精确算法，面对复杂的调度问题</w:t>
      </w:r>
      <w:r w:rsidR="00AC5C2C" w:rsidRPr="00F62A0D">
        <w:t>时模型</w:t>
      </w:r>
      <w:r w:rsidR="00976128" w:rsidRPr="00F62A0D">
        <w:t>抽取困难，搜索效率较低并且运算量巨大，对于问题的动态适应性差，所以不适合用来解决</w:t>
      </w:r>
      <w:r w:rsidR="0059615A" w:rsidRPr="00F62A0D">
        <w:t>大规模</w:t>
      </w:r>
      <w:r w:rsidR="00976128" w:rsidRPr="00F62A0D">
        <w:t>问题或需要快速响应的问题。</w:t>
      </w:r>
    </w:p>
    <w:p w:rsidR="00976128" w:rsidRPr="00F62A0D" w:rsidRDefault="00976128" w:rsidP="00976128">
      <w:pPr>
        <w:pStyle w:val="afc"/>
        <w:ind w:left="420" w:firstLineChars="0" w:firstLine="0"/>
        <w:rPr>
          <w:sz w:val="24"/>
          <w:szCs w:val="24"/>
        </w:rPr>
      </w:pPr>
      <w:r w:rsidRPr="00F62A0D">
        <w:rPr>
          <w:sz w:val="24"/>
          <w:szCs w:val="24"/>
        </w:rPr>
        <w:t>（</w:t>
      </w:r>
      <w:r w:rsidRPr="00F62A0D">
        <w:rPr>
          <w:sz w:val="24"/>
          <w:szCs w:val="24"/>
        </w:rPr>
        <w:t>2</w:t>
      </w:r>
      <w:r w:rsidRPr="00F62A0D">
        <w:rPr>
          <w:sz w:val="24"/>
          <w:szCs w:val="24"/>
        </w:rPr>
        <w:t>）基于规则的方法</w:t>
      </w:r>
    </w:p>
    <w:p w:rsidR="00976128" w:rsidRPr="00F62A0D" w:rsidRDefault="00976128" w:rsidP="00976128">
      <w:pPr>
        <w:ind w:firstLineChars="0" w:firstLine="420"/>
        <w:rPr>
          <w:color w:val="000000"/>
        </w:rPr>
      </w:pPr>
      <w:r w:rsidRPr="00F62A0D">
        <w:t>在实际生产中，最早使用的方法就是利用调度规则对生产任务进行调度。多年来，该方法一直受到相关领域的不断研究，因其简单并且易于实现，被广泛应用于各种生产调度系统。基于规则的方法计算复杂度低，常用来解决动态实时系统的调度问题。</w:t>
      </w:r>
      <w:r w:rsidRPr="00F62A0D">
        <w:rPr>
          <w:color w:val="000000"/>
        </w:rPr>
        <w:t>调度规则按形式一般分简单、复合和启发式规则三种类型。经过许多学者的探索及实践，利用降低总成本、提高生产率等规则，获得了比较合理有效的调度结果。但是，一个令全局最优的调度规则</w:t>
      </w:r>
      <w:r w:rsidR="00AC5C2C" w:rsidRPr="00F62A0D">
        <w:rPr>
          <w:color w:val="000000"/>
        </w:rPr>
        <w:t>是几乎不可能获得的</w:t>
      </w:r>
      <w:r w:rsidRPr="00F62A0D">
        <w:rPr>
          <w:color w:val="000000"/>
        </w:rPr>
        <w:t>，所以该方法是局部优化方法；另外，</w:t>
      </w:r>
      <w:r w:rsidR="00AC5C2C" w:rsidRPr="00F62A0D">
        <w:rPr>
          <w:color w:val="000000"/>
        </w:rPr>
        <w:t>调度</w:t>
      </w:r>
      <w:r w:rsidRPr="00F62A0D">
        <w:rPr>
          <w:color w:val="000000"/>
        </w:rPr>
        <w:t>规则的有效性取决于特定性能要求的生产标准和条件。</w:t>
      </w:r>
    </w:p>
    <w:p w:rsidR="00976128" w:rsidRPr="00F62A0D" w:rsidRDefault="00976128" w:rsidP="00976128">
      <w:pPr>
        <w:ind w:left="420" w:firstLineChars="0" w:firstLine="0"/>
      </w:pPr>
      <w:r w:rsidRPr="00F62A0D">
        <w:t>（</w:t>
      </w:r>
      <w:r w:rsidRPr="00F62A0D">
        <w:t>3</w:t>
      </w:r>
      <w:r w:rsidRPr="00F62A0D">
        <w:t>）系统仿真法</w:t>
      </w:r>
    </w:p>
    <w:p w:rsidR="00976128" w:rsidRPr="00F62A0D" w:rsidRDefault="00976128" w:rsidP="00976128">
      <w:pPr>
        <w:ind w:firstLineChars="0" w:firstLine="420"/>
        <w:rPr>
          <w:color w:val="FF0000"/>
        </w:rPr>
      </w:pPr>
      <w:r w:rsidRPr="00F62A0D">
        <w:t>系统仿真基于相似原理，运用系统和信息技术通过计算机和仿真器，将</w:t>
      </w:r>
      <w:r w:rsidR="00C4487E" w:rsidRPr="00F62A0D">
        <w:t>模型应用于真实或想象的系统进行</w:t>
      </w:r>
      <w:r w:rsidRPr="00F62A0D">
        <w:t>研究。</w:t>
      </w:r>
      <w:r w:rsidR="00C4487E" w:rsidRPr="00F62A0D">
        <w:t>调度人员可以</w:t>
      </w:r>
      <w:r w:rsidR="00C4487E" w:rsidRPr="00F62A0D">
        <w:rPr>
          <w:color w:val="000000"/>
        </w:rPr>
        <w:t>通过仿真模型</w:t>
      </w:r>
      <w:r w:rsidRPr="00F62A0D">
        <w:rPr>
          <w:color w:val="000000"/>
        </w:rPr>
        <w:t>对实际的调度方案进行测试和分析，</w:t>
      </w:r>
      <w:r w:rsidR="00C4487E" w:rsidRPr="00F62A0D">
        <w:rPr>
          <w:color w:val="000000"/>
        </w:rPr>
        <w:t>并</w:t>
      </w:r>
      <w:r w:rsidRPr="00F62A0D">
        <w:rPr>
          <w:color w:val="000000"/>
        </w:rPr>
        <w:t>确定最优的调度方法或规则，得到较高质量的调度结果。</w:t>
      </w:r>
      <w:r w:rsidRPr="00F62A0D">
        <w:t>仿真法常用于分析系统模块结构的合理性，测试系统性能水平、总结仿真对象的规律以及检验系统存在的问题。在已有</w:t>
      </w:r>
      <w:r w:rsidR="00C4487E" w:rsidRPr="00F62A0D">
        <w:t>的</w:t>
      </w:r>
      <w:r w:rsidRPr="00F62A0D">
        <w:t>运用系统仿真方法</w:t>
      </w:r>
      <w:r w:rsidR="00C4487E" w:rsidRPr="00F62A0D">
        <w:t>对航班过站地面服务车辆调度问题</w:t>
      </w:r>
      <w:r w:rsidRPr="00F62A0D">
        <w:t>进行的研究中，多采用仿真软件对系统进行模拟。这种方式适用于评估地面服务的资源及服务水平，但在面对实际动态问题尤其是系统中逻辑判断环节较多</w:t>
      </w:r>
      <w:r w:rsidRPr="00F62A0D">
        <w:lastRenderedPageBreak/>
        <w:t>的问题时，仿真难度较大。</w:t>
      </w:r>
    </w:p>
    <w:p w:rsidR="00976128" w:rsidRPr="00F62A0D" w:rsidRDefault="00976128" w:rsidP="00976128">
      <w:pPr>
        <w:ind w:left="420" w:firstLineChars="0" w:firstLine="0"/>
      </w:pPr>
      <w:r w:rsidRPr="00F62A0D">
        <w:t>（</w:t>
      </w:r>
      <w:r w:rsidRPr="00F62A0D">
        <w:t>4</w:t>
      </w:r>
      <w:r w:rsidRPr="00F62A0D">
        <w:t>）人工智能方法</w:t>
      </w:r>
    </w:p>
    <w:p w:rsidR="001E0941" w:rsidRPr="00F62A0D" w:rsidRDefault="00976128" w:rsidP="00260377">
      <w:pPr>
        <w:ind w:firstLineChars="0" w:firstLine="420"/>
      </w:pPr>
      <w:r w:rsidRPr="00F62A0D">
        <w:t>人工智能</w:t>
      </w:r>
      <w:r w:rsidR="0059615A" w:rsidRPr="00F62A0D">
        <w:t>是</w:t>
      </w:r>
      <w:r w:rsidRPr="00F62A0D">
        <w:t>用来模拟、延伸和扩展人类思维的理论和技术，利用人工智能算法寻优是当前计算机领域的热点研究方向，车辆调度问题也可以采用</w:t>
      </w:r>
      <w:r w:rsidR="0059615A" w:rsidRPr="00F62A0D">
        <w:t>该</w:t>
      </w:r>
      <w:r w:rsidRPr="00F62A0D">
        <w:t>研究领域提供的方法来进行求解。该算法主要包括遗传算法、启发式搜索算法、人工神经网络算法和模拟退火算法等方法。这类方法不拘泥于使用场景，具有较强的普适性。</w:t>
      </w:r>
    </w:p>
    <w:p w:rsidR="00F66C27" w:rsidRPr="00F62A0D" w:rsidRDefault="00F66C27" w:rsidP="00F66C27">
      <w:pPr>
        <w:ind w:firstLineChars="0" w:firstLine="420"/>
      </w:pPr>
      <w:r w:rsidRPr="00F62A0D">
        <w:t>根据以上对航班过站地面服务车辆调度问题的特性及研究方法的分析和总结，并结合现有车辆路径问题的研究成果，本文将根据机场资源配置情况以及车辆调度问题的相关约束，建立车辆调度模型；为了达到求解质量和计算时长之间的平衡，采</w:t>
      </w:r>
      <w:r w:rsidR="00A1323C" w:rsidRPr="00F62A0D">
        <w:t>用基于规则的方法与启发式搜索算法相结合的方式对模型进行求解</w:t>
      </w:r>
      <w:r w:rsidRPr="00F62A0D">
        <w:t>，并制定动态调度策略，设计车辆动态调度算法。</w:t>
      </w:r>
    </w:p>
    <w:p w:rsidR="00890F8A" w:rsidRPr="00F62A0D" w:rsidRDefault="00890F8A" w:rsidP="00890F8A">
      <w:pPr>
        <w:pStyle w:val="26"/>
      </w:pPr>
      <w:bookmarkStart w:id="55" w:name="_Toc511639118"/>
      <w:bookmarkStart w:id="56" w:name="_Toc515386754"/>
      <w:r w:rsidRPr="00F62A0D">
        <w:t>2.</w:t>
      </w:r>
      <w:r w:rsidR="00387E39" w:rsidRPr="00F62A0D">
        <w:t>3</w:t>
      </w:r>
      <w:r w:rsidRPr="00F62A0D">
        <w:t xml:space="preserve">  </w:t>
      </w:r>
      <w:r w:rsidR="00555049" w:rsidRPr="00F62A0D">
        <w:t>车辆路径</w:t>
      </w:r>
      <w:r w:rsidRPr="00F62A0D">
        <w:t>问题</w:t>
      </w:r>
      <w:bookmarkEnd w:id="55"/>
      <w:r w:rsidR="002F6CDC" w:rsidRPr="00F62A0D">
        <w:t>综述</w:t>
      </w:r>
      <w:bookmarkEnd w:id="56"/>
    </w:p>
    <w:p w:rsidR="00890F8A" w:rsidRPr="00F62A0D" w:rsidRDefault="00890F8A" w:rsidP="00890F8A">
      <w:pPr>
        <w:pStyle w:val="36"/>
      </w:pPr>
      <w:bookmarkStart w:id="57" w:name="_Toc511639119"/>
      <w:bookmarkStart w:id="58" w:name="_Toc515386755"/>
      <w:r w:rsidRPr="00F62A0D">
        <w:t>2.</w:t>
      </w:r>
      <w:r w:rsidR="00387E39" w:rsidRPr="00F62A0D">
        <w:t>3</w:t>
      </w:r>
      <w:r w:rsidRPr="00F62A0D">
        <w:t>.1  VRP</w:t>
      </w:r>
      <w:r w:rsidRPr="00F62A0D">
        <w:t>概述</w:t>
      </w:r>
      <w:bookmarkEnd w:id="57"/>
      <w:bookmarkEnd w:id="58"/>
    </w:p>
    <w:p w:rsidR="00555049" w:rsidRPr="00F62A0D" w:rsidRDefault="00555049" w:rsidP="00966E35">
      <w:pPr>
        <w:ind w:firstLineChars="0" w:firstLine="420"/>
      </w:pPr>
      <w:r w:rsidRPr="00F62A0D">
        <w:t>机场地面服务车辆的调度问题</w:t>
      </w:r>
      <w:r w:rsidR="00332F18" w:rsidRPr="00F62A0D">
        <w:t>可以</w:t>
      </w:r>
      <w:r w:rsidRPr="00F62A0D">
        <w:t>归结为</w:t>
      </w:r>
      <w:r w:rsidRPr="00F62A0D">
        <w:t>VRP</w:t>
      </w:r>
      <w:r w:rsidRPr="00F62A0D">
        <w:t>这一大类问题</w:t>
      </w:r>
      <w:r w:rsidR="00332F18" w:rsidRPr="00F62A0D">
        <w:t>，</w:t>
      </w:r>
      <w:r w:rsidRPr="00F62A0D">
        <w:t>下面将对该问题的相关理论进行阐述，为</w:t>
      </w:r>
      <w:r w:rsidR="00332F18" w:rsidRPr="00F62A0D">
        <w:t>地面</w:t>
      </w:r>
      <w:r w:rsidR="00966E35" w:rsidRPr="00F62A0D">
        <w:t>服务车辆</w:t>
      </w:r>
      <w:r w:rsidRPr="00F62A0D">
        <w:t>调度模型的建立提供参考依据</w:t>
      </w:r>
      <w:r w:rsidR="007E489E" w:rsidRPr="00F62A0D">
        <w:rPr>
          <w:vertAlign w:val="superscript"/>
        </w:rPr>
        <w:fldChar w:fldCharType="begin"/>
      </w:r>
      <w:r w:rsidR="007E489E" w:rsidRPr="00F62A0D">
        <w:rPr>
          <w:vertAlign w:val="superscript"/>
        </w:rPr>
        <w:instrText xml:space="preserve"> REF _Ref512608949 \r \h  \* MERGEFORMAT </w:instrText>
      </w:r>
      <w:r w:rsidR="007E489E" w:rsidRPr="00F62A0D">
        <w:rPr>
          <w:vertAlign w:val="superscript"/>
        </w:rPr>
      </w:r>
      <w:r w:rsidR="007E489E" w:rsidRPr="00F62A0D">
        <w:rPr>
          <w:vertAlign w:val="superscript"/>
        </w:rPr>
        <w:fldChar w:fldCharType="separate"/>
      </w:r>
      <w:r w:rsidR="009503CC">
        <w:rPr>
          <w:vertAlign w:val="superscript"/>
        </w:rPr>
        <w:t>[38]</w:t>
      </w:r>
      <w:r w:rsidR="007E489E" w:rsidRPr="00F62A0D">
        <w:rPr>
          <w:vertAlign w:val="superscript"/>
        </w:rPr>
        <w:fldChar w:fldCharType="end"/>
      </w:r>
      <w:r w:rsidRPr="00F62A0D">
        <w:t>。</w:t>
      </w:r>
    </w:p>
    <w:p w:rsidR="00890F8A" w:rsidRPr="00F62A0D" w:rsidRDefault="00890F8A" w:rsidP="00890F8A">
      <w:pPr>
        <w:ind w:firstLineChars="0" w:firstLine="420"/>
      </w:pPr>
      <w:r w:rsidRPr="00F62A0D">
        <w:t>车辆路径问题是指对一系列确定的有送货或者取货需求，并且货物需求量不同的客户点，车场</w:t>
      </w:r>
      <w:r w:rsidR="00923DC8" w:rsidRPr="00F62A0D">
        <w:t>发出一队车辆对客户点提供货运服务，</w:t>
      </w:r>
      <w:r w:rsidRPr="00F62A0D">
        <w:t>管理者需要根据车辆容量限制、客户订单情况、收发货时间限制、最大行驶里程限制等约束条件，以车辆总行程最短、服务用时最少、运行成本最低等为目标合理规划所有车辆的行车路径，使车辆依次访问各客户点。车辆路径问题的示意图，如图</w:t>
      </w:r>
      <w:r w:rsidRPr="00F62A0D">
        <w:t>2-</w:t>
      </w:r>
      <w:r w:rsidR="002E2749" w:rsidRPr="00F62A0D">
        <w:t>6</w:t>
      </w:r>
      <w:r w:rsidRPr="00F62A0D">
        <w:t>所示。</w:t>
      </w:r>
    </w:p>
    <w:p w:rsidR="00890F8A" w:rsidRPr="00F62A0D" w:rsidRDefault="00890F8A" w:rsidP="00890F8A">
      <w:pPr>
        <w:ind w:firstLineChars="0" w:firstLine="0"/>
      </w:pPr>
    </w:p>
    <w:p w:rsidR="00890F8A" w:rsidRPr="00F62A0D" w:rsidRDefault="00890F8A" w:rsidP="00890F8A">
      <w:pPr>
        <w:spacing w:line="240" w:lineRule="auto"/>
        <w:ind w:firstLineChars="0" w:firstLine="0"/>
        <w:jc w:val="center"/>
      </w:pPr>
      <w:r w:rsidRPr="00F62A0D">
        <w:rPr>
          <w:noProof/>
        </w:rPr>
        <w:lastRenderedPageBreak/>
        <w:drawing>
          <wp:inline distT="0" distB="0" distL="0" distR="0" wp14:anchorId="0E127061" wp14:editId="746DE751">
            <wp:extent cx="4142740" cy="3013075"/>
            <wp:effectExtent l="0" t="0" r="0" b="0"/>
            <wp:docPr id="33"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142740" cy="3013075"/>
                    </a:xfrm>
                    <a:prstGeom prst="rect">
                      <a:avLst/>
                    </a:prstGeom>
                    <a:noFill/>
                    <a:ln>
                      <a:noFill/>
                    </a:ln>
                  </pic:spPr>
                </pic:pic>
              </a:graphicData>
            </a:graphic>
          </wp:inline>
        </w:drawing>
      </w:r>
    </w:p>
    <w:p w:rsidR="00890F8A" w:rsidRPr="00F62A0D" w:rsidRDefault="00890F8A" w:rsidP="00890F8A">
      <w:pPr>
        <w:ind w:firstLineChars="0" w:firstLine="0"/>
        <w:jc w:val="center"/>
        <w:rPr>
          <w:sz w:val="21"/>
        </w:rPr>
      </w:pPr>
      <w:r w:rsidRPr="00F62A0D">
        <w:rPr>
          <w:sz w:val="21"/>
        </w:rPr>
        <w:t>图</w:t>
      </w:r>
      <w:r w:rsidRPr="00F62A0D">
        <w:rPr>
          <w:sz w:val="21"/>
        </w:rPr>
        <w:t>2-</w:t>
      </w:r>
      <w:r w:rsidR="002E2749" w:rsidRPr="00F62A0D">
        <w:rPr>
          <w:sz w:val="21"/>
        </w:rPr>
        <w:t>6</w:t>
      </w:r>
      <w:r w:rsidRPr="00F62A0D">
        <w:rPr>
          <w:sz w:val="21"/>
        </w:rPr>
        <w:t xml:space="preserve"> </w:t>
      </w:r>
      <w:r w:rsidRPr="00F62A0D">
        <w:rPr>
          <w:sz w:val="21"/>
        </w:rPr>
        <w:t>车辆路径问题示意图</w:t>
      </w:r>
    </w:p>
    <w:p w:rsidR="00890F8A" w:rsidRPr="00F62A0D" w:rsidRDefault="00890F8A" w:rsidP="00890F8A">
      <w:pPr>
        <w:ind w:firstLineChars="0" w:firstLine="0"/>
        <w:jc w:val="center"/>
        <w:rPr>
          <w:sz w:val="21"/>
        </w:rPr>
      </w:pPr>
      <w:r w:rsidRPr="00F62A0D">
        <w:rPr>
          <w:sz w:val="21"/>
        </w:rPr>
        <w:t>Figure 2-</w:t>
      </w:r>
      <w:r w:rsidR="002E2749" w:rsidRPr="00F62A0D">
        <w:rPr>
          <w:sz w:val="21"/>
        </w:rPr>
        <w:t>6</w:t>
      </w:r>
      <w:r w:rsidRPr="00F62A0D">
        <w:rPr>
          <w:sz w:val="21"/>
        </w:rPr>
        <w:t xml:space="preserve"> Schematic diagram of VRP</w:t>
      </w:r>
    </w:p>
    <w:p w:rsidR="00996A5C" w:rsidRPr="00F62A0D" w:rsidRDefault="00996A5C" w:rsidP="00890F8A">
      <w:pPr>
        <w:ind w:firstLineChars="0" w:firstLine="0"/>
        <w:jc w:val="center"/>
        <w:rPr>
          <w:sz w:val="21"/>
        </w:rPr>
      </w:pPr>
    </w:p>
    <w:p w:rsidR="00890F8A" w:rsidRPr="00F62A0D" w:rsidRDefault="00890F8A" w:rsidP="00890F8A">
      <w:pPr>
        <w:ind w:firstLineChars="0" w:firstLine="420"/>
      </w:pPr>
      <w:r w:rsidRPr="00F62A0D">
        <w:t>图中的方框代表车场，圆圈表示客户点，每个点都有指定的位置和相应的货运需求；方框与圆圈之间的有向线段</w:t>
      </w:r>
      <w:r w:rsidR="009E178A" w:rsidRPr="00F62A0D">
        <w:t>表示</w:t>
      </w:r>
      <w:r w:rsidRPr="00F62A0D">
        <w:t>车辆的行驶路线</w:t>
      </w:r>
      <w:r w:rsidR="009E178A" w:rsidRPr="00F62A0D">
        <w:t>，</w:t>
      </w:r>
      <w:r w:rsidRPr="00F62A0D">
        <w:t>每条线段都对应着一定的费用，通常表示为两</w:t>
      </w:r>
      <w:r w:rsidR="008E06BF">
        <w:t>点之间的距离或车辆行驶时间。从示意图中可以直观地看出，所有车辆从车场出发按照一定的顺序经过客户点，</w:t>
      </w:r>
      <w:r w:rsidR="008E06BF">
        <w:rPr>
          <w:rFonts w:hint="eastAsia"/>
        </w:rPr>
        <w:t>进行</w:t>
      </w:r>
      <w:r w:rsidRPr="00F62A0D">
        <w:t>取送货服务后回到车场。上图所示的只是一个单一车场的车辆路径问题，更为复杂的问题则有两个或以上的车场，服务车辆可以从不同的车场出发，完成任务后回到不同的车场再进行下一系列任务。</w:t>
      </w:r>
    </w:p>
    <w:p w:rsidR="00890F8A" w:rsidRPr="00F62A0D" w:rsidRDefault="00890F8A" w:rsidP="003C37CE">
      <w:pPr>
        <w:ind w:firstLineChars="0" w:firstLine="420"/>
      </w:pPr>
      <w:r w:rsidRPr="00F62A0D">
        <w:t>根据车辆路径问题的实际情况并结合机场地面服务工作的特点，可从时间约束条件和服务需求状态两方面对该问题进行分类，以便更合</w:t>
      </w:r>
      <w:r w:rsidR="004264B4" w:rsidRPr="00F62A0D">
        <w:t>理地解决机场地面服务车辆调度</w:t>
      </w:r>
      <w:r w:rsidRPr="00F62A0D">
        <w:t>问题。</w:t>
      </w:r>
    </w:p>
    <w:p w:rsidR="00890F8A" w:rsidRPr="00F62A0D" w:rsidRDefault="00890F8A" w:rsidP="003C37CE">
      <w:pPr>
        <w:pStyle w:val="afc"/>
        <w:spacing w:line="400" w:lineRule="exact"/>
        <w:ind w:left="420" w:firstLineChars="0" w:firstLine="0"/>
        <w:rPr>
          <w:sz w:val="24"/>
        </w:rPr>
      </w:pPr>
      <w:r w:rsidRPr="00F62A0D">
        <w:rPr>
          <w:sz w:val="24"/>
        </w:rPr>
        <w:t>（</w:t>
      </w:r>
      <w:r w:rsidRPr="00F62A0D">
        <w:rPr>
          <w:sz w:val="24"/>
        </w:rPr>
        <w:t>1</w:t>
      </w:r>
      <w:r w:rsidRPr="00F62A0D">
        <w:rPr>
          <w:sz w:val="24"/>
        </w:rPr>
        <w:t>）根据时间约束条件分类</w:t>
      </w:r>
    </w:p>
    <w:p w:rsidR="00890F8A" w:rsidRPr="00F62A0D" w:rsidRDefault="00890F8A" w:rsidP="003C37CE">
      <w:pPr>
        <w:ind w:firstLineChars="0" w:firstLine="420"/>
      </w:pPr>
      <w:r w:rsidRPr="00F62A0D">
        <w:t>在某些车辆路径问题中，车场或客户点</w:t>
      </w:r>
      <w:r w:rsidR="000822E3">
        <w:t>只在固定的时间段开放，所以对车辆的访问</w:t>
      </w:r>
      <w:r w:rsidR="00713764">
        <w:t>有特殊的时限要求。根据</w:t>
      </w:r>
      <w:r w:rsidR="00713764">
        <w:rPr>
          <w:rFonts w:hint="eastAsia"/>
        </w:rPr>
        <w:t>问题有无</w:t>
      </w:r>
      <w:r w:rsidR="00713764">
        <w:t>时间</w:t>
      </w:r>
      <w:r w:rsidRPr="00F62A0D">
        <w:t>约束</w:t>
      </w:r>
      <w:r w:rsidR="00713764">
        <w:rPr>
          <w:rFonts w:hint="eastAsia"/>
        </w:rPr>
        <w:t>条件</w:t>
      </w:r>
      <w:r w:rsidRPr="00F62A0D">
        <w:t>，可以将车辆路径问题分为无时间窗约束的</w:t>
      </w:r>
      <w:r w:rsidRPr="00F62A0D">
        <w:t>VRP</w:t>
      </w:r>
      <w:r w:rsidRPr="00F62A0D">
        <w:t>和有时间窗约束的</w:t>
      </w:r>
      <w:r w:rsidRPr="00F62A0D">
        <w:t>VRPTW</w:t>
      </w:r>
      <w:r w:rsidRPr="00F62A0D">
        <w:t>两类</w:t>
      </w:r>
      <w:r w:rsidRPr="00F62A0D">
        <w:rPr>
          <w:vertAlign w:val="superscript"/>
        </w:rPr>
        <w:fldChar w:fldCharType="begin"/>
      </w:r>
      <w:r w:rsidRPr="00F62A0D">
        <w:rPr>
          <w:vertAlign w:val="superscript"/>
        </w:rPr>
        <w:instrText xml:space="preserve"> REF _Ref511638368 \r \h  \* MERGEFORMAT </w:instrText>
      </w:r>
      <w:r w:rsidRPr="00F62A0D">
        <w:rPr>
          <w:vertAlign w:val="superscript"/>
        </w:rPr>
      </w:r>
      <w:r w:rsidRPr="00F62A0D">
        <w:rPr>
          <w:vertAlign w:val="superscript"/>
        </w:rPr>
        <w:fldChar w:fldCharType="separate"/>
      </w:r>
      <w:r w:rsidR="009503CC">
        <w:rPr>
          <w:vertAlign w:val="superscript"/>
        </w:rPr>
        <w:t>[39]</w:t>
      </w:r>
      <w:r w:rsidRPr="00F62A0D">
        <w:fldChar w:fldCharType="end"/>
      </w:r>
      <w:r w:rsidRPr="00F62A0D">
        <w:t>。</w:t>
      </w:r>
    </w:p>
    <w:p w:rsidR="00890F8A" w:rsidRPr="00F62A0D" w:rsidRDefault="00890F8A" w:rsidP="003C37CE">
      <w:pPr>
        <w:pStyle w:val="afc"/>
        <w:spacing w:line="400" w:lineRule="exact"/>
        <w:ind w:left="420" w:firstLineChars="0" w:firstLine="0"/>
        <w:rPr>
          <w:sz w:val="24"/>
        </w:rPr>
      </w:pPr>
      <w:r w:rsidRPr="00F62A0D">
        <w:rPr>
          <w:sz w:val="24"/>
        </w:rPr>
        <w:t>（</w:t>
      </w:r>
      <w:r w:rsidRPr="00F62A0D">
        <w:rPr>
          <w:sz w:val="24"/>
        </w:rPr>
        <w:t>2</w:t>
      </w:r>
      <w:r w:rsidRPr="00F62A0D">
        <w:rPr>
          <w:sz w:val="24"/>
        </w:rPr>
        <w:t>）根据服务需求状态分类</w:t>
      </w:r>
    </w:p>
    <w:p w:rsidR="00890F8A" w:rsidRPr="00F62A0D" w:rsidRDefault="00890F8A" w:rsidP="003C37CE">
      <w:pPr>
        <w:ind w:firstLineChars="0" w:firstLine="420"/>
      </w:pPr>
      <w:r w:rsidRPr="00F62A0D">
        <w:t>一般车辆路径问题会在任务执行前知道客户点位置、客户需求量及服务时间窗等信息，并且在服务过程中这些状态不会发生变化，只需在服务任务开始前，根据各种约束条件求得一个最优的路径规划方案，称为静态车辆路径问题。但是对于航班过站地面服务车辆调度问题，调度工作会受到</w:t>
      </w:r>
      <w:r w:rsidR="00965933" w:rsidRPr="00F62A0D">
        <w:t>来自航空公司、机场、航班状态以</w:t>
      </w:r>
      <w:r w:rsidR="00965933" w:rsidRPr="00F62A0D">
        <w:lastRenderedPageBreak/>
        <w:t>及乘客和货物数量等各种因素的干扰</w:t>
      </w:r>
      <w:r w:rsidRPr="00F62A0D">
        <w:t>，这就需要调度人员在信息发生变化时，能够及时调整车辆的调度方案。这样的</w:t>
      </w:r>
      <w:r w:rsidR="0098074C" w:rsidRPr="00F62A0D">
        <w:t>问题</w:t>
      </w:r>
      <w:r w:rsidRPr="00F62A0D">
        <w:t>较为复杂，称为动态车辆路径问题</w:t>
      </w:r>
      <w:r w:rsidRPr="00F62A0D">
        <w:rPr>
          <w:highlight w:val="yellow"/>
          <w:vertAlign w:val="superscript"/>
        </w:rPr>
        <w:fldChar w:fldCharType="begin"/>
      </w:r>
      <w:r w:rsidRPr="00F62A0D">
        <w:rPr>
          <w:vertAlign w:val="superscript"/>
        </w:rPr>
        <w:instrText xml:space="preserve"> REF _Ref511638377 \r \h </w:instrText>
      </w:r>
      <w:r w:rsidRPr="00F62A0D">
        <w:rPr>
          <w:highlight w:val="yellow"/>
          <w:vertAlign w:val="superscript"/>
        </w:rPr>
        <w:instrText xml:space="preserve"> \* MERGEFORMAT </w:instrText>
      </w:r>
      <w:r w:rsidRPr="00F62A0D">
        <w:rPr>
          <w:highlight w:val="yellow"/>
          <w:vertAlign w:val="superscript"/>
        </w:rPr>
      </w:r>
      <w:r w:rsidRPr="00F62A0D">
        <w:rPr>
          <w:highlight w:val="yellow"/>
          <w:vertAlign w:val="superscript"/>
        </w:rPr>
        <w:fldChar w:fldCharType="separate"/>
      </w:r>
      <w:r w:rsidR="009503CC">
        <w:rPr>
          <w:vertAlign w:val="superscript"/>
        </w:rPr>
        <w:t>[40]</w:t>
      </w:r>
      <w:r w:rsidRPr="00F62A0D">
        <w:rPr>
          <w:highlight w:val="yellow"/>
          <w:vertAlign w:val="superscript"/>
        </w:rPr>
        <w:fldChar w:fldCharType="end"/>
      </w:r>
      <w:r w:rsidRPr="00F62A0D">
        <w:t>。</w:t>
      </w:r>
    </w:p>
    <w:p w:rsidR="00890F8A" w:rsidRPr="00F62A0D" w:rsidRDefault="00890F8A" w:rsidP="00890F8A">
      <w:pPr>
        <w:pStyle w:val="36"/>
      </w:pPr>
      <w:bookmarkStart w:id="59" w:name="_Toc511639120"/>
      <w:bookmarkStart w:id="60" w:name="_Toc515386756"/>
      <w:r w:rsidRPr="00F62A0D">
        <w:t>2.</w:t>
      </w:r>
      <w:r w:rsidR="00387E39" w:rsidRPr="00F62A0D">
        <w:t>3</w:t>
      </w:r>
      <w:r w:rsidRPr="00F62A0D">
        <w:t>.2  VRPTW</w:t>
      </w:r>
      <w:r w:rsidRPr="00F62A0D">
        <w:t>概述</w:t>
      </w:r>
      <w:bookmarkEnd w:id="59"/>
      <w:bookmarkEnd w:id="60"/>
    </w:p>
    <w:p w:rsidR="00890F8A" w:rsidRPr="00F62A0D" w:rsidRDefault="00F00892" w:rsidP="00F66C27">
      <w:pPr>
        <w:ind w:firstLineChars="0" w:firstLine="420"/>
      </w:pPr>
      <w:r w:rsidRPr="00F62A0D">
        <w:t>在</w:t>
      </w:r>
      <w:r w:rsidR="00890F8A" w:rsidRPr="00F62A0D">
        <w:t>航班过站地面服务车辆调度问题</w:t>
      </w:r>
      <w:r w:rsidRPr="00F62A0D">
        <w:t>中</w:t>
      </w:r>
      <w:r w:rsidR="00890F8A" w:rsidRPr="00F62A0D">
        <w:t>，</w:t>
      </w:r>
      <w:r w:rsidRPr="00F62A0D">
        <w:t>对车辆</w:t>
      </w:r>
      <w:r w:rsidR="009A74EB">
        <w:t>到达相应</w:t>
      </w:r>
      <w:r w:rsidR="009A74EB">
        <w:rPr>
          <w:rFonts w:hint="eastAsia"/>
        </w:rPr>
        <w:t>地点</w:t>
      </w:r>
      <w:r w:rsidR="00890F8A" w:rsidRPr="00F62A0D">
        <w:t>并开始服务的时间有着严格的要求，如果某种服务车辆不能及时到位开始服务，将会影响后续服务车辆的工作，甚至造成航班延误。故而认为需要在</w:t>
      </w:r>
      <w:r w:rsidRPr="00F62A0D">
        <w:t>该</w:t>
      </w:r>
      <w:r w:rsidR="008C3736">
        <w:t>问题中考虑服务时间的限制条件，</w:t>
      </w:r>
      <w:r w:rsidR="008C3736">
        <w:rPr>
          <w:rFonts w:hint="eastAsia"/>
        </w:rPr>
        <w:t>即</w:t>
      </w:r>
      <w:r w:rsidR="00890F8A" w:rsidRPr="00F62A0D">
        <w:t>为</w:t>
      </w:r>
      <w:r w:rsidR="008C3736" w:rsidRPr="008C3736">
        <w:t>VRPTW</w:t>
      </w:r>
      <w:r w:rsidR="00890F8A" w:rsidRPr="00F62A0D">
        <w:t>。在</w:t>
      </w:r>
      <w:r w:rsidR="008C3736">
        <w:rPr>
          <w:rFonts w:hint="eastAsia"/>
        </w:rPr>
        <w:t>该问题</w:t>
      </w:r>
      <w:r w:rsidR="000A2717">
        <w:rPr>
          <w:rFonts w:hint="eastAsia"/>
        </w:rPr>
        <w:t>中</w:t>
      </w:r>
      <w:r w:rsidR="000A2717">
        <w:t>，时间窗约束可以描述为服务</w:t>
      </w:r>
      <w:r w:rsidR="000A2717">
        <w:rPr>
          <w:rFonts w:hint="eastAsia"/>
        </w:rPr>
        <w:t>时刻</w:t>
      </w:r>
      <w:r w:rsidR="00890F8A" w:rsidRPr="00F62A0D">
        <w:t>存在限制，即每个客户点都有</w:t>
      </w:r>
      <w:r w:rsidR="000A2717" w:rsidRPr="000A2717">
        <w:t>开始和截止</w:t>
      </w:r>
      <w:r w:rsidR="00890F8A" w:rsidRPr="00F62A0D">
        <w:t>接受服务的时间。时间窗限制可以分为两种类型</w:t>
      </w:r>
      <w:r w:rsidR="00890F8A" w:rsidRPr="00F62A0D">
        <w:rPr>
          <w:highlight w:val="yellow"/>
          <w:vertAlign w:val="superscript"/>
        </w:rPr>
        <w:fldChar w:fldCharType="begin"/>
      </w:r>
      <w:r w:rsidR="00890F8A" w:rsidRPr="00F62A0D">
        <w:rPr>
          <w:vertAlign w:val="superscript"/>
        </w:rPr>
        <w:instrText xml:space="preserve"> REF _Ref511638390 \r \h </w:instrText>
      </w:r>
      <w:r w:rsidR="00890F8A" w:rsidRPr="00F62A0D">
        <w:rPr>
          <w:highlight w:val="yellow"/>
          <w:vertAlign w:val="superscript"/>
        </w:rPr>
        <w:instrText xml:space="preserve"> \* MERGEFORMAT </w:instrText>
      </w:r>
      <w:r w:rsidR="00890F8A" w:rsidRPr="00F62A0D">
        <w:rPr>
          <w:highlight w:val="yellow"/>
          <w:vertAlign w:val="superscript"/>
        </w:rPr>
      </w:r>
      <w:r w:rsidR="00890F8A" w:rsidRPr="00F62A0D">
        <w:rPr>
          <w:highlight w:val="yellow"/>
          <w:vertAlign w:val="superscript"/>
        </w:rPr>
        <w:fldChar w:fldCharType="separate"/>
      </w:r>
      <w:r w:rsidR="009503CC">
        <w:rPr>
          <w:vertAlign w:val="superscript"/>
        </w:rPr>
        <w:t>[41]</w:t>
      </w:r>
      <w:r w:rsidR="00890F8A" w:rsidRPr="00F62A0D">
        <w:rPr>
          <w:highlight w:val="yellow"/>
          <w:vertAlign w:val="superscript"/>
        </w:rPr>
        <w:fldChar w:fldCharType="end"/>
      </w:r>
      <w:r w:rsidR="00890F8A" w:rsidRPr="00F62A0D">
        <w:t>：</w:t>
      </w:r>
    </w:p>
    <w:p w:rsidR="00890F8A" w:rsidRPr="00F62A0D" w:rsidRDefault="00890F8A" w:rsidP="00890F8A">
      <w:pPr>
        <w:ind w:left="420" w:firstLineChars="0" w:firstLine="0"/>
      </w:pPr>
      <w:r w:rsidRPr="00F62A0D">
        <w:t>（</w:t>
      </w:r>
      <w:r w:rsidRPr="00F62A0D">
        <w:t>1</w:t>
      </w:r>
      <w:r w:rsidRPr="00F62A0D">
        <w:t>）硬时间窗</w:t>
      </w:r>
    </w:p>
    <w:p w:rsidR="00890F8A" w:rsidRPr="00F62A0D" w:rsidRDefault="00890F8A" w:rsidP="00890F8A">
      <w:pPr>
        <w:ind w:firstLineChars="0" w:firstLine="420"/>
      </w:pPr>
      <w:r w:rsidRPr="00F62A0D">
        <w:t>采用硬时间窗时，服务时间或到达时间需要遵循严格时间限制，车辆必须在规定的时间窗内访问客户点，否则视为不能执行此次服务。</w:t>
      </w:r>
    </w:p>
    <w:p w:rsidR="00890F8A" w:rsidRPr="00F62A0D" w:rsidRDefault="00890F8A" w:rsidP="00890F8A">
      <w:pPr>
        <w:ind w:left="420" w:firstLineChars="0" w:firstLine="0"/>
      </w:pPr>
      <w:r w:rsidRPr="00F62A0D">
        <w:t>（</w:t>
      </w:r>
      <w:r w:rsidRPr="00F62A0D">
        <w:t>2</w:t>
      </w:r>
      <w:r w:rsidRPr="00F62A0D">
        <w:t>）软时间窗</w:t>
      </w:r>
    </w:p>
    <w:p w:rsidR="00890F8A" w:rsidRPr="00F62A0D" w:rsidRDefault="00890F8A" w:rsidP="00890F8A">
      <w:pPr>
        <w:ind w:firstLineChars="0" w:firstLine="420"/>
      </w:pPr>
      <w:r w:rsidRPr="00F62A0D">
        <w:t>对于软时间窗，车辆可以不在规定的时间窗内到达客户点，但是在时间窗以外到达时要进行一定的惩罚。软时间窗与硬时间窗之间的最大差别就是以惩罚替换拒绝服务</w:t>
      </w:r>
      <w:r w:rsidR="009B1666" w:rsidRPr="00F62A0D">
        <w:rPr>
          <w:vertAlign w:val="superscript"/>
        </w:rPr>
        <w:fldChar w:fldCharType="begin"/>
      </w:r>
      <w:r w:rsidR="009B1666" w:rsidRPr="00F62A0D">
        <w:rPr>
          <w:vertAlign w:val="superscript"/>
        </w:rPr>
        <w:instrText xml:space="preserve"> REF _Ref511638399 \r \h  \* MERGEFORMAT </w:instrText>
      </w:r>
      <w:r w:rsidR="009B1666" w:rsidRPr="00F62A0D">
        <w:rPr>
          <w:vertAlign w:val="superscript"/>
        </w:rPr>
      </w:r>
      <w:r w:rsidR="009B1666" w:rsidRPr="00F62A0D">
        <w:rPr>
          <w:vertAlign w:val="superscript"/>
        </w:rPr>
        <w:fldChar w:fldCharType="separate"/>
      </w:r>
      <w:r w:rsidR="009503CC">
        <w:rPr>
          <w:vertAlign w:val="superscript"/>
        </w:rPr>
        <w:t>[42]</w:t>
      </w:r>
      <w:r w:rsidR="009B1666" w:rsidRPr="00F62A0D">
        <w:fldChar w:fldCharType="end"/>
      </w:r>
      <w:r w:rsidRPr="00F62A0D">
        <w:t>。</w:t>
      </w:r>
    </w:p>
    <w:p w:rsidR="00890F8A" w:rsidRPr="00F62A0D" w:rsidRDefault="00890F8A" w:rsidP="00890F8A">
      <w:pPr>
        <w:pStyle w:val="36"/>
      </w:pPr>
      <w:bookmarkStart w:id="61" w:name="_Toc511639121"/>
      <w:bookmarkStart w:id="62" w:name="_Toc515386757"/>
      <w:r w:rsidRPr="00F62A0D">
        <w:t>2.</w:t>
      </w:r>
      <w:r w:rsidR="00387E39" w:rsidRPr="00F62A0D">
        <w:t>3</w:t>
      </w:r>
      <w:r w:rsidRPr="00F62A0D">
        <w:t xml:space="preserve">.3  </w:t>
      </w:r>
      <w:r w:rsidR="00AF6328" w:rsidRPr="00F62A0D">
        <w:t>相关</w:t>
      </w:r>
      <w:r w:rsidRPr="00F62A0D">
        <w:t>算法</w:t>
      </w:r>
      <w:bookmarkEnd w:id="61"/>
      <w:bookmarkEnd w:id="62"/>
    </w:p>
    <w:p w:rsidR="00890F8A" w:rsidRPr="00F62A0D" w:rsidRDefault="00890F8A" w:rsidP="00890F8A">
      <w:pPr>
        <w:ind w:firstLineChars="0" w:firstLine="420"/>
      </w:pPr>
      <w:r w:rsidRPr="00F62A0D">
        <w:t>车辆路径问题求解算法的研究一直受到学术界的广泛关注，</w:t>
      </w:r>
      <w:r w:rsidR="00923EC5" w:rsidRPr="00F62A0D">
        <w:t>目前，该问题</w:t>
      </w:r>
      <w:r w:rsidRPr="00F62A0D">
        <w:t>的求解算法可以分为两大类，即精确算法和启发式算法，它们包括的典型算法见图</w:t>
      </w:r>
      <w:r w:rsidRPr="00F62A0D">
        <w:t>2-</w:t>
      </w:r>
      <w:r w:rsidR="002E2749" w:rsidRPr="00F62A0D">
        <w:t>7</w:t>
      </w:r>
      <w:r w:rsidRPr="00F62A0D">
        <w:t>。</w:t>
      </w:r>
    </w:p>
    <w:p w:rsidR="00890F8A" w:rsidRPr="00F62A0D" w:rsidRDefault="00890F8A" w:rsidP="00890F8A">
      <w:pPr>
        <w:spacing w:line="240" w:lineRule="auto"/>
        <w:ind w:firstLineChars="0" w:firstLine="0"/>
        <w:jc w:val="center"/>
      </w:pPr>
      <w:r w:rsidRPr="00F62A0D">
        <w:rPr>
          <w:noProof/>
        </w:rPr>
        <w:lastRenderedPageBreak/>
        <w:drawing>
          <wp:inline distT="0" distB="0" distL="0" distR="0" wp14:anchorId="37500377" wp14:editId="13A1BB95">
            <wp:extent cx="5165642" cy="30924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183086" cy="3102893"/>
                    </a:xfrm>
                    <a:prstGeom prst="rect">
                      <a:avLst/>
                    </a:prstGeom>
                    <a:noFill/>
                  </pic:spPr>
                </pic:pic>
              </a:graphicData>
            </a:graphic>
          </wp:inline>
        </w:drawing>
      </w:r>
    </w:p>
    <w:p w:rsidR="00890F8A" w:rsidRPr="00F62A0D" w:rsidRDefault="00890F8A" w:rsidP="00890F8A">
      <w:pPr>
        <w:ind w:firstLineChars="0" w:firstLine="0"/>
        <w:jc w:val="center"/>
        <w:rPr>
          <w:sz w:val="21"/>
        </w:rPr>
      </w:pPr>
      <w:r w:rsidRPr="00F62A0D">
        <w:rPr>
          <w:sz w:val="21"/>
        </w:rPr>
        <w:t>图</w:t>
      </w:r>
      <w:r w:rsidRPr="00F62A0D">
        <w:rPr>
          <w:sz w:val="21"/>
        </w:rPr>
        <w:t>2-</w:t>
      </w:r>
      <w:r w:rsidR="002E2749" w:rsidRPr="00F62A0D">
        <w:rPr>
          <w:sz w:val="21"/>
        </w:rPr>
        <w:t>7</w:t>
      </w:r>
      <w:r w:rsidRPr="00F62A0D">
        <w:rPr>
          <w:sz w:val="21"/>
        </w:rPr>
        <w:t xml:space="preserve"> VRP</w:t>
      </w:r>
      <w:r w:rsidRPr="00F62A0D">
        <w:rPr>
          <w:sz w:val="21"/>
        </w:rPr>
        <w:t>求解算法</w:t>
      </w:r>
    </w:p>
    <w:p w:rsidR="00890F8A" w:rsidRPr="00F62A0D" w:rsidRDefault="00890F8A" w:rsidP="00890F8A">
      <w:pPr>
        <w:ind w:firstLineChars="0" w:firstLine="0"/>
        <w:jc w:val="center"/>
        <w:rPr>
          <w:sz w:val="21"/>
        </w:rPr>
      </w:pPr>
      <w:r w:rsidRPr="00F62A0D">
        <w:rPr>
          <w:sz w:val="21"/>
        </w:rPr>
        <w:t>Figure 2-</w:t>
      </w:r>
      <w:r w:rsidR="002E2749" w:rsidRPr="00F62A0D">
        <w:rPr>
          <w:sz w:val="21"/>
        </w:rPr>
        <w:t>7</w:t>
      </w:r>
      <w:r w:rsidRPr="00F62A0D">
        <w:rPr>
          <w:sz w:val="21"/>
        </w:rPr>
        <w:t xml:space="preserve"> The solution algorithm of vehicle routing problem</w:t>
      </w:r>
    </w:p>
    <w:p w:rsidR="00996A5C" w:rsidRPr="00F62A0D" w:rsidRDefault="00996A5C" w:rsidP="00890F8A">
      <w:pPr>
        <w:ind w:firstLineChars="0" w:firstLine="0"/>
        <w:jc w:val="center"/>
        <w:rPr>
          <w:sz w:val="21"/>
        </w:rPr>
      </w:pPr>
    </w:p>
    <w:p w:rsidR="00890F8A" w:rsidRPr="00F62A0D" w:rsidRDefault="00890F8A" w:rsidP="00337A6A">
      <w:pPr>
        <w:ind w:firstLineChars="0" w:firstLine="420"/>
      </w:pPr>
      <w:r w:rsidRPr="00F62A0D">
        <w:t>精确算法的优势是可以求出问题的最优解，但是它们存在一个很大的缺陷：随着问题规模的扩大，求解时间会随之出现几何指数增长。因此，这一类型的算法只</w:t>
      </w:r>
      <w:r w:rsidR="00B81C2C" w:rsidRPr="00F62A0D">
        <w:t>适用于求解几十个甚至更少客户点的小规模问题</w:t>
      </w:r>
      <w:r w:rsidRPr="00F62A0D">
        <w:t>，在实际生产中的应用范围有限。启发式算法基于经验或者实验分析，求解</w:t>
      </w:r>
      <w:r w:rsidR="00B344AE" w:rsidRPr="00F62A0D">
        <w:t>VRP</w:t>
      </w:r>
      <w:r w:rsidRPr="00F62A0D">
        <w:t>的启发式算法主要分为两类</w:t>
      </w:r>
      <w:r w:rsidR="00F66C27" w:rsidRPr="00F62A0D">
        <w:t>：</w:t>
      </w:r>
      <w:r w:rsidRPr="00F62A0D">
        <w:t>第一类是经典启发式算法，</w:t>
      </w:r>
      <w:r w:rsidR="00B344AE" w:rsidRPr="00F62A0D">
        <w:t>其特点是通过简单、灵活地局部搜索求得满意解，这类</w:t>
      </w:r>
      <w:r w:rsidRPr="00F62A0D">
        <w:t>算法时间复杂度比较低，编码简单易于实现，但容易陷入局部最优，使得解的质量不高</w:t>
      </w:r>
      <w:r w:rsidR="00F66C27" w:rsidRPr="00F62A0D">
        <w:t>；</w:t>
      </w:r>
      <w:r w:rsidR="002F6CDC" w:rsidRPr="00F62A0D">
        <w:t>第二类</w:t>
      </w:r>
      <w:r w:rsidRPr="00F62A0D">
        <w:t>是智能启发式算法，</w:t>
      </w:r>
      <w:r w:rsidR="00B344AE" w:rsidRPr="00F62A0D">
        <w:t>通过</w:t>
      </w:r>
      <w:r w:rsidRPr="00F62A0D">
        <w:t>全局搜索技术得到满意解</w:t>
      </w:r>
      <w:r w:rsidR="002F6CDC" w:rsidRPr="00F62A0D">
        <w:t>，</w:t>
      </w:r>
      <w:r w:rsidRPr="00F62A0D">
        <w:t>但</w:t>
      </w:r>
      <w:r w:rsidR="00B344AE" w:rsidRPr="00F62A0D">
        <w:t>这类</w:t>
      </w:r>
      <w:r w:rsidRPr="00F62A0D">
        <w:t>算法的设计</w:t>
      </w:r>
      <w:r w:rsidR="00B344AE" w:rsidRPr="00F62A0D">
        <w:t>过程</w:t>
      </w:r>
      <w:r w:rsidRPr="00F62A0D">
        <w:t>比较复杂，</w:t>
      </w:r>
      <w:r w:rsidR="00B344AE" w:rsidRPr="00F62A0D">
        <w:t>并且</w:t>
      </w:r>
      <w:r w:rsidRPr="00F62A0D">
        <w:t>参数</w:t>
      </w:r>
      <w:r w:rsidR="00B344AE" w:rsidRPr="00F62A0D">
        <w:t>的</w:t>
      </w:r>
      <w:r w:rsidRPr="00F62A0D">
        <w:t>设定对整个算法的性能有很大影响。</w:t>
      </w:r>
    </w:p>
    <w:p w:rsidR="00592029" w:rsidRPr="00F62A0D" w:rsidRDefault="00592029" w:rsidP="00592029">
      <w:pPr>
        <w:ind w:firstLineChars="0" w:firstLine="420"/>
      </w:pPr>
      <w:r w:rsidRPr="00F62A0D">
        <w:t>为了较好地解决机场地面服务车辆调度问题，本文选用</w:t>
      </w:r>
      <w:r w:rsidRPr="00F62A0D">
        <w:t>C-W</w:t>
      </w:r>
      <w:r w:rsidR="00240395" w:rsidRPr="00F62A0D">
        <w:t>节约</w:t>
      </w:r>
      <w:r w:rsidRPr="00F62A0D">
        <w:t>算法、最邻近算法和插入法作为调度模型的求解算法，虽然它们的求解效果不如精确算法和智能启发式算法，但其时间复杂度低并且求解速度较快，较适合解决机场服务车辆的调度问题。下面，将对</w:t>
      </w:r>
      <w:r w:rsidR="00B33A5A" w:rsidRPr="00F62A0D">
        <w:t>这三种</w:t>
      </w:r>
      <w:r w:rsidRPr="00F62A0D">
        <w:t>算法的原理及步骤进行综述。</w:t>
      </w:r>
    </w:p>
    <w:p w:rsidR="00592029" w:rsidRPr="00F62A0D" w:rsidRDefault="00592029" w:rsidP="00592029">
      <w:pPr>
        <w:ind w:firstLine="480"/>
      </w:pPr>
      <w:bookmarkStart w:id="63" w:name="_Toc511639143"/>
      <w:r w:rsidRPr="00F62A0D">
        <w:t>（</w:t>
      </w:r>
      <w:r w:rsidRPr="00F62A0D">
        <w:t>1</w:t>
      </w:r>
      <w:r w:rsidRPr="00F62A0D">
        <w:t>）</w:t>
      </w:r>
      <w:r w:rsidRPr="00F62A0D">
        <w:t>C-W</w:t>
      </w:r>
      <w:r w:rsidRPr="00F62A0D">
        <w:t>节约算法</w:t>
      </w:r>
      <w:bookmarkEnd w:id="63"/>
    </w:p>
    <w:p w:rsidR="00592029" w:rsidRPr="00F62A0D" w:rsidRDefault="00592029" w:rsidP="00511C35">
      <w:pPr>
        <w:ind w:firstLine="480"/>
      </w:pPr>
      <w:r w:rsidRPr="00F62A0D">
        <w:t>C-W</w:t>
      </w:r>
      <w:r w:rsidRPr="00F62A0D">
        <w:t>节约算法又称节约里程法，</w:t>
      </w:r>
      <w:r w:rsidR="00A1323C" w:rsidRPr="00F62A0D">
        <w:t>是一种通过节约里程的方式来求解车辆路径</w:t>
      </w:r>
      <w:r w:rsidRPr="00F62A0D">
        <w:t>模型的一种启发式算法。</w:t>
      </w:r>
      <w:r w:rsidRPr="00F62A0D">
        <w:t>C-W</w:t>
      </w:r>
      <w:r w:rsidR="00511C35" w:rsidRPr="00F62A0D">
        <w:t>节约算法的核心思想如下：</w:t>
      </w:r>
      <w:r w:rsidRPr="00F62A0D">
        <w:t>设</w:t>
      </w:r>
      <m:oMath>
        <m:r>
          <w:rPr>
            <w:rFonts w:ascii="Cambria Math" w:hAnsi="Cambria Math"/>
          </w:rPr>
          <m:t>P</m:t>
        </m:r>
      </m:oMath>
      <w:r w:rsidRPr="00F62A0D">
        <w:t>为车场，</w:t>
      </w:r>
      <m:oMath>
        <m:r>
          <w:rPr>
            <w:rFonts w:ascii="Cambria Math" w:hAnsi="Cambria Math"/>
          </w:rPr>
          <m:t>i</m:t>
        </m:r>
      </m:oMath>
      <w:r w:rsidRPr="00F62A0D">
        <w:t>和</w:t>
      </w:r>
      <m:oMath>
        <m:r>
          <w:rPr>
            <w:rFonts w:ascii="Cambria Math" w:hAnsi="Cambria Math"/>
          </w:rPr>
          <m:t>j</m:t>
        </m:r>
      </m:oMath>
      <w:r w:rsidRPr="00F62A0D">
        <w:t>是两个需要服务的客户点，</w:t>
      </w:r>
      <m:oMath>
        <m:r>
          <w:rPr>
            <w:rFonts w:ascii="Cambria Math" w:hAnsi="Cambria Math"/>
          </w:rPr>
          <m:t>P</m:t>
        </m:r>
      </m:oMath>
      <w:r w:rsidRPr="00F62A0D">
        <w:t>和</w:t>
      </w:r>
      <m:oMath>
        <m:r>
          <w:rPr>
            <w:rFonts w:ascii="Cambria Math" w:hAnsi="Cambria Math"/>
          </w:rPr>
          <m:t>i</m:t>
        </m:r>
      </m:oMath>
      <w:r w:rsidRPr="00F62A0D">
        <w:t>、</w:t>
      </w:r>
      <m:oMath>
        <m:r>
          <w:rPr>
            <w:rFonts w:ascii="Cambria Math" w:hAnsi="Cambria Math"/>
          </w:rPr>
          <m:t>P</m:t>
        </m:r>
      </m:oMath>
      <w:r w:rsidRPr="00F62A0D">
        <w:t>和</w:t>
      </w:r>
      <m:oMath>
        <m:r>
          <w:rPr>
            <w:rFonts w:ascii="Cambria Math" w:hAnsi="Cambria Math"/>
          </w:rPr>
          <m:t>j</m:t>
        </m:r>
      </m:oMath>
      <w:r w:rsidRPr="00F62A0D">
        <w:t>以及</w:t>
      </w:r>
      <m:oMath>
        <m:r>
          <w:rPr>
            <w:rFonts w:ascii="Cambria Math" w:hAnsi="Cambria Math"/>
          </w:rPr>
          <m:t>i</m:t>
        </m:r>
      </m:oMath>
      <w:r w:rsidRPr="00F62A0D">
        <w:t>和</w:t>
      </w:r>
      <m:oMath>
        <m:r>
          <w:rPr>
            <w:rFonts w:ascii="Cambria Math" w:hAnsi="Cambria Math"/>
          </w:rPr>
          <m:t>j</m:t>
        </m:r>
      </m:oMath>
      <w:r w:rsidRPr="00F62A0D">
        <w:t>之间的距离分别为</w:t>
      </w:r>
      <m:oMath>
        <m:sSub>
          <m:sSubPr>
            <m:ctrlPr>
              <w:rPr>
                <w:rFonts w:ascii="Cambria Math" w:hAnsi="Cambria Math"/>
              </w:rPr>
            </m:ctrlPr>
          </m:sSubPr>
          <m:e>
            <m:r>
              <w:rPr>
                <w:rFonts w:ascii="Cambria Math" w:hAnsi="Cambria Math"/>
              </w:rPr>
              <m:t>d</m:t>
            </m:r>
          </m:e>
          <m:sub>
            <m:r>
              <w:rPr>
                <w:rFonts w:ascii="Cambria Math" w:hAnsi="Cambria Math"/>
              </w:rPr>
              <m:t>0i</m:t>
            </m:r>
          </m:sub>
        </m:sSub>
      </m:oMath>
      <w:r w:rsidRPr="00F62A0D">
        <w:t>、</w:t>
      </w:r>
      <m:oMath>
        <m:sSub>
          <m:sSubPr>
            <m:ctrlPr>
              <w:rPr>
                <w:rFonts w:ascii="Cambria Math" w:hAnsi="Cambria Math"/>
              </w:rPr>
            </m:ctrlPr>
          </m:sSubPr>
          <m:e>
            <m:r>
              <w:rPr>
                <w:rFonts w:ascii="Cambria Math" w:hAnsi="Cambria Math"/>
              </w:rPr>
              <m:t>d</m:t>
            </m:r>
          </m:e>
          <m:sub>
            <m:r>
              <w:rPr>
                <w:rFonts w:ascii="Cambria Math" w:hAnsi="Cambria Math"/>
              </w:rPr>
              <m:t>0j</m:t>
            </m:r>
          </m:sub>
        </m:sSub>
      </m:oMath>
      <w:r w:rsidRPr="00F62A0D">
        <w:t>和</w:t>
      </w:r>
      <m:oMath>
        <m:sSub>
          <m:sSubPr>
            <m:ctrlPr>
              <w:rPr>
                <w:rFonts w:ascii="Cambria Math" w:hAnsi="Cambria Math"/>
              </w:rPr>
            </m:ctrlPr>
          </m:sSubPr>
          <m:e>
            <m:r>
              <w:rPr>
                <w:rFonts w:ascii="Cambria Math" w:hAnsi="Cambria Math"/>
              </w:rPr>
              <m:t>d</m:t>
            </m:r>
          </m:e>
          <m:sub>
            <m:r>
              <w:rPr>
                <w:rFonts w:ascii="Cambria Math" w:hAnsi="Cambria Math"/>
              </w:rPr>
              <m:t>ij</m:t>
            </m:r>
          </m:sub>
        </m:sSub>
      </m:oMath>
      <w:r w:rsidR="00511C35" w:rsidRPr="00F62A0D">
        <w:t>，</w:t>
      </w:r>
      <w:r w:rsidRPr="00F62A0D">
        <w:t>车辆从车场</w:t>
      </w:r>
      <m:oMath>
        <m:r>
          <w:rPr>
            <w:rFonts w:ascii="Cambria Math" w:hAnsi="Cambria Math"/>
          </w:rPr>
          <m:t>P</m:t>
        </m:r>
      </m:oMath>
      <w:r w:rsidRPr="00F62A0D">
        <w:t>出发服务两个客户点</w:t>
      </w:r>
      <w:r w:rsidR="00C71C90" w:rsidRPr="00C71C90">
        <w:t>有两种方案</w:t>
      </w:r>
      <w:r w:rsidR="00511C35" w:rsidRPr="00F62A0D">
        <w:t>，</w:t>
      </w:r>
      <w:r w:rsidRPr="00F62A0D">
        <w:t>如图</w:t>
      </w:r>
      <w:r w:rsidR="002E2749" w:rsidRPr="00F62A0D">
        <w:t>2-8</w:t>
      </w:r>
      <w:r w:rsidR="00C71C90">
        <w:t>所示。第一种方案，</w:t>
      </w:r>
      <w:r w:rsidR="00C71C90">
        <w:rPr>
          <w:rFonts w:hint="eastAsia"/>
        </w:rPr>
        <w:t>车辆</w:t>
      </w:r>
      <w:r w:rsidRPr="00F62A0D">
        <w:t>分别</w:t>
      </w:r>
      <w:r w:rsidR="00C71C90">
        <w:rPr>
          <w:rFonts w:hint="eastAsia"/>
        </w:rPr>
        <w:t>单独</w:t>
      </w:r>
      <w:r w:rsidRPr="00F62A0D">
        <w:t>服务</w:t>
      </w:r>
      <m:oMath>
        <m:r>
          <w:rPr>
            <w:rFonts w:ascii="Cambria Math" w:hAnsi="Cambria Math"/>
          </w:rPr>
          <m:t>i</m:t>
        </m:r>
      </m:oMath>
      <w:r w:rsidRPr="00F62A0D">
        <w:t>和</w:t>
      </w:r>
      <m:oMath>
        <m:r>
          <w:rPr>
            <w:rFonts w:ascii="Cambria Math" w:hAnsi="Cambria Math"/>
          </w:rPr>
          <m:t>j</m:t>
        </m:r>
      </m:oMath>
      <w:r w:rsidRPr="00F62A0D">
        <w:t>，服务完成后车辆返回车场，则两辆车行驶的总里程为</w:t>
      </w:r>
      <m:oMath>
        <m:sSub>
          <m:sSubPr>
            <m:ctrlPr>
              <w:rPr>
                <w:rFonts w:ascii="Cambria Math" w:hAnsi="Cambria Math"/>
              </w:rPr>
            </m:ctrlPr>
          </m:sSubPr>
          <m:e>
            <m:r>
              <w:rPr>
                <w:rFonts w:ascii="Cambria Math" w:hAnsi="Cambria Math"/>
              </w:rPr>
              <m:t>D</m:t>
            </m:r>
          </m:e>
          <m:sub>
            <m:r>
              <w:rPr>
                <w:rFonts w:ascii="Cambria Math" w:hAnsi="Cambria Math"/>
              </w:rPr>
              <m:t>1</m:t>
            </m:r>
          </m:sub>
        </m:sSub>
        <m:r>
          <m:rPr>
            <m:sty m:val="p"/>
          </m:rPr>
          <w:rPr>
            <w:rFonts w:ascii="Cambria Math" w:hAnsi="Cambria Math"/>
          </w:rPr>
          <m:t>=2</m:t>
        </m:r>
        <m:sSub>
          <m:sSubPr>
            <m:ctrlPr>
              <w:rPr>
                <w:rFonts w:ascii="Cambria Math" w:hAnsi="Cambria Math"/>
              </w:rPr>
            </m:ctrlPr>
          </m:sSubPr>
          <m:e>
            <m:r>
              <w:rPr>
                <w:rFonts w:ascii="Cambria Math" w:hAnsi="Cambria Math"/>
              </w:rPr>
              <m:t>d</m:t>
            </m:r>
          </m:e>
          <m:sub>
            <m:r>
              <w:rPr>
                <w:rFonts w:ascii="Cambria Math" w:hAnsi="Cambria Math"/>
              </w:rPr>
              <m:t>0i</m:t>
            </m:r>
          </m:sub>
        </m:sSub>
        <m:r>
          <w:rPr>
            <w:rFonts w:ascii="Cambria Math" w:hAnsi="Cambria Math"/>
          </w:rPr>
          <m:t>+2</m:t>
        </m:r>
        <m:sSub>
          <m:sSubPr>
            <m:ctrlPr>
              <w:rPr>
                <w:rFonts w:ascii="Cambria Math" w:hAnsi="Cambria Math"/>
              </w:rPr>
            </m:ctrlPr>
          </m:sSubPr>
          <m:e>
            <m:r>
              <w:rPr>
                <w:rFonts w:ascii="Cambria Math" w:hAnsi="Cambria Math"/>
              </w:rPr>
              <m:t>d</m:t>
            </m:r>
          </m:e>
          <m:sub>
            <m:r>
              <w:rPr>
                <w:rFonts w:ascii="Cambria Math" w:hAnsi="Cambria Math"/>
              </w:rPr>
              <m:t>0j</m:t>
            </m:r>
          </m:sub>
        </m:sSub>
      </m:oMath>
      <w:r w:rsidRPr="00F62A0D">
        <w:t>；第二种方案，一辆车在服务完</w:t>
      </w:r>
      <m:oMath>
        <m:r>
          <w:rPr>
            <w:rFonts w:ascii="Cambria Math" w:hAnsi="Cambria Math"/>
          </w:rPr>
          <m:t>i</m:t>
        </m:r>
      </m:oMath>
      <w:r w:rsidRPr="00F62A0D">
        <w:t>点后直接前往服务</w:t>
      </w:r>
      <m:oMath>
        <m:r>
          <w:rPr>
            <w:rFonts w:ascii="Cambria Math" w:hAnsi="Cambria Math"/>
          </w:rPr>
          <m:t>j</m:t>
        </m:r>
      </m:oMath>
      <w:r w:rsidRPr="00F62A0D">
        <w:t>点，再返回车场。本方案中车辆</w:t>
      </w:r>
      <w:r w:rsidRPr="00F62A0D">
        <w:lastRenderedPageBreak/>
        <w:t>的行驶里程为</w:t>
      </w:r>
      <m:oMath>
        <m:sSub>
          <m:sSubPr>
            <m:ctrlPr>
              <w:rPr>
                <w:rFonts w:ascii="Cambria Math" w:hAnsi="Cambria Math"/>
              </w:rPr>
            </m:ctrlPr>
          </m:sSubPr>
          <m:e>
            <m:r>
              <w:rPr>
                <w:rFonts w:ascii="Cambria Math" w:hAnsi="Cambria Math"/>
              </w:rPr>
              <m:t>D</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0i</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0j</m:t>
            </m:r>
          </m:sub>
        </m:sSub>
      </m:oMath>
      <w:r w:rsidRPr="00F62A0D">
        <w:t>。若</w:t>
      </w:r>
      <m:oMath>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&gt;</m:t>
        </m:r>
        <m:sSub>
          <m:sSubPr>
            <m:ctrlPr>
              <w:rPr>
                <w:rFonts w:ascii="Cambria Math" w:hAnsi="Cambria Math"/>
                <w:i/>
              </w:rPr>
            </m:ctrlPr>
          </m:sSubPr>
          <m:e>
            <m:r>
              <w:rPr>
                <w:rFonts w:ascii="Cambria Math" w:hAnsi="Cambria Math"/>
              </w:rPr>
              <m:t>D</m:t>
            </m:r>
          </m:e>
          <m:sub>
            <m:r>
              <w:rPr>
                <w:rFonts w:ascii="Cambria Math" w:hAnsi="Cambria Math"/>
              </w:rPr>
              <m:t>2</m:t>
            </m:r>
          </m:sub>
        </m:sSub>
      </m:oMath>
      <w:r w:rsidR="00C564D0">
        <w:rPr>
          <w:rFonts w:hint="eastAsia"/>
        </w:rPr>
        <w:t>，</w:t>
      </w:r>
      <w:r w:rsidRPr="00F62A0D">
        <w:t>那么方案二比方案一少行驶的距离</w:t>
      </w:r>
      <m:oMath>
        <m:sSub>
          <m:sSubPr>
            <m:ctrlPr>
              <w:rPr>
                <w:rFonts w:ascii="Cambria Math" w:hAnsi="Cambria Math"/>
              </w:rPr>
            </m:ctrlPr>
          </m:sSubPr>
          <m:e>
            <m:sSub>
              <m:sSubPr>
                <m:ctrlPr>
                  <w:rPr>
                    <w:rFonts w:ascii="Cambria Math" w:hAnsi="Cambria Math"/>
                    <w:i/>
                  </w:rPr>
                </m:ctrlPr>
              </m:sSubPr>
              <m:e>
                <m:r>
                  <w:rPr>
                    <w:rFonts w:ascii="Cambria Math" w:hAnsi="Cambria Math"/>
                  </w:rPr>
                  <m:t>S</m:t>
                </m:r>
              </m:e>
              <m:sub>
                <m:r>
                  <w:rPr>
                    <w:rFonts w:ascii="Cambria Math" w:hAnsi="Cambria Math"/>
                  </w:rPr>
                  <m:t>D</m:t>
                </m:r>
              </m:sub>
            </m:sSub>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0i</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0j</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ij</m:t>
            </m:r>
          </m:sub>
        </m:sSub>
      </m:oMath>
      <w:r w:rsidRPr="00F62A0D">
        <w:t>，这段距离也被称</w:t>
      </w:r>
      <w:r w:rsidRPr="00C564D0">
        <w:rPr>
          <w:rFonts w:ascii="宋体" w:hAnsi="宋体"/>
        </w:rPr>
        <w:t>作“节约里程”。</w:t>
      </w:r>
    </w:p>
    <w:p w:rsidR="00592029" w:rsidRPr="00C564D0" w:rsidRDefault="00592029" w:rsidP="00592029">
      <w:pPr>
        <w:ind w:firstLine="480"/>
      </w:pPr>
    </w:p>
    <w:p w:rsidR="00592029" w:rsidRPr="00F62A0D" w:rsidRDefault="00592029" w:rsidP="00592029">
      <w:pPr>
        <w:spacing w:line="240" w:lineRule="auto"/>
        <w:ind w:firstLineChars="0" w:firstLine="0"/>
        <w:jc w:val="center"/>
        <w:rPr>
          <w:sz w:val="21"/>
        </w:rPr>
      </w:pPr>
      <w:r w:rsidRPr="00F62A0D">
        <w:rPr>
          <w:noProof/>
          <w:sz w:val="21"/>
        </w:rPr>
        <w:drawing>
          <wp:inline distT="0" distB="0" distL="0" distR="0" wp14:anchorId="12F2DD62" wp14:editId="0A23C6FB">
            <wp:extent cx="3617820" cy="2013585"/>
            <wp:effectExtent l="0" t="0" r="1905" b="571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630962" cy="2020899"/>
                    </a:xfrm>
                    <a:prstGeom prst="rect">
                      <a:avLst/>
                    </a:prstGeom>
                    <a:noFill/>
                  </pic:spPr>
                </pic:pic>
              </a:graphicData>
            </a:graphic>
          </wp:inline>
        </w:drawing>
      </w:r>
    </w:p>
    <w:p w:rsidR="00592029" w:rsidRPr="00F62A0D" w:rsidRDefault="00592029" w:rsidP="00592029">
      <w:pPr>
        <w:ind w:firstLineChars="0" w:firstLine="0"/>
        <w:jc w:val="center"/>
        <w:rPr>
          <w:sz w:val="21"/>
        </w:rPr>
      </w:pPr>
      <w:r w:rsidRPr="00F62A0D">
        <w:rPr>
          <w:sz w:val="21"/>
        </w:rPr>
        <w:t>图</w:t>
      </w:r>
      <w:r w:rsidR="002E2749" w:rsidRPr="00F62A0D">
        <w:rPr>
          <w:sz w:val="21"/>
        </w:rPr>
        <w:t>2</w:t>
      </w:r>
      <w:r w:rsidRPr="00F62A0D">
        <w:rPr>
          <w:sz w:val="21"/>
        </w:rPr>
        <w:t>-</w:t>
      </w:r>
      <w:r w:rsidR="002E2749" w:rsidRPr="00F62A0D">
        <w:rPr>
          <w:sz w:val="21"/>
        </w:rPr>
        <w:t>8</w:t>
      </w:r>
      <w:r w:rsidRPr="00F62A0D">
        <w:rPr>
          <w:sz w:val="21"/>
        </w:rPr>
        <w:t xml:space="preserve"> C-W</w:t>
      </w:r>
      <w:r w:rsidRPr="00F62A0D">
        <w:rPr>
          <w:sz w:val="21"/>
        </w:rPr>
        <w:t>节约算法原理</w:t>
      </w:r>
    </w:p>
    <w:p w:rsidR="00592029" w:rsidRPr="00F62A0D" w:rsidRDefault="00592029" w:rsidP="00592029">
      <w:pPr>
        <w:ind w:firstLineChars="0" w:firstLine="0"/>
        <w:jc w:val="center"/>
        <w:rPr>
          <w:sz w:val="21"/>
        </w:rPr>
      </w:pPr>
      <w:r w:rsidRPr="00F62A0D">
        <w:rPr>
          <w:sz w:val="21"/>
        </w:rPr>
        <w:t xml:space="preserve">Figure </w:t>
      </w:r>
      <w:r w:rsidR="002E2749" w:rsidRPr="00F62A0D">
        <w:rPr>
          <w:sz w:val="21"/>
        </w:rPr>
        <w:t>2</w:t>
      </w:r>
      <w:r w:rsidRPr="00F62A0D">
        <w:rPr>
          <w:sz w:val="21"/>
        </w:rPr>
        <w:t>-</w:t>
      </w:r>
      <w:r w:rsidR="002E2749" w:rsidRPr="00F62A0D">
        <w:rPr>
          <w:sz w:val="21"/>
        </w:rPr>
        <w:t>8</w:t>
      </w:r>
      <w:r w:rsidRPr="00F62A0D">
        <w:rPr>
          <w:sz w:val="21"/>
        </w:rPr>
        <w:t xml:space="preserve"> The principle of C-W Saving Algorithm</w:t>
      </w:r>
    </w:p>
    <w:p w:rsidR="00996A5C" w:rsidRPr="00F62A0D" w:rsidRDefault="00996A5C" w:rsidP="00592029">
      <w:pPr>
        <w:ind w:firstLineChars="0" w:firstLine="0"/>
        <w:jc w:val="center"/>
        <w:rPr>
          <w:sz w:val="21"/>
        </w:rPr>
      </w:pPr>
    </w:p>
    <w:p w:rsidR="00592029" w:rsidRPr="00F62A0D" w:rsidRDefault="00AF76E5" w:rsidP="00511C35">
      <w:pPr>
        <w:spacing w:line="276" w:lineRule="auto"/>
        <w:ind w:firstLine="480"/>
      </w:pPr>
      <w:r w:rsidRPr="00F62A0D">
        <w:t>C-W</w:t>
      </w:r>
      <w:r w:rsidRPr="00F62A0D">
        <w:t>节约算法</w:t>
      </w:r>
      <w:r w:rsidR="00592029" w:rsidRPr="00F62A0D">
        <w:t>提出时是为了解决标准</w:t>
      </w:r>
      <w:r w:rsidR="00592029" w:rsidRPr="00F62A0D">
        <w:t>VRP</w:t>
      </w:r>
      <w:r w:rsidR="00592029" w:rsidRPr="00F62A0D">
        <w:t>，没有考虑诸如服务时间限制、货物量等各种约束条件，所以本文研究的问题并不能用传统的</w:t>
      </w:r>
      <w:r w:rsidR="00592029" w:rsidRPr="00F62A0D">
        <w:t>C-W</w:t>
      </w:r>
      <w:r w:rsidR="00592029" w:rsidRPr="00F62A0D">
        <w:t>算法来进行求解。例如，如果车辆路径问题中有时间窗约束，按节约里程</w:t>
      </w:r>
      <m:oMath>
        <m:sSub>
          <m:sSubPr>
            <m:ctrlPr>
              <w:rPr>
                <w:rFonts w:ascii="Cambria Math" w:hAnsi="Cambria Math"/>
                <w:i/>
              </w:rPr>
            </m:ctrlPr>
          </m:sSubPr>
          <m:e>
            <m:r>
              <w:rPr>
                <w:rFonts w:ascii="Cambria Math" w:hAnsi="Cambria Math"/>
              </w:rPr>
              <m:t>S</m:t>
            </m:r>
          </m:e>
          <m:sub>
            <m:r>
              <w:rPr>
                <w:rFonts w:ascii="Cambria Math" w:hAnsi="Cambria Math"/>
              </w:rPr>
              <m:t>ij</m:t>
            </m:r>
          </m:sub>
        </m:sSub>
      </m:oMath>
      <w:r w:rsidR="00592029" w:rsidRPr="00F62A0D">
        <w:t>连接客户点</w:t>
      </w:r>
      <m:oMath>
        <m:r>
          <w:rPr>
            <w:rFonts w:ascii="Cambria Math" w:hAnsi="Cambria Math"/>
          </w:rPr>
          <m:t>i</m:t>
        </m:r>
      </m:oMath>
      <w:r w:rsidR="00592029" w:rsidRPr="00F62A0D">
        <w:t>和客户点</w:t>
      </w:r>
      <m:oMath>
        <m:r>
          <w:rPr>
            <w:rFonts w:ascii="Cambria Math" w:hAnsi="Cambria Math"/>
          </w:rPr>
          <m:t>j</m:t>
        </m:r>
      </m:oMath>
      <w:r w:rsidR="00592029" w:rsidRPr="00F62A0D">
        <w:t>，可能导致车辆不能在</w:t>
      </w:r>
      <m:oMath>
        <m:r>
          <w:rPr>
            <w:rFonts w:ascii="Cambria Math" w:hAnsi="Cambria Math"/>
          </w:rPr>
          <m:t>j</m:t>
        </m:r>
      </m:oMath>
      <w:r w:rsidR="00592029" w:rsidRPr="00F62A0D">
        <w:t>点的服务时间窗口内到达。基于此，为了使该算法能够解决摆渡车调度问题，本文在传统算法的基础上进行适当的修改，加入时间窗等约束条件，使该算法能够适用机场实际生产的需求。</w:t>
      </w:r>
    </w:p>
    <w:p w:rsidR="00592029" w:rsidRPr="00F62A0D" w:rsidRDefault="000F55B7" w:rsidP="000F55B7">
      <w:pPr>
        <w:ind w:firstLine="480"/>
      </w:pPr>
      <w:bookmarkStart w:id="64" w:name="_Toc511639144"/>
      <w:r w:rsidRPr="00F62A0D">
        <w:t>（</w:t>
      </w:r>
      <w:r w:rsidRPr="00F62A0D">
        <w:t>2</w:t>
      </w:r>
      <w:r w:rsidRPr="00F62A0D">
        <w:t>）最邻近算法</w:t>
      </w:r>
      <w:bookmarkEnd w:id="64"/>
    </w:p>
    <w:p w:rsidR="00592029" w:rsidRPr="00F62A0D" w:rsidRDefault="00592029" w:rsidP="00F070C7">
      <w:pPr>
        <w:ind w:firstLine="480"/>
      </w:pPr>
      <w:r w:rsidRPr="00F62A0D">
        <w:t>最邻近法是一种用于解决旅行商问题（</w:t>
      </w:r>
      <w:r w:rsidRPr="00F62A0D">
        <w:t>Traveling Salesman Problem</w:t>
      </w:r>
      <w:r w:rsidRPr="00F62A0D">
        <w:t>，</w:t>
      </w:r>
      <w:r w:rsidRPr="00F62A0D">
        <w:t>TSP</w:t>
      </w:r>
      <w:r w:rsidRPr="00F62A0D">
        <w:t>）的算法，最早由</w:t>
      </w:r>
      <w:r w:rsidRPr="00F62A0D">
        <w:t>Rosenkrantz</w:t>
      </w:r>
      <w:r w:rsidRPr="00F62A0D">
        <w:t>和</w:t>
      </w:r>
      <w:r w:rsidRPr="00F62A0D">
        <w:t>Stearns</w:t>
      </w:r>
      <w:r w:rsidRPr="00F62A0D">
        <w:t>等人于</w:t>
      </w:r>
      <w:r w:rsidRPr="00F62A0D">
        <w:t>1977</w:t>
      </w:r>
      <w:r w:rsidRPr="00F62A0D">
        <w:t>年提出</w:t>
      </w:r>
      <w:r w:rsidRPr="00F62A0D">
        <w:rPr>
          <w:highlight w:val="yellow"/>
          <w:vertAlign w:val="superscript"/>
        </w:rPr>
        <w:fldChar w:fldCharType="begin"/>
      </w:r>
      <w:r w:rsidRPr="00F62A0D">
        <w:rPr>
          <w:vertAlign w:val="superscript"/>
        </w:rPr>
        <w:instrText xml:space="preserve"> REF _Ref511638615 \r \h </w:instrText>
      </w:r>
      <w:r w:rsidRPr="00F62A0D">
        <w:rPr>
          <w:highlight w:val="yellow"/>
          <w:vertAlign w:val="superscript"/>
        </w:rPr>
        <w:instrText xml:space="preserve"> \* MERGEFORMAT </w:instrText>
      </w:r>
      <w:r w:rsidRPr="00F62A0D">
        <w:rPr>
          <w:highlight w:val="yellow"/>
          <w:vertAlign w:val="superscript"/>
        </w:rPr>
      </w:r>
      <w:r w:rsidRPr="00F62A0D">
        <w:rPr>
          <w:highlight w:val="yellow"/>
          <w:vertAlign w:val="superscript"/>
        </w:rPr>
        <w:fldChar w:fldCharType="separate"/>
      </w:r>
      <w:r w:rsidR="009503CC">
        <w:rPr>
          <w:vertAlign w:val="superscript"/>
        </w:rPr>
        <w:t>[43]</w:t>
      </w:r>
      <w:r w:rsidRPr="00F62A0D">
        <w:rPr>
          <w:highlight w:val="yellow"/>
          <w:vertAlign w:val="superscript"/>
        </w:rPr>
        <w:fldChar w:fldCharType="end"/>
      </w:r>
      <w:r w:rsidRPr="00F62A0D">
        <w:t>。假设有一个</w:t>
      </w:r>
      <w:r w:rsidR="00AC5CF1" w:rsidRPr="00F62A0D">
        <w:t>车场</w:t>
      </w:r>
      <w:r w:rsidRPr="00F62A0D">
        <w:t>和多个客户点，多辆车从</w:t>
      </w:r>
      <w:r w:rsidR="00AC5CF1" w:rsidRPr="00F62A0D">
        <w:t>车场</w:t>
      </w:r>
      <w:r w:rsidRPr="00F62A0D">
        <w:t>出发前往所有客户点进行服务，则最邻近法求解该问题的基本过程如下：</w:t>
      </w:r>
    </w:p>
    <w:p w:rsidR="00592029" w:rsidRPr="00F62A0D" w:rsidRDefault="00592029" w:rsidP="00592029">
      <w:pPr>
        <w:ind w:firstLine="480"/>
      </w:pPr>
      <w:r w:rsidRPr="00F62A0D">
        <w:t>（</w:t>
      </w:r>
      <w:r w:rsidRPr="00F62A0D">
        <w:t>1</w:t>
      </w:r>
      <w:r w:rsidRPr="00F62A0D">
        <w:t>）以</w:t>
      </w:r>
      <w:r w:rsidR="004342BB" w:rsidRPr="00F62A0D">
        <w:t>车场</w:t>
      </w:r>
      <w:r w:rsidRPr="00F62A0D">
        <w:t>作为整个回路的起点，搜寻所有未访问的客户点，将距离该点最近的客户点作为第一个访问的点并设为已访问；</w:t>
      </w:r>
    </w:p>
    <w:p w:rsidR="00592029" w:rsidRPr="00F62A0D" w:rsidRDefault="00592029" w:rsidP="00592029">
      <w:pPr>
        <w:ind w:firstLine="480"/>
      </w:pPr>
      <w:r w:rsidRPr="00F62A0D">
        <w:t>（</w:t>
      </w:r>
      <w:r w:rsidRPr="00F62A0D">
        <w:t>2</w:t>
      </w:r>
      <w:r w:rsidRPr="00F62A0D">
        <w:t>）以该客户点为中心，在所有未访问的客户点中搜索与之相邻的各点，如果两个点的货物需求总量不会超出车辆的最大载货量，则将这个客户点加入到当前路径中，并设为已访问，转到步骤（</w:t>
      </w:r>
      <w:r w:rsidRPr="00F62A0D">
        <w:t>3</w:t>
      </w:r>
      <w:r w:rsidRPr="00F62A0D">
        <w:t>）；否则，转到步骤（</w:t>
      </w:r>
      <w:r w:rsidRPr="00F62A0D">
        <w:t>4</w:t>
      </w:r>
      <w:r w:rsidRPr="00F62A0D">
        <w:t>）；</w:t>
      </w:r>
    </w:p>
    <w:p w:rsidR="00592029" w:rsidRPr="00F62A0D" w:rsidRDefault="00592029" w:rsidP="00592029">
      <w:pPr>
        <w:ind w:firstLine="480"/>
      </w:pPr>
      <w:r w:rsidRPr="00F62A0D">
        <w:t>（</w:t>
      </w:r>
      <w:r w:rsidRPr="00F62A0D">
        <w:t>3</w:t>
      </w:r>
      <w:r w:rsidRPr="00F62A0D">
        <w:t>）重复步骤（</w:t>
      </w:r>
      <w:r w:rsidRPr="00F62A0D">
        <w:t>2</w:t>
      </w:r>
      <w:r w:rsidRPr="00F62A0D">
        <w:t>），继续在未访问的客户点集合中进行搜索；</w:t>
      </w:r>
    </w:p>
    <w:p w:rsidR="00592029" w:rsidRPr="00F62A0D" w:rsidRDefault="00592029" w:rsidP="00592029">
      <w:pPr>
        <w:ind w:firstLine="480"/>
      </w:pPr>
      <w:r w:rsidRPr="00F62A0D">
        <w:t>（</w:t>
      </w:r>
      <w:r w:rsidRPr="00F62A0D">
        <w:t>4</w:t>
      </w:r>
      <w:r w:rsidRPr="00F62A0D">
        <w:t>）结束这条路径，返回步骤（</w:t>
      </w:r>
      <w:r w:rsidRPr="00F62A0D">
        <w:t>1</w:t>
      </w:r>
      <w:r w:rsidRPr="00F62A0D">
        <w:t>），从未访问集合中搜寻距离最近的客户点开始新的路径，再执行（</w:t>
      </w:r>
      <w:r w:rsidRPr="00F62A0D">
        <w:t>2</w:t>
      </w:r>
      <w:r w:rsidRPr="00F62A0D">
        <w:t>）和（</w:t>
      </w:r>
      <w:r w:rsidRPr="00F62A0D">
        <w:t>3</w:t>
      </w:r>
      <w:r w:rsidRPr="00F62A0D">
        <w:t>）直到将所有的客户点都被访问</w:t>
      </w:r>
      <w:r w:rsidRPr="00F62A0D">
        <w:rPr>
          <w:highlight w:val="yellow"/>
          <w:vertAlign w:val="superscript"/>
        </w:rPr>
        <w:fldChar w:fldCharType="begin"/>
      </w:r>
      <w:r w:rsidRPr="00F62A0D">
        <w:rPr>
          <w:vertAlign w:val="superscript"/>
        </w:rPr>
        <w:instrText xml:space="preserve"> REF _Ref511638672 \r \h </w:instrText>
      </w:r>
      <w:r w:rsidRPr="00F62A0D">
        <w:rPr>
          <w:highlight w:val="yellow"/>
          <w:vertAlign w:val="superscript"/>
        </w:rPr>
        <w:instrText xml:space="preserve"> \* MERGEFORMAT </w:instrText>
      </w:r>
      <w:r w:rsidRPr="00F62A0D">
        <w:rPr>
          <w:highlight w:val="yellow"/>
          <w:vertAlign w:val="superscript"/>
        </w:rPr>
      </w:r>
      <w:r w:rsidRPr="00F62A0D">
        <w:rPr>
          <w:highlight w:val="yellow"/>
          <w:vertAlign w:val="superscript"/>
        </w:rPr>
        <w:fldChar w:fldCharType="separate"/>
      </w:r>
      <w:r w:rsidR="009503CC">
        <w:rPr>
          <w:vertAlign w:val="superscript"/>
        </w:rPr>
        <w:t>[44]</w:t>
      </w:r>
      <w:r w:rsidRPr="00F62A0D">
        <w:rPr>
          <w:highlight w:val="yellow"/>
          <w:vertAlign w:val="superscript"/>
        </w:rPr>
        <w:fldChar w:fldCharType="end"/>
      </w:r>
      <w:r w:rsidRPr="00F62A0D">
        <w:t>；</w:t>
      </w:r>
    </w:p>
    <w:p w:rsidR="00592029" w:rsidRPr="00F62A0D" w:rsidRDefault="00592029" w:rsidP="00592029">
      <w:pPr>
        <w:ind w:firstLine="480"/>
      </w:pPr>
      <w:r w:rsidRPr="00F62A0D">
        <w:t>（</w:t>
      </w:r>
      <w:r w:rsidRPr="00F62A0D">
        <w:t>5</w:t>
      </w:r>
      <w:r w:rsidRPr="00F62A0D">
        <w:t>）将每条路径最后一个加入的客户点与</w:t>
      </w:r>
      <w:r w:rsidR="004342BB" w:rsidRPr="00F62A0D">
        <w:t>车场</w:t>
      </w:r>
      <w:r w:rsidRPr="00F62A0D">
        <w:t>连接起来，形成若干条回路。</w:t>
      </w:r>
    </w:p>
    <w:p w:rsidR="00592029" w:rsidRPr="00F62A0D" w:rsidRDefault="00592029" w:rsidP="00592029">
      <w:pPr>
        <w:ind w:firstLine="480"/>
      </w:pPr>
      <w:r w:rsidRPr="00F62A0D">
        <w:lastRenderedPageBreak/>
        <w:t>最邻近法求解</w:t>
      </w:r>
      <w:r w:rsidRPr="00F62A0D">
        <w:t>TSP</w:t>
      </w:r>
      <w:r w:rsidRPr="00F62A0D">
        <w:t>的过程十分简单，可以在较短时间内得到问题的解。当只有一个配送中心时，可以得到最优的路径方案，但是在求解多配送中心的问题时，该算法容易过早收敛并陷入局部最优导致解的质量不高。所以为了较好地求解本文的车辆调度模型，还需要对算法进行改善。</w:t>
      </w:r>
    </w:p>
    <w:p w:rsidR="00592029" w:rsidRPr="00F62A0D" w:rsidRDefault="00AF6328" w:rsidP="00AF6328">
      <w:pPr>
        <w:ind w:firstLine="480"/>
      </w:pPr>
      <w:bookmarkStart w:id="65" w:name="_Toc511639145"/>
      <w:r w:rsidRPr="00F62A0D">
        <w:t>（</w:t>
      </w:r>
      <w:r w:rsidRPr="00F62A0D">
        <w:t>3</w:t>
      </w:r>
      <w:r w:rsidRPr="00F62A0D">
        <w:t>）</w:t>
      </w:r>
      <w:r w:rsidR="00592029" w:rsidRPr="00F62A0D">
        <w:t>插入法</w:t>
      </w:r>
      <w:bookmarkEnd w:id="65"/>
    </w:p>
    <w:p w:rsidR="00592029" w:rsidRPr="00F62A0D" w:rsidRDefault="00592029" w:rsidP="00592029">
      <w:pPr>
        <w:ind w:firstLine="480"/>
      </w:pPr>
      <w:r w:rsidRPr="00F62A0D">
        <w:t>插入法是一种改进初始解的算法，通过不断地插入迭代，比较插入前后的目标函数，进一步对车辆路径问题的可行解进行调整，以得到更好的近似最优解。</w:t>
      </w:r>
      <w:r w:rsidR="00D9224E" w:rsidRPr="00F62A0D">
        <w:t>在该方法中</w:t>
      </w:r>
      <w:r w:rsidRPr="00F62A0D">
        <w:t>，客户点的插入方式有单点插入和互换插入两种，如图</w:t>
      </w:r>
      <w:r w:rsidR="002E2749" w:rsidRPr="00F62A0D">
        <w:t>2-9</w:t>
      </w:r>
      <w:r w:rsidRPr="00F62A0D">
        <w:t>所示。</w:t>
      </w:r>
    </w:p>
    <w:p w:rsidR="00592029" w:rsidRPr="00F62A0D" w:rsidRDefault="00592029" w:rsidP="00592029">
      <w:pPr>
        <w:ind w:firstLine="480"/>
        <w:jc w:val="center"/>
      </w:pPr>
    </w:p>
    <w:p w:rsidR="00592029" w:rsidRPr="00F62A0D" w:rsidRDefault="00592029" w:rsidP="00592029">
      <w:pPr>
        <w:spacing w:line="240" w:lineRule="auto"/>
        <w:ind w:firstLineChars="0" w:firstLine="0"/>
        <w:jc w:val="center"/>
        <w:rPr>
          <w:sz w:val="21"/>
        </w:rPr>
      </w:pPr>
      <w:r w:rsidRPr="00F62A0D">
        <w:rPr>
          <w:noProof/>
          <w:sz w:val="21"/>
        </w:rPr>
        <w:drawing>
          <wp:inline distT="0" distB="0" distL="0" distR="0" wp14:anchorId="03C0C6F0" wp14:editId="159C8DBA">
            <wp:extent cx="3348035" cy="2997546"/>
            <wp:effectExtent l="0" t="0" r="508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365796" cy="3013448"/>
                    </a:xfrm>
                    <a:prstGeom prst="rect">
                      <a:avLst/>
                    </a:prstGeom>
                    <a:noFill/>
                  </pic:spPr>
                </pic:pic>
              </a:graphicData>
            </a:graphic>
          </wp:inline>
        </w:drawing>
      </w:r>
    </w:p>
    <w:p w:rsidR="00592029" w:rsidRPr="00F62A0D" w:rsidRDefault="00592029" w:rsidP="00592029">
      <w:pPr>
        <w:ind w:firstLineChars="0" w:firstLine="0"/>
        <w:jc w:val="center"/>
        <w:rPr>
          <w:sz w:val="21"/>
        </w:rPr>
      </w:pPr>
      <w:r w:rsidRPr="00F62A0D">
        <w:rPr>
          <w:sz w:val="21"/>
        </w:rPr>
        <w:t>图</w:t>
      </w:r>
      <w:r w:rsidR="002E2749" w:rsidRPr="00F62A0D">
        <w:rPr>
          <w:sz w:val="21"/>
        </w:rPr>
        <w:t>2-9</w:t>
      </w:r>
      <w:r w:rsidRPr="00F62A0D">
        <w:rPr>
          <w:sz w:val="21"/>
        </w:rPr>
        <w:t xml:space="preserve"> </w:t>
      </w:r>
      <w:r w:rsidRPr="00F62A0D">
        <w:rPr>
          <w:sz w:val="21"/>
        </w:rPr>
        <w:t>插入法思路</w:t>
      </w:r>
    </w:p>
    <w:p w:rsidR="00592029" w:rsidRPr="00F62A0D" w:rsidRDefault="00592029" w:rsidP="00592029">
      <w:pPr>
        <w:ind w:firstLineChars="0" w:firstLine="0"/>
        <w:jc w:val="center"/>
        <w:rPr>
          <w:sz w:val="21"/>
        </w:rPr>
      </w:pPr>
      <w:r w:rsidRPr="00F62A0D">
        <w:rPr>
          <w:sz w:val="21"/>
        </w:rPr>
        <w:t xml:space="preserve">Figure </w:t>
      </w:r>
      <w:r w:rsidR="002E2749" w:rsidRPr="00F62A0D">
        <w:rPr>
          <w:sz w:val="21"/>
        </w:rPr>
        <w:t>2-9</w:t>
      </w:r>
      <w:r w:rsidRPr="00F62A0D">
        <w:rPr>
          <w:sz w:val="21"/>
        </w:rPr>
        <w:t xml:space="preserve"> The principle of Insertion Method</w:t>
      </w:r>
    </w:p>
    <w:p w:rsidR="00996A5C" w:rsidRPr="00F62A0D" w:rsidRDefault="00996A5C" w:rsidP="00592029">
      <w:pPr>
        <w:ind w:firstLineChars="0" w:firstLine="0"/>
        <w:jc w:val="center"/>
        <w:rPr>
          <w:sz w:val="21"/>
        </w:rPr>
      </w:pPr>
    </w:p>
    <w:p w:rsidR="00592029" w:rsidRPr="00F62A0D" w:rsidRDefault="00592029" w:rsidP="00592029">
      <w:pPr>
        <w:ind w:firstLine="480"/>
      </w:pPr>
      <w:r w:rsidRPr="00F62A0D">
        <w:t>单点插入是选取两条不同的路径，将其中一条路径中的一个客户点插入到另一条路径中。该方式的主要目的是</w:t>
      </w:r>
      <w:r w:rsidR="006764C0" w:rsidRPr="00F62A0D">
        <w:t>减少路径的总里程以及</w:t>
      </w:r>
      <w:r w:rsidRPr="00F62A0D">
        <w:t>减少所需要的路径数目。</w:t>
      </w:r>
    </w:p>
    <w:p w:rsidR="00592029" w:rsidRPr="00F62A0D" w:rsidRDefault="00592029" w:rsidP="00592029">
      <w:pPr>
        <w:ind w:firstLine="480"/>
      </w:pPr>
      <w:r w:rsidRPr="00F62A0D">
        <w:t>互换插入是选取两条不同的路径，在每条路径中选择一个客户点，将这两个点互换。该方式的主要目的是减少路径的总里程。</w:t>
      </w:r>
    </w:p>
    <w:p w:rsidR="00592029" w:rsidRPr="00F62A0D" w:rsidRDefault="00592029" w:rsidP="00592029">
      <w:pPr>
        <w:ind w:firstLine="480"/>
      </w:pPr>
      <w:r w:rsidRPr="00F62A0D">
        <w:t>假设有多条连接车场与客户点的路径，运用插入法改进车辆路径问题初始解的具体步骤如下（以单点插入为例）：</w:t>
      </w:r>
    </w:p>
    <w:p w:rsidR="00592029" w:rsidRPr="00F62A0D" w:rsidRDefault="00592029" w:rsidP="00592029">
      <w:pPr>
        <w:ind w:firstLine="480"/>
      </w:pPr>
      <w:r w:rsidRPr="00F62A0D">
        <w:t>（</w:t>
      </w:r>
      <w:r w:rsidRPr="00F62A0D">
        <w:t>1</w:t>
      </w:r>
      <w:r w:rsidRPr="00F62A0D">
        <w:t>）从路径集合中选择一条未被选择判断过的路径；</w:t>
      </w:r>
    </w:p>
    <w:p w:rsidR="00592029" w:rsidRPr="00F62A0D" w:rsidRDefault="00592029" w:rsidP="00592029">
      <w:pPr>
        <w:ind w:firstLine="480"/>
      </w:pPr>
      <w:r w:rsidRPr="00F62A0D">
        <w:t>（</w:t>
      </w:r>
      <w:r w:rsidRPr="00F62A0D">
        <w:t>2</w:t>
      </w:r>
      <w:r w:rsidRPr="00F62A0D">
        <w:t>）依次选择此路径上的客户点，然后进入步骤（</w:t>
      </w:r>
      <w:r w:rsidRPr="00F62A0D">
        <w:t>3</w:t>
      </w:r>
      <w:r w:rsidRPr="00F62A0D">
        <w:t>）；如果所有的节点均已被操作，则返回步骤（</w:t>
      </w:r>
      <w:r w:rsidRPr="00F62A0D">
        <w:t>1</w:t>
      </w:r>
      <w:r w:rsidRPr="00F62A0D">
        <w:t>）；</w:t>
      </w:r>
    </w:p>
    <w:p w:rsidR="00592029" w:rsidRPr="00F62A0D" w:rsidRDefault="00592029" w:rsidP="00592029">
      <w:pPr>
        <w:ind w:firstLine="480"/>
      </w:pPr>
      <w:r w:rsidRPr="00F62A0D">
        <w:t>（</w:t>
      </w:r>
      <w:r w:rsidRPr="00F62A0D">
        <w:t>3</w:t>
      </w:r>
      <w:r w:rsidRPr="00F62A0D">
        <w:t>）依次选择路径集合中的其它路径，将步骤（</w:t>
      </w:r>
      <w:r w:rsidRPr="00F62A0D">
        <w:t>2</w:t>
      </w:r>
      <w:r w:rsidRPr="00F62A0D">
        <w:t>）中选择的客户点分别插入</w:t>
      </w:r>
      <w:r w:rsidRPr="00F62A0D">
        <w:lastRenderedPageBreak/>
        <w:t>到路径的不同位置，计算所有可以插入该客户点的路径插入操作后的总车辆行驶里程；</w:t>
      </w:r>
    </w:p>
    <w:p w:rsidR="00592029" w:rsidRPr="00F62A0D" w:rsidRDefault="00592029" w:rsidP="00592029">
      <w:pPr>
        <w:ind w:firstLine="480"/>
      </w:pPr>
      <w:r w:rsidRPr="00F62A0D">
        <w:t>（</w:t>
      </w:r>
      <w:r w:rsidRPr="00F62A0D">
        <w:t>4</w:t>
      </w:r>
      <w:r w:rsidRPr="00F62A0D">
        <w:t>）判断插入操作后的总里程，如果存在一条或多条路径在插入该客户点后，车辆的行驶里程减少，则选择使总距离减小量最大的路径，将客户点插入该路径中的相应位置，原路径删除此点；</w:t>
      </w:r>
    </w:p>
    <w:p w:rsidR="00592029" w:rsidRPr="00F62A0D" w:rsidRDefault="00592029" w:rsidP="00592029">
      <w:pPr>
        <w:ind w:firstLine="480"/>
      </w:pPr>
      <w:r w:rsidRPr="00F62A0D">
        <w:t>（</w:t>
      </w:r>
      <w:r w:rsidRPr="00F62A0D">
        <w:t>5</w:t>
      </w:r>
      <w:r w:rsidRPr="00F62A0D">
        <w:t>）更新路径集合，回到步骤（</w:t>
      </w:r>
      <w:r w:rsidRPr="00F62A0D">
        <w:t>2</w:t>
      </w:r>
      <w:r w:rsidRPr="00F62A0D">
        <w:t>）继续选择其它未判断的客户点。</w:t>
      </w:r>
    </w:p>
    <w:p w:rsidR="00F66C27" w:rsidRPr="00F62A0D" w:rsidRDefault="00592029" w:rsidP="00AF76E5">
      <w:pPr>
        <w:ind w:firstLine="480"/>
      </w:pPr>
      <w:r w:rsidRPr="00F62A0D">
        <w:t>对路径集合重复执行步骤（</w:t>
      </w:r>
      <w:r w:rsidRPr="00F62A0D">
        <w:t>1</w:t>
      </w:r>
      <w:r w:rsidRPr="00F62A0D">
        <w:t>）至（</w:t>
      </w:r>
      <w:r w:rsidRPr="00F62A0D">
        <w:t>5</w:t>
      </w:r>
      <w:r w:rsidRPr="00F62A0D">
        <w:t>），直到所有的路径的所有客户点均被选择判断。</w:t>
      </w:r>
    </w:p>
    <w:p w:rsidR="00976128" w:rsidRPr="00F62A0D" w:rsidRDefault="00976128" w:rsidP="00976128">
      <w:pPr>
        <w:pStyle w:val="26"/>
      </w:pPr>
      <w:bookmarkStart w:id="66" w:name="_Toc511639125"/>
      <w:bookmarkStart w:id="67" w:name="_Toc515386758"/>
      <w:r w:rsidRPr="00F62A0D">
        <w:t xml:space="preserve">2.4  </w:t>
      </w:r>
      <w:r w:rsidRPr="00F62A0D">
        <w:t>本章小结</w:t>
      </w:r>
      <w:bookmarkEnd w:id="66"/>
      <w:bookmarkEnd w:id="67"/>
    </w:p>
    <w:p w:rsidR="00976128" w:rsidRPr="00F62A0D" w:rsidRDefault="00976128" w:rsidP="00976128">
      <w:pPr>
        <w:ind w:firstLineChars="0" w:firstLine="420"/>
      </w:pPr>
      <w:r w:rsidRPr="00F62A0D">
        <w:t>本章对航班过站地面服务</w:t>
      </w:r>
      <w:r w:rsidR="003C52AE" w:rsidRPr="00F62A0D">
        <w:t>的概念及流程进行了概述，分析了地面服务</w:t>
      </w:r>
      <w:r w:rsidRPr="00F62A0D">
        <w:t>车辆调度问题的</w:t>
      </w:r>
      <w:r w:rsidR="003C52AE" w:rsidRPr="00F62A0D">
        <w:t>特性和研究方法，并对车辆路径问题</w:t>
      </w:r>
      <w:r w:rsidRPr="00F62A0D">
        <w:t>进行了</w:t>
      </w:r>
      <w:r w:rsidR="003C52AE" w:rsidRPr="00F62A0D">
        <w:t>综述</w:t>
      </w:r>
      <w:r w:rsidRPr="00F62A0D">
        <w:t>，主要内容如下：</w:t>
      </w:r>
    </w:p>
    <w:p w:rsidR="00976128" w:rsidRPr="00F62A0D" w:rsidRDefault="00976128" w:rsidP="00943220">
      <w:pPr>
        <w:ind w:firstLineChars="0" w:firstLine="420"/>
      </w:pPr>
      <w:r w:rsidRPr="00F62A0D">
        <w:t>（</w:t>
      </w:r>
      <w:r w:rsidRPr="00F62A0D">
        <w:t>1</w:t>
      </w:r>
      <w:r w:rsidRPr="00F62A0D">
        <w:t>）对航班过站地面服务问题进行了介绍，</w:t>
      </w:r>
      <w:r w:rsidR="00943220" w:rsidRPr="00F62A0D">
        <w:t>分析了航班过站过程中不同阶段地面服务的流程，并从服务对象角度将地面服务分为三种类型，概述其服务内容和服务设备。</w:t>
      </w:r>
    </w:p>
    <w:p w:rsidR="00976128" w:rsidRPr="00F62A0D" w:rsidRDefault="00976128" w:rsidP="002516A7">
      <w:pPr>
        <w:ind w:firstLineChars="0" w:firstLine="420"/>
      </w:pPr>
      <w:r w:rsidRPr="00F62A0D">
        <w:t>（</w:t>
      </w:r>
      <w:r w:rsidRPr="00F62A0D">
        <w:t>2</w:t>
      </w:r>
      <w:r w:rsidRPr="00F62A0D">
        <w:t>）</w:t>
      </w:r>
      <w:r w:rsidR="002516A7" w:rsidRPr="00F62A0D">
        <w:t>对航班过站地面服务车辆调度问题进行了</w:t>
      </w:r>
      <w:r w:rsidR="00943220" w:rsidRPr="00F62A0D">
        <w:t>概述</w:t>
      </w:r>
      <w:r w:rsidR="002516A7" w:rsidRPr="00F62A0D">
        <w:t>并分析了该课题</w:t>
      </w:r>
      <w:r w:rsidR="00943220" w:rsidRPr="00F62A0D">
        <w:t>研究的重要性，</w:t>
      </w:r>
      <w:r w:rsidR="002516A7" w:rsidRPr="00F62A0D">
        <w:t>归纳了</w:t>
      </w:r>
      <w:r w:rsidR="00943220" w:rsidRPr="00F62A0D">
        <w:t>服务车辆</w:t>
      </w:r>
      <w:r w:rsidR="002516A7" w:rsidRPr="00F62A0D">
        <w:t>调度问题存在的</w:t>
      </w:r>
      <w:r w:rsidR="00943220" w:rsidRPr="00F62A0D">
        <w:t>共同特性</w:t>
      </w:r>
      <w:r w:rsidR="002516A7" w:rsidRPr="00F62A0D">
        <w:t>，总结了该问题的研究方法以及确定了本文的解决思路，并选取运行流程具有代表性摆渡车调度问题作为主要研究对象。</w:t>
      </w:r>
    </w:p>
    <w:p w:rsidR="00943220" w:rsidRPr="00F62A0D" w:rsidRDefault="00976128" w:rsidP="000732AA">
      <w:pPr>
        <w:ind w:firstLineChars="0" w:firstLine="420"/>
      </w:pPr>
      <w:r w:rsidRPr="00F62A0D">
        <w:t>（</w:t>
      </w:r>
      <w:r w:rsidRPr="00F62A0D">
        <w:t>3</w:t>
      </w:r>
      <w:r w:rsidRPr="00F62A0D">
        <w:t>）</w:t>
      </w:r>
      <w:r w:rsidR="00592ABF" w:rsidRPr="00F62A0D">
        <w:t>对一般车辆路径</w:t>
      </w:r>
      <w:r w:rsidR="00943220" w:rsidRPr="00F62A0D">
        <w:t>问题进行了描述，并结合航班过站地面服务</w:t>
      </w:r>
      <w:r w:rsidR="00FD5B44" w:rsidRPr="00F62A0D">
        <w:t>车辆调度</w:t>
      </w:r>
      <w:r w:rsidR="00943220" w:rsidRPr="00F62A0D">
        <w:t>问题深入研究了</w:t>
      </w:r>
      <w:r w:rsidR="00FD5B44" w:rsidRPr="00F62A0D">
        <w:t>有时间窗的车辆调度问题</w:t>
      </w:r>
      <w:r w:rsidR="00943220" w:rsidRPr="00F62A0D">
        <w:t>。接着阐述了求解车辆</w:t>
      </w:r>
      <w:r w:rsidR="00B33A5A" w:rsidRPr="00F62A0D">
        <w:t>路径</w:t>
      </w:r>
      <w:r w:rsidR="00943220" w:rsidRPr="00F62A0D">
        <w:t>问题常用的算法及其优缺点，</w:t>
      </w:r>
      <w:r w:rsidR="00B33A5A" w:rsidRPr="00F62A0D">
        <w:t>并对</w:t>
      </w:r>
      <w:r w:rsidR="00B33A5A" w:rsidRPr="00F62A0D">
        <w:t>C-W</w:t>
      </w:r>
      <w:r w:rsidR="00B33A5A" w:rsidRPr="00F62A0D">
        <w:t>节约算法、最邻近算法和插入法的相关理论进行了综述，为本文后续的内容提供了理论依据。</w:t>
      </w:r>
    </w:p>
    <w:p w:rsidR="00976128" w:rsidRPr="00F62A0D" w:rsidRDefault="00976128" w:rsidP="000732AA">
      <w:pPr>
        <w:pStyle w:val="16"/>
        <w:jc w:val="both"/>
        <w:sectPr w:rsidR="00976128" w:rsidRPr="00F62A0D" w:rsidSect="006E04FE">
          <w:headerReference w:type="default" r:id="rId32"/>
          <w:pgSz w:w="11907" w:h="16840" w:code="9"/>
          <w:pgMar w:top="1701" w:right="1418" w:bottom="1418" w:left="1418" w:header="907" w:footer="851" w:gutter="567"/>
          <w:paperSrc w:first="31096" w:other="31096"/>
          <w:cols w:space="720"/>
          <w:docGrid w:type="lines" w:linePitch="312"/>
        </w:sectPr>
      </w:pPr>
    </w:p>
    <w:p w:rsidR="00F630C5" w:rsidRPr="00F62A0D" w:rsidRDefault="003C41EE" w:rsidP="00A55BD4">
      <w:pPr>
        <w:pStyle w:val="16"/>
        <w:spacing w:before="800"/>
      </w:pPr>
      <w:bookmarkStart w:id="68" w:name="_Toc385763027"/>
      <w:bookmarkStart w:id="69" w:name="_Toc385763059"/>
      <w:bookmarkStart w:id="70" w:name="_Toc385763099"/>
      <w:bookmarkStart w:id="71" w:name="_Toc385763157"/>
      <w:bookmarkStart w:id="72" w:name="_Toc511639126"/>
      <w:bookmarkStart w:id="73" w:name="_Toc515386759"/>
      <w:r w:rsidRPr="00F62A0D">
        <w:lastRenderedPageBreak/>
        <w:t>3</w:t>
      </w:r>
      <w:r w:rsidR="00F630C5" w:rsidRPr="00F62A0D">
        <w:t xml:space="preserve">  </w:t>
      </w:r>
      <w:bookmarkEnd w:id="68"/>
      <w:bookmarkEnd w:id="69"/>
      <w:bookmarkEnd w:id="70"/>
      <w:bookmarkEnd w:id="71"/>
      <w:r w:rsidR="00472D11">
        <w:rPr>
          <w:rFonts w:hint="eastAsia"/>
        </w:rPr>
        <w:t>摆渡车</w:t>
      </w:r>
      <w:r w:rsidR="00F630C5" w:rsidRPr="00F62A0D">
        <w:t>调度模型</w:t>
      </w:r>
      <w:bookmarkStart w:id="74" w:name="_Toc385763030"/>
      <w:bookmarkStart w:id="75" w:name="_Toc385763062"/>
      <w:bookmarkStart w:id="76" w:name="_Toc385763102"/>
      <w:bookmarkStart w:id="77" w:name="_Toc385763160"/>
      <w:bookmarkEnd w:id="72"/>
      <w:r w:rsidR="002B2A8F">
        <w:rPr>
          <w:rFonts w:hint="eastAsia"/>
        </w:rPr>
        <w:t>构建</w:t>
      </w:r>
      <w:bookmarkEnd w:id="73"/>
    </w:p>
    <w:p w:rsidR="00F630C5" w:rsidRPr="00F62A0D" w:rsidRDefault="00F630C5" w:rsidP="00F630C5">
      <w:pPr>
        <w:ind w:firstLine="480"/>
      </w:pPr>
      <w:r w:rsidRPr="00F62A0D">
        <w:t>目前，我国的大部分机场的</w:t>
      </w:r>
      <w:r w:rsidR="00F13704" w:rsidRPr="00F62A0D">
        <w:t>地面服务</w:t>
      </w:r>
      <w:r w:rsidRPr="00F62A0D">
        <w:t>调度工作还停留在人工</w:t>
      </w:r>
      <w:r w:rsidR="00E1517E" w:rsidRPr="00F62A0D">
        <w:t>操作</w:t>
      </w:r>
      <w:r w:rsidRPr="00F62A0D">
        <w:t>阶段，</w:t>
      </w:r>
      <w:r w:rsidR="00990700" w:rsidRPr="00F62A0D">
        <w:t>调度方案</w:t>
      </w:r>
      <w:r w:rsidRPr="00F62A0D">
        <w:t>质量不高</w:t>
      </w:r>
      <w:r w:rsidR="00990700" w:rsidRPr="00F62A0D">
        <w:t>、工作效率低下</w:t>
      </w:r>
      <w:r w:rsidR="00387A81" w:rsidRPr="00F62A0D">
        <w:t>、难以应对突发状况</w:t>
      </w:r>
      <w:r w:rsidR="00F13704" w:rsidRPr="00F62A0D">
        <w:t>并且</w:t>
      </w:r>
      <w:r w:rsidR="00387A81" w:rsidRPr="00F62A0D">
        <w:t>容易导致航班延误</w:t>
      </w:r>
      <w:r w:rsidR="00F13704" w:rsidRPr="00F62A0D">
        <w:t>，所以对</w:t>
      </w:r>
      <w:r w:rsidRPr="00F62A0D">
        <w:t>地面服务车辆</w:t>
      </w:r>
      <w:r w:rsidR="0043284E" w:rsidRPr="00F62A0D">
        <w:t>进行智能</w:t>
      </w:r>
      <w:r w:rsidR="00F13704" w:rsidRPr="00F62A0D">
        <w:t>调度</w:t>
      </w:r>
      <w:r w:rsidRPr="00F62A0D">
        <w:t>是</w:t>
      </w:r>
      <w:r w:rsidR="00F13704" w:rsidRPr="00F62A0D">
        <w:t>提高生产效率、</w:t>
      </w:r>
      <w:r w:rsidRPr="00F62A0D">
        <w:t>改善航班延误现状的重要举措。</w:t>
      </w:r>
      <w:r w:rsidR="008F104F" w:rsidRPr="00F62A0D">
        <w:t>本文</w:t>
      </w:r>
      <w:r w:rsidRPr="00F62A0D">
        <w:t>第</w:t>
      </w:r>
      <w:r w:rsidR="008F104F" w:rsidRPr="00F62A0D">
        <w:t>二</w:t>
      </w:r>
      <w:r w:rsidRPr="00F62A0D">
        <w:t>章深入地分析了航班过站地面服务车辆调度问题的特性，</w:t>
      </w:r>
      <w:r w:rsidR="00AF1FD2" w:rsidRPr="00F62A0D">
        <w:t>并阐述了求解车辆路径问题常用的算法，</w:t>
      </w:r>
      <w:r w:rsidRPr="00F62A0D">
        <w:t>为后续的建模及求解提供了理论依据。所以本章将结合以往的研究成果，以运行流程具有代表性的摆渡车问题作为研究对象进行分析与建模。首先</w:t>
      </w:r>
      <w:r w:rsidR="00AF1FD2" w:rsidRPr="00F62A0D">
        <w:t>对该问题的构成要素进行分析，</w:t>
      </w:r>
      <w:r w:rsidRPr="00F62A0D">
        <w:t>设置相关的假设条件，然后分析本问题涉及对象的定义与属性；接着分析摆渡车的服务流程；最后，考虑多种约束条件并定义目标函数，建立</w:t>
      </w:r>
      <w:r w:rsidR="00EA0394" w:rsidRPr="00F62A0D">
        <w:t>摆渡车</w:t>
      </w:r>
      <w:r w:rsidRPr="00F62A0D">
        <w:t>调度模型。</w:t>
      </w:r>
    </w:p>
    <w:p w:rsidR="00F630C5" w:rsidRPr="00F62A0D" w:rsidRDefault="00F630C5" w:rsidP="00F630C5">
      <w:pPr>
        <w:pStyle w:val="26"/>
      </w:pPr>
      <w:bookmarkStart w:id="78" w:name="_Toc511639127"/>
      <w:bookmarkStart w:id="79" w:name="_Toc515386760"/>
      <w:r w:rsidRPr="00F62A0D">
        <w:t>3.1</w:t>
      </w:r>
      <w:r w:rsidR="00D36BA6" w:rsidRPr="00F62A0D">
        <w:t xml:space="preserve">  </w:t>
      </w:r>
      <w:r w:rsidRPr="00F62A0D">
        <w:t>问题构成要素</w:t>
      </w:r>
      <w:bookmarkEnd w:id="78"/>
      <w:bookmarkEnd w:id="79"/>
    </w:p>
    <w:p w:rsidR="00F630C5" w:rsidRPr="00F62A0D" w:rsidRDefault="00F630C5" w:rsidP="00F630C5">
      <w:pPr>
        <w:pStyle w:val="36"/>
      </w:pPr>
      <w:bookmarkStart w:id="80" w:name="_Toc511639129"/>
      <w:bookmarkStart w:id="81" w:name="_Toc515386761"/>
      <w:r w:rsidRPr="00F62A0D">
        <w:t>3.1.</w:t>
      </w:r>
      <w:r w:rsidR="00B57464" w:rsidRPr="00F62A0D">
        <w:t>1</w:t>
      </w:r>
      <w:r w:rsidRPr="00F62A0D">
        <w:t xml:space="preserve">  </w:t>
      </w:r>
      <w:r w:rsidRPr="00F62A0D">
        <w:t>问题假设</w:t>
      </w:r>
      <w:bookmarkEnd w:id="80"/>
      <w:bookmarkEnd w:id="81"/>
    </w:p>
    <w:p w:rsidR="00F630C5" w:rsidRPr="00F62A0D" w:rsidRDefault="00D100E1" w:rsidP="00D100E1">
      <w:pPr>
        <w:ind w:firstLineChars="0" w:firstLine="420"/>
      </w:pPr>
      <w:r w:rsidRPr="00F62A0D">
        <w:t>机场航班过站地面服务车辆调度问题是根据实际工作中各个环节的流程和特点，考虑地面服务车辆属性、接受服务的航班属性</w:t>
      </w:r>
      <w:r w:rsidR="00A1323C" w:rsidRPr="00F62A0D">
        <w:t>、服务车辆的车场、停机位和航站楼位置等多种约束条件，构建车辆</w:t>
      </w:r>
      <w:r w:rsidRPr="00F62A0D">
        <w:t>调度模型</w:t>
      </w:r>
      <w:r w:rsidR="001E30CC" w:rsidRPr="00F62A0D">
        <w:t>并求解</w:t>
      </w:r>
      <w:r w:rsidRPr="00F62A0D">
        <w:t>得到科学合理的规划方案以辅助调度员进行地面车辆运行的控制。由于机场</w:t>
      </w:r>
      <w:r w:rsidR="00F630C5" w:rsidRPr="00F62A0D">
        <w:t>服务车辆不同于一般车辆，其工作具有时间窗限制</w:t>
      </w:r>
      <w:r w:rsidR="002919B7" w:rsidRPr="00F62A0D">
        <w:t>并且在机场场面的行驶中要遵循指定的路线</w:t>
      </w:r>
      <w:r w:rsidRPr="00F62A0D">
        <w:t>，并且</w:t>
      </w:r>
      <w:r w:rsidR="002919B7" w:rsidRPr="00F62A0D">
        <w:t>在实际工作中</w:t>
      </w:r>
      <w:r w:rsidR="00F630C5" w:rsidRPr="00F62A0D">
        <w:t>会受到天气状况</w:t>
      </w:r>
      <w:r w:rsidR="002919B7" w:rsidRPr="00F62A0D">
        <w:t>、</w:t>
      </w:r>
      <w:r w:rsidR="00F630C5" w:rsidRPr="00F62A0D">
        <w:t>车辆设备状态以及人为因素等的影响。</w:t>
      </w:r>
      <w:r w:rsidRPr="00F62A0D">
        <w:t>因此，</w:t>
      </w:r>
      <w:r w:rsidR="00F630C5" w:rsidRPr="00F62A0D">
        <w:t>为了规范和简化车辆调度的过程，使问题便于处理并保证调度模型可以得到满意解，通过分析和研究车辆的服务流程</w:t>
      </w:r>
      <w:r w:rsidR="00C65808" w:rsidRPr="00F62A0D">
        <w:t>并结合机场实际地面服务工作情况</w:t>
      </w:r>
      <w:r w:rsidR="00F630C5" w:rsidRPr="00F62A0D">
        <w:t>，对问题做出如下假设：</w:t>
      </w:r>
    </w:p>
    <w:p w:rsidR="00F630C5" w:rsidRPr="00F62A0D" w:rsidRDefault="00F630C5" w:rsidP="00F630C5">
      <w:pPr>
        <w:ind w:firstLine="480"/>
      </w:pPr>
      <w:r w:rsidRPr="00F62A0D">
        <w:t>（</w:t>
      </w:r>
      <w:r w:rsidRPr="00F62A0D">
        <w:t>1</w:t>
      </w:r>
      <w:r w:rsidRPr="00F62A0D">
        <w:t>）信息完备性、稳定性假设</w:t>
      </w:r>
    </w:p>
    <w:p w:rsidR="00F630C5" w:rsidRPr="00F62A0D" w:rsidRDefault="00F630C5" w:rsidP="00F630C5">
      <w:pPr>
        <w:ind w:firstLine="480"/>
      </w:pPr>
      <w:r w:rsidRPr="00F62A0D">
        <w:t>假定在进行车辆调度时，所有任务（即航班计划）已知，并且机场资源信息以及所有车辆的占用状态是完备和已知的。每一次调度过程中，所有航班信息不再变化，完全按照航班时刻表执行。</w:t>
      </w:r>
    </w:p>
    <w:p w:rsidR="00F630C5" w:rsidRPr="00F62A0D" w:rsidRDefault="00F630C5" w:rsidP="00F630C5">
      <w:pPr>
        <w:ind w:firstLine="480"/>
      </w:pPr>
      <w:r w:rsidRPr="00F62A0D">
        <w:t>（</w:t>
      </w:r>
      <w:r w:rsidRPr="00F62A0D">
        <w:t>2</w:t>
      </w:r>
      <w:r w:rsidRPr="00F62A0D">
        <w:t>）服务资源容量假设</w:t>
      </w:r>
    </w:p>
    <w:p w:rsidR="00F630C5" w:rsidRPr="00F62A0D" w:rsidRDefault="00F630C5" w:rsidP="00F630C5">
      <w:pPr>
        <w:ind w:firstLine="480"/>
      </w:pPr>
      <w:r w:rsidRPr="00F62A0D">
        <w:t>同类型车辆的核定装载量相同，所有车辆操作人员的技术熟练程度相同，车辆的服务性能无个体差异。对于同一类型的服务车辆，总数量有限。所有车辆在工作过程中状态正常，不考虑某个车辆因故障等特殊原因而导致不能使用的情况。对于给定的任务和服务车辆数据，调度模型至少存在一个的可行解。</w:t>
      </w:r>
    </w:p>
    <w:p w:rsidR="00F630C5" w:rsidRPr="00F62A0D" w:rsidRDefault="00F630C5" w:rsidP="00F630C5">
      <w:pPr>
        <w:ind w:firstLine="480"/>
      </w:pPr>
      <w:r w:rsidRPr="00F62A0D">
        <w:lastRenderedPageBreak/>
        <w:t>（</w:t>
      </w:r>
      <w:r w:rsidRPr="00F62A0D">
        <w:t>3</w:t>
      </w:r>
      <w:r w:rsidRPr="00F62A0D">
        <w:t>）服务流程假设</w:t>
      </w:r>
    </w:p>
    <w:p w:rsidR="00F630C5" w:rsidRPr="00F62A0D" w:rsidRDefault="00F630C5" w:rsidP="00F630C5">
      <w:pPr>
        <w:ind w:firstLine="480"/>
      </w:pPr>
      <w:r w:rsidRPr="00F62A0D">
        <w:t>不考虑航班降落或起飞时滑行的过程以及旅客上、下飞机的具体细节，所有航班都设定统一的时长来表示这些过程。所有服务车辆在任何时刻至多只能服务一个航班并且服务过程不可以中断，任务的起始点为车辆开始出发的位置。</w:t>
      </w:r>
    </w:p>
    <w:p w:rsidR="00F630C5" w:rsidRPr="00F62A0D" w:rsidRDefault="00F630C5" w:rsidP="00F630C5">
      <w:pPr>
        <w:ind w:firstLine="480"/>
      </w:pPr>
      <w:r w:rsidRPr="00F62A0D">
        <w:t>（</w:t>
      </w:r>
      <w:r w:rsidRPr="00F62A0D">
        <w:t>4</w:t>
      </w:r>
      <w:r w:rsidRPr="00F62A0D">
        <w:t>）车辆路线假设</w:t>
      </w:r>
    </w:p>
    <w:p w:rsidR="00F630C5" w:rsidRPr="00F62A0D" w:rsidRDefault="00F630C5" w:rsidP="00F630C5">
      <w:pPr>
        <w:ind w:firstLine="480"/>
      </w:pPr>
      <w:r w:rsidRPr="00F62A0D">
        <w:t>服务车辆有固定停车区域，车辆在完成服务后，不是必须回到停车区域，可以根据下次任务的条件选择返回原来的位置或直接去下一个服务位置。服务车辆在机场场面的运行中要遵循指定的路线，全程匀速行驶。由于车辆行驶路线固定，</w:t>
      </w:r>
      <w:r w:rsidR="00D5669E" w:rsidRPr="00F62A0D">
        <w:t>所以</w:t>
      </w:r>
      <w:r w:rsidRPr="00F62A0D">
        <w:t>所有位置两两之间的距离一定</w:t>
      </w:r>
      <w:r w:rsidR="00D5669E" w:rsidRPr="00F62A0D">
        <w:t>，</w:t>
      </w:r>
      <w:r w:rsidRPr="00F62A0D">
        <w:t>车辆</w:t>
      </w:r>
      <w:r w:rsidR="00C0249F" w:rsidRPr="00F62A0D">
        <w:t>在两个位置之间的行驶</w:t>
      </w:r>
      <w:r w:rsidR="00D5669E" w:rsidRPr="00F62A0D">
        <w:t>时长也是</w:t>
      </w:r>
      <w:r w:rsidR="00C0249F" w:rsidRPr="00F62A0D">
        <w:t>固定</w:t>
      </w:r>
      <w:r w:rsidR="00D5669E" w:rsidRPr="00F62A0D">
        <w:t>的</w:t>
      </w:r>
      <w:r w:rsidRPr="00F62A0D">
        <w:t>。</w:t>
      </w:r>
    </w:p>
    <w:p w:rsidR="00F630C5" w:rsidRPr="00F62A0D" w:rsidRDefault="00F630C5" w:rsidP="00F630C5">
      <w:pPr>
        <w:ind w:firstLine="480"/>
      </w:pPr>
      <w:r w:rsidRPr="00F62A0D">
        <w:t>（</w:t>
      </w:r>
      <w:r w:rsidRPr="00F62A0D">
        <w:t>5</w:t>
      </w:r>
      <w:r w:rsidRPr="00F62A0D">
        <w:t>）调度时间窗假设</w:t>
      </w:r>
    </w:p>
    <w:p w:rsidR="00F630C5" w:rsidRPr="00F62A0D" w:rsidRDefault="00F630C5" w:rsidP="006A11A5">
      <w:pPr>
        <w:ind w:firstLine="480"/>
      </w:pPr>
      <w:r w:rsidRPr="00F62A0D">
        <w:t>对服务车辆的调度仅限于车辆处于空闲状态的时段内，</w:t>
      </w:r>
      <w:r w:rsidR="00C51E52">
        <w:rPr>
          <w:rFonts w:hint="eastAsia"/>
        </w:rPr>
        <w:t>以</w:t>
      </w:r>
      <w:r w:rsidRPr="00F62A0D">
        <w:t>上一次车辆调度的终止状态作为下一次调度的起始状态。服务时间窗为单侧硬时间窗，如果车辆在航班要求的开始服务时刻之前到达则必须等待，若推迟到达则不能承担此次任务，即航班拒收服务。</w:t>
      </w:r>
      <w:r w:rsidR="006A11A5" w:rsidRPr="00F62A0D">
        <w:t>另外，在</w:t>
      </w:r>
      <w:r w:rsidRPr="00F62A0D">
        <w:t>实际生产工作中，机场航班的起降是一个持续动态的过程，基于此需要设定整个调度工作的时间窗。</w:t>
      </w:r>
    </w:p>
    <w:p w:rsidR="00F630C5" w:rsidRPr="00F62A0D" w:rsidRDefault="00F630C5" w:rsidP="00F630C5">
      <w:pPr>
        <w:pStyle w:val="36"/>
      </w:pPr>
      <w:bookmarkStart w:id="82" w:name="_Toc511639130"/>
      <w:bookmarkStart w:id="83" w:name="_Toc515386762"/>
      <w:r w:rsidRPr="00F62A0D">
        <w:t>3.1.</w:t>
      </w:r>
      <w:r w:rsidR="00C65808" w:rsidRPr="00F62A0D">
        <w:t>2</w:t>
      </w:r>
      <w:r w:rsidRPr="00F62A0D">
        <w:t xml:space="preserve">  </w:t>
      </w:r>
      <w:r w:rsidRPr="00F62A0D">
        <w:t>相关对象的定义与属性</w:t>
      </w:r>
      <w:bookmarkEnd w:id="82"/>
      <w:bookmarkEnd w:id="83"/>
      <w:r w:rsidRPr="00F62A0D">
        <w:t xml:space="preserve"> </w:t>
      </w:r>
    </w:p>
    <w:p w:rsidR="00F630C5" w:rsidRPr="00F62A0D" w:rsidRDefault="00F630C5" w:rsidP="00F630C5">
      <w:pPr>
        <w:ind w:firstLine="480"/>
      </w:pPr>
      <w:r w:rsidRPr="00F62A0D">
        <w:t>根据实际工作的流程，本问题需要进行数据搜集的对象包括机场、航班、服务车辆、机场地面服务等。每一个对象都有表示其实例静态特征的属性数据。</w:t>
      </w:r>
    </w:p>
    <w:p w:rsidR="00F630C5" w:rsidRPr="00F62A0D" w:rsidRDefault="00F630C5" w:rsidP="00F630C5">
      <w:pPr>
        <w:ind w:firstLineChars="0" w:firstLine="420"/>
      </w:pPr>
      <w:r w:rsidRPr="00F62A0D">
        <w:t>（</w:t>
      </w:r>
      <w:r w:rsidRPr="00F62A0D">
        <w:t>1</w:t>
      </w:r>
      <w:r w:rsidRPr="00F62A0D">
        <w:t>）机场相关属性</w:t>
      </w:r>
    </w:p>
    <w:p w:rsidR="00F630C5" w:rsidRPr="00F62A0D" w:rsidRDefault="00F630C5" w:rsidP="00F630C5">
      <w:pPr>
        <w:ind w:firstLine="480"/>
      </w:pPr>
      <w:r w:rsidRPr="00F62A0D">
        <w:t>机场亦称飞机场、航空港，由飞行区、航站区和地面运输区三部分组成</w:t>
      </w:r>
      <w:r w:rsidR="00A55C2F" w:rsidRPr="00F62A0D">
        <w:rPr>
          <w:highlight w:val="yellow"/>
          <w:vertAlign w:val="superscript"/>
        </w:rPr>
        <w:fldChar w:fldCharType="begin"/>
      </w:r>
      <w:r w:rsidR="00A55C2F" w:rsidRPr="00F62A0D">
        <w:rPr>
          <w:vertAlign w:val="superscript"/>
        </w:rPr>
        <w:instrText xml:space="preserve"> REF _Ref511638543 \r \h </w:instrText>
      </w:r>
      <w:r w:rsidR="00A55C2F" w:rsidRPr="00F62A0D">
        <w:rPr>
          <w:highlight w:val="yellow"/>
          <w:vertAlign w:val="superscript"/>
        </w:rPr>
        <w:instrText xml:space="preserve"> \* MERGEFORMAT </w:instrText>
      </w:r>
      <w:r w:rsidR="00A55C2F" w:rsidRPr="00F62A0D">
        <w:rPr>
          <w:highlight w:val="yellow"/>
          <w:vertAlign w:val="superscript"/>
        </w:rPr>
      </w:r>
      <w:r w:rsidR="00A55C2F" w:rsidRPr="00F62A0D">
        <w:rPr>
          <w:highlight w:val="yellow"/>
          <w:vertAlign w:val="superscript"/>
        </w:rPr>
        <w:fldChar w:fldCharType="separate"/>
      </w:r>
      <w:r w:rsidR="009503CC">
        <w:rPr>
          <w:vertAlign w:val="superscript"/>
        </w:rPr>
        <w:t>[45]</w:t>
      </w:r>
      <w:r w:rsidR="00A55C2F" w:rsidRPr="00F62A0D">
        <w:rPr>
          <w:highlight w:val="yellow"/>
          <w:vertAlign w:val="superscript"/>
        </w:rPr>
        <w:fldChar w:fldCharType="end"/>
      </w:r>
      <w:r w:rsidRPr="00F62A0D">
        <w:t>。与本文探讨问题相关的机场属性如表</w:t>
      </w:r>
      <w:r w:rsidRPr="00F62A0D">
        <w:t>3-</w:t>
      </w:r>
      <w:r w:rsidR="00723202" w:rsidRPr="00F62A0D">
        <w:t>1</w:t>
      </w:r>
      <w:r w:rsidRPr="00F62A0D">
        <w:t>所示。</w:t>
      </w:r>
    </w:p>
    <w:p w:rsidR="00A369D0" w:rsidRPr="00F62A0D" w:rsidRDefault="00A369D0" w:rsidP="00A369D0">
      <w:pPr>
        <w:ind w:firstLine="480"/>
      </w:pPr>
      <w:r w:rsidRPr="00F62A0D">
        <w:t>按照乘客登机方式的不同，机场的停机位分为近机位和远机位两种。飞机停靠近机位时，直接靠桥与航站楼对接，旅客可以通过廊桥下机并进入航站楼。远机位一般在离航站楼较远的机坪内，供机场近机位资源不足或者因为机型限制等原因飞机无法靠桥时使用。国家民航局规定，飞机未能靠桥而停在远机位时，或旅客在停机坪行走距离超过</w:t>
      </w:r>
      <w:r w:rsidRPr="00F62A0D">
        <w:t>100m</w:t>
      </w:r>
      <w:r w:rsidRPr="00F62A0D">
        <w:t>时，必须使用摆渡车接送，即将出港旅客从航站楼登机口接送到航班停机位，或将进港旅客从停机位接送到进港口。该举措一方面是为了避免旅客误入飞行区，造成安全事故，另一方面是可以方便旅客出行，提升机场的整体服务水平。</w:t>
      </w:r>
    </w:p>
    <w:p w:rsidR="00A369D0" w:rsidRPr="00F62A0D" w:rsidRDefault="00A369D0" w:rsidP="00A369D0">
      <w:pPr>
        <w:ind w:firstLine="480"/>
      </w:pPr>
      <w:r w:rsidRPr="00F62A0D">
        <w:t>停机位按照停放航班的国际国内属性，可分为国内机位和国际机位。一般情况下，国际航班需停放在国际机位上，并且国际航班旅客有专用的登机口和进港口。</w:t>
      </w:r>
    </w:p>
    <w:p w:rsidR="00A369D0" w:rsidRPr="00F62A0D" w:rsidRDefault="00A369D0" w:rsidP="00F630C5">
      <w:pPr>
        <w:ind w:firstLineChars="0" w:firstLine="0"/>
        <w:jc w:val="center"/>
        <w:rPr>
          <w:sz w:val="21"/>
        </w:rPr>
      </w:pPr>
    </w:p>
    <w:p w:rsidR="00F630C5" w:rsidRPr="00F62A0D" w:rsidRDefault="00F630C5" w:rsidP="00F630C5">
      <w:pPr>
        <w:ind w:firstLineChars="0" w:firstLine="0"/>
        <w:jc w:val="center"/>
        <w:rPr>
          <w:sz w:val="21"/>
        </w:rPr>
      </w:pPr>
      <w:r w:rsidRPr="00F62A0D">
        <w:rPr>
          <w:sz w:val="21"/>
        </w:rPr>
        <w:lastRenderedPageBreak/>
        <w:t>表</w:t>
      </w:r>
      <w:r w:rsidRPr="00F62A0D">
        <w:rPr>
          <w:sz w:val="21"/>
        </w:rPr>
        <w:t>3-</w:t>
      </w:r>
      <w:r w:rsidR="00723202" w:rsidRPr="00F62A0D">
        <w:rPr>
          <w:sz w:val="21"/>
        </w:rPr>
        <w:t>1</w:t>
      </w:r>
      <w:r w:rsidRPr="00F62A0D">
        <w:rPr>
          <w:sz w:val="21"/>
        </w:rPr>
        <w:t xml:space="preserve"> </w:t>
      </w:r>
      <w:r w:rsidRPr="00F62A0D">
        <w:rPr>
          <w:sz w:val="21"/>
        </w:rPr>
        <w:t>机场属性及描述</w:t>
      </w:r>
    </w:p>
    <w:p w:rsidR="00F630C5" w:rsidRPr="00F62A0D" w:rsidRDefault="00066156" w:rsidP="00F630C5">
      <w:pPr>
        <w:ind w:firstLineChars="0" w:firstLine="0"/>
        <w:jc w:val="center"/>
        <w:rPr>
          <w:sz w:val="21"/>
        </w:rPr>
      </w:pPr>
      <w:r w:rsidRPr="00F62A0D">
        <w:rPr>
          <w:sz w:val="21"/>
        </w:rPr>
        <w:t xml:space="preserve">Table </w:t>
      </w:r>
      <w:r w:rsidR="00F630C5" w:rsidRPr="00F62A0D">
        <w:rPr>
          <w:sz w:val="21"/>
        </w:rPr>
        <w:t>3-</w:t>
      </w:r>
      <w:r w:rsidR="00723202" w:rsidRPr="00F62A0D">
        <w:rPr>
          <w:sz w:val="21"/>
        </w:rPr>
        <w:t>1</w:t>
      </w:r>
      <w:r w:rsidR="00F630C5" w:rsidRPr="00F62A0D">
        <w:rPr>
          <w:sz w:val="21"/>
        </w:rPr>
        <w:t xml:space="preserve"> Attributes and descriptions of airport</w:t>
      </w:r>
    </w:p>
    <w:tbl>
      <w:tblPr>
        <w:tblW w:w="8080" w:type="dxa"/>
        <w:jc w:val="center"/>
        <w:tblLook w:val="04A0" w:firstRow="1" w:lastRow="0" w:firstColumn="1" w:lastColumn="0" w:noHBand="0" w:noVBand="1"/>
      </w:tblPr>
      <w:tblGrid>
        <w:gridCol w:w="2200"/>
        <w:gridCol w:w="5880"/>
      </w:tblGrid>
      <w:tr w:rsidR="00F630C5" w:rsidRPr="00F62A0D" w:rsidTr="00717FA2">
        <w:trPr>
          <w:trHeight w:val="288"/>
          <w:jc w:val="center"/>
        </w:trPr>
        <w:tc>
          <w:tcPr>
            <w:tcW w:w="2200" w:type="dxa"/>
            <w:tcBorders>
              <w:top w:val="single" w:sz="12" w:space="0" w:color="auto"/>
              <w:left w:val="nil"/>
              <w:bottom w:val="single" w:sz="4" w:space="0" w:color="auto"/>
              <w:right w:val="nil"/>
            </w:tcBorders>
            <w:shd w:val="clear" w:color="auto" w:fill="auto"/>
            <w:noWrap/>
            <w:vAlign w:val="center"/>
            <w:hideMark/>
          </w:tcPr>
          <w:p w:rsidR="00F630C5" w:rsidRPr="00F62A0D" w:rsidRDefault="00F630C5" w:rsidP="00097FA7">
            <w:pPr>
              <w:widowControl/>
              <w:ind w:firstLineChars="0" w:firstLine="0"/>
              <w:jc w:val="center"/>
              <w:rPr>
                <w:color w:val="000000"/>
                <w:kern w:val="0"/>
                <w:sz w:val="21"/>
              </w:rPr>
            </w:pPr>
            <w:r w:rsidRPr="00F62A0D">
              <w:rPr>
                <w:color w:val="000000"/>
                <w:kern w:val="0"/>
                <w:sz w:val="21"/>
              </w:rPr>
              <w:t>机场属性</w:t>
            </w:r>
          </w:p>
        </w:tc>
        <w:tc>
          <w:tcPr>
            <w:tcW w:w="5880" w:type="dxa"/>
            <w:tcBorders>
              <w:top w:val="single" w:sz="12" w:space="0" w:color="auto"/>
              <w:left w:val="nil"/>
              <w:bottom w:val="single" w:sz="4" w:space="0" w:color="auto"/>
              <w:right w:val="nil"/>
            </w:tcBorders>
            <w:shd w:val="clear" w:color="auto" w:fill="auto"/>
            <w:vAlign w:val="center"/>
            <w:hideMark/>
          </w:tcPr>
          <w:p w:rsidR="00F630C5" w:rsidRPr="00F62A0D" w:rsidRDefault="00F630C5" w:rsidP="00F630C5">
            <w:pPr>
              <w:widowControl/>
              <w:ind w:firstLineChars="0" w:firstLine="0"/>
              <w:jc w:val="center"/>
              <w:rPr>
                <w:color w:val="000000"/>
                <w:kern w:val="0"/>
                <w:sz w:val="21"/>
              </w:rPr>
            </w:pPr>
            <w:r w:rsidRPr="00F62A0D">
              <w:rPr>
                <w:color w:val="000000"/>
                <w:kern w:val="0"/>
                <w:sz w:val="21"/>
              </w:rPr>
              <w:t>描述</w:t>
            </w:r>
          </w:p>
        </w:tc>
      </w:tr>
      <w:tr w:rsidR="00F630C5" w:rsidRPr="00F62A0D" w:rsidTr="00717FA2">
        <w:trPr>
          <w:trHeight w:val="576"/>
          <w:jc w:val="center"/>
        </w:trPr>
        <w:tc>
          <w:tcPr>
            <w:tcW w:w="2200" w:type="dxa"/>
            <w:tcBorders>
              <w:top w:val="single" w:sz="4" w:space="0" w:color="auto"/>
              <w:left w:val="nil"/>
              <w:bottom w:val="nil"/>
              <w:right w:val="nil"/>
            </w:tcBorders>
            <w:shd w:val="clear" w:color="auto" w:fill="auto"/>
            <w:noWrap/>
            <w:vAlign w:val="center"/>
            <w:hideMark/>
          </w:tcPr>
          <w:p w:rsidR="00F630C5" w:rsidRPr="00F62A0D" w:rsidRDefault="00F630C5" w:rsidP="00097FA7">
            <w:pPr>
              <w:widowControl/>
              <w:ind w:firstLineChars="0" w:firstLine="0"/>
              <w:jc w:val="center"/>
              <w:rPr>
                <w:color w:val="000000"/>
                <w:kern w:val="0"/>
                <w:sz w:val="21"/>
              </w:rPr>
            </w:pPr>
            <w:r w:rsidRPr="00F62A0D">
              <w:rPr>
                <w:color w:val="000000"/>
                <w:kern w:val="0"/>
                <w:sz w:val="21"/>
              </w:rPr>
              <w:t>停机位</w:t>
            </w:r>
          </w:p>
        </w:tc>
        <w:tc>
          <w:tcPr>
            <w:tcW w:w="5880" w:type="dxa"/>
            <w:tcBorders>
              <w:top w:val="single" w:sz="4" w:space="0" w:color="auto"/>
              <w:left w:val="nil"/>
              <w:bottom w:val="nil"/>
              <w:right w:val="nil"/>
            </w:tcBorders>
            <w:shd w:val="clear" w:color="auto" w:fill="auto"/>
            <w:vAlign w:val="center"/>
            <w:hideMark/>
          </w:tcPr>
          <w:p w:rsidR="00F630C5" w:rsidRPr="00F62A0D" w:rsidRDefault="00796A26" w:rsidP="00F630C5">
            <w:pPr>
              <w:widowControl/>
              <w:ind w:firstLineChars="0" w:firstLine="0"/>
              <w:jc w:val="left"/>
              <w:rPr>
                <w:color w:val="000000"/>
                <w:kern w:val="0"/>
                <w:sz w:val="21"/>
              </w:rPr>
            </w:pPr>
            <w:r w:rsidRPr="00F62A0D">
              <w:rPr>
                <w:color w:val="000000"/>
                <w:kern w:val="0"/>
                <w:sz w:val="21"/>
              </w:rPr>
              <w:t>飞机在机场</w:t>
            </w:r>
            <w:r w:rsidR="00F630C5" w:rsidRPr="00F62A0D">
              <w:rPr>
                <w:color w:val="000000"/>
                <w:kern w:val="0"/>
                <w:sz w:val="21"/>
              </w:rPr>
              <w:t>停放的位置，是航班在过站期间上下旅客、装卸货邮以及接受保养的地点，每个停机位均有唯一的编号</w:t>
            </w:r>
          </w:p>
        </w:tc>
      </w:tr>
      <w:tr w:rsidR="00F630C5" w:rsidRPr="00F62A0D" w:rsidTr="00717FA2">
        <w:trPr>
          <w:trHeight w:val="288"/>
          <w:jc w:val="center"/>
        </w:trPr>
        <w:tc>
          <w:tcPr>
            <w:tcW w:w="2200" w:type="dxa"/>
            <w:tcBorders>
              <w:top w:val="nil"/>
              <w:left w:val="nil"/>
              <w:bottom w:val="nil"/>
              <w:right w:val="nil"/>
            </w:tcBorders>
            <w:shd w:val="clear" w:color="auto" w:fill="auto"/>
            <w:noWrap/>
            <w:vAlign w:val="center"/>
            <w:hideMark/>
          </w:tcPr>
          <w:p w:rsidR="00F630C5" w:rsidRPr="00F62A0D" w:rsidRDefault="00F630C5" w:rsidP="00097FA7">
            <w:pPr>
              <w:widowControl/>
              <w:ind w:firstLineChars="0" w:firstLine="0"/>
              <w:jc w:val="center"/>
              <w:rPr>
                <w:color w:val="000000"/>
                <w:kern w:val="0"/>
                <w:sz w:val="21"/>
              </w:rPr>
            </w:pPr>
            <w:r w:rsidRPr="00F62A0D">
              <w:rPr>
                <w:color w:val="000000"/>
                <w:kern w:val="0"/>
                <w:sz w:val="21"/>
              </w:rPr>
              <w:t>机坪</w:t>
            </w:r>
          </w:p>
        </w:tc>
        <w:tc>
          <w:tcPr>
            <w:tcW w:w="5880" w:type="dxa"/>
            <w:tcBorders>
              <w:top w:val="nil"/>
              <w:left w:val="nil"/>
              <w:bottom w:val="nil"/>
              <w:right w:val="nil"/>
            </w:tcBorders>
            <w:shd w:val="clear" w:color="auto" w:fill="auto"/>
            <w:vAlign w:val="center"/>
            <w:hideMark/>
          </w:tcPr>
          <w:p w:rsidR="00F630C5" w:rsidRPr="00F62A0D" w:rsidRDefault="00F630C5" w:rsidP="00F630C5">
            <w:pPr>
              <w:widowControl/>
              <w:ind w:firstLineChars="0" w:firstLine="0"/>
              <w:jc w:val="left"/>
              <w:rPr>
                <w:color w:val="000000"/>
                <w:kern w:val="0"/>
                <w:sz w:val="21"/>
              </w:rPr>
            </w:pPr>
            <w:r w:rsidRPr="00F62A0D">
              <w:rPr>
                <w:color w:val="000000"/>
                <w:kern w:val="0"/>
                <w:sz w:val="21"/>
              </w:rPr>
              <w:t>机场运输作业的核心区域，一个机坪由多个位置相邻的停机位组成</w:t>
            </w:r>
          </w:p>
        </w:tc>
      </w:tr>
      <w:tr w:rsidR="00F630C5" w:rsidRPr="00F62A0D" w:rsidTr="00717FA2">
        <w:trPr>
          <w:trHeight w:val="288"/>
          <w:jc w:val="center"/>
        </w:trPr>
        <w:tc>
          <w:tcPr>
            <w:tcW w:w="2200" w:type="dxa"/>
            <w:tcBorders>
              <w:top w:val="nil"/>
              <w:left w:val="nil"/>
              <w:bottom w:val="nil"/>
              <w:right w:val="nil"/>
            </w:tcBorders>
            <w:shd w:val="clear" w:color="auto" w:fill="auto"/>
            <w:noWrap/>
            <w:vAlign w:val="center"/>
            <w:hideMark/>
          </w:tcPr>
          <w:p w:rsidR="00F630C5" w:rsidRPr="00F62A0D" w:rsidRDefault="00F630C5" w:rsidP="00097FA7">
            <w:pPr>
              <w:widowControl/>
              <w:ind w:firstLineChars="0" w:firstLine="0"/>
              <w:jc w:val="center"/>
              <w:rPr>
                <w:color w:val="000000"/>
                <w:kern w:val="0"/>
                <w:sz w:val="21"/>
              </w:rPr>
            </w:pPr>
            <w:r w:rsidRPr="00F62A0D">
              <w:rPr>
                <w:color w:val="000000"/>
                <w:kern w:val="0"/>
                <w:sz w:val="21"/>
              </w:rPr>
              <w:t>登机口</w:t>
            </w:r>
          </w:p>
        </w:tc>
        <w:tc>
          <w:tcPr>
            <w:tcW w:w="5880" w:type="dxa"/>
            <w:tcBorders>
              <w:top w:val="nil"/>
              <w:left w:val="nil"/>
              <w:bottom w:val="nil"/>
              <w:right w:val="nil"/>
            </w:tcBorders>
            <w:shd w:val="clear" w:color="auto" w:fill="auto"/>
            <w:noWrap/>
            <w:vAlign w:val="center"/>
            <w:hideMark/>
          </w:tcPr>
          <w:p w:rsidR="00F630C5" w:rsidRPr="00F62A0D" w:rsidRDefault="00F630C5" w:rsidP="00F630C5">
            <w:pPr>
              <w:widowControl/>
              <w:ind w:firstLineChars="0" w:firstLine="0"/>
              <w:jc w:val="left"/>
              <w:rPr>
                <w:color w:val="000000"/>
                <w:kern w:val="0"/>
                <w:sz w:val="21"/>
              </w:rPr>
            </w:pPr>
            <w:r w:rsidRPr="00F62A0D">
              <w:rPr>
                <w:color w:val="000000"/>
                <w:kern w:val="0"/>
                <w:sz w:val="21"/>
              </w:rPr>
              <w:t>从航站楼候机厅进入登机区域的入口</w:t>
            </w:r>
          </w:p>
        </w:tc>
      </w:tr>
      <w:tr w:rsidR="00F630C5" w:rsidRPr="00F62A0D" w:rsidTr="00717FA2">
        <w:trPr>
          <w:trHeight w:val="288"/>
          <w:jc w:val="center"/>
        </w:trPr>
        <w:tc>
          <w:tcPr>
            <w:tcW w:w="2200" w:type="dxa"/>
            <w:tcBorders>
              <w:top w:val="nil"/>
              <w:left w:val="nil"/>
              <w:bottom w:val="nil"/>
              <w:right w:val="nil"/>
            </w:tcBorders>
            <w:shd w:val="clear" w:color="auto" w:fill="auto"/>
            <w:noWrap/>
            <w:vAlign w:val="center"/>
            <w:hideMark/>
          </w:tcPr>
          <w:p w:rsidR="00F630C5" w:rsidRPr="00F62A0D" w:rsidRDefault="00F630C5" w:rsidP="00097FA7">
            <w:pPr>
              <w:widowControl/>
              <w:ind w:firstLineChars="0" w:firstLine="0"/>
              <w:jc w:val="center"/>
              <w:rPr>
                <w:color w:val="000000"/>
                <w:kern w:val="0"/>
                <w:sz w:val="21"/>
              </w:rPr>
            </w:pPr>
            <w:r w:rsidRPr="00F62A0D">
              <w:rPr>
                <w:color w:val="000000"/>
                <w:kern w:val="0"/>
                <w:sz w:val="21"/>
              </w:rPr>
              <w:t>进港口</w:t>
            </w:r>
          </w:p>
        </w:tc>
        <w:tc>
          <w:tcPr>
            <w:tcW w:w="5880" w:type="dxa"/>
            <w:tcBorders>
              <w:top w:val="nil"/>
              <w:left w:val="nil"/>
              <w:bottom w:val="nil"/>
              <w:right w:val="nil"/>
            </w:tcBorders>
            <w:shd w:val="clear" w:color="auto" w:fill="auto"/>
            <w:noWrap/>
            <w:vAlign w:val="center"/>
            <w:hideMark/>
          </w:tcPr>
          <w:p w:rsidR="00F630C5" w:rsidRPr="00F62A0D" w:rsidRDefault="00796A26" w:rsidP="00F630C5">
            <w:pPr>
              <w:widowControl/>
              <w:ind w:firstLineChars="0" w:firstLine="0"/>
              <w:jc w:val="left"/>
              <w:rPr>
                <w:color w:val="000000"/>
                <w:kern w:val="0"/>
                <w:sz w:val="21"/>
              </w:rPr>
            </w:pPr>
            <w:r w:rsidRPr="00F62A0D">
              <w:rPr>
                <w:color w:val="000000"/>
                <w:kern w:val="0"/>
                <w:sz w:val="21"/>
              </w:rPr>
              <w:t>停靠在远机位的进港航班上的旅客离开飞行区</w:t>
            </w:r>
            <w:r w:rsidR="00F630C5" w:rsidRPr="00F62A0D">
              <w:rPr>
                <w:color w:val="000000"/>
                <w:kern w:val="0"/>
                <w:sz w:val="21"/>
              </w:rPr>
              <w:t>的出口</w:t>
            </w:r>
          </w:p>
        </w:tc>
      </w:tr>
      <w:tr w:rsidR="00F630C5" w:rsidRPr="00F62A0D" w:rsidTr="00717FA2">
        <w:trPr>
          <w:trHeight w:val="288"/>
          <w:jc w:val="center"/>
        </w:trPr>
        <w:tc>
          <w:tcPr>
            <w:tcW w:w="2200" w:type="dxa"/>
            <w:tcBorders>
              <w:top w:val="nil"/>
              <w:left w:val="nil"/>
              <w:bottom w:val="nil"/>
              <w:right w:val="nil"/>
            </w:tcBorders>
            <w:shd w:val="clear" w:color="auto" w:fill="auto"/>
            <w:noWrap/>
            <w:vAlign w:val="center"/>
            <w:hideMark/>
          </w:tcPr>
          <w:p w:rsidR="00F630C5" w:rsidRPr="00F62A0D" w:rsidRDefault="00F630C5" w:rsidP="00097FA7">
            <w:pPr>
              <w:widowControl/>
              <w:ind w:firstLineChars="0" w:firstLine="0"/>
              <w:jc w:val="center"/>
              <w:rPr>
                <w:color w:val="000000"/>
                <w:kern w:val="0"/>
                <w:sz w:val="21"/>
              </w:rPr>
            </w:pPr>
            <w:r w:rsidRPr="00F62A0D">
              <w:rPr>
                <w:color w:val="000000"/>
                <w:kern w:val="0"/>
                <w:sz w:val="21"/>
              </w:rPr>
              <w:t>道路</w:t>
            </w:r>
          </w:p>
        </w:tc>
        <w:tc>
          <w:tcPr>
            <w:tcW w:w="5880" w:type="dxa"/>
            <w:tcBorders>
              <w:top w:val="nil"/>
              <w:left w:val="nil"/>
              <w:bottom w:val="nil"/>
              <w:right w:val="nil"/>
            </w:tcBorders>
            <w:shd w:val="clear" w:color="auto" w:fill="auto"/>
            <w:noWrap/>
            <w:vAlign w:val="center"/>
            <w:hideMark/>
          </w:tcPr>
          <w:p w:rsidR="00F630C5" w:rsidRPr="00F62A0D" w:rsidRDefault="00F630C5" w:rsidP="00F630C5">
            <w:pPr>
              <w:widowControl/>
              <w:ind w:firstLineChars="0" w:firstLine="0"/>
              <w:jc w:val="left"/>
              <w:rPr>
                <w:color w:val="000000"/>
                <w:kern w:val="0"/>
                <w:sz w:val="21"/>
              </w:rPr>
            </w:pPr>
            <w:r w:rsidRPr="00F62A0D">
              <w:rPr>
                <w:color w:val="000000"/>
                <w:kern w:val="0"/>
                <w:sz w:val="21"/>
              </w:rPr>
              <w:t>机场场面供服务车辆行驶的路面系统，具有静态属性和特定的行驶规则</w:t>
            </w:r>
          </w:p>
        </w:tc>
      </w:tr>
      <w:tr w:rsidR="00F630C5" w:rsidRPr="00F62A0D" w:rsidTr="00717FA2">
        <w:trPr>
          <w:trHeight w:val="288"/>
          <w:jc w:val="center"/>
        </w:trPr>
        <w:tc>
          <w:tcPr>
            <w:tcW w:w="2200" w:type="dxa"/>
            <w:tcBorders>
              <w:top w:val="nil"/>
              <w:left w:val="nil"/>
              <w:bottom w:val="single" w:sz="12" w:space="0" w:color="auto"/>
              <w:right w:val="nil"/>
            </w:tcBorders>
            <w:shd w:val="clear" w:color="auto" w:fill="auto"/>
            <w:noWrap/>
            <w:vAlign w:val="center"/>
            <w:hideMark/>
          </w:tcPr>
          <w:p w:rsidR="00F630C5" w:rsidRPr="00F62A0D" w:rsidRDefault="00F630C5" w:rsidP="00097FA7">
            <w:pPr>
              <w:widowControl/>
              <w:ind w:firstLineChars="0" w:firstLine="0"/>
              <w:jc w:val="center"/>
              <w:rPr>
                <w:color w:val="000000"/>
                <w:kern w:val="0"/>
                <w:sz w:val="21"/>
              </w:rPr>
            </w:pPr>
            <w:r w:rsidRPr="00F62A0D">
              <w:rPr>
                <w:color w:val="000000"/>
                <w:kern w:val="0"/>
                <w:sz w:val="21"/>
              </w:rPr>
              <w:t>服务车辆停车区域</w:t>
            </w:r>
          </w:p>
        </w:tc>
        <w:tc>
          <w:tcPr>
            <w:tcW w:w="5880" w:type="dxa"/>
            <w:tcBorders>
              <w:top w:val="nil"/>
              <w:left w:val="nil"/>
              <w:bottom w:val="single" w:sz="12" w:space="0" w:color="auto"/>
              <w:right w:val="nil"/>
            </w:tcBorders>
            <w:shd w:val="clear" w:color="auto" w:fill="auto"/>
            <w:noWrap/>
            <w:vAlign w:val="center"/>
            <w:hideMark/>
          </w:tcPr>
          <w:p w:rsidR="00F630C5" w:rsidRPr="00F62A0D" w:rsidRDefault="00F630C5" w:rsidP="00F630C5">
            <w:pPr>
              <w:widowControl/>
              <w:ind w:firstLineChars="0" w:firstLine="0"/>
              <w:jc w:val="left"/>
              <w:rPr>
                <w:color w:val="000000"/>
                <w:kern w:val="0"/>
                <w:sz w:val="21"/>
              </w:rPr>
            </w:pPr>
            <w:r w:rsidRPr="00F62A0D">
              <w:rPr>
                <w:color w:val="000000"/>
                <w:kern w:val="0"/>
                <w:sz w:val="21"/>
              </w:rPr>
              <w:t>用于停放地面服务车辆的场所，车辆不执行任务时均在停车区域等待指令</w:t>
            </w:r>
          </w:p>
        </w:tc>
      </w:tr>
    </w:tbl>
    <w:p w:rsidR="00F630C5" w:rsidRPr="00F62A0D" w:rsidRDefault="00F630C5" w:rsidP="00F630C5">
      <w:pPr>
        <w:ind w:firstLine="480"/>
      </w:pPr>
    </w:p>
    <w:p w:rsidR="00F630C5" w:rsidRPr="00F62A0D" w:rsidRDefault="00F630C5" w:rsidP="00BB00A3">
      <w:pPr>
        <w:pStyle w:val="afc"/>
        <w:spacing w:line="400" w:lineRule="exact"/>
        <w:ind w:firstLineChars="0"/>
        <w:rPr>
          <w:sz w:val="24"/>
        </w:rPr>
      </w:pPr>
      <w:r w:rsidRPr="00F62A0D">
        <w:rPr>
          <w:sz w:val="24"/>
        </w:rPr>
        <w:t>（</w:t>
      </w:r>
      <w:r w:rsidRPr="00F62A0D">
        <w:rPr>
          <w:sz w:val="24"/>
        </w:rPr>
        <w:t>2</w:t>
      </w:r>
      <w:r w:rsidRPr="00F62A0D">
        <w:rPr>
          <w:sz w:val="24"/>
        </w:rPr>
        <w:t>）航班相关属性</w:t>
      </w:r>
    </w:p>
    <w:p w:rsidR="007F6058" w:rsidRPr="00F62A0D" w:rsidRDefault="00F630C5" w:rsidP="007F6058">
      <w:pPr>
        <w:ind w:firstLineChars="0" w:firstLine="420"/>
      </w:pPr>
      <w:r w:rsidRPr="00F62A0D">
        <w:t>航班由飞机及航线组成，代表</w:t>
      </w:r>
      <w:r w:rsidR="00560AC0" w:rsidRPr="00F62A0D">
        <w:t>飞机由始发站按规定的线路飞至终点站的</w:t>
      </w:r>
      <w:r w:rsidRPr="00F62A0D">
        <w:t>过程。根据航班过站地面服务车辆调度问题的特点，并结合相关行业服务标准，可以得出该问题所需要的航班基本属性，其具体描述如表</w:t>
      </w:r>
      <w:r w:rsidRPr="00F62A0D">
        <w:t>3-</w:t>
      </w:r>
      <w:r w:rsidR="00723202" w:rsidRPr="00F62A0D">
        <w:t>2</w:t>
      </w:r>
      <w:r w:rsidRPr="00F62A0D">
        <w:t>所示。</w:t>
      </w:r>
    </w:p>
    <w:p w:rsidR="007F6058" w:rsidRPr="00F62A0D" w:rsidRDefault="007F6058" w:rsidP="00F630C5">
      <w:pPr>
        <w:ind w:firstLineChars="0" w:firstLine="0"/>
        <w:jc w:val="center"/>
        <w:rPr>
          <w:sz w:val="21"/>
        </w:rPr>
      </w:pPr>
    </w:p>
    <w:p w:rsidR="00F630C5" w:rsidRPr="00F62A0D" w:rsidRDefault="00F630C5" w:rsidP="00F630C5">
      <w:pPr>
        <w:ind w:firstLineChars="0" w:firstLine="0"/>
        <w:jc w:val="center"/>
        <w:rPr>
          <w:sz w:val="21"/>
        </w:rPr>
      </w:pPr>
      <w:r w:rsidRPr="00F62A0D">
        <w:rPr>
          <w:sz w:val="21"/>
        </w:rPr>
        <w:t>表</w:t>
      </w:r>
      <w:r w:rsidRPr="00F62A0D">
        <w:rPr>
          <w:sz w:val="21"/>
        </w:rPr>
        <w:t>3-</w:t>
      </w:r>
      <w:r w:rsidR="00723202" w:rsidRPr="00F62A0D">
        <w:rPr>
          <w:sz w:val="21"/>
        </w:rPr>
        <w:t>2</w:t>
      </w:r>
      <w:r w:rsidRPr="00F62A0D">
        <w:rPr>
          <w:sz w:val="21"/>
        </w:rPr>
        <w:t xml:space="preserve"> </w:t>
      </w:r>
      <w:r w:rsidRPr="00F62A0D">
        <w:rPr>
          <w:sz w:val="21"/>
        </w:rPr>
        <w:t>航班属性及描述</w:t>
      </w:r>
    </w:p>
    <w:p w:rsidR="00F630C5" w:rsidRPr="00F62A0D" w:rsidRDefault="00066156" w:rsidP="00F630C5">
      <w:pPr>
        <w:ind w:firstLineChars="0" w:firstLine="0"/>
        <w:jc w:val="center"/>
        <w:rPr>
          <w:sz w:val="21"/>
        </w:rPr>
      </w:pPr>
      <w:r w:rsidRPr="00F62A0D">
        <w:rPr>
          <w:sz w:val="21"/>
        </w:rPr>
        <w:t xml:space="preserve">Table </w:t>
      </w:r>
      <w:r w:rsidR="00F630C5" w:rsidRPr="00F62A0D">
        <w:rPr>
          <w:sz w:val="21"/>
        </w:rPr>
        <w:t>3-</w:t>
      </w:r>
      <w:r w:rsidR="00723202" w:rsidRPr="00F62A0D">
        <w:rPr>
          <w:sz w:val="21"/>
        </w:rPr>
        <w:t>2</w:t>
      </w:r>
      <w:r w:rsidR="00F630C5" w:rsidRPr="00F62A0D">
        <w:rPr>
          <w:sz w:val="21"/>
        </w:rPr>
        <w:t xml:space="preserve"> Attributes and descriptions of flight</w:t>
      </w:r>
    </w:p>
    <w:tbl>
      <w:tblPr>
        <w:tblW w:w="4738" w:type="pct"/>
        <w:jc w:val="center"/>
        <w:tblLook w:val="04A0" w:firstRow="1" w:lastRow="0" w:firstColumn="1" w:lastColumn="0" w:noHBand="0" w:noVBand="1"/>
      </w:tblPr>
      <w:tblGrid>
        <w:gridCol w:w="2106"/>
        <w:gridCol w:w="5952"/>
      </w:tblGrid>
      <w:tr w:rsidR="007F6058" w:rsidRPr="00F62A0D" w:rsidTr="007F6058">
        <w:trPr>
          <w:trHeight w:val="292"/>
          <w:jc w:val="center"/>
        </w:trPr>
        <w:tc>
          <w:tcPr>
            <w:tcW w:w="1307" w:type="pct"/>
            <w:tcBorders>
              <w:top w:val="single" w:sz="12" w:space="0" w:color="auto"/>
              <w:left w:val="nil"/>
              <w:bottom w:val="single" w:sz="4" w:space="0" w:color="auto"/>
              <w:right w:val="nil"/>
            </w:tcBorders>
            <w:shd w:val="clear" w:color="auto" w:fill="auto"/>
            <w:noWrap/>
            <w:vAlign w:val="center"/>
            <w:hideMark/>
          </w:tcPr>
          <w:p w:rsidR="00F630C5" w:rsidRPr="00F62A0D" w:rsidRDefault="00F630C5" w:rsidP="00F630C5">
            <w:pPr>
              <w:ind w:firstLineChars="0" w:firstLine="0"/>
              <w:jc w:val="center"/>
              <w:rPr>
                <w:sz w:val="21"/>
              </w:rPr>
            </w:pPr>
            <w:r w:rsidRPr="00F62A0D">
              <w:rPr>
                <w:sz w:val="21"/>
              </w:rPr>
              <w:t>航班属性</w:t>
            </w:r>
          </w:p>
        </w:tc>
        <w:tc>
          <w:tcPr>
            <w:tcW w:w="3693" w:type="pct"/>
            <w:tcBorders>
              <w:top w:val="single" w:sz="12" w:space="0" w:color="auto"/>
              <w:left w:val="nil"/>
              <w:bottom w:val="single" w:sz="4" w:space="0" w:color="auto"/>
              <w:right w:val="nil"/>
            </w:tcBorders>
            <w:shd w:val="clear" w:color="auto" w:fill="auto"/>
            <w:vAlign w:val="center"/>
            <w:hideMark/>
          </w:tcPr>
          <w:p w:rsidR="00F630C5" w:rsidRPr="00F62A0D" w:rsidRDefault="00F630C5" w:rsidP="00F630C5">
            <w:pPr>
              <w:ind w:firstLineChars="0" w:firstLine="0"/>
              <w:jc w:val="center"/>
              <w:rPr>
                <w:sz w:val="21"/>
              </w:rPr>
            </w:pPr>
            <w:r w:rsidRPr="00F62A0D">
              <w:rPr>
                <w:sz w:val="21"/>
              </w:rPr>
              <w:t>描述</w:t>
            </w:r>
          </w:p>
        </w:tc>
      </w:tr>
      <w:tr w:rsidR="007F6058" w:rsidRPr="00F62A0D" w:rsidTr="007F6058">
        <w:trPr>
          <w:trHeight w:val="292"/>
          <w:jc w:val="center"/>
        </w:trPr>
        <w:tc>
          <w:tcPr>
            <w:tcW w:w="1307" w:type="pct"/>
            <w:tcBorders>
              <w:top w:val="single" w:sz="4" w:space="0" w:color="auto"/>
              <w:left w:val="nil"/>
              <w:bottom w:val="nil"/>
              <w:right w:val="nil"/>
            </w:tcBorders>
            <w:shd w:val="clear" w:color="auto" w:fill="auto"/>
            <w:noWrap/>
            <w:vAlign w:val="center"/>
            <w:hideMark/>
          </w:tcPr>
          <w:p w:rsidR="00F630C5" w:rsidRPr="00F62A0D" w:rsidRDefault="00F630C5" w:rsidP="00F630C5">
            <w:pPr>
              <w:ind w:firstLineChars="0" w:firstLine="0"/>
              <w:jc w:val="center"/>
              <w:rPr>
                <w:sz w:val="21"/>
              </w:rPr>
            </w:pPr>
            <w:r w:rsidRPr="00F62A0D">
              <w:rPr>
                <w:sz w:val="21"/>
              </w:rPr>
              <w:t>航班号</w:t>
            </w:r>
          </w:p>
        </w:tc>
        <w:tc>
          <w:tcPr>
            <w:tcW w:w="3693" w:type="pct"/>
            <w:tcBorders>
              <w:top w:val="single" w:sz="4" w:space="0" w:color="auto"/>
              <w:left w:val="nil"/>
              <w:bottom w:val="nil"/>
              <w:right w:val="nil"/>
            </w:tcBorders>
            <w:shd w:val="clear" w:color="auto" w:fill="auto"/>
            <w:vAlign w:val="center"/>
            <w:hideMark/>
          </w:tcPr>
          <w:p w:rsidR="00F630C5" w:rsidRPr="00F62A0D" w:rsidRDefault="00F630C5" w:rsidP="00F630C5">
            <w:pPr>
              <w:ind w:firstLineChars="0" w:firstLine="0"/>
              <w:jc w:val="center"/>
              <w:rPr>
                <w:sz w:val="21"/>
              </w:rPr>
            </w:pPr>
            <w:r w:rsidRPr="00F62A0D">
              <w:rPr>
                <w:sz w:val="21"/>
              </w:rPr>
              <w:t>为便于运输生产管理，给每个航班编制的代码</w:t>
            </w:r>
          </w:p>
        </w:tc>
      </w:tr>
      <w:tr w:rsidR="007F6058" w:rsidRPr="00F62A0D" w:rsidTr="007F6058">
        <w:trPr>
          <w:trHeight w:val="292"/>
          <w:jc w:val="center"/>
        </w:trPr>
        <w:tc>
          <w:tcPr>
            <w:tcW w:w="1307" w:type="pct"/>
            <w:tcBorders>
              <w:top w:val="nil"/>
              <w:left w:val="nil"/>
              <w:bottom w:val="nil"/>
              <w:right w:val="nil"/>
            </w:tcBorders>
            <w:shd w:val="clear" w:color="auto" w:fill="auto"/>
            <w:noWrap/>
            <w:vAlign w:val="center"/>
            <w:hideMark/>
          </w:tcPr>
          <w:p w:rsidR="00F630C5" w:rsidRPr="00F62A0D" w:rsidRDefault="00F630C5" w:rsidP="00F630C5">
            <w:pPr>
              <w:ind w:firstLineChars="0" w:firstLine="0"/>
              <w:jc w:val="center"/>
              <w:rPr>
                <w:sz w:val="21"/>
              </w:rPr>
            </w:pPr>
            <w:r w:rsidRPr="00F62A0D">
              <w:rPr>
                <w:sz w:val="21"/>
              </w:rPr>
              <w:t>航空公司</w:t>
            </w:r>
          </w:p>
        </w:tc>
        <w:tc>
          <w:tcPr>
            <w:tcW w:w="3693" w:type="pct"/>
            <w:tcBorders>
              <w:top w:val="nil"/>
              <w:left w:val="nil"/>
              <w:bottom w:val="nil"/>
              <w:right w:val="nil"/>
            </w:tcBorders>
            <w:shd w:val="clear" w:color="auto" w:fill="auto"/>
            <w:vAlign w:val="center"/>
            <w:hideMark/>
          </w:tcPr>
          <w:p w:rsidR="00F630C5" w:rsidRPr="00F62A0D" w:rsidRDefault="00F630C5" w:rsidP="00F630C5">
            <w:pPr>
              <w:ind w:firstLineChars="0" w:firstLine="0"/>
              <w:jc w:val="center"/>
              <w:rPr>
                <w:sz w:val="21"/>
              </w:rPr>
            </w:pPr>
            <w:r w:rsidRPr="00F62A0D">
              <w:rPr>
                <w:sz w:val="21"/>
              </w:rPr>
              <w:t>航班所属的航空公司，一般用规定的编号表示</w:t>
            </w:r>
          </w:p>
        </w:tc>
      </w:tr>
      <w:tr w:rsidR="007F6058" w:rsidRPr="00F62A0D" w:rsidTr="007F6058">
        <w:trPr>
          <w:trHeight w:val="586"/>
          <w:jc w:val="center"/>
        </w:trPr>
        <w:tc>
          <w:tcPr>
            <w:tcW w:w="1307" w:type="pct"/>
            <w:tcBorders>
              <w:top w:val="nil"/>
              <w:left w:val="nil"/>
              <w:bottom w:val="nil"/>
              <w:right w:val="nil"/>
            </w:tcBorders>
            <w:shd w:val="clear" w:color="auto" w:fill="auto"/>
            <w:noWrap/>
            <w:vAlign w:val="center"/>
            <w:hideMark/>
          </w:tcPr>
          <w:p w:rsidR="00F630C5" w:rsidRPr="00F62A0D" w:rsidRDefault="00F630C5" w:rsidP="00F630C5">
            <w:pPr>
              <w:ind w:firstLineChars="0" w:firstLine="0"/>
              <w:jc w:val="center"/>
              <w:rPr>
                <w:sz w:val="21"/>
              </w:rPr>
            </w:pPr>
            <w:r w:rsidRPr="00F62A0D">
              <w:rPr>
                <w:sz w:val="21"/>
              </w:rPr>
              <w:t>飞机机型</w:t>
            </w:r>
          </w:p>
        </w:tc>
        <w:tc>
          <w:tcPr>
            <w:tcW w:w="3693" w:type="pct"/>
            <w:tcBorders>
              <w:top w:val="nil"/>
              <w:left w:val="nil"/>
              <w:bottom w:val="nil"/>
              <w:right w:val="nil"/>
            </w:tcBorders>
            <w:shd w:val="clear" w:color="auto" w:fill="auto"/>
            <w:vAlign w:val="center"/>
            <w:hideMark/>
          </w:tcPr>
          <w:p w:rsidR="00F630C5" w:rsidRPr="00F62A0D" w:rsidRDefault="00B41210" w:rsidP="00F630C5">
            <w:pPr>
              <w:ind w:firstLineChars="0" w:firstLine="0"/>
              <w:jc w:val="center"/>
              <w:rPr>
                <w:sz w:val="21"/>
              </w:rPr>
            </w:pPr>
            <w:r w:rsidRPr="00F62A0D">
              <w:rPr>
                <w:sz w:val="21"/>
              </w:rPr>
              <w:t>即飞机的型号，不同机型的飞机核载量不一样，同一服务所需时长</w:t>
            </w:r>
            <w:r w:rsidR="00F630C5" w:rsidRPr="00F62A0D">
              <w:rPr>
                <w:sz w:val="21"/>
              </w:rPr>
              <w:t>也不一样</w:t>
            </w:r>
          </w:p>
        </w:tc>
      </w:tr>
      <w:tr w:rsidR="007F6058" w:rsidRPr="00F62A0D" w:rsidTr="007F6058">
        <w:trPr>
          <w:trHeight w:val="292"/>
          <w:jc w:val="center"/>
        </w:trPr>
        <w:tc>
          <w:tcPr>
            <w:tcW w:w="1307" w:type="pct"/>
            <w:tcBorders>
              <w:top w:val="nil"/>
              <w:left w:val="nil"/>
              <w:bottom w:val="nil"/>
              <w:right w:val="nil"/>
            </w:tcBorders>
            <w:shd w:val="clear" w:color="auto" w:fill="auto"/>
            <w:noWrap/>
            <w:vAlign w:val="center"/>
            <w:hideMark/>
          </w:tcPr>
          <w:p w:rsidR="00F630C5" w:rsidRPr="00F62A0D" w:rsidRDefault="00F630C5" w:rsidP="00F630C5">
            <w:pPr>
              <w:ind w:firstLineChars="0" w:firstLine="0"/>
              <w:jc w:val="center"/>
              <w:rPr>
                <w:sz w:val="21"/>
              </w:rPr>
            </w:pPr>
            <w:r w:rsidRPr="00F62A0D">
              <w:rPr>
                <w:sz w:val="21"/>
              </w:rPr>
              <w:t>进出港属性</w:t>
            </w:r>
          </w:p>
        </w:tc>
        <w:tc>
          <w:tcPr>
            <w:tcW w:w="3693" w:type="pct"/>
            <w:tcBorders>
              <w:top w:val="nil"/>
              <w:left w:val="nil"/>
              <w:bottom w:val="nil"/>
              <w:right w:val="nil"/>
            </w:tcBorders>
            <w:shd w:val="clear" w:color="auto" w:fill="auto"/>
            <w:vAlign w:val="center"/>
            <w:hideMark/>
          </w:tcPr>
          <w:p w:rsidR="00F630C5" w:rsidRPr="00F62A0D" w:rsidRDefault="00F630C5" w:rsidP="00F630C5">
            <w:pPr>
              <w:ind w:firstLineChars="0" w:firstLine="0"/>
              <w:jc w:val="center"/>
              <w:rPr>
                <w:sz w:val="21"/>
              </w:rPr>
            </w:pPr>
            <w:r w:rsidRPr="00F62A0D">
              <w:rPr>
                <w:sz w:val="21"/>
              </w:rPr>
              <w:t>标定航班为进港航班或是出港航班的字段</w:t>
            </w:r>
          </w:p>
        </w:tc>
      </w:tr>
      <w:tr w:rsidR="007F6058" w:rsidRPr="00F62A0D" w:rsidTr="007F6058">
        <w:trPr>
          <w:trHeight w:val="292"/>
          <w:jc w:val="center"/>
        </w:trPr>
        <w:tc>
          <w:tcPr>
            <w:tcW w:w="1307" w:type="pct"/>
            <w:tcBorders>
              <w:top w:val="nil"/>
              <w:left w:val="nil"/>
              <w:bottom w:val="nil"/>
              <w:right w:val="nil"/>
            </w:tcBorders>
            <w:shd w:val="clear" w:color="auto" w:fill="auto"/>
            <w:noWrap/>
            <w:vAlign w:val="center"/>
            <w:hideMark/>
          </w:tcPr>
          <w:p w:rsidR="00F630C5" w:rsidRPr="00F62A0D" w:rsidRDefault="00F630C5" w:rsidP="00F630C5">
            <w:pPr>
              <w:ind w:firstLineChars="0" w:firstLine="0"/>
              <w:jc w:val="center"/>
              <w:rPr>
                <w:sz w:val="21"/>
              </w:rPr>
            </w:pPr>
            <w:r w:rsidRPr="00F62A0D">
              <w:rPr>
                <w:sz w:val="21"/>
              </w:rPr>
              <w:t>国际</w:t>
            </w:r>
            <w:r w:rsidRPr="00F62A0D">
              <w:rPr>
                <w:sz w:val="21"/>
              </w:rPr>
              <w:t>/</w:t>
            </w:r>
            <w:r w:rsidRPr="00F62A0D">
              <w:rPr>
                <w:sz w:val="21"/>
              </w:rPr>
              <w:t>国内属性</w:t>
            </w:r>
          </w:p>
        </w:tc>
        <w:tc>
          <w:tcPr>
            <w:tcW w:w="3693" w:type="pct"/>
            <w:tcBorders>
              <w:top w:val="nil"/>
              <w:left w:val="nil"/>
              <w:bottom w:val="nil"/>
              <w:right w:val="nil"/>
            </w:tcBorders>
            <w:shd w:val="clear" w:color="auto" w:fill="auto"/>
            <w:vAlign w:val="center"/>
            <w:hideMark/>
          </w:tcPr>
          <w:p w:rsidR="00F630C5" w:rsidRPr="00F62A0D" w:rsidRDefault="00F630C5" w:rsidP="00F630C5">
            <w:pPr>
              <w:ind w:firstLineChars="0" w:firstLine="0"/>
              <w:jc w:val="center"/>
              <w:rPr>
                <w:sz w:val="21"/>
              </w:rPr>
            </w:pPr>
            <w:r w:rsidRPr="00F62A0D">
              <w:rPr>
                <w:sz w:val="21"/>
              </w:rPr>
              <w:t>标定航班为国际航班或是国内航班的字段</w:t>
            </w:r>
          </w:p>
        </w:tc>
      </w:tr>
      <w:tr w:rsidR="007F6058" w:rsidRPr="00F62A0D" w:rsidTr="007F6058">
        <w:trPr>
          <w:trHeight w:val="586"/>
          <w:jc w:val="center"/>
        </w:trPr>
        <w:tc>
          <w:tcPr>
            <w:tcW w:w="1307" w:type="pct"/>
            <w:tcBorders>
              <w:top w:val="nil"/>
              <w:left w:val="nil"/>
              <w:bottom w:val="nil"/>
              <w:right w:val="nil"/>
            </w:tcBorders>
            <w:shd w:val="clear" w:color="auto" w:fill="auto"/>
            <w:noWrap/>
            <w:vAlign w:val="center"/>
            <w:hideMark/>
          </w:tcPr>
          <w:p w:rsidR="00F630C5" w:rsidRPr="00F62A0D" w:rsidRDefault="00B41210" w:rsidP="00F630C5">
            <w:pPr>
              <w:ind w:firstLineChars="0" w:firstLine="0"/>
              <w:jc w:val="center"/>
              <w:rPr>
                <w:sz w:val="21"/>
              </w:rPr>
            </w:pPr>
            <w:r w:rsidRPr="00F62A0D">
              <w:rPr>
                <w:sz w:val="21"/>
              </w:rPr>
              <w:t>计划进（出）港时刻</w:t>
            </w:r>
          </w:p>
        </w:tc>
        <w:tc>
          <w:tcPr>
            <w:tcW w:w="3693" w:type="pct"/>
            <w:tcBorders>
              <w:top w:val="nil"/>
              <w:left w:val="nil"/>
              <w:bottom w:val="nil"/>
              <w:right w:val="nil"/>
            </w:tcBorders>
            <w:shd w:val="clear" w:color="auto" w:fill="auto"/>
            <w:vAlign w:val="center"/>
            <w:hideMark/>
          </w:tcPr>
          <w:p w:rsidR="00F630C5" w:rsidRPr="00F62A0D" w:rsidRDefault="00F630C5" w:rsidP="00F630C5">
            <w:pPr>
              <w:ind w:firstLineChars="0" w:firstLine="0"/>
              <w:jc w:val="center"/>
              <w:rPr>
                <w:sz w:val="21"/>
              </w:rPr>
            </w:pPr>
            <w:r w:rsidRPr="00F62A0D">
              <w:rPr>
                <w:sz w:val="21"/>
              </w:rPr>
              <w:t>航班计划降落或起飞的时刻，地面</w:t>
            </w:r>
            <w:r w:rsidR="00B41210" w:rsidRPr="00F62A0D">
              <w:rPr>
                <w:sz w:val="21"/>
              </w:rPr>
              <w:t>服务开始和结束的时刻根据该时刻</w:t>
            </w:r>
            <w:r w:rsidRPr="00F62A0D">
              <w:rPr>
                <w:sz w:val="21"/>
              </w:rPr>
              <w:t>确定</w:t>
            </w:r>
          </w:p>
        </w:tc>
      </w:tr>
      <w:tr w:rsidR="007F6058" w:rsidRPr="00F62A0D" w:rsidTr="007F6058">
        <w:trPr>
          <w:trHeight w:val="292"/>
          <w:jc w:val="center"/>
        </w:trPr>
        <w:tc>
          <w:tcPr>
            <w:tcW w:w="1307" w:type="pct"/>
            <w:tcBorders>
              <w:top w:val="nil"/>
              <w:left w:val="nil"/>
              <w:bottom w:val="nil"/>
              <w:right w:val="nil"/>
            </w:tcBorders>
            <w:shd w:val="clear" w:color="auto" w:fill="auto"/>
            <w:noWrap/>
            <w:vAlign w:val="center"/>
            <w:hideMark/>
          </w:tcPr>
          <w:p w:rsidR="00F630C5" w:rsidRPr="00F62A0D" w:rsidRDefault="00F630C5" w:rsidP="00F630C5">
            <w:pPr>
              <w:ind w:firstLineChars="0" w:firstLine="0"/>
              <w:jc w:val="center"/>
              <w:rPr>
                <w:sz w:val="21"/>
              </w:rPr>
            </w:pPr>
            <w:r w:rsidRPr="00F62A0D">
              <w:rPr>
                <w:sz w:val="21"/>
              </w:rPr>
              <w:t>停机位</w:t>
            </w:r>
          </w:p>
        </w:tc>
        <w:tc>
          <w:tcPr>
            <w:tcW w:w="3693" w:type="pct"/>
            <w:tcBorders>
              <w:top w:val="nil"/>
              <w:left w:val="nil"/>
              <w:bottom w:val="nil"/>
              <w:right w:val="nil"/>
            </w:tcBorders>
            <w:shd w:val="clear" w:color="auto" w:fill="auto"/>
            <w:vAlign w:val="center"/>
            <w:hideMark/>
          </w:tcPr>
          <w:p w:rsidR="00F630C5" w:rsidRPr="00F62A0D" w:rsidRDefault="00F630C5" w:rsidP="007F6058">
            <w:pPr>
              <w:ind w:firstLineChars="0" w:firstLine="0"/>
              <w:jc w:val="center"/>
              <w:rPr>
                <w:sz w:val="21"/>
              </w:rPr>
            </w:pPr>
            <w:r w:rsidRPr="00F62A0D">
              <w:rPr>
                <w:sz w:val="21"/>
              </w:rPr>
              <w:t>飞机在机场停放的位置，每个航班都有为其唯一指定的停机位</w:t>
            </w:r>
          </w:p>
        </w:tc>
      </w:tr>
      <w:tr w:rsidR="007F6058" w:rsidRPr="00F62A0D" w:rsidTr="007F6058">
        <w:trPr>
          <w:trHeight w:val="292"/>
          <w:jc w:val="center"/>
        </w:trPr>
        <w:tc>
          <w:tcPr>
            <w:tcW w:w="1307" w:type="pct"/>
            <w:tcBorders>
              <w:top w:val="nil"/>
              <w:left w:val="nil"/>
              <w:bottom w:val="nil"/>
              <w:right w:val="nil"/>
            </w:tcBorders>
            <w:shd w:val="clear" w:color="auto" w:fill="auto"/>
            <w:noWrap/>
            <w:vAlign w:val="center"/>
            <w:hideMark/>
          </w:tcPr>
          <w:p w:rsidR="00F630C5" w:rsidRPr="00F62A0D" w:rsidRDefault="00F630C5" w:rsidP="00F630C5">
            <w:pPr>
              <w:ind w:firstLineChars="0" w:firstLine="0"/>
              <w:jc w:val="center"/>
              <w:rPr>
                <w:sz w:val="21"/>
              </w:rPr>
            </w:pPr>
            <w:r w:rsidRPr="00F62A0D">
              <w:rPr>
                <w:sz w:val="21"/>
              </w:rPr>
              <w:t>机坪</w:t>
            </w:r>
          </w:p>
        </w:tc>
        <w:tc>
          <w:tcPr>
            <w:tcW w:w="3693" w:type="pct"/>
            <w:tcBorders>
              <w:top w:val="nil"/>
              <w:left w:val="nil"/>
              <w:bottom w:val="nil"/>
              <w:right w:val="nil"/>
            </w:tcBorders>
            <w:shd w:val="clear" w:color="auto" w:fill="auto"/>
            <w:vAlign w:val="center"/>
            <w:hideMark/>
          </w:tcPr>
          <w:p w:rsidR="00F630C5" w:rsidRPr="00F62A0D" w:rsidRDefault="00F630C5" w:rsidP="00F630C5">
            <w:pPr>
              <w:ind w:firstLineChars="0" w:firstLine="0"/>
              <w:jc w:val="center"/>
              <w:rPr>
                <w:sz w:val="21"/>
              </w:rPr>
            </w:pPr>
            <w:r w:rsidRPr="00F62A0D">
              <w:rPr>
                <w:sz w:val="21"/>
              </w:rPr>
              <w:t>航班停机位所在的机坪</w:t>
            </w:r>
          </w:p>
        </w:tc>
      </w:tr>
      <w:tr w:rsidR="007F6058" w:rsidRPr="00F62A0D" w:rsidTr="007F6058">
        <w:trPr>
          <w:trHeight w:val="292"/>
          <w:jc w:val="center"/>
        </w:trPr>
        <w:tc>
          <w:tcPr>
            <w:tcW w:w="1307" w:type="pct"/>
            <w:tcBorders>
              <w:top w:val="nil"/>
              <w:left w:val="nil"/>
              <w:bottom w:val="single" w:sz="12" w:space="0" w:color="auto"/>
              <w:right w:val="nil"/>
            </w:tcBorders>
            <w:shd w:val="clear" w:color="auto" w:fill="auto"/>
            <w:noWrap/>
            <w:vAlign w:val="center"/>
            <w:hideMark/>
          </w:tcPr>
          <w:p w:rsidR="00F630C5" w:rsidRPr="00F62A0D" w:rsidRDefault="00F630C5" w:rsidP="00F630C5">
            <w:pPr>
              <w:ind w:firstLineChars="0" w:firstLine="0"/>
              <w:jc w:val="center"/>
              <w:rPr>
                <w:sz w:val="21"/>
              </w:rPr>
            </w:pPr>
            <w:r w:rsidRPr="00F62A0D">
              <w:rPr>
                <w:sz w:val="21"/>
              </w:rPr>
              <w:t>旅客人数</w:t>
            </w:r>
          </w:p>
        </w:tc>
        <w:tc>
          <w:tcPr>
            <w:tcW w:w="3693" w:type="pct"/>
            <w:tcBorders>
              <w:top w:val="nil"/>
              <w:left w:val="nil"/>
              <w:bottom w:val="single" w:sz="12" w:space="0" w:color="auto"/>
              <w:right w:val="nil"/>
            </w:tcBorders>
            <w:shd w:val="clear" w:color="auto" w:fill="auto"/>
            <w:vAlign w:val="center"/>
            <w:hideMark/>
          </w:tcPr>
          <w:p w:rsidR="00F630C5" w:rsidRPr="00F62A0D" w:rsidRDefault="00F630C5" w:rsidP="00B41210">
            <w:pPr>
              <w:ind w:firstLineChars="0" w:firstLine="0"/>
              <w:jc w:val="center"/>
              <w:rPr>
                <w:sz w:val="21"/>
              </w:rPr>
            </w:pPr>
            <w:r w:rsidRPr="00F62A0D">
              <w:rPr>
                <w:sz w:val="21"/>
              </w:rPr>
              <w:t>航班实际载客总量</w:t>
            </w:r>
          </w:p>
        </w:tc>
      </w:tr>
    </w:tbl>
    <w:p w:rsidR="00F630C5" w:rsidRPr="00F62A0D" w:rsidRDefault="00F630C5" w:rsidP="00F630C5">
      <w:pPr>
        <w:ind w:firstLine="480"/>
      </w:pPr>
    </w:p>
    <w:p w:rsidR="00F630C5" w:rsidRPr="00F62A0D" w:rsidRDefault="00F630C5" w:rsidP="00F630C5">
      <w:pPr>
        <w:pStyle w:val="afc"/>
        <w:ind w:left="420" w:firstLineChars="0" w:firstLine="0"/>
        <w:rPr>
          <w:sz w:val="24"/>
        </w:rPr>
      </w:pPr>
      <w:r w:rsidRPr="00F62A0D">
        <w:rPr>
          <w:sz w:val="24"/>
        </w:rPr>
        <w:t>（</w:t>
      </w:r>
      <w:r w:rsidRPr="00F62A0D">
        <w:rPr>
          <w:sz w:val="24"/>
        </w:rPr>
        <w:t>3</w:t>
      </w:r>
      <w:r w:rsidRPr="00F62A0D">
        <w:rPr>
          <w:sz w:val="24"/>
        </w:rPr>
        <w:t>）服务车辆相关属性</w:t>
      </w:r>
    </w:p>
    <w:p w:rsidR="00F630C5" w:rsidRPr="00F62A0D" w:rsidRDefault="00F630C5" w:rsidP="00F630C5">
      <w:pPr>
        <w:ind w:firstLine="480"/>
      </w:pPr>
      <w:r w:rsidRPr="00F62A0D">
        <w:t>车辆是进行航班过</w:t>
      </w:r>
      <w:r w:rsidR="00077A07" w:rsidRPr="00F62A0D">
        <w:t>站地面服务的主要对象，除具有普通车辆的属性外，还包括其他特点。</w:t>
      </w:r>
      <w:r w:rsidRPr="00F62A0D">
        <w:t>机场地面服务车辆的属性如表</w:t>
      </w:r>
      <w:r w:rsidRPr="00F62A0D">
        <w:t>3-</w:t>
      </w:r>
      <w:r w:rsidR="00723202" w:rsidRPr="00F62A0D">
        <w:t>3</w:t>
      </w:r>
      <w:r w:rsidRPr="00F62A0D">
        <w:t>所示。</w:t>
      </w:r>
    </w:p>
    <w:p w:rsidR="0097338F" w:rsidRPr="00F62A0D" w:rsidRDefault="0097338F" w:rsidP="00F630C5">
      <w:pPr>
        <w:ind w:firstLineChars="0" w:firstLine="0"/>
        <w:jc w:val="center"/>
        <w:rPr>
          <w:sz w:val="21"/>
        </w:rPr>
      </w:pPr>
    </w:p>
    <w:p w:rsidR="00F630C5" w:rsidRPr="00F62A0D" w:rsidRDefault="00F630C5" w:rsidP="00F630C5">
      <w:pPr>
        <w:ind w:firstLineChars="0" w:firstLine="0"/>
        <w:jc w:val="center"/>
        <w:rPr>
          <w:sz w:val="21"/>
        </w:rPr>
      </w:pPr>
      <w:r w:rsidRPr="00F62A0D">
        <w:rPr>
          <w:sz w:val="21"/>
        </w:rPr>
        <w:t>表</w:t>
      </w:r>
      <w:r w:rsidRPr="00F62A0D">
        <w:rPr>
          <w:sz w:val="21"/>
        </w:rPr>
        <w:t>3-</w:t>
      </w:r>
      <w:r w:rsidR="00723202" w:rsidRPr="00F62A0D">
        <w:rPr>
          <w:sz w:val="21"/>
        </w:rPr>
        <w:t>3</w:t>
      </w:r>
      <w:r w:rsidRPr="00F62A0D">
        <w:rPr>
          <w:sz w:val="21"/>
        </w:rPr>
        <w:t xml:space="preserve"> </w:t>
      </w:r>
      <w:r w:rsidRPr="00F62A0D">
        <w:rPr>
          <w:sz w:val="21"/>
        </w:rPr>
        <w:t>服务车辆属性及描述</w:t>
      </w:r>
    </w:p>
    <w:p w:rsidR="00F630C5" w:rsidRPr="00F62A0D" w:rsidRDefault="00066156" w:rsidP="00F630C5">
      <w:pPr>
        <w:ind w:firstLineChars="0" w:firstLine="0"/>
        <w:jc w:val="center"/>
        <w:rPr>
          <w:sz w:val="21"/>
        </w:rPr>
      </w:pPr>
      <w:r w:rsidRPr="00F62A0D">
        <w:rPr>
          <w:sz w:val="21"/>
        </w:rPr>
        <w:t xml:space="preserve">Table </w:t>
      </w:r>
      <w:r w:rsidR="00F630C5" w:rsidRPr="00F62A0D">
        <w:rPr>
          <w:sz w:val="21"/>
        </w:rPr>
        <w:t>3-</w:t>
      </w:r>
      <w:r w:rsidR="00723202" w:rsidRPr="00F62A0D">
        <w:rPr>
          <w:sz w:val="21"/>
        </w:rPr>
        <w:t>3</w:t>
      </w:r>
      <w:r w:rsidR="00F630C5" w:rsidRPr="00F62A0D">
        <w:rPr>
          <w:sz w:val="21"/>
        </w:rPr>
        <w:t xml:space="preserve"> Attributes and descriptions of ground service vehicle</w:t>
      </w:r>
    </w:p>
    <w:tbl>
      <w:tblPr>
        <w:tblW w:w="4597" w:type="pct"/>
        <w:jc w:val="center"/>
        <w:tblLook w:val="04A0" w:firstRow="1" w:lastRow="0" w:firstColumn="1" w:lastColumn="0" w:noHBand="0" w:noVBand="1"/>
      </w:tblPr>
      <w:tblGrid>
        <w:gridCol w:w="1872"/>
        <w:gridCol w:w="5947"/>
      </w:tblGrid>
      <w:tr w:rsidR="00F630C5" w:rsidRPr="00F62A0D" w:rsidTr="00280A80">
        <w:trPr>
          <w:trHeight w:val="291"/>
          <w:jc w:val="center"/>
        </w:trPr>
        <w:tc>
          <w:tcPr>
            <w:tcW w:w="1197" w:type="pct"/>
            <w:tcBorders>
              <w:top w:val="single" w:sz="12" w:space="0" w:color="auto"/>
              <w:left w:val="nil"/>
              <w:bottom w:val="single" w:sz="4" w:space="0" w:color="auto"/>
              <w:right w:val="nil"/>
            </w:tcBorders>
            <w:shd w:val="clear" w:color="auto" w:fill="auto"/>
            <w:noWrap/>
            <w:vAlign w:val="center"/>
            <w:hideMark/>
          </w:tcPr>
          <w:p w:rsidR="00F630C5" w:rsidRPr="00F62A0D" w:rsidRDefault="00F630C5" w:rsidP="00F630C5">
            <w:pPr>
              <w:ind w:firstLineChars="0" w:firstLine="0"/>
              <w:jc w:val="center"/>
              <w:rPr>
                <w:sz w:val="21"/>
              </w:rPr>
            </w:pPr>
            <w:r w:rsidRPr="00F62A0D">
              <w:rPr>
                <w:sz w:val="21"/>
              </w:rPr>
              <w:t>服务车辆属性</w:t>
            </w:r>
          </w:p>
        </w:tc>
        <w:tc>
          <w:tcPr>
            <w:tcW w:w="3803" w:type="pct"/>
            <w:tcBorders>
              <w:top w:val="single" w:sz="12" w:space="0" w:color="auto"/>
              <w:left w:val="nil"/>
              <w:bottom w:val="single" w:sz="4" w:space="0" w:color="auto"/>
              <w:right w:val="nil"/>
            </w:tcBorders>
            <w:shd w:val="clear" w:color="auto" w:fill="auto"/>
            <w:vAlign w:val="center"/>
            <w:hideMark/>
          </w:tcPr>
          <w:p w:rsidR="00F630C5" w:rsidRPr="00F62A0D" w:rsidRDefault="00F630C5" w:rsidP="00F630C5">
            <w:pPr>
              <w:ind w:firstLineChars="0" w:firstLine="0"/>
              <w:jc w:val="center"/>
              <w:rPr>
                <w:sz w:val="21"/>
              </w:rPr>
            </w:pPr>
            <w:r w:rsidRPr="00F62A0D">
              <w:rPr>
                <w:sz w:val="21"/>
              </w:rPr>
              <w:t>描述</w:t>
            </w:r>
          </w:p>
        </w:tc>
      </w:tr>
      <w:tr w:rsidR="00F630C5" w:rsidRPr="00F62A0D" w:rsidTr="00280A80">
        <w:trPr>
          <w:trHeight w:val="291"/>
          <w:jc w:val="center"/>
        </w:trPr>
        <w:tc>
          <w:tcPr>
            <w:tcW w:w="1197" w:type="pct"/>
            <w:tcBorders>
              <w:top w:val="single" w:sz="4" w:space="0" w:color="auto"/>
              <w:left w:val="nil"/>
              <w:bottom w:val="nil"/>
              <w:right w:val="nil"/>
            </w:tcBorders>
            <w:shd w:val="clear" w:color="auto" w:fill="auto"/>
            <w:noWrap/>
            <w:vAlign w:val="center"/>
            <w:hideMark/>
          </w:tcPr>
          <w:p w:rsidR="00F630C5" w:rsidRPr="00F62A0D" w:rsidRDefault="00F630C5" w:rsidP="00F630C5">
            <w:pPr>
              <w:ind w:firstLineChars="0" w:firstLine="0"/>
              <w:jc w:val="center"/>
              <w:rPr>
                <w:sz w:val="21"/>
              </w:rPr>
            </w:pPr>
            <w:r w:rsidRPr="00F62A0D">
              <w:rPr>
                <w:sz w:val="21"/>
              </w:rPr>
              <w:t>车辆编号</w:t>
            </w:r>
          </w:p>
        </w:tc>
        <w:tc>
          <w:tcPr>
            <w:tcW w:w="3803" w:type="pct"/>
            <w:tcBorders>
              <w:top w:val="single" w:sz="4" w:space="0" w:color="auto"/>
              <w:left w:val="nil"/>
              <w:bottom w:val="nil"/>
              <w:right w:val="nil"/>
            </w:tcBorders>
            <w:shd w:val="clear" w:color="auto" w:fill="auto"/>
            <w:vAlign w:val="center"/>
            <w:hideMark/>
          </w:tcPr>
          <w:p w:rsidR="00F630C5" w:rsidRPr="00F62A0D" w:rsidRDefault="00F630C5" w:rsidP="00F630C5">
            <w:pPr>
              <w:ind w:firstLineChars="0" w:firstLine="0"/>
              <w:jc w:val="center"/>
              <w:rPr>
                <w:sz w:val="21"/>
              </w:rPr>
            </w:pPr>
            <w:r w:rsidRPr="00F62A0D">
              <w:rPr>
                <w:sz w:val="21"/>
              </w:rPr>
              <w:t>为便于组织运输生产，给每辆车编制的号码，一般由类型编码和序号构成</w:t>
            </w:r>
          </w:p>
        </w:tc>
      </w:tr>
      <w:tr w:rsidR="00F630C5" w:rsidRPr="00F62A0D" w:rsidTr="00280A80">
        <w:trPr>
          <w:trHeight w:val="291"/>
          <w:jc w:val="center"/>
        </w:trPr>
        <w:tc>
          <w:tcPr>
            <w:tcW w:w="1197" w:type="pct"/>
            <w:tcBorders>
              <w:top w:val="nil"/>
              <w:left w:val="nil"/>
              <w:bottom w:val="nil"/>
              <w:right w:val="nil"/>
            </w:tcBorders>
            <w:shd w:val="clear" w:color="auto" w:fill="auto"/>
            <w:noWrap/>
            <w:vAlign w:val="center"/>
            <w:hideMark/>
          </w:tcPr>
          <w:p w:rsidR="00F630C5" w:rsidRPr="00F62A0D" w:rsidRDefault="00F630C5" w:rsidP="00F630C5">
            <w:pPr>
              <w:ind w:firstLineChars="0" w:firstLine="0"/>
              <w:jc w:val="center"/>
              <w:rPr>
                <w:sz w:val="21"/>
              </w:rPr>
            </w:pPr>
            <w:r w:rsidRPr="00F62A0D">
              <w:rPr>
                <w:sz w:val="21"/>
              </w:rPr>
              <w:t>车辆类型</w:t>
            </w:r>
          </w:p>
        </w:tc>
        <w:tc>
          <w:tcPr>
            <w:tcW w:w="3803" w:type="pct"/>
            <w:tcBorders>
              <w:top w:val="nil"/>
              <w:left w:val="nil"/>
              <w:bottom w:val="nil"/>
              <w:right w:val="nil"/>
            </w:tcBorders>
            <w:shd w:val="clear" w:color="auto" w:fill="auto"/>
            <w:vAlign w:val="center"/>
            <w:hideMark/>
          </w:tcPr>
          <w:p w:rsidR="00F630C5" w:rsidRPr="00F62A0D" w:rsidRDefault="00F630C5" w:rsidP="00F630C5">
            <w:pPr>
              <w:ind w:firstLineChars="0" w:firstLine="0"/>
              <w:jc w:val="center"/>
              <w:rPr>
                <w:sz w:val="21"/>
              </w:rPr>
            </w:pPr>
            <w:r w:rsidRPr="00F62A0D">
              <w:rPr>
                <w:sz w:val="21"/>
              </w:rPr>
              <w:t>根据地面服务车辆业务的不同而进行的车辆类型区分</w:t>
            </w:r>
          </w:p>
        </w:tc>
      </w:tr>
      <w:tr w:rsidR="00F630C5" w:rsidRPr="00F62A0D" w:rsidTr="00280A80">
        <w:trPr>
          <w:trHeight w:val="291"/>
          <w:jc w:val="center"/>
        </w:trPr>
        <w:tc>
          <w:tcPr>
            <w:tcW w:w="1197" w:type="pct"/>
            <w:tcBorders>
              <w:top w:val="nil"/>
              <w:left w:val="nil"/>
              <w:bottom w:val="nil"/>
              <w:right w:val="nil"/>
            </w:tcBorders>
            <w:shd w:val="clear" w:color="auto" w:fill="auto"/>
            <w:noWrap/>
            <w:vAlign w:val="center"/>
            <w:hideMark/>
          </w:tcPr>
          <w:p w:rsidR="00F630C5" w:rsidRPr="00F62A0D" w:rsidRDefault="00F630C5" w:rsidP="00F630C5">
            <w:pPr>
              <w:ind w:firstLineChars="0" w:firstLine="0"/>
              <w:jc w:val="center"/>
              <w:rPr>
                <w:sz w:val="21"/>
              </w:rPr>
            </w:pPr>
            <w:r w:rsidRPr="00F62A0D">
              <w:rPr>
                <w:sz w:val="21"/>
              </w:rPr>
              <w:t>车辆数量</w:t>
            </w:r>
          </w:p>
        </w:tc>
        <w:tc>
          <w:tcPr>
            <w:tcW w:w="3803" w:type="pct"/>
            <w:tcBorders>
              <w:top w:val="nil"/>
              <w:left w:val="nil"/>
              <w:bottom w:val="nil"/>
              <w:right w:val="nil"/>
            </w:tcBorders>
            <w:shd w:val="clear" w:color="auto" w:fill="auto"/>
            <w:vAlign w:val="center"/>
            <w:hideMark/>
          </w:tcPr>
          <w:p w:rsidR="00F630C5" w:rsidRPr="00F62A0D" w:rsidRDefault="00F630C5" w:rsidP="00F630C5">
            <w:pPr>
              <w:ind w:firstLineChars="0" w:firstLine="0"/>
              <w:jc w:val="center"/>
              <w:rPr>
                <w:sz w:val="21"/>
              </w:rPr>
            </w:pPr>
            <w:r w:rsidRPr="00F62A0D">
              <w:rPr>
                <w:sz w:val="21"/>
              </w:rPr>
              <w:t>进行同种服务车辆的总数量</w:t>
            </w:r>
          </w:p>
        </w:tc>
      </w:tr>
      <w:tr w:rsidR="00F630C5" w:rsidRPr="00F62A0D" w:rsidTr="00280A80">
        <w:trPr>
          <w:trHeight w:val="582"/>
          <w:jc w:val="center"/>
        </w:trPr>
        <w:tc>
          <w:tcPr>
            <w:tcW w:w="1197" w:type="pct"/>
            <w:tcBorders>
              <w:top w:val="nil"/>
              <w:left w:val="nil"/>
              <w:bottom w:val="nil"/>
              <w:right w:val="nil"/>
            </w:tcBorders>
            <w:shd w:val="clear" w:color="auto" w:fill="auto"/>
            <w:vAlign w:val="center"/>
            <w:hideMark/>
          </w:tcPr>
          <w:p w:rsidR="00F630C5" w:rsidRPr="00F62A0D" w:rsidRDefault="00F630C5" w:rsidP="00F630C5">
            <w:pPr>
              <w:ind w:firstLineChars="0" w:firstLine="0"/>
              <w:jc w:val="center"/>
              <w:rPr>
                <w:sz w:val="21"/>
              </w:rPr>
            </w:pPr>
            <w:r w:rsidRPr="00F62A0D">
              <w:rPr>
                <w:sz w:val="21"/>
              </w:rPr>
              <w:t>承载容量</w:t>
            </w:r>
          </w:p>
        </w:tc>
        <w:tc>
          <w:tcPr>
            <w:tcW w:w="3803" w:type="pct"/>
            <w:tcBorders>
              <w:top w:val="nil"/>
              <w:left w:val="nil"/>
              <w:bottom w:val="nil"/>
              <w:right w:val="nil"/>
            </w:tcBorders>
            <w:shd w:val="clear" w:color="auto" w:fill="auto"/>
            <w:vAlign w:val="center"/>
            <w:hideMark/>
          </w:tcPr>
          <w:p w:rsidR="00F630C5" w:rsidRPr="00F62A0D" w:rsidRDefault="00F630C5" w:rsidP="00F630C5">
            <w:pPr>
              <w:ind w:firstLineChars="0" w:firstLine="0"/>
              <w:jc w:val="center"/>
              <w:rPr>
                <w:sz w:val="21"/>
              </w:rPr>
            </w:pPr>
            <w:r w:rsidRPr="00F62A0D">
              <w:rPr>
                <w:sz w:val="21"/>
              </w:rPr>
              <w:t>服务车辆所能</w:t>
            </w:r>
            <w:r w:rsidR="00A87628" w:rsidRPr="00F62A0D">
              <w:rPr>
                <w:sz w:val="21"/>
              </w:rPr>
              <w:t>承受的最大载货（客）量，不同类型服务车辆运输的物资种类不同，同类服务</w:t>
            </w:r>
            <w:r w:rsidRPr="00F62A0D">
              <w:rPr>
                <w:sz w:val="21"/>
              </w:rPr>
              <w:t>车辆的承载容量也可以不同</w:t>
            </w:r>
          </w:p>
        </w:tc>
      </w:tr>
      <w:tr w:rsidR="00F630C5" w:rsidRPr="00F62A0D" w:rsidTr="00280A80">
        <w:trPr>
          <w:trHeight w:val="291"/>
          <w:jc w:val="center"/>
        </w:trPr>
        <w:tc>
          <w:tcPr>
            <w:tcW w:w="1197" w:type="pct"/>
            <w:tcBorders>
              <w:top w:val="nil"/>
              <w:left w:val="nil"/>
              <w:bottom w:val="nil"/>
              <w:right w:val="nil"/>
            </w:tcBorders>
            <w:shd w:val="clear" w:color="auto" w:fill="auto"/>
            <w:noWrap/>
            <w:vAlign w:val="center"/>
            <w:hideMark/>
          </w:tcPr>
          <w:p w:rsidR="00F630C5" w:rsidRPr="00F62A0D" w:rsidRDefault="00F630C5" w:rsidP="00F630C5">
            <w:pPr>
              <w:ind w:firstLineChars="0" w:firstLine="0"/>
              <w:jc w:val="center"/>
              <w:rPr>
                <w:sz w:val="21"/>
              </w:rPr>
            </w:pPr>
            <w:r w:rsidRPr="00F62A0D">
              <w:rPr>
                <w:sz w:val="21"/>
              </w:rPr>
              <w:t>停车位</w:t>
            </w:r>
          </w:p>
        </w:tc>
        <w:tc>
          <w:tcPr>
            <w:tcW w:w="3803" w:type="pct"/>
            <w:tcBorders>
              <w:top w:val="nil"/>
              <w:left w:val="nil"/>
              <w:bottom w:val="nil"/>
              <w:right w:val="nil"/>
            </w:tcBorders>
            <w:shd w:val="clear" w:color="auto" w:fill="auto"/>
            <w:vAlign w:val="center"/>
            <w:hideMark/>
          </w:tcPr>
          <w:p w:rsidR="00F630C5" w:rsidRPr="00F62A0D" w:rsidRDefault="00A87628" w:rsidP="00F630C5">
            <w:pPr>
              <w:ind w:firstLineChars="0" w:firstLine="0"/>
              <w:jc w:val="center"/>
              <w:rPr>
                <w:sz w:val="21"/>
              </w:rPr>
            </w:pPr>
            <w:r w:rsidRPr="00F62A0D">
              <w:rPr>
                <w:sz w:val="21"/>
              </w:rPr>
              <w:t>车辆</w:t>
            </w:r>
            <w:r w:rsidR="00280A80" w:rsidRPr="00F62A0D">
              <w:rPr>
                <w:sz w:val="21"/>
              </w:rPr>
              <w:t>空闲</w:t>
            </w:r>
            <w:r w:rsidRPr="00F62A0D">
              <w:rPr>
                <w:sz w:val="21"/>
              </w:rPr>
              <w:t>时，在机场停放的地点</w:t>
            </w:r>
          </w:p>
        </w:tc>
      </w:tr>
      <w:tr w:rsidR="00F630C5" w:rsidRPr="00F62A0D" w:rsidTr="00280A80">
        <w:trPr>
          <w:trHeight w:val="291"/>
          <w:jc w:val="center"/>
        </w:trPr>
        <w:tc>
          <w:tcPr>
            <w:tcW w:w="1197" w:type="pct"/>
            <w:tcBorders>
              <w:top w:val="nil"/>
              <w:left w:val="nil"/>
              <w:bottom w:val="nil"/>
              <w:right w:val="nil"/>
            </w:tcBorders>
            <w:shd w:val="clear" w:color="auto" w:fill="auto"/>
            <w:noWrap/>
            <w:vAlign w:val="center"/>
            <w:hideMark/>
          </w:tcPr>
          <w:p w:rsidR="00F630C5" w:rsidRPr="00F62A0D" w:rsidRDefault="00F630C5" w:rsidP="00F630C5">
            <w:pPr>
              <w:ind w:firstLineChars="0" w:firstLine="0"/>
              <w:jc w:val="center"/>
              <w:rPr>
                <w:sz w:val="21"/>
              </w:rPr>
            </w:pPr>
            <w:r w:rsidRPr="00F62A0D">
              <w:rPr>
                <w:sz w:val="21"/>
              </w:rPr>
              <w:t>行驶速度</w:t>
            </w:r>
          </w:p>
        </w:tc>
        <w:tc>
          <w:tcPr>
            <w:tcW w:w="3803" w:type="pct"/>
            <w:tcBorders>
              <w:top w:val="nil"/>
              <w:left w:val="nil"/>
              <w:bottom w:val="nil"/>
              <w:right w:val="nil"/>
            </w:tcBorders>
            <w:shd w:val="clear" w:color="auto" w:fill="auto"/>
            <w:vAlign w:val="center"/>
            <w:hideMark/>
          </w:tcPr>
          <w:p w:rsidR="00F630C5" w:rsidRPr="00F62A0D" w:rsidRDefault="00F630C5" w:rsidP="00F630C5">
            <w:pPr>
              <w:ind w:firstLineChars="0" w:firstLine="0"/>
              <w:jc w:val="center"/>
              <w:rPr>
                <w:sz w:val="21"/>
              </w:rPr>
            </w:pPr>
            <w:r w:rsidRPr="00F62A0D">
              <w:rPr>
                <w:sz w:val="21"/>
              </w:rPr>
              <w:t>车辆在机场场面的行驶速度</w:t>
            </w:r>
          </w:p>
        </w:tc>
      </w:tr>
      <w:tr w:rsidR="00F630C5" w:rsidRPr="00F62A0D" w:rsidTr="00280A80">
        <w:trPr>
          <w:trHeight w:val="291"/>
          <w:jc w:val="center"/>
        </w:trPr>
        <w:tc>
          <w:tcPr>
            <w:tcW w:w="1197" w:type="pct"/>
            <w:tcBorders>
              <w:top w:val="nil"/>
              <w:left w:val="nil"/>
              <w:bottom w:val="single" w:sz="12" w:space="0" w:color="auto"/>
              <w:right w:val="nil"/>
            </w:tcBorders>
            <w:shd w:val="clear" w:color="auto" w:fill="auto"/>
            <w:noWrap/>
            <w:vAlign w:val="center"/>
            <w:hideMark/>
          </w:tcPr>
          <w:p w:rsidR="00F630C5" w:rsidRPr="00F62A0D" w:rsidRDefault="00F630C5" w:rsidP="00D012AC">
            <w:pPr>
              <w:ind w:firstLineChars="0" w:firstLine="0"/>
              <w:jc w:val="center"/>
              <w:rPr>
                <w:sz w:val="21"/>
              </w:rPr>
            </w:pPr>
            <w:r w:rsidRPr="00F62A0D">
              <w:rPr>
                <w:sz w:val="21"/>
              </w:rPr>
              <w:t>服务</w:t>
            </w:r>
            <w:r w:rsidR="00280A80" w:rsidRPr="00F62A0D">
              <w:rPr>
                <w:sz w:val="21"/>
              </w:rPr>
              <w:t>时长</w:t>
            </w:r>
          </w:p>
        </w:tc>
        <w:tc>
          <w:tcPr>
            <w:tcW w:w="3803" w:type="pct"/>
            <w:tcBorders>
              <w:top w:val="nil"/>
              <w:left w:val="nil"/>
              <w:bottom w:val="single" w:sz="12" w:space="0" w:color="auto"/>
              <w:right w:val="nil"/>
            </w:tcBorders>
            <w:shd w:val="clear" w:color="auto" w:fill="auto"/>
            <w:vAlign w:val="center"/>
            <w:hideMark/>
          </w:tcPr>
          <w:p w:rsidR="00F630C5" w:rsidRPr="00F62A0D" w:rsidRDefault="00F630C5" w:rsidP="00F630C5">
            <w:pPr>
              <w:ind w:firstLineChars="0" w:firstLine="0"/>
              <w:jc w:val="center"/>
              <w:rPr>
                <w:sz w:val="21"/>
              </w:rPr>
            </w:pPr>
            <w:r w:rsidRPr="00F62A0D">
              <w:rPr>
                <w:sz w:val="21"/>
              </w:rPr>
              <w:t>车</w:t>
            </w:r>
            <w:r w:rsidR="00D012AC" w:rsidRPr="00F62A0D">
              <w:rPr>
                <w:sz w:val="21"/>
              </w:rPr>
              <w:t>辆进行相应服务的</w:t>
            </w:r>
            <w:r w:rsidRPr="00F62A0D">
              <w:rPr>
                <w:sz w:val="21"/>
              </w:rPr>
              <w:t>时长</w:t>
            </w:r>
          </w:p>
        </w:tc>
      </w:tr>
    </w:tbl>
    <w:p w:rsidR="00F630C5" w:rsidRPr="00F62A0D" w:rsidRDefault="00F630C5" w:rsidP="00F630C5">
      <w:pPr>
        <w:ind w:firstLine="480"/>
      </w:pPr>
    </w:p>
    <w:p w:rsidR="00F630C5" w:rsidRPr="00F62A0D" w:rsidRDefault="00F630C5" w:rsidP="00F630C5">
      <w:pPr>
        <w:ind w:firstLine="480"/>
      </w:pPr>
      <w:r w:rsidRPr="00F62A0D">
        <w:t>对于车辆的服务</w:t>
      </w:r>
      <w:r w:rsidR="00D012AC" w:rsidRPr="00F62A0D">
        <w:t>时长</w:t>
      </w:r>
      <w:r w:rsidRPr="00F62A0D">
        <w:t>，由于不同种类地</w:t>
      </w:r>
      <w:r w:rsidR="00D012AC" w:rsidRPr="00F62A0D">
        <w:t>面服务的工作流程差别很大，具体问题应具体分析。摆渡车的服务时长</w:t>
      </w:r>
      <w:r w:rsidR="001B4392">
        <w:rPr>
          <w:rFonts w:hint="eastAsia"/>
        </w:rPr>
        <w:t>是</w:t>
      </w:r>
      <w:r w:rsidR="00856C24">
        <w:t>指</w:t>
      </w:r>
      <w:r w:rsidR="00856C24">
        <w:rPr>
          <w:rFonts w:hint="eastAsia"/>
        </w:rPr>
        <w:t>乘客</w:t>
      </w:r>
      <w:r w:rsidR="000135F3">
        <w:rPr>
          <w:rFonts w:hint="eastAsia"/>
        </w:rPr>
        <w:t>从</w:t>
      </w:r>
      <w:r w:rsidR="00856C24">
        <w:rPr>
          <w:rFonts w:hint="eastAsia"/>
        </w:rPr>
        <w:t>开始上车到下车结束的时长</w:t>
      </w:r>
      <w:r w:rsidRPr="00F62A0D">
        <w:t>。</w:t>
      </w:r>
    </w:p>
    <w:p w:rsidR="00F630C5" w:rsidRPr="00F62A0D" w:rsidRDefault="00F630C5" w:rsidP="00F630C5">
      <w:pPr>
        <w:ind w:firstLine="480"/>
      </w:pPr>
      <w:r w:rsidRPr="00F62A0D">
        <w:t>（</w:t>
      </w:r>
      <w:r w:rsidRPr="00F62A0D">
        <w:t>4</w:t>
      </w:r>
      <w:r w:rsidRPr="00F62A0D">
        <w:t>）机场地面服务相关属性</w:t>
      </w:r>
    </w:p>
    <w:p w:rsidR="00F630C5" w:rsidRPr="00F62A0D" w:rsidRDefault="00F630C5" w:rsidP="00F630C5">
      <w:pPr>
        <w:ind w:firstLine="480"/>
      </w:pPr>
      <w:r w:rsidRPr="00F62A0D">
        <w:t>本文中讨论的机场地面服务是指航班在进港后或者离港前在停机位</w:t>
      </w:r>
      <w:r w:rsidR="00D71B47" w:rsidRPr="00F62A0D">
        <w:t>接受车辆提供的服务，其属性是每一次服务的相关内容，由航班和车辆</w:t>
      </w:r>
      <w:r w:rsidRPr="00F62A0D">
        <w:t>的属性共同决定。机场地面服务的属性和描述如表</w:t>
      </w:r>
      <w:r w:rsidRPr="00F62A0D">
        <w:t>3-</w:t>
      </w:r>
      <w:r w:rsidR="00494720" w:rsidRPr="00F62A0D">
        <w:t>4</w:t>
      </w:r>
      <w:r w:rsidRPr="00F62A0D">
        <w:t>所示。</w:t>
      </w:r>
    </w:p>
    <w:p w:rsidR="0097338F" w:rsidRPr="00F62A0D" w:rsidRDefault="0097338F" w:rsidP="00F630C5">
      <w:pPr>
        <w:ind w:firstLine="480"/>
      </w:pPr>
      <w:r w:rsidRPr="00F62A0D">
        <w:t>对于服务需求量，由于不同种类的地面服务对物资的要求不同，具体问题应该具体分析。航班对摆渡业务的服务需求量可转化为航班对摆渡车数量的需求。本文假定，对于每一个服务请求，一辆车的一次服务能够满足服务需求量；一项服务需要多辆车来完成时，则分解成多次服务请求。</w:t>
      </w:r>
    </w:p>
    <w:p w:rsidR="0097338F" w:rsidRPr="00F62A0D" w:rsidRDefault="00F35C50" w:rsidP="00F35C50">
      <w:pPr>
        <w:ind w:firstLineChars="0" w:firstLine="420"/>
      </w:pPr>
      <w:r w:rsidRPr="00F62A0D">
        <w:t>另外，在本文研究的问题中，车辆的使用具有一定的特殊性，其行驶中要遵循指定的路线并且速度固定，所以车辆在机场场面任意两个地点之间的行驶距离是一定的，因此，本文以车辆行驶时长来描述服务流程中两个地点之间的距离。</w:t>
      </w:r>
    </w:p>
    <w:p w:rsidR="0097338F" w:rsidRPr="00F62A0D" w:rsidRDefault="0097338F" w:rsidP="00F35C50">
      <w:pPr>
        <w:ind w:firstLineChars="0" w:firstLine="0"/>
        <w:rPr>
          <w:sz w:val="21"/>
        </w:rPr>
      </w:pPr>
    </w:p>
    <w:p w:rsidR="0097338F" w:rsidRPr="00F62A0D" w:rsidRDefault="0097338F" w:rsidP="00F630C5">
      <w:pPr>
        <w:ind w:firstLineChars="0" w:firstLine="0"/>
        <w:jc w:val="center"/>
        <w:rPr>
          <w:sz w:val="21"/>
        </w:rPr>
      </w:pPr>
    </w:p>
    <w:p w:rsidR="0097338F" w:rsidRPr="00F62A0D" w:rsidRDefault="0097338F" w:rsidP="00F630C5">
      <w:pPr>
        <w:ind w:firstLineChars="0" w:firstLine="0"/>
        <w:jc w:val="center"/>
        <w:rPr>
          <w:sz w:val="21"/>
        </w:rPr>
      </w:pPr>
    </w:p>
    <w:p w:rsidR="00F630C5" w:rsidRPr="00F62A0D" w:rsidRDefault="00F630C5" w:rsidP="00F630C5">
      <w:pPr>
        <w:ind w:firstLineChars="0" w:firstLine="0"/>
        <w:jc w:val="center"/>
        <w:rPr>
          <w:sz w:val="21"/>
        </w:rPr>
      </w:pPr>
      <w:r w:rsidRPr="00F62A0D">
        <w:rPr>
          <w:sz w:val="21"/>
        </w:rPr>
        <w:lastRenderedPageBreak/>
        <w:t>表</w:t>
      </w:r>
      <w:r w:rsidRPr="00F62A0D">
        <w:rPr>
          <w:sz w:val="21"/>
        </w:rPr>
        <w:t>3-</w:t>
      </w:r>
      <w:r w:rsidR="00723202" w:rsidRPr="00F62A0D">
        <w:rPr>
          <w:sz w:val="21"/>
        </w:rPr>
        <w:t>4</w:t>
      </w:r>
      <w:r w:rsidRPr="00F62A0D">
        <w:rPr>
          <w:sz w:val="21"/>
        </w:rPr>
        <w:t xml:space="preserve"> </w:t>
      </w:r>
      <w:r w:rsidRPr="00F62A0D">
        <w:rPr>
          <w:sz w:val="21"/>
        </w:rPr>
        <w:t>机场地面服务属性及描述</w:t>
      </w:r>
    </w:p>
    <w:p w:rsidR="00F630C5" w:rsidRPr="00F62A0D" w:rsidRDefault="00066156" w:rsidP="00F630C5">
      <w:pPr>
        <w:ind w:firstLineChars="0" w:firstLine="0"/>
        <w:jc w:val="center"/>
        <w:rPr>
          <w:sz w:val="21"/>
        </w:rPr>
      </w:pPr>
      <w:r w:rsidRPr="00F62A0D">
        <w:rPr>
          <w:sz w:val="21"/>
        </w:rPr>
        <w:t xml:space="preserve">Table </w:t>
      </w:r>
      <w:r w:rsidR="00F630C5" w:rsidRPr="00F62A0D">
        <w:rPr>
          <w:sz w:val="21"/>
        </w:rPr>
        <w:t>3-</w:t>
      </w:r>
      <w:r w:rsidR="00723202" w:rsidRPr="00F62A0D">
        <w:rPr>
          <w:sz w:val="21"/>
        </w:rPr>
        <w:t xml:space="preserve">4 </w:t>
      </w:r>
      <w:r w:rsidR="00F630C5" w:rsidRPr="00F62A0D">
        <w:rPr>
          <w:sz w:val="21"/>
        </w:rPr>
        <w:t>Attributes and descriptions of airport ground service</w:t>
      </w:r>
    </w:p>
    <w:tbl>
      <w:tblPr>
        <w:tblW w:w="6946" w:type="dxa"/>
        <w:jc w:val="center"/>
        <w:tblLook w:val="04A0" w:firstRow="1" w:lastRow="0" w:firstColumn="1" w:lastColumn="0" w:noHBand="0" w:noVBand="1"/>
      </w:tblPr>
      <w:tblGrid>
        <w:gridCol w:w="1985"/>
        <w:gridCol w:w="4961"/>
      </w:tblGrid>
      <w:tr w:rsidR="00F630C5" w:rsidRPr="00F62A0D" w:rsidTr="00717FA2">
        <w:trPr>
          <w:trHeight w:val="288"/>
          <w:jc w:val="center"/>
        </w:trPr>
        <w:tc>
          <w:tcPr>
            <w:tcW w:w="1985" w:type="dxa"/>
            <w:tcBorders>
              <w:top w:val="single" w:sz="12" w:space="0" w:color="auto"/>
              <w:left w:val="nil"/>
              <w:bottom w:val="single" w:sz="4" w:space="0" w:color="auto"/>
              <w:right w:val="nil"/>
            </w:tcBorders>
            <w:shd w:val="clear" w:color="auto" w:fill="auto"/>
            <w:noWrap/>
            <w:vAlign w:val="center"/>
            <w:hideMark/>
          </w:tcPr>
          <w:p w:rsidR="00F630C5" w:rsidRPr="00F62A0D" w:rsidRDefault="00F630C5" w:rsidP="00F630C5">
            <w:pPr>
              <w:ind w:firstLineChars="0" w:firstLine="0"/>
              <w:jc w:val="center"/>
              <w:rPr>
                <w:sz w:val="21"/>
              </w:rPr>
            </w:pPr>
            <w:r w:rsidRPr="00F62A0D">
              <w:rPr>
                <w:sz w:val="21"/>
              </w:rPr>
              <w:t>机场地面服务属性</w:t>
            </w:r>
          </w:p>
        </w:tc>
        <w:tc>
          <w:tcPr>
            <w:tcW w:w="4961" w:type="dxa"/>
            <w:tcBorders>
              <w:top w:val="single" w:sz="12" w:space="0" w:color="auto"/>
              <w:left w:val="nil"/>
              <w:bottom w:val="single" w:sz="4" w:space="0" w:color="auto"/>
              <w:right w:val="nil"/>
            </w:tcBorders>
            <w:shd w:val="clear" w:color="auto" w:fill="auto"/>
            <w:vAlign w:val="center"/>
            <w:hideMark/>
          </w:tcPr>
          <w:p w:rsidR="00F630C5" w:rsidRPr="00F62A0D" w:rsidRDefault="00F630C5" w:rsidP="00F630C5">
            <w:pPr>
              <w:ind w:firstLineChars="0" w:firstLine="0"/>
              <w:jc w:val="center"/>
              <w:rPr>
                <w:sz w:val="21"/>
              </w:rPr>
            </w:pPr>
            <w:r w:rsidRPr="00F62A0D">
              <w:rPr>
                <w:sz w:val="21"/>
              </w:rPr>
              <w:t>描述</w:t>
            </w:r>
          </w:p>
        </w:tc>
      </w:tr>
      <w:tr w:rsidR="00F630C5" w:rsidRPr="00F62A0D" w:rsidTr="00717FA2">
        <w:trPr>
          <w:trHeight w:val="288"/>
          <w:jc w:val="center"/>
        </w:trPr>
        <w:tc>
          <w:tcPr>
            <w:tcW w:w="1985" w:type="dxa"/>
            <w:tcBorders>
              <w:top w:val="single" w:sz="4" w:space="0" w:color="auto"/>
              <w:left w:val="nil"/>
              <w:bottom w:val="nil"/>
              <w:right w:val="nil"/>
            </w:tcBorders>
            <w:shd w:val="clear" w:color="auto" w:fill="auto"/>
            <w:noWrap/>
            <w:vAlign w:val="center"/>
            <w:hideMark/>
          </w:tcPr>
          <w:p w:rsidR="00F630C5" w:rsidRPr="00F62A0D" w:rsidRDefault="00F630C5" w:rsidP="00F630C5">
            <w:pPr>
              <w:ind w:firstLineChars="0" w:firstLine="0"/>
              <w:jc w:val="center"/>
              <w:rPr>
                <w:sz w:val="21"/>
              </w:rPr>
            </w:pPr>
            <w:r w:rsidRPr="00F62A0D">
              <w:rPr>
                <w:sz w:val="21"/>
              </w:rPr>
              <w:t>服务需求量</w:t>
            </w:r>
          </w:p>
        </w:tc>
        <w:tc>
          <w:tcPr>
            <w:tcW w:w="4961" w:type="dxa"/>
            <w:tcBorders>
              <w:top w:val="single" w:sz="4" w:space="0" w:color="auto"/>
              <w:left w:val="nil"/>
              <w:bottom w:val="nil"/>
              <w:right w:val="nil"/>
            </w:tcBorders>
            <w:shd w:val="clear" w:color="auto" w:fill="auto"/>
            <w:vAlign w:val="center"/>
            <w:hideMark/>
          </w:tcPr>
          <w:p w:rsidR="00F630C5" w:rsidRPr="00F62A0D" w:rsidRDefault="00F630C5" w:rsidP="00F630C5">
            <w:pPr>
              <w:ind w:firstLineChars="0" w:firstLine="0"/>
              <w:jc w:val="center"/>
              <w:rPr>
                <w:sz w:val="21"/>
              </w:rPr>
            </w:pPr>
            <w:r w:rsidRPr="00F62A0D">
              <w:rPr>
                <w:sz w:val="21"/>
              </w:rPr>
              <w:t>航班对</w:t>
            </w:r>
            <w:r w:rsidR="00FE6A66">
              <w:rPr>
                <w:rFonts w:hint="eastAsia"/>
                <w:sz w:val="21"/>
              </w:rPr>
              <w:t>服务资源</w:t>
            </w:r>
            <w:r w:rsidRPr="00F62A0D">
              <w:rPr>
                <w:sz w:val="21"/>
              </w:rPr>
              <w:t>的需求</w:t>
            </w:r>
          </w:p>
        </w:tc>
      </w:tr>
      <w:tr w:rsidR="00F630C5" w:rsidRPr="00F62A0D" w:rsidTr="00717FA2">
        <w:trPr>
          <w:trHeight w:val="288"/>
          <w:jc w:val="center"/>
        </w:trPr>
        <w:tc>
          <w:tcPr>
            <w:tcW w:w="1985" w:type="dxa"/>
            <w:tcBorders>
              <w:top w:val="nil"/>
              <w:left w:val="nil"/>
              <w:bottom w:val="nil"/>
              <w:right w:val="nil"/>
            </w:tcBorders>
            <w:shd w:val="clear" w:color="auto" w:fill="auto"/>
            <w:noWrap/>
            <w:vAlign w:val="center"/>
            <w:hideMark/>
          </w:tcPr>
          <w:p w:rsidR="00F630C5" w:rsidRPr="00F62A0D" w:rsidRDefault="00F630C5" w:rsidP="00F630C5">
            <w:pPr>
              <w:ind w:firstLineChars="0" w:firstLine="0"/>
              <w:jc w:val="center"/>
              <w:rPr>
                <w:sz w:val="21"/>
              </w:rPr>
            </w:pPr>
            <w:r w:rsidRPr="00F62A0D">
              <w:rPr>
                <w:sz w:val="21"/>
              </w:rPr>
              <w:t>服务开始时刻</w:t>
            </w:r>
          </w:p>
        </w:tc>
        <w:tc>
          <w:tcPr>
            <w:tcW w:w="4961" w:type="dxa"/>
            <w:tcBorders>
              <w:top w:val="nil"/>
              <w:left w:val="nil"/>
              <w:bottom w:val="nil"/>
              <w:right w:val="nil"/>
            </w:tcBorders>
            <w:shd w:val="clear" w:color="auto" w:fill="auto"/>
            <w:vAlign w:val="center"/>
            <w:hideMark/>
          </w:tcPr>
          <w:p w:rsidR="00F630C5" w:rsidRPr="00F62A0D" w:rsidRDefault="00F630C5" w:rsidP="00F630C5">
            <w:pPr>
              <w:ind w:firstLineChars="0" w:firstLine="0"/>
              <w:jc w:val="center"/>
              <w:rPr>
                <w:sz w:val="21"/>
              </w:rPr>
            </w:pPr>
            <w:r w:rsidRPr="00F62A0D">
              <w:rPr>
                <w:sz w:val="21"/>
              </w:rPr>
              <w:t>航班开始接受某项服务的时刻</w:t>
            </w:r>
          </w:p>
        </w:tc>
      </w:tr>
      <w:tr w:rsidR="00F630C5" w:rsidRPr="00F62A0D" w:rsidTr="00717FA2">
        <w:trPr>
          <w:trHeight w:val="288"/>
          <w:jc w:val="center"/>
        </w:trPr>
        <w:tc>
          <w:tcPr>
            <w:tcW w:w="1985" w:type="dxa"/>
            <w:tcBorders>
              <w:top w:val="nil"/>
              <w:left w:val="nil"/>
              <w:bottom w:val="nil"/>
              <w:right w:val="nil"/>
            </w:tcBorders>
            <w:shd w:val="clear" w:color="auto" w:fill="auto"/>
            <w:noWrap/>
            <w:vAlign w:val="center"/>
            <w:hideMark/>
          </w:tcPr>
          <w:p w:rsidR="00F630C5" w:rsidRPr="00F62A0D" w:rsidRDefault="00F630C5" w:rsidP="00F630C5">
            <w:pPr>
              <w:ind w:firstLineChars="0" w:firstLine="0"/>
              <w:jc w:val="center"/>
              <w:rPr>
                <w:sz w:val="21"/>
              </w:rPr>
            </w:pPr>
            <w:r w:rsidRPr="00F62A0D">
              <w:rPr>
                <w:sz w:val="21"/>
              </w:rPr>
              <w:t>服务结束时刻</w:t>
            </w:r>
          </w:p>
        </w:tc>
        <w:tc>
          <w:tcPr>
            <w:tcW w:w="4961" w:type="dxa"/>
            <w:tcBorders>
              <w:top w:val="nil"/>
              <w:left w:val="nil"/>
              <w:bottom w:val="nil"/>
              <w:right w:val="nil"/>
            </w:tcBorders>
            <w:shd w:val="clear" w:color="auto" w:fill="auto"/>
            <w:vAlign w:val="center"/>
            <w:hideMark/>
          </w:tcPr>
          <w:p w:rsidR="00F630C5" w:rsidRPr="00F62A0D" w:rsidRDefault="00F630C5" w:rsidP="00F630C5">
            <w:pPr>
              <w:ind w:firstLineChars="0" w:firstLine="0"/>
              <w:jc w:val="center"/>
              <w:rPr>
                <w:sz w:val="21"/>
              </w:rPr>
            </w:pPr>
            <w:r w:rsidRPr="00F62A0D">
              <w:rPr>
                <w:sz w:val="21"/>
              </w:rPr>
              <w:t>航班结束接受某项服务的时刻</w:t>
            </w:r>
          </w:p>
        </w:tc>
      </w:tr>
      <w:tr w:rsidR="00F630C5" w:rsidRPr="00F62A0D" w:rsidTr="00717FA2">
        <w:trPr>
          <w:trHeight w:val="288"/>
          <w:jc w:val="center"/>
        </w:trPr>
        <w:tc>
          <w:tcPr>
            <w:tcW w:w="1985" w:type="dxa"/>
            <w:tcBorders>
              <w:top w:val="nil"/>
              <w:left w:val="nil"/>
              <w:bottom w:val="nil"/>
              <w:right w:val="nil"/>
            </w:tcBorders>
            <w:shd w:val="clear" w:color="auto" w:fill="auto"/>
            <w:noWrap/>
            <w:vAlign w:val="center"/>
            <w:hideMark/>
          </w:tcPr>
          <w:p w:rsidR="00F630C5" w:rsidRPr="00F62A0D" w:rsidRDefault="00CD2102" w:rsidP="00F630C5">
            <w:pPr>
              <w:ind w:firstLineChars="0" w:firstLine="0"/>
              <w:jc w:val="center"/>
              <w:rPr>
                <w:sz w:val="21"/>
              </w:rPr>
            </w:pPr>
            <w:r>
              <w:rPr>
                <w:sz w:val="21"/>
              </w:rPr>
              <w:t>服务</w:t>
            </w:r>
            <w:r w:rsidR="00F630C5" w:rsidRPr="00F62A0D">
              <w:rPr>
                <w:sz w:val="21"/>
              </w:rPr>
              <w:t>时长</w:t>
            </w:r>
          </w:p>
        </w:tc>
        <w:tc>
          <w:tcPr>
            <w:tcW w:w="4961" w:type="dxa"/>
            <w:tcBorders>
              <w:top w:val="nil"/>
              <w:left w:val="nil"/>
              <w:bottom w:val="nil"/>
              <w:right w:val="nil"/>
            </w:tcBorders>
            <w:shd w:val="clear" w:color="auto" w:fill="auto"/>
            <w:vAlign w:val="center"/>
            <w:hideMark/>
          </w:tcPr>
          <w:p w:rsidR="00F630C5" w:rsidRPr="00F62A0D" w:rsidRDefault="00CD2102" w:rsidP="00F630C5">
            <w:pPr>
              <w:ind w:firstLineChars="0" w:firstLine="0"/>
              <w:jc w:val="center"/>
              <w:rPr>
                <w:sz w:val="21"/>
              </w:rPr>
            </w:pPr>
            <w:r>
              <w:rPr>
                <w:sz w:val="21"/>
              </w:rPr>
              <w:t>航班接受</w:t>
            </w:r>
            <w:r w:rsidR="00F630C5" w:rsidRPr="00F62A0D">
              <w:rPr>
                <w:sz w:val="21"/>
              </w:rPr>
              <w:t>一次服务所用的时长</w:t>
            </w:r>
          </w:p>
        </w:tc>
      </w:tr>
      <w:tr w:rsidR="00F630C5" w:rsidRPr="00F62A0D" w:rsidTr="00717FA2">
        <w:trPr>
          <w:trHeight w:val="288"/>
          <w:jc w:val="center"/>
        </w:trPr>
        <w:tc>
          <w:tcPr>
            <w:tcW w:w="1985" w:type="dxa"/>
            <w:tcBorders>
              <w:top w:val="nil"/>
              <w:left w:val="nil"/>
              <w:bottom w:val="nil"/>
              <w:right w:val="nil"/>
            </w:tcBorders>
            <w:shd w:val="clear" w:color="auto" w:fill="auto"/>
            <w:noWrap/>
            <w:vAlign w:val="center"/>
            <w:hideMark/>
          </w:tcPr>
          <w:p w:rsidR="00F630C5" w:rsidRPr="00F62A0D" w:rsidRDefault="00F630C5" w:rsidP="00F630C5">
            <w:pPr>
              <w:ind w:firstLineChars="0" w:firstLine="0"/>
              <w:jc w:val="center"/>
              <w:rPr>
                <w:sz w:val="21"/>
              </w:rPr>
            </w:pPr>
            <w:r w:rsidRPr="00F62A0D">
              <w:rPr>
                <w:sz w:val="21"/>
              </w:rPr>
              <w:t>服务地点</w:t>
            </w:r>
          </w:p>
        </w:tc>
        <w:tc>
          <w:tcPr>
            <w:tcW w:w="4961" w:type="dxa"/>
            <w:tcBorders>
              <w:top w:val="nil"/>
              <w:left w:val="nil"/>
              <w:bottom w:val="nil"/>
              <w:right w:val="nil"/>
            </w:tcBorders>
            <w:shd w:val="clear" w:color="auto" w:fill="auto"/>
            <w:vAlign w:val="center"/>
            <w:hideMark/>
          </w:tcPr>
          <w:p w:rsidR="00F630C5" w:rsidRPr="00F62A0D" w:rsidRDefault="00F630C5" w:rsidP="00F630C5">
            <w:pPr>
              <w:ind w:firstLineChars="0" w:firstLine="0"/>
              <w:jc w:val="center"/>
              <w:rPr>
                <w:sz w:val="21"/>
              </w:rPr>
            </w:pPr>
            <w:r w:rsidRPr="00F62A0D">
              <w:rPr>
                <w:sz w:val="21"/>
              </w:rPr>
              <w:t>车辆提供服务的地点</w:t>
            </w:r>
          </w:p>
        </w:tc>
      </w:tr>
      <w:tr w:rsidR="00F630C5" w:rsidRPr="00F62A0D" w:rsidTr="00717FA2">
        <w:trPr>
          <w:trHeight w:val="576"/>
          <w:jc w:val="center"/>
        </w:trPr>
        <w:tc>
          <w:tcPr>
            <w:tcW w:w="1985" w:type="dxa"/>
            <w:tcBorders>
              <w:top w:val="nil"/>
              <w:left w:val="nil"/>
              <w:bottom w:val="single" w:sz="12" w:space="0" w:color="auto"/>
              <w:right w:val="nil"/>
            </w:tcBorders>
            <w:shd w:val="clear" w:color="auto" w:fill="auto"/>
            <w:noWrap/>
            <w:vAlign w:val="center"/>
            <w:hideMark/>
          </w:tcPr>
          <w:p w:rsidR="00F630C5" w:rsidRPr="00F62A0D" w:rsidRDefault="00F630C5" w:rsidP="00F630C5">
            <w:pPr>
              <w:ind w:firstLineChars="0" w:firstLine="0"/>
              <w:jc w:val="center"/>
              <w:rPr>
                <w:sz w:val="21"/>
              </w:rPr>
            </w:pPr>
            <w:r w:rsidRPr="00F62A0D">
              <w:rPr>
                <w:sz w:val="21"/>
              </w:rPr>
              <w:t>服务总时长</w:t>
            </w:r>
          </w:p>
        </w:tc>
        <w:tc>
          <w:tcPr>
            <w:tcW w:w="4961" w:type="dxa"/>
            <w:tcBorders>
              <w:top w:val="nil"/>
              <w:left w:val="nil"/>
              <w:bottom w:val="single" w:sz="12" w:space="0" w:color="auto"/>
              <w:right w:val="nil"/>
            </w:tcBorders>
            <w:shd w:val="clear" w:color="auto" w:fill="auto"/>
            <w:vAlign w:val="center"/>
            <w:hideMark/>
          </w:tcPr>
          <w:p w:rsidR="00F630C5" w:rsidRPr="00F62A0D" w:rsidRDefault="00F630C5" w:rsidP="00F630C5">
            <w:pPr>
              <w:ind w:firstLineChars="0" w:firstLine="0"/>
              <w:jc w:val="center"/>
              <w:rPr>
                <w:sz w:val="21"/>
              </w:rPr>
            </w:pPr>
            <w:r w:rsidRPr="00F62A0D">
              <w:rPr>
                <w:sz w:val="21"/>
              </w:rPr>
              <w:t>车辆完成服务工作的总耗时，包括车辆行驶到服务地点、等待服务以及进行服务操作过程的总时长</w:t>
            </w:r>
          </w:p>
        </w:tc>
      </w:tr>
    </w:tbl>
    <w:p w:rsidR="00F630C5" w:rsidRPr="00F62A0D" w:rsidRDefault="00F630C5" w:rsidP="006376E6">
      <w:pPr>
        <w:ind w:firstLineChars="0" w:firstLine="0"/>
      </w:pPr>
    </w:p>
    <w:p w:rsidR="00F630C5" w:rsidRPr="00F62A0D" w:rsidRDefault="00F630C5" w:rsidP="00F630C5">
      <w:pPr>
        <w:pStyle w:val="26"/>
      </w:pPr>
      <w:bookmarkStart w:id="84" w:name="_Toc511639131"/>
      <w:bookmarkStart w:id="85" w:name="_Toc515386763"/>
      <w:r w:rsidRPr="00F62A0D">
        <w:t xml:space="preserve">3.2  </w:t>
      </w:r>
      <w:r w:rsidR="002C3A83" w:rsidRPr="00F62A0D">
        <w:t>摆渡车</w:t>
      </w:r>
      <w:r w:rsidRPr="00F62A0D">
        <w:t>服务流程分析</w:t>
      </w:r>
      <w:bookmarkEnd w:id="84"/>
      <w:bookmarkEnd w:id="85"/>
    </w:p>
    <w:p w:rsidR="00F630C5" w:rsidRPr="00F62A0D" w:rsidRDefault="00F630C5" w:rsidP="00F630C5">
      <w:pPr>
        <w:pStyle w:val="36"/>
      </w:pPr>
      <w:bookmarkStart w:id="86" w:name="_Toc511639132"/>
      <w:bookmarkStart w:id="87" w:name="_Toc515386764"/>
      <w:r w:rsidRPr="00F62A0D">
        <w:t xml:space="preserve">3.2.1  </w:t>
      </w:r>
      <w:r w:rsidRPr="00F62A0D">
        <w:t>进港航班服务流程</w:t>
      </w:r>
      <w:bookmarkEnd w:id="86"/>
      <w:bookmarkEnd w:id="87"/>
    </w:p>
    <w:p w:rsidR="00F630C5" w:rsidRPr="00F62A0D" w:rsidRDefault="00F630C5" w:rsidP="00F630C5">
      <w:pPr>
        <w:ind w:firstLine="480"/>
      </w:pPr>
      <w:r w:rsidRPr="00F62A0D">
        <w:t>摆渡车对进港航班进行一次服务的流程如图</w:t>
      </w:r>
      <w:r w:rsidRPr="00F62A0D">
        <w:t>3-1</w:t>
      </w:r>
      <w:r w:rsidRPr="00F62A0D">
        <w:t>所示。民航飞机在机场跑道降落后，沿着滑行道驶入指定的停机位。摆渡车需要在飞机抵达停机位之前到达停机位并等待服务。停机后，空乘人员打开</w:t>
      </w:r>
      <w:r w:rsidR="00DC7843" w:rsidRPr="00F62A0D">
        <w:t>客舱门，旅客开始下飞机并登上摆渡车。等待旅客上车完毕后</w:t>
      </w:r>
      <w:r w:rsidRPr="00F62A0D">
        <w:t>，摆渡车按照指定的路线驶离机坪，将旅客送至进港口，旅客下车并通过进港口到达航站楼</w:t>
      </w:r>
      <w:r w:rsidR="009E3BA1">
        <w:rPr>
          <w:rFonts w:hint="eastAsia"/>
        </w:rPr>
        <w:t>，</w:t>
      </w:r>
      <w:r w:rsidRPr="00F62A0D">
        <w:t>本次摆渡车服务结束。</w:t>
      </w:r>
    </w:p>
    <w:p w:rsidR="00F630C5" w:rsidRPr="00F62A0D" w:rsidRDefault="00F630C5" w:rsidP="00F630C5">
      <w:pPr>
        <w:ind w:firstLine="480"/>
      </w:pPr>
    </w:p>
    <w:p w:rsidR="00F630C5" w:rsidRPr="00F62A0D" w:rsidRDefault="007D37BF" w:rsidP="00F630C5">
      <w:pPr>
        <w:spacing w:line="240" w:lineRule="auto"/>
        <w:ind w:firstLineChars="0" w:firstLine="0"/>
        <w:jc w:val="center"/>
        <w:rPr>
          <w:sz w:val="21"/>
        </w:rPr>
      </w:pPr>
      <w:r w:rsidRPr="00F62A0D">
        <w:rPr>
          <w:noProof/>
          <w:sz w:val="21"/>
        </w:rPr>
        <w:drawing>
          <wp:inline distT="0" distB="0" distL="0" distR="0">
            <wp:extent cx="4599940" cy="921385"/>
            <wp:effectExtent l="0" t="0" r="0" b="0"/>
            <wp:docPr id="3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599940" cy="921385"/>
                    </a:xfrm>
                    <a:prstGeom prst="rect">
                      <a:avLst/>
                    </a:prstGeom>
                    <a:noFill/>
                    <a:ln>
                      <a:noFill/>
                    </a:ln>
                  </pic:spPr>
                </pic:pic>
              </a:graphicData>
            </a:graphic>
          </wp:inline>
        </w:drawing>
      </w:r>
    </w:p>
    <w:p w:rsidR="00F630C5" w:rsidRPr="00F62A0D" w:rsidRDefault="00F630C5" w:rsidP="00F630C5">
      <w:pPr>
        <w:ind w:firstLineChars="0" w:firstLine="0"/>
        <w:jc w:val="center"/>
        <w:rPr>
          <w:sz w:val="21"/>
        </w:rPr>
      </w:pPr>
      <w:r w:rsidRPr="00F62A0D">
        <w:rPr>
          <w:sz w:val="21"/>
        </w:rPr>
        <w:t>图</w:t>
      </w:r>
      <w:r w:rsidRPr="00F62A0D">
        <w:rPr>
          <w:sz w:val="21"/>
        </w:rPr>
        <w:t xml:space="preserve">3-1 </w:t>
      </w:r>
      <w:r w:rsidRPr="00F62A0D">
        <w:rPr>
          <w:sz w:val="21"/>
        </w:rPr>
        <w:t>进港航班服务流程示意图</w:t>
      </w:r>
    </w:p>
    <w:p w:rsidR="00F630C5" w:rsidRPr="00F62A0D" w:rsidRDefault="00592029" w:rsidP="00F630C5">
      <w:pPr>
        <w:ind w:firstLineChars="0" w:firstLine="0"/>
        <w:jc w:val="center"/>
        <w:rPr>
          <w:sz w:val="21"/>
        </w:rPr>
      </w:pPr>
      <w:r w:rsidRPr="00F62A0D">
        <w:rPr>
          <w:sz w:val="21"/>
        </w:rPr>
        <w:t xml:space="preserve">Figure </w:t>
      </w:r>
      <w:r w:rsidR="00F630C5" w:rsidRPr="00F62A0D">
        <w:rPr>
          <w:sz w:val="21"/>
        </w:rPr>
        <w:t>3-1 Schematic diagram of inbound flight service flow</w:t>
      </w:r>
    </w:p>
    <w:p w:rsidR="00CD1B1E" w:rsidRPr="00F62A0D" w:rsidRDefault="00CD1B1E" w:rsidP="00F630C5">
      <w:pPr>
        <w:ind w:firstLineChars="0" w:firstLine="0"/>
        <w:jc w:val="center"/>
        <w:rPr>
          <w:sz w:val="21"/>
        </w:rPr>
      </w:pPr>
    </w:p>
    <w:p w:rsidR="00F630C5" w:rsidRPr="00F62A0D" w:rsidRDefault="00F630C5" w:rsidP="007D37BF">
      <w:pPr>
        <w:pStyle w:val="36"/>
      </w:pPr>
      <w:bookmarkStart w:id="88" w:name="_Toc511639133"/>
      <w:bookmarkStart w:id="89" w:name="_Toc515386765"/>
      <w:r w:rsidRPr="00F62A0D">
        <w:t>3.2.2</w:t>
      </w:r>
      <w:r w:rsidR="007D37BF" w:rsidRPr="00F62A0D">
        <w:t xml:space="preserve">  </w:t>
      </w:r>
      <w:r w:rsidRPr="00F62A0D">
        <w:t>出港航班服务流程</w:t>
      </w:r>
      <w:bookmarkEnd w:id="88"/>
      <w:bookmarkEnd w:id="89"/>
    </w:p>
    <w:p w:rsidR="00F630C5" w:rsidRPr="00F62A0D" w:rsidRDefault="00F630C5" w:rsidP="00F630C5">
      <w:pPr>
        <w:ind w:firstLine="480"/>
      </w:pPr>
      <w:r w:rsidRPr="00F62A0D">
        <w:t>当出港航班停靠在远机位时，旅客需通过乘坐摆渡车到达停机位</w:t>
      </w:r>
      <w:r w:rsidR="00AB787A" w:rsidRPr="00F62A0D">
        <w:t>。摆渡车需要</w:t>
      </w:r>
      <w:r w:rsidRPr="00F62A0D">
        <w:t>在登机口开放之前到达指定位置</w:t>
      </w:r>
      <w:r w:rsidR="002B58DC" w:rsidRPr="00F62A0D">
        <w:t>，登机口开放后，航站楼内的旅客经安检后</w:t>
      </w:r>
      <w:r w:rsidRPr="00F62A0D">
        <w:t>进入飞</w:t>
      </w:r>
      <w:r w:rsidRPr="00F62A0D">
        <w:lastRenderedPageBreak/>
        <w:t>行区并登上摆渡车。等待旅客登车完毕，摆渡车</w:t>
      </w:r>
      <w:r w:rsidR="002B58DC" w:rsidRPr="00F62A0D">
        <w:t>驶离航站楼将旅客送至</w:t>
      </w:r>
      <w:r w:rsidRPr="00F62A0D">
        <w:t>停机位，</w:t>
      </w:r>
      <w:r w:rsidR="002B58DC" w:rsidRPr="00F62A0D">
        <w:t>到达飞机</w:t>
      </w:r>
      <w:r w:rsidR="00AB787A" w:rsidRPr="00F62A0D">
        <w:t>停机位</w:t>
      </w:r>
      <w:r w:rsidR="002B58DC" w:rsidRPr="00F62A0D">
        <w:t>后</w:t>
      </w:r>
      <w:r w:rsidR="00AB787A" w:rsidRPr="00F62A0D">
        <w:t>，旅客下车并</w:t>
      </w:r>
      <w:r w:rsidRPr="00F62A0D">
        <w:t>登机。摆渡车对出港航班进行一次服务的流程如图</w:t>
      </w:r>
      <w:r w:rsidRPr="00F62A0D">
        <w:t>3-2</w:t>
      </w:r>
      <w:r w:rsidRPr="00F62A0D">
        <w:t>所示。</w:t>
      </w:r>
    </w:p>
    <w:p w:rsidR="00F630C5" w:rsidRPr="00F62A0D" w:rsidRDefault="00F630C5" w:rsidP="00F630C5">
      <w:pPr>
        <w:ind w:firstLine="480"/>
      </w:pPr>
    </w:p>
    <w:p w:rsidR="00F630C5" w:rsidRPr="00F62A0D" w:rsidRDefault="007D37BF" w:rsidP="00B60FD7">
      <w:pPr>
        <w:spacing w:line="240" w:lineRule="auto"/>
        <w:ind w:firstLineChars="0" w:firstLine="0"/>
        <w:jc w:val="center"/>
        <w:rPr>
          <w:noProof/>
          <w:sz w:val="21"/>
        </w:rPr>
      </w:pPr>
      <w:r w:rsidRPr="00F62A0D">
        <w:rPr>
          <w:noProof/>
          <w:sz w:val="21"/>
        </w:rPr>
        <w:drawing>
          <wp:inline distT="0" distB="0" distL="0" distR="0">
            <wp:extent cx="4689475" cy="962660"/>
            <wp:effectExtent l="0" t="0" r="0" b="0"/>
            <wp:docPr id="34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689475" cy="962660"/>
                    </a:xfrm>
                    <a:prstGeom prst="rect">
                      <a:avLst/>
                    </a:prstGeom>
                    <a:noFill/>
                    <a:ln>
                      <a:noFill/>
                    </a:ln>
                  </pic:spPr>
                </pic:pic>
              </a:graphicData>
            </a:graphic>
          </wp:inline>
        </w:drawing>
      </w:r>
    </w:p>
    <w:p w:rsidR="00F630C5" w:rsidRPr="00F62A0D" w:rsidRDefault="00F630C5" w:rsidP="00B60FD7">
      <w:pPr>
        <w:ind w:firstLineChars="0" w:firstLine="0"/>
        <w:jc w:val="center"/>
        <w:rPr>
          <w:sz w:val="21"/>
        </w:rPr>
      </w:pPr>
      <w:r w:rsidRPr="00F62A0D">
        <w:rPr>
          <w:sz w:val="21"/>
        </w:rPr>
        <w:t>图</w:t>
      </w:r>
      <w:r w:rsidRPr="00F62A0D">
        <w:rPr>
          <w:sz w:val="21"/>
        </w:rPr>
        <w:t xml:space="preserve">3-2 </w:t>
      </w:r>
      <w:r w:rsidRPr="00F62A0D">
        <w:rPr>
          <w:sz w:val="21"/>
        </w:rPr>
        <w:t>出港航班服务流程示意图</w:t>
      </w:r>
    </w:p>
    <w:p w:rsidR="00F630C5" w:rsidRPr="00F62A0D" w:rsidRDefault="00592029" w:rsidP="00B60FD7">
      <w:pPr>
        <w:ind w:firstLineChars="0" w:firstLine="0"/>
        <w:jc w:val="center"/>
        <w:rPr>
          <w:sz w:val="21"/>
        </w:rPr>
      </w:pPr>
      <w:r w:rsidRPr="00F62A0D">
        <w:rPr>
          <w:sz w:val="21"/>
        </w:rPr>
        <w:t xml:space="preserve">Figure </w:t>
      </w:r>
      <w:r w:rsidR="00F630C5" w:rsidRPr="00F62A0D">
        <w:rPr>
          <w:sz w:val="21"/>
        </w:rPr>
        <w:t>3-2 Schematic diagram of departure flight service flow</w:t>
      </w:r>
    </w:p>
    <w:p w:rsidR="00CD1B1E" w:rsidRPr="00F62A0D" w:rsidRDefault="00CD1B1E" w:rsidP="00B60FD7">
      <w:pPr>
        <w:ind w:firstLineChars="0" w:firstLine="0"/>
        <w:jc w:val="center"/>
        <w:rPr>
          <w:sz w:val="21"/>
        </w:rPr>
      </w:pPr>
    </w:p>
    <w:p w:rsidR="00F630C5" w:rsidRPr="00F62A0D" w:rsidRDefault="00F630C5" w:rsidP="00B60FD7">
      <w:pPr>
        <w:pStyle w:val="36"/>
      </w:pPr>
      <w:bookmarkStart w:id="90" w:name="_Toc511639134"/>
      <w:bookmarkStart w:id="91" w:name="_Toc515386766"/>
      <w:r w:rsidRPr="00F62A0D">
        <w:t>3.2.3</w:t>
      </w:r>
      <w:r w:rsidR="00B60FD7" w:rsidRPr="00F62A0D">
        <w:t xml:space="preserve">  </w:t>
      </w:r>
      <w:r w:rsidRPr="00F62A0D">
        <w:t>服务流程说明</w:t>
      </w:r>
      <w:bookmarkEnd w:id="90"/>
      <w:bookmarkEnd w:id="91"/>
    </w:p>
    <w:p w:rsidR="00F630C5" w:rsidRPr="00F62A0D" w:rsidRDefault="00F630C5" w:rsidP="00205211">
      <w:pPr>
        <w:ind w:firstLine="480"/>
      </w:pPr>
      <w:r w:rsidRPr="00F62A0D">
        <w:t>摆渡车不执行服务任务时，均停放在停车区域等待任务指令。摆渡车在进行服务的过程中，起始点包括停车区域、登机口、进港口和停机位，除以上地点外，在其它任何位置不能停留。服务完某个航班后</w:t>
      </w:r>
      <w:r w:rsidR="00523745" w:rsidRPr="00F62A0D">
        <w:t>，车辆</w:t>
      </w:r>
      <w:r w:rsidRPr="00F62A0D">
        <w:t>去向通常有两种选择：</w:t>
      </w:r>
    </w:p>
    <w:p w:rsidR="00F630C5" w:rsidRPr="00F62A0D" w:rsidRDefault="00BE3E55" w:rsidP="00205211">
      <w:pPr>
        <w:adjustRightInd/>
        <w:snapToGrid/>
        <w:ind w:firstLineChars="0" w:firstLine="420"/>
      </w:pPr>
      <w:bookmarkStart w:id="92" w:name="_Ref509737954"/>
      <w:r w:rsidRPr="00F62A0D">
        <w:t>（</w:t>
      </w:r>
      <w:r w:rsidRPr="00F62A0D">
        <w:t>1</w:t>
      </w:r>
      <w:r w:rsidRPr="00F62A0D">
        <w:t>）直接去下一个航班任务的服务开始地点（旅客上车地点），</w:t>
      </w:r>
      <w:r w:rsidR="00A521A2" w:rsidRPr="00F62A0D">
        <w:t>当车辆在航班的服务开始时刻之前到达时，在服务开始地点进行</w:t>
      </w:r>
      <w:r w:rsidRPr="00F62A0D">
        <w:t>等待</w:t>
      </w:r>
      <w:bookmarkEnd w:id="92"/>
      <w:r w:rsidRPr="00F62A0D">
        <w:t>；</w:t>
      </w:r>
    </w:p>
    <w:p w:rsidR="00F630C5" w:rsidRPr="00F62A0D" w:rsidRDefault="00BE3E55" w:rsidP="00205211">
      <w:pPr>
        <w:adjustRightInd/>
        <w:snapToGrid/>
        <w:ind w:firstLineChars="0" w:firstLine="420"/>
      </w:pPr>
      <w:bookmarkStart w:id="93" w:name="_Ref509737935"/>
      <w:r w:rsidRPr="00F62A0D">
        <w:t>（</w:t>
      </w:r>
      <w:r w:rsidRPr="00F62A0D">
        <w:t>2</w:t>
      </w:r>
      <w:r w:rsidRPr="00F62A0D">
        <w:t>）</w:t>
      </w:r>
      <w:r w:rsidR="00236DE6" w:rsidRPr="00F62A0D">
        <w:t>立即</w:t>
      </w:r>
      <w:r w:rsidRPr="00F62A0D">
        <w:t>返回摆渡车停车区域等待任务指令。</w:t>
      </w:r>
      <w:bookmarkEnd w:id="93"/>
    </w:p>
    <w:p w:rsidR="00F630C5" w:rsidRPr="00F62A0D" w:rsidRDefault="00F630C5" w:rsidP="00205211">
      <w:pPr>
        <w:ind w:firstLine="480"/>
      </w:pPr>
      <w:r w:rsidRPr="00F62A0D">
        <w:t>两个连续摆渡任务的地点转换有四种情形。假设服务任务</w:t>
      </w:r>
      <w:r w:rsidRPr="00F62A0D">
        <w:t>1</w:t>
      </w:r>
      <w:r w:rsidRPr="00F62A0D">
        <w:t>和服务任务</w:t>
      </w:r>
      <w:r w:rsidRPr="00F62A0D">
        <w:t>2</w:t>
      </w:r>
      <w:r w:rsidRPr="00F62A0D">
        <w:t>是由同一辆摆渡车连续执行的两个任务，则任务地点的转换情况如表</w:t>
      </w:r>
      <w:r w:rsidR="00494720" w:rsidRPr="00F62A0D">
        <w:t>3-5</w:t>
      </w:r>
      <w:r w:rsidRPr="00F62A0D">
        <w:t>所示。</w:t>
      </w:r>
    </w:p>
    <w:p w:rsidR="00FB733A" w:rsidRPr="00F62A0D" w:rsidRDefault="00FB733A" w:rsidP="00B60FD7">
      <w:pPr>
        <w:ind w:firstLineChars="0" w:firstLine="0"/>
        <w:jc w:val="center"/>
        <w:rPr>
          <w:sz w:val="21"/>
        </w:rPr>
      </w:pPr>
    </w:p>
    <w:p w:rsidR="00F630C5" w:rsidRPr="00F62A0D" w:rsidRDefault="00F630C5" w:rsidP="00B60FD7">
      <w:pPr>
        <w:ind w:firstLineChars="0" w:firstLine="0"/>
        <w:jc w:val="center"/>
        <w:rPr>
          <w:sz w:val="21"/>
        </w:rPr>
      </w:pPr>
      <w:r w:rsidRPr="00F62A0D">
        <w:rPr>
          <w:sz w:val="21"/>
        </w:rPr>
        <w:t>表</w:t>
      </w:r>
      <w:r w:rsidRPr="00F62A0D">
        <w:rPr>
          <w:sz w:val="21"/>
        </w:rPr>
        <w:t>3-</w:t>
      </w:r>
      <w:r w:rsidR="00494720" w:rsidRPr="00F62A0D">
        <w:rPr>
          <w:sz w:val="21"/>
        </w:rPr>
        <w:t>5</w:t>
      </w:r>
      <w:r w:rsidRPr="00F62A0D">
        <w:rPr>
          <w:sz w:val="21"/>
        </w:rPr>
        <w:t xml:space="preserve"> </w:t>
      </w:r>
      <w:r w:rsidRPr="00F62A0D">
        <w:rPr>
          <w:sz w:val="21"/>
        </w:rPr>
        <w:t>连续服务任务的地点转换情况表</w:t>
      </w:r>
    </w:p>
    <w:p w:rsidR="00F630C5" w:rsidRPr="00F62A0D" w:rsidRDefault="00066156" w:rsidP="00B60FD7">
      <w:pPr>
        <w:ind w:firstLineChars="0" w:firstLine="0"/>
        <w:jc w:val="center"/>
        <w:rPr>
          <w:sz w:val="21"/>
        </w:rPr>
      </w:pPr>
      <w:r w:rsidRPr="00F62A0D">
        <w:rPr>
          <w:sz w:val="21"/>
        </w:rPr>
        <w:t xml:space="preserve">Table </w:t>
      </w:r>
      <w:r w:rsidR="00494720" w:rsidRPr="00F62A0D">
        <w:rPr>
          <w:sz w:val="21"/>
        </w:rPr>
        <w:t>3-5</w:t>
      </w:r>
      <w:r w:rsidR="00F630C5" w:rsidRPr="00F62A0D">
        <w:rPr>
          <w:sz w:val="21"/>
        </w:rPr>
        <w:t xml:space="preserve"> The location conversion </w:t>
      </w:r>
      <w:r w:rsidRPr="00F62A0D">
        <w:rPr>
          <w:sz w:val="21"/>
        </w:rPr>
        <w:t xml:space="preserve">Table </w:t>
      </w:r>
      <w:r w:rsidR="00F630C5" w:rsidRPr="00F62A0D">
        <w:rPr>
          <w:sz w:val="21"/>
        </w:rPr>
        <w:t xml:space="preserve"> for continuous service</w:t>
      </w:r>
    </w:p>
    <w:tbl>
      <w:tblPr>
        <w:tblW w:w="8152" w:type="dxa"/>
        <w:jc w:val="center"/>
        <w:tblLook w:val="04A0" w:firstRow="1" w:lastRow="0" w:firstColumn="1" w:lastColumn="0" w:noHBand="0" w:noVBand="1"/>
      </w:tblPr>
      <w:tblGrid>
        <w:gridCol w:w="1867"/>
        <w:gridCol w:w="1753"/>
        <w:gridCol w:w="2300"/>
        <w:gridCol w:w="2232"/>
      </w:tblGrid>
      <w:tr w:rsidR="00F630C5" w:rsidRPr="00F62A0D" w:rsidTr="00717FA2">
        <w:trPr>
          <w:trHeight w:val="277"/>
          <w:jc w:val="center"/>
        </w:trPr>
        <w:tc>
          <w:tcPr>
            <w:tcW w:w="1867" w:type="dxa"/>
            <w:tcBorders>
              <w:top w:val="single" w:sz="12" w:space="0" w:color="auto"/>
              <w:left w:val="nil"/>
              <w:bottom w:val="single" w:sz="4" w:space="0" w:color="auto"/>
              <w:right w:val="nil"/>
            </w:tcBorders>
            <w:shd w:val="clear" w:color="auto" w:fill="auto"/>
            <w:noWrap/>
            <w:vAlign w:val="center"/>
            <w:hideMark/>
          </w:tcPr>
          <w:p w:rsidR="00F630C5" w:rsidRPr="00F62A0D" w:rsidRDefault="00F630C5" w:rsidP="00B60FD7">
            <w:pPr>
              <w:ind w:firstLineChars="0" w:firstLine="0"/>
              <w:jc w:val="center"/>
              <w:rPr>
                <w:sz w:val="21"/>
              </w:rPr>
            </w:pPr>
            <w:r w:rsidRPr="00F62A0D">
              <w:rPr>
                <w:sz w:val="21"/>
              </w:rPr>
              <w:t>任务</w:t>
            </w:r>
            <w:r w:rsidRPr="00F62A0D">
              <w:rPr>
                <w:sz w:val="21"/>
              </w:rPr>
              <w:t>1</w:t>
            </w:r>
            <w:r w:rsidRPr="00F62A0D">
              <w:rPr>
                <w:sz w:val="21"/>
              </w:rPr>
              <w:t>航班类型</w:t>
            </w:r>
          </w:p>
        </w:tc>
        <w:tc>
          <w:tcPr>
            <w:tcW w:w="1753" w:type="dxa"/>
            <w:tcBorders>
              <w:top w:val="single" w:sz="12" w:space="0" w:color="auto"/>
              <w:left w:val="nil"/>
              <w:bottom w:val="single" w:sz="4" w:space="0" w:color="auto"/>
              <w:right w:val="nil"/>
            </w:tcBorders>
            <w:shd w:val="clear" w:color="auto" w:fill="auto"/>
            <w:noWrap/>
            <w:vAlign w:val="center"/>
            <w:hideMark/>
          </w:tcPr>
          <w:p w:rsidR="00F630C5" w:rsidRPr="00F62A0D" w:rsidRDefault="00F630C5" w:rsidP="00B60FD7">
            <w:pPr>
              <w:ind w:firstLineChars="0" w:firstLine="0"/>
              <w:jc w:val="center"/>
              <w:rPr>
                <w:sz w:val="21"/>
              </w:rPr>
            </w:pPr>
            <w:r w:rsidRPr="00F62A0D">
              <w:rPr>
                <w:sz w:val="21"/>
              </w:rPr>
              <w:t>任务</w:t>
            </w:r>
            <w:r w:rsidRPr="00F62A0D">
              <w:rPr>
                <w:sz w:val="21"/>
              </w:rPr>
              <w:t>2</w:t>
            </w:r>
            <w:r w:rsidRPr="00F62A0D">
              <w:rPr>
                <w:sz w:val="21"/>
              </w:rPr>
              <w:t>航班类型</w:t>
            </w:r>
          </w:p>
        </w:tc>
        <w:tc>
          <w:tcPr>
            <w:tcW w:w="2300" w:type="dxa"/>
            <w:tcBorders>
              <w:top w:val="single" w:sz="12" w:space="0" w:color="auto"/>
              <w:left w:val="nil"/>
              <w:bottom w:val="single" w:sz="4" w:space="0" w:color="auto"/>
              <w:right w:val="nil"/>
            </w:tcBorders>
            <w:shd w:val="clear" w:color="auto" w:fill="auto"/>
            <w:noWrap/>
            <w:vAlign w:val="center"/>
            <w:hideMark/>
          </w:tcPr>
          <w:p w:rsidR="00F630C5" w:rsidRPr="00F62A0D" w:rsidRDefault="00F630C5" w:rsidP="00B60FD7">
            <w:pPr>
              <w:ind w:firstLineChars="0" w:firstLine="0"/>
              <w:jc w:val="center"/>
              <w:rPr>
                <w:sz w:val="21"/>
              </w:rPr>
            </w:pPr>
            <w:r w:rsidRPr="00F62A0D">
              <w:rPr>
                <w:sz w:val="21"/>
              </w:rPr>
              <w:t>任务</w:t>
            </w:r>
            <w:r w:rsidRPr="00F62A0D">
              <w:rPr>
                <w:sz w:val="21"/>
              </w:rPr>
              <w:t>1</w:t>
            </w:r>
            <w:r w:rsidRPr="00F62A0D">
              <w:rPr>
                <w:sz w:val="21"/>
              </w:rPr>
              <w:t>服务结束地点</w:t>
            </w:r>
          </w:p>
        </w:tc>
        <w:tc>
          <w:tcPr>
            <w:tcW w:w="2232" w:type="dxa"/>
            <w:tcBorders>
              <w:top w:val="single" w:sz="12" w:space="0" w:color="auto"/>
              <w:left w:val="nil"/>
              <w:bottom w:val="single" w:sz="4" w:space="0" w:color="auto"/>
              <w:right w:val="nil"/>
            </w:tcBorders>
            <w:shd w:val="clear" w:color="auto" w:fill="auto"/>
            <w:noWrap/>
            <w:vAlign w:val="center"/>
            <w:hideMark/>
          </w:tcPr>
          <w:p w:rsidR="00F630C5" w:rsidRPr="00F62A0D" w:rsidRDefault="00F630C5" w:rsidP="00B60FD7">
            <w:pPr>
              <w:ind w:firstLineChars="0" w:firstLine="0"/>
              <w:jc w:val="center"/>
              <w:rPr>
                <w:sz w:val="21"/>
              </w:rPr>
            </w:pPr>
            <w:r w:rsidRPr="00F62A0D">
              <w:rPr>
                <w:sz w:val="21"/>
              </w:rPr>
              <w:t>任务</w:t>
            </w:r>
            <w:r w:rsidRPr="00F62A0D">
              <w:rPr>
                <w:sz w:val="21"/>
              </w:rPr>
              <w:t>2</w:t>
            </w:r>
            <w:r w:rsidRPr="00F62A0D">
              <w:rPr>
                <w:sz w:val="21"/>
              </w:rPr>
              <w:t>服务开始地点</w:t>
            </w:r>
          </w:p>
        </w:tc>
      </w:tr>
      <w:tr w:rsidR="00F630C5" w:rsidRPr="00F62A0D" w:rsidTr="00717FA2">
        <w:trPr>
          <w:trHeight w:val="277"/>
          <w:jc w:val="center"/>
        </w:trPr>
        <w:tc>
          <w:tcPr>
            <w:tcW w:w="1867" w:type="dxa"/>
            <w:tcBorders>
              <w:top w:val="single" w:sz="4" w:space="0" w:color="auto"/>
              <w:left w:val="nil"/>
              <w:bottom w:val="nil"/>
              <w:right w:val="nil"/>
            </w:tcBorders>
            <w:shd w:val="clear" w:color="auto" w:fill="auto"/>
            <w:noWrap/>
            <w:vAlign w:val="center"/>
            <w:hideMark/>
          </w:tcPr>
          <w:p w:rsidR="00F630C5" w:rsidRPr="00F62A0D" w:rsidRDefault="00F630C5" w:rsidP="00B60FD7">
            <w:pPr>
              <w:ind w:firstLineChars="0" w:firstLine="0"/>
              <w:jc w:val="center"/>
              <w:rPr>
                <w:sz w:val="21"/>
              </w:rPr>
            </w:pPr>
            <w:r w:rsidRPr="00F62A0D">
              <w:rPr>
                <w:sz w:val="21"/>
              </w:rPr>
              <w:t>进港航班</w:t>
            </w:r>
          </w:p>
        </w:tc>
        <w:tc>
          <w:tcPr>
            <w:tcW w:w="1753" w:type="dxa"/>
            <w:tcBorders>
              <w:top w:val="single" w:sz="4" w:space="0" w:color="auto"/>
              <w:left w:val="nil"/>
              <w:bottom w:val="nil"/>
              <w:right w:val="nil"/>
            </w:tcBorders>
            <w:shd w:val="clear" w:color="auto" w:fill="auto"/>
            <w:noWrap/>
            <w:vAlign w:val="center"/>
            <w:hideMark/>
          </w:tcPr>
          <w:p w:rsidR="00F630C5" w:rsidRPr="00F62A0D" w:rsidRDefault="00F630C5" w:rsidP="00B60FD7">
            <w:pPr>
              <w:ind w:firstLineChars="0" w:firstLine="0"/>
              <w:jc w:val="center"/>
              <w:rPr>
                <w:sz w:val="21"/>
              </w:rPr>
            </w:pPr>
            <w:r w:rsidRPr="00F62A0D">
              <w:rPr>
                <w:sz w:val="21"/>
              </w:rPr>
              <w:t>出港航班</w:t>
            </w:r>
          </w:p>
        </w:tc>
        <w:tc>
          <w:tcPr>
            <w:tcW w:w="2300" w:type="dxa"/>
            <w:tcBorders>
              <w:top w:val="single" w:sz="4" w:space="0" w:color="auto"/>
              <w:left w:val="nil"/>
              <w:bottom w:val="nil"/>
              <w:right w:val="nil"/>
            </w:tcBorders>
            <w:shd w:val="clear" w:color="auto" w:fill="auto"/>
            <w:noWrap/>
            <w:vAlign w:val="center"/>
            <w:hideMark/>
          </w:tcPr>
          <w:p w:rsidR="00F630C5" w:rsidRPr="00F62A0D" w:rsidRDefault="00F630C5" w:rsidP="00B60FD7">
            <w:pPr>
              <w:ind w:firstLineChars="0" w:firstLine="0"/>
              <w:jc w:val="center"/>
              <w:rPr>
                <w:sz w:val="21"/>
              </w:rPr>
            </w:pPr>
            <w:r w:rsidRPr="00F62A0D">
              <w:rPr>
                <w:sz w:val="21"/>
              </w:rPr>
              <w:t>进港口</w:t>
            </w:r>
          </w:p>
        </w:tc>
        <w:tc>
          <w:tcPr>
            <w:tcW w:w="2232" w:type="dxa"/>
            <w:tcBorders>
              <w:top w:val="single" w:sz="4" w:space="0" w:color="auto"/>
              <w:left w:val="nil"/>
              <w:bottom w:val="nil"/>
              <w:right w:val="nil"/>
            </w:tcBorders>
            <w:shd w:val="clear" w:color="auto" w:fill="auto"/>
            <w:noWrap/>
            <w:vAlign w:val="center"/>
            <w:hideMark/>
          </w:tcPr>
          <w:p w:rsidR="00F630C5" w:rsidRPr="00F62A0D" w:rsidRDefault="00F630C5" w:rsidP="00B60FD7">
            <w:pPr>
              <w:ind w:firstLineChars="0" w:firstLine="0"/>
              <w:jc w:val="center"/>
              <w:rPr>
                <w:sz w:val="21"/>
              </w:rPr>
            </w:pPr>
            <w:r w:rsidRPr="00F62A0D">
              <w:rPr>
                <w:sz w:val="21"/>
              </w:rPr>
              <w:t>登机口</w:t>
            </w:r>
          </w:p>
        </w:tc>
      </w:tr>
      <w:tr w:rsidR="00F630C5" w:rsidRPr="00F62A0D" w:rsidTr="00717FA2">
        <w:trPr>
          <w:trHeight w:val="277"/>
          <w:jc w:val="center"/>
        </w:trPr>
        <w:tc>
          <w:tcPr>
            <w:tcW w:w="1867" w:type="dxa"/>
            <w:tcBorders>
              <w:top w:val="nil"/>
              <w:left w:val="nil"/>
              <w:bottom w:val="nil"/>
              <w:right w:val="nil"/>
            </w:tcBorders>
            <w:shd w:val="clear" w:color="auto" w:fill="auto"/>
            <w:noWrap/>
            <w:vAlign w:val="center"/>
            <w:hideMark/>
          </w:tcPr>
          <w:p w:rsidR="00F630C5" w:rsidRPr="00F62A0D" w:rsidRDefault="00F630C5" w:rsidP="00B60FD7">
            <w:pPr>
              <w:ind w:firstLineChars="0" w:firstLine="0"/>
              <w:jc w:val="center"/>
              <w:rPr>
                <w:sz w:val="21"/>
              </w:rPr>
            </w:pPr>
            <w:r w:rsidRPr="00F62A0D">
              <w:rPr>
                <w:sz w:val="21"/>
              </w:rPr>
              <w:t>出港航班</w:t>
            </w:r>
          </w:p>
        </w:tc>
        <w:tc>
          <w:tcPr>
            <w:tcW w:w="1753" w:type="dxa"/>
            <w:tcBorders>
              <w:top w:val="nil"/>
              <w:left w:val="nil"/>
              <w:bottom w:val="nil"/>
              <w:right w:val="nil"/>
            </w:tcBorders>
            <w:shd w:val="clear" w:color="auto" w:fill="auto"/>
            <w:noWrap/>
            <w:vAlign w:val="center"/>
            <w:hideMark/>
          </w:tcPr>
          <w:p w:rsidR="00F630C5" w:rsidRPr="00F62A0D" w:rsidRDefault="00F630C5" w:rsidP="00B60FD7">
            <w:pPr>
              <w:ind w:firstLineChars="0" w:firstLine="0"/>
              <w:jc w:val="center"/>
              <w:rPr>
                <w:sz w:val="21"/>
              </w:rPr>
            </w:pPr>
            <w:r w:rsidRPr="00F62A0D">
              <w:rPr>
                <w:sz w:val="21"/>
              </w:rPr>
              <w:t>进港航班</w:t>
            </w:r>
          </w:p>
        </w:tc>
        <w:tc>
          <w:tcPr>
            <w:tcW w:w="2300" w:type="dxa"/>
            <w:tcBorders>
              <w:top w:val="nil"/>
              <w:left w:val="nil"/>
              <w:bottom w:val="nil"/>
              <w:right w:val="nil"/>
            </w:tcBorders>
            <w:shd w:val="clear" w:color="auto" w:fill="auto"/>
            <w:noWrap/>
            <w:vAlign w:val="center"/>
            <w:hideMark/>
          </w:tcPr>
          <w:p w:rsidR="00F630C5" w:rsidRPr="00F62A0D" w:rsidRDefault="00F630C5" w:rsidP="00B60FD7">
            <w:pPr>
              <w:ind w:firstLineChars="0" w:firstLine="0"/>
              <w:jc w:val="center"/>
              <w:rPr>
                <w:sz w:val="21"/>
              </w:rPr>
            </w:pPr>
            <w:r w:rsidRPr="00F62A0D">
              <w:rPr>
                <w:sz w:val="21"/>
              </w:rPr>
              <w:t>停机位</w:t>
            </w:r>
          </w:p>
        </w:tc>
        <w:tc>
          <w:tcPr>
            <w:tcW w:w="2232" w:type="dxa"/>
            <w:tcBorders>
              <w:top w:val="nil"/>
              <w:left w:val="nil"/>
              <w:bottom w:val="nil"/>
              <w:right w:val="nil"/>
            </w:tcBorders>
            <w:shd w:val="clear" w:color="auto" w:fill="auto"/>
            <w:noWrap/>
            <w:vAlign w:val="center"/>
            <w:hideMark/>
          </w:tcPr>
          <w:p w:rsidR="00F630C5" w:rsidRPr="00F62A0D" w:rsidRDefault="00F630C5" w:rsidP="00B60FD7">
            <w:pPr>
              <w:ind w:firstLineChars="0" w:firstLine="0"/>
              <w:jc w:val="center"/>
              <w:rPr>
                <w:sz w:val="21"/>
              </w:rPr>
            </w:pPr>
            <w:r w:rsidRPr="00F62A0D">
              <w:rPr>
                <w:sz w:val="21"/>
              </w:rPr>
              <w:t>停机位</w:t>
            </w:r>
          </w:p>
        </w:tc>
      </w:tr>
      <w:tr w:rsidR="00F630C5" w:rsidRPr="00F62A0D" w:rsidTr="00717FA2">
        <w:trPr>
          <w:trHeight w:val="277"/>
          <w:jc w:val="center"/>
        </w:trPr>
        <w:tc>
          <w:tcPr>
            <w:tcW w:w="1867" w:type="dxa"/>
            <w:tcBorders>
              <w:top w:val="nil"/>
              <w:left w:val="nil"/>
              <w:bottom w:val="nil"/>
              <w:right w:val="nil"/>
            </w:tcBorders>
            <w:shd w:val="clear" w:color="auto" w:fill="auto"/>
            <w:noWrap/>
            <w:vAlign w:val="center"/>
            <w:hideMark/>
          </w:tcPr>
          <w:p w:rsidR="00F630C5" w:rsidRPr="00F62A0D" w:rsidRDefault="00F630C5" w:rsidP="00B60FD7">
            <w:pPr>
              <w:ind w:firstLineChars="0" w:firstLine="0"/>
              <w:jc w:val="center"/>
              <w:rPr>
                <w:sz w:val="21"/>
              </w:rPr>
            </w:pPr>
            <w:r w:rsidRPr="00F62A0D">
              <w:rPr>
                <w:sz w:val="21"/>
              </w:rPr>
              <w:t>出港航班</w:t>
            </w:r>
          </w:p>
        </w:tc>
        <w:tc>
          <w:tcPr>
            <w:tcW w:w="1753" w:type="dxa"/>
            <w:tcBorders>
              <w:top w:val="nil"/>
              <w:left w:val="nil"/>
              <w:bottom w:val="nil"/>
              <w:right w:val="nil"/>
            </w:tcBorders>
            <w:shd w:val="clear" w:color="auto" w:fill="auto"/>
            <w:noWrap/>
            <w:vAlign w:val="center"/>
            <w:hideMark/>
          </w:tcPr>
          <w:p w:rsidR="00F630C5" w:rsidRPr="00F62A0D" w:rsidRDefault="00F630C5" w:rsidP="00B60FD7">
            <w:pPr>
              <w:ind w:firstLineChars="0" w:firstLine="0"/>
              <w:jc w:val="center"/>
              <w:rPr>
                <w:sz w:val="21"/>
              </w:rPr>
            </w:pPr>
            <w:r w:rsidRPr="00F62A0D">
              <w:rPr>
                <w:sz w:val="21"/>
              </w:rPr>
              <w:t>出港航班</w:t>
            </w:r>
          </w:p>
        </w:tc>
        <w:tc>
          <w:tcPr>
            <w:tcW w:w="2300" w:type="dxa"/>
            <w:tcBorders>
              <w:top w:val="nil"/>
              <w:left w:val="nil"/>
              <w:bottom w:val="nil"/>
              <w:right w:val="nil"/>
            </w:tcBorders>
            <w:shd w:val="clear" w:color="auto" w:fill="auto"/>
            <w:noWrap/>
            <w:vAlign w:val="center"/>
            <w:hideMark/>
          </w:tcPr>
          <w:p w:rsidR="00F630C5" w:rsidRPr="00F62A0D" w:rsidRDefault="00F630C5" w:rsidP="00B60FD7">
            <w:pPr>
              <w:ind w:firstLineChars="0" w:firstLine="0"/>
              <w:jc w:val="center"/>
              <w:rPr>
                <w:sz w:val="21"/>
              </w:rPr>
            </w:pPr>
            <w:r w:rsidRPr="00F62A0D">
              <w:rPr>
                <w:sz w:val="21"/>
              </w:rPr>
              <w:t>停机位</w:t>
            </w:r>
          </w:p>
        </w:tc>
        <w:tc>
          <w:tcPr>
            <w:tcW w:w="2232" w:type="dxa"/>
            <w:tcBorders>
              <w:top w:val="nil"/>
              <w:left w:val="nil"/>
              <w:bottom w:val="nil"/>
              <w:right w:val="nil"/>
            </w:tcBorders>
            <w:shd w:val="clear" w:color="auto" w:fill="auto"/>
            <w:noWrap/>
            <w:vAlign w:val="center"/>
            <w:hideMark/>
          </w:tcPr>
          <w:p w:rsidR="00F630C5" w:rsidRPr="00F62A0D" w:rsidRDefault="00F630C5" w:rsidP="00B60FD7">
            <w:pPr>
              <w:ind w:firstLineChars="0" w:firstLine="0"/>
              <w:jc w:val="center"/>
              <w:rPr>
                <w:sz w:val="21"/>
              </w:rPr>
            </w:pPr>
            <w:r w:rsidRPr="00F62A0D">
              <w:rPr>
                <w:sz w:val="21"/>
              </w:rPr>
              <w:t>登机口</w:t>
            </w:r>
          </w:p>
        </w:tc>
      </w:tr>
      <w:tr w:rsidR="00F630C5" w:rsidRPr="00F62A0D" w:rsidTr="00717FA2">
        <w:trPr>
          <w:trHeight w:val="277"/>
          <w:jc w:val="center"/>
        </w:trPr>
        <w:tc>
          <w:tcPr>
            <w:tcW w:w="1867" w:type="dxa"/>
            <w:tcBorders>
              <w:top w:val="nil"/>
              <w:left w:val="nil"/>
              <w:bottom w:val="single" w:sz="12" w:space="0" w:color="auto"/>
              <w:right w:val="nil"/>
            </w:tcBorders>
            <w:shd w:val="clear" w:color="auto" w:fill="auto"/>
            <w:noWrap/>
            <w:vAlign w:val="center"/>
            <w:hideMark/>
          </w:tcPr>
          <w:p w:rsidR="00F630C5" w:rsidRPr="00F62A0D" w:rsidRDefault="00F630C5" w:rsidP="00B60FD7">
            <w:pPr>
              <w:ind w:firstLineChars="0" w:firstLine="0"/>
              <w:jc w:val="center"/>
              <w:rPr>
                <w:sz w:val="21"/>
              </w:rPr>
            </w:pPr>
            <w:r w:rsidRPr="00F62A0D">
              <w:rPr>
                <w:sz w:val="21"/>
              </w:rPr>
              <w:t>进港航班</w:t>
            </w:r>
          </w:p>
        </w:tc>
        <w:tc>
          <w:tcPr>
            <w:tcW w:w="1753" w:type="dxa"/>
            <w:tcBorders>
              <w:top w:val="nil"/>
              <w:left w:val="nil"/>
              <w:bottom w:val="single" w:sz="12" w:space="0" w:color="auto"/>
              <w:right w:val="nil"/>
            </w:tcBorders>
            <w:shd w:val="clear" w:color="auto" w:fill="auto"/>
            <w:noWrap/>
            <w:vAlign w:val="center"/>
            <w:hideMark/>
          </w:tcPr>
          <w:p w:rsidR="00F630C5" w:rsidRPr="00F62A0D" w:rsidRDefault="00F630C5" w:rsidP="00B60FD7">
            <w:pPr>
              <w:ind w:firstLineChars="0" w:firstLine="0"/>
              <w:jc w:val="center"/>
              <w:rPr>
                <w:sz w:val="21"/>
              </w:rPr>
            </w:pPr>
            <w:r w:rsidRPr="00F62A0D">
              <w:rPr>
                <w:sz w:val="21"/>
              </w:rPr>
              <w:t>进港航班</w:t>
            </w:r>
          </w:p>
        </w:tc>
        <w:tc>
          <w:tcPr>
            <w:tcW w:w="2300" w:type="dxa"/>
            <w:tcBorders>
              <w:top w:val="nil"/>
              <w:left w:val="nil"/>
              <w:bottom w:val="single" w:sz="12" w:space="0" w:color="auto"/>
              <w:right w:val="nil"/>
            </w:tcBorders>
            <w:shd w:val="clear" w:color="auto" w:fill="auto"/>
            <w:noWrap/>
            <w:vAlign w:val="center"/>
            <w:hideMark/>
          </w:tcPr>
          <w:p w:rsidR="00F630C5" w:rsidRPr="00F62A0D" w:rsidRDefault="00F630C5" w:rsidP="00B60FD7">
            <w:pPr>
              <w:ind w:firstLineChars="0" w:firstLine="0"/>
              <w:jc w:val="center"/>
              <w:rPr>
                <w:sz w:val="21"/>
              </w:rPr>
            </w:pPr>
            <w:r w:rsidRPr="00F62A0D">
              <w:rPr>
                <w:sz w:val="21"/>
              </w:rPr>
              <w:t>进港口</w:t>
            </w:r>
          </w:p>
        </w:tc>
        <w:tc>
          <w:tcPr>
            <w:tcW w:w="2232" w:type="dxa"/>
            <w:tcBorders>
              <w:top w:val="nil"/>
              <w:left w:val="nil"/>
              <w:bottom w:val="single" w:sz="12" w:space="0" w:color="auto"/>
              <w:right w:val="nil"/>
            </w:tcBorders>
            <w:shd w:val="clear" w:color="auto" w:fill="auto"/>
            <w:noWrap/>
            <w:vAlign w:val="center"/>
            <w:hideMark/>
          </w:tcPr>
          <w:p w:rsidR="00F630C5" w:rsidRPr="00F62A0D" w:rsidRDefault="00F630C5" w:rsidP="00B60FD7">
            <w:pPr>
              <w:ind w:firstLineChars="0" w:firstLine="0"/>
              <w:jc w:val="center"/>
              <w:rPr>
                <w:sz w:val="21"/>
              </w:rPr>
            </w:pPr>
            <w:r w:rsidRPr="00F62A0D">
              <w:rPr>
                <w:sz w:val="21"/>
              </w:rPr>
              <w:t>停机位</w:t>
            </w:r>
          </w:p>
        </w:tc>
      </w:tr>
    </w:tbl>
    <w:p w:rsidR="00F630C5" w:rsidRPr="00F62A0D" w:rsidRDefault="00F630C5" w:rsidP="00F630C5">
      <w:pPr>
        <w:ind w:firstLine="480"/>
      </w:pPr>
    </w:p>
    <w:p w:rsidR="00FB733A" w:rsidRPr="00F62A0D" w:rsidRDefault="00FB733A" w:rsidP="00F630C5">
      <w:pPr>
        <w:ind w:firstLine="480"/>
      </w:pPr>
      <w:r w:rsidRPr="00F62A0D">
        <w:t>在以往的相关研究中，车辆在完成一次服务后必须先返回停车区域，然后才能再出发去执行下一个服务。而在大型机场航班密集的时段，车辆资源相当紧张，所以要尽量缩短车辆在不同服务之间的转换时间。因此在本文研究问题中，按照方式</w:t>
      </w:r>
      <w:r w:rsidRPr="00F62A0D">
        <w:lastRenderedPageBreak/>
        <w:t>（</w:t>
      </w:r>
      <w:r w:rsidRPr="00F62A0D">
        <w:t>1</w:t>
      </w:r>
      <w:r w:rsidRPr="00F62A0D">
        <w:t>）进行车辆调度具有合理性，即一辆摆渡车服务完某个航班后，可以直接去下一个服务任务的旅客上车地点（登机口或停机位）。如果摆渡车在服务开始时刻之前到达相应位置，则在原地进行等待。为避免车辆长时间在机坪等待服务而对其它航班的起降造成干扰，本文将设计相应的车辆调度策略防止上述情况的发生，详细说明见</w:t>
      </w:r>
      <w:r w:rsidRPr="00F62A0D">
        <w:t>3.3</w:t>
      </w:r>
      <w:r w:rsidR="00F6185F">
        <w:rPr>
          <w:rFonts w:hint="eastAsia"/>
        </w:rPr>
        <w:t>.1</w:t>
      </w:r>
      <w:r w:rsidRPr="00F62A0D">
        <w:t>节内容。</w:t>
      </w:r>
    </w:p>
    <w:p w:rsidR="00F630C5" w:rsidRPr="00F62A0D" w:rsidRDefault="00F630C5" w:rsidP="00043267">
      <w:pPr>
        <w:ind w:firstLine="480"/>
      </w:pPr>
      <w:r w:rsidRPr="00F62A0D">
        <w:t>另外，本文不考虑由摆渡车造成航班延误的情况，即摆渡车不可以在服务开始时刻之后到达相应位置。对于任意一辆摆渡车，其承担服务的示意图如图</w:t>
      </w:r>
      <w:r w:rsidRPr="00F62A0D">
        <w:t>3-3</w:t>
      </w:r>
      <w:r w:rsidRPr="00F62A0D">
        <w:t>所示。</w:t>
      </w:r>
    </w:p>
    <w:p w:rsidR="00FB733A" w:rsidRPr="00F62A0D" w:rsidRDefault="00FB733A" w:rsidP="00B60FD7">
      <w:pPr>
        <w:spacing w:line="240" w:lineRule="auto"/>
        <w:ind w:firstLineChars="0" w:firstLine="0"/>
        <w:jc w:val="center"/>
      </w:pPr>
    </w:p>
    <w:p w:rsidR="00F630C5" w:rsidRPr="00F62A0D" w:rsidRDefault="00043267" w:rsidP="00B60FD7">
      <w:pPr>
        <w:spacing w:line="240" w:lineRule="auto"/>
        <w:ind w:firstLineChars="0" w:firstLine="0"/>
        <w:jc w:val="center"/>
      </w:pPr>
      <w:r w:rsidRPr="00F62A0D">
        <w:rPr>
          <w:noProof/>
        </w:rPr>
        <w:drawing>
          <wp:inline distT="0" distB="0" distL="0" distR="0" wp14:anchorId="759758BD">
            <wp:extent cx="5067300" cy="1036826"/>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149203" cy="1053584"/>
                    </a:xfrm>
                    <a:prstGeom prst="rect">
                      <a:avLst/>
                    </a:prstGeom>
                    <a:noFill/>
                  </pic:spPr>
                </pic:pic>
              </a:graphicData>
            </a:graphic>
          </wp:inline>
        </w:drawing>
      </w:r>
    </w:p>
    <w:p w:rsidR="00F630C5" w:rsidRPr="00F62A0D" w:rsidRDefault="00F630C5" w:rsidP="00B60FD7">
      <w:pPr>
        <w:ind w:firstLineChars="0" w:firstLine="0"/>
        <w:jc w:val="center"/>
        <w:rPr>
          <w:sz w:val="21"/>
        </w:rPr>
      </w:pPr>
      <w:r w:rsidRPr="00F62A0D">
        <w:rPr>
          <w:sz w:val="21"/>
        </w:rPr>
        <w:t>图</w:t>
      </w:r>
      <w:r w:rsidRPr="00F62A0D">
        <w:rPr>
          <w:sz w:val="21"/>
        </w:rPr>
        <w:t xml:space="preserve">3-3 </w:t>
      </w:r>
      <w:r w:rsidRPr="00F62A0D">
        <w:rPr>
          <w:sz w:val="21"/>
        </w:rPr>
        <w:t>摆渡车服务示意图</w:t>
      </w:r>
    </w:p>
    <w:p w:rsidR="00F630C5" w:rsidRPr="00F62A0D" w:rsidRDefault="00592029" w:rsidP="00B60FD7">
      <w:pPr>
        <w:ind w:firstLineChars="0" w:firstLine="0"/>
        <w:jc w:val="center"/>
        <w:rPr>
          <w:sz w:val="21"/>
        </w:rPr>
      </w:pPr>
      <w:r w:rsidRPr="00F62A0D">
        <w:rPr>
          <w:sz w:val="21"/>
        </w:rPr>
        <w:t xml:space="preserve">Figure </w:t>
      </w:r>
      <w:r w:rsidR="00F630C5" w:rsidRPr="00F62A0D">
        <w:rPr>
          <w:sz w:val="21"/>
        </w:rPr>
        <w:t>3-3 Schematic diagram of ferry bus service</w:t>
      </w:r>
    </w:p>
    <w:p w:rsidR="00CD1B1E" w:rsidRPr="00F62A0D" w:rsidRDefault="00CD1B1E" w:rsidP="00B60FD7">
      <w:pPr>
        <w:ind w:firstLineChars="0" w:firstLine="0"/>
        <w:jc w:val="center"/>
        <w:rPr>
          <w:sz w:val="21"/>
        </w:rPr>
      </w:pPr>
    </w:p>
    <w:p w:rsidR="00F630C5" w:rsidRPr="00F62A0D" w:rsidRDefault="00F630C5" w:rsidP="00B60FD7">
      <w:pPr>
        <w:pStyle w:val="26"/>
      </w:pPr>
      <w:bookmarkStart w:id="94" w:name="_Toc511639135"/>
      <w:bookmarkStart w:id="95" w:name="_Toc515386767"/>
      <w:r w:rsidRPr="00F62A0D">
        <w:t>3.3</w:t>
      </w:r>
      <w:r w:rsidR="00B60FD7" w:rsidRPr="00F62A0D">
        <w:t xml:space="preserve">  </w:t>
      </w:r>
      <w:r w:rsidRPr="00F62A0D">
        <w:t>模型建立</w:t>
      </w:r>
      <w:bookmarkEnd w:id="94"/>
      <w:bookmarkEnd w:id="95"/>
    </w:p>
    <w:p w:rsidR="00F630C5" w:rsidRPr="00F62A0D" w:rsidRDefault="00F630C5" w:rsidP="00B60FD7">
      <w:pPr>
        <w:pStyle w:val="36"/>
      </w:pPr>
      <w:bookmarkStart w:id="96" w:name="_Toc511639136"/>
      <w:bookmarkStart w:id="97" w:name="_Toc515386768"/>
      <w:r w:rsidRPr="00F62A0D">
        <w:t>3.3.1</w:t>
      </w:r>
      <w:r w:rsidR="00B60FD7" w:rsidRPr="00F62A0D">
        <w:t xml:space="preserve">  </w:t>
      </w:r>
      <w:r w:rsidRPr="00F62A0D">
        <w:t>变量定义</w:t>
      </w:r>
      <w:bookmarkEnd w:id="96"/>
      <w:bookmarkEnd w:id="97"/>
    </w:p>
    <w:p w:rsidR="00F630C5" w:rsidRPr="00F62A0D" w:rsidRDefault="00F630C5" w:rsidP="00F630C5">
      <w:pPr>
        <w:ind w:firstLine="480"/>
      </w:pPr>
      <w:r w:rsidRPr="00F62A0D">
        <w:t>在建立调度模型之前，首先对目标函数和约束条件</w:t>
      </w:r>
      <w:r w:rsidR="00BF4EDD" w:rsidRPr="00F62A0D">
        <w:t>中所要使用</w:t>
      </w:r>
      <w:r w:rsidRPr="00F62A0D">
        <w:t>变量的定义进行说明。</w:t>
      </w:r>
    </w:p>
    <w:p w:rsidR="00F630C5" w:rsidRPr="00F62A0D" w:rsidRDefault="00F630C5" w:rsidP="00F630C5">
      <w:pPr>
        <w:ind w:firstLine="480"/>
      </w:pPr>
      <w:r w:rsidRPr="00F62A0D">
        <w:t>（</w:t>
      </w:r>
      <w:r w:rsidRPr="00F62A0D">
        <w:t>1</w:t>
      </w:r>
      <w:r w:rsidRPr="00F62A0D">
        <w:t>）输入变量</w:t>
      </w:r>
    </w:p>
    <w:p w:rsidR="00F630C5" w:rsidRPr="00F62A0D" w:rsidRDefault="007D37BF" w:rsidP="00F630C5">
      <w:pPr>
        <w:ind w:firstLine="480"/>
      </w:pPr>
      <m:oMath>
        <m:r>
          <w:rPr>
            <w:rFonts w:ascii="Cambria Math" w:hAnsi="Cambria Math"/>
          </w:rPr>
          <m:t>F</m:t>
        </m:r>
      </m:oMath>
      <w:r w:rsidR="00F630C5" w:rsidRPr="00F62A0D">
        <w:t xml:space="preserve"> — </w:t>
      </w:r>
      <w:r w:rsidR="00F630C5" w:rsidRPr="00F62A0D">
        <w:t>待配置摆渡车的航班集合（已根据原始航班信息拆分，拆分方法将在本节</w:t>
      </w:r>
      <w:r w:rsidR="00BF4EDD" w:rsidRPr="00F62A0D">
        <w:t>之后内容进行说明），集合中的每个航班必须，且仅需配置一辆摆渡车</w:t>
      </w:r>
      <w:r w:rsidR="00F630C5" w:rsidRPr="00F62A0D">
        <w:t>；</w:t>
      </w:r>
    </w:p>
    <w:p w:rsidR="00F630C5" w:rsidRPr="00F62A0D" w:rsidRDefault="007D37BF" w:rsidP="00F630C5">
      <w:pPr>
        <w:ind w:firstLine="480"/>
      </w:pPr>
      <m:oMath>
        <m:r>
          <w:rPr>
            <w:rFonts w:ascii="Cambria Math" w:hAnsi="Cambria Math"/>
          </w:rPr>
          <m:t>FA</m:t>
        </m:r>
      </m:oMath>
      <w:r w:rsidR="00F630C5" w:rsidRPr="00F62A0D">
        <w:t xml:space="preserve"> — </w:t>
      </w:r>
      <w:r w:rsidR="00F630C5" w:rsidRPr="00F62A0D">
        <w:t>进港航班集合；</w:t>
      </w:r>
    </w:p>
    <w:p w:rsidR="00F630C5" w:rsidRPr="00F62A0D" w:rsidRDefault="007D37BF" w:rsidP="00F630C5">
      <w:pPr>
        <w:ind w:firstLine="480"/>
      </w:pPr>
      <m:oMath>
        <m:r>
          <w:rPr>
            <w:rFonts w:ascii="Cambria Math" w:hAnsi="Cambria Math"/>
          </w:rPr>
          <m:t>FD</m:t>
        </m:r>
      </m:oMath>
      <w:r w:rsidR="00F630C5" w:rsidRPr="00F62A0D">
        <w:t xml:space="preserve"> — </w:t>
      </w:r>
      <w:r w:rsidR="00F630C5" w:rsidRPr="00F62A0D">
        <w:t>出港航班集合，</w:t>
      </w:r>
      <m:oMath>
        <m:r>
          <w:rPr>
            <w:rFonts w:ascii="Cambria Math" w:hAnsi="Cambria Math"/>
          </w:rPr>
          <m:t>F=FA∪FD</m:t>
        </m:r>
        <m:r>
          <m:rPr>
            <m:sty m:val="p"/>
          </m:rPr>
          <w:rPr>
            <w:rFonts w:ascii="Cambria Math" w:hAnsi="Cambria Math"/>
          </w:rPr>
          <m:t>，</m:t>
        </m:r>
        <m:r>
          <m:rPr>
            <m:sty m:val="p"/>
          </m:rPr>
          <w:rPr>
            <w:rFonts w:ascii="Cambria Math" w:hAnsi="Cambria Math"/>
          </w:rPr>
          <m:t>F</m:t>
        </m:r>
        <m:r>
          <w:rPr>
            <w:rFonts w:ascii="Cambria Math" w:hAnsi="Cambria Math"/>
          </w:rPr>
          <m:t>A∩FD=∅</m:t>
        </m:r>
      </m:oMath>
      <w:r w:rsidR="00F630C5" w:rsidRPr="00F62A0D">
        <w:t>；</w:t>
      </w:r>
    </w:p>
    <w:p w:rsidR="00F630C5" w:rsidRPr="00F62A0D" w:rsidRDefault="007D37BF" w:rsidP="00F630C5">
      <w:pPr>
        <w:ind w:firstLine="480"/>
      </w:pPr>
      <m:oMath>
        <m:r>
          <w:rPr>
            <w:rFonts w:ascii="Cambria Math" w:hAnsi="Cambria Math"/>
          </w:rPr>
          <m:t>n</m:t>
        </m:r>
      </m:oMath>
      <w:r w:rsidR="00F630C5" w:rsidRPr="00F62A0D">
        <w:t xml:space="preserve"> — </w:t>
      </w:r>
      <w:r w:rsidR="00F630C5" w:rsidRPr="00F62A0D">
        <w:t>航班总数，</w:t>
      </w:r>
      <m:oMath>
        <m:r>
          <m:rPr>
            <m:sty m:val="p"/>
          </m:rPr>
          <w:rPr>
            <w:rFonts w:ascii="Cambria Math" w:hAnsi="Cambria Math"/>
          </w:rPr>
          <m:t xml:space="preserve"> </m:t>
        </m:r>
        <m:r>
          <w:rPr>
            <w:rFonts w:ascii="Cambria Math" w:hAnsi="Cambria Math"/>
          </w:rPr>
          <m:t>n=</m:t>
        </m:r>
        <m:d>
          <m:dPr>
            <m:begChr m:val="|"/>
            <m:endChr m:val="|"/>
            <m:ctrlPr>
              <w:rPr>
                <w:rFonts w:ascii="Cambria Math" w:hAnsi="Cambria Math"/>
                <w:i/>
              </w:rPr>
            </m:ctrlPr>
          </m:dPr>
          <m:e>
            <m:r>
              <w:rPr>
                <w:rFonts w:ascii="Cambria Math" w:hAnsi="Cambria Math"/>
              </w:rPr>
              <m:t>F</m:t>
            </m:r>
          </m:e>
        </m:d>
      </m:oMath>
      <w:r w:rsidR="00F630C5" w:rsidRPr="00F62A0D">
        <w:t>，</w:t>
      </w:r>
      <m:oMath>
        <m:r>
          <w:rPr>
            <w:rFonts w:ascii="Cambria Math" w:hAnsi="Cambria Math"/>
          </w:rPr>
          <m:t>F={1,2,…n}</m:t>
        </m:r>
      </m:oMath>
      <w:r w:rsidR="00F630C5" w:rsidRPr="00F62A0D">
        <w:t>；</w:t>
      </w:r>
    </w:p>
    <w:p w:rsidR="00F630C5" w:rsidRPr="00F62A0D" w:rsidRDefault="007D37BF" w:rsidP="00F630C5">
      <w:pPr>
        <w:ind w:firstLine="480"/>
      </w:pPr>
      <m:oMath>
        <m:r>
          <w:rPr>
            <w:rFonts w:ascii="Cambria Math" w:hAnsi="Cambria Math"/>
          </w:rPr>
          <m:t>V</m:t>
        </m:r>
      </m:oMath>
      <w:r w:rsidR="00F630C5" w:rsidRPr="00F62A0D">
        <w:t xml:space="preserve"> — </w:t>
      </w:r>
      <w:r w:rsidR="00F630C5" w:rsidRPr="00F62A0D">
        <w:t>车辆集合；</w:t>
      </w:r>
    </w:p>
    <w:p w:rsidR="00F630C5" w:rsidRPr="00F62A0D" w:rsidRDefault="007D37BF" w:rsidP="00F630C5">
      <w:pPr>
        <w:ind w:firstLine="480"/>
      </w:pPr>
      <m:oMath>
        <m:r>
          <w:rPr>
            <w:rFonts w:ascii="Cambria Math" w:hAnsi="Cambria Math"/>
          </w:rPr>
          <m:t>m</m:t>
        </m:r>
      </m:oMath>
      <w:r w:rsidR="00F630C5" w:rsidRPr="00F62A0D">
        <w:t xml:space="preserve"> — </w:t>
      </w:r>
      <w:r w:rsidR="00F630C5" w:rsidRPr="00F62A0D">
        <w:t>车辆总数，</w:t>
      </w:r>
      <m:oMath>
        <m:r>
          <w:rPr>
            <w:rFonts w:ascii="Cambria Math" w:hAnsi="Cambria Math"/>
          </w:rPr>
          <m:t>m=</m:t>
        </m:r>
        <m:d>
          <m:dPr>
            <m:begChr m:val="|"/>
            <m:endChr m:val="|"/>
            <m:ctrlPr>
              <w:rPr>
                <w:rFonts w:ascii="Cambria Math" w:hAnsi="Cambria Math"/>
                <w:i/>
              </w:rPr>
            </m:ctrlPr>
          </m:dPr>
          <m:e>
            <m:r>
              <w:rPr>
                <w:rFonts w:ascii="Cambria Math" w:hAnsi="Cambria Math"/>
              </w:rPr>
              <m:t>V</m:t>
            </m:r>
          </m:e>
        </m:d>
      </m:oMath>
      <w:r w:rsidR="00F630C5" w:rsidRPr="00F62A0D">
        <w:t>，</w:t>
      </w:r>
      <m:oMath>
        <m:r>
          <w:rPr>
            <w:rFonts w:ascii="Cambria Math" w:hAnsi="Cambria Math"/>
          </w:rPr>
          <m:t>V={1,2,…m}</m:t>
        </m:r>
      </m:oMath>
      <w:r w:rsidR="00F630C5" w:rsidRPr="00F62A0D">
        <w:t>；</w:t>
      </w:r>
    </w:p>
    <w:p w:rsidR="00F630C5" w:rsidRPr="00F62A0D" w:rsidRDefault="007D37BF" w:rsidP="00F630C5">
      <w:pPr>
        <w:ind w:firstLine="480"/>
      </w:pPr>
      <m:oMath>
        <m:r>
          <w:rPr>
            <w:rFonts w:ascii="Cambria Math" w:hAnsi="Cambria Math"/>
          </w:rPr>
          <m:t>l</m:t>
        </m:r>
      </m:oMath>
      <w:r w:rsidR="00F630C5" w:rsidRPr="00F62A0D">
        <w:t xml:space="preserve"> — </w:t>
      </w:r>
      <w:r w:rsidR="00F630C5" w:rsidRPr="00F62A0D">
        <w:t>所需车辆总数，</w:t>
      </w:r>
      <m:oMath>
        <m:r>
          <w:rPr>
            <w:rFonts w:ascii="Cambria Math" w:hAnsi="Cambria Math"/>
          </w:rPr>
          <m:t>l≤m</m:t>
        </m:r>
      </m:oMath>
      <w:r w:rsidR="00F630C5" w:rsidRPr="00F62A0D">
        <w:t>；</w:t>
      </w:r>
    </w:p>
    <w:p w:rsidR="00F630C5" w:rsidRPr="00F62A0D" w:rsidRDefault="007D37BF" w:rsidP="00F630C5">
      <w:pPr>
        <w:ind w:firstLine="480"/>
      </w:pPr>
      <m:oMath>
        <m:r>
          <w:rPr>
            <w:rFonts w:ascii="Cambria Math" w:hAnsi="Cambria Math"/>
          </w:rPr>
          <m:t>P</m:t>
        </m:r>
      </m:oMath>
      <w:r w:rsidR="00F630C5" w:rsidRPr="00F62A0D">
        <w:t xml:space="preserve"> — </w:t>
      </w:r>
      <w:r w:rsidR="00F630C5" w:rsidRPr="00F62A0D">
        <w:t>地点集合，包括所有远机位、登机口、进港口以及停车区域</w:t>
      </w:r>
      <w:r w:rsidR="00BF4EDD" w:rsidRPr="00F62A0D">
        <w:t>，</w:t>
      </w:r>
      <m:oMath>
        <m:sSub>
          <m:sSubPr>
            <m:ctrlPr>
              <w:rPr>
                <w:rFonts w:ascii="Cambria Math" w:hAnsi="Cambria Math"/>
              </w:rPr>
            </m:ctrlPr>
          </m:sSubPr>
          <m:e>
            <m:r>
              <w:rPr>
                <w:rFonts w:ascii="Cambria Math" w:hAnsi="Cambria Math"/>
              </w:rPr>
              <m:t>P</m:t>
            </m:r>
          </m:e>
          <m:sub>
            <m:r>
              <w:rPr>
                <w:rFonts w:ascii="Cambria Math" w:hAnsi="Cambria Math"/>
              </w:rPr>
              <m:t>0</m:t>
            </m:r>
          </m:sub>
        </m:sSub>
      </m:oMath>
      <w:r w:rsidR="00BF4EDD" w:rsidRPr="00F62A0D">
        <w:t>表示停车区域</w:t>
      </w:r>
      <w:r w:rsidR="00F630C5" w:rsidRPr="00F62A0D">
        <w:t>；</w:t>
      </w:r>
    </w:p>
    <w:p w:rsidR="00F630C5" w:rsidRPr="00F62A0D" w:rsidRDefault="007D37BF" w:rsidP="00BF4EDD">
      <w:pPr>
        <w:spacing w:line="276" w:lineRule="auto"/>
        <w:ind w:firstLine="480"/>
      </w:pPr>
      <m:oMath>
        <m:r>
          <w:rPr>
            <w:rFonts w:ascii="Cambria Math" w:hAnsi="Cambria Math"/>
          </w:rPr>
          <w:lastRenderedPageBreak/>
          <m:t>RT(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m:t>
        </m:r>
      </m:oMath>
      <w:r w:rsidR="00F630C5" w:rsidRPr="00F62A0D">
        <w:t xml:space="preserve"> — </w:t>
      </w:r>
      <w:r w:rsidR="00F630C5" w:rsidRPr="00F62A0D">
        <w:t>表示从地点</w:t>
      </w:r>
      <m:oMath>
        <m:sSub>
          <m:sSubPr>
            <m:ctrlPr>
              <w:rPr>
                <w:rFonts w:ascii="Cambria Math" w:hAnsi="Cambria Math"/>
              </w:rPr>
            </m:ctrlPr>
          </m:sSubPr>
          <m:e>
            <m:r>
              <w:rPr>
                <w:rFonts w:ascii="Cambria Math" w:hAnsi="Cambria Math"/>
              </w:rPr>
              <m:t>P</m:t>
            </m:r>
          </m:e>
          <m:sub>
            <m:r>
              <w:rPr>
                <w:rFonts w:ascii="Cambria Math" w:hAnsi="Cambria Math"/>
              </w:rPr>
              <m:t>i</m:t>
            </m:r>
          </m:sub>
        </m:sSub>
      </m:oMath>
      <w:r w:rsidR="00F630C5" w:rsidRPr="00F62A0D">
        <w:t>到地点</w:t>
      </w:r>
      <m:oMath>
        <m:sSub>
          <m:sSubPr>
            <m:ctrlPr>
              <w:rPr>
                <w:rFonts w:ascii="Cambria Math" w:hAnsi="Cambria Math"/>
              </w:rPr>
            </m:ctrlPr>
          </m:sSubPr>
          <m:e>
            <m:r>
              <w:rPr>
                <w:rFonts w:ascii="Cambria Math" w:hAnsi="Cambria Math"/>
              </w:rPr>
              <m:t>P</m:t>
            </m:r>
          </m:e>
          <m:sub>
            <m:r>
              <w:rPr>
                <w:rFonts w:ascii="Cambria Math" w:hAnsi="Cambria Math"/>
              </w:rPr>
              <m:t>j</m:t>
            </m:r>
          </m:sub>
        </m:sSub>
      </m:oMath>
      <w:r w:rsidR="00F630C5" w:rsidRPr="00F62A0D">
        <w:t>的车辆行驶时间</w:t>
      </w:r>
      <w:r w:rsidR="00BF4EDD" w:rsidRPr="00F62A0D">
        <w:t>，</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∈P</m:t>
        </m:r>
      </m:oMath>
      <w:r w:rsidR="00F630C5" w:rsidRPr="00F62A0D">
        <w:t>；</w:t>
      </w:r>
    </w:p>
    <w:p w:rsidR="00F630C5" w:rsidRPr="00F62A0D" w:rsidRDefault="007C394D" w:rsidP="00F630C5">
      <w:pPr>
        <w:ind w:firstLine="480"/>
      </w:pPr>
      <m:oMath>
        <m:sSubSup>
          <m:sSubSupPr>
            <m:ctrlPr>
              <w:rPr>
                <w:rFonts w:ascii="Cambria Math" w:hAnsi="Cambria Math"/>
                <w:i/>
              </w:rPr>
            </m:ctrlPr>
          </m:sSubSupPr>
          <m:e>
            <m:r>
              <w:rPr>
                <w:rFonts w:ascii="Cambria Math" w:hAnsi="Cambria Math"/>
              </w:rPr>
              <m:t>T</m:t>
            </m:r>
          </m:e>
          <m:sub>
            <m:r>
              <w:rPr>
                <w:rFonts w:ascii="Cambria Math" w:hAnsi="Cambria Math"/>
              </w:rPr>
              <m:t>i</m:t>
            </m:r>
          </m:sub>
          <m:sup>
            <m:r>
              <w:rPr>
                <w:rFonts w:ascii="Cambria Math" w:hAnsi="Cambria Math"/>
              </w:rPr>
              <m:t>ETA</m:t>
            </m:r>
          </m:sup>
        </m:sSubSup>
      </m:oMath>
      <w:r w:rsidR="00F630C5" w:rsidRPr="00F62A0D">
        <w:t xml:space="preserve"> — </w:t>
      </w:r>
      <w:r w:rsidR="00F630C5" w:rsidRPr="00F62A0D">
        <w:t>航班</w:t>
      </w:r>
      <m:oMath>
        <m:r>
          <w:rPr>
            <w:rFonts w:ascii="Cambria Math" w:hAnsi="Cambria Math"/>
          </w:rPr>
          <m:t>i(i∈FA)</m:t>
        </m:r>
      </m:oMath>
      <w:r w:rsidR="00F630C5" w:rsidRPr="00F62A0D">
        <w:t>的计划进港时刻；</w:t>
      </w:r>
    </w:p>
    <w:p w:rsidR="00F630C5" w:rsidRPr="00F62A0D" w:rsidRDefault="007C394D" w:rsidP="00F630C5">
      <w:pPr>
        <w:ind w:firstLine="480"/>
      </w:pPr>
      <m:oMath>
        <m:sSubSup>
          <m:sSubSupPr>
            <m:ctrlPr>
              <w:rPr>
                <w:rFonts w:ascii="Cambria Math" w:hAnsi="Cambria Math"/>
                <w:i/>
              </w:rPr>
            </m:ctrlPr>
          </m:sSubSupPr>
          <m:e>
            <m:r>
              <w:rPr>
                <w:rFonts w:ascii="Cambria Math" w:hAnsi="Cambria Math"/>
              </w:rPr>
              <m:t>T</m:t>
            </m:r>
          </m:e>
          <m:sub>
            <m:r>
              <w:rPr>
                <w:rFonts w:ascii="Cambria Math" w:hAnsi="Cambria Math"/>
              </w:rPr>
              <m:t>j</m:t>
            </m:r>
          </m:sub>
          <m:sup>
            <m:r>
              <w:rPr>
                <w:rFonts w:ascii="Cambria Math" w:hAnsi="Cambria Math"/>
              </w:rPr>
              <m:t>ETD</m:t>
            </m:r>
          </m:sup>
        </m:sSubSup>
      </m:oMath>
      <w:r w:rsidR="00F630C5" w:rsidRPr="00F62A0D">
        <w:t xml:space="preserve"> — </w:t>
      </w:r>
      <w:r w:rsidR="00F630C5" w:rsidRPr="00F62A0D">
        <w:t>航班</w:t>
      </w:r>
      <m:oMath>
        <m:r>
          <w:rPr>
            <w:rFonts w:ascii="Cambria Math" w:hAnsi="Cambria Math"/>
          </w:rPr>
          <m:t>j(j∈FD)</m:t>
        </m:r>
      </m:oMath>
      <w:r w:rsidR="00F630C5" w:rsidRPr="00F62A0D">
        <w:t>的计划出港时刻；</w:t>
      </w:r>
    </w:p>
    <w:p w:rsidR="00F630C5" w:rsidRPr="00F62A0D" w:rsidRDefault="007C394D" w:rsidP="00F630C5">
      <w:pPr>
        <w:ind w:firstLine="480"/>
      </w:pPr>
      <m:oMath>
        <m:sSubSup>
          <m:sSubSupPr>
            <m:ctrlPr>
              <w:rPr>
                <w:rFonts w:ascii="Cambria Math" w:hAnsi="Cambria Math"/>
                <w:i/>
              </w:rPr>
            </m:ctrlPr>
          </m:sSubSupPr>
          <m:e>
            <m:r>
              <w:rPr>
                <w:rFonts w:ascii="Cambria Math" w:hAnsi="Cambria Math"/>
              </w:rPr>
              <m:t>F</m:t>
            </m:r>
          </m:e>
          <m:sub>
            <m:r>
              <w:rPr>
                <w:rFonts w:ascii="Cambria Math" w:hAnsi="Cambria Math"/>
              </w:rPr>
              <m:t>i</m:t>
            </m:r>
          </m:sub>
          <m:sup>
            <m:r>
              <w:rPr>
                <w:rFonts w:ascii="Cambria Math" w:hAnsi="Cambria Math"/>
              </w:rPr>
              <m:t>type</m:t>
            </m:r>
          </m:sup>
        </m:sSubSup>
      </m:oMath>
      <w:r w:rsidR="00F630C5" w:rsidRPr="00F62A0D">
        <w:t xml:space="preserve"> — </w:t>
      </w:r>
      <w:r w:rsidR="00F630C5" w:rsidRPr="00F62A0D">
        <w:t>航班</w:t>
      </w:r>
      <m:oMath>
        <m:r>
          <w:rPr>
            <w:rFonts w:ascii="Cambria Math" w:hAnsi="Cambria Math"/>
          </w:rPr>
          <m:t>i</m:t>
        </m:r>
      </m:oMath>
      <w:r w:rsidR="00F630C5" w:rsidRPr="00F62A0D">
        <w:t>的机型；</w:t>
      </w:r>
    </w:p>
    <w:p w:rsidR="00F630C5" w:rsidRPr="00F62A0D" w:rsidRDefault="007C394D" w:rsidP="00F630C5">
      <w:pPr>
        <w:ind w:firstLine="480"/>
      </w:pPr>
      <m:oMath>
        <m:sSubSup>
          <m:sSubSupPr>
            <m:ctrlPr>
              <w:rPr>
                <w:rFonts w:ascii="Cambria Math" w:hAnsi="Cambria Math"/>
                <w:i/>
              </w:rPr>
            </m:ctrlPr>
          </m:sSubSupPr>
          <m:e>
            <m:r>
              <w:rPr>
                <w:rFonts w:ascii="Cambria Math" w:hAnsi="Cambria Math"/>
              </w:rPr>
              <m:t>F</m:t>
            </m:r>
          </m:e>
          <m:sub>
            <m:r>
              <w:rPr>
                <w:rFonts w:ascii="Cambria Math" w:hAnsi="Cambria Math"/>
              </w:rPr>
              <m:t>i</m:t>
            </m:r>
          </m:sub>
          <m:sup>
            <m:r>
              <w:rPr>
                <w:rFonts w:ascii="Cambria Math" w:hAnsi="Cambria Math"/>
              </w:rPr>
              <m:t>SP</m:t>
            </m:r>
          </m:sup>
        </m:sSubSup>
      </m:oMath>
      <w:r w:rsidR="00F630C5" w:rsidRPr="00F62A0D">
        <w:t xml:space="preserve"> — </w:t>
      </w:r>
      <w:r w:rsidR="00F630C5" w:rsidRPr="00F62A0D">
        <w:t>航班</w:t>
      </w:r>
      <m:oMath>
        <m:r>
          <w:rPr>
            <w:rFonts w:ascii="Cambria Math" w:hAnsi="Cambria Math"/>
          </w:rPr>
          <m:t>i</m:t>
        </m:r>
      </m:oMath>
      <w:r w:rsidR="00F630C5" w:rsidRPr="00F62A0D">
        <w:t>的服务开始地点；</w:t>
      </w:r>
    </w:p>
    <w:p w:rsidR="00F630C5" w:rsidRPr="00F62A0D" w:rsidRDefault="007C394D" w:rsidP="00F630C5">
      <w:pPr>
        <w:ind w:firstLine="480"/>
      </w:pPr>
      <m:oMath>
        <m:sSubSup>
          <m:sSubSupPr>
            <m:ctrlPr>
              <w:rPr>
                <w:rFonts w:ascii="Cambria Math" w:hAnsi="Cambria Math"/>
                <w:i/>
              </w:rPr>
            </m:ctrlPr>
          </m:sSubSupPr>
          <m:e>
            <m:r>
              <w:rPr>
                <w:rFonts w:ascii="Cambria Math" w:hAnsi="Cambria Math"/>
              </w:rPr>
              <m:t>F</m:t>
            </m:r>
          </m:e>
          <m:sub>
            <m:r>
              <w:rPr>
                <w:rFonts w:ascii="Cambria Math" w:hAnsi="Cambria Math"/>
              </w:rPr>
              <m:t>i</m:t>
            </m:r>
          </m:sub>
          <m:sup>
            <m:r>
              <w:rPr>
                <w:rFonts w:ascii="Cambria Math" w:hAnsi="Cambria Math"/>
              </w:rPr>
              <m:t>EP</m:t>
            </m:r>
          </m:sup>
        </m:sSubSup>
      </m:oMath>
      <w:r w:rsidR="00F630C5" w:rsidRPr="00F62A0D">
        <w:t xml:space="preserve"> — </w:t>
      </w:r>
      <w:r w:rsidR="00F630C5" w:rsidRPr="00F62A0D">
        <w:t>航班</w:t>
      </w:r>
      <m:oMath>
        <m:r>
          <w:rPr>
            <w:rFonts w:ascii="Cambria Math" w:hAnsi="Cambria Math"/>
          </w:rPr>
          <m:t>i</m:t>
        </m:r>
      </m:oMath>
      <w:r w:rsidR="00F630C5" w:rsidRPr="00F62A0D">
        <w:t>的服务结束地点；</w:t>
      </w:r>
    </w:p>
    <w:p w:rsidR="00F630C5" w:rsidRPr="00F62A0D" w:rsidRDefault="007C394D" w:rsidP="00F630C5">
      <w:pPr>
        <w:ind w:firstLine="480"/>
      </w:pPr>
      <m:oMath>
        <m:sSubSup>
          <m:sSubSupPr>
            <m:ctrlPr>
              <w:rPr>
                <w:rFonts w:ascii="Cambria Math" w:hAnsi="Cambria Math"/>
                <w:i/>
              </w:rPr>
            </m:ctrlPr>
          </m:sSubSupPr>
          <m:e>
            <m:r>
              <w:rPr>
                <w:rFonts w:ascii="Cambria Math" w:hAnsi="Cambria Math"/>
              </w:rPr>
              <m:t>F</m:t>
            </m:r>
          </m:e>
          <m:sub>
            <m:r>
              <w:rPr>
                <w:rFonts w:ascii="Cambria Math" w:hAnsi="Cambria Math"/>
              </w:rPr>
              <m:t>i</m:t>
            </m:r>
          </m:sub>
          <m:sup>
            <m:r>
              <w:rPr>
                <w:rFonts w:ascii="Cambria Math" w:hAnsi="Cambria Math"/>
              </w:rPr>
              <m:t>gate</m:t>
            </m:r>
          </m:sup>
        </m:sSubSup>
      </m:oMath>
      <w:r w:rsidR="00F630C5" w:rsidRPr="00F62A0D">
        <w:t xml:space="preserve"> — </w:t>
      </w:r>
      <w:r w:rsidR="00F630C5" w:rsidRPr="00F62A0D">
        <w:t>航班</w:t>
      </w:r>
      <m:oMath>
        <m:r>
          <w:rPr>
            <w:rFonts w:ascii="Cambria Math" w:hAnsi="Cambria Math"/>
          </w:rPr>
          <m:t>i</m:t>
        </m:r>
      </m:oMath>
      <w:r w:rsidR="00F630C5" w:rsidRPr="00F62A0D">
        <w:t>的停机位。对于进港航班，</w:t>
      </w:r>
      <m:oMath>
        <m:sSubSup>
          <m:sSubSupPr>
            <m:ctrlPr>
              <w:rPr>
                <w:rFonts w:ascii="Cambria Math" w:hAnsi="Cambria Math"/>
                <w:i/>
              </w:rPr>
            </m:ctrlPr>
          </m:sSubSupPr>
          <m:e>
            <m:r>
              <w:rPr>
                <w:rFonts w:ascii="Cambria Math" w:hAnsi="Cambria Math"/>
              </w:rPr>
              <m:t>F</m:t>
            </m:r>
          </m:e>
          <m:sub>
            <m:r>
              <w:rPr>
                <w:rFonts w:ascii="Cambria Math" w:hAnsi="Cambria Math"/>
              </w:rPr>
              <m:t>i</m:t>
            </m:r>
          </m:sub>
          <m:sup>
            <m:r>
              <w:rPr>
                <w:rFonts w:ascii="Cambria Math" w:hAnsi="Cambria Math"/>
              </w:rPr>
              <m:t>SP</m:t>
            </m:r>
          </m:sup>
        </m:sSubSup>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i</m:t>
            </m:r>
          </m:sub>
          <m:sup>
            <m:r>
              <w:rPr>
                <w:rFonts w:ascii="Cambria Math" w:hAnsi="Cambria Math"/>
              </w:rPr>
              <m:t>gate</m:t>
            </m:r>
          </m:sup>
        </m:sSubSup>
      </m:oMath>
      <w:r w:rsidR="00F630C5" w:rsidRPr="00F62A0D">
        <w:t>，对于出港航班，</w:t>
      </w:r>
      <m:oMath>
        <m:sSubSup>
          <m:sSubSupPr>
            <m:ctrlPr>
              <w:rPr>
                <w:rFonts w:ascii="Cambria Math" w:hAnsi="Cambria Math"/>
                <w:i/>
              </w:rPr>
            </m:ctrlPr>
          </m:sSubSupPr>
          <m:e>
            <m:sSubSup>
              <m:sSubSupPr>
                <m:ctrlPr>
                  <w:rPr>
                    <w:rFonts w:ascii="Cambria Math" w:hAnsi="Cambria Math"/>
                    <w:i/>
                  </w:rPr>
                </m:ctrlPr>
              </m:sSubSupPr>
              <m:e>
                <m:r>
                  <w:rPr>
                    <w:rFonts w:ascii="Cambria Math" w:hAnsi="Cambria Math"/>
                  </w:rPr>
                  <m:t>F</m:t>
                </m:r>
              </m:e>
              <m:sub>
                <m:r>
                  <w:rPr>
                    <w:rFonts w:ascii="Cambria Math" w:hAnsi="Cambria Math"/>
                  </w:rPr>
                  <m:t>i</m:t>
                </m:r>
              </m:sub>
              <m:sup>
                <m:r>
                  <w:rPr>
                    <w:rFonts w:ascii="Cambria Math" w:hAnsi="Cambria Math"/>
                  </w:rPr>
                  <m:t>EP</m:t>
                </m:r>
              </m:sup>
            </m:sSubSup>
            <m:r>
              <w:rPr>
                <w:rFonts w:ascii="Cambria Math" w:hAnsi="Cambria Math"/>
              </w:rPr>
              <m:t>=F</m:t>
            </m:r>
          </m:e>
          <m:sub>
            <m:r>
              <w:rPr>
                <w:rFonts w:ascii="Cambria Math" w:hAnsi="Cambria Math"/>
              </w:rPr>
              <m:t>i</m:t>
            </m:r>
          </m:sub>
          <m:sup>
            <m:r>
              <w:rPr>
                <w:rFonts w:ascii="Cambria Math" w:hAnsi="Cambria Math"/>
              </w:rPr>
              <m:t>gate</m:t>
            </m:r>
          </m:sup>
        </m:sSubSup>
      </m:oMath>
      <w:r w:rsidR="00F630C5" w:rsidRPr="00F62A0D">
        <w:t>；</w:t>
      </w:r>
    </w:p>
    <w:p w:rsidR="00F630C5" w:rsidRPr="00F62A0D" w:rsidRDefault="007C394D" w:rsidP="00F630C5">
      <w:pPr>
        <w:ind w:firstLine="480"/>
      </w:pPr>
      <m:oMath>
        <m:sSubSup>
          <m:sSubSupPr>
            <m:ctrlPr>
              <w:rPr>
                <w:rFonts w:ascii="Cambria Math" w:hAnsi="Cambria Math"/>
                <w:i/>
              </w:rPr>
            </m:ctrlPr>
          </m:sSubSupPr>
          <m:e>
            <m:r>
              <w:rPr>
                <w:rFonts w:ascii="Cambria Math" w:hAnsi="Cambria Math"/>
              </w:rPr>
              <m:t>F</m:t>
            </m:r>
          </m:e>
          <m:sub>
            <m:r>
              <w:rPr>
                <w:rFonts w:ascii="Cambria Math" w:hAnsi="Cambria Math"/>
              </w:rPr>
              <m:t>i</m:t>
            </m:r>
          </m:sub>
          <m:sup>
            <m:r>
              <w:rPr>
                <w:rFonts w:ascii="Cambria Math" w:hAnsi="Cambria Math"/>
              </w:rPr>
              <m:t>entry</m:t>
            </m:r>
          </m:sup>
        </m:sSubSup>
      </m:oMath>
      <w:r w:rsidR="00F630C5" w:rsidRPr="00F62A0D">
        <w:t xml:space="preserve"> — </w:t>
      </w:r>
      <w:r w:rsidR="00F630C5" w:rsidRPr="00F62A0D">
        <w:t>航班</w:t>
      </w:r>
      <m:oMath>
        <m:r>
          <w:rPr>
            <w:rFonts w:ascii="Cambria Math" w:hAnsi="Cambria Math"/>
          </w:rPr>
          <m:t>i(i∈FA)</m:t>
        </m:r>
      </m:oMath>
      <w:r w:rsidR="00F630C5" w:rsidRPr="00F62A0D">
        <w:t>的进港口，即航班</w:t>
      </w:r>
      <m:oMath>
        <m:r>
          <w:rPr>
            <w:rFonts w:ascii="Cambria Math" w:hAnsi="Cambria Math"/>
          </w:rPr>
          <m:t>i</m:t>
        </m:r>
      </m:oMath>
      <w:r w:rsidR="00F630C5" w:rsidRPr="00F62A0D">
        <w:t>的服务结束地点</w:t>
      </w:r>
      <m:oMath>
        <m:sSubSup>
          <m:sSubSupPr>
            <m:ctrlPr>
              <w:rPr>
                <w:rFonts w:ascii="Cambria Math" w:hAnsi="Cambria Math"/>
                <w:i/>
              </w:rPr>
            </m:ctrlPr>
          </m:sSubSupPr>
          <m:e>
            <m:r>
              <w:rPr>
                <w:rFonts w:ascii="Cambria Math" w:hAnsi="Cambria Math"/>
              </w:rPr>
              <m:t>F</m:t>
            </m:r>
          </m:e>
          <m:sub>
            <m:r>
              <w:rPr>
                <w:rFonts w:ascii="Cambria Math" w:hAnsi="Cambria Math"/>
              </w:rPr>
              <m:t>i</m:t>
            </m:r>
          </m:sub>
          <m:sup>
            <m:r>
              <w:rPr>
                <w:rFonts w:ascii="Cambria Math" w:hAnsi="Cambria Math"/>
              </w:rPr>
              <m:t>EP</m:t>
            </m:r>
          </m:sup>
        </m:sSubSup>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i</m:t>
            </m:r>
          </m:sub>
          <m:sup>
            <m:r>
              <w:rPr>
                <w:rFonts w:ascii="Cambria Math" w:hAnsi="Cambria Math"/>
              </w:rPr>
              <m:t>entry</m:t>
            </m:r>
          </m:sup>
        </m:sSubSup>
      </m:oMath>
      <w:r w:rsidR="00F630C5" w:rsidRPr="00F62A0D">
        <w:t>；</w:t>
      </w:r>
    </w:p>
    <w:p w:rsidR="00F630C5" w:rsidRPr="00F62A0D" w:rsidRDefault="007C394D" w:rsidP="00F630C5">
      <w:pPr>
        <w:ind w:firstLine="480"/>
      </w:pPr>
      <m:oMath>
        <m:sSubSup>
          <m:sSubSupPr>
            <m:ctrlPr>
              <w:rPr>
                <w:rFonts w:ascii="Cambria Math" w:hAnsi="Cambria Math"/>
                <w:i/>
              </w:rPr>
            </m:ctrlPr>
          </m:sSubSupPr>
          <m:e>
            <m:r>
              <w:rPr>
                <w:rFonts w:ascii="Cambria Math" w:hAnsi="Cambria Math"/>
              </w:rPr>
              <m:t>F</m:t>
            </m:r>
          </m:e>
          <m:sub>
            <m:r>
              <w:rPr>
                <w:rFonts w:ascii="Cambria Math" w:hAnsi="Cambria Math"/>
              </w:rPr>
              <m:t>j</m:t>
            </m:r>
          </m:sub>
          <m:sup>
            <m:r>
              <w:rPr>
                <w:rFonts w:ascii="Cambria Math" w:hAnsi="Cambria Math"/>
              </w:rPr>
              <m:t>bg</m:t>
            </m:r>
          </m:sup>
        </m:sSubSup>
      </m:oMath>
      <w:r w:rsidR="00F630C5" w:rsidRPr="00F62A0D">
        <w:t xml:space="preserve"> — </w:t>
      </w:r>
      <w:r w:rsidR="00F630C5" w:rsidRPr="00F62A0D">
        <w:t>航班</w:t>
      </w:r>
      <m:oMath>
        <m:r>
          <w:rPr>
            <w:rFonts w:ascii="Cambria Math" w:hAnsi="Cambria Math"/>
          </w:rPr>
          <m:t>j(j∈FD)</m:t>
        </m:r>
      </m:oMath>
      <w:r w:rsidR="00F630C5" w:rsidRPr="00F62A0D">
        <w:t>的登机口，即航班</w:t>
      </w:r>
      <m:oMath>
        <m:r>
          <w:rPr>
            <w:rFonts w:ascii="Cambria Math" w:hAnsi="Cambria Math"/>
          </w:rPr>
          <m:t>j</m:t>
        </m:r>
      </m:oMath>
      <w:r w:rsidR="00F630C5" w:rsidRPr="00F62A0D">
        <w:t>的服务开始地点</w:t>
      </w:r>
      <m:oMath>
        <m:sSubSup>
          <m:sSubSupPr>
            <m:ctrlPr>
              <w:rPr>
                <w:rFonts w:ascii="Cambria Math" w:hAnsi="Cambria Math"/>
                <w:i/>
              </w:rPr>
            </m:ctrlPr>
          </m:sSubSupPr>
          <m:e>
            <m:r>
              <w:rPr>
                <w:rFonts w:ascii="Cambria Math" w:hAnsi="Cambria Math"/>
              </w:rPr>
              <m:t>F</m:t>
            </m:r>
          </m:e>
          <m:sub>
            <m:r>
              <w:rPr>
                <w:rFonts w:ascii="Cambria Math" w:hAnsi="Cambria Math"/>
              </w:rPr>
              <m:t>i</m:t>
            </m:r>
          </m:sub>
          <m:sup>
            <m:r>
              <w:rPr>
                <w:rFonts w:ascii="Cambria Math" w:hAnsi="Cambria Math"/>
              </w:rPr>
              <m:t>SP</m:t>
            </m:r>
          </m:sup>
        </m:sSubSup>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j</m:t>
            </m:r>
          </m:sub>
          <m:sup>
            <m:r>
              <w:rPr>
                <w:rFonts w:ascii="Cambria Math" w:hAnsi="Cambria Math"/>
              </w:rPr>
              <m:t>bg</m:t>
            </m:r>
          </m:sup>
        </m:sSubSup>
      </m:oMath>
      <w:r w:rsidR="00F630C5" w:rsidRPr="00F62A0D">
        <w:t>；</w:t>
      </w:r>
    </w:p>
    <w:p w:rsidR="00F630C5" w:rsidRPr="00F62A0D" w:rsidRDefault="007C394D" w:rsidP="00F630C5">
      <w:pPr>
        <w:ind w:firstLine="480"/>
      </w:pPr>
      <m:oMath>
        <m:sSubSup>
          <m:sSubSupPr>
            <m:ctrlPr>
              <w:rPr>
                <w:rFonts w:ascii="Cambria Math" w:hAnsi="Cambria Math"/>
                <w:i/>
              </w:rPr>
            </m:ctrlPr>
          </m:sSubSupPr>
          <m:e>
            <m:r>
              <w:rPr>
                <w:rFonts w:ascii="Cambria Math" w:hAnsi="Cambria Math"/>
              </w:rPr>
              <m:t>F</m:t>
            </m:r>
          </m:e>
          <m:sub>
            <m:r>
              <w:rPr>
                <w:rFonts w:ascii="Cambria Math" w:hAnsi="Cambria Math"/>
              </w:rPr>
              <m:t>i</m:t>
            </m:r>
          </m:sub>
          <m:sup>
            <m:r>
              <w:rPr>
                <w:rFonts w:ascii="Cambria Math" w:hAnsi="Cambria Math"/>
              </w:rPr>
              <m:t>nation</m:t>
            </m:r>
          </m:sup>
        </m:sSubSup>
      </m:oMath>
      <w:r w:rsidR="00F630C5" w:rsidRPr="00F62A0D">
        <w:t xml:space="preserve"> — </w:t>
      </w:r>
      <w:r w:rsidR="00F630C5" w:rsidRPr="00F62A0D">
        <w:t>航班</w:t>
      </w:r>
      <m:oMath>
        <m:r>
          <w:rPr>
            <w:rFonts w:ascii="Cambria Math" w:hAnsi="Cambria Math"/>
          </w:rPr>
          <m:t>i</m:t>
        </m:r>
      </m:oMath>
      <w:r w:rsidR="00F630C5" w:rsidRPr="00F62A0D">
        <w:t>的国际国内属性；</w:t>
      </w:r>
    </w:p>
    <w:p w:rsidR="00F630C5" w:rsidRPr="00F62A0D" w:rsidRDefault="007C394D" w:rsidP="00F630C5">
      <w:pPr>
        <w:ind w:firstLine="480"/>
      </w:pPr>
      <m:oMath>
        <m:sSubSup>
          <m:sSubSupPr>
            <m:ctrlPr>
              <w:rPr>
                <w:rFonts w:ascii="Cambria Math" w:hAnsi="Cambria Math"/>
                <w:i/>
              </w:rPr>
            </m:ctrlPr>
          </m:sSubSupPr>
          <m:e>
            <m:r>
              <w:rPr>
                <w:rFonts w:ascii="Cambria Math" w:hAnsi="Cambria Math"/>
              </w:rPr>
              <m:t>N</m:t>
            </m:r>
          </m:e>
          <m:sub>
            <m:r>
              <w:rPr>
                <w:rFonts w:ascii="Cambria Math" w:hAnsi="Cambria Math"/>
              </w:rPr>
              <m:t>i</m:t>
            </m:r>
          </m:sub>
          <m:sup>
            <m:r>
              <w:rPr>
                <w:rFonts w:ascii="Cambria Math" w:hAnsi="Cambria Math"/>
              </w:rPr>
              <m:t>p</m:t>
            </m:r>
          </m:sup>
        </m:sSubSup>
      </m:oMath>
      <w:r w:rsidR="00F630C5" w:rsidRPr="00F62A0D">
        <w:t xml:space="preserve"> — </w:t>
      </w:r>
      <w:r w:rsidR="00F630C5" w:rsidRPr="00F62A0D">
        <w:t>航班</w:t>
      </w:r>
      <m:oMath>
        <m:r>
          <w:rPr>
            <w:rFonts w:ascii="Cambria Math" w:hAnsi="Cambria Math"/>
          </w:rPr>
          <m:t>i</m:t>
        </m:r>
      </m:oMath>
      <w:r w:rsidR="00F630C5" w:rsidRPr="00F62A0D">
        <w:t>的旅客人数；</w:t>
      </w:r>
    </w:p>
    <w:p w:rsidR="00F630C5" w:rsidRPr="00F62A0D" w:rsidRDefault="007C394D" w:rsidP="00F630C5">
      <w:pPr>
        <w:ind w:firstLine="480"/>
      </w:pPr>
      <m:oMath>
        <m:sSubSup>
          <m:sSubSupPr>
            <m:ctrlPr>
              <w:rPr>
                <w:rFonts w:ascii="Cambria Math" w:hAnsi="Cambria Math"/>
                <w:i/>
              </w:rPr>
            </m:ctrlPr>
          </m:sSubSupPr>
          <m:e>
            <m:r>
              <w:rPr>
                <w:rFonts w:ascii="Cambria Math" w:hAnsi="Cambria Math"/>
              </w:rPr>
              <m:t>N</m:t>
            </m:r>
          </m:e>
          <m:sub>
            <m:r>
              <w:rPr>
                <w:rFonts w:ascii="Cambria Math" w:hAnsi="Cambria Math"/>
              </w:rPr>
              <m:t>lim</m:t>
            </m:r>
          </m:sub>
          <m:sup>
            <m:r>
              <w:rPr>
                <w:rFonts w:ascii="Cambria Math" w:hAnsi="Cambria Math"/>
              </w:rPr>
              <m:t>p</m:t>
            </m:r>
          </m:sup>
        </m:sSubSup>
      </m:oMath>
      <w:r w:rsidR="00F630C5" w:rsidRPr="00F62A0D">
        <w:t xml:space="preserve"> — </w:t>
      </w:r>
      <w:r w:rsidR="00F630C5" w:rsidRPr="00F62A0D">
        <w:t>最小旅客人数限制，当航班旅客人数小于</w:t>
      </w:r>
      <m:oMath>
        <m:sSubSup>
          <m:sSubSupPr>
            <m:ctrlPr>
              <w:rPr>
                <w:rFonts w:ascii="Cambria Math" w:hAnsi="Cambria Math"/>
                <w:i/>
              </w:rPr>
            </m:ctrlPr>
          </m:sSubSupPr>
          <m:e>
            <m:r>
              <w:rPr>
                <w:rFonts w:ascii="Cambria Math" w:hAnsi="Cambria Math"/>
              </w:rPr>
              <m:t>N</m:t>
            </m:r>
          </m:e>
          <m:sub>
            <m:r>
              <w:rPr>
                <w:rFonts w:ascii="Cambria Math" w:hAnsi="Cambria Math"/>
              </w:rPr>
              <m:t>lim</m:t>
            </m:r>
          </m:sub>
          <m:sup>
            <m:r>
              <w:rPr>
                <w:rFonts w:ascii="Cambria Math" w:hAnsi="Cambria Math"/>
              </w:rPr>
              <m:t>p</m:t>
            </m:r>
          </m:sup>
        </m:sSubSup>
      </m:oMath>
      <w:r w:rsidR="00F630C5" w:rsidRPr="00F62A0D">
        <w:t>时，不为其配置摆渡车，即</w:t>
      </w:r>
      <w:r w:rsidR="004B01D5" w:rsidRPr="00F62A0D">
        <w:t>不加入</w:t>
      </w:r>
      <w:r w:rsidR="00F630C5" w:rsidRPr="00F62A0D">
        <w:t>待配置服务资源的航班集合；</w:t>
      </w:r>
    </w:p>
    <w:p w:rsidR="00F630C5" w:rsidRPr="00F62A0D" w:rsidRDefault="007C394D" w:rsidP="00F630C5">
      <w:pPr>
        <w:ind w:firstLine="480"/>
      </w:pPr>
      <m:oMath>
        <m:sSubSup>
          <m:sSubSupPr>
            <m:ctrlPr>
              <w:rPr>
                <w:rFonts w:ascii="Cambria Math" w:hAnsi="Cambria Math"/>
                <w:i/>
              </w:rPr>
            </m:ctrlPr>
          </m:sSubSupPr>
          <m:e>
            <m:r>
              <w:rPr>
                <w:rFonts w:ascii="Cambria Math" w:hAnsi="Cambria Math"/>
              </w:rPr>
              <m:t>T</m:t>
            </m:r>
          </m:e>
          <m:sub>
            <m:r>
              <w:rPr>
                <w:rFonts w:ascii="Cambria Math" w:hAnsi="Cambria Math"/>
              </w:rPr>
              <m:t>k</m:t>
            </m:r>
          </m:sub>
          <m:sup>
            <m:r>
              <w:rPr>
                <w:rFonts w:ascii="Cambria Math" w:hAnsi="Cambria Math"/>
              </w:rPr>
              <m:t>ava</m:t>
            </m:r>
          </m:sup>
        </m:sSubSup>
      </m:oMath>
      <w:r w:rsidR="00F630C5" w:rsidRPr="00F62A0D">
        <w:t xml:space="preserve"> — </w:t>
      </w:r>
      <w:r w:rsidR="00F630C5" w:rsidRPr="00F62A0D">
        <w:t>车辆</w:t>
      </w:r>
      <m:oMath>
        <m:r>
          <w:rPr>
            <w:rFonts w:ascii="Cambria Math" w:hAnsi="Cambria Math"/>
          </w:rPr>
          <m:t>k</m:t>
        </m:r>
      </m:oMath>
      <w:r w:rsidR="00F630C5" w:rsidRPr="00F62A0D">
        <w:t>的空闲开始时刻；若在初始时刻，某辆摆渡车正在服务一个航班，则这个航班的服务结束时刻为该摆渡车的空闲开始时刻；</w:t>
      </w:r>
    </w:p>
    <w:p w:rsidR="00F630C5" w:rsidRPr="00F62A0D" w:rsidRDefault="007C394D" w:rsidP="00F630C5">
      <w:pPr>
        <w:ind w:firstLine="480"/>
      </w:pPr>
      <m:oMath>
        <m:sSubSup>
          <m:sSubSupPr>
            <m:ctrlPr>
              <w:rPr>
                <w:rFonts w:ascii="Cambria Math" w:hAnsi="Cambria Math"/>
                <w:i/>
              </w:rPr>
            </m:ctrlPr>
          </m:sSubSupPr>
          <m:e>
            <m:r>
              <w:rPr>
                <w:rFonts w:ascii="Cambria Math" w:hAnsi="Cambria Math"/>
              </w:rPr>
              <m:t>V</m:t>
            </m:r>
          </m:e>
          <m:sub>
            <m:r>
              <w:rPr>
                <w:rFonts w:ascii="Cambria Math" w:hAnsi="Cambria Math"/>
              </w:rPr>
              <m:t>k</m:t>
            </m:r>
          </m:sub>
          <m:sup>
            <m:r>
              <w:rPr>
                <w:rFonts w:ascii="Cambria Math" w:hAnsi="Cambria Math"/>
              </w:rPr>
              <m:t>pos</m:t>
            </m:r>
          </m:sup>
        </m:sSubSup>
      </m:oMath>
      <w:r w:rsidR="00F630C5" w:rsidRPr="00F62A0D">
        <w:t xml:space="preserve"> — </w:t>
      </w:r>
      <w:r w:rsidR="00F630C5" w:rsidRPr="00F62A0D">
        <w:t>车辆</w:t>
      </w:r>
      <m:oMath>
        <m:r>
          <w:rPr>
            <w:rFonts w:ascii="Cambria Math" w:hAnsi="Cambria Math"/>
          </w:rPr>
          <m:t>k</m:t>
        </m:r>
      </m:oMath>
      <w:r w:rsidR="00F630C5" w:rsidRPr="00F62A0D">
        <w:t>的初始地点；若在初始时刻，某辆摆渡车正在服务一个航班，则这个航班的服务结束地点为该摆渡车的初始地点；否则，</w:t>
      </w:r>
      <m:oMath>
        <m:sSubSup>
          <m:sSubSupPr>
            <m:ctrlPr>
              <w:rPr>
                <w:rFonts w:ascii="Cambria Math" w:hAnsi="Cambria Math"/>
                <w:i/>
              </w:rPr>
            </m:ctrlPr>
          </m:sSubSupPr>
          <m:e>
            <m:r>
              <w:rPr>
                <w:rFonts w:ascii="Cambria Math" w:hAnsi="Cambria Math"/>
              </w:rPr>
              <m:t>V</m:t>
            </m:r>
          </m:e>
          <m:sub>
            <m:r>
              <w:rPr>
                <w:rFonts w:ascii="Cambria Math" w:hAnsi="Cambria Math"/>
              </w:rPr>
              <m:t>k</m:t>
            </m:r>
          </m:sub>
          <m:sup>
            <m:r>
              <w:rPr>
                <w:rFonts w:ascii="Cambria Math" w:hAnsi="Cambria Math"/>
              </w:rPr>
              <m:t>pos</m:t>
            </m:r>
          </m:sup>
        </m:sSubSup>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0</m:t>
            </m:r>
          </m:sub>
        </m:sSub>
      </m:oMath>
      <w:r w:rsidR="00F630C5" w:rsidRPr="00F62A0D">
        <w:t>；</w:t>
      </w:r>
    </w:p>
    <w:p w:rsidR="00F630C5" w:rsidRPr="00F62A0D" w:rsidRDefault="007C394D" w:rsidP="00F630C5">
      <w:pPr>
        <w:ind w:firstLine="480"/>
      </w:pPr>
      <m:oMath>
        <m:sSub>
          <m:sSubPr>
            <m:ctrlPr>
              <w:rPr>
                <w:rFonts w:ascii="Cambria Math" w:hAnsi="Cambria Math"/>
                <w:i/>
              </w:rPr>
            </m:ctrlPr>
          </m:sSubPr>
          <m:e>
            <m:r>
              <w:rPr>
                <w:rFonts w:ascii="Cambria Math" w:hAnsi="Cambria Math"/>
              </w:rPr>
              <m:t>C</m:t>
            </m:r>
          </m:e>
          <m:sub>
            <m:r>
              <w:rPr>
                <w:rFonts w:ascii="Cambria Math" w:hAnsi="Cambria Math"/>
              </w:rPr>
              <m:t>bus</m:t>
            </m:r>
          </m:sub>
        </m:sSub>
      </m:oMath>
      <w:r w:rsidR="00F630C5" w:rsidRPr="00F62A0D">
        <w:t xml:space="preserve"> — </w:t>
      </w:r>
      <w:r w:rsidR="00F630C5" w:rsidRPr="00F62A0D">
        <w:t>摆渡车载客量；</w:t>
      </w:r>
    </w:p>
    <w:p w:rsidR="00F630C5" w:rsidRPr="00F62A0D" w:rsidRDefault="007C394D" w:rsidP="00F630C5">
      <w:pPr>
        <w:ind w:firstLine="480"/>
      </w:pPr>
      <m:oMath>
        <m:sSubSup>
          <m:sSubSupPr>
            <m:ctrlPr>
              <w:rPr>
                <w:rFonts w:ascii="Cambria Math" w:hAnsi="Cambria Math"/>
                <w:i/>
              </w:rPr>
            </m:ctrlPr>
          </m:sSubSupPr>
          <m:e>
            <m:r>
              <w:rPr>
                <w:rFonts w:ascii="Cambria Math" w:hAnsi="Cambria Math"/>
              </w:rPr>
              <m:t>T</m:t>
            </m:r>
          </m:e>
          <m:sub>
            <m:r>
              <w:rPr>
                <w:rFonts w:ascii="Cambria Math" w:hAnsi="Cambria Math"/>
              </w:rPr>
              <m:t>bus</m:t>
            </m:r>
          </m:sub>
          <m:sup>
            <m:r>
              <w:rPr>
                <w:rFonts w:ascii="Cambria Math" w:hAnsi="Cambria Math"/>
              </w:rPr>
              <m:t>adv</m:t>
            </m:r>
          </m:sup>
        </m:sSubSup>
      </m:oMath>
      <w:r w:rsidR="00F630C5" w:rsidRPr="00F62A0D">
        <w:t xml:space="preserve"> — </w:t>
      </w:r>
      <w:r w:rsidR="00F630C5" w:rsidRPr="00F62A0D">
        <w:t>首车提前到位时长，即当航班需要配置一辆或多辆摆渡车时，第一辆车需要早于航班服务开始时刻提前到位的时长；</w:t>
      </w:r>
    </w:p>
    <w:p w:rsidR="00F630C5" w:rsidRPr="00F62A0D" w:rsidRDefault="007C394D" w:rsidP="00F630C5">
      <w:pPr>
        <w:ind w:firstLine="480"/>
      </w:pPr>
      <m:oMath>
        <m:sSubSup>
          <m:sSubSupPr>
            <m:ctrlPr>
              <w:rPr>
                <w:rFonts w:ascii="Cambria Math" w:hAnsi="Cambria Math"/>
                <w:i/>
              </w:rPr>
            </m:ctrlPr>
          </m:sSubSupPr>
          <m:e>
            <m:r>
              <w:rPr>
                <w:rFonts w:ascii="Cambria Math" w:hAnsi="Cambria Math"/>
              </w:rPr>
              <m:t>T</m:t>
            </m:r>
          </m:e>
          <m:sub>
            <m:r>
              <w:rPr>
                <w:rFonts w:ascii="Cambria Math" w:hAnsi="Cambria Math"/>
              </w:rPr>
              <m:t>bus</m:t>
            </m:r>
          </m:sub>
          <m:sup>
            <m:r>
              <w:rPr>
                <w:rFonts w:ascii="Cambria Math" w:hAnsi="Cambria Math"/>
              </w:rPr>
              <m:t>gap</m:t>
            </m:r>
          </m:sup>
        </m:sSubSup>
      </m:oMath>
      <w:r w:rsidR="00F630C5" w:rsidRPr="00F62A0D">
        <w:t xml:space="preserve"> — </w:t>
      </w:r>
      <w:r w:rsidR="00F630C5" w:rsidRPr="00F62A0D">
        <w:t>摆渡车时间间隔，当航班需要配置多辆摆渡车时，前一辆车的离开时刻与后一辆车到达时刻之间的间隔；</w:t>
      </w:r>
    </w:p>
    <w:p w:rsidR="00F630C5" w:rsidRPr="00F62A0D" w:rsidRDefault="007C394D" w:rsidP="00F630C5">
      <w:pPr>
        <w:ind w:firstLine="480"/>
      </w:pPr>
      <m:oMath>
        <m:sSubSup>
          <m:sSubSupPr>
            <m:ctrlPr>
              <w:rPr>
                <w:rFonts w:ascii="Cambria Math" w:hAnsi="Cambria Math"/>
                <w:i/>
              </w:rPr>
            </m:ctrlPr>
          </m:sSubSupPr>
          <m:e>
            <m:r>
              <w:rPr>
                <w:rFonts w:ascii="Cambria Math" w:hAnsi="Cambria Math"/>
              </w:rPr>
              <m:t>T</m:t>
            </m:r>
          </m:e>
          <m:sub>
            <m:r>
              <w:rPr>
                <w:rFonts w:ascii="Cambria Math" w:hAnsi="Cambria Math"/>
              </w:rPr>
              <m:t>bus</m:t>
            </m:r>
          </m:sub>
          <m:sup>
            <m:r>
              <w:rPr>
                <w:rFonts w:ascii="Cambria Math" w:hAnsi="Cambria Math"/>
              </w:rPr>
              <m:t>p</m:t>
            </m:r>
          </m:sup>
        </m:sSubSup>
      </m:oMath>
      <w:r w:rsidR="00F630C5" w:rsidRPr="00F62A0D">
        <w:t xml:space="preserve"> — </w:t>
      </w:r>
      <w:r w:rsidR="00F630C5" w:rsidRPr="00F62A0D">
        <w:t>旅客上（下）车时长；</w:t>
      </w:r>
    </w:p>
    <w:p w:rsidR="00F630C5" w:rsidRPr="00F62A0D" w:rsidRDefault="007C394D" w:rsidP="00F630C5">
      <w:pPr>
        <w:ind w:firstLine="480"/>
      </w:pPr>
      <m:oMath>
        <m:sSub>
          <m:sSubPr>
            <m:ctrlPr>
              <w:rPr>
                <w:rFonts w:ascii="Cambria Math" w:hAnsi="Cambria Math"/>
                <w:i/>
              </w:rPr>
            </m:ctrlPr>
          </m:sSubPr>
          <m:e>
            <m:r>
              <w:rPr>
                <w:rFonts w:ascii="Cambria Math" w:hAnsi="Cambria Math"/>
              </w:rPr>
              <m:t>R</m:t>
            </m:r>
          </m:e>
          <m:sub>
            <m:r>
              <w:rPr>
                <w:rFonts w:ascii="Cambria Math" w:hAnsi="Cambria Math"/>
              </w:rPr>
              <m:t>k</m:t>
            </m:r>
          </m:sub>
        </m:sSub>
      </m:oMath>
      <w:r w:rsidR="00F630C5" w:rsidRPr="00F62A0D">
        <w:t xml:space="preserve"> — </w:t>
      </w:r>
      <w:r w:rsidR="00F630C5" w:rsidRPr="00F62A0D">
        <w:t>子路径，由若干航班服务序列组成，车辆</w:t>
      </w:r>
      <m:oMath>
        <m:r>
          <w:rPr>
            <w:rFonts w:ascii="Cambria Math" w:hAnsi="Cambria Math"/>
          </w:rPr>
          <m:t>k</m:t>
        </m:r>
      </m:oMath>
      <w:r w:rsidR="00F630C5" w:rsidRPr="00F62A0D">
        <w:t>依次对子路径中的航班进行服务。</w:t>
      </w:r>
    </w:p>
    <w:p w:rsidR="00F630C5" w:rsidRPr="00F62A0D" w:rsidRDefault="00F630C5" w:rsidP="00F630C5">
      <w:pPr>
        <w:ind w:firstLine="480"/>
      </w:pPr>
      <w:r w:rsidRPr="00F62A0D">
        <w:t>（</w:t>
      </w:r>
      <w:r w:rsidRPr="00F62A0D">
        <w:t>2</w:t>
      </w:r>
      <w:r w:rsidRPr="00F62A0D">
        <w:t>）中间变量</w:t>
      </w:r>
    </w:p>
    <w:p w:rsidR="00F630C5" w:rsidRPr="00F62A0D" w:rsidRDefault="00526790" w:rsidP="00F630C5">
      <w:pPr>
        <w:ind w:firstLine="480"/>
      </w:pPr>
      <w:r w:rsidRPr="00F62A0D">
        <w:t>由于摆渡车调度问题涉及的变量较多，</w:t>
      </w:r>
      <w:r w:rsidR="00F630C5" w:rsidRPr="00F62A0D">
        <w:t>为简化计算，通过对模型输入变量进行数据预处理得到中间变量</w:t>
      </w:r>
      <w:r w:rsidRPr="00F62A0D">
        <w:t>，从而降低调度模型的复杂度</w:t>
      </w:r>
      <w:r w:rsidR="00067845" w:rsidRPr="00F62A0D">
        <w:t>。接下来对这些变量进行说明。</w:t>
      </w:r>
    </w:p>
    <w:p w:rsidR="00F630C5" w:rsidRPr="00F62A0D" w:rsidRDefault="007C394D" w:rsidP="00F630C5">
      <w:pPr>
        <w:ind w:firstLine="480"/>
      </w:pPr>
      <m:oMath>
        <m:sSubSup>
          <m:sSubSupPr>
            <m:ctrlPr>
              <w:rPr>
                <w:rFonts w:ascii="Cambria Math" w:hAnsi="Cambria Math"/>
                <w:i/>
              </w:rPr>
            </m:ctrlPr>
          </m:sSubSupPr>
          <m:e>
            <m:r>
              <w:rPr>
                <w:rFonts w:ascii="Cambria Math" w:hAnsi="Cambria Math"/>
              </w:rPr>
              <m:t>ST</m:t>
            </m:r>
          </m:e>
          <m:sub>
            <m:r>
              <w:rPr>
                <w:rFonts w:ascii="Cambria Math" w:hAnsi="Cambria Math"/>
              </w:rPr>
              <m:t>i</m:t>
            </m:r>
          </m:sub>
          <m:sup>
            <m:r>
              <w:rPr>
                <w:rFonts w:ascii="Cambria Math" w:hAnsi="Cambria Math"/>
              </w:rPr>
              <m:t>a</m:t>
            </m:r>
          </m:sup>
        </m:sSubSup>
      </m:oMath>
      <w:r w:rsidR="00F630C5" w:rsidRPr="00F62A0D">
        <w:t xml:space="preserve"> — </w:t>
      </w:r>
      <w:r w:rsidR="00F630C5" w:rsidRPr="00F62A0D">
        <w:t>航班</w:t>
      </w:r>
      <m:oMath>
        <m:r>
          <w:rPr>
            <w:rFonts w:ascii="Cambria Math" w:hAnsi="Cambria Math"/>
          </w:rPr>
          <m:t>i(i∈FA)</m:t>
        </m:r>
      </m:oMath>
      <w:r w:rsidR="00F630C5" w:rsidRPr="00F62A0D">
        <w:t>的服务开始时刻。对于进港航班，服务开始时刻为航班计划进港时刻，即</w:t>
      </w:r>
    </w:p>
    <w:p w:rsidR="00F630C5" w:rsidRPr="00F62A0D" w:rsidRDefault="007C394D" w:rsidP="00F630C5">
      <w:pPr>
        <w:ind w:firstLine="480"/>
      </w:pPr>
      <m:oMathPara>
        <m:oMath>
          <m:sSubSup>
            <m:sSubSupPr>
              <m:ctrlPr>
                <w:rPr>
                  <w:rFonts w:ascii="Cambria Math" w:hAnsi="Cambria Math"/>
                  <w:i/>
                </w:rPr>
              </m:ctrlPr>
            </m:sSubSupPr>
            <m:e>
              <m:r>
                <w:rPr>
                  <w:rFonts w:ascii="Cambria Math" w:hAnsi="Cambria Math"/>
                </w:rPr>
                <m:t>ST</m:t>
              </m:r>
            </m:e>
            <m:sub>
              <m:r>
                <w:rPr>
                  <w:rFonts w:ascii="Cambria Math" w:hAnsi="Cambria Math"/>
                </w:rPr>
                <m:t>i</m:t>
              </m:r>
            </m:sub>
            <m:sup>
              <m:r>
                <w:rPr>
                  <w:rFonts w:ascii="Cambria Math" w:hAnsi="Cambria Math"/>
                </w:rPr>
                <m:t>a</m:t>
              </m:r>
            </m:sup>
          </m:sSubSup>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i</m:t>
              </m:r>
            </m:sub>
            <m:sup>
              <m:r>
                <w:rPr>
                  <w:rFonts w:ascii="Cambria Math" w:hAnsi="Cambria Math"/>
                </w:rPr>
                <m:t>ETA</m:t>
              </m:r>
            </m:sup>
          </m:sSubSup>
        </m:oMath>
      </m:oMathPara>
    </w:p>
    <w:p w:rsidR="00F630C5" w:rsidRPr="00F62A0D" w:rsidRDefault="007C394D" w:rsidP="00726ED8">
      <w:pPr>
        <w:spacing w:line="300" w:lineRule="auto"/>
        <w:ind w:firstLine="480"/>
      </w:pPr>
      <m:oMath>
        <m:sSubSup>
          <m:sSubSupPr>
            <m:ctrlPr>
              <w:rPr>
                <w:rFonts w:ascii="Cambria Math" w:hAnsi="Cambria Math"/>
                <w:i/>
              </w:rPr>
            </m:ctrlPr>
          </m:sSubSupPr>
          <m:e>
            <m:r>
              <w:rPr>
                <w:rFonts w:ascii="Cambria Math" w:hAnsi="Cambria Math"/>
              </w:rPr>
              <m:t>ST</m:t>
            </m:r>
          </m:e>
          <m:sub>
            <m:r>
              <w:rPr>
                <w:rFonts w:ascii="Cambria Math" w:hAnsi="Cambria Math"/>
              </w:rPr>
              <m:t>j</m:t>
            </m:r>
          </m:sub>
          <m:sup>
            <m:r>
              <w:rPr>
                <w:rFonts w:ascii="Cambria Math" w:hAnsi="Cambria Math"/>
              </w:rPr>
              <m:t>d</m:t>
            </m:r>
          </m:sup>
        </m:sSubSup>
      </m:oMath>
      <w:r w:rsidR="00F630C5" w:rsidRPr="00F62A0D">
        <w:t xml:space="preserve"> — </w:t>
      </w:r>
      <w:r w:rsidR="00F630C5" w:rsidRPr="00F62A0D">
        <w:t>航班</w:t>
      </w:r>
      <m:oMath>
        <m:r>
          <w:rPr>
            <w:rFonts w:ascii="Cambria Math" w:hAnsi="Cambria Math"/>
          </w:rPr>
          <m:t>j(j∈FD)</m:t>
        </m:r>
      </m:oMath>
      <w:r w:rsidR="00F630C5" w:rsidRPr="00F62A0D">
        <w:t>的服务开始时刻</w:t>
      </w:r>
      <w:r w:rsidR="00F83088" w:rsidRPr="00F62A0D">
        <w:t>。对于出港航班，服务开始时刻为登机</w:t>
      </w:r>
      <w:r w:rsidR="00F83088" w:rsidRPr="00F62A0D">
        <w:lastRenderedPageBreak/>
        <w:t>开始时刻</w:t>
      </w:r>
      <w:r w:rsidR="00F630C5" w:rsidRPr="00F62A0D">
        <w:t>，即登机口开放的时刻。根据《民用运输机场服务质量》标准，登机开始时间应根据乘机人数、航空器类别等因素确定，但是不宜晚于航班计划起飞时刻前</w:t>
      </w:r>
      <w:r w:rsidR="00F630C5" w:rsidRPr="00F62A0D">
        <w:t>30</w:t>
      </w:r>
      <w:r w:rsidR="00F630C5" w:rsidRPr="00F62A0D">
        <w:t>分钟；而对于停在远机位的出港航班，航空公司应根据机位距离远近提前开始登机，建议登机开始时间不晚于航班计划起飞时刻前</w:t>
      </w:r>
      <w:r w:rsidR="00F630C5" w:rsidRPr="00F62A0D">
        <w:t>40</w:t>
      </w:r>
      <w:r w:rsidR="00F630C5" w:rsidRPr="00F62A0D">
        <w:t>分钟。结合机场实际情况，本文中的登机开始时间设定为航班计划出港时刻前</w:t>
      </w:r>
      <w:r w:rsidR="00F630C5" w:rsidRPr="00F62A0D">
        <w:t>40</w:t>
      </w:r>
      <w:r w:rsidR="00F630C5" w:rsidRPr="00F62A0D">
        <w:t>分钟，即</w:t>
      </w:r>
    </w:p>
    <w:p w:rsidR="00F630C5" w:rsidRPr="00F62A0D" w:rsidRDefault="007C394D" w:rsidP="00726ED8">
      <w:pPr>
        <w:spacing w:line="300" w:lineRule="auto"/>
        <w:ind w:firstLineChars="0" w:firstLine="0"/>
        <w:rPr>
          <w:i/>
        </w:rPr>
      </w:pPr>
      <m:oMathPara>
        <m:oMath>
          <m:sSubSup>
            <m:sSubSupPr>
              <m:ctrlPr>
                <w:rPr>
                  <w:rFonts w:ascii="Cambria Math" w:hAnsi="Cambria Math"/>
                  <w:i/>
                </w:rPr>
              </m:ctrlPr>
            </m:sSubSupPr>
            <m:e>
              <m:r>
                <w:rPr>
                  <w:rFonts w:ascii="Cambria Math" w:hAnsi="Cambria Math"/>
                </w:rPr>
                <m:t>ST</m:t>
              </m:r>
            </m:e>
            <m:sub>
              <m:r>
                <w:rPr>
                  <w:rFonts w:ascii="Cambria Math" w:hAnsi="Cambria Math"/>
                </w:rPr>
                <m:t>i</m:t>
              </m:r>
            </m:sub>
            <m:sup>
              <m:r>
                <w:rPr>
                  <w:rFonts w:ascii="Cambria Math" w:hAnsi="Cambria Math"/>
                </w:rPr>
                <m:t>d</m:t>
              </m:r>
            </m:sup>
          </m:sSubSup>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j</m:t>
              </m:r>
            </m:sub>
            <m:sup>
              <m:r>
                <w:rPr>
                  <w:rFonts w:ascii="Cambria Math" w:hAnsi="Cambria Math"/>
                </w:rPr>
                <m:t>ETD</m:t>
              </m:r>
            </m:sup>
          </m:sSubSup>
          <m:r>
            <w:rPr>
              <w:rFonts w:ascii="Cambria Math" w:eastAsia="微软雅黑" w:hAnsi="Cambria Math"/>
            </w:rPr>
            <m:t>-</m:t>
          </m:r>
          <m:r>
            <w:rPr>
              <w:rFonts w:ascii="Cambria Math" w:hAnsi="Cambria Math"/>
            </w:rPr>
            <m:t>40min</m:t>
          </m:r>
        </m:oMath>
      </m:oMathPara>
    </w:p>
    <w:p w:rsidR="00F630C5" w:rsidRPr="00F62A0D" w:rsidRDefault="007C394D" w:rsidP="00726ED8">
      <w:pPr>
        <w:spacing w:line="300" w:lineRule="auto"/>
        <w:ind w:firstLine="480"/>
      </w:pPr>
      <m:oMath>
        <m:sSub>
          <m:sSubPr>
            <m:ctrlPr>
              <w:rPr>
                <w:rFonts w:ascii="Cambria Math" w:hAnsi="Cambria Math"/>
                <w:i/>
              </w:rPr>
            </m:ctrlPr>
          </m:sSubPr>
          <m:e>
            <m:r>
              <w:rPr>
                <w:rFonts w:ascii="Cambria Math" w:hAnsi="Cambria Math"/>
              </w:rPr>
              <m:t>VT</m:t>
            </m:r>
          </m:e>
          <m:sub>
            <m:r>
              <w:rPr>
                <w:rFonts w:ascii="Cambria Math" w:hAnsi="Cambria Math"/>
              </w:rPr>
              <m:t>i</m:t>
            </m:r>
          </m:sub>
        </m:sSub>
      </m:oMath>
      <w:r w:rsidR="00F630C5" w:rsidRPr="00F62A0D">
        <w:t xml:space="preserve"> — </w:t>
      </w:r>
      <w:r w:rsidR="00F630C5" w:rsidRPr="00F62A0D">
        <w:t>航班</w:t>
      </w:r>
      <m:oMath>
        <m:r>
          <w:rPr>
            <w:rFonts w:ascii="Cambria Math" w:hAnsi="Cambria Math"/>
          </w:rPr>
          <m:t>i</m:t>
        </m:r>
      </m:oMath>
      <w:r w:rsidR="00F630C5" w:rsidRPr="00F62A0D">
        <w:t>的摆渡车到位时刻，则</w:t>
      </w:r>
    </w:p>
    <w:p w:rsidR="00F630C5" w:rsidRPr="00F62A0D" w:rsidRDefault="007C394D" w:rsidP="00726ED8">
      <w:pPr>
        <w:spacing w:line="300" w:lineRule="auto"/>
        <w:ind w:firstLineChars="0" w:firstLine="0"/>
      </w:pPr>
      <m:oMathPara>
        <m:oMath>
          <m:sSub>
            <m:sSubPr>
              <m:ctrlPr>
                <w:rPr>
                  <w:rFonts w:ascii="Cambria Math" w:hAnsi="Cambria Math"/>
                  <w:i/>
                </w:rPr>
              </m:ctrlPr>
            </m:sSubPr>
            <m:e>
              <m:r>
                <w:rPr>
                  <w:rFonts w:ascii="Cambria Math" w:hAnsi="Cambria Math"/>
                </w:rPr>
                <m:t>VT</m:t>
              </m:r>
            </m:e>
            <m:sub>
              <m:r>
                <w:rPr>
                  <w:rFonts w:ascii="Cambria Math" w:hAnsi="Cambria Math"/>
                </w:rPr>
                <m:t>i</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&amp;</m:t>
                  </m:r>
                  <m:sSubSup>
                    <m:sSubSupPr>
                      <m:ctrlPr>
                        <w:rPr>
                          <w:rFonts w:ascii="Cambria Math" w:hAnsi="Cambria Math"/>
                          <w:i/>
                        </w:rPr>
                      </m:ctrlPr>
                    </m:sSubSupPr>
                    <m:e>
                      <m:r>
                        <w:rPr>
                          <w:rFonts w:ascii="Cambria Math" w:hAnsi="Cambria Math"/>
                        </w:rPr>
                        <m:t>ST</m:t>
                      </m:r>
                    </m:e>
                    <m:sub>
                      <m:r>
                        <w:rPr>
                          <w:rFonts w:ascii="Cambria Math" w:hAnsi="Cambria Math"/>
                        </w:rPr>
                        <m:t>i</m:t>
                      </m:r>
                    </m:sub>
                    <m:sup>
                      <m:r>
                        <w:rPr>
                          <w:rFonts w:ascii="Cambria Math" w:hAnsi="Cambria Math"/>
                        </w:rPr>
                        <m:t>a</m:t>
                      </m:r>
                    </m:sup>
                  </m:sSubSup>
                  <m:r>
                    <w:rPr>
                      <w:rFonts w:ascii="Cambria Math" w:eastAsia="微软雅黑" w:hAnsi="Cambria Math"/>
                    </w:rPr>
                    <m:t>-</m:t>
                  </m:r>
                  <m:sSubSup>
                    <m:sSubSupPr>
                      <m:ctrlPr>
                        <w:rPr>
                          <w:rFonts w:ascii="Cambria Math" w:hAnsi="Cambria Math"/>
                          <w:i/>
                        </w:rPr>
                      </m:ctrlPr>
                    </m:sSubSupPr>
                    <m:e>
                      <m:r>
                        <w:rPr>
                          <w:rFonts w:ascii="Cambria Math" w:hAnsi="Cambria Math"/>
                        </w:rPr>
                        <m:t>T</m:t>
                      </m:r>
                    </m:e>
                    <m:sub>
                      <m:r>
                        <w:rPr>
                          <w:rFonts w:ascii="Cambria Math" w:hAnsi="Cambria Math"/>
                        </w:rPr>
                        <m:t>bus</m:t>
                      </m:r>
                    </m:sub>
                    <m:sup>
                      <m:r>
                        <w:rPr>
                          <w:rFonts w:ascii="Cambria Math" w:hAnsi="Cambria Math"/>
                        </w:rPr>
                        <m:t>adv</m:t>
                      </m:r>
                    </m:sup>
                  </m:sSubSup>
                  <m:r>
                    <m:rPr>
                      <m:sty m:val="p"/>
                    </m:rP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i</m:t>
                      </m:r>
                    </m:sub>
                    <m:sup>
                      <m:r>
                        <w:rPr>
                          <w:rFonts w:ascii="Cambria Math" w:hAnsi="Cambria Math"/>
                        </w:rPr>
                        <m:t>ETA</m:t>
                      </m:r>
                    </m:sup>
                  </m:sSubSup>
                  <m:r>
                    <m:rPr>
                      <m:sty m:val="p"/>
                    </m:rP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bus</m:t>
                      </m:r>
                    </m:sub>
                    <m:sup>
                      <m:r>
                        <w:rPr>
                          <w:rFonts w:ascii="Cambria Math" w:hAnsi="Cambria Math"/>
                        </w:rPr>
                        <m:t>adv</m:t>
                      </m:r>
                    </m:sup>
                  </m:sSubSup>
                  <m:r>
                    <m:rPr>
                      <m:sty m:val="p"/>
                    </m:rPr>
                    <w:rPr>
                      <w:rFonts w:ascii="Cambria Math" w:hAnsi="Cambria Math"/>
                    </w:rPr>
                    <m:t>，</m:t>
                  </m:r>
                  <m:r>
                    <w:rPr>
                      <w:rFonts w:ascii="Cambria Math" w:hAnsi="Cambria Math"/>
                    </w:rPr>
                    <m:t>i∈FA</m:t>
                  </m:r>
                </m:e>
                <m:e>
                  <m:r>
                    <w:rPr>
                      <w:rFonts w:ascii="Cambria Math" w:hAnsi="Cambria Math"/>
                    </w:rPr>
                    <m:t>&amp;</m:t>
                  </m:r>
                  <m:sSubSup>
                    <m:sSubSupPr>
                      <m:ctrlPr>
                        <w:rPr>
                          <w:rFonts w:ascii="Cambria Math" w:hAnsi="Cambria Math"/>
                          <w:i/>
                        </w:rPr>
                      </m:ctrlPr>
                    </m:sSubSupPr>
                    <m:e>
                      <m:r>
                        <w:rPr>
                          <w:rFonts w:ascii="Cambria Math" w:hAnsi="Cambria Math"/>
                        </w:rPr>
                        <m:t>ST</m:t>
                      </m:r>
                    </m:e>
                    <m:sub>
                      <m:r>
                        <w:rPr>
                          <w:rFonts w:ascii="Cambria Math" w:hAnsi="Cambria Math"/>
                        </w:rPr>
                        <m:t>i</m:t>
                      </m:r>
                    </m:sub>
                    <m:sup>
                      <m:r>
                        <w:rPr>
                          <w:rFonts w:ascii="Cambria Math" w:hAnsi="Cambria Math"/>
                        </w:rPr>
                        <m:t>d</m:t>
                      </m:r>
                    </m:sup>
                  </m:sSubSup>
                  <m:r>
                    <w:rPr>
                      <w:rFonts w:ascii="Cambria Math" w:eastAsia="微软雅黑" w:hAnsi="Cambria Math"/>
                    </w:rPr>
                    <m:t>-</m:t>
                  </m:r>
                  <m:sSubSup>
                    <m:sSubSupPr>
                      <m:ctrlPr>
                        <w:rPr>
                          <w:rFonts w:ascii="Cambria Math" w:hAnsi="Cambria Math"/>
                          <w:i/>
                        </w:rPr>
                      </m:ctrlPr>
                    </m:sSubSupPr>
                    <m:e>
                      <m:r>
                        <w:rPr>
                          <w:rFonts w:ascii="Cambria Math" w:hAnsi="Cambria Math"/>
                        </w:rPr>
                        <m:t>T</m:t>
                      </m:r>
                    </m:e>
                    <m:sub>
                      <m:r>
                        <w:rPr>
                          <w:rFonts w:ascii="Cambria Math" w:hAnsi="Cambria Math"/>
                        </w:rPr>
                        <m:t>bus</m:t>
                      </m:r>
                    </m:sub>
                    <m:sup>
                      <m:r>
                        <w:rPr>
                          <w:rFonts w:ascii="Cambria Math" w:hAnsi="Cambria Math"/>
                        </w:rPr>
                        <m:t>adv</m:t>
                      </m:r>
                    </m:sup>
                  </m:sSubSup>
                  <m:r>
                    <m:rPr>
                      <m:sty m:val="p"/>
                    </m:rP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i</m:t>
                      </m:r>
                    </m:sub>
                    <m:sup>
                      <m:r>
                        <w:rPr>
                          <w:rFonts w:ascii="Cambria Math" w:hAnsi="Cambria Math"/>
                        </w:rPr>
                        <m:t>ETD</m:t>
                      </m:r>
                    </m:sup>
                  </m:sSubSup>
                  <m:r>
                    <w:rPr>
                      <w:rFonts w:ascii="Cambria Math" w:eastAsia="微软雅黑" w:hAnsi="Cambria Math"/>
                    </w:rPr>
                    <m:t>-</m:t>
                  </m:r>
                  <m:r>
                    <w:rPr>
                      <w:rFonts w:ascii="Cambria Math" w:hAnsi="Cambria Math"/>
                    </w:rPr>
                    <m:t>40min</m:t>
                  </m:r>
                  <m:r>
                    <w:rPr>
                      <w:rFonts w:ascii="Cambria Math" w:eastAsia="微软雅黑" w:hAnsi="Cambria Math"/>
                    </w:rPr>
                    <m:t>-</m:t>
                  </m:r>
                  <m:sSubSup>
                    <m:sSubSupPr>
                      <m:ctrlPr>
                        <w:rPr>
                          <w:rFonts w:ascii="Cambria Math" w:hAnsi="Cambria Math"/>
                          <w:i/>
                        </w:rPr>
                      </m:ctrlPr>
                    </m:sSubSupPr>
                    <m:e>
                      <m:r>
                        <w:rPr>
                          <w:rFonts w:ascii="Cambria Math" w:hAnsi="Cambria Math"/>
                        </w:rPr>
                        <m:t>T</m:t>
                      </m:r>
                    </m:e>
                    <m:sub>
                      <m:r>
                        <w:rPr>
                          <w:rFonts w:ascii="Cambria Math" w:hAnsi="Cambria Math"/>
                        </w:rPr>
                        <m:t>bus</m:t>
                      </m:r>
                    </m:sub>
                    <m:sup>
                      <m:r>
                        <w:rPr>
                          <w:rFonts w:ascii="Cambria Math" w:hAnsi="Cambria Math"/>
                        </w:rPr>
                        <m:t>adv</m:t>
                      </m:r>
                    </m:sup>
                  </m:sSubSup>
                  <m:r>
                    <m:rPr>
                      <m:sty m:val="p"/>
                    </m:rPr>
                    <w:rPr>
                      <w:rFonts w:ascii="Cambria Math" w:hAnsi="Cambria Math"/>
                    </w:rPr>
                    <m:t>，</m:t>
                  </m:r>
                  <m:r>
                    <w:rPr>
                      <w:rFonts w:ascii="Cambria Math" w:hAnsi="Cambria Math"/>
                    </w:rPr>
                    <m:t>i∈FD</m:t>
                  </m:r>
                </m:e>
              </m:eqArr>
            </m:e>
          </m:d>
        </m:oMath>
      </m:oMathPara>
    </w:p>
    <w:p w:rsidR="00F630C5" w:rsidRPr="00F62A0D" w:rsidRDefault="007C394D" w:rsidP="00726ED8">
      <w:pPr>
        <w:spacing w:line="300" w:lineRule="auto"/>
        <w:ind w:firstLine="480"/>
      </w:pPr>
      <m:oMath>
        <m:sSub>
          <m:sSubPr>
            <m:ctrlPr>
              <w:rPr>
                <w:rFonts w:ascii="Cambria Math" w:hAnsi="Cambria Math"/>
                <w:i/>
              </w:rPr>
            </m:ctrlPr>
          </m:sSubPr>
          <m:e>
            <m:r>
              <w:rPr>
                <w:rFonts w:ascii="Cambria Math" w:hAnsi="Cambria Math"/>
              </w:rPr>
              <m:t>ET</m:t>
            </m:r>
          </m:e>
          <m:sub>
            <m:r>
              <w:rPr>
                <w:rFonts w:ascii="Cambria Math" w:hAnsi="Cambria Math"/>
              </w:rPr>
              <m:t>i</m:t>
            </m:r>
          </m:sub>
        </m:sSub>
      </m:oMath>
      <w:r w:rsidR="00F630C5" w:rsidRPr="00F62A0D">
        <w:t xml:space="preserve"> — </w:t>
      </w:r>
      <w:r w:rsidR="00F630C5" w:rsidRPr="00F62A0D">
        <w:t>航班</w:t>
      </w:r>
      <m:oMath>
        <m:r>
          <w:rPr>
            <w:rFonts w:ascii="Cambria Math" w:hAnsi="Cambria Math"/>
          </w:rPr>
          <m:t>i</m:t>
        </m:r>
      </m:oMath>
      <w:r w:rsidR="00F630C5" w:rsidRPr="00F62A0D">
        <w:t>的服务结束时刻，则</w:t>
      </w:r>
    </w:p>
    <w:p w:rsidR="00F630C5" w:rsidRPr="00F62A0D" w:rsidRDefault="007C394D" w:rsidP="00726ED8">
      <w:pPr>
        <w:spacing w:line="300" w:lineRule="auto"/>
        <w:ind w:firstLineChars="0" w:firstLine="0"/>
      </w:pPr>
      <m:oMathPara>
        <m:oMath>
          <m:sSub>
            <m:sSubPr>
              <m:ctrlPr>
                <w:rPr>
                  <w:rFonts w:ascii="Cambria Math" w:hAnsi="Cambria Math"/>
                  <w:i/>
                </w:rPr>
              </m:ctrlPr>
            </m:sSubPr>
            <m:e>
              <m:r>
                <w:rPr>
                  <w:rFonts w:ascii="Cambria Math" w:hAnsi="Cambria Math"/>
                </w:rPr>
                <m:t>ET</m:t>
              </m:r>
            </m:e>
            <m:sub>
              <m:r>
                <w:rPr>
                  <w:rFonts w:ascii="Cambria Math" w:hAnsi="Cambria Math"/>
                </w:rPr>
                <m:t>i</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&amp;</m:t>
                  </m:r>
                  <m:sSubSup>
                    <m:sSubSupPr>
                      <m:ctrlPr>
                        <w:rPr>
                          <w:rFonts w:ascii="Cambria Math" w:hAnsi="Cambria Math"/>
                          <w:i/>
                        </w:rPr>
                      </m:ctrlPr>
                    </m:sSubSupPr>
                    <m:e>
                      <m:r>
                        <w:rPr>
                          <w:rFonts w:ascii="Cambria Math" w:hAnsi="Cambria Math"/>
                        </w:rPr>
                        <m:t>ST</m:t>
                      </m:r>
                    </m:e>
                    <m:sub>
                      <m:r>
                        <w:rPr>
                          <w:rFonts w:ascii="Cambria Math" w:hAnsi="Cambria Math"/>
                        </w:rPr>
                        <m:t>i</m:t>
                      </m:r>
                    </m:sub>
                    <m:sup>
                      <m:r>
                        <w:rPr>
                          <w:rFonts w:ascii="Cambria Math" w:hAnsi="Cambria Math"/>
                        </w:rPr>
                        <m:t>a</m:t>
                      </m:r>
                    </m:sup>
                  </m:sSubSup>
                  <m:r>
                    <w:rPr>
                      <w:rFonts w:ascii="Cambria Math" w:hAnsi="Cambria Math"/>
                    </w:rPr>
                    <m:t>+2</m:t>
                  </m:r>
                  <m:sSubSup>
                    <m:sSubSupPr>
                      <m:ctrlPr>
                        <w:rPr>
                          <w:rFonts w:ascii="Cambria Math" w:hAnsi="Cambria Math"/>
                          <w:i/>
                        </w:rPr>
                      </m:ctrlPr>
                    </m:sSubSupPr>
                    <m:e>
                      <m:r>
                        <w:rPr>
                          <w:rFonts w:ascii="Cambria Math" w:hAnsi="Cambria Math"/>
                        </w:rPr>
                        <m:t>T</m:t>
                      </m:r>
                    </m:e>
                    <m:sub>
                      <m:r>
                        <w:rPr>
                          <w:rFonts w:ascii="Cambria Math" w:hAnsi="Cambria Math"/>
                        </w:rPr>
                        <m:t>bus</m:t>
                      </m:r>
                    </m:sub>
                    <m:sup>
                      <m:r>
                        <w:rPr>
                          <w:rFonts w:ascii="Cambria Math" w:hAnsi="Cambria Math"/>
                        </w:rPr>
                        <m:t>p</m:t>
                      </m:r>
                    </m:sup>
                  </m:sSubSup>
                  <m:r>
                    <w:rPr>
                      <w:rFonts w:ascii="Cambria Math" w:hAnsi="Cambria Math"/>
                    </w:rPr>
                    <m:t>+RT</m:t>
                  </m:r>
                  <m:d>
                    <m:dPr>
                      <m:ctrlPr>
                        <w:rPr>
                          <w:rFonts w:ascii="Cambria Math" w:hAnsi="Cambria Math"/>
                          <w:i/>
                        </w:rPr>
                      </m:ctrlPr>
                    </m:dPr>
                    <m:e>
                      <m:sSubSup>
                        <m:sSubSupPr>
                          <m:ctrlPr>
                            <w:rPr>
                              <w:rFonts w:ascii="Cambria Math" w:hAnsi="Cambria Math"/>
                              <w:i/>
                            </w:rPr>
                          </m:ctrlPr>
                        </m:sSubSupPr>
                        <m:e>
                          <m:r>
                            <w:rPr>
                              <w:rFonts w:ascii="Cambria Math" w:hAnsi="Cambria Math"/>
                            </w:rPr>
                            <m:t>F</m:t>
                          </m:r>
                        </m:e>
                        <m:sub>
                          <m:r>
                            <w:rPr>
                              <w:rFonts w:ascii="Cambria Math" w:hAnsi="Cambria Math"/>
                            </w:rPr>
                            <m:t>i</m:t>
                          </m:r>
                        </m:sub>
                        <m:sup>
                          <m:r>
                            <w:rPr>
                              <w:rFonts w:ascii="Cambria Math" w:hAnsi="Cambria Math"/>
                            </w:rPr>
                            <m:t>gate</m:t>
                          </m:r>
                        </m:sup>
                      </m:sSubSup>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i</m:t>
                          </m:r>
                        </m:sub>
                        <m:sup>
                          <m:r>
                            <w:rPr>
                              <w:rFonts w:ascii="Cambria Math" w:hAnsi="Cambria Math"/>
                            </w:rPr>
                            <m:t>entry</m:t>
                          </m:r>
                        </m:sup>
                      </m:sSubSup>
                    </m:e>
                  </m:d>
                  <m:r>
                    <m:rPr>
                      <m:sty m:val="p"/>
                    </m:rPr>
                    <w:rPr>
                      <w:rFonts w:ascii="Cambria Math" w:hAnsi="Cambria Math"/>
                    </w:rPr>
                    <m:t>，</m:t>
                  </m:r>
                  <m:r>
                    <w:rPr>
                      <w:rFonts w:ascii="Cambria Math" w:hAnsi="Cambria Math"/>
                    </w:rPr>
                    <m:t>i∈FA</m:t>
                  </m:r>
                </m:e>
                <m:e>
                  <m:r>
                    <w:rPr>
                      <w:rFonts w:ascii="Cambria Math" w:hAnsi="Cambria Math"/>
                    </w:rPr>
                    <m:t>&amp;</m:t>
                  </m:r>
                  <m:sSubSup>
                    <m:sSubSupPr>
                      <m:ctrlPr>
                        <w:rPr>
                          <w:rFonts w:ascii="Cambria Math" w:hAnsi="Cambria Math"/>
                          <w:i/>
                        </w:rPr>
                      </m:ctrlPr>
                    </m:sSubSupPr>
                    <m:e>
                      <m:r>
                        <w:rPr>
                          <w:rFonts w:ascii="Cambria Math" w:hAnsi="Cambria Math"/>
                        </w:rPr>
                        <m:t>ST</m:t>
                      </m:r>
                    </m:e>
                    <m:sub>
                      <m:r>
                        <w:rPr>
                          <w:rFonts w:ascii="Cambria Math" w:hAnsi="Cambria Math"/>
                        </w:rPr>
                        <m:t>i</m:t>
                      </m:r>
                    </m:sub>
                    <m:sup>
                      <m:r>
                        <w:rPr>
                          <w:rFonts w:ascii="Cambria Math" w:hAnsi="Cambria Math"/>
                        </w:rPr>
                        <m:t>d</m:t>
                      </m:r>
                    </m:sup>
                  </m:sSubSup>
                  <m:r>
                    <w:rPr>
                      <w:rFonts w:ascii="Cambria Math" w:hAnsi="Cambria Math"/>
                    </w:rPr>
                    <m:t>+2</m:t>
                  </m:r>
                  <m:sSubSup>
                    <m:sSubSupPr>
                      <m:ctrlPr>
                        <w:rPr>
                          <w:rFonts w:ascii="Cambria Math" w:hAnsi="Cambria Math"/>
                          <w:i/>
                        </w:rPr>
                      </m:ctrlPr>
                    </m:sSubSupPr>
                    <m:e>
                      <m:r>
                        <w:rPr>
                          <w:rFonts w:ascii="Cambria Math" w:hAnsi="Cambria Math"/>
                        </w:rPr>
                        <m:t>T</m:t>
                      </m:r>
                    </m:e>
                    <m:sub>
                      <m:r>
                        <w:rPr>
                          <w:rFonts w:ascii="Cambria Math" w:hAnsi="Cambria Math"/>
                        </w:rPr>
                        <m:t>bus</m:t>
                      </m:r>
                    </m:sub>
                    <m:sup>
                      <m:r>
                        <w:rPr>
                          <w:rFonts w:ascii="Cambria Math" w:hAnsi="Cambria Math"/>
                        </w:rPr>
                        <m:t>p</m:t>
                      </m:r>
                    </m:sup>
                  </m:sSubSup>
                  <m:r>
                    <w:rPr>
                      <w:rFonts w:ascii="Cambria Math" w:hAnsi="Cambria Math"/>
                    </w:rPr>
                    <m:t>+RT</m:t>
                  </m:r>
                  <m:d>
                    <m:dPr>
                      <m:ctrlPr>
                        <w:rPr>
                          <w:rFonts w:ascii="Cambria Math" w:hAnsi="Cambria Math"/>
                          <w:i/>
                        </w:rPr>
                      </m:ctrlPr>
                    </m:dPr>
                    <m:e>
                      <m:sSubSup>
                        <m:sSubSupPr>
                          <m:ctrlPr>
                            <w:rPr>
                              <w:rFonts w:ascii="Cambria Math" w:hAnsi="Cambria Math"/>
                              <w:i/>
                            </w:rPr>
                          </m:ctrlPr>
                        </m:sSubSupPr>
                        <m:e>
                          <m:r>
                            <w:rPr>
                              <w:rFonts w:ascii="Cambria Math" w:hAnsi="Cambria Math"/>
                            </w:rPr>
                            <m:t>F</m:t>
                          </m:r>
                        </m:e>
                        <m:sub>
                          <m:r>
                            <w:rPr>
                              <w:rFonts w:ascii="Cambria Math" w:hAnsi="Cambria Math"/>
                            </w:rPr>
                            <m:t>i</m:t>
                          </m:r>
                        </m:sub>
                        <m:sup>
                          <m:r>
                            <w:rPr>
                              <w:rFonts w:ascii="Cambria Math" w:hAnsi="Cambria Math"/>
                            </w:rPr>
                            <m:t>bg</m:t>
                          </m:r>
                        </m:sup>
                      </m:sSubSup>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i</m:t>
                          </m:r>
                        </m:sub>
                        <m:sup>
                          <m:r>
                            <w:rPr>
                              <w:rFonts w:ascii="Cambria Math" w:hAnsi="Cambria Math"/>
                            </w:rPr>
                            <m:t>gate</m:t>
                          </m:r>
                        </m:sup>
                      </m:sSubSup>
                    </m:e>
                  </m:d>
                  <m:r>
                    <m:rPr>
                      <m:sty m:val="p"/>
                    </m:rPr>
                    <w:rPr>
                      <w:rFonts w:ascii="Cambria Math" w:hAnsi="Cambria Math"/>
                    </w:rPr>
                    <m:t>，</m:t>
                  </m:r>
                  <m:r>
                    <w:rPr>
                      <w:rFonts w:ascii="Cambria Math" w:hAnsi="Cambria Math"/>
                    </w:rPr>
                    <m:t>i∈FD</m:t>
                  </m:r>
                </m:e>
              </m:eqArr>
            </m:e>
          </m:d>
        </m:oMath>
      </m:oMathPara>
    </w:p>
    <w:p w:rsidR="00F630C5" w:rsidRPr="00F62A0D" w:rsidRDefault="007C394D" w:rsidP="00726ED8">
      <w:pPr>
        <w:spacing w:line="300" w:lineRule="auto"/>
        <w:ind w:firstLine="480"/>
      </w:pPr>
      <m:oMath>
        <m:sSub>
          <m:sSubPr>
            <m:ctrlPr>
              <w:rPr>
                <w:rFonts w:ascii="Cambria Math" w:hAnsi="Cambria Math"/>
                <w:i/>
              </w:rPr>
            </m:ctrlPr>
          </m:sSubPr>
          <m:e>
            <m:r>
              <w:rPr>
                <w:rFonts w:ascii="Cambria Math" w:hAnsi="Cambria Math"/>
              </w:rPr>
              <m:t>RT</m:t>
            </m:r>
          </m:e>
          <m:sub>
            <m:r>
              <w:rPr>
                <w:rFonts w:ascii="Cambria Math" w:hAnsi="Cambria Math"/>
              </w:rPr>
              <m:t>ij</m:t>
            </m:r>
          </m:sub>
        </m:sSub>
      </m:oMath>
      <w:r w:rsidR="00F630C5" w:rsidRPr="00F62A0D">
        <w:t xml:space="preserve"> — </w:t>
      </w:r>
      <w:r w:rsidR="00432D80" w:rsidRPr="00F62A0D">
        <w:t>服务任务间的距离，即</w:t>
      </w:r>
      <w:r w:rsidR="00F630C5" w:rsidRPr="00F62A0D">
        <w:t>摆渡车由航班</w:t>
      </w:r>
      <m:oMath>
        <m:r>
          <w:rPr>
            <w:rFonts w:ascii="Cambria Math" w:hAnsi="Cambria Math"/>
          </w:rPr>
          <m:t>i</m:t>
        </m:r>
      </m:oMath>
      <w:r w:rsidR="00F630C5" w:rsidRPr="00F62A0D">
        <w:t>的服务结束地点到航班</w:t>
      </w:r>
      <m:oMath>
        <m:r>
          <w:rPr>
            <w:rFonts w:ascii="Cambria Math" w:hAnsi="Cambria Math"/>
          </w:rPr>
          <m:t>j</m:t>
        </m:r>
      </m:oMath>
      <w:r w:rsidR="00F630C5" w:rsidRPr="00F62A0D">
        <w:t>的服务开始地点的行驶时长；</w:t>
      </w:r>
    </w:p>
    <w:p w:rsidR="00F50CF3" w:rsidRPr="00F62A0D" w:rsidRDefault="007C394D" w:rsidP="00726ED8">
      <w:pPr>
        <w:spacing w:line="300" w:lineRule="auto"/>
        <w:ind w:firstLine="480"/>
        <w:rPr>
          <w:bCs/>
        </w:rPr>
      </w:pP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00F630C5" w:rsidRPr="00F62A0D">
        <w:t xml:space="preserve"> — </w:t>
      </w:r>
      <w:r w:rsidR="00F630C5" w:rsidRPr="00F62A0D">
        <w:t>不能</w:t>
      </w:r>
      <w:r w:rsidR="00F630C5" w:rsidRPr="00F62A0D">
        <w:rPr>
          <w:bCs/>
        </w:rPr>
        <w:t>与航班</w:t>
      </w:r>
      <m:oMath>
        <m:r>
          <w:rPr>
            <w:rFonts w:ascii="Cambria Math" w:hAnsi="Cambria Math"/>
          </w:rPr>
          <m:t>i</m:t>
        </m:r>
      </m:oMath>
      <w:r w:rsidR="00F630C5" w:rsidRPr="00F62A0D">
        <w:rPr>
          <w:bCs/>
        </w:rPr>
        <w:t>配置同一辆摆渡车的航班集合</w:t>
      </w:r>
      <w:r w:rsidR="0012589C" w:rsidRPr="00F62A0D">
        <w:rPr>
          <w:bCs/>
        </w:rPr>
        <w:t>，即航班</w:t>
      </w:r>
      <m:oMath>
        <m:r>
          <w:rPr>
            <w:rFonts w:ascii="Cambria Math" w:hAnsi="Cambria Math"/>
          </w:rPr>
          <m:t>i</m:t>
        </m:r>
      </m:oMath>
      <w:r w:rsidR="0012589C" w:rsidRPr="00F62A0D">
        <w:rPr>
          <w:bCs/>
        </w:rPr>
        <w:t>与</w:t>
      </w:r>
      <m:oMath>
        <m:sSub>
          <m:sSubPr>
            <m:ctrlPr>
              <w:rPr>
                <w:rFonts w:ascii="Cambria Math" w:hAnsi="Cambria Math"/>
                <w:bCs/>
                <w:i/>
              </w:rPr>
            </m:ctrlPr>
          </m:sSubPr>
          <m:e>
            <m:r>
              <w:rPr>
                <w:rFonts w:ascii="Cambria Math" w:hAnsi="Cambria Math"/>
              </w:rPr>
              <m:t>C</m:t>
            </m:r>
          </m:e>
          <m:sub>
            <m:r>
              <w:rPr>
                <w:rFonts w:ascii="Cambria Math" w:hAnsi="Cambria Math"/>
              </w:rPr>
              <m:t>i</m:t>
            </m:r>
          </m:sub>
        </m:sSub>
      </m:oMath>
      <w:r w:rsidR="0012589C" w:rsidRPr="00F62A0D">
        <w:rPr>
          <w:bCs/>
        </w:rPr>
        <w:t>中航班的服务时间发生冲突，不能由一辆摆渡车来服务</w:t>
      </w:r>
      <w:r w:rsidR="00F630C5" w:rsidRPr="00F62A0D">
        <w:rPr>
          <w:bCs/>
        </w:rPr>
        <w:t>。</w:t>
      </w:r>
    </w:p>
    <w:p w:rsidR="00F50CF3" w:rsidRPr="00F62A0D" w:rsidRDefault="00DF54BA" w:rsidP="004F070E">
      <w:pPr>
        <w:spacing w:line="300" w:lineRule="auto"/>
        <w:ind w:firstLine="480"/>
      </w:pPr>
      <w:r w:rsidRPr="00F62A0D">
        <w:t>在本问题中，一辆摆渡车服务完某个航班后，可以直接去下一个航班的服务开始地点，但为避免车辆长时间在机坪等待服务而对其它航班的起降造成干扰，</w:t>
      </w:r>
      <w:r w:rsidR="008F104F" w:rsidRPr="00F62A0D">
        <w:t>可以通过运用</w:t>
      </w:r>
      <w:r w:rsidR="008F104F" w:rsidRPr="00F62A0D">
        <w:t>C-W</w:t>
      </w:r>
      <w:r w:rsidR="008F104F" w:rsidRPr="00F62A0D">
        <w:t>节约算法计算</w:t>
      </w:r>
      <w:r w:rsidRPr="00F62A0D">
        <w:t>判断选用何种方式。</w:t>
      </w:r>
      <w:r w:rsidR="00F50CF3" w:rsidRPr="00F62A0D">
        <w:t>根据输入变量说明可知，</w:t>
      </w:r>
      <m:oMath>
        <m:r>
          <w:rPr>
            <w:rFonts w:ascii="Cambria Math" w:hAnsi="Cambria Math"/>
          </w:rPr>
          <m:t>RT</m:t>
        </m:r>
        <m:d>
          <m:dPr>
            <m:ctrlPr>
              <w:rPr>
                <w:rFonts w:ascii="Cambria Math" w:hAnsi="Cambria Math"/>
                <w:i/>
              </w:rPr>
            </m:ctrlPr>
          </m:dPr>
          <m:e>
            <m:sSubSup>
              <m:sSubSupPr>
                <m:ctrlPr>
                  <w:rPr>
                    <w:rFonts w:ascii="Cambria Math" w:hAnsi="Cambria Math"/>
                    <w:i/>
                  </w:rPr>
                </m:ctrlPr>
              </m:sSubSupPr>
              <m:e>
                <m:r>
                  <w:rPr>
                    <w:rFonts w:ascii="Cambria Math" w:hAnsi="Cambria Math"/>
                  </w:rPr>
                  <m:t>F</m:t>
                </m:r>
              </m:e>
              <m:sub>
                <m:r>
                  <w:rPr>
                    <w:rFonts w:ascii="Cambria Math" w:hAnsi="Cambria Math"/>
                  </w:rPr>
                  <m:t>i</m:t>
                </m:r>
              </m:sub>
              <m:sup>
                <m:r>
                  <w:rPr>
                    <w:rFonts w:ascii="Cambria Math" w:hAnsi="Cambria Math"/>
                  </w:rPr>
                  <m:t>EP</m:t>
                </m:r>
              </m:sup>
            </m:sSubSup>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j</m:t>
                </m:r>
              </m:sub>
              <m:sup>
                <m:r>
                  <w:rPr>
                    <w:rFonts w:ascii="Cambria Math" w:hAnsi="Cambria Math"/>
                  </w:rPr>
                  <m:t>SP</m:t>
                </m:r>
              </m:sup>
            </m:sSubSup>
          </m:e>
        </m:d>
      </m:oMath>
      <w:r w:rsidR="00F50CF3" w:rsidRPr="00F62A0D">
        <w:t>是摆渡车直接从航班</w:t>
      </w:r>
      <m:oMath>
        <m:r>
          <w:rPr>
            <w:rFonts w:ascii="Cambria Math" w:hAnsi="Cambria Math"/>
          </w:rPr>
          <m:t>i</m:t>
        </m:r>
      </m:oMath>
      <w:r w:rsidR="00F50CF3" w:rsidRPr="00F62A0D">
        <w:t>的服务结束地点到航班</w:t>
      </w:r>
      <m:oMath>
        <m:r>
          <w:rPr>
            <w:rFonts w:ascii="Cambria Math" w:hAnsi="Cambria Math"/>
          </w:rPr>
          <m:t>j</m:t>
        </m:r>
      </m:oMath>
      <w:r w:rsidR="00F50CF3" w:rsidRPr="00F62A0D">
        <w:t>的服务开始地点的行驶时长（直接行驶时长），</w:t>
      </w:r>
      <m:oMath>
        <m:r>
          <w:rPr>
            <w:rFonts w:ascii="Cambria Math" w:hAnsi="Cambria Math"/>
          </w:rPr>
          <m:t>RT</m:t>
        </m:r>
        <m:d>
          <m:dPr>
            <m:ctrlPr>
              <w:rPr>
                <w:rFonts w:ascii="Cambria Math" w:hAnsi="Cambria Math"/>
                <w:i/>
              </w:rPr>
            </m:ctrlPr>
          </m:dPr>
          <m:e>
            <m:sSubSup>
              <m:sSubSupPr>
                <m:ctrlPr>
                  <w:rPr>
                    <w:rFonts w:ascii="Cambria Math" w:hAnsi="Cambria Math"/>
                    <w:i/>
                  </w:rPr>
                </m:ctrlPr>
              </m:sSubSupPr>
              <m:e>
                <m:r>
                  <w:rPr>
                    <w:rFonts w:ascii="Cambria Math" w:hAnsi="Cambria Math"/>
                  </w:rPr>
                  <m:t>F</m:t>
                </m:r>
              </m:e>
              <m:sub>
                <m:r>
                  <w:rPr>
                    <w:rFonts w:ascii="Cambria Math" w:hAnsi="Cambria Math"/>
                  </w:rPr>
                  <m:t>i</m:t>
                </m:r>
              </m:sub>
              <m:sup>
                <m:r>
                  <w:rPr>
                    <w:rFonts w:ascii="Cambria Math" w:hAnsi="Cambria Math"/>
                  </w:rPr>
                  <m:t>EP</m:t>
                </m:r>
              </m:sup>
            </m:sSub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0</m:t>
                </m:r>
              </m:sub>
            </m:sSub>
          </m:e>
        </m:d>
        <m:r>
          <w:rPr>
            <w:rFonts w:ascii="Cambria Math" w:hAnsi="Cambria Math"/>
          </w:rPr>
          <m:t>+RT</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j</m:t>
                </m:r>
              </m:sub>
              <m:sup>
                <m:r>
                  <w:rPr>
                    <w:rFonts w:ascii="Cambria Math" w:hAnsi="Cambria Math"/>
                  </w:rPr>
                  <m:t>SP</m:t>
                </m:r>
              </m:sup>
            </m:sSubSup>
          </m:e>
        </m:d>
      </m:oMath>
      <w:r w:rsidR="00F50CF3" w:rsidRPr="00F62A0D">
        <w:t>是摆渡车从航班</w:t>
      </w:r>
      <m:oMath>
        <m:r>
          <w:rPr>
            <w:rFonts w:ascii="Cambria Math" w:hAnsi="Cambria Math"/>
          </w:rPr>
          <m:t>i</m:t>
        </m:r>
      </m:oMath>
      <w:r w:rsidR="00F50CF3" w:rsidRPr="00F62A0D">
        <w:t>的服务结束地点返回停车区域，再出发到航班</w:t>
      </w:r>
      <m:oMath>
        <m:r>
          <w:rPr>
            <w:rFonts w:ascii="Cambria Math" w:hAnsi="Cambria Math"/>
          </w:rPr>
          <m:t>j</m:t>
        </m:r>
      </m:oMath>
      <w:r w:rsidR="00F50CF3" w:rsidRPr="00F62A0D">
        <w:t>服务开始地点的总的行驶时长（间接行驶时长）。它们计算方式根据航班的进出港属性包括四种情况，如表</w:t>
      </w:r>
      <w:r w:rsidR="00F50CF3" w:rsidRPr="00F62A0D">
        <w:t>3-</w:t>
      </w:r>
      <w:r w:rsidR="00494720" w:rsidRPr="00F62A0D">
        <w:t>6</w:t>
      </w:r>
      <w:r w:rsidR="00F50CF3" w:rsidRPr="00F62A0D">
        <w:t>所示。则两个航班能否由一辆摆渡车服务</w:t>
      </w:r>
      <w:r w:rsidRPr="00F62A0D">
        <w:t>以及车辆如何在两个任务间行驶</w:t>
      </w:r>
      <w:r w:rsidR="00F50CF3" w:rsidRPr="00F62A0D">
        <w:t>可以通过</w:t>
      </w:r>
      <m:oMath>
        <m:sSub>
          <m:sSubPr>
            <m:ctrlPr>
              <w:rPr>
                <w:rFonts w:ascii="Cambria Math" w:hAnsi="Cambria Math"/>
                <w:i/>
              </w:rPr>
            </m:ctrlPr>
          </m:sSubPr>
          <m:e>
            <m:r>
              <w:rPr>
                <w:rFonts w:ascii="Cambria Math" w:hAnsi="Cambria Math"/>
              </w:rPr>
              <m:t>RT</m:t>
            </m:r>
          </m:e>
          <m:sub>
            <m:r>
              <w:rPr>
                <w:rFonts w:ascii="Cambria Math" w:hAnsi="Cambria Math"/>
              </w:rPr>
              <m:t>ij</m:t>
            </m:r>
          </m:sub>
        </m:sSub>
      </m:oMath>
      <w:r w:rsidR="00F50CF3" w:rsidRPr="00F62A0D">
        <w:t>来进行表示。</w:t>
      </w:r>
    </w:p>
    <w:p w:rsidR="00084C50" w:rsidRPr="00F62A0D" w:rsidRDefault="00084C50" w:rsidP="00F50CF3">
      <w:pPr>
        <w:ind w:firstLineChars="0" w:firstLine="0"/>
        <w:jc w:val="center"/>
        <w:rPr>
          <w:sz w:val="21"/>
        </w:rPr>
      </w:pPr>
    </w:p>
    <w:p w:rsidR="00F50CF3" w:rsidRPr="00F62A0D" w:rsidRDefault="00F50CF3" w:rsidP="00F50CF3">
      <w:pPr>
        <w:ind w:firstLineChars="0" w:firstLine="0"/>
        <w:jc w:val="center"/>
        <w:rPr>
          <w:sz w:val="21"/>
        </w:rPr>
      </w:pPr>
      <w:r w:rsidRPr="00F62A0D">
        <w:rPr>
          <w:sz w:val="21"/>
        </w:rPr>
        <w:t>表</w:t>
      </w:r>
      <w:r w:rsidRPr="00F62A0D">
        <w:rPr>
          <w:sz w:val="21"/>
        </w:rPr>
        <w:t>3-</w:t>
      </w:r>
      <w:r w:rsidR="00494720" w:rsidRPr="00F62A0D">
        <w:rPr>
          <w:sz w:val="21"/>
        </w:rPr>
        <w:t>6</w:t>
      </w:r>
      <w:r w:rsidRPr="00F62A0D">
        <w:rPr>
          <w:sz w:val="21"/>
        </w:rPr>
        <w:t xml:space="preserve"> </w:t>
      </w:r>
      <w:r w:rsidRPr="00F62A0D">
        <w:rPr>
          <w:sz w:val="21"/>
        </w:rPr>
        <w:t>航班间的行驶时长</w:t>
      </w:r>
    </w:p>
    <w:p w:rsidR="00F50CF3" w:rsidRPr="00F62A0D" w:rsidRDefault="00F50CF3" w:rsidP="00F50CF3">
      <w:pPr>
        <w:ind w:firstLineChars="0" w:firstLine="0"/>
        <w:jc w:val="center"/>
        <w:rPr>
          <w:sz w:val="21"/>
        </w:rPr>
      </w:pPr>
      <w:r w:rsidRPr="00F62A0D">
        <w:rPr>
          <w:sz w:val="21"/>
        </w:rPr>
        <w:t>Table 3-</w:t>
      </w:r>
      <w:r w:rsidR="00494720" w:rsidRPr="00F62A0D">
        <w:rPr>
          <w:sz w:val="21"/>
        </w:rPr>
        <w:t>6</w:t>
      </w:r>
      <w:r w:rsidRPr="00F62A0D">
        <w:rPr>
          <w:sz w:val="21"/>
        </w:rPr>
        <w:t xml:space="preserve"> The duration of the flight service</w:t>
      </w:r>
    </w:p>
    <w:tbl>
      <w:tblPr>
        <w:tblW w:w="8296" w:type="dxa"/>
        <w:jc w:val="center"/>
        <w:tblLook w:val="04A0" w:firstRow="1" w:lastRow="0" w:firstColumn="1" w:lastColumn="0" w:noHBand="0" w:noVBand="1"/>
      </w:tblPr>
      <w:tblGrid>
        <w:gridCol w:w="846"/>
        <w:gridCol w:w="1276"/>
        <w:gridCol w:w="2551"/>
        <w:gridCol w:w="3623"/>
      </w:tblGrid>
      <w:tr w:rsidR="00F50CF3" w:rsidRPr="00F62A0D" w:rsidTr="00BB3D30">
        <w:trPr>
          <w:trHeight w:val="301"/>
          <w:jc w:val="center"/>
        </w:trPr>
        <w:tc>
          <w:tcPr>
            <w:tcW w:w="846" w:type="dxa"/>
            <w:tcBorders>
              <w:top w:val="single" w:sz="12" w:space="0" w:color="auto"/>
              <w:bottom w:val="single" w:sz="4" w:space="0" w:color="auto"/>
            </w:tcBorders>
            <w:shd w:val="clear" w:color="auto" w:fill="auto"/>
            <w:noWrap/>
            <w:vAlign w:val="bottom"/>
            <w:hideMark/>
          </w:tcPr>
          <w:p w:rsidR="00F50CF3" w:rsidRPr="00F62A0D" w:rsidRDefault="00F50CF3" w:rsidP="00BB3D30">
            <w:pPr>
              <w:widowControl/>
              <w:spacing w:line="276" w:lineRule="auto"/>
              <w:ind w:firstLineChars="0" w:firstLine="0"/>
              <w:jc w:val="center"/>
              <w:rPr>
                <w:color w:val="000000"/>
                <w:kern w:val="0"/>
                <w:sz w:val="21"/>
                <w:szCs w:val="21"/>
              </w:rPr>
            </w:pPr>
            <m:oMath>
              <m:r>
                <w:rPr>
                  <w:rFonts w:ascii="Cambria Math" w:hAnsi="Cambria Math"/>
                  <w:color w:val="000000"/>
                  <w:kern w:val="0"/>
                  <w:sz w:val="21"/>
                  <w:szCs w:val="21"/>
                </w:rPr>
                <m:t>i</m:t>
              </m:r>
            </m:oMath>
            <w:r w:rsidRPr="00F62A0D">
              <w:rPr>
                <w:color w:val="000000"/>
                <w:kern w:val="0"/>
                <w:sz w:val="21"/>
                <w:szCs w:val="21"/>
              </w:rPr>
              <w:t>类型</w:t>
            </w:r>
          </w:p>
        </w:tc>
        <w:tc>
          <w:tcPr>
            <w:tcW w:w="1276" w:type="dxa"/>
            <w:tcBorders>
              <w:top w:val="single" w:sz="12" w:space="0" w:color="auto"/>
              <w:bottom w:val="single" w:sz="4" w:space="0" w:color="auto"/>
            </w:tcBorders>
            <w:shd w:val="clear" w:color="auto" w:fill="auto"/>
            <w:noWrap/>
            <w:vAlign w:val="bottom"/>
            <w:hideMark/>
          </w:tcPr>
          <w:p w:rsidR="00F50CF3" w:rsidRPr="00F62A0D" w:rsidRDefault="00F50CF3" w:rsidP="00BB3D30">
            <w:pPr>
              <w:widowControl/>
              <w:spacing w:line="276" w:lineRule="auto"/>
              <w:ind w:firstLineChars="0" w:firstLine="0"/>
              <w:jc w:val="center"/>
              <w:rPr>
                <w:color w:val="000000"/>
                <w:kern w:val="0"/>
                <w:sz w:val="21"/>
                <w:szCs w:val="21"/>
              </w:rPr>
            </w:pPr>
            <m:oMath>
              <m:r>
                <w:rPr>
                  <w:rFonts w:ascii="Cambria Math" w:hAnsi="Cambria Math"/>
                  <w:color w:val="000000"/>
                  <w:kern w:val="0"/>
                  <w:sz w:val="21"/>
                  <w:szCs w:val="21"/>
                </w:rPr>
                <m:t>j</m:t>
              </m:r>
            </m:oMath>
            <w:r w:rsidRPr="00F62A0D">
              <w:rPr>
                <w:color w:val="000000"/>
                <w:kern w:val="0"/>
                <w:sz w:val="21"/>
                <w:szCs w:val="21"/>
              </w:rPr>
              <w:t>类型</w:t>
            </w:r>
          </w:p>
        </w:tc>
        <w:tc>
          <w:tcPr>
            <w:tcW w:w="2551" w:type="dxa"/>
            <w:tcBorders>
              <w:top w:val="single" w:sz="12" w:space="0" w:color="auto"/>
              <w:bottom w:val="single" w:sz="4" w:space="0" w:color="auto"/>
            </w:tcBorders>
            <w:shd w:val="clear" w:color="auto" w:fill="auto"/>
            <w:noWrap/>
            <w:vAlign w:val="bottom"/>
            <w:hideMark/>
          </w:tcPr>
          <w:p w:rsidR="00F50CF3" w:rsidRPr="00F62A0D" w:rsidRDefault="00F50CF3" w:rsidP="00BB3D30">
            <w:pPr>
              <w:widowControl/>
              <w:spacing w:line="276" w:lineRule="auto"/>
              <w:ind w:firstLineChars="0" w:firstLine="0"/>
              <w:jc w:val="center"/>
              <w:rPr>
                <w:color w:val="000000"/>
                <w:kern w:val="0"/>
                <w:sz w:val="21"/>
                <w:szCs w:val="21"/>
              </w:rPr>
            </w:pPr>
            <w:r w:rsidRPr="00F62A0D">
              <w:rPr>
                <w:color w:val="000000"/>
                <w:kern w:val="0"/>
                <w:sz w:val="21"/>
                <w:szCs w:val="21"/>
              </w:rPr>
              <w:t>直接行驶时长</w:t>
            </w:r>
          </w:p>
        </w:tc>
        <w:tc>
          <w:tcPr>
            <w:tcW w:w="3623" w:type="dxa"/>
            <w:tcBorders>
              <w:top w:val="single" w:sz="12" w:space="0" w:color="auto"/>
              <w:bottom w:val="single" w:sz="4" w:space="0" w:color="auto"/>
            </w:tcBorders>
            <w:shd w:val="clear" w:color="auto" w:fill="auto"/>
            <w:noWrap/>
            <w:vAlign w:val="bottom"/>
            <w:hideMark/>
          </w:tcPr>
          <w:p w:rsidR="00F50CF3" w:rsidRPr="00F62A0D" w:rsidRDefault="00F50CF3" w:rsidP="00BB3D30">
            <w:pPr>
              <w:widowControl/>
              <w:spacing w:line="276" w:lineRule="auto"/>
              <w:ind w:firstLineChars="0" w:firstLine="0"/>
              <w:jc w:val="center"/>
              <w:rPr>
                <w:color w:val="000000"/>
                <w:kern w:val="0"/>
                <w:sz w:val="21"/>
                <w:szCs w:val="21"/>
              </w:rPr>
            </w:pPr>
            <w:r w:rsidRPr="00F62A0D">
              <w:rPr>
                <w:color w:val="000000"/>
                <w:kern w:val="0"/>
                <w:sz w:val="21"/>
                <w:szCs w:val="21"/>
              </w:rPr>
              <w:t>间接行驶时长</w:t>
            </w:r>
          </w:p>
        </w:tc>
      </w:tr>
      <w:tr w:rsidR="00F50CF3" w:rsidRPr="00F62A0D" w:rsidTr="00BB3D30">
        <w:trPr>
          <w:trHeight w:val="301"/>
          <w:jc w:val="center"/>
        </w:trPr>
        <w:tc>
          <w:tcPr>
            <w:tcW w:w="846" w:type="dxa"/>
            <w:tcBorders>
              <w:top w:val="single" w:sz="4" w:space="0" w:color="auto"/>
            </w:tcBorders>
            <w:shd w:val="clear" w:color="auto" w:fill="auto"/>
            <w:noWrap/>
            <w:vAlign w:val="bottom"/>
            <w:hideMark/>
          </w:tcPr>
          <w:p w:rsidR="00F50CF3" w:rsidRPr="00F62A0D" w:rsidRDefault="00F50CF3" w:rsidP="00BB3D30">
            <w:pPr>
              <w:widowControl/>
              <w:spacing w:line="360" w:lineRule="auto"/>
              <w:ind w:firstLineChars="0" w:firstLine="0"/>
              <w:jc w:val="center"/>
              <w:rPr>
                <w:color w:val="000000"/>
                <w:kern w:val="0"/>
                <w:sz w:val="21"/>
                <w:szCs w:val="21"/>
              </w:rPr>
            </w:pPr>
            <w:r w:rsidRPr="00F62A0D">
              <w:rPr>
                <w:color w:val="000000"/>
                <w:kern w:val="0"/>
                <w:sz w:val="21"/>
                <w:szCs w:val="21"/>
              </w:rPr>
              <w:t>进港</w:t>
            </w:r>
          </w:p>
        </w:tc>
        <w:tc>
          <w:tcPr>
            <w:tcW w:w="1276" w:type="dxa"/>
            <w:tcBorders>
              <w:top w:val="single" w:sz="4" w:space="0" w:color="auto"/>
            </w:tcBorders>
            <w:shd w:val="clear" w:color="auto" w:fill="auto"/>
            <w:noWrap/>
            <w:vAlign w:val="bottom"/>
            <w:hideMark/>
          </w:tcPr>
          <w:p w:rsidR="00F50CF3" w:rsidRPr="00F62A0D" w:rsidRDefault="00F50CF3" w:rsidP="00BB3D30">
            <w:pPr>
              <w:widowControl/>
              <w:spacing w:line="360" w:lineRule="auto"/>
              <w:ind w:firstLineChars="0" w:firstLine="0"/>
              <w:jc w:val="center"/>
              <w:rPr>
                <w:color w:val="000000"/>
                <w:kern w:val="0"/>
                <w:sz w:val="21"/>
                <w:szCs w:val="21"/>
              </w:rPr>
            </w:pPr>
            <w:r w:rsidRPr="00F62A0D">
              <w:rPr>
                <w:color w:val="000000"/>
                <w:kern w:val="0"/>
                <w:sz w:val="21"/>
                <w:szCs w:val="21"/>
              </w:rPr>
              <w:t>出港</w:t>
            </w:r>
          </w:p>
        </w:tc>
        <w:tc>
          <w:tcPr>
            <w:tcW w:w="2551" w:type="dxa"/>
            <w:tcBorders>
              <w:top w:val="single" w:sz="4" w:space="0" w:color="auto"/>
            </w:tcBorders>
            <w:shd w:val="clear" w:color="auto" w:fill="auto"/>
            <w:noWrap/>
            <w:vAlign w:val="bottom"/>
            <w:hideMark/>
          </w:tcPr>
          <w:p w:rsidR="00F50CF3" w:rsidRPr="00F62A0D" w:rsidRDefault="00F50CF3" w:rsidP="00BB3D30">
            <w:pPr>
              <w:widowControl/>
              <w:spacing w:line="360" w:lineRule="auto"/>
              <w:ind w:firstLineChars="0" w:firstLine="0"/>
              <w:jc w:val="center"/>
              <w:rPr>
                <w:color w:val="000000"/>
                <w:kern w:val="0"/>
                <w:sz w:val="21"/>
                <w:szCs w:val="21"/>
              </w:rPr>
            </w:pPr>
            <m:oMathPara>
              <m:oMath>
                <m:r>
                  <w:rPr>
                    <w:rFonts w:ascii="Cambria Math" w:hAnsi="Cambria Math"/>
                    <w:color w:val="000000"/>
                    <w:kern w:val="0"/>
                    <w:sz w:val="21"/>
                    <w:szCs w:val="21"/>
                  </w:rPr>
                  <m:t>RT</m:t>
                </m:r>
                <m:d>
                  <m:dPr>
                    <m:ctrlPr>
                      <w:rPr>
                        <w:rFonts w:ascii="Cambria Math" w:hAnsi="Cambria Math"/>
                        <w:i/>
                        <w:color w:val="000000"/>
                        <w:kern w:val="0"/>
                        <w:sz w:val="21"/>
                        <w:szCs w:val="21"/>
                      </w:rPr>
                    </m:ctrlPr>
                  </m:dPr>
                  <m:e>
                    <m:sSubSup>
                      <m:sSubSupPr>
                        <m:ctrlPr>
                          <w:rPr>
                            <w:rFonts w:ascii="Cambria Math" w:hAnsi="Cambria Math"/>
                            <w:i/>
                            <w:color w:val="000000"/>
                            <w:kern w:val="0"/>
                            <w:sz w:val="21"/>
                            <w:szCs w:val="21"/>
                          </w:rPr>
                        </m:ctrlPr>
                      </m:sSubSupPr>
                      <m:e>
                        <m:r>
                          <w:rPr>
                            <w:rFonts w:ascii="Cambria Math" w:hAnsi="Cambria Math"/>
                            <w:color w:val="000000"/>
                            <w:kern w:val="0"/>
                            <w:sz w:val="21"/>
                            <w:szCs w:val="21"/>
                          </w:rPr>
                          <m:t>F</m:t>
                        </m:r>
                      </m:e>
                      <m:sub>
                        <m:r>
                          <w:rPr>
                            <w:rFonts w:ascii="Cambria Math" w:hAnsi="Cambria Math"/>
                            <w:color w:val="000000"/>
                            <w:kern w:val="0"/>
                            <w:sz w:val="21"/>
                            <w:szCs w:val="21"/>
                          </w:rPr>
                          <m:t>i</m:t>
                        </m:r>
                      </m:sub>
                      <m:sup>
                        <m:r>
                          <w:rPr>
                            <w:rFonts w:ascii="Cambria Math" w:hAnsi="Cambria Math"/>
                            <w:color w:val="000000"/>
                            <w:kern w:val="0"/>
                            <w:sz w:val="21"/>
                            <w:szCs w:val="21"/>
                          </w:rPr>
                          <m:t>entry</m:t>
                        </m:r>
                      </m:sup>
                    </m:sSubSup>
                    <m:r>
                      <w:rPr>
                        <w:rFonts w:ascii="Cambria Math" w:hAnsi="Cambria Math"/>
                        <w:color w:val="000000"/>
                        <w:kern w:val="0"/>
                        <w:sz w:val="21"/>
                        <w:szCs w:val="21"/>
                      </w:rPr>
                      <m:t>,</m:t>
                    </m:r>
                    <m:sSubSup>
                      <m:sSubSupPr>
                        <m:ctrlPr>
                          <w:rPr>
                            <w:rFonts w:ascii="Cambria Math" w:hAnsi="Cambria Math"/>
                            <w:i/>
                            <w:color w:val="000000"/>
                            <w:kern w:val="0"/>
                            <w:sz w:val="21"/>
                            <w:szCs w:val="21"/>
                          </w:rPr>
                        </m:ctrlPr>
                      </m:sSubSupPr>
                      <m:e>
                        <m:r>
                          <w:rPr>
                            <w:rFonts w:ascii="Cambria Math" w:hAnsi="Cambria Math"/>
                            <w:color w:val="000000"/>
                            <w:kern w:val="0"/>
                            <w:sz w:val="21"/>
                            <w:szCs w:val="21"/>
                          </w:rPr>
                          <m:t>F</m:t>
                        </m:r>
                      </m:e>
                      <m:sub>
                        <m:r>
                          <w:rPr>
                            <w:rFonts w:ascii="Cambria Math" w:hAnsi="Cambria Math"/>
                            <w:color w:val="000000"/>
                            <w:kern w:val="0"/>
                            <w:sz w:val="21"/>
                            <w:szCs w:val="21"/>
                          </w:rPr>
                          <m:t>j</m:t>
                        </m:r>
                      </m:sub>
                      <m:sup>
                        <m:r>
                          <w:rPr>
                            <w:rFonts w:ascii="Cambria Math" w:hAnsi="Cambria Math"/>
                            <w:color w:val="000000"/>
                            <w:kern w:val="0"/>
                            <w:sz w:val="21"/>
                            <w:szCs w:val="21"/>
                          </w:rPr>
                          <m:t>bg</m:t>
                        </m:r>
                      </m:sup>
                    </m:sSubSup>
                  </m:e>
                </m:d>
              </m:oMath>
            </m:oMathPara>
          </w:p>
        </w:tc>
        <w:tc>
          <w:tcPr>
            <w:tcW w:w="3623" w:type="dxa"/>
            <w:tcBorders>
              <w:top w:val="single" w:sz="4" w:space="0" w:color="auto"/>
            </w:tcBorders>
            <w:shd w:val="clear" w:color="auto" w:fill="auto"/>
            <w:noWrap/>
            <w:vAlign w:val="bottom"/>
            <w:hideMark/>
          </w:tcPr>
          <w:p w:rsidR="00F50CF3" w:rsidRPr="00F62A0D" w:rsidRDefault="00F50CF3" w:rsidP="00BB3D30">
            <w:pPr>
              <w:widowControl/>
              <w:spacing w:line="360" w:lineRule="auto"/>
              <w:ind w:firstLineChars="0" w:firstLine="0"/>
              <w:jc w:val="center"/>
              <w:rPr>
                <w:rFonts w:eastAsia="等线"/>
                <w:kern w:val="0"/>
                <w:sz w:val="21"/>
                <w:szCs w:val="21"/>
              </w:rPr>
            </w:pPr>
            <m:oMathPara>
              <m:oMath>
                <m:r>
                  <w:rPr>
                    <w:rFonts w:ascii="Cambria Math" w:eastAsia="Times New Roman" w:hAnsi="Cambria Math"/>
                    <w:kern w:val="0"/>
                    <w:sz w:val="21"/>
                    <w:szCs w:val="21"/>
                  </w:rPr>
                  <m:t>RT</m:t>
                </m:r>
                <m:d>
                  <m:dPr>
                    <m:ctrlPr>
                      <w:rPr>
                        <w:rFonts w:ascii="Cambria Math" w:eastAsia="Times New Roman" w:hAnsi="Cambria Math"/>
                        <w:i/>
                        <w:kern w:val="0"/>
                        <w:sz w:val="21"/>
                        <w:szCs w:val="21"/>
                      </w:rPr>
                    </m:ctrlPr>
                  </m:dPr>
                  <m:e>
                    <m:sSubSup>
                      <m:sSubSupPr>
                        <m:ctrlPr>
                          <w:rPr>
                            <w:rFonts w:ascii="Cambria Math" w:eastAsia="Times New Roman" w:hAnsi="Cambria Math"/>
                            <w:i/>
                            <w:kern w:val="0"/>
                            <w:sz w:val="21"/>
                            <w:szCs w:val="21"/>
                          </w:rPr>
                        </m:ctrlPr>
                      </m:sSubSupPr>
                      <m:e>
                        <m:r>
                          <w:rPr>
                            <w:rFonts w:ascii="Cambria Math" w:eastAsia="Times New Roman" w:hAnsi="Cambria Math"/>
                            <w:kern w:val="0"/>
                            <w:sz w:val="21"/>
                            <w:szCs w:val="21"/>
                          </w:rPr>
                          <m:t>F</m:t>
                        </m:r>
                      </m:e>
                      <m:sub>
                        <m:r>
                          <w:rPr>
                            <w:rFonts w:ascii="Cambria Math" w:eastAsia="Times New Roman" w:hAnsi="Cambria Math"/>
                            <w:kern w:val="0"/>
                            <w:sz w:val="21"/>
                            <w:szCs w:val="21"/>
                          </w:rPr>
                          <m:t>i</m:t>
                        </m:r>
                      </m:sub>
                      <m:sup>
                        <m:r>
                          <w:rPr>
                            <w:rFonts w:ascii="Cambria Math" w:eastAsia="Times New Roman" w:hAnsi="Cambria Math"/>
                            <w:kern w:val="0"/>
                            <w:sz w:val="21"/>
                            <w:szCs w:val="21"/>
                          </w:rPr>
                          <m:t>entry</m:t>
                        </m:r>
                      </m:sup>
                    </m:sSubSup>
                    <m:r>
                      <w:rPr>
                        <w:rFonts w:ascii="Cambria Math" w:eastAsia="Times New Roman" w:hAnsi="Cambria Math"/>
                        <w:kern w:val="0"/>
                        <w:sz w:val="21"/>
                        <w:szCs w:val="21"/>
                      </w:rPr>
                      <m:t>,</m:t>
                    </m:r>
                    <m:sSub>
                      <m:sSubPr>
                        <m:ctrlPr>
                          <w:rPr>
                            <w:rFonts w:ascii="Cambria Math" w:eastAsia="Times New Roman" w:hAnsi="Cambria Math"/>
                            <w:i/>
                            <w:kern w:val="0"/>
                            <w:sz w:val="21"/>
                            <w:szCs w:val="21"/>
                          </w:rPr>
                        </m:ctrlPr>
                      </m:sSubPr>
                      <m:e>
                        <m:r>
                          <w:rPr>
                            <w:rFonts w:ascii="Cambria Math" w:eastAsia="Times New Roman" w:hAnsi="Cambria Math"/>
                            <w:kern w:val="0"/>
                            <w:sz w:val="21"/>
                            <w:szCs w:val="21"/>
                          </w:rPr>
                          <m:t>P</m:t>
                        </m:r>
                      </m:e>
                      <m:sub>
                        <m:r>
                          <w:rPr>
                            <w:rFonts w:ascii="Cambria Math" w:eastAsia="Times New Roman" w:hAnsi="Cambria Math"/>
                            <w:kern w:val="0"/>
                            <w:sz w:val="21"/>
                            <w:szCs w:val="21"/>
                          </w:rPr>
                          <m:t>0</m:t>
                        </m:r>
                      </m:sub>
                    </m:sSub>
                  </m:e>
                </m:d>
                <m:r>
                  <m:rPr>
                    <m:sty m:val="p"/>
                  </m:rPr>
                  <w:rPr>
                    <w:rFonts w:ascii="Cambria Math" w:eastAsia="等线" w:hAnsi="Cambria Math"/>
                    <w:kern w:val="0"/>
                    <w:sz w:val="21"/>
                    <w:szCs w:val="21"/>
                  </w:rPr>
                  <m:t>+</m:t>
                </m:r>
                <m:r>
                  <w:rPr>
                    <w:rFonts w:ascii="Cambria Math" w:eastAsia="等线" w:hAnsi="Cambria Math"/>
                    <w:kern w:val="0"/>
                    <w:sz w:val="21"/>
                    <w:szCs w:val="21"/>
                  </w:rPr>
                  <m:t>RT</m:t>
                </m:r>
                <m:d>
                  <m:dPr>
                    <m:ctrlPr>
                      <w:rPr>
                        <w:rFonts w:ascii="Cambria Math" w:eastAsia="等线" w:hAnsi="Cambria Math"/>
                        <w:i/>
                        <w:kern w:val="0"/>
                        <w:sz w:val="21"/>
                        <w:szCs w:val="21"/>
                      </w:rPr>
                    </m:ctrlPr>
                  </m:dPr>
                  <m:e>
                    <m:sSub>
                      <m:sSubPr>
                        <m:ctrlPr>
                          <w:rPr>
                            <w:rFonts w:ascii="Cambria Math" w:eastAsia="等线" w:hAnsi="Cambria Math"/>
                            <w:i/>
                            <w:kern w:val="0"/>
                            <w:sz w:val="21"/>
                            <w:szCs w:val="21"/>
                          </w:rPr>
                        </m:ctrlPr>
                      </m:sSubPr>
                      <m:e>
                        <m:r>
                          <w:rPr>
                            <w:rFonts w:ascii="Cambria Math" w:eastAsia="等线" w:hAnsi="Cambria Math"/>
                            <w:kern w:val="0"/>
                            <w:sz w:val="21"/>
                            <w:szCs w:val="21"/>
                          </w:rPr>
                          <m:t>P</m:t>
                        </m:r>
                      </m:e>
                      <m:sub>
                        <m:r>
                          <w:rPr>
                            <w:rFonts w:ascii="Cambria Math" w:eastAsia="等线" w:hAnsi="Cambria Math"/>
                            <w:kern w:val="0"/>
                            <w:sz w:val="21"/>
                            <w:szCs w:val="21"/>
                          </w:rPr>
                          <m:t>0</m:t>
                        </m:r>
                      </m:sub>
                    </m:sSub>
                    <m:r>
                      <w:rPr>
                        <w:rFonts w:ascii="Cambria Math" w:eastAsia="等线" w:hAnsi="Cambria Math"/>
                        <w:kern w:val="0"/>
                        <w:sz w:val="21"/>
                        <w:szCs w:val="21"/>
                      </w:rPr>
                      <m:t>,</m:t>
                    </m:r>
                    <m:sSubSup>
                      <m:sSubSupPr>
                        <m:ctrlPr>
                          <w:rPr>
                            <w:rFonts w:ascii="Cambria Math" w:eastAsia="等线" w:hAnsi="Cambria Math"/>
                            <w:i/>
                            <w:kern w:val="0"/>
                            <w:sz w:val="21"/>
                            <w:szCs w:val="21"/>
                          </w:rPr>
                        </m:ctrlPr>
                      </m:sSubSupPr>
                      <m:e>
                        <m:r>
                          <w:rPr>
                            <w:rFonts w:ascii="Cambria Math" w:eastAsia="等线" w:hAnsi="Cambria Math"/>
                            <w:kern w:val="0"/>
                            <w:sz w:val="21"/>
                            <w:szCs w:val="21"/>
                          </w:rPr>
                          <m:t>F</m:t>
                        </m:r>
                      </m:e>
                      <m:sub>
                        <m:r>
                          <w:rPr>
                            <w:rFonts w:ascii="Cambria Math" w:eastAsia="等线" w:hAnsi="Cambria Math"/>
                            <w:kern w:val="0"/>
                            <w:sz w:val="21"/>
                            <w:szCs w:val="21"/>
                          </w:rPr>
                          <m:t>j</m:t>
                        </m:r>
                      </m:sub>
                      <m:sup>
                        <m:r>
                          <w:rPr>
                            <w:rFonts w:ascii="Cambria Math" w:eastAsia="等线" w:hAnsi="Cambria Math"/>
                            <w:kern w:val="0"/>
                            <w:sz w:val="21"/>
                            <w:szCs w:val="21"/>
                          </w:rPr>
                          <m:t>bg</m:t>
                        </m:r>
                      </m:sup>
                    </m:sSubSup>
                  </m:e>
                </m:d>
              </m:oMath>
            </m:oMathPara>
          </w:p>
        </w:tc>
      </w:tr>
      <w:tr w:rsidR="00F50CF3" w:rsidRPr="00F62A0D" w:rsidTr="00BB3D30">
        <w:trPr>
          <w:trHeight w:val="301"/>
          <w:jc w:val="center"/>
        </w:trPr>
        <w:tc>
          <w:tcPr>
            <w:tcW w:w="846" w:type="dxa"/>
            <w:shd w:val="clear" w:color="auto" w:fill="auto"/>
            <w:noWrap/>
            <w:vAlign w:val="bottom"/>
            <w:hideMark/>
          </w:tcPr>
          <w:p w:rsidR="00F50CF3" w:rsidRPr="00F62A0D" w:rsidRDefault="00F50CF3" w:rsidP="00BB3D30">
            <w:pPr>
              <w:widowControl/>
              <w:spacing w:line="360" w:lineRule="auto"/>
              <w:ind w:firstLineChars="0" w:firstLine="0"/>
              <w:jc w:val="center"/>
              <w:rPr>
                <w:color w:val="000000"/>
                <w:kern w:val="0"/>
                <w:sz w:val="21"/>
                <w:szCs w:val="21"/>
              </w:rPr>
            </w:pPr>
            <w:r w:rsidRPr="00F62A0D">
              <w:rPr>
                <w:color w:val="000000"/>
                <w:kern w:val="0"/>
                <w:sz w:val="21"/>
                <w:szCs w:val="21"/>
              </w:rPr>
              <w:t>出港</w:t>
            </w:r>
          </w:p>
        </w:tc>
        <w:tc>
          <w:tcPr>
            <w:tcW w:w="1276" w:type="dxa"/>
            <w:shd w:val="clear" w:color="auto" w:fill="auto"/>
            <w:noWrap/>
            <w:vAlign w:val="bottom"/>
            <w:hideMark/>
          </w:tcPr>
          <w:p w:rsidR="00F50CF3" w:rsidRPr="00F62A0D" w:rsidRDefault="00F50CF3" w:rsidP="00BB3D30">
            <w:pPr>
              <w:widowControl/>
              <w:spacing w:line="360" w:lineRule="auto"/>
              <w:ind w:firstLineChars="0" w:firstLine="0"/>
              <w:jc w:val="center"/>
              <w:rPr>
                <w:color w:val="000000"/>
                <w:kern w:val="0"/>
                <w:sz w:val="21"/>
                <w:szCs w:val="21"/>
              </w:rPr>
            </w:pPr>
            <w:r w:rsidRPr="00F62A0D">
              <w:rPr>
                <w:color w:val="000000"/>
                <w:kern w:val="0"/>
                <w:sz w:val="21"/>
                <w:szCs w:val="21"/>
              </w:rPr>
              <w:t>进港</w:t>
            </w:r>
          </w:p>
        </w:tc>
        <w:tc>
          <w:tcPr>
            <w:tcW w:w="2551" w:type="dxa"/>
            <w:shd w:val="clear" w:color="auto" w:fill="auto"/>
            <w:noWrap/>
            <w:vAlign w:val="bottom"/>
            <w:hideMark/>
          </w:tcPr>
          <w:p w:rsidR="00F50CF3" w:rsidRPr="00F62A0D" w:rsidRDefault="00F50CF3" w:rsidP="00BB3D30">
            <w:pPr>
              <w:widowControl/>
              <w:spacing w:line="360" w:lineRule="auto"/>
              <w:ind w:firstLineChars="0" w:firstLine="0"/>
              <w:jc w:val="center"/>
              <w:rPr>
                <w:color w:val="000000"/>
                <w:kern w:val="0"/>
                <w:sz w:val="21"/>
                <w:szCs w:val="21"/>
              </w:rPr>
            </w:pPr>
            <m:oMathPara>
              <m:oMath>
                <m:r>
                  <w:rPr>
                    <w:rFonts w:ascii="Cambria Math" w:hAnsi="Cambria Math"/>
                    <w:color w:val="000000"/>
                    <w:kern w:val="0"/>
                    <w:sz w:val="21"/>
                    <w:szCs w:val="21"/>
                  </w:rPr>
                  <m:t>RT</m:t>
                </m:r>
                <m:d>
                  <m:dPr>
                    <m:ctrlPr>
                      <w:rPr>
                        <w:rFonts w:ascii="Cambria Math" w:hAnsi="Cambria Math"/>
                        <w:i/>
                        <w:color w:val="000000"/>
                        <w:kern w:val="0"/>
                        <w:sz w:val="21"/>
                        <w:szCs w:val="21"/>
                      </w:rPr>
                    </m:ctrlPr>
                  </m:dPr>
                  <m:e>
                    <m:sSubSup>
                      <m:sSubSupPr>
                        <m:ctrlPr>
                          <w:rPr>
                            <w:rFonts w:ascii="Cambria Math" w:hAnsi="Cambria Math"/>
                            <w:i/>
                            <w:color w:val="000000"/>
                            <w:kern w:val="0"/>
                            <w:sz w:val="21"/>
                            <w:szCs w:val="21"/>
                          </w:rPr>
                        </m:ctrlPr>
                      </m:sSubSupPr>
                      <m:e>
                        <m:r>
                          <w:rPr>
                            <w:rFonts w:ascii="Cambria Math" w:hAnsi="Cambria Math"/>
                            <w:color w:val="000000"/>
                            <w:kern w:val="0"/>
                            <w:sz w:val="21"/>
                            <w:szCs w:val="21"/>
                          </w:rPr>
                          <m:t>F</m:t>
                        </m:r>
                      </m:e>
                      <m:sub>
                        <m:r>
                          <w:rPr>
                            <w:rFonts w:ascii="Cambria Math" w:hAnsi="Cambria Math"/>
                            <w:color w:val="000000"/>
                            <w:kern w:val="0"/>
                            <w:sz w:val="21"/>
                            <w:szCs w:val="21"/>
                          </w:rPr>
                          <m:t>i</m:t>
                        </m:r>
                      </m:sub>
                      <m:sup>
                        <m:r>
                          <w:rPr>
                            <w:rFonts w:ascii="Cambria Math" w:hAnsi="Cambria Math"/>
                            <w:color w:val="000000"/>
                            <w:kern w:val="0"/>
                            <w:sz w:val="21"/>
                            <w:szCs w:val="21"/>
                          </w:rPr>
                          <m:t>gate</m:t>
                        </m:r>
                      </m:sup>
                    </m:sSubSup>
                    <m:r>
                      <w:rPr>
                        <w:rFonts w:ascii="Cambria Math" w:hAnsi="Cambria Math"/>
                        <w:color w:val="000000"/>
                        <w:kern w:val="0"/>
                        <w:sz w:val="21"/>
                        <w:szCs w:val="21"/>
                      </w:rPr>
                      <m:t>,</m:t>
                    </m:r>
                    <m:sSubSup>
                      <m:sSubSupPr>
                        <m:ctrlPr>
                          <w:rPr>
                            <w:rFonts w:ascii="Cambria Math" w:hAnsi="Cambria Math"/>
                            <w:i/>
                            <w:color w:val="000000"/>
                            <w:kern w:val="0"/>
                            <w:sz w:val="21"/>
                            <w:szCs w:val="21"/>
                          </w:rPr>
                        </m:ctrlPr>
                      </m:sSubSupPr>
                      <m:e>
                        <m:r>
                          <w:rPr>
                            <w:rFonts w:ascii="Cambria Math" w:hAnsi="Cambria Math"/>
                            <w:color w:val="000000"/>
                            <w:kern w:val="0"/>
                            <w:sz w:val="21"/>
                            <w:szCs w:val="21"/>
                          </w:rPr>
                          <m:t>F</m:t>
                        </m:r>
                      </m:e>
                      <m:sub>
                        <m:r>
                          <w:rPr>
                            <w:rFonts w:ascii="Cambria Math" w:hAnsi="Cambria Math"/>
                            <w:color w:val="000000"/>
                            <w:kern w:val="0"/>
                            <w:sz w:val="21"/>
                            <w:szCs w:val="21"/>
                          </w:rPr>
                          <m:t>j</m:t>
                        </m:r>
                      </m:sub>
                      <m:sup>
                        <m:r>
                          <w:rPr>
                            <w:rFonts w:ascii="Cambria Math" w:hAnsi="Cambria Math"/>
                            <w:color w:val="000000"/>
                            <w:kern w:val="0"/>
                            <w:sz w:val="21"/>
                            <w:szCs w:val="21"/>
                          </w:rPr>
                          <m:t>gate</m:t>
                        </m:r>
                      </m:sup>
                    </m:sSubSup>
                  </m:e>
                </m:d>
              </m:oMath>
            </m:oMathPara>
          </w:p>
        </w:tc>
        <w:tc>
          <w:tcPr>
            <w:tcW w:w="3623" w:type="dxa"/>
            <w:shd w:val="clear" w:color="auto" w:fill="auto"/>
            <w:noWrap/>
            <w:vAlign w:val="bottom"/>
            <w:hideMark/>
          </w:tcPr>
          <w:p w:rsidR="00F50CF3" w:rsidRPr="00F62A0D" w:rsidRDefault="00F50CF3" w:rsidP="00BB3D30">
            <w:pPr>
              <w:widowControl/>
              <w:spacing w:line="360" w:lineRule="auto"/>
              <w:ind w:firstLineChars="0" w:firstLine="0"/>
              <w:jc w:val="center"/>
              <w:rPr>
                <w:rFonts w:eastAsia="Times New Roman"/>
                <w:kern w:val="0"/>
                <w:sz w:val="21"/>
                <w:szCs w:val="21"/>
              </w:rPr>
            </w:pPr>
            <m:oMathPara>
              <m:oMath>
                <m:r>
                  <w:rPr>
                    <w:rFonts w:ascii="Cambria Math" w:eastAsia="Times New Roman" w:hAnsi="Cambria Math"/>
                    <w:kern w:val="0"/>
                    <w:sz w:val="21"/>
                    <w:szCs w:val="21"/>
                  </w:rPr>
                  <m:t>RT</m:t>
                </m:r>
                <m:d>
                  <m:dPr>
                    <m:ctrlPr>
                      <w:rPr>
                        <w:rFonts w:ascii="Cambria Math" w:eastAsia="Times New Roman" w:hAnsi="Cambria Math"/>
                        <w:i/>
                        <w:kern w:val="0"/>
                        <w:sz w:val="21"/>
                        <w:szCs w:val="21"/>
                      </w:rPr>
                    </m:ctrlPr>
                  </m:dPr>
                  <m:e>
                    <m:sSubSup>
                      <m:sSubSupPr>
                        <m:ctrlPr>
                          <w:rPr>
                            <w:rFonts w:ascii="Cambria Math" w:eastAsia="Times New Roman" w:hAnsi="Cambria Math"/>
                            <w:i/>
                            <w:kern w:val="0"/>
                            <w:sz w:val="21"/>
                            <w:szCs w:val="21"/>
                          </w:rPr>
                        </m:ctrlPr>
                      </m:sSubSupPr>
                      <m:e>
                        <m:r>
                          <w:rPr>
                            <w:rFonts w:ascii="Cambria Math" w:eastAsia="Times New Roman" w:hAnsi="Cambria Math"/>
                            <w:kern w:val="0"/>
                            <w:sz w:val="21"/>
                            <w:szCs w:val="21"/>
                          </w:rPr>
                          <m:t>F</m:t>
                        </m:r>
                      </m:e>
                      <m:sub>
                        <m:r>
                          <w:rPr>
                            <w:rFonts w:ascii="Cambria Math" w:eastAsia="Times New Roman" w:hAnsi="Cambria Math"/>
                            <w:kern w:val="0"/>
                            <w:sz w:val="21"/>
                            <w:szCs w:val="21"/>
                          </w:rPr>
                          <m:t>i</m:t>
                        </m:r>
                      </m:sub>
                      <m:sup>
                        <m:r>
                          <w:rPr>
                            <w:rFonts w:ascii="Cambria Math" w:eastAsia="Times New Roman" w:hAnsi="Cambria Math"/>
                            <w:kern w:val="0"/>
                            <w:sz w:val="21"/>
                            <w:szCs w:val="21"/>
                          </w:rPr>
                          <m:t>gate</m:t>
                        </m:r>
                      </m:sup>
                    </m:sSubSup>
                    <m:r>
                      <w:rPr>
                        <w:rFonts w:ascii="Cambria Math" w:eastAsia="Times New Roman" w:hAnsi="Cambria Math"/>
                        <w:kern w:val="0"/>
                        <w:sz w:val="21"/>
                        <w:szCs w:val="21"/>
                      </w:rPr>
                      <m:t>,</m:t>
                    </m:r>
                    <m:sSub>
                      <m:sSubPr>
                        <m:ctrlPr>
                          <w:rPr>
                            <w:rFonts w:ascii="Cambria Math" w:eastAsia="Times New Roman" w:hAnsi="Cambria Math"/>
                            <w:i/>
                            <w:kern w:val="0"/>
                            <w:sz w:val="21"/>
                            <w:szCs w:val="21"/>
                          </w:rPr>
                        </m:ctrlPr>
                      </m:sSubPr>
                      <m:e>
                        <m:r>
                          <w:rPr>
                            <w:rFonts w:ascii="Cambria Math" w:eastAsia="Times New Roman" w:hAnsi="Cambria Math"/>
                            <w:kern w:val="0"/>
                            <w:sz w:val="21"/>
                            <w:szCs w:val="21"/>
                          </w:rPr>
                          <m:t>P</m:t>
                        </m:r>
                      </m:e>
                      <m:sub>
                        <m:r>
                          <w:rPr>
                            <w:rFonts w:ascii="Cambria Math" w:eastAsia="Times New Roman" w:hAnsi="Cambria Math"/>
                            <w:kern w:val="0"/>
                            <w:sz w:val="21"/>
                            <w:szCs w:val="21"/>
                          </w:rPr>
                          <m:t>0</m:t>
                        </m:r>
                      </m:sub>
                    </m:sSub>
                  </m:e>
                </m:d>
                <m:r>
                  <m:rPr>
                    <m:sty m:val="p"/>
                  </m:rPr>
                  <w:rPr>
                    <w:rFonts w:ascii="Cambria Math" w:eastAsia="等线" w:hAnsi="Cambria Math"/>
                    <w:kern w:val="0"/>
                    <w:sz w:val="21"/>
                    <w:szCs w:val="21"/>
                  </w:rPr>
                  <m:t>+</m:t>
                </m:r>
                <m:r>
                  <w:rPr>
                    <w:rFonts w:ascii="Cambria Math" w:eastAsia="等线" w:hAnsi="Cambria Math"/>
                    <w:kern w:val="0"/>
                    <w:sz w:val="21"/>
                    <w:szCs w:val="21"/>
                  </w:rPr>
                  <m:t>RT</m:t>
                </m:r>
                <m:d>
                  <m:dPr>
                    <m:ctrlPr>
                      <w:rPr>
                        <w:rFonts w:ascii="Cambria Math" w:eastAsia="等线" w:hAnsi="Cambria Math"/>
                        <w:i/>
                        <w:kern w:val="0"/>
                        <w:sz w:val="21"/>
                        <w:szCs w:val="21"/>
                      </w:rPr>
                    </m:ctrlPr>
                  </m:dPr>
                  <m:e>
                    <m:sSub>
                      <m:sSubPr>
                        <m:ctrlPr>
                          <w:rPr>
                            <w:rFonts w:ascii="Cambria Math" w:eastAsia="等线" w:hAnsi="Cambria Math"/>
                            <w:i/>
                            <w:kern w:val="0"/>
                            <w:sz w:val="21"/>
                            <w:szCs w:val="21"/>
                          </w:rPr>
                        </m:ctrlPr>
                      </m:sSubPr>
                      <m:e>
                        <m:r>
                          <w:rPr>
                            <w:rFonts w:ascii="Cambria Math" w:eastAsia="等线" w:hAnsi="Cambria Math"/>
                            <w:kern w:val="0"/>
                            <w:sz w:val="21"/>
                            <w:szCs w:val="21"/>
                          </w:rPr>
                          <m:t>P</m:t>
                        </m:r>
                      </m:e>
                      <m:sub>
                        <m:r>
                          <w:rPr>
                            <w:rFonts w:ascii="Cambria Math" w:eastAsia="等线" w:hAnsi="Cambria Math"/>
                            <w:kern w:val="0"/>
                            <w:sz w:val="21"/>
                            <w:szCs w:val="21"/>
                          </w:rPr>
                          <m:t>0</m:t>
                        </m:r>
                      </m:sub>
                    </m:sSub>
                    <m:r>
                      <w:rPr>
                        <w:rFonts w:ascii="Cambria Math" w:eastAsia="等线" w:hAnsi="Cambria Math"/>
                        <w:kern w:val="0"/>
                        <w:sz w:val="21"/>
                        <w:szCs w:val="21"/>
                      </w:rPr>
                      <m:t>,</m:t>
                    </m:r>
                    <m:sSubSup>
                      <m:sSubSupPr>
                        <m:ctrlPr>
                          <w:rPr>
                            <w:rFonts w:ascii="Cambria Math" w:eastAsia="等线" w:hAnsi="Cambria Math"/>
                            <w:i/>
                            <w:kern w:val="0"/>
                            <w:sz w:val="21"/>
                            <w:szCs w:val="21"/>
                          </w:rPr>
                        </m:ctrlPr>
                      </m:sSubSupPr>
                      <m:e>
                        <m:r>
                          <w:rPr>
                            <w:rFonts w:ascii="Cambria Math" w:eastAsia="等线" w:hAnsi="Cambria Math"/>
                            <w:kern w:val="0"/>
                            <w:sz w:val="21"/>
                            <w:szCs w:val="21"/>
                          </w:rPr>
                          <m:t>F</m:t>
                        </m:r>
                      </m:e>
                      <m:sub>
                        <m:r>
                          <w:rPr>
                            <w:rFonts w:ascii="Cambria Math" w:eastAsia="等线" w:hAnsi="Cambria Math"/>
                            <w:kern w:val="0"/>
                            <w:sz w:val="21"/>
                            <w:szCs w:val="21"/>
                          </w:rPr>
                          <m:t>j</m:t>
                        </m:r>
                      </m:sub>
                      <m:sup>
                        <m:r>
                          <w:rPr>
                            <w:rFonts w:ascii="Cambria Math" w:eastAsia="等线" w:hAnsi="Cambria Math"/>
                            <w:kern w:val="0"/>
                            <w:sz w:val="21"/>
                            <w:szCs w:val="21"/>
                          </w:rPr>
                          <m:t>gate</m:t>
                        </m:r>
                      </m:sup>
                    </m:sSubSup>
                  </m:e>
                </m:d>
              </m:oMath>
            </m:oMathPara>
          </w:p>
        </w:tc>
      </w:tr>
      <w:tr w:rsidR="00F50CF3" w:rsidRPr="00F62A0D" w:rsidTr="00BB3D30">
        <w:trPr>
          <w:trHeight w:val="301"/>
          <w:jc w:val="center"/>
        </w:trPr>
        <w:tc>
          <w:tcPr>
            <w:tcW w:w="846" w:type="dxa"/>
            <w:shd w:val="clear" w:color="auto" w:fill="auto"/>
            <w:noWrap/>
            <w:vAlign w:val="bottom"/>
            <w:hideMark/>
          </w:tcPr>
          <w:p w:rsidR="00F50CF3" w:rsidRPr="00F62A0D" w:rsidRDefault="00F50CF3" w:rsidP="00BB3D30">
            <w:pPr>
              <w:widowControl/>
              <w:spacing w:line="360" w:lineRule="auto"/>
              <w:ind w:firstLineChars="0" w:firstLine="0"/>
              <w:jc w:val="center"/>
              <w:rPr>
                <w:color w:val="000000"/>
                <w:kern w:val="0"/>
                <w:sz w:val="21"/>
                <w:szCs w:val="21"/>
              </w:rPr>
            </w:pPr>
            <w:r w:rsidRPr="00F62A0D">
              <w:rPr>
                <w:color w:val="000000"/>
                <w:kern w:val="0"/>
                <w:sz w:val="21"/>
                <w:szCs w:val="21"/>
              </w:rPr>
              <w:t>出港</w:t>
            </w:r>
          </w:p>
        </w:tc>
        <w:tc>
          <w:tcPr>
            <w:tcW w:w="1276" w:type="dxa"/>
            <w:shd w:val="clear" w:color="auto" w:fill="auto"/>
            <w:noWrap/>
            <w:vAlign w:val="bottom"/>
            <w:hideMark/>
          </w:tcPr>
          <w:p w:rsidR="00F50CF3" w:rsidRPr="00F62A0D" w:rsidRDefault="00F50CF3" w:rsidP="00BB3D30">
            <w:pPr>
              <w:widowControl/>
              <w:spacing w:line="360" w:lineRule="auto"/>
              <w:ind w:firstLineChars="0" w:firstLine="0"/>
              <w:jc w:val="center"/>
              <w:rPr>
                <w:color w:val="000000"/>
                <w:kern w:val="0"/>
                <w:sz w:val="21"/>
                <w:szCs w:val="21"/>
              </w:rPr>
            </w:pPr>
            <w:r w:rsidRPr="00F62A0D">
              <w:rPr>
                <w:color w:val="000000"/>
                <w:kern w:val="0"/>
                <w:sz w:val="21"/>
                <w:szCs w:val="21"/>
              </w:rPr>
              <w:t>出港</w:t>
            </w:r>
          </w:p>
        </w:tc>
        <w:tc>
          <w:tcPr>
            <w:tcW w:w="2551" w:type="dxa"/>
            <w:shd w:val="clear" w:color="auto" w:fill="auto"/>
            <w:noWrap/>
            <w:vAlign w:val="bottom"/>
            <w:hideMark/>
          </w:tcPr>
          <w:p w:rsidR="00F50CF3" w:rsidRPr="00F62A0D" w:rsidRDefault="00F50CF3" w:rsidP="00BB3D30">
            <w:pPr>
              <w:widowControl/>
              <w:spacing w:line="360" w:lineRule="auto"/>
              <w:ind w:firstLineChars="0" w:firstLine="0"/>
              <w:jc w:val="center"/>
              <w:rPr>
                <w:color w:val="000000"/>
                <w:kern w:val="0"/>
                <w:sz w:val="21"/>
                <w:szCs w:val="21"/>
              </w:rPr>
            </w:pPr>
            <m:oMathPara>
              <m:oMath>
                <m:r>
                  <w:rPr>
                    <w:rFonts w:ascii="Cambria Math" w:hAnsi="Cambria Math"/>
                    <w:color w:val="000000"/>
                    <w:kern w:val="0"/>
                    <w:sz w:val="21"/>
                    <w:szCs w:val="21"/>
                  </w:rPr>
                  <m:t>RT</m:t>
                </m:r>
                <m:d>
                  <m:dPr>
                    <m:ctrlPr>
                      <w:rPr>
                        <w:rFonts w:ascii="Cambria Math" w:hAnsi="Cambria Math"/>
                        <w:i/>
                        <w:color w:val="000000"/>
                        <w:kern w:val="0"/>
                        <w:sz w:val="21"/>
                        <w:szCs w:val="21"/>
                      </w:rPr>
                    </m:ctrlPr>
                  </m:dPr>
                  <m:e>
                    <m:sSubSup>
                      <m:sSubSupPr>
                        <m:ctrlPr>
                          <w:rPr>
                            <w:rFonts w:ascii="Cambria Math" w:hAnsi="Cambria Math"/>
                            <w:i/>
                            <w:color w:val="000000"/>
                            <w:kern w:val="0"/>
                            <w:sz w:val="21"/>
                            <w:szCs w:val="21"/>
                          </w:rPr>
                        </m:ctrlPr>
                      </m:sSubSupPr>
                      <m:e>
                        <m:r>
                          <w:rPr>
                            <w:rFonts w:ascii="Cambria Math" w:hAnsi="Cambria Math"/>
                            <w:color w:val="000000"/>
                            <w:kern w:val="0"/>
                            <w:sz w:val="21"/>
                            <w:szCs w:val="21"/>
                          </w:rPr>
                          <m:t>F</m:t>
                        </m:r>
                      </m:e>
                      <m:sub>
                        <m:r>
                          <w:rPr>
                            <w:rFonts w:ascii="Cambria Math" w:hAnsi="Cambria Math"/>
                            <w:color w:val="000000"/>
                            <w:kern w:val="0"/>
                            <w:sz w:val="21"/>
                            <w:szCs w:val="21"/>
                          </w:rPr>
                          <m:t>i</m:t>
                        </m:r>
                      </m:sub>
                      <m:sup>
                        <m:r>
                          <w:rPr>
                            <w:rFonts w:ascii="Cambria Math" w:hAnsi="Cambria Math"/>
                            <w:color w:val="000000"/>
                            <w:kern w:val="0"/>
                            <w:sz w:val="21"/>
                            <w:szCs w:val="21"/>
                          </w:rPr>
                          <m:t>gate</m:t>
                        </m:r>
                      </m:sup>
                    </m:sSubSup>
                    <m:r>
                      <w:rPr>
                        <w:rFonts w:ascii="Cambria Math" w:hAnsi="Cambria Math"/>
                        <w:color w:val="000000"/>
                        <w:kern w:val="0"/>
                        <w:sz w:val="21"/>
                        <w:szCs w:val="21"/>
                      </w:rPr>
                      <m:t>,</m:t>
                    </m:r>
                    <m:sSubSup>
                      <m:sSubSupPr>
                        <m:ctrlPr>
                          <w:rPr>
                            <w:rFonts w:ascii="Cambria Math" w:hAnsi="Cambria Math"/>
                            <w:i/>
                            <w:color w:val="000000"/>
                            <w:kern w:val="0"/>
                            <w:sz w:val="21"/>
                            <w:szCs w:val="21"/>
                          </w:rPr>
                        </m:ctrlPr>
                      </m:sSubSupPr>
                      <m:e>
                        <m:r>
                          <w:rPr>
                            <w:rFonts w:ascii="Cambria Math" w:hAnsi="Cambria Math"/>
                            <w:color w:val="000000"/>
                            <w:kern w:val="0"/>
                            <w:sz w:val="21"/>
                            <w:szCs w:val="21"/>
                          </w:rPr>
                          <m:t>F</m:t>
                        </m:r>
                      </m:e>
                      <m:sub>
                        <m:r>
                          <w:rPr>
                            <w:rFonts w:ascii="Cambria Math" w:hAnsi="Cambria Math"/>
                            <w:color w:val="000000"/>
                            <w:kern w:val="0"/>
                            <w:sz w:val="21"/>
                            <w:szCs w:val="21"/>
                          </w:rPr>
                          <m:t>j</m:t>
                        </m:r>
                      </m:sub>
                      <m:sup>
                        <m:r>
                          <w:rPr>
                            <w:rFonts w:ascii="Cambria Math" w:hAnsi="Cambria Math"/>
                            <w:color w:val="000000"/>
                            <w:kern w:val="0"/>
                            <w:sz w:val="21"/>
                            <w:szCs w:val="21"/>
                          </w:rPr>
                          <m:t>bg</m:t>
                        </m:r>
                      </m:sup>
                    </m:sSubSup>
                  </m:e>
                </m:d>
              </m:oMath>
            </m:oMathPara>
          </w:p>
        </w:tc>
        <w:tc>
          <w:tcPr>
            <w:tcW w:w="3623" w:type="dxa"/>
            <w:shd w:val="clear" w:color="auto" w:fill="auto"/>
            <w:noWrap/>
            <w:vAlign w:val="bottom"/>
            <w:hideMark/>
          </w:tcPr>
          <w:p w:rsidR="00F50CF3" w:rsidRPr="00F62A0D" w:rsidRDefault="00F50CF3" w:rsidP="00BB3D30">
            <w:pPr>
              <w:widowControl/>
              <w:spacing w:line="360" w:lineRule="auto"/>
              <w:ind w:firstLineChars="0" w:firstLine="0"/>
              <w:jc w:val="center"/>
              <w:rPr>
                <w:rFonts w:eastAsia="Times New Roman"/>
                <w:kern w:val="0"/>
                <w:sz w:val="21"/>
                <w:szCs w:val="21"/>
              </w:rPr>
            </w:pPr>
            <m:oMathPara>
              <m:oMath>
                <m:r>
                  <w:rPr>
                    <w:rFonts w:ascii="Cambria Math" w:eastAsia="Times New Roman" w:hAnsi="Cambria Math"/>
                    <w:kern w:val="0"/>
                    <w:sz w:val="21"/>
                    <w:szCs w:val="21"/>
                  </w:rPr>
                  <m:t>RT</m:t>
                </m:r>
                <m:d>
                  <m:dPr>
                    <m:ctrlPr>
                      <w:rPr>
                        <w:rFonts w:ascii="Cambria Math" w:eastAsia="Times New Roman" w:hAnsi="Cambria Math"/>
                        <w:i/>
                        <w:kern w:val="0"/>
                        <w:sz w:val="21"/>
                        <w:szCs w:val="21"/>
                      </w:rPr>
                    </m:ctrlPr>
                  </m:dPr>
                  <m:e>
                    <m:sSubSup>
                      <m:sSubSupPr>
                        <m:ctrlPr>
                          <w:rPr>
                            <w:rFonts w:ascii="Cambria Math" w:eastAsia="Times New Roman" w:hAnsi="Cambria Math"/>
                            <w:i/>
                            <w:kern w:val="0"/>
                            <w:sz w:val="21"/>
                            <w:szCs w:val="21"/>
                          </w:rPr>
                        </m:ctrlPr>
                      </m:sSubSupPr>
                      <m:e>
                        <m:r>
                          <w:rPr>
                            <w:rFonts w:ascii="Cambria Math" w:eastAsia="Times New Roman" w:hAnsi="Cambria Math"/>
                            <w:kern w:val="0"/>
                            <w:sz w:val="21"/>
                            <w:szCs w:val="21"/>
                          </w:rPr>
                          <m:t>F</m:t>
                        </m:r>
                      </m:e>
                      <m:sub>
                        <m:r>
                          <w:rPr>
                            <w:rFonts w:ascii="Cambria Math" w:eastAsia="Times New Roman" w:hAnsi="Cambria Math"/>
                            <w:kern w:val="0"/>
                            <w:sz w:val="21"/>
                            <w:szCs w:val="21"/>
                          </w:rPr>
                          <m:t>i</m:t>
                        </m:r>
                      </m:sub>
                      <m:sup>
                        <m:r>
                          <w:rPr>
                            <w:rFonts w:ascii="Cambria Math" w:eastAsia="Times New Roman" w:hAnsi="Cambria Math"/>
                            <w:kern w:val="0"/>
                            <w:sz w:val="21"/>
                            <w:szCs w:val="21"/>
                          </w:rPr>
                          <m:t>gate</m:t>
                        </m:r>
                      </m:sup>
                    </m:sSubSup>
                    <m:r>
                      <w:rPr>
                        <w:rFonts w:ascii="Cambria Math" w:eastAsia="Times New Roman" w:hAnsi="Cambria Math"/>
                        <w:kern w:val="0"/>
                        <w:sz w:val="21"/>
                        <w:szCs w:val="21"/>
                      </w:rPr>
                      <m:t>,</m:t>
                    </m:r>
                    <m:sSub>
                      <m:sSubPr>
                        <m:ctrlPr>
                          <w:rPr>
                            <w:rFonts w:ascii="Cambria Math" w:eastAsia="Times New Roman" w:hAnsi="Cambria Math"/>
                            <w:i/>
                            <w:kern w:val="0"/>
                            <w:sz w:val="21"/>
                            <w:szCs w:val="21"/>
                          </w:rPr>
                        </m:ctrlPr>
                      </m:sSubPr>
                      <m:e>
                        <m:r>
                          <w:rPr>
                            <w:rFonts w:ascii="Cambria Math" w:eastAsia="Times New Roman" w:hAnsi="Cambria Math"/>
                            <w:kern w:val="0"/>
                            <w:sz w:val="21"/>
                            <w:szCs w:val="21"/>
                          </w:rPr>
                          <m:t>P</m:t>
                        </m:r>
                      </m:e>
                      <m:sub>
                        <m:r>
                          <w:rPr>
                            <w:rFonts w:ascii="Cambria Math" w:eastAsia="Times New Roman" w:hAnsi="Cambria Math"/>
                            <w:kern w:val="0"/>
                            <w:sz w:val="21"/>
                            <w:szCs w:val="21"/>
                          </w:rPr>
                          <m:t>0</m:t>
                        </m:r>
                      </m:sub>
                    </m:sSub>
                  </m:e>
                </m:d>
                <m:r>
                  <m:rPr>
                    <m:sty m:val="p"/>
                  </m:rPr>
                  <w:rPr>
                    <w:rFonts w:ascii="Cambria Math" w:eastAsia="Times New Roman" w:hAnsi="Cambria Math"/>
                    <w:kern w:val="0"/>
                    <w:sz w:val="21"/>
                    <w:szCs w:val="21"/>
                  </w:rPr>
                  <m:t>+</m:t>
                </m:r>
                <m:r>
                  <w:rPr>
                    <w:rFonts w:ascii="Cambria Math" w:eastAsia="Times New Roman" w:hAnsi="Cambria Math"/>
                    <w:kern w:val="0"/>
                    <w:sz w:val="21"/>
                    <w:szCs w:val="21"/>
                  </w:rPr>
                  <m:t>RT</m:t>
                </m:r>
                <m:d>
                  <m:dPr>
                    <m:ctrlPr>
                      <w:rPr>
                        <w:rFonts w:ascii="Cambria Math" w:eastAsia="Times New Roman" w:hAnsi="Cambria Math"/>
                        <w:i/>
                        <w:kern w:val="0"/>
                        <w:sz w:val="21"/>
                        <w:szCs w:val="21"/>
                      </w:rPr>
                    </m:ctrlPr>
                  </m:dPr>
                  <m:e>
                    <m:sSub>
                      <m:sSubPr>
                        <m:ctrlPr>
                          <w:rPr>
                            <w:rFonts w:ascii="Cambria Math" w:eastAsia="Times New Roman" w:hAnsi="Cambria Math"/>
                            <w:i/>
                            <w:kern w:val="0"/>
                            <w:sz w:val="21"/>
                            <w:szCs w:val="21"/>
                          </w:rPr>
                        </m:ctrlPr>
                      </m:sSubPr>
                      <m:e>
                        <m:r>
                          <w:rPr>
                            <w:rFonts w:ascii="Cambria Math" w:eastAsia="Times New Roman" w:hAnsi="Cambria Math"/>
                            <w:kern w:val="0"/>
                            <w:sz w:val="21"/>
                            <w:szCs w:val="21"/>
                          </w:rPr>
                          <m:t>P</m:t>
                        </m:r>
                      </m:e>
                      <m:sub>
                        <m:r>
                          <w:rPr>
                            <w:rFonts w:ascii="Cambria Math" w:eastAsia="Times New Roman" w:hAnsi="Cambria Math"/>
                            <w:kern w:val="0"/>
                            <w:sz w:val="21"/>
                            <w:szCs w:val="21"/>
                          </w:rPr>
                          <m:t>0</m:t>
                        </m:r>
                      </m:sub>
                    </m:sSub>
                    <m:r>
                      <w:rPr>
                        <w:rFonts w:ascii="Cambria Math" w:eastAsia="Times New Roman" w:hAnsi="Cambria Math"/>
                        <w:kern w:val="0"/>
                        <w:sz w:val="21"/>
                        <w:szCs w:val="21"/>
                      </w:rPr>
                      <m:t>,</m:t>
                    </m:r>
                    <m:sSubSup>
                      <m:sSubSupPr>
                        <m:ctrlPr>
                          <w:rPr>
                            <w:rFonts w:ascii="Cambria Math" w:eastAsia="Times New Roman" w:hAnsi="Cambria Math"/>
                            <w:i/>
                            <w:kern w:val="0"/>
                            <w:sz w:val="21"/>
                            <w:szCs w:val="21"/>
                          </w:rPr>
                        </m:ctrlPr>
                      </m:sSubSupPr>
                      <m:e>
                        <m:r>
                          <w:rPr>
                            <w:rFonts w:ascii="Cambria Math" w:eastAsia="Times New Roman" w:hAnsi="Cambria Math"/>
                            <w:kern w:val="0"/>
                            <w:sz w:val="21"/>
                            <w:szCs w:val="21"/>
                          </w:rPr>
                          <m:t>F</m:t>
                        </m:r>
                      </m:e>
                      <m:sub>
                        <m:r>
                          <w:rPr>
                            <w:rFonts w:ascii="Cambria Math" w:eastAsia="Times New Roman" w:hAnsi="Cambria Math"/>
                            <w:kern w:val="0"/>
                            <w:sz w:val="21"/>
                            <w:szCs w:val="21"/>
                          </w:rPr>
                          <m:t>j</m:t>
                        </m:r>
                      </m:sub>
                      <m:sup>
                        <m:r>
                          <w:rPr>
                            <w:rFonts w:ascii="Cambria Math" w:eastAsia="Times New Roman" w:hAnsi="Cambria Math"/>
                            <w:kern w:val="0"/>
                            <w:sz w:val="21"/>
                            <w:szCs w:val="21"/>
                          </w:rPr>
                          <m:t>bg</m:t>
                        </m:r>
                      </m:sup>
                    </m:sSubSup>
                  </m:e>
                </m:d>
              </m:oMath>
            </m:oMathPara>
          </w:p>
        </w:tc>
      </w:tr>
      <w:tr w:rsidR="00F50CF3" w:rsidRPr="00F62A0D" w:rsidTr="00BB3D30">
        <w:trPr>
          <w:trHeight w:val="301"/>
          <w:jc w:val="center"/>
        </w:trPr>
        <w:tc>
          <w:tcPr>
            <w:tcW w:w="846" w:type="dxa"/>
            <w:tcBorders>
              <w:bottom w:val="single" w:sz="12" w:space="0" w:color="auto"/>
            </w:tcBorders>
            <w:shd w:val="clear" w:color="auto" w:fill="auto"/>
            <w:noWrap/>
            <w:vAlign w:val="bottom"/>
            <w:hideMark/>
          </w:tcPr>
          <w:p w:rsidR="00F50CF3" w:rsidRPr="00F62A0D" w:rsidRDefault="00F50CF3" w:rsidP="00BB3D30">
            <w:pPr>
              <w:widowControl/>
              <w:spacing w:line="360" w:lineRule="auto"/>
              <w:ind w:firstLineChars="0" w:firstLine="0"/>
              <w:jc w:val="center"/>
              <w:rPr>
                <w:color w:val="000000"/>
                <w:kern w:val="0"/>
                <w:sz w:val="21"/>
                <w:szCs w:val="21"/>
              </w:rPr>
            </w:pPr>
            <w:r w:rsidRPr="00F62A0D">
              <w:rPr>
                <w:color w:val="000000"/>
                <w:kern w:val="0"/>
                <w:sz w:val="21"/>
                <w:szCs w:val="21"/>
              </w:rPr>
              <w:t>进港</w:t>
            </w:r>
          </w:p>
        </w:tc>
        <w:tc>
          <w:tcPr>
            <w:tcW w:w="1276" w:type="dxa"/>
            <w:tcBorders>
              <w:bottom w:val="single" w:sz="12" w:space="0" w:color="auto"/>
            </w:tcBorders>
            <w:shd w:val="clear" w:color="auto" w:fill="auto"/>
            <w:noWrap/>
            <w:vAlign w:val="bottom"/>
            <w:hideMark/>
          </w:tcPr>
          <w:p w:rsidR="00F50CF3" w:rsidRPr="00F62A0D" w:rsidRDefault="00F50CF3" w:rsidP="00BB3D30">
            <w:pPr>
              <w:widowControl/>
              <w:spacing w:line="360" w:lineRule="auto"/>
              <w:ind w:firstLineChars="0" w:firstLine="0"/>
              <w:jc w:val="center"/>
              <w:rPr>
                <w:color w:val="000000"/>
                <w:kern w:val="0"/>
                <w:sz w:val="21"/>
                <w:szCs w:val="21"/>
              </w:rPr>
            </w:pPr>
            <w:r w:rsidRPr="00F62A0D">
              <w:rPr>
                <w:color w:val="000000"/>
                <w:kern w:val="0"/>
                <w:sz w:val="21"/>
                <w:szCs w:val="21"/>
              </w:rPr>
              <w:t>进港</w:t>
            </w:r>
          </w:p>
        </w:tc>
        <w:tc>
          <w:tcPr>
            <w:tcW w:w="2551" w:type="dxa"/>
            <w:tcBorders>
              <w:bottom w:val="single" w:sz="12" w:space="0" w:color="auto"/>
            </w:tcBorders>
            <w:shd w:val="clear" w:color="auto" w:fill="auto"/>
            <w:noWrap/>
            <w:vAlign w:val="bottom"/>
            <w:hideMark/>
          </w:tcPr>
          <w:p w:rsidR="00F50CF3" w:rsidRPr="00F62A0D" w:rsidRDefault="00F50CF3" w:rsidP="00BB3D30">
            <w:pPr>
              <w:widowControl/>
              <w:spacing w:line="360" w:lineRule="auto"/>
              <w:ind w:firstLineChars="0" w:firstLine="0"/>
              <w:jc w:val="center"/>
              <w:rPr>
                <w:color w:val="000000"/>
                <w:kern w:val="0"/>
                <w:sz w:val="21"/>
                <w:szCs w:val="21"/>
              </w:rPr>
            </w:pPr>
            <m:oMathPara>
              <m:oMath>
                <m:r>
                  <w:rPr>
                    <w:rFonts w:ascii="Cambria Math" w:hAnsi="Cambria Math"/>
                    <w:color w:val="000000"/>
                    <w:kern w:val="0"/>
                    <w:sz w:val="21"/>
                    <w:szCs w:val="21"/>
                  </w:rPr>
                  <m:t>RT</m:t>
                </m:r>
                <m:d>
                  <m:dPr>
                    <m:ctrlPr>
                      <w:rPr>
                        <w:rFonts w:ascii="Cambria Math" w:hAnsi="Cambria Math"/>
                        <w:i/>
                        <w:color w:val="000000"/>
                        <w:kern w:val="0"/>
                        <w:sz w:val="21"/>
                        <w:szCs w:val="21"/>
                      </w:rPr>
                    </m:ctrlPr>
                  </m:dPr>
                  <m:e>
                    <m:sSubSup>
                      <m:sSubSupPr>
                        <m:ctrlPr>
                          <w:rPr>
                            <w:rFonts w:ascii="Cambria Math" w:hAnsi="Cambria Math"/>
                            <w:i/>
                            <w:color w:val="000000"/>
                            <w:kern w:val="0"/>
                            <w:sz w:val="21"/>
                            <w:szCs w:val="21"/>
                          </w:rPr>
                        </m:ctrlPr>
                      </m:sSubSupPr>
                      <m:e>
                        <m:r>
                          <w:rPr>
                            <w:rFonts w:ascii="Cambria Math" w:hAnsi="Cambria Math"/>
                            <w:color w:val="000000"/>
                            <w:kern w:val="0"/>
                            <w:sz w:val="21"/>
                            <w:szCs w:val="21"/>
                          </w:rPr>
                          <m:t>F</m:t>
                        </m:r>
                      </m:e>
                      <m:sub>
                        <m:r>
                          <w:rPr>
                            <w:rFonts w:ascii="Cambria Math" w:hAnsi="Cambria Math"/>
                            <w:color w:val="000000"/>
                            <w:kern w:val="0"/>
                            <w:sz w:val="21"/>
                            <w:szCs w:val="21"/>
                          </w:rPr>
                          <m:t>i</m:t>
                        </m:r>
                      </m:sub>
                      <m:sup>
                        <m:r>
                          <w:rPr>
                            <w:rFonts w:ascii="Cambria Math" w:hAnsi="Cambria Math"/>
                            <w:color w:val="000000"/>
                            <w:kern w:val="0"/>
                            <w:sz w:val="21"/>
                            <w:szCs w:val="21"/>
                          </w:rPr>
                          <m:t>entry</m:t>
                        </m:r>
                      </m:sup>
                    </m:sSubSup>
                    <m:r>
                      <w:rPr>
                        <w:rFonts w:ascii="Cambria Math" w:hAnsi="Cambria Math"/>
                        <w:color w:val="000000"/>
                        <w:kern w:val="0"/>
                        <w:sz w:val="21"/>
                        <w:szCs w:val="21"/>
                      </w:rPr>
                      <m:t>,</m:t>
                    </m:r>
                    <m:sSubSup>
                      <m:sSubSupPr>
                        <m:ctrlPr>
                          <w:rPr>
                            <w:rFonts w:ascii="Cambria Math" w:hAnsi="Cambria Math"/>
                            <w:i/>
                            <w:color w:val="000000"/>
                            <w:kern w:val="0"/>
                            <w:sz w:val="21"/>
                            <w:szCs w:val="21"/>
                          </w:rPr>
                        </m:ctrlPr>
                      </m:sSubSupPr>
                      <m:e>
                        <m:r>
                          <w:rPr>
                            <w:rFonts w:ascii="Cambria Math" w:hAnsi="Cambria Math"/>
                            <w:color w:val="000000"/>
                            <w:kern w:val="0"/>
                            <w:sz w:val="21"/>
                            <w:szCs w:val="21"/>
                          </w:rPr>
                          <m:t>F</m:t>
                        </m:r>
                      </m:e>
                      <m:sub>
                        <m:r>
                          <w:rPr>
                            <w:rFonts w:ascii="Cambria Math" w:hAnsi="Cambria Math"/>
                            <w:color w:val="000000"/>
                            <w:kern w:val="0"/>
                            <w:sz w:val="21"/>
                            <w:szCs w:val="21"/>
                          </w:rPr>
                          <m:t>j</m:t>
                        </m:r>
                      </m:sub>
                      <m:sup>
                        <m:r>
                          <w:rPr>
                            <w:rFonts w:ascii="Cambria Math" w:hAnsi="Cambria Math"/>
                            <w:color w:val="000000"/>
                            <w:kern w:val="0"/>
                            <w:sz w:val="21"/>
                            <w:szCs w:val="21"/>
                          </w:rPr>
                          <m:t>gate</m:t>
                        </m:r>
                      </m:sup>
                    </m:sSubSup>
                  </m:e>
                </m:d>
              </m:oMath>
            </m:oMathPara>
          </w:p>
        </w:tc>
        <w:tc>
          <w:tcPr>
            <w:tcW w:w="3623" w:type="dxa"/>
            <w:tcBorders>
              <w:bottom w:val="single" w:sz="12" w:space="0" w:color="auto"/>
            </w:tcBorders>
            <w:shd w:val="clear" w:color="auto" w:fill="auto"/>
            <w:noWrap/>
            <w:vAlign w:val="bottom"/>
            <w:hideMark/>
          </w:tcPr>
          <w:p w:rsidR="00F50CF3" w:rsidRPr="00F62A0D" w:rsidRDefault="00F50CF3" w:rsidP="00BB3D30">
            <w:pPr>
              <w:widowControl/>
              <w:spacing w:line="360" w:lineRule="auto"/>
              <w:ind w:firstLineChars="0" w:firstLine="0"/>
              <w:jc w:val="center"/>
              <w:rPr>
                <w:rFonts w:eastAsia="Times New Roman"/>
                <w:kern w:val="0"/>
                <w:sz w:val="21"/>
                <w:szCs w:val="21"/>
              </w:rPr>
            </w:pPr>
            <m:oMathPara>
              <m:oMath>
                <m:r>
                  <w:rPr>
                    <w:rFonts w:ascii="Cambria Math" w:eastAsia="Times New Roman" w:hAnsi="Cambria Math"/>
                    <w:kern w:val="0"/>
                    <w:sz w:val="21"/>
                    <w:szCs w:val="21"/>
                  </w:rPr>
                  <m:t>RT</m:t>
                </m:r>
                <m:d>
                  <m:dPr>
                    <m:ctrlPr>
                      <w:rPr>
                        <w:rFonts w:ascii="Cambria Math" w:eastAsia="Times New Roman" w:hAnsi="Cambria Math"/>
                        <w:i/>
                        <w:kern w:val="0"/>
                        <w:sz w:val="21"/>
                        <w:szCs w:val="21"/>
                      </w:rPr>
                    </m:ctrlPr>
                  </m:dPr>
                  <m:e>
                    <m:sSubSup>
                      <m:sSubSupPr>
                        <m:ctrlPr>
                          <w:rPr>
                            <w:rFonts w:ascii="Cambria Math" w:eastAsia="Times New Roman" w:hAnsi="Cambria Math"/>
                            <w:i/>
                            <w:kern w:val="0"/>
                            <w:sz w:val="21"/>
                            <w:szCs w:val="21"/>
                          </w:rPr>
                        </m:ctrlPr>
                      </m:sSubSupPr>
                      <m:e>
                        <m:r>
                          <w:rPr>
                            <w:rFonts w:ascii="Cambria Math" w:eastAsia="Times New Roman" w:hAnsi="Cambria Math"/>
                            <w:kern w:val="0"/>
                            <w:sz w:val="21"/>
                            <w:szCs w:val="21"/>
                          </w:rPr>
                          <m:t>F</m:t>
                        </m:r>
                      </m:e>
                      <m:sub>
                        <m:r>
                          <w:rPr>
                            <w:rFonts w:ascii="Cambria Math" w:eastAsia="Times New Roman" w:hAnsi="Cambria Math"/>
                            <w:kern w:val="0"/>
                            <w:sz w:val="21"/>
                            <w:szCs w:val="21"/>
                          </w:rPr>
                          <m:t>i</m:t>
                        </m:r>
                      </m:sub>
                      <m:sup>
                        <m:r>
                          <w:rPr>
                            <w:rFonts w:ascii="Cambria Math" w:eastAsia="Times New Roman" w:hAnsi="Cambria Math"/>
                            <w:kern w:val="0"/>
                            <w:sz w:val="21"/>
                            <w:szCs w:val="21"/>
                          </w:rPr>
                          <m:t>entry</m:t>
                        </m:r>
                      </m:sup>
                    </m:sSubSup>
                    <m:r>
                      <w:rPr>
                        <w:rFonts w:ascii="Cambria Math" w:eastAsia="Times New Roman" w:hAnsi="Cambria Math"/>
                        <w:kern w:val="0"/>
                        <w:sz w:val="21"/>
                        <w:szCs w:val="21"/>
                      </w:rPr>
                      <m:t>,</m:t>
                    </m:r>
                    <m:sSub>
                      <m:sSubPr>
                        <m:ctrlPr>
                          <w:rPr>
                            <w:rFonts w:ascii="Cambria Math" w:eastAsia="Times New Roman" w:hAnsi="Cambria Math"/>
                            <w:i/>
                            <w:kern w:val="0"/>
                            <w:sz w:val="21"/>
                            <w:szCs w:val="21"/>
                          </w:rPr>
                        </m:ctrlPr>
                      </m:sSubPr>
                      <m:e>
                        <m:r>
                          <w:rPr>
                            <w:rFonts w:ascii="Cambria Math" w:eastAsia="Times New Roman" w:hAnsi="Cambria Math"/>
                            <w:kern w:val="0"/>
                            <w:sz w:val="21"/>
                            <w:szCs w:val="21"/>
                          </w:rPr>
                          <m:t>P</m:t>
                        </m:r>
                      </m:e>
                      <m:sub>
                        <m:r>
                          <w:rPr>
                            <w:rFonts w:ascii="Cambria Math" w:eastAsia="Times New Roman" w:hAnsi="Cambria Math"/>
                            <w:kern w:val="0"/>
                            <w:sz w:val="21"/>
                            <w:szCs w:val="21"/>
                          </w:rPr>
                          <m:t>0</m:t>
                        </m:r>
                      </m:sub>
                    </m:sSub>
                  </m:e>
                </m:d>
                <m:r>
                  <m:rPr>
                    <m:sty m:val="p"/>
                  </m:rPr>
                  <w:rPr>
                    <w:rFonts w:ascii="Cambria Math" w:eastAsia="Times New Roman" w:hAnsi="Cambria Math"/>
                    <w:kern w:val="0"/>
                    <w:sz w:val="21"/>
                    <w:szCs w:val="21"/>
                  </w:rPr>
                  <m:t>+</m:t>
                </m:r>
                <m:r>
                  <w:rPr>
                    <w:rFonts w:ascii="Cambria Math" w:eastAsia="Times New Roman" w:hAnsi="Cambria Math"/>
                    <w:kern w:val="0"/>
                    <w:sz w:val="21"/>
                    <w:szCs w:val="21"/>
                  </w:rPr>
                  <m:t>RT</m:t>
                </m:r>
                <m:d>
                  <m:dPr>
                    <m:ctrlPr>
                      <w:rPr>
                        <w:rFonts w:ascii="Cambria Math" w:eastAsia="Times New Roman" w:hAnsi="Cambria Math"/>
                        <w:i/>
                        <w:kern w:val="0"/>
                        <w:sz w:val="21"/>
                        <w:szCs w:val="21"/>
                      </w:rPr>
                    </m:ctrlPr>
                  </m:dPr>
                  <m:e>
                    <m:sSub>
                      <m:sSubPr>
                        <m:ctrlPr>
                          <w:rPr>
                            <w:rFonts w:ascii="Cambria Math" w:eastAsia="Times New Roman" w:hAnsi="Cambria Math"/>
                            <w:i/>
                            <w:kern w:val="0"/>
                            <w:sz w:val="21"/>
                            <w:szCs w:val="21"/>
                          </w:rPr>
                        </m:ctrlPr>
                      </m:sSubPr>
                      <m:e>
                        <m:r>
                          <w:rPr>
                            <w:rFonts w:ascii="Cambria Math" w:eastAsia="Times New Roman" w:hAnsi="Cambria Math"/>
                            <w:kern w:val="0"/>
                            <w:sz w:val="21"/>
                            <w:szCs w:val="21"/>
                          </w:rPr>
                          <m:t>P</m:t>
                        </m:r>
                      </m:e>
                      <m:sub>
                        <m:r>
                          <w:rPr>
                            <w:rFonts w:ascii="Cambria Math" w:eastAsia="Times New Roman" w:hAnsi="Cambria Math"/>
                            <w:kern w:val="0"/>
                            <w:sz w:val="21"/>
                            <w:szCs w:val="21"/>
                          </w:rPr>
                          <m:t>0</m:t>
                        </m:r>
                      </m:sub>
                    </m:sSub>
                    <m:r>
                      <w:rPr>
                        <w:rFonts w:ascii="Cambria Math" w:eastAsia="Times New Roman" w:hAnsi="Cambria Math"/>
                        <w:kern w:val="0"/>
                        <w:sz w:val="21"/>
                        <w:szCs w:val="21"/>
                      </w:rPr>
                      <m:t>,</m:t>
                    </m:r>
                    <m:sSubSup>
                      <m:sSubSupPr>
                        <m:ctrlPr>
                          <w:rPr>
                            <w:rFonts w:ascii="Cambria Math" w:eastAsia="Times New Roman" w:hAnsi="Cambria Math"/>
                            <w:i/>
                            <w:kern w:val="0"/>
                            <w:sz w:val="21"/>
                            <w:szCs w:val="21"/>
                          </w:rPr>
                        </m:ctrlPr>
                      </m:sSubSupPr>
                      <m:e>
                        <m:r>
                          <w:rPr>
                            <w:rFonts w:ascii="Cambria Math" w:eastAsia="Times New Roman" w:hAnsi="Cambria Math"/>
                            <w:kern w:val="0"/>
                            <w:sz w:val="21"/>
                            <w:szCs w:val="21"/>
                          </w:rPr>
                          <m:t>F</m:t>
                        </m:r>
                      </m:e>
                      <m:sub>
                        <m:r>
                          <w:rPr>
                            <w:rFonts w:ascii="Cambria Math" w:eastAsia="Times New Roman" w:hAnsi="Cambria Math"/>
                            <w:kern w:val="0"/>
                            <w:sz w:val="21"/>
                            <w:szCs w:val="21"/>
                          </w:rPr>
                          <m:t>j</m:t>
                        </m:r>
                      </m:sub>
                      <m:sup>
                        <m:r>
                          <w:rPr>
                            <w:rFonts w:ascii="Cambria Math" w:eastAsia="Times New Roman" w:hAnsi="Cambria Math"/>
                            <w:kern w:val="0"/>
                            <w:sz w:val="21"/>
                            <w:szCs w:val="21"/>
                          </w:rPr>
                          <m:t>gate</m:t>
                        </m:r>
                      </m:sup>
                    </m:sSubSup>
                  </m:e>
                </m:d>
              </m:oMath>
            </m:oMathPara>
          </w:p>
        </w:tc>
      </w:tr>
    </w:tbl>
    <w:p w:rsidR="00AE6CA6" w:rsidRPr="00F62A0D" w:rsidRDefault="00AE6CA6" w:rsidP="00AE6CA6">
      <w:pPr>
        <w:ind w:firstLine="480"/>
      </w:pPr>
    </w:p>
    <w:p w:rsidR="00F50CF3" w:rsidRPr="00F62A0D" w:rsidRDefault="00F50CF3" w:rsidP="00A9342A">
      <w:pPr>
        <w:spacing w:line="300" w:lineRule="auto"/>
        <w:ind w:firstLine="480"/>
      </w:pPr>
      <w:r w:rsidRPr="00F62A0D">
        <w:t>假设航班</w:t>
      </w:r>
      <m:oMath>
        <m:r>
          <w:rPr>
            <w:rFonts w:ascii="Cambria Math" w:hAnsi="Cambria Math"/>
          </w:rPr>
          <m:t>i</m:t>
        </m:r>
      </m:oMath>
      <w:r w:rsidRPr="00F62A0D">
        <w:t>和航班</w:t>
      </w:r>
      <m:oMath>
        <m:r>
          <w:rPr>
            <w:rFonts w:ascii="Cambria Math" w:hAnsi="Cambria Math"/>
          </w:rPr>
          <m:t>j</m:t>
        </m:r>
      </m:oMath>
      <w:r w:rsidRPr="00F62A0D">
        <w:t>满足</w:t>
      </w:r>
      <m:oMath>
        <m:sSub>
          <m:sSubPr>
            <m:ctrlPr>
              <w:rPr>
                <w:rFonts w:ascii="Cambria Math" w:hAnsi="Cambria Math"/>
                <w:i/>
              </w:rPr>
            </m:ctrlPr>
          </m:sSubPr>
          <m:e>
            <m:r>
              <w:rPr>
                <w:rFonts w:ascii="Cambria Math" w:hAnsi="Cambria Math"/>
              </w:rPr>
              <m:t>VT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VT</m:t>
            </m:r>
          </m:e>
          <m:sub>
            <m:r>
              <w:rPr>
                <w:rFonts w:ascii="Cambria Math" w:hAnsi="Cambria Math"/>
              </w:rPr>
              <m:t>j</m:t>
            </m:r>
          </m:sub>
        </m:sSub>
      </m:oMath>
      <w:r w:rsidRPr="00F62A0D">
        <w:t>，即航班</w:t>
      </w:r>
      <m:oMath>
        <m:r>
          <w:rPr>
            <w:rFonts w:ascii="Cambria Math" w:hAnsi="Cambria Math"/>
          </w:rPr>
          <m:t>i</m:t>
        </m:r>
      </m:oMath>
      <w:r w:rsidRPr="00F62A0D">
        <w:t>先于航班</w:t>
      </w:r>
      <m:oMath>
        <m:r>
          <w:rPr>
            <w:rFonts w:ascii="Cambria Math" w:hAnsi="Cambria Math"/>
          </w:rPr>
          <m:t>j</m:t>
        </m:r>
      </m:oMath>
      <w:r w:rsidRPr="00F62A0D">
        <w:t>开始接受服务，若</w:t>
      </w:r>
      <m:oMath>
        <m:sSub>
          <m:sSubPr>
            <m:ctrlPr>
              <w:rPr>
                <w:rFonts w:ascii="Cambria Math" w:hAnsi="Cambria Math"/>
                <w:i/>
              </w:rPr>
            </m:ctrlPr>
          </m:sSubPr>
          <m:e>
            <m:r>
              <w:rPr>
                <w:rFonts w:ascii="Cambria Math" w:hAnsi="Cambria Math"/>
              </w:rPr>
              <m:t>ET</m:t>
            </m:r>
          </m:e>
          <m:sub>
            <m:r>
              <w:rPr>
                <w:rFonts w:ascii="Cambria Math" w:hAnsi="Cambria Math"/>
              </w:rPr>
              <m:t>i</m:t>
            </m:r>
          </m:sub>
        </m:sSub>
        <m:r>
          <w:rPr>
            <w:rFonts w:ascii="Cambria Math" w:hAnsi="Cambria Math"/>
          </w:rPr>
          <m:t>+</m:t>
        </m:r>
        <m:r>
          <w:rPr>
            <w:rFonts w:ascii="Cambria Math" w:hAnsi="Cambria Math"/>
          </w:rPr>
          <w:lastRenderedPageBreak/>
          <m:t>RT</m:t>
        </m:r>
        <m:d>
          <m:dPr>
            <m:ctrlPr>
              <w:rPr>
                <w:rFonts w:ascii="Cambria Math" w:hAnsi="Cambria Math"/>
                <w:i/>
              </w:rPr>
            </m:ctrlPr>
          </m:dPr>
          <m:e>
            <m:sSubSup>
              <m:sSubSupPr>
                <m:ctrlPr>
                  <w:rPr>
                    <w:rFonts w:ascii="Cambria Math" w:hAnsi="Cambria Math"/>
                    <w:i/>
                  </w:rPr>
                </m:ctrlPr>
              </m:sSubSupPr>
              <m:e>
                <m:r>
                  <w:rPr>
                    <w:rFonts w:ascii="Cambria Math" w:hAnsi="Cambria Math"/>
                  </w:rPr>
                  <m:t>F</m:t>
                </m:r>
              </m:e>
              <m:sub>
                <m:r>
                  <w:rPr>
                    <w:rFonts w:ascii="Cambria Math" w:hAnsi="Cambria Math"/>
                  </w:rPr>
                  <m:t>i</m:t>
                </m:r>
              </m:sub>
              <m:sup>
                <m:r>
                  <w:rPr>
                    <w:rFonts w:ascii="Cambria Math" w:hAnsi="Cambria Math"/>
                  </w:rPr>
                  <m:t>EP</m:t>
                </m:r>
              </m:sup>
            </m:sSubSup>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j</m:t>
                </m:r>
              </m:sub>
              <m:sup>
                <m:r>
                  <w:rPr>
                    <w:rFonts w:ascii="Cambria Math" w:hAnsi="Cambria Math"/>
                  </w:rPr>
                  <m:t>SP</m:t>
                </m:r>
              </m:sup>
            </m:sSubSup>
          </m:e>
        </m:d>
        <m:r>
          <m:rPr>
            <m:sty m:val="p"/>
          </m:rPr>
          <w:rPr>
            <w:rFonts w:ascii="Cambria Math" w:hAnsi="Cambria Math"/>
          </w:rPr>
          <m:t>&lt;</m:t>
        </m:r>
        <m:sSub>
          <m:sSubPr>
            <m:ctrlPr>
              <w:rPr>
                <w:rFonts w:ascii="Cambria Math" w:hAnsi="Cambria Math"/>
                <w:i/>
              </w:rPr>
            </m:ctrlPr>
          </m:sSubPr>
          <m:e>
            <m:r>
              <w:rPr>
                <w:rFonts w:ascii="Cambria Math" w:hAnsi="Cambria Math"/>
              </w:rPr>
              <m:t>VT</m:t>
            </m:r>
          </m:e>
          <m:sub>
            <m:r>
              <w:rPr>
                <w:rFonts w:ascii="Cambria Math" w:hAnsi="Cambria Math"/>
              </w:rPr>
              <m:t>j</m:t>
            </m:r>
          </m:sub>
        </m:sSub>
      </m:oMath>
      <w:r w:rsidRPr="00F62A0D">
        <w:t>，则说明两个任务不冲突，可以配置同一辆摆渡车进行服务。根据</w:t>
      </w:r>
      <w:r w:rsidRPr="00F62A0D">
        <w:t>C-W</w:t>
      </w:r>
      <w:r w:rsidRPr="00F62A0D">
        <w:t>节约算法的思想，</w:t>
      </w:r>
      <m:oMath>
        <m:sSub>
          <m:sSubPr>
            <m:ctrlPr>
              <w:rPr>
                <w:rFonts w:ascii="Cambria Math" w:hAnsi="Cambria Math"/>
                <w:i/>
              </w:rPr>
            </m:ctrlPr>
          </m:sSubPr>
          <m:e>
            <m:r>
              <w:rPr>
                <w:rFonts w:ascii="Cambria Math" w:hAnsi="Cambria Math"/>
              </w:rPr>
              <m:t>RT</m:t>
            </m:r>
          </m:e>
          <m:sub>
            <m:r>
              <w:rPr>
                <w:rFonts w:ascii="Cambria Math" w:hAnsi="Cambria Math"/>
              </w:rPr>
              <m:t>ij</m:t>
            </m:r>
          </m:sub>
        </m:sSub>
      </m:oMath>
      <w:r w:rsidRPr="00F62A0D">
        <w:t>的计算方式见式（</w:t>
      </w:r>
      <w:r w:rsidRPr="00F62A0D">
        <w:t>3-1</w:t>
      </w:r>
      <w:r w:rsidRPr="00F62A0D">
        <w:t>），当车辆直接行驶去下个航班服务的开始地点可以满足时间要求，但是先返回停车区域再出发去下个航班服务开始地点会迟到时，</w:t>
      </w:r>
      <m:oMath>
        <m:sSub>
          <m:sSubPr>
            <m:ctrlPr>
              <w:rPr>
                <w:rFonts w:ascii="Cambria Math" w:hAnsi="Cambria Math"/>
                <w:i/>
              </w:rPr>
            </m:ctrlPr>
          </m:sSubPr>
          <m:e>
            <m:r>
              <w:rPr>
                <w:rFonts w:ascii="Cambria Math" w:hAnsi="Cambria Math"/>
              </w:rPr>
              <m:t>RT</m:t>
            </m:r>
          </m:e>
          <m:sub>
            <m:r>
              <w:rPr>
                <w:rFonts w:ascii="Cambria Math" w:hAnsi="Cambria Math"/>
              </w:rPr>
              <m:t>ij</m:t>
            </m:r>
          </m:sub>
        </m:sSub>
      </m:oMath>
      <w:r w:rsidRPr="00F62A0D">
        <w:t>的值为航班</w:t>
      </w:r>
      <m:oMath>
        <m:r>
          <w:rPr>
            <w:rFonts w:ascii="Cambria Math" w:hAnsi="Cambria Math"/>
          </w:rPr>
          <m:t>i</m:t>
        </m:r>
      </m:oMath>
      <w:r w:rsidRPr="00F62A0D">
        <w:t>到航班</w:t>
      </w:r>
      <m:oMath>
        <m:r>
          <w:rPr>
            <w:rFonts w:ascii="Cambria Math" w:hAnsi="Cambria Math"/>
          </w:rPr>
          <m:t>j</m:t>
        </m:r>
      </m:oMath>
      <w:r w:rsidRPr="00F62A0D">
        <w:t>的直接行驶时长，否则等于间接行驶时长。</w:t>
      </w:r>
    </w:p>
    <w:p w:rsidR="00F50CF3" w:rsidRPr="00F62A0D" w:rsidRDefault="007C394D" w:rsidP="00A9342A">
      <w:pPr>
        <w:spacing w:line="300" w:lineRule="auto"/>
        <w:ind w:firstLine="480"/>
      </w:pPr>
      <m:oMathPara>
        <m:oMath>
          <m:eqArr>
            <m:eqArrPr>
              <m:maxDist m:val="1"/>
              <m:ctrlPr>
                <w:rPr>
                  <w:rFonts w:ascii="Cambria Math" w:hAnsi="Cambria Math"/>
                </w:rPr>
              </m:ctrlPr>
            </m:eqArrPr>
            <m:e>
              <m:sSub>
                <m:sSubPr>
                  <m:ctrlPr>
                    <w:rPr>
                      <w:rFonts w:ascii="Cambria Math" w:hAnsi="Cambria Math"/>
                      <w:i/>
                    </w:rPr>
                  </m:ctrlPr>
                </m:sSubPr>
                <m:e>
                  <m:r>
                    <w:rPr>
                      <w:rFonts w:ascii="Cambria Math" w:hAnsi="Cambria Math"/>
                    </w:rPr>
                    <m:t>RT</m:t>
                  </m:r>
                </m:e>
                <m:sub>
                  <m:r>
                    <w:rPr>
                      <w:rFonts w:ascii="Cambria Math" w:hAnsi="Cambria Math"/>
                    </w:rPr>
                    <m:t>ij</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&amp;RT</m:t>
                      </m:r>
                      <m:d>
                        <m:dPr>
                          <m:ctrlPr>
                            <w:rPr>
                              <w:rFonts w:ascii="Cambria Math" w:hAnsi="Cambria Math"/>
                              <w:i/>
                            </w:rPr>
                          </m:ctrlPr>
                        </m:dPr>
                        <m:e>
                          <m:sSubSup>
                            <m:sSubSupPr>
                              <m:ctrlPr>
                                <w:rPr>
                                  <w:rFonts w:ascii="Cambria Math" w:hAnsi="Cambria Math"/>
                                  <w:i/>
                                </w:rPr>
                              </m:ctrlPr>
                            </m:sSubSupPr>
                            <m:e>
                              <m:r>
                                <w:rPr>
                                  <w:rFonts w:ascii="Cambria Math" w:hAnsi="Cambria Math"/>
                                </w:rPr>
                                <m:t>F</m:t>
                              </m:r>
                            </m:e>
                            <m:sub>
                              <m:r>
                                <w:rPr>
                                  <w:rFonts w:ascii="Cambria Math" w:hAnsi="Cambria Math"/>
                                </w:rPr>
                                <m:t>i</m:t>
                              </m:r>
                            </m:sub>
                            <m:sup>
                              <m:r>
                                <w:rPr>
                                  <w:rFonts w:ascii="Cambria Math" w:hAnsi="Cambria Math"/>
                                </w:rPr>
                                <m:t>EP</m:t>
                              </m:r>
                            </m:sup>
                          </m:sSubSup>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j</m:t>
                              </m:r>
                            </m:sub>
                            <m:sup>
                              <m:r>
                                <w:rPr>
                                  <w:rFonts w:ascii="Cambria Math" w:hAnsi="Cambria Math"/>
                                </w:rPr>
                                <m:t>SP</m:t>
                              </m:r>
                            </m:sup>
                          </m:sSubSup>
                        </m:e>
                      </m:d>
                      <m:r>
                        <m:rPr>
                          <m:sty m:val="p"/>
                        </m:rPr>
                        <w:rPr>
                          <w:rFonts w:ascii="Cambria Math" w:hAnsi="Cambria Math"/>
                        </w:rPr>
                        <m:t>，当满足</m:t>
                      </m:r>
                      <m:r>
                        <w:rPr>
                          <w:rFonts w:ascii="Cambria Math" w:hAnsi="Cambria Math"/>
                        </w:rPr>
                        <m:t>RT</m:t>
                      </m:r>
                      <m:d>
                        <m:dPr>
                          <m:ctrlPr>
                            <w:rPr>
                              <w:rFonts w:ascii="Cambria Math" w:hAnsi="Cambria Math"/>
                              <w:i/>
                            </w:rPr>
                          </m:ctrlPr>
                        </m:dPr>
                        <m:e>
                          <m:sSubSup>
                            <m:sSubSupPr>
                              <m:ctrlPr>
                                <w:rPr>
                                  <w:rFonts w:ascii="Cambria Math" w:hAnsi="Cambria Math"/>
                                  <w:i/>
                                </w:rPr>
                              </m:ctrlPr>
                            </m:sSubSupPr>
                            <m:e>
                              <m:r>
                                <w:rPr>
                                  <w:rFonts w:ascii="Cambria Math" w:hAnsi="Cambria Math"/>
                                </w:rPr>
                                <m:t>F</m:t>
                              </m:r>
                            </m:e>
                            <m:sub>
                              <m:r>
                                <w:rPr>
                                  <w:rFonts w:ascii="Cambria Math" w:hAnsi="Cambria Math"/>
                                </w:rPr>
                                <m:t>i</m:t>
                              </m:r>
                            </m:sub>
                            <m:sup>
                              <m:r>
                                <w:rPr>
                                  <w:rFonts w:ascii="Cambria Math" w:hAnsi="Cambria Math"/>
                                </w:rPr>
                                <m:t>EP</m:t>
                              </m:r>
                            </m:sup>
                          </m:sSubSup>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j</m:t>
                              </m:r>
                            </m:sub>
                            <m:sup>
                              <m:r>
                                <w:rPr>
                                  <w:rFonts w:ascii="Cambria Math" w:hAnsi="Cambria Math"/>
                                </w:rPr>
                                <m:t>SP</m:t>
                              </m:r>
                            </m:sup>
                          </m:sSubSup>
                        </m:e>
                      </m:d>
                      <m:r>
                        <w:rPr>
                          <w:rFonts w:ascii="Cambria Math" w:hAnsi="Cambria Math"/>
                        </w:rPr>
                        <m:t>&lt;</m:t>
                      </m:r>
                      <m:sSub>
                        <m:sSubPr>
                          <m:ctrlPr>
                            <w:rPr>
                              <w:rFonts w:ascii="Cambria Math" w:hAnsi="Cambria Math"/>
                              <w:i/>
                            </w:rPr>
                          </m:ctrlPr>
                        </m:sSubPr>
                        <m:e>
                          <m:r>
                            <w:rPr>
                              <w:rFonts w:ascii="Cambria Math" w:hAnsi="Cambria Math"/>
                            </w:rPr>
                            <m:t>ET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VT</m:t>
                          </m:r>
                        </m:e>
                        <m:sub>
                          <m:r>
                            <w:rPr>
                              <w:rFonts w:ascii="Cambria Math" w:hAnsi="Cambria Math"/>
                            </w:rPr>
                            <m:t>j</m:t>
                          </m:r>
                        </m:sub>
                      </m:sSub>
                      <m:r>
                        <w:rPr>
                          <w:rFonts w:ascii="Cambria Math" w:hAnsi="Cambria Math"/>
                        </w:rPr>
                        <m:t>&lt;</m:t>
                      </m:r>
                    </m:e>
                    <m:e>
                      <m:r>
                        <w:rPr>
                          <w:rFonts w:ascii="Cambria Math" w:hAnsi="Cambria Math"/>
                        </w:rPr>
                        <m:t>RT</m:t>
                      </m:r>
                      <m:d>
                        <m:dPr>
                          <m:ctrlPr>
                            <w:rPr>
                              <w:rFonts w:ascii="Cambria Math" w:hAnsi="Cambria Math"/>
                              <w:i/>
                            </w:rPr>
                          </m:ctrlPr>
                        </m:dPr>
                        <m:e>
                          <m:sSubSup>
                            <m:sSubSupPr>
                              <m:ctrlPr>
                                <w:rPr>
                                  <w:rFonts w:ascii="Cambria Math" w:hAnsi="Cambria Math"/>
                                  <w:i/>
                                </w:rPr>
                              </m:ctrlPr>
                            </m:sSubSupPr>
                            <m:e>
                              <m:r>
                                <w:rPr>
                                  <w:rFonts w:ascii="Cambria Math" w:hAnsi="Cambria Math"/>
                                </w:rPr>
                                <m:t>F</m:t>
                              </m:r>
                            </m:e>
                            <m:sub>
                              <m:r>
                                <w:rPr>
                                  <w:rFonts w:ascii="Cambria Math" w:hAnsi="Cambria Math"/>
                                </w:rPr>
                                <m:t>i</m:t>
                              </m:r>
                            </m:sub>
                            <m:sup>
                              <m:r>
                                <w:rPr>
                                  <w:rFonts w:ascii="Cambria Math" w:hAnsi="Cambria Math"/>
                                </w:rPr>
                                <m:t>EP</m:t>
                              </m:r>
                            </m:sup>
                          </m:sSub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0</m:t>
                              </m:r>
                            </m:sub>
                          </m:sSub>
                        </m:e>
                      </m:d>
                      <m:r>
                        <w:rPr>
                          <w:rFonts w:ascii="Cambria Math" w:hAnsi="Cambria Math"/>
                        </w:rPr>
                        <m:t>+RT</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j</m:t>
                              </m:r>
                            </m:sub>
                            <m:sup>
                              <m:r>
                                <w:rPr>
                                  <w:rFonts w:ascii="Cambria Math" w:hAnsi="Cambria Math"/>
                                </w:rPr>
                                <m:t>SP</m:t>
                              </m:r>
                            </m:sup>
                          </m:sSubSup>
                        </m:e>
                      </m:d>
                      <m:r>
                        <m:rPr>
                          <m:sty m:val="p"/>
                        </m:rPr>
                        <w:rPr>
                          <w:rFonts w:ascii="Cambria Math" w:hAnsi="Cambria Math"/>
                        </w:rPr>
                        <m:t>；</m:t>
                      </m:r>
                      <m:ctrlPr>
                        <w:rPr>
                          <w:rFonts w:ascii="Cambria Math" w:eastAsia="Cambria Math" w:hAnsi="Cambria Math"/>
                          <w:i/>
                        </w:rPr>
                      </m:ctrlPr>
                    </m:e>
                    <m:e>
                      <m:r>
                        <w:rPr>
                          <w:rFonts w:ascii="Cambria Math" w:hAnsi="Cambria Math"/>
                        </w:rPr>
                        <m:t>&amp;RT</m:t>
                      </m:r>
                      <m:d>
                        <m:dPr>
                          <m:ctrlPr>
                            <w:rPr>
                              <w:rFonts w:ascii="Cambria Math" w:hAnsi="Cambria Math"/>
                              <w:i/>
                            </w:rPr>
                          </m:ctrlPr>
                        </m:dPr>
                        <m:e>
                          <m:sSubSup>
                            <m:sSubSupPr>
                              <m:ctrlPr>
                                <w:rPr>
                                  <w:rFonts w:ascii="Cambria Math" w:hAnsi="Cambria Math"/>
                                  <w:i/>
                                </w:rPr>
                              </m:ctrlPr>
                            </m:sSubSupPr>
                            <m:e>
                              <m:r>
                                <w:rPr>
                                  <w:rFonts w:ascii="Cambria Math" w:hAnsi="Cambria Math"/>
                                </w:rPr>
                                <m:t>F</m:t>
                              </m:r>
                            </m:e>
                            <m:sub>
                              <m:r>
                                <w:rPr>
                                  <w:rFonts w:ascii="Cambria Math" w:hAnsi="Cambria Math"/>
                                </w:rPr>
                                <m:t>i</m:t>
                              </m:r>
                            </m:sub>
                            <m:sup>
                              <m:r>
                                <w:rPr>
                                  <w:rFonts w:ascii="Cambria Math" w:hAnsi="Cambria Math"/>
                                </w:rPr>
                                <m:t>EP</m:t>
                              </m:r>
                            </m:sup>
                          </m:sSub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0</m:t>
                              </m:r>
                            </m:sub>
                          </m:sSub>
                        </m:e>
                      </m:d>
                      <m:r>
                        <w:rPr>
                          <w:rFonts w:ascii="Cambria Math" w:hAnsi="Cambria Math"/>
                        </w:rPr>
                        <m:t>+RT</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j</m:t>
                              </m:r>
                            </m:sub>
                            <m:sup>
                              <m:r>
                                <w:rPr>
                                  <w:rFonts w:ascii="Cambria Math" w:hAnsi="Cambria Math"/>
                                </w:rPr>
                                <m:t>SP</m:t>
                              </m:r>
                            </m:sup>
                          </m:sSubSup>
                        </m:e>
                      </m:d>
                      <m:r>
                        <m:rPr>
                          <m:sty m:val="p"/>
                        </m:rPr>
                        <w:rPr>
                          <w:rFonts w:ascii="Cambria Math" w:hAnsi="Cambria Math"/>
                        </w:rPr>
                        <m:t>，其它。</m:t>
                      </m:r>
                    </m:e>
                  </m:eqArr>
                </m:e>
              </m:d>
              <m:r>
                <w:rPr>
                  <w:rFonts w:ascii="Cambria Math" w:hAnsi="Cambria Math"/>
                </w:rPr>
                <m:t>#</m:t>
              </m:r>
              <m:d>
                <m:dPr>
                  <m:ctrlPr>
                    <w:rPr>
                      <w:rFonts w:ascii="Cambria Math" w:hAnsi="Cambria Math"/>
                    </w:rPr>
                  </m:ctrlPr>
                </m:dPr>
                <m:e>
                  <m:r>
                    <m:rPr>
                      <m:sty m:val="p"/>
                    </m:rPr>
                    <w:rPr>
                      <w:rFonts w:ascii="Cambria Math" w:hAnsi="Cambria Math"/>
                    </w:rPr>
                    <m:t>3-1</m:t>
                  </m:r>
                </m:e>
              </m:d>
              <m:ctrlPr>
                <w:rPr>
                  <w:rFonts w:ascii="Cambria Math" w:hAnsi="Cambria Math"/>
                  <w:i/>
                </w:rPr>
              </m:ctrlPr>
            </m:e>
          </m:eqArr>
        </m:oMath>
      </m:oMathPara>
    </w:p>
    <w:p w:rsidR="00F50CF3" w:rsidRPr="00F62A0D" w:rsidRDefault="00F50CF3" w:rsidP="00A9342A">
      <w:pPr>
        <w:spacing w:line="300" w:lineRule="auto"/>
        <w:ind w:firstLine="480"/>
      </w:pPr>
      <w:r w:rsidRPr="00F62A0D">
        <w:t>若对于航班</w:t>
      </w:r>
      <m:oMath>
        <m:r>
          <w:rPr>
            <w:rFonts w:ascii="Cambria Math" w:hAnsi="Cambria Math"/>
          </w:rPr>
          <m:t>i</m:t>
        </m:r>
      </m:oMath>
      <w:r w:rsidRPr="00F62A0D">
        <w:t>和航班</w:t>
      </w:r>
      <m:oMath>
        <m:r>
          <w:rPr>
            <w:rFonts w:ascii="Cambria Math" w:hAnsi="Cambria Math"/>
          </w:rPr>
          <m:t>j</m:t>
        </m:r>
      </m:oMath>
      <w:r w:rsidRPr="00F62A0D">
        <w:t>，</w:t>
      </w:r>
      <m:oMath>
        <m:sSub>
          <m:sSubPr>
            <m:ctrlPr>
              <w:rPr>
                <w:rFonts w:ascii="Cambria Math" w:hAnsi="Cambria Math"/>
                <w:i/>
              </w:rPr>
            </m:ctrlPr>
          </m:sSubPr>
          <m:e>
            <m:r>
              <w:rPr>
                <w:rFonts w:ascii="Cambria Math" w:hAnsi="Cambria Math"/>
              </w:rPr>
              <m:t>VT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VT</m:t>
            </m:r>
          </m:e>
          <m:sub>
            <m:r>
              <w:rPr>
                <w:rFonts w:ascii="Cambria Math" w:hAnsi="Cambria Math"/>
              </w:rPr>
              <m:t>j</m:t>
            </m:r>
          </m:sub>
        </m:sSub>
        <m:r>
          <m:rPr>
            <m:sty m:val="p"/>
          </m:rPr>
          <w:rPr>
            <w:rFonts w:ascii="Cambria Math" w:hAnsi="Cambria Math"/>
          </w:rPr>
          <m:t>且</m:t>
        </m:r>
        <m:sSub>
          <m:sSubPr>
            <m:ctrlPr>
              <w:rPr>
                <w:rFonts w:ascii="Cambria Math" w:hAnsi="Cambria Math"/>
                <w:i/>
              </w:rPr>
            </m:ctrlPr>
          </m:sSubPr>
          <m:e>
            <m:r>
              <w:rPr>
                <w:rFonts w:ascii="Cambria Math" w:hAnsi="Cambria Math"/>
              </w:rPr>
              <m:t>ET</m:t>
            </m:r>
          </m:e>
          <m:sub>
            <m:r>
              <w:rPr>
                <w:rFonts w:ascii="Cambria Math" w:hAnsi="Cambria Math"/>
              </w:rPr>
              <m:t>i</m:t>
            </m:r>
          </m:sub>
        </m:sSub>
        <m:r>
          <w:rPr>
            <w:rFonts w:ascii="Cambria Math" w:hAnsi="Cambria Math"/>
          </w:rPr>
          <m:t>+RT</m:t>
        </m:r>
        <m:d>
          <m:dPr>
            <m:ctrlPr>
              <w:rPr>
                <w:rFonts w:ascii="Cambria Math" w:hAnsi="Cambria Math"/>
                <w:i/>
              </w:rPr>
            </m:ctrlPr>
          </m:dPr>
          <m:e>
            <m:sSubSup>
              <m:sSubSupPr>
                <m:ctrlPr>
                  <w:rPr>
                    <w:rFonts w:ascii="Cambria Math" w:hAnsi="Cambria Math"/>
                    <w:i/>
                  </w:rPr>
                </m:ctrlPr>
              </m:sSubSupPr>
              <m:e>
                <m:r>
                  <w:rPr>
                    <w:rFonts w:ascii="Cambria Math" w:hAnsi="Cambria Math"/>
                  </w:rPr>
                  <m:t>F</m:t>
                </m:r>
              </m:e>
              <m:sub>
                <m:r>
                  <w:rPr>
                    <w:rFonts w:ascii="Cambria Math" w:hAnsi="Cambria Math"/>
                  </w:rPr>
                  <m:t>i</m:t>
                </m:r>
              </m:sub>
              <m:sup>
                <m:r>
                  <w:rPr>
                    <w:rFonts w:ascii="Cambria Math" w:hAnsi="Cambria Math"/>
                  </w:rPr>
                  <m:t>EP</m:t>
                </m:r>
              </m:sup>
            </m:sSubSup>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j</m:t>
                </m:r>
              </m:sub>
              <m:sup>
                <m:r>
                  <w:rPr>
                    <w:rFonts w:ascii="Cambria Math" w:hAnsi="Cambria Math"/>
                  </w:rPr>
                  <m:t>SP</m:t>
                </m:r>
              </m:sup>
            </m:sSubSup>
          </m:e>
        </m:d>
        <m:r>
          <w:rPr>
            <w:rFonts w:ascii="Cambria Math" w:hAnsi="Cambria Math"/>
          </w:rPr>
          <m:t>&gt;</m:t>
        </m:r>
        <m:sSub>
          <m:sSubPr>
            <m:ctrlPr>
              <w:rPr>
                <w:rFonts w:ascii="Cambria Math" w:hAnsi="Cambria Math"/>
                <w:i/>
              </w:rPr>
            </m:ctrlPr>
          </m:sSubPr>
          <m:e>
            <m:r>
              <w:rPr>
                <w:rFonts w:ascii="Cambria Math" w:hAnsi="Cambria Math"/>
              </w:rPr>
              <m:t>VT</m:t>
            </m:r>
          </m:e>
          <m:sub>
            <m:r>
              <w:rPr>
                <w:rFonts w:ascii="Cambria Math" w:hAnsi="Cambria Math"/>
              </w:rPr>
              <m:t>j</m:t>
            </m:r>
          </m:sub>
        </m:sSub>
      </m:oMath>
      <w:r w:rsidRPr="00F62A0D">
        <w:t>，则表示两个任务时间冲突，不能由一辆摆渡车服务。</w:t>
      </w:r>
      <w:r w:rsidR="00DF54BA" w:rsidRPr="00F62A0D">
        <w:t>此时，</w:t>
      </w:r>
      <w:r w:rsidRPr="00F62A0D">
        <w:t>令</w:t>
      </w:r>
      <m:oMath>
        <m:sSub>
          <m:sSubPr>
            <m:ctrlPr>
              <w:rPr>
                <w:rFonts w:ascii="Cambria Math" w:hAnsi="Cambria Math"/>
                <w:i/>
              </w:rPr>
            </m:ctrlPr>
          </m:sSubPr>
          <m:e>
            <m:r>
              <w:rPr>
                <w:rFonts w:ascii="Cambria Math" w:hAnsi="Cambria Math"/>
              </w:rPr>
              <m:t>RT</m:t>
            </m:r>
          </m:e>
          <m:sub>
            <m:r>
              <w:rPr>
                <w:rFonts w:ascii="Cambria Math" w:hAnsi="Cambria Math"/>
              </w:rPr>
              <m:t>ij</m:t>
            </m:r>
          </m:sub>
        </m:sSub>
        <m:r>
          <w:rPr>
            <w:rFonts w:ascii="Cambria Math" w:hAnsi="Cambria Math"/>
          </w:rPr>
          <m:t>=Ω</m:t>
        </m:r>
      </m:oMath>
      <w:r w:rsidR="00DF54BA" w:rsidRPr="00F62A0D">
        <w:t>，</w:t>
      </w:r>
      <w:r w:rsidRPr="00F62A0D">
        <w:t>其中</w:t>
      </w:r>
      <m:oMath>
        <m:r>
          <w:rPr>
            <w:rFonts w:ascii="Cambria Math" w:hAnsi="Cambria Math"/>
          </w:rPr>
          <m:t>Ω</m:t>
        </m:r>
      </m:oMath>
      <w:r w:rsidRPr="00F62A0D">
        <w:t>是一个无穷大的标量值。</w:t>
      </w:r>
    </w:p>
    <w:p w:rsidR="00F630C5" w:rsidRPr="00F62A0D" w:rsidRDefault="00F630C5" w:rsidP="00A9342A">
      <w:pPr>
        <w:spacing w:line="300" w:lineRule="auto"/>
        <w:ind w:firstLine="480"/>
      </w:pPr>
      <w:r w:rsidRPr="00F62A0D">
        <w:t>（</w:t>
      </w:r>
      <w:r w:rsidRPr="00F62A0D">
        <w:t>3</w:t>
      </w:r>
      <w:r w:rsidRPr="00F62A0D">
        <w:t>）决策变量</w:t>
      </w:r>
    </w:p>
    <w:p w:rsidR="00F630C5" w:rsidRPr="00F62A0D" w:rsidRDefault="007C394D" w:rsidP="00A9342A">
      <w:pPr>
        <w:spacing w:line="300" w:lineRule="auto"/>
        <w:ind w:firstLine="480"/>
      </w:pPr>
      <m:oMathPara>
        <m:oMath>
          <m:sSub>
            <m:sSubPr>
              <m:ctrlPr>
                <w:rPr>
                  <w:rFonts w:ascii="Cambria Math" w:hAnsi="Cambria Math"/>
                </w:rPr>
              </m:ctrlPr>
            </m:sSubPr>
            <m:e>
              <m:r>
                <w:rPr>
                  <w:rFonts w:ascii="Cambria Math" w:hAnsi="Cambria Math"/>
                </w:rPr>
                <m:t>x</m:t>
              </m:r>
            </m:e>
            <m:sub>
              <m:r>
                <w:rPr>
                  <w:rFonts w:ascii="Cambria Math" w:hAnsi="Cambria Math"/>
                </w:rPr>
                <m:t>ik</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&amp;1</m:t>
                  </m:r>
                  <m:r>
                    <m:rPr>
                      <m:sty m:val="p"/>
                    </m:rPr>
                    <w:rPr>
                      <w:rFonts w:ascii="Cambria Math" w:hAnsi="Cambria Math"/>
                    </w:rPr>
                    <m:t>，航班</m:t>
                  </m:r>
                  <m:r>
                    <w:rPr>
                      <w:rFonts w:ascii="Cambria Math" w:hAnsi="Cambria Math"/>
                    </w:rPr>
                    <m:t>i</m:t>
                  </m:r>
                  <m:r>
                    <m:rPr>
                      <m:sty m:val="p"/>
                    </m:rPr>
                    <w:rPr>
                      <w:rFonts w:ascii="Cambria Math" w:hAnsi="Cambria Math"/>
                    </w:rPr>
                    <m:t>由车辆</m:t>
                  </m:r>
                  <m:r>
                    <w:rPr>
                      <w:rFonts w:ascii="Cambria Math" w:hAnsi="Cambria Math"/>
                    </w:rPr>
                    <m:t>k</m:t>
                  </m:r>
                  <m:r>
                    <m:rPr>
                      <m:sty m:val="p"/>
                    </m:rPr>
                    <w:rPr>
                      <w:rFonts w:ascii="Cambria Math" w:hAnsi="Cambria Math"/>
                    </w:rPr>
                    <m:t>服务；</m:t>
                  </m:r>
                </m:e>
                <m:e>
                  <m:r>
                    <w:rPr>
                      <w:rFonts w:ascii="Cambria Math" w:hAnsi="Cambria Math"/>
                    </w:rPr>
                    <m:t>&amp;</m:t>
                  </m:r>
                  <m:ctrlPr>
                    <w:rPr>
                      <w:rFonts w:ascii="Cambria Math" w:eastAsia="Cambria Math" w:hAnsi="Cambria Math"/>
                      <w:i/>
                    </w:rPr>
                  </m:ctrlPr>
                </m:e>
                <m:e>
                  <m:r>
                    <w:rPr>
                      <w:rFonts w:ascii="Cambria Math" w:hAnsi="Cambria Math"/>
                    </w:rPr>
                    <m:t>&amp;0</m:t>
                  </m:r>
                  <m:r>
                    <m:rPr>
                      <m:sty m:val="p"/>
                    </m:rPr>
                    <w:rPr>
                      <w:rFonts w:ascii="Cambria Math" w:hAnsi="Cambria Math"/>
                    </w:rPr>
                    <m:t>，其它。</m:t>
                  </m:r>
                </m:e>
              </m:eqArr>
            </m:e>
          </m:d>
        </m:oMath>
      </m:oMathPara>
    </w:p>
    <w:p w:rsidR="00F630C5" w:rsidRPr="00F62A0D" w:rsidRDefault="007C394D" w:rsidP="00A9342A">
      <w:pPr>
        <w:spacing w:line="300" w:lineRule="auto"/>
        <w:ind w:firstLine="480"/>
      </w:pPr>
      <m:oMathPara>
        <m:oMath>
          <m:sSub>
            <m:sSubPr>
              <m:ctrlPr>
                <w:rPr>
                  <w:rFonts w:ascii="Cambria Math" w:hAnsi="Cambria Math"/>
                </w:rPr>
              </m:ctrlPr>
            </m:sSubPr>
            <m:e>
              <m:r>
                <w:rPr>
                  <w:rFonts w:ascii="Cambria Math" w:hAnsi="Cambria Math"/>
                </w:rPr>
                <m:t>y</m:t>
              </m:r>
            </m:e>
            <m:sub>
              <m:r>
                <w:rPr>
                  <w:rFonts w:ascii="Cambria Math" w:hAnsi="Cambria Math"/>
                </w:rPr>
                <m:t>ij</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&amp;1</m:t>
                  </m:r>
                  <m:r>
                    <m:rPr>
                      <m:sty m:val="p"/>
                    </m:rPr>
                    <w:rPr>
                      <w:rFonts w:ascii="Cambria Math" w:hAnsi="Cambria Math"/>
                    </w:rPr>
                    <m:t>，航班</m:t>
                  </m:r>
                  <m:r>
                    <w:rPr>
                      <w:rFonts w:ascii="Cambria Math" w:hAnsi="Cambria Math"/>
                    </w:rPr>
                    <m:t>i</m:t>
                  </m:r>
                  <m:r>
                    <m:rPr>
                      <m:sty m:val="p"/>
                    </m:rPr>
                    <w:rPr>
                      <w:rFonts w:ascii="Cambria Math" w:hAnsi="Cambria Math"/>
                    </w:rPr>
                    <m:t>和航班</m:t>
                  </m:r>
                  <m:r>
                    <w:rPr>
                      <w:rFonts w:ascii="Cambria Math" w:hAnsi="Cambria Math"/>
                    </w:rPr>
                    <m:t>j</m:t>
                  </m:r>
                  <m:r>
                    <m:rPr>
                      <m:sty m:val="p"/>
                    </m:rPr>
                    <w:rPr>
                      <w:rFonts w:ascii="Cambria Math" w:hAnsi="Cambria Math"/>
                    </w:rPr>
                    <m:t>由同一辆车服务且任务相邻，航班</m:t>
                  </m:r>
                  <m:r>
                    <w:rPr>
                      <w:rFonts w:ascii="Cambria Math" w:hAnsi="Cambria Math"/>
                    </w:rPr>
                    <m:t>i</m:t>
                  </m:r>
                  <m:r>
                    <m:rPr>
                      <m:sty m:val="p"/>
                    </m:rPr>
                    <w:rPr>
                      <w:rFonts w:ascii="Cambria Math" w:hAnsi="Cambria Math"/>
                    </w:rPr>
                    <m:t>先被服务；</m:t>
                  </m:r>
                </m:e>
                <m:e>
                  <m:r>
                    <m:rPr>
                      <m:sty m:val="p"/>
                    </m:rPr>
                    <w:rPr>
                      <w:rFonts w:ascii="Cambria Math" w:hAnsi="Cambria Math"/>
                    </w:rPr>
                    <m:t>&amp;</m:t>
                  </m:r>
                </m:e>
                <m:e>
                  <m:r>
                    <m:rPr>
                      <m:sty m:val="p"/>
                    </m:rPr>
                    <w:rPr>
                      <w:rFonts w:ascii="Cambria Math" w:hAnsi="Cambria Math"/>
                    </w:rPr>
                    <m:t>&amp;0</m:t>
                  </m:r>
                  <m:r>
                    <m:rPr>
                      <m:sty m:val="p"/>
                    </m:rPr>
                    <w:rPr>
                      <w:rFonts w:ascii="Cambria Math" w:hAnsi="Cambria Math"/>
                    </w:rPr>
                    <m:t>，其它。</m:t>
                  </m:r>
                </m:e>
              </m:eqArr>
            </m:e>
          </m:d>
        </m:oMath>
      </m:oMathPara>
    </w:p>
    <w:p w:rsidR="00F630C5" w:rsidRPr="00F62A0D" w:rsidRDefault="007C394D" w:rsidP="00A9342A">
      <w:pPr>
        <w:spacing w:line="300" w:lineRule="auto"/>
        <w:ind w:firstLine="480"/>
      </w:pPr>
      <m:oMathPara>
        <m:oMath>
          <m:sSub>
            <m:sSubPr>
              <m:ctrlPr>
                <w:rPr>
                  <w:rFonts w:ascii="Cambria Math" w:hAnsi="Cambria Math"/>
                </w:rPr>
              </m:ctrlPr>
            </m:sSubPr>
            <m:e>
              <m:r>
                <w:rPr>
                  <w:rFonts w:ascii="Cambria Math" w:hAnsi="Cambria Math"/>
                </w:rPr>
                <m:t>b</m:t>
              </m:r>
            </m:e>
            <m:sub>
              <m:r>
                <w:rPr>
                  <w:rFonts w:ascii="Cambria Math" w:hAnsi="Cambria Math"/>
                </w:rPr>
                <m:t>k</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&amp;1</m:t>
                  </m:r>
                  <m:r>
                    <m:rPr>
                      <m:sty m:val="p"/>
                    </m:rPr>
                    <w:rPr>
                      <w:rFonts w:ascii="Cambria Math" w:hAnsi="Cambria Math"/>
                    </w:rPr>
                    <m:t>，车辆</m:t>
                  </m:r>
                  <m:r>
                    <w:rPr>
                      <w:rFonts w:ascii="Cambria Math" w:hAnsi="Cambria Math"/>
                    </w:rPr>
                    <m:t>k</m:t>
                  </m:r>
                  <m:r>
                    <m:rPr>
                      <m:sty m:val="p"/>
                    </m:rPr>
                    <w:rPr>
                      <w:rFonts w:ascii="Cambria Math" w:hAnsi="Cambria Math"/>
                    </w:rPr>
                    <m:t>服务的航班数大于</m:t>
                  </m:r>
                  <m:r>
                    <m:rPr>
                      <m:sty m:val="p"/>
                    </m:rPr>
                    <w:rPr>
                      <w:rFonts w:ascii="Cambria Math" w:hAnsi="Cambria Math"/>
                    </w:rPr>
                    <m:t>0</m:t>
                  </m:r>
                  <m:r>
                    <m:rPr>
                      <m:sty m:val="p"/>
                    </m:rPr>
                    <w:rPr>
                      <w:rFonts w:ascii="Cambria Math" w:hAnsi="Cambria Math"/>
                    </w:rPr>
                    <m:t>；</m:t>
                  </m:r>
                </m:e>
                <m:e>
                  <m:r>
                    <m:rPr>
                      <m:sty m:val="p"/>
                    </m:rPr>
                    <w:rPr>
                      <w:rFonts w:ascii="Cambria Math" w:hAnsi="Cambria Math"/>
                    </w:rPr>
                    <m:t>&amp;</m:t>
                  </m:r>
                </m:e>
                <m:e>
                  <m:r>
                    <m:rPr>
                      <m:sty m:val="p"/>
                    </m:rPr>
                    <w:rPr>
                      <w:rFonts w:ascii="Cambria Math" w:hAnsi="Cambria Math"/>
                    </w:rPr>
                    <m:t>&amp;0</m:t>
                  </m:r>
                  <m:r>
                    <m:rPr>
                      <m:sty m:val="p"/>
                    </m:rPr>
                    <w:rPr>
                      <w:rFonts w:ascii="Cambria Math" w:hAnsi="Cambria Math"/>
                    </w:rPr>
                    <m:t>，其它。</m:t>
                  </m:r>
                </m:e>
              </m:eqArr>
            </m:e>
          </m:d>
        </m:oMath>
      </m:oMathPara>
    </w:p>
    <w:p w:rsidR="00F630C5" w:rsidRPr="00F62A0D" w:rsidRDefault="00F630C5" w:rsidP="00F630C5">
      <w:pPr>
        <w:ind w:firstLine="480"/>
      </w:pPr>
      <w:r w:rsidRPr="00F62A0D">
        <w:t>（</w:t>
      </w:r>
      <w:r w:rsidRPr="00F62A0D">
        <w:t>4</w:t>
      </w:r>
      <w:r w:rsidRPr="00F62A0D">
        <w:t>）</w:t>
      </w:r>
      <w:r w:rsidR="00A25BA0" w:rsidRPr="00F62A0D">
        <w:t>航班拆分</w:t>
      </w:r>
      <w:r w:rsidR="00BD39B2" w:rsidRPr="00F62A0D">
        <w:t>处理过程</w:t>
      </w:r>
      <w:r w:rsidRPr="00F62A0D">
        <w:t>说明</w:t>
      </w:r>
    </w:p>
    <w:p w:rsidR="00F630C5" w:rsidRPr="00F62A0D" w:rsidRDefault="00F630C5" w:rsidP="00F630C5">
      <w:pPr>
        <w:ind w:firstLine="480"/>
      </w:pPr>
      <w:r w:rsidRPr="00F62A0D">
        <w:t>在实际问题中，很多大型航班</w:t>
      </w:r>
      <w:r w:rsidR="00BB3D30" w:rsidRPr="00F62A0D">
        <w:t>的旅客人数较多，</w:t>
      </w:r>
      <w:r w:rsidRPr="00F62A0D">
        <w:t>通常需要</w:t>
      </w:r>
      <w:r w:rsidR="00BB3D30" w:rsidRPr="00F62A0D">
        <w:t>配置多辆摆渡车</w:t>
      </w:r>
      <w:r w:rsidRPr="00F62A0D">
        <w:t>。按照《民用运输机场服务质量》标准，摆渡车需要在航班开始登机或旅客开始下机前</w:t>
      </w:r>
      <w:r w:rsidRPr="00F62A0D">
        <w:t>5min</w:t>
      </w:r>
      <w:r w:rsidRPr="00F62A0D">
        <w:t>到位，驶离后第二辆摆渡车宜在</w:t>
      </w:r>
      <w:r w:rsidRPr="00F62A0D">
        <w:t>2min</w:t>
      </w:r>
      <w:r w:rsidRPr="00F62A0D">
        <w:t>内到位。所以同一时刻一个航班只能接受一辆摆渡车的服务。为简化问题并方便模型的求解，本文提出航班任务拆分的概念，即将同一航班的旅客摆渡需求按照所需要的摆渡车数量拆分成多个任务，作为多个不同航班加入待配置服务资源的航班集合</w:t>
      </w:r>
      <w:r w:rsidR="00BB3D30" w:rsidRPr="00F62A0D">
        <w:t>，</w:t>
      </w:r>
      <w:r w:rsidRPr="00F62A0D">
        <w:t>这样</w:t>
      </w:r>
      <w:r w:rsidR="00BB3D30" w:rsidRPr="00F62A0D">
        <w:t>航班集合中的</w:t>
      </w:r>
      <w:r w:rsidRPr="00F62A0D">
        <w:t>每个航班</w:t>
      </w:r>
      <w:r w:rsidR="00BB3D30" w:rsidRPr="00F62A0D">
        <w:t>必须且仅需</w:t>
      </w:r>
      <w:r w:rsidRPr="00F62A0D">
        <w:t>一辆摆渡车为其提供服务。</w:t>
      </w:r>
      <w:r w:rsidR="00BB3D30" w:rsidRPr="00F62A0D">
        <w:t>为区分这些航班号相同</w:t>
      </w:r>
      <w:r w:rsidR="00BB3D30" w:rsidRPr="006A5D35">
        <w:rPr>
          <w:rFonts w:ascii="宋体" w:hAnsi="宋体"/>
        </w:rPr>
        <w:t>的“虚拟航班”，</w:t>
      </w:r>
      <w:r w:rsidR="00BB3D30" w:rsidRPr="00F62A0D">
        <w:t>特引入航班</w:t>
      </w:r>
      <w:r w:rsidR="00BB3D30" w:rsidRPr="00F62A0D">
        <w:t>ID</w:t>
      </w:r>
      <w:r w:rsidR="00BB3D30" w:rsidRPr="00F62A0D">
        <w:t>来唯一标识所有航班。</w:t>
      </w:r>
    </w:p>
    <w:p w:rsidR="00F630C5" w:rsidRPr="00F62A0D" w:rsidRDefault="00F630C5" w:rsidP="00F630C5">
      <w:pPr>
        <w:ind w:firstLine="480"/>
      </w:pPr>
      <w:r w:rsidRPr="00F62A0D">
        <w:t>在我国的机场运营管理中，调度人员</w:t>
      </w:r>
      <w:r w:rsidR="00BB3D30" w:rsidRPr="00F62A0D">
        <w:t>为</w:t>
      </w:r>
      <w:r w:rsidRPr="00F62A0D">
        <w:t>航班分配摆渡车时，通常是根据航班的航空器等级来决定分配的车辆数。我国某大型机场对远机位航班的摆渡车配置情况如表</w:t>
      </w:r>
      <w:r w:rsidRPr="00F62A0D">
        <w:t>3-7</w:t>
      </w:r>
      <w:r w:rsidRPr="00F62A0D">
        <w:t>所示。此外，大部分机场都会额外配备小载客量的摆渡车作为运力补充，在航班旅客人数较少的时候进行服务。</w:t>
      </w:r>
    </w:p>
    <w:p w:rsidR="00194787" w:rsidRPr="00F62A0D" w:rsidRDefault="00194787" w:rsidP="00194787">
      <w:pPr>
        <w:ind w:firstLineChars="0" w:firstLine="420"/>
        <w:rPr>
          <w:sz w:val="21"/>
        </w:rPr>
      </w:pPr>
      <w:r w:rsidRPr="00F62A0D">
        <w:t>但是，通过实际调查以及观察航班历史数据发现，大型机场由于航班量较大，</w:t>
      </w:r>
      <w:r w:rsidRPr="00F62A0D">
        <w:lastRenderedPageBreak/>
        <w:t>同一机型航班的旅客人数也存在较大的差异。对大型机场某日机型为波音</w:t>
      </w:r>
      <w:r w:rsidRPr="00F62A0D">
        <w:t>737-800</w:t>
      </w:r>
      <w:r w:rsidRPr="00F62A0D">
        <w:t>（建议配备</w:t>
      </w:r>
      <w:r w:rsidRPr="00F62A0D">
        <w:t>2~3</w:t>
      </w:r>
      <w:r w:rsidRPr="00F62A0D">
        <w:t>辆摆渡车）的</w:t>
      </w:r>
      <w:r w:rsidRPr="00F62A0D">
        <w:t>466</w:t>
      </w:r>
      <w:r w:rsidRPr="00F62A0D">
        <w:t>个航班的旅客人数数据进行统计，分布情况如图</w:t>
      </w:r>
      <w:r w:rsidRPr="00F62A0D">
        <w:t>3-4</w:t>
      </w:r>
      <w:r w:rsidRPr="00F62A0D">
        <w:t>所示。可以看出，有</w:t>
      </w:r>
      <w:r w:rsidRPr="00F62A0D">
        <w:t>149</w:t>
      </w:r>
      <w:r w:rsidRPr="00F62A0D">
        <w:t>个航班的旅客数量小于</w:t>
      </w:r>
      <w:r w:rsidRPr="00F62A0D">
        <w:t>120</w:t>
      </w:r>
      <w:r w:rsidRPr="00F62A0D">
        <w:t>人，即只需一辆摆渡车即可满足服务需求。据此，本文将根据航班时刻中的旅客人数作为配置摆渡车的数据，保证车辆资源的合理调用。若航班的旅客人数数据缺失，则根据航空器的等级来决定航班需要配置的摆渡车数量。</w:t>
      </w:r>
    </w:p>
    <w:p w:rsidR="00194787" w:rsidRPr="00F62A0D" w:rsidRDefault="00194787" w:rsidP="00B26264">
      <w:pPr>
        <w:ind w:firstLineChars="0" w:firstLine="0"/>
        <w:jc w:val="center"/>
        <w:rPr>
          <w:sz w:val="21"/>
        </w:rPr>
      </w:pPr>
    </w:p>
    <w:p w:rsidR="00F630C5" w:rsidRPr="00F62A0D" w:rsidRDefault="00F630C5" w:rsidP="00B26264">
      <w:pPr>
        <w:ind w:firstLineChars="0" w:firstLine="0"/>
        <w:jc w:val="center"/>
        <w:rPr>
          <w:sz w:val="21"/>
        </w:rPr>
      </w:pPr>
      <w:r w:rsidRPr="00F62A0D">
        <w:rPr>
          <w:sz w:val="21"/>
        </w:rPr>
        <w:t>表</w:t>
      </w:r>
      <w:r w:rsidRPr="00F62A0D">
        <w:rPr>
          <w:sz w:val="21"/>
        </w:rPr>
        <w:t xml:space="preserve">3-7 </w:t>
      </w:r>
      <w:r w:rsidRPr="00F62A0D">
        <w:rPr>
          <w:sz w:val="21"/>
        </w:rPr>
        <w:t>某大型机场摆渡车配置情况</w:t>
      </w:r>
    </w:p>
    <w:p w:rsidR="00F630C5" w:rsidRDefault="00066156" w:rsidP="00F367A9">
      <w:pPr>
        <w:ind w:firstLineChars="0" w:firstLine="0"/>
        <w:jc w:val="center"/>
        <w:rPr>
          <w:sz w:val="21"/>
        </w:rPr>
      </w:pPr>
      <w:r w:rsidRPr="00F62A0D">
        <w:rPr>
          <w:sz w:val="21"/>
        </w:rPr>
        <w:t xml:space="preserve">Table </w:t>
      </w:r>
      <w:r w:rsidR="00F630C5" w:rsidRPr="00F62A0D">
        <w:rPr>
          <w:sz w:val="21"/>
        </w:rPr>
        <w:t>3-7 The configuration of the ferry bus for a large airport</w:t>
      </w:r>
    </w:p>
    <w:p w:rsidR="00F367A9" w:rsidRPr="00F62A0D" w:rsidRDefault="00F367A9" w:rsidP="00194787">
      <w:pPr>
        <w:spacing w:line="276" w:lineRule="auto"/>
        <w:ind w:firstLineChars="0" w:firstLine="0"/>
        <w:jc w:val="center"/>
        <w:rPr>
          <w:sz w:val="21"/>
        </w:rPr>
      </w:pPr>
      <w:r w:rsidRPr="00F367A9">
        <w:rPr>
          <w:noProof/>
          <w:sz w:val="21"/>
        </w:rPr>
        <w:drawing>
          <wp:inline distT="0" distB="0" distL="0" distR="0">
            <wp:extent cx="5270500" cy="1869356"/>
            <wp:effectExtent l="0" t="0" r="6350" b="0"/>
            <wp:docPr id="4" name="图片 4" descr="C:\Users\HDD\AppData\Local\Temp\15249187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DD\AppData\Local\Temp\1524918714(1).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82994" cy="1873787"/>
                    </a:xfrm>
                    <a:prstGeom prst="rect">
                      <a:avLst/>
                    </a:prstGeom>
                    <a:noFill/>
                    <a:ln>
                      <a:noFill/>
                    </a:ln>
                  </pic:spPr>
                </pic:pic>
              </a:graphicData>
            </a:graphic>
          </wp:inline>
        </w:drawing>
      </w:r>
    </w:p>
    <w:p w:rsidR="00F630C5" w:rsidRDefault="00F630C5" w:rsidP="00DB6E5B">
      <w:pPr>
        <w:spacing w:line="276" w:lineRule="auto"/>
        <w:ind w:firstLineChars="0" w:firstLine="0"/>
      </w:pPr>
    </w:p>
    <w:p w:rsidR="00376140" w:rsidRPr="00F62A0D" w:rsidRDefault="00376140" w:rsidP="00DB6E5B">
      <w:pPr>
        <w:spacing w:line="276" w:lineRule="auto"/>
        <w:ind w:firstLineChars="0" w:firstLine="0"/>
      </w:pPr>
    </w:p>
    <w:p w:rsidR="00DB6E5B" w:rsidRPr="00F62A0D" w:rsidRDefault="00DB6E5B" w:rsidP="002F454A">
      <w:pPr>
        <w:spacing w:line="276" w:lineRule="auto"/>
        <w:ind w:firstLineChars="0" w:firstLine="0"/>
        <w:jc w:val="center"/>
      </w:pPr>
      <w:r w:rsidRPr="00F62A0D">
        <w:rPr>
          <w:noProof/>
        </w:rPr>
        <w:drawing>
          <wp:inline distT="0" distB="0" distL="0" distR="0">
            <wp:extent cx="4565650" cy="2743200"/>
            <wp:effectExtent l="0" t="0" r="6350" b="0"/>
            <wp:docPr id="326" name="图片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65650" cy="2743200"/>
                    </a:xfrm>
                    <a:prstGeom prst="rect">
                      <a:avLst/>
                    </a:prstGeom>
                    <a:noFill/>
                    <a:ln>
                      <a:noFill/>
                    </a:ln>
                  </pic:spPr>
                </pic:pic>
              </a:graphicData>
            </a:graphic>
          </wp:inline>
        </w:drawing>
      </w:r>
    </w:p>
    <w:p w:rsidR="00F630C5" w:rsidRPr="00F62A0D" w:rsidRDefault="00F630C5" w:rsidP="00B26264">
      <w:pPr>
        <w:ind w:firstLineChars="0" w:firstLine="0"/>
        <w:jc w:val="center"/>
        <w:rPr>
          <w:sz w:val="21"/>
        </w:rPr>
      </w:pPr>
      <w:r w:rsidRPr="00F62A0D">
        <w:rPr>
          <w:sz w:val="21"/>
        </w:rPr>
        <w:t>图</w:t>
      </w:r>
      <w:r w:rsidRPr="00F62A0D">
        <w:rPr>
          <w:sz w:val="21"/>
        </w:rPr>
        <w:t xml:space="preserve">3-4 </w:t>
      </w:r>
      <w:r w:rsidRPr="00F62A0D">
        <w:rPr>
          <w:sz w:val="21"/>
        </w:rPr>
        <w:t>机场某日波音</w:t>
      </w:r>
      <w:r w:rsidRPr="00F62A0D">
        <w:rPr>
          <w:sz w:val="21"/>
        </w:rPr>
        <w:t>737-800</w:t>
      </w:r>
      <w:r w:rsidRPr="00F62A0D">
        <w:rPr>
          <w:sz w:val="21"/>
        </w:rPr>
        <w:t>机型航班的旅客人数统计</w:t>
      </w:r>
    </w:p>
    <w:p w:rsidR="00F630C5" w:rsidRPr="00F62A0D" w:rsidRDefault="00592029" w:rsidP="00B26264">
      <w:pPr>
        <w:ind w:firstLineChars="0" w:firstLine="0"/>
        <w:jc w:val="center"/>
        <w:rPr>
          <w:sz w:val="21"/>
        </w:rPr>
      </w:pPr>
      <w:r w:rsidRPr="00F62A0D">
        <w:rPr>
          <w:sz w:val="21"/>
        </w:rPr>
        <w:t xml:space="preserve">Figure </w:t>
      </w:r>
      <w:r w:rsidR="00F630C5" w:rsidRPr="00F62A0D">
        <w:rPr>
          <w:sz w:val="21"/>
        </w:rPr>
        <w:t>3-4 Statistics of passengers on Boeing 737-800 flights at the airport on a certain day</w:t>
      </w:r>
    </w:p>
    <w:p w:rsidR="00CD1B1E" w:rsidRPr="00F62A0D" w:rsidRDefault="00CD1B1E" w:rsidP="00B26264">
      <w:pPr>
        <w:ind w:firstLineChars="0" w:firstLine="0"/>
        <w:jc w:val="center"/>
        <w:rPr>
          <w:sz w:val="21"/>
        </w:rPr>
      </w:pPr>
    </w:p>
    <w:p w:rsidR="00F630C5" w:rsidRPr="00F62A0D" w:rsidRDefault="00F630C5" w:rsidP="00F630C5">
      <w:pPr>
        <w:ind w:firstLine="480"/>
      </w:pPr>
      <w:r w:rsidRPr="00F62A0D">
        <w:t>航班的拆分规则如下：对于航班</w:t>
      </w:r>
      <m:oMath>
        <m:r>
          <w:rPr>
            <w:rFonts w:ascii="Cambria Math" w:hAnsi="Cambria Math"/>
          </w:rPr>
          <m:t>i</m:t>
        </m:r>
      </m:oMath>
      <w:r w:rsidRPr="00F62A0D">
        <w:t>，</w:t>
      </w:r>
      <m:oMath>
        <m:sSubSup>
          <m:sSubSupPr>
            <m:ctrlPr>
              <w:rPr>
                <w:rFonts w:ascii="Cambria Math" w:hAnsi="Cambria Math"/>
                <w:i/>
              </w:rPr>
            </m:ctrlPr>
          </m:sSubSupPr>
          <m:e>
            <m:r>
              <w:rPr>
                <w:rFonts w:ascii="Cambria Math" w:hAnsi="Cambria Math"/>
              </w:rPr>
              <m:t>N</m:t>
            </m:r>
          </m:e>
          <m:sub>
            <m:r>
              <w:rPr>
                <w:rFonts w:ascii="Cambria Math" w:hAnsi="Cambria Math"/>
              </w:rPr>
              <m:t>i</m:t>
            </m:r>
          </m:sub>
          <m:sup>
            <m:r>
              <w:rPr>
                <w:rFonts w:ascii="Cambria Math" w:hAnsi="Cambria Math"/>
              </w:rPr>
              <m:t>p</m:t>
            </m:r>
          </m:sup>
        </m:sSubSup>
      </m:oMath>
      <w:r w:rsidRPr="00F62A0D">
        <w:t>为航班旅客人数，</w:t>
      </w:r>
      <m:oMath>
        <m:r>
          <w:rPr>
            <w:rFonts w:ascii="Cambria Math" w:hAnsi="Cambria Math"/>
          </w:rPr>
          <m:t>Round()</m:t>
        </m:r>
      </m:oMath>
      <w:r w:rsidRPr="00F62A0D">
        <w:t>为向上取整函数。令</w:t>
      </w:r>
    </w:p>
    <w:p w:rsidR="00F630C5" w:rsidRPr="00F62A0D" w:rsidRDefault="007C394D" w:rsidP="00B26264">
      <w:pPr>
        <w:spacing w:line="240" w:lineRule="auto"/>
        <w:ind w:firstLine="480"/>
      </w:pPr>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SP</m:t>
                  </m:r>
                </m:e>
                <m:sub>
                  <m:r>
                    <w:rPr>
                      <w:rFonts w:ascii="Cambria Math" w:hAnsi="Cambria Math"/>
                    </w:rPr>
                    <m:t>i</m:t>
                  </m:r>
                </m:sub>
              </m:sSub>
              <m:r>
                <m:rPr>
                  <m:sty m:val="p"/>
                </m:rPr>
                <w:rPr>
                  <w:rFonts w:ascii="Cambria Math" w:hAnsi="Cambria Math"/>
                </w:rPr>
                <m:t>=</m:t>
              </m:r>
              <m:r>
                <w:rPr>
                  <w:rFonts w:ascii="Cambria Math" w:hAnsi="Cambria Math"/>
                </w:rPr>
                <m:t>Round</m:t>
              </m:r>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i</m:t>
                          </m:r>
                        </m:sub>
                        <m:sup>
                          <m:r>
                            <w:rPr>
                              <w:rFonts w:ascii="Cambria Math" w:hAnsi="Cambria Math"/>
                            </w:rPr>
                            <m:t>p</m:t>
                          </m:r>
                        </m:sup>
                      </m:sSubSup>
                    </m:num>
                    <m:den>
                      <m:sSub>
                        <m:sSubPr>
                          <m:ctrlPr>
                            <w:rPr>
                              <w:rFonts w:ascii="Cambria Math" w:hAnsi="Cambria Math"/>
                              <w:i/>
                            </w:rPr>
                          </m:ctrlPr>
                        </m:sSubPr>
                        <m:e>
                          <m:r>
                            <w:rPr>
                              <w:rFonts w:ascii="Cambria Math" w:hAnsi="Cambria Math"/>
                            </w:rPr>
                            <m:t>C</m:t>
                          </m:r>
                        </m:e>
                        <m:sub>
                          <m:r>
                            <w:rPr>
                              <w:rFonts w:ascii="Cambria Math" w:hAnsi="Cambria Math"/>
                            </w:rPr>
                            <m:t>bus</m:t>
                          </m:r>
                        </m:sub>
                      </m:sSub>
                    </m:den>
                  </m:f>
                </m:e>
              </m:d>
              <m:r>
                <w:rPr>
                  <w:rFonts w:ascii="Cambria Math" w:hAnsi="Cambria Math"/>
                </w:rPr>
                <m:t>#</m:t>
              </m:r>
              <m:d>
                <m:dPr>
                  <m:ctrlPr>
                    <w:rPr>
                      <w:rFonts w:ascii="Cambria Math" w:hAnsi="Cambria Math"/>
                    </w:rPr>
                  </m:ctrlPr>
                </m:dPr>
                <m:e>
                  <m:r>
                    <m:rPr>
                      <m:sty m:val="p"/>
                    </m:rPr>
                    <w:rPr>
                      <w:rFonts w:ascii="Cambria Math" w:hAnsi="Cambria Math"/>
                    </w:rPr>
                    <m:t>3-2</m:t>
                  </m:r>
                </m:e>
              </m:d>
              <m:ctrlPr>
                <w:rPr>
                  <w:rFonts w:ascii="Cambria Math" w:hAnsi="Cambria Math"/>
                  <w:i/>
                </w:rPr>
              </m:ctrlPr>
            </m:e>
          </m:eqArr>
        </m:oMath>
      </m:oMathPara>
    </w:p>
    <w:p w:rsidR="00F630C5" w:rsidRPr="00F62A0D" w:rsidRDefault="00F630C5" w:rsidP="00F630C5">
      <w:pPr>
        <w:ind w:firstLine="480"/>
      </w:pPr>
    </w:p>
    <w:p w:rsidR="00F630C5" w:rsidRPr="00F62A0D" w:rsidRDefault="00F630C5" w:rsidP="001020A5">
      <w:pPr>
        <w:spacing w:line="300" w:lineRule="auto"/>
        <w:ind w:firstLine="480"/>
      </w:pPr>
      <w:r w:rsidRPr="00F62A0D">
        <w:t>若</w:t>
      </w:r>
      <m:oMath>
        <m:sSub>
          <m:sSubPr>
            <m:ctrlPr>
              <w:rPr>
                <w:rFonts w:ascii="Cambria Math" w:hAnsi="Cambria Math"/>
                <w:i/>
              </w:rPr>
            </m:ctrlPr>
          </m:sSubPr>
          <m:e>
            <m:r>
              <w:rPr>
                <w:rFonts w:ascii="Cambria Math" w:hAnsi="Cambria Math"/>
              </w:rPr>
              <m:t>SP</m:t>
            </m:r>
          </m:e>
          <m:sub>
            <m:r>
              <w:rPr>
                <w:rFonts w:ascii="Cambria Math" w:hAnsi="Cambria Math"/>
              </w:rPr>
              <m:t>i</m:t>
            </m:r>
          </m:sub>
        </m:sSub>
        <m:r>
          <m:rPr>
            <m:sty m:val="p"/>
          </m:rPr>
          <w:rPr>
            <w:rFonts w:ascii="Cambria Math" w:hAnsi="Cambria Math"/>
          </w:rPr>
          <m:t>&gt;1</m:t>
        </m:r>
      </m:oMath>
      <w:r w:rsidRPr="00F62A0D">
        <w:t>，则将航班</w:t>
      </w:r>
      <m:oMath>
        <m:r>
          <w:rPr>
            <w:rFonts w:ascii="Cambria Math" w:hAnsi="Cambria Math"/>
          </w:rPr>
          <m:t>i</m:t>
        </m:r>
      </m:oMath>
      <w:r w:rsidRPr="00F62A0D">
        <w:t>拆分成</w:t>
      </w:r>
      <m:oMath>
        <m:sSub>
          <m:sSubPr>
            <m:ctrlPr>
              <w:rPr>
                <w:rFonts w:ascii="Cambria Math" w:hAnsi="Cambria Math"/>
                <w:i/>
              </w:rPr>
            </m:ctrlPr>
          </m:sSubPr>
          <m:e>
            <m:r>
              <w:rPr>
                <w:rFonts w:ascii="Cambria Math" w:hAnsi="Cambria Math"/>
              </w:rPr>
              <m:t>SP</m:t>
            </m:r>
          </m:e>
          <m:sub>
            <m:r>
              <w:rPr>
                <w:rFonts w:ascii="Cambria Math" w:hAnsi="Cambria Math"/>
              </w:rPr>
              <m:t>i</m:t>
            </m:r>
          </m:sub>
        </m:sSub>
      </m:oMath>
      <w:r w:rsidRPr="00F62A0D">
        <w:t>个航班。拆分后第</w:t>
      </w:r>
      <m:oMath>
        <m:r>
          <w:rPr>
            <w:rFonts w:ascii="Cambria Math" w:hAnsi="Cambria Math"/>
          </w:rPr>
          <m:t>n(n={1</m:t>
        </m:r>
        <m:r>
          <m:rPr>
            <m:sty m:val="p"/>
          </m:rPr>
          <w:rPr>
            <w:rFonts w:ascii="Cambria Math" w:hAnsi="Cambria Math"/>
          </w:rPr>
          <m:t>,…,</m:t>
        </m:r>
        <m:sSub>
          <m:sSubPr>
            <m:ctrlPr>
              <w:rPr>
                <w:rFonts w:ascii="Cambria Math" w:hAnsi="Cambria Math"/>
                <w:i/>
              </w:rPr>
            </m:ctrlPr>
          </m:sSubPr>
          <m:e>
            <m:r>
              <w:rPr>
                <w:rFonts w:ascii="Cambria Math" w:hAnsi="Cambria Math"/>
              </w:rPr>
              <m:t>SP</m:t>
            </m:r>
          </m:e>
          <m:sub>
            <m:r>
              <w:rPr>
                <w:rFonts w:ascii="Cambria Math" w:hAnsi="Cambria Math"/>
              </w:rPr>
              <m:t>i</m:t>
            </m:r>
          </m:sub>
        </m:sSub>
        <m:r>
          <w:rPr>
            <w:rFonts w:ascii="Cambria Math" w:hAnsi="Cambria Math"/>
          </w:rPr>
          <m:t>}</m:t>
        </m:r>
        <m:r>
          <m:rPr>
            <m:sty m:val="p"/>
          </m:rPr>
          <w:rPr>
            <w:rFonts w:ascii="Cambria Math" w:hAnsi="Cambria Math"/>
          </w:rPr>
          <m:t>)</m:t>
        </m:r>
      </m:oMath>
      <w:r w:rsidRPr="00F62A0D">
        <w:t>个航班的摆渡车到位时刻</w:t>
      </w:r>
      <m:oMath>
        <m:sSub>
          <m:sSubPr>
            <m:ctrlPr>
              <w:rPr>
                <w:rFonts w:ascii="Cambria Math" w:hAnsi="Cambria Math"/>
                <w:i/>
              </w:rPr>
            </m:ctrlPr>
          </m:sSubPr>
          <m:e>
            <m:r>
              <w:rPr>
                <w:rFonts w:ascii="Cambria Math" w:hAnsi="Cambria Math"/>
              </w:rPr>
              <m:t>VT</m:t>
            </m:r>
          </m:e>
          <m:sub>
            <m:r>
              <w:rPr>
                <w:rFonts w:ascii="Cambria Math" w:hAnsi="Cambria Math"/>
              </w:rPr>
              <m:t>i</m:t>
            </m:r>
            <m:r>
              <w:rPr>
                <w:rFonts w:ascii="Cambria Math" w:hAnsi="Cambria Math"/>
              </w:rPr>
              <m:t>，</m:t>
            </m:r>
            <m:r>
              <w:rPr>
                <w:rFonts w:ascii="Cambria Math" w:hAnsi="Cambria Math"/>
              </w:rPr>
              <m:t>n</m:t>
            </m:r>
          </m:sub>
        </m:sSub>
      </m:oMath>
      <w:r w:rsidRPr="00F62A0D">
        <w:t>的计算方式为</w:t>
      </w:r>
    </w:p>
    <w:p w:rsidR="00F630C5" w:rsidRPr="00F62A0D" w:rsidRDefault="007C394D" w:rsidP="001020A5">
      <w:pPr>
        <w:spacing w:line="300" w:lineRule="auto"/>
        <w:ind w:firstLine="480"/>
      </w:pPr>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VT</m:t>
                  </m:r>
                </m:e>
                <m:sub>
                  <m:r>
                    <w:rPr>
                      <w:rFonts w:ascii="Cambria Math" w:hAnsi="Cambria Math"/>
                    </w:rPr>
                    <m:t>i</m:t>
                  </m:r>
                  <m:r>
                    <m:rPr>
                      <m:sty m:val="p"/>
                    </m:rPr>
                    <w:rPr>
                      <w:rFonts w:ascii="Cambria Math" w:hAnsi="Cambria Math"/>
                    </w:rPr>
                    <m:t>，</m:t>
                  </m:r>
                  <m:r>
                    <w:rPr>
                      <w:rFonts w:ascii="Cambria Math" w:hAnsi="Cambria Math"/>
                    </w:rPr>
                    <m:t>n</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&amp;</m:t>
                      </m:r>
                      <m:sSub>
                        <m:sSubPr>
                          <m:ctrlPr>
                            <w:rPr>
                              <w:rFonts w:ascii="Cambria Math" w:hAnsi="Cambria Math"/>
                            </w:rPr>
                          </m:ctrlPr>
                        </m:sSubPr>
                        <m:e>
                          <m:r>
                            <w:rPr>
                              <w:rFonts w:ascii="Cambria Math" w:hAnsi="Cambria Math"/>
                            </w:rPr>
                            <m:t>VT</m:t>
                          </m:r>
                        </m:e>
                        <m:sub>
                          <m:r>
                            <w:rPr>
                              <w:rFonts w:ascii="Cambria Math" w:hAnsi="Cambria Math"/>
                            </w:rPr>
                            <m:t>i</m:t>
                          </m:r>
                        </m:sub>
                      </m:sSub>
                      <m:r>
                        <m:rPr>
                          <m:sty m:val="p"/>
                        </m:rPr>
                        <w:rPr>
                          <w:rFonts w:ascii="Cambria Math" w:hAnsi="Cambria Math"/>
                        </w:rPr>
                        <m:t>，</m:t>
                      </m:r>
                      <m:r>
                        <w:rPr>
                          <w:rFonts w:ascii="Cambria Math" w:hAnsi="Cambria Math"/>
                        </w:rPr>
                        <m:t>n</m:t>
                      </m:r>
                      <m:r>
                        <m:rPr>
                          <m:sty m:val="p"/>
                        </m:rPr>
                        <w:rPr>
                          <w:rFonts w:ascii="Cambria Math" w:hAnsi="Cambria Math"/>
                        </w:rPr>
                        <m:t>=1</m:t>
                      </m:r>
                    </m:e>
                    <m:e>
                      <m:r>
                        <m:rPr>
                          <m:sty m:val="p"/>
                        </m:rPr>
                        <w:rPr>
                          <w:rFonts w:ascii="Cambria Math" w:hAnsi="Cambria Math"/>
                        </w:rPr>
                        <m:t>&amp;</m:t>
                      </m:r>
                      <m:sSubSup>
                        <m:sSubSupPr>
                          <m:ctrlPr>
                            <w:rPr>
                              <w:rFonts w:ascii="Cambria Math" w:hAnsi="Cambria Math"/>
                            </w:rPr>
                          </m:ctrlPr>
                        </m:sSubSupPr>
                        <m:e>
                          <m:sSub>
                            <m:sSubPr>
                              <m:ctrlPr>
                                <w:rPr>
                                  <w:rFonts w:ascii="Cambria Math" w:hAnsi="Cambria Math"/>
                                </w:rPr>
                              </m:ctrlPr>
                            </m:sSubPr>
                            <m:e>
                              <m:r>
                                <w:rPr>
                                  <w:rFonts w:ascii="Cambria Math" w:hAnsi="Cambria Math"/>
                                </w:rPr>
                                <m:t>VT</m:t>
                              </m:r>
                            </m:e>
                            <m:sub>
                              <m:r>
                                <w:rPr>
                                  <w:rFonts w:ascii="Cambria Math" w:hAnsi="Cambria Math"/>
                                </w:rPr>
                                <m:t>i</m:t>
                              </m:r>
                            </m:sub>
                          </m:sSub>
                          <m:r>
                            <m:rPr>
                              <m:sty m:val="p"/>
                            </m:rPr>
                            <w:rPr>
                              <w:rFonts w:ascii="Cambria Math" w:hAnsi="Cambria Math"/>
                            </w:rPr>
                            <m:t>+</m:t>
                          </m:r>
                          <m:r>
                            <w:rPr>
                              <w:rFonts w:ascii="Cambria Math" w:hAnsi="Cambria Math"/>
                            </w:rPr>
                            <m:t>T</m:t>
                          </m:r>
                        </m:e>
                        <m:sub>
                          <m:r>
                            <w:rPr>
                              <w:rFonts w:ascii="Cambria Math" w:hAnsi="Cambria Math"/>
                            </w:rPr>
                            <m:t>bus</m:t>
                          </m:r>
                        </m:sub>
                        <m:sup>
                          <m:r>
                            <w:rPr>
                              <w:rFonts w:ascii="Cambria Math" w:hAnsi="Cambria Math"/>
                            </w:rPr>
                            <m:t>adv</m:t>
                          </m:r>
                        </m:sup>
                      </m:sSubSup>
                      <m:r>
                        <m:rPr>
                          <m:sty m:val="p"/>
                        </m:rPr>
                        <w:rPr>
                          <w:rFonts w:ascii="Cambria Math" w:hAnsi="Cambria Math"/>
                        </w:rPr>
                        <m:t>+</m:t>
                      </m:r>
                      <m:d>
                        <m:dPr>
                          <m:ctrlPr>
                            <w:rPr>
                              <w:rFonts w:ascii="Cambria Math" w:hAnsi="Cambria Math"/>
                            </w:rPr>
                          </m:ctrlPr>
                        </m:dPr>
                        <m:e>
                          <m:r>
                            <w:rPr>
                              <w:rFonts w:ascii="Cambria Math" w:hAnsi="Cambria Math"/>
                            </w:rPr>
                            <m:t>n</m:t>
                          </m:r>
                          <m:r>
                            <m:rPr>
                              <m:sty m:val="p"/>
                            </m:rPr>
                            <w:rPr>
                              <w:rFonts w:ascii="Cambria Math" w:hAnsi="Cambria Math"/>
                            </w:rPr>
                            <m:t>-1</m:t>
                          </m:r>
                        </m:e>
                      </m:d>
                      <m:sSubSup>
                        <m:sSubSupPr>
                          <m:ctrlPr>
                            <w:rPr>
                              <w:rFonts w:ascii="Cambria Math" w:hAnsi="Cambria Math"/>
                            </w:rPr>
                          </m:ctrlPr>
                        </m:sSubSupPr>
                        <m:e>
                          <m:r>
                            <m:rPr>
                              <m:sty m:val="p"/>
                            </m:rPr>
                            <w:rPr>
                              <w:rFonts w:ascii="Cambria Math" w:hAnsi="Cambria Math"/>
                            </w:rPr>
                            <m:t>(</m:t>
                          </m:r>
                          <m:r>
                            <w:rPr>
                              <w:rFonts w:ascii="Cambria Math" w:hAnsi="Cambria Math"/>
                            </w:rPr>
                            <m:t>T</m:t>
                          </m:r>
                        </m:e>
                        <m:sub>
                          <m:r>
                            <w:rPr>
                              <w:rFonts w:ascii="Cambria Math" w:hAnsi="Cambria Math"/>
                            </w:rPr>
                            <m:t>bus</m:t>
                          </m:r>
                        </m:sub>
                        <m:sup>
                          <m:r>
                            <w:rPr>
                              <w:rFonts w:ascii="Cambria Math" w:hAnsi="Cambria Math"/>
                            </w:rPr>
                            <m:t>p</m:t>
                          </m:r>
                        </m:sup>
                      </m:sSubSup>
                      <m:r>
                        <m:rPr>
                          <m:sty m:val="p"/>
                        </m:rPr>
                        <w:rPr>
                          <w:rFonts w:ascii="Cambria Math" w:hAnsi="Cambria Math"/>
                        </w:rPr>
                        <m:t>+</m:t>
                      </m:r>
                      <m:sSubSup>
                        <m:sSubSupPr>
                          <m:ctrlPr>
                            <w:rPr>
                              <w:rFonts w:ascii="Cambria Math" w:hAnsi="Cambria Math"/>
                            </w:rPr>
                          </m:ctrlPr>
                        </m:sSubSupPr>
                        <m:e>
                          <m:r>
                            <w:rPr>
                              <w:rFonts w:ascii="Cambria Math" w:hAnsi="Cambria Math"/>
                            </w:rPr>
                            <m:t>T</m:t>
                          </m:r>
                        </m:e>
                        <m:sub>
                          <m:r>
                            <w:rPr>
                              <w:rFonts w:ascii="Cambria Math" w:hAnsi="Cambria Math"/>
                            </w:rPr>
                            <m:t>bus</m:t>
                          </m:r>
                        </m:sub>
                        <m:sup>
                          <m:r>
                            <w:rPr>
                              <w:rFonts w:ascii="Cambria Math" w:hAnsi="Cambria Math"/>
                            </w:rPr>
                            <m:t>gap</m:t>
                          </m:r>
                        </m:sup>
                      </m:sSubSup>
                      <m:r>
                        <m:rPr>
                          <m:sty m:val="p"/>
                        </m:rPr>
                        <w:rPr>
                          <w:rFonts w:ascii="Cambria Math" w:hAnsi="Cambria Math"/>
                        </w:rPr>
                        <m:t xml:space="preserve">) </m:t>
                      </m:r>
                      <m:r>
                        <m:rPr>
                          <m:sty m:val="p"/>
                        </m:rPr>
                        <w:rPr>
                          <w:rFonts w:ascii="Cambria Math" w:hAnsi="Cambria Math"/>
                        </w:rPr>
                        <m:t>，</m:t>
                      </m:r>
                      <m:r>
                        <w:rPr>
                          <w:rFonts w:ascii="Cambria Math" w:hAnsi="Cambria Math"/>
                        </w:rPr>
                        <m:t>n</m:t>
                      </m:r>
                      <m:r>
                        <m:rPr>
                          <m:sty m:val="p"/>
                        </m:rPr>
                        <w:rPr>
                          <w:rFonts w:ascii="Cambria Math" w:hAnsi="Cambria Math"/>
                        </w:rPr>
                        <m:t>&gt;1</m:t>
                      </m:r>
                    </m:e>
                  </m:eqArr>
                </m:e>
              </m:d>
              <m:r>
                <m:rPr>
                  <m:sty m:val="p"/>
                </m:rPr>
                <w:rPr>
                  <w:rFonts w:ascii="Cambria Math" w:hAnsi="Cambria Math"/>
                </w:rPr>
                <m:t>#</m:t>
              </m:r>
              <m:d>
                <m:dPr>
                  <m:ctrlPr>
                    <w:rPr>
                      <w:rFonts w:ascii="Cambria Math" w:hAnsi="Cambria Math"/>
                    </w:rPr>
                  </m:ctrlPr>
                </m:dPr>
                <m:e>
                  <m:r>
                    <m:rPr>
                      <m:sty m:val="p"/>
                    </m:rPr>
                    <w:rPr>
                      <w:rFonts w:ascii="Cambria Math" w:hAnsi="Cambria Math"/>
                    </w:rPr>
                    <m:t>3-3</m:t>
                  </m:r>
                </m:e>
              </m:d>
            </m:e>
          </m:eqArr>
        </m:oMath>
      </m:oMathPara>
    </w:p>
    <w:p w:rsidR="00F630C5" w:rsidRPr="00F62A0D" w:rsidRDefault="00F630C5" w:rsidP="001020A5">
      <w:pPr>
        <w:spacing w:line="300" w:lineRule="auto"/>
        <w:ind w:firstLine="480"/>
      </w:pPr>
      <w:r w:rsidRPr="00F62A0D">
        <w:t>设第</w:t>
      </w:r>
      <m:oMath>
        <m:sSub>
          <m:sSubPr>
            <m:ctrlPr>
              <w:rPr>
                <w:rFonts w:ascii="Cambria Math" w:hAnsi="Cambria Math"/>
                <w:i/>
              </w:rPr>
            </m:ctrlPr>
          </m:sSubPr>
          <m:e>
            <m:r>
              <w:rPr>
                <w:rFonts w:ascii="Cambria Math" w:hAnsi="Cambria Math"/>
              </w:rPr>
              <m:t>SP</m:t>
            </m:r>
          </m:e>
          <m:sub>
            <m:r>
              <w:rPr>
                <w:rFonts w:ascii="Cambria Math" w:hAnsi="Cambria Math"/>
              </w:rPr>
              <m:t>i</m:t>
            </m:r>
          </m:sub>
        </m:sSub>
      </m:oMath>
      <w:r w:rsidRPr="00F62A0D">
        <w:t>个航班的旅客人数为</w:t>
      </w:r>
      <m:oMath>
        <m:sSubSup>
          <m:sSubSupPr>
            <m:ctrlPr>
              <w:rPr>
                <w:rFonts w:ascii="Cambria Math" w:hAnsi="Cambria Math"/>
                <w:i/>
              </w:rPr>
            </m:ctrlPr>
          </m:sSubSupPr>
          <m:e>
            <m:r>
              <w:rPr>
                <w:rFonts w:ascii="Cambria Math" w:hAnsi="Cambria Math"/>
              </w:rPr>
              <m:t>N</m:t>
            </m:r>
          </m:e>
          <m:sub>
            <m:r>
              <w:rPr>
                <w:rFonts w:ascii="Cambria Math" w:hAnsi="Cambria Math"/>
              </w:rPr>
              <m:t>i</m:t>
            </m:r>
            <m:r>
              <w:rPr>
                <w:rFonts w:ascii="Cambria Math" w:hAnsi="Cambria Math"/>
              </w:rPr>
              <m:t>，</m:t>
            </m:r>
            <m:sSub>
              <m:sSubPr>
                <m:ctrlPr>
                  <w:rPr>
                    <w:rFonts w:ascii="Cambria Math" w:hAnsi="Cambria Math"/>
                    <w:i/>
                  </w:rPr>
                </m:ctrlPr>
              </m:sSubPr>
              <m:e>
                <m:r>
                  <w:rPr>
                    <w:rFonts w:ascii="Cambria Math" w:hAnsi="Cambria Math"/>
                  </w:rPr>
                  <m:t>SP</m:t>
                </m:r>
              </m:e>
              <m:sub>
                <m:r>
                  <w:rPr>
                    <w:rFonts w:ascii="Cambria Math" w:hAnsi="Cambria Math"/>
                  </w:rPr>
                  <m:t>i</m:t>
                </m:r>
              </m:sub>
            </m:sSub>
          </m:sub>
          <m:sup>
            <m:r>
              <w:rPr>
                <w:rFonts w:ascii="Cambria Math" w:hAnsi="Cambria Math"/>
              </w:rPr>
              <m:t>p</m:t>
            </m:r>
          </m:sup>
        </m:sSubSup>
      </m:oMath>
      <w:r w:rsidRPr="00F62A0D">
        <w:t>，则</w:t>
      </w:r>
    </w:p>
    <w:p w:rsidR="00F630C5" w:rsidRPr="00F62A0D" w:rsidRDefault="007C394D" w:rsidP="001020A5">
      <w:pPr>
        <w:spacing w:line="300" w:lineRule="auto"/>
        <w:ind w:firstLine="480"/>
      </w:pPr>
      <m:oMathPara>
        <m:oMath>
          <m:eqArr>
            <m:eqArrPr>
              <m:maxDist m:val="1"/>
              <m:ctrlPr>
                <w:rPr>
                  <w:rFonts w:ascii="Cambria Math" w:hAnsi="Cambria Math"/>
                </w:rPr>
              </m:ctrlPr>
            </m:eqArrPr>
            <m:e>
              <m:sSubSup>
                <m:sSubSupPr>
                  <m:ctrlPr>
                    <w:rPr>
                      <w:rFonts w:ascii="Cambria Math" w:hAnsi="Cambria Math"/>
                    </w:rPr>
                  </m:ctrlPr>
                </m:sSubSupPr>
                <m:e>
                  <m:r>
                    <w:rPr>
                      <w:rFonts w:ascii="Cambria Math" w:hAnsi="Cambria Math"/>
                    </w:rPr>
                    <m:t>N</m:t>
                  </m:r>
                </m:e>
                <m:sub>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SP</m:t>
                      </m:r>
                    </m:e>
                    <m:sub>
                      <m:r>
                        <w:rPr>
                          <w:rFonts w:ascii="Cambria Math" w:hAnsi="Cambria Math"/>
                        </w:rPr>
                        <m:t>i</m:t>
                      </m:r>
                    </m:sub>
                  </m:sSub>
                </m:sub>
                <m:sup>
                  <m:r>
                    <w:rPr>
                      <w:rFonts w:ascii="Cambria Math" w:hAnsi="Cambria Math"/>
                    </w:rPr>
                    <m:t>p</m:t>
                  </m:r>
                </m:sup>
              </m:sSubSup>
              <m:r>
                <m:rPr>
                  <m:sty m:val="p"/>
                </m:rPr>
                <w:rPr>
                  <w:rFonts w:ascii="Cambria Math" w:hAnsi="Cambria Math"/>
                </w:rPr>
                <m:t>=</m:t>
              </m:r>
              <m:sSubSup>
                <m:sSubSupPr>
                  <m:ctrlPr>
                    <w:rPr>
                      <w:rFonts w:ascii="Cambria Math" w:hAnsi="Cambria Math"/>
                    </w:rPr>
                  </m:ctrlPr>
                </m:sSubSupPr>
                <m:e>
                  <m:r>
                    <w:rPr>
                      <w:rFonts w:ascii="Cambria Math" w:hAnsi="Cambria Math"/>
                    </w:rPr>
                    <m:t>N</m:t>
                  </m:r>
                </m:e>
                <m:sub>
                  <m:r>
                    <w:rPr>
                      <w:rFonts w:ascii="Cambria Math" w:hAnsi="Cambria Math"/>
                    </w:rPr>
                    <m:t>i</m:t>
                  </m:r>
                </m:sub>
                <m:sup>
                  <m:r>
                    <w:rPr>
                      <w:rFonts w:ascii="Cambria Math" w:hAnsi="Cambria Math"/>
                    </w:rPr>
                    <m:t>p</m:t>
                  </m:r>
                </m:sup>
              </m:sSubSup>
              <m:r>
                <m:rPr>
                  <m:sty m:val="p"/>
                </m:rPr>
                <w:rPr>
                  <w:rFonts w:ascii="Cambria Math" w:eastAsia="微软雅黑" w:hAnsi="Cambria Math"/>
                </w:rPr>
                <m:t>-</m:t>
              </m:r>
              <m:sSub>
                <m:sSubPr>
                  <m:ctrlPr>
                    <w:rPr>
                      <w:rFonts w:ascii="Cambria Math" w:hAnsi="Cambria Math"/>
                    </w:rPr>
                  </m:ctrlPr>
                </m:sSubPr>
                <m:e>
                  <m:r>
                    <w:rPr>
                      <w:rFonts w:ascii="Cambria Math" w:hAnsi="Cambria Math"/>
                    </w:rPr>
                    <m:t>C</m:t>
                  </m:r>
                </m:e>
                <m:sub>
                  <m:r>
                    <w:rPr>
                      <w:rFonts w:ascii="Cambria Math" w:hAnsi="Cambria Math"/>
                    </w:rPr>
                    <m:t>bus</m:t>
                  </m:r>
                </m:sub>
              </m:sSub>
              <m:d>
                <m:dPr>
                  <m:ctrlPr>
                    <w:rPr>
                      <w:rFonts w:ascii="Cambria Math" w:hAnsi="Cambria Math"/>
                    </w:rPr>
                  </m:ctrlPr>
                </m:dPr>
                <m:e>
                  <m:sSub>
                    <m:sSubPr>
                      <m:ctrlPr>
                        <w:rPr>
                          <w:rFonts w:ascii="Cambria Math" w:hAnsi="Cambria Math"/>
                        </w:rPr>
                      </m:ctrlPr>
                    </m:sSubPr>
                    <m:e>
                      <m:r>
                        <w:rPr>
                          <w:rFonts w:ascii="Cambria Math" w:hAnsi="Cambria Math"/>
                        </w:rPr>
                        <m:t>SP</m:t>
                      </m:r>
                    </m:e>
                    <m:sub>
                      <m:r>
                        <w:rPr>
                          <w:rFonts w:ascii="Cambria Math" w:hAnsi="Cambria Math"/>
                        </w:rPr>
                        <m:t>i</m:t>
                      </m:r>
                    </m:sub>
                  </m:sSub>
                  <m:r>
                    <m:rPr>
                      <m:sty m:val="p"/>
                    </m:rPr>
                    <w:rPr>
                      <w:rFonts w:ascii="Cambria Math" w:eastAsia="微软雅黑" w:hAnsi="Cambria Math"/>
                    </w:rPr>
                    <m:t>-</m:t>
                  </m:r>
                  <m:r>
                    <m:rPr>
                      <m:sty m:val="p"/>
                    </m:rPr>
                    <w:rPr>
                      <w:rFonts w:ascii="Cambria Math" w:hAnsi="Cambria Math"/>
                    </w:rPr>
                    <m:t>1</m:t>
                  </m:r>
                </m:e>
              </m:d>
              <m:r>
                <m:rPr>
                  <m:sty m:val="p"/>
                </m:rPr>
                <w:rPr>
                  <w:rFonts w:ascii="Cambria Math" w:hAnsi="Cambria Math"/>
                </w:rPr>
                <m:t>#</m:t>
              </m:r>
              <m:d>
                <m:dPr>
                  <m:ctrlPr>
                    <w:rPr>
                      <w:rFonts w:ascii="Cambria Math" w:hAnsi="Cambria Math"/>
                    </w:rPr>
                  </m:ctrlPr>
                </m:dPr>
                <m:e>
                  <m:r>
                    <m:rPr>
                      <m:sty m:val="p"/>
                    </m:rPr>
                    <w:rPr>
                      <w:rFonts w:ascii="Cambria Math" w:hAnsi="Cambria Math"/>
                    </w:rPr>
                    <m:t>3-4</m:t>
                  </m:r>
                </m:e>
              </m:d>
            </m:e>
          </m:eqArr>
        </m:oMath>
      </m:oMathPara>
    </w:p>
    <w:p w:rsidR="00F630C5" w:rsidRPr="00F62A0D" w:rsidRDefault="00F630C5" w:rsidP="001020A5">
      <w:pPr>
        <w:spacing w:line="300" w:lineRule="auto"/>
        <w:ind w:firstLine="480"/>
      </w:pPr>
      <w:r w:rsidRPr="00F62A0D">
        <w:t>如果</w:t>
      </w:r>
      <m:oMath>
        <m:sSubSup>
          <m:sSubSupPr>
            <m:ctrlPr>
              <w:rPr>
                <w:rFonts w:ascii="Cambria Math" w:hAnsi="Cambria Math"/>
              </w:rPr>
            </m:ctrlPr>
          </m:sSubSupPr>
          <m:e>
            <m:r>
              <w:rPr>
                <w:rFonts w:ascii="Cambria Math" w:hAnsi="Cambria Math"/>
              </w:rPr>
              <m:t>N</m:t>
            </m:r>
          </m:e>
          <m:sub>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SP</m:t>
                </m:r>
              </m:e>
              <m:sub>
                <m:r>
                  <w:rPr>
                    <w:rFonts w:ascii="Cambria Math" w:hAnsi="Cambria Math"/>
                  </w:rPr>
                  <m:t>i</m:t>
                </m:r>
              </m:sub>
            </m:sSub>
          </m:sub>
          <m:sup>
            <m:r>
              <w:rPr>
                <w:rFonts w:ascii="Cambria Math" w:hAnsi="Cambria Math"/>
              </w:rPr>
              <m:t>p</m:t>
            </m:r>
          </m:sup>
        </m:sSubSup>
        <m:r>
          <m:rPr>
            <m:sty m:val="p"/>
          </m:rPr>
          <w:rPr>
            <w:rFonts w:ascii="Cambria Math" w:hAnsi="Cambria Math"/>
          </w:rPr>
          <m:t>&lt;</m:t>
        </m:r>
        <m:sSubSup>
          <m:sSubSupPr>
            <m:ctrlPr>
              <w:rPr>
                <w:rFonts w:ascii="Cambria Math" w:hAnsi="Cambria Math"/>
              </w:rPr>
            </m:ctrlPr>
          </m:sSubSupPr>
          <m:e>
            <m:r>
              <w:rPr>
                <w:rFonts w:ascii="Cambria Math" w:hAnsi="Cambria Math"/>
              </w:rPr>
              <m:t>N</m:t>
            </m:r>
          </m:e>
          <m:sub>
            <m:r>
              <w:rPr>
                <w:rFonts w:ascii="Cambria Math" w:hAnsi="Cambria Math"/>
              </w:rPr>
              <m:t>lim</m:t>
            </m:r>
          </m:sub>
          <m:sup>
            <m:r>
              <w:rPr>
                <w:rFonts w:ascii="Cambria Math" w:hAnsi="Cambria Math"/>
              </w:rPr>
              <m:t>p</m:t>
            </m:r>
          </m:sup>
        </m:sSubSup>
      </m:oMath>
      <w:r w:rsidRPr="00F62A0D">
        <w:t>，则第</w:t>
      </w:r>
      <m:oMath>
        <m:sSub>
          <m:sSubPr>
            <m:ctrlPr>
              <w:rPr>
                <w:rFonts w:ascii="Cambria Math" w:hAnsi="Cambria Math"/>
                <w:i/>
              </w:rPr>
            </m:ctrlPr>
          </m:sSubPr>
          <m:e>
            <m:r>
              <w:rPr>
                <w:rFonts w:ascii="Cambria Math" w:hAnsi="Cambria Math"/>
              </w:rPr>
              <m:t>SP</m:t>
            </m:r>
          </m:e>
          <m:sub>
            <m:r>
              <w:rPr>
                <w:rFonts w:ascii="Cambria Math" w:hAnsi="Cambria Math"/>
              </w:rPr>
              <m:t>i</m:t>
            </m:r>
          </m:sub>
        </m:sSub>
      </m:oMath>
      <w:r w:rsidRPr="00F62A0D">
        <w:t>个航班不加入</w:t>
      </w:r>
      <w:r w:rsidR="003C3D9E" w:rsidRPr="00F62A0D">
        <w:t>待配置摆渡车</w:t>
      </w:r>
      <w:r w:rsidRPr="00F62A0D">
        <w:t>的航班集合。</w:t>
      </w:r>
    </w:p>
    <w:p w:rsidR="00F630C5" w:rsidRPr="00F62A0D" w:rsidRDefault="00F630C5" w:rsidP="001020A5">
      <w:pPr>
        <w:spacing w:line="300" w:lineRule="auto"/>
        <w:ind w:firstLine="480"/>
      </w:pPr>
      <w:r w:rsidRPr="00F62A0D">
        <w:t>举例说明对原始航班的拆分方法，如图</w:t>
      </w:r>
      <w:r w:rsidRPr="00F62A0D">
        <w:t>3-5</w:t>
      </w:r>
      <w:r w:rsidRPr="00F62A0D">
        <w:t>所示（假设</w:t>
      </w:r>
      <w:r w:rsidRPr="00F62A0D">
        <w:t>3</w:t>
      </w:r>
      <w:r w:rsidRPr="00F62A0D">
        <w:t>号机坪为远机位机坪，摆渡车载客量</w:t>
      </w:r>
      <m:oMath>
        <m:sSub>
          <m:sSubPr>
            <m:ctrlPr>
              <w:rPr>
                <w:rFonts w:ascii="Cambria Math" w:hAnsi="Cambria Math"/>
                <w:i/>
              </w:rPr>
            </m:ctrlPr>
          </m:sSubPr>
          <m:e>
            <m:r>
              <w:rPr>
                <w:rFonts w:ascii="Cambria Math" w:hAnsi="Cambria Math"/>
              </w:rPr>
              <m:t>C</m:t>
            </m:r>
          </m:e>
          <m:sub>
            <m:r>
              <w:rPr>
                <w:rFonts w:ascii="Cambria Math" w:hAnsi="Cambria Math"/>
              </w:rPr>
              <m:t>bus</m:t>
            </m:r>
          </m:sub>
        </m:sSub>
        <m:r>
          <w:rPr>
            <w:rFonts w:ascii="Cambria Math" w:hAnsi="Cambria Math"/>
          </w:rPr>
          <m:t>=120</m:t>
        </m:r>
      </m:oMath>
      <w:r w:rsidRPr="00F62A0D">
        <w:t>，首车提前到位时长</w:t>
      </w:r>
      <m:oMath>
        <m:sSubSup>
          <m:sSubSupPr>
            <m:ctrlPr>
              <w:rPr>
                <w:rFonts w:ascii="Cambria Math" w:hAnsi="Cambria Math"/>
                <w:i/>
              </w:rPr>
            </m:ctrlPr>
          </m:sSubSupPr>
          <m:e>
            <m:r>
              <w:rPr>
                <w:rFonts w:ascii="Cambria Math" w:hAnsi="Cambria Math"/>
              </w:rPr>
              <m:t>T</m:t>
            </m:r>
          </m:e>
          <m:sub>
            <m:r>
              <w:rPr>
                <w:rFonts w:ascii="Cambria Math" w:hAnsi="Cambria Math"/>
              </w:rPr>
              <m:t>bus</m:t>
            </m:r>
          </m:sub>
          <m:sup>
            <m:r>
              <w:rPr>
                <w:rFonts w:ascii="Cambria Math" w:hAnsi="Cambria Math"/>
              </w:rPr>
              <m:t>adv</m:t>
            </m:r>
          </m:sup>
        </m:sSubSup>
        <m:r>
          <w:rPr>
            <w:rFonts w:ascii="Cambria Math" w:hAnsi="Cambria Math"/>
          </w:rPr>
          <m:t>=5min</m:t>
        </m:r>
      </m:oMath>
      <w:r w:rsidRPr="00F62A0D">
        <w:t>，摆渡车时间间隔</w:t>
      </w:r>
      <m:oMath>
        <m:sSubSup>
          <m:sSubSupPr>
            <m:ctrlPr>
              <w:rPr>
                <w:rFonts w:ascii="Cambria Math" w:hAnsi="Cambria Math"/>
                <w:i/>
              </w:rPr>
            </m:ctrlPr>
          </m:sSubSupPr>
          <m:e>
            <m:r>
              <w:rPr>
                <w:rFonts w:ascii="Cambria Math" w:hAnsi="Cambria Math"/>
              </w:rPr>
              <m:t>T</m:t>
            </m:r>
          </m:e>
          <m:sub>
            <m:r>
              <w:rPr>
                <w:rFonts w:ascii="Cambria Math" w:hAnsi="Cambria Math"/>
              </w:rPr>
              <m:t>bus</m:t>
            </m:r>
          </m:sub>
          <m:sup>
            <m:r>
              <w:rPr>
                <w:rFonts w:ascii="Cambria Math" w:hAnsi="Cambria Math"/>
              </w:rPr>
              <m:t>gap</m:t>
            </m:r>
          </m:sup>
        </m:sSubSup>
        <m:r>
          <m:rPr>
            <m:sty m:val="p"/>
          </m:rPr>
          <w:rPr>
            <w:rFonts w:ascii="Cambria Math" w:hAnsi="Cambria Math"/>
          </w:rPr>
          <m:t>=0min</m:t>
        </m:r>
      </m:oMath>
      <w:r w:rsidRPr="00F62A0D">
        <w:t>，最小旅客人数限制</w:t>
      </w:r>
      <m:oMath>
        <m:sSubSup>
          <m:sSubSupPr>
            <m:ctrlPr>
              <w:rPr>
                <w:rFonts w:ascii="Cambria Math" w:hAnsi="Cambria Math"/>
                <w:i/>
              </w:rPr>
            </m:ctrlPr>
          </m:sSubSupPr>
          <m:e>
            <m:r>
              <w:rPr>
                <w:rFonts w:ascii="Cambria Math" w:hAnsi="Cambria Math"/>
              </w:rPr>
              <m:t>N</m:t>
            </m:r>
          </m:e>
          <m:sub>
            <m:r>
              <w:rPr>
                <w:rFonts w:ascii="Cambria Math" w:hAnsi="Cambria Math"/>
              </w:rPr>
              <m:t>lim</m:t>
            </m:r>
          </m:sub>
          <m:sup>
            <m:r>
              <w:rPr>
                <w:rFonts w:ascii="Cambria Math" w:hAnsi="Cambria Math"/>
              </w:rPr>
              <m:t>p</m:t>
            </m:r>
          </m:sup>
        </m:sSubSup>
        <m:r>
          <w:rPr>
            <w:rFonts w:ascii="Cambria Math" w:hAnsi="Cambria Math"/>
          </w:rPr>
          <m:t>=20</m:t>
        </m:r>
      </m:oMath>
      <w:r w:rsidRPr="00F62A0D">
        <w:t>）。航班</w:t>
      </w:r>
      <w:r w:rsidRPr="00F62A0D">
        <w:t>CA0001</w:t>
      </w:r>
      <w:r w:rsidRPr="00F62A0D">
        <w:t>需要配置</w:t>
      </w:r>
      <w:r w:rsidRPr="00F62A0D">
        <w:t>3</w:t>
      </w:r>
      <w:r w:rsidRPr="00F62A0D">
        <w:t>辆摆渡车，从首辆车开始，每辆车都在登机口等待旅客上满后离开。由于摆渡车的到位时刻与航班计划时间相关，所以处理后的航班信息将加入摆渡车到位时刻属性，拆分后航班的该属性值依次递增。通过拆分，航班</w:t>
      </w:r>
      <w:r w:rsidRPr="00F62A0D">
        <w:t>CA0001</w:t>
      </w:r>
      <w:r w:rsidRPr="00F62A0D">
        <w:t>被拆分成为三个有服务需求的航班，每个航班仅需一辆摆渡车。</w:t>
      </w:r>
    </w:p>
    <w:p w:rsidR="00F630C5" w:rsidRPr="00F62A0D" w:rsidRDefault="00F630C5" w:rsidP="00F630C5">
      <w:pPr>
        <w:ind w:firstLine="480"/>
      </w:pPr>
    </w:p>
    <w:p w:rsidR="00F630C5" w:rsidRPr="00F62A0D" w:rsidRDefault="00762F9B" w:rsidP="00B26264">
      <w:pPr>
        <w:spacing w:line="240" w:lineRule="auto"/>
        <w:ind w:firstLineChars="0" w:firstLine="0"/>
        <w:jc w:val="center"/>
      </w:pPr>
      <w:r w:rsidRPr="00F62A0D">
        <w:rPr>
          <w:noProof/>
        </w:rPr>
        <w:drawing>
          <wp:inline distT="0" distB="0" distL="0" distR="0" wp14:anchorId="2265A3FE">
            <wp:extent cx="5089521" cy="2292928"/>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15602" cy="2304678"/>
                    </a:xfrm>
                    <a:prstGeom prst="rect">
                      <a:avLst/>
                    </a:prstGeom>
                    <a:noFill/>
                  </pic:spPr>
                </pic:pic>
              </a:graphicData>
            </a:graphic>
          </wp:inline>
        </w:drawing>
      </w:r>
    </w:p>
    <w:p w:rsidR="00F630C5" w:rsidRPr="00F62A0D" w:rsidRDefault="00F630C5" w:rsidP="00B26264">
      <w:pPr>
        <w:ind w:firstLineChars="0" w:firstLine="0"/>
        <w:jc w:val="center"/>
        <w:rPr>
          <w:sz w:val="21"/>
        </w:rPr>
      </w:pPr>
      <w:r w:rsidRPr="00F62A0D">
        <w:rPr>
          <w:sz w:val="21"/>
        </w:rPr>
        <w:t>图</w:t>
      </w:r>
      <w:r w:rsidRPr="00F62A0D">
        <w:rPr>
          <w:sz w:val="21"/>
        </w:rPr>
        <w:t xml:space="preserve">3-5 </w:t>
      </w:r>
      <w:r w:rsidRPr="00F62A0D">
        <w:rPr>
          <w:sz w:val="21"/>
        </w:rPr>
        <w:t>航班拆分示意图</w:t>
      </w:r>
    </w:p>
    <w:p w:rsidR="00F630C5" w:rsidRPr="00F62A0D" w:rsidRDefault="00592029" w:rsidP="00B26264">
      <w:pPr>
        <w:ind w:firstLineChars="0" w:firstLine="0"/>
        <w:jc w:val="center"/>
        <w:rPr>
          <w:sz w:val="21"/>
        </w:rPr>
      </w:pPr>
      <w:r w:rsidRPr="00F62A0D">
        <w:rPr>
          <w:sz w:val="21"/>
        </w:rPr>
        <w:t xml:space="preserve">Figure </w:t>
      </w:r>
      <w:r w:rsidR="00F630C5" w:rsidRPr="00F62A0D">
        <w:rPr>
          <w:sz w:val="21"/>
        </w:rPr>
        <w:t>3-5 The flight split schematic</w:t>
      </w:r>
    </w:p>
    <w:p w:rsidR="00E0703F" w:rsidRPr="00F62A0D" w:rsidRDefault="00E0703F" w:rsidP="00B26264">
      <w:pPr>
        <w:ind w:firstLineChars="0" w:firstLine="0"/>
        <w:jc w:val="center"/>
        <w:rPr>
          <w:sz w:val="21"/>
        </w:rPr>
      </w:pPr>
    </w:p>
    <w:p w:rsidR="00F630C5" w:rsidRPr="00F62A0D" w:rsidRDefault="00F630C5" w:rsidP="00B26264">
      <w:pPr>
        <w:ind w:firstLineChars="0" w:firstLine="420"/>
      </w:pPr>
      <w:r w:rsidRPr="00F62A0D">
        <w:t>接下来，本文将对原始航班拆分后的航班，即待配置摆渡车的航班进行建模。</w:t>
      </w:r>
    </w:p>
    <w:p w:rsidR="00F630C5" w:rsidRPr="00F62A0D" w:rsidRDefault="00F630C5" w:rsidP="00B26264">
      <w:pPr>
        <w:pStyle w:val="36"/>
      </w:pPr>
      <w:bookmarkStart w:id="98" w:name="_Toc511639137"/>
      <w:bookmarkStart w:id="99" w:name="_Toc515386769"/>
      <w:r w:rsidRPr="00F62A0D">
        <w:t>3.3.2</w:t>
      </w:r>
      <w:r w:rsidR="00B26264" w:rsidRPr="00F62A0D">
        <w:t xml:space="preserve">  </w:t>
      </w:r>
      <w:r w:rsidRPr="00F62A0D">
        <w:t>目标函数</w:t>
      </w:r>
      <w:bookmarkEnd w:id="98"/>
      <w:bookmarkEnd w:id="99"/>
    </w:p>
    <w:p w:rsidR="00F630C5" w:rsidRPr="00F62A0D" w:rsidRDefault="00F630C5" w:rsidP="00F630C5">
      <w:pPr>
        <w:ind w:firstLine="480"/>
      </w:pPr>
      <w:r w:rsidRPr="00F62A0D">
        <w:lastRenderedPageBreak/>
        <w:t>机场地面服务车辆大多属于特种车辆，具有造价昂贵、使用成本高的特征，并且车辆的行驶需要消耗能源，所以降低使用车辆的数量并减少车辆的行驶距离不仅可以降低机场运营成本，还能减少对环境的污染。另外，为保证车辆的安全使用和驾驶人员的合理安排，在进行调度时要尽量保证车辆间的任务量均衡。鉴于此，本文在保证服务正点率</w:t>
      </w:r>
      <w:r w:rsidR="003C3D9E" w:rsidRPr="00F62A0D">
        <w:t>的</w:t>
      </w:r>
      <w:r w:rsidRPr="00F62A0D">
        <w:t>情况下将使用车辆数量最小化、</w:t>
      </w:r>
      <w:r w:rsidR="009D46D7" w:rsidRPr="00F62A0D">
        <w:t>车辆行驶总里程</w:t>
      </w:r>
      <w:r w:rsidRPr="00F62A0D">
        <w:t>最小化以及车辆间的任务量差异最小化作为模型的目标函数</w:t>
      </w:r>
      <w:r w:rsidR="00D07318" w:rsidRPr="00F62A0D">
        <w:t>，其</w:t>
      </w:r>
      <w:r w:rsidRPr="00F62A0D">
        <w:t>数学表达式</w:t>
      </w:r>
      <w:r w:rsidR="00D07318" w:rsidRPr="00F62A0D">
        <w:t>分别为式（</w:t>
      </w:r>
      <w:r w:rsidR="00D07318" w:rsidRPr="00F62A0D">
        <w:t>3-</w:t>
      </w:r>
      <w:r w:rsidR="00241F80" w:rsidRPr="00F62A0D">
        <w:t>5</w:t>
      </w:r>
      <w:r w:rsidR="00D07318" w:rsidRPr="00F62A0D">
        <w:t>）、式（</w:t>
      </w:r>
      <w:r w:rsidR="00D07318" w:rsidRPr="00F62A0D">
        <w:t>3-</w:t>
      </w:r>
      <w:r w:rsidR="00241F80" w:rsidRPr="00F62A0D">
        <w:t>6</w:t>
      </w:r>
      <w:r w:rsidR="00D07318" w:rsidRPr="00F62A0D">
        <w:t>）和式（</w:t>
      </w:r>
      <w:r w:rsidR="00D07318" w:rsidRPr="00F62A0D">
        <w:t>3-</w:t>
      </w:r>
      <w:r w:rsidR="00241F80" w:rsidRPr="00F62A0D">
        <w:t>7</w:t>
      </w:r>
      <w:r w:rsidR="00D07318" w:rsidRPr="00F62A0D">
        <w:t>）。</w:t>
      </w:r>
    </w:p>
    <w:p w:rsidR="00F630C5" w:rsidRPr="00F62A0D" w:rsidRDefault="007C394D" w:rsidP="00B26264">
      <w:pPr>
        <w:spacing w:line="360" w:lineRule="auto"/>
        <w:ind w:firstLine="480"/>
      </w:pPr>
      <m:oMathPara>
        <m:oMath>
          <m:eqArr>
            <m:eqArrPr>
              <m:maxDist m:val="1"/>
              <m:ctrlPr>
                <w:rPr>
                  <w:rFonts w:ascii="Cambria Math" w:hAnsi="Cambria Math"/>
                </w:rPr>
              </m:ctrlPr>
            </m:eqArrPr>
            <m:e>
              <m:r>
                <w:rPr>
                  <w:rFonts w:ascii="Cambria Math" w:hAnsi="Cambria Math"/>
                </w:rPr>
                <m:t>min</m:t>
              </m:r>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e>
              </m:nary>
              <m:r>
                <w:rPr>
                  <w:rFonts w:ascii="Cambria Math" w:hAnsi="Cambria Math"/>
                </w:rPr>
                <m:t>#</m:t>
              </m:r>
              <m:d>
                <m:dPr>
                  <m:ctrlPr>
                    <w:rPr>
                      <w:rFonts w:ascii="Cambria Math" w:hAnsi="Cambria Math"/>
                    </w:rPr>
                  </m:ctrlPr>
                </m:dPr>
                <m:e>
                  <m:r>
                    <m:rPr>
                      <m:sty m:val="p"/>
                    </m:rPr>
                    <w:rPr>
                      <w:rFonts w:ascii="Cambria Math" w:hAnsi="Cambria Math"/>
                    </w:rPr>
                    <m:t>3-5</m:t>
                  </m:r>
                </m:e>
              </m:d>
              <m:ctrlPr>
                <w:rPr>
                  <w:rFonts w:ascii="Cambria Math" w:hAnsi="Cambria Math"/>
                  <w:i/>
                </w:rPr>
              </m:ctrlPr>
            </m:e>
          </m:eqArr>
        </m:oMath>
      </m:oMathPara>
    </w:p>
    <w:p w:rsidR="00F630C5" w:rsidRPr="00F62A0D" w:rsidRDefault="007C394D" w:rsidP="00B26264">
      <w:pPr>
        <w:spacing w:line="360" w:lineRule="auto"/>
        <w:ind w:firstLine="480"/>
      </w:pPr>
      <m:oMathPara>
        <m:oMath>
          <m:eqArr>
            <m:eqArrPr>
              <m:maxDist m:val="1"/>
              <m:ctrlPr>
                <w:rPr>
                  <w:rFonts w:ascii="Cambria Math" w:hAnsi="Cambria Math"/>
                </w:rPr>
              </m:ctrlPr>
            </m:eqArrPr>
            <m:e>
              <m:r>
                <w:rPr>
                  <w:rFonts w:ascii="Cambria Math" w:hAnsi="Cambria Math"/>
                </w:rPr>
                <m:t>min</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ij</m:t>
                          </m:r>
                        </m:sub>
                      </m:sSub>
                    </m:e>
                  </m:nary>
                </m:e>
              </m:nary>
              <m:sSub>
                <m:sSubPr>
                  <m:ctrlPr>
                    <w:rPr>
                      <w:rFonts w:ascii="Cambria Math" w:hAnsi="Cambria Math"/>
                      <w:i/>
                    </w:rPr>
                  </m:ctrlPr>
                </m:sSubPr>
                <m:e>
                  <m:r>
                    <w:rPr>
                      <w:rFonts w:ascii="Cambria Math" w:hAnsi="Cambria Math"/>
                    </w:rPr>
                    <m:t>RT</m:t>
                  </m:r>
                </m:e>
                <m:sub>
                  <m:r>
                    <w:rPr>
                      <w:rFonts w:ascii="Cambria Math" w:hAnsi="Cambria Math"/>
                    </w:rPr>
                    <m:t>ij</m:t>
                  </m:r>
                </m:sub>
              </m:sSub>
              <m:r>
                <w:rPr>
                  <w:rFonts w:ascii="Cambria Math" w:hAnsi="Cambria Math"/>
                </w:rPr>
                <m:t>#</m:t>
              </m:r>
              <m:d>
                <m:dPr>
                  <m:ctrlPr>
                    <w:rPr>
                      <w:rFonts w:ascii="Cambria Math" w:hAnsi="Cambria Math"/>
                    </w:rPr>
                  </m:ctrlPr>
                </m:dPr>
                <m:e>
                  <m:r>
                    <m:rPr>
                      <m:sty m:val="p"/>
                    </m:rPr>
                    <w:rPr>
                      <w:rFonts w:ascii="Cambria Math" w:hAnsi="Cambria Math"/>
                    </w:rPr>
                    <m:t>3-6</m:t>
                  </m:r>
                </m:e>
              </m:d>
              <m:ctrlPr>
                <w:rPr>
                  <w:rFonts w:ascii="Cambria Math" w:hAnsi="Cambria Math"/>
                  <w:i/>
                </w:rPr>
              </m:ctrlPr>
            </m:e>
          </m:eqArr>
        </m:oMath>
      </m:oMathPara>
    </w:p>
    <w:p w:rsidR="00F630C5" w:rsidRPr="00F62A0D" w:rsidRDefault="007C394D" w:rsidP="00B26264">
      <w:pPr>
        <w:spacing w:line="360" w:lineRule="auto"/>
        <w:ind w:firstLine="480"/>
      </w:pPr>
      <m:oMathPara>
        <m:oMath>
          <m:eqArr>
            <m:eqArrPr>
              <m:maxDist m:val="1"/>
              <m:ctrlPr>
                <w:rPr>
                  <w:rFonts w:ascii="Cambria Math" w:hAnsi="Cambria Math"/>
                </w:rPr>
              </m:ctrlPr>
            </m:eqArrPr>
            <m:e>
              <m:r>
                <w:rPr>
                  <w:rFonts w:ascii="Cambria Math" w:hAnsi="Cambria Math"/>
                </w:rPr>
                <m:t>min</m:t>
              </m:r>
              <m:nary>
                <m:naryPr>
                  <m:chr m:val="∑"/>
                  <m:limLoc m:val="undOvr"/>
                  <m:ctrlPr>
                    <w:rPr>
                      <w:rFonts w:ascii="Cambria Math" w:hAnsi="Cambria Math"/>
                    </w:rPr>
                  </m:ctrlPr>
                </m:naryPr>
                <m:sub>
                  <m:r>
                    <w:rPr>
                      <w:rFonts w:ascii="Cambria Math" w:hAnsi="Cambria Math"/>
                    </w:rPr>
                    <m:t>k</m:t>
                  </m:r>
                  <m:r>
                    <m:rPr>
                      <m:sty m:val="p"/>
                    </m:rPr>
                    <w:rPr>
                      <w:rFonts w:ascii="Cambria Math" w:hAnsi="Cambria Math"/>
                    </w:rPr>
                    <m:t>=1</m:t>
                  </m:r>
                </m:sub>
                <m:sup>
                  <m:r>
                    <w:rPr>
                      <w:rFonts w:ascii="Cambria Math" w:hAnsi="Cambria Math"/>
                    </w:rPr>
                    <m:t>m</m:t>
                  </m:r>
                </m:sup>
                <m:e>
                  <m:sSup>
                    <m:sSupPr>
                      <m:ctrlPr>
                        <w:rPr>
                          <w:rFonts w:ascii="Cambria Math" w:hAnsi="Cambria Math"/>
                        </w:rPr>
                      </m:ctrlPr>
                    </m:sSupPr>
                    <m:e>
                      <m:d>
                        <m:dPr>
                          <m:ctrlPr>
                            <w:rPr>
                              <w:rFonts w:ascii="Cambria Math" w:hAnsi="Cambria Math"/>
                            </w:rPr>
                          </m:ctrlPr>
                        </m:dPr>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x</m:t>
                                  </m:r>
                                </m:e>
                                <m:sub>
                                  <m:r>
                                    <w:rPr>
                                      <w:rFonts w:ascii="Cambria Math" w:hAnsi="Cambria Math"/>
                                    </w:rPr>
                                    <m:t>ik</m:t>
                                  </m:r>
                                </m:sub>
                              </m:sSub>
                              <m:r>
                                <m:rPr>
                                  <m:sty m:val="p"/>
                                </m:rPr>
                                <w:rPr>
                                  <w:rFonts w:ascii="Cambria Math" w:hAnsi="Cambria Math"/>
                                </w:rPr>
                                <m:t>-</m:t>
                              </m:r>
                              <m:f>
                                <m:fPr>
                                  <m:ctrlPr>
                                    <w:rPr>
                                      <w:rFonts w:ascii="Cambria Math" w:hAnsi="Cambria Math"/>
                                    </w:rPr>
                                  </m:ctrlPr>
                                </m:fPr>
                                <m:num>
                                  <m:r>
                                    <w:rPr>
                                      <w:rFonts w:ascii="Cambria Math" w:hAnsi="Cambria Math"/>
                                    </w:rPr>
                                    <m:t>n</m:t>
                                  </m:r>
                                </m:num>
                                <m:den>
                                  <m:r>
                                    <w:rPr>
                                      <w:rFonts w:ascii="Cambria Math" w:hAnsi="Cambria Math"/>
                                    </w:rPr>
                                    <m:t>m</m:t>
                                  </m:r>
                                </m:den>
                              </m:f>
                            </m:e>
                          </m:nary>
                        </m:e>
                      </m:d>
                    </m:e>
                    <m:sup>
                      <m:r>
                        <m:rPr>
                          <m:sty m:val="p"/>
                        </m:rPr>
                        <w:rPr>
                          <w:rFonts w:ascii="Cambria Math" w:hAnsi="Cambria Math"/>
                        </w:rPr>
                        <m:t>2</m:t>
                      </m:r>
                    </m:sup>
                  </m:sSup>
                </m:e>
              </m:nary>
              <m:r>
                <m:rPr>
                  <m:sty m:val="p"/>
                </m:rPr>
                <w:rPr>
                  <w:rFonts w:ascii="Cambria Math" w:hAnsi="Cambria Math"/>
                </w:rPr>
                <m:t>#</m:t>
              </m:r>
              <m:d>
                <m:dPr>
                  <m:ctrlPr>
                    <w:rPr>
                      <w:rFonts w:ascii="Cambria Math" w:hAnsi="Cambria Math"/>
                    </w:rPr>
                  </m:ctrlPr>
                </m:dPr>
                <m:e>
                  <m:r>
                    <m:rPr>
                      <m:sty m:val="p"/>
                    </m:rPr>
                    <w:rPr>
                      <w:rFonts w:ascii="Cambria Math" w:hAnsi="Cambria Math"/>
                    </w:rPr>
                    <m:t>3-7</m:t>
                  </m:r>
                </m:e>
              </m:d>
            </m:e>
          </m:eqArr>
        </m:oMath>
      </m:oMathPara>
    </w:p>
    <w:p w:rsidR="00F630C5" w:rsidRPr="00F62A0D" w:rsidRDefault="00F630C5" w:rsidP="00B26264">
      <w:pPr>
        <w:pStyle w:val="36"/>
      </w:pPr>
      <w:bookmarkStart w:id="100" w:name="_Toc511639138"/>
      <w:bookmarkStart w:id="101" w:name="_Toc515386770"/>
      <w:r w:rsidRPr="00F62A0D">
        <w:t>3.3.3</w:t>
      </w:r>
      <w:r w:rsidR="00B26264" w:rsidRPr="00F62A0D">
        <w:t xml:space="preserve">  </w:t>
      </w:r>
      <w:r w:rsidRPr="00F62A0D">
        <w:t>约束条件</w:t>
      </w:r>
      <w:bookmarkEnd w:id="100"/>
      <w:bookmarkEnd w:id="101"/>
    </w:p>
    <w:p w:rsidR="00F630C5" w:rsidRPr="00F62A0D" w:rsidRDefault="00F630C5" w:rsidP="00D55B38">
      <w:pPr>
        <w:ind w:firstLine="480"/>
      </w:pPr>
      <w:r w:rsidRPr="00F62A0D">
        <w:t>由于机场地面服务车辆种类较多且调度规则也不尽相同，所以不同种类车辆调度模型的约束条件存在一定的差异。尽管如此，在进行车辆调度时，有很多运行规则是每种车辆都需要遵守的，只是在具体的服务细节上略有不同。现根据机场摆渡车的具体工作流程，建立如下约束条件：</w:t>
      </w:r>
    </w:p>
    <w:p w:rsidR="00F630C5" w:rsidRPr="00F62A0D" w:rsidRDefault="00F630C5" w:rsidP="00FA5D40">
      <w:pPr>
        <w:ind w:firstLineChars="0" w:firstLine="420"/>
      </w:pPr>
      <w:r w:rsidRPr="00F62A0D">
        <w:t>（</w:t>
      </w:r>
      <w:r w:rsidRPr="00F62A0D">
        <w:t>1</w:t>
      </w:r>
      <w:r w:rsidRPr="00F62A0D">
        <w:t>）唯一性约束</w:t>
      </w:r>
    </w:p>
    <w:p w:rsidR="00F630C5" w:rsidRPr="00F62A0D" w:rsidRDefault="00F630C5" w:rsidP="00D55B38">
      <w:pPr>
        <w:ind w:firstLine="480"/>
      </w:pPr>
      <w:r w:rsidRPr="00F62A0D">
        <w:t>每个航班必须，且仅能接受一辆摆渡车的服务。</w:t>
      </w:r>
    </w:p>
    <w:p w:rsidR="00F630C5" w:rsidRPr="00F62A0D" w:rsidRDefault="007C394D" w:rsidP="00D55B38">
      <w:pPr>
        <w:spacing w:line="276" w:lineRule="auto"/>
        <w:ind w:firstLine="480"/>
      </w:pPr>
      <m:oMathPara>
        <m:oMath>
          <m:eqArr>
            <m:eqArrPr>
              <m:maxDist m:val="1"/>
              <m:ctrlPr>
                <w:rPr>
                  <w:rFonts w:ascii="Cambria Math" w:hAnsi="Cambria Math"/>
                </w:rPr>
              </m:ctrlPr>
            </m:eqArrPr>
            <m:e>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sSub>
                    <m:sSubPr>
                      <m:ctrlPr>
                        <w:rPr>
                          <w:rFonts w:ascii="Cambria Math" w:hAnsi="Cambria Math"/>
                          <w:i/>
                        </w:rPr>
                      </m:ctrlPr>
                    </m:sSubPr>
                    <m:e>
                      <m:r>
                        <w:rPr>
                          <w:rFonts w:ascii="Cambria Math" w:hAnsi="Cambria Math"/>
                        </w:rPr>
                        <m:t>x</m:t>
                      </m:r>
                    </m:e>
                    <m:sub>
                      <m:r>
                        <w:rPr>
                          <w:rFonts w:ascii="Cambria Math" w:hAnsi="Cambria Math"/>
                        </w:rPr>
                        <m:t>ik</m:t>
                      </m:r>
                    </m:sub>
                  </m:sSub>
                </m:e>
              </m:nary>
              <m:r>
                <w:rPr>
                  <w:rFonts w:ascii="Cambria Math" w:hAnsi="Cambria Math"/>
                </w:rPr>
                <m:t>=1</m:t>
              </m:r>
              <m:r>
                <m:rPr>
                  <m:sty m:val="p"/>
                </m:rPr>
                <w:rPr>
                  <w:rFonts w:ascii="Cambria Math" w:hAnsi="Cambria Math"/>
                </w:rPr>
                <m:t>，</m:t>
              </m:r>
              <m:r>
                <w:rPr>
                  <w:rFonts w:ascii="Cambria Math" w:hAnsi="Cambria Math"/>
                </w:rPr>
                <m:t>∀i∈F#</m:t>
              </m:r>
              <m:d>
                <m:dPr>
                  <m:ctrlPr>
                    <w:rPr>
                      <w:rFonts w:ascii="Cambria Math" w:hAnsi="Cambria Math"/>
                    </w:rPr>
                  </m:ctrlPr>
                </m:dPr>
                <m:e>
                  <m:r>
                    <m:rPr>
                      <m:sty m:val="p"/>
                    </m:rPr>
                    <w:rPr>
                      <w:rFonts w:ascii="Cambria Math" w:hAnsi="Cambria Math"/>
                    </w:rPr>
                    <m:t>3-8</m:t>
                  </m:r>
                </m:e>
              </m:d>
              <m:ctrlPr>
                <w:rPr>
                  <w:rFonts w:ascii="Cambria Math" w:hAnsi="Cambria Math"/>
                  <w:i/>
                </w:rPr>
              </m:ctrlPr>
            </m:e>
          </m:eqArr>
        </m:oMath>
      </m:oMathPara>
    </w:p>
    <w:p w:rsidR="00F630C5" w:rsidRPr="00F62A0D" w:rsidRDefault="00F630C5" w:rsidP="00D55B38">
      <w:pPr>
        <w:ind w:firstLine="480"/>
      </w:pPr>
      <w:r w:rsidRPr="00F62A0D">
        <w:t>航班对于为其提供服务的摆渡车具有独占性，即所有车辆在任何时刻至多只能服务一个航班，并且服务过程不可以中断，必须在完成该项服务后才能进行下一个任务。对于离港航班，乘客在登机口上车完毕后，摆渡车必须立即将乘客运送至航班</w:t>
      </w:r>
      <w:r w:rsidR="00EE741A" w:rsidRPr="00F62A0D">
        <w:t>停机位</w:t>
      </w:r>
      <w:r w:rsidRPr="00F62A0D">
        <w:t>，等待登机乘客下车登机后再执行其它摆渡任务；对于进港航班，摆渡车必须将旅客从该航班停靠的远机位运送至</w:t>
      </w:r>
      <w:r w:rsidR="00EE741A" w:rsidRPr="00F62A0D">
        <w:t>进</w:t>
      </w:r>
      <w:r w:rsidRPr="00F62A0D">
        <w:t>港口，等待进港乘客下车后再执行其它摆渡任务。</w:t>
      </w:r>
    </w:p>
    <w:p w:rsidR="00F630C5" w:rsidRPr="00F62A0D" w:rsidRDefault="00F630C5" w:rsidP="00FA5D40">
      <w:pPr>
        <w:ind w:firstLineChars="0" w:firstLine="420"/>
      </w:pPr>
      <w:r w:rsidRPr="00F62A0D">
        <w:t>（</w:t>
      </w:r>
      <w:r w:rsidRPr="00F62A0D">
        <w:t>2</w:t>
      </w:r>
      <w:r w:rsidRPr="00F62A0D">
        <w:t>）相邻服务的时间间隔限制</w:t>
      </w:r>
    </w:p>
    <w:p w:rsidR="00F630C5" w:rsidRPr="00F62A0D" w:rsidRDefault="00F630C5" w:rsidP="00DF54BA">
      <w:pPr>
        <w:ind w:firstLine="480"/>
      </w:pPr>
      <w:r w:rsidRPr="00F62A0D">
        <w:t>对摆渡车的占用时间有冲突的航班，不能分配一辆摆渡车。同一辆摆渡车服务的两个连续航班之间应有必要的时间间隔，以保证车辆在两个服务点之间有足够</w:t>
      </w:r>
      <w:r w:rsidRPr="00F62A0D">
        <w:lastRenderedPageBreak/>
        <w:t>的时间移动。根据</w:t>
      </w:r>
      <w:r w:rsidRPr="00F62A0D">
        <w:t>3.3.1</w:t>
      </w:r>
      <w:r w:rsidRPr="00F62A0D">
        <w:t>节内容</w:t>
      </w:r>
      <w:r w:rsidR="00F50CF3" w:rsidRPr="00F62A0D">
        <w:t>可知，</w:t>
      </w:r>
      <w:r w:rsidRPr="00F62A0D">
        <w:t>集合</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Pr="00F62A0D">
        <w:t>中的航班满足</w:t>
      </w:r>
    </w:p>
    <w:p w:rsidR="00F630C5" w:rsidRPr="00F62A0D" w:rsidRDefault="007C394D" w:rsidP="00F54C84">
      <w:pPr>
        <w:spacing w:line="300" w:lineRule="auto"/>
        <w:ind w:firstLine="480"/>
      </w:pPr>
      <m:oMathPara>
        <m:oMath>
          <m:eqArr>
            <m:eqArrPr>
              <m:maxDist m:val="1"/>
              <m:ctrlPr>
                <w:rPr>
                  <w:rFonts w:ascii="Cambria Math" w:hAnsi="Cambria Math"/>
                </w:rPr>
              </m:ctrlPr>
            </m:eqArrPr>
            <m:e>
              <m:sSub>
                <m:sSubPr>
                  <m:ctrlPr>
                    <w:rPr>
                      <w:rFonts w:ascii="Cambria Math" w:hAnsi="Cambria Math"/>
                      <w:i/>
                    </w:rPr>
                  </m:ctrlPr>
                </m:sSubPr>
                <m:e>
                  <m:r>
                    <w:rPr>
                      <w:rFonts w:ascii="Cambria Math" w:hAnsi="Cambria Math"/>
                    </w:rPr>
                    <m:t>RT</m:t>
                  </m:r>
                </m:e>
                <m:sub>
                  <m:r>
                    <w:rPr>
                      <w:rFonts w:ascii="Cambria Math" w:hAnsi="Cambria Math"/>
                    </w:rPr>
                    <m:t>ij</m:t>
                  </m:r>
                </m:sub>
              </m:sSub>
              <m:r>
                <w:rPr>
                  <w:rFonts w:ascii="Cambria Math" w:hAnsi="Cambria Math"/>
                </w:rPr>
                <m:t>=Ω</m:t>
              </m:r>
              <m:r>
                <m:rPr>
                  <m:sty m:val="p"/>
                </m:rPr>
                <w:rPr>
                  <w:rFonts w:ascii="Cambria Math" w:hAnsi="Cambria Math"/>
                </w:rPr>
                <m:t>，</m:t>
              </m:r>
              <m:r>
                <w:rPr>
                  <w:rFonts w:ascii="Cambria Math" w:hAnsi="Cambria Math"/>
                </w:rPr>
                <m:t>∀i∈F</m:t>
              </m:r>
              <m:r>
                <m:rPr>
                  <m:sty m:val="p"/>
                </m:rPr>
                <w:rPr>
                  <w:rFonts w:ascii="Cambria Math" w:hAnsi="Cambria Math"/>
                </w:rPr>
                <m:t>，</m:t>
              </m:r>
              <m:r>
                <w:rPr>
                  <w:rFonts w:ascii="Cambria Math" w:hAnsi="Cambria Math"/>
                </w:rPr>
                <m:t>j∈</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d>
                <m:dPr>
                  <m:ctrlPr>
                    <w:rPr>
                      <w:rFonts w:ascii="Cambria Math" w:hAnsi="Cambria Math"/>
                    </w:rPr>
                  </m:ctrlPr>
                </m:dPr>
                <m:e>
                  <m:r>
                    <m:rPr>
                      <m:sty m:val="p"/>
                    </m:rPr>
                    <w:rPr>
                      <w:rFonts w:ascii="Cambria Math" w:hAnsi="Cambria Math"/>
                    </w:rPr>
                    <m:t>3-9</m:t>
                  </m:r>
                </m:e>
              </m:d>
              <m:ctrlPr>
                <w:rPr>
                  <w:rFonts w:ascii="Cambria Math" w:hAnsi="Cambria Math"/>
                  <w:i/>
                </w:rPr>
              </m:ctrlPr>
            </m:e>
          </m:eqArr>
        </m:oMath>
      </m:oMathPara>
    </w:p>
    <w:p w:rsidR="00F630C5" w:rsidRPr="00F62A0D" w:rsidRDefault="00F630C5" w:rsidP="00D55B38">
      <w:pPr>
        <w:ind w:firstLine="480"/>
      </w:pPr>
      <w:r w:rsidRPr="00F62A0D">
        <w:t>因此，相邻服务的时间间隔限制又可以表示为服务时间有冲突的两个航班不能配置同一辆摆渡车。</w:t>
      </w:r>
    </w:p>
    <w:p w:rsidR="00F630C5" w:rsidRPr="00F62A0D" w:rsidRDefault="007C394D" w:rsidP="00F54C84">
      <w:pPr>
        <w:spacing w:line="300" w:lineRule="auto"/>
        <w:ind w:firstLine="480"/>
      </w:pPr>
      <m:oMathPara>
        <m:oMath>
          <m:eqArr>
            <m:eqArrPr>
              <m:maxDist m:val="1"/>
              <m:ctrlPr>
                <w:rPr>
                  <w:rFonts w:ascii="Cambria Math" w:hAnsi="Cambria Math"/>
                </w:rPr>
              </m:ctrlPr>
            </m:eqArrPr>
            <m:e>
              <m:sSub>
                <m:sSubPr>
                  <m:ctrlPr>
                    <w:rPr>
                      <w:rFonts w:ascii="Cambria Math" w:hAnsi="Cambria Math"/>
                      <w:i/>
                    </w:rPr>
                  </m:ctrlPr>
                </m:sSubPr>
                <m:e>
                  <m:r>
                    <w:rPr>
                      <w:rFonts w:ascii="Cambria Math" w:hAnsi="Cambria Math"/>
                    </w:rPr>
                    <m:t>x</m:t>
                  </m:r>
                </m:e>
                <m:sub>
                  <m:r>
                    <w:rPr>
                      <w:rFonts w:ascii="Cambria Math" w:hAnsi="Cambria Math"/>
                    </w:rPr>
                    <m:t>ik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jk</m:t>
                  </m:r>
                </m:sub>
              </m:sSub>
              <m:r>
                <w:rPr>
                  <w:rFonts w:ascii="Cambria Math" w:hAnsi="Cambria Math"/>
                </w:rPr>
                <m:t>≤1</m:t>
              </m:r>
              <m:r>
                <m:rPr>
                  <m:sty m:val="p"/>
                </m:rP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ij</m:t>
                  </m:r>
                </m:sub>
              </m:sSub>
              <m:r>
                <w:rPr>
                  <w:rFonts w:ascii="Cambria Math" w:hAnsi="Cambria Math"/>
                </w:rPr>
                <m:t>=0</m:t>
              </m:r>
              <m:r>
                <m:rPr>
                  <m:sty m:val="p"/>
                </m:rPr>
                <w:rPr>
                  <w:rFonts w:ascii="Cambria Math" w:hAnsi="Cambria Math"/>
                </w:rPr>
                <m:t>，</m:t>
              </m:r>
              <m:r>
                <w:rPr>
                  <w:rFonts w:ascii="Cambria Math" w:hAnsi="Cambria Math"/>
                </w:rPr>
                <m:t>∀i∈F</m:t>
              </m:r>
              <m:r>
                <m:rPr>
                  <m:sty m:val="p"/>
                </m:rPr>
                <w:rPr>
                  <w:rFonts w:ascii="Cambria Math" w:hAnsi="Cambria Math"/>
                </w:rPr>
                <m:t>，</m:t>
              </m:r>
              <m:r>
                <w:rPr>
                  <w:rFonts w:ascii="Cambria Math" w:hAnsi="Cambria Math"/>
                </w:rPr>
                <m:t>j∈</m:t>
              </m:r>
              <m:sSub>
                <m:sSubPr>
                  <m:ctrlPr>
                    <w:rPr>
                      <w:rFonts w:ascii="Cambria Math" w:hAnsi="Cambria Math"/>
                      <w:i/>
                    </w:rPr>
                  </m:ctrlPr>
                </m:sSubPr>
                <m:e>
                  <m:r>
                    <w:rPr>
                      <w:rFonts w:ascii="Cambria Math" w:hAnsi="Cambria Math"/>
                    </w:rPr>
                    <m:t>C</m:t>
                  </m:r>
                </m:e>
                <m:sub>
                  <m:r>
                    <w:rPr>
                      <w:rFonts w:ascii="Cambria Math" w:hAnsi="Cambria Math"/>
                    </w:rPr>
                    <m:t>i</m:t>
                  </m:r>
                </m:sub>
              </m:sSub>
              <m:r>
                <m:rPr>
                  <m:sty m:val="p"/>
                </m:rPr>
                <w:rPr>
                  <w:rFonts w:ascii="Cambria Math" w:hAnsi="Cambria Math"/>
                </w:rPr>
                <m:t>，</m:t>
              </m:r>
              <m:r>
                <m:rPr>
                  <m:sty m:val="p"/>
                </m:rPr>
                <w:rPr>
                  <w:rFonts w:ascii="Cambria Math" w:hAnsi="Cambria Math"/>
                </w:rPr>
                <m:t>k</m:t>
              </m:r>
              <m:r>
                <w:rPr>
                  <w:rFonts w:ascii="Cambria Math" w:hAnsi="Cambria Math"/>
                </w:rPr>
                <m:t>∈V#</m:t>
              </m:r>
              <m:d>
                <m:dPr>
                  <m:ctrlPr>
                    <w:rPr>
                      <w:rFonts w:ascii="Cambria Math" w:hAnsi="Cambria Math"/>
                    </w:rPr>
                  </m:ctrlPr>
                </m:dPr>
                <m:e>
                  <m:r>
                    <m:rPr>
                      <m:sty m:val="p"/>
                    </m:rPr>
                    <w:rPr>
                      <w:rFonts w:ascii="Cambria Math" w:hAnsi="Cambria Math"/>
                    </w:rPr>
                    <m:t>3-10</m:t>
                  </m:r>
                </m:e>
              </m:d>
              <m:ctrlPr>
                <w:rPr>
                  <w:rFonts w:ascii="Cambria Math" w:hAnsi="Cambria Math"/>
                  <w:i/>
                </w:rPr>
              </m:ctrlPr>
            </m:e>
          </m:eqArr>
        </m:oMath>
      </m:oMathPara>
    </w:p>
    <w:p w:rsidR="00F630C5" w:rsidRPr="00F62A0D" w:rsidRDefault="00F630C5" w:rsidP="00FA5D40">
      <w:pPr>
        <w:ind w:firstLineChars="0" w:firstLine="420"/>
      </w:pPr>
      <w:r w:rsidRPr="00F62A0D">
        <w:t>（</w:t>
      </w:r>
      <w:r w:rsidRPr="00F62A0D">
        <w:t>3</w:t>
      </w:r>
      <w:r w:rsidRPr="00F62A0D">
        <w:t>）摆渡车空闲开始时间限制</w:t>
      </w:r>
    </w:p>
    <w:p w:rsidR="00F630C5" w:rsidRPr="00F62A0D" w:rsidRDefault="00F630C5" w:rsidP="00D55B38">
      <w:pPr>
        <w:ind w:firstLine="480"/>
      </w:pPr>
      <w:r w:rsidRPr="00F62A0D">
        <w:t>摆渡车只有在空闲时才能被配置给航班，并且满足行驶到任务点的时长小于航班摆渡车到位时刻与车辆空闲开始时刻之间的时长。</w:t>
      </w:r>
    </w:p>
    <w:p w:rsidR="00F630C5" w:rsidRPr="00F62A0D" w:rsidRDefault="007C394D" w:rsidP="00F54C84">
      <w:pPr>
        <w:spacing w:line="300" w:lineRule="auto"/>
        <w:ind w:firstLine="480"/>
      </w:pPr>
      <m:oMathPara>
        <m:oMath>
          <m:eqArr>
            <m:eqArrPr>
              <m:maxDist m:val="1"/>
              <m:ctrlPr>
                <w:rPr>
                  <w:rFonts w:ascii="Cambria Math" w:hAnsi="Cambria Math"/>
                </w:rPr>
              </m:ctrlPr>
            </m:eqArrPr>
            <m:e>
              <m:sSubSup>
                <m:sSubSupPr>
                  <m:ctrlPr>
                    <w:rPr>
                      <w:rFonts w:ascii="Cambria Math" w:hAnsi="Cambria Math"/>
                      <w:i/>
                    </w:rPr>
                  </m:ctrlPr>
                </m:sSubSupPr>
                <m:e>
                  <m:r>
                    <w:rPr>
                      <w:rFonts w:ascii="Cambria Math" w:hAnsi="Cambria Math"/>
                    </w:rPr>
                    <m:t>T</m:t>
                  </m:r>
                </m:e>
                <m:sub>
                  <m:r>
                    <w:rPr>
                      <w:rFonts w:ascii="Cambria Math" w:hAnsi="Cambria Math"/>
                    </w:rPr>
                    <m:t>k</m:t>
                  </m:r>
                </m:sub>
                <m:sup>
                  <m:r>
                    <w:rPr>
                      <w:rFonts w:ascii="Cambria Math" w:hAnsi="Cambria Math"/>
                    </w:rPr>
                    <m:t>ava</m:t>
                  </m:r>
                </m:sup>
              </m:sSubSup>
              <m:r>
                <w:rPr>
                  <w:rFonts w:ascii="Cambria Math" w:hAnsi="Cambria Math"/>
                </w:rPr>
                <m:t>+RT</m:t>
              </m:r>
              <m:d>
                <m:dPr>
                  <m:ctrlPr>
                    <w:rPr>
                      <w:rFonts w:ascii="Cambria Math" w:hAnsi="Cambria Math"/>
                      <w:i/>
                    </w:rPr>
                  </m:ctrlPr>
                </m:dPr>
                <m:e>
                  <m:sSubSup>
                    <m:sSubSupPr>
                      <m:ctrlPr>
                        <w:rPr>
                          <w:rFonts w:ascii="Cambria Math" w:hAnsi="Cambria Math"/>
                          <w:i/>
                        </w:rPr>
                      </m:ctrlPr>
                    </m:sSubSupPr>
                    <m:e>
                      <m:r>
                        <w:rPr>
                          <w:rFonts w:ascii="Cambria Math" w:hAnsi="Cambria Math"/>
                        </w:rPr>
                        <m:t>V</m:t>
                      </m:r>
                    </m:e>
                    <m:sub>
                      <m:r>
                        <w:rPr>
                          <w:rFonts w:ascii="Cambria Math" w:hAnsi="Cambria Math"/>
                        </w:rPr>
                        <m:t>k</m:t>
                      </m:r>
                    </m:sub>
                    <m:sup>
                      <m:r>
                        <w:rPr>
                          <w:rFonts w:ascii="Cambria Math" w:hAnsi="Cambria Math"/>
                        </w:rPr>
                        <m:t>pos</m:t>
                      </m:r>
                    </m:sup>
                  </m:sSubSup>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i</m:t>
                      </m:r>
                    </m:sub>
                    <m:sup>
                      <m:r>
                        <w:rPr>
                          <w:rFonts w:ascii="Cambria Math" w:hAnsi="Cambria Math"/>
                        </w:rPr>
                        <m:t>SP</m:t>
                      </m:r>
                    </m:sup>
                  </m:sSubSup>
                </m:e>
              </m:d>
              <m:r>
                <w:rPr>
                  <w:rFonts w:ascii="Cambria Math" w:hAnsi="Cambria Math"/>
                </w:rPr>
                <m:t>+Ω</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ik</m:t>
                      </m:r>
                    </m:sub>
                  </m:sSub>
                  <m:r>
                    <w:rPr>
                      <w:rFonts w:ascii="Cambria Math" w:hAnsi="Cambria Math"/>
                    </w:rPr>
                    <m:t>-1</m:t>
                  </m:r>
                </m:e>
              </m:d>
              <m:r>
                <w:rPr>
                  <w:rFonts w:ascii="Cambria Math" w:hAnsi="Cambria Math"/>
                </w:rPr>
                <m:t>&lt;</m:t>
              </m:r>
              <m:sSub>
                <m:sSubPr>
                  <m:ctrlPr>
                    <w:rPr>
                      <w:rFonts w:ascii="Cambria Math" w:hAnsi="Cambria Math"/>
                      <w:i/>
                    </w:rPr>
                  </m:ctrlPr>
                </m:sSubPr>
                <m:e>
                  <m:r>
                    <w:rPr>
                      <w:rFonts w:ascii="Cambria Math" w:hAnsi="Cambria Math"/>
                    </w:rPr>
                    <m:t>VT</m:t>
                  </m:r>
                </m:e>
                <m:sub>
                  <m:r>
                    <w:rPr>
                      <w:rFonts w:ascii="Cambria Math" w:hAnsi="Cambria Math"/>
                    </w:rPr>
                    <m:t>i</m:t>
                  </m:r>
                </m:sub>
              </m:sSub>
              <m:r>
                <m:rPr>
                  <m:sty m:val="p"/>
                </m:rPr>
                <w:rPr>
                  <w:rFonts w:ascii="Cambria Math" w:hAnsi="Cambria Math"/>
                </w:rPr>
                <m:t>，</m:t>
              </m:r>
              <m:r>
                <m:rPr>
                  <m:sty m:val="p"/>
                </m:rPr>
                <w:rPr>
                  <w:rFonts w:ascii="Cambria Math" w:hAnsi="Cambria Math"/>
                </w:rPr>
                <m:t>k</m:t>
              </m:r>
              <m:r>
                <w:rPr>
                  <w:rFonts w:ascii="Cambria Math" w:hAnsi="Cambria Math"/>
                </w:rPr>
                <m:t>∈V</m:t>
              </m:r>
              <m:r>
                <m:rPr>
                  <m:sty m:val="p"/>
                </m:rPr>
                <w:rPr>
                  <w:rFonts w:ascii="Cambria Math" w:hAnsi="Cambria Math"/>
                </w:rPr>
                <m:t>，</m:t>
              </m:r>
              <m:r>
                <w:rPr>
                  <w:rFonts w:ascii="Cambria Math" w:hAnsi="Cambria Math"/>
                </w:rPr>
                <m:t>∀i∈F#</m:t>
              </m:r>
              <m:d>
                <m:dPr>
                  <m:ctrlPr>
                    <w:rPr>
                      <w:rFonts w:ascii="Cambria Math" w:hAnsi="Cambria Math"/>
                    </w:rPr>
                  </m:ctrlPr>
                </m:dPr>
                <m:e>
                  <m:r>
                    <m:rPr>
                      <m:sty m:val="p"/>
                    </m:rPr>
                    <w:rPr>
                      <w:rFonts w:ascii="Cambria Math" w:hAnsi="Cambria Math"/>
                    </w:rPr>
                    <m:t>3-11</m:t>
                  </m:r>
                </m:e>
              </m:d>
              <m:ctrlPr>
                <w:rPr>
                  <w:rFonts w:ascii="Cambria Math" w:hAnsi="Cambria Math"/>
                  <w:i/>
                </w:rPr>
              </m:ctrlPr>
            </m:e>
          </m:eqArr>
        </m:oMath>
      </m:oMathPara>
    </w:p>
    <w:p w:rsidR="00F630C5" w:rsidRPr="00F62A0D" w:rsidRDefault="00F630C5" w:rsidP="00FA5D40">
      <w:pPr>
        <w:ind w:firstLineChars="0" w:firstLine="420"/>
      </w:pPr>
      <w:r w:rsidRPr="00F62A0D">
        <w:t>（</w:t>
      </w:r>
      <w:r w:rsidRPr="00F62A0D">
        <w:t>4</w:t>
      </w:r>
      <w:r w:rsidRPr="00F62A0D">
        <w:t>）</w:t>
      </w:r>
      <w:r w:rsidRPr="00F62A0D">
        <w:t>0-1</w:t>
      </w:r>
      <w:r w:rsidRPr="00F62A0D">
        <w:t>变量约束</w:t>
      </w:r>
    </w:p>
    <w:p w:rsidR="00F630C5" w:rsidRPr="00F62A0D" w:rsidRDefault="007C394D" w:rsidP="00F54C84">
      <w:pPr>
        <w:spacing w:line="300" w:lineRule="auto"/>
        <w:ind w:firstLine="480"/>
      </w:pPr>
      <m:oMathPara>
        <m:oMath>
          <m:eqArr>
            <m:eqArrPr>
              <m:maxDist m:val="1"/>
              <m:ctrlPr>
                <w:rPr>
                  <w:rFonts w:ascii="Cambria Math" w:hAnsi="Cambria Math"/>
                </w:rPr>
              </m:ctrlPr>
            </m:eqArrPr>
            <m:e>
              <m:sSub>
                <m:sSubPr>
                  <m:ctrlPr>
                    <w:rPr>
                      <w:rFonts w:ascii="Cambria Math" w:hAnsi="Cambria Math"/>
                      <w:i/>
                    </w:rPr>
                  </m:ctrlPr>
                </m:sSubPr>
                <m:e>
                  <m:r>
                    <w:rPr>
                      <w:rFonts w:ascii="Cambria Math" w:hAnsi="Cambria Math"/>
                    </w:rPr>
                    <m:t>b</m:t>
                  </m:r>
                </m:e>
                <m:sub>
                  <m:r>
                    <w:rPr>
                      <w:rFonts w:ascii="Cambria Math" w:hAnsi="Cambria Math"/>
                    </w:rPr>
                    <m:t>k</m:t>
                  </m:r>
                </m:sub>
              </m:sSub>
              <m:r>
                <m:rPr>
                  <m:sty m:val="p"/>
                </m:rP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ij</m:t>
                  </m:r>
                </m:sub>
              </m:sSub>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ik</m:t>
                  </m:r>
                </m:sub>
              </m:sSub>
              <m:r>
                <w:rPr>
                  <w:rFonts w:ascii="Cambria Math" w:hAnsi="Cambria Math"/>
                </w:rPr>
                <m:t>∈</m:t>
              </m:r>
              <m:d>
                <m:dPr>
                  <m:begChr m:val="{"/>
                  <m:endChr m:val="}"/>
                  <m:ctrlPr>
                    <w:rPr>
                      <w:rFonts w:ascii="Cambria Math" w:hAnsi="Cambria Math"/>
                      <w:i/>
                    </w:rPr>
                  </m:ctrlPr>
                </m:dPr>
                <m:e>
                  <m:r>
                    <w:rPr>
                      <w:rFonts w:ascii="Cambria Math" w:hAnsi="Cambria Math"/>
                    </w:rPr>
                    <m:t>0</m:t>
                  </m:r>
                  <m:r>
                    <m:rPr>
                      <m:sty m:val="p"/>
                    </m:rPr>
                    <w:rPr>
                      <w:rFonts w:ascii="Cambria Math" w:hAnsi="Cambria Math"/>
                    </w:rPr>
                    <m:t>,</m:t>
                  </m:r>
                  <m:r>
                    <w:rPr>
                      <w:rFonts w:ascii="Cambria Math" w:hAnsi="Cambria Math"/>
                    </w:rPr>
                    <m:t>1</m:t>
                  </m:r>
                </m:e>
              </m:d>
              <m:r>
                <m:rPr>
                  <m:sty m:val="p"/>
                </m:rPr>
                <w:rPr>
                  <w:rFonts w:ascii="Cambria Math" w:hAnsi="Cambria Math"/>
                </w:rPr>
                <m:t>，</m:t>
              </m:r>
              <m:r>
                <w:rPr>
                  <w:rFonts w:ascii="Cambria Math" w:hAnsi="Cambria Math"/>
                </w:rPr>
                <m:t>∀i,j∈F</m:t>
              </m:r>
              <m:r>
                <m:rPr>
                  <m:sty m:val="p"/>
                </m:rPr>
                <w:rPr>
                  <w:rFonts w:ascii="Cambria Math" w:hAnsi="Cambria Math"/>
                </w:rPr>
                <m:t>，</m:t>
              </m:r>
              <m:r>
                <w:rPr>
                  <w:rFonts w:ascii="Cambria Math" w:hAnsi="Cambria Math"/>
                </w:rPr>
                <m:t>∀k∈V#</m:t>
              </m:r>
              <m:d>
                <m:dPr>
                  <m:ctrlPr>
                    <w:rPr>
                      <w:rFonts w:ascii="Cambria Math" w:hAnsi="Cambria Math"/>
                    </w:rPr>
                  </m:ctrlPr>
                </m:dPr>
                <m:e>
                  <m:r>
                    <m:rPr>
                      <m:sty m:val="p"/>
                    </m:rPr>
                    <w:rPr>
                      <w:rFonts w:ascii="Cambria Math" w:hAnsi="Cambria Math"/>
                    </w:rPr>
                    <m:t>3-12</m:t>
                  </m:r>
                </m:e>
              </m:d>
              <m:ctrlPr>
                <w:rPr>
                  <w:rFonts w:ascii="Cambria Math" w:hAnsi="Cambria Math"/>
                  <w:i/>
                </w:rPr>
              </m:ctrlPr>
            </m:e>
          </m:eqArr>
        </m:oMath>
      </m:oMathPara>
    </w:p>
    <w:p w:rsidR="00F630C5" w:rsidRPr="00F62A0D" w:rsidRDefault="00F630C5" w:rsidP="00FA5D40">
      <w:pPr>
        <w:ind w:firstLineChars="0" w:firstLine="420"/>
      </w:pPr>
      <w:r w:rsidRPr="00F62A0D">
        <w:t>（</w:t>
      </w:r>
      <w:r w:rsidRPr="00F62A0D">
        <w:t>5</w:t>
      </w:r>
      <w:r w:rsidRPr="00F62A0D">
        <w:t>）正整数约束</w:t>
      </w:r>
    </w:p>
    <w:p w:rsidR="00F630C5" w:rsidRPr="00F62A0D" w:rsidRDefault="007C394D" w:rsidP="00D55B38">
      <w:pPr>
        <w:ind w:firstLine="480"/>
      </w:pPr>
      <m:oMathPara>
        <m:oMath>
          <m:eqArr>
            <m:eqArrPr>
              <m:maxDist m:val="1"/>
              <m:ctrlPr>
                <w:rPr>
                  <w:rFonts w:ascii="Cambria Math" w:hAnsi="Cambria Math"/>
                </w:rPr>
              </m:ctrlPr>
            </m:eqArrPr>
            <m:e>
              <m:r>
                <w:rPr>
                  <w:rFonts w:ascii="Cambria Math" w:hAnsi="Cambria Math"/>
                </w:rPr>
                <m:t>i,j,k∈</m:t>
              </m:r>
              <m:sSup>
                <m:sSupPr>
                  <m:ctrlPr>
                    <w:rPr>
                      <w:rFonts w:ascii="Cambria Math" w:hAnsi="Cambria Math"/>
                      <w:i/>
                    </w:rPr>
                  </m:ctrlPr>
                </m:sSupPr>
                <m:e>
                  <m:r>
                    <w:rPr>
                      <w:rFonts w:ascii="Cambria Math" w:hAnsi="Cambria Math"/>
                    </w:rPr>
                    <m:t>N</m:t>
                  </m:r>
                </m:e>
                <m:sup>
                  <m:r>
                    <w:rPr>
                      <w:rFonts w:ascii="Cambria Math" w:hAnsi="Cambria Math"/>
                    </w:rPr>
                    <m:t>+</m:t>
                  </m:r>
                </m:sup>
              </m:sSup>
              <m:r>
                <w:rPr>
                  <w:rFonts w:ascii="Cambria Math" w:hAnsi="Cambria Math"/>
                </w:rPr>
                <m:t>#</m:t>
              </m:r>
              <m:d>
                <m:dPr>
                  <m:ctrlPr>
                    <w:rPr>
                      <w:rFonts w:ascii="Cambria Math" w:hAnsi="Cambria Math"/>
                    </w:rPr>
                  </m:ctrlPr>
                </m:dPr>
                <m:e>
                  <m:r>
                    <m:rPr>
                      <m:sty m:val="p"/>
                    </m:rPr>
                    <w:rPr>
                      <w:rFonts w:ascii="Cambria Math" w:hAnsi="Cambria Math"/>
                    </w:rPr>
                    <m:t>3-13</m:t>
                  </m:r>
                </m:e>
              </m:d>
              <m:ctrlPr>
                <w:rPr>
                  <w:rFonts w:ascii="Cambria Math" w:hAnsi="Cambria Math"/>
                  <w:i/>
                </w:rPr>
              </m:ctrlPr>
            </m:e>
          </m:eqArr>
        </m:oMath>
      </m:oMathPara>
    </w:p>
    <w:p w:rsidR="00F630C5" w:rsidRPr="00F62A0D" w:rsidRDefault="00F630C5" w:rsidP="00D55B38">
      <w:pPr>
        <w:pStyle w:val="36"/>
      </w:pPr>
      <w:bookmarkStart w:id="102" w:name="_Toc511639139"/>
      <w:bookmarkStart w:id="103" w:name="_Toc515386771"/>
      <w:r w:rsidRPr="00F62A0D">
        <w:t>3.3.4</w:t>
      </w:r>
      <w:r w:rsidR="00D55B38" w:rsidRPr="00F62A0D">
        <w:t xml:space="preserve">  </w:t>
      </w:r>
      <w:r w:rsidR="00A1323C" w:rsidRPr="00F62A0D">
        <w:t>调度</w:t>
      </w:r>
      <w:r w:rsidRPr="00F62A0D">
        <w:t>模型</w:t>
      </w:r>
      <w:bookmarkEnd w:id="102"/>
      <w:bookmarkEnd w:id="103"/>
    </w:p>
    <w:p w:rsidR="00F630C5" w:rsidRPr="00F62A0D" w:rsidRDefault="007042DE" w:rsidP="00F630C5">
      <w:pPr>
        <w:ind w:firstLine="480"/>
      </w:pPr>
      <w:r w:rsidRPr="00F62A0D">
        <w:t>根据式（</w:t>
      </w:r>
      <w:r w:rsidRPr="00F62A0D">
        <w:t>3-</w:t>
      </w:r>
      <w:r w:rsidR="00C80B45" w:rsidRPr="00F62A0D">
        <w:t>5</w:t>
      </w:r>
      <w:r w:rsidRPr="00F62A0D">
        <w:t>）至式（</w:t>
      </w:r>
      <w:r w:rsidRPr="00F62A0D">
        <w:t>3-13</w:t>
      </w:r>
      <w:r w:rsidRPr="00F62A0D">
        <w:t>），</w:t>
      </w:r>
      <w:r w:rsidR="00F630C5" w:rsidRPr="00F62A0D">
        <w:t>以使用车辆数量最小化、</w:t>
      </w:r>
      <w:r w:rsidR="009D46D7" w:rsidRPr="00F62A0D">
        <w:t>车辆行驶总里程</w:t>
      </w:r>
      <w:r w:rsidR="00F630C5" w:rsidRPr="00F62A0D">
        <w:t>最小以及车辆间的任务量差异最小为目标的摆渡车调度模型为</w:t>
      </w:r>
    </w:p>
    <w:p w:rsidR="00F630C5" w:rsidRPr="00F62A0D" w:rsidRDefault="007C394D" w:rsidP="00D55B38">
      <w:pPr>
        <w:spacing w:line="276" w:lineRule="auto"/>
        <w:ind w:firstLine="480"/>
      </w:pPr>
      <m:oMathPara>
        <m:oMath>
          <m:eqArr>
            <m:eqArrPr>
              <m:maxDist m:val="1"/>
              <m:ctrlPr>
                <w:rPr>
                  <w:rFonts w:ascii="Cambria Math" w:hAnsi="Cambria Math"/>
                </w:rPr>
              </m:ctrlPr>
            </m:eqArrPr>
            <m:e>
              <m:r>
                <w:rPr>
                  <w:rFonts w:ascii="Cambria Math" w:hAnsi="Cambria Math"/>
                </w:rPr>
                <m:t>min</m:t>
              </m:r>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e>
              </m:nary>
              <m:ctrlPr>
                <w:rPr>
                  <w:rFonts w:ascii="Cambria Math" w:hAnsi="Cambria Math"/>
                  <w:i/>
                </w:rPr>
              </m:ctrlPr>
            </m:e>
          </m:eqArr>
        </m:oMath>
      </m:oMathPara>
    </w:p>
    <w:p w:rsidR="00F630C5" w:rsidRPr="00F62A0D" w:rsidRDefault="007C394D" w:rsidP="00D55B38">
      <w:pPr>
        <w:spacing w:line="276" w:lineRule="auto"/>
        <w:ind w:firstLine="480"/>
      </w:pPr>
      <m:oMathPara>
        <m:oMath>
          <m:eqArr>
            <m:eqArrPr>
              <m:maxDist m:val="1"/>
              <m:ctrlPr>
                <w:rPr>
                  <w:rFonts w:ascii="Cambria Math" w:hAnsi="Cambria Math"/>
                </w:rPr>
              </m:ctrlPr>
            </m:eqArrPr>
            <m:e>
              <m:r>
                <w:rPr>
                  <w:rFonts w:ascii="Cambria Math" w:hAnsi="Cambria Math"/>
                </w:rPr>
                <m:t>min</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ij</m:t>
                          </m:r>
                        </m:sub>
                      </m:sSub>
                    </m:e>
                  </m:nary>
                </m:e>
              </m:nary>
              <m:sSub>
                <m:sSubPr>
                  <m:ctrlPr>
                    <w:rPr>
                      <w:rFonts w:ascii="Cambria Math" w:hAnsi="Cambria Math"/>
                      <w:i/>
                    </w:rPr>
                  </m:ctrlPr>
                </m:sSubPr>
                <m:e>
                  <m:r>
                    <w:rPr>
                      <w:rFonts w:ascii="Cambria Math" w:hAnsi="Cambria Math"/>
                    </w:rPr>
                    <m:t>RT</m:t>
                  </m:r>
                </m:e>
                <m:sub>
                  <m:r>
                    <w:rPr>
                      <w:rFonts w:ascii="Cambria Math" w:hAnsi="Cambria Math"/>
                    </w:rPr>
                    <m:t>ij</m:t>
                  </m:r>
                </m:sub>
              </m:sSub>
              <m:ctrlPr>
                <w:rPr>
                  <w:rFonts w:ascii="Cambria Math" w:hAnsi="Cambria Math"/>
                  <w:i/>
                </w:rPr>
              </m:ctrlPr>
            </m:e>
          </m:eqArr>
        </m:oMath>
      </m:oMathPara>
    </w:p>
    <w:p w:rsidR="00F630C5" w:rsidRPr="00F62A0D" w:rsidRDefault="007C394D" w:rsidP="00D55B38">
      <w:pPr>
        <w:spacing w:line="276" w:lineRule="auto"/>
        <w:ind w:firstLine="480"/>
      </w:pPr>
      <m:oMathPara>
        <m:oMath>
          <m:eqArr>
            <m:eqArrPr>
              <m:maxDist m:val="1"/>
              <m:ctrlPr>
                <w:rPr>
                  <w:rFonts w:ascii="Cambria Math" w:hAnsi="Cambria Math"/>
                </w:rPr>
              </m:ctrlPr>
            </m:eqArrPr>
            <m:e>
              <m:r>
                <w:rPr>
                  <w:rFonts w:ascii="Cambria Math" w:hAnsi="Cambria Math"/>
                </w:rPr>
                <m:t>min</m:t>
              </m:r>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ik</m:t>
                                  </m:r>
                                </m:sub>
                              </m:sSub>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m</m:t>
                                  </m:r>
                                </m:den>
                              </m:f>
                            </m:e>
                          </m:nary>
                        </m:e>
                      </m:d>
                    </m:e>
                    <m:sup>
                      <m:r>
                        <w:rPr>
                          <w:rFonts w:ascii="Cambria Math" w:hAnsi="Cambria Math"/>
                        </w:rPr>
                        <m:t>2</m:t>
                      </m:r>
                    </m:sup>
                  </m:sSup>
                </m:e>
              </m:nary>
              <m:ctrlPr>
                <w:rPr>
                  <w:rFonts w:ascii="Cambria Math" w:hAnsi="Cambria Math"/>
                  <w:i/>
                </w:rPr>
              </m:ctrlPr>
            </m:e>
          </m:eqArr>
        </m:oMath>
      </m:oMathPara>
    </w:p>
    <w:p w:rsidR="00F630C5" w:rsidRPr="00F62A0D" w:rsidRDefault="007C394D" w:rsidP="00F8182D">
      <w:pPr>
        <w:spacing w:line="300" w:lineRule="auto"/>
        <w:ind w:firstLine="480"/>
      </w:pPr>
      <m:oMathPara>
        <m:oMath>
          <m:eqArr>
            <m:eqArrPr>
              <m:maxDist m:val="1"/>
              <m:ctrlPr>
                <w:rPr>
                  <w:rFonts w:ascii="Cambria Math" w:hAnsi="Cambria Math"/>
                </w:rPr>
              </m:ctrlPr>
            </m:eqArrPr>
            <m:e>
              <m:r>
                <w:rPr>
                  <w:rFonts w:ascii="Cambria Math" w:hAnsi="Cambria Math"/>
                </w:rPr>
                <m:t>s.t.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&amp;</m:t>
                      </m:r>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sSub>
                            <m:sSubPr>
                              <m:ctrlPr>
                                <w:rPr>
                                  <w:rFonts w:ascii="Cambria Math" w:hAnsi="Cambria Math"/>
                                  <w:i/>
                                </w:rPr>
                              </m:ctrlPr>
                            </m:sSubPr>
                            <m:e>
                              <m:r>
                                <w:rPr>
                                  <w:rFonts w:ascii="Cambria Math" w:hAnsi="Cambria Math"/>
                                </w:rPr>
                                <m:t>x</m:t>
                              </m:r>
                            </m:e>
                            <m:sub>
                              <m:r>
                                <w:rPr>
                                  <w:rFonts w:ascii="Cambria Math" w:hAnsi="Cambria Math"/>
                                </w:rPr>
                                <m:t>ik</m:t>
                              </m:r>
                            </m:sub>
                          </m:sSub>
                        </m:e>
                      </m:nary>
                      <m:r>
                        <w:rPr>
                          <w:rFonts w:ascii="Cambria Math" w:hAnsi="Cambria Math"/>
                        </w:rPr>
                        <m:t>=1</m:t>
                      </m:r>
                      <m:r>
                        <m:rPr>
                          <m:sty m:val="p"/>
                        </m:rPr>
                        <w:rPr>
                          <w:rFonts w:ascii="Cambria Math" w:hAnsi="Cambria Math"/>
                        </w:rPr>
                        <m:t>，</m:t>
                      </m:r>
                      <m:r>
                        <w:rPr>
                          <w:rFonts w:ascii="Cambria Math" w:hAnsi="Cambria Math"/>
                        </w:rPr>
                        <m:t>∀i∈F</m:t>
                      </m:r>
                    </m:e>
                    <m:e>
                      <m:r>
                        <w:rPr>
                          <w:rFonts w:ascii="Cambria Math" w:hAnsi="Cambria Math"/>
                        </w:rPr>
                        <m:t>&amp;</m:t>
                      </m:r>
                      <m:sSub>
                        <m:sSubPr>
                          <m:ctrlPr>
                            <w:rPr>
                              <w:rFonts w:ascii="Cambria Math" w:hAnsi="Cambria Math"/>
                              <w:i/>
                            </w:rPr>
                          </m:ctrlPr>
                        </m:sSubPr>
                        <m:e>
                          <m:r>
                            <w:rPr>
                              <w:rFonts w:ascii="Cambria Math" w:hAnsi="Cambria Math"/>
                            </w:rPr>
                            <m:t>x</m:t>
                          </m:r>
                        </m:e>
                        <m:sub>
                          <m:r>
                            <w:rPr>
                              <w:rFonts w:ascii="Cambria Math" w:hAnsi="Cambria Math"/>
                            </w:rPr>
                            <m:t>ik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jk</m:t>
                          </m:r>
                        </m:sub>
                      </m:sSub>
                      <m:r>
                        <w:rPr>
                          <w:rFonts w:ascii="Cambria Math" w:hAnsi="Cambria Math"/>
                        </w:rPr>
                        <m:t>≤1</m:t>
                      </m:r>
                      <m:r>
                        <m:rPr>
                          <m:sty m:val="p"/>
                        </m:rPr>
                        <w:rPr>
                          <w:rFonts w:ascii="Cambria Math" w:hAnsi="Cambria Math"/>
                        </w:rPr>
                        <m:t>，</m:t>
                      </m:r>
                      <m:r>
                        <w:rPr>
                          <w:rFonts w:ascii="Cambria Math" w:hAnsi="Cambria Math"/>
                        </w:rPr>
                        <m:t>∀i∈F</m:t>
                      </m:r>
                      <m:r>
                        <m:rPr>
                          <m:sty m:val="p"/>
                        </m:rPr>
                        <w:rPr>
                          <w:rFonts w:ascii="Cambria Math" w:hAnsi="Cambria Math"/>
                        </w:rPr>
                        <m:t>，</m:t>
                      </m:r>
                      <m:r>
                        <w:rPr>
                          <w:rFonts w:ascii="Cambria Math" w:hAnsi="Cambria Math"/>
                        </w:rPr>
                        <m:t>j∈</m:t>
                      </m:r>
                      <m:sSub>
                        <m:sSubPr>
                          <m:ctrlPr>
                            <w:rPr>
                              <w:rFonts w:ascii="Cambria Math" w:hAnsi="Cambria Math"/>
                              <w:i/>
                            </w:rPr>
                          </m:ctrlPr>
                        </m:sSubPr>
                        <m:e>
                          <m:r>
                            <w:rPr>
                              <w:rFonts w:ascii="Cambria Math" w:hAnsi="Cambria Math"/>
                            </w:rPr>
                            <m:t>C</m:t>
                          </m:r>
                        </m:e>
                        <m:sub>
                          <m:r>
                            <w:rPr>
                              <w:rFonts w:ascii="Cambria Math" w:hAnsi="Cambria Math"/>
                            </w:rPr>
                            <m:t>i</m:t>
                          </m:r>
                        </m:sub>
                      </m:sSub>
                      <m:r>
                        <m:rPr>
                          <m:sty m:val="p"/>
                        </m:rPr>
                        <w:rPr>
                          <w:rFonts w:ascii="Cambria Math" w:hAnsi="Cambria Math"/>
                        </w:rPr>
                        <m:t>，</m:t>
                      </m:r>
                      <m:r>
                        <w:rPr>
                          <w:rFonts w:ascii="Cambria Math" w:hAnsi="Cambria Math"/>
                        </w:rPr>
                        <m:t>k∈V</m:t>
                      </m:r>
                    </m:e>
                    <m:e>
                      <m:r>
                        <w:rPr>
                          <w:rFonts w:ascii="Cambria Math" w:hAnsi="Cambria Math"/>
                        </w:rPr>
                        <m:t>&amp;</m:t>
                      </m:r>
                      <m:sSub>
                        <m:sSubPr>
                          <m:ctrlPr>
                            <w:rPr>
                              <w:rFonts w:ascii="Cambria Math" w:hAnsi="Cambria Math"/>
                              <w:i/>
                            </w:rPr>
                          </m:ctrlPr>
                        </m:sSubPr>
                        <m:e>
                          <m:r>
                            <w:rPr>
                              <w:rFonts w:ascii="Cambria Math" w:hAnsi="Cambria Math"/>
                            </w:rPr>
                            <m:t>y</m:t>
                          </m:r>
                        </m:e>
                        <m:sub>
                          <m:r>
                            <w:rPr>
                              <w:rFonts w:ascii="Cambria Math" w:hAnsi="Cambria Math"/>
                            </w:rPr>
                            <m:t>ij</m:t>
                          </m:r>
                        </m:sub>
                      </m:sSub>
                      <m:r>
                        <w:rPr>
                          <w:rFonts w:ascii="Cambria Math" w:hAnsi="Cambria Math"/>
                        </w:rPr>
                        <m:t>=0</m:t>
                      </m:r>
                      <m:r>
                        <m:rPr>
                          <m:sty m:val="p"/>
                        </m:rPr>
                        <w:rPr>
                          <w:rFonts w:ascii="Cambria Math" w:hAnsi="Cambria Math"/>
                        </w:rPr>
                        <m:t>，</m:t>
                      </m:r>
                      <m:r>
                        <w:rPr>
                          <w:rFonts w:ascii="Cambria Math" w:hAnsi="Cambria Math"/>
                        </w:rPr>
                        <m:t>∀i∈F</m:t>
                      </m:r>
                      <m:r>
                        <m:rPr>
                          <m:sty m:val="p"/>
                        </m:rPr>
                        <w:rPr>
                          <w:rFonts w:ascii="Cambria Math" w:hAnsi="Cambria Math"/>
                        </w:rPr>
                        <m:t>，</m:t>
                      </m:r>
                      <m:r>
                        <w:rPr>
                          <w:rFonts w:ascii="Cambria Math" w:hAnsi="Cambria Math"/>
                        </w:rPr>
                        <m:t>j∈</m:t>
                      </m:r>
                      <m:sSub>
                        <m:sSubPr>
                          <m:ctrlPr>
                            <w:rPr>
                              <w:rFonts w:ascii="Cambria Math" w:hAnsi="Cambria Math"/>
                              <w:i/>
                            </w:rPr>
                          </m:ctrlPr>
                        </m:sSubPr>
                        <m:e>
                          <m:r>
                            <w:rPr>
                              <w:rFonts w:ascii="Cambria Math" w:hAnsi="Cambria Math"/>
                            </w:rPr>
                            <m:t>C</m:t>
                          </m:r>
                        </m:e>
                        <m:sub>
                          <m:r>
                            <w:rPr>
                              <w:rFonts w:ascii="Cambria Math" w:hAnsi="Cambria Math"/>
                            </w:rPr>
                            <m:t>i</m:t>
                          </m:r>
                        </m:sub>
                      </m:sSub>
                      <m:r>
                        <m:rPr>
                          <m:sty m:val="p"/>
                        </m:rPr>
                        <w:rPr>
                          <w:rFonts w:ascii="Cambria Math" w:hAnsi="Cambria Math"/>
                        </w:rPr>
                        <m:t>，</m:t>
                      </m:r>
                      <m:r>
                        <w:rPr>
                          <w:rFonts w:ascii="Cambria Math" w:hAnsi="Cambria Math"/>
                        </w:rPr>
                        <m:t>k∈V</m:t>
                      </m:r>
                      <m:ctrlPr>
                        <w:rPr>
                          <w:rFonts w:ascii="Cambria Math" w:eastAsia="Cambria Math" w:hAnsi="Cambria Math"/>
                          <w:i/>
                        </w:rPr>
                      </m:ctrlPr>
                    </m:e>
                    <m:e>
                      <m:r>
                        <w:rPr>
                          <w:rFonts w:ascii="Cambria Math" w:eastAsia="等线" w:hAnsi="Cambria Math"/>
                        </w:rPr>
                        <m:t>&amp;</m:t>
                      </m:r>
                      <m:sSubSup>
                        <m:sSubSupPr>
                          <m:ctrlPr>
                            <w:rPr>
                              <w:rFonts w:ascii="Cambria Math" w:hAnsi="Cambria Math"/>
                              <w:i/>
                            </w:rPr>
                          </m:ctrlPr>
                        </m:sSubSupPr>
                        <m:e>
                          <m:r>
                            <w:rPr>
                              <w:rFonts w:ascii="Cambria Math" w:hAnsi="Cambria Math"/>
                            </w:rPr>
                            <m:t>T</m:t>
                          </m:r>
                        </m:e>
                        <m:sub>
                          <m:r>
                            <w:rPr>
                              <w:rFonts w:ascii="Cambria Math" w:hAnsi="Cambria Math"/>
                            </w:rPr>
                            <m:t>k</m:t>
                          </m:r>
                        </m:sub>
                        <m:sup>
                          <m:r>
                            <w:rPr>
                              <w:rFonts w:ascii="Cambria Math" w:hAnsi="Cambria Math"/>
                            </w:rPr>
                            <m:t>ava</m:t>
                          </m:r>
                        </m:sup>
                      </m:sSubSup>
                      <m:r>
                        <w:rPr>
                          <w:rFonts w:ascii="Cambria Math" w:hAnsi="Cambria Math"/>
                        </w:rPr>
                        <m:t>+RT</m:t>
                      </m:r>
                      <m:d>
                        <m:dPr>
                          <m:ctrlPr>
                            <w:rPr>
                              <w:rFonts w:ascii="Cambria Math" w:hAnsi="Cambria Math"/>
                              <w:i/>
                            </w:rPr>
                          </m:ctrlPr>
                        </m:dPr>
                        <m:e>
                          <m:sSubSup>
                            <m:sSubSupPr>
                              <m:ctrlPr>
                                <w:rPr>
                                  <w:rFonts w:ascii="Cambria Math" w:hAnsi="Cambria Math"/>
                                  <w:i/>
                                </w:rPr>
                              </m:ctrlPr>
                            </m:sSubSupPr>
                            <m:e>
                              <m:r>
                                <w:rPr>
                                  <w:rFonts w:ascii="Cambria Math" w:hAnsi="Cambria Math"/>
                                </w:rPr>
                                <m:t>V</m:t>
                              </m:r>
                            </m:e>
                            <m:sub>
                              <m:r>
                                <w:rPr>
                                  <w:rFonts w:ascii="Cambria Math" w:hAnsi="Cambria Math"/>
                                </w:rPr>
                                <m:t>k</m:t>
                              </m:r>
                            </m:sub>
                            <m:sup>
                              <m:r>
                                <w:rPr>
                                  <w:rFonts w:ascii="Cambria Math" w:hAnsi="Cambria Math"/>
                                </w:rPr>
                                <m:t>pos</m:t>
                              </m:r>
                            </m:sup>
                          </m:sSubSup>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i</m:t>
                              </m:r>
                            </m:sub>
                            <m:sup>
                              <m:r>
                                <w:rPr>
                                  <w:rFonts w:ascii="Cambria Math" w:hAnsi="Cambria Math"/>
                                </w:rPr>
                                <m:t>SP</m:t>
                              </m:r>
                            </m:sup>
                          </m:sSubSup>
                        </m:e>
                      </m:d>
                      <m:r>
                        <w:rPr>
                          <w:rFonts w:ascii="Cambria Math" w:hAnsi="Cambria Math"/>
                        </w:rPr>
                        <m:t>+Ω</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ik</m:t>
                              </m:r>
                            </m:sub>
                          </m:sSub>
                          <m:r>
                            <w:rPr>
                              <w:rFonts w:ascii="Cambria Math" w:hAnsi="Cambria Math"/>
                            </w:rPr>
                            <m:t>-1</m:t>
                          </m:r>
                        </m:e>
                      </m:d>
                      <m:r>
                        <w:rPr>
                          <w:rFonts w:ascii="Cambria Math" w:hAnsi="Cambria Math"/>
                        </w:rPr>
                        <m:t>&lt;</m:t>
                      </m:r>
                      <m:sSub>
                        <m:sSubPr>
                          <m:ctrlPr>
                            <w:rPr>
                              <w:rFonts w:ascii="Cambria Math" w:hAnsi="Cambria Math"/>
                              <w:i/>
                            </w:rPr>
                          </m:ctrlPr>
                        </m:sSubPr>
                        <m:e>
                          <m:r>
                            <w:rPr>
                              <w:rFonts w:ascii="Cambria Math" w:hAnsi="Cambria Math"/>
                            </w:rPr>
                            <m:t>VT</m:t>
                          </m:r>
                        </m:e>
                        <m:sub>
                          <m:r>
                            <w:rPr>
                              <w:rFonts w:ascii="Cambria Math" w:hAnsi="Cambria Math"/>
                            </w:rPr>
                            <m:t>i</m:t>
                          </m:r>
                        </m:sub>
                      </m:sSub>
                      <m:r>
                        <m:rPr>
                          <m:sty m:val="p"/>
                        </m:rPr>
                        <w:rPr>
                          <w:rFonts w:ascii="Cambria Math" w:hAnsi="Cambria Math"/>
                        </w:rPr>
                        <m:t>，</m:t>
                      </m:r>
                      <m:r>
                        <m:rPr>
                          <m:sty m:val="p"/>
                        </m:rPr>
                        <w:rPr>
                          <w:rFonts w:ascii="Cambria Math" w:hAnsi="Cambria Math"/>
                        </w:rPr>
                        <m:t>k</m:t>
                      </m:r>
                      <m:r>
                        <w:rPr>
                          <w:rFonts w:ascii="Cambria Math" w:hAnsi="Cambria Math"/>
                        </w:rPr>
                        <m:t>∈V</m:t>
                      </m:r>
                      <m:r>
                        <m:rPr>
                          <m:sty m:val="p"/>
                        </m:rPr>
                        <w:rPr>
                          <w:rFonts w:ascii="Cambria Math" w:hAnsi="Cambria Math"/>
                        </w:rPr>
                        <m:t>，</m:t>
                      </m:r>
                      <m:r>
                        <w:rPr>
                          <w:rFonts w:ascii="Cambria Math" w:hAnsi="Cambria Math"/>
                        </w:rPr>
                        <m:t>∀i∈F</m:t>
                      </m:r>
                      <m:ctrlPr>
                        <w:rPr>
                          <w:rFonts w:ascii="Cambria Math" w:eastAsia="Cambria Math" w:hAnsi="Cambria Math"/>
                          <w:i/>
                        </w:rPr>
                      </m:ctrlPr>
                    </m:e>
                    <m:e>
                      <m:r>
                        <w:rPr>
                          <w:rFonts w:ascii="Cambria Math" w:eastAsia="等线" w:hAnsi="Cambria Math"/>
                        </w:rPr>
                        <m:t>&amp;</m:t>
                      </m:r>
                      <m:sSub>
                        <m:sSubPr>
                          <m:ctrlPr>
                            <w:rPr>
                              <w:rFonts w:ascii="Cambria Math" w:hAnsi="Cambria Math"/>
                              <w:i/>
                            </w:rPr>
                          </m:ctrlPr>
                        </m:sSubPr>
                        <m:e>
                          <m:r>
                            <w:rPr>
                              <w:rFonts w:ascii="Cambria Math" w:hAnsi="Cambria Math"/>
                            </w:rPr>
                            <m:t>y</m:t>
                          </m:r>
                        </m:e>
                        <m:sub>
                          <m:r>
                            <w:rPr>
                              <w:rFonts w:ascii="Cambria Math" w:hAnsi="Cambria Math"/>
                            </w:rPr>
                            <m:t>ij</m:t>
                          </m:r>
                        </m:sub>
                      </m:sSub>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ik</m:t>
                          </m:r>
                        </m:sub>
                      </m:sSub>
                      <m:r>
                        <w:rPr>
                          <w:rFonts w:ascii="Cambria Math" w:hAnsi="Cambria Math"/>
                        </w:rPr>
                        <m:t>∈</m:t>
                      </m:r>
                      <m:d>
                        <m:dPr>
                          <m:begChr m:val="{"/>
                          <m:endChr m:val="}"/>
                          <m:ctrlPr>
                            <w:rPr>
                              <w:rFonts w:ascii="Cambria Math" w:hAnsi="Cambria Math"/>
                              <w:i/>
                            </w:rPr>
                          </m:ctrlPr>
                        </m:dPr>
                        <m:e>
                          <m:r>
                            <w:rPr>
                              <w:rFonts w:ascii="Cambria Math" w:hAnsi="Cambria Math"/>
                            </w:rPr>
                            <m:t>0</m:t>
                          </m:r>
                          <m:r>
                            <m:rPr>
                              <m:sty m:val="p"/>
                            </m:rPr>
                            <w:rPr>
                              <w:rFonts w:ascii="Cambria Math" w:hAnsi="Cambria Math"/>
                            </w:rPr>
                            <m:t>,</m:t>
                          </m:r>
                          <m:r>
                            <w:rPr>
                              <w:rFonts w:ascii="Cambria Math" w:hAnsi="Cambria Math"/>
                            </w:rPr>
                            <m:t>1</m:t>
                          </m:r>
                        </m:e>
                      </m:d>
                      <m:r>
                        <m:rPr>
                          <m:sty m:val="p"/>
                        </m:rPr>
                        <w:rPr>
                          <w:rFonts w:ascii="Cambria Math" w:hAnsi="Cambria Math"/>
                        </w:rPr>
                        <m:t>，</m:t>
                      </m:r>
                      <m:r>
                        <w:rPr>
                          <w:rFonts w:ascii="Cambria Math" w:hAnsi="Cambria Math"/>
                        </w:rPr>
                        <m:t>∀i,j∈F</m:t>
                      </m:r>
                      <m:r>
                        <m:rPr>
                          <m:sty m:val="p"/>
                        </m:rPr>
                        <w:rPr>
                          <w:rFonts w:ascii="Cambria Math" w:hAnsi="Cambria Math"/>
                        </w:rPr>
                        <m:t>，</m:t>
                      </m:r>
                      <m:r>
                        <w:rPr>
                          <w:rFonts w:ascii="Cambria Math" w:hAnsi="Cambria Math"/>
                        </w:rPr>
                        <m:t>∀k∈V</m:t>
                      </m:r>
                      <m:ctrlPr>
                        <w:rPr>
                          <w:rFonts w:ascii="Cambria Math" w:eastAsia="Cambria Math" w:hAnsi="Cambria Math"/>
                          <w:i/>
                        </w:rPr>
                      </m:ctrlPr>
                    </m:e>
                    <m:e>
                      <m:r>
                        <w:rPr>
                          <w:rFonts w:ascii="Cambria Math" w:hAnsi="Cambria Math"/>
                        </w:rPr>
                        <m:t>&amp;i,j,k∈</m:t>
                      </m:r>
                      <m:sSup>
                        <m:sSupPr>
                          <m:ctrlPr>
                            <w:rPr>
                              <w:rFonts w:ascii="Cambria Math" w:hAnsi="Cambria Math"/>
                              <w:i/>
                            </w:rPr>
                          </m:ctrlPr>
                        </m:sSupPr>
                        <m:e>
                          <m:r>
                            <w:rPr>
                              <w:rFonts w:ascii="Cambria Math" w:hAnsi="Cambria Math"/>
                            </w:rPr>
                            <m:t>N</m:t>
                          </m:r>
                        </m:e>
                        <m:sup>
                          <m:r>
                            <w:rPr>
                              <w:rFonts w:ascii="Cambria Math" w:hAnsi="Cambria Math"/>
                            </w:rPr>
                            <m:t>+</m:t>
                          </m:r>
                        </m:sup>
                      </m:sSup>
                    </m:e>
                  </m:eqArr>
                </m:e>
              </m:d>
              <m:ctrlPr>
                <w:rPr>
                  <w:rFonts w:ascii="Cambria Math" w:hAnsi="Cambria Math"/>
                  <w:i/>
                </w:rPr>
              </m:ctrlPr>
            </m:e>
          </m:eqArr>
        </m:oMath>
      </m:oMathPara>
    </w:p>
    <w:p w:rsidR="00F630C5" w:rsidRPr="00F62A0D" w:rsidRDefault="00F630C5" w:rsidP="00D55B38">
      <w:pPr>
        <w:pStyle w:val="26"/>
      </w:pPr>
      <w:bookmarkStart w:id="104" w:name="_Toc511639140"/>
      <w:bookmarkStart w:id="105" w:name="_Toc515386772"/>
      <w:r w:rsidRPr="00F62A0D">
        <w:t>3.4</w:t>
      </w:r>
      <w:r w:rsidR="00D55B38" w:rsidRPr="00F62A0D">
        <w:t xml:space="preserve">  </w:t>
      </w:r>
      <w:r w:rsidRPr="00F62A0D">
        <w:t>本章小结</w:t>
      </w:r>
      <w:bookmarkEnd w:id="104"/>
      <w:bookmarkEnd w:id="105"/>
    </w:p>
    <w:p w:rsidR="00F630C5" w:rsidRPr="00F62A0D" w:rsidRDefault="00F630C5" w:rsidP="00F630C5">
      <w:pPr>
        <w:ind w:firstLine="480"/>
      </w:pPr>
      <w:r w:rsidRPr="00F62A0D">
        <w:lastRenderedPageBreak/>
        <w:t>本章</w:t>
      </w:r>
      <w:r w:rsidR="00A0590C" w:rsidRPr="00F62A0D">
        <w:t>针</w:t>
      </w:r>
      <w:r w:rsidRPr="00F62A0D">
        <w:t>对航班过站地面服务车辆调度问题</w:t>
      </w:r>
      <w:r w:rsidR="00A0590C" w:rsidRPr="00F62A0D">
        <w:t>，以摆渡车调度为例</w:t>
      </w:r>
      <w:r w:rsidRPr="00F62A0D">
        <w:t>进行了分析与建模，主要内容如下：</w:t>
      </w:r>
    </w:p>
    <w:p w:rsidR="00F630C5" w:rsidRPr="00F62A0D" w:rsidRDefault="00F630C5" w:rsidP="00D21901">
      <w:pPr>
        <w:ind w:firstLine="480"/>
      </w:pPr>
      <w:r w:rsidRPr="00F62A0D">
        <w:t>（</w:t>
      </w:r>
      <w:r w:rsidRPr="00F62A0D">
        <w:t>1</w:t>
      </w:r>
      <w:r w:rsidRPr="00F62A0D">
        <w:t>）对问题的构成要素进行分析。通过对问题的详细描述与界定，确定了航班过站地面服务车辆调度问题的特殊性并设置了相关的假设条件，然后</w:t>
      </w:r>
      <w:r w:rsidR="00D21901" w:rsidRPr="00F62A0D">
        <w:t>对本问题涉及的对象，即机场、航班、服务车辆以及机场地面服务</w:t>
      </w:r>
      <w:r w:rsidRPr="00F62A0D">
        <w:t>的定义与属性</w:t>
      </w:r>
      <w:r w:rsidR="00D21901" w:rsidRPr="00F62A0D">
        <w:t>进行了分析</w:t>
      </w:r>
      <w:r w:rsidRPr="00F62A0D">
        <w:t>。</w:t>
      </w:r>
    </w:p>
    <w:p w:rsidR="004A2078" w:rsidRPr="00F62A0D" w:rsidRDefault="00F630C5" w:rsidP="004A2078">
      <w:pPr>
        <w:ind w:firstLine="480"/>
      </w:pPr>
      <w:r w:rsidRPr="00F62A0D">
        <w:t>（</w:t>
      </w:r>
      <w:r w:rsidRPr="00F62A0D">
        <w:t>2</w:t>
      </w:r>
      <w:r w:rsidRPr="00F62A0D">
        <w:t>）根据机场地面服务车辆运行的实际情况，</w:t>
      </w:r>
      <w:r w:rsidR="006B4994" w:rsidRPr="00F62A0D">
        <w:t>分别</w:t>
      </w:r>
      <w:r w:rsidRPr="00F62A0D">
        <w:t>对摆渡车的</w:t>
      </w:r>
      <w:r w:rsidR="006B4994" w:rsidRPr="00F62A0D">
        <w:t>进、出港航班服务流程进行了描述，并对摆渡车服务结束后的去向进行了说明。</w:t>
      </w:r>
    </w:p>
    <w:p w:rsidR="004A679A" w:rsidRPr="00F62A0D" w:rsidRDefault="00F630C5" w:rsidP="00E869B9">
      <w:pPr>
        <w:ind w:firstLine="480"/>
      </w:pPr>
      <w:r w:rsidRPr="00F62A0D">
        <w:t>（</w:t>
      </w:r>
      <w:r w:rsidRPr="00F62A0D">
        <w:t>3</w:t>
      </w:r>
      <w:r w:rsidRPr="00F62A0D">
        <w:t>）</w:t>
      </w:r>
      <w:r w:rsidR="00AC64B2" w:rsidRPr="00F62A0D">
        <w:t>以</w:t>
      </w:r>
      <w:r w:rsidRPr="00F62A0D">
        <w:t>车辆数量最小化、</w:t>
      </w:r>
      <w:r w:rsidR="009D46D7" w:rsidRPr="00F62A0D">
        <w:t>车辆行驶总里程</w:t>
      </w:r>
      <w:r w:rsidRPr="00F62A0D">
        <w:t>最小化以及车辆间的任务量差异最小化</w:t>
      </w:r>
      <w:r w:rsidR="00AC64B2" w:rsidRPr="00F62A0D">
        <w:t>为目标</w:t>
      </w:r>
      <w:r w:rsidRPr="00F62A0D">
        <w:t>，</w:t>
      </w:r>
      <w:r w:rsidR="00930D2F" w:rsidRPr="00F62A0D">
        <w:t>设置</w:t>
      </w:r>
      <w:r w:rsidR="00E869B9" w:rsidRPr="00F62A0D">
        <w:t>时间窗</w:t>
      </w:r>
      <w:r w:rsidR="00930D2F" w:rsidRPr="00F62A0D">
        <w:t>限制等多种</w:t>
      </w:r>
      <w:r w:rsidR="00E869B9" w:rsidRPr="00F62A0D">
        <w:t>约束</w:t>
      </w:r>
      <w:r w:rsidR="00930D2F" w:rsidRPr="00F62A0D">
        <w:t>条件</w:t>
      </w:r>
      <w:r w:rsidR="00E869B9" w:rsidRPr="00F62A0D">
        <w:t>，使其符合</w:t>
      </w:r>
      <w:r w:rsidR="007C4D9A" w:rsidRPr="00F62A0D">
        <w:t>机场地面</w:t>
      </w:r>
      <w:r w:rsidR="00E869B9" w:rsidRPr="00F62A0D">
        <w:t>服务车辆运行的</w:t>
      </w:r>
      <w:r w:rsidR="00930D2F" w:rsidRPr="00F62A0D">
        <w:t>实际</w:t>
      </w:r>
      <w:r w:rsidR="00E869B9" w:rsidRPr="00F62A0D">
        <w:t>情况，最终</w:t>
      </w:r>
      <w:r w:rsidR="00AC64B2" w:rsidRPr="00F62A0D">
        <w:t>建立</w:t>
      </w:r>
      <w:r w:rsidR="007A2331" w:rsidRPr="00F62A0D">
        <w:t>摆渡车</w:t>
      </w:r>
      <w:r w:rsidRPr="00F62A0D">
        <w:t>调度模型。</w:t>
      </w:r>
    </w:p>
    <w:p w:rsidR="004A679A" w:rsidRPr="00F62A0D" w:rsidRDefault="004A679A" w:rsidP="004A2078">
      <w:pPr>
        <w:ind w:firstLine="480"/>
        <w:sectPr w:rsidR="004A679A" w:rsidRPr="00F62A0D" w:rsidSect="006E04FE">
          <w:headerReference w:type="default" r:id="rId39"/>
          <w:pgSz w:w="11907" w:h="16840" w:code="9"/>
          <w:pgMar w:top="1701" w:right="1418" w:bottom="1418" w:left="1418" w:header="907" w:footer="851" w:gutter="567"/>
          <w:paperSrc w:first="31096" w:other="31096"/>
          <w:cols w:space="720"/>
          <w:docGrid w:type="lines" w:linePitch="312"/>
        </w:sectPr>
      </w:pPr>
    </w:p>
    <w:p w:rsidR="000732AA" w:rsidRPr="00F62A0D" w:rsidRDefault="003C41EE" w:rsidP="000732AA">
      <w:pPr>
        <w:pStyle w:val="16"/>
      </w:pPr>
      <w:bookmarkStart w:id="106" w:name="_Toc511639141"/>
      <w:bookmarkStart w:id="107" w:name="_Toc515386773"/>
      <w:r w:rsidRPr="00F62A0D">
        <w:lastRenderedPageBreak/>
        <w:t>4</w:t>
      </w:r>
      <w:r w:rsidR="000732AA" w:rsidRPr="00F62A0D">
        <w:t xml:space="preserve">  </w:t>
      </w:r>
      <w:r w:rsidR="00472D11">
        <w:rPr>
          <w:rFonts w:hint="eastAsia"/>
        </w:rPr>
        <w:t>摆渡车</w:t>
      </w:r>
      <w:r w:rsidR="000732AA" w:rsidRPr="00F62A0D">
        <w:t>调度模型</w:t>
      </w:r>
      <w:bookmarkEnd w:id="106"/>
      <w:r w:rsidR="006B1FD8" w:rsidRPr="00F62A0D">
        <w:t>算法</w:t>
      </w:r>
      <w:r w:rsidR="002B2A8F">
        <w:rPr>
          <w:rFonts w:hint="eastAsia"/>
        </w:rPr>
        <w:t>设计</w:t>
      </w:r>
      <w:bookmarkEnd w:id="107"/>
    </w:p>
    <w:p w:rsidR="000732AA" w:rsidRPr="00F62A0D" w:rsidRDefault="008F104F" w:rsidP="00C32188">
      <w:pPr>
        <w:ind w:firstLine="480"/>
      </w:pPr>
      <w:r w:rsidRPr="00F62A0D">
        <w:t>本文</w:t>
      </w:r>
      <w:r w:rsidR="000732AA" w:rsidRPr="00F62A0D">
        <w:t>第</w:t>
      </w:r>
      <w:r w:rsidRPr="00F62A0D">
        <w:t>三</w:t>
      </w:r>
      <w:r w:rsidR="000732AA" w:rsidRPr="00F62A0D">
        <w:t>章考虑多种约束条件，</w:t>
      </w:r>
      <w:r w:rsidR="009878D8">
        <w:rPr>
          <w:rFonts w:hint="eastAsia"/>
        </w:rPr>
        <w:t>以摆渡车为例</w:t>
      </w:r>
      <w:r w:rsidR="009878D8">
        <w:t>建立</w:t>
      </w:r>
      <w:r w:rsidR="009878D8">
        <w:rPr>
          <w:rFonts w:hint="eastAsia"/>
        </w:rPr>
        <w:t>了</w:t>
      </w:r>
      <w:r w:rsidR="009878D8" w:rsidRPr="009878D8">
        <w:t>多目标</w:t>
      </w:r>
      <w:r w:rsidR="009878D8">
        <w:rPr>
          <w:rFonts w:hint="eastAsia"/>
        </w:rPr>
        <w:t>的</w:t>
      </w:r>
      <w:r w:rsidR="009878D8" w:rsidRPr="009878D8">
        <w:rPr>
          <w:rFonts w:hint="eastAsia"/>
        </w:rPr>
        <w:t>地面服务车辆</w:t>
      </w:r>
      <w:r w:rsidR="000732AA" w:rsidRPr="00F62A0D">
        <w:t>调度模型。本章将基于启发式算法，</w:t>
      </w:r>
      <w:r w:rsidR="00C32188" w:rsidRPr="00F62A0D">
        <w:t>对所建立的车辆调度模型</w:t>
      </w:r>
      <w:r w:rsidR="007F163C" w:rsidRPr="007F163C">
        <w:t>设计</w:t>
      </w:r>
      <w:r w:rsidR="007F163C">
        <w:t>求解算法</w:t>
      </w:r>
      <w:r w:rsidR="00C32188" w:rsidRPr="00F62A0D">
        <w:t>。</w:t>
      </w:r>
      <w:r w:rsidR="00210C0D" w:rsidRPr="00F62A0D">
        <w:t>首先，对静态车辆调度问题的求解算法进行设计，然后</w:t>
      </w:r>
      <w:r w:rsidR="000732AA" w:rsidRPr="00F62A0D">
        <w:t>通过分析大型机场航班动态信息的特征并结合解决</w:t>
      </w:r>
      <w:r w:rsidR="003D1A13" w:rsidRPr="00F62A0D">
        <w:t>动态车辆路径</w:t>
      </w:r>
      <w:r w:rsidR="000732AA" w:rsidRPr="00F62A0D">
        <w:t>问题的两种调度策略，制定机场</w:t>
      </w:r>
      <w:r w:rsidR="007968A6" w:rsidRPr="00F62A0D">
        <w:t>摆渡车</w:t>
      </w:r>
      <w:r w:rsidR="00210C0D" w:rsidRPr="00F62A0D">
        <w:t>动态</w:t>
      </w:r>
      <w:r w:rsidR="000732AA" w:rsidRPr="00F62A0D">
        <w:t>调度模型的求解策略，</w:t>
      </w:r>
      <w:r w:rsidR="00C32188" w:rsidRPr="00F62A0D">
        <w:t>设计</w:t>
      </w:r>
      <w:r w:rsidR="00D46DE8" w:rsidRPr="00F62A0D">
        <w:t>车辆</w:t>
      </w:r>
      <w:r w:rsidR="00FF3BCB" w:rsidRPr="00F62A0D">
        <w:t>动态</w:t>
      </w:r>
      <w:r w:rsidR="00D46DE8" w:rsidRPr="00F62A0D">
        <w:t>调度</w:t>
      </w:r>
      <w:r w:rsidR="00C32188" w:rsidRPr="00F62A0D">
        <w:t>算法。</w:t>
      </w:r>
    </w:p>
    <w:p w:rsidR="000154D0" w:rsidRPr="00F62A0D" w:rsidRDefault="000154D0" w:rsidP="000154D0">
      <w:pPr>
        <w:pStyle w:val="26"/>
      </w:pPr>
      <w:bookmarkStart w:id="108" w:name="_Toc511639150"/>
      <w:bookmarkStart w:id="109" w:name="_Toc515386774"/>
      <w:bookmarkStart w:id="110" w:name="_Toc511639146"/>
      <w:r w:rsidRPr="00F62A0D">
        <w:t>4.</w:t>
      </w:r>
      <w:r w:rsidR="00FF3BCB" w:rsidRPr="00F62A0D">
        <w:t>1</w:t>
      </w:r>
      <w:r w:rsidRPr="00F62A0D">
        <w:t xml:space="preserve">  </w:t>
      </w:r>
      <w:r w:rsidRPr="00F62A0D">
        <w:t>静态调度算法设计</w:t>
      </w:r>
      <w:bookmarkEnd w:id="108"/>
      <w:bookmarkEnd w:id="109"/>
    </w:p>
    <w:p w:rsidR="00DC3510" w:rsidRPr="00F62A0D" w:rsidRDefault="00DC3510" w:rsidP="00DC3510">
      <w:pPr>
        <w:pStyle w:val="36"/>
      </w:pPr>
      <w:bookmarkStart w:id="111" w:name="_Toc515386775"/>
      <w:r w:rsidRPr="00F62A0D">
        <w:t xml:space="preserve">4.1.1  </w:t>
      </w:r>
      <w:r w:rsidR="000F4210" w:rsidRPr="00F62A0D">
        <w:t>静态调度</w:t>
      </w:r>
      <w:r w:rsidRPr="00F62A0D">
        <w:t>算法说明</w:t>
      </w:r>
      <w:bookmarkEnd w:id="111"/>
    </w:p>
    <w:p w:rsidR="00240395" w:rsidRPr="00F62A0D" w:rsidRDefault="0078649B" w:rsidP="00FF1133">
      <w:pPr>
        <w:ind w:firstLine="480"/>
      </w:pPr>
      <w:r w:rsidRPr="00F62A0D">
        <w:t>根据</w:t>
      </w:r>
      <w:r w:rsidR="00610F4C" w:rsidRPr="00F62A0D">
        <w:t>上文</w:t>
      </w:r>
      <w:r w:rsidRPr="00F62A0D">
        <w:t>的相关讨论可知，机场地面服务车辆的调度问题可以归结为</w:t>
      </w:r>
      <w:r w:rsidRPr="00F62A0D">
        <w:t>VRP</w:t>
      </w:r>
      <w:r w:rsidRPr="00F62A0D">
        <w:t>这一大类问题，而</w:t>
      </w:r>
      <w:r w:rsidRPr="00F62A0D">
        <w:t>VRP</w:t>
      </w:r>
      <w:r w:rsidRPr="00F62A0D">
        <w:t>属于</w:t>
      </w:r>
      <w:r w:rsidRPr="00F62A0D">
        <w:t>NP</w:t>
      </w:r>
      <w:r w:rsidRPr="00F62A0D">
        <w:t>难问题</w:t>
      </w:r>
      <w:r w:rsidR="004264B4" w:rsidRPr="00F62A0D">
        <w:rPr>
          <w:vertAlign w:val="superscript"/>
        </w:rPr>
        <w:fldChar w:fldCharType="begin"/>
      </w:r>
      <w:r w:rsidR="004264B4" w:rsidRPr="00F62A0D">
        <w:rPr>
          <w:vertAlign w:val="superscript"/>
        </w:rPr>
        <w:instrText xml:space="preserve"> REF _Ref511638357 \r \h  \* MERGEFORMAT </w:instrText>
      </w:r>
      <w:r w:rsidR="004264B4" w:rsidRPr="00F62A0D">
        <w:rPr>
          <w:vertAlign w:val="superscript"/>
        </w:rPr>
      </w:r>
      <w:r w:rsidR="004264B4" w:rsidRPr="00F62A0D">
        <w:rPr>
          <w:vertAlign w:val="superscript"/>
        </w:rPr>
        <w:fldChar w:fldCharType="separate"/>
      </w:r>
      <w:r w:rsidR="009503CC">
        <w:rPr>
          <w:vertAlign w:val="superscript"/>
        </w:rPr>
        <w:t>[46]</w:t>
      </w:r>
      <w:r w:rsidR="004264B4" w:rsidRPr="00F62A0D">
        <w:rPr>
          <w:vertAlign w:val="superscript"/>
        </w:rPr>
        <w:fldChar w:fldCharType="end"/>
      </w:r>
      <w:r w:rsidRPr="00F62A0D">
        <w:t>，用精确方法</w:t>
      </w:r>
      <w:r w:rsidR="00240395" w:rsidRPr="00F62A0D">
        <w:t>求解</w:t>
      </w:r>
      <w:r w:rsidRPr="00F62A0D">
        <w:t>非常耗时并且</w:t>
      </w:r>
      <w:r w:rsidR="00240395" w:rsidRPr="00F62A0D">
        <w:t>很难求得最优解</w:t>
      </w:r>
      <w:r w:rsidRPr="00F62A0D">
        <w:t>。另一方面，机场车辆调度问题的主要目的是获得合理的调度方案，相对于代价巨大的精确求解过程，决策人员往往并不需要过高精度的解，而是希望能够在较短的时间内得到相对满意</w:t>
      </w:r>
      <w:r w:rsidR="000624C7" w:rsidRPr="00F62A0D">
        <w:t>的</w:t>
      </w:r>
      <w:r w:rsidRPr="00F62A0D">
        <w:t>规划方案。</w:t>
      </w:r>
    </w:p>
    <w:p w:rsidR="0078649B" w:rsidRPr="00F62A0D" w:rsidRDefault="0078649B" w:rsidP="00FF1133">
      <w:pPr>
        <w:ind w:firstLine="480"/>
      </w:pPr>
      <w:r w:rsidRPr="00F62A0D">
        <w:t>在较大</w:t>
      </w:r>
      <w:r w:rsidR="00240395" w:rsidRPr="00F62A0D">
        <w:t>规模的车辆调度问题中，国内外学者通常采用启发式算法得到问题的解</w:t>
      </w:r>
      <w:r w:rsidRPr="00F62A0D">
        <w:t>，虽然利用</w:t>
      </w:r>
      <w:r w:rsidR="00240395" w:rsidRPr="00F62A0D">
        <w:t>该</w:t>
      </w:r>
      <w:r w:rsidRPr="00F62A0D">
        <w:t>算法求得解的质量不是最优的，</w:t>
      </w:r>
      <w:r w:rsidR="00240395" w:rsidRPr="00F62A0D">
        <w:t>并且一般不能估计它与最优解之间的偏离程度，</w:t>
      </w:r>
      <w:r w:rsidRPr="00F62A0D">
        <w:t>但求得</w:t>
      </w:r>
      <w:r w:rsidRPr="006A5D35">
        <w:rPr>
          <w:rFonts w:ascii="宋体" w:hAnsi="宋体"/>
        </w:rPr>
        <w:t>的“近优解”或“满意解”可</w:t>
      </w:r>
      <w:r w:rsidRPr="00F62A0D">
        <w:t>以满足实际生产的需求。因此，对于本文研究的问题，利用启发式算法来搜索</w:t>
      </w:r>
      <w:r w:rsidR="00240395" w:rsidRPr="00F62A0D">
        <w:t>得到一个相对优的解，在机场实际工作中是可行并且高效的。</w:t>
      </w:r>
      <w:r w:rsidR="00703B46" w:rsidRPr="00F62A0D">
        <w:t>在静态调度问题中，假设航班位置、航班时间、旅客人数等信息已知并始终不变，只需根据航班任务需求提前规划一个车辆调度方案即可。</w:t>
      </w:r>
      <w:r w:rsidR="00240395" w:rsidRPr="00F62A0D">
        <w:t>下面，</w:t>
      </w:r>
      <w:r w:rsidRPr="00F62A0D">
        <w:t>将选用</w:t>
      </w:r>
      <w:r w:rsidR="00437821" w:rsidRPr="00F62A0D">
        <w:t>时间复杂度低并且求解速度较快的</w:t>
      </w:r>
      <w:r w:rsidRPr="00F62A0D">
        <w:t>C-W</w:t>
      </w:r>
      <w:r w:rsidR="00240395" w:rsidRPr="00F62A0D">
        <w:t>节约</w:t>
      </w:r>
      <w:r w:rsidRPr="00F62A0D">
        <w:t>算法、最邻近算法和插入法对车辆静态调度算法进行设计</w:t>
      </w:r>
      <w:r w:rsidR="00437821" w:rsidRPr="00F62A0D">
        <w:t>，解决大型机场的服务车辆调度问题。</w:t>
      </w:r>
    </w:p>
    <w:p w:rsidR="000154D0" w:rsidRPr="00F62A0D" w:rsidRDefault="00DC3510" w:rsidP="00FF1133">
      <w:pPr>
        <w:ind w:firstLine="480"/>
      </w:pPr>
      <w:r w:rsidRPr="00F62A0D">
        <w:t>在本文</w:t>
      </w:r>
      <w:r w:rsidRPr="00F62A0D">
        <w:t>3.3</w:t>
      </w:r>
      <w:r w:rsidR="003A5588">
        <w:rPr>
          <w:rFonts w:hint="eastAsia"/>
        </w:rPr>
        <w:t>.1</w:t>
      </w:r>
      <w:r w:rsidRPr="00F62A0D">
        <w:t>节中，</w:t>
      </w:r>
      <m:oMath>
        <m:sSub>
          <m:sSubPr>
            <m:ctrlPr>
              <w:rPr>
                <w:rFonts w:ascii="Cambria Math" w:hAnsi="Cambria Math"/>
                <w:i/>
              </w:rPr>
            </m:ctrlPr>
          </m:sSubPr>
          <m:e>
            <m:r>
              <w:rPr>
                <w:rFonts w:ascii="Cambria Math" w:hAnsi="Cambria Math"/>
              </w:rPr>
              <m:t>RT</m:t>
            </m:r>
          </m:e>
          <m:sub>
            <m:r>
              <w:rPr>
                <w:rFonts w:ascii="Cambria Math" w:hAnsi="Cambria Math"/>
              </w:rPr>
              <m:t>ij</m:t>
            </m:r>
          </m:sub>
        </m:sSub>
      </m:oMath>
      <w:r w:rsidR="00610F4C" w:rsidRPr="00F62A0D">
        <w:t>的计算方式</w:t>
      </w:r>
      <w:r w:rsidRPr="00F62A0D">
        <w:t>运用了</w:t>
      </w:r>
      <w:r w:rsidR="00610F4C" w:rsidRPr="00F62A0D">
        <w:t>C-W</w:t>
      </w:r>
      <w:r w:rsidR="00610F4C" w:rsidRPr="00F62A0D">
        <w:t>节约算法的思想，但是这一过程只确定了两两航班</w:t>
      </w:r>
      <w:r w:rsidRPr="00F62A0D">
        <w:t>之间的车辆行驶方式，在求解</w:t>
      </w:r>
      <w:r w:rsidR="00610F4C" w:rsidRPr="00F62A0D">
        <w:t>摆渡车</w:t>
      </w:r>
      <w:r w:rsidRPr="00F62A0D">
        <w:t>调度模型时，需要</w:t>
      </w:r>
      <w:r w:rsidR="00610F4C" w:rsidRPr="00F62A0D">
        <w:t>再运用最邻近算法</w:t>
      </w:r>
      <w:r w:rsidRPr="00F62A0D">
        <w:t>，得到连接多个</w:t>
      </w:r>
      <w:r w:rsidR="00610F4C" w:rsidRPr="00F62A0D">
        <w:t>航班的车辆服务序列</w:t>
      </w:r>
      <w:r w:rsidRPr="00F62A0D">
        <w:t>。</w:t>
      </w:r>
      <w:r w:rsidR="000154D0" w:rsidRPr="00F62A0D">
        <w:t>对于原始的</w:t>
      </w:r>
      <w:r w:rsidR="000154D0" w:rsidRPr="00F62A0D">
        <w:t>C-W</w:t>
      </w:r>
      <w:r w:rsidR="000154D0" w:rsidRPr="00F62A0D">
        <w:t>节约算法和最邻近算法，在衡量两点之间距离的标准上只考虑了车辆的行驶路程，而没有考虑服务时间限制的约束条件。在本文研究的问题中，可能会出现两个服务地点之间的物理距离很近但是服务时间相距很远的情况</w:t>
      </w:r>
      <w:r w:rsidR="00F42578" w:rsidRPr="00F62A0D">
        <w:t>（例如一个出港航班和另一个进港航班的停机位在同一个机坪，但是进港航班凌晨起飞，出港航班下午到达）</w:t>
      </w:r>
      <w:r w:rsidR="000154D0" w:rsidRPr="00F62A0D">
        <w:t>，这将导致</w:t>
      </w:r>
      <w:r w:rsidR="000154D0" w:rsidRPr="00F62A0D">
        <w:lastRenderedPageBreak/>
        <w:t>车辆长时间等待航班服务的开始，造成资源的浪费。因此，本文将</w:t>
      </w:r>
      <w:r w:rsidR="000154D0" w:rsidRPr="00F62A0D">
        <w:t>C-W</w:t>
      </w:r>
      <w:r w:rsidR="000154D0" w:rsidRPr="00F62A0D">
        <w:t>节约算法和最邻近算法进行相应的改进，在航班</w:t>
      </w:r>
      <m:oMath>
        <m:r>
          <w:rPr>
            <w:rFonts w:ascii="Cambria Math" w:hAnsi="Cambria Math"/>
          </w:rPr>
          <m:t>i</m:t>
        </m:r>
      </m:oMath>
      <w:r w:rsidR="000154D0" w:rsidRPr="00F62A0D">
        <w:t>和</w:t>
      </w:r>
      <w:r w:rsidR="00610F4C" w:rsidRPr="00F62A0D">
        <w:t>航班</w:t>
      </w:r>
      <m:oMath>
        <m:r>
          <w:rPr>
            <w:rFonts w:ascii="Cambria Math" w:hAnsi="Cambria Math"/>
          </w:rPr>
          <m:t>j</m:t>
        </m:r>
      </m:oMath>
      <w:r w:rsidR="000154D0" w:rsidRPr="00F62A0D">
        <w:t>服务任务</w:t>
      </w:r>
      <w:r w:rsidR="00610F4C" w:rsidRPr="00F62A0D">
        <w:t>之间车辆</w:t>
      </w:r>
      <w:r w:rsidR="000154D0" w:rsidRPr="00F62A0D">
        <w:t>行驶路程的基础上加上服务等待时间</w:t>
      </w:r>
      <m:oMath>
        <m:sSubSup>
          <m:sSubSupPr>
            <m:ctrlPr>
              <w:rPr>
                <w:rFonts w:ascii="Cambria Math" w:hAnsi="Cambria Math"/>
                <w:i/>
              </w:rPr>
            </m:ctrlPr>
          </m:sSubSupPr>
          <m:e>
            <m:r>
              <w:rPr>
                <w:rFonts w:ascii="Cambria Math" w:hAnsi="Cambria Math"/>
              </w:rPr>
              <m:t>T</m:t>
            </m:r>
          </m:e>
          <m:sub>
            <m:r>
              <w:rPr>
                <w:rFonts w:ascii="Cambria Math" w:hAnsi="Cambria Math"/>
              </w:rPr>
              <m:t>ij</m:t>
            </m:r>
          </m:sub>
          <m:sup>
            <m:r>
              <w:rPr>
                <w:rFonts w:ascii="Cambria Math" w:hAnsi="Cambria Math"/>
              </w:rPr>
              <m:t>wait</m:t>
            </m:r>
          </m:sup>
        </m:sSubSup>
      </m:oMath>
      <w:r w:rsidR="000154D0" w:rsidRPr="00F62A0D">
        <w:t>，即距离的评价值为</w:t>
      </w:r>
    </w:p>
    <w:p w:rsidR="000154D0" w:rsidRPr="00F62A0D" w:rsidRDefault="007C394D" w:rsidP="000154D0">
      <w:pPr>
        <w:spacing w:line="360" w:lineRule="auto"/>
        <w:ind w:firstLine="480"/>
      </w:pPr>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Z</m:t>
                  </m:r>
                </m:e>
                <m:sub>
                  <m:r>
                    <w:rPr>
                      <w:rFonts w:ascii="Cambria Math" w:hAnsi="Cambria Math"/>
                    </w:rPr>
                    <m:t>ij</m:t>
                  </m:r>
                </m:sub>
              </m:sSub>
              <m:r>
                <m:rPr>
                  <m:sty m:val="p"/>
                </m:rP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RT</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2</m:t>
                  </m:r>
                </m:sub>
              </m:sSub>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ij</m:t>
                  </m:r>
                </m:sub>
                <m:sup>
                  <m:r>
                    <w:rPr>
                      <w:rFonts w:ascii="Cambria Math" w:hAnsi="Cambria Math"/>
                    </w:rPr>
                    <m:t>wait</m:t>
                  </m:r>
                </m:sup>
              </m:sSubSup>
              <m:r>
                <w:rPr>
                  <w:rFonts w:ascii="Cambria Math" w:hAnsi="Cambria Math"/>
                </w:rPr>
                <m:t>#</m:t>
              </m:r>
              <m:d>
                <m:dPr>
                  <m:ctrlPr>
                    <w:rPr>
                      <w:rFonts w:ascii="Cambria Math" w:hAnsi="Cambria Math"/>
                    </w:rPr>
                  </m:ctrlPr>
                </m:dPr>
                <m:e>
                  <m:r>
                    <m:rPr>
                      <m:sty m:val="p"/>
                    </m:rPr>
                    <w:rPr>
                      <w:rFonts w:ascii="Cambria Math" w:hAnsi="Cambria Math"/>
                    </w:rPr>
                    <m:t>4-2</m:t>
                  </m:r>
                </m:e>
              </m:d>
              <m:ctrlPr>
                <w:rPr>
                  <w:rFonts w:ascii="Cambria Math" w:hAnsi="Cambria Math"/>
                  <w:i/>
                </w:rPr>
              </m:ctrlPr>
            </m:e>
          </m:eqArr>
        </m:oMath>
      </m:oMathPara>
    </w:p>
    <w:p w:rsidR="000154D0" w:rsidRPr="00F62A0D" w:rsidRDefault="007C394D" w:rsidP="000154D0">
      <w:pPr>
        <w:spacing w:line="360" w:lineRule="auto"/>
        <w:ind w:firstLine="480"/>
      </w:pPr>
      <m:oMathPara>
        <m:oMath>
          <m:eqArr>
            <m:eqArrPr>
              <m:maxDist m:val="1"/>
              <m:ctrlPr>
                <w:rPr>
                  <w:rFonts w:ascii="Cambria Math" w:hAnsi="Cambria Math"/>
                  <w:i/>
                </w:rPr>
              </m:ctrlPr>
            </m:eqArrPr>
            <m:e>
              <m:sSubSup>
                <m:sSubSupPr>
                  <m:ctrlPr>
                    <w:rPr>
                      <w:rFonts w:ascii="Cambria Math" w:hAnsi="Cambria Math"/>
                      <w:i/>
                    </w:rPr>
                  </m:ctrlPr>
                </m:sSubSupPr>
                <m:e>
                  <m:r>
                    <w:rPr>
                      <w:rFonts w:ascii="Cambria Math" w:hAnsi="Cambria Math"/>
                    </w:rPr>
                    <m:t>T</m:t>
                  </m:r>
                </m:e>
                <m:sub>
                  <m:r>
                    <w:rPr>
                      <w:rFonts w:ascii="Cambria Math" w:hAnsi="Cambria Math"/>
                    </w:rPr>
                    <m:t>ij</m:t>
                  </m:r>
                </m:sub>
                <m:sup>
                  <m:r>
                    <w:rPr>
                      <w:rFonts w:ascii="Cambria Math" w:hAnsi="Cambria Math"/>
                    </w:rPr>
                    <m:t>wait</m:t>
                  </m:r>
                </m:sup>
              </m:sSubSup>
              <m:r>
                <m:rPr>
                  <m:sty m:val="p"/>
                </m:rPr>
                <w:rPr>
                  <w:rFonts w:ascii="Cambria Math" w:hAnsi="Cambria Math"/>
                </w:rPr>
                <m:t>=</m:t>
              </m:r>
              <m:sSub>
                <m:sSubPr>
                  <m:ctrlPr>
                    <w:rPr>
                      <w:rFonts w:ascii="Cambria Math" w:hAnsi="Cambria Math"/>
                      <w:i/>
                    </w:rPr>
                  </m:ctrlPr>
                </m:sSubPr>
                <m:e>
                  <m:r>
                    <w:rPr>
                      <w:rFonts w:ascii="Cambria Math" w:hAnsi="Cambria Math"/>
                    </w:rPr>
                    <m:t>VT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RT</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ET</m:t>
                  </m:r>
                </m:e>
                <m:sub>
                  <m:r>
                    <w:rPr>
                      <w:rFonts w:ascii="Cambria Math" w:hAnsi="Cambria Math"/>
                    </w:rPr>
                    <m:t>i</m:t>
                  </m:r>
                </m:sub>
              </m:sSub>
              <m:r>
                <w:rPr>
                  <w:rFonts w:ascii="Cambria Math" w:hAnsi="Cambria Math"/>
                </w:rPr>
                <m:t>&gt;0#</m:t>
              </m:r>
              <m:d>
                <m:dPr>
                  <m:ctrlPr>
                    <w:rPr>
                      <w:rFonts w:ascii="Cambria Math" w:hAnsi="Cambria Math"/>
                      <w:i/>
                    </w:rPr>
                  </m:ctrlPr>
                </m:dPr>
                <m:e>
                  <m:r>
                    <w:rPr>
                      <w:rFonts w:ascii="Cambria Math" w:hAnsi="Cambria Math"/>
                    </w:rPr>
                    <m:t>4-3</m:t>
                  </m:r>
                </m:e>
              </m:d>
            </m:e>
          </m:eqArr>
        </m:oMath>
      </m:oMathPara>
    </w:p>
    <w:p w:rsidR="000154D0" w:rsidRPr="00F62A0D" w:rsidRDefault="000154D0" w:rsidP="000154D0">
      <w:pPr>
        <w:spacing w:line="360" w:lineRule="auto"/>
        <w:ind w:firstLine="480"/>
      </w:pPr>
      <w:r w:rsidRPr="00F62A0D">
        <w:t>航班</w:t>
      </w:r>
      <m:oMath>
        <m:r>
          <w:rPr>
            <w:rFonts w:ascii="Cambria Math" w:hAnsi="Cambria Math"/>
          </w:rPr>
          <m:t>i</m:t>
        </m:r>
      </m:oMath>
      <w:r w:rsidRPr="00F62A0D">
        <w:t>和车辆</w:t>
      </w:r>
      <m:oMath>
        <m:r>
          <w:rPr>
            <w:rFonts w:ascii="Cambria Math" w:hAnsi="Cambria Math"/>
          </w:rPr>
          <m:t>k</m:t>
        </m:r>
      </m:oMath>
      <w:r w:rsidRPr="00F62A0D">
        <w:t>空闲开始地点</w:t>
      </w:r>
      <m:oMath>
        <m:sSubSup>
          <m:sSubSupPr>
            <m:ctrlPr>
              <w:rPr>
                <w:rFonts w:ascii="Cambria Math" w:hAnsi="Cambria Math"/>
                <w:i/>
              </w:rPr>
            </m:ctrlPr>
          </m:sSubSupPr>
          <m:e>
            <m:r>
              <w:rPr>
                <w:rFonts w:ascii="Cambria Math" w:hAnsi="Cambria Math"/>
              </w:rPr>
              <m:t>V</m:t>
            </m:r>
          </m:e>
          <m:sub>
            <m:r>
              <w:rPr>
                <w:rFonts w:ascii="Cambria Math" w:hAnsi="Cambria Math"/>
              </w:rPr>
              <m:t>k</m:t>
            </m:r>
          </m:sub>
          <m:sup>
            <m:r>
              <w:rPr>
                <w:rFonts w:ascii="Cambria Math" w:hAnsi="Cambria Math"/>
              </w:rPr>
              <m:t>pos</m:t>
            </m:r>
          </m:sup>
        </m:sSubSup>
      </m:oMath>
      <w:r w:rsidRPr="00F62A0D">
        <w:t>之间距离的评价值为</w:t>
      </w:r>
    </w:p>
    <w:p w:rsidR="000154D0" w:rsidRPr="00F62A0D" w:rsidRDefault="007C394D" w:rsidP="000154D0">
      <w:pPr>
        <w:spacing w:line="360" w:lineRule="auto"/>
        <w:ind w:firstLine="480"/>
      </w:pPr>
      <m:oMathPara>
        <m:oMath>
          <m:eqArr>
            <m:eqArrPr>
              <m:maxDist m:val="1"/>
              <m:ctrlPr>
                <w:rPr>
                  <w:rFonts w:ascii="Cambria Math" w:hAnsi="Cambria Math"/>
                  <w:i/>
                </w:rPr>
              </m:ctrlPr>
            </m:eqArrPr>
            <m:e>
              <m:sSubSup>
                <m:sSubSupPr>
                  <m:ctrlPr>
                    <w:rPr>
                      <w:rFonts w:ascii="Cambria Math" w:hAnsi="Cambria Math"/>
                      <w:i/>
                    </w:rPr>
                  </m:ctrlPr>
                </m:sSubSupPr>
                <m:e>
                  <m:r>
                    <w:rPr>
                      <w:rFonts w:ascii="Cambria Math" w:hAnsi="Cambria Math"/>
                    </w:rPr>
                    <m:t>Z</m:t>
                  </m:r>
                </m:e>
                <m:sub>
                  <m:r>
                    <w:rPr>
                      <w:rFonts w:ascii="Cambria Math" w:hAnsi="Cambria Math"/>
                    </w:rPr>
                    <m:t>i</m:t>
                  </m:r>
                </m:sub>
                <m:sup>
                  <m:r>
                    <w:rPr>
                      <w:rFonts w:ascii="Cambria Math" w:hAnsi="Cambria Math"/>
                    </w:rPr>
                    <m:t>k</m:t>
                  </m:r>
                </m:sup>
              </m:sSubSup>
              <m:r>
                <m:rPr>
                  <m:sty m:val="p"/>
                </m:rP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1</m:t>
                  </m:r>
                </m:sub>
              </m:sSub>
              <m:r>
                <w:rPr>
                  <w:rFonts w:ascii="Cambria Math" w:hAnsi="Cambria Math"/>
                </w:rPr>
                <m:t>×</m:t>
              </m:r>
              <m:sSubSup>
                <m:sSubSupPr>
                  <m:ctrlPr>
                    <w:rPr>
                      <w:rFonts w:ascii="Cambria Math" w:hAnsi="Cambria Math"/>
                      <w:i/>
                    </w:rPr>
                  </m:ctrlPr>
                </m:sSubSupPr>
                <m:e>
                  <m:r>
                    <w:rPr>
                      <w:rFonts w:ascii="Cambria Math" w:hAnsi="Cambria Math"/>
                    </w:rPr>
                    <m:t>RT</m:t>
                  </m:r>
                </m:e>
                <m:sub>
                  <m:r>
                    <w:rPr>
                      <w:rFonts w:ascii="Cambria Math" w:hAnsi="Cambria Math"/>
                    </w:rPr>
                    <m:t>i</m:t>
                  </m:r>
                </m:sub>
                <m:sup>
                  <m:r>
                    <w:rPr>
                      <w:rFonts w:ascii="Cambria Math" w:hAnsi="Cambria Math"/>
                    </w:rPr>
                    <m:t>k</m:t>
                  </m:r>
                </m:sup>
              </m:sSubSup>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2</m:t>
                  </m:r>
                </m:sub>
              </m:sSub>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k</m:t>
                  </m:r>
                  <m:r>
                    <w:rPr>
                      <w:rFonts w:ascii="Cambria Math" w:hAnsi="Cambria Math"/>
                    </w:rPr>
                    <m:t>，</m:t>
                  </m:r>
                  <m:r>
                    <w:rPr>
                      <w:rFonts w:ascii="Cambria Math" w:hAnsi="Cambria Math"/>
                    </w:rPr>
                    <m:t>i</m:t>
                  </m:r>
                </m:sub>
                <m:sup>
                  <m:r>
                    <w:rPr>
                      <w:rFonts w:ascii="Cambria Math" w:hAnsi="Cambria Math"/>
                    </w:rPr>
                    <m:t>wait</m:t>
                  </m:r>
                </m:sup>
              </m:sSubSup>
              <m:r>
                <w:rPr>
                  <w:rFonts w:ascii="Cambria Math" w:hAnsi="Cambria Math"/>
                </w:rPr>
                <m:t>#</m:t>
              </m:r>
              <m:d>
                <m:dPr>
                  <m:ctrlPr>
                    <w:rPr>
                      <w:rFonts w:ascii="Cambria Math" w:hAnsi="Cambria Math"/>
                      <w:i/>
                    </w:rPr>
                  </m:ctrlPr>
                </m:dPr>
                <m:e>
                  <m:r>
                    <w:rPr>
                      <w:rFonts w:ascii="Cambria Math" w:hAnsi="Cambria Math"/>
                    </w:rPr>
                    <m:t>4-4</m:t>
                  </m:r>
                </m:e>
              </m:d>
            </m:e>
          </m:eqArr>
        </m:oMath>
      </m:oMathPara>
    </w:p>
    <w:p w:rsidR="000154D0" w:rsidRPr="00F62A0D" w:rsidRDefault="007C394D" w:rsidP="000154D0">
      <w:pPr>
        <w:spacing w:line="360" w:lineRule="auto"/>
        <w:ind w:firstLine="480"/>
      </w:pPr>
      <m:oMathPara>
        <m:oMath>
          <m:eqArr>
            <m:eqArrPr>
              <m:maxDist m:val="1"/>
              <m:ctrlPr>
                <w:rPr>
                  <w:rFonts w:ascii="Cambria Math" w:hAnsi="Cambria Math"/>
                </w:rPr>
              </m:ctrlPr>
            </m:eqArrPr>
            <m:e>
              <m:sSubSup>
                <m:sSubSupPr>
                  <m:ctrlPr>
                    <w:rPr>
                      <w:rFonts w:ascii="Cambria Math" w:hAnsi="Cambria Math"/>
                      <w:i/>
                    </w:rPr>
                  </m:ctrlPr>
                </m:sSubSupPr>
                <m:e>
                  <m:r>
                    <w:rPr>
                      <w:rFonts w:ascii="Cambria Math" w:hAnsi="Cambria Math"/>
                    </w:rPr>
                    <m:t>T</m:t>
                  </m:r>
                </m:e>
                <m:sub>
                  <m:r>
                    <w:rPr>
                      <w:rFonts w:ascii="Cambria Math" w:hAnsi="Cambria Math"/>
                    </w:rPr>
                    <m:t>k</m:t>
                  </m:r>
                  <m:r>
                    <w:rPr>
                      <w:rFonts w:ascii="Cambria Math" w:hAnsi="Cambria Math"/>
                    </w:rPr>
                    <m:t>，</m:t>
                  </m:r>
                  <m:r>
                    <w:rPr>
                      <w:rFonts w:ascii="Cambria Math" w:hAnsi="Cambria Math"/>
                    </w:rPr>
                    <m:t>i</m:t>
                  </m:r>
                </m:sub>
                <m:sup>
                  <m:r>
                    <w:rPr>
                      <w:rFonts w:ascii="Cambria Math" w:hAnsi="Cambria Math"/>
                    </w:rPr>
                    <m:t>wait</m:t>
                  </m:r>
                </m:sup>
              </m:sSubSup>
              <m:r>
                <w:rPr>
                  <w:rFonts w:ascii="Cambria Math" w:hAnsi="Cambria Math"/>
                </w:rPr>
                <m:t>=</m:t>
              </m:r>
              <m:sSub>
                <m:sSubPr>
                  <m:ctrlPr>
                    <w:rPr>
                      <w:rFonts w:ascii="Cambria Math" w:hAnsi="Cambria Math"/>
                      <w:i/>
                    </w:rPr>
                  </m:ctrlPr>
                </m:sSubPr>
                <m:e>
                  <m:r>
                    <w:rPr>
                      <w:rFonts w:ascii="Cambria Math" w:hAnsi="Cambria Math"/>
                    </w:rPr>
                    <m:t>VT</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RT</m:t>
                  </m:r>
                </m:e>
                <m:sub>
                  <m:r>
                    <w:rPr>
                      <w:rFonts w:ascii="Cambria Math" w:hAnsi="Cambria Math"/>
                    </w:rPr>
                    <m:t>i</m:t>
                  </m:r>
                </m:sub>
                <m:sup>
                  <m:r>
                    <w:rPr>
                      <w:rFonts w:ascii="Cambria Math" w:hAnsi="Cambria Math"/>
                    </w:rPr>
                    <m:t>k</m:t>
                  </m:r>
                </m:sup>
              </m:sSubSup>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k</m:t>
                  </m:r>
                </m:sub>
                <m:sup>
                  <m:r>
                    <w:rPr>
                      <w:rFonts w:ascii="Cambria Math" w:hAnsi="Cambria Math"/>
                    </w:rPr>
                    <m:t>ava</m:t>
                  </m:r>
                </m:sup>
              </m:sSubSup>
              <m:r>
                <w:rPr>
                  <w:rFonts w:ascii="Cambria Math" w:hAnsi="Cambria Math"/>
                </w:rPr>
                <m:t>&gt;0#</m:t>
              </m:r>
              <m:d>
                <m:dPr>
                  <m:ctrlPr>
                    <w:rPr>
                      <w:rFonts w:ascii="Cambria Math" w:hAnsi="Cambria Math"/>
                    </w:rPr>
                  </m:ctrlPr>
                </m:dPr>
                <m:e>
                  <m:r>
                    <m:rPr>
                      <m:sty m:val="p"/>
                    </m:rPr>
                    <w:rPr>
                      <w:rFonts w:ascii="Cambria Math" w:hAnsi="Cambria Math"/>
                    </w:rPr>
                    <m:t>4-5</m:t>
                  </m:r>
                </m:e>
              </m:d>
              <m:ctrlPr>
                <w:rPr>
                  <w:rFonts w:ascii="Cambria Math" w:hAnsi="Cambria Math"/>
                  <w:i/>
                </w:rPr>
              </m:ctrlPr>
            </m:e>
          </m:eqArr>
        </m:oMath>
      </m:oMathPara>
    </w:p>
    <w:p w:rsidR="00610F4C" w:rsidRPr="00F62A0D" w:rsidRDefault="000154D0" w:rsidP="00610F4C">
      <w:pPr>
        <w:spacing w:line="276" w:lineRule="auto"/>
        <w:ind w:firstLine="480"/>
      </w:pPr>
      <w:r w:rsidRPr="00F62A0D">
        <w:t>其中，</w:t>
      </w:r>
      <m:oMath>
        <m:sSub>
          <m:sSubPr>
            <m:ctrlPr>
              <w:rPr>
                <w:rFonts w:ascii="Cambria Math" w:hAnsi="Cambria Math"/>
                <w:i/>
              </w:rPr>
            </m:ctrlPr>
          </m:sSubPr>
          <m:e>
            <m:r>
              <w:rPr>
                <w:rFonts w:ascii="Cambria Math" w:hAnsi="Cambria Math"/>
              </w:rPr>
              <m:t>ω</m:t>
            </m:r>
          </m:e>
          <m:sub>
            <m:r>
              <w:rPr>
                <w:rFonts w:ascii="Cambria Math" w:hAnsi="Cambria Math"/>
              </w:rPr>
              <m:t>1</m:t>
            </m:r>
          </m:sub>
        </m:sSub>
      </m:oMath>
      <w:r w:rsidRPr="00F62A0D">
        <w:t>和</w:t>
      </w:r>
      <m:oMath>
        <m:sSub>
          <m:sSubPr>
            <m:ctrlPr>
              <w:rPr>
                <w:rFonts w:ascii="Cambria Math" w:hAnsi="Cambria Math"/>
                <w:i/>
              </w:rPr>
            </m:ctrlPr>
          </m:sSubPr>
          <m:e>
            <m:r>
              <w:rPr>
                <w:rFonts w:ascii="Cambria Math" w:hAnsi="Cambria Math"/>
              </w:rPr>
              <m:t>ω</m:t>
            </m:r>
          </m:e>
          <m:sub>
            <m:r>
              <w:rPr>
                <w:rFonts w:ascii="Cambria Math" w:hAnsi="Cambria Math"/>
              </w:rPr>
              <m:t>2</m:t>
            </m:r>
          </m:sub>
        </m:sSub>
      </m:oMath>
      <w:r w:rsidRPr="00F62A0D">
        <w:t>分别为惩罚系数，</w:t>
      </w:r>
      <m:oMath>
        <m:sSubSup>
          <m:sSubSupPr>
            <m:ctrlPr>
              <w:rPr>
                <w:rFonts w:ascii="Cambria Math" w:hAnsi="Cambria Math"/>
                <w:i/>
              </w:rPr>
            </m:ctrlPr>
          </m:sSubSupPr>
          <m:e>
            <m:r>
              <w:rPr>
                <w:rFonts w:ascii="Cambria Math" w:hAnsi="Cambria Math"/>
              </w:rPr>
              <m:t>RT</m:t>
            </m:r>
          </m:e>
          <m:sub>
            <m:r>
              <w:rPr>
                <w:rFonts w:ascii="Cambria Math" w:hAnsi="Cambria Math"/>
              </w:rPr>
              <m:t>i</m:t>
            </m:r>
          </m:sub>
          <m:sup>
            <m:r>
              <w:rPr>
                <w:rFonts w:ascii="Cambria Math" w:hAnsi="Cambria Math"/>
              </w:rPr>
              <m:t>k</m:t>
            </m:r>
          </m:sup>
        </m:sSubSup>
      </m:oMath>
      <w:r w:rsidRPr="00F62A0D">
        <w:t>表示摆渡车由空闲开始地点到航班</w:t>
      </w:r>
      <m:oMath>
        <m:r>
          <w:rPr>
            <w:rFonts w:ascii="Cambria Math" w:hAnsi="Cambria Math"/>
          </w:rPr>
          <m:t>i</m:t>
        </m:r>
      </m:oMath>
      <w:r w:rsidRPr="00F62A0D">
        <w:t>的服务开始地点的行驶时长，计算方式同</w:t>
      </w:r>
      <m:oMath>
        <m:sSub>
          <m:sSubPr>
            <m:ctrlPr>
              <w:rPr>
                <w:rFonts w:ascii="Cambria Math" w:hAnsi="Cambria Math"/>
                <w:i/>
              </w:rPr>
            </m:ctrlPr>
          </m:sSubPr>
          <m:e>
            <m:r>
              <w:rPr>
                <w:rFonts w:ascii="Cambria Math" w:hAnsi="Cambria Math"/>
              </w:rPr>
              <m:t>RT</m:t>
            </m:r>
          </m:e>
          <m:sub>
            <m:r>
              <w:rPr>
                <w:rFonts w:ascii="Cambria Math" w:hAnsi="Cambria Math"/>
              </w:rPr>
              <m:t>ij</m:t>
            </m:r>
          </m:sub>
        </m:sSub>
      </m:oMath>
      <w:r w:rsidRPr="00F62A0D">
        <w:t>。评价值越小代表两个服务</w:t>
      </w:r>
      <w:r w:rsidR="008A1374" w:rsidRPr="00F62A0D">
        <w:t>（或车辆与服务）</w:t>
      </w:r>
      <w:r w:rsidRPr="00F62A0D">
        <w:t>间</w:t>
      </w:r>
      <w:r w:rsidRPr="006A5D35">
        <w:rPr>
          <w:rFonts w:ascii="宋体" w:hAnsi="宋体"/>
        </w:rPr>
        <w:t>的“距离”越近</w:t>
      </w:r>
      <w:r w:rsidRPr="00F62A0D">
        <w:t>。</w:t>
      </w:r>
    </w:p>
    <w:p w:rsidR="00DC3510" w:rsidRPr="00F62A0D" w:rsidRDefault="00DC3510" w:rsidP="00DC3510">
      <w:pPr>
        <w:pStyle w:val="36"/>
      </w:pPr>
      <w:bookmarkStart w:id="112" w:name="_Toc511639152"/>
      <w:bookmarkStart w:id="113" w:name="_Toc515386776"/>
      <w:r w:rsidRPr="00F62A0D">
        <w:t xml:space="preserve">4.1.2  </w:t>
      </w:r>
      <w:r w:rsidRPr="00F62A0D">
        <w:t>两阶段启发式算法设计</w:t>
      </w:r>
      <w:bookmarkEnd w:id="112"/>
      <w:bookmarkEnd w:id="113"/>
    </w:p>
    <w:p w:rsidR="00524ED6" w:rsidRPr="00F62A0D" w:rsidRDefault="00C42639" w:rsidP="00524ED6">
      <w:pPr>
        <w:spacing w:line="276" w:lineRule="auto"/>
        <w:ind w:firstLine="480"/>
      </w:pPr>
      <w:r>
        <w:t>本小节将利用上文提到的算法</w:t>
      </w:r>
      <w:r>
        <w:rPr>
          <w:rFonts w:hint="eastAsia"/>
        </w:rPr>
        <w:t>并结合</w:t>
      </w:r>
      <w:r w:rsidR="00F67691">
        <w:rPr>
          <w:rFonts w:hint="eastAsia"/>
        </w:rPr>
        <w:t>调度</w:t>
      </w:r>
      <w:r w:rsidR="00DC3510" w:rsidRPr="00F62A0D">
        <w:t>规则，</w:t>
      </w:r>
      <w:r w:rsidR="00610F4C" w:rsidRPr="00F62A0D">
        <w:t>设计满足航班地面服务时间窗口限制的</w:t>
      </w:r>
      <w:r w:rsidR="00DC3510" w:rsidRPr="00F62A0D">
        <w:t>两阶段启发式算法</w:t>
      </w:r>
      <w:r w:rsidR="00610F4C" w:rsidRPr="00F62A0D">
        <w:t>来</w:t>
      </w:r>
      <w:r w:rsidR="00DC3510" w:rsidRPr="00F62A0D">
        <w:t>求解摆渡车调度模型。</w:t>
      </w:r>
      <w:r w:rsidR="000154D0" w:rsidRPr="00F62A0D">
        <w:rPr>
          <w:color w:val="000000" w:themeColor="text1"/>
        </w:rPr>
        <w:t>两阶段启发式算法的求解流程如图</w:t>
      </w:r>
      <w:r w:rsidR="000154D0" w:rsidRPr="00F62A0D">
        <w:rPr>
          <w:color w:val="000000" w:themeColor="text1"/>
        </w:rPr>
        <w:t>4-</w:t>
      </w:r>
      <w:r w:rsidR="00E03DC5" w:rsidRPr="00F62A0D">
        <w:rPr>
          <w:color w:val="000000" w:themeColor="text1"/>
        </w:rPr>
        <w:t>1</w:t>
      </w:r>
      <w:r w:rsidR="000154D0" w:rsidRPr="00F62A0D">
        <w:rPr>
          <w:color w:val="000000" w:themeColor="text1"/>
        </w:rPr>
        <w:t>所示。</w:t>
      </w:r>
    </w:p>
    <w:p w:rsidR="00524ED6" w:rsidRPr="00F62A0D" w:rsidRDefault="00B66241" w:rsidP="00A62E1E">
      <w:pPr>
        <w:spacing w:line="240" w:lineRule="auto"/>
        <w:ind w:firstLineChars="0" w:firstLine="0"/>
        <w:jc w:val="center"/>
      </w:pPr>
      <w:r>
        <w:object w:dxaOrig="8460" w:dyaOrig="12061">
          <v:shape id="_x0000_i1026" type="#_x0000_t75" style="width:382.8pt;height:546.6pt" o:ole="">
            <v:imagedata r:id="rId40" o:title=""/>
          </v:shape>
          <o:OLEObject Type="Embed" ProgID="Visio.Drawing.15" ShapeID="_x0000_i1026" DrawAspect="Content" ObjectID="_1589577552" r:id="rId41"/>
        </w:object>
      </w:r>
    </w:p>
    <w:p w:rsidR="00E03DC5" w:rsidRPr="00F62A0D" w:rsidRDefault="00E03DC5" w:rsidP="00E03DC5">
      <w:pPr>
        <w:ind w:firstLineChars="0" w:firstLine="0"/>
        <w:jc w:val="center"/>
        <w:rPr>
          <w:sz w:val="21"/>
        </w:rPr>
      </w:pPr>
      <w:r w:rsidRPr="00F62A0D">
        <w:rPr>
          <w:sz w:val="21"/>
        </w:rPr>
        <w:t>图</w:t>
      </w:r>
      <w:r w:rsidRPr="00F62A0D">
        <w:rPr>
          <w:sz w:val="21"/>
        </w:rPr>
        <w:t xml:space="preserve">4-1 </w:t>
      </w:r>
      <w:r w:rsidRPr="00F62A0D">
        <w:rPr>
          <w:sz w:val="21"/>
        </w:rPr>
        <w:t>两阶段启发式算法求解流程</w:t>
      </w:r>
    </w:p>
    <w:p w:rsidR="00E03DC5" w:rsidRPr="00F62A0D" w:rsidRDefault="00E03DC5" w:rsidP="00401C21">
      <w:pPr>
        <w:ind w:firstLineChars="0" w:firstLine="0"/>
        <w:jc w:val="center"/>
        <w:rPr>
          <w:sz w:val="21"/>
        </w:rPr>
      </w:pPr>
      <w:r w:rsidRPr="00F62A0D">
        <w:rPr>
          <w:sz w:val="21"/>
        </w:rPr>
        <w:t xml:space="preserve">Figure 4-1 </w:t>
      </w:r>
      <w:r w:rsidR="00401C21" w:rsidRPr="00F62A0D">
        <w:rPr>
          <w:sz w:val="21"/>
        </w:rPr>
        <w:t>The solving process for two stage heuristic algorithm</w:t>
      </w:r>
    </w:p>
    <w:p w:rsidR="00CD1B1E" w:rsidRPr="00F62A0D" w:rsidRDefault="00CD1B1E" w:rsidP="00401C21">
      <w:pPr>
        <w:ind w:firstLineChars="0" w:firstLine="0"/>
        <w:jc w:val="center"/>
        <w:rPr>
          <w:sz w:val="21"/>
        </w:rPr>
      </w:pPr>
    </w:p>
    <w:p w:rsidR="000154D0" w:rsidRPr="00F62A0D" w:rsidRDefault="000154D0" w:rsidP="000154D0">
      <w:pPr>
        <w:pStyle w:val="44"/>
        <w:rPr>
          <w:rFonts w:ascii="Times New Roman" w:hAnsi="Times New Roman"/>
        </w:rPr>
      </w:pPr>
      <w:r w:rsidRPr="00F62A0D">
        <w:rPr>
          <w:rFonts w:ascii="Times New Roman" w:hAnsi="Times New Roman"/>
        </w:rPr>
        <w:t>4.</w:t>
      </w:r>
      <w:r w:rsidR="00FF3BCB" w:rsidRPr="00F62A0D">
        <w:rPr>
          <w:rFonts w:ascii="Times New Roman" w:hAnsi="Times New Roman"/>
        </w:rPr>
        <w:t>1</w:t>
      </w:r>
      <w:r w:rsidRPr="00F62A0D">
        <w:rPr>
          <w:rFonts w:ascii="Times New Roman" w:hAnsi="Times New Roman"/>
        </w:rPr>
        <w:t xml:space="preserve">.2.1  </w:t>
      </w:r>
      <w:r w:rsidRPr="00F62A0D">
        <w:rPr>
          <w:rFonts w:ascii="Times New Roman" w:hAnsi="Times New Roman"/>
        </w:rPr>
        <w:t>第一阶段算法</w:t>
      </w:r>
    </w:p>
    <w:p w:rsidR="002C490B" w:rsidRPr="00F62A0D" w:rsidRDefault="00610F4C" w:rsidP="002C490B">
      <w:pPr>
        <w:ind w:firstLine="480"/>
      </w:pPr>
      <w:r w:rsidRPr="00F62A0D">
        <w:t>第三章建立的</w:t>
      </w:r>
      <w:r w:rsidR="002C490B" w:rsidRPr="00F62A0D">
        <w:t>摆渡车</w:t>
      </w:r>
      <w:r w:rsidRPr="00F62A0D">
        <w:t>模型中有三个目标函数，对于式（</w:t>
      </w:r>
      <w:r w:rsidRPr="00F62A0D">
        <w:t>3-</w:t>
      </w:r>
      <w:r w:rsidR="00A15ED7" w:rsidRPr="00F62A0D">
        <w:t>5</w:t>
      </w:r>
      <w:r w:rsidRPr="00F62A0D">
        <w:t>）描述的使用车辆</w:t>
      </w:r>
      <w:r w:rsidRPr="00F62A0D">
        <w:lastRenderedPageBreak/>
        <w:t>数量最小化目标，利用最邻近算法，以每辆车为路径的起始点</w:t>
      </w:r>
      <w:r w:rsidR="00A15ED7" w:rsidRPr="00F62A0D">
        <w:t>依次确定车辆的服务航班序列</w:t>
      </w:r>
      <w:r w:rsidRPr="00F62A0D">
        <w:t>，能够最大程度上减少</w:t>
      </w:r>
      <w:r w:rsidR="00A15ED7" w:rsidRPr="00F62A0D">
        <w:t>所需车辆数量</w:t>
      </w:r>
      <w:r w:rsidRPr="00F62A0D">
        <w:t>。对于式（</w:t>
      </w:r>
      <w:r w:rsidRPr="00F62A0D">
        <w:t>3-</w:t>
      </w:r>
      <w:r w:rsidR="00A15ED7" w:rsidRPr="00F62A0D">
        <w:t>6</w:t>
      </w:r>
      <w:r w:rsidRPr="00F62A0D">
        <w:t>）的目标函数，利用</w:t>
      </w:r>
      <w:r w:rsidRPr="00F62A0D">
        <w:t>C-W</w:t>
      </w:r>
      <w:r w:rsidRPr="00F62A0D">
        <w:t>节约算法、最邻近算法可以得到满足每辆车行驶总距离最短的路径。但是为使得车辆间的任务量差异最小化，即式（</w:t>
      </w:r>
      <w:r w:rsidRPr="00F62A0D">
        <w:t>3-6</w:t>
      </w:r>
      <w:r w:rsidRPr="00F62A0D">
        <w:t>）的目标函数，需要将航班地面服务合理分配给所有车辆，即使得每条路径上的航班数量尽量均衡。因此，为了把所有服务任务</w:t>
      </w:r>
      <w:r w:rsidR="002C490B" w:rsidRPr="00F62A0D">
        <w:t>较</w:t>
      </w:r>
      <w:r w:rsidRPr="00F62A0D">
        <w:t>均衡</w:t>
      </w:r>
      <w:r w:rsidR="002C490B" w:rsidRPr="00F62A0D">
        <w:t>地</w:t>
      </w:r>
      <w:r w:rsidRPr="00F62A0D">
        <w:t>分配给每辆车，在组合若干航班成为路径时，除了考虑时间窗的限制，还将为车辆设置承担服务任务数量的上限阈值</w:t>
      </w:r>
      <m:oMath>
        <m:r>
          <m:rPr>
            <m:sty m:val="p"/>
          </m:rPr>
          <w:rPr>
            <w:rFonts w:ascii="Cambria Math" w:hAnsi="Cambria Math"/>
          </w:rPr>
          <m:t>λ</m:t>
        </m:r>
      </m:oMath>
      <w:r w:rsidRPr="00F62A0D">
        <w:t>，即每个服务车辆的任务量不能超过</w:t>
      </w:r>
      <m:oMath>
        <m:r>
          <m:rPr>
            <m:sty m:val="p"/>
          </m:rPr>
          <w:rPr>
            <w:rFonts w:ascii="Cambria Math" w:hAnsi="Cambria Math"/>
          </w:rPr>
          <m:t>λ</m:t>
        </m:r>
      </m:oMath>
      <w:r w:rsidRPr="00F62A0D">
        <w:t>。</w:t>
      </w:r>
    </w:p>
    <w:p w:rsidR="00202FD1" w:rsidRPr="00F62A0D" w:rsidRDefault="000154D0" w:rsidP="00202FD1">
      <w:pPr>
        <w:spacing w:after="240"/>
        <w:ind w:firstLine="480"/>
      </w:pPr>
      <w:r w:rsidRPr="00F62A0D">
        <w:t>第一阶段启发式算法</w:t>
      </w:r>
      <w:r w:rsidR="00A15ED7" w:rsidRPr="00F62A0D">
        <w:t>将</w:t>
      </w:r>
      <w:r w:rsidRPr="00F62A0D">
        <w:t>利用</w:t>
      </w:r>
      <w:r w:rsidRPr="00F62A0D">
        <w:t>C-W</w:t>
      </w:r>
      <w:r w:rsidRPr="00F62A0D">
        <w:t>节约算法、最邻近算法</w:t>
      </w:r>
      <w:r w:rsidR="002C490B" w:rsidRPr="00F62A0D">
        <w:t>，获取调度模型的初始解。</w:t>
      </w:r>
      <w:r w:rsidRPr="00F62A0D">
        <w:t>根据</w:t>
      </w:r>
      <w:r w:rsidRPr="00F62A0D">
        <w:t>3.3.1</w:t>
      </w:r>
      <w:r w:rsidRPr="00F62A0D">
        <w:t>节的变量定义，</w:t>
      </w:r>
      <m:oMath>
        <m:r>
          <w:rPr>
            <w:rFonts w:ascii="Cambria Math" w:hAnsi="Cambria Math"/>
          </w:rPr>
          <m:t>F</m:t>
        </m:r>
      </m:oMath>
      <w:r w:rsidRPr="00F62A0D">
        <w:t>是时间窗</w:t>
      </w:r>
      <m:oMath>
        <m:r>
          <w:rPr>
            <w:rFonts w:ascii="Cambria Math" w:hAnsi="Cambria Math"/>
          </w:rPr>
          <m:t>H</m:t>
        </m:r>
      </m:oMath>
      <w:r w:rsidRPr="00F62A0D">
        <w:t>内待配置摆渡车的航班集合，</w:t>
      </w:r>
      <m:oMath>
        <m:r>
          <w:rPr>
            <w:rFonts w:ascii="Cambria Math" w:hAnsi="Cambria Math"/>
          </w:rPr>
          <m:t>i</m:t>
        </m:r>
      </m:oMath>
      <w:r w:rsidRPr="00F62A0D">
        <w:t>和</w:t>
      </w:r>
      <m:oMath>
        <m:r>
          <w:rPr>
            <w:rFonts w:ascii="Cambria Math" w:hAnsi="Cambria Math"/>
          </w:rPr>
          <m:t>j</m:t>
        </m:r>
      </m:oMath>
      <w:r w:rsidRPr="00F62A0D">
        <w:t>是</w:t>
      </w:r>
      <m:oMath>
        <m:r>
          <w:rPr>
            <w:rFonts w:ascii="Cambria Math" w:hAnsi="Cambria Math"/>
          </w:rPr>
          <m:t>F</m:t>
        </m:r>
      </m:oMath>
      <w:r w:rsidRPr="00F62A0D">
        <w:t>中的任意两个航班，</w:t>
      </w:r>
      <m:oMath>
        <m:r>
          <w:rPr>
            <w:rFonts w:ascii="Cambria Math" w:hAnsi="Cambria Math"/>
          </w:rPr>
          <m:t>V</m:t>
        </m:r>
      </m:oMath>
      <w:r w:rsidRPr="00F62A0D">
        <w:t>是车辆集合。第一阶段算法</w:t>
      </w:r>
      <w:r w:rsidR="002C490B" w:rsidRPr="00F62A0D">
        <w:t>的</w:t>
      </w:r>
      <w:r w:rsidRPr="00F62A0D">
        <w:t>步骤如下：</w:t>
      </w:r>
    </w:p>
    <w:tbl>
      <w:tblPr>
        <w:tblStyle w:val="18"/>
        <w:tblW w:w="0" w:type="auto"/>
        <w:tblBorders>
          <w:top w:val="single" w:sz="12" w:space="0" w:color="000000" w:themeColor="text1"/>
          <w:bottom w:val="single" w:sz="12" w:space="0" w:color="000000" w:themeColor="text1"/>
        </w:tblBorders>
        <w:tblLook w:val="04A0" w:firstRow="1" w:lastRow="0" w:firstColumn="1" w:lastColumn="0" w:noHBand="0" w:noVBand="1"/>
      </w:tblPr>
      <w:tblGrid>
        <w:gridCol w:w="8504"/>
      </w:tblGrid>
      <w:tr w:rsidR="0088333B" w:rsidRPr="00F62A0D" w:rsidTr="00A34CB3">
        <w:trPr>
          <w:cnfStyle w:val="100000000000" w:firstRow="1" w:lastRow="0" w:firstColumn="0" w:lastColumn="0" w:oddVBand="0" w:evenVBand="0" w:oddHBand="0" w:evenHBand="0" w:firstRowFirstColumn="0" w:firstRowLastColumn="0" w:lastRowFirstColumn="0" w:lastRowLastColumn="0"/>
        </w:trPr>
        <w:tc>
          <w:tcPr>
            <w:tcW w:w="8504" w:type="dxa"/>
            <w:tcBorders>
              <w:bottom w:val="none" w:sz="0" w:space="0" w:color="auto"/>
            </w:tcBorders>
          </w:tcPr>
          <w:p w:rsidR="0088333B" w:rsidRPr="00F62A0D" w:rsidRDefault="00A221AC" w:rsidP="00202FD1">
            <w:pPr>
              <w:spacing w:line="300" w:lineRule="auto"/>
              <w:ind w:firstLine="482"/>
            </w:pPr>
            <w:r w:rsidRPr="00F62A0D">
              <w:rPr>
                <w:b/>
              </w:rPr>
              <w:t>S1</w:t>
            </w:r>
            <w:r w:rsidRPr="00F62A0D">
              <w:t>：将</w:t>
            </w:r>
            <m:oMath>
              <m:r>
                <w:rPr>
                  <w:rFonts w:ascii="Cambria Math" w:hAnsi="Cambria Math"/>
                </w:rPr>
                <m:t>F</m:t>
              </m:r>
            </m:oMath>
            <w:r w:rsidRPr="00F62A0D">
              <w:t>内的所有航班按照摆渡车到位时间进行非降序排列，将</w:t>
            </w:r>
            <m:oMath>
              <m:r>
                <w:rPr>
                  <w:rFonts w:ascii="Cambria Math" w:hAnsi="Cambria Math"/>
                </w:rPr>
                <m:t>V</m:t>
              </m:r>
            </m:oMath>
            <w:r w:rsidRPr="00F62A0D">
              <w:t>内的所有摆渡车按照车辆空闲开始时刻进行非降序排列。利用</w:t>
            </w:r>
            <w:r w:rsidRPr="00F62A0D">
              <w:t>C-W</w:t>
            </w:r>
            <w:r w:rsidRPr="00F62A0D">
              <w:t>节约算法依次计算两个航班地面服务任务间的距离</w:t>
            </w:r>
            <m:oMath>
              <m:sSub>
                <m:sSubPr>
                  <m:ctrlPr>
                    <w:rPr>
                      <w:rFonts w:ascii="Cambria Math" w:hAnsi="Cambria Math"/>
                      <w:i/>
                    </w:rPr>
                  </m:ctrlPr>
                </m:sSubPr>
                <m:e>
                  <m:r>
                    <w:rPr>
                      <w:rFonts w:ascii="Cambria Math" w:hAnsi="Cambria Math"/>
                    </w:rPr>
                    <m:t>RT</m:t>
                  </m:r>
                </m:e>
                <m:sub>
                  <m:r>
                    <w:rPr>
                      <w:rFonts w:ascii="Cambria Math" w:hAnsi="Cambria Math"/>
                    </w:rPr>
                    <m:t>ij</m:t>
                  </m:r>
                </m:sub>
              </m:sSub>
            </m:oMath>
            <w:r w:rsidR="002B3086">
              <w:rPr>
                <w:rFonts w:hint="eastAsia"/>
              </w:rPr>
              <w:t>，</w:t>
            </w:r>
            <w:r w:rsidRPr="00F62A0D">
              <w:t>对于所有</w:t>
            </w:r>
            <m:oMath>
              <m:sSub>
                <m:sSubPr>
                  <m:ctrlPr>
                    <w:rPr>
                      <w:rFonts w:ascii="Cambria Math" w:hAnsi="Cambria Math"/>
                      <w:i/>
                    </w:rPr>
                  </m:ctrlPr>
                </m:sSubPr>
                <m:e>
                  <m:r>
                    <w:rPr>
                      <w:rFonts w:ascii="Cambria Math" w:hAnsi="Cambria Math"/>
                    </w:rPr>
                    <m:t>RT</m:t>
                  </m:r>
                </m:e>
                <m:sub>
                  <m:r>
                    <w:rPr>
                      <w:rFonts w:ascii="Cambria Math" w:hAnsi="Cambria Math"/>
                    </w:rPr>
                    <m:t>ij</m:t>
                  </m:r>
                </m:sub>
              </m:sSub>
              <m:r>
                <w:rPr>
                  <w:rFonts w:ascii="Cambria Math" w:hAnsi="Cambria Math"/>
                </w:rPr>
                <m:t>≠Ω</m:t>
              </m:r>
            </m:oMath>
            <w:r w:rsidR="002B3086">
              <w:rPr>
                <w:rFonts w:hint="eastAsia"/>
              </w:rPr>
              <w:t>，</w:t>
            </w:r>
            <w:r w:rsidRPr="00F62A0D">
              <w:t>计算</w:t>
            </w:r>
            <m:oMath>
              <m:sSubSup>
                <m:sSubSupPr>
                  <m:ctrlPr>
                    <w:rPr>
                      <w:rFonts w:ascii="Cambria Math" w:hAnsi="Cambria Math"/>
                      <w:i/>
                    </w:rPr>
                  </m:ctrlPr>
                </m:sSubSupPr>
                <m:e>
                  <m:r>
                    <w:rPr>
                      <w:rFonts w:ascii="Cambria Math" w:hAnsi="Cambria Math"/>
                    </w:rPr>
                    <m:t>T</m:t>
                  </m:r>
                </m:e>
                <m:sub>
                  <m:r>
                    <w:rPr>
                      <w:rFonts w:ascii="Cambria Math" w:hAnsi="Cambria Math"/>
                    </w:rPr>
                    <m:t>ij</m:t>
                  </m:r>
                </m:sub>
                <m:sup>
                  <m:r>
                    <w:rPr>
                      <w:rFonts w:ascii="Cambria Math" w:hAnsi="Cambria Math"/>
                    </w:rPr>
                    <m:t>wait</m:t>
                  </m:r>
                </m:sup>
              </m:sSubSup>
            </m:oMath>
            <w:r w:rsidRPr="00F62A0D">
              <w:t>和</w:t>
            </w:r>
            <m:oMath>
              <m:sSub>
                <m:sSubPr>
                  <m:ctrlPr>
                    <w:rPr>
                      <w:rFonts w:ascii="Cambria Math" w:hAnsi="Cambria Math"/>
                    </w:rPr>
                  </m:ctrlPr>
                </m:sSubPr>
                <m:e>
                  <m:r>
                    <w:rPr>
                      <w:rFonts w:ascii="Cambria Math" w:hAnsi="Cambria Math"/>
                    </w:rPr>
                    <m:t>Z</m:t>
                  </m:r>
                </m:e>
                <m:sub>
                  <m:r>
                    <w:rPr>
                      <w:rFonts w:ascii="Cambria Math" w:hAnsi="Cambria Math"/>
                    </w:rPr>
                    <m:t>ij</m:t>
                  </m:r>
                </m:sub>
              </m:sSub>
            </m:oMath>
            <w:r w:rsidRPr="00F62A0D">
              <w:t>，则</w:t>
            </w:r>
            <m:oMath>
              <m:sSub>
                <m:sSubPr>
                  <m:ctrlPr>
                    <w:rPr>
                      <w:rFonts w:ascii="Cambria Math" w:hAnsi="Cambria Math"/>
                      <w:i/>
                    </w:rPr>
                  </m:ctrlPr>
                </m:sSubPr>
                <m:e>
                  <m:r>
                    <w:rPr>
                      <w:rFonts w:ascii="Cambria Math" w:hAnsi="Cambria Math"/>
                    </w:rPr>
                    <m:t>Z</m:t>
                  </m:r>
                </m:e>
                <m:sub>
                  <m:r>
                    <w:rPr>
                      <w:rFonts w:ascii="Cambria Math" w:hAnsi="Cambria Math"/>
                    </w:rPr>
                    <m:t>ij</m:t>
                  </m:r>
                </m:sub>
              </m:sSub>
            </m:oMath>
            <w:r w:rsidRPr="00F62A0D">
              <w:t>为一个</w:t>
            </w:r>
            <m:oMath>
              <m:r>
                <w:rPr>
                  <w:rFonts w:ascii="Cambria Math" w:hAnsi="Cambria Math"/>
                </w:rPr>
                <m:t>i×j</m:t>
              </m:r>
            </m:oMath>
            <w:r w:rsidRPr="00F62A0D">
              <w:t>的矩阵；计算车辆</w:t>
            </w:r>
            <m:oMath>
              <m:r>
                <w:rPr>
                  <w:rFonts w:ascii="Cambria Math" w:hAnsi="Cambria Math"/>
                </w:rPr>
                <m:t>k</m:t>
              </m:r>
            </m:oMath>
            <w:r w:rsidRPr="00F62A0D">
              <w:t>与</w:t>
            </w:r>
            <m:oMath>
              <m:r>
                <w:rPr>
                  <w:rFonts w:ascii="Cambria Math" w:hAnsi="Cambria Math"/>
                </w:rPr>
                <m:t>F</m:t>
              </m:r>
            </m:oMath>
            <w:r w:rsidRPr="00F62A0D">
              <w:t>中任意航班</w:t>
            </w:r>
            <m:oMath>
              <m:r>
                <w:rPr>
                  <w:rFonts w:ascii="Cambria Math" w:hAnsi="Cambria Math"/>
                </w:rPr>
                <m:t>i</m:t>
              </m:r>
            </m:oMath>
            <w:r w:rsidRPr="00F62A0D">
              <w:t>的评价值</w:t>
            </w:r>
            <m:oMath>
              <m:sSubSup>
                <m:sSubSupPr>
                  <m:ctrlPr>
                    <w:rPr>
                      <w:rFonts w:ascii="Cambria Math" w:hAnsi="Cambria Math"/>
                      <w:i/>
                    </w:rPr>
                  </m:ctrlPr>
                </m:sSubSupPr>
                <m:e>
                  <m:r>
                    <w:rPr>
                      <w:rFonts w:ascii="Cambria Math" w:hAnsi="Cambria Math"/>
                    </w:rPr>
                    <m:t>Z</m:t>
                  </m:r>
                </m:e>
                <m:sub>
                  <m:r>
                    <w:rPr>
                      <w:rFonts w:ascii="Cambria Math" w:hAnsi="Cambria Math"/>
                    </w:rPr>
                    <m:t>i</m:t>
                  </m:r>
                </m:sub>
                <m:sup>
                  <m:r>
                    <w:rPr>
                      <w:rFonts w:ascii="Cambria Math" w:hAnsi="Cambria Math"/>
                    </w:rPr>
                    <m:t>k</m:t>
                  </m:r>
                </m:sup>
              </m:sSubSup>
            </m:oMath>
            <w:r w:rsidRPr="00F62A0D">
              <w:t>；</w:t>
            </w:r>
          </w:p>
        </w:tc>
      </w:tr>
      <w:tr w:rsidR="0088333B" w:rsidRPr="00F62A0D" w:rsidTr="00A34CB3">
        <w:tc>
          <w:tcPr>
            <w:tcW w:w="8504" w:type="dxa"/>
          </w:tcPr>
          <w:p w:rsidR="0088333B" w:rsidRPr="00F62A0D" w:rsidRDefault="00A221AC" w:rsidP="00202FD1">
            <w:pPr>
              <w:spacing w:line="300" w:lineRule="auto"/>
              <w:ind w:firstLine="482"/>
            </w:pPr>
            <w:r w:rsidRPr="00F62A0D">
              <w:rPr>
                <w:b/>
              </w:rPr>
              <w:t>S2</w:t>
            </w:r>
            <w:r w:rsidRPr="00F62A0D">
              <w:t>：检查</w:t>
            </w:r>
            <m:oMath>
              <m:r>
                <w:rPr>
                  <w:rFonts w:ascii="Cambria Math" w:hAnsi="Cambria Math"/>
                </w:rPr>
                <m:t>F</m:t>
              </m:r>
            </m:oMath>
            <w:r w:rsidRPr="00F62A0D">
              <w:t>集合是否为非空，如果非空，进入</w:t>
            </w:r>
            <w:r w:rsidRPr="00F62A0D">
              <w:rPr>
                <w:b/>
              </w:rPr>
              <w:t>S3</w:t>
            </w:r>
            <w:r w:rsidRPr="00F62A0D">
              <w:t>；否则，算法终止；</w:t>
            </w:r>
          </w:p>
        </w:tc>
      </w:tr>
      <w:tr w:rsidR="0088333B" w:rsidRPr="00F62A0D" w:rsidTr="00A34CB3">
        <w:tc>
          <w:tcPr>
            <w:tcW w:w="8504" w:type="dxa"/>
          </w:tcPr>
          <w:p w:rsidR="0088333B" w:rsidRPr="00F62A0D" w:rsidRDefault="00A221AC" w:rsidP="00202FD1">
            <w:pPr>
              <w:spacing w:line="300" w:lineRule="auto"/>
              <w:ind w:firstLineChars="0" w:firstLine="0"/>
            </w:pPr>
            <w:r w:rsidRPr="00F62A0D">
              <w:t xml:space="preserve">    </w:t>
            </w:r>
            <w:r w:rsidRPr="00F62A0D">
              <w:rPr>
                <w:b/>
              </w:rPr>
              <w:t>S3</w:t>
            </w:r>
            <w:r w:rsidRPr="00F62A0D">
              <w:t>：检查集合</w:t>
            </w:r>
            <m:oMath>
              <m:r>
                <w:rPr>
                  <w:rFonts w:ascii="Cambria Math" w:hAnsi="Cambria Math"/>
                </w:rPr>
                <m:t>V</m:t>
              </m:r>
            </m:oMath>
            <w:r w:rsidRPr="00F62A0D">
              <w:t>是否为空，如果非空，将空闲开始时刻最早的车辆</w:t>
            </w:r>
            <m:oMath>
              <m:r>
                <w:rPr>
                  <w:rFonts w:ascii="Cambria Math" w:hAnsi="Cambria Math"/>
                </w:rPr>
                <m:t>k</m:t>
              </m:r>
            </m:oMath>
            <w:r w:rsidRPr="00F62A0D">
              <w:t>移出集合</w:t>
            </w:r>
            <m:oMath>
              <m:r>
                <w:rPr>
                  <w:rFonts w:ascii="Cambria Math" w:hAnsi="Cambria Math"/>
                </w:rPr>
                <m:t>V</m:t>
              </m:r>
            </m:oMath>
            <w:r w:rsidRPr="00F62A0D">
              <w:t>；否则，算法终止并提</w:t>
            </w:r>
            <w:r w:rsidRPr="006A5D35">
              <w:rPr>
                <w:rFonts w:ascii="宋体" w:hAnsi="宋体"/>
              </w:rPr>
              <w:t>示“车辆资源不足”；</w:t>
            </w:r>
          </w:p>
        </w:tc>
      </w:tr>
      <w:tr w:rsidR="0088333B" w:rsidRPr="00F62A0D" w:rsidTr="00A34CB3">
        <w:tc>
          <w:tcPr>
            <w:tcW w:w="8504" w:type="dxa"/>
          </w:tcPr>
          <w:p w:rsidR="0088333B" w:rsidRPr="00F62A0D" w:rsidRDefault="00A221AC" w:rsidP="00202FD1">
            <w:pPr>
              <w:spacing w:line="300" w:lineRule="auto"/>
              <w:ind w:firstLine="482"/>
            </w:pPr>
            <w:r w:rsidRPr="00F62A0D">
              <w:rPr>
                <w:b/>
              </w:rPr>
              <w:t>S4</w:t>
            </w:r>
            <w:r w:rsidRPr="00F62A0D">
              <w:t>：以车辆</w:t>
            </w:r>
            <m:oMath>
              <m:r>
                <w:rPr>
                  <w:rFonts w:ascii="Cambria Math" w:hAnsi="Cambria Math"/>
                </w:rPr>
                <m:t>k</m:t>
              </m:r>
            </m:oMath>
            <w:r w:rsidRPr="00F62A0D">
              <w:t>的空闲开始地点</w:t>
            </w:r>
            <m:oMath>
              <m:sSubSup>
                <m:sSubSupPr>
                  <m:ctrlPr>
                    <w:rPr>
                      <w:rFonts w:ascii="Cambria Math" w:hAnsi="Cambria Math"/>
                      <w:i/>
                    </w:rPr>
                  </m:ctrlPr>
                </m:sSubSupPr>
                <m:e>
                  <m:r>
                    <w:rPr>
                      <w:rFonts w:ascii="Cambria Math" w:hAnsi="Cambria Math"/>
                    </w:rPr>
                    <m:t>V</m:t>
                  </m:r>
                </m:e>
                <m:sub>
                  <m:r>
                    <w:rPr>
                      <w:rFonts w:ascii="Cambria Math" w:hAnsi="Cambria Math"/>
                    </w:rPr>
                    <m:t>k</m:t>
                  </m:r>
                </m:sub>
                <m:sup>
                  <m:r>
                    <w:rPr>
                      <w:rFonts w:ascii="Cambria Math" w:hAnsi="Cambria Math"/>
                    </w:rPr>
                    <m:t>pos</m:t>
                  </m:r>
                </m:sup>
              </m:sSubSup>
            </m:oMath>
            <w:r w:rsidRPr="00F62A0D">
              <w:t>作为路径</w:t>
            </w:r>
            <m:oMath>
              <m:sSub>
                <m:sSubPr>
                  <m:ctrlPr>
                    <w:rPr>
                      <w:rFonts w:ascii="Cambria Math" w:hAnsi="Cambria Math"/>
                      <w:i/>
                    </w:rPr>
                  </m:ctrlPr>
                </m:sSubPr>
                <m:e>
                  <m:r>
                    <w:rPr>
                      <w:rFonts w:ascii="Cambria Math" w:hAnsi="Cambria Math"/>
                    </w:rPr>
                    <m:t>R</m:t>
                  </m:r>
                </m:e>
                <m:sub>
                  <m:r>
                    <w:rPr>
                      <w:rFonts w:ascii="Cambria Math" w:hAnsi="Cambria Math"/>
                    </w:rPr>
                    <m:t>k</m:t>
                  </m:r>
                </m:sub>
              </m:sSub>
            </m:oMath>
            <w:r w:rsidRPr="00F62A0D">
              <w:t>的起点，选择集合</w:t>
            </w:r>
            <m:oMath>
              <m:r>
                <w:rPr>
                  <w:rFonts w:ascii="Cambria Math" w:hAnsi="Cambria Math"/>
                </w:rPr>
                <m:t>F</m:t>
              </m:r>
            </m:oMath>
            <w:r w:rsidRPr="00F62A0D">
              <w:t>中</w:t>
            </w:r>
            <m:oMath>
              <m:sSubSup>
                <m:sSubSupPr>
                  <m:ctrlPr>
                    <w:rPr>
                      <w:rFonts w:ascii="Cambria Math" w:hAnsi="Cambria Math"/>
                      <w:i/>
                    </w:rPr>
                  </m:ctrlPr>
                </m:sSubSupPr>
                <m:e>
                  <m:r>
                    <w:rPr>
                      <w:rFonts w:ascii="Cambria Math" w:hAnsi="Cambria Math"/>
                    </w:rPr>
                    <m:t>Z</m:t>
                  </m:r>
                </m:e>
                <m:sub>
                  <m:r>
                    <w:rPr>
                      <w:rFonts w:ascii="Cambria Math" w:hAnsi="Cambria Math"/>
                    </w:rPr>
                    <m:t>i</m:t>
                  </m:r>
                </m:sub>
                <m:sup>
                  <m:r>
                    <w:rPr>
                      <w:rFonts w:ascii="Cambria Math" w:hAnsi="Cambria Math"/>
                    </w:rPr>
                    <m:t>k</m:t>
                  </m:r>
                </m:sup>
              </m:sSubSup>
            </m:oMath>
            <w:r w:rsidRPr="00F62A0D">
              <w:t>最小的航班</w:t>
            </w:r>
            <m:oMath>
              <m:r>
                <w:rPr>
                  <w:rFonts w:ascii="Cambria Math" w:hAnsi="Cambria Math"/>
                </w:rPr>
                <m:t>i</m:t>
              </m:r>
            </m:oMath>
            <w:r w:rsidRPr="00F62A0D">
              <w:t>，作为车辆</w:t>
            </w:r>
            <m:oMath>
              <m:r>
                <w:rPr>
                  <w:rFonts w:ascii="Cambria Math" w:hAnsi="Cambria Math"/>
                </w:rPr>
                <m:t>k</m:t>
              </m:r>
            </m:oMath>
            <w:r w:rsidRPr="00F62A0D">
              <w:t>第一个服务的航班并加入</w:t>
            </w:r>
            <m:oMath>
              <m:sSub>
                <m:sSubPr>
                  <m:ctrlPr>
                    <w:rPr>
                      <w:rFonts w:ascii="Cambria Math" w:hAnsi="Cambria Math"/>
                      <w:i/>
                    </w:rPr>
                  </m:ctrlPr>
                </m:sSubPr>
                <m:e>
                  <m:r>
                    <w:rPr>
                      <w:rFonts w:ascii="Cambria Math" w:hAnsi="Cambria Math"/>
                    </w:rPr>
                    <m:t>R</m:t>
                  </m:r>
                </m:e>
                <m:sub>
                  <m:r>
                    <w:rPr>
                      <w:rFonts w:ascii="Cambria Math" w:hAnsi="Cambria Math"/>
                    </w:rPr>
                    <m:t>k</m:t>
                  </m:r>
                </m:sub>
              </m:sSub>
            </m:oMath>
            <w:r w:rsidRPr="00F62A0D">
              <w:t>，将航班</w:t>
            </w:r>
            <m:oMath>
              <m:r>
                <w:rPr>
                  <w:rFonts w:ascii="Cambria Math" w:hAnsi="Cambria Math"/>
                </w:rPr>
                <m:t>i</m:t>
              </m:r>
            </m:oMath>
            <w:r w:rsidRPr="00F62A0D">
              <w:t>移出集合</w:t>
            </w:r>
            <m:oMath>
              <m:r>
                <w:rPr>
                  <w:rFonts w:ascii="Cambria Math" w:hAnsi="Cambria Math"/>
                </w:rPr>
                <m:t>F</m:t>
              </m:r>
            </m:oMath>
            <w:r w:rsidRPr="00F62A0D">
              <w:t>；</w:t>
            </w:r>
          </w:p>
        </w:tc>
      </w:tr>
      <w:tr w:rsidR="0088333B" w:rsidRPr="00F62A0D" w:rsidTr="00A34CB3">
        <w:tc>
          <w:tcPr>
            <w:tcW w:w="8504" w:type="dxa"/>
          </w:tcPr>
          <w:p w:rsidR="0088333B" w:rsidRPr="00F62A0D" w:rsidRDefault="00A221AC" w:rsidP="00202FD1">
            <w:pPr>
              <w:spacing w:line="300" w:lineRule="auto"/>
              <w:ind w:firstLine="482"/>
            </w:pPr>
            <w:r w:rsidRPr="00F62A0D">
              <w:rPr>
                <w:b/>
              </w:rPr>
              <w:t>S5</w:t>
            </w:r>
            <w:r w:rsidRPr="00F62A0D">
              <w:t>：判断当前车辆</w:t>
            </w:r>
            <m:oMath>
              <m:r>
                <w:rPr>
                  <w:rFonts w:ascii="Cambria Math" w:hAnsi="Cambria Math"/>
                </w:rPr>
                <m:t>k</m:t>
              </m:r>
            </m:oMath>
            <w:r w:rsidRPr="00F62A0D">
              <w:t>的任务量是否达到阈值</w:t>
            </w:r>
            <m:oMath>
              <m:r>
                <m:rPr>
                  <m:sty m:val="p"/>
                </m:rPr>
                <w:rPr>
                  <w:rFonts w:ascii="Cambria Math" w:hAnsi="Cambria Math"/>
                </w:rPr>
                <m:t>λ</m:t>
              </m:r>
            </m:oMath>
            <w:r w:rsidRPr="00F62A0D">
              <w:t>，若不超过阈值，进入</w:t>
            </w:r>
            <w:r w:rsidRPr="00F62A0D">
              <w:rPr>
                <w:b/>
              </w:rPr>
              <w:t>S6</w:t>
            </w:r>
            <w:r w:rsidRPr="00F62A0D">
              <w:t>；否则，转到</w:t>
            </w:r>
            <w:r w:rsidRPr="00F62A0D">
              <w:rPr>
                <w:b/>
              </w:rPr>
              <w:t>S2</w:t>
            </w:r>
            <w:r w:rsidRPr="00F62A0D">
              <w:t>；</w:t>
            </w:r>
          </w:p>
        </w:tc>
      </w:tr>
      <w:tr w:rsidR="0088333B" w:rsidRPr="00F62A0D" w:rsidTr="00A34CB3">
        <w:tc>
          <w:tcPr>
            <w:tcW w:w="8504" w:type="dxa"/>
          </w:tcPr>
          <w:p w:rsidR="0088333B" w:rsidRPr="00F62A0D" w:rsidRDefault="00A221AC" w:rsidP="00202FD1">
            <w:pPr>
              <w:spacing w:line="300" w:lineRule="auto"/>
              <w:ind w:firstLine="482"/>
            </w:pPr>
            <w:r w:rsidRPr="00F62A0D">
              <w:rPr>
                <w:b/>
              </w:rPr>
              <w:t>S6</w:t>
            </w:r>
            <w:r w:rsidRPr="00F62A0D">
              <w:t>：选择集合</w:t>
            </w:r>
            <m:oMath>
              <m:r>
                <w:rPr>
                  <w:rFonts w:ascii="Cambria Math" w:hAnsi="Cambria Math"/>
                </w:rPr>
                <m:t>F</m:t>
              </m:r>
            </m:oMath>
            <w:r w:rsidRPr="00F62A0D">
              <w:t>中</w:t>
            </w:r>
            <m:oMath>
              <m:sSub>
                <m:sSubPr>
                  <m:ctrlPr>
                    <w:rPr>
                      <w:rFonts w:ascii="Cambria Math" w:hAnsi="Cambria Math"/>
                      <w:i/>
                    </w:rPr>
                  </m:ctrlPr>
                </m:sSubPr>
                <m:e>
                  <m:r>
                    <w:rPr>
                      <w:rFonts w:ascii="Cambria Math" w:hAnsi="Cambria Math"/>
                    </w:rPr>
                    <m:t>Z</m:t>
                  </m:r>
                </m:e>
                <m:sub>
                  <m:r>
                    <w:rPr>
                      <w:rFonts w:ascii="Cambria Math" w:hAnsi="Cambria Math"/>
                    </w:rPr>
                    <m:t>ij</m:t>
                  </m:r>
                </m:sub>
              </m:sSub>
            </m:oMath>
            <w:r w:rsidRPr="00F62A0D">
              <w:t>最小的航班</w:t>
            </w:r>
            <m:oMath>
              <m:r>
                <w:rPr>
                  <w:rFonts w:ascii="Cambria Math" w:hAnsi="Cambria Math"/>
                </w:rPr>
                <m:t>j</m:t>
              </m:r>
            </m:oMath>
            <w:r w:rsidRPr="00F62A0D">
              <w:t>，作为车辆</w:t>
            </w:r>
            <m:oMath>
              <m:r>
                <w:rPr>
                  <w:rFonts w:ascii="Cambria Math" w:hAnsi="Cambria Math"/>
                </w:rPr>
                <m:t>k</m:t>
              </m:r>
            </m:oMath>
            <w:r w:rsidRPr="00F62A0D">
              <w:t>下一个服务的航班并加入</w:t>
            </w:r>
            <m:oMath>
              <m:sSub>
                <m:sSubPr>
                  <m:ctrlPr>
                    <w:rPr>
                      <w:rFonts w:ascii="Cambria Math" w:hAnsi="Cambria Math"/>
                      <w:i/>
                    </w:rPr>
                  </m:ctrlPr>
                </m:sSubPr>
                <m:e>
                  <m:r>
                    <w:rPr>
                      <w:rFonts w:ascii="Cambria Math" w:hAnsi="Cambria Math"/>
                    </w:rPr>
                    <m:t>R</m:t>
                  </m:r>
                </m:e>
                <m:sub>
                  <m:r>
                    <w:rPr>
                      <w:rFonts w:ascii="Cambria Math" w:hAnsi="Cambria Math"/>
                    </w:rPr>
                    <m:t>k</m:t>
                  </m:r>
                </m:sub>
              </m:sSub>
            </m:oMath>
            <w:r w:rsidRPr="00F62A0D">
              <w:t>，将航班</w:t>
            </w:r>
            <m:oMath>
              <m:r>
                <w:rPr>
                  <w:rFonts w:ascii="Cambria Math" w:hAnsi="Cambria Math"/>
                </w:rPr>
                <m:t>j</m:t>
              </m:r>
            </m:oMath>
            <w:r w:rsidRPr="00F62A0D">
              <w:t>移出集合</w:t>
            </w:r>
            <m:oMath>
              <m:r>
                <w:rPr>
                  <w:rFonts w:ascii="Cambria Math" w:hAnsi="Cambria Math"/>
                </w:rPr>
                <m:t>F</m:t>
              </m:r>
            </m:oMath>
            <w:r w:rsidRPr="00F62A0D">
              <w:t>，并转到</w:t>
            </w:r>
            <w:r w:rsidRPr="00F62A0D">
              <w:rPr>
                <w:b/>
              </w:rPr>
              <w:t>S5</w:t>
            </w:r>
            <w:r w:rsidRPr="00F62A0D">
              <w:t>，判断任务量后依次将航班加入路径</w:t>
            </w:r>
            <w:r w:rsidRPr="00F62A0D">
              <w:rPr>
                <w:b/>
              </w:rPr>
              <w:t>。</w:t>
            </w:r>
          </w:p>
        </w:tc>
      </w:tr>
    </w:tbl>
    <w:p w:rsidR="000154D0" w:rsidRPr="00F62A0D" w:rsidRDefault="00A34CB3" w:rsidP="00202FD1">
      <w:pPr>
        <w:spacing w:before="240"/>
        <w:ind w:firstLineChars="0" w:firstLine="420"/>
        <w:jc w:val="left"/>
      </w:pPr>
      <w:r w:rsidRPr="00F62A0D">
        <w:t>当算法提</w:t>
      </w:r>
      <w:r w:rsidRPr="006A5D35">
        <w:rPr>
          <w:rFonts w:ascii="宋体" w:hAnsi="宋体"/>
        </w:rPr>
        <w:t>示“车辆资源不足”时</w:t>
      </w:r>
      <w:r w:rsidRPr="00F62A0D">
        <w:t>，可调整服务车辆任务量的上限阈值</w:t>
      </w:r>
      <m:oMath>
        <m:r>
          <m:rPr>
            <m:sty m:val="p"/>
          </m:rPr>
          <w:rPr>
            <w:rFonts w:ascii="Cambria Math" w:hAnsi="Cambria Math"/>
          </w:rPr>
          <m:t>λ</m:t>
        </m:r>
      </m:oMath>
      <w:r w:rsidRPr="00F62A0D">
        <w:t>，再重新运用上述步骤求解。</w:t>
      </w:r>
    </w:p>
    <w:p w:rsidR="000154D0" w:rsidRPr="00F62A0D" w:rsidRDefault="000154D0" w:rsidP="000154D0">
      <w:pPr>
        <w:pStyle w:val="44"/>
        <w:rPr>
          <w:rFonts w:ascii="Times New Roman" w:hAnsi="Times New Roman"/>
        </w:rPr>
      </w:pPr>
      <w:r w:rsidRPr="00F62A0D">
        <w:rPr>
          <w:rFonts w:ascii="Times New Roman" w:hAnsi="Times New Roman"/>
        </w:rPr>
        <w:t>4.</w:t>
      </w:r>
      <w:r w:rsidR="00FF3BCB" w:rsidRPr="00F62A0D">
        <w:rPr>
          <w:rFonts w:ascii="Times New Roman" w:hAnsi="Times New Roman"/>
        </w:rPr>
        <w:t>1</w:t>
      </w:r>
      <w:r w:rsidRPr="00F62A0D">
        <w:rPr>
          <w:rFonts w:ascii="Times New Roman" w:hAnsi="Times New Roman"/>
        </w:rPr>
        <w:t xml:space="preserve">.2.2  </w:t>
      </w:r>
      <w:r w:rsidRPr="00F62A0D">
        <w:rPr>
          <w:rFonts w:ascii="Times New Roman" w:hAnsi="Times New Roman"/>
        </w:rPr>
        <w:t>第二阶段算法</w:t>
      </w:r>
    </w:p>
    <w:p w:rsidR="000154D0" w:rsidRPr="00F62A0D" w:rsidRDefault="00033849" w:rsidP="00033849">
      <w:pPr>
        <w:ind w:firstLine="480"/>
        <w:jc w:val="left"/>
      </w:pPr>
      <w:r w:rsidRPr="00F62A0D">
        <w:t>第一阶段算法</w:t>
      </w:r>
      <w:r w:rsidR="000154D0" w:rsidRPr="00F62A0D">
        <w:t>以</w:t>
      </w:r>
      <w:r w:rsidRPr="00F62A0D">
        <w:t>每辆摆渡车</w:t>
      </w:r>
      <w:r w:rsidR="000154D0" w:rsidRPr="00F62A0D">
        <w:t>为中心，依次选择加入其</w:t>
      </w:r>
      <w:r w:rsidRPr="00F62A0D">
        <w:t>服务序列的</w:t>
      </w:r>
      <w:r w:rsidR="000154D0" w:rsidRPr="00F62A0D">
        <w:t>航班，得到路径集合</w:t>
      </w:r>
      <m:oMath>
        <m:r>
          <w:rPr>
            <w:rFonts w:ascii="Cambria Math" w:hAnsi="Cambria Math"/>
          </w:rPr>
          <m:t>R={</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m:t>
        </m:r>
      </m:oMath>
      <w:r w:rsidR="000154D0" w:rsidRPr="00F62A0D">
        <w:t>，每条路径对应一辆车的服务序列。由于每次只考虑一条路径，即得到的解是每辆车行驶里程最短的局部最优序列，而对于所有的航班和车辆，这个解不一定是全局最优的结果。因此，需要运用插入法</w:t>
      </w:r>
      <w:r w:rsidR="00A1323C" w:rsidRPr="00F62A0D">
        <w:t>对第一阶段</w:t>
      </w:r>
      <w:r w:rsidR="002C490B" w:rsidRPr="00F62A0D">
        <w:t>算</w:t>
      </w:r>
      <w:r w:rsidR="002C490B" w:rsidRPr="00F62A0D">
        <w:lastRenderedPageBreak/>
        <w:t>法</w:t>
      </w:r>
      <w:r w:rsidR="00A1323C" w:rsidRPr="00F62A0D">
        <w:t>得到的初始解进行改进</w:t>
      </w:r>
      <w:r w:rsidRPr="00F62A0D">
        <w:t>，减少所有车辆总的行驶里程。由于</w:t>
      </w:r>
      <w:r w:rsidR="00A15ED7" w:rsidRPr="00F62A0D">
        <w:t>插入法</w:t>
      </w:r>
      <w:r w:rsidRPr="00F62A0D">
        <w:t>的</w:t>
      </w:r>
      <w:r w:rsidR="00A15ED7" w:rsidRPr="00F62A0D">
        <w:t>单点插入方式会改变车辆的任务数量，所以可以利用该算法进一步</w:t>
      </w:r>
      <w:r w:rsidRPr="00F62A0D">
        <w:t>优化</w:t>
      </w:r>
      <w:r w:rsidR="00A15ED7" w:rsidRPr="00F62A0D">
        <w:t>函数式（</w:t>
      </w:r>
      <w:r w:rsidR="00A15ED7" w:rsidRPr="00F62A0D">
        <w:t>3-</w:t>
      </w:r>
      <w:r w:rsidR="00DD2317">
        <w:t>7</w:t>
      </w:r>
      <w:r w:rsidR="00A15ED7" w:rsidRPr="00F62A0D">
        <w:t>）。</w:t>
      </w:r>
    </w:p>
    <w:p w:rsidR="000154D0" w:rsidRPr="00F62A0D" w:rsidRDefault="00033849" w:rsidP="00033849">
      <w:pPr>
        <w:ind w:firstLine="480"/>
        <w:jc w:val="left"/>
      </w:pPr>
      <w:r w:rsidRPr="00F62A0D">
        <w:t>另外，</w:t>
      </w:r>
      <w:r w:rsidR="000154D0" w:rsidRPr="00F62A0D">
        <w:t>在</w:t>
      </w:r>
      <w:r w:rsidRPr="00F62A0D">
        <w:t>车辆路径</w:t>
      </w:r>
      <w:r w:rsidR="000154D0" w:rsidRPr="00F62A0D">
        <w:t>问题中运用插入法时，一般只考虑</w:t>
      </w:r>
      <w:r w:rsidR="00C13691" w:rsidRPr="00F62A0D">
        <w:t>容量约束，但在</w:t>
      </w:r>
      <w:r w:rsidRPr="00F62A0D">
        <w:t>机场地面服务车辆调度</w:t>
      </w:r>
      <w:r w:rsidR="00C13691" w:rsidRPr="00F62A0D">
        <w:t>问题中，改进</w:t>
      </w:r>
      <w:r w:rsidRPr="00F62A0D">
        <w:t>路径时必须考虑航班服务的时间窗限制</w:t>
      </w:r>
      <w:r w:rsidR="000154D0" w:rsidRPr="00F62A0D">
        <w:t>。因此，本文对插入法进行相应的改进，进行单点插入时，新序列中航班插入的位置必须满足时间窗限制；进行互换插入时，两条新路径中航班插入的位置都必须满足时间窗限制。第二阶段算法分为单点插入和互换插入两个过程。</w:t>
      </w:r>
    </w:p>
    <w:p w:rsidR="000154D0" w:rsidRPr="00F62A0D" w:rsidRDefault="008A1374" w:rsidP="00021E4D">
      <w:pPr>
        <w:spacing w:after="240"/>
        <w:ind w:firstLine="480"/>
        <w:jc w:val="left"/>
      </w:pPr>
      <w:r w:rsidRPr="00F62A0D">
        <w:t>互换</w:t>
      </w:r>
      <w:r w:rsidR="000154D0" w:rsidRPr="00F62A0D">
        <w:t>插入过程的步骤如下：</w:t>
      </w:r>
    </w:p>
    <w:tbl>
      <w:tblPr>
        <w:tblStyle w:val="18"/>
        <w:tblW w:w="0" w:type="auto"/>
        <w:tblLook w:val="04A0" w:firstRow="1" w:lastRow="0" w:firstColumn="1" w:lastColumn="0" w:noHBand="0" w:noVBand="1"/>
      </w:tblPr>
      <w:tblGrid>
        <w:gridCol w:w="8504"/>
      </w:tblGrid>
      <w:tr w:rsidR="00202FD1" w:rsidRPr="00F62A0D" w:rsidTr="00202FD1">
        <w:trPr>
          <w:cnfStyle w:val="100000000000" w:firstRow="1" w:lastRow="0" w:firstColumn="0" w:lastColumn="0" w:oddVBand="0" w:evenVBand="0" w:oddHBand="0" w:evenHBand="0" w:firstRowFirstColumn="0" w:firstRowLastColumn="0" w:lastRowFirstColumn="0" w:lastRowLastColumn="0"/>
        </w:trPr>
        <w:tc>
          <w:tcPr>
            <w:tcW w:w="8504" w:type="dxa"/>
            <w:tcBorders>
              <w:top w:val="single" w:sz="12" w:space="0" w:color="000000" w:themeColor="text1"/>
              <w:bottom w:val="single" w:sz="12" w:space="0" w:color="FFFFFF" w:themeColor="background1"/>
            </w:tcBorders>
          </w:tcPr>
          <w:p w:rsidR="00202FD1" w:rsidRPr="00F62A0D" w:rsidRDefault="00202FD1" w:rsidP="00202FD1">
            <w:pPr>
              <w:spacing w:line="300" w:lineRule="auto"/>
              <w:ind w:firstLine="482"/>
              <w:jc w:val="left"/>
            </w:pPr>
            <w:r w:rsidRPr="00F62A0D">
              <w:rPr>
                <w:b/>
              </w:rPr>
              <w:t>S1</w:t>
            </w:r>
            <w:r w:rsidRPr="00F62A0D">
              <w:t>：从</w:t>
            </w:r>
            <m:oMath>
              <m:r>
                <w:rPr>
                  <w:rFonts w:ascii="Cambria Math" w:hAnsi="Cambria Math"/>
                </w:rPr>
                <m:t>R</m:t>
              </m:r>
            </m:oMath>
            <w:r w:rsidRPr="00F62A0D">
              <w:t>中选择路径</w:t>
            </w:r>
            <m:oMath>
              <m:sSub>
                <m:sSubPr>
                  <m:ctrlPr>
                    <w:rPr>
                      <w:rFonts w:ascii="Cambria Math" w:hAnsi="Cambria Math"/>
                      <w:i/>
                    </w:rPr>
                  </m:ctrlPr>
                </m:sSubPr>
                <m:e>
                  <m:r>
                    <w:rPr>
                      <w:rFonts w:ascii="Cambria Math" w:hAnsi="Cambria Math"/>
                    </w:rPr>
                    <m:t>r</m:t>
                  </m:r>
                </m:e>
                <m:sub>
                  <m:r>
                    <w:rPr>
                      <w:rFonts w:ascii="Cambria Math" w:hAnsi="Cambria Math"/>
                    </w:rPr>
                    <m:t>m</m:t>
                  </m:r>
                </m:sub>
              </m:sSub>
            </m:oMath>
            <w:r w:rsidRPr="00F62A0D">
              <w:t>；</w:t>
            </w:r>
          </w:p>
        </w:tc>
      </w:tr>
      <w:tr w:rsidR="00202FD1" w:rsidRPr="00F62A0D" w:rsidTr="00202FD1">
        <w:tc>
          <w:tcPr>
            <w:tcW w:w="8504" w:type="dxa"/>
            <w:tcBorders>
              <w:top w:val="single" w:sz="12" w:space="0" w:color="FFFFFF" w:themeColor="background1"/>
              <w:bottom w:val="nil"/>
            </w:tcBorders>
          </w:tcPr>
          <w:p w:rsidR="00202FD1" w:rsidRPr="00F62A0D" w:rsidRDefault="00202FD1" w:rsidP="00202FD1">
            <w:pPr>
              <w:spacing w:line="300" w:lineRule="auto"/>
              <w:ind w:firstLine="482"/>
              <w:jc w:val="left"/>
            </w:pPr>
            <w:r w:rsidRPr="00F62A0D">
              <w:rPr>
                <w:b/>
              </w:rPr>
              <w:t>S2</w:t>
            </w:r>
            <w:r w:rsidRPr="00F62A0D">
              <w:t>：依次选择</w:t>
            </w:r>
            <m:oMath>
              <m:sSub>
                <m:sSubPr>
                  <m:ctrlPr>
                    <w:rPr>
                      <w:rFonts w:ascii="Cambria Math" w:hAnsi="Cambria Math"/>
                      <w:i/>
                    </w:rPr>
                  </m:ctrlPr>
                </m:sSubPr>
                <m:e>
                  <m:r>
                    <w:rPr>
                      <w:rFonts w:ascii="Cambria Math" w:hAnsi="Cambria Math"/>
                    </w:rPr>
                    <m:t>r</m:t>
                  </m:r>
                </m:e>
                <m:sub>
                  <m:r>
                    <w:rPr>
                      <w:rFonts w:ascii="Cambria Math" w:hAnsi="Cambria Math"/>
                    </w:rPr>
                    <m:t>m</m:t>
                  </m:r>
                </m:sub>
              </m:sSub>
            </m:oMath>
            <w:r w:rsidRPr="00F62A0D">
              <w:t>上未检查过的航班</w:t>
            </w:r>
            <m:oMath>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m</m:t>
                      </m:r>
                    </m:e>
                    <m:sub>
                      <m:r>
                        <w:rPr>
                          <w:rFonts w:ascii="Cambria Math" w:hAnsi="Cambria Math"/>
                        </w:rPr>
                        <m:t>i</m:t>
                      </m:r>
                    </m:sub>
                  </m:sSub>
                </m:sub>
              </m:sSub>
            </m:oMath>
            <w:r w:rsidRPr="00F62A0D">
              <w:t>，执行</w:t>
            </w:r>
            <w:r w:rsidR="00021E4D" w:rsidRPr="00F62A0D">
              <w:rPr>
                <w:b/>
              </w:rPr>
              <w:t>S3</w:t>
            </w:r>
            <w:r w:rsidRPr="00F62A0D">
              <w:t>；如果所有的航班节点均已被检查，返回</w:t>
            </w:r>
            <w:r w:rsidR="00021E4D" w:rsidRPr="00F62A0D">
              <w:rPr>
                <w:b/>
              </w:rPr>
              <w:t>S1</w:t>
            </w:r>
            <w:r w:rsidRPr="00F62A0D">
              <w:t>重新选择另一条路径；</w:t>
            </w:r>
          </w:p>
        </w:tc>
      </w:tr>
      <w:tr w:rsidR="00202FD1" w:rsidRPr="00F62A0D" w:rsidTr="00202FD1">
        <w:tc>
          <w:tcPr>
            <w:tcW w:w="8504" w:type="dxa"/>
            <w:tcBorders>
              <w:top w:val="nil"/>
            </w:tcBorders>
          </w:tcPr>
          <w:p w:rsidR="00202FD1" w:rsidRPr="00F62A0D" w:rsidRDefault="00202FD1" w:rsidP="00202FD1">
            <w:pPr>
              <w:spacing w:line="300" w:lineRule="auto"/>
              <w:ind w:firstLine="482"/>
              <w:jc w:val="left"/>
            </w:pPr>
            <w:r w:rsidRPr="00F62A0D">
              <w:rPr>
                <w:b/>
              </w:rPr>
              <w:t>S3</w:t>
            </w:r>
            <w:r w:rsidRPr="00F62A0D">
              <w:t>：依次选择路径集合</w:t>
            </w:r>
            <m:oMath>
              <m:r>
                <w:rPr>
                  <w:rFonts w:ascii="Cambria Math" w:hAnsi="Cambria Math"/>
                </w:rPr>
                <m:t>R</m:t>
              </m:r>
            </m:oMath>
            <w:r w:rsidRPr="00F62A0D">
              <w:t>中不同于</w:t>
            </w:r>
            <m:oMath>
              <m:sSub>
                <m:sSubPr>
                  <m:ctrlPr>
                    <w:rPr>
                      <w:rFonts w:ascii="Cambria Math" w:hAnsi="Cambria Math"/>
                      <w:i/>
                    </w:rPr>
                  </m:ctrlPr>
                </m:sSubPr>
                <m:e>
                  <m:r>
                    <w:rPr>
                      <w:rFonts w:ascii="Cambria Math" w:hAnsi="Cambria Math"/>
                    </w:rPr>
                    <m:t>r</m:t>
                  </m:r>
                </m:e>
                <m:sub>
                  <m:r>
                    <w:rPr>
                      <w:rFonts w:ascii="Cambria Math" w:hAnsi="Cambria Math"/>
                    </w:rPr>
                    <m:t>m</m:t>
                  </m:r>
                </m:sub>
              </m:sSub>
            </m:oMath>
            <w:r w:rsidRPr="00F62A0D">
              <w:t>的其它路径</w:t>
            </w:r>
            <m:oMath>
              <m:sSub>
                <m:sSubPr>
                  <m:ctrlPr>
                    <w:rPr>
                      <w:rFonts w:ascii="Cambria Math" w:hAnsi="Cambria Math"/>
                      <w:i/>
                    </w:rPr>
                  </m:ctrlPr>
                </m:sSubPr>
                <m:e>
                  <m:r>
                    <w:rPr>
                      <w:rFonts w:ascii="Cambria Math" w:hAnsi="Cambria Math"/>
                    </w:rPr>
                    <m:t>r</m:t>
                  </m:r>
                </m:e>
                <m:sub>
                  <m:r>
                    <w:rPr>
                      <w:rFonts w:ascii="Cambria Math" w:hAnsi="Cambria Math"/>
                    </w:rPr>
                    <m:t>k</m:t>
                  </m:r>
                </m:sub>
              </m:sSub>
            </m:oMath>
            <w:r w:rsidRPr="00F62A0D">
              <w:t>，依次选择</w:t>
            </w:r>
            <m:oMath>
              <m:sSub>
                <m:sSubPr>
                  <m:ctrlPr>
                    <w:rPr>
                      <w:rFonts w:ascii="Cambria Math" w:hAnsi="Cambria Math"/>
                      <w:i/>
                    </w:rPr>
                  </m:ctrlPr>
                </m:sSubPr>
                <m:e>
                  <m:r>
                    <w:rPr>
                      <w:rFonts w:ascii="Cambria Math" w:hAnsi="Cambria Math"/>
                    </w:rPr>
                    <m:t>r</m:t>
                  </m:r>
                </m:e>
                <m:sub>
                  <m:r>
                    <w:rPr>
                      <w:rFonts w:ascii="Cambria Math" w:hAnsi="Cambria Math"/>
                    </w:rPr>
                    <m:t>k</m:t>
                  </m:r>
                </m:sub>
              </m:sSub>
            </m:oMath>
            <w:r w:rsidRPr="00F62A0D">
              <w:t>上未检查过的航班</w:t>
            </w:r>
            <m:oMath>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k</m:t>
                      </m:r>
                    </m:e>
                    <m:sub>
                      <m:r>
                        <w:rPr>
                          <w:rFonts w:ascii="Cambria Math" w:hAnsi="Cambria Math"/>
                        </w:rPr>
                        <m:t>j</m:t>
                      </m:r>
                    </m:sub>
                  </m:sSub>
                </m:sub>
              </m:sSub>
            </m:oMath>
            <w:r w:rsidRPr="00F62A0D">
              <w:t>进入</w:t>
            </w:r>
            <w:r w:rsidR="00021E4D" w:rsidRPr="00F62A0D">
              <w:rPr>
                <w:b/>
              </w:rPr>
              <w:t xml:space="preserve"> S4</w:t>
            </w:r>
            <w:r w:rsidRPr="00F62A0D">
              <w:t>，直到集合</w:t>
            </w:r>
            <m:oMath>
              <m:r>
                <w:rPr>
                  <w:rFonts w:ascii="Cambria Math" w:hAnsi="Cambria Math"/>
                </w:rPr>
                <m:t>R</m:t>
              </m:r>
            </m:oMath>
            <w:r w:rsidRPr="00F62A0D">
              <w:t>中所有路径均已被选择；</w:t>
            </w:r>
          </w:p>
        </w:tc>
      </w:tr>
      <w:tr w:rsidR="00202FD1" w:rsidRPr="00F62A0D" w:rsidTr="00202FD1">
        <w:tc>
          <w:tcPr>
            <w:tcW w:w="8504" w:type="dxa"/>
          </w:tcPr>
          <w:p w:rsidR="00202FD1" w:rsidRPr="00F62A0D" w:rsidRDefault="00202FD1" w:rsidP="00202FD1">
            <w:pPr>
              <w:spacing w:line="300" w:lineRule="auto"/>
              <w:ind w:firstLine="482"/>
              <w:jc w:val="left"/>
            </w:pPr>
            <w:r w:rsidRPr="00F62A0D">
              <w:rPr>
                <w:b/>
              </w:rPr>
              <w:t>S4</w:t>
            </w:r>
            <w:r w:rsidRPr="00F62A0D">
              <w:t>：判断</w:t>
            </w:r>
            <w:r w:rsidR="00EB052E" w:rsidRPr="00F62A0D">
              <w:rPr>
                <w:b/>
              </w:rPr>
              <w:t>S3</w:t>
            </w:r>
            <w:r w:rsidRPr="00F62A0D">
              <w:t>中选择的航班</w:t>
            </w:r>
            <m:oMath>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k</m:t>
                      </m:r>
                    </m:e>
                    <m:sub>
                      <m:r>
                        <w:rPr>
                          <w:rFonts w:ascii="Cambria Math" w:hAnsi="Cambria Math"/>
                        </w:rPr>
                        <m:t>j</m:t>
                      </m:r>
                    </m:sub>
                  </m:sSub>
                </m:sub>
              </m:sSub>
            </m:oMath>
            <w:r w:rsidRPr="00F62A0D">
              <w:t>是否可以与</w:t>
            </w:r>
            <w:r w:rsidR="00021E4D" w:rsidRPr="00F62A0D">
              <w:rPr>
                <w:b/>
              </w:rPr>
              <w:t>S2</w:t>
            </w:r>
            <w:r w:rsidRPr="00F62A0D">
              <w:t>中选择</w:t>
            </w:r>
            <m:oMath>
              <m:sSub>
                <m:sSubPr>
                  <m:ctrlPr>
                    <w:rPr>
                      <w:rFonts w:ascii="Cambria Math" w:hAnsi="Cambria Math"/>
                      <w:i/>
                    </w:rPr>
                  </m:ctrlPr>
                </m:sSubPr>
                <m:e>
                  <m:r>
                    <w:rPr>
                      <w:rFonts w:ascii="Cambria Math" w:hAnsi="Cambria Math"/>
                    </w:rPr>
                    <m:t>r</m:t>
                  </m:r>
                </m:e>
                <m:sub>
                  <m:r>
                    <w:rPr>
                      <w:rFonts w:ascii="Cambria Math" w:hAnsi="Cambria Math"/>
                    </w:rPr>
                    <m:t>m</m:t>
                  </m:r>
                </m:sub>
              </m:sSub>
            </m:oMath>
            <w:r w:rsidRPr="00F62A0D">
              <w:t>上航班</w:t>
            </w:r>
            <m:oMath>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m</m:t>
                      </m:r>
                    </m:e>
                    <m:sub>
                      <m:r>
                        <w:rPr>
                          <w:rFonts w:ascii="Cambria Math" w:hAnsi="Cambria Math"/>
                        </w:rPr>
                        <m:t>i</m:t>
                      </m:r>
                    </m:sub>
                  </m:sSub>
                </m:sub>
              </m:sSub>
            </m:oMath>
            <w:r w:rsidRPr="00F62A0D">
              <w:t>进行位置的互换（满足时间窗口约束），计算互换操作前后两条路径的总里程；否则，进入</w:t>
            </w:r>
            <w:r w:rsidR="00021E4D" w:rsidRPr="00F62A0D">
              <w:rPr>
                <w:b/>
              </w:rPr>
              <w:t>S3</w:t>
            </w:r>
            <w:r w:rsidRPr="00F62A0D">
              <w:t>重新选择其它路径；</w:t>
            </w:r>
          </w:p>
        </w:tc>
      </w:tr>
      <w:tr w:rsidR="00202FD1" w:rsidRPr="00F62A0D" w:rsidTr="00202FD1">
        <w:tc>
          <w:tcPr>
            <w:tcW w:w="8504" w:type="dxa"/>
          </w:tcPr>
          <w:p w:rsidR="00202FD1" w:rsidRPr="00F62A0D" w:rsidRDefault="00202FD1" w:rsidP="00021E4D">
            <w:pPr>
              <w:spacing w:line="300" w:lineRule="auto"/>
              <w:ind w:firstLine="482"/>
              <w:jc w:val="left"/>
            </w:pPr>
            <w:r w:rsidRPr="00F62A0D">
              <w:rPr>
                <w:b/>
              </w:rPr>
              <w:t>S5</w:t>
            </w:r>
            <w:r w:rsidRPr="00F62A0D">
              <w:t>：判断互换操作前后两条路径的总里程，如果互换后总里程减少，将交换后的两条路径加入路径交换待选集合；经过</w:t>
            </w:r>
            <w:r w:rsidR="00021E4D" w:rsidRPr="00F62A0D">
              <w:rPr>
                <w:b/>
              </w:rPr>
              <w:t>S3</w:t>
            </w:r>
            <w:r w:rsidRPr="00F62A0D">
              <w:t>至</w:t>
            </w:r>
            <w:r w:rsidR="00021E4D" w:rsidRPr="00F62A0D">
              <w:rPr>
                <w:b/>
              </w:rPr>
              <w:t>S5</w:t>
            </w:r>
            <w:r w:rsidRPr="00F62A0D">
              <w:t>，检查判断不同于</w:t>
            </w:r>
            <m:oMath>
              <m:sSub>
                <m:sSubPr>
                  <m:ctrlPr>
                    <w:rPr>
                      <w:rFonts w:ascii="Cambria Math" w:hAnsi="Cambria Math"/>
                      <w:i/>
                    </w:rPr>
                  </m:ctrlPr>
                </m:sSubPr>
                <m:e>
                  <m:r>
                    <w:rPr>
                      <w:rFonts w:ascii="Cambria Math" w:hAnsi="Cambria Math"/>
                    </w:rPr>
                    <m:t>r</m:t>
                  </m:r>
                </m:e>
                <m:sub>
                  <m:r>
                    <w:rPr>
                      <w:rFonts w:ascii="Cambria Math" w:hAnsi="Cambria Math"/>
                    </w:rPr>
                    <m:t>m</m:t>
                  </m:r>
                </m:sub>
              </m:sSub>
            </m:oMath>
            <w:r w:rsidRPr="00F62A0D">
              <w:t>的其它所有路径上的所有航班，进入</w:t>
            </w:r>
            <w:r w:rsidR="00021E4D" w:rsidRPr="00F62A0D">
              <w:rPr>
                <w:b/>
              </w:rPr>
              <w:t>S6</w:t>
            </w:r>
            <w:r w:rsidRPr="00F62A0D">
              <w:t>进行比较判断；</w:t>
            </w:r>
          </w:p>
        </w:tc>
      </w:tr>
      <w:tr w:rsidR="00202FD1" w:rsidRPr="00F62A0D" w:rsidTr="00202FD1">
        <w:tc>
          <w:tcPr>
            <w:tcW w:w="8504" w:type="dxa"/>
            <w:tcBorders>
              <w:bottom w:val="single" w:sz="12" w:space="0" w:color="000000" w:themeColor="text1"/>
            </w:tcBorders>
          </w:tcPr>
          <w:p w:rsidR="00202FD1" w:rsidRPr="00F62A0D" w:rsidRDefault="00202FD1" w:rsidP="00021E4D">
            <w:pPr>
              <w:spacing w:line="300" w:lineRule="auto"/>
              <w:ind w:firstLine="482"/>
              <w:jc w:val="left"/>
            </w:pPr>
            <w:r w:rsidRPr="00F62A0D">
              <w:rPr>
                <w:b/>
              </w:rPr>
              <w:t>S6</w:t>
            </w:r>
            <w:r w:rsidRPr="00F62A0D">
              <w:t>：选择路径交换待选集合中，交换后使总里程减小量最大的交换组合，将航班</w:t>
            </w:r>
            <m:oMath>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k</m:t>
                      </m:r>
                    </m:e>
                    <m:sub>
                      <m:r>
                        <w:rPr>
                          <w:rFonts w:ascii="Cambria Math" w:hAnsi="Cambria Math"/>
                        </w:rPr>
                        <m:t>j</m:t>
                      </m:r>
                    </m:sub>
                  </m:sSub>
                </m:sub>
              </m:sSub>
            </m:oMath>
            <w:r w:rsidRPr="00F62A0D">
              <w:t>和航班</w:t>
            </w:r>
            <m:oMath>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m</m:t>
                      </m:r>
                    </m:e>
                    <m:sub>
                      <m:r>
                        <w:rPr>
                          <w:rFonts w:ascii="Cambria Math" w:hAnsi="Cambria Math"/>
                        </w:rPr>
                        <m:t>i</m:t>
                      </m:r>
                    </m:sub>
                  </m:sSub>
                </m:sub>
              </m:sSub>
            </m:oMath>
            <w:r w:rsidRPr="00F62A0D">
              <w:t>的位置互换，并用互换操作后的新路径替换</w:t>
            </w:r>
            <m:oMath>
              <m:r>
                <w:rPr>
                  <w:rFonts w:ascii="Cambria Math" w:hAnsi="Cambria Math"/>
                </w:rPr>
                <m:t>R</m:t>
              </m:r>
            </m:oMath>
            <w:r w:rsidRPr="00F62A0D">
              <w:t>中的路径</w:t>
            </w:r>
            <m:oMath>
              <m:sSub>
                <m:sSubPr>
                  <m:ctrlPr>
                    <w:rPr>
                      <w:rFonts w:ascii="Cambria Math" w:hAnsi="Cambria Math"/>
                      <w:i/>
                    </w:rPr>
                  </m:ctrlPr>
                </m:sSubPr>
                <m:e>
                  <m:r>
                    <w:rPr>
                      <w:rFonts w:ascii="Cambria Math" w:hAnsi="Cambria Math"/>
                    </w:rPr>
                    <m:t>r</m:t>
                  </m:r>
                </m:e>
                <m:sub>
                  <m:r>
                    <w:rPr>
                      <w:rFonts w:ascii="Cambria Math" w:hAnsi="Cambria Math"/>
                    </w:rPr>
                    <m:t>m</m:t>
                  </m:r>
                </m:sub>
              </m:sSub>
            </m:oMath>
            <w:r w:rsidRPr="00F62A0D">
              <w:t>和</w:t>
            </w:r>
            <m:oMath>
              <m:sSub>
                <m:sSubPr>
                  <m:ctrlPr>
                    <w:rPr>
                      <w:rFonts w:ascii="Cambria Math" w:hAnsi="Cambria Math"/>
                      <w:i/>
                    </w:rPr>
                  </m:ctrlPr>
                </m:sSubPr>
                <m:e>
                  <m:r>
                    <w:rPr>
                      <w:rFonts w:ascii="Cambria Math" w:hAnsi="Cambria Math"/>
                    </w:rPr>
                    <m:t>r</m:t>
                  </m:r>
                </m:e>
                <m:sub>
                  <m:r>
                    <w:rPr>
                      <w:rFonts w:ascii="Cambria Math" w:hAnsi="Cambria Math"/>
                    </w:rPr>
                    <m:t>k</m:t>
                  </m:r>
                </m:sub>
              </m:sSub>
            </m:oMath>
            <w:r w:rsidRPr="00F62A0D">
              <w:t>；返回</w:t>
            </w:r>
            <w:r w:rsidR="00021E4D" w:rsidRPr="00F62A0D">
              <w:rPr>
                <w:b/>
              </w:rPr>
              <w:t>S1</w:t>
            </w:r>
            <w:r w:rsidRPr="00F62A0D">
              <w:t>，继续选择其它未选择的路径进行互换检查操作。</w:t>
            </w:r>
          </w:p>
        </w:tc>
      </w:tr>
    </w:tbl>
    <w:p w:rsidR="006E04FE" w:rsidRPr="00F62A0D" w:rsidRDefault="00021E4D" w:rsidP="006E04FE">
      <w:pPr>
        <w:spacing w:before="240" w:after="240"/>
        <w:ind w:firstLineChars="0" w:firstLine="420"/>
        <w:jc w:val="left"/>
      </w:pPr>
      <w:r w:rsidRPr="00F62A0D">
        <w:t>单点插入过程的步骤如下：</w:t>
      </w:r>
    </w:p>
    <w:tbl>
      <w:tblPr>
        <w:tblStyle w:val="18"/>
        <w:tblW w:w="0" w:type="auto"/>
        <w:tblBorders>
          <w:top w:val="none" w:sz="0" w:space="0" w:color="auto"/>
          <w:bottom w:val="none" w:sz="0" w:space="0" w:color="auto"/>
        </w:tblBorders>
        <w:tblLook w:val="04A0" w:firstRow="1" w:lastRow="0" w:firstColumn="1" w:lastColumn="0" w:noHBand="0" w:noVBand="1"/>
      </w:tblPr>
      <w:tblGrid>
        <w:gridCol w:w="8504"/>
      </w:tblGrid>
      <w:tr w:rsidR="00202FD1" w:rsidRPr="00F62A0D" w:rsidTr="00974AA7">
        <w:trPr>
          <w:cnfStyle w:val="100000000000" w:firstRow="1" w:lastRow="0" w:firstColumn="0" w:lastColumn="0" w:oddVBand="0" w:evenVBand="0" w:oddHBand="0" w:evenHBand="0" w:firstRowFirstColumn="0" w:firstRowLastColumn="0" w:lastRowFirstColumn="0" w:lastRowLastColumn="0"/>
          <w:cantSplit/>
        </w:trPr>
        <w:tc>
          <w:tcPr>
            <w:tcW w:w="8504" w:type="dxa"/>
            <w:tcBorders>
              <w:top w:val="single" w:sz="12" w:space="0" w:color="auto"/>
              <w:bottom w:val="none" w:sz="0" w:space="0" w:color="auto"/>
            </w:tcBorders>
          </w:tcPr>
          <w:p w:rsidR="00202FD1" w:rsidRPr="00F62A0D" w:rsidRDefault="00202FD1" w:rsidP="008B5B98">
            <w:pPr>
              <w:spacing w:line="300" w:lineRule="auto"/>
              <w:ind w:firstLine="482"/>
              <w:jc w:val="left"/>
            </w:pPr>
            <w:r w:rsidRPr="00F62A0D">
              <w:rPr>
                <w:b/>
              </w:rPr>
              <w:t>S1</w:t>
            </w:r>
            <w:r w:rsidRPr="00F62A0D">
              <w:t>：</w:t>
            </w:r>
            <w:r w:rsidR="008B5B98" w:rsidRPr="00F62A0D">
              <w:t>从</w:t>
            </w:r>
            <m:oMath>
              <m:r>
                <w:rPr>
                  <w:rFonts w:ascii="Cambria Math" w:hAnsi="Cambria Math"/>
                </w:rPr>
                <m:t>R</m:t>
              </m:r>
            </m:oMath>
            <w:r w:rsidR="008B5B98" w:rsidRPr="00F62A0D">
              <w:t>中选择路径</w:t>
            </w:r>
            <m:oMath>
              <m:sSub>
                <m:sSubPr>
                  <m:ctrlPr>
                    <w:rPr>
                      <w:rFonts w:ascii="Cambria Math" w:hAnsi="Cambria Math"/>
                      <w:i/>
                    </w:rPr>
                  </m:ctrlPr>
                </m:sSubPr>
                <m:e>
                  <m:r>
                    <w:rPr>
                      <w:rFonts w:ascii="Cambria Math" w:hAnsi="Cambria Math"/>
                    </w:rPr>
                    <m:t>r</m:t>
                  </m:r>
                </m:e>
                <m:sub>
                  <m:r>
                    <w:rPr>
                      <w:rFonts w:ascii="Cambria Math" w:hAnsi="Cambria Math"/>
                    </w:rPr>
                    <m:t>m</m:t>
                  </m:r>
                </m:sub>
              </m:sSub>
            </m:oMath>
            <w:r w:rsidR="008B5B98" w:rsidRPr="00F62A0D">
              <w:t>，当</w:t>
            </w:r>
            <m:oMath>
              <m:sSub>
                <m:sSubPr>
                  <m:ctrlPr>
                    <w:rPr>
                      <w:rFonts w:ascii="Cambria Math" w:hAnsi="Cambria Math"/>
                      <w:i/>
                    </w:rPr>
                  </m:ctrlPr>
                </m:sSubPr>
                <m:e>
                  <m:r>
                    <w:rPr>
                      <w:rFonts w:ascii="Cambria Math" w:hAnsi="Cambria Math"/>
                    </w:rPr>
                    <m:t>r</m:t>
                  </m:r>
                </m:e>
                <m:sub>
                  <m:r>
                    <w:rPr>
                      <w:rFonts w:ascii="Cambria Math" w:hAnsi="Cambria Math"/>
                    </w:rPr>
                    <m:t>m</m:t>
                  </m:r>
                </m:sub>
              </m:sSub>
            </m:oMath>
            <w:r w:rsidR="008B5B98" w:rsidRPr="00F62A0D">
              <w:t>上的航班数量</w:t>
            </w:r>
            <m:oMath>
              <m:sSub>
                <m:sSubPr>
                  <m:ctrlPr>
                    <w:rPr>
                      <w:rFonts w:ascii="Cambria Math" w:hAnsi="Cambria Math"/>
                      <w:i/>
                    </w:rPr>
                  </m:ctrlPr>
                </m:sSubPr>
                <m:e>
                  <m:r>
                    <w:rPr>
                      <w:rFonts w:ascii="Cambria Math" w:hAnsi="Cambria Math"/>
                    </w:rPr>
                    <m:t>N</m:t>
                  </m:r>
                </m:e>
                <m:sub>
                  <m:r>
                    <w:rPr>
                      <w:rFonts w:ascii="Cambria Math" w:hAnsi="Cambria Math"/>
                    </w:rPr>
                    <m:t>m</m:t>
                  </m:r>
                </m:sub>
              </m:sSub>
              <m:r>
                <w:rPr>
                  <w:rFonts w:ascii="Cambria Math" w:hAnsi="Cambria Math"/>
                </w:rPr>
                <m:t>=λ</m:t>
              </m:r>
            </m:oMath>
            <w:r w:rsidR="008B5B98" w:rsidRPr="00F62A0D">
              <w:t>时，重新选择另一条路径；</w:t>
            </w:r>
          </w:p>
        </w:tc>
      </w:tr>
      <w:tr w:rsidR="00202FD1" w:rsidRPr="00F62A0D" w:rsidTr="00974AA7">
        <w:trPr>
          <w:cantSplit/>
        </w:trPr>
        <w:tc>
          <w:tcPr>
            <w:tcW w:w="8504" w:type="dxa"/>
          </w:tcPr>
          <w:p w:rsidR="00202FD1" w:rsidRPr="00F62A0D" w:rsidRDefault="00202FD1" w:rsidP="008B5B98">
            <w:pPr>
              <w:spacing w:line="300" w:lineRule="auto"/>
              <w:ind w:firstLine="482"/>
              <w:jc w:val="left"/>
            </w:pPr>
            <w:r w:rsidRPr="00F62A0D">
              <w:rPr>
                <w:b/>
              </w:rPr>
              <w:t>S2</w:t>
            </w:r>
            <w:r w:rsidRPr="00F62A0D">
              <w:t>：</w:t>
            </w:r>
            <w:r w:rsidR="008B5B98" w:rsidRPr="00F62A0D">
              <w:t>依次选择</w:t>
            </w:r>
            <m:oMath>
              <m:sSub>
                <m:sSubPr>
                  <m:ctrlPr>
                    <w:rPr>
                      <w:rFonts w:ascii="Cambria Math" w:hAnsi="Cambria Math"/>
                      <w:i/>
                    </w:rPr>
                  </m:ctrlPr>
                </m:sSubPr>
                <m:e>
                  <m:r>
                    <w:rPr>
                      <w:rFonts w:ascii="Cambria Math" w:hAnsi="Cambria Math"/>
                    </w:rPr>
                    <m:t>r</m:t>
                  </m:r>
                </m:e>
                <m:sub>
                  <m:r>
                    <w:rPr>
                      <w:rFonts w:ascii="Cambria Math" w:hAnsi="Cambria Math"/>
                    </w:rPr>
                    <m:t>m</m:t>
                  </m:r>
                </m:sub>
              </m:sSub>
            </m:oMath>
            <w:r w:rsidR="008B5B98" w:rsidRPr="00F62A0D">
              <w:t>上未检查过的航班</w:t>
            </w:r>
            <m:oMath>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m</m:t>
                      </m:r>
                    </m:e>
                    <m:sub>
                      <m:r>
                        <w:rPr>
                          <w:rFonts w:ascii="Cambria Math" w:hAnsi="Cambria Math"/>
                        </w:rPr>
                        <m:t>i</m:t>
                      </m:r>
                    </m:sub>
                  </m:sSub>
                </m:sub>
              </m:sSub>
            </m:oMath>
            <w:r w:rsidR="008B5B98" w:rsidRPr="00F62A0D">
              <w:t>，执行</w:t>
            </w:r>
            <w:r w:rsidR="008B5B98" w:rsidRPr="00F62A0D">
              <w:rPr>
                <w:b/>
              </w:rPr>
              <w:t>S3</w:t>
            </w:r>
            <w:r w:rsidR="008B5B98" w:rsidRPr="00F62A0D">
              <w:t>；如果所有的航班节点均已被检查，返回</w:t>
            </w:r>
            <w:r w:rsidR="008B5B98" w:rsidRPr="00F62A0D">
              <w:rPr>
                <w:b/>
              </w:rPr>
              <w:t>S1</w:t>
            </w:r>
            <w:r w:rsidR="008B5B98" w:rsidRPr="00F62A0D">
              <w:t>重新选择另一条路径；</w:t>
            </w:r>
          </w:p>
        </w:tc>
      </w:tr>
      <w:tr w:rsidR="00202FD1" w:rsidRPr="00F62A0D" w:rsidTr="00974AA7">
        <w:trPr>
          <w:cantSplit/>
        </w:trPr>
        <w:tc>
          <w:tcPr>
            <w:tcW w:w="8504" w:type="dxa"/>
          </w:tcPr>
          <w:p w:rsidR="00202FD1" w:rsidRPr="00F62A0D" w:rsidRDefault="00202FD1" w:rsidP="008B5B98">
            <w:pPr>
              <w:spacing w:line="300" w:lineRule="auto"/>
              <w:ind w:firstLine="482"/>
              <w:jc w:val="left"/>
            </w:pPr>
            <w:r w:rsidRPr="00F62A0D">
              <w:rPr>
                <w:b/>
              </w:rPr>
              <w:t>S3</w:t>
            </w:r>
            <w:r w:rsidRPr="00F62A0D">
              <w:t>：</w:t>
            </w:r>
            <w:r w:rsidR="008B5B98" w:rsidRPr="00F62A0D">
              <w:t>依次选择路径集合</w:t>
            </w:r>
            <m:oMath>
              <m:r>
                <w:rPr>
                  <w:rFonts w:ascii="Cambria Math" w:hAnsi="Cambria Math"/>
                </w:rPr>
                <m:t>R</m:t>
              </m:r>
            </m:oMath>
            <w:r w:rsidR="008B5B98" w:rsidRPr="00F62A0D">
              <w:t>中不同于</w:t>
            </w:r>
            <m:oMath>
              <m:sSub>
                <m:sSubPr>
                  <m:ctrlPr>
                    <w:rPr>
                      <w:rFonts w:ascii="Cambria Math" w:hAnsi="Cambria Math"/>
                      <w:i/>
                    </w:rPr>
                  </m:ctrlPr>
                </m:sSubPr>
                <m:e>
                  <m:r>
                    <w:rPr>
                      <w:rFonts w:ascii="Cambria Math" w:hAnsi="Cambria Math"/>
                    </w:rPr>
                    <m:t>r</m:t>
                  </m:r>
                </m:e>
                <m:sub>
                  <m:r>
                    <w:rPr>
                      <w:rFonts w:ascii="Cambria Math" w:hAnsi="Cambria Math"/>
                    </w:rPr>
                    <m:t>m</m:t>
                  </m:r>
                </m:sub>
              </m:sSub>
            </m:oMath>
            <w:r w:rsidR="008B5B98" w:rsidRPr="00F62A0D">
              <w:t>的其它路径</w:t>
            </w:r>
            <m:oMath>
              <m:sSub>
                <m:sSubPr>
                  <m:ctrlPr>
                    <w:rPr>
                      <w:rFonts w:ascii="Cambria Math" w:hAnsi="Cambria Math"/>
                      <w:i/>
                    </w:rPr>
                  </m:ctrlPr>
                </m:sSubPr>
                <m:e>
                  <m:r>
                    <w:rPr>
                      <w:rFonts w:ascii="Cambria Math" w:hAnsi="Cambria Math"/>
                    </w:rPr>
                    <m:t>r</m:t>
                  </m:r>
                </m:e>
                <m:sub>
                  <m:r>
                    <w:rPr>
                      <w:rFonts w:ascii="Cambria Math" w:hAnsi="Cambria Math"/>
                    </w:rPr>
                    <m:t>k</m:t>
                  </m:r>
                </m:sub>
              </m:sSub>
            </m:oMath>
            <w:r w:rsidR="008B5B98" w:rsidRPr="00F62A0D">
              <w:t>，依次选择</w:t>
            </w:r>
            <m:oMath>
              <m:sSub>
                <m:sSubPr>
                  <m:ctrlPr>
                    <w:rPr>
                      <w:rFonts w:ascii="Cambria Math" w:hAnsi="Cambria Math"/>
                      <w:i/>
                    </w:rPr>
                  </m:ctrlPr>
                </m:sSubPr>
                <m:e>
                  <m:r>
                    <w:rPr>
                      <w:rFonts w:ascii="Cambria Math" w:hAnsi="Cambria Math"/>
                    </w:rPr>
                    <m:t>r</m:t>
                  </m:r>
                </m:e>
                <m:sub>
                  <m:r>
                    <w:rPr>
                      <w:rFonts w:ascii="Cambria Math" w:hAnsi="Cambria Math"/>
                    </w:rPr>
                    <m:t>k</m:t>
                  </m:r>
                </m:sub>
              </m:sSub>
            </m:oMath>
            <w:r w:rsidR="008B5B98" w:rsidRPr="00F62A0D">
              <w:t>上未检查过的航班</w:t>
            </w:r>
            <m:oMath>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k</m:t>
                      </m:r>
                    </m:e>
                    <m:sub>
                      <m:r>
                        <w:rPr>
                          <w:rFonts w:ascii="Cambria Math" w:hAnsi="Cambria Math"/>
                        </w:rPr>
                        <m:t>j</m:t>
                      </m:r>
                    </m:sub>
                  </m:sSub>
                </m:sub>
              </m:sSub>
            </m:oMath>
            <w:r w:rsidR="008B5B98" w:rsidRPr="00F62A0D">
              <w:t>进入</w:t>
            </w:r>
            <w:r w:rsidR="008B5B98" w:rsidRPr="00F62A0D">
              <w:rPr>
                <w:b/>
              </w:rPr>
              <w:t xml:space="preserve"> S4</w:t>
            </w:r>
            <w:r w:rsidR="008B5B98" w:rsidRPr="00F62A0D">
              <w:t>，直到集合</w:t>
            </w:r>
            <m:oMath>
              <m:r>
                <w:rPr>
                  <w:rFonts w:ascii="Cambria Math" w:hAnsi="Cambria Math"/>
                </w:rPr>
                <m:t>R</m:t>
              </m:r>
            </m:oMath>
            <w:r w:rsidR="008B5B98" w:rsidRPr="00F62A0D">
              <w:t>中所有路径均已被选择；</w:t>
            </w:r>
          </w:p>
        </w:tc>
      </w:tr>
      <w:tr w:rsidR="00202FD1" w:rsidRPr="00F62A0D" w:rsidTr="00974AA7">
        <w:trPr>
          <w:cantSplit/>
        </w:trPr>
        <w:tc>
          <w:tcPr>
            <w:tcW w:w="8504" w:type="dxa"/>
          </w:tcPr>
          <w:p w:rsidR="00202FD1" w:rsidRPr="00F62A0D" w:rsidRDefault="00202FD1" w:rsidP="008B5B98">
            <w:pPr>
              <w:spacing w:line="300" w:lineRule="auto"/>
              <w:ind w:firstLine="482"/>
              <w:jc w:val="left"/>
            </w:pPr>
            <w:r w:rsidRPr="00F62A0D">
              <w:rPr>
                <w:b/>
              </w:rPr>
              <w:t>S4</w:t>
            </w:r>
            <w:r w:rsidRPr="00F62A0D">
              <w:t>：</w:t>
            </w:r>
            <w:r w:rsidR="008B5B98" w:rsidRPr="00F62A0D">
              <w:t>判断航班</w:t>
            </w:r>
            <m:oMath>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k</m:t>
                      </m:r>
                    </m:e>
                    <m:sub>
                      <m:r>
                        <w:rPr>
                          <w:rFonts w:ascii="Cambria Math" w:hAnsi="Cambria Math"/>
                        </w:rPr>
                        <m:t>j</m:t>
                      </m:r>
                    </m:sub>
                  </m:sSub>
                </m:sub>
              </m:sSub>
            </m:oMath>
            <w:r w:rsidR="008B5B98" w:rsidRPr="00F62A0D">
              <w:t>是否可以插入到航班</w:t>
            </w:r>
            <m:oMath>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m</m:t>
                      </m:r>
                    </m:e>
                    <m:sub>
                      <m:r>
                        <w:rPr>
                          <w:rFonts w:ascii="Cambria Math" w:hAnsi="Cambria Math"/>
                        </w:rPr>
                        <m:t>i</m:t>
                      </m:r>
                    </m:sub>
                  </m:sSub>
                </m:sub>
              </m:sSub>
            </m:oMath>
            <w:r w:rsidR="008B5B98" w:rsidRPr="00F62A0D">
              <w:t>的位置之前，若可以，计算插入操作前后两条路径的总里程；如果插入后总里程减少，将插入操所后的两条路径加入路径插入待选集合；</w:t>
            </w:r>
          </w:p>
        </w:tc>
      </w:tr>
      <w:tr w:rsidR="00202FD1" w:rsidRPr="00F62A0D" w:rsidTr="00974AA7">
        <w:trPr>
          <w:cantSplit/>
        </w:trPr>
        <w:tc>
          <w:tcPr>
            <w:tcW w:w="8504" w:type="dxa"/>
          </w:tcPr>
          <w:p w:rsidR="00202FD1" w:rsidRPr="00F62A0D" w:rsidRDefault="00202FD1" w:rsidP="008B5B98">
            <w:pPr>
              <w:spacing w:line="300" w:lineRule="auto"/>
              <w:ind w:firstLine="482"/>
              <w:jc w:val="left"/>
            </w:pPr>
            <w:r w:rsidRPr="00F62A0D">
              <w:rPr>
                <w:b/>
              </w:rPr>
              <w:lastRenderedPageBreak/>
              <w:t>S5</w:t>
            </w:r>
            <w:r w:rsidRPr="00F62A0D">
              <w:t>：</w:t>
            </w:r>
            <w:r w:rsidR="008B5B98" w:rsidRPr="00F62A0D">
              <w:t>判断航班</w:t>
            </w:r>
            <m:oMath>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k</m:t>
                      </m:r>
                    </m:e>
                    <m:sub>
                      <m:r>
                        <w:rPr>
                          <w:rFonts w:ascii="Cambria Math" w:hAnsi="Cambria Math"/>
                        </w:rPr>
                        <m:t>j</m:t>
                      </m:r>
                    </m:sub>
                  </m:sSub>
                </m:sub>
              </m:sSub>
            </m:oMath>
            <w:r w:rsidR="008B5B98" w:rsidRPr="00F62A0D">
              <w:t>是否可以插入路径</w:t>
            </w:r>
            <m:oMath>
              <m:sSub>
                <m:sSubPr>
                  <m:ctrlPr>
                    <w:rPr>
                      <w:rFonts w:ascii="Cambria Math" w:hAnsi="Cambria Math"/>
                      <w:i/>
                    </w:rPr>
                  </m:ctrlPr>
                </m:sSubPr>
                <m:e>
                  <m:r>
                    <w:rPr>
                      <w:rFonts w:ascii="Cambria Math" w:hAnsi="Cambria Math"/>
                    </w:rPr>
                    <m:t>r</m:t>
                  </m:r>
                </m:e>
                <m:sub>
                  <m:r>
                    <w:rPr>
                      <w:rFonts w:ascii="Cambria Math" w:hAnsi="Cambria Math"/>
                    </w:rPr>
                    <m:t>m</m:t>
                  </m:r>
                </m:sub>
              </m:sSub>
            </m:oMath>
            <w:r w:rsidR="008B5B98" w:rsidRPr="00F62A0D">
              <w:t>的最后，若可以，计算插入操作前后两条路径的总里程；如果插入后总里程减少，将插入操所后的两条路径加入路径插入待选集合；如果插入后总里程不变且</w:t>
            </w:r>
            <m:oMath>
              <m:sSub>
                <m:sSubPr>
                  <m:ctrlPr>
                    <w:rPr>
                      <w:rFonts w:ascii="Cambria Math" w:hAnsi="Cambria Math"/>
                      <w:i/>
                    </w:rPr>
                  </m:ctrlPr>
                </m:sSubPr>
                <m:e>
                  <m:r>
                    <w:rPr>
                      <w:rFonts w:ascii="Cambria Math" w:hAnsi="Cambria Math"/>
                    </w:rPr>
                    <m:t>N</m:t>
                  </m:r>
                </m:e>
                <m:sub>
                  <m:r>
                    <w:rPr>
                      <w:rFonts w:ascii="Cambria Math" w:hAnsi="Cambria Math"/>
                    </w:rPr>
                    <m:t>k</m:t>
                  </m:r>
                </m:sub>
              </m:sSub>
              <m:r>
                <w:rPr>
                  <w:rFonts w:ascii="Cambria Math" w:eastAsia="微软雅黑" w:hAnsi="Cambria Math"/>
                </w:rPr>
                <m:t>-</m:t>
              </m:r>
              <m:sSub>
                <m:sSubPr>
                  <m:ctrlPr>
                    <w:rPr>
                      <w:rFonts w:ascii="Cambria Math" w:hAnsi="Cambria Math"/>
                      <w:i/>
                    </w:rPr>
                  </m:ctrlPr>
                </m:sSubPr>
                <m:e>
                  <m:r>
                    <w:rPr>
                      <w:rFonts w:ascii="Cambria Math" w:hAnsi="Cambria Math"/>
                    </w:rPr>
                    <m:t>N</m:t>
                  </m:r>
                </m:e>
                <m:sub>
                  <m:r>
                    <w:rPr>
                      <w:rFonts w:ascii="Cambria Math" w:hAnsi="Cambria Math"/>
                    </w:rPr>
                    <m:t>m</m:t>
                  </m:r>
                </m:sub>
              </m:sSub>
              <m:r>
                <w:rPr>
                  <w:rFonts w:ascii="Cambria Math" w:hAnsi="Cambria Math"/>
                </w:rPr>
                <m:t>&gt;2</m:t>
              </m:r>
            </m:oMath>
            <w:r w:rsidR="008B5B98" w:rsidRPr="00F62A0D">
              <w:t>，将插入操所后的两条路径加入路径插入待选集合；否则，进入</w:t>
            </w:r>
            <w:r w:rsidR="008B5B98" w:rsidRPr="00F62A0D">
              <w:rPr>
                <w:b/>
              </w:rPr>
              <w:t>S3</w:t>
            </w:r>
            <w:r w:rsidR="008B5B98" w:rsidRPr="00F62A0D">
              <w:t>重新选择其它路径；经过</w:t>
            </w:r>
            <w:r w:rsidR="008B5B98" w:rsidRPr="00F62A0D">
              <w:rPr>
                <w:b/>
              </w:rPr>
              <w:t>S3</w:t>
            </w:r>
            <w:r w:rsidR="008B5B98" w:rsidRPr="00F62A0D">
              <w:t>至</w:t>
            </w:r>
            <w:r w:rsidR="008B5B98" w:rsidRPr="00F62A0D">
              <w:rPr>
                <w:b/>
              </w:rPr>
              <w:t>S5</w:t>
            </w:r>
            <w:r w:rsidR="008B5B98" w:rsidRPr="00F62A0D">
              <w:t>，检查判断不同于</w:t>
            </w:r>
            <m:oMath>
              <m:sSub>
                <m:sSubPr>
                  <m:ctrlPr>
                    <w:rPr>
                      <w:rFonts w:ascii="Cambria Math" w:hAnsi="Cambria Math"/>
                      <w:i/>
                    </w:rPr>
                  </m:ctrlPr>
                </m:sSubPr>
                <m:e>
                  <m:r>
                    <w:rPr>
                      <w:rFonts w:ascii="Cambria Math" w:hAnsi="Cambria Math"/>
                    </w:rPr>
                    <m:t>r</m:t>
                  </m:r>
                </m:e>
                <m:sub>
                  <m:r>
                    <w:rPr>
                      <w:rFonts w:ascii="Cambria Math" w:hAnsi="Cambria Math"/>
                    </w:rPr>
                    <m:t>m</m:t>
                  </m:r>
                </m:sub>
              </m:sSub>
            </m:oMath>
            <w:r w:rsidR="008B5B98" w:rsidRPr="00F62A0D">
              <w:t>的其它所有路径上的所有航班；</w:t>
            </w:r>
          </w:p>
        </w:tc>
      </w:tr>
      <w:tr w:rsidR="00202FD1" w:rsidRPr="00F62A0D" w:rsidTr="00974AA7">
        <w:trPr>
          <w:cantSplit/>
        </w:trPr>
        <w:tc>
          <w:tcPr>
            <w:tcW w:w="8504" w:type="dxa"/>
            <w:tcBorders>
              <w:bottom w:val="single" w:sz="12" w:space="0" w:color="auto"/>
            </w:tcBorders>
          </w:tcPr>
          <w:p w:rsidR="00202FD1" w:rsidRPr="00F62A0D" w:rsidRDefault="00202FD1" w:rsidP="008B5B98">
            <w:pPr>
              <w:spacing w:line="300" w:lineRule="auto"/>
              <w:ind w:firstLine="482"/>
              <w:jc w:val="left"/>
            </w:pPr>
            <w:r w:rsidRPr="00F62A0D">
              <w:rPr>
                <w:b/>
              </w:rPr>
              <w:t>S6</w:t>
            </w:r>
            <w:r w:rsidRPr="00F62A0D">
              <w:t>：</w:t>
            </w:r>
            <w:r w:rsidR="008B5B98" w:rsidRPr="00F62A0D">
              <w:t>选择路径交换待选集合中，航班插入操作后使总里程减小量最大的组合，将航班</w:t>
            </w:r>
            <m:oMath>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k</m:t>
                      </m:r>
                    </m:e>
                    <m:sub>
                      <m:r>
                        <w:rPr>
                          <w:rFonts w:ascii="Cambria Math" w:hAnsi="Cambria Math"/>
                        </w:rPr>
                        <m:t>j</m:t>
                      </m:r>
                    </m:sub>
                  </m:sSub>
                </m:sub>
              </m:sSub>
            </m:oMath>
            <w:r w:rsidR="008B5B98" w:rsidRPr="00F62A0D">
              <w:t>插入到相应位置，并用插入操作后的新路径替换</w:t>
            </w:r>
            <m:oMath>
              <m:r>
                <w:rPr>
                  <w:rFonts w:ascii="Cambria Math" w:hAnsi="Cambria Math"/>
                </w:rPr>
                <m:t>R</m:t>
              </m:r>
            </m:oMath>
            <w:r w:rsidR="008B5B98" w:rsidRPr="00F62A0D">
              <w:t>中的路径</w:t>
            </w:r>
            <m:oMath>
              <m:sSub>
                <m:sSubPr>
                  <m:ctrlPr>
                    <w:rPr>
                      <w:rFonts w:ascii="Cambria Math" w:hAnsi="Cambria Math"/>
                      <w:i/>
                    </w:rPr>
                  </m:ctrlPr>
                </m:sSubPr>
                <m:e>
                  <m:r>
                    <w:rPr>
                      <w:rFonts w:ascii="Cambria Math" w:hAnsi="Cambria Math"/>
                    </w:rPr>
                    <m:t>r</m:t>
                  </m:r>
                </m:e>
                <m:sub>
                  <m:r>
                    <w:rPr>
                      <w:rFonts w:ascii="Cambria Math" w:hAnsi="Cambria Math"/>
                    </w:rPr>
                    <m:t>m</m:t>
                  </m:r>
                </m:sub>
              </m:sSub>
            </m:oMath>
            <w:r w:rsidR="008B5B98" w:rsidRPr="00F62A0D">
              <w:t>和</w:t>
            </w:r>
            <m:oMath>
              <m:sSub>
                <m:sSubPr>
                  <m:ctrlPr>
                    <w:rPr>
                      <w:rFonts w:ascii="Cambria Math" w:hAnsi="Cambria Math"/>
                      <w:i/>
                    </w:rPr>
                  </m:ctrlPr>
                </m:sSubPr>
                <m:e>
                  <m:r>
                    <w:rPr>
                      <w:rFonts w:ascii="Cambria Math" w:hAnsi="Cambria Math"/>
                    </w:rPr>
                    <m:t>r</m:t>
                  </m:r>
                </m:e>
                <m:sub>
                  <m:r>
                    <w:rPr>
                      <w:rFonts w:ascii="Cambria Math" w:hAnsi="Cambria Math"/>
                    </w:rPr>
                    <m:t>k</m:t>
                  </m:r>
                </m:sub>
              </m:sSub>
            </m:oMath>
            <w:r w:rsidR="008B5B98" w:rsidRPr="00F62A0D">
              <w:t>；返回</w:t>
            </w:r>
            <w:r w:rsidR="008B5B98" w:rsidRPr="00F62A0D">
              <w:rPr>
                <w:b/>
              </w:rPr>
              <w:t>S1</w:t>
            </w:r>
            <w:r w:rsidR="00863C15">
              <w:t>，继续选择其它未选择的路径进行</w:t>
            </w:r>
            <w:r w:rsidR="00863C15">
              <w:rPr>
                <w:rFonts w:hint="eastAsia"/>
              </w:rPr>
              <w:t>插入</w:t>
            </w:r>
            <w:r w:rsidR="008B5B98" w:rsidRPr="00F62A0D">
              <w:t>检查操作。</w:t>
            </w:r>
          </w:p>
        </w:tc>
      </w:tr>
    </w:tbl>
    <w:p w:rsidR="000154D0" w:rsidRPr="00F62A0D" w:rsidRDefault="00D0302D" w:rsidP="00D0302D">
      <w:pPr>
        <w:spacing w:before="240" w:line="276" w:lineRule="auto"/>
        <w:ind w:firstLineChars="0" w:firstLine="420"/>
        <w:jc w:val="left"/>
      </w:pPr>
      <w:r w:rsidRPr="00F62A0D">
        <w:t>由于在第二阶段启发式算法中有两个插入操作过程，所以将顺序执行一次互换插入和一次单点插入作为一个迭代过程进行重复计算，当迭代后的结果无变化时算法收敛，结束算法并获得满意解。</w:t>
      </w:r>
    </w:p>
    <w:p w:rsidR="000732AA" w:rsidRPr="00F62A0D" w:rsidRDefault="000732AA" w:rsidP="000732AA">
      <w:pPr>
        <w:pStyle w:val="26"/>
      </w:pPr>
      <w:bookmarkStart w:id="114" w:name="_Toc515386777"/>
      <w:r w:rsidRPr="00F62A0D">
        <w:t xml:space="preserve">4.2  </w:t>
      </w:r>
      <w:r w:rsidR="002013E1" w:rsidRPr="00F62A0D">
        <w:t>车辆</w:t>
      </w:r>
      <w:r w:rsidR="00FF3BCB" w:rsidRPr="00F62A0D">
        <w:t>动态</w:t>
      </w:r>
      <w:r w:rsidR="000154D0" w:rsidRPr="00F62A0D">
        <w:t>调度</w:t>
      </w:r>
      <w:r w:rsidRPr="00F62A0D">
        <w:t>策略</w:t>
      </w:r>
      <w:bookmarkEnd w:id="110"/>
      <w:bookmarkEnd w:id="114"/>
    </w:p>
    <w:p w:rsidR="007321E5" w:rsidRPr="00F62A0D" w:rsidRDefault="007321E5" w:rsidP="007321E5">
      <w:pPr>
        <w:ind w:firstLine="480"/>
      </w:pPr>
      <w:r w:rsidRPr="00F62A0D">
        <w:t>实际情况中，由于各种因素航班信息在不断地变化更新。机场在获得实时的航班信息后，需要根据最新的航班计划时刻表及时重新调度机场的各</w:t>
      </w:r>
      <w:r w:rsidR="0066001A" w:rsidRPr="00F62A0D">
        <w:t>项服务，以避免由于地面工作调度的不合理而造成航班延误。因此，</w:t>
      </w:r>
      <w:r w:rsidRPr="00F62A0D">
        <w:t>需要制定</w:t>
      </w:r>
      <w:r w:rsidR="00653824" w:rsidRPr="00F62A0D">
        <w:t>合理的</w:t>
      </w:r>
      <w:r w:rsidRPr="00F62A0D">
        <w:t>动态调度策略</w:t>
      </w:r>
      <w:r w:rsidR="0066001A" w:rsidRPr="00F62A0D">
        <w:t>来</w:t>
      </w:r>
      <w:r w:rsidR="00E1517E" w:rsidRPr="00F62A0D">
        <w:t>满足实际的调度工作需求</w:t>
      </w:r>
      <w:r w:rsidRPr="00F62A0D">
        <w:t>。</w:t>
      </w:r>
    </w:p>
    <w:p w:rsidR="000732AA" w:rsidRPr="00F62A0D" w:rsidRDefault="000732AA" w:rsidP="000732AA">
      <w:pPr>
        <w:pStyle w:val="36"/>
      </w:pPr>
      <w:bookmarkStart w:id="115" w:name="_Toc511639147"/>
      <w:bookmarkStart w:id="116" w:name="_Toc515386778"/>
      <w:r w:rsidRPr="00F62A0D">
        <w:t xml:space="preserve">4.2.1  </w:t>
      </w:r>
      <w:r w:rsidR="003D1A13" w:rsidRPr="00F62A0D">
        <w:t>动态</w:t>
      </w:r>
      <w:r w:rsidRPr="00F62A0D">
        <w:t>调度策略分类</w:t>
      </w:r>
      <w:bookmarkEnd w:id="115"/>
      <w:bookmarkEnd w:id="116"/>
    </w:p>
    <w:p w:rsidR="000732AA" w:rsidRPr="00F62A0D" w:rsidRDefault="000732AA" w:rsidP="000732AA">
      <w:pPr>
        <w:ind w:firstLine="480"/>
      </w:pPr>
      <w:r w:rsidRPr="00F62A0D">
        <w:t>在</w:t>
      </w:r>
      <w:r w:rsidR="003D1A13" w:rsidRPr="00F62A0D">
        <w:t>动态车辆</w:t>
      </w:r>
      <w:r w:rsidR="00B27E8A" w:rsidRPr="00F62A0D">
        <w:t>路径</w:t>
      </w:r>
      <w:r w:rsidRPr="00F62A0D">
        <w:t>问题中，客户及车辆信息会随着车辆的运行产生变化。</w:t>
      </w:r>
      <w:r w:rsidR="00B27E8A" w:rsidRPr="00F62A0D">
        <w:t>车辆</w:t>
      </w:r>
      <w:r w:rsidR="003D1A13" w:rsidRPr="00F62A0D">
        <w:t>动态</w:t>
      </w:r>
      <w:r w:rsidRPr="00F62A0D">
        <w:t>调度策略就是如何随着输入信息的变化来调整车辆路径方案的策略。</w:t>
      </w:r>
      <w:r w:rsidR="007321E5" w:rsidRPr="00F62A0D">
        <w:t>根据国内外研究者对动态调度</w:t>
      </w:r>
      <w:r w:rsidRPr="00F62A0D">
        <w:t>问题的研究，解决该问题一般</w:t>
      </w:r>
      <w:r w:rsidRPr="006A5D35">
        <w:rPr>
          <w:rFonts w:ascii="宋体" w:hAnsi="宋体"/>
        </w:rPr>
        <w:t>遵循“先完成后完善”的</w:t>
      </w:r>
      <w:r w:rsidRPr="00F62A0D">
        <w:t>思想</w:t>
      </w:r>
      <w:r w:rsidR="00A55C2F" w:rsidRPr="00F62A0D">
        <w:rPr>
          <w:highlight w:val="yellow"/>
          <w:vertAlign w:val="superscript"/>
        </w:rPr>
        <w:fldChar w:fldCharType="begin"/>
      </w:r>
      <w:r w:rsidR="00A55C2F" w:rsidRPr="00F62A0D">
        <w:rPr>
          <w:vertAlign w:val="superscript"/>
        </w:rPr>
        <w:instrText xml:space="preserve"> REF _Ref511638699 \r \h </w:instrText>
      </w:r>
      <w:r w:rsidR="00A55C2F" w:rsidRPr="00F62A0D">
        <w:rPr>
          <w:highlight w:val="yellow"/>
          <w:vertAlign w:val="superscript"/>
        </w:rPr>
        <w:instrText xml:space="preserve"> \* MERGEFORMAT </w:instrText>
      </w:r>
      <w:r w:rsidR="00A55C2F" w:rsidRPr="00F62A0D">
        <w:rPr>
          <w:highlight w:val="yellow"/>
          <w:vertAlign w:val="superscript"/>
        </w:rPr>
      </w:r>
      <w:r w:rsidR="00A55C2F" w:rsidRPr="00F62A0D">
        <w:rPr>
          <w:highlight w:val="yellow"/>
          <w:vertAlign w:val="superscript"/>
        </w:rPr>
        <w:fldChar w:fldCharType="separate"/>
      </w:r>
      <w:r w:rsidR="009503CC">
        <w:rPr>
          <w:vertAlign w:val="superscript"/>
        </w:rPr>
        <w:t>[47]</w:t>
      </w:r>
      <w:r w:rsidR="00A55C2F" w:rsidRPr="00F62A0D">
        <w:rPr>
          <w:highlight w:val="yellow"/>
          <w:vertAlign w:val="superscript"/>
        </w:rPr>
        <w:fldChar w:fldCharType="end"/>
      </w:r>
      <w:r w:rsidRPr="00F62A0D">
        <w:t>，即分为两个阶段：</w:t>
      </w:r>
      <w:r w:rsidR="0038085E" w:rsidRPr="00F62A0D">
        <w:t>第一阶段，</w:t>
      </w:r>
      <w:r w:rsidR="00C13691" w:rsidRPr="00F62A0D">
        <w:t>基于原有信息，运用</w:t>
      </w:r>
      <w:r w:rsidRPr="00F62A0D">
        <w:t>算法得到静态问题的调度方案；</w:t>
      </w:r>
      <w:r w:rsidR="0038085E" w:rsidRPr="00F62A0D">
        <w:t>第二阶段，</w:t>
      </w:r>
      <w:r w:rsidRPr="00F62A0D">
        <w:t>结合实时信息，对静态方案进行重新调整。对于第二阶段</w:t>
      </w:r>
      <w:r w:rsidRPr="006A5D35">
        <w:rPr>
          <w:rFonts w:ascii="宋体" w:hAnsi="宋体"/>
        </w:rPr>
        <w:t>的“完善”</w:t>
      </w:r>
      <w:r w:rsidR="0066001A" w:rsidRPr="00F62A0D">
        <w:t>策略，按照方案调整</w:t>
      </w:r>
      <w:r w:rsidRPr="00F62A0D">
        <w:t>范围</w:t>
      </w:r>
      <w:r w:rsidR="0066001A" w:rsidRPr="00F62A0D">
        <w:t>的</w:t>
      </w:r>
      <w:r w:rsidRPr="00F62A0D">
        <w:t>不同可以分为全部重新规划和部分重新规划两类。</w:t>
      </w:r>
    </w:p>
    <w:p w:rsidR="000732AA" w:rsidRPr="00F62A0D" w:rsidRDefault="000732AA" w:rsidP="000732AA">
      <w:pPr>
        <w:ind w:firstLine="480"/>
      </w:pPr>
      <w:r w:rsidRPr="00F62A0D">
        <w:t>（</w:t>
      </w:r>
      <w:r w:rsidRPr="00F62A0D">
        <w:t>1</w:t>
      </w:r>
      <w:r w:rsidRPr="00F62A0D">
        <w:t>）全部重新规划</w:t>
      </w:r>
    </w:p>
    <w:p w:rsidR="000732AA" w:rsidRPr="00F62A0D" w:rsidRDefault="000732AA" w:rsidP="000732AA">
      <w:pPr>
        <w:ind w:firstLine="480"/>
      </w:pPr>
      <w:r w:rsidRPr="00F62A0D">
        <w:t>顾名思义就是在客户及车辆信息发生变化时，根据新的数据</w:t>
      </w:r>
      <w:r w:rsidR="0066001A" w:rsidRPr="00F62A0D">
        <w:t>全部进行</w:t>
      </w:r>
      <w:r w:rsidRPr="00F62A0D">
        <w:t>规划</w:t>
      </w:r>
      <w:r w:rsidR="0066001A" w:rsidRPr="00F62A0D">
        <w:t>，</w:t>
      </w:r>
      <w:r w:rsidRPr="00F62A0D">
        <w:t>这种方式相当于把动态问题转化为多个静态问题。这种调整策略的优点是每次得到的解的质量</w:t>
      </w:r>
      <w:r w:rsidR="0066001A" w:rsidRPr="00F62A0D">
        <w:t>都比较好</w:t>
      </w:r>
      <w:r w:rsidRPr="00F62A0D">
        <w:t>，但是这种高质量的求解策略是以时间为代价的</w:t>
      </w:r>
      <w:r w:rsidR="0066001A" w:rsidRPr="00F62A0D">
        <w:t>，并且新得到的方案与旧</w:t>
      </w:r>
      <w:r w:rsidRPr="00F62A0D">
        <w:t>方案之间</w:t>
      </w:r>
      <w:r w:rsidR="0066001A" w:rsidRPr="00F62A0D">
        <w:t>的</w:t>
      </w:r>
      <w:r w:rsidRPr="00F62A0D">
        <w:t>差异会很大。所以，</w:t>
      </w:r>
      <w:r w:rsidR="0066001A" w:rsidRPr="00F62A0D">
        <w:t>全部重新规划的策略</w:t>
      </w:r>
      <w:r w:rsidRPr="00F62A0D">
        <w:t>适用于解决小规模问题</w:t>
      </w:r>
      <w:r w:rsidR="0066001A" w:rsidRPr="00F62A0D">
        <w:t>，另外，</w:t>
      </w:r>
      <w:r w:rsidRPr="00F62A0D">
        <w:t>调度方案间的</w:t>
      </w:r>
      <w:r w:rsidR="000154D0" w:rsidRPr="00F62A0D">
        <w:t>变化过大也会影响其实际的执行。</w:t>
      </w:r>
    </w:p>
    <w:p w:rsidR="000732AA" w:rsidRPr="00F62A0D" w:rsidRDefault="000732AA" w:rsidP="000732AA">
      <w:pPr>
        <w:ind w:firstLine="480"/>
      </w:pPr>
      <w:r w:rsidRPr="00F62A0D">
        <w:lastRenderedPageBreak/>
        <w:t>（</w:t>
      </w:r>
      <w:r w:rsidRPr="00F62A0D">
        <w:t>2</w:t>
      </w:r>
      <w:r w:rsidRPr="00F62A0D">
        <w:t>）部分重新规划</w:t>
      </w:r>
    </w:p>
    <w:p w:rsidR="000732AA" w:rsidRPr="00F62A0D" w:rsidRDefault="000732AA" w:rsidP="000732AA">
      <w:pPr>
        <w:ind w:firstLine="480"/>
      </w:pPr>
      <w:r w:rsidRPr="00F62A0D">
        <w:t>是在原有静态规划结果的基础上，根据实时更新的客户及车辆信息，对当前的路径规划方案进行局部调整。由于该方法不是重新从全局角度考虑目标函数，只是对已有的结果进行调整以及加</w:t>
      </w:r>
      <w:r w:rsidR="0066001A" w:rsidRPr="00F62A0D">
        <w:t>入新的路径，所以最后得到的规划方案并不是全局最优</w:t>
      </w:r>
      <w:r w:rsidRPr="00F62A0D">
        <w:t>，一般情况下，得到的解会劣于全部重新规划的结果。这种策略的优点是能大幅降低系统的时间复杂度，满足大规模实时问题的需求，</w:t>
      </w:r>
      <w:r w:rsidR="0066001A" w:rsidRPr="00F62A0D">
        <w:t>同时，新的调度方案与旧方案之间差异较小，适用于实时信息更新较为频繁的场景。</w:t>
      </w:r>
    </w:p>
    <w:p w:rsidR="000732AA" w:rsidRPr="00F62A0D" w:rsidRDefault="000732AA" w:rsidP="000732AA">
      <w:pPr>
        <w:pStyle w:val="36"/>
      </w:pPr>
      <w:bookmarkStart w:id="117" w:name="_Toc511639148"/>
      <w:bookmarkStart w:id="118" w:name="_Toc515386779"/>
      <w:r w:rsidRPr="00F62A0D">
        <w:t xml:space="preserve">4.2.2  </w:t>
      </w:r>
      <w:r w:rsidRPr="00F62A0D">
        <w:t>大型机场航班动态信息特征</w:t>
      </w:r>
      <w:bookmarkEnd w:id="117"/>
      <w:bookmarkEnd w:id="118"/>
    </w:p>
    <w:p w:rsidR="000732AA" w:rsidRPr="00F62A0D" w:rsidRDefault="00591715" w:rsidP="000732AA">
      <w:pPr>
        <w:ind w:firstLine="480"/>
      </w:pPr>
      <w:r w:rsidRPr="00F62A0D">
        <w:t>实际情况中，由于天气、流量管制、飞机故障等不可控因素，航班计划信息</w:t>
      </w:r>
      <w:r w:rsidR="007F1AE8">
        <w:t>在不断变化更新</w:t>
      </w:r>
      <w:r w:rsidRPr="00F62A0D">
        <w:t>，而航班信</w:t>
      </w:r>
      <w:r w:rsidR="00C024B7">
        <w:t>息是机场组织地面工作的依据，一切地面工作</w:t>
      </w:r>
      <w:r w:rsidRPr="00F62A0D">
        <w:t>都要依据航班的进出港时间、机型、客货量以及停机位等信息来进行部署。因此，</w:t>
      </w:r>
      <w:r w:rsidR="000732AA" w:rsidRPr="00F62A0D">
        <w:t>我国大型机场为保证航班服</w:t>
      </w:r>
      <w:r w:rsidRPr="00F62A0D">
        <w:t>务的安全性和及时性，会要求航空公司对航班信息进行不断地更新，</w:t>
      </w:r>
      <w:r w:rsidR="000732AA" w:rsidRPr="00F62A0D">
        <w:t>机场在获得实时的航班信息后，将根据最新的航班计划时刻表及时调度机场的各项服务，以</w:t>
      </w:r>
      <w:r w:rsidRPr="00F62A0D">
        <w:t>保证航班的正常执行</w:t>
      </w:r>
      <w:r w:rsidR="000732AA" w:rsidRPr="00F62A0D">
        <w:t>。由此可知，充分掌握机场航班动态信息特征，有助于本文选择合适的调度模型求解策略。</w:t>
      </w:r>
    </w:p>
    <w:p w:rsidR="000732AA" w:rsidRPr="00F62A0D" w:rsidRDefault="000732AA" w:rsidP="00E45156">
      <w:pPr>
        <w:ind w:firstLine="480"/>
      </w:pPr>
      <w:r w:rsidRPr="00F62A0D">
        <w:t>为了确定航班信息的不确定性对机场地面服务车辆调度问题的影响，本文选取了</w:t>
      </w:r>
      <w:r w:rsidR="00D82578" w:rsidRPr="00F62A0D">
        <w:t>国内</w:t>
      </w:r>
      <w:r w:rsidRPr="00F62A0D">
        <w:t>某大型机场</w:t>
      </w:r>
      <w:r w:rsidR="00D82578" w:rsidRPr="00F62A0D">
        <w:t>的</w:t>
      </w:r>
      <w:r w:rsidRPr="00F62A0D">
        <w:t>航班动态信息进行统计分析。</w:t>
      </w:r>
      <w:r w:rsidR="00E45156" w:rsidRPr="00F62A0D">
        <w:t>选用数据日期为</w:t>
      </w:r>
      <w:r w:rsidR="00E45156" w:rsidRPr="00F62A0D">
        <w:t>2017</w:t>
      </w:r>
      <w:r w:rsidR="00E45156" w:rsidRPr="00F62A0D">
        <w:t>年</w:t>
      </w:r>
      <w:r w:rsidR="00E45156" w:rsidRPr="00F62A0D">
        <w:t>4</w:t>
      </w:r>
      <w:r w:rsidR="00E45156" w:rsidRPr="00F62A0D">
        <w:t>月</w:t>
      </w:r>
      <w:r w:rsidR="00E45156" w:rsidRPr="00F62A0D">
        <w:t>4</w:t>
      </w:r>
      <w:r w:rsidR="00E45156" w:rsidRPr="00F62A0D">
        <w:t>日至</w:t>
      </w:r>
      <w:r w:rsidR="00E45156" w:rsidRPr="00F62A0D">
        <w:t>2017</w:t>
      </w:r>
      <w:r w:rsidR="00E45156" w:rsidRPr="00F62A0D">
        <w:t>年</w:t>
      </w:r>
      <w:r w:rsidR="00E45156" w:rsidRPr="00F62A0D">
        <w:t>4</w:t>
      </w:r>
      <w:r w:rsidR="00E45156" w:rsidRPr="00F62A0D">
        <w:t>月</w:t>
      </w:r>
      <w:r w:rsidR="00E45156" w:rsidRPr="00F62A0D">
        <w:t>8</w:t>
      </w:r>
      <w:r w:rsidR="00E45156" w:rsidRPr="00F62A0D">
        <w:t>日，包含平常日和节假日，保证统计结果具有代表性和普遍性。</w:t>
      </w:r>
      <w:r w:rsidR="00DC6C22" w:rsidRPr="00F62A0D">
        <w:t>经统计，</w:t>
      </w:r>
      <w:r w:rsidRPr="00F62A0D">
        <w:t>机场的航班动态信息在每</w:t>
      </w:r>
      <w:r w:rsidRPr="00F62A0D">
        <w:t>24</w:t>
      </w:r>
      <w:r w:rsidRPr="00F62A0D">
        <w:t>小时内平均更新</w:t>
      </w:r>
      <w:r w:rsidRPr="00F62A0D">
        <w:t>139</w:t>
      </w:r>
      <w:r w:rsidRPr="00F62A0D">
        <w:t>次，平均每</w:t>
      </w:r>
      <w:r w:rsidRPr="00F62A0D">
        <w:t>10.4</w:t>
      </w:r>
      <w:r w:rsidRPr="00F62A0D">
        <w:t>分钟更新一次。每次</w:t>
      </w:r>
      <w:r w:rsidR="00C87687">
        <w:t>更新的航班信息称为一组航班信息，里面包含多个进离港航班的计划</w:t>
      </w:r>
      <w:r w:rsidR="00C87687">
        <w:rPr>
          <w:rFonts w:hint="eastAsia"/>
        </w:rPr>
        <w:t>情况</w:t>
      </w:r>
      <w:r w:rsidRPr="00F62A0D">
        <w:t>。用间隔</w:t>
      </w:r>
      <w:r w:rsidRPr="00F62A0D">
        <w:t>3</w:t>
      </w:r>
      <w:r w:rsidRPr="00F62A0D">
        <w:t>次（时间间隔约半小时）更新的</w:t>
      </w:r>
      <w:r w:rsidR="00DF751C" w:rsidRPr="00F62A0D">
        <w:t>两组</w:t>
      </w:r>
      <w:r w:rsidR="004B49CF">
        <w:t>航班信息中，航班计划</w:t>
      </w:r>
      <w:r w:rsidRPr="00F62A0D">
        <w:t>发生变化</w:t>
      </w:r>
      <w:r w:rsidR="004B49CF">
        <w:rPr>
          <w:rFonts w:hint="eastAsia"/>
        </w:rPr>
        <w:t>（包括计划时刻变化和停机位变化）</w:t>
      </w:r>
      <w:r w:rsidRPr="00F62A0D">
        <w:t>的航班数量所占的比例作为航班动态信息稳定性的衡量标准，其计算方式如下：</w:t>
      </w:r>
    </w:p>
    <w:p w:rsidR="000732AA" w:rsidRPr="00F62A0D" w:rsidRDefault="007C394D" w:rsidP="000732AA">
      <w:pPr>
        <w:spacing w:line="276" w:lineRule="auto"/>
        <w:ind w:firstLine="480"/>
      </w:pPr>
      <m:oMathPara>
        <m:oMath>
          <m:eqArr>
            <m:eqArrPr>
              <m:maxDist m:val="1"/>
              <m:ctrlPr>
                <w:rPr>
                  <w:rFonts w:ascii="Cambria Math" w:hAnsi="Cambria Math"/>
                </w:rPr>
              </m:ctrlPr>
            </m:eqArrPr>
            <m:e>
              <m:r>
                <w:rPr>
                  <w:rFonts w:ascii="Cambria Math" w:hAnsi="Cambria Math"/>
                </w:rPr>
                <m:t>ω=</m:t>
              </m:r>
              <m:f>
                <m:fPr>
                  <m:ctrlPr>
                    <w:rPr>
                      <w:rFonts w:ascii="Cambria Math" w:hAnsi="Cambria Math"/>
                      <w:i/>
                    </w:rPr>
                  </m:ctrlPr>
                </m:fPr>
                <m:num>
                  <m:r>
                    <w:rPr>
                      <w:rFonts w:ascii="Cambria Math" w:hAnsi="Cambria Math"/>
                    </w:rPr>
                    <m:t>k+</m:t>
                  </m:r>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i+1</m:t>
                      </m:r>
                    </m:sub>
                  </m:sSub>
                  <m:r>
                    <w:rPr>
                      <w:rFonts w:ascii="Cambria Math" w:hAnsi="Cambria Math"/>
                    </w:rPr>
                    <m:t>-2m</m:t>
                  </m:r>
                </m:num>
                <m:den>
                  <m:sSub>
                    <m:sSubPr>
                      <m:ctrlPr>
                        <w:rPr>
                          <w:rFonts w:ascii="Cambria Math" w:hAnsi="Cambria Math"/>
                          <w:i/>
                        </w:rPr>
                      </m:ctrlPr>
                    </m:sSubPr>
                    <m:e>
                      <m:r>
                        <w:rPr>
                          <w:rFonts w:ascii="Cambria Math" w:hAnsi="Cambria Math"/>
                        </w:rPr>
                        <m:t>N</m:t>
                      </m:r>
                    </m:e>
                    <m:sub>
                      <m:r>
                        <w:rPr>
                          <w:rFonts w:ascii="Cambria Math" w:hAnsi="Cambria Math"/>
                        </w:rPr>
                        <m:t>i</m:t>
                      </m:r>
                    </m:sub>
                  </m:sSub>
                </m:den>
              </m:f>
              <m:r>
                <m:rPr>
                  <m:sty m:val="p"/>
                </m:rPr>
                <w:rPr>
                  <w:rFonts w:ascii="Cambria Math" w:hAnsi="Cambria Math"/>
                </w:rPr>
                <m:t>×100%</m:t>
              </m:r>
              <m:r>
                <w:rPr>
                  <w:rFonts w:ascii="Cambria Math" w:hAnsi="Cambria Math"/>
                </w:rPr>
                <m:t>#</m:t>
              </m:r>
              <m:d>
                <m:dPr>
                  <m:ctrlPr>
                    <w:rPr>
                      <w:rFonts w:ascii="Cambria Math" w:hAnsi="Cambria Math"/>
                    </w:rPr>
                  </m:ctrlPr>
                </m:dPr>
                <m:e>
                  <m:r>
                    <m:rPr>
                      <m:sty m:val="p"/>
                    </m:rPr>
                    <w:rPr>
                      <w:rFonts w:ascii="Cambria Math" w:hAnsi="Cambria Math"/>
                    </w:rPr>
                    <m:t>4-1</m:t>
                  </m:r>
                </m:e>
              </m:d>
              <m:ctrlPr>
                <w:rPr>
                  <w:rFonts w:ascii="Cambria Math" w:hAnsi="Cambria Math"/>
                  <w:i/>
                </w:rPr>
              </m:ctrlPr>
            </m:e>
          </m:eqArr>
        </m:oMath>
      </m:oMathPara>
    </w:p>
    <w:p w:rsidR="000732AA" w:rsidRPr="00F62A0D" w:rsidRDefault="000732AA" w:rsidP="000732AA">
      <w:pPr>
        <w:ind w:firstLine="480"/>
      </w:pPr>
      <w:r w:rsidRPr="00F62A0D">
        <w:t>其中：</w:t>
      </w:r>
    </w:p>
    <w:p w:rsidR="000732AA" w:rsidRPr="00F62A0D" w:rsidRDefault="007C394D" w:rsidP="000732AA">
      <w:pPr>
        <w:ind w:firstLine="480"/>
      </w:pPr>
      <m:oMath>
        <m:sSub>
          <m:sSubPr>
            <m:ctrlPr>
              <w:rPr>
                <w:rFonts w:ascii="Cambria Math" w:hAnsi="Cambria Math"/>
                <w:i/>
              </w:rPr>
            </m:ctrlPr>
          </m:sSubPr>
          <m:e>
            <m:r>
              <w:rPr>
                <w:rFonts w:ascii="Cambria Math" w:hAnsi="Cambria Math"/>
              </w:rPr>
              <m:t>N</m:t>
            </m:r>
          </m:e>
          <m:sub>
            <m:r>
              <w:rPr>
                <w:rFonts w:ascii="Cambria Math" w:hAnsi="Cambria Math"/>
              </w:rPr>
              <m:t>i</m:t>
            </m:r>
          </m:sub>
        </m:sSub>
      </m:oMath>
      <w:r w:rsidR="000732AA" w:rsidRPr="00F62A0D">
        <w:t xml:space="preserve"> — </w:t>
      </w:r>
      <w:r w:rsidR="000732AA" w:rsidRPr="00F62A0D">
        <w:t>前一组航班信息中的航班数量；</w:t>
      </w:r>
    </w:p>
    <w:p w:rsidR="000732AA" w:rsidRPr="00F62A0D" w:rsidRDefault="007C394D" w:rsidP="000732AA">
      <w:pPr>
        <w:ind w:firstLine="480"/>
      </w:pPr>
      <m:oMath>
        <m:sSub>
          <m:sSubPr>
            <m:ctrlPr>
              <w:rPr>
                <w:rFonts w:ascii="Cambria Math" w:hAnsi="Cambria Math"/>
                <w:i/>
              </w:rPr>
            </m:ctrlPr>
          </m:sSubPr>
          <m:e>
            <m:r>
              <w:rPr>
                <w:rFonts w:ascii="Cambria Math" w:hAnsi="Cambria Math"/>
              </w:rPr>
              <m:t>N</m:t>
            </m:r>
          </m:e>
          <m:sub>
            <m:r>
              <w:rPr>
                <w:rFonts w:ascii="Cambria Math" w:hAnsi="Cambria Math"/>
              </w:rPr>
              <m:t>i+1</m:t>
            </m:r>
          </m:sub>
        </m:sSub>
      </m:oMath>
      <w:r w:rsidR="000732AA" w:rsidRPr="00F62A0D">
        <w:t xml:space="preserve"> — </w:t>
      </w:r>
      <w:r w:rsidR="000732AA" w:rsidRPr="00F62A0D">
        <w:t>后一组航班信息中的航班数量；</w:t>
      </w:r>
    </w:p>
    <w:p w:rsidR="000732AA" w:rsidRPr="00F62A0D" w:rsidRDefault="000732AA" w:rsidP="000732AA">
      <w:pPr>
        <w:ind w:firstLine="480"/>
      </w:pPr>
      <m:oMath>
        <m:r>
          <w:rPr>
            <w:rFonts w:ascii="Cambria Math" w:hAnsi="Cambria Math"/>
          </w:rPr>
          <m:t>m</m:t>
        </m:r>
      </m:oMath>
      <w:r w:rsidRPr="00F62A0D">
        <w:t xml:space="preserve"> — </w:t>
      </w:r>
      <w:r w:rsidR="003F7C23" w:rsidRPr="00F62A0D">
        <w:t>两组信息共同包含的航班</w:t>
      </w:r>
      <w:r w:rsidRPr="00F62A0D">
        <w:t>的总数量；</w:t>
      </w:r>
    </w:p>
    <w:p w:rsidR="000732AA" w:rsidRPr="00F62A0D" w:rsidRDefault="000732AA" w:rsidP="000732AA">
      <w:pPr>
        <w:ind w:firstLine="480"/>
      </w:pPr>
      <m:oMath>
        <m:r>
          <w:rPr>
            <w:rFonts w:ascii="Cambria Math" w:hAnsi="Cambria Math"/>
          </w:rPr>
          <m:t>k</m:t>
        </m:r>
      </m:oMath>
      <w:r w:rsidRPr="00F62A0D">
        <w:t xml:space="preserve"> — </w:t>
      </w:r>
      <w:r w:rsidR="00210C0D" w:rsidRPr="00F62A0D">
        <w:t>两组信息共同包含的航班中，</w:t>
      </w:r>
      <w:r w:rsidR="004B49CF">
        <w:t>计划</w:t>
      </w:r>
      <w:r w:rsidRPr="00F62A0D">
        <w:t>发生变化的航班数量；</w:t>
      </w:r>
    </w:p>
    <w:p w:rsidR="000732AA" w:rsidRPr="00F62A0D" w:rsidRDefault="000732AA" w:rsidP="000732AA">
      <w:pPr>
        <w:ind w:firstLine="480"/>
      </w:pPr>
      <m:oMath>
        <m:r>
          <w:rPr>
            <w:rFonts w:ascii="Cambria Math" w:hAnsi="Cambria Math"/>
          </w:rPr>
          <m:t>ω</m:t>
        </m:r>
      </m:oMath>
      <w:r w:rsidRPr="00F62A0D">
        <w:t xml:space="preserve"> — </w:t>
      </w:r>
      <w:r w:rsidR="004B49CF">
        <w:t>航班计划</w:t>
      </w:r>
      <w:r w:rsidRPr="00F62A0D">
        <w:t>发生变化的航班数量比例</w:t>
      </w:r>
      <w:r w:rsidR="00231C28">
        <w:rPr>
          <w:rFonts w:hint="eastAsia"/>
        </w:rPr>
        <w:t>。</w:t>
      </w:r>
    </w:p>
    <w:p w:rsidR="000732AA" w:rsidRPr="00F62A0D" w:rsidRDefault="001F10D4" w:rsidP="000732AA">
      <w:pPr>
        <w:ind w:firstLine="480"/>
      </w:pPr>
      <w:r>
        <w:t>每日计划</w:t>
      </w:r>
      <w:r w:rsidR="000732AA" w:rsidRPr="00F62A0D">
        <w:t>发生变化的航班（下文简</w:t>
      </w:r>
      <w:r w:rsidR="000732AA" w:rsidRPr="006A5D35">
        <w:rPr>
          <w:rFonts w:ascii="宋体" w:hAnsi="宋体"/>
        </w:rPr>
        <w:t>称“变化航班”）</w:t>
      </w:r>
      <w:r w:rsidR="000732AA" w:rsidRPr="00F62A0D">
        <w:t>比例以及这些航班的计划</w:t>
      </w:r>
      <w:r w:rsidR="000732AA" w:rsidRPr="00F62A0D">
        <w:lastRenderedPageBreak/>
        <w:t>时刻距离信息更新时刻平均时长的统计结果如表</w:t>
      </w:r>
      <w:r w:rsidR="000732AA" w:rsidRPr="00F62A0D">
        <w:t>4-1</w:t>
      </w:r>
      <w:r w:rsidR="000732AA" w:rsidRPr="00F62A0D">
        <w:t>所示。从表中可以看出，每次航班信息更新时，都有近</w:t>
      </w:r>
      <w:r w:rsidR="000732AA" w:rsidRPr="00F62A0D">
        <w:t>15%~25%</w:t>
      </w:r>
      <w:r>
        <w:t>的航班的计划</w:t>
      </w:r>
      <w:r w:rsidR="00591715" w:rsidRPr="00F62A0D">
        <w:t>发生变化，这些变化航班平均在</w:t>
      </w:r>
      <w:r w:rsidR="000732AA" w:rsidRPr="00F62A0D">
        <w:t>2</w:t>
      </w:r>
      <w:r w:rsidR="000732AA" w:rsidRPr="00F62A0D">
        <w:t>小时后进港或出港。对</w:t>
      </w:r>
      <w:r w:rsidR="00DC6C22" w:rsidRPr="00F62A0D">
        <w:t>5</w:t>
      </w:r>
      <w:r w:rsidR="00DC6C22" w:rsidRPr="00F62A0D">
        <w:t>天中</w:t>
      </w:r>
      <w:r w:rsidR="000732AA" w:rsidRPr="00F62A0D">
        <w:t>所有变化航班计划时刻距离更新时刻的时长进行统计，</w:t>
      </w:r>
      <w:r w:rsidR="00591715" w:rsidRPr="00F62A0D">
        <w:t>结果</w:t>
      </w:r>
      <w:r w:rsidR="000732AA" w:rsidRPr="00F62A0D">
        <w:t>如图</w:t>
      </w:r>
      <w:r w:rsidR="000732AA" w:rsidRPr="00F62A0D">
        <w:t>4-</w:t>
      </w:r>
      <w:r w:rsidR="009330E7" w:rsidRPr="00F62A0D">
        <w:t>2</w:t>
      </w:r>
      <w:r w:rsidR="00DF751C" w:rsidRPr="00F62A0D">
        <w:t>和图</w:t>
      </w:r>
      <w:r w:rsidR="00DF751C" w:rsidRPr="00F62A0D">
        <w:t>4-3</w:t>
      </w:r>
      <w:r w:rsidR="000732AA" w:rsidRPr="00F62A0D">
        <w:t>所示。从柱形统计图中可以看出，大部分变化航班都在</w:t>
      </w:r>
      <w:r w:rsidR="000732AA" w:rsidRPr="00F62A0D">
        <w:t>3</w:t>
      </w:r>
      <w:r w:rsidR="000732AA" w:rsidRPr="00F62A0D">
        <w:t>小时内进出港，结合</w:t>
      </w:r>
      <w:r w:rsidR="00DF751C" w:rsidRPr="00F62A0D">
        <w:t>图</w:t>
      </w:r>
      <w:r w:rsidR="00DF751C" w:rsidRPr="00F62A0D">
        <w:t>4-3</w:t>
      </w:r>
      <w:r w:rsidR="00DF751C" w:rsidRPr="00F62A0D">
        <w:t>中</w:t>
      </w:r>
      <w:r w:rsidR="000732AA" w:rsidRPr="00F62A0D">
        <w:t>饼状图的结果可知，几乎一半变化航班的进出港时间都在更新时刻之后的</w:t>
      </w:r>
      <w:r w:rsidR="000732AA" w:rsidRPr="00F62A0D">
        <w:t>1~2</w:t>
      </w:r>
      <w:r w:rsidR="000732AA" w:rsidRPr="00F62A0D">
        <w:t>小时内。</w:t>
      </w:r>
    </w:p>
    <w:p w:rsidR="00974AA7" w:rsidRPr="00F62A0D" w:rsidRDefault="00974AA7" w:rsidP="0082318D">
      <w:pPr>
        <w:ind w:firstLineChars="0" w:firstLine="0"/>
        <w:jc w:val="center"/>
        <w:rPr>
          <w:sz w:val="21"/>
        </w:rPr>
      </w:pPr>
    </w:p>
    <w:p w:rsidR="0082318D" w:rsidRPr="00F62A0D" w:rsidRDefault="0082318D" w:rsidP="0082318D">
      <w:pPr>
        <w:ind w:firstLineChars="0" w:firstLine="0"/>
        <w:jc w:val="center"/>
        <w:rPr>
          <w:sz w:val="21"/>
        </w:rPr>
      </w:pPr>
      <w:r w:rsidRPr="00F62A0D">
        <w:rPr>
          <w:sz w:val="21"/>
        </w:rPr>
        <w:t>表</w:t>
      </w:r>
      <w:r w:rsidRPr="00F62A0D">
        <w:rPr>
          <w:sz w:val="21"/>
        </w:rPr>
        <w:t xml:space="preserve">4-1 </w:t>
      </w:r>
      <w:r w:rsidRPr="00F62A0D">
        <w:rPr>
          <w:sz w:val="21"/>
        </w:rPr>
        <w:t>航班动态信息统计表</w:t>
      </w:r>
    </w:p>
    <w:p w:rsidR="0082318D" w:rsidRPr="00F62A0D" w:rsidRDefault="0082318D" w:rsidP="0082318D">
      <w:pPr>
        <w:ind w:firstLineChars="0" w:firstLine="0"/>
        <w:jc w:val="center"/>
        <w:rPr>
          <w:sz w:val="21"/>
        </w:rPr>
      </w:pPr>
      <w:r w:rsidRPr="00F62A0D">
        <w:rPr>
          <w:sz w:val="21"/>
        </w:rPr>
        <w:t>Table 4-1 Flight dynamic information statistics</w:t>
      </w:r>
    </w:p>
    <w:tbl>
      <w:tblPr>
        <w:tblW w:w="7929" w:type="dxa"/>
        <w:jc w:val="center"/>
        <w:tblLook w:val="04A0" w:firstRow="1" w:lastRow="0" w:firstColumn="1" w:lastColumn="0" w:noHBand="0" w:noVBand="1"/>
      </w:tblPr>
      <w:tblGrid>
        <w:gridCol w:w="1499"/>
        <w:gridCol w:w="1884"/>
        <w:gridCol w:w="2185"/>
        <w:gridCol w:w="2361"/>
      </w:tblGrid>
      <w:tr w:rsidR="0082318D" w:rsidRPr="00F62A0D" w:rsidTr="0056587C">
        <w:trPr>
          <w:trHeight w:val="530"/>
          <w:jc w:val="center"/>
        </w:trPr>
        <w:tc>
          <w:tcPr>
            <w:tcW w:w="1499" w:type="dxa"/>
            <w:tcBorders>
              <w:top w:val="single" w:sz="12" w:space="0" w:color="auto"/>
              <w:left w:val="nil"/>
              <w:bottom w:val="single" w:sz="4" w:space="0" w:color="auto"/>
              <w:right w:val="nil"/>
            </w:tcBorders>
            <w:shd w:val="clear" w:color="auto" w:fill="auto"/>
            <w:noWrap/>
            <w:vAlign w:val="center"/>
            <w:hideMark/>
          </w:tcPr>
          <w:p w:rsidR="0082318D" w:rsidRPr="00F62A0D" w:rsidRDefault="0082318D" w:rsidP="0056587C">
            <w:pPr>
              <w:widowControl/>
              <w:ind w:firstLineChars="0" w:firstLine="0"/>
              <w:jc w:val="center"/>
              <w:rPr>
                <w:color w:val="000000"/>
                <w:kern w:val="0"/>
                <w:sz w:val="21"/>
                <w:szCs w:val="21"/>
              </w:rPr>
            </w:pPr>
            <w:r w:rsidRPr="00F62A0D">
              <w:rPr>
                <w:color w:val="000000"/>
                <w:kern w:val="0"/>
                <w:sz w:val="21"/>
                <w:szCs w:val="21"/>
              </w:rPr>
              <w:t>日期</w:t>
            </w:r>
          </w:p>
        </w:tc>
        <w:tc>
          <w:tcPr>
            <w:tcW w:w="1884" w:type="dxa"/>
            <w:tcBorders>
              <w:top w:val="single" w:sz="12" w:space="0" w:color="auto"/>
              <w:left w:val="nil"/>
              <w:bottom w:val="single" w:sz="4" w:space="0" w:color="auto"/>
              <w:right w:val="nil"/>
            </w:tcBorders>
            <w:shd w:val="clear" w:color="auto" w:fill="auto"/>
            <w:noWrap/>
            <w:vAlign w:val="center"/>
            <w:hideMark/>
          </w:tcPr>
          <w:p w:rsidR="0082318D" w:rsidRPr="00F62A0D" w:rsidRDefault="0082318D" w:rsidP="0056587C">
            <w:pPr>
              <w:widowControl/>
              <w:ind w:firstLineChars="0" w:firstLine="0"/>
              <w:jc w:val="center"/>
              <w:rPr>
                <w:color w:val="000000"/>
                <w:kern w:val="0"/>
                <w:sz w:val="21"/>
                <w:szCs w:val="21"/>
              </w:rPr>
            </w:pPr>
            <w:r w:rsidRPr="00F62A0D">
              <w:rPr>
                <w:color w:val="000000"/>
                <w:kern w:val="0"/>
                <w:sz w:val="21"/>
                <w:szCs w:val="21"/>
              </w:rPr>
              <w:t>航班动态数量</w:t>
            </w:r>
          </w:p>
        </w:tc>
        <w:tc>
          <w:tcPr>
            <w:tcW w:w="2185" w:type="dxa"/>
            <w:tcBorders>
              <w:top w:val="single" w:sz="12" w:space="0" w:color="auto"/>
              <w:left w:val="nil"/>
              <w:bottom w:val="single" w:sz="4" w:space="0" w:color="auto"/>
              <w:right w:val="nil"/>
            </w:tcBorders>
            <w:shd w:val="clear" w:color="auto" w:fill="auto"/>
            <w:vAlign w:val="center"/>
            <w:hideMark/>
          </w:tcPr>
          <w:p w:rsidR="0082318D" w:rsidRPr="00F62A0D" w:rsidRDefault="0082318D" w:rsidP="0056587C">
            <w:pPr>
              <w:widowControl/>
              <w:ind w:firstLineChars="0" w:firstLine="0"/>
              <w:jc w:val="center"/>
              <w:rPr>
                <w:color w:val="000000"/>
                <w:kern w:val="0"/>
                <w:sz w:val="21"/>
                <w:szCs w:val="21"/>
              </w:rPr>
            </w:pPr>
            <w:r w:rsidRPr="00F62A0D">
              <w:rPr>
                <w:color w:val="000000"/>
                <w:kern w:val="0"/>
                <w:sz w:val="21"/>
                <w:szCs w:val="21"/>
              </w:rPr>
              <w:t>计划时刻变化的</w:t>
            </w:r>
          </w:p>
          <w:p w:rsidR="0082318D" w:rsidRPr="00F62A0D" w:rsidRDefault="0082318D" w:rsidP="0056587C">
            <w:pPr>
              <w:widowControl/>
              <w:ind w:firstLineChars="0" w:firstLine="0"/>
              <w:jc w:val="center"/>
              <w:rPr>
                <w:color w:val="000000"/>
                <w:kern w:val="0"/>
                <w:sz w:val="21"/>
                <w:szCs w:val="21"/>
              </w:rPr>
            </w:pPr>
            <w:r w:rsidRPr="00F62A0D">
              <w:rPr>
                <w:color w:val="000000"/>
                <w:kern w:val="0"/>
                <w:sz w:val="21"/>
                <w:szCs w:val="21"/>
              </w:rPr>
              <w:t>航班比例</w:t>
            </w:r>
          </w:p>
        </w:tc>
        <w:tc>
          <w:tcPr>
            <w:tcW w:w="2361" w:type="dxa"/>
            <w:tcBorders>
              <w:top w:val="single" w:sz="12" w:space="0" w:color="auto"/>
              <w:left w:val="nil"/>
              <w:bottom w:val="single" w:sz="4" w:space="0" w:color="auto"/>
              <w:right w:val="nil"/>
            </w:tcBorders>
            <w:shd w:val="clear" w:color="auto" w:fill="auto"/>
            <w:vAlign w:val="center"/>
            <w:hideMark/>
          </w:tcPr>
          <w:p w:rsidR="0082318D" w:rsidRPr="00F62A0D" w:rsidRDefault="0082318D" w:rsidP="0056587C">
            <w:pPr>
              <w:widowControl/>
              <w:ind w:firstLineChars="0" w:firstLine="0"/>
              <w:jc w:val="center"/>
              <w:rPr>
                <w:color w:val="000000"/>
                <w:kern w:val="0"/>
                <w:sz w:val="21"/>
                <w:szCs w:val="21"/>
              </w:rPr>
            </w:pPr>
            <w:r w:rsidRPr="00F62A0D">
              <w:rPr>
                <w:color w:val="000000"/>
                <w:kern w:val="0"/>
                <w:sz w:val="21"/>
                <w:szCs w:val="21"/>
              </w:rPr>
              <w:t>距离更新时刻的</w:t>
            </w:r>
          </w:p>
          <w:p w:rsidR="0082318D" w:rsidRPr="00F62A0D" w:rsidRDefault="0082318D" w:rsidP="0056587C">
            <w:pPr>
              <w:widowControl/>
              <w:ind w:firstLineChars="0" w:firstLine="0"/>
              <w:jc w:val="center"/>
              <w:rPr>
                <w:color w:val="000000"/>
                <w:kern w:val="0"/>
                <w:sz w:val="21"/>
                <w:szCs w:val="21"/>
              </w:rPr>
            </w:pPr>
            <w:r w:rsidRPr="00F62A0D">
              <w:rPr>
                <w:color w:val="000000"/>
                <w:kern w:val="0"/>
                <w:sz w:val="21"/>
                <w:szCs w:val="21"/>
              </w:rPr>
              <w:t>平均时长（</w:t>
            </w:r>
            <w:r w:rsidRPr="00F62A0D">
              <w:rPr>
                <w:color w:val="000000"/>
                <w:kern w:val="0"/>
                <w:sz w:val="21"/>
                <w:szCs w:val="21"/>
              </w:rPr>
              <w:t>min</w:t>
            </w:r>
            <w:r w:rsidRPr="00F62A0D">
              <w:rPr>
                <w:color w:val="000000"/>
                <w:kern w:val="0"/>
                <w:sz w:val="21"/>
                <w:szCs w:val="21"/>
              </w:rPr>
              <w:t>）</w:t>
            </w:r>
          </w:p>
        </w:tc>
      </w:tr>
      <w:tr w:rsidR="0082318D" w:rsidRPr="00F62A0D" w:rsidTr="0056587C">
        <w:trPr>
          <w:trHeight w:val="265"/>
          <w:jc w:val="center"/>
        </w:trPr>
        <w:tc>
          <w:tcPr>
            <w:tcW w:w="1499" w:type="dxa"/>
            <w:tcBorders>
              <w:top w:val="single" w:sz="4" w:space="0" w:color="auto"/>
              <w:left w:val="nil"/>
              <w:bottom w:val="nil"/>
              <w:right w:val="nil"/>
            </w:tcBorders>
            <w:shd w:val="clear" w:color="auto" w:fill="auto"/>
            <w:noWrap/>
            <w:vAlign w:val="center"/>
            <w:hideMark/>
          </w:tcPr>
          <w:p w:rsidR="0082318D" w:rsidRPr="00F62A0D" w:rsidRDefault="0082318D" w:rsidP="0056587C">
            <w:pPr>
              <w:widowControl/>
              <w:ind w:firstLineChars="0" w:firstLine="0"/>
              <w:jc w:val="center"/>
              <w:rPr>
                <w:color w:val="000000"/>
                <w:kern w:val="0"/>
                <w:sz w:val="21"/>
                <w:szCs w:val="21"/>
              </w:rPr>
            </w:pPr>
            <w:r w:rsidRPr="00F62A0D">
              <w:rPr>
                <w:color w:val="000000"/>
                <w:kern w:val="0"/>
                <w:sz w:val="21"/>
                <w:szCs w:val="21"/>
              </w:rPr>
              <w:t>2017/4/4</w:t>
            </w:r>
          </w:p>
        </w:tc>
        <w:tc>
          <w:tcPr>
            <w:tcW w:w="1884" w:type="dxa"/>
            <w:tcBorders>
              <w:top w:val="single" w:sz="4" w:space="0" w:color="auto"/>
              <w:left w:val="nil"/>
              <w:bottom w:val="nil"/>
              <w:right w:val="nil"/>
            </w:tcBorders>
            <w:shd w:val="clear" w:color="auto" w:fill="auto"/>
            <w:noWrap/>
            <w:vAlign w:val="center"/>
            <w:hideMark/>
          </w:tcPr>
          <w:p w:rsidR="0082318D" w:rsidRPr="00F62A0D" w:rsidRDefault="0082318D" w:rsidP="0056587C">
            <w:pPr>
              <w:widowControl/>
              <w:ind w:firstLineChars="0" w:firstLine="0"/>
              <w:jc w:val="center"/>
              <w:rPr>
                <w:color w:val="000000"/>
                <w:kern w:val="0"/>
                <w:sz w:val="21"/>
                <w:szCs w:val="21"/>
              </w:rPr>
            </w:pPr>
            <w:r w:rsidRPr="00F62A0D">
              <w:rPr>
                <w:color w:val="000000"/>
                <w:kern w:val="0"/>
                <w:sz w:val="21"/>
                <w:szCs w:val="21"/>
              </w:rPr>
              <w:t>133</w:t>
            </w:r>
          </w:p>
        </w:tc>
        <w:tc>
          <w:tcPr>
            <w:tcW w:w="2185" w:type="dxa"/>
            <w:tcBorders>
              <w:top w:val="single" w:sz="4" w:space="0" w:color="auto"/>
              <w:left w:val="nil"/>
              <w:bottom w:val="nil"/>
              <w:right w:val="nil"/>
            </w:tcBorders>
            <w:shd w:val="clear" w:color="auto" w:fill="auto"/>
            <w:noWrap/>
            <w:vAlign w:val="center"/>
            <w:hideMark/>
          </w:tcPr>
          <w:p w:rsidR="0082318D" w:rsidRPr="00F62A0D" w:rsidRDefault="0082318D" w:rsidP="0056587C">
            <w:pPr>
              <w:widowControl/>
              <w:ind w:firstLineChars="0" w:firstLine="0"/>
              <w:jc w:val="center"/>
              <w:rPr>
                <w:color w:val="000000"/>
                <w:kern w:val="0"/>
                <w:sz w:val="21"/>
                <w:szCs w:val="21"/>
              </w:rPr>
            </w:pPr>
            <w:r w:rsidRPr="00F62A0D">
              <w:rPr>
                <w:color w:val="000000"/>
                <w:kern w:val="0"/>
                <w:sz w:val="21"/>
                <w:szCs w:val="21"/>
              </w:rPr>
              <w:t>20.25%</w:t>
            </w:r>
          </w:p>
        </w:tc>
        <w:tc>
          <w:tcPr>
            <w:tcW w:w="2361" w:type="dxa"/>
            <w:tcBorders>
              <w:top w:val="single" w:sz="4" w:space="0" w:color="auto"/>
              <w:left w:val="nil"/>
              <w:bottom w:val="nil"/>
              <w:right w:val="nil"/>
            </w:tcBorders>
            <w:shd w:val="clear" w:color="auto" w:fill="auto"/>
            <w:noWrap/>
            <w:vAlign w:val="center"/>
            <w:hideMark/>
          </w:tcPr>
          <w:p w:rsidR="0082318D" w:rsidRPr="00F62A0D" w:rsidRDefault="0082318D" w:rsidP="0056587C">
            <w:pPr>
              <w:widowControl/>
              <w:ind w:firstLineChars="0" w:firstLine="0"/>
              <w:jc w:val="center"/>
              <w:rPr>
                <w:color w:val="000000"/>
                <w:kern w:val="0"/>
                <w:sz w:val="21"/>
                <w:szCs w:val="21"/>
              </w:rPr>
            </w:pPr>
            <w:r w:rsidRPr="00F62A0D">
              <w:rPr>
                <w:color w:val="000000"/>
                <w:kern w:val="0"/>
                <w:sz w:val="21"/>
                <w:szCs w:val="21"/>
              </w:rPr>
              <w:t>108.43</w:t>
            </w:r>
          </w:p>
        </w:tc>
      </w:tr>
      <w:tr w:rsidR="0082318D" w:rsidRPr="00F62A0D" w:rsidTr="0056587C">
        <w:trPr>
          <w:trHeight w:val="265"/>
          <w:jc w:val="center"/>
        </w:trPr>
        <w:tc>
          <w:tcPr>
            <w:tcW w:w="1499" w:type="dxa"/>
            <w:tcBorders>
              <w:top w:val="nil"/>
              <w:left w:val="nil"/>
              <w:bottom w:val="nil"/>
              <w:right w:val="nil"/>
            </w:tcBorders>
            <w:shd w:val="clear" w:color="auto" w:fill="auto"/>
            <w:noWrap/>
            <w:vAlign w:val="center"/>
            <w:hideMark/>
          </w:tcPr>
          <w:p w:rsidR="0082318D" w:rsidRPr="00F62A0D" w:rsidRDefault="0082318D" w:rsidP="0056587C">
            <w:pPr>
              <w:widowControl/>
              <w:ind w:firstLineChars="0" w:firstLine="0"/>
              <w:jc w:val="center"/>
              <w:rPr>
                <w:color w:val="000000"/>
                <w:kern w:val="0"/>
                <w:sz w:val="21"/>
                <w:szCs w:val="21"/>
              </w:rPr>
            </w:pPr>
            <w:r w:rsidRPr="00F62A0D">
              <w:rPr>
                <w:color w:val="000000"/>
                <w:kern w:val="0"/>
                <w:sz w:val="21"/>
                <w:szCs w:val="21"/>
              </w:rPr>
              <w:t>2017/4/5</w:t>
            </w:r>
          </w:p>
        </w:tc>
        <w:tc>
          <w:tcPr>
            <w:tcW w:w="1884" w:type="dxa"/>
            <w:tcBorders>
              <w:top w:val="nil"/>
              <w:left w:val="nil"/>
              <w:bottom w:val="nil"/>
              <w:right w:val="nil"/>
            </w:tcBorders>
            <w:shd w:val="clear" w:color="auto" w:fill="auto"/>
            <w:noWrap/>
            <w:vAlign w:val="center"/>
            <w:hideMark/>
          </w:tcPr>
          <w:p w:rsidR="0082318D" w:rsidRPr="00F62A0D" w:rsidRDefault="0082318D" w:rsidP="0056587C">
            <w:pPr>
              <w:widowControl/>
              <w:ind w:firstLineChars="0" w:firstLine="0"/>
              <w:jc w:val="center"/>
              <w:rPr>
                <w:color w:val="000000"/>
                <w:kern w:val="0"/>
                <w:sz w:val="21"/>
                <w:szCs w:val="21"/>
              </w:rPr>
            </w:pPr>
            <w:r w:rsidRPr="00F62A0D">
              <w:rPr>
                <w:color w:val="000000"/>
                <w:kern w:val="0"/>
                <w:sz w:val="21"/>
                <w:szCs w:val="21"/>
              </w:rPr>
              <w:t>143</w:t>
            </w:r>
          </w:p>
        </w:tc>
        <w:tc>
          <w:tcPr>
            <w:tcW w:w="2185" w:type="dxa"/>
            <w:tcBorders>
              <w:top w:val="nil"/>
              <w:left w:val="nil"/>
              <w:bottom w:val="nil"/>
              <w:right w:val="nil"/>
            </w:tcBorders>
            <w:shd w:val="clear" w:color="auto" w:fill="auto"/>
            <w:noWrap/>
            <w:vAlign w:val="center"/>
            <w:hideMark/>
          </w:tcPr>
          <w:p w:rsidR="0082318D" w:rsidRPr="00F62A0D" w:rsidRDefault="0082318D" w:rsidP="0056587C">
            <w:pPr>
              <w:widowControl/>
              <w:ind w:firstLineChars="0" w:firstLine="0"/>
              <w:jc w:val="center"/>
              <w:rPr>
                <w:color w:val="000000"/>
                <w:kern w:val="0"/>
                <w:sz w:val="21"/>
                <w:szCs w:val="21"/>
              </w:rPr>
            </w:pPr>
            <w:r w:rsidRPr="00F62A0D">
              <w:rPr>
                <w:color w:val="000000"/>
                <w:kern w:val="0"/>
                <w:sz w:val="21"/>
                <w:szCs w:val="21"/>
              </w:rPr>
              <w:t>14.39%</w:t>
            </w:r>
          </w:p>
        </w:tc>
        <w:tc>
          <w:tcPr>
            <w:tcW w:w="2361" w:type="dxa"/>
            <w:tcBorders>
              <w:top w:val="nil"/>
              <w:left w:val="nil"/>
              <w:bottom w:val="nil"/>
              <w:right w:val="nil"/>
            </w:tcBorders>
            <w:shd w:val="clear" w:color="auto" w:fill="auto"/>
            <w:noWrap/>
            <w:vAlign w:val="center"/>
            <w:hideMark/>
          </w:tcPr>
          <w:p w:rsidR="0082318D" w:rsidRPr="00F62A0D" w:rsidRDefault="0082318D" w:rsidP="0056587C">
            <w:pPr>
              <w:widowControl/>
              <w:ind w:firstLineChars="0" w:firstLine="0"/>
              <w:jc w:val="center"/>
              <w:rPr>
                <w:color w:val="000000"/>
                <w:kern w:val="0"/>
                <w:sz w:val="21"/>
                <w:szCs w:val="21"/>
              </w:rPr>
            </w:pPr>
            <w:r w:rsidRPr="00F62A0D">
              <w:rPr>
                <w:color w:val="000000"/>
                <w:kern w:val="0"/>
                <w:sz w:val="21"/>
                <w:szCs w:val="21"/>
              </w:rPr>
              <w:t>105.58</w:t>
            </w:r>
          </w:p>
        </w:tc>
      </w:tr>
      <w:tr w:rsidR="0082318D" w:rsidRPr="00F62A0D" w:rsidTr="0056587C">
        <w:trPr>
          <w:trHeight w:val="265"/>
          <w:jc w:val="center"/>
        </w:trPr>
        <w:tc>
          <w:tcPr>
            <w:tcW w:w="1499" w:type="dxa"/>
            <w:tcBorders>
              <w:top w:val="nil"/>
              <w:left w:val="nil"/>
              <w:bottom w:val="nil"/>
              <w:right w:val="nil"/>
            </w:tcBorders>
            <w:shd w:val="clear" w:color="auto" w:fill="auto"/>
            <w:noWrap/>
            <w:vAlign w:val="center"/>
            <w:hideMark/>
          </w:tcPr>
          <w:p w:rsidR="0082318D" w:rsidRPr="00F62A0D" w:rsidRDefault="0082318D" w:rsidP="0056587C">
            <w:pPr>
              <w:widowControl/>
              <w:ind w:firstLineChars="0" w:firstLine="0"/>
              <w:jc w:val="center"/>
              <w:rPr>
                <w:color w:val="000000"/>
                <w:kern w:val="0"/>
                <w:sz w:val="21"/>
                <w:szCs w:val="21"/>
              </w:rPr>
            </w:pPr>
            <w:r w:rsidRPr="00F62A0D">
              <w:rPr>
                <w:color w:val="000000"/>
                <w:kern w:val="0"/>
                <w:sz w:val="21"/>
                <w:szCs w:val="21"/>
              </w:rPr>
              <w:t>2017/4/6</w:t>
            </w:r>
          </w:p>
        </w:tc>
        <w:tc>
          <w:tcPr>
            <w:tcW w:w="1884" w:type="dxa"/>
            <w:tcBorders>
              <w:top w:val="nil"/>
              <w:left w:val="nil"/>
              <w:bottom w:val="nil"/>
              <w:right w:val="nil"/>
            </w:tcBorders>
            <w:shd w:val="clear" w:color="auto" w:fill="auto"/>
            <w:noWrap/>
            <w:vAlign w:val="center"/>
            <w:hideMark/>
          </w:tcPr>
          <w:p w:rsidR="0082318D" w:rsidRPr="00F62A0D" w:rsidRDefault="0082318D" w:rsidP="0056587C">
            <w:pPr>
              <w:widowControl/>
              <w:ind w:firstLineChars="0" w:firstLine="0"/>
              <w:jc w:val="center"/>
              <w:rPr>
                <w:color w:val="000000"/>
                <w:kern w:val="0"/>
                <w:sz w:val="21"/>
                <w:szCs w:val="21"/>
              </w:rPr>
            </w:pPr>
            <w:r w:rsidRPr="00F62A0D">
              <w:rPr>
                <w:color w:val="000000"/>
                <w:kern w:val="0"/>
                <w:sz w:val="21"/>
                <w:szCs w:val="21"/>
              </w:rPr>
              <w:t>144</w:t>
            </w:r>
          </w:p>
        </w:tc>
        <w:tc>
          <w:tcPr>
            <w:tcW w:w="2185" w:type="dxa"/>
            <w:tcBorders>
              <w:top w:val="nil"/>
              <w:left w:val="nil"/>
              <w:bottom w:val="nil"/>
              <w:right w:val="nil"/>
            </w:tcBorders>
            <w:shd w:val="clear" w:color="auto" w:fill="auto"/>
            <w:noWrap/>
            <w:vAlign w:val="center"/>
            <w:hideMark/>
          </w:tcPr>
          <w:p w:rsidR="0082318D" w:rsidRPr="00F62A0D" w:rsidRDefault="0082318D" w:rsidP="0056587C">
            <w:pPr>
              <w:widowControl/>
              <w:ind w:firstLineChars="0" w:firstLine="0"/>
              <w:jc w:val="center"/>
              <w:rPr>
                <w:color w:val="000000"/>
                <w:kern w:val="0"/>
                <w:sz w:val="21"/>
                <w:szCs w:val="21"/>
              </w:rPr>
            </w:pPr>
            <w:r w:rsidRPr="00F62A0D">
              <w:rPr>
                <w:color w:val="000000"/>
                <w:kern w:val="0"/>
                <w:sz w:val="21"/>
                <w:szCs w:val="21"/>
              </w:rPr>
              <w:t>19.19%</w:t>
            </w:r>
          </w:p>
        </w:tc>
        <w:tc>
          <w:tcPr>
            <w:tcW w:w="2361" w:type="dxa"/>
            <w:tcBorders>
              <w:top w:val="nil"/>
              <w:left w:val="nil"/>
              <w:bottom w:val="nil"/>
              <w:right w:val="nil"/>
            </w:tcBorders>
            <w:shd w:val="clear" w:color="auto" w:fill="auto"/>
            <w:noWrap/>
            <w:vAlign w:val="center"/>
            <w:hideMark/>
          </w:tcPr>
          <w:p w:rsidR="0082318D" w:rsidRPr="00F62A0D" w:rsidRDefault="0082318D" w:rsidP="0056587C">
            <w:pPr>
              <w:widowControl/>
              <w:ind w:firstLineChars="0" w:firstLine="0"/>
              <w:jc w:val="center"/>
              <w:rPr>
                <w:color w:val="000000"/>
                <w:kern w:val="0"/>
                <w:sz w:val="21"/>
                <w:szCs w:val="21"/>
              </w:rPr>
            </w:pPr>
            <w:r w:rsidRPr="00F62A0D">
              <w:rPr>
                <w:color w:val="000000"/>
                <w:kern w:val="0"/>
                <w:sz w:val="21"/>
                <w:szCs w:val="21"/>
              </w:rPr>
              <w:t>146.87</w:t>
            </w:r>
          </w:p>
        </w:tc>
      </w:tr>
      <w:tr w:rsidR="0082318D" w:rsidRPr="00F62A0D" w:rsidTr="0056587C">
        <w:trPr>
          <w:trHeight w:val="265"/>
          <w:jc w:val="center"/>
        </w:trPr>
        <w:tc>
          <w:tcPr>
            <w:tcW w:w="1499" w:type="dxa"/>
            <w:tcBorders>
              <w:top w:val="nil"/>
              <w:left w:val="nil"/>
              <w:bottom w:val="nil"/>
              <w:right w:val="nil"/>
            </w:tcBorders>
            <w:shd w:val="clear" w:color="auto" w:fill="auto"/>
            <w:noWrap/>
            <w:vAlign w:val="center"/>
            <w:hideMark/>
          </w:tcPr>
          <w:p w:rsidR="0082318D" w:rsidRPr="00F62A0D" w:rsidRDefault="0082318D" w:rsidP="0056587C">
            <w:pPr>
              <w:widowControl/>
              <w:ind w:firstLineChars="0" w:firstLine="0"/>
              <w:jc w:val="center"/>
              <w:rPr>
                <w:color w:val="000000"/>
                <w:kern w:val="0"/>
                <w:sz w:val="21"/>
                <w:szCs w:val="21"/>
              </w:rPr>
            </w:pPr>
            <w:r w:rsidRPr="00F62A0D">
              <w:rPr>
                <w:color w:val="000000"/>
                <w:kern w:val="0"/>
                <w:sz w:val="21"/>
                <w:szCs w:val="21"/>
              </w:rPr>
              <w:t>2017/4/7</w:t>
            </w:r>
          </w:p>
        </w:tc>
        <w:tc>
          <w:tcPr>
            <w:tcW w:w="1884" w:type="dxa"/>
            <w:tcBorders>
              <w:top w:val="nil"/>
              <w:left w:val="nil"/>
              <w:bottom w:val="nil"/>
              <w:right w:val="nil"/>
            </w:tcBorders>
            <w:shd w:val="clear" w:color="auto" w:fill="auto"/>
            <w:noWrap/>
            <w:vAlign w:val="center"/>
            <w:hideMark/>
          </w:tcPr>
          <w:p w:rsidR="0082318D" w:rsidRPr="00F62A0D" w:rsidRDefault="0082318D" w:rsidP="0056587C">
            <w:pPr>
              <w:widowControl/>
              <w:ind w:firstLineChars="0" w:firstLine="0"/>
              <w:jc w:val="center"/>
              <w:rPr>
                <w:color w:val="000000"/>
                <w:kern w:val="0"/>
                <w:sz w:val="21"/>
                <w:szCs w:val="21"/>
              </w:rPr>
            </w:pPr>
            <w:r w:rsidRPr="00F62A0D">
              <w:rPr>
                <w:color w:val="000000"/>
                <w:kern w:val="0"/>
                <w:sz w:val="21"/>
                <w:szCs w:val="21"/>
              </w:rPr>
              <w:t>139</w:t>
            </w:r>
          </w:p>
        </w:tc>
        <w:tc>
          <w:tcPr>
            <w:tcW w:w="2185" w:type="dxa"/>
            <w:tcBorders>
              <w:top w:val="nil"/>
              <w:left w:val="nil"/>
              <w:bottom w:val="nil"/>
              <w:right w:val="nil"/>
            </w:tcBorders>
            <w:shd w:val="clear" w:color="auto" w:fill="auto"/>
            <w:noWrap/>
            <w:vAlign w:val="center"/>
            <w:hideMark/>
          </w:tcPr>
          <w:p w:rsidR="0082318D" w:rsidRPr="00F62A0D" w:rsidRDefault="0082318D" w:rsidP="0056587C">
            <w:pPr>
              <w:widowControl/>
              <w:ind w:firstLineChars="0" w:firstLine="0"/>
              <w:jc w:val="center"/>
              <w:rPr>
                <w:color w:val="000000"/>
                <w:kern w:val="0"/>
                <w:sz w:val="21"/>
                <w:szCs w:val="21"/>
              </w:rPr>
            </w:pPr>
            <w:r w:rsidRPr="00F62A0D">
              <w:rPr>
                <w:color w:val="000000"/>
                <w:kern w:val="0"/>
                <w:sz w:val="21"/>
                <w:szCs w:val="21"/>
              </w:rPr>
              <w:t>23.67%</w:t>
            </w:r>
          </w:p>
        </w:tc>
        <w:tc>
          <w:tcPr>
            <w:tcW w:w="2361" w:type="dxa"/>
            <w:tcBorders>
              <w:top w:val="nil"/>
              <w:left w:val="nil"/>
              <w:bottom w:val="nil"/>
              <w:right w:val="nil"/>
            </w:tcBorders>
            <w:shd w:val="clear" w:color="auto" w:fill="auto"/>
            <w:noWrap/>
            <w:vAlign w:val="center"/>
            <w:hideMark/>
          </w:tcPr>
          <w:p w:rsidR="0082318D" w:rsidRPr="00F62A0D" w:rsidRDefault="0082318D" w:rsidP="0056587C">
            <w:pPr>
              <w:widowControl/>
              <w:ind w:firstLineChars="0" w:firstLine="0"/>
              <w:jc w:val="center"/>
              <w:rPr>
                <w:color w:val="000000"/>
                <w:kern w:val="0"/>
                <w:sz w:val="21"/>
                <w:szCs w:val="21"/>
              </w:rPr>
            </w:pPr>
            <w:r w:rsidRPr="00F62A0D">
              <w:rPr>
                <w:color w:val="000000"/>
                <w:kern w:val="0"/>
                <w:sz w:val="21"/>
                <w:szCs w:val="21"/>
              </w:rPr>
              <w:t>135.96</w:t>
            </w:r>
          </w:p>
        </w:tc>
      </w:tr>
      <w:tr w:rsidR="0082318D" w:rsidRPr="00F62A0D" w:rsidTr="0056587C">
        <w:trPr>
          <w:trHeight w:val="265"/>
          <w:jc w:val="center"/>
        </w:trPr>
        <w:tc>
          <w:tcPr>
            <w:tcW w:w="1499" w:type="dxa"/>
            <w:tcBorders>
              <w:top w:val="nil"/>
              <w:left w:val="nil"/>
              <w:bottom w:val="single" w:sz="12" w:space="0" w:color="auto"/>
              <w:right w:val="nil"/>
            </w:tcBorders>
            <w:shd w:val="clear" w:color="auto" w:fill="auto"/>
            <w:noWrap/>
            <w:vAlign w:val="center"/>
            <w:hideMark/>
          </w:tcPr>
          <w:p w:rsidR="0082318D" w:rsidRPr="00F62A0D" w:rsidRDefault="0082318D" w:rsidP="0056587C">
            <w:pPr>
              <w:widowControl/>
              <w:ind w:firstLineChars="0" w:firstLine="0"/>
              <w:jc w:val="center"/>
              <w:rPr>
                <w:color w:val="000000"/>
                <w:kern w:val="0"/>
                <w:sz w:val="21"/>
                <w:szCs w:val="21"/>
              </w:rPr>
            </w:pPr>
            <w:r w:rsidRPr="00F62A0D">
              <w:rPr>
                <w:color w:val="000000"/>
                <w:kern w:val="0"/>
                <w:sz w:val="21"/>
                <w:szCs w:val="21"/>
              </w:rPr>
              <w:t>2017/4/8</w:t>
            </w:r>
          </w:p>
        </w:tc>
        <w:tc>
          <w:tcPr>
            <w:tcW w:w="1884" w:type="dxa"/>
            <w:tcBorders>
              <w:top w:val="nil"/>
              <w:left w:val="nil"/>
              <w:bottom w:val="single" w:sz="12" w:space="0" w:color="auto"/>
              <w:right w:val="nil"/>
            </w:tcBorders>
            <w:shd w:val="clear" w:color="auto" w:fill="auto"/>
            <w:noWrap/>
            <w:vAlign w:val="center"/>
            <w:hideMark/>
          </w:tcPr>
          <w:p w:rsidR="0082318D" w:rsidRPr="00F62A0D" w:rsidRDefault="0082318D" w:rsidP="0056587C">
            <w:pPr>
              <w:widowControl/>
              <w:ind w:firstLineChars="0" w:firstLine="0"/>
              <w:jc w:val="center"/>
              <w:rPr>
                <w:color w:val="000000"/>
                <w:kern w:val="0"/>
                <w:sz w:val="21"/>
                <w:szCs w:val="21"/>
              </w:rPr>
            </w:pPr>
            <w:r w:rsidRPr="00F62A0D">
              <w:rPr>
                <w:color w:val="000000"/>
                <w:kern w:val="0"/>
                <w:sz w:val="21"/>
                <w:szCs w:val="21"/>
              </w:rPr>
              <w:t>136</w:t>
            </w:r>
          </w:p>
        </w:tc>
        <w:tc>
          <w:tcPr>
            <w:tcW w:w="2185" w:type="dxa"/>
            <w:tcBorders>
              <w:top w:val="nil"/>
              <w:left w:val="nil"/>
              <w:bottom w:val="single" w:sz="12" w:space="0" w:color="auto"/>
              <w:right w:val="nil"/>
            </w:tcBorders>
            <w:shd w:val="clear" w:color="auto" w:fill="auto"/>
            <w:noWrap/>
            <w:vAlign w:val="center"/>
            <w:hideMark/>
          </w:tcPr>
          <w:p w:rsidR="0082318D" w:rsidRPr="00F62A0D" w:rsidRDefault="0082318D" w:rsidP="0056587C">
            <w:pPr>
              <w:widowControl/>
              <w:ind w:firstLineChars="0" w:firstLine="0"/>
              <w:jc w:val="center"/>
              <w:rPr>
                <w:color w:val="000000"/>
                <w:kern w:val="0"/>
                <w:sz w:val="21"/>
                <w:szCs w:val="21"/>
              </w:rPr>
            </w:pPr>
            <w:r w:rsidRPr="00F62A0D">
              <w:rPr>
                <w:color w:val="000000"/>
                <w:kern w:val="0"/>
                <w:sz w:val="21"/>
                <w:szCs w:val="21"/>
              </w:rPr>
              <w:t>16.95%</w:t>
            </w:r>
          </w:p>
        </w:tc>
        <w:tc>
          <w:tcPr>
            <w:tcW w:w="2361" w:type="dxa"/>
            <w:tcBorders>
              <w:top w:val="nil"/>
              <w:left w:val="nil"/>
              <w:bottom w:val="single" w:sz="12" w:space="0" w:color="auto"/>
              <w:right w:val="nil"/>
            </w:tcBorders>
            <w:shd w:val="clear" w:color="auto" w:fill="auto"/>
            <w:noWrap/>
            <w:vAlign w:val="center"/>
            <w:hideMark/>
          </w:tcPr>
          <w:p w:rsidR="0082318D" w:rsidRPr="00F62A0D" w:rsidRDefault="0082318D" w:rsidP="0056587C">
            <w:pPr>
              <w:widowControl/>
              <w:ind w:firstLineChars="0" w:firstLine="0"/>
              <w:jc w:val="center"/>
              <w:rPr>
                <w:color w:val="000000"/>
                <w:kern w:val="0"/>
                <w:sz w:val="21"/>
                <w:szCs w:val="21"/>
              </w:rPr>
            </w:pPr>
            <w:r w:rsidRPr="00F62A0D">
              <w:rPr>
                <w:color w:val="000000"/>
                <w:kern w:val="0"/>
                <w:sz w:val="21"/>
                <w:szCs w:val="21"/>
              </w:rPr>
              <w:t>113.64</w:t>
            </w:r>
          </w:p>
        </w:tc>
      </w:tr>
    </w:tbl>
    <w:p w:rsidR="000732AA" w:rsidRPr="00F62A0D" w:rsidRDefault="000732AA" w:rsidP="00322DB7">
      <w:pPr>
        <w:ind w:firstLineChars="0" w:firstLine="0"/>
      </w:pPr>
    </w:p>
    <w:p w:rsidR="000732AA" w:rsidRPr="00F62A0D" w:rsidRDefault="000732AA" w:rsidP="00322DB7">
      <w:pPr>
        <w:spacing w:line="276" w:lineRule="auto"/>
        <w:ind w:firstLineChars="0" w:firstLine="0"/>
      </w:pPr>
    </w:p>
    <w:p w:rsidR="00322DB7" w:rsidRPr="00F62A0D" w:rsidRDefault="00322DB7" w:rsidP="0098263F">
      <w:pPr>
        <w:spacing w:line="276" w:lineRule="auto"/>
        <w:ind w:firstLineChars="0" w:firstLine="0"/>
        <w:jc w:val="center"/>
      </w:pPr>
      <w:r w:rsidRPr="00F62A0D">
        <w:rPr>
          <w:noProof/>
        </w:rPr>
        <w:drawing>
          <wp:inline distT="0" distB="0" distL="0" distR="0">
            <wp:extent cx="4597400" cy="3022600"/>
            <wp:effectExtent l="0" t="0" r="0" b="6350"/>
            <wp:docPr id="330" name="图片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97400" cy="3022600"/>
                    </a:xfrm>
                    <a:prstGeom prst="rect">
                      <a:avLst/>
                    </a:prstGeom>
                    <a:noFill/>
                    <a:ln>
                      <a:noFill/>
                    </a:ln>
                  </pic:spPr>
                </pic:pic>
              </a:graphicData>
            </a:graphic>
          </wp:inline>
        </w:drawing>
      </w:r>
    </w:p>
    <w:p w:rsidR="001821B4" w:rsidRPr="00F62A0D" w:rsidRDefault="001821B4" w:rsidP="001821B4">
      <w:pPr>
        <w:ind w:firstLineChars="0" w:firstLine="0"/>
        <w:jc w:val="center"/>
        <w:rPr>
          <w:sz w:val="21"/>
        </w:rPr>
      </w:pPr>
      <w:r w:rsidRPr="00F62A0D">
        <w:rPr>
          <w:sz w:val="21"/>
        </w:rPr>
        <w:t>图</w:t>
      </w:r>
      <w:r w:rsidRPr="00F62A0D">
        <w:rPr>
          <w:sz w:val="21"/>
        </w:rPr>
        <w:t xml:space="preserve">4-2 </w:t>
      </w:r>
      <w:r w:rsidRPr="00F62A0D">
        <w:rPr>
          <w:sz w:val="21"/>
        </w:rPr>
        <w:t>变化航班计划时刻统计图</w:t>
      </w:r>
    </w:p>
    <w:p w:rsidR="001821B4" w:rsidRPr="00F62A0D" w:rsidRDefault="001821B4" w:rsidP="001821B4">
      <w:pPr>
        <w:ind w:firstLineChars="0" w:firstLine="0"/>
        <w:jc w:val="center"/>
        <w:rPr>
          <w:sz w:val="21"/>
        </w:rPr>
      </w:pPr>
      <w:r w:rsidRPr="00F62A0D">
        <w:rPr>
          <w:sz w:val="21"/>
        </w:rPr>
        <w:t>Figure 4-2 Statistics of change flight estimated time</w:t>
      </w:r>
    </w:p>
    <w:p w:rsidR="000732AA" w:rsidRPr="00F62A0D" w:rsidRDefault="000732AA" w:rsidP="001821B4">
      <w:pPr>
        <w:spacing w:line="240" w:lineRule="auto"/>
        <w:ind w:firstLineChars="0" w:firstLine="0"/>
      </w:pPr>
    </w:p>
    <w:p w:rsidR="00972CAE" w:rsidRPr="00F62A0D" w:rsidRDefault="00972CAE" w:rsidP="00972CAE">
      <w:pPr>
        <w:spacing w:line="276" w:lineRule="auto"/>
        <w:ind w:firstLineChars="0" w:firstLine="0"/>
        <w:jc w:val="center"/>
      </w:pPr>
      <w:r w:rsidRPr="00F62A0D">
        <w:rPr>
          <w:noProof/>
        </w:rPr>
        <w:lastRenderedPageBreak/>
        <w:drawing>
          <wp:inline distT="0" distB="0" distL="0" distR="0">
            <wp:extent cx="4146550" cy="2965450"/>
            <wp:effectExtent l="0" t="0" r="6350" b="6350"/>
            <wp:docPr id="331" name="图片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46550" cy="2965450"/>
                    </a:xfrm>
                    <a:prstGeom prst="rect">
                      <a:avLst/>
                    </a:prstGeom>
                    <a:noFill/>
                    <a:ln>
                      <a:noFill/>
                    </a:ln>
                  </pic:spPr>
                </pic:pic>
              </a:graphicData>
            </a:graphic>
          </wp:inline>
        </w:drawing>
      </w:r>
    </w:p>
    <w:p w:rsidR="001821B4" w:rsidRPr="00F62A0D" w:rsidRDefault="001821B4" w:rsidP="001821B4">
      <w:pPr>
        <w:ind w:firstLineChars="0" w:firstLine="0"/>
        <w:jc w:val="center"/>
        <w:rPr>
          <w:sz w:val="21"/>
        </w:rPr>
      </w:pPr>
      <w:r w:rsidRPr="00F62A0D">
        <w:rPr>
          <w:sz w:val="21"/>
        </w:rPr>
        <w:t>图</w:t>
      </w:r>
      <w:r w:rsidRPr="00F62A0D">
        <w:rPr>
          <w:sz w:val="21"/>
        </w:rPr>
        <w:t xml:space="preserve">4-3 </w:t>
      </w:r>
      <w:r w:rsidR="00461B08" w:rsidRPr="00F62A0D">
        <w:rPr>
          <w:sz w:val="21"/>
        </w:rPr>
        <w:t>变化航班计划时刻占比情况</w:t>
      </w:r>
    </w:p>
    <w:p w:rsidR="001821B4" w:rsidRPr="00F62A0D" w:rsidRDefault="001821B4" w:rsidP="0082318D">
      <w:pPr>
        <w:ind w:firstLineChars="0" w:firstLine="0"/>
        <w:jc w:val="center"/>
        <w:rPr>
          <w:sz w:val="21"/>
        </w:rPr>
      </w:pPr>
      <w:r w:rsidRPr="00F62A0D">
        <w:rPr>
          <w:sz w:val="21"/>
        </w:rPr>
        <w:t xml:space="preserve">Figure 4-3 </w:t>
      </w:r>
      <w:r w:rsidR="00461B08" w:rsidRPr="00F62A0D">
        <w:rPr>
          <w:sz w:val="21"/>
        </w:rPr>
        <w:t>Proportion of change flight estimated time</w:t>
      </w:r>
    </w:p>
    <w:p w:rsidR="00CD1B1E" w:rsidRPr="00F62A0D" w:rsidRDefault="00CD1B1E" w:rsidP="0082318D">
      <w:pPr>
        <w:ind w:firstLineChars="0" w:firstLine="0"/>
        <w:jc w:val="center"/>
        <w:rPr>
          <w:sz w:val="21"/>
        </w:rPr>
      </w:pPr>
    </w:p>
    <w:p w:rsidR="000732AA" w:rsidRPr="00F62A0D" w:rsidRDefault="000732AA" w:rsidP="000732AA">
      <w:pPr>
        <w:pStyle w:val="36"/>
      </w:pPr>
      <w:bookmarkStart w:id="119" w:name="_Toc511639149"/>
      <w:bookmarkStart w:id="120" w:name="_Toc515386780"/>
      <w:r w:rsidRPr="00F62A0D">
        <w:t xml:space="preserve">4.2.3  </w:t>
      </w:r>
      <w:r w:rsidR="007968A6" w:rsidRPr="00F62A0D">
        <w:t>摆渡车动态</w:t>
      </w:r>
      <w:r w:rsidRPr="00F62A0D">
        <w:t>调度策略</w:t>
      </w:r>
      <w:bookmarkEnd w:id="119"/>
      <w:bookmarkEnd w:id="120"/>
    </w:p>
    <w:p w:rsidR="000732AA" w:rsidRPr="00F62A0D" w:rsidRDefault="002013E1" w:rsidP="00EC320A">
      <w:pPr>
        <w:ind w:firstLine="480"/>
      </w:pPr>
      <w:r w:rsidRPr="00F62A0D">
        <w:t>在以往的研究中，动态</w:t>
      </w:r>
      <w:r w:rsidR="00437821" w:rsidRPr="00F62A0D">
        <w:t>车辆</w:t>
      </w:r>
      <w:r w:rsidRPr="00F62A0D">
        <w:t>路径问题一般是指在给定的信息（之后不再</w:t>
      </w:r>
      <w:r w:rsidR="000732AA" w:rsidRPr="00F62A0D">
        <w:t>发生变化）基础上已经进行车辆调度，又出现新的客户需求后，调度人员再根据当前车辆的运行状态，实时调整车辆行驶方案</w:t>
      </w:r>
      <w:r w:rsidR="00A55C2F" w:rsidRPr="00F62A0D">
        <w:rPr>
          <w:highlight w:val="yellow"/>
          <w:vertAlign w:val="superscript"/>
        </w:rPr>
        <w:fldChar w:fldCharType="begin"/>
      </w:r>
      <w:r w:rsidR="00A55C2F" w:rsidRPr="00F62A0D">
        <w:rPr>
          <w:vertAlign w:val="superscript"/>
        </w:rPr>
        <w:instrText xml:space="preserve"> REF _Ref511638773 \r \h </w:instrText>
      </w:r>
      <w:r w:rsidR="00A55C2F" w:rsidRPr="00F62A0D">
        <w:rPr>
          <w:highlight w:val="yellow"/>
          <w:vertAlign w:val="superscript"/>
        </w:rPr>
        <w:instrText xml:space="preserve"> \* MERGEFORMAT </w:instrText>
      </w:r>
      <w:r w:rsidR="00A55C2F" w:rsidRPr="00F62A0D">
        <w:rPr>
          <w:highlight w:val="yellow"/>
          <w:vertAlign w:val="superscript"/>
        </w:rPr>
      </w:r>
      <w:r w:rsidR="00A55C2F" w:rsidRPr="00F62A0D">
        <w:rPr>
          <w:highlight w:val="yellow"/>
          <w:vertAlign w:val="superscript"/>
        </w:rPr>
        <w:fldChar w:fldCharType="separate"/>
      </w:r>
      <w:r w:rsidR="009503CC">
        <w:rPr>
          <w:vertAlign w:val="superscript"/>
        </w:rPr>
        <w:t>[48]</w:t>
      </w:r>
      <w:r w:rsidR="00A55C2F" w:rsidRPr="00F62A0D">
        <w:rPr>
          <w:highlight w:val="yellow"/>
          <w:vertAlign w:val="superscript"/>
        </w:rPr>
        <w:fldChar w:fldCharType="end"/>
      </w:r>
      <w:r w:rsidR="000732AA" w:rsidRPr="00F62A0D">
        <w:t>。</w:t>
      </w:r>
      <w:r w:rsidR="00EC320A" w:rsidRPr="00F62A0D">
        <w:t>在</w:t>
      </w:r>
      <w:r w:rsidR="000732AA" w:rsidRPr="00F62A0D">
        <w:t>本文研究的车辆调度问题中，航班相当于客户，</w:t>
      </w:r>
      <w:r w:rsidR="00EC320A" w:rsidRPr="00F62A0D">
        <w:t>其</w:t>
      </w:r>
      <w:r w:rsidR="000732AA" w:rsidRPr="00F62A0D">
        <w:t>需求量一般不发生变化，但是所有客户点的时间窗</w:t>
      </w:r>
      <w:r w:rsidR="00FB60BE">
        <w:rPr>
          <w:rFonts w:hint="eastAsia"/>
        </w:rPr>
        <w:t>及停机位</w:t>
      </w:r>
      <w:r w:rsidR="000732AA" w:rsidRPr="00F62A0D">
        <w:t>都可能发生变化，同时又可能出现新的客户，如根据旅客流量和需求临时增加航班。另外，求解大规模</w:t>
      </w:r>
      <w:r w:rsidR="00B27E8A" w:rsidRPr="00F62A0D">
        <w:t>车辆</w:t>
      </w:r>
      <w:r w:rsidR="003D1A13" w:rsidRPr="00F62A0D">
        <w:t>动态调度</w:t>
      </w:r>
      <w:r w:rsidR="000732AA" w:rsidRPr="00F62A0D">
        <w:t>问题效果较好的启发式算法都是以计算时间为代价的，并不符合机场调度工作实时性的特征。所以，</w:t>
      </w:r>
      <w:r w:rsidR="00EC320A" w:rsidRPr="00F62A0D">
        <w:t>接下来将运用</w:t>
      </w:r>
      <w:r w:rsidR="00EC320A" w:rsidRPr="00F62A0D">
        <w:t>4.1.2</w:t>
      </w:r>
      <w:r w:rsidR="00EC320A" w:rsidRPr="00F62A0D">
        <w:t>节设计的两阶段启发式算法并通过制定相应的求解策略来</w:t>
      </w:r>
      <w:r w:rsidR="000732AA" w:rsidRPr="00F62A0D">
        <w:t>解决</w:t>
      </w:r>
      <w:r w:rsidR="00EC320A" w:rsidRPr="00F62A0D">
        <w:t>摆渡车动态调度问题</w:t>
      </w:r>
      <w:r w:rsidR="000732AA" w:rsidRPr="00F62A0D">
        <w:t>。</w:t>
      </w:r>
    </w:p>
    <w:p w:rsidR="000732AA" w:rsidRPr="00F62A0D" w:rsidRDefault="000732AA" w:rsidP="000732AA">
      <w:pPr>
        <w:ind w:firstLine="480"/>
      </w:pPr>
      <w:r w:rsidRPr="00F62A0D">
        <w:t>从</w:t>
      </w:r>
      <w:r w:rsidRPr="00F62A0D">
        <w:t>4.2.2</w:t>
      </w:r>
      <w:r w:rsidR="00DF751C" w:rsidRPr="00F62A0D">
        <w:t>节分析的结果可知，更新前后的两组</w:t>
      </w:r>
      <w:r w:rsidRPr="00F62A0D">
        <w:t>航班动态信息中，有</w:t>
      </w:r>
      <w:r w:rsidRPr="00F62A0D">
        <w:t>10%~20%</w:t>
      </w:r>
      <w:r w:rsidRPr="00F62A0D">
        <w:t>的航班</w:t>
      </w:r>
      <w:r w:rsidR="00EC320A" w:rsidRPr="00F62A0D">
        <w:t>的</w:t>
      </w:r>
      <w:r w:rsidR="00C87687">
        <w:t>计划</w:t>
      </w:r>
      <w:r w:rsidRPr="00F62A0D">
        <w:t>会改变。如果每一次信息更新后都对所有车辆进行重新调度，不仅计算量较大，而且全部重新进行规划后，相邻的两次方案的路径</w:t>
      </w:r>
      <w:r w:rsidR="00EC320A" w:rsidRPr="00F62A0D">
        <w:t>规划</w:t>
      </w:r>
      <w:r w:rsidRPr="00F62A0D">
        <w:t>可能大不相同。在上一方</w:t>
      </w:r>
      <w:r w:rsidR="00C87687">
        <w:t>案出来后，调度指挥中心已经根据得到的规划结果对人员和车辆进行</w:t>
      </w:r>
      <w:r w:rsidR="00C87687">
        <w:rPr>
          <w:rFonts w:hint="eastAsia"/>
        </w:rPr>
        <w:t>任务派遣</w:t>
      </w:r>
      <w:r w:rsidRPr="00F62A0D">
        <w:t>，换而言之驾驶员已经对此时的任务做好准备。当新航班信息的调度结果出来后，如果又通知驾驶员执行新的方案，不仅会</w:t>
      </w:r>
      <w:r w:rsidR="00EC320A" w:rsidRPr="00F62A0D">
        <w:t>使</w:t>
      </w:r>
      <w:r w:rsidRPr="00F62A0D">
        <w:t>指挥调度方案多变</w:t>
      </w:r>
      <w:r w:rsidR="00EC320A" w:rsidRPr="00F62A0D">
        <w:t>从而导致</w:t>
      </w:r>
      <w:r w:rsidRPr="00F62A0D">
        <w:t>工作混乱，对驾驶员而言可能也难以接受。所以本文选择部分重新规划的策略来应对航班动态信息的不确定性，并且在一定程度上减少了计算量。</w:t>
      </w:r>
    </w:p>
    <w:p w:rsidR="000732AA" w:rsidRPr="00F62A0D" w:rsidRDefault="000732AA" w:rsidP="000732AA">
      <w:pPr>
        <w:ind w:firstLine="480"/>
      </w:pPr>
      <w:r w:rsidRPr="00F62A0D">
        <w:lastRenderedPageBreak/>
        <w:t>根据航班动态信息更新的频率，要求运用解决策略能够在</w:t>
      </w:r>
      <w:r w:rsidRPr="00F62A0D">
        <w:t>5</w:t>
      </w:r>
      <w:r w:rsidRPr="00F62A0D">
        <w:t>分钟</w:t>
      </w:r>
      <w:r w:rsidR="001251AD" w:rsidRPr="00F62A0D">
        <w:t>以内得到调度方案的可视化结果，求解过程包括航班信息及车辆数据接收</w:t>
      </w:r>
      <w:r w:rsidRPr="00F62A0D">
        <w:t>、数据预处理、模型求解和方案输出。</w:t>
      </w:r>
      <w:r w:rsidR="002013E1" w:rsidRPr="00F62A0D">
        <w:t>摆渡车</w:t>
      </w:r>
      <w:r w:rsidR="00EF1942" w:rsidRPr="00F62A0D">
        <w:t>动态</w:t>
      </w:r>
      <w:r w:rsidRPr="00F62A0D">
        <w:t>调度求解策略如下：</w:t>
      </w:r>
    </w:p>
    <w:p w:rsidR="000732AA" w:rsidRPr="00F62A0D" w:rsidRDefault="000732AA" w:rsidP="000732AA">
      <w:pPr>
        <w:ind w:firstLine="480"/>
      </w:pPr>
      <w:r w:rsidRPr="00F62A0D">
        <w:t>（</w:t>
      </w:r>
      <w:r w:rsidRPr="00F62A0D">
        <w:t>1</w:t>
      </w:r>
      <w:r w:rsidRPr="00F62A0D">
        <w:t>）获得初始车辆调度方案</w:t>
      </w:r>
    </w:p>
    <w:p w:rsidR="000732AA" w:rsidRPr="00F62A0D" w:rsidRDefault="000732AA" w:rsidP="000732AA">
      <w:pPr>
        <w:ind w:firstLine="480"/>
      </w:pPr>
      <w:r w:rsidRPr="00F62A0D">
        <w:t>初始时刻，所有</w:t>
      </w:r>
      <w:r w:rsidR="002013E1" w:rsidRPr="00F62A0D">
        <w:t>摆渡车</w:t>
      </w:r>
      <w:r w:rsidRPr="00F62A0D">
        <w:t>的空闲开始时间和空闲开始地点已知，所有航班均在需要配置车辆资源的待服务航班集合中。根据以上信息运用</w:t>
      </w:r>
      <w:r w:rsidR="00FB389A">
        <w:rPr>
          <w:rFonts w:hint="eastAsia"/>
        </w:rPr>
        <w:t>静态调度</w:t>
      </w:r>
      <w:r w:rsidRPr="00F62A0D">
        <w:t>算法获得车辆调度模型路径方案。</w:t>
      </w:r>
    </w:p>
    <w:p w:rsidR="000732AA" w:rsidRPr="00F62A0D" w:rsidRDefault="000732AA" w:rsidP="000732AA">
      <w:pPr>
        <w:ind w:firstLine="480"/>
      </w:pPr>
      <w:r w:rsidRPr="00F62A0D">
        <w:t>（</w:t>
      </w:r>
      <w:r w:rsidRPr="00F62A0D">
        <w:t>2</w:t>
      </w:r>
      <w:r w:rsidRPr="00F62A0D">
        <w:t>）动态调度的时间窗</w:t>
      </w:r>
    </w:p>
    <w:p w:rsidR="000732AA" w:rsidRPr="00F62A0D" w:rsidRDefault="00EF1942" w:rsidP="000732AA">
      <w:pPr>
        <w:ind w:firstLine="480"/>
      </w:pPr>
      <w:r w:rsidRPr="00F62A0D">
        <w:t>机场地面服务车辆实时动态调度工作</w:t>
      </w:r>
      <w:r w:rsidR="000732AA" w:rsidRPr="00F62A0D">
        <w:t>要求系统能在接收新信息后快速响应。由上小节可知航班动态变化的频率较高，每次接受到更新的航班信息后都对</w:t>
      </w:r>
      <w:r w:rsidR="000732AA" w:rsidRPr="00F62A0D">
        <w:t>24</w:t>
      </w:r>
      <w:r w:rsidR="000732AA" w:rsidRPr="00F62A0D">
        <w:t>小时内的航班进行车辆的配置的方式性价比不高。首先，对于大规模的航班数据计算量将会很大；其次，由于得到的近优方案时间跨度大，而后续航班的计划时刻大概率发生变化，此时耗费计算时间和空间得到的规划方案几乎肯定需要进行调整。所以采用分批驱动的思想</w:t>
      </w:r>
      <w:r w:rsidR="00A55C2F" w:rsidRPr="00F62A0D">
        <w:rPr>
          <w:highlight w:val="yellow"/>
          <w:vertAlign w:val="superscript"/>
        </w:rPr>
        <w:fldChar w:fldCharType="begin"/>
      </w:r>
      <w:r w:rsidR="00A55C2F" w:rsidRPr="00F62A0D">
        <w:rPr>
          <w:vertAlign w:val="superscript"/>
        </w:rPr>
        <w:instrText xml:space="preserve"> REF _Ref511638811 \r \h </w:instrText>
      </w:r>
      <w:r w:rsidR="00A55C2F" w:rsidRPr="00F62A0D">
        <w:rPr>
          <w:highlight w:val="yellow"/>
          <w:vertAlign w:val="superscript"/>
        </w:rPr>
        <w:instrText xml:space="preserve"> \* MERGEFORMAT </w:instrText>
      </w:r>
      <w:r w:rsidR="00A55C2F" w:rsidRPr="00F62A0D">
        <w:rPr>
          <w:highlight w:val="yellow"/>
          <w:vertAlign w:val="superscript"/>
        </w:rPr>
      </w:r>
      <w:r w:rsidR="00A55C2F" w:rsidRPr="00F62A0D">
        <w:rPr>
          <w:highlight w:val="yellow"/>
          <w:vertAlign w:val="superscript"/>
        </w:rPr>
        <w:fldChar w:fldCharType="separate"/>
      </w:r>
      <w:r w:rsidR="009503CC">
        <w:rPr>
          <w:vertAlign w:val="superscript"/>
        </w:rPr>
        <w:t>[49]</w:t>
      </w:r>
      <w:r w:rsidR="00A55C2F" w:rsidRPr="00F62A0D">
        <w:rPr>
          <w:highlight w:val="yellow"/>
          <w:vertAlign w:val="superscript"/>
        </w:rPr>
        <w:fldChar w:fldCharType="end"/>
      </w:r>
      <w:r w:rsidR="000732AA" w:rsidRPr="00F62A0D">
        <w:t>，建立调度规划的时间窗</w:t>
      </w:r>
      <m:oMath>
        <m:r>
          <w:rPr>
            <w:rFonts w:ascii="Cambria Math" w:hAnsi="Cambria Math"/>
          </w:rPr>
          <m:t>H</m:t>
        </m:r>
      </m:oMath>
      <w:r w:rsidR="000732AA" w:rsidRPr="00F62A0D">
        <w:t>，每次只处理时间窗内的待服务航班，降低调度问题的规模。</w:t>
      </w:r>
    </w:p>
    <w:p w:rsidR="000732AA" w:rsidRPr="00F62A0D" w:rsidRDefault="000732AA" w:rsidP="000732AA">
      <w:pPr>
        <w:ind w:firstLine="480"/>
      </w:pPr>
      <w:r w:rsidRPr="00F62A0D">
        <w:t>（</w:t>
      </w:r>
      <w:r w:rsidRPr="00F62A0D">
        <w:t>3</w:t>
      </w:r>
      <w:r w:rsidRPr="00F62A0D">
        <w:t>）</w:t>
      </w:r>
      <w:r w:rsidR="00C33850" w:rsidRPr="00C33850">
        <w:rPr>
          <w:rFonts w:hint="eastAsia"/>
        </w:rPr>
        <w:t>更新待服务航班集合和车辆状态</w:t>
      </w:r>
    </w:p>
    <w:p w:rsidR="000732AA" w:rsidRPr="00F62A0D" w:rsidRDefault="000732AA" w:rsidP="000732AA">
      <w:pPr>
        <w:ind w:firstLine="480"/>
      </w:pPr>
      <w:r w:rsidRPr="00F62A0D">
        <w:t>航班信息更新后，在进行重新规划前，需要确定此时的车辆状态和需要配置车辆资源的待服务航班集合。如果航班保持上一次的车辆配置结果，则</w:t>
      </w:r>
      <w:r w:rsidR="00EF1942" w:rsidRPr="00F62A0D">
        <w:t>对本次规划时</w:t>
      </w:r>
      <w:r w:rsidRPr="00F62A0D">
        <w:t>该车辆</w:t>
      </w:r>
      <w:r w:rsidR="00EF1942" w:rsidRPr="00F62A0D">
        <w:t>的</w:t>
      </w:r>
      <w:r w:rsidRPr="00F62A0D">
        <w:t>状态初始化；否则将航班加入待服务航班集合，并释放车辆资源。</w:t>
      </w:r>
    </w:p>
    <w:p w:rsidR="000732AA" w:rsidRPr="00F62A0D" w:rsidRDefault="000732AA" w:rsidP="000732AA">
      <w:pPr>
        <w:ind w:firstLine="480"/>
      </w:pPr>
      <w:r w:rsidRPr="00F62A0D">
        <w:t>（</w:t>
      </w:r>
      <w:r w:rsidRPr="00F62A0D">
        <w:t>4</w:t>
      </w:r>
      <w:r w:rsidRPr="00F62A0D">
        <w:t>）重新规划</w:t>
      </w:r>
    </w:p>
    <w:p w:rsidR="000732AA" w:rsidRPr="00F62A0D" w:rsidRDefault="000732AA" w:rsidP="000732AA">
      <w:pPr>
        <w:ind w:firstLine="480"/>
      </w:pPr>
      <w:r w:rsidRPr="00F62A0D">
        <w:t>航班信息更新后，根据判断处理得到的车辆状态、待服务航班集合以及地点之间的距离进行重新规划，得到新的调度方案。</w:t>
      </w:r>
    </w:p>
    <w:p w:rsidR="000732AA" w:rsidRPr="00F62A0D" w:rsidRDefault="000732AA" w:rsidP="000154D0">
      <w:pPr>
        <w:pStyle w:val="26"/>
      </w:pPr>
      <w:bookmarkStart w:id="121" w:name="_Toc511639153"/>
      <w:bookmarkStart w:id="122" w:name="_Toc515386781"/>
      <w:r w:rsidRPr="00F62A0D">
        <w:t>4.</w:t>
      </w:r>
      <w:r w:rsidR="00FF3BCB" w:rsidRPr="00F62A0D">
        <w:t>3</w:t>
      </w:r>
      <w:r w:rsidRPr="00F62A0D">
        <w:t xml:space="preserve">  </w:t>
      </w:r>
      <w:r w:rsidR="00FF3BCB" w:rsidRPr="00F62A0D">
        <w:t>动态</w:t>
      </w:r>
      <w:r w:rsidRPr="00F62A0D">
        <w:t>调度算法设计</w:t>
      </w:r>
      <w:bookmarkEnd w:id="121"/>
      <w:bookmarkEnd w:id="122"/>
    </w:p>
    <w:p w:rsidR="006B6698" w:rsidRPr="00F62A0D" w:rsidRDefault="00CA2339" w:rsidP="00844FB6">
      <w:pPr>
        <w:ind w:firstLine="480"/>
      </w:pPr>
      <w:r w:rsidRPr="00F62A0D">
        <w:t>本节将针对动态更新的航班信息，</w:t>
      </w:r>
      <w:r w:rsidR="000732AA" w:rsidRPr="00F62A0D">
        <w:t>利用</w:t>
      </w:r>
      <w:r w:rsidR="000732AA" w:rsidRPr="00F62A0D">
        <w:t>4.2.3</w:t>
      </w:r>
      <w:r w:rsidR="000732AA" w:rsidRPr="00F62A0D">
        <w:t>节提出的</w:t>
      </w:r>
      <w:r w:rsidR="002013E1" w:rsidRPr="00F62A0D">
        <w:t>摆渡车</w:t>
      </w:r>
      <w:r w:rsidR="000732AA" w:rsidRPr="00F62A0D">
        <w:t>调度模型求解策略，</w:t>
      </w:r>
      <w:r w:rsidRPr="00F62A0D">
        <w:t>对动态调度算法进行设计。</w:t>
      </w:r>
      <w:r w:rsidR="00844FB6" w:rsidRPr="00F62A0D">
        <w:t>该算法运用部分重新规划策略，在一定程度上减少了计算量，较适合解决大规模</w:t>
      </w:r>
      <w:r w:rsidR="00EF1942" w:rsidRPr="00F62A0D">
        <w:t>地面服务</w:t>
      </w:r>
      <w:r w:rsidR="00844FB6" w:rsidRPr="00F62A0D">
        <w:t>车辆调度问题。</w:t>
      </w:r>
    </w:p>
    <w:p w:rsidR="000732AA" w:rsidRPr="00F62A0D" w:rsidRDefault="006B6698" w:rsidP="006B6698">
      <w:pPr>
        <w:ind w:firstLine="480"/>
      </w:pPr>
      <w:r w:rsidRPr="00F62A0D">
        <w:t>从</w:t>
      </w:r>
      <w:r w:rsidRPr="00F62A0D">
        <w:t>4.2.2</w:t>
      </w:r>
      <w:r w:rsidRPr="00F62A0D">
        <w:t>节知，大部分变化航班都在</w:t>
      </w:r>
      <w:r w:rsidRPr="00F62A0D">
        <w:t>3</w:t>
      </w:r>
      <w:r w:rsidRPr="00F62A0D">
        <w:t>小时内进出港，对于</w:t>
      </w:r>
      <w:r w:rsidRPr="00F62A0D">
        <w:t>3</w:t>
      </w:r>
      <w:r w:rsidR="00CC0FC2">
        <w:t>小时之后进出港的航班，随着时间的推移其计划</w:t>
      </w:r>
      <w:r w:rsidR="00CC0FC2">
        <w:rPr>
          <w:rFonts w:hint="eastAsia"/>
        </w:rPr>
        <w:t>信息</w:t>
      </w:r>
      <w:r w:rsidRPr="00F62A0D">
        <w:t>变化的可能性才逐渐加大。若在当前时刻对其</w:t>
      </w:r>
      <w:r w:rsidR="00CC0FC2">
        <w:t>进行摆渡车配置，即使方案达到整体最优，但之后若这些航班的计划</w:t>
      </w:r>
      <w:r w:rsidR="00CC0FC2">
        <w:rPr>
          <w:rFonts w:hint="eastAsia"/>
        </w:rPr>
        <w:t>信息</w:t>
      </w:r>
      <w:r w:rsidRPr="00F62A0D">
        <w:t>发生变化，方案也需随之调整，目标函数值将会改变，可能不再是最优解，因此，此时对这些航班进行车辆配置的意义不大，所以本文将动态调度的时间窗设定为</w:t>
      </w:r>
      <m:oMath>
        <m:r>
          <w:rPr>
            <w:rFonts w:ascii="Cambria Math" w:hAnsi="Cambria Math"/>
          </w:rPr>
          <m:t>H</m:t>
        </m:r>
        <m:r>
          <m:rPr>
            <m:sty m:val="p"/>
          </m:rPr>
          <w:rPr>
            <w:rFonts w:ascii="Cambria Math" w:hAnsi="Cambria Math"/>
          </w:rPr>
          <m:t>=3</m:t>
        </m:r>
        <m:r>
          <m:rPr>
            <m:sty m:val="p"/>
          </m:rPr>
          <w:rPr>
            <w:rFonts w:ascii="Cambria Math" w:hAnsi="Cambria Math"/>
          </w:rPr>
          <m:t>小时</m:t>
        </m:r>
      </m:oMath>
      <w:r w:rsidRPr="00F62A0D">
        <w:t>。动态调度算法</w:t>
      </w:r>
      <w:r w:rsidR="00125FCE" w:rsidRPr="00F62A0D">
        <w:t>的</w:t>
      </w:r>
      <w:r w:rsidRPr="00F62A0D">
        <w:t>步骤如下：</w:t>
      </w:r>
    </w:p>
    <w:p w:rsidR="000732AA" w:rsidRPr="00F62A0D" w:rsidRDefault="000732AA" w:rsidP="000732AA">
      <w:pPr>
        <w:ind w:firstLine="480"/>
      </w:pPr>
      <w:r w:rsidRPr="00F62A0D">
        <w:lastRenderedPageBreak/>
        <w:t>（</w:t>
      </w:r>
      <w:r w:rsidRPr="00F62A0D">
        <w:t>1</w:t>
      </w:r>
      <w:r w:rsidRPr="00F62A0D">
        <w:t>）获得前一次的航班信息和车辆调度方案；</w:t>
      </w:r>
    </w:p>
    <w:p w:rsidR="000732AA" w:rsidRPr="00F62A0D" w:rsidRDefault="000732AA" w:rsidP="000732AA">
      <w:pPr>
        <w:ind w:firstLine="480"/>
      </w:pPr>
      <w:r w:rsidRPr="00F62A0D">
        <w:t>（</w:t>
      </w:r>
      <w:r w:rsidRPr="00F62A0D">
        <w:t>2</w:t>
      </w:r>
      <w:r w:rsidRPr="00F62A0D">
        <w:t>）根据相邻两次的航班信息，更新待服务航班集合和车辆状态；</w:t>
      </w:r>
    </w:p>
    <w:p w:rsidR="000732AA" w:rsidRPr="00F62A0D" w:rsidRDefault="000732AA" w:rsidP="000732AA">
      <w:pPr>
        <w:ind w:firstLine="480"/>
      </w:pPr>
      <w:r w:rsidRPr="00F62A0D">
        <w:t>（</w:t>
      </w:r>
      <w:r w:rsidRPr="00F62A0D">
        <w:t>3</w:t>
      </w:r>
      <w:r w:rsidRPr="00F62A0D">
        <w:t>）设定调度的时间窗、车辆任务量阈值等参数，运用</w:t>
      </w:r>
      <w:r w:rsidRPr="00F62A0D">
        <w:t>4.</w:t>
      </w:r>
      <w:r w:rsidR="00EF1942" w:rsidRPr="00F62A0D">
        <w:t>1</w:t>
      </w:r>
      <w:r w:rsidRPr="00F62A0D">
        <w:t>.2</w:t>
      </w:r>
      <w:r w:rsidR="00EF1942" w:rsidRPr="00F62A0D">
        <w:t>节设计</w:t>
      </w:r>
      <w:r w:rsidRPr="00F62A0D">
        <w:t>的两阶段启发式算法，对车辆进行再调度。</w:t>
      </w:r>
    </w:p>
    <w:p w:rsidR="00145D93" w:rsidRPr="00F62A0D" w:rsidRDefault="000732AA" w:rsidP="0059488E">
      <w:pPr>
        <w:ind w:firstLine="480"/>
      </w:pPr>
      <w:r w:rsidRPr="00F62A0D">
        <w:t>步骤（</w:t>
      </w:r>
      <w:r w:rsidRPr="00F62A0D">
        <w:t>2</w:t>
      </w:r>
      <w:r w:rsidRPr="00F62A0D">
        <w:t>）中待服务航班集合和车辆状态的更新流程如图</w:t>
      </w:r>
      <w:r w:rsidRPr="00F62A0D">
        <w:t>4-</w:t>
      </w:r>
      <w:r w:rsidR="00EF1942" w:rsidRPr="00F62A0D">
        <w:t>3</w:t>
      </w:r>
      <w:r w:rsidRPr="00F62A0D">
        <w:t>所示。</w:t>
      </w:r>
    </w:p>
    <w:p w:rsidR="000732AA" w:rsidRPr="00F62A0D" w:rsidRDefault="000732AA" w:rsidP="000732AA">
      <w:pPr>
        <w:spacing w:line="240" w:lineRule="auto"/>
        <w:ind w:firstLineChars="0" w:firstLine="0"/>
        <w:jc w:val="center"/>
      </w:pPr>
    </w:p>
    <w:p w:rsidR="0059488E" w:rsidRPr="00F62A0D" w:rsidRDefault="00CC3E3A" w:rsidP="0059488E">
      <w:pPr>
        <w:spacing w:line="240" w:lineRule="auto"/>
        <w:ind w:firstLineChars="0" w:firstLine="0"/>
        <w:jc w:val="center"/>
        <w:rPr>
          <w:sz w:val="21"/>
        </w:rPr>
      </w:pPr>
      <w:r>
        <w:object w:dxaOrig="9888" w:dyaOrig="9301">
          <v:shape id="_x0000_i1027" type="#_x0000_t75" style="width:425.4pt;height:400.2pt" o:ole="">
            <v:imagedata r:id="rId44" o:title=""/>
          </v:shape>
          <o:OLEObject Type="Embed" ProgID="Visio.Drawing.15" ShapeID="_x0000_i1027" DrawAspect="Content" ObjectID="_1589577553" r:id="rId45"/>
        </w:object>
      </w:r>
    </w:p>
    <w:p w:rsidR="000732AA" w:rsidRPr="00F62A0D" w:rsidRDefault="000732AA" w:rsidP="000732AA">
      <w:pPr>
        <w:ind w:firstLineChars="0" w:firstLine="0"/>
        <w:jc w:val="center"/>
        <w:rPr>
          <w:sz w:val="21"/>
        </w:rPr>
      </w:pPr>
      <w:r w:rsidRPr="00F62A0D">
        <w:rPr>
          <w:sz w:val="21"/>
        </w:rPr>
        <w:t>图</w:t>
      </w:r>
      <w:r w:rsidRPr="00F62A0D">
        <w:rPr>
          <w:sz w:val="21"/>
        </w:rPr>
        <w:t>4-</w:t>
      </w:r>
      <w:r w:rsidR="00B964BC" w:rsidRPr="00F62A0D">
        <w:rPr>
          <w:sz w:val="21"/>
        </w:rPr>
        <w:t>3</w:t>
      </w:r>
      <w:r w:rsidRPr="00F62A0D">
        <w:rPr>
          <w:sz w:val="21"/>
        </w:rPr>
        <w:t xml:space="preserve"> </w:t>
      </w:r>
      <w:r w:rsidRPr="00F62A0D">
        <w:rPr>
          <w:sz w:val="21"/>
        </w:rPr>
        <w:t>待服务航班集合和车辆状态的更新流程</w:t>
      </w:r>
    </w:p>
    <w:p w:rsidR="000732AA" w:rsidRPr="00F62A0D" w:rsidRDefault="00592029" w:rsidP="000732AA">
      <w:pPr>
        <w:ind w:firstLineChars="0" w:firstLine="0"/>
        <w:jc w:val="center"/>
        <w:rPr>
          <w:sz w:val="21"/>
        </w:rPr>
      </w:pPr>
      <w:r w:rsidRPr="00F62A0D">
        <w:rPr>
          <w:sz w:val="21"/>
        </w:rPr>
        <w:t xml:space="preserve">Figure </w:t>
      </w:r>
      <w:r w:rsidR="000732AA" w:rsidRPr="00F62A0D">
        <w:rPr>
          <w:sz w:val="21"/>
        </w:rPr>
        <w:t>4-</w:t>
      </w:r>
      <w:r w:rsidR="00B964BC" w:rsidRPr="00F62A0D">
        <w:rPr>
          <w:sz w:val="21"/>
        </w:rPr>
        <w:t>3</w:t>
      </w:r>
      <w:r w:rsidR="000732AA" w:rsidRPr="00F62A0D">
        <w:rPr>
          <w:sz w:val="21"/>
        </w:rPr>
        <w:t xml:space="preserve"> Update process of vehicle status and set of flights that require service</w:t>
      </w:r>
    </w:p>
    <w:p w:rsidR="006E491E" w:rsidRPr="00F62A0D" w:rsidRDefault="006E491E" w:rsidP="000732AA">
      <w:pPr>
        <w:ind w:firstLineChars="0" w:firstLine="0"/>
        <w:jc w:val="center"/>
        <w:rPr>
          <w:sz w:val="21"/>
        </w:rPr>
      </w:pPr>
    </w:p>
    <w:p w:rsidR="00145D93" w:rsidRPr="00F62A0D" w:rsidRDefault="00145D93" w:rsidP="00145D93">
      <w:pPr>
        <w:ind w:firstLineChars="0" w:firstLine="420"/>
        <w:rPr>
          <w:sz w:val="21"/>
        </w:rPr>
      </w:pPr>
      <w:r w:rsidRPr="00F62A0D">
        <w:t>对比两次航班信息，前一次航班信息中服务开始时刻距离当前时刻</w:t>
      </w:r>
      <w:r w:rsidRPr="00F62A0D">
        <w:t>1</w:t>
      </w:r>
      <w:r w:rsidRPr="00F62A0D">
        <w:t>小时以内的进出港航班，如果计划时刻不发生变化，则不改变其配置的车辆，即仍由前一方案中指派的车辆进行服务，并将该车辆的空闲开始时间改为航班服务结束时间，空闲开始地点改为航班服务结束地点；如果航班计划时刻发生变化且改变的时间不超过</w:t>
      </w:r>
      <m:oMath>
        <m:r>
          <m:rPr>
            <m:sty m:val="p"/>
          </m:rPr>
          <w:rPr>
            <w:rFonts w:ascii="Cambria Math" w:hAnsi="Cambria Math"/>
          </w:rPr>
          <m:t>+30min</m:t>
        </m:r>
      </m:oMath>
      <w:r w:rsidRPr="00F62A0D">
        <w:t>，则保持前一方案的结果，并且将指派摆渡车的空闲开始时间改为航</w:t>
      </w:r>
      <w:r w:rsidRPr="00F62A0D">
        <w:lastRenderedPageBreak/>
        <w:t>班更新后的服务结束时间；如果航班计划时刻发生变化且改变的时间超过</w:t>
      </w:r>
      <m:oMath>
        <m:r>
          <m:rPr>
            <m:sty m:val="p"/>
          </m:rPr>
          <w:rPr>
            <w:rFonts w:ascii="Cambria Math" w:hAnsi="Cambria Math"/>
          </w:rPr>
          <m:t>+30min</m:t>
        </m:r>
      </m:oMath>
      <w:r w:rsidRPr="00F62A0D">
        <w:t>，将这个航班移入重新规划集合；如果航班计划时刻发生变化且改变的时间为</w:t>
      </w:r>
      <w:r w:rsidRPr="00F62A0D">
        <w:t>-</w:t>
      </w:r>
      <m:oMath>
        <m:r>
          <m:rPr>
            <m:sty m:val="p"/>
          </m:rPr>
          <w:rPr>
            <w:rFonts w:ascii="Cambria Math" w:hAnsi="Cambria Math"/>
          </w:rPr>
          <m:t>60min~0min</m:t>
        </m:r>
      </m:oMath>
      <w:r w:rsidRPr="00F62A0D">
        <w:t>，即航班提前，则判断前一个方案中指派的车辆是否还能不冲突地完成任务，如果不与该车辆服务的上一个航班冲突，则仍保留结果，并且将指派摆渡车的空闲开始时间改为航班更新后的服务结束时间；若冲突，则将该航班移入重新规划集合。对于服务开始时刻在</w:t>
      </w:r>
      <w:r w:rsidRPr="00F62A0D">
        <w:t>1</w:t>
      </w:r>
      <w:r w:rsidRPr="00F62A0D">
        <w:t>小时之后的进出港航班，全部加入重新规划的待服务航班集合。</w:t>
      </w:r>
    </w:p>
    <w:p w:rsidR="000732AA" w:rsidRPr="00F62A0D" w:rsidRDefault="000732AA" w:rsidP="000732AA">
      <w:pPr>
        <w:pStyle w:val="26"/>
      </w:pPr>
      <w:bookmarkStart w:id="123" w:name="_Toc511639154"/>
      <w:bookmarkStart w:id="124" w:name="_Toc515386782"/>
      <w:r w:rsidRPr="00F62A0D">
        <w:t>4.</w:t>
      </w:r>
      <w:r w:rsidR="00FF3BCB" w:rsidRPr="00F62A0D">
        <w:t>4</w:t>
      </w:r>
      <w:r w:rsidRPr="00F62A0D">
        <w:t xml:space="preserve">  </w:t>
      </w:r>
      <w:r w:rsidRPr="00F62A0D">
        <w:t>本章小结</w:t>
      </w:r>
      <w:bookmarkEnd w:id="123"/>
      <w:bookmarkEnd w:id="124"/>
    </w:p>
    <w:p w:rsidR="000732AA" w:rsidRPr="00F62A0D" w:rsidRDefault="000732AA" w:rsidP="000732AA">
      <w:pPr>
        <w:ind w:firstLine="480"/>
      </w:pPr>
      <w:r w:rsidRPr="00F62A0D">
        <w:t>本章基于启发式算法，对</w:t>
      </w:r>
      <w:r w:rsidR="00DC3510" w:rsidRPr="00F62A0D">
        <w:t>第三章</w:t>
      </w:r>
      <w:r w:rsidRPr="00F62A0D">
        <w:t>所建立的</w:t>
      </w:r>
      <w:r w:rsidR="002013E1" w:rsidRPr="00F62A0D">
        <w:t>摆渡车</w:t>
      </w:r>
      <w:r w:rsidRPr="00F62A0D">
        <w:t>调度模型进行了求解：</w:t>
      </w:r>
    </w:p>
    <w:p w:rsidR="000732AA" w:rsidRPr="00F62A0D" w:rsidRDefault="000732AA" w:rsidP="000732AA">
      <w:pPr>
        <w:ind w:firstLine="480"/>
      </w:pPr>
      <w:r w:rsidRPr="00F62A0D">
        <w:t>（</w:t>
      </w:r>
      <w:r w:rsidRPr="00F62A0D">
        <w:t>1</w:t>
      </w:r>
      <w:r w:rsidRPr="00F62A0D">
        <w:t>）</w:t>
      </w:r>
      <w:r w:rsidR="00BF600A" w:rsidRPr="00F62A0D">
        <w:t>根据本文研究问题的实际需求，设计了求解摆渡车</w:t>
      </w:r>
      <w:r w:rsidR="001D3F3A" w:rsidRPr="00F62A0D">
        <w:t>静态调度问题</w:t>
      </w:r>
      <w:r w:rsidR="00BF600A" w:rsidRPr="00F62A0D">
        <w:t>的两阶段启发式算法，对模型进行求解与改进。</w:t>
      </w:r>
      <w:r w:rsidR="00BF600A" w:rsidRPr="00F62A0D">
        <w:t xml:space="preserve"> </w:t>
      </w:r>
    </w:p>
    <w:p w:rsidR="000732AA" w:rsidRPr="00F62A0D" w:rsidRDefault="000732AA" w:rsidP="001D3F3A">
      <w:pPr>
        <w:ind w:firstLine="480"/>
      </w:pPr>
      <w:r w:rsidRPr="00F62A0D">
        <w:t>（</w:t>
      </w:r>
      <w:r w:rsidRPr="00F62A0D">
        <w:t>2</w:t>
      </w:r>
      <w:r w:rsidRPr="00F62A0D">
        <w:t>）阐述了解决</w:t>
      </w:r>
      <w:r w:rsidR="00B27E8A" w:rsidRPr="00F62A0D">
        <w:t>车辆</w:t>
      </w:r>
      <w:r w:rsidR="003D1A13" w:rsidRPr="00F62A0D">
        <w:t>动态调度</w:t>
      </w:r>
      <w:r w:rsidRPr="00F62A0D">
        <w:t>问题的两种调度策略</w:t>
      </w:r>
      <w:r w:rsidR="001D3F3A" w:rsidRPr="00F62A0D">
        <w:t>，即全部重新规划和部分重新规划</w:t>
      </w:r>
      <w:r w:rsidR="00283F63" w:rsidRPr="00F62A0D">
        <w:t>，然后</w:t>
      </w:r>
      <w:r w:rsidRPr="00F62A0D">
        <w:t>对大型机场航班动态信息进行统计分析，</w:t>
      </w:r>
      <w:r w:rsidR="001D3F3A" w:rsidRPr="00F62A0D">
        <w:t>结果显示每次航班信息更新时，都有近</w:t>
      </w:r>
      <w:r w:rsidR="001D3F3A" w:rsidRPr="00F62A0D">
        <w:t>15%~25%</w:t>
      </w:r>
      <w:r w:rsidR="00864BE2">
        <w:t>的航班的计划</w:t>
      </w:r>
      <w:r w:rsidR="00864BE2">
        <w:rPr>
          <w:rFonts w:hint="eastAsia"/>
        </w:rPr>
        <w:t>信息</w:t>
      </w:r>
      <w:r w:rsidR="001D3F3A" w:rsidRPr="00F62A0D">
        <w:t>发生变化，并且大部分变化航班都在</w:t>
      </w:r>
      <w:r w:rsidR="001D3F3A" w:rsidRPr="00F62A0D">
        <w:t>3</w:t>
      </w:r>
      <w:r w:rsidR="001D3F3A" w:rsidRPr="00F62A0D">
        <w:t>小时内进出港，</w:t>
      </w:r>
      <w:r w:rsidR="00283F63" w:rsidRPr="00F62A0D">
        <w:t>接着</w:t>
      </w:r>
      <w:r w:rsidR="001D3F3A" w:rsidRPr="00F62A0D">
        <w:t>根据以上</w:t>
      </w:r>
      <w:r w:rsidRPr="00F62A0D">
        <w:t>特征制定了</w:t>
      </w:r>
      <w:r w:rsidR="002013E1" w:rsidRPr="00F62A0D">
        <w:t>摆渡车</w:t>
      </w:r>
      <w:r w:rsidR="00A34D02" w:rsidRPr="00F62A0D">
        <w:t>动态调度的求解策略。</w:t>
      </w:r>
    </w:p>
    <w:p w:rsidR="002013E1" w:rsidRPr="00F62A0D" w:rsidRDefault="000732AA" w:rsidP="002013E1">
      <w:pPr>
        <w:ind w:firstLine="480"/>
      </w:pPr>
      <w:r w:rsidRPr="00F62A0D">
        <w:t>（</w:t>
      </w:r>
      <w:r w:rsidRPr="00F62A0D">
        <w:t>3</w:t>
      </w:r>
      <w:r w:rsidRPr="00F62A0D">
        <w:t>）</w:t>
      </w:r>
      <w:r w:rsidR="002356CC" w:rsidRPr="00F62A0D">
        <w:t>运用部分重新规划的思想并</w:t>
      </w:r>
      <w:r w:rsidRPr="00F62A0D">
        <w:t>结合</w:t>
      </w:r>
      <w:r w:rsidR="00517E8E" w:rsidRPr="00F62A0D">
        <w:t>车辆动态调度</w:t>
      </w:r>
      <w:r w:rsidRPr="00F62A0D">
        <w:t>策略</w:t>
      </w:r>
      <w:r w:rsidR="00517E8E" w:rsidRPr="00F62A0D">
        <w:t>，</w:t>
      </w:r>
      <w:r w:rsidR="00D45A74" w:rsidRPr="00F62A0D">
        <w:t>设计了</w:t>
      </w:r>
      <w:r w:rsidR="002013E1" w:rsidRPr="00F62A0D">
        <w:t>摆渡车</w:t>
      </w:r>
      <w:r w:rsidR="00FF3BCB" w:rsidRPr="00F62A0D">
        <w:t>动态</w:t>
      </w:r>
      <w:r w:rsidRPr="00F62A0D">
        <w:t>调度的算法。</w:t>
      </w:r>
    </w:p>
    <w:p w:rsidR="000732AA" w:rsidRPr="00F62A0D" w:rsidRDefault="000732AA" w:rsidP="00B54C40">
      <w:pPr>
        <w:spacing w:before="480" w:after="360" w:line="360" w:lineRule="auto"/>
        <w:ind w:firstLineChars="0" w:firstLine="0"/>
        <w:outlineLvl w:val="0"/>
        <w:rPr>
          <w:rFonts w:eastAsia="黑体"/>
          <w:sz w:val="32"/>
          <w:szCs w:val="32"/>
        </w:rPr>
        <w:sectPr w:rsidR="000732AA" w:rsidRPr="00F62A0D" w:rsidSect="006E04FE">
          <w:headerReference w:type="default" r:id="rId46"/>
          <w:pgSz w:w="11907" w:h="16840" w:code="9"/>
          <w:pgMar w:top="1701" w:right="1418" w:bottom="1418" w:left="1418" w:header="907" w:footer="851" w:gutter="567"/>
          <w:paperSrc w:first="31096" w:other="31096"/>
          <w:cols w:space="720"/>
          <w:docGrid w:type="lines" w:linePitch="312"/>
        </w:sectPr>
      </w:pPr>
    </w:p>
    <w:p w:rsidR="009C3FB4" w:rsidRPr="00F62A0D" w:rsidRDefault="003C41EE" w:rsidP="00A55BD4">
      <w:pPr>
        <w:pStyle w:val="16"/>
        <w:spacing w:before="800"/>
      </w:pPr>
      <w:bookmarkStart w:id="125" w:name="_Toc511639155"/>
      <w:bookmarkStart w:id="126" w:name="_Toc515386783"/>
      <w:bookmarkEnd w:id="74"/>
      <w:bookmarkEnd w:id="75"/>
      <w:bookmarkEnd w:id="76"/>
      <w:bookmarkEnd w:id="77"/>
      <w:r w:rsidRPr="00F62A0D">
        <w:lastRenderedPageBreak/>
        <w:t>5</w:t>
      </w:r>
      <w:r w:rsidR="00976128" w:rsidRPr="00F62A0D">
        <w:t xml:space="preserve">  </w:t>
      </w:r>
      <w:r w:rsidR="00976128" w:rsidRPr="00F62A0D">
        <w:t>实证分析</w:t>
      </w:r>
      <w:bookmarkEnd w:id="125"/>
      <w:bookmarkEnd w:id="126"/>
    </w:p>
    <w:p w:rsidR="00976128" w:rsidRPr="00F62A0D" w:rsidRDefault="00976128" w:rsidP="00976128">
      <w:pPr>
        <w:ind w:firstLine="480"/>
      </w:pPr>
      <w:bookmarkStart w:id="127" w:name="_Toc385762756"/>
      <w:bookmarkStart w:id="128" w:name="_Toc385763034"/>
      <w:bookmarkStart w:id="129" w:name="_Toc385763066"/>
      <w:bookmarkStart w:id="130" w:name="_Toc385763106"/>
      <w:bookmarkStart w:id="131" w:name="_Toc385763164"/>
      <w:r w:rsidRPr="00F62A0D">
        <w:t>本文</w:t>
      </w:r>
      <w:r w:rsidR="00DC3510" w:rsidRPr="00F62A0D">
        <w:t>第三章</w:t>
      </w:r>
      <w:r w:rsidRPr="00F62A0D">
        <w:t>和</w:t>
      </w:r>
      <w:r w:rsidR="00DC3510" w:rsidRPr="00F62A0D">
        <w:t>第四章</w:t>
      </w:r>
      <w:r w:rsidRPr="00F62A0D">
        <w:t>分别构建了</w:t>
      </w:r>
      <w:r w:rsidR="005B0AB9">
        <w:rPr>
          <w:rFonts w:hint="eastAsia"/>
        </w:rPr>
        <w:t>地面服务车辆</w:t>
      </w:r>
      <w:r w:rsidRPr="00F62A0D">
        <w:t>调度模型以及设计了</w:t>
      </w:r>
      <w:r w:rsidR="00C32A98" w:rsidRPr="00F62A0D">
        <w:t>静态调度和动态调度的</w:t>
      </w:r>
      <w:r w:rsidRPr="00F62A0D">
        <w:t>求解算法，接下来将对上述模型和算法进行实证分析。本章选用昆明长水国际机场的实际航班信息，基于假设条件以及机场相关数据，通过</w:t>
      </w:r>
      <w:r w:rsidRPr="00F62A0D">
        <w:t>Python</w:t>
      </w:r>
      <w:r w:rsidRPr="00F62A0D">
        <w:t>编程实现数据处理和</w:t>
      </w:r>
      <w:r w:rsidR="002656CC" w:rsidRPr="00F62A0D">
        <w:t>摆渡车调度模型求解</w:t>
      </w:r>
      <w:r w:rsidRPr="00F62A0D">
        <w:t>算法得到</w:t>
      </w:r>
      <w:r w:rsidR="002656CC" w:rsidRPr="00F62A0D">
        <w:t>静态及动态</w:t>
      </w:r>
      <w:r w:rsidRPr="00F62A0D">
        <w:t>调度</w:t>
      </w:r>
      <w:r w:rsidR="002656CC" w:rsidRPr="00F62A0D">
        <w:t>的</w:t>
      </w:r>
      <w:r w:rsidRPr="00F62A0D">
        <w:t>结果</w:t>
      </w:r>
      <w:r w:rsidR="002656CC" w:rsidRPr="00F62A0D">
        <w:t>，</w:t>
      </w:r>
      <w:r w:rsidR="00C32A98" w:rsidRPr="00F62A0D">
        <w:t>并</w:t>
      </w:r>
      <w:r w:rsidRPr="00F62A0D">
        <w:t>对求解得到的调度方案进行相应的分析，从而验证本文提出调度模型及算法的有效性和实用性。</w:t>
      </w:r>
    </w:p>
    <w:p w:rsidR="00976128" w:rsidRPr="00F62A0D" w:rsidRDefault="00976128" w:rsidP="004063E7">
      <w:pPr>
        <w:pStyle w:val="26"/>
      </w:pPr>
      <w:bookmarkStart w:id="132" w:name="_Toc511639156"/>
      <w:bookmarkStart w:id="133" w:name="_Toc515386784"/>
      <w:r w:rsidRPr="00F62A0D">
        <w:t>5.1</w:t>
      </w:r>
      <w:r w:rsidR="004063E7" w:rsidRPr="00F62A0D">
        <w:t xml:space="preserve">  </w:t>
      </w:r>
      <w:r w:rsidRPr="00F62A0D">
        <w:t>背景介绍</w:t>
      </w:r>
      <w:bookmarkEnd w:id="132"/>
      <w:bookmarkEnd w:id="133"/>
    </w:p>
    <w:p w:rsidR="00976128" w:rsidRPr="00F62A0D" w:rsidRDefault="00976128" w:rsidP="00976128">
      <w:pPr>
        <w:ind w:firstLine="480"/>
      </w:pPr>
      <w:r w:rsidRPr="00F62A0D">
        <w:t>本文针对大型机场航班过站地面服务车辆调度问题，</w:t>
      </w:r>
      <w:r w:rsidR="00F913A7" w:rsidRPr="00F62A0D">
        <w:t>以摆渡车调度问题为例</w:t>
      </w:r>
      <w:r w:rsidRPr="00F62A0D">
        <w:t>构建了有时间窗的车辆调度模型，并设计了</w:t>
      </w:r>
      <w:r w:rsidR="00F913A7" w:rsidRPr="00F62A0D">
        <w:t>静态调度和动态调度</w:t>
      </w:r>
      <w:r w:rsidRPr="00F62A0D">
        <w:t>的求解算法。为验证本文提出调度模型及算法的有效性和实用性，选用中国十大机场</w:t>
      </w:r>
      <w:r w:rsidRPr="00F62A0D">
        <w:t>——</w:t>
      </w:r>
      <w:r w:rsidRPr="00F62A0D">
        <w:t>昆明长水国际机场的实际</w:t>
      </w:r>
      <w:r w:rsidR="006E491E" w:rsidRPr="00F62A0D">
        <w:t>数据进行实证分析，其基本信息如表</w:t>
      </w:r>
      <w:r w:rsidR="006E491E" w:rsidRPr="00F62A0D">
        <w:t>5-1</w:t>
      </w:r>
      <w:r w:rsidR="006E491E" w:rsidRPr="00F62A0D">
        <w:t>所示。</w:t>
      </w:r>
    </w:p>
    <w:p w:rsidR="006E491E" w:rsidRPr="00F62A0D" w:rsidRDefault="006E491E" w:rsidP="004063E7">
      <w:pPr>
        <w:ind w:firstLineChars="0" w:firstLine="0"/>
        <w:jc w:val="center"/>
        <w:rPr>
          <w:sz w:val="21"/>
        </w:rPr>
      </w:pPr>
    </w:p>
    <w:p w:rsidR="00976128" w:rsidRPr="00F62A0D" w:rsidRDefault="00976128" w:rsidP="004063E7">
      <w:pPr>
        <w:ind w:firstLineChars="0" w:firstLine="0"/>
        <w:jc w:val="center"/>
        <w:rPr>
          <w:sz w:val="21"/>
        </w:rPr>
      </w:pPr>
      <w:r w:rsidRPr="00F62A0D">
        <w:rPr>
          <w:sz w:val="21"/>
        </w:rPr>
        <w:t>表</w:t>
      </w:r>
      <w:r w:rsidRPr="00F62A0D">
        <w:rPr>
          <w:sz w:val="21"/>
        </w:rPr>
        <w:t xml:space="preserve">5-1 </w:t>
      </w:r>
      <w:r w:rsidRPr="00F62A0D">
        <w:rPr>
          <w:sz w:val="21"/>
        </w:rPr>
        <w:t>昆明长水国际机场基本信息</w:t>
      </w:r>
    </w:p>
    <w:p w:rsidR="00976128" w:rsidRPr="00F62A0D" w:rsidRDefault="00066156" w:rsidP="004063E7">
      <w:pPr>
        <w:widowControl/>
        <w:ind w:firstLineChars="0" w:firstLine="0"/>
        <w:jc w:val="center"/>
        <w:rPr>
          <w:color w:val="000000"/>
          <w:kern w:val="0"/>
          <w:sz w:val="21"/>
        </w:rPr>
      </w:pPr>
      <w:r w:rsidRPr="00F62A0D">
        <w:rPr>
          <w:sz w:val="21"/>
        </w:rPr>
        <w:t xml:space="preserve">Table </w:t>
      </w:r>
      <w:r w:rsidR="00976128" w:rsidRPr="00F62A0D">
        <w:rPr>
          <w:sz w:val="21"/>
        </w:rPr>
        <w:t xml:space="preserve">5-1 Basic information of </w:t>
      </w:r>
      <w:r w:rsidR="00976128" w:rsidRPr="00F62A0D">
        <w:rPr>
          <w:color w:val="000000"/>
          <w:kern w:val="0"/>
          <w:sz w:val="21"/>
        </w:rPr>
        <w:t>Kunming Changshui International Airport</w:t>
      </w:r>
    </w:p>
    <w:tbl>
      <w:tblPr>
        <w:tblW w:w="7286" w:type="dxa"/>
        <w:jc w:val="center"/>
        <w:tblLook w:val="04A0" w:firstRow="1" w:lastRow="0" w:firstColumn="1" w:lastColumn="0" w:noHBand="0" w:noVBand="1"/>
      </w:tblPr>
      <w:tblGrid>
        <w:gridCol w:w="1984"/>
        <w:gridCol w:w="5302"/>
      </w:tblGrid>
      <w:tr w:rsidR="00976128" w:rsidRPr="00F62A0D" w:rsidTr="001E37D3">
        <w:trPr>
          <w:trHeight w:val="19"/>
          <w:jc w:val="center"/>
        </w:trPr>
        <w:tc>
          <w:tcPr>
            <w:tcW w:w="1984" w:type="dxa"/>
            <w:tcBorders>
              <w:top w:val="single" w:sz="12" w:space="0" w:color="auto"/>
              <w:left w:val="nil"/>
              <w:bottom w:val="single" w:sz="4" w:space="0" w:color="auto"/>
              <w:right w:val="nil"/>
            </w:tcBorders>
            <w:shd w:val="clear" w:color="auto" w:fill="auto"/>
            <w:vAlign w:val="center"/>
            <w:hideMark/>
          </w:tcPr>
          <w:p w:rsidR="00976128" w:rsidRPr="00F62A0D" w:rsidRDefault="00976128" w:rsidP="004063E7">
            <w:pPr>
              <w:widowControl/>
              <w:ind w:firstLineChars="0" w:firstLine="0"/>
              <w:jc w:val="center"/>
              <w:rPr>
                <w:color w:val="333333"/>
                <w:kern w:val="0"/>
                <w:sz w:val="21"/>
                <w:szCs w:val="21"/>
              </w:rPr>
            </w:pPr>
            <w:r w:rsidRPr="00F62A0D">
              <w:rPr>
                <w:color w:val="333333"/>
                <w:kern w:val="0"/>
                <w:sz w:val="21"/>
                <w:szCs w:val="21"/>
              </w:rPr>
              <w:t>条目</w:t>
            </w:r>
          </w:p>
        </w:tc>
        <w:tc>
          <w:tcPr>
            <w:tcW w:w="5302" w:type="dxa"/>
            <w:tcBorders>
              <w:top w:val="single" w:sz="12" w:space="0" w:color="auto"/>
              <w:left w:val="nil"/>
              <w:bottom w:val="single" w:sz="4" w:space="0" w:color="auto"/>
              <w:right w:val="nil"/>
            </w:tcBorders>
            <w:shd w:val="clear" w:color="auto" w:fill="auto"/>
            <w:noWrap/>
            <w:vAlign w:val="center"/>
            <w:hideMark/>
          </w:tcPr>
          <w:p w:rsidR="00976128" w:rsidRPr="00F62A0D" w:rsidRDefault="00976128" w:rsidP="004063E7">
            <w:pPr>
              <w:widowControl/>
              <w:ind w:firstLineChars="0" w:firstLine="0"/>
              <w:jc w:val="center"/>
              <w:rPr>
                <w:color w:val="000000"/>
                <w:kern w:val="0"/>
                <w:sz w:val="21"/>
                <w:szCs w:val="21"/>
              </w:rPr>
            </w:pPr>
            <w:r w:rsidRPr="00F62A0D">
              <w:rPr>
                <w:color w:val="000000"/>
                <w:kern w:val="0"/>
                <w:sz w:val="21"/>
                <w:szCs w:val="21"/>
              </w:rPr>
              <w:t>内容</w:t>
            </w:r>
          </w:p>
        </w:tc>
      </w:tr>
      <w:tr w:rsidR="00976128" w:rsidRPr="00F62A0D" w:rsidTr="001E37D3">
        <w:trPr>
          <w:trHeight w:val="19"/>
          <w:jc w:val="center"/>
        </w:trPr>
        <w:tc>
          <w:tcPr>
            <w:tcW w:w="1984" w:type="dxa"/>
            <w:tcBorders>
              <w:top w:val="single" w:sz="4" w:space="0" w:color="auto"/>
              <w:left w:val="nil"/>
              <w:bottom w:val="nil"/>
              <w:right w:val="nil"/>
            </w:tcBorders>
            <w:shd w:val="clear" w:color="auto" w:fill="auto"/>
            <w:noWrap/>
            <w:vAlign w:val="center"/>
            <w:hideMark/>
          </w:tcPr>
          <w:p w:rsidR="00976128" w:rsidRPr="00F62A0D" w:rsidRDefault="00976128" w:rsidP="004063E7">
            <w:pPr>
              <w:widowControl/>
              <w:ind w:firstLineChars="0" w:firstLine="0"/>
              <w:jc w:val="center"/>
              <w:rPr>
                <w:color w:val="000000"/>
                <w:kern w:val="0"/>
                <w:sz w:val="21"/>
                <w:szCs w:val="21"/>
              </w:rPr>
            </w:pPr>
            <w:r w:rsidRPr="00F62A0D">
              <w:rPr>
                <w:color w:val="000000"/>
                <w:kern w:val="0"/>
                <w:sz w:val="21"/>
                <w:szCs w:val="21"/>
              </w:rPr>
              <w:t>中文名</w:t>
            </w:r>
          </w:p>
        </w:tc>
        <w:tc>
          <w:tcPr>
            <w:tcW w:w="5302" w:type="dxa"/>
            <w:tcBorders>
              <w:top w:val="single" w:sz="4" w:space="0" w:color="auto"/>
              <w:left w:val="nil"/>
              <w:bottom w:val="nil"/>
              <w:right w:val="nil"/>
            </w:tcBorders>
            <w:shd w:val="clear" w:color="auto" w:fill="auto"/>
            <w:noWrap/>
            <w:vAlign w:val="center"/>
            <w:hideMark/>
          </w:tcPr>
          <w:p w:rsidR="00976128" w:rsidRPr="00F62A0D" w:rsidRDefault="00976128" w:rsidP="004063E7">
            <w:pPr>
              <w:widowControl/>
              <w:ind w:firstLineChars="0" w:firstLine="0"/>
              <w:jc w:val="center"/>
              <w:rPr>
                <w:color w:val="000000"/>
                <w:kern w:val="0"/>
                <w:sz w:val="21"/>
                <w:szCs w:val="21"/>
              </w:rPr>
            </w:pPr>
            <w:r w:rsidRPr="00F62A0D">
              <w:rPr>
                <w:color w:val="000000"/>
                <w:kern w:val="0"/>
                <w:sz w:val="21"/>
                <w:szCs w:val="21"/>
              </w:rPr>
              <w:t>昆明长水国际机场</w:t>
            </w:r>
          </w:p>
        </w:tc>
      </w:tr>
      <w:tr w:rsidR="00976128" w:rsidRPr="00F62A0D" w:rsidTr="001E37D3">
        <w:trPr>
          <w:trHeight w:val="19"/>
          <w:jc w:val="center"/>
        </w:trPr>
        <w:tc>
          <w:tcPr>
            <w:tcW w:w="1984" w:type="dxa"/>
            <w:tcBorders>
              <w:top w:val="nil"/>
              <w:left w:val="nil"/>
              <w:bottom w:val="nil"/>
              <w:right w:val="nil"/>
            </w:tcBorders>
            <w:shd w:val="clear" w:color="auto" w:fill="auto"/>
            <w:noWrap/>
            <w:vAlign w:val="center"/>
            <w:hideMark/>
          </w:tcPr>
          <w:p w:rsidR="00976128" w:rsidRPr="00F62A0D" w:rsidRDefault="00976128" w:rsidP="004063E7">
            <w:pPr>
              <w:widowControl/>
              <w:ind w:firstLineChars="0" w:firstLine="0"/>
              <w:jc w:val="center"/>
              <w:rPr>
                <w:color w:val="000000"/>
                <w:kern w:val="0"/>
                <w:sz w:val="21"/>
                <w:szCs w:val="21"/>
              </w:rPr>
            </w:pPr>
            <w:r w:rsidRPr="00F62A0D">
              <w:rPr>
                <w:color w:val="000000"/>
                <w:kern w:val="0"/>
                <w:sz w:val="21"/>
                <w:szCs w:val="21"/>
              </w:rPr>
              <w:t>外文名</w:t>
            </w:r>
          </w:p>
        </w:tc>
        <w:tc>
          <w:tcPr>
            <w:tcW w:w="5302" w:type="dxa"/>
            <w:tcBorders>
              <w:top w:val="nil"/>
              <w:left w:val="nil"/>
              <w:bottom w:val="nil"/>
              <w:right w:val="nil"/>
            </w:tcBorders>
            <w:shd w:val="clear" w:color="auto" w:fill="auto"/>
            <w:vAlign w:val="center"/>
            <w:hideMark/>
          </w:tcPr>
          <w:p w:rsidR="00976128" w:rsidRPr="00F62A0D" w:rsidRDefault="00976128" w:rsidP="004063E7">
            <w:pPr>
              <w:widowControl/>
              <w:ind w:firstLineChars="0" w:firstLine="0"/>
              <w:jc w:val="center"/>
              <w:rPr>
                <w:color w:val="000000"/>
                <w:kern w:val="0"/>
                <w:sz w:val="21"/>
                <w:szCs w:val="21"/>
              </w:rPr>
            </w:pPr>
            <w:r w:rsidRPr="00F62A0D">
              <w:rPr>
                <w:color w:val="000000"/>
                <w:kern w:val="0"/>
                <w:sz w:val="21"/>
                <w:szCs w:val="21"/>
              </w:rPr>
              <w:t>Kunming  Changshui International Airport</w:t>
            </w:r>
          </w:p>
        </w:tc>
      </w:tr>
      <w:tr w:rsidR="00976128" w:rsidRPr="00F62A0D" w:rsidTr="001E37D3">
        <w:trPr>
          <w:trHeight w:val="19"/>
          <w:jc w:val="center"/>
        </w:trPr>
        <w:tc>
          <w:tcPr>
            <w:tcW w:w="1984" w:type="dxa"/>
            <w:tcBorders>
              <w:top w:val="nil"/>
              <w:left w:val="nil"/>
              <w:bottom w:val="nil"/>
              <w:right w:val="nil"/>
            </w:tcBorders>
            <w:shd w:val="clear" w:color="auto" w:fill="auto"/>
            <w:noWrap/>
            <w:vAlign w:val="center"/>
            <w:hideMark/>
          </w:tcPr>
          <w:p w:rsidR="00976128" w:rsidRPr="00F62A0D" w:rsidRDefault="00976128" w:rsidP="004063E7">
            <w:pPr>
              <w:widowControl/>
              <w:ind w:firstLineChars="0" w:firstLine="0"/>
              <w:jc w:val="center"/>
              <w:rPr>
                <w:color w:val="000000"/>
                <w:kern w:val="0"/>
                <w:sz w:val="21"/>
                <w:szCs w:val="21"/>
              </w:rPr>
            </w:pPr>
            <w:r w:rsidRPr="00F62A0D">
              <w:rPr>
                <w:color w:val="000000"/>
                <w:kern w:val="0"/>
                <w:sz w:val="21"/>
                <w:szCs w:val="21"/>
              </w:rPr>
              <w:t>机场代码</w:t>
            </w:r>
          </w:p>
        </w:tc>
        <w:tc>
          <w:tcPr>
            <w:tcW w:w="5302" w:type="dxa"/>
            <w:tcBorders>
              <w:top w:val="nil"/>
              <w:left w:val="nil"/>
              <w:bottom w:val="nil"/>
              <w:right w:val="nil"/>
            </w:tcBorders>
            <w:shd w:val="clear" w:color="auto" w:fill="auto"/>
            <w:vAlign w:val="center"/>
            <w:hideMark/>
          </w:tcPr>
          <w:p w:rsidR="00976128" w:rsidRPr="00F62A0D" w:rsidRDefault="00976128" w:rsidP="004063E7">
            <w:pPr>
              <w:widowControl/>
              <w:ind w:firstLineChars="0" w:firstLine="0"/>
              <w:jc w:val="center"/>
              <w:rPr>
                <w:color w:val="000000"/>
                <w:kern w:val="0"/>
                <w:sz w:val="21"/>
                <w:szCs w:val="21"/>
              </w:rPr>
            </w:pPr>
            <w:r w:rsidRPr="00F62A0D">
              <w:rPr>
                <w:color w:val="000000"/>
                <w:kern w:val="0"/>
                <w:sz w:val="21"/>
                <w:szCs w:val="21"/>
              </w:rPr>
              <w:t>ICAO</w:t>
            </w:r>
            <w:r w:rsidRPr="00F62A0D">
              <w:rPr>
                <w:color w:val="000000"/>
                <w:kern w:val="0"/>
                <w:sz w:val="21"/>
                <w:szCs w:val="21"/>
              </w:rPr>
              <w:t>：</w:t>
            </w:r>
            <w:r w:rsidRPr="00F62A0D">
              <w:rPr>
                <w:color w:val="000000"/>
                <w:kern w:val="0"/>
                <w:sz w:val="21"/>
                <w:szCs w:val="21"/>
              </w:rPr>
              <w:t>ZPPP</w:t>
            </w:r>
            <w:r w:rsidRPr="00F62A0D">
              <w:rPr>
                <w:color w:val="000000"/>
                <w:kern w:val="0"/>
                <w:sz w:val="21"/>
                <w:szCs w:val="21"/>
              </w:rPr>
              <w:t>；</w:t>
            </w:r>
            <w:r w:rsidRPr="00F62A0D">
              <w:rPr>
                <w:color w:val="000000"/>
                <w:kern w:val="0"/>
                <w:sz w:val="21"/>
                <w:szCs w:val="21"/>
              </w:rPr>
              <w:t>IATA</w:t>
            </w:r>
            <w:r w:rsidRPr="00F62A0D">
              <w:rPr>
                <w:color w:val="000000"/>
                <w:kern w:val="0"/>
                <w:sz w:val="21"/>
                <w:szCs w:val="21"/>
              </w:rPr>
              <w:t>：</w:t>
            </w:r>
            <w:r w:rsidRPr="00F62A0D">
              <w:rPr>
                <w:color w:val="000000"/>
                <w:kern w:val="0"/>
                <w:sz w:val="21"/>
                <w:szCs w:val="21"/>
              </w:rPr>
              <w:t>KMG</w:t>
            </w:r>
          </w:p>
        </w:tc>
      </w:tr>
      <w:tr w:rsidR="00976128" w:rsidRPr="00F62A0D" w:rsidTr="001E37D3">
        <w:trPr>
          <w:trHeight w:val="19"/>
          <w:jc w:val="center"/>
        </w:trPr>
        <w:tc>
          <w:tcPr>
            <w:tcW w:w="1984" w:type="dxa"/>
            <w:tcBorders>
              <w:top w:val="nil"/>
              <w:left w:val="nil"/>
              <w:bottom w:val="nil"/>
              <w:right w:val="nil"/>
            </w:tcBorders>
            <w:shd w:val="clear" w:color="auto" w:fill="auto"/>
            <w:noWrap/>
            <w:vAlign w:val="center"/>
            <w:hideMark/>
          </w:tcPr>
          <w:p w:rsidR="00976128" w:rsidRPr="00F62A0D" w:rsidRDefault="00976128" w:rsidP="004063E7">
            <w:pPr>
              <w:widowControl/>
              <w:ind w:firstLineChars="0" w:firstLine="0"/>
              <w:jc w:val="center"/>
              <w:rPr>
                <w:color w:val="000000"/>
                <w:kern w:val="0"/>
                <w:sz w:val="21"/>
                <w:szCs w:val="21"/>
              </w:rPr>
            </w:pPr>
            <w:r w:rsidRPr="00F62A0D">
              <w:rPr>
                <w:color w:val="000000"/>
                <w:kern w:val="0"/>
                <w:sz w:val="21"/>
                <w:szCs w:val="21"/>
              </w:rPr>
              <w:t>通航日期</w:t>
            </w:r>
          </w:p>
        </w:tc>
        <w:tc>
          <w:tcPr>
            <w:tcW w:w="5302" w:type="dxa"/>
            <w:tcBorders>
              <w:top w:val="nil"/>
              <w:left w:val="nil"/>
              <w:bottom w:val="nil"/>
              <w:right w:val="nil"/>
            </w:tcBorders>
            <w:shd w:val="clear" w:color="auto" w:fill="auto"/>
            <w:noWrap/>
            <w:vAlign w:val="center"/>
            <w:hideMark/>
          </w:tcPr>
          <w:p w:rsidR="00976128" w:rsidRPr="00F62A0D" w:rsidRDefault="00976128" w:rsidP="004063E7">
            <w:pPr>
              <w:widowControl/>
              <w:ind w:firstLineChars="0" w:firstLine="0"/>
              <w:jc w:val="center"/>
              <w:rPr>
                <w:color w:val="000000"/>
                <w:kern w:val="0"/>
                <w:sz w:val="21"/>
                <w:szCs w:val="21"/>
              </w:rPr>
            </w:pPr>
            <w:r w:rsidRPr="00F62A0D">
              <w:rPr>
                <w:color w:val="000000"/>
                <w:kern w:val="0"/>
                <w:sz w:val="21"/>
                <w:szCs w:val="21"/>
              </w:rPr>
              <w:t>2012</w:t>
            </w:r>
            <w:r w:rsidRPr="00F62A0D">
              <w:rPr>
                <w:color w:val="000000"/>
                <w:kern w:val="0"/>
                <w:sz w:val="21"/>
                <w:szCs w:val="21"/>
              </w:rPr>
              <w:t>年</w:t>
            </w:r>
            <w:r w:rsidRPr="00F62A0D">
              <w:rPr>
                <w:color w:val="000000"/>
                <w:kern w:val="0"/>
                <w:sz w:val="21"/>
                <w:szCs w:val="21"/>
              </w:rPr>
              <w:t>6</w:t>
            </w:r>
            <w:r w:rsidRPr="00F62A0D">
              <w:rPr>
                <w:color w:val="000000"/>
                <w:kern w:val="0"/>
                <w:sz w:val="21"/>
                <w:szCs w:val="21"/>
              </w:rPr>
              <w:t>月</w:t>
            </w:r>
            <w:r w:rsidRPr="00F62A0D">
              <w:rPr>
                <w:color w:val="000000"/>
                <w:kern w:val="0"/>
                <w:sz w:val="21"/>
                <w:szCs w:val="21"/>
              </w:rPr>
              <w:t>28</w:t>
            </w:r>
            <w:r w:rsidRPr="00F62A0D">
              <w:rPr>
                <w:color w:val="000000"/>
                <w:kern w:val="0"/>
                <w:sz w:val="21"/>
                <w:szCs w:val="21"/>
              </w:rPr>
              <w:t>日</w:t>
            </w:r>
          </w:p>
        </w:tc>
      </w:tr>
      <w:tr w:rsidR="00976128" w:rsidRPr="00F62A0D" w:rsidTr="001E37D3">
        <w:trPr>
          <w:trHeight w:val="19"/>
          <w:jc w:val="center"/>
        </w:trPr>
        <w:tc>
          <w:tcPr>
            <w:tcW w:w="1984" w:type="dxa"/>
            <w:tcBorders>
              <w:top w:val="nil"/>
              <w:left w:val="nil"/>
              <w:bottom w:val="nil"/>
              <w:right w:val="nil"/>
            </w:tcBorders>
            <w:shd w:val="clear" w:color="auto" w:fill="auto"/>
            <w:noWrap/>
            <w:vAlign w:val="center"/>
            <w:hideMark/>
          </w:tcPr>
          <w:p w:rsidR="00976128" w:rsidRPr="00F62A0D" w:rsidRDefault="00976128" w:rsidP="004063E7">
            <w:pPr>
              <w:widowControl/>
              <w:ind w:firstLineChars="0" w:firstLine="0"/>
              <w:jc w:val="center"/>
              <w:rPr>
                <w:color w:val="000000"/>
                <w:kern w:val="0"/>
                <w:sz w:val="21"/>
                <w:szCs w:val="21"/>
              </w:rPr>
            </w:pPr>
            <w:r w:rsidRPr="00F62A0D">
              <w:rPr>
                <w:color w:val="000000"/>
                <w:kern w:val="0"/>
                <w:sz w:val="21"/>
                <w:szCs w:val="21"/>
              </w:rPr>
              <w:t>机场类型</w:t>
            </w:r>
          </w:p>
        </w:tc>
        <w:tc>
          <w:tcPr>
            <w:tcW w:w="5302" w:type="dxa"/>
            <w:tcBorders>
              <w:top w:val="nil"/>
              <w:left w:val="nil"/>
              <w:bottom w:val="nil"/>
              <w:right w:val="nil"/>
            </w:tcBorders>
            <w:shd w:val="clear" w:color="auto" w:fill="auto"/>
            <w:noWrap/>
            <w:vAlign w:val="center"/>
            <w:hideMark/>
          </w:tcPr>
          <w:p w:rsidR="00976128" w:rsidRPr="00F62A0D" w:rsidRDefault="00976128" w:rsidP="004063E7">
            <w:pPr>
              <w:widowControl/>
              <w:ind w:firstLineChars="0" w:firstLine="0"/>
              <w:jc w:val="center"/>
              <w:rPr>
                <w:color w:val="000000"/>
                <w:kern w:val="0"/>
                <w:sz w:val="21"/>
                <w:szCs w:val="21"/>
              </w:rPr>
            </w:pPr>
            <w:r w:rsidRPr="00F62A0D">
              <w:rPr>
                <w:color w:val="000000"/>
                <w:kern w:val="0"/>
                <w:sz w:val="21"/>
                <w:szCs w:val="21"/>
              </w:rPr>
              <w:t>4F</w:t>
            </w:r>
            <w:r w:rsidRPr="00F62A0D">
              <w:rPr>
                <w:color w:val="000000"/>
                <w:kern w:val="0"/>
                <w:sz w:val="21"/>
                <w:szCs w:val="21"/>
              </w:rPr>
              <w:t>级民用运输机场</w:t>
            </w:r>
          </w:p>
        </w:tc>
      </w:tr>
      <w:tr w:rsidR="00976128" w:rsidRPr="00F62A0D" w:rsidTr="001E37D3">
        <w:trPr>
          <w:trHeight w:val="19"/>
          <w:jc w:val="center"/>
        </w:trPr>
        <w:tc>
          <w:tcPr>
            <w:tcW w:w="1984" w:type="dxa"/>
            <w:tcBorders>
              <w:top w:val="nil"/>
              <w:left w:val="nil"/>
              <w:bottom w:val="nil"/>
              <w:right w:val="nil"/>
            </w:tcBorders>
            <w:shd w:val="clear" w:color="auto" w:fill="auto"/>
            <w:noWrap/>
            <w:vAlign w:val="center"/>
            <w:hideMark/>
          </w:tcPr>
          <w:p w:rsidR="00976128" w:rsidRPr="00F62A0D" w:rsidRDefault="00976128" w:rsidP="004063E7">
            <w:pPr>
              <w:widowControl/>
              <w:ind w:firstLineChars="0" w:firstLine="0"/>
              <w:jc w:val="center"/>
              <w:rPr>
                <w:color w:val="000000"/>
                <w:kern w:val="0"/>
                <w:sz w:val="21"/>
                <w:szCs w:val="21"/>
              </w:rPr>
            </w:pPr>
            <w:r w:rsidRPr="00F62A0D">
              <w:rPr>
                <w:color w:val="000000"/>
                <w:kern w:val="0"/>
                <w:sz w:val="21"/>
                <w:szCs w:val="21"/>
              </w:rPr>
              <w:t>航站楼面积</w:t>
            </w:r>
          </w:p>
        </w:tc>
        <w:tc>
          <w:tcPr>
            <w:tcW w:w="5302" w:type="dxa"/>
            <w:tcBorders>
              <w:top w:val="nil"/>
              <w:left w:val="nil"/>
              <w:bottom w:val="nil"/>
              <w:right w:val="nil"/>
            </w:tcBorders>
            <w:shd w:val="clear" w:color="auto" w:fill="auto"/>
            <w:noWrap/>
            <w:vAlign w:val="center"/>
            <w:hideMark/>
          </w:tcPr>
          <w:p w:rsidR="00976128" w:rsidRPr="00F62A0D" w:rsidRDefault="00976128" w:rsidP="004063E7">
            <w:pPr>
              <w:widowControl/>
              <w:ind w:firstLineChars="0" w:firstLine="0"/>
              <w:jc w:val="center"/>
              <w:rPr>
                <w:color w:val="000000"/>
                <w:kern w:val="0"/>
                <w:sz w:val="21"/>
                <w:szCs w:val="21"/>
              </w:rPr>
            </w:pPr>
            <w:r w:rsidRPr="00F62A0D">
              <w:rPr>
                <w:color w:val="000000"/>
                <w:kern w:val="0"/>
                <w:sz w:val="21"/>
                <w:szCs w:val="21"/>
              </w:rPr>
              <w:t>54.83</w:t>
            </w:r>
            <w:r w:rsidRPr="00F62A0D">
              <w:rPr>
                <w:color w:val="000000"/>
                <w:kern w:val="0"/>
                <w:sz w:val="21"/>
                <w:szCs w:val="21"/>
              </w:rPr>
              <w:t>万平方米</w:t>
            </w:r>
          </w:p>
        </w:tc>
      </w:tr>
      <w:tr w:rsidR="00976128" w:rsidRPr="00F62A0D" w:rsidTr="001E37D3">
        <w:trPr>
          <w:trHeight w:val="19"/>
          <w:jc w:val="center"/>
        </w:trPr>
        <w:tc>
          <w:tcPr>
            <w:tcW w:w="1984" w:type="dxa"/>
            <w:tcBorders>
              <w:top w:val="nil"/>
              <w:left w:val="nil"/>
              <w:bottom w:val="nil"/>
              <w:right w:val="nil"/>
            </w:tcBorders>
            <w:shd w:val="clear" w:color="auto" w:fill="auto"/>
            <w:noWrap/>
            <w:vAlign w:val="center"/>
            <w:hideMark/>
          </w:tcPr>
          <w:p w:rsidR="00976128" w:rsidRPr="00F62A0D" w:rsidRDefault="00976128" w:rsidP="004063E7">
            <w:pPr>
              <w:widowControl/>
              <w:ind w:firstLineChars="0" w:firstLine="0"/>
              <w:jc w:val="center"/>
              <w:rPr>
                <w:color w:val="000000"/>
                <w:kern w:val="0"/>
                <w:sz w:val="21"/>
                <w:szCs w:val="21"/>
              </w:rPr>
            </w:pPr>
            <w:r w:rsidRPr="00F62A0D">
              <w:rPr>
                <w:color w:val="000000"/>
                <w:kern w:val="0"/>
                <w:sz w:val="21"/>
                <w:szCs w:val="21"/>
              </w:rPr>
              <w:t>机位数量</w:t>
            </w:r>
          </w:p>
        </w:tc>
        <w:tc>
          <w:tcPr>
            <w:tcW w:w="5302" w:type="dxa"/>
            <w:tcBorders>
              <w:top w:val="nil"/>
              <w:left w:val="nil"/>
              <w:bottom w:val="nil"/>
              <w:right w:val="nil"/>
            </w:tcBorders>
            <w:shd w:val="clear" w:color="auto" w:fill="auto"/>
            <w:noWrap/>
            <w:vAlign w:val="center"/>
            <w:hideMark/>
          </w:tcPr>
          <w:p w:rsidR="00976128" w:rsidRPr="00F62A0D" w:rsidRDefault="00976128" w:rsidP="004063E7">
            <w:pPr>
              <w:widowControl/>
              <w:ind w:firstLineChars="0" w:firstLine="0"/>
              <w:jc w:val="center"/>
              <w:rPr>
                <w:color w:val="000000"/>
                <w:kern w:val="0"/>
                <w:sz w:val="21"/>
                <w:szCs w:val="21"/>
              </w:rPr>
            </w:pPr>
            <w:r w:rsidRPr="00F62A0D">
              <w:rPr>
                <w:color w:val="000000"/>
                <w:kern w:val="0"/>
                <w:sz w:val="21"/>
                <w:szCs w:val="21"/>
              </w:rPr>
              <w:t>110</w:t>
            </w:r>
            <w:r w:rsidRPr="00F62A0D">
              <w:rPr>
                <w:color w:val="000000"/>
                <w:kern w:val="0"/>
                <w:sz w:val="21"/>
                <w:szCs w:val="21"/>
              </w:rPr>
              <w:t>个</w:t>
            </w:r>
          </w:p>
        </w:tc>
      </w:tr>
      <w:tr w:rsidR="00976128" w:rsidRPr="00F62A0D" w:rsidTr="001E37D3">
        <w:trPr>
          <w:trHeight w:val="19"/>
          <w:jc w:val="center"/>
        </w:trPr>
        <w:tc>
          <w:tcPr>
            <w:tcW w:w="1984" w:type="dxa"/>
            <w:tcBorders>
              <w:top w:val="nil"/>
              <w:left w:val="nil"/>
              <w:bottom w:val="nil"/>
              <w:right w:val="nil"/>
            </w:tcBorders>
            <w:shd w:val="clear" w:color="auto" w:fill="auto"/>
            <w:noWrap/>
            <w:vAlign w:val="center"/>
            <w:hideMark/>
          </w:tcPr>
          <w:p w:rsidR="00976128" w:rsidRPr="00F62A0D" w:rsidRDefault="00976128" w:rsidP="004063E7">
            <w:pPr>
              <w:widowControl/>
              <w:ind w:firstLineChars="0" w:firstLine="0"/>
              <w:jc w:val="center"/>
              <w:rPr>
                <w:color w:val="000000"/>
                <w:kern w:val="0"/>
                <w:sz w:val="21"/>
                <w:szCs w:val="21"/>
              </w:rPr>
            </w:pPr>
            <w:r w:rsidRPr="00F62A0D">
              <w:rPr>
                <w:color w:val="000000"/>
                <w:kern w:val="0"/>
                <w:sz w:val="21"/>
                <w:szCs w:val="21"/>
              </w:rPr>
              <w:t>旅客吞吐量</w:t>
            </w:r>
          </w:p>
        </w:tc>
        <w:tc>
          <w:tcPr>
            <w:tcW w:w="5302" w:type="dxa"/>
            <w:tcBorders>
              <w:top w:val="nil"/>
              <w:left w:val="nil"/>
              <w:bottom w:val="nil"/>
              <w:right w:val="nil"/>
            </w:tcBorders>
            <w:shd w:val="clear" w:color="auto" w:fill="auto"/>
            <w:noWrap/>
            <w:vAlign w:val="center"/>
            <w:hideMark/>
          </w:tcPr>
          <w:p w:rsidR="00976128" w:rsidRPr="00F62A0D" w:rsidRDefault="00976128" w:rsidP="004063E7">
            <w:pPr>
              <w:widowControl/>
              <w:ind w:firstLineChars="0" w:firstLine="0"/>
              <w:jc w:val="center"/>
              <w:rPr>
                <w:color w:val="000000"/>
                <w:kern w:val="0"/>
                <w:sz w:val="21"/>
                <w:szCs w:val="21"/>
              </w:rPr>
            </w:pPr>
            <w:r w:rsidRPr="00F62A0D">
              <w:rPr>
                <w:color w:val="000000"/>
                <w:kern w:val="0"/>
                <w:sz w:val="21"/>
                <w:szCs w:val="21"/>
              </w:rPr>
              <w:t>4473</w:t>
            </w:r>
            <w:r w:rsidRPr="00F62A0D">
              <w:rPr>
                <w:color w:val="000000"/>
                <w:kern w:val="0"/>
                <w:sz w:val="21"/>
                <w:szCs w:val="21"/>
              </w:rPr>
              <w:t>万人次（</w:t>
            </w:r>
            <w:r w:rsidRPr="00F62A0D">
              <w:rPr>
                <w:color w:val="000000"/>
                <w:kern w:val="0"/>
                <w:sz w:val="21"/>
                <w:szCs w:val="21"/>
              </w:rPr>
              <w:t>2017</w:t>
            </w:r>
            <w:r w:rsidRPr="00F62A0D">
              <w:rPr>
                <w:color w:val="000000"/>
                <w:kern w:val="0"/>
                <w:sz w:val="21"/>
                <w:szCs w:val="21"/>
              </w:rPr>
              <w:t>年）</w:t>
            </w:r>
          </w:p>
        </w:tc>
      </w:tr>
      <w:tr w:rsidR="00976128" w:rsidRPr="00F62A0D" w:rsidTr="001E37D3">
        <w:trPr>
          <w:trHeight w:val="19"/>
          <w:jc w:val="center"/>
        </w:trPr>
        <w:tc>
          <w:tcPr>
            <w:tcW w:w="1984" w:type="dxa"/>
            <w:tcBorders>
              <w:top w:val="nil"/>
              <w:left w:val="nil"/>
              <w:bottom w:val="nil"/>
              <w:right w:val="nil"/>
            </w:tcBorders>
            <w:shd w:val="clear" w:color="auto" w:fill="auto"/>
            <w:noWrap/>
            <w:vAlign w:val="center"/>
            <w:hideMark/>
          </w:tcPr>
          <w:p w:rsidR="00976128" w:rsidRPr="00F62A0D" w:rsidRDefault="00976128" w:rsidP="004063E7">
            <w:pPr>
              <w:widowControl/>
              <w:ind w:firstLineChars="0" w:firstLine="0"/>
              <w:jc w:val="center"/>
              <w:rPr>
                <w:color w:val="000000"/>
                <w:kern w:val="0"/>
                <w:sz w:val="21"/>
                <w:szCs w:val="21"/>
              </w:rPr>
            </w:pPr>
            <w:r w:rsidRPr="00F62A0D">
              <w:rPr>
                <w:color w:val="000000"/>
                <w:kern w:val="0"/>
                <w:sz w:val="21"/>
                <w:szCs w:val="21"/>
              </w:rPr>
              <w:t>货邮吞吐量</w:t>
            </w:r>
          </w:p>
        </w:tc>
        <w:tc>
          <w:tcPr>
            <w:tcW w:w="5302" w:type="dxa"/>
            <w:tcBorders>
              <w:top w:val="nil"/>
              <w:left w:val="nil"/>
              <w:bottom w:val="nil"/>
              <w:right w:val="nil"/>
            </w:tcBorders>
            <w:shd w:val="clear" w:color="auto" w:fill="auto"/>
            <w:noWrap/>
            <w:vAlign w:val="center"/>
            <w:hideMark/>
          </w:tcPr>
          <w:p w:rsidR="00976128" w:rsidRPr="00F62A0D" w:rsidRDefault="00976128" w:rsidP="004063E7">
            <w:pPr>
              <w:widowControl/>
              <w:ind w:firstLineChars="0" w:firstLine="0"/>
              <w:jc w:val="center"/>
              <w:rPr>
                <w:color w:val="000000"/>
                <w:kern w:val="0"/>
                <w:sz w:val="21"/>
                <w:szCs w:val="21"/>
              </w:rPr>
            </w:pPr>
            <w:r w:rsidRPr="00F62A0D">
              <w:rPr>
                <w:color w:val="000000"/>
                <w:kern w:val="0"/>
                <w:sz w:val="21"/>
                <w:szCs w:val="21"/>
              </w:rPr>
              <w:t>41.9</w:t>
            </w:r>
            <w:r w:rsidRPr="00F62A0D">
              <w:rPr>
                <w:color w:val="000000"/>
                <w:kern w:val="0"/>
                <w:sz w:val="21"/>
                <w:szCs w:val="21"/>
              </w:rPr>
              <w:t>万吨（</w:t>
            </w:r>
            <w:r w:rsidRPr="00F62A0D">
              <w:rPr>
                <w:color w:val="000000"/>
                <w:kern w:val="0"/>
                <w:sz w:val="21"/>
                <w:szCs w:val="21"/>
              </w:rPr>
              <w:t>2017</w:t>
            </w:r>
            <w:r w:rsidRPr="00F62A0D">
              <w:rPr>
                <w:color w:val="000000"/>
                <w:kern w:val="0"/>
                <w:sz w:val="21"/>
                <w:szCs w:val="21"/>
              </w:rPr>
              <w:t>年）</w:t>
            </w:r>
          </w:p>
        </w:tc>
      </w:tr>
      <w:tr w:rsidR="00976128" w:rsidRPr="00F62A0D" w:rsidTr="001E37D3">
        <w:trPr>
          <w:trHeight w:val="19"/>
          <w:jc w:val="center"/>
        </w:trPr>
        <w:tc>
          <w:tcPr>
            <w:tcW w:w="1984" w:type="dxa"/>
            <w:tcBorders>
              <w:top w:val="nil"/>
              <w:left w:val="nil"/>
              <w:bottom w:val="single" w:sz="12" w:space="0" w:color="auto"/>
              <w:right w:val="nil"/>
            </w:tcBorders>
            <w:shd w:val="clear" w:color="auto" w:fill="auto"/>
            <w:noWrap/>
            <w:vAlign w:val="center"/>
            <w:hideMark/>
          </w:tcPr>
          <w:p w:rsidR="00976128" w:rsidRPr="00F62A0D" w:rsidRDefault="00976128" w:rsidP="004063E7">
            <w:pPr>
              <w:widowControl/>
              <w:ind w:firstLineChars="0" w:firstLine="0"/>
              <w:jc w:val="center"/>
              <w:rPr>
                <w:color w:val="000000"/>
                <w:kern w:val="0"/>
                <w:sz w:val="21"/>
                <w:szCs w:val="21"/>
              </w:rPr>
            </w:pPr>
            <w:r w:rsidRPr="00F62A0D">
              <w:rPr>
                <w:color w:val="000000"/>
                <w:kern w:val="0"/>
                <w:sz w:val="21"/>
                <w:szCs w:val="21"/>
              </w:rPr>
              <w:t>起降架次</w:t>
            </w:r>
          </w:p>
        </w:tc>
        <w:tc>
          <w:tcPr>
            <w:tcW w:w="5302" w:type="dxa"/>
            <w:tcBorders>
              <w:top w:val="nil"/>
              <w:left w:val="nil"/>
              <w:bottom w:val="single" w:sz="12" w:space="0" w:color="auto"/>
              <w:right w:val="nil"/>
            </w:tcBorders>
            <w:shd w:val="clear" w:color="auto" w:fill="auto"/>
            <w:noWrap/>
            <w:vAlign w:val="center"/>
            <w:hideMark/>
          </w:tcPr>
          <w:p w:rsidR="00976128" w:rsidRPr="00F62A0D" w:rsidRDefault="00976128" w:rsidP="004063E7">
            <w:pPr>
              <w:widowControl/>
              <w:ind w:firstLineChars="0" w:firstLine="0"/>
              <w:jc w:val="center"/>
              <w:rPr>
                <w:color w:val="000000"/>
                <w:kern w:val="0"/>
                <w:sz w:val="21"/>
                <w:szCs w:val="21"/>
              </w:rPr>
            </w:pPr>
            <w:r w:rsidRPr="00F62A0D">
              <w:rPr>
                <w:color w:val="000000"/>
                <w:kern w:val="0"/>
                <w:sz w:val="21"/>
                <w:szCs w:val="21"/>
              </w:rPr>
              <w:t>35.03</w:t>
            </w:r>
            <w:r w:rsidRPr="00F62A0D">
              <w:rPr>
                <w:color w:val="000000"/>
                <w:kern w:val="0"/>
                <w:sz w:val="21"/>
                <w:szCs w:val="21"/>
              </w:rPr>
              <w:t>万架次（</w:t>
            </w:r>
            <w:r w:rsidRPr="00F62A0D">
              <w:rPr>
                <w:color w:val="000000"/>
                <w:kern w:val="0"/>
                <w:sz w:val="21"/>
                <w:szCs w:val="21"/>
              </w:rPr>
              <w:t>2017</w:t>
            </w:r>
            <w:r w:rsidRPr="00F62A0D">
              <w:rPr>
                <w:color w:val="000000"/>
                <w:kern w:val="0"/>
                <w:sz w:val="21"/>
                <w:szCs w:val="21"/>
              </w:rPr>
              <w:t>年）</w:t>
            </w:r>
          </w:p>
        </w:tc>
      </w:tr>
    </w:tbl>
    <w:p w:rsidR="00976128" w:rsidRPr="00F62A0D" w:rsidRDefault="00976128" w:rsidP="00481C92">
      <w:pPr>
        <w:ind w:firstLineChars="0" w:firstLine="0"/>
      </w:pPr>
    </w:p>
    <w:p w:rsidR="006E491E" w:rsidRPr="00F62A0D" w:rsidRDefault="006E491E" w:rsidP="00156E55">
      <w:pPr>
        <w:ind w:firstLineChars="0" w:firstLine="420"/>
      </w:pPr>
      <w:r w:rsidRPr="00F62A0D">
        <w:t>昆明长水国际机场位于云南省昆明市官渡区大板桥镇长水村，于</w:t>
      </w:r>
      <w:r w:rsidRPr="00F62A0D">
        <w:t>2012</w:t>
      </w:r>
      <w:r w:rsidRPr="00F62A0D">
        <w:t>年投入使用。自建成运行以来，其客运吞吐量每年都大幅增长，根据</w:t>
      </w:r>
      <w:r w:rsidRPr="00F62A0D">
        <w:t>CADAS</w:t>
      </w:r>
      <w:r w:rsidRPr="00F62A0D">
        <w:t>（民航数据分析系统）最新发布的《</w:t>
      </w:r>
      <w:r w:rsidRPr="00F62A0D">
        <w:t>2017</w:t>
      </w:r>
      <w:r w:rsidRPr="00F62A0D">
        <w:t>年全球机场旅客吞吐量</w:t>
      </w:r>
      <w:r w:rsidRPr="00F62A0D">
        <w:t>TOP50</w:t>
      </w:r>
      <w:r w:rsidRPr="00F62A0D">
        <w:t>》数据，昆明长水国</w:t>
      </w:r>
      <w:r w:rsidRPr="00F62A0D">
        <w:lastRenderedPageBreak/>
        <w:t>际机场全国排名第</w:t>
      </w:r>
      <w:r w:rsidRPr="00F62A0D">
        <w:t>6</w:t>
      </w:r>
      <w:r w:rsidRPr="00F62A0D">
        <w:t>位，全球排名第</w:t>
      </w:r>
      <w:r w:rsidRPr="00F62A0D">
        <w:t>37</w:t>
      </w:r>
      <w:r w:rsidRPr="00F62A0D">
        <w:t>位。该机场在云南打造辐射中心、昆明打造区域性国际城市进程中扮演了重要角色，是名副其实的国际大型机场。</w:t>
      </w:r>
    </w:p>
    <w:p w:rsidR="00976128" w:rsidRPr="00F62A0D" w:rsidRDefault="00976128" w:rsidP="004063E7">
      <w:pPr>
        <w:pStyle w:val="26"/>
      </w:pPr>
      <w:bookmarkStart w:id="134" w:name="_Toc511639157"/>
      <w:bookmarkStart w:id="135" w:name="_Toc515386785"/>
      <w:r w:rsidRPr="00F62A0D">
        <w:t>5.2</w:t>
      </w:r>
      <w:r w:rsidR="004063E7" w:rsidRPr="00F62A0D">
        <w:t xml:space="preserve">  </w:t>
      </w:r>
      <w:r w:rsidRPr="00F62A0D">
        <w:t>实例相关参数</w:t>
      </w:r>
      <w:bookmarkEnd w:id="134"/>
      <w:bookmarkEnd w:id="135"/>
    </w:p>
    <w:p w:rsidR="00976128" w:rsidRPr="00F62A0D" w:rsidRDefault="00976128" w:rsidP="00976128">
      <w:pPr>
        <w:ind w:firstLine="480"/>
      </w:pPr>
      <w:r w:rsidRPr="00F62A0D">
        <w:t>为了能够全面地了解实际生产情况并搜集建模所需的数据，从而建立一个切实可用的机场地面服务车辆</w:t>
      </w:r>
      <w:r w:rsidR="00481C92" w:rsidRPr="00F62A0D">
        <w:t>智能化</w:t>
      </w:r>
      <w:r w:rsidRPr="00F62A0D">
        <w:t>调度工具，笔者对实证机场航班过站服务各方面情况进行了调研。通过实地调研以及与机场技术人员进行深入交流，获取了服务车辆调度过程中所必需的相关数据。基于信息的保护，本文在进行实证分析时，将对机场的一些信息做模糊处理。</w:t>
      </w:r>
    </w:p>
    <w:p w:rsidR="00976128" w:rsidRPr="00F62A0D" w:rsidRDefault="00976128" w:rsidP="00976128">
      <w:pPr>
        <w:ind w:firstLine="480"/>
      </w:pPr>
      <w:r w:rsidRPr="00F62A0D">
        <w:t>由于</w:t>
      </w:r>
      <w:r w:rsidR="00C175A5" w:rsidRPr="00F62A0D">
        <w:t>摆渡车</w:t>
      </w:r>
      <w:r w:rsidRPr="00F62A0D">
        <w:t>调度模型将用于</w:t>
      </w:r>
      <w:r w:rsidR="00FF3BCB" w:rsidRPr="00F62A0D">
        <w:t>动态</w:t>
      </w:r>
      <w:r w:rsidRPr="00F62A0D">
        <w:t>调度，所以不单独进行数据预处理环节，从接收航班数据开始的全部步骤都将纳入求解过程的范围。航班及车辆状态等的动态数据均以</w:t>
      </w:r>
      <w:r w:rsidRPr="00F62A0D">
        <w:t>JSON</w:t>
      </w:r>
      <w:r w:rsidRPr="00F62A0D">
        <w:t>（</w:t>
      </w:r>
      <w:r w:rsidRPr="00F62A0D">
        <w:t>JavaScript Object Notation</w:t>
      </w:r>
      <w:r w:rsidRPr="00F62A0D">
        <w:t>）数据格式进行收发。</w:t>
      </w:r>
    </w:p>
    <w:p w:rsidR="00976128" w:rsidRPr="00F62A0D" w:rsidRDefault="00976128" w:rsidP="004063E7">
      <w:pPr>
        <w:pStyle w:val="36"/>
      </w:pPr>
      <w:bookmarkStart w:id="136" w:name="_Toc511639158"/>
      <w:bookmarkStart w:id="137" w:name="_Toc515386786"/>
      <w:r w:rsidRPr="00F62A0D">
        <w:t>5.2.1</w:t>
      </w:r>
      <w:r w:rsidR="004063E7" w:rsidRPr="00F62A0D">
        <w:t xml:space="preserve">  </w:t>
      </w:r>
      <w:r w:rsidRPr="00F62A0D">
        <w:t>服务地点数据</w:t>
      </w:r>
      <w:bookmarkEnd w:id="136"/>
      <w:bookmarkEnd w:id="137"/>
    </w:p>
    <w:p w:rsidR="00976128" w:rsidRPr="00F62A0D" w:rsidRDefault="00976128" w:rsidP="00976128">
      <w:pPr>
        <w:ind w:firstLine="480"/>
      </w:pPr>
      <w:r w:rsidRPr="00F62A0D">
        <w:t>实证机场共有</w:t>
      </w:r>
      <w:r w:rsidRPr="00F62A0D">
        <w:t>199</w:t>
      </w:r>
      <w:r w:rsidRPr="00F62A0D">
        <w:t>个停机位，其中近机位</w:t>
      </w:r>
      <w:r w:rsidRPr="00F62A0D">
        <w:t>53</w:t>
      </w:r>
      <w:r w:rsidRPr="00F62A0D">
        <w:t>个，远机位</w:t>
      </w:r>
      <w:r w:rsidRPr="00F62A0D">
        <w:t>133</w:t>
      </w:r>
      <w:r w:rsidRPr="00F62A0D">
        <w:t>个，国际机位</w:t>
      </w:r>
      <w:r w:rsidRPr="00F62A0D">
        <w:t>13</w:t>
      </w:r>
      <w:r w:rsidRPr="00F62A0D">
        <w:t>个。机坪（部分）及登机口</w:t>
      </w:r>
      <w:r w:rsidR="00647CAC">
        <w:rPr>
          <w:rFonts w:hint="eastAsia"/>
        </w:rPr>
        <w:t>的</w:t>
      </w:r>
      <w:r w:rsidRPr="00F62A0D">
        <w:t>分布情况如图</w:t>
      </w:r>
      <w:r w:rsidRPr="00F62A0D">
        <w:t>5-1</w:t>
      </w:r>
      <w:r w:rsidRPr="00F62A0D">
        <w:t>所示。</w:t>
      </w:r>
    </w:p>
    <w:p w:rsidR="00976128" w:rsidRPr="00F62A0D" w:rsidRDefault="00976128" w:rsidP="00976128">
      <w:pPr>
        <w:ind w:firstLine="480"/>
        <w:jc w:val="center"/>
      </w:pPr>
    </w:p>
    <w:p w:rsidR="00976128" w:rsidRPr="00F62A0D" w:rsidRDefault="00976128" w:rsidP="004063E7">
      <w:pPr>
        <w:spacing w:line="240" w:lineRule="auto"/>
        <w:ind w:firstLineChars="0" w:firstLine="0"/>
        <w:jc w:val="center"/>
        <w:rPr>
          <w:sz w:val="21"/>
        </w:rPr>
      </w:pPr>
      <w:r w:rsidRPr="00F62A0D">
        <w:rPr>
          <w:noProof/>
          <w:sz w:val="21"/>
        </w:rPr>
        <w:drawing>
          <wp:inline distT="0" distB="0" distL="0" distR="0" wp14:anchorId="39E063D3" wp14:editId="7062788E">
            <wp:extent cx="5274310" cy="2266561"/>
            <wp:effectExtent l="0" t="0" r="2540" b="635"/>
            <wp:docPr id="1" name="图片 1" descr="D:\HDD\紧箍咒\毕设\主体\part 5\远机位.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DD\紧箍咒\毕设\主体\part 5\远机位.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274310" cy="2266561"/>
                    </a:xfrm>
                    <a:prstGeom prst="rect">
                      <a:avLst/>
                    </a:prstGeom>
                    <a:noFill/>
                    <a:ln>
                      <a:noFill/>
                    </a:ln>
                  </pic:spPr>
                </pic:pic>
              </a:graphicData>
            </a:graphic>
          </wp:inline>
        </w:drawing>
      </w:r>
    </w:p>
    <w:p w:rsidR="00976128" w:rsidRPr="00F62A0D" w:rsidRDefault="00976128" w:rsidP="004063E7">
      <w:pPr>
        <w:ind w:firstLineChars="0" w:firstLine="0"/>
        <w:jc w:val="center"/>
        <w:rPr>
          <w:noProof/>
          <w:sz w:val="21"/>
        </w:rPr>
      </w:pPr>
      <w:r w:rsidRPr="00F62A0D">
        <w:rPr>
          <w:noProof/>
          <w:sz w:val="21"/>
        </w:rPr>
        <w:t>图</w:t>
      </w:r>
      <w:r w:rsidRPr="00F62A0D">
        <w:rPr>
          <w:noProof/>
          <w:sz w:val="21"/>
        </w:rPr>
        <w:t xml:space="preserve">5-1 </w:t>
      </w:r>
      <w:r w:rsidRPr="00F62A0D">
        <w:rPr>
          <w:noProof/>
          <w:sz w:val="21"/>
        </w:rPr>
        <w:t>长水机场机坪和登机口分布图</w:t>
      </w:r>
    </w:p>
    <w:p w:rsidR="00976128" w:rsidRPr="00F62A0D" w:rsidRDefault="00592029" w:rsidP="00B816A8">
      <w:pPr>
        <w:ind w:firstLineChars="0" w:firstLine="0"/>
        <w:jc w:val="center"/>
        <w:rPr>
          <w:noProof/>
          <w:sz w:val="21"/>
        </w:rPr>
      </w:pPr>
      <w:r w:rsidRPr="00F62A0D">
        <w:rPr>
          <w:noProof/>
          <w:sz w:val="21"/>
        </w:rPr>
        <w:t xml:space="preserve">Figure </w:t>
      </w:r>
      <w:r w:rsidR="00976128" w:rsidRPr="00F62A0D">
        <w:rPr>
          <w:noProof/>
          <w:sz w:val="21"/>
        </w:rPr>
        <w:t>5-1 Distribution map of apron and boarding gate at Changshui Airport</w:t>
      </w:r>
    </w:p>
    <w:p w:rsidR="00156E55" w:rsidRPr="00F62A0D" w:rsidRDefault="00156E55" w:rsidP="00B816A8">
      <w:pPr>
        <w:ind w:firstLineChars="0" w:firstLine="0"/>
        <w:jc w:val="center"/>
        <w:rPr>
          <w:noProof/>
          <w:sz w:val="21"/>
        </w:rPr>
      </w:pPr>
    </w:p>
    <w:p w:rsidR="00197993" w:rsidRPr="00F62A0D" w:rsidRDefault="00976128" w:rsidP="00197993">
      <w:pPr>
        <w:ind w:firstLine="480"/>
      </w:pPr>
      <w:r w:rsidRPr="00F62A0D">
        <w:t>摆渡车服务航班的过程中，起始点包括停车区域、登机口、进港口和停机位。结合实证机场远机位航班摆渡服务的实际情况，按照区域对这些地点进行划分，共有如下</w:t>
      </w:r>
      <w:r w:rsidRPr="00F62A0D">
        <w:t>10</w:t>
      </w:r>
      <w:r w:rsidR="00335D68" w:rsidRPr="00F62A0D">
        <w:t>个位置</w:t>
      </w:r>
      <w:r w:rsidRPr="00F62A0D">
        <w:t>：固定停车区域、国内</w:t>
      </w:r>
      <w:r w:rsidRPr="00F62A0D">
        <w:t>3</w:t>
      </w:r>
      <w:r w:rsidRPr="00F62A0D">
        <w:t>登机口、国内</w:t>
      </w:r>
      <w:r w:rsidRPr="00F62A0D">
        <w:t>19</w:t>
      </w:r>
      <w:r w:rsidRPr="00F62A0D">
        <w:t>登机口、国际</w:t>
      </w:r>
      <w:r w:rsidRPr="00F62A0D">
        <w:t>66</w:t>
      </w:r>
      <w:r w:rsidRPr="00F62A0D">
        <w:t>机口、</w:t>
      </w:r>
      <w:r w:rsidRPr="00F62A0D">
        <w:lastRenderedPageBreak/>
        <w:t>3</w:t>
      </w:r>
      <w:r w:rsidRPr="00F62A0D">
        <w:t>号机坪、</w:t>
      </w:r>
      <w:r w:rsidRPr="00F62A0D">
        <w:t>5</w:t>
      </w:r>
      <w:r w:rsidRPr="00F62A0D">
        <w:t>号机坪、</w:t>
      </w:r>
      <w:r w:rsidRPr="00F62A0D">
        <w:t>7</w:t>
      </w:r>
      <w:r w:rsidRPr="00F62A0D">
        <w:t>号机坪、</w:t>
      </w:r>
      <w:r w:rsidRPr="00F62A0D">
        <w:t>L</w:t>
      </w:r>
      <w:r w:rsidRPr="00F62A0D">
        <w:t>区机坪、国内</w:t>
      </w:r>
      <w:r w:rsidRPr="00F62A0D">
        <w:t>158</w:t>
      </w:r>
      <w:r w:rsidRPr="00F62A0D">
        <w:t>进港口、国际</w:t>
      </w:r>
      <w:r w:rsidRPr="00F62A0D">
        <w:t>110</w:t>
      </w:r>
      <w:r w:rsidRPr="00F62A0D">
        <w:t>进港口。为方便建模，对它们进行编号，如表</w:t>
      </w:r>
      <w:r w:rsidRPr="00F62A0D">
        <w:t>5-2</w:t>
      </w:r>
      <w:r w:rsidRPr="00F62A0D">
        <w:t>所示。其中，摆渡车的固定停车区域位于</w:t>
      </w:r>
      <w:r w:rsidRPr="00F62A0D">
        <w:t>3</w:t>
      </w:r>
      <w:r w:rsidRPr="00F62A0D">
        <w:t>号机坪，所以将这两个位置设置为同一个地点编号。另外，由于高峰时期机场的国际机坪不够用，所以会出现国际航班被安排停靠在远机位的情况，此时也需要利用摆渡车运送旅客</w:t>
      </w:r>
      <w:r w:rsidR="00024D0E" w:rsidRPr="00F62A0D">
        <w:t>，</w:t>
      </w:r>
      <w:r w:rsidRPr="00F62A0D">
        <w:t>国际航班的旅客有专用的国际进港口和登机口。</w:t>
      </w:r>
    </w:p>
    <w:p w:rsidR="00156E55" w:rsidRPr="00F62A0D" w:rsidRDefault="00156E55" w:rsidP="004063E7">
      <w:pPr>
        <w:ind w:firstLineChars="0" w:firstLine="0"/>
        <w:jc w:val="center"/>
        <w:rPr>
          <w:sz w:val="21"/>
        </w:rPr>
      </w:pPr>
    </w:p>
    <w:p w:rsidR="00976128" w:rsidRPr="00F62A0D" w:rsidRDefault="00976128" w:rsidP="004063E7">
      <w:pPr>
        <w:ind w:firstLineChars="0" w:firstLine="0"/>
        <w:jc w:val="center"/>
        <w:rPr>
          <w:sz w:val="21"/>
        </w:rPr>
      </w:pPr>
      <w:r w:rsidRPr="00F62A0D">
        <w:rPr>
          <w:sz w:val="21"/>
        </w:rPr>
        <w:t>表</w:t>
      </w:r>
      <w:r w:rsidRPr="00F62A0D">
        <w:rPr>
          <w:sz w:val="21"/>
        </w:rPr>
        <w:t>5-2</w:t>
      </w:r>
      <w:r w:rsidRPr="00F62A0D">
        <w:rPr>
          <w:sz w:val="21"/>
        </w:rPr>
        <w:t>摆渡起始点及其编号</w:t>
      </w:r>
    </w:p>
    <w:p w:rsidR="00976128" w:rsidRPr="00F62A0D" w:rsidRDefault="00066156" w:rsidP="004063E7">
      <w:pPr>
        <w:ind w:firstLineChars="0" w:firstLine="0"/>
        <w:jc w:val="center"/>
        <w:rPr>
          <w:sz w:val="21"/>
        </w:rPr>
      </w:pPr>
      <w:r w:rsidRPr="00F62A0D">
        <w:rPr>
          <w:sz w:val="21"/>
        </w:rPr>
        <w:t xml:space="preserve">Table </w:t>
      </w:r>
      <w:r w:rsidR="00976128" w:rsidRPr="00F62A0D">
        <w:rPr>
          <w:sz w:val="21"/>
        </w:rPr>
        <w:t xml:space="preserve">5-2 The points and serial numbers of the ferry </w:t>
      </w:r>
    </w:p>
    <w:tbl>
      <w:tblPr>
        <w:tblW w:w="5156" w:type="dxa"/>
        <w:jc w:val="center"/>
        <w:tblBorders>
          <w:bottom w:val="single" w:sz="4" w:space="0" w:color="auto"/>
        </w:tblBorders>
        <w:tblLook w:val="04A0" w:firstRow="1" w:lastRow="0" w:firstColumn="1" w:lastColumn="0" w:noHBand="0" w:noVBand="1"/>
      </w:tblPr>
      <w:tblGrid>
        <w:gridCol w:w="1773"/>
        <w:gridCol w:w="3383"/>
      </w:tblGrid>
      <w:tr w:rsidR="00976128" w:rsidRPr="00F62A0D" w:rsidTr="00FA7490">
        <w:trPr>
          <w:trHeight w:val="323"/>
          <w:jc w:val="center"/>
        </w:trPr>
        <w:tc>
          <w:tcPr>
            <w:tcW w:w="1773" w:type="dxa"/>
            <w:tcBorders>
              <w:top w:val="single" w:sz="12" w:space="0" w:color="auto"/>
              <w:bottom w:val="single" w:sz="4" w:space="0" w:color="auto"/>
            </w:tcBorders>
            <w:shd w:val="clear" w:color="auto" w:fill="auto"/>
            <w:noWrap/>
            <w:vAlign w:val="center"/>
            <w:hideMark/>
          </w:tcPr>
          <w:p w:rsidR="00976128" w:rsidRPr="00F62A0D" w:rsidRDefault="00976128" w:rsidP="004063E7">
            <w:pPr>
              <w:widowControl/>
              <w:ind w:firstLineChars="0" w:firstLine="0"/>
              <w:jc w:val="center"/>
              <w:rPr>
                <w:color w:val="000000"/>
                <w:kern w:val="0"/>
                <w:sz w:val="21"/>
                <w:szCs w:val="21"/>
              </w:rPr>
            </w:pPr>
            <w:r w:rsidRPr="00F62A0D">
              <w:rPr>
                <w:color w:val="000000"/>
                <w:kern w:val="0"/>
                <w:sz w:val="21"/>
                <w:szCs w:val="21"/>
              </w:rPr>
              <w:t>地点编号</w:t>
            </w:r>
          </w:p>
        </w:tc>
        <w:tc>
          <w:tcPr>
            <w:tcW w:w="3383" w:type="dxa"/>
            <w:tcBorders>
              <w:top w:val="single" w:sz="12" w:space="0" w:color="auto"/>
              <w:bottom w:val="single" w:sz="4" w:space="0" w:color="auto"/>
            </w:tcBorders>
            <w:shd w:val="clear" w:color="auto" w:fill="auto"/>
            <w:noWrap/>
            <w:vAlign w:val="center"/>
            <w:hideMark/>
          </w:tcPr>
          <w:p w:rsidR="00976128" w:rsidRPr="00F62A0D" w:rsidRDefault="00976128" w:rsidP="004063E7">
            <w:pPr>
              <w:widowControl/>
              <w:ind w:firstLineChars="0" w:firstLine="0"/>
              <w:jc w:val="center"/>
              <w:rPr>
                <w:color w:val="000000"/>
                <w:kern w:val="0"/>
                <w:sz w:val="21"/>
                <w:szCs w:val="21"/>
              </w:rPr>
            </w:pPr>
            <w:r w:rsidRPr="00F62A0D">
              <w:rPr>
                <w:color w:val="000000"/>
                <w:kern w:val="0"/>
                <w:sz w:val="21"/>
                <w:szCs w:val="21"/>
              </w:rPr>
              <w:t>地点名称</w:t>
            </w:r>
          </w:p>
        </w:tc>
      </w:tr>
      <w:tr w:rsidR="00976128" w:rsidRPr="00F62A0D" w:rsidTr="00FA7490">
        <w:trPr>
          <w:trHeight w:val="323"/>
          <w:jc w:val="center"/>
        </w:trPr>
        <w:tc>
          <w:tcPr>
            <w:tcW w:w="1773" w:type="dxa"/>
            <w:tcBorders>
              <w:top w:val="single" w:sz="4" w:space="0" w:color="auto"/>
            </w:tcBorders>
            <w:shd w:val="clear" w:color="auto" w:fill="auto"/>
            <w:noWrap/>
            <w:vAlign w:val="center"/>
            <w:hideMark/>
          </w:tcPr>
          <w:p w:rsidR="00976128" w:rsidRPr="00F62A0D" w:rsidRDefault="00976128" w:rsidP="004063E7">
            <w:pPr>
              <w:widowControl/>
              <w:ind w:firstLineChars="0" w:firstLine="0"/>
              <w:jc w:val="center"/>
              <w:rPr>
                <w:color w:val="000000"/>
                <w:kern w:val="0"/>
                <w:sz w:val="21"/>
                <w:szCs w:val="21"/>
              </w:rPr>
            </w:pPr>
            <w:r w:rsidRPr="00F62A0D">
              <w:rPr>
                <w:color w:val="000000"/>
                <w:kern w:val="0"/>
                <w:sz w:val="21"/>
                <w:szCs w:val="21"/>
              </w:rPr>
              <w:t>0</w:t>
            </w:r>
          </w:p>
        </w:tc>
        <w:tc>
          <w:tcPr>
            <w:tcW w:w="3383" w:type="dxa"/>
            <w:tcBorders>
              <w:top w:val="single" w:sz="4" w:space="0" w:color="auto"/>
            </w:tcBorders>
            <w:shd w:val="clear" w:color="auto" w:fill="auto"/>
            <w:noWrap/>
            <w:vAlign w:val="center"/>
            <w:hideMark/>
          </w:tcPr>
          <w:p w:rsidR="00976128" w:rsidRPr="00F62A0D" w:rsidRDefault="00976128" w:rsidP="004063E7">
            <w:pPr>
              <w:widowControl/>
              <w:ind w:firstLineChars="0" w:firstLine="0"/>
              <w:jc w:val="center"/>
              <w:rPr>
                <w:color w:val="000000"/>
                <w:kern w:val="0"/>
                <w:sz w:val="21"/>
                <w:szCs w:val="21"/>
              </w:rPr>
            </w:pPr>
            <w:r w:rsidRPr="00F62A0D">
              <w:rPr>
                <w:color w:val="000000"/>
                <w:kern w:val="0"/>
                <w:sz w:val="21"/>
                <w:szCs w:val="21"/>
              </w:rPr>
              <w:t>国内</w:t>
            </w:r>
            <w:r w:rsidRPr="00F62A0D">
              <w:rPr>
                <w:color w:val="000000"/>
                <w:kern w:val="0"/>
                <w:sz w:val="21"/>
                <w:szCs w:val="21"/>
              </w:rPr>
              <w:t>3</w:t>
            </w:r>
            <w:r w:rsidRPr="00F62A0D">
              <w:rPr>
                <w:color w:val="000000"/>
                <w:kern w:val="0"/>
                <w:sz w:val="21"/>
                <w:szCs w:val="21"/>
              </w:rPr>
              <w:t>登机口</w:t>
            </w:r>
          </w:p>
        </w:tc>
      </w:tr>
      <w:tr w:rsidR="00976128" w:rsidRPr="00F62A0D" w:rsidTr="00FA7490">
        <w:trPr>
          <w:trHeight w:val="323"/>
          <w:jc w:val="center"/>
        </w:trPr>
        <w:tc>
          <w:tcPr>
            <w:tcW w:w="1773" w:type="dxa"/>
            <w:shd w:val="clear" w:color="auto" w:fill="auto"/>
            <w:noWrap/>
            <w:vAlign w:val="center"/>
            <w:hideMark/>
          </w:tcPr>
          <w:p w:rsidR="00976128" w:rsidRPr="00F62A0D" w:rsidRDefault="00976128" w:rsidP="004063E7">
            <w:pPr>
              <w:widowControl/>
              <w:ind w:firstLineChars="0" w:firstLine="0"/>
              <w:jc w:val="center"/>
              <w:rPr>
                <w:color w:val="000000"/>
                <w:kern w:val="0"/>
                <w:sz w:val="21"/>
                <w:szCs w:val="21"/>
              </w:rPr>
            </w:pPr>
            <w:r w:rsidRPr="00F62A0D">
              <w:rPr>
                <w:color w:val="000000"/>
                <w:kern w:val="0"/>
                <w:sz w:val="21"/>
                <w:szCs w:val="21"/>
              </w:rPr>
              <w:t>1</w:t>
            </w:r>
          </w:p>
        </w:tc>
        <w:tc>
          <w:tcPr>
            <w:tcW w:w="3383" w:type="dxa"/>
            <w:shd w:val="clear" w:color="auto" w:fill="auto"/>
            <w:noWrap/>
            <w:vAlign w:val="center"/>
            <w:hideMark/>
          </w:tcPr>
          <w:p w:rsidR="00976128" w:rsidRPr="00F62A0D" w:rsidRDefault="00976128" w:rsidP="004063E7">
            <w:pPr>
              <w:widowControl/>
              <w:ind w:firstLineChars="0" w:firstLine="0"/>
              <w:jc w:val="center"/>
              <w:rPr>
                <w:color w:val="000000"/>
                <w:kern w:val="0"/>
                <w:sz w:val="21"/>
                <w:szCs w:val="21"/>
              </w:rPr>
            </w:pPr>
            <w:r w:rsidRPr="00F62A0D">
              <w:rPr>
                <w:color w:val="000000"/>
                <w:kern w:val="0"/>
                <w:sz w:val="21"/>
                <w:szCs w:val="21"/>
              </w:rPr>
              <w:t>国内</w:t>
            </w:r>
            <w:r w:rsidRPr="00F62A0D">
              <w:rPr>
                <w:color w:val="000000"/>
                <w:kern w:val="0"/>
                <w:sz w:val="21"/>
                <w:szCs w:val="21"/>
              </w:rPr>
              <w:t>19</w:t>
            </w:r>
            <w:r w:rsidRPr="00F62A0D">
              <w:rPr>
                <w:color w:val="000000"/>
                <w:kern w:val="0"/>
                <w:sz w:val="21"/>
                <w:szCs w:val="21"/>
              </w:rPr>
              <w:t>登机口</w:t>
            </w:r>
          </w:p>
        </w:tc>
      </w:tr>
      <w:tr w:rsidR="00976128" w:rsidRPr="00F62A0D" w:rsidTr="00FA7490">
        <w:trPr>
          <w:trHeight w:val="323"/>
          <w:jc w:val="center"/>
        </w:trPr>
        <w:tc>
          <w:tcPr>
            <w:tcW w:w="1773" w:type="dxa"/>
            <w:shd w:val="clear" w:color="auto" w:fill="auto"/>
            <w:noWrap/>
            <w:vAlign w:val="center"/>
            <w:hideMark/>
          </w:tcPr>
          <w:p w:rsidR="00976128" w:rsidRPr="00F62A0D" w:rsidRDefault="00976128" w:rsidP="004063E7">
            <w:pPr>
              <w:widowControl/>
              <w:ind w:firstLineChars="0" w:firstLine="0"/>
              <w:jc w:val="center"/>
              <w:rPr>
                <w:color w:val="000000"/>
                <w:kern w:val="0"/>
                <w:sz w:val="21"/>
                <w:szCs w:val="21"/>
              </w:rPr>
            </w:pPr>
            <w:r w:rsidRPr="00F62A0D">
              <w:rPr>
                <w:color w:val="000000"/>
                <w:kern w:val="0"/>
                <w:sz w:val="21"/>
                <w:szCs w:val="21"/>
              </w:rPr>
              <w:t>2</w:t>
            </w:r>
          </w:p>
        </w:tc>
        <w:tc>
          <w:tcPr>
            <w:tcW w:w="3383" w:type="dxa"/>
            <w:shd w:val="clear" w:color="auto" w:fill="auto"/>
            <w:noWrap/>
            <w:vAlign w:val="center"/>
            <w:hideMark/>
          </w:tcPr>
          <w:p w:rsidR="00976128" w:rsidRPr="00F62A0D" w:rsidRDefault="00976128" w:rsidP="004063E7">
            <w:pPr>
              <w:widowControl/>
              <w:ind w:firstLineChars="0" w:firstLine="0"/>
              <w:jc w:val="center"/>
              <w:rPr>
                <w:color w:val="000000"/>
                <w:kern w:val="0"/>
                <w:sz w:val="21"/>
                <w:szCs w:val="21"/>
              </w:rPr>
            </w:pPr>
            <w:r w:rsidRPr="00F62A0D">
              <w:rPr>
                <w:color w:val="000000"/>
                <w:kern w:val="0"/>
                <w:sz w:val="21"/>
                <w:szCs w:val="21"/>
              </w:rPr>
              <w:t>国际</w:t>
            </w:r>
            <w:r w:rsidRPr="00F62A0D">
              <w:rPr>
                <w:color w:val="000000"/>
                <w:kern w:val="0"/>
                <w:sz w:val="21"/>
                <w:szCs w:val="21"/>
              </w:rPr>
              <w:t>66</w:t>
            </w:r>
            <w:r w:rsidRPr="00F62A0D">
              <w:rPr>
                <w:color w:val="000000"/>
                <w:kern w:val="0"/>
                <w:sz w:val="21"/>
                <w:szCs w:val="21"/>
              </w:rPr>
              <w:t>登机口</w:t>
            </w:r>
          </w:p>
        </w:tc>
      </w:tr>
      <w:tr w:rsidR="00976128" w:rsidRPr="00F62A0D" w:rsidTr="00FA7490">
        <w:trPr>
          <w:trHeight w:val="323"/>
          <w:jc w:val="center"/>
        </w:trPr>
        <w:tc>
          <w:tcPr>
            <w:tcW w:w="1773" w:type="dxa"/>
            <w:shd w:val="clear" w:color="auto" w:fill="auto"/>
            <w:noWrap/>
            <w:vAlign w:val="center"/>
            <w:hideMark/>
          </w:tcPr>
          <w:p w:rsidR="00976128" w:rsidRPr="00F62A0D" w:rsidRDefault="00976128" w:rsidP="004063E7">
            <w:pPr>
              <w:widowControl/>
              <w:ind w:firstLineChars="0" w:firstLine="0"/>
              <w:jc w:val="center"/>
              <w:rPr>
                <w:color w:val="000000"/>
                <w:kern w:val="0"/>
                <w:sz w:val="21"/>
                <w:szCs w:val="21"/>
              </w:rPr>
            </w:pPr>
            <w:r w:rsidRPr="00F62A0D">
              <w:rPr>
                <w:color w:val="000000"/>
                <w:kern w:val="0"/>
                <w:sz w:val="21"/>
                <w:szCs w:val="21"/>
              </w:rPr>
              <w:t>3</w:t>
            </w:r>
          </w:p>
        </w:tc>
        <w:tc>
          <w:tcPr>
            <w:tcW w:w="3383" w:type="dxa"/>
            <w:shd w:val="clear" w:color="auto" w:fill="auto"/>
            <w:vAlign w:val="center"/>
            <w:hideMark/>
          </w:tcPr>
          <w:p w:rsidR="00976128" w:rsidRPr="00F62A0D" w:rsidRDefault="00976128" w:rsidP="004063E7">
            <w:pPr>
              <w:widowControl/>
              <w:ind w:firstLineChars="0" w:firstLine="0"/>
              <w:jc w:val="center"/>
              <w:rPr>
                <w:color w:val="000000"/>
                <w:kern w:val="0"/>
                <w:sz w:val="21"/>
                <w:szCs w:val="21"/>
              </w:rPr>
            </w:pPr>
            <w:r w:rsidRPr="00F62A0D">
              <w:rPr>
                <w:color w:val="000000"/>
                <w:kern w:val="0"/>
                <w:sz w:val="21"/>
                <w:szCs w:val="21"/>
              </w:rPr>
              <w:t>3</w:t>
            </w:r>
            <w:r w:rsidRPr="00F62A0D">
              <w:rPr>
                <w:color w:val="000000"/>
                <w:kern w:val="0"/>
                <w:sz w:val="21"/>
                <w:szCs w:val="21"/>
              </w:rPr>
              <w:t>号机坪、固定停车区域</w:t>
            </w:r>
          </w:p>
        </w:tc>
      </w:tr>
      <w:tr w:rsidR="00976128" w:rsidRPr="00F62A0D" w:rsidTr="00FA7490">
        <w:trPr>
          <w:trHeight w:val="323"/>
          <w:jc w:val="center"/>
        </w:trPr>
        <w:tc>
          <w:tcPr>
            <w:tcW w:w="1773" w:type="dxa"/>
            <w:shd w:val="clear" w:color="auto" w:fill="auto"/>
            <w:noWrap/>
            <w:vAlign w:val="center"/>
            <w:hideMark/>
          </w:tcPr>
          <w:p w:rsidR="00976128" w:rsidRPr="00F62A0D" w:rsidRDefault="00976128" w:rsidP="004063E7">
            <w:pPr>
              <w:widowControl/>
              <w:ind w:firstLineChars="0" w:firstLine="0"/>
              <w:jc w:val="center"/>
              <w:rPr>
                <w:color w:val="000000"/>
                <w:kern w:val="0"/>
                <w:sz w:val="21"/>
                <w:szCs w:val="21"/>
              </w:rPr>
            </w:pPr>
            <w:r w:rsidRPr="00F62A0D">
              <w:rPr>
                <w:color w:val="000000"/>
                <w:kern w:val="0"/>
                <w:sz w:val="21"/>
                <w:szCs w:val="21"/>
              </w:rPr>
              <w:t>4</w:t>
            </w:r>
          </w:p>
        </w:tc>
        <w:tc>
          <w:tcPr>
            <w:tcW w:w="3383" w:type="dxa"/>
            <w:shd w:val="clear" w:color="auto" w:fill="auto"/>
            <w:noWrap/>
            <w:vAlign w:val="center"/>
            <w:hideMark/>
          </w:tcPr>
          <w:p w:rsidR="00976128" w:rsidRPr="00F62A0D" w:rsidRDefault="00976128" w:rsidP="004063E7">
            <w:pPr>
              <w:widowControl/>
              <w:ind w:firstLineChars="0" w:firstLine="0"/>
              <w:jc w:val="center"/>
              <w:rPr>
                <w:color w:val="000000"/>
                <w:kern w:val="0"/>
                <w:sz w:val="21"/>
                <w:szCs w:val="21"/>
              </w:rPr>
            </w:pPr>
            <w:r w:rsidRPr="00F62A0D">
              <w:rPr>
                <w:color w:val="000000"/>
                <w:kern w:val="0"/>
                <w:sz w:val="21"/>
                <w:szCs w:val="21"/>
              </w:rPr>
              <w:t>国内</w:t>
            </w:r>
            <w:r w:rsidRPr="00F62A0D">
              <w:rPr>
                <w:color w:val="000000"/>
                <w:kern w:val="0"/>
                <w:sz w:val="21"/>
                <w:szCs w:val="21"/>
              </w:rPr>
              <w:t>158</w:t>
            </w:r>
            <w:r w:rsidRPr="00F62A0D">
              <w:rPr>
                <w:color w:val="000000"/>
                <w:kern w:val="0"/>
                <w:sz w:val="21"/>
                <w:szCs w:val="21"/>
              </w:rPr>
              <w:t>进港口</w:t>
            </w:r>
          </w:p>
        </w:tc>
      </w:tr>
      <w:tr w:rsidR="00976128" w:rsidRPr="00F62A0D" w:rsidTr="00FA7490">
        <w:trPr>
          <w:trHeight w:val="323"/>
          <w:jc w:val="center"/>
        </w:trPr>
        <w:tc>
          <w:tcPr>
            <w:tcW w:w="1773" w:type="dxa"/>
            <w:shd w:val="clear" w:color="auto" w:fill="auto"/>
            <w:noWrap/>
            <w:vAlign w:val="center"/>
            <w:hideMark/>
          </w:tcPr>
          <w:p w:rsidR="00976128" w:rsidRPr="00F62A0D" w:rsidRDefault="00976128" w:rsidP="004063E7">
            <w:pPr>
              <w:widowControl/>
              <w:ind w:firstLineChars="0" w:firstLine="0"/>
              <w:jc w:val="center"/>
              <w:rPr>
                <w:color w:val="000000"/>
                <w:kern w:val="0"/>
                <w:sz w:val="21"/>
                <w:szCs w:val="21"/>
              </w:rPr>
            </w:pPr>
            <w:r w:rsidRPr="00F62A0D">
              <w:rPr>
                <w:color w:val="000000"/>
                <w:kern w:val="0"/>
                <w:sz w:val="21"/>
                <w:szCs w:val="21"/>
              </w:rPr>
              <w:t>5</w:t>
            </w:r>
          </w:p>
        </w:tc>
        <w:tc>
          <w:tcPr>
            <w:tcW w:w="3383" w:type="dxa"/>
            <w:shd w:val="clear" w:color="auto" w:fill="auto"/>
            <w:noWrap/>
            <w:vAlign w:val="center"/>
            <w:hideMark/>
          </w:tcPr>
          <w:p w:rsidR="00976128" w:rsidRPr="00F62A0D" w:rsidRDefault="00976128" w:rsidP="004063E7">
            <w:pPr>
              <w:widowControl/>
              <w:ind w:firstLineChars="0" w:firstLine="0"/>
              <w:jc w:val="center"/>
              <w:rPr>
                <w:color w:val="000000"/>
                <w:kern w:val="0"/>
                <w:sz w:val="21"/>
                <w:szCs w:val="21"/>
              </w:rPr>
            </w:pPr>
            <w:r w:rsidRPr="00F62A0D">
              <w:rPr>
                <w:color w:val="000000"/>
                <w:kern w:val="0"/>
                <w:sz w:val="21"/>
                <w:szCs w:val="21"/>
              </w:rPr>
              <w:t>5</w:t>
            </w:r>
            <w:r w:rsidRPr="00F62A0D">
              <w:rPr>
                <w:color w:val="000000"/>
                <w:kern w:val="0"/>
                <w:sz w:val="21"/>
                <w:szCs w:val="21"/>
              </w:rPr>
              <w:t>号机坪</w:t>
            </w:r>
          </w:p>
        </w:tc>
      </w:tr>
      <w:tr w:rsidR="00976128" w:rsidRPr="00F62A0D" w:rsidTr="00FA7490">
        <w:trPr>
          <w:trHeight w:val="323"/>
          <w:jc w:val="center"/>
        </w:trPr>
        <w:tc>
          <w:tcPr>
            <w:tcW w:w="1773" w:type="dxa"/>
            <w:shd w:val="clear" w:color="auto" w:fill="auto"/>
            <w:noWrap/>
            <w:vAlign w:val="center"/>
            <w:hideMark/>
          </w:tcPr>
          <w:p w:rsidR="00976128" w:rsidRPr="00F62A0D" w:rsidRDefault="00976128" w:rsidP="004063E7">
            <w:pPr>
              <w:widowControl/>
              <w:ind w:firstLineChars="0" w:firstLine="0"/>
              <w:jc w:val="center"/>
              <w:rPr>
                <w:color w:val="000000"/>
                <w:kern w:val="0"/>
                <w:sz w:val="21"/>
                <w:szCs w:val="21"/>
              </w:rPr>
            </w:pPr>
            <w:r w:rsidRPr="00F62A0D">
              <w:rPr>
                <w:color w:val="000000"/>
                <w:kern w:val="0"/>
                <w:sz w:val="21"/>
                <w:szCs w:val="21"/>
              </w:rPr>
              <w:t>6</w:t>
            </w:r>
          </w:p>
        </w:tc>
        <w:tc>
          <w:tcPr>
            <w:tcW w:w="3383" w:type="dxa"/>
            <w:shd w:val="clear" w:color="auto" w:fill="auto"/>
            <w:noWrap/>
            <w:vAlign w:val="center"/>
            <w:hideMark/>
          </w:tcPr>
          <w:p w:rsidR="00976128" w:rsidRPr="00F62A0D" w:rsidRDefault="00976128" w:rsidP="004063E7">
            <w:pPr>
              <w:widowControl/>
              <w:ind w:firstLineChars="0" w:firstLine="0"/>
              <w:jc w:val="center"/>
              <w:rPr>
                <w:color w:val="000000"/>
                <w:kern w:val="0"/>
                <w:sz w:val="21"/>
                <w:szCs w:val="21"/>
              </w:rPr>
            </w:pPr>
            <w:r w:rsidRPr="00F62A0D">
              <w:rPr>
                <w:color w:val="000000"/>
                <w:kern w:val="0"/>
                <w:sz w:val="21"/>
                <w:szCs w:val="21"/>
              </w:rPr>
              <w:t>国际</w:t>
            </w:r>
            <w:r w:rsidRPr="00F62A0D">
              <w:rPr>
                <w:color w:val="000000"/>
                <w:kern w:val="0"/>
                <w:sz w:val="21"/>
                <w:szCs w:val="21"/>
              </w:rPr>
              <w:t>110</w:t>
            </w:r>
            <w:r w:rsidRPr="00F62A0D">
              <w:rPr>
                <w:color w:val="000000"/>
                <w:kern w:val="0"/>
                <w:sz w:val="21"/>
                <w:szCs w:val="21"/>
              </w:rPr>
              <w:t>进港口</w:t>
            </w:r>
          </w:p>
        </w:tc>
      </w:tr>
      <w:tr w:rsidR="00976128" w:rsidRPr="00F62A0D" w:rsidTr="00FA7490">
        <w:trPr>
          <w:trHeight w:val="323"/>
          <w:jc w:val="center"/>
        </w:trPr>
        <w:tc>
          <w:tcPr>
            <w:tcW w:w="1773" w:type="dxa"/>
            <w:shd w:val="clear" w:color="auto" w:fill="auto"/>
            <w:noWrap/>
            <w:vAlign w:val="center"/>
            <w:hideMark/>
          </w:tcPr>
          <w:p w:rsidR="00976128" w:rsidRPr="00F62A0D" w:rsidRDefault="00976128" w:rsidP="004063E7">
            <w:pPr>
              <w:widowControl/>
              <w:ind w:firstLineChars="0" w:firstLine="0"/>
              <w:jc w:val="center"/>
              <w:rPr>
                <w:color w:val="000000"/>
                <w:kern w:val="0"/>
                <w:sz w:val="21"/>
                <w:szCs w:val="21"/>
              </w:rPr>
            </w:pPr>
            <w:r w:rsidRPr="00F62A0D">
              <w:rPr>
                <w:color w:val="000000"/>
                <w:kern w:val="0"/>
                <w:sz w:val="21"/>
                <w:szCs w:val="21"/>
              </w:rPr>
              <w:t>7</w:t>
            </w:r>
          </w:p>
        </w:tc>
        <w:tc>
          <w:tcPr>
            <w:tcW w:w="3383" w:type="dxa"/>
            <w:shd w:val="clear" w:color="auto" w:fill="auto"/>
            <w:noWrap/>
            <w:vAlign w:val="center"/>
            <w:hideMark/>
          </w:tcPr>
          <w:p w:rsidR="00976128" w:rsidRPr="00F62A0D" w:rsidRDefault="00976128" w:rsidP="004063E7">
            <w:pPr>
              <w:widowControl/>
              <w:ind w:firstLineChars="0" w:firstLine="0"/>
              <w:jc w:val="center"/>
              <w:rPr>
                <w:color w:val="000000"/>
                <w:kern w:val="0"/>
                <w:sz w:val="21"/>
                <w:szCs w:val="21"/>
              </w:rPr>
            </w:pPr>
            <w:r w:rsidRPr="00F62A0D">
              <w:rPr>
                <w:color w:val="000000"/>
                <w:kern w:val="0"/>
                <w:sz w:val="21"/>
                <w:szCs w:val="21"/>
              </w:rPr>
              <w:t>7</w:t>
            </w:r>
            <w:r w:rsidRPr="00F62A0D">
              <w:rPr>
                <w:color w:val="000000"/>
                <w:kern w:val="0"/>
                <w:sz w:val="21"/>
                <w:szCs w:val="21"/>
              </w:rPr>
              <w:t>号机坪</w:t>
            </w:r>
          </w:p>
        </w:tc>
      </w:tr>
      <w:tr w:rsidR="00976128" w:rsidRPr="00F62A0D" w:rsidTr="00FA7490">
        <w:trPr>
          <w:trHeight w:val="323"/>
          <w:jc w:val="center"/>
        </w:trPr>
        <w:tc>
          <w:tcPr>
            <w:tcW w:w="1773" w:type="dxa"/>
            <w:tcBorders>
              <w:bottom w:val="single" w:sz="12" w:space="0" w:color="auto"/>
            </w:tcBorders>
            <w:shd w:val="clear" w:color="auto" w:fill="auto"/>
            <w:noWrap/>
            <w:vAlign w:val="center"/>
            <w:hideMark/>
          </w:tcPr>
          <w:p w:rsidR="00976128" w:rsidRPr="00F62A0D" w:rsidRDefault="00976128" w:rsidP="004063E7">
            <w:pPr>
              <w:widowControl/>
              <w:ind w:firstLineChars="0" w:firstLine="0"/>
              <w:jc w:val="center"/>
              <w:rPr>
                <w:color w:val="000000"/>
                <w:kern w:val="0"/>
                <w:sz w:val="21"/>
                <w:szCs w:val="21"/>
              </w:rPr>
            </w:pPr>
            <w:r w:rsidRPr="00F62A0D">
              <w:rPr>
                <w:color w:val="000000"/>
                <w:kern w:val="0"/>
                <w:sz w:val="21"/>
                <w:szCs w:val="21"/>
              </w:rPr>
              <w:t>8</w:t>
            </w:r>
          </w:p>
        </w:tc>
        <w:tc>
          <w:tcPr>
            <w:tcW w:w="3383" w:type="dxa"/>
            <w:tcBorders>
              <w:bottom w:val="single" w:sz="12" w:space="0" w:color="auto"/>
            </w:tcBorders>
            <w:shd w:val="clear" w:color="auto" w:fill="auto"/>
            <w:noWrap/>
            <w:vAlign w:val="center"/>
            <w:hideMark/>
          </w:tcPr>
          <w:p w:rsidR="00976128" w:rsidRPr="00F62A0D" w:rsidRDefault="00976128" w:rsidP="004063E7">
            <w:pPr>
              <w:widowControl/>
              <w:ind w:firstLineChars="0" w:firstLine="0"/>
              <w:jc w:val="center"/>
              <w:rPr>
                <w:color w:val="000000"/>
                <w:kern w:val="0"/>
                <w:sz w:val="21"/>
                <w:szCs w:val="21"/>
              </w:rPr>
            </w:pPr>
            <w:r w:rsidRPr="00F62A0D">
              <w:rPr>
                <w:color w:val="000000"/>
                <w:kern w:val="0"/>
                <w:sz w:val="21"/>
                <w:szCs w:val="21"/>
              </w:rPr>
              <w:t>L</w:t>
            </w:r>
            <w:r w:rsidRPr="00F62A0D">
              <w:rPr>
                <w:color w:val="000000"/>
                <w:kern w:val="0"/>
                <w:sz w:val="21"/>
                <w:szCs w:val="21"/>
              </w:rPr>
              <w:t>区机坪</w:t>
            </w:r>
          </w:p>
        </w:tc>
      </w:tr>
    </w:tbl>
    <w:p w:rsidR="00976128" w:rsidRPr="00F62A0D" w:rsidRDefault="00976128" w:rsidP="00976128">
      <w:pPr>
        <w:ind w:firstLine="480"/>
      </w:pPr>
    </w:p>
    <w:p w:rsidR="00197993" w:rsidRPr="00F62A0D" w:rsidRDefault="00197993" w:rsidP="00976128">
      <w:pPr>
        <w:ind w:firstLine="480"/>
      </w:pPr>
      <w:r w:rsidRPr="00F62A0D">
        <w:t>机场地面服务车辆的使用具有一定的特殊性，车辆按照指定速度和路线在机场场面任意两个地点之间的行驶距离是一定的。根据地点的地理位置和机场工作人员的操作经验，可以得到摆渡车在各个地点之间移动所需的时间（车辆在同一机坪内两点间的运行时间可忽略不计）。</w:t>
      </w:r>
    </w:p>
    <w:p w:rsidR="00976128" w:rsidRPr="00F62A0D" w:rsidRDefault="00976128" w:rsidP="00197993">
      <w:pPr>
        <w:ind w:firstLine="480"/>
      </w:pPr>
      <w:r w:rsidRPr="00F62A0D">
        <w:t>将</w:t>
      </w:r>
      <w:r w:rsidR="00B149F9" w:rsidRPr="00F62A0D">
        <w:t>车辆的行驶时长</w:t>
      </w:r>
      <w:r w:rsidRPr="00F62A0D">
        <w:t>作为摆渡起始点之间距离，</w:t>
      </w:r>
      <w:r w:rsidR="00197993" w:rsidRPr="00F62A0D">
        <w:t>可</w:t>
      </w:r>
      <w:r w:rsidR="00AA09C8" w:rsidRPr="00F62A0D">
        <w:t>得到地点间的距离矩阵（单位：分钟），</w:t>
      </w:r>
      <w:r w:rsidRPr="00F62A0D">
        <w:t>如表</w:t>
      </w:r>
      <w:r w:rsidRPr="00F62A0D">
        <w:t>5-3</w:t>
      </w:r>
      <w:r w:rsidRPr="00F62A0D">
        <w:t>所示。其</w:t>
      </w:r>
      <w:r w:rsidRPr="006A5D35">
        <w:rPr>
          <w:rFonts w:ascii="宋体" w:hAnsi="宋体"/>
        </w:rPr>
        <w:t>中“-”表示</w:t>
      </w:r>
      <w:r w:rsidRPr="00F62A0D">
        <w:t>摆渡车运行过程中不存在以这两点为起始点的路径。</w:t>
      </w:r>
    </w:p>
    <w:p w:rsidR="00197993" w:rsidRPr="00F62A0D" w:rsidRDefault="00197993" w:rsidP="00197993">
      <w:pPr>
        <w:ind w:firstLine="480"/>
      </w:pPr>
    </w:p>
    <w:p w:rsidR="00197993" w:rsidRPr="00F62A0D" w:rsidRDefault="00197993" w:rsidP="00197993">
      <w:pPr>
        <w:ind w:firstLine="480"/>
      </w:pPr>
    </w:p>
    <w:p w:rsidR="00197993" w:rsidRPr="00F62A0D" w:rsidRDefault="00197993" w:rsidP="00197993">
      <w:pPr>
        <w:ind w:firstLine="480"/>
      </w:pPr>
    </w:p>
    <w:p w:rsidR="00197993" w:rsidRPr="00F62A0D" w:rsidRDefault="00197993" w:rsidP="00197993">
      <w:pPr>
        <w:ind w:firstLine="480"/>
      </w:pPr>
    </w:p>
    <w:p w:rsidR="00197993" w:rsidRPr="00F62A0D" w:rsidRDefault="00197993" w:rsidP="00197993">
      <w:pPr>
        <w:ind w:firstLine="480"/>
      </w:pPr>
    </w:p>
    <w:p w:rsidR="00197993" w:rsidRPr="00F62A0D" w:rsidRDefault="00197993" w:rsidP="00197993">
      <w:pPr>
        <w:ind w:firstLine="480"/>
      </w:pPr>
    </w:p>
    <w:p w:rsidR="00197993" w:rsidRPr="00F62A0D" w:rsidRDefault="00197993" w:rsidP="00197993">
      <w:pPr>
        <w:ind w:firstLine="480"/>
      </w:pPr>
    </w:p>
    <w:p w:rsidR="00197993" w:rsidRPr="00F62A0D" w:rsidRDefault="00197993" w:rsidP="00197993">
      <w:pPr>
        <w:ind w:firstLine="480"/>
      </w:pPr>
    </w:p>
    <w:p w:rsidR="00976128" w:rsidRPr="00F62A0D" w:rsidRDefault="00976128" w:rsidP="004063E7">
      <w:pPr>
        <w:ind w:firstLineChars="0" w:firstLine="0"/>
        <w:jc w:val="center"/>
        <w:rPr>
          <w:sz w:val="21"/>
        </w:rPr>
      </w:pPr>
      <w:r w:rsidRPr="00F62A0D">
        <w:rPr>
          <w:sz w:val="21"/>
        </w:rPr>
        <w:lastRenderedPageBreak/>
        <w:t>表</w:t>
      </w:r>
      <w:r w:rsidRPr="00F62A0D">
        <w:rPr>
          <w:sz w:val="21"/>
        </w:rPr>
        <w:t>5-3</w:t>
      </w:r>
      <w:r w:rsidRPr="00F62A0D">
        <w:rPr>
          <w:sz w:val="21"/>
        </w:rPr>
        <w:t>摆渡起始点之间距离矩阵</w:t>
      </w:r>
    </w:p>
    <w:p w:rsidR="00976128" w:rsidRPr="00F62A0D" w:rsidRDefault="00066156" w:rsidP="004063E7">
      <w:pPr>
        <w:ind w:firstLineChars="0" w:firstLine="0"/>
        <w:jc w:val="center"/>
        <w:rPr>
          <w:sz w:val="21"/>
        </w:rPr>
      </w:pPr>
      <w:r w:rsidRPr="00F62A0D">
        <w:rPr>
          <w:sz w:val="21"/>
        </w:rPr>
        <w:t xml:space="preserve">Table </w:t>
      </w:r>
      <w:r w:rsidR="00976128" w:rsidRPr="00F62A0D">
        <w:rPr>
          <w:sz w:val="21"/>
        </w:rPr>
        <w:t>5-3 The distance matrix between the points of the ferry</w:t>
      </w:r>
    </w:p>
    <w:tbl>
      <w:tblPr>
        <w:tblW w:w="7140" w:type="dxa"/>
        <w:jc w:val="center"/>
        <w:tblLook w:val="04A0" w:firstRow="1" w:lastRow="0" w:firstColumn="1" w:lastColumn="0" w:noHBand="0" w:noVBand="1"/>
      </w:tblPr>
      <w:tblGrid>
        <w:gridCol w:w="714"/>
        <w:gridCol w:w="714"/>
        <w:gridCol w:w="714"/>
        <w:gridCol w:w="714"/>
        <w:gridCol w:w="714"/>
        <w:gridCol w:w="714"/>
        <w:gridCol w:w="714"/>
        <w:gridCol w:w="714"/>
        <w:gridCol w:w="714"/>
        <w:gridCol w:w="714"/>
      </w:tblGrid>
      <w:tr w:rsidR="00976128" w:rsidRPr="00F62A0D" w:rsidTr="000732AA">
        <w:trPr>
          <w:trHeight w:val="420"/>
          <w:jc w:val="center"/>
        </w:trPr>
        <w:tc>
          <w:tcPr>
            <w:tcW w:w="714" w:type="dxa"/>
            <w:tcBorders>
              <w:top w:val="single" w:sz="12" w:space="0" w:color="auto"/>
              <w:bottom w:val="single" w:sz="4" w:space="0" w:color="auto"/>
            </w:tcBorders>
            <w:shd w:val="clear" w:color="auto" w:fill="auto"/>
            <w:noWrap/>
            <w:vAlign w:val="center"/>
            <w:hideMark/>
          </w:tcPr>
          <w:p w:rsidR="00976128" w:rsidRPr="00F62A0D" w:rsidRDefault="00976128" w:rsidP="004063E7">
            <w:pPr>
              <w:ind w:firstLineChars="0" w:firstLine="0"/>
              <w:jc w:val="center"/>
              <w:rPr>
                <w:sz w:val="21"/>
              </w:rPr>
            </w:pPr>
            <w:r w:rsidRPr="00F62A0D">
              <w:rPr>
                <w:sz w:val="21"/>
              </w:rPr>
              <w:t>地点</w:t>
            </w:r>
          </w:p>
        </w:tc>
        <w:tc>
          <w:tcPr>
            <w:tcW w:w="714" w:type="dxa"/>
            <w:tcBorders>
              <w:top w:val="single" w:sz="12" w:space="0" w:color="auto"/>
              <w:bottom w:val="single" w:sz="4" w:space="0" w:color="auto"/>
            </w:tcBorders>
            <w:shd w:val="clear" w:color="auto" w:fill="auto"/>
            <w:noWrap/>
            <w:vAlign w:val="center"/>
            <w:hideMark/>
          </w:tcPr>
          <w:p w:rsidR="00976128" w:rsidRPr="00F62A0D" w:rsidRDefault="00976128" w:rsidP="004063E7">
            <w:pPr>
              <w:ind w:firstLineChars="0" w:firstLine="0"/>
              <w:jc w:val="center"/>
              <w:rPr>
                <w:sz w:val="21"/>
              </w:rPr>
            </w:pPr>
            <w:r w:rsidRPr="00F62A0D">
              <w:rPr>
                <w:sz w:val="21"/>
              </w:rPr>
              <w:t>0</w:t>
            </w:r>
          </w:p>
        </w:tc>
        <w:tc>
          <w:tcPr>
            <w:tcW w:w="714" w:type="dxa"/>
            <w:tcBorders>
              <w:top w:val="single" w:sz="12" w:space="0" w:color="auto"/>
              <w:bottom w:val="single" w:sz="4" w:space="0" w:color="auto"/>
            </w:tcBorders>
            <w:shd w:val="clear" w:color="auto" w:fill="auto"/>
            <w:noWrap/>
            <w:vAlign w:val="center"/>
            <w:hideMark/>
          </w:tcPr>
          <w:p w:rsidR="00976128" w:rsidRPr="00F62A0D" w:rsidRDefault="00976128" w:rsidP="004063E7">
            <w:pPr>
              <w:ind w:firstLineChars="0" w:firstLine="0"/>
              <w:jc w:val="center"/>
              <w:rPr>
                <w:sz w:val="21"/>
              </w:rPr>
            </w:pPr>
            <w:r w:rsidRPr="00F62A0D">
              <w:rPr>
                <w:sz w:val="21"/>
              </w:rPr>
              <w:t>1</w:t>
            </w:r>
          </w:p>
        </w:tc>
        <w:tc>
          <w:tcPr>
            <w:tcW w:w="714" w:type="dxa"/>
            <w:tcBorders>
              <w:top w:val="single" w:sz="12" w:space="0" w:color="auto"/>
              <w:bottom w:val="single" w:sz="4" w:space="0" w:color="auto"/>
            </w:tcBorders>
            <w:shd w:val="clear" w:color="auto" w:fill="auto"/>
            <w:noWrap/>
            <w:vAlign w:val="center"/>
            <w:hideMark/>
          </w:tcPr>
          <w:p w:rsidR="00976128" w:rsidRPr="00F62A0D" w:rsidRDefault="00976128" w:rsidP="004063E7">
            <w:pPr>
              <w:ind w:firstLineChars="0" w:firstLine="0"/>
              <w:jc w:val="center"/>
              <w:rPr>
                <w:sz w:val="21"/>
              </w:rPr>
            </w:pPr>
            <w:r w:rsidRPr="00F62A0D">
              <w:rPr>
                <w:sz w:val="21"/>
              </w:rPr>
              <w:t>2</w:t>
            </w:r>
          </w:p>
        </w:tc>
        <w:tc>
          <w:tcPr>
            <w:tcW w:w="714" w:type="dxa"/>
            <w:tcBorders>
              <w:top w:val="single" w:sz="12" w:space="0" w:color="auto"/>
              <w:bottom w:val="single" w:sz="4" w:space="0" w:color="auto"/>
            </w:tcBorders>
            <w:shd w:val="clear" w:color="auto" w:fill="auto"/>
            <w:noWrap/>
            <w:vAlign w:val="center"/>
            <w:hideMark/>
          </w:tcPr>
          <w:p w:rsidR="00976128" w:rsidRPr="00F62A0D" w:rsidRDefault="00976128" w:rsidP="004063E7">
            <w:pPr>
              <w:ind w:firstLineChars="0" w:firstLine="0"/>
              <w:jc w:val="center"/>
              <w:rPr>
                <w:sz w:val="21"/>
              </w:rPr>
            </w:pPr>
            <w:r w:rsidRPr="00F62A0D">
              <w:rPr>
                <w:sz w:val="21"/>
              </w:rPr>
              <w:t>3</w:t>
            </w:r>
          </w:p>
        </w:tc>
        <w:tc>
          <w:tcPr>
            <w:tcW w:w="714" w:type="dxa"/>
            <w:tcBorders>
              <w:top w:val="single" w:sz="12" w:space="0" w:color="auto"/>
              <w:bottom w:val="single" w:sz="4" w:space="0" w:color="auto"/>
            </w:tcBorders>
            <w:shd w:val="clear" w:color="auto" w:fill="auto"/>
            <w:noWrap/>
            <w:vAlign w:val="center"/>
            <w:hideMark/>
          </w:tcPr>
          <w:p w:rsidR="00976128" w:rsidRPr="00F62A0D" w:rsidRDefault="00976128" w:rsidP="004063E7">
            <w:pPr>
              <w:ind w:firstLineChars="0" w:firstLine="0"/>
              <w:jc w:val="center"/>
              <w:rPr>
                <w:sz w:val="21"/>
              </w:rPr>
            </w:pPr>
            <w:r w:rsidRPr="00F62A0D">
              <w:rPr>
                <w:sz w:val="21"/>
              </w:rPr>
              <w:t>4</w:t>
            </w:r>
          </w:p>
        </w:tc>
        <w:tc>
          <w:tcPr>
            <w:tcW w:w="714" w:type="dxa"/>
            <w:tcBorders>
              <w:top w:val="single" w:sz="12" w:space="0" w:color="auto"/>
              <w:bottom w:val="single" w:sz="4" w:space="0" w:color="auto"/>
            </w:tcBorders>
            <w:shd w:val="clear" w:color="auto" w:fill="auto"/>
            <w:noWrap/>
            <w:vAlign w:val="center"/>
            <w:hideMark/>
          </w:tcPr>
          <w:p w:rsidR="00976128" w:rsidRPr="00F62A0D" w:rsidRDefault="00976128" w:rsidP="004063E7">
            <w:pPr>
              <w:ind w:firstLineChars="0" w:firstLine="0"/>
              <w:jc w:val="center"/>
              <w:rPr>
                <w:sz w:val="21"/>
              </w:rPr>
            </w:pPr>
            <w:r w:rsidRPr="00F62A0D">
              <w:rPr>
                <w:sz w:val="21"/>
              </w:rPr>
              <w:t>5</w:t>
            </w:r>
          </w:p>
        </w:tc>
        <w:tc>
          <w:tcPr>
            <w:tcW w:w="714" w:type="dxa"/>
            <w:tcBorders>
              <w:top w:val="single" w:sz="12" w:space="0" w:color="auto"/>
              <w:bottom w:val="single" w:sz="4" w:space="0" w:color="auto"/>
            </w:tcBorders>
            <w:shd w:val="clear" w:color="auto" w:fill="auto"/>
            <w:noWrap/>
            <w:vAlign w:val="center"/>
            <w:hideMark/>
          </w:tcPr>
          <w:p w:rsidR="00976128" w:rsidRPr="00F62A0D" w:rsidRDefault="00976128" w:rsidP="004063E7">
            <w:pPr>
              <w:ind w:firstLineChars="0" w:firstLine="0"/>
              <w:jc w:val="center"/>
              <w:rPr>
                <w:sz w:val="21"/>
              </w:rPr>
            </w:pPr>
            <w:r w:rsidRPr="00F62A0D">
              <w:rPr>
                <w:sz w:val="21"/>
              </w:rPr>
              <w:t>6</w:t>
            </w:r>
          </w:p>
        </w:tc>
        <w:tc>
          <w:tcPr>
            <w:tcW w:w="714" w:type="dxa"/>
            <w:tcBorders>
              <w:top w:val="single" w:sz="12" w:space="0" w:color="auto"/>
              <w:bottom w:val="single" w:sz="4" w:space="0" w:color="auto"/>
            </w:tcBorders>
            <w:shd w:val="clear" w:color="auto" w:fill="auto"/>
            <w:noWrap/>
            <w:vAlign w:val="center"/>
            <w:hideMark/>
          </w:tcPr>
          <w:p w:rsidR="00976128" w:rsidRPr="00F62A0D" w:rsidRDefault="00976128" w:rsidP="004063E7">
            <w:pPr>
              <w:ind w:firstLineChars="0" w:firstLine="0"/>
              <w:jc w:val="center"/>
              <w:rPr>
                <w:sz w:val="21"/>
              </w:rPr>
            </w:pPr>
            <w:r w:rsidRPr="00F62A0D">
              <w:rPr>
                <w:sz w:val="21"/>
              </w:rPr>
              <w:t>7</w:t>
            </w:r>
          </w:p>
        </w:tc>
        <w:tc>
          <w:tcPr>
            <w:tcW w:w="714" w:type="dxa"/>
            <w:tcBorders>
              <w:top w:val="single" w:sz="12" w:space="0" w:color="auto"/>
              <w:bottom w:val="single" w:sz="4" w:space="0" w:color="auto"/>
            </w:tcBorders>
            <w:shd w:val="clear" w:color="auto" w:fill="auto"/>
            <w:noWrap/>
            <w:vAlign w:val="center"/>
            <w:hideMark/>
          </w:tcPr>
          <w:p w:rsidR="00976128" w:rsidRPr="00F62A0D" w:rsidRDefault="00976128" w:rsidP="004063E7">
            <w:pPr>
              <w:ind w:firstLineChars="0" w:firstLine="0"/>
              <w:jc w:val="center"/>
              <w:rPr>
                <w:sz w:val="21"/>
              </w:rPr>
            </w:pPr>
            <w:r w:rsidRPr="00F62A0D">
              <w:rPr>
                <w:sz w:val="21"/>
              </w:rPr>
              <w:t>8</w:t>
            </w:r>
          </w:p>
        </w:tc>
      </w:tr>
      <w:tr w:rsidR="00976128" w:rsidRPr="00F62A0D" w:rsidTr="000732AA">
        <w:trPr>
          <w:trHeight w:val="420"/>
          <w:jc w:val="center"/>
        </w:trPr>
        <w:tc>
          <w:tcPr>
            <w:tcW w:w="714" w:type="dxa"/>
            <w:tcBorders>
              <w:top w:val="single" w:sz="4" w:space="0" w:color="auto"/>
            </w:tcBorders>
            <w:shd w:val="clear" w:color="auto" w:fill="auto"/>
            <w:noWrap/>
            <w:vAlign w:val="center"/>
            <w:hideMark/>
          </w:tcPr>
          <w:p w:rsidR="00976128" w:rsidRPr="00F62A0D" w:rsidRDefault="00976128" w:rsidP="004063E7">
            <w:pPr>
              <w:ind w:firstLineChars="0" w:firstLine="0"/>
              <w:jc w:val="center"/>
              <w:rPr>
                <w:sz w:val="21"/>
              </w:rPr>
            </w:pPr>
            <w:r w:rsidRPr="00F62A0D">
              <w:rPr>
                <w:sz w:val="21"/>
              </w:rPr>
              <w:t>0</w:t>
            </w:r>
          </w:p>
        </w:tc>
        <w:tc>
          <w:tcPr>
            <w:tcW w:w="714" w:type="dxa"/>
            <w:tcBorders>
              <w:top w:val="single" w:sz="4" w:space="0" w:color="auto"/>
            </w:tcBorders>
            <w:shd w:val="clear" w:color="auto" w:fill="auto"/>
            <w:noWrap/>
            <w:vAlign w:val="center"/>
            <w:hideMark/>
          </w:tcPr>
          <w:p w:rsidR="00976128" w:rsidRPr="00F62A0D" w:rsidRDefault="00976128" w:rsidP="004063E7">
            <w:pPr>
              <w:ind w:firstLineChars="0" w:firstLine="0"/>
              <w:jc w:val="center"/>
              <w:rPr>
                <w:sz w:val="21"/>
              </w:rPr>
            </w:pPr>
            <w:r w:rsidRPr="00F62A0D">
              <w:rPr>
                <w:sz w:val="21"/>
              </w:rPr>
              <w:t>-</w:t>
            </w:r>
          </w:p>
        </w:tc>
        <w:tc>
          <w:tcPr>
            <w:tcW w:w="714" w:type="dxa"/>
            <w:tcBorders>
              <w:top w:val="single" w:sz="4" w:space="0" w:color="auto"/>
            </w:tcBorders>
            <w:shd w:val="clear" w:color="auto" w:fill="auto"/>
            <w:noWrap/>
            <w:vAlign w:val="center"/>
            <w:hideMark/>
          </w:tcPr>
          <w:p w:rsidR="00976128" w:rsidRPr="00F62A0D" w:rsidRDefault="00976128" w:rsidP="004063E7">
            <w:pPr>
              <w:ind w:firstLineChars="0" w:firstLine="0"/>
              <w:jc w:val="center"/>
              <w:rPr>
                <w:sz w:val="21"/>
              </w:rPr>
            </w:pPr>
            <w:r w:rsidRPr="00F62A0D">
              <w:rPr>
                <w:sz w:val="21"/>
              </w:rPr>
              <w:t>-</w:t>
            </w:r>
          </w:p>
        </w:tc>
        <w:tc>
          <w:tcPr>
            <w:tcW w:w="714" w:type="dxa"/>
            <w:tcBorders>
              <w:top w:val="single" w:sz="4" w:space="0" w:color="auto"/>
            </w:tcBorders>
            <w:shd w:val="clear" w:color="auto" w:fill="auto"/>
            <w:noWrap/>
            <w:vAlign w:val="center"/>
            <w:hideMark/>
          </w:tcPr>
          <w:p w:rsidR="00976128" w:rsidRPr="00F62A0D" w:rsidRDefault="00976128" w:rsidP="004063E7">
            <w:pPr>
              <w:ind w:firstLineChars="0" w:firstLine="0"/>
              <w:jc w:val="center"/>
              <w:rPr>
                <w:sz w:val="21"/>
              </w:rPr>
            </w:pPr>
            <w:r w:rsidRPr="00F62A0D">
              <w:rPr>
                <w:sz w:val="21"/>
              </w:rPr>
              <w:t>-</w:t>
            </w:r>
          </w:p>
        </w:tc>
        <w:tc>
          <w:tcPr>
            <w:tcW w:w="714" w:type="dxa"/>
            <w:tcBorders>
              <w:top w:val="single" w:sz="4" w:space="0" w:color="auto"/>
            </w:tcBorders>
            <w:shd w:val="clear" w:color="auto" w:fill="auto"/>
            <w:noWrap/>
            <w:vAlign w:val="center"/>
            <w:hideMark/>
          </w:tcPr>
          <w:p w:rsidR="00976128" w:rsidRPr="00F62A0D" w:rsidRDefault="00976128" w:rsidP="004063E7">
            <w:pPr>
              <w:ind w:firstLineChars="0" w:firstLine="0"/>
              <w:jc w:val="center"/>
              <w:rPr>
                <w:sz w:val="21"/>
              </w:rPr>
            </w:pPr>
            <w:r w:rsidRPr="00F62A0D">
              <w:rPr>
                <w:sz w:val="21"/>
              </w:rPr>
              <w:t>10</w:t>
            </w:r>
          </w:p>
        </w:tc>
        <w:tc>
          <w:tcPr>
            <w:tcW w:w="714" w:type="dxa"/>
            <w:tcBorders>
              <w:top w:val="single" w:sz="4" w:space="0" w:color="auto"/>
            </w:tcBorders>
            <w:shd w:val="clear" w:color="auto" w:fill="auto"/>
            <w:noWrap/>
            <w:vAlign w:val="center"/>
            <w:hideMark/>
          </w:tcPr>
          <w:p w:rsidR="00976128" w:rsidRPr="00F62A0D" w:rsidRDefault="00976128" w:rsidP="004063E7">
            <w:pPr>
              <w:ind w:firstLineChars="0" w:firstLine="0"/>
              <w:jc w:val="center"/>
              <w:rPr>
                <w:sz w:val="21"/>
              </w:rPr>
            </w:pPr>
            <w:r w:rsidRPr="00F62A0D">
              <w:rPr>
                <w:sz w:val="21"/>
              </w:rPr>
              <w:t>-</w:t>
            </w:r>
          </w:p>
        </w:tc>
        <w:tc>
          <w:tcPr>
            <w:tcW w:w="714" w:type="dxa"/>
            <w:tcBorders>
              <w:top w:val="single" w:sz="4" w:space="0" w:color="auto"/>
            </w:tcBorders>
            <w:shd w:val="clear" w:color="auto" w:fill="auto"/>
            <w:noWrap/>
            <w:vAlign w:val="center"/>
            <w:hideMark/>
          </w:tcPr>
          <w:p w:rsidR="00976128" w:rsidRPr="00F62A0D" w:rsidRDefault="00976128" w:rsidP="004063E7">
            <w:pPr>
              <w:ind w:firstLineChars="0" w:firstLine="0"/>
              <w:jc w:val="center"/>
              <w:rPr>
                <w:sz w:val="21"/>
              </w:rPr>
            </w:pPr>
            <w:r w:rsidRPr="00F62A0D">
              <w:rPr>
                <w:sz w:val="21"/>
              </w:rPr>
              <w:t>18</w:t>
            </w:r>
          </w:p>
        </w:tc>
        <w:tc>
          <w:tcPr>
            <w:tcW w:w="714" w:type="dxa"/>
            <w:tcBorders>
              <w:top w:val="single" w:sz="4" w:space="0" w:color="auto"/>
            </w:tcBorders>
            <w:shd w:val="clear" w:color="auto" w:fill="auto"/>
            <w:noWrap/>
            <w:vAlign w:val="center"/>
            <w:hideMark/>
          </w:tcPr>
          <w:p w:rsidR="00976128" w:rsidRPr="00F62A0D" w:rsidRDefault="00976128" w:rsidP="004063E7">
            <w:pPr>
              <w:ind w:firstLineChars="0" w:firstLine="0"/>
              <w:jc w:val="center"/>
              <w:rPr>
                <w:sz w:val="21"/>
              </w:rPr>
            </w:pPr>
            <w:r w:rsidRPr="00F62A0D">
              <w:rPr>
                <w:sz w:val="21"/>
              </w:rPr>
              <w:t>-</w:t>
            </w:r>
          </w:p>
        </w:tc>
        <w:tc>
          <w:tcPr>
            <w:tcW w:w="714" w:type="dxa"/>
            <w:tcBorders>
              <w:top w:val="single" w:sz="4" w:space="0" w:color="auto"/>
            </w:tcBorders>
            <w:shd w:val="clear" w:color="auto" w:fill="auto"/>
            <w:noWrap/>
            <w:vAlign w:val="center"/>
            <w:hideMark/>
          </w:tcPr>
          <w:p w:rsidR="00976128" w:rsidRPr="00F62A0D" w:rsidRDefault="00976128" w:rsidP="004063E7">
            <w:pPr>
              <w:ind w:firstLineChars="0" w:firstLine="0"/>
              <w:jc w:val="center"/>
              <w:rPr>
                <w:sz w:val="21"/>
              </w:rPr>
            </w:pPr>
            <w:r w:rsidRPr="00F62A0D">
              <w:rPr>
                <w:sz w:val="21"/>
              </w:rPr>
              <w:t>18</w:t>
            </w:r>
          </w:p>
        </w:tc>
        <w:tc>
          <w:tcPr>
            <w:tcW w:w="714" w:type="dxa"/>
            <w:tcBorders>
              <w:top w:val="single" w:sz="4" w:space="0" w:color="auto"/>
            </w:tcBorders>
            <w:shd w:val="clear" w:color="auto" w:fill="auto"/>
            <w:noWrap/>
            <w:vAlign w:val="center"/>
            <w:hideMark/>
          </w:tcPr>
          <w:p w:rsidR="00976128" w:rsidRPr="00F62A0D" w:rsidRDefault="00976128" w:rsidP="004063E7">
            <w:pPr>
              <w:ind w:firstLineChars="0" w:firstLine="0"/>
              <w:jc w:val="center"/>
              <w:rPr>
                <w:sz w:val="21"/>
              </w:rPr>
            </w:pPr>
            <w:r w:rsidRPr="00F62A0D">
              <w:rPr>
                <w:sz w:val="21"/>
              </w:rPr>
              <w:t>18</w:t>
            </w:r>
          </w:p>
        </w:tc>
      </w:tr>
      <w:tr w:rsidR="00976128" w:rsidRPr="00F62A0D" w:rsidTr="000732AA">
        <w:trPr>
          <w:trHeight w:val="420"/>
          <w:jc w:val="center"/>
        </w:trPr>
        <w:tc>
          <w:tcPr>
            <w:tcW w:w="714" w:type="dxa"/>
            <w:shd w:val="clear" w:color="auto" w:fill="auto"/>
            <w:noWrap/>
            <w:vAlign w:val="center"/>
            <w:hideMark/>
          </w:tcPr>
          <w:p w:rsidR="00976128" w:rsidRPr="00F62A0D" w:rsidRDefault="00976128" w:rsidP="004063E7">
            <w:pPr>
              <w:ind w:firstLineChars="0" w:firstLine="0"/>
              <w:jc w:val="center"/>
              <w:rPr>
                <w:sz w:val="21"/>
              </w:rPr>
            </w:pPr>
            <w:r w:rsidRPr="00F62A0D">
              <w:rPr>
                <w:sz w:val="21"/>
              </w:rPr>
              <w:t>1</w:t>
            </w:r>
          </w:p>
        </w:tc>
        <w:tc>
          <w:tcPr>
            <w:tcW w:w="714" w:type="dxa"/>
            <w:shd w:val="clear" w:color="auto" w:fill="auto"/>
            <w:noWrap/>
            <w:vAlign w:val="center"/>
            <w:hideMark/>
          </w:tcPr>
          <w:p w:rsidR="00976128" w:rsidRPr="00F62A0D" w:rsidRDefault="00976128" w:rsidP="004063E7">
            <w:pPr>
              <w:ind w:firstLineChars="0" w:firstLine="0"/>
              <w:jc w:val="center"/>
              <w:rPr>
                <w:sz w:val="21"/>
              </w:rPr>
            </w:pPr>
            <w:r w:rsidRPr="00F62A0D">
              <w:rPr>
                <w:sz w:val="21"/>
              </w:rPr>
              <w:t>-</w:t>
            </w:r>
          </w:p>
        </w:tc>
        <w:tc>
          <w:tcPr>
            <w:tcW w:w="714" w:type="dxa"/>
            <w:shd w:val="clear" w:color="auto" w:fill="auto"/>
            <w:noWrap/>
            <w:vAlign w:val="center"/>
            <w:hideMark/>
          </w:tcPr>
          <w:p w:rsidR="00976128" w:rsidRPr="00F62A0D" w:rsidRDefault="00976128" w:rsidP="004063E7">
            <w:pPr>
              <w:ind w:firstLineChars="0" w:firstLine="0"/>
              <w:jc w:val="center"/>
              <w:rPr>
                <w:sz w:val="21"/>
              </w:rPr>
            </w:pPr>
            <w:r w:rsidRPr="00F62A0D">
              <w:rPr>
                <w:sz w:val="21"/>
              </w:rPr>
              <w:t>-</w:t>
            </w:r>
          </w:p>
        </w:tc>
        <w:tc>
          <w:tcPr>
            <w:tcW w:w="714" w:type="dxa"/>
            <w:shd w:val="clear" w:color="auto" w:fill="auto"/>
            <w:noWrap/>
            <w:vAlign w:val="center"/>
            <w:hideMark/>
          </w:tcPr>
          <w:p w:rsidR="00976128" w:rsidRPr="00F62A0D" w:rsidRDefault="00976128" w:rsidP="004063E7">
            <w:pPr>
              <w:ind w:firstLineChars="0" w:firstLine="0"/>
              <w:jc w:val="center"/>
              <w:rPr>
                <w:sz w:val="21"/>
              </w:rPr>
            </w:pPr>
            <w:r w:rsidRPr="00F62A0D">
              <w:rPr>
                <w:sz w:val="21"/>
              </w:rPr>
              <w:t>-</w:t>
            </w:r>
          </w:p>
        </w:tc>
        <w:tc>
          <w:tcPr>
            <w:tcW w:w="714" w:type="dxa"/>
            <w:shd w:val="clear" w:color="auto" w:fill="auto"/>
            <w:noWrap/>
            <w:vAlign w:val="center"/>
            <w:hideMark/>
          </w:tcPr>
          <w:p w:rsidR="00976128" w:rsidRPr="00F62A0D" w:rsidRDefault="00976128" w:rsidP="004063E7">
            <w:pPr>
              <w:ind w:firstLineChars="0" w:firstLine="0"/>
              <w:jc w:val="center"/>
              <w:rPr>
                <w:sz w:val="21"/>
              </w:rPr>
            </w:pPr>
            <w:r w:rsidRPr="00F62A0D">
              <w:rPr>
                <w:sz w:val="21"/>
              </w:rPr>
              <w:t>10</w:t>
            </w:r>
          </w:p>
        </w:tc>
        <w:tc>
          <w:tcPr>
            <w:tcW w:w="714" w:type="dxa"/>
            <w:shd w:val="clear" w:color="auto" w:fill="auto"/>
            <w:noWrap/>
            <w:vAlign w:val="center"/>
            <w:hideMark/>
          </w:tcPr>
          <w:p w:rsidR="00976128" w:rsidRPr="00F62A0D" w:rsidRDefault="00976128" w:rsidP="004063E7">
            <w:pPr>
              <w:ind w:firstLineChars="0" w:firstLine="0"/>
              <w:jc w:val="center"/>
              <w:rPr>
                <w:sz w:val="21"/>
              </w:rPr>
            </w:pPr>
            <w:r w:rsidRPr="00F62A0D">
              <w:rPr>
                <w:sz w:val="21"/>
              </w:rPr>
              <w:t>-</w:t>
            </w:r>
          </w:p>
        </w:tc>
        <w:tc>
          <w:tcPr>
            <w:tcW w:w="714" w:type="dxa"/>
            <w:shd w:val="clear" w:color="auto" w:fill="auto"/>
            <w:noWrap/>
            <w:vAlign w:val="center"/>
            <w:hideMark/>
          </w:tcPr>
          <w:p w:rsidR="00976128" w:rsidRPr="00F62A0D" w:rsidRDefault="00976128" w:rsidP="004063E7">
            <w:pPr>
              <w:ind w:firstLineChars="0" w:firstLine="0"/>
              <w:jc w:val="center"/>
              <w:rPr>
                <w:sz w:val="21"/>
              </w:rPr>
            </w:pPr>
            <w:r w:rsidRPr="00F62A0D">
              <w:rPr>
                <w:sz w:val="21"/>
              </w:rPr>
              <w:t>18</w:t>
            </w:r>
          </w:p>
        </w:tc>
        <w:tc>
          <w:tcPr>
            <w:tcW w:w="714" w:type="dxa"/>
            <w:shd w:val="clear" w:color="auto" w:fill="auto"/>
            <w:noWrap/>
            <w:vAlign w:val="center"/>
            <w:hideMark/>
          </w:tcPr>
          <w:p w:rsidR="00976128" w:rsidRPr="00F62A0D" w:rsidRDefault="00976128" w:rsidP="004063E7">
            <w:pPr>
              <w:ind w:firstLineChars="0" w:firstLine="0"/>
              <w:jc w:val="center"/>
              <w:rPr>
                <w:sz w:val="21"/>
              </w:rPr>
            </w:pPr>
            <w:r w:rsidRPr="00F62A0D">
              <w:rPr>
                <w:sz w:val="21"/>
              </w:rPr>
              <w:t>-</w:t>
            </w:r>
          </w:p>
        </w:tc>
        <w:tc>
          <w:tcPr>
            <w:tcW w:w="714" w:type="dxa"/>
            <w:shd w:val="clear" w:color="auto" w:fill="auto"/>
            <w:noWrap/>
            <w:vAlign w:val="center"/>
            <w:hideMark/>
          </w:tcPr>
          <w:p w:rsidR="00976128" w:rsidRPr="00F62A0D" w:rsidRDefault="00976128" w:rsidP="004063E7">
            <w:pPr>
              <w:ind w:firstLineChars="0" w:firstLine="0"/>
              <w:jc w:val="center"/>
              <w:rPr>
                <w:sz w:val="21"/>
              </w:rPr>
            </w:pPr>
            <w:r w:rsidRPr="00F62A0D">
              <w:rPr>
                <w:sz w:val="21"/>
              </w:rPr>
              <w:t>18</w:t>
            </w:r>
          </w:p>
        </w:tc>
        <w:tc>
          <w:tcPr>
            <w:tcW w:w="714" w:type="dxa"/>
            <w:shd w:val="clear" w:color="auto" w:fill="auto"/>
            <w:noWrap/>
            <w:vAlign w:val="center"/>
            <w:hideMark/>
          </w:tcPr>
          <w:p w:rsidR="00976128" w:rsidRPr="00F62A0D" w:rsidRDefault="00976128" w:rsidP="004063E7">
            <w:pPr>
              <w:ind w:firstLineChars="0" w:firstLine="0"/>
              <w:jc w:val="center"/>
              <w:rPr>
                <w:sz w:val="21"/>
              </w:rPr>
            </w:pPr>
            <w:r w:rsidRPr="00F62A0D">
              <w:rPr>
                <w:sz w:val="21"/>
              </w:rPr>
              <w:t>18</w:t>
            </w:r>
          </w:p>
        </w:tc>
      </w:tr>
      <w:tr w:rsidR="00976128" w:rsidRPr="00F62A0D" w:rsidTr="000732AA">
        <w:trPr>
          <w:trHeight w:val="420"/>
          <w:jc w:val="center"/>
        </w:trPr>
        <w:tc>
          <w:tcPr>
            <w:tcW w:w="714" w:type="dxa"/>
            <w:shd w:val="clear" w:color="auto" w:fill="auto"/>
            <w:noWrap/>
            <w:vAlign w:val="center"/>
            <w:hideMark/>
          </w:tcPr>
          <w:p w:rsidR="00976128" w:rsidRPr="00F62A0D" w:rsidRDefault="00976128" w:rsidP="004063E7">
            <w:pPr>
              <w:ind w:firstLineChars="0" w:firstLine="0"/>
              <w:jc w:val="center"/>
              <w:rPr>
                <w:sz w:val="21"/>
              </w:rPr>
            </w:pPr>
            <w:r w:rsidRPr="00F62A0D">
              <w:rPr>
                <w:sz w:val="21"/>
              </w:rPr>
              <w:t>2</w:t>
            </w:r>
          </w:p>
        </w:tc>
        <w:tc>
          <w:tcPr>
            <w:tcW w:w="714" w:type="dxa"/>
            <w:shd w:val="clear" w:color="auto" w:fill="auto"/>
            <w:noWrap/>
            <w:vAlign w:val="center"/>
            <w:hideMark/>
          </w:tcPr>
          <w:p w:rsidR="00976128" w:rsidRPr="00F62A0D" w:rsidRDefault="00976128" w:rsidP="004063E7">
            <w:pPr>
              <w:ind w:firstLineChars="0" w:firstLine="0"/>
              <w:jc w:val="center"/>
              <w:rPr>
                <w:sz w:val="21"/>
              </w:rPr>
            </w:pPr>
            <w:r w:rsidRPr="00F62A0D">
              <w:rPr>
                <w:sz w:val="21"/>
              </w:rPr>
              <w:t>-</w:t>
            </w:r>
          </w:p>
        </w:tc>
        <w:tc>
          <w:tcPr>
            <w:tcW w:w="714" w:type="dxa"/>
            <w:shd w:val="clear" w:color="auto" w:fill="auto"/>
            <w:noWrap/>
            <w:vAlign w:val="center"/>
            <w:hideMark/>
          </w:tcPr>
          <w:p w:rsidR="00976128" w:rsidRPr="00F62A0D" w:rsidRDefault="00976128" w:rsidP="004063E7">
            <w:pPr>
              <w:ind w:firstLineChars="0" w:firstLine="0"/>
              <w:jc w:val="center"/>
              <w:rPr>
                <w:sz w:val="21"/>
              </w:rPr>
            </w:pPr>
            <w:r w:rsidRPr="00F62A0D">
              <w:rPr>
                <w:sz w:val="21"/>
              </w:rPr>
              <w:t>-</w:t>
            </w:r>
          </w:p>
        </w:tc>
        <w:tc>
          <w:tcPr>
            <w:tcW w:w="714" w:type="dxa"/>
            <w:shd w:val="clear" w:color="auto" w:fill="auto"/>
            <w:noWrap/>
            <w:vAlign w:val="center"/>
            <w:hideMark/>
          </w:tcPr>
          <w:p w:rsidR="00976128" w:rsidRPr="00F62A0D" w:rsidRDefault="00976128" w:rsidP="004063E7">
            <w:pPr>
              <w:ind w:firstLineChars="0" w:firstLine="0"/>
              <w:jc w:val="center"/>
              <w:rPr>
                <w:sz w:val="21"/>
              </w:rPr>
            </w:pPr>
            <w:r w:rsidRPr="00F62A0D">
              <w:rPr>
                <w:sz w:val="21"/>
              </w:rPr>
              <w:t>-</w:t>
            </w:r>
          </w:p>
        </w:tc>
        <w:tc>
          <w:tcPr>
            <w:tcW w:w="714" w:type="dxa"/>
            <w:shd w:val="clear" w:color="auto" w:fill="auto"/>
            <w:noWrap/>
            <w:vAlign w:val="center"/>
            <w:hideMark/>
          </w:tcPr>
          <w:p w:rsidR="00976128" w:rsidRPr="00F62A0D" w:rsidRDefault="00976128" w:rsidP="004063E7">
            <w:pPr>
              <w:ind w:firstLineChars="0" w:firstLine="0"/>
              <w:jc w:val="center"/>
              <w:rPr>
                <w:sz w:val="21"/>
              </w:rPr>
            </w:pPr>
            <w:r w:rsidRPr="00F62A0D">
              <w:rPr>
                <w:sz w:val="21"/>
              </w:rPr>
              <w:t>13</w:t>
            </w:r>
          </w:p>
        </w:tc>
        <w:tc>
          <w:tcPr>
            <w:tcW w:w="714" w:type="dxa"/>
            <w:shd w:val="clear" w:color="auto" w:fill="auto"/>
            <w:noWrap/>
            <w:vAlign w:val="center"/>
            <w:hideMark/>
          </w:tcPr>
          <w:p w:rsidR="00976128" w:rsidRPr="00F62A0D" w:rsidRDefault="00976128" w:rsidP="004063E7">
            <w:pPr>
              <w:ind w:firstLineChars="0" w:firstLine="0"/>
              <w:jc w:val="center"/>
              <w:rPr>
                <w:sz w:val="21"/>
              </w:rPr>
            </w:pPr>
            <w:r w:rsidRPr="00F62A0D">
              <w:rPr>
                <w:sz w:val="21"/>
              </w:rPr>
              <w:t>-</w:t>
            </w:r>
          </w:p>
        </w:tc>
        <w:tc>
          <w:tcPr>
            <w:tcW w:w="714" w:type="dxa"/>
            <w:shd w:val="clear" w:color="auto" w:fill="auto"/>
            <w:noWrap/>
            <w:vAlign w:val="center"/>
            <w:hideMark/>
          </w:tcPr>
          <w:p w:rsidR="00976128" w:rsidRPr="00F62A0D" w:rsidRDefault="00976128" w:rsidP="004063E7">
            <w:pPr>
              <w:ind w:firstLineChars="0" w:firstLine="0"/>
              <w:jc w:val="center"/>
              <w:rPr>
                <w:sz w:val="21"/>
              </w:rPr>
            </w:pPr>
            <w:r w:rsidRPr="00F62A0D">
              <w:rPr>
                <w:sz w:val="21"/>
              </w:rPr>
              <w:t>18</w:t>
            </w:r>
          </w:p>
        </w:tc>
        <w:tc>
          <w:tcPr>
            <w:tcW w:w="714" w:type="dxa"/>
            <w:shd w:val="clear" w:color="auto" w:fill="auto"/>
            <w:noWrap/>
            <w:vAlign w:val="center"/>
            <w:hideMark/>
          </w:tcPr>
          <w:p w:rsidR="00976128" w:rsidRPr="00F62A0D" w:rsidRDefault="00976128" w:rsidP="004063E7">
            <w:pPr>
              <w:ind w:firstLineChars="0" w:firstLine="0"/>
              <w:jc w:val="center"/>
              <w:rPr>
                <w:sz w:val="21"/>
              </w:rPr>
            </w:pPr>
            <w:r w:rsidRPr="00F62A0D">
              <w:rPr>
                <w:sz w:val="21"/>
              </w:rPr>
              <w:t>-</w:t>
            </w:r>
          </w:p>
        </w:tc>
        <w:tc>
          <w:tcPr>
            <w:tcW w:w="714" w:type="dxa"/>
            <w:shd w:val="clear" w:color="auto" w:fill="auto"/>
            <w:noWrap/>
            <w:vAlign w:val="center"/>
            <w:hideMark/>
          </w:tcPr>
          <w:p w:rsidR="00976128" w:rsidRPr="00F62A0D" w:rsidRDefault="00976128" w:rsidP="004063E7">
            <w:pPr>
              <w:ind w:firstLineChars="0" w:firstLine="0"/>
              <w:jc w:val="center"/>
              <w:rPr>
                <w:sz w:val="21"/>
              </w:rPr>
            </w:pPr>
            <w:r w:rsidRPr="00F62A0D">
              <w:rPr>
                <w:sz w:val="21"/>
              </w:rPr>
              <w:t>18</w:t>
            </w:r>
          </w:p>
        </w:tc>
        <w:tc>
          <w:tcPr>
            <w:tcW w:w="714" w:type="dxa"/>
            <w:shd w:val="clear" w:color="auto" w:fill="auto"/>
            <w:noWrap/>
            <w:vAlign w:val="center"/>
            <w:hideMark/>
          </w:tcPr>
          <w:p w:rsidR="00976128" w:rsidRPr="00F62A0D" w:rsidRDefault="00976128" w:rsidP="004063E7">
            <w:pPr>
              <w:ind w:firstLineChars="0" w:firstLine="0"/>
              <w:jc w:val="center"/>
              <w:rPr>
                <w:sz w:val="21"/>
              </w:rPr>
            </w:pPr>
            <w:r w:rsidRPr="00F62A0D">
              <w:rPr>
                <w:sz w:val="21"/>
              </w:rPr>
              <w:t>18</w:t>
            </w:r>
          </w:p>
        </w:tc>
      </w:tr>
      <w:tr w:rsidR="00976128" w:rsidRPr="00F62A0D" w:rsidTr="000732AA">
        <w:trPr>
          <w:trHeight w:val="420"/>
          <w:jc w:val="center"/>
        </w:trPr>
        <w:tc>
          <w:tcPr>
            <w:tcW w:w="714" w:type="dxa"/>
            <w:shd w:val="clear" w:color="auto" w:fill="auto"/>
            <w:noWrap/>
            <w:vAlign w:val="center"/>
            <w:hideMark/>
          </w:tcPr>
          <w:p w:rsidR="00976128" w:rsidRPr="00F62A0D" w:rsidRDefault="00976128" w:rsidP="004063E7">
            <w:pPr>
              <w:ind w:firstLineChars="0" w:firstLine="0"/>
              <w:jc w:val="center"/>
              <w:rPr>
                <w:sz w:val="21"/>
              </w:rPr>
            </w:pPr>
            <w:r w:rsidRPr="00F62A0D">
              <w:rPr>
                <w:sz w:val="21"/>
              </w:rPr>
              <w:t>3</w:t>
            </w:r>
          </w:p>
        </w:tc>
        <w:tc>
          <w:tcPr>
            <w:tcW w:w="714" w:type="dxa"/>
            <w:shd w:val="clear" w:color="auto" w:fill="auto"/>
            <w:noWrap/>
            <w:vAlign w:val="center"/>
            <w:hideMark/>
          </w:tcPr>
          <w:p w:rsidR="00976128" w:rsidRPr="00F62A0D" w:rsidRDefault="00976128" w:rsidP="004063E7">
            <w:pPr>
              <w:ind w:firstLineChars="0" w:firstLine="0"/>
              <w:jc w:val="center"/>
              <w:rPr>
                <w:sz w:val="21"/>
              </w:rPr>
            </w:pPr>
            <w:r w:rsidRPr="00F62A0D">
              <w:rPr>
                <w:sz w:val="21"/>
              </w:rPr>
              <w:t>10</w:t>
            </w:r>
          </w:p>
        </w:tc>
        <w:tc>
          <w:tcPr>
            <w:tcW w:w="714" w:type="dxa"/>
            <w:shd w:val="clear" w:color="auto" w:fill="auto"/>
            <w:noWrap/>
            <w:vAlign w:val="center"/>
            <w:hideMark/>
          </w:tcPr>
          <w:p w:rsidR="00976128" w:rsidRPr="00F62A0D" w:rsidRDefault="00976128" w:rsidP="004063E7">
            <w:pPr>
              <w:ind w:firstLineChars="0" w:firstLine="0"/>
              <w:jc w:val="center"/>
              <w:rPr>
                <w:sz w:val="21"/>
              </w:rPr>
            </w:pPr>
            <w:r w:rsidRPr="00F62A0D">
              <w:rPr>
                <w:sz w:val="21"/>
              </w:rPr>
              <w:t>10</w:t>
            </w:r>
          </w:p>
        </w:tc>
        <w:tc>
          <w:tcPr>
            <w:tcW w:w="714" w:type="dxa"/>
            <w:shd w:val="clear" w:color="auto" w:fill="auto"/>
            <w:noWrap/>
            <w:vAlign w:val="center"/>
            <w:hideMark/>
          </w:tcPr>
          <w:p w:rsidR="00976128" w:rsidRPr="00F62A0D" w:rsidRDefault="00976128" w:rsidP="004063E7">
            <w:pPr>
              <w:ind w:firstLineChars="0" w:firstLine="0"/>
              <w:jc w:val="center"/>
              <w:rPr>
                <w:sz w:val="21"/>
              </w:rPr>
            </w:pPr>
            <w:r w:rsidRPr="00F62A0D">
              <w:rPr>
                <w:sz w:val="21"/>
              </w:rPr>
              <w:t>13</w:t>
            </w:r>
          </w:p>
        </w:tc>
        <w:tc>
          <w:tcPr>
            <w:tcW w:w="714" w:type="dxa"/>
            <w:shd w:val="clear" w:color="auto" w:fill="auto"/>
            <w:noWrap/>
            <w:vAlign w:val="center"/>
            <w:hideMark/>
          </w:tcPr>
          <w:p w:rsidR="00976128" w:rsidRPr="00F62A0D" w:rsidRDefault="00976128" w:rsidP="004063E7">
            <w:pPr>
              <w:ind w:firstLineChars="0" w:firstLine="0"/>
              <w:jc w:val="center"/>
              <w:rPr>
                <w:sz w:val="21"/>
              </w:rPr>
            </w:pPr>
            <w:r w:rsidRPr="00F62A0D">
              <w:rPr>
                <w:sz w:val="21"/>
              </w:rPr>
              <w:t>0</w:t>
            </w:r>
          </w:p>
        </w:tc>
        <w:tc>
          <w:tcPr>
            <w:tcW w:w="714" w:type="dxa"/>
            <w:shd w:val="clear" w:color="auto" w:fill="auto"/>
            <w:noWrap/>
            <w:vAlign w:val="center"/>
            <w:hideMark/>
          </w:tcPr>
          <w:p w:rsidR="00976128" w:rsidRPr="00F62A0D" w:rsidRDefault="00976128" w:rsidP="004063E7">
            <w:pPr>
              <w:ind w:firstLineChars="0" w:firstLine="0"/>
              <w:jc w:val="center"/>
              <w:rPr>
                <w:sz w:val="21"/>
              </w:rPr>
            </w:pPr>
            <w:r w:rsidRPr="00F62A0D">
              <w:rPr>
                <w:sz w:val="21"/>
              </w:rPr>
              <w:t>8</w:t>
            </w:r>
          </w:p>
        </w:tc>
        <w:tc>
          <w:tcPr>
            <w:tcW w:w="714" w:type="dxa"/>
            <w:shd w:val="clear" w:color="auto" w:fill="auto"/>
            <w:noWrap/>
            <w:vAlign w:val="center"/>
            <w:hideMark/>
          </w:tcPr>
          <w:p w:rsidR="00976128" w:rsidRPr="00F62A0D" w:rsidRDefault="00976128" w:rsidP="004063E7">
            <w:pPr>
              <w:ind w:firstLineChars="0" w:firstLine="0"/>
              <w:jc w:val="center"/>
              <w:rPr>
                <w:sz w:val="21"/>
              </w:rPr>
            </w:pPr>
            <w:r w:rsidRPr="00F62A0D">
              <w:rPr>
                <w:sz w:val="21"/>
              </w:rPr>
              <w:t>5</w:t>
            </w:r>
          </w:p>
        </w:tc>
        <w:tc>
          <w:tcPr>
            <w:tcW w:w="714" w:type="dxa"/>
            <w:shd w:val="clear" w:color="auto" w:fill="auto"/>
            <w:noWrap/>
            <w:vAlign w:val="center"/>
            <w:hideMark/>
          </w:tcPr>
          <w:p w:rsidR="00976128" w:rsidRPr="00F62A0D" w:rsidRDefault="00976128" w:rsidP="004063E7">
            <w:pPr>
              <w:ind w:firstLineChars="0" w:firstLine="0"/>
              <w:jc w:val="center"/>
              <w:rPr>
                <w:sz w:val="21"/>
              </w:rPr>
            </w:pPr>
            <w:r w:rsidRPr="00F62A0D">
              <w:rPr>
                <w:sz w:val="21"/>
              </w:rPr>
              <w:t>8</w:t>
            </w:r>
          </w:p>
        </w:tc>
        <w:tc>
          <w:tcPr>
            <w:tcW w:w="714" w:type="dxa"/>
            <w:shd w:val="clear" w:color="auto" w:fill="auto"/>
            <w:noWrap/>
            <w:vAlign w:val="center"/>
            <w:hideMark/>
          </w:tcPr>
          <w:p w:rsidR="00976128" w:rsidRPr="00F62A0D" w:rsidRDefault="00976128" w:rsidP="004063E7">
            <w:pPr>
              <w:ind w:firstLineChars="0" w:firstLine="0"/>
              <w:jc w:val="center"/>
              <w:rPr>
                <w:sz w:val="21"/>
              </w:rPr>
            </w:pPr>
            <w:r w:rsidRPr="00F62A0D">
              <w:rPr>
                <w:sz w:val="21"/>
              </w:rPr>
              <w:t>10</w:t>
            </w:r>
          </w:p>
        </w:tc>
        <w:tc>
          <w:tcPr>
            <w:tcW w:w="714" w:type="dxa"/>
            <w:shd w:val="clear" w:color="auto" w:fill="auto"/>
            <w:noWrap/>
            <w:vAlign w:val="center"/>
            <w:hideMark/>
          </w:tcPr>
          <w:p w:rsidR="00976128" w:rsidRPr="00F62A0D" w:rsidRDefault="00976128" w:rsidP="004063E7">
            <w:pPr>
              <w:ind w:firstLineChars="0" w:firstLine="0"/>
              <w:jc w:val="center"/>
              <w:rPr>
                <w:sz w:val="21"/>
              </w:rPr>
            </w:pPr>
            <w:r w:rsidRPr="00F62A0D">
              <w:rPr>
                <w:sz w:val="21"/>
              </w:rPr>
              <w:t>5</w:t>
            </w:r>
          </w:p>
        </w:tc>
      </w:tr>
      <w:tr w:rsidR="00976128" w:rsidRPr="00F62A0D" w:rsidTr="000732AA">
        <w:trPr>
          <w:trHeight w:val="420"/>
          <w:jc w:val="center"/>
        </w:trPr>
        <w:tc>
          <w:tcPr>
            <w:tcW w:w="714" w:type="dxa"/>
            <w:shd w:val="clear" w:color="auto" w:fill="auto"/>
            <w:noWrap/>
            <w:vAlign w:val="center"/>
            <w:hideMark/>
          </w:tcPr>
          <w:p w:rsidR="00976128" w:rsidRPr="00F62A0D" w:rsidRDefault="00976128" w:rsidP="004063E7">
            <w:pPr>
              <w:ind w:firstLineChars="0" w:firstLine="0"/>
              <w:jc w:val="center"/>
              <w:rPr>
                <w:sz w:val="21"/>
              </w:rPr>
            </w:pPr>
            <w:r w:rsidRPr="00F62A0D">
              <w:rPr>
                <w:sz w:val="21"/>
              </w:rPr>
              <w:t>4</w:t>
            </w:r>
          </w:p>
        </w:tc>
        <w:tc>
          <w:tcPr>
            <w:tcW w:w="714" w:type="dxa"/>
            <w:shd w:val="clear" w:color="auto" w:fill="auto"/>
            <w:noWrap/>
            <w:vAlign w:val="center"/>
            <w:hideMark/>
          </w:tcPr>
          <w:p w:rsidR="00976128" w:rsidRPr="00F62A0D" w:rsidRDefault="00976128" w:rsidP="004063E7">
            <w:pPr>
              <w:ind w:firstLineChars="0" w:firstLine="0"/>
              <w:jc w:val="center"/>
              <w:rPr>
                <w:sz w:val="21"/>
              </w:rPr>
            </w:pPr>
            <w:r w:rsidRPr="00F62A0D">
              <w:rPr>
                <w:sz w:val="21"/>
              </w:rPr>
              <w:t>2</w:t>
            </w:r>
          </w:p>
        </w:tc>
        <w:tc>
          <w:tcPr>
            <w:tcW w:w="714" w:type="dxa"/>
            <w:shd w:val="clear" w:color="auto" w:fill="auto"/>
            <w:noWrap/>
            <w:vAlign w:val="center"/>
            <w:hideMark/>
          </w:tcPr>
          <w:p w:rsidR="00976128" w:rsidRPr="00F62A0D" w:rsidRDefault="00976128" w:rsidP="004063E7">
            <w:pPr>
              <w:ind w:firstLineChars="0" w:firstLine="0"/>
              <w:jc w:val="center"/>
              <w:rPr>
                <w:sz w:val="21"/>
              </w:rPr>
            </w:pPr>
            <w:r w:rsidRPr="00F62A0D">
              <w:rPr>
                <w:sz w:val="21"/>
              </w:rPr>
              <w:t>5</w:t>
            </w:r>
          </w:p>
        </w:tc>
        <w:tc>
          <w:tcPr>
            <w:tcW w:w="714" w:type="dxa"/>
            <w:shd w:val="clear" w:color="auto" w:fill="auto"/>
            <w:noWrap/>
            <w:vAlign w:val="center"/>
            <w:hideMark/>
          </w:tcPr>
          <w:p w:rsidR="00976128" w:rsidRPr="00F62A0D" w:rsidRDefault="00976128" w:rsidP="004063E7">
            <w:pPr>
              <w:ind w:firstLineChars="0" w:firstLine="0"/>
              <w:jc w:val="center"/>
              <w:rPr>
                <w:sz w:val="21"/>
              </w:rPr>
            </w:pPr>
            <w:r w:rsidRPr="00F62A0D">
              <w:rPr>
                <w:sz w:val="21"/>
              </w:rPr>
              <w:t>5</w:t>
            </w:r>
          </w:p>
        </w:tc>
        <w:tc>
          <w:tcPr>
            <w:tcW w:w="714" w:type="dxa"/>
            <w:shd w:val="clear" w:color="auto" w:fill="auto"/>
            <w:noWrap/>
            <w:vAlign w:val="center"/>
            <w:hideMark/>
          </w:tcPr>
          <w:p w:rsidR="00976128" w:rsidRPr="00F62A0D" w:rsidRDefault="00976128" w:rsidP="004063E7">
            <w:pPr>
              <w:ind w:firstLineChars="0" w:firstLine="0"/>
              <w:jc w:val="center"/>
              <w:rPr>
                <w:sz w:val="21"/>
              </w:rPr>
            </w:pPr>
            <w:r w:rsidRPr="00F62A0D">
              <w:rPr>
                <w:sz w:val="21"/>
              </w:rPr>
              <w:t>8</w:t>
            </w:r>
          </w:p>
        </w:tc>
        <w:tc>
          <w:tcPr>
            <w:tcW w:w="714" w:type="dxa"/>
            <w:shd w:val="clear" w:color="auto" w:fill="auto"/>
            <w:noWrap/>
            <w:vAlign w:val="center"/>
            <w:hideMark/>
          </w:tcPr>
          <w:p w:rsidR="00976128" w:rsidRPr="00F62A0D" w:rsidRDefault="00976128" w:rsidP="004063E7">
            <w:pPr>
              <w:ind w:firstLineChars="0" w:firstLine="0"/>
              <w:jc w:val="center"/>
              <w:rPr>
                <w:sz w:val="21"/>
              </w:rPr>
            </w:pPr>
            <w:r w:rsidRPr="00F62A0D">
              <w:rPr>
                <w:sz w:val="21"/>
              </w:rPr>
              <w:t>-</w:t>
            </w:r>
          </w:p>
        </w:tc>
        <w:tc>
          <w:tcPr>
            <w:tcW w:w="714" w:type="dxa"/>
            <w:shd w:val="clear" w:color="auto" w:fill="auto"/>
            <w:noWrap/>
            <w:vAlign w:val="center"/>
            <w:hideMark/>
          </w:tcPr>
          <w:p w:rsidR="00976128" w:rsidRPr="00F62A0D" w:rsidRDefault="00976128" w:rsidP="004063E7">
            <w:pPr>
              <w:ind w:firstLineChars="0" w:firstLine="0"/>
              <w:jc w:val="center"/>
              <w:rPr>
                <w:sz w:val="21"/>
              </w:rPr>
            </w:pPr>
            <w:r w:rsidRPr="00F62A0D">
              <w:rPr>
                <w:sz w:val="21"/>
              </w:rPr>
              <w:t>15</w:t>
            </w:r>
          </w:p>
        </w:tc>
        <w:tc>
          <w:tcPr>
            <w:tcW w:w="714" w:type="dxa"/>
            <w:shd w:val="clear" w:color="auto" w:fill="auto"/>
            <w:noWrap/>
            <w:vAlign w:val="center"/>
            <w:hideMark/>
          </w:tcPr>
          <w:p w:rsidR="00976128" w:rsidRPr="00F62A0D" w:rsidRDefault="00976128" w:rsidP="004063E7">
            <w:pPr>
              <w:ind w:firstLineChars="0" w:firstLine="0"/>
              <w:jc w:val="center"/>
              <w:rPr>
                <w:sz w:val="21"/>
              </w:rPr>
            </w:pPr>
            <w:r w:rsidRPr="00F62A0D">
              <w:rPr>
                <w:sz w:val="21"/>
              </w:rPr>
              <w:t>-</w:t>
            </w:r>
          </w:p>
        </w:tc>
        <w:tc>
          <w:tcPr>
            <w:tcW w:w="714" w:type="dxa"/>
            <w:shd w:val="clear" w:color="auto" w:fill="auto"/>
            <w:noWrap/>
            <w:vAlign w:val="center"/>
            <w:hideMark/>
          </w:tcPr>
          <w:p w:rsidR="00976128" w:rsidRPr="00F62A0D" w:rsidRDefault="00976128" w:rsidP="004063E7">
            <w:pPr>
              <w:ind w:firstLineChars="0" w:firstLine="0"/>
              <w:jc w:val="center"/>
              <w:rPr>
                <w:sz w:val="21"/>
              </w:rPr>
            </w:pPr>
            <w:r w:rsidRPr="00F62A0D">
              <w:rPr>
                <w:sz w:val="21"/>
              </w:rPr>
              <w:t>18</w:t>
            </w:r>
          </w:p>
        </w:tc>
        <w:tc>
          <w:tcPr>
            <w:tcW w:w="714" w:type="dxa"/>
            <w:shd w:val="clear" w:color="auto" w:fill="auto"/>
            <w:noWrap/>
            <w:vAlign w:val="center"/>
            <w:hideMark/>
          </w:tcPr>
          <w:p w:rsidR="00976128" w:rsidRPr="00F62A0D" w:rsidRDefault="00976128" w:rsidP="004063E7">
            <w:pPr>
              <w:ind w:firstLineChars="0" w:firstLine="0"/>
              <w:jc w:val="center"/>
              <w:rPr>
                <w:sz w:val="21"/>
              </w:rPr>
            </w:pPr>
            <w:r w:rsidRPr="00F62A0D">
              <w:rPr>
                <w:sz w:val="21"/>
              </w:rPr>
              <w:t>15</w:t>
            </w:r>
          </w:p>
        </w:tc>
      </w:tr>
      <w:tr w:rsidR="00976128" w:rsidRPr="00F62A0D" w:rsidTr="000732AA">
        <w:trPr>
          <w:trHeight w:val="420"/>
          <w:jc w:val="center"/>
        </w:trPr>
        <w:tc>
          <w:tcPr>
            <w:tcW w:w="714" w:type="dxa"/>
            <w:shd w:val="clear" w:color="auto" w:fill="auto"/>
            <w:noWrap/>
            <w:vAlign w:val="center"/>
            <w:hideMark/>
          </w:tcPr>
          <w:p w:rsidR="00976128" w:rsidRPr="00F62A0D" w:rsidRDefault="00976128" w:rsidP="004063E7">
            <w:pPr>
              <w:ind w:firstLineChars="0" w:firstLine="0"/>
              <w:jc w:val="center"/>
              <w:rPr>
                <w:sz w:val="21"/>
              </w:rPr>
            </w:pPr>
            <w:r w:rsidRPr="00F62A0D">
              <w:rPr>
                <w:sz w:val="21"/>
              </w:rPr>
              <w:t>5</w:t>
            </w:r>
          </w:p>
        </w:tc>
        <w:tc>
          <w:tcPr>
            <w:tcW w:w="714" w:type="dxa"/>
            <w:shd w:val="clear" w:color="auto" w:fill="auto"/>
            <w:noWrap/>
            <w:vAlign w:val="center"/>
            <w:hideMark/>
          </w:tcPr>
          <w:p w:rsidR="00976128" w:rsidRPr="00F62A0D" w:rsidRDefault="00976128" w:rsidP="004063E7">
            <w:pPr>
              <w:ind w:firstLineChars="0" w:firstLine="0"/>
              <w:jc w:val="center"/>
              <w:rPr>
                <w:sz w:val="21"/>
              </w:rPr>
            </w:pPr>
            <w:r w:rsidRPr="00F62A0D">
              <w:rPr>
                <w:sz w:val="21"/>
              </w:rPr>
              <w:t>18</w:t>
            </w:r>
          </w:p>
        </w:tc>
        <w:tc>
          <w:tcPr>
            <w:tcW w:w="714" w:type="dxa"/>
            <w:shd w:val="clear" w:color="auto" w:fill="auto"/>
            <w:noWrap/>
            <w:vAlign w:val="center"/>
            <w:hideMark/>
          </w:tcPr>
          <w:p w:rsidR="00976128" w:rsidRPr="00F62A0D" w:rsidRDefault="00976128" w:rsidP="004063E7">
            <w:pPr>
              <w:ind w:firstLineChars="0" w:firstLine="0"/>
              <w:jc w:val="center"/>
              <w:rPr>
                <w:sz w:val="21"/>
              </w:rPr>
            </w:pPr>
            <w:r w:rsidRPr="00F62A0D">
              <w:rPr>
                <w:sz w:val="21"/>
              </w:rPr>
              <w:t>18</w:t>
            </w:r>
          </w:p>
        </w:tc>
        <w:tc>
          <w:tcPr>
            <w:tcW w:w="714" w:type="dxa"/>
            <w:shd w:val="clear" w:color="auto" w:fill="auto"/>
            <w:noWrap/>
            <w:vAlign w:val="center"/>
            <w:hideMark/>
          </w:tcPr>
          <w:p w:rsidR="00976128" w:rsidRPr="00F62A0D" w:rsidRDefault="00976128" w:rsidP="004063E7">
            <w:pPr>
              <w:ind w:firstLineChars="0" w:firstLine="0"/>
              <w:jc w:val="center"/>
              <w:rPr>
                <w:sz w:val="21"/>
              </w:rPr>
            </w:pPr>
            <w:r w:rsidRPr="00F62A0D">
              <w:rPr>
                <w:sz w:val="21"/>
              </w:rPr>
              <w:t>18</w:t>
            </w:r>
          </w:p>
        </w:tc>
        <w:tc>
          <w:tcPr>
            <w:tcW w:w="714" w:type="dxa"/>
            <w:shd w:val="clear" w:color="auto" w:fill="auto"/>
            <w:noWrap/>
            <w:vAlign w:val="center"/>
            <w:hideMark/>
          </w:tcPr>
          <w:p w:rsidR="00976128" w:rsidRPr="00F62A0D" w:rsidRDefault="00976128" w:rsidP="004063E7">
            <w:pPr>
              <w:ind w:firstLineChars="0" w:firstLine="0"/>
              <w:jc w:val="center"/>
              <w:rPr>
                <w:sz w:val="21"/>
              </w:rPr>
            </w:pPr>
            <w:r w:rsidRPr="00F62A0D">
              <w:rPr>
                <w:sz w:val="21"/>
              </w:rPr>
              <w:t>5</w:t>
            </w:r>
          </w:p>
        </w:tc>
        <w:tc>
          <w:tcPr>
            <w:tcW w:w="714" w:type="dxa"/>
            <w:shd w:val="clear" w:color="auto" w:fill="auto"/>
            <w:noWrap/>
            <w:vAlign w:val="center"/>
            <w:hideMark/>
          </w:tcPr>
          <w:p w:rsidR="00976128" w:rsidRPr="00F62A0D" w:rsidRDefault="00976128" w:rsidP="004063E7">
            <w:pPr>
              <w:ind w:firstLineChars="0" w:firstLine="0"/>
              <w:jc w:val="center"/>
              <w:rPr>
                <w:sz w:val="21"/>
              </w:rPr>
            </w:pPr>
            <w:r w:rsidRPr="00F62A0D">
              <w:rPr>
                <w:sz w:val="21"/>
              </w:rPr>
              <w:t>15</w:t>
            </w:r>
          </w:p>
        </w:tc>
        <w:tc>
          <w:tcPr>
            <w:tcW w:w="714" w:type="dxa"/>
            <w:shd w:val="clear" w:color="auto" w:fill="auto"/>
            <w:noWrap/>
            <w:vAlign w:val="center"/>
            <w:hideMark/>
          </w:tcPr>
          <w:p w:rsidR="00976128" w:rsidRPr="00F62A0D" w:rsidRDefault="00976128" w:rsidP="004063E7">
            <w:pPr>
              <w:ind w:firstLineChars="0" w:firstLine="0"/>
              <w:jc w:val="center"/>
              <w:rPr>
                <w:sz w:val="21"/>
              </w:rPr>
            </w:pPr>
            <w:r w:rsidRPr="00F62A0D">
              <w:rPr>
                <w:sz w:val="21"/>
              </w:rPr>
              <w:t>0</w:t>
            </w:r>
          </w:p>
        </w:tc>
        <w:tc>
          <w:tcPr>
            <w:tcW w:w="714" w:type="dxa"/>
            <w:shd w:val="clear" w:color="auto" w:fill="auto"/>
            <w:noWrap/>
            <w:vAlign w:val="center"/>
            <w:hideMark/>
          </w:tcPr>
          <w:p w:rsidR="00976128" w:rsidRPr="00F62A0D" w:rsidRDefault="00976128" w:rsidP="004063E7">
            <w:pPr>
              <w:ind w:firstLineChars="0" w:firstLine="0"/>
              <w:jc w:val="center"/>
              <w:rPr>
                <w:sz w:val="21"/>
              </w:rPr>
            </w:pPr>
            <w:r w:rsidRPr="00F62A0D">
              <w:rPr>
                <w:sz w:val="21"/>
              </w:rPr>
              <w:t>15</w:t>
            </w:r>
          </w:p>
        </w:tc>
        <w:tc>
          <w:tcPr>
            <w:tcW w:w="714" w:type="dxa"/>
            <w:shd w:val="clear" w:color="auto" w:fill="auto"/>
            <w:noWrap/>
            <w:vAlign w:val="center"/>
            <w:hideMark/>
          </w:tcPr>
          <w:p w:rsidR="00976128" w:rsidRPr="00F62A0D" w:rsidRDefault="00976128" w:rsidP="004063E7">
            <w:pPr>
              <w:ind w:firstLineChars="0" w:firstLine="0"/>
              <w:jc w:val="center"/>
              <w:rPr>
                <w:sz w:val="21"/>
              </w:rPr>
            </w:pPr>
            <w:r w:rsidRPr="00F62A0D">
              <w:rPr>
                <w:sz w:val="21"/>
              </w:rPr>
              <w:t>5</w:t>
            </w:r>
          </w:p>
        </w:tc>
        <w:tc>
          <w:tcPr>
            <w:tcW w:w="714" w:type="dxa"/>
            <w:shd w:val="clear" w:color="auto" w:fill="auto"/>
            <w:noWrap/>
            <w:vAlign w:val="center"/>
            <w:hideMark/>
          </w:tcPr>
          <w:p w:rsidR="00976128" w:rsidRPr="00F62A0D" w:rsidRDefault="00976128" w:rsidP="004063E7">
            <w:pPr>
              <w:ind w:firstLineChars="0" w:firstLine="0"/>
              <w:jc w:val="center"/>
              <w:rPr>
                <w:sz w:val="21"/>
              </w:rPr>
            </w:pPr>
            <w:r w:rsidRPr="00F62A0D">
              <w:rPr>
                <w:sz w:val="21"/>
              </w:rPr>
              <w:t>0</w:t>
            </w:r>
          </w:p>
        </w:tc>
      </w:tr>
      <w:tr w:rsidR="00976128" w:rsidRPr="00F62A0D" w:rsidTr="000732AA">
        <w:trPr>
          <w:trHeight w:val="420"/>
          <w:jc w:val="center"/>
        </w:trPr>
        <w:tc>
          <w:tcPr>
            <w:tcW w:w="714" w:type="dxa"/>
            <w:shd w:val="clear" w:color="auto" w:fill="auto"/>
            <w:noWrap/>
            <w:vAlign w:val="center"/>
            <w:hideMark/>
          </w:tcPr>
          <w:p w:rsidR="00976128" w:rsidRPr="00F62A0D" w:rsidRDefault="00976128" w:rsidP="004063E7">
            <w:pPr>
              <w:ind w:firstLineChars="0" w:firstLine="0"/>
              <w:jc w:val="center"/>
              <w:rPr>
                <w:sz w:val="21"/>
              </w:rPr>
            </w:pPr>
            <w:r w:rsidRPr="00F62A0D">
              <w:rPr>
                <w:sz w:val="21"/>
              </w:rPr>
              <w:t>6</w:t>
            </w:r>
          </w:p>
        </w:tc>
        <w:tc>
          <w:tcPr>
            <w:tcW w:w="714" w:type="dxa"/>
            <w:shd w:val="clear" w:color="auto" w:fill="auto"/>
            <w:noWrap/>
            <w:vAlign w:val="center"/>
            <w:hideMark/>
          </w:tcPr>
          <w:p w:rsidR="00976128" w:rsidRPr="00F62A0D" w:rsidRDefault="00976128" w:rsidP="004063E7">
            <w:pPr>
              <w:ind w:firstLineChars="0" w:firstLine="0"/>
              <w:jc w:val="center"/>
              <w:rPr>
                <w:sz w:val="21"/>
              </w:rPr>
            </w:pPr>
            <w:r w:rsidRPr="00F62A0D">
              <w:rPr>
                <w:sz w:val="21"/>
              </w:rPr>
              <w:t>5</w:t>
            </w:r>
          </w:p>
        </w:tc>
        <w:tc>
          <w:tcPr>
            <w:tcW w:w="714" w:type="dxa"/>
            <w:shd w:val="clear" w:color="auto" w:fill="auto"/>
            <w:noWrap/>
            <w:vAlign w:val="center"/>
            <w:hideMark/>
          </w:tcPr>
          <w:p w:rsidR="00976128" w:rsidRPr="00F62A0D" w:rsidRDefault="00976128" w:rsidP="004063E7">
            <w:pPr>
              <w:ind w:firstLineChars="0" w:firstLine="0"/>
              <w:jc w:val="center"/>
              <w:rPr>
                <w:sz w:val="21"/>
              </w:rPr>
            </w:pPr>
            <w:r w:rsidRPr="00F62A0D">
              <w:rPr>
                <w:sz w:val="21"/>
              </w:rPr>
              <w:t>5</w:t>
            </w:r>
          </w:p>
        </w:tc>
        <w:tc>
          <w:tcPr>
            <w:tcW w:w="714" w:type="dxa"/>
            <w:shd w:val="clear" w:color="auto" w:fill="auto"/>
            <w:noWrap/>
            <w:vAlign w:val="center"/>
            <w:hideMark/>
          </w:tcPr>
          <w:p w:rsidR="00976128" w:rsidRPr="00F62A0D" w:rsidRDefault="00976128" w:rsidP="004063E7">
            <w:pPr>
              <w:ind w:firstLineChars="0" w:firstLine="0"/>
              <w:jc w:val="center"/>
              <w:rPr>
                <w:sz w:val="21"/>
              </w:rPr>
            </w:pPr>
            <w:r w:rsidRPr="00F62A0D">
              <w:rPr>
                <w:sz w:val="21"/>
              </w:rPr>
              <w:t>0</w:t>
            </w:r>
          </w:p>
        </w:tc>
        <w:tc>
          <w:tcPr>
            <w:tcW w:w="714" w:type="dxa"/>
            <w:shd w:val="clear" w:color="auto" w:fill="auto"/>
            <w:noWrap/>
            <w:vAlign w:val="center"/>
            <w:hideMark/>
          </w:tcPr>
          <w:p w:rsidR="00976128" w:rsidRPr="00F62A0D" w:rsidRDefault="00976128" w:rsidP="004063E7">
            <w:pPr>
              <w:ind w:firstLineChars="0" w:firstLine="0"/>
              <w:jc w:val="center"/>
              <w:rPr>
                <w:sz w:val="21"/>
              </w:rPr>
            </w:pPr>
            <w:r w:rsidRPr="00F62A0D">
              <w:rPr>
                <w:sz w:val="21"/>
              </w:rPr>
              <w:t>8</w:t>
            </w:r>
          </w:p>
        </w:tc>
        <w:tc>
          <w:tcPr>
            <w:tcW w:w="714" w:type="dxa"/>
            <w:shd w:val="clear" w:color="auto" w:fill="auto"/>
            <w:noWrap/>
            <w:vAlign w:val="center"/>
            <w:hideMark/>
          </w:tcPr>
          <w:p w:rsidR="00976128" w:rsidRPr="00F62A0D" w:rsidRDefault="00976128" w:rsidP="004063E7">
            <w:pPr>
              <w:ind w:firstLineChars="0" w:firstLine="0"/>
              <w:jc w:val="center"/>
              <w:rPr>
                <w:sz w:val="21"/>
              </w:rPr>
            </w:pPr>
            <w:r w:rsidRPr="00F62A0D">
              <w:rPr>
                <w:sz w:val="21"/>
              </w:rPr>
              <w:t>-</w:t>
            </w:r>
          </w:p>
        </w:tc>
        <w:tc>
          <w:tcPr>
            <w:tcW w:w="714" w:type="dxa"/>
            <w:shd w:val="clear" w:color="auto" w:fill="auto"/>
            <w:noWrap/>
            <w:vAlign w:val="center"/>
            <w:hideMark/>
          </w:tcPr>
          <w:p w:rsidR="00976128" w:rsidRPr="00F62A0D" w:rsidRDefault="00976128" w:rsidP="004063E7">
            <w:pPr>
              <w:ind w:firstLineChars="0" w:firstLine="0"/>
              <w:jc w:val="center"/>
              <w:rPr>
                <w:sz w:val="21"/>
              </w:rPr>
            </w:pPr>
            <w:r w:rsidRPr="00F62A0D">
              <w:rPr>
                <w:sz w:val="21"/>
              </w:rPr>
              <w:t>15</w:t>
            </w:r>
          </w:p>
        </w:tc>
        <w:tc>
          <w:tcPr>
            <w:tcW w:w="714" w:type="dxa"/>
            <w:shd w:val="clear" w:color="auto" w:fill="auto"/>
            <w:noWrap/>
            <w:vAlign w:val="center"/>
            <w:hideMark/>
          </w:tcPr>
          <w:p w:rsidR="00976128" w:rsidRPr="00F62A0D" w:rsidRDefault="00976128" w:rsidP="004063E7">
            <w:pPr>
              <w:ind w:firstLineChars="0" w:firstLine="0"/>
              <w:jc w:val="center"/>
              <w:rPr>
                <w:sz w:val="21"/>
              </w:rPr>
            </w:pPr>
            <w:r w:rsidRPr="00F62A0D">
              <w:rPr>
                <w:sz w:val="21"/>
              </w:rPr>
              <w:t>-</w:t>
            </w:r>
          </w:p>
        </w:tc>
        <w:tc>
          <w:tcPr>
            <w:tcW w:w="714" w:type="dxa"/>
            <w:shd w:val="clear" w:color="auto" w:fill="auto"/>
            <w:noWrap/>
            <w:vAlign w:val="center"/>
            <w:hideMark/>
          </w:tcPr>
          <w:p w:rsidR="00976128" w:rsidRPr="00F62A0D" w:rsidRDefault="00976128" w:rsidP="004063E7">
            <w:pPr>
              <w:ind w:firstLineChars="0" w:firstLine="0"/>
              <w:jc w:val="center"/>
              <w:rPr>
                <w:sz w:val="21"/>
              </w:rPr>
            </w:pPr>
            <w:r w:rsidRPr="00F62A0D">
              <w:rPr>
                <w:sz w:val="21"/>
              </w:rPr>
              <w:t>18</w:t>
            </w:r>
          </w:p>
        </w:tc>
        <w:tc>
          <w:tcPr>
            <w:tcW w:w="714" w:type="dxa"/>
            <w:shd w:val="clear" w:color="auto" w:fill="auto"/>
            <w:noWrap/>
            <w:vAlign w:val="center"/>
            <w:hideMark/>
          </w:tcPr>
          <w:p w:rsidR="00976128" w:rsidRPr="00F62A0D" w:rsidRDefault="00976128" w:rsidP="004063E7">
            <w:pPr>
              <w:ind w:firstLineChars="0" w:firstLine="0"/>
              <w:jc w:val="center"/>
              <w:rPr>
                <w:sz w:val="21"/>
              </w:rPr>
            </w:pPr>
            <w:r w:rsidRPr="00F62A0D">
              <w:rPr>
                <w:sz w:val="21"/>
              </w:rPr>
              <w:t>15</w:t>
            </w:r>
          </w:p>
        </w:tc>
      </w:tr>
      <w:tr w:rsidR="00976128" w:rsidRPr="00F62A0D" w:rsidTr="000732AA">
        <w:trPr>
          <w:trHeight w:val="420"/>
          <w:jc w:val="center"/>
        </w:trPr>
        <w:tc>
          <w:tcPr>
            <w:tcW w:w="714" w:type="dxa"/>
            <w:shd w:val="clear" w:color="auto" w:fill="auto"/>
            <w:noWrap/>
            <w:vAlign w:val="center"/>
            <w:hideMark/>
          </w:tcPr>
          <w:p w:rsidR="00976128" w:rsidRPr="00F62A0D" w:rsidRDefault="00976128" w:rsidP="004063E7">
            <w:pPr>
              <w:ind w:firstLineChars="0" w:firstLine="0"/>
              <w:jc w:val="center"/>
              <w:rPr>
                <w:sz w:val="21"/>
              </w:rPr>
            </w:pPr>
            <w:r w:rsidRPr="00F62A0D">
              <w:rPr>
                <w:sz w:val="21"/>
              </w:rPr>
              <w:t>7</w:t>
            </w:r>
          </w:p>
        </w:tc>
        <w:tc>
          <w:tcPr>
            <w:tcW w:w="714" w:type="dxa"/>
            <w:shd w:val="clear" w:color="auto" w:fill="auto"/>
            <w:noWrap/>
            <w:vAlign w:val="center"/>
            <w:hideMark/>
          </w:tcPr>
          <w:p w:rsidR="00976128" w:rsidRPr="00F62A0D" w:rsidRDefault="00976128" w:rsidP="004063E7">
            <w:pPr>
              <w:ind w:firstLineChars="0" w:firstLine="0"/>
              <w:jc w:val="center"/>
              <w:rPr>
                <w:sz w:val="21"/>
              </w:rPr>
            </w:pPr>
            <w:r w:rsidRPr="00F62A0D">
              <w:rPr>
                <w:sz w:val="21"/>
              </w:rPr>
              <w:t>18</w:t>
            </w:r>
          </w:p>
        </w:tc>
        <w:tc>
          <w:tcPr>
            <w:tcW w:w="714" w:type="dxa"/>
            <w:shd w:val="clear" w:color="auto" w:fill="auto"/>
            <w:noWrap/>
            <w:vAlign w:val="center"/>
            <w:hideMark/>
          </w:tcPr>
          <w:p w:rsidR="00976128" w:rsidRPr="00F62A0D" w:rsidRDefault="00976128" w:rsidP="004063E7">
            <w:pPr>
              <w:ind w:firstLineChars="0" w:firstLine="0"/>
              <w:jc w:val="center"/>
              <w:rPr>
                <w:sz w:val="21"/>
              </w:rPr>
            </w:pPr>
            <w:r w:rsidRPr="00F62A0D">
              <w:rPr>
                <w:sz w:val="21"/>
              </w:rPr>
              <w:t>18</w:t>
            </w:r>
          </w:p>
        </w:tc>
        <w:tc>
          <w:tcPr>
            <w:tcW w:w="714" w:type="dxa"/>
            <w:shd w:val="clear" w:color="auto" w:fill="auto"/>
            <w:noWrap/>
            <w:vAlign w:val="center"/>
            <w:hideMark/>
          </w:tcPr>
          <w:p w:rsidR="00976128" w:rsidRPr="00F62A0D" w:rsidRDefault="00976128" w:rsidP="004063E7">
            <w:pPr>
              <w:ind w:firstLineChars="0" w:firstLine="0"/>
              <w:jc w:val="center"/>
              <w:rPr>
                <w:sz w:val="21"/>
              </w:rPr>
            </w:pPr>
            <w:r w:rsidRPr="00F62A0D">
              <w:rPr>
                <w:sz w:val="21"/>
              </w:rPr>
              <w:t>18</w:t>
            </w:r>
          </w:p>
        </w:tc>
        <w:tc>
          <w:tcPr>
            <w:tcW w:w="714" w:type="dxa"/>
            <w:shd w:val="clear" w:color="auto" w:fill="auto"/>
            <w:noWrap/>
            <w:vAlign w:val="center"/>
            <w:hideMark/>
          </w:tcPr>
          <w:p w:rsidR="00976128" w:rsidRPr="00F62A0D" w:rsidRDefault="00976128" w:rsidP="004063E7">
            <w:pPr>
              <w:ind w:firstLineChars="0" w:firstLine="0"/>
              <w:jc w:val="center"/>
              <w:rPr>
                <w:sz w:val="21"/>
              </w:rPr>
            </w:pPr>
            <w:r w:rsidRPr="00F62A0D">
              <w:rPr>
                <w:sz w:val="21"/>
              </w:rPr>
              <w:t>10</w:t>
            </w:r>
          </w:p>
        </w:tc>
        <w:tc>
          <w:tcPr>
            <w:tcW w:w="714" w:type="dxa"/>
            <w:shd w:val="clear" w:color="auto" w:fill="auto"/>
            <w:noWrap/>
            <w:vAlign w:val="center"/>
            <w:hideMark/>
          </w:tcPr>
          <w:p w:rsidR="00976128" w:rsidRPr="00F62A0D" w:rsidRDefault="00976128" w:rsidP="004063E7">
            <w:pPr>
              <w:ind w:firstLineChars="0" w:firstLine="0"/>
              <w:jc w:val="center"/>
              <w:rPr>
                <w:sz w:val="21"/>
              </w:rPr>
            </w:pPr>
            <w:r w:rsidRPr="00F62A0D">
              <w:rPr>
                <w:sz w:val="21"/>
              </w:rPr>
              <w:t>18</w:t>
            </w:r>
          </w:p>
        </w:tc>
        <w:tc>
          <w:tcPr>
            <w:tcW w:w="714" w:type="dxa"/>
            <w:shd w:val="clear" w:color="auto" w:fill="auto"/>
            <w:noWrap/>
            <w:vAlign w:val="center"/>
            <w:hideMark/>
          </w:tcPr>
          <w:p w:rsidR="00976128" w:rsidRPr="00F62A0D" w:rsidRDefault="00976128" w:rsidP="004063E7">
            <w:pPr>
              <w:ind w:firstLineChars="0" w:firstLine="0"/>
              <w:jc w:val="center"/>
              <w:rPr>
                <w:sz w:val="21"/>
              </w:rPr>
            </w:pPr>
            <w:r w:rsidRPr="00F62A0D">
              <w:rPr>
                <w:sz w:val="21"/>
              </w:rPr>
              <w:t>5</w:t>
            </w:r>
          </w:p>
        </w:tc>
        <w:tc>
          <w:tcPr>
            <w:tcW w:w="714" w:type="dxa"/>
            <w:shd w:val="clear" w:color="auto" w:fill="auto"/>
            <w:noWrap/>
            <w:vAlign w:val="center"/>
            <w:hideMark/>
          </w:tcPr>
          <w:p w:rsidR="00976128" w:rsidRPr="00F62A0D" w:rsidRDefault="00976128" w:rsidP="004063E7">
            <w:pPr>
              <w:ind w:firstLineChars="0" w:firstLine="0"/>
              <w:jc w:val="center"/>
              <w:rPr>
                <w:sz w:val="21"/>
              </w:rPr>
            </w:pPr>
            <w:r w:rsidRPr="00F62A0D">
              <w:rPr>
                <w:sz w:val="21"/>
              </w:rPr>
              <w:t>18</w:t>
            </w:r>
          </w:p>
        </w:tc>
        <w:tc>
          <w:tcPr>
            <w:tcW w:w="714" w:type="dxa"/>
            <w:shd w:val="clear" w:color="auto" w:fill="auto"/>
            <w:noWrap/>
            <w:vAlign w:val="center"/>
            <w:hideMark/>
          </w:tcPr>
          <w:p w:rsidR="00976128" w:rsidRPr="00F62A0D" w:rsidRDefault="00976128" w:rsidP="004063E7">
            <w:pPr>
              <w:ind w:firstLineChars="0" w:firstLine="0"/>
              <w:jc w:val="center"/>
              <w:rPr>
                <w:sz w:val="21"/>
              </w:rPr>
            </w:pPr>
            <w:r w:rsidRPr="00F62A0D">
              <w:rPr>
                <w:sz w:val="21"/>
              </w:rPr>
              <w:t>0</w:t>
            </w:r>
          </w:p>
        </w:tc>
        <w:tc>
          <w:tcPr>
            <w:tcW w:w="714" w:type="dxa"/>
            <w:shd w:val="clear" w:color="auto" w:fill="auto"/>
            <w:noWrap/>
            <w:vAlign w:val="center"/>
            <w:hideMark/>
          </w:tcPr>
          <w:p w:rsidR="00976128" w:rsidRPr="00F62A0D" w:rsidRDefault="00976128" w:rsidP="004063E7">
            <w:pPr>
              <w:ind w:firstLineChars="0" w:firstLine="0"/>
              <w:jc w:val="center"/>
              <w:rPr>
                <w:sz w:val="21"/>
              </w:rPr>
            </w:pPr>
            <w:r w:rsidRPr="00F62A0D">
              <w:rPr>
                <w:sz w:val="21"/>
              </w:rPr>
              <w:t>5</w:t>
            </w:r>
          </w:p>
        </w:tc>
      </w:tr>
      <w:tr w:rsidR="00976128" w:rsidRPr="00F62A0D" w:rsidTr="000732AA">
        <w:trPr>
          <w:trHeight w:val="420"/>
          <w:jc w:val="center"/>
        </w:trPr>
        <w:tc>
          <w:tcPr>
            <w:tcW w:w="714" w:type="dxa"/>
            <w:tcBorders>
              <w:bottom w:val="single" w:sz="12" w:space="0" w:color="auto"/>
            </w:tcBorders>
            <w:shd w:val="clear" w:color="auto" w:fill="auto"/>
            <w:noWrap/>
            <w:vAlign w:val="center"/>
            <w:hideMark/>
          </w:tcPr>
          <w:p w:rsidR="00976128" w:rsidRPr="00F62A0D" w:rsidRDefault="00976128" w:rsidP="004063E7">
            <w:pPr>
              <w:ind w:firstLineChars="0" w:firstLine="0"/>
              <w:jc w:val="center"/>
              <w:rPr>
                <w:sz w:val="21"/>
              </w:rPr>
            </w:pPr>
            <w:r w:rsidRPr="00F62A0D">
              <w:rPr>
                <w:sz w:val="21"/>
              </w:rPr>
              <w:t>8</w:t>
            </w:r>
          </w:p>
        </w:tc>
        <w:tc>
          <w:tcPr>
            <w:tcW w:w="714" w:type="dxa"/>
            <w:tcBorders>
              <w:bottom w:val="single" w:sz="12" w:space="0" w:color="auto"/>
            </w:tcBorders>
            <w:shd w:val="clear" w:color="auto" w:fill="auto"/>
            <w:noWrap/>
            <w:vAlign w:val="center"/>
            <w:hideMark/>
          </w:tcPr>
          <w:p w:rsidR="00976128" w:rsidRPr="00F62A0D" w:rsidRDefault="00976128" w:rsidP="004063E7">
            <w:pPr>
              <w:ind w:firstLineChars="0" w:firstLine="0"/>
              <w:jc w:val="center"/>
              <w:rPr>
                <w:sz w:val="21"/>
              </w:rPr>
            </w:pPr>
            <w:r w:rsidRPr="00F62A0D">
              <w:rPr>
                <w:sz w:val="21"/>
              </w:rPr>
              <w:t>18</w:t>
            </w:r>
          </w:p>
        </w:tc>
        <w:tc>
          <w:tcPr>
            <w:tcW w:w="714" w:type="dxa"/>
            <w:tcBorders>
              <w:bottom w:val="single" w:sz="12" w:space="0" w:color="auto"/>
            </w:tcBorders>
            <w:shd w:val="clear" w:color="auto" w:fill="auto"/>
            <w:noWrap/>
            <w:vAlign w:val="center"/>
            <w:hideMark/>
          </w:tcPr>
          <w:p w:rsidR="00976128" w:rsidRPr="00F62A0D" w:rsidRDefault="00976128" w:rsidP="004063E7">
            <w:pPr>
              <w:ind w:firstLineChars="0" w:firstLine="0"/>
              <w:jc w:val="center"/>
              <w:rPr>
                <w:sz w:val="21"/>
              </w:rPr>
            </w:pPr>
            <w:r w:rsidRPr="00F62A0D">
              <w:rPr>
                <w:sz w:val="21"/>
              </w:rPr>
              <w:t>18</w:t>
            </w:r>
          </w:p>
        </w:tc>
        <w:tc>
          <w:tcPr>
            <w:tcW w:w="714" w:type="dxa"/>
            <w:tcBorders>
              <w:bottom w:val="single" w:sz="12" w:space="0" w:color="auto"/>
            </w:tcBorders>
            <w:shd w:val="clear" w:color="auto" w:fill="auto"/>
            <w:noWrap/>
            <w:vAlign w:val="center"/>
            <w:hideMark/>
          </w:tcPr>
          <w:p w:rsidR="00976128" w:rsidRPr="00F62A0D" w:rsidRDefault="00976128" w:rsidP="004063E7">
            <w:pPr>
              <w:ind w:firstLineChars="0" w:firstLine="0"/>
              <w:jc w:val="center"/>
              <w:rPr>
                <w:sz w:val="21"/>
              </w:rPr>
            </w:pPr>
            <w:r w:rsidRPr="00F62A0D">
              <w:rPr>
                <w:sz w:val="21"/>
              </w:rPr>
              <w:t>18</w:t>
            </w:r>
          </w:p>
        </w:tc>
        <w:tc>
          <w:tcPr>
            <w:tcW w:w="714" w:type="dxa"/>
            <w:tcBorders>
              <w:bottom w:val="single" w:sz="12" w:space="0" w:color="auto"/>
            </w:tcBorders>
            <w:shd w:val="clear" w:color="auto" w:fill="auto"/>
            <w:noWrap/>
            <w:vAlign w:val="center"/>
            <w:hideMark/>
          </w:tcPr>
          <w:p w:rsidR="00976128" w:rsidRPr="00F62A0D" w:rsidRDefault="00976128" w:rsidP="004063E7">
            <w:pPr>
              <w:ind w:firstLineChars="0" w:firstLine="0"/>
              <w:jc w:val="center"/>
              <w:rPr>
                <w:sz w:val="21"/>
              </w:rPr>
            </w:pPr>
            <w:r w:rsidRPr="00F62A0D">
              <w:rPr>
                <w:sz w:val="21"/>
              </w:rPr>
              <w:t>5</w:t>
            </w:r>
          </w:p>
        </w:tc>
        <w:tc>
          <w:tcPr>
            <w:tcW w:w="714" w:type="dxa"/>
            <w:tcBorders>
              <w:bottom w:val="single" w:sz="12" w:space="0" w:color="auto"/>
            </w:tcBorders>
            <w:shd w:val="clear" w:color="auto" w:fill="auto"/>
            <w:noWrap/>
            <w:vAlign w:val="center"/>
            <w:hideMark/>
          </w:tcPr>
          <w:p w:rsidR="00976128" w:rsidRPr="00F62A0D" w:rsidRDefault="00976128" w:rsidP="004063E7">
            <w:pPr>
              <w:ind w:firstLineChars="0" w:firstLine="0"/>
              <w:jc w:val="center"/>
              <w:rPr>
                <w:sz w:val="21"/>
              </w:rPr>
            </w:pPr>
            <w:r w:rsidRPr="00F62A0D">
              <w:rPr>
                <w:sz w:val="21"/>
              </w:rPr>
              <w:t>15</w:t>
            </w:r>
          </w:p>
        </w:tc>
        <w:tc>
          <w:tcPr>
            <w:tcW w:w="714" w:type="dxa"/>
            <w:tcBorders>
              <w:bottom w:val="single" w:sz="12" w:space="0" w:color="auto"/>
            </w:tcBorders>
            <w:shd w:val="clear" w:color="auto" w:fill="auto"/>
            <w:noWrap/>
            <w:vAlign w:val="center"/>
            <w:hideMark/>
          </w:tcPr>
          <w:p w:rsidR="00976128" w:rsidRPr="00F62A0D" w:rsidRDefault="00976128" w:rsidP="004063E7">
            <w:pPr>
              <w:ind w:firstLineChars="0" w:firstLine="0"/>
              <w:jc w:val="center"/>
              <w:rPr>
                <w:sz w:val="21"/>
              </w:rPr>
            </w:pPr>
            <w:r w:rsidRPr="00F62A0D">
              <w:rPr>
                <w:sz w:val="21"/>
              </w:rPr>
              <w:t>0</w:t>
            </w:r>
          </w:p>
        </w:tc>
        <w:tc>
          <w:tcPr>
            <w:tcW w:w="714" w:type="dxa"/>
            <w:tcBorders>
              <w:bottom w:val="single" w:sz="12" w:space="0" w:color="auto"/>
            </w:tcBorders>
            <w:shd w:val="clear" w:color="auto" w:fill="auto"/>
            <w:noWrap/>
            <w:vAlign w:val="center"/>
            <w:hideMark/>
          </w:tcPr>
          <w:p w:rsidR="00976128" w:rsidRPr="00F62A0D" w:rsidRDefault="00976128" w:rsidP="004063E7">
            <w:pPr>
              <w:ind w:firstLineChars="0" w:firstLine="0"/>
              <w:jc w:val="center"/>
              <w:rPr>
                <w:sz w:val="21"/>
              </w:rPr>
            </w:pPr>
            <w:r w:rsidRPr="00F62A0D">
              <w:rPr>
                <w:sz w:val="21"/>
              </w:rPr>
              <w:t>15</w:t>
            </w:r>
          </w:p>
        </w:tc>
        <w:tc>
          <w:tcPr>
            <w:tcW w:w="714" w:type="dxa"/>
            <w:tcBorders>
              <w:bottom w:val="single" w:sz="12" w:space="0" w:color="auto"/>
            </w:tcBorders>
            <w:shd w:val="clear" w:color="auto" w:fill="auto"/>
            <w:noWrap/>
            <w:vAlign w:val="center"/>
            <w:hideMark/>
          </w:tcPr>
          <w:p w:rsidR="00976128" w:rsidRPr="00F62A0D" w:rsidRDefault="00976128" w:rsidP="004063E7">
            <w:pPr>
              <w:ind w:firstLineChars="0" w:firstLine="0"/>
              <w:jc w:val="center"/>
              <w:rPr>
                <w:sz w:val="21"/>
              </w:rPr>
            </w:pPr>
            <w:r w:rsidRPr="00F62A0D">
              <w:rPr>
                <w:sz w:val="21"/>
              </w:rPr>
              <w:t>5</w:t>
            </w:r>
          </w:p>
        </w:tc>
        <w:tc>
          <w:tcPr>
            <w:tcW w:w="714" w:type="dxa"/>
            <w:tcBorders>
              <w:bottom w:val="single" w:sz="12" w:space="0" w:color="auto"/>
            </w:tcBorders>
            <w:shd w:val="clear" w:color="auto" w:fill="auto"/>
            <w:noWrap/>
            <w:vAlign w:val="center"/>
            <w:hideMark/>
          </w:tcPr>
          <w:p w:rsidR="00976128" w:rsidRPr="00F62A0D" w:rsidRDefault="00976128" w:rsidP="004063E7">
            <w:pPr>
              <w:ind w:firstLineChars="0" w:firstLine="0"/>
              <w:jc w:val="center"/>
              <w:rPr>
                <w:sz w:val="21"/>
              </w:rPr>
            </w:pPr>
            <w:r w:rsidRPr="00F62A0D">
              <w:rPr>
                <w:sz w:val="21"/>
              </w:rPr>
              <w:t>0</w:t>
            </w:r>
          </w:p>
        </w:tc>
      </w:tr>
    </w:tbl>
    <w:p w:rsidR="00976128" w:rsidRPr="00F62A0D" w:rsidRDefault="00976128" w:rsidP="00976128">
      <w:pPr>
        <w:ind w:firstLine="480"/>
        <w:jc w:val="center"/>
      </w:pPr>
    </w:p>
    <w:p w:rsidR="00976128" w:rsidRPr="00F62A0D" w:rsidRDefault="00976128" w:rsidP="004063E7">
      <w:pPr>
        <w:pStyle w:val="36"/>
      </w:pPr>
      <w:bookmarkStart w:id="138" w:name="_Toc511639159"/>
      <w:bookmarkStart w:id="139" w:name="_Toc515386787"/>
      <w:r w:rsidRPr="00F62A0D">
        <w:t>5.2.2</w:t>
      </w:r>
      <w:r w:rsidR="004063E7" w:rsidRPr="00F62A0D">
        <w:t xml:space="preserve">  </w:t>
      </w:r>
      <w:r w:rsidRPr="00F62A0D">
        <w:t>航班及车辆数据</w:t>
      </w:r>
      <w:bookmarkEnd w:id="138"/>
      <w:bookmarkEnd w:id="139"/>
    </w:p>
    <w:p w:rsidR="00976128" w:rsidRPr="00F62A0D" w:rsidRDefault="00976128" w:rsidP="00976128">
      <w:pPr>
        <w:ind w:firstLine="480"/>
      </w:pPr>
      <w:r w:rsidRPr="00F62A0D">
        <w:t>（</w:t>
      </w:r>
      <w:r w:rsidRPr="00F62A0D">
        <w:t>1</w:t>
      </w:r>
      <w:r w:rsidRPr="00F62A0D">
        <w:t>）航班数据</w:t>
      </w:r>
    </w:p>
    <w:p w:rsidR="00976128" w:rsidRPr="00F62A0D" w:rsidRDefault="007A084F" w:rsidP="00FF76C8">
      <w:pPr>
        <w:ind w:firstLine="480"/>
      </w:pPr>
      <w:r w:rsidRPr="00F62A0D">
        <w:t>静态调度</w:t>
      </w:r>
      <w:r w:rsidR="00976128" w:rsidRPr="00F62A0D">
        <w:t>实证分析</w:t>
      </w:r>
      <w:r w:rsidRPr="00F62A0D">
        <w:t>选用</w:t>
      </w:r>
      <w:r w:rsidR="00976128" w:rsidRPr="00F62A0D">
        <w:t>昆明长水国际机场</w:t>
      </w:r>
      <w:r w:rsidRPr="00F62A0D">
        <w:t>每日</w:t>
      </w:r>
      <w:r w:rsidRPr="00F62A0D">
        <w:t>0:00</w:t>
      </w:r>
      <w:r w:rsidRPr="00F62A0D">
        <w:t>时刻</w:t>
      </w:r>
      <w:r w:rsidR="00976128" w:rsidRPr="00F62A0D">
        <w:t>的航班</w:t>
      </w:r>
      <w:r w:rsidR="00FA6CC3" w:rsidRPr="00F62A0D">
        <w:t>计划信息</w:t>
      </w:r>
      <w:r w:rsidR="00976128" w:rsidRPr="00F62A0D">
        <w:t>，</w:t>
      </w:r>
      <w:r w:rsidRPr="00F62A0D">
        <w:t>采集</w:t>
      </w:r>
      <w:r w:rsidRPr="00F62A0D">
        <w:t>2017</w:t>
      </w:r>
      <w:r w:rsidRPr="00F62A0D">
        <w:t>年</w:t>
      </w:r>
      <w:r w:rsidRPr="00F62A0D">
        <w:t>5</w:t>
      </w:r>
      <w:r w:rsidRPr="00F62A0D">
        <w:t>月</w:t>
      </w:r>
      <w:r w:rsidRPr="00F62A0D">
        <w:t>2</w:t>
      </w:r>
      <w:r w:rsidRPr="00F62A0D">
        <w:t>日至</w:t>
      </w:r>
      <w:r w:rsidRPr="00F62A0D">
        <w:t>5</w:t>
      </w:r>
      <w:r w:rsidRPr="00F62A0D">
        <w:t>月</w:t>
      </w:r>
      <w:r w:rsidRPr="00F62A0D">
        <w:t>7</w:t>
      </w:r>
      <w:r w:rsidRPr="00F62A0D">
        <w:t>日</w:t>
      </w:r>
      <w:r w:rsidR="00FA6CC3" w:rsidRPr="00F62A0D">
        <w:t>共</w:t>
      </w:r>
      <w:r w:rsidR="00FA6CC3" w:rsidRPr="00F62A0D">
        <w:t>5</w:t>
      </w:r>
      <w:r w:rsidR="00FA6CC3" w:rsidRPr="00F62A0D">
        <w:t>天的航班数据，</w:t>
      </w:r>
      <w:r w:rsidR="00976128" w:rsidRPr="00F62A0D">
        <w:t>从</w:t>
      </w:r>
      <w:r w:rsidRPr="00F62A0D">
        <w:t>以上数据</w:t>
      </w:r>
      <w:r w:rsidR="00976128" w:rsidRPr="00F62A0D">
        <w:t>中筛选</w:t>
      </w:r>
      <w:r w:rsidR="00024D0E" w:rsidRPr="00F62A0D">
        <w:t>每日</w:t>
      </w:r>
      <w:r w:rsidR="00FA6CC3" w:rsidRPr="00F62A0D">
        <w:t>0:00-10:00</w:t>
      </w:r>
      <w:r w:rsidR="00FA6CC3" w:rsidRPr="00F62A0D">
        <w:t>期间</w:t>
      </w:r>
      <w:r w:rsidR="00976128" w:rsidRPr="00F62A0D">
        <w:t>停靠在远机位的进出港航班</w:t>
      </w:r>
      <w:r w:rsidR="00AC7011" w:rsidRPr="00F62A0D">
        <w:t>信息</w:t>
      </w:r>
      <w:r w:rsidR="00976128" w:rsidRPr="00F62A0D">
        <w:t>作为摆渡车调度的实验数据。</w:t>
      </w:r>
      <w:r w:rsidR="00FA6CC3" w:rsidRPr="00F62A0D">
        <w:t>对这</w:t>
      </w:r>
      <w:r w:rsidR="00FA6CC3" w:rsidRPr="00F62A0D">
        <w:t>5</w:t>
      </w:r>
      <w:r w:rsidR="00FA6CC3" w:rsidRPr="00F62A0D">
        <w:t>天的航班数据进行统计可知，研究时段内的平均航班数为</w:t>
      </w:r>
      <w:r w:rsidR="00FA6CC3" w:rsidRPr="00F62A0D">
        <w:t>214.5</w:t>
      </w:r>
      <w:r w:rsidR="00FA6CC3" w:rsidRPr="00F62A0D">
        <w:t>个，其中</w:t>
      </w:r>
      <w:r w:rsidR="00FA6CC3" w:rsidRPr="00F62A0D">
        <w:t>5</w:t>
      </w:r>
      <w:r w:rsidR="00FA6CC3" w:rsidRPr="00F62A0D">
        <w:t>月</w:t>
      </w:r>
      <w:r w:rsidR="00FA6CC3" w:rsidRPr="00F62A0D">
        <w:t>2</w:t>
      </w:r>
      <w:r w:rsidR="00FA6CC3" w:rsidRPr="00F62A0D">
        <w:t>日</w:t>
      </w:r>
      <w:r w:rsidR="00FA6CC3" w:rsidRPr="00F62A0D">
        <w:t>0:00-10:00</w:t>
      </w:r>
      <w:r w:rsidR="00FA6CC3" w:rsidRPr="00F62A0D">
        <w:t>的航班数量最多，为</w:t>
      </w:r>
      <w:r w:rsidR="00FA6CC3" w:rsidRPr="00F62A0D">
        <w:t>241</w:t>
      </w:r>
      <w:r w:rsidR="00FA6CC3" w:rsidRPr="00F62A0D">
        <w:t>个。</w:t>
      </w:r>
      <w:r w:rsidR="00FF76C8" w:rsidRPr="00F62A0D">
        <w:t>动态调度实证分析选用</w:t>
      </w:r>
      <w:r w:rsidR="00FF76C8" w:rsidRPr="00F62A0D">
        <w:t>2017</w:t>
      </w:r>
      <w:r w:rsidR="00FF76C8" w:rsidRPr="00F62A0D">
        <w:t>年</w:t>
      </w:r>
      <w:r w:rsidR="00FF76C8" w:rsidRPr="00F62A0D">
        <w:t>5</w:t>
      </w:r>
      <w:r w:rsidR="00FF76C8" w:rsidRPr="00F62A0D">
        <w:t>月</w:t>
      </w:r>
      <w:r w:rsidR="00FF76C8" w:rsidRPr="00F62A0D">
        <w:t>2</w:t>
      </w:r>
      <w:r w:rsidR="00FF76C8" w:rsidRPr="00F62A0D">
        <w:t>日</w:t>
      </w:r>
      <w:r w:rsidR="00FF76C8" w:rsidRPr="00F62A0D">
        <w:t>6:00</w:t>
      </w:r>
      <w:r w:rsidR="00FF76C8" w:rsidRPr="00F62A0D">
        <w:t>和</w:t>
      </w:r>
      <w:r w:rsidR="00FF76C8" w:rsidRPr="00F62A0D">
        <w:t>6:30</w:t>
      </w:r>
      <w:r w:rsidR="00FF76C8" w:rsidRPr="00F62A0D">
        <w:t>的航班计划信息。</w:t>
      </w:r>
      <w:r w:rsidR="00976128" w:rsidRPr="00F62A0D">
        <w:t>部分航班数据关键内容的样本如表</w:t>
      </w:r>
      <w:r w:rsidR="00976128" w:rsidRPr="00F62A0D">
        <w:t>5-4</w:t>
      </w:r>
      <w:r w:rsidR="00976128" w:rsidRPr="00F62A0D">
        <w:t>所示。</w:t>
      </w:r>
    </w:p>
    <w:p w:rsidR="00976128" w:rsidRPr="00F62A0D" w:rsidRDefault="00976128" w:rsidP="00976128">
      <w:pPr>
        <w:ind w:firstLine="480"/>
      </w:pPr>
      <w:r w:rsidRPr="00F62A0D">
        <w:t>（</w:t>
      </w:r>
      <w:r w:rsidRPr="00F62A0D">
        <w:t>2</w:t>
      </w:r>
      <w:r w:rsidRPr="00F62A0D">
        <w:t>）车辆数据</w:t>
      </w:r>
    </w:p>
    <w:p w:rsidR="00976128" w:rsidRPr="00F62A0D" w:rsidRDefault="00024D0E" w:rsidP="00976128">
      <w:pPr>
        <w:ind w:firstLine="480"/>
      </w:pPr>
      <w:r w:rsidRPr="00F62A0D">
        <w:t>在求解</w:t>
      </w:r>
      <w:r w:rsidR="00976128" w:rsidRPr="00F62A0D">
        <w:t>调度模型</w:t>
      </w:r>
      <w:r w:rsidRPr="00F62A0D">
        <w:t>之</w:t>
      </w:r>
      <w:r w:rsidR="00976128" w:rsidRPr="00F62A0D">
        <w:t>前，需要根据车辆驾驶人员上报的车辆实时状态以及最新的航班信息更新车辆的初始状态。部分摆渡车初始化状态信息如表</w:t>
      </w:r>
      <w:r w:rsidR="00976128" w:rsidRPr="00F62A0D">
        <w:t>5-5</w:t>
      </w:r>
      <w:r w:rsidR="00976128" w:rsidRPr="00F62A0D">
        <w:t>所示。</w:t>
      </w:r>
    </w:p>
    <w:p w:rsidR="00D56F80" w:rsidRPr="00F62A0D" w:rsidRDefault="00976128" w:rsidP="00976128">
      <w:pPr>
        <w:ind w:firstLine="480"/>
      </w:pPr>
      <w:r w:rsidRPr="00F62A0D">
        <w:t>实证机场共有标准摆渡车</w:t>
      </w:r>
      <w:r w:rsidRPr="00F62A0D">
        <w:t>26</w:t>
      </w:r>
      <w:r w:rsidRPr="00F62A0D">
        <w:t>辆，型号一致。</w:t>
      </w:r>
      <w:r w:rsidR="00D56F80" w:rsidRPr="00F62A0D">
        <w:t>摆渡车的相关参数如下：</w:t>
      </w:r>
    </w:p>
    <w:p w:rsidR="00D56F80" w:rsidRPr="00F62A0D" w:rsidRDefault="00976128" w:rsidP="00976128">
      <w:pPr>
        <w:ind w:firstLine="480"/>
      </w:pPr>
      <w:r w:rsidRPr="00F62A0D">
        <w:t>摆渡车的载客量</w:t>
      </w:r>
      <m:oMath>
        <m:sSub>
          <m:sSubPr>
            <m:ctrlPr>
              <w:rPr>
                <w:rFonts w:ascii="Cambria Math" w:hAnsi="Cambria Math"/>
                <w:i/>
              </w:rPr>
            </m:ctrlPr>
          </m:sSubPr>
          <m:e>
            <m:r>
              <w:rPr>
                <w:rFonts w:ascii="Cambria Math" w:hAnsi="Cambria Math"/>
              </w:rPr>
              <m:t>C</m:t>
            </m:r>
          </m:e>
          <m:sub>
            <m:r>
              <w:rPr>
                <w:rFonts w:ascii="Cambria Math" w:hAnsi="Cambria Math"/>
              </w:rPr>
              <m:t>bus</m:t>
            </m:r>
          </m:sub>
        </m:sSub>
        <m:r>
          <w:rPr>
            <w:rFonts w:ascii="Cambria Math" w:hAnsi="Cambria Math"/>
          </w:rPr>
          <m:t>=130</m:t>
        </m:r>
        <m:r>
          <m:rPr>
            <m:sty m:val="p"/>
          </m:rPr>
          <w:rPr>
            <w:rFonts w:ascii="Cambria Math" w:hAnsi="Cambria Math"/>
          </w:rPr>
          <m:t>人</m:t>
        </m:r>
      </m:oMath>
      <w:r w:rsidR="00D56F80" w:rsidRPr="00F62A0D">
        <w:t>；</w:t>
      </w:r>
    </w:p>
    <w:p w:rsidR="00D56F80" w:rsidRPr="00F62A0D" w:rsidRDefault="00976128" w:rsidP="00976128">
      <w:pPr>
        <w:ind w:firstLine="480"/>
      </w:pPr>
      <w:r w:rsidRPr="00F62A0D">
        <w:t>车辆的停车位</w:t>
      </w:r>
      <w:r w:rsidR="00D56F80" w:rsidRPr="00F62A0D">
        <w:t>：</w:t>
      </w:r>
      <w:r w:rsidRPr="00F62A0D">
        <w:t>固定停车区域</w:t>
      </w:r>
      <w:r w:rsidR="00D56F80" w:rsidRPr="00F62A0D">
        <w:t>，</w:t>
      </w:r>
      <w:r w:rsidRPr="00F62A0D">
        <w:t>地点编号</w:t>
      </w:r>
      <w:r w:rsidR="00D56F80" w:rsidRPr="00F62A0D">
        <w:t>为</w:t>
      </w:r>
      <w:r w:rsidRPr="00F62A0D">
        <w:t>3</w:t>
      </w:r>
      <w:r w:rsidR="00D56F80" w:rsidRPr="00F62A0D">
        <w:t>；</w:t>
      </w:r>
    </w:p>
    <w:p w:rsidR="00D56F80" w:rsidRPr="00F62A0D" w:rsidRDefault="00976128" w:rsidP="00976128">
      <w:pPr>
        <w:ind w:firstLine="480"/>
      </w:pPr>
      <w:r w:rsidRPr="00F62A0D">
        <w:t>旅客上（下）车时长</w:t>
      </w:r>
      <m:oMath>
        <m:sSubSup>
          <m:sSubSupPr>
            <m:ctrlPr>
              <w:rPr>
                <w:rFonts w:ascii="Cambria Math" w:hAnsi="Cambria Math"/>
                <w:i/>
              </w:rPr>
            </m:ctrlPr>
          </m:sSubSupPr>
          <m:e>
            <m:r>
              <w:rPr>
                <w:rFonts w:ascii="Cambria Math" w:hAnsi="Cambria Math"/>
              </w:rPr>
              <m:t>T</m:t>
            </m:r>
          </m:e>
          <m:sub>
            <m:r>
              <w:rPr>
                <w:rFonts w:ascii="Cambria Math" w:hAnsi="Cambria Math"/>
              </w:rPr>
              <m:t>bus</m:t>
            </m:r>
          </m:sub>
          <m:sup>
            <m:r>
              <w:rPr>
                <w:rFonts w:ascii="Cambria Math" w:hAnsi="Cambria Math"/>
              </w:rPr>
              <m:t>p</m:t>
            </m:r>
          </m:sup>
        </m:sSubSup>
        <m:r>
          <w:rPr>
            <w:rFonts w:ascii="Cambria Math" w:hAnsi="Cambria Math"/>
          </w:rPr>
          <m:t>=5min</m:t>
        </m:r>
      </m:oMath>
      <w:r w:rsidR="00D56F80" w:rsidRPr="00F62A0D">
        <w:t>；</w:t>
      </w:r>
    </w:p>
    <w:p w:rsidR="00976128" w:rsidRPr="00F62A0D" w:rsidRDefault="00976128" w:rsidP="00976128">
      <w:pPr>
        <w:ind w:firstLine="480"/>
      </w:pPr>
      <w:r w:rsidRPr="00F62A0D">
        <w:t>最小旅客人数限制</w:t>
      </w:r>
      <m:oMath>
        <m:sSubSup>
          <m:sSubSupPr>
            <m:ctrlPr>
              <w:rPr>
                <w:rFonts w:ascii="Cambria Math" w:hAnsi="Cambria Math"/>
                <w:i/>
              </w:rPr>
            </m:ctrlPr>
          </m:sSubSupPr>
          <m:e>
            <m:r>
              <w:rPr>
                <w:rFonts w:ascii="Cambria Math" w:hAnsi="Cambria Math"/>
              </w:rPr>
              <m:t>N</m:t>
            </m:r>
          </m:e>
          <m:sub>
            <m:r>
              <w:rPr>
                <w:rFonts w:ascii="Cambria Math" w:hAnsi="Cambria Math"/>
              </w:rPr>
              <m:t>lim</m:t>
            </m:r>
          </m:sub>
          <m:sup>
            <m:r>
              <w:rPr>
                <w:rFonts w:ascii="Cambria Math" w:hAnsi="Cambria Math"/>
              </w:rPr>
              <m:t>p</m:t>
            </m:r>
          </m:sup>
        </m:sSubSup>
        <m:r>
          <w:rPr>
            <w:rFonts w:ascii="Cambria Math" w:hAnsi="Cambria Math"/>
          </w:rPr>
          <m:t>=15</m:t>
        </m:r>
        <m:r>
          <m:rPr>
            <m:sty m:val="p"/>
          </m:rPr>
          <w:rPr>
            <w:rFonts w:ascii="Cambria Math" w:hAnsi="Cambria Math"/>
          </w:rPr>
          <m:t>人</m:t>
        </m:r>
      </m:oMath>
      <w:r w:rsidR="001E6AA1" w:rsidRPr="00F62A0D">
        <w:t>。</w:t>
      </w:r>
    </w:p>
    <w:p w:rsidR="00FD0DC6" w:rsidRPr="00F62A0D" w:rsidRDefault="00FD0DC6" w:rsidP="00FD0DC6">
      <w:pPr>
        <w:ind w:firstLineChars="0" w:firstLine="0"/>
        <w:jc w:val="center"/>
        <w:rPr>
          <w:sz w:val="21"/>
        </w:rPr>
      </w:pPr>
    </w:p>
    <w:p w:rsidR="00092EAC" w:rsidRPr="00F62A0D" w:rsidRDefault="00092EAC" w:rsidP="00FD0DC6">
      <w:pPr>
        <w:ind w:firstLineChars="0" w:firstLine="0"/>
        <w:jc w:val="center"/>
        <w:rPr>
          <w:sz w:val="21"/>
        </w:rPr>
      </w:pPr>
    </w:p>
    <w:p w:rsidR="00FD0DC6" w:rsidRPr="00F62A0D" w:rsidRDefault="00FD0DC6" w:rsidP="00FD0DC6">
      <w:pPr>
        <w:ind w:firstLineChars="0" w:firstLine="0"/>
        <w:jc w:val="center"/>
        <w:rPr>
          <w:sz w:val="21"/>
        </w:rPr>
      </w:pPr>
      <w:r w:rsidRPr="00F62A0D">
        <w:rPr>
          <w:sz w:val="21"/>
        </w:rPr>
        <w:lastRenderedPageBreak/>
        <w:t>表</w:t>
      </w:r>
      <w:r w:rsidRPr="00F62A0D">
        <w:rPr>
          <w:sz w:val="21"/>
        </w:rPr>
        <w:t xml:space="preserve">5-4 </w:t>
      </w:r>
      <w:r w:rsidRPr="00F62A0D">
        <w:rPr>
          <w:sz w:val="21"/>
        </w:rPr>
        <w:t>航班数据（部分）</w:t>
      </w:r>
    </w:p>
    <w:p w:rsidR="00FD0DC6" w:rsidRPr="00F62A0D" w:rsidRDefault="00FD0DC6" w:rsidP="00FD0DC6">
      <w:pPr>
        <w:ind w:firstLineChars="0" w:firstLine="0"/>
        <w:jc w:val="center"/>
        <w:rPr>
          <w:sz w:val="21"/>
        </w:rPr>
      </w:pPr>
      <w:r w:rsidRPr="00F62A0D">
        <w:rPr>
          <w:sz w:val="21"/>
        </w:rPr>
        <w:t>Table 5-4 The flight data (Partial)</w:t>
      </w:r>
    </w:p>
    <w:tbl>
      <w:tblPr>
        <w:tblW w:w="7938" w:type="dxa"/>
        <w:jc w:val="center"/>
        <w:tblLook w:val="04A0" w:firstRow="1" w:lastRow="0" w:firstColumn="1" w:lastColumn="0" w:noHBand="0" w:noVBand="1"/>
      </w:tblPr>
      <w:tblGrid>
        <w:gridCol w:w="1016"/>
        <w:gridCol w:w="1678"/>
        <w:gridCol w:w="1275"/>
        <w:gridCol w:w="1276"/>
        <w:gridCol w:w="709"/>
        <w:gridCol w:w="1134"/>
        <w:gridCol w:w="850"/>
      </w:tblGrid>
      <w:tr w:rsidR="00FD0DC6" w:rsidRPr="00F62A0D" w:rsidTr="002B2A8F">
        <w:trPr>
          <w:trHeight w:val="294"/>
          <w:jc w:val="center"/>
        </w:trPr>
        <w:tc>
          <w:tcPr>
            <w:tcW w:w="1016" w:type="dxa"/>
            <w:tcBorders>
              <w:top w:val="single" w:sz="12" w:space="0" w:color="auto"/>
              <w:bottom w:val="single" w:sz="4" w:space="0" w:color="auto"/>
            </w:tcBorders>
            <w:shd w:val="clear" w:color="auto" w:fill="auto"/>
            <w:noWrap/>
            <w:vAlign w:val="center"/>
            <w:hideMark/>
          </w:tcPr>
          <w:p w:rsidR="00FD0DC6" w:rsidRPr="00F62A0D" w:rsidRDefault="00FD0DC6" w:rsidP="002B2A8F">
            <w:pPr>
              <w:ind w:firstLineChars="0" w:firstLine="0"/>
              <w:jc w:val="center"/>
              <w:rPr>
                <w:sz w:val="21"/>
              </w:rPr>
            </w:pPr>
            <w:r w:rsidRPr="00F62A0D">
              <w:rPr>
                <w:sz w:val="21"/>
              </w:rPr>
              <w:t>航班号</w:t>
            </w:r>
          </w:p>
        </w:tc>
        <w:tc>
          <w:tcPr>
            <w:tcW w:w="1678" w:type="dxa"/>
            <w:tcBorders>
              <w:top w:val="single" w:sz="12" w:space="0" w:color="auto"/>
              <w:bottom w:val="single" w:sz="4" w:space="0" w:color="auto"/>
            </w:tcBorders>
            <w:shd w:val="clear" w:color="auto" w:fill="auto"/>
            <w:noWrap/>
            <w:vAlign w:val="center"/>
            <w:hideMark/>
          </w:tcPr>
          <w:p w:rsidR="00FD0DC6" w:rsidRPr="00F62A0D" w:rsidRDefault="00FD0DC6" w:rsidP="002B2A8F">
            <w:pPr>
              <w:ind w:firstLineChars="0" w:firstLine="0"/>
              <w:jc w:val="center"/>
              <w:rPr>
                <w:sz w:val="21"/>
              </w:rPr>
            </w:pPr>
            <w:r w:rsidRPr="00F62A0D">
              <w:rPr>
                <w:sz w:val="21"/>
              </w:rPr>
              <w:t>计划时刻</w:t>
            </w:r>
          </w:p>
        </w:tc>
        <w:tc>
          <w:tcPr>
            <w:tcW w:w="1275" w:type="dxa"/>
            <w:tcBorders>
              <w:top w:val="single" w:sz="12" w:space="0" w:color="auto"/>
              <w:bottom w:val="single" w:sz="4" w:space="0" w:color="auto"/>
            </w:tcBorders>
            <w:shd w:val="clear" w:color="auto" w:fill="auto"/>
            <w:noWrap/>
            <w:vAlign w:val="center"/>
            <w:hideMark/>
          </w:tcPr>
          <w:p w:rsidR="00FD0DC6" w:rsidRPr="00F62A0D" w:rsidRDefault="00FD0DC6" w:rsidP="002B2A8F">
            <w:pPr>
              <w:ind w:firstLineChars="0" w:firstLine="0"/>
              <w:jc w:val="center"/>
              <w:rPr>
                <w:sz w:val="21"/>
              </w:rPr>
            </w:pPr>
            <w:r w:rsidRPr="00F62A0D">
              <w:rPr>
                <w:sz w:val="21"/>
              </w:rPr>
              <w:t>进港</w:t>
            </w:r>
            <w:r w:rsidRPr="00F62A0D">
              <w:rPr>
                <w:sz w:val="21"/>
              </w:rPr>
              <w:t>/</w:t>
            </w:r>
            <w:r w:rsidRPr="00F62A0D">
              <w:rPr>
                <w:sz w:val="21"/>
              </w:rPr>
              <w:t>出港</w:t>
            </w:r>
          </w:p>
        </w:tc>
        <w:tc>
          <w:tcPr>
            <w:tcW w:w="1276" w:type="dxa"/>
            <w:tcBorders>
              <w:top w:val="single" w:sz="12" w:space="0" w:color="auto"/>
              <w:bottom w:val="single" w:sz="4" w:space="0" w:color="auto"/>
            </w:tcBorders>
            <w:shd w:val="clear" w:color="auto" w:fill="auto"/>
            <w:noWrap/>
            <w:vAlign w:val="center"/>
            <w:hideMark/>
          </w:tcPr>
          <w:p w:rsidR="00FD0DC6" w:rsidRPr="00F62A0D" w:rsidRDefault="00FD0DC6" w:rsidP="002B2A8F">
            <w:pPr>
              <w:ind w:firstLineChars="0" w:firstLine="0"/>
              <w:jc w:val="center"/>
              <w:rPr>
                <w:sz w:val="21"/>
              </w:rPr>
            </w:pPr>
            <w:r w:rsidRPr="00F62A0D">
              <w:rPr>
                <w:sz w:val="21"/>
              </w:rPr>
              <w:t>国际</w:t>
            </w:r>
            <w:r w:rsidRPr="00F62A0D">
              <w:rPr>
                <w:sz w:val="21"/>
              </w:rPr>
              <w:t>/</w:t>
            </w:r>
            <w:r w:rsidRPr="00F62A0D">
              <w:rPr>
                <w:sz w:val="21"/>
              </w:rPr>
              <w:t>国内</w:t>
            </w:r>
          </w:p>
        </w:tc>
        <w:tc>
          <w:tcPr>
            <w:tcW w:w="709" w:type="dxa"/>
            <w:tcBorders>
              <w:top w:val="single" w:sz="12" w:space="0" w:color="auto"/>
              <w:bottom w:val="single" w:sz="4" w:space="0" w:color="auto"/>
            </w:tcBorders>
            <w:shd w:val="clear" w:color="auto" w:fill="auto"/>
            <w:noWrap/>
            <w:vAlign w:val="center"/>
            <w:hideMark/>
          </w:tcPr>
          <w:p w:rsidR="00FD0DC6" w:rsidRPr="00F62A0D" w:rsidRDefault="00FD0DC6" w:rsidP="002B2A8F">
            <w:pPr>
              <w:ind w:firstLineChars="0" w:firstLine="0"/>
              <w:jc w:val="center"/>
              <w:rPr>
                <w:sz w:val="21"/>
              </w:rPr>
            </w:pPr>
            <w:r w:rsidRPr="00F62A0D">
              <w:rPr>
                <w:sz w:val="21"/>
              </w:rPr>
              <w:t>机型</w:t>
            </w:r>
          </w:p>
        </w:tc>
        <w:tc>
          <w:tcPr>
            <w:tcW w:w="1134" w:type="dxa"/>
            <w:tcBorders>
              <w:top w:val="single" w:sz="12" w:space="0" w:color="auto"/>
              <w:bottom w:val="single" w:sz="4" w:space="0" w:color="auto"/>
            </w:tcBorders>
            <w:shd w:val="clear" w:color="auto" w:fill="auto"/>
            <w:noWrap/>
            <w:vAlign w:val="center"/>
            <w:hideMark/>
          </w:tcPr>
          <w:p w:rsidR="00FD0DC6" w:rsidRPr="00F62A0D" w:rsidRDefault="00FD0DC6" w:rsidP="002B2A8F">
            <w:pPr>
              <w:ind w:firstLineChars="0" w:firstLine="0"/>
              <w:jc w:val="center"/>
              <w:rPr>
                <w:sz w:val="21"/>
              </w:rPr>
            </w:pPr>
            <w:r w:rsidRPr="00F62A0D">
              <w:rPr>
                <w:sz w:val="21"/>
              </w:rPr>
              <w:t>旅客人数</w:t>
            </w:r>
          </w:p>
        </w:tc>
        <w:tc>
          <w:tcPr>
            <w:tcW w:w="850" w:type="dxa"/>
            <w:tcBorders>
              <w:top w:val="single" w:sz="12" w:space="0" w:color="auto"/>
              <w:bottom w:val="single" w:sz="4" w:space="0" w:color="auto"/>
            </w:tcBorders>
            <w:shd w:val="clear" w:color="auto" w:fill="auto"/>
            <w:noWrap/>
            <w:vAlign w:val="center"/>
            <w:hideMark/>
          </w:tcPr>
          <w:p w:rsidR="00FD0DC6" w:rsidRPr="00F62A0D" w:rsidRDefault="00FD0DC6" w:rsidP="002B2A8F">
            <w:pPr>
              <w:ind w:firstLineChars="0" w:firstLine="0"/>
              <w:jc w:val="center"/>
              <w:rPr>
                <w:sz w:val="21"/>
              </w:rPr>
            </w:pPr>
            <w:r w:rsidRPr="00F62A0D">
              <w:rPr>
                <w:sz w:val="21"/>
              </w:rPr>
              <w:t>停机位</w:t>
            </w:r>
          </w:p>
        </w:tc>
      </w:tr>
      <w:tr w:rsidR="00FD0DC6" w:rsidRPr="00F62A0D" w:rsidTr="002B2A8F">
        <w:trPr>
          <w:trHeight w:val="281"/>
          <w:jc w:val="center"/>
        </w:trPr>
        <w:tc>
          <w:tcPr>
            <w:tcW w:w="1016" w:type="dxa"/>
            <w:tcBorders>
              <w:top w:val="single" w:sz="4" w:space="0" w:color="auto"/>
            </w:tcBorders>
            <w:shd w:val="clear" w:color="auto" w:fill="auto"/>
            <w:noWrap/>
            <w:vAlign w:val="center"/>
            <w:hideMark/>
          </w:tcPr>
          <w:p w:rsidR="00FD0DC6" w:rsidRPr="00F62A0D" w:rsidRDefault="00FD0DC6" w:rsidP="002B2A8F">
            <w:pPr>
              <w:ind w:firstLineChars="0" w:firstLine="0"/>
              <w:jc w:val="center"/>
              <w:rPr>
                <w:sz w:val="21"/>
              </w:rPr>
            </w:pPr>
            <w:r w:rsidRPr="00F62A0D">
              <w:rPr>
                <w:sz w:val="21"/>
              </w:rPr>
              <w:t>SC8886</w:t>
            </w:r>
          </w:p>
        </w:tc>
        <w:tc>
          <w:tcPr>
            <w:tcW w:w="1678" w:type="dxa"/>
            <w:tcBorders>
              <w:top w:val="single" w:sz="4" w:space="0" w:color="auto"/>
            </w:tcBorders>
            <w:shd w:val="clear" w:color="auto" w:fill="auto"/>
            <w:noWrap/>
            <w:vAlign w:val="center"/>
            <w:hideMark/>
          </w:tcPr>
          <w:p w:rsidR="00FD0DC6" w:rsidRPr="00F62A0D" w:rsidRDefault="00FD0DC6" w:rsidP="002B2A8F">
            <w:pPr>
              <w:ind w:firstLineChars="0" w:firstLine="0"/>
              <w:jc w:val="center"/>
              <w:rPr>
                <w:sz w:val="21"/>
              </w:rPr>
            </w:pPr>
            <w:r w:rsidRPr="00F62A0D">
              <w:rPr>
                <w:sz w:val="21"/>
              </w:rPr>
              <w:t>2017/5/2 5:59</w:t>
            </w:r>
          </w:p>
        </w:tc>
        <w:tc>
          <w:tcPr>
            <w:tcW w:w="1275" w:type="dxa"/>
            <w:tcBorders>
              <w:top w:val="single" w:sz="4" w:space="0" w:color="auto"/>
            </w:tcBorders>
            <w:shd w:val="clear" w:color="auto" w:fill="auto"/>
            <w:noWrap/>
            <w:vAlign w:val="center"/>
            <w:hideMark/>
          </w:tcPr>
          <w:p w:rsidR="00FD0DC6" w:rsidRPr="00F62A0D" w:rsidRDefault="00FD0DC6" w:rsidP="002B2A8F">
            <w:pPr>
              <w:ind w:firstLineChars="0" w:firstLine="0"/>
              <w:jc w:val="center"/>
              <w:rPr>
                <w:sz w:val="21"/>
              </w:rPr>
            </w:pPr>
            <w:r w:rsidRPr="00F62A0D">
              <w:rPr>
                <w:sz w:val="21"/>
              </w:rPr>
              <w:t>1</w:t>
            </w:r>
          </w:p>
        </w:tc>
        <w:tc>
          <w:tcPr>
            <w:tcW w:w="1276" w:type="dxa"/>
            <w:tcBorders>
              <w:top w:val="single" w:sz="4" w:space="0" w:color="auto"/>
            </w:tcBorders>
            <w:shd w:val="clear" w:color="auto" w:fill="auto"/>
            <w:noWrap/>
            <w:vAlign w:val="center"/>
            <w:hideMark/>
          </w:tcPr>
          <w:p w:rsidR="00FD0DC6" w:rsidRPr="00F62A0D" w:rsidRDefault="00FD0DC6" w:rsidP="002B2A8F">
            <w:pPr>
              <w:ind w:firstLineChars="0" w:firstLine="0"/>
              <w:jc w:val="center"/>
              <w:rPr>
                <w:sz w:val="21"/>
              </w:rPr>
            </w:pPr>
            <w:r w:rsidRPr="00F62A0D">
              <w:rPr>
                <w:sz w:val="21"/>
              </w:rPr>
              <w:t>0</w:t>
            </w:r>
          </w:p>
        </w:tc>
        <w:tc>
          <w:tcPr>
            <w:tcW w:w="709" w:type="dxa"/>
            <w:tcBorders>
              <w:top w:val="single" w:sz="4" w:space="0" w:color="auto"/>
            </w:tcBorders>
            <w:shd w:val="clear" w:color="auto" w:fill="auto"/>
            <w:noWrap/>
            <w:vAlign w:val="center"/>
            <w:hideMark/>
          </w:tcPr>
          <w:p w:rsidR="00FD0DC6" w:rsidRPr="00F62A0D" w:rsidRDefault="00FD0DC6" w:rsidP="002B2A8F">
            <w:pPr>
              <w:ind w:firstLineChars="0" w:firstLine="0"/>
              <w:jc w:val="center"/>
              <w:rPr>
                <w:sz w:val="21"/>
              </w:rPr>
            </w:pPr>
            <w:r w:rsidRPr="00F62A0D">
              <w:rPr>
                <w:sz w:val="21"/>
              </w:rPr>
              <w:t>C</w:t>
            </w:r>
          </w:p>
        </w:tc>
        <w:tc>
          <w:tcPr>
            <w:tcW w:w="1134" w:type="dxa"/>
            <w:tcBorders>
              <w:top w:val="single" w:sz="4" w:space="0" w:color="auto"/>
            </w:tcBorders>
            <w:shd w:val="clear" w:color="auto" w:fill="auto"/>
            <w:noWrap/>
            <w:vAlign w:val="center"/>
            <w:hideMark/>
          </w:tcPr>
          <w:p w:rsidR="00FD0DC6" w:rsidRPr="00F62A0D" w:rsidRDefault="00FD0DC6" w:rsidP="002B2A8F">
            <w:pPr>
              <w:ind w:firstLineChars="0" w:firstLine="0"/>
              <w:jc w:val="center"/>
              <w:rPr>
                <w:sz w:val="21"/>
              </w:rPr>
            </w:pPr>
            <w:r w:rsidRPr="00F62A0D">
              <w:rPr>
                <w:sz w:val="21"/>
              </w:rPr>
              <w:t>121</w:t>
            </w:r>
          </w:p>
        </w:tc>
        <w:tc>
          <w:tcPr>
            <w:tcW w:w="850" w:type="dxa"/>
            <w:tcBorders>
              <w:top w:val="single" w:sz="4" w:space="0" w:color="auto"/>
            </w:tcBorders>
            <w:shd w:val="clear" w:color="auto" w:fill="auto"/>
            <w:noWrap/>
            <w:vAlign w:val="center"/>
            <w:hideMark/>
          </w:tcPr>
          <w:p w:rsidR="00FD0DC6" w:rsidRPr="00F62A0D" w:rsidRDefault="00FD0DC6" w:rsidP="002B2A8F">
            <w:pPr>
              <w:ind w:firstLineChars="0" w:firstLine="0"/>
              <w:jc w:val="center"/>
              <w:rPr>
                <w:sz w:val="21"/>
              </w:rPr>
            </w:pPr>
            <w:r w:rsidRPr="00F62A0D">
              <w:rPr>
                <w:sz w:val="21"/>
              </w:rPr>
              <w:t>145</w:t>
            </w:r>
          </w:p>
        </w:tc>
      </w:tr>
      <w:tr w:rsidR="00FD0DC6" w:rsidRPr="00F62A0D" w:rsidTr="002B2A8F">
        <w:trPr>
          <w:trHeight w:val="281"/>
          <w:jc w:val="center"/>
        </w:trPr>
        <w:tc>
          <w:tcPr>
            <w:tcW w:w="1016" w:type="dxa"/>
            <w:shd w:val="clear" w:color="auto" w:fill="auto"/>
            <w:noWrap/>
            <w:vAlign w:val="center"/>
            <w:hideMark/>
          </w:tcPr>
          <w:p w:rsidR="00FD0DC6" w:rsidRPr="00F62A0D" w:rsidRDefault="00FD0DC6" w:rsidP="002B2A8F">
            <w:pPr>
              <w:ind w:firstLineChars="0" w:firstLine="0"/>
              <w:jc w:val="center"/>
              <w:rPr>
                <w:sz w:val="21"/>
              </w:rPr>
            </w:pPr>
            <w:r w:rsidRPr="00F62A0D">
              <w:rPr>
                <w:sz w:val="21"/>
              </w:rPr>
              <w:t>8L9598</w:t>
            </w:r>
          </w:p>
        </w:tc>
        <w:tc>
          <w:tcPr>
            <w:tcW w:w="1678" w:type="dxa"/>
            <w:shd w:val="clear" w:color="auto" w:fill="auto"/>
            <w:noWrap/>
            <w:vAlign w:val="center"/>
            <w:hideMark/>
          </w:tcPr>
          <w:p w:rsidR="00FD0DC6" w:rsidRPr="00F62A0D" w:rsidRDefault="00FD0DC6" w:rsidP="002B2A8F">
            <w:pPr>
              <w:ind w:firstLineChars="0" w:firstLine="0"/>
              <w:jc w:val="center"/>
              <w:rPr>
                <w:sz w:val="21"/>
              </w:rPr>
            </w:pPr>
            <w:r w:rsidRPr="00F62A0D">
              <w:rPr>
                <w:sz w:val="21"/>
              </w:rPr>
              <w:t>2017/5/2 6:17</w:t>
            </w:r>
          </w:p>
        </w:tc>
        <w:tc>
          <w:tcPr>
            <w:tcW w:w="1275" w:type="dxa"/>
            <w:shd w:val="clear" w:color="auto" w:fill="auto"/>
            <w:noWrap/>
            <w:vAlign w:val="center"/>
            <w:hideMark/>
          </w:tcPr>
          <w:p w:rsidR="00FD0DC6" w:rsidRPr="00F62A0D" w:rsidRDefault="00FD0DC6" w:rsidP="002B2A8F">
            <w:pPr>
              <w:ind w:firstLineChars="0" w:firstLine="0"/>
              <w:jc w:val="center"/>
              <w:rPr>
                <w:sz w:val="21"/>
              </w:rPr>
            </w:pPr>
            <w:r w:rsidRPr="00F62A0D">
              <w:rPr>
                <w:sz w:val="21"/>
              </w:rPr>
              <w:t>1</w:t>
            </w:r>
          </w:p>
        </w:tc>
        <w:tc>
          <w:tcPr>
            <w:tcW w:w="1276" w:type="dxa"/>
            <w:shd w:val="clear" w:color="auto" w:fill="auto"/>
            <w:noWrap/>
            <w:vAlign w:val="center"/>
            <w:hideMark/>
          </w:tcPr>
          <w:p w:rsidR="00FD0DC6" w:rsidRPr="00F62A0D" w:rsidRDefault="00FD0DC6" w:rsidP="002B2A8F">
            <w:pPr>
              <w:ind w:firstLineChars="0" w:firstLine="0"/>
              <w:jc w:val="center"/>
              <w:rPr>
                <w:sz w:val="21"/>
              </w:rPr>
            </w:pPr>
            <w:r w:rsidRPr="00F62A0D">
              <w:rPr>
                <w:sz w:val="21"/>
              </w:rPr>
              <w:t>0</w:t>
            </w:r>
          </w:p>
        </w:tc>
        <w:tc>
          <w:tcPr>
            <w:tcW w:w="709" w:type="dxa"/>
            <w:shd w:val="clear" w:color="auto" w:fill="auto"/>
            <w:noWrap/>
            <w:vAlign w:val="center"/>
            <w:hideMark/>
          </w:tcPr>
          <w:p w:rsidR="00FD0DC6" w:rsidRPr="00F62A0D" w:rsidRDefault="00FD0DC6" w:rsidP="002B2A8F">
            <w:pPr>
              <w:ind w:firstLineChars="0" w:firstLine="0"/>
              <w:jc w:val="center"/>
              <w:rPr>
                <w:sz w:val="21"/>
              </w:rPr>
            </w:pPr>
            <w:r w:rsidRPr="00F62A0D">
              <w:rPr>
                <w:sz w:val="21"/>
              </w:rPr>
              <w:t>C</w:t>
            </w:r>
          </w:p>
        </w:tc>
        <w:tc>
          <w:tcPr>
            <w:tcW w:w="1134" w:type="dxa"/>
            <w:shd w:val="clear" w:color="auto" w:fill="auto"/>
            <w:noWrap/>
            <w:vAlign w:val="center"/>
            <w:hideMark/>
          </w:tcPr>
          <w:p w:rsidR="00FD0DC6" w:rsidRPr="00F62A0D" w:rsidRDefault="00FD0DC6" w:rsidP="002B2A8F">
            <w:pPr>
              <w:ind w:firstLineChars="0" w:firstLine="0"/>
              <w:jc w:val="center"/>
              <w:rPr>
                <w:sz w:val="21"/>
              </w:rPr>
            </w:pPr>
            <w:r w:rsidRPr="00F62A0D">
              <w:rPr>
                <w:sz w:val="21"/>
              </w:rPr>
              <w:t>19</w:t>
            </w:r>
          </w:p>
        </w:tc>
        <w:tc>
          <w:tcPr>
            <w:tcW w:w="850" w:type="dxa"/>
            <w:shd w:val="clear" w:color="auto" w:fill="auto"/>
            <w:noWrap/>
            <w:vAlign w:val="center"/>
            <w:hideMark/>
          </w:tcPr>
          <w:p w:rsidR="00FD0DC6" w:rsidRPr="00F62A0D" w:rsidRDefault="00FD0DC6" w:rsidP="002B2A8F">
            <w:pPr>
              <w:ind w:firstLineChars="0" w:firstLine="0"/>
              <w:jc w:val="center"/>
              <w:rPr>
                <w:sz w:val="21"/>
              </w:rPr>
            </w:pPr>
            <w:r w:rsidRPr="00F62A0D">
              <w:rPr>
                <w:sz w:val="21"/>
              </w:rPr>
              <w:t>328</w:t>
            </w:r>
          </w:p>
        </w:tc>
      </w:tr>
      <w:tr w:rsidR="00FD0DC6" w:rsidRPr="00F62A0D" w:rsidTr="002B2A8F">
        <w:trPr>
          <w:trHeight w:val="281"/>
          <w:jc w:val="center"/>
        </w:trPr>
        <w:tc>
          <w:tcPr>
            <w:tcW w:w="1016" w:type="dxa"/>
            <w:shd w:val="clear" w:color="auto" w:fill="auto"/>
            <w:noWrap/>
            <w:vAlign w:val="center"/>
            <w:hideMark/>
          </w:tcPr>
          <w:p w:rsidR="00FD0DC6" w:rsidRPr="00F62A0D" w:rsidRDefault="00FD0DC6" w:rsidP="002B2A8F">
            <w:pPr>
              <w:ind w:firstLineChars="0" w:firstLine="0"/>
              <w:jc w:val="center"/>
              <w:rPr>
                <w:sz w:val="21"/>
              </w:rPr>
            </w:pPr>
            <w:r w:rsidRPr="00F62A0D">
              <w:rPr>
                <w:sz w:val="21"/>
              </w:rPr>
              <w:t>8L9557</w:t>
            </w:r>
          </w:p>
        </w:tc>
        <w:tc>
          <w:tcPr>
            <w:tcW w:w="1678" w:type="dxa"/>
            <w:shd w:val="clear" w:color="auto" w:fill="auto"/>
            <w:noWrap/>
            <w:vAlign w:val="bottom"/>
            <w:hideMark/>
          </w:tcPr>
          <w:p w:rsidR="00FD0DC6" w:rsidRPr="00F62A0D" w:rsidRDefault="00FD0DC6" w:rsidP="002B2A8F">
            <w:pPr>
              <w:ind w:firstLineChars="0" w:firstLine="0"/>
              <w:jc w:val="center"/>
              <w:rPr>
                <w:sz w:val="21"/>
              </w:rPr>
            </w:pPr>
            <w:r w:rsidRPr="00F62A0D">
              <w:rPr>
                <w:sz w:val="21"/>
              </w:rPr>
              <w:t>2017/5/2 6:20</w:t>
            </w:r>
          </w:p>
        </w:tc>
        <w:tc>
          <w:tcPr>
            <w:tcW w:w="1275" w:type="dxa"/>
            <w:shd w:val="clear" w:color="auto" w:fill="auto"/>
            <w:noWrap/>
            <w:vAlign w:val="center"/>
            <w:hideMark/>
          </w:tcPr>
          <w:p w:rsidR="00FD0DC6" w:rsidRPr="00F62A0D" w:rsidRDefault="00FD0DC6" w:rsidP="002B2A8F">
            <w:pPr>
              <w:ind w:firstLineChars="0" w:firstLine="0"/>
              <w:jc w:val="center"/>
              <w:rPr>
                <w:sz w:val="21"/>
              </w:rPr>
            </w:pPr>
            <w:r w:rsidRPr="00F62A0D">
              <w:rPr>
                <w:sz w:val="21"/>
              </w:rPr>
              <w:t>0</w:t>
            </w:r>
          </w:p>
        </w:tc>
        <w:tc>
          <w:tcPr>
            <w:tcW w:w="1276" w:type="dxa"/>
            <w:shd w:val="clear" w:color="auto" w:fill="auto"/>
            <w:noWrap/>
            <w:vAlign w:val="center"/>
            <w:hideMark/>
          </w:tcPr>
          <w:p w:rsidR="00FD0DC6" w:rsidRPr="00F62A0D" w:rsidRDefault="00FD0DC6" w:rsidP="002B2A8F">
            <w:pPr>
              <w:ind w:firstLineChars="0" w:firstLine="0"/>
              <w:jc w:val="center"/>
              <w:rPr>
                <w:sz w:val="21"/>
              </w:rPr>
            </w:pPr>
            <w:r w:rsidRPr="00F62A0D">
              <w:rPr>
                <w:sz w:val="21"/>
              </w:rPr>
              <w:t>0</w:t>
            </w:r>
          </w:p>
        </w:tc>
        <w:tc>
          <w:tcPr>
            <w:tcW w:w="709" w:type="dxa"/>
            <w:shd w:val="clear" w:color="auto" w:fill="auto"/>
            <w:noWrap/>
            <w:vAlign w:val="center"/>
            <w:hideMark/>
          </w:tcPr>
          <w:p w:rsidR="00FD0DC6" w:rsidRPr="00F62A0D" w:rsidRDefault="00FD0DC6" w:rsidP="002B2A8F">
            <w:pPr>
              <w:ind w:firstLineChars="0" w:firstLine="0"/>
              <w:jc w:val="center"/>
              <w:rPr>
                <w:sz w:val="21"/>
              </w:rPr>
            </w:pPr>
            <w:r w:rsidRPr="00F62A0D">
              <w:rPr>
                <w:sz w:val="21"/>
              </w:rPr>
              <w:t>C</w:t>
            </w:r>
          </w:p>
        </w:tc>
        <w:tc>
          <w:tcPr>
            <w:tcW w:w="1134" w:type="dxa"/>
            <w:shd w:val="clear" w:color="auto" w:fill="auto"/>
            <w:noWrap/>
            <w:vAlign w:val="center"/>
            <w:hideMark/>
          </w:tcPr>
          <w:p w:rsidR="00FD0DC6" w:rsidRPr="00F62A0D" w:rsidRDefault="00FD0DC6" w:rsidP="002B2A8F">
            <w:pPr>
              <w:ind w:firstLineChars="0" w:firstLine="0"/>
              <w:jc w:val="center"/>
              <w:rPr>
                <w:sz w:val="21"/>
              </w:rPr>
            </w:pPr>
            <w:r w:rsidRPr="00F62A0D">
              <w:rPr>
                <w:sz w:val="21"/>
              </w:rPr>
              <w:t>43</w:t>
            </w:r>
          </w:p>
        </w:tc>
        <w:tc>
          <w:tcPr>
            <w:tcW w:w="850" w:type="dxa"/>
            <w:shd w:val="clear" w:color="auto" w:fill="auto"/>
            <w:noWrap/>
            <w:vAlign w:val="center"/>
            <w:hideMark/>
          </w:tcPr>
          <w:p w:rsidR="00FD0DC6" w:rsidRPr="00F62A0D" w:rsidRDefault="00FD0DC6" w:rsidP="002B2A8F">
            <w:pPr>
              <w:ind w:firstLineChars="0" w:firstLine="0"/>
              <w:jc w:val="center"/>
              <w:rPr>
                <w:sz w:val="21"/>
              </w:rPr>
            </w:pPr>
            <w:r w:rsidRPr="00F62A0D">
              <w:rPr>
                <w:sz w:val="21"/>
              </w:rPr>
              <w:t>318</w:t>
            </w:r>
          </w:p>
        </w:tc>
      </w:tr>
      <w:tr w:rsidR="00FD0DC6" w:rsidRPr="00F62A0D" w:rsidTr="002B2A8F">
        <w:trPr>
          <w:trHeight w:val="281"/>
          <w:jc w:val="center"/>
        </w:trPr>
        <w:tc>
          <w:tcPr>
            <w:tcW w:w="1016" w:type="dxa"/>
            <w:shd w:val="clear" w:color="auto" w:fill="auto"/>
            <w:noWrap/>
            <w:vAlign w:val="center"/>
            <w:hideMark/>
          </w:tcPr>
          <w:p w:rsidR="00FD0DC6" w:rsidRPr="00F62A0D" w:rsidRDefault="00FD0DC6" w:rsidP="002B2A8F">
            <w:pPr>
              <w:ind w:firstLineChars="0" w:firstLine="0"/>
              <w:jc w:val="center"/>
              <w:rPr>
                <w:sz w:val="21"/>
              </w:rPr>
            </w:pPr>
            <w:r w:rsidRPr="00F62A0D">
              <w:rPr>
                <w:sz w:val="21"/>
              </w:rPr>
              <w:t>3U8917</w:t>
            </w:r>
          </w:p>
        </w:tc>
        <w:tc>
          <w:tcPr>
            <w:tcW w:w="1678" w:type="dxa"/>
            <w:shd w:val="clear" w:color="auto" w:fill="auto"/>
            <w:noWrap/>
            <w:vAlign w:val="bottom"/>
            <w:hideMark/>
          </w:tcPr>
          <w:p w:rsidR="00FD0DC6" w:rsidRPr="00F62A0D" w:rsidRDefault="00FD0DC6" w:rsidP="002B2A8F">
            <w:pPr>
              <w:ind w:firstLineChars="0" w:firstLine="0"/>
              <w:jc w:val="center"/>
              <w:rPr>
                <w:sz w:val="21"/>
              </w:rPr>
            </w:pPr>
            <w:r w:rsidRPr="00F62A0D">
              <w:rPr>
                <w:sz w:val="21"/>
              </w:rPr>
              <w:t>2017/5/2 6:24</w:t>
            </w:r>
          </w:p>
        </w:tc>
        <w:tc>
          <w:tcPr>
            <w:tcW w:w="1275" w:type="dxa"/>
            <w:shd w:val="clear" w:color="auto" w:fill="auto"/>
            <w:noWrap/>
            <w:vAlign w:val="center"/>
            <w:hideMark/>
          </w:tcPr>
          <w:p w:rsidR="00FD0DC6" w:rsidRPr="00F62A0D" w:rsidRDefault="00FD0DC6" w:rsidP="002B2A8F">
            <w:pPr>
              <w:ind w:firstLineChars="0" w:firstLine="0"/>
              <w:jc w:val="center"/>
              <w:rPr>
                <w:sz w:val="21"/>
              </w:rPr>
            </w:pPr>
            <w:r w:rsidRPr="00F62A0D">
              <w:rPr>
                <w:sz w:val="21"/>
              </w:rPr>
              <w:t>0</w:t>
            </w:r>
          </w:p>
        </w:tc>
        <w:tc>
          <w:tcPr>
            <w:tcW w:w="1276" w:type="dxa"/>
            <w:shd w:val="clear" w:color="auto" w:fill="auto"/>
            <w:noWrap/>
            <w:vAlign w:val="center"/>
            <w:hideMark/>
          </w:tcPr>
          <w:p w:rsidR="00FD0DC6" w:rsidRPr="00F62A0D" w:rsidRDefault="00FD0DC6" w:rsidP="002B2A8F">
            <w:pPr>
              <w:ind w:firstLineChars="0" w:firstLine="0"/>
              <w:jc w:val="center"/>
              <w:rPr>
                <w:sz w:val="21"/>
              </w:rPr>
            </w:pPr>
            <w:r w:rsidRPr="00F62A0D">
              <w:rPr>
                <w:sz w:val="21"/>
              </w:rPr>
              <w:t>0</w:t>
            </w:r>
          </w:p>
        </w:tc>
        <w:tc>
          <w:tcPr>
            <w:tcW w:w="709" w:type="dxa"/>
            <w:shd w:val="clear" w:color="auto" w:fill="auto"/>
            <w:noWrap/>
            <w:vAlign w:val="center"/>
            <w:hideMark/>
          </w:tcPr>
          <w:p w:rsidR="00FD0DC6" w:rsidRPr="00F62A0D" w:rsidRDefault="00FD0DC6" w:rsidP="002B2A8F">
            <w:pPr>
              <w:ind w:firstLineChars="0" w:firstLine="0"/>
              <w:jc w:val="center"/>
              <w:rPr>
                <w:sz w:val="21"/>
              </w:rPr>
            </w:pPr>
            <w:r w:rsidRPr="00F62A0D">
              <w:rPr>
                <w:sz w:val="21"/>
              </w:rPr>
              <w:t>C</w:t>
            </w:r>
          </w:p>
        </w:tc>
        <w:tc>
          <w:tcPr>
            <w:tcW w:w="1134" w:type="dxa"/>
            <w:shd w:val="clear" w:color="auto" w:fill="auto"/>
            <w:noWrap/>
            <w:vAlign w:val="center"/>
            <w:hideMark/>
          </w:tcPr>
          <w:p w:rsidR="00FD0DC6" w:rsidRPr="00F62A0D" w:rsidRDefault="00FD0DC6" w:rsidP="002B2A8F">
            <w:pPr>
              <w:ind w:firstLineChars="0" w:firstLine="0"/>
              <w:jc w:val="center"/>
              <w:rPr>
                <w:sz w:val="21"/>
              </w:rPr>
            </w:pPr>
            <w:r w:rsidRPr="00F62A0D">
              <w:rPr>
                <w:sz w:val="21"/>
              </w:rPr>
              <w:t>146</w:t>
            </w:r>
          </w:p>
        </w:tc>
        <w:tc>
          <w:tcPr>
            <w:tcW w:w="850" w:type="dxa"/>
            <w:shd w:val="clear" w:color="auto" w:fill="auto"/>
            <w:noWrap/>
            <w:vAlign w:val="center"/>
            <w:hideMark/>
          </w:tcPr>
          <w:p w:rsidR="00FD0DC6" w:rsidRPr="00F62A0D" w:rsidRDefault="00FD0DC6" w:rsidP="002B2A8F">
            <w:pPr>
              <w:ind w:firstLineChars="0" w:firstLine="0"/>
              <w:jc w:val="center"/>
              <w:rPr>
                <w:sz w:val="21"/>
              </w:rPr>
            </w:pPr>
            <w:r w:rsidRPr="00F62A0D">
              <w:rPr>
                <w:sz w:val="21"/>
              </w:rPr>
              <w:t>152</w:t>
            </w:r>
          </w:p>
        </w:tc>
      </w:tr>
      <w:tr w:rsidR="00FD0DC6" w:rsidRPr="00F62A0D" w:rsidTr="002B2A8F">
        <w:trPr>
          <w:trHeight w:val="281"/>
          <w:jc w:val="center"/>
        </w:trPr>
        <w:tc>
          <w:tcPr>
            <w:tcW w:w="1016" w:type="dxa"/>
            <w:shd w:val="clear" w:color="auto" w:fill="auto"/>
            <w:noWrap/>
            <w:vAlign w:val="center"/>
            <w:hideMark/>
          </w:tcPr>
          <w:p w:rsidR="00FD0DC6" w:rsidRPr="00F62A0D" w:rsidRDefault="00FD0DC6" w:rsidP="002B2A8F">
            <w:pPr>
              <w:ind w:firstLineChars="0" w:firstLine="0"/>
              <w:jc w:val="center"/>
              <w:rPr>
                <w:sz w:val="21"/>
              </w:rPr>
            </w:pPr>
            <w:r w:rsidRPr="00F62A0D">
              <w:rPr>
                <w:sz w:val="21"/>
              </w:rPr>
              <w:t>DR6591</w:t>
            </w:r>
          </w:p>
        </w:tc>
        <w:tc>
          <w:tcPr>
            <w:tcW w:w="1678" w:type="dxa"/>
            <w:shd w:val="clear" w:color="auto" w:fill="auto"/>
            <w:noWrap/>
            <w:vAlign w:val="bottom"/>
            <w:hideMark/>
          </w:tcPr>
          <w:p w:rsidR="00FD0DC6" w:rsidRPr="00F62A0D" w:rsidRDefault="00FD0DC6" w:rsidP="002B2A8F">
            <w:pPr>
              <w:ind w:firstLineChars="0" w:firstLine="0"/>
              <w:jc w:val="center"/>
              <w:rPr>
                <w:sz w:val="21"/>
              </w:rPr>
            </w:pPr>
            <w:r w:rsidRPr="00F62A0D">
              <w:rPr>
                <w:sz w:val="21"/>
              </w:rPr>
              <w:t>2017/5/2 6:35</w:t>
            </w:r>
          </w:p>
        </w:tc>
        <w:tc>
          <w:tcPr>
            <w:tcW w:w="1275" w:type="dxa"/>
            <w:shd w:val="clear" w:color="auto" w:fill="auto"/>
            <w:noWrap/>
            <w:vAlign w:val="center"/>
            <w:hideMark/>
          </w:tcPr>
          <w:p w:rsidR="00FD0DC6" w:rsidRPr="00F62A0D" w:rsidRDefault="00FD0DC6" w:rsidP="002B2A8F">
            <w:pPr>
              <w:ind w:firstLineChars="0" w:firstLine="0"/>
              <w:jc w:val="center"/>
              <w:rPr>
                <w:sz w:val="21"/>
              </w:rPr>
            </w:pPr>
            <w:r w:rsidRPr="00F62A0D">
              <w:rPr>
                <w:sz w:val="21"/>
              </w:rPr>
              <w:t>0</w:t>
            </w:r>
          </w:p>
        </w:tc>
        <w:tc>
          <w:tcPr>
            <w:tcW w:w="1276" w:type="dxa"/>
            <w:shd w:val="clear" w:color="auto" w:fill="auto"/>
            <w:noWrap/>
            <w:vAlign w:val="center"/>
            <w:hideMark/>
          </w:tcPr>
          <w:p w:rsidR="00FD0DC6" w:rsidRPr="00F62A0D" w:rsidRDefault="00FD0DC6" w:rsidP="002B2A8F">
            <w:pPr>
              <w:ind w:firstLineChars="0" w:firstLine="0"/>
              <w:jc w:val="center"/>
              <w:rPr>
                <w:sz w:val="21"/>
              </w:rPr>
            </w:pPr>
            <w:r w:rsidRPr="00F62A0D">
              <w:rPr>
                <w:sz w:val="21"/>
              </w:rPr>
              <w:t>0</w:t>
            </w:r>
          </w:p>
        </w:tc>
        <w:tc>
          <w:tcPr>
            <w:tcW w:w="709" w:type="dxa"/>
            <w:shd w:val="clear" w:color="auto" w:fill="auto"/>
            <w:noWrap/>
            <w:vAlign w:val="center"/>
            <w:hideMark/>
          </w:tcPr>
          <w:p w:rsidR="00FD0DC6" w:rsidRPr="00F62A0D" w:rsidRDefault="00FD0DC6" w:rsidP="002B2A8F">
            <w:pPr>
              <w:ind w:firstLineChars="0" w:firstLine="0"/>
              <w:jc w:val="center"/>
              <w:rPr>
                <w:sz w:val="21"/>
              </w:rPr>
            </w:pPr>
            <w:r w:rsidRPr="00F62A0D">
              <w:rPr>
                <w:sz w:val="21"/>
              </w:rPr>
              <w:t>C</w:t>
            </w:r>
          </w:p>
        </w:tc>
        <w:tc>
          <w:tcPr>
            <w:tcW w:w="1134" w:type="dxa"/>
            <w:shd w:val="clear" w:color="auto" w:fill="auto"/>
            <w:noWrap/>
            <w:vAlign w:val="center"/>
            <w:hideMark/>
          </w:tcPr>
          <w:p w:rsidR="00FD0DC6" w:rsidRPr="00F62A0D" w:rsidRDefault="00FD0DC6" w:rsidP="002B2A8F">
            <w:pPr>
              <w:ind w:firstLineChars="0" w:firstLine="0"/>
              <w:jc w:val="center"/>
              <w:rPr>
                <w:sz w:val="21"/>
              </w:rPr>
            </w:pPr>
            <w:r w:rsidRPr="00F62A0D">
              <w:rPr>
                <w:sz w:val="21"/>
              </w:rPr>
              <w:t>161</w:t>
            </w:r>
          </w:p>
        </w:tc>
        <w:tc>
          <w:tcPr>
            <w:tcW w:w="850" w:type="dxa"/>
            <w:shd w:val="clear" w:color="auto" w:fill="auto"/>
            <w:noWrap/>
            <w:vAlign w:val="center"/>
            <w:hideMark/>
          </w:tcPr>
          <w:p w:rsidR="00FD0DC6" w:rsidRPr="00F62A0D" w:rsidRDefault="00FD0DC6" w:rsidP="002B2A8F">
            <w:pPr>
              <w:ind w:firstLineChars="0" w:firstLine="0"/>
              <w:jc w:val="center"/>
              <w:rPr>
                <w:sz w:val="21"/>
              </w:rPr>
            </w:pPr>
            <w:r w:rsidRPr="00F62A0D">
              <w:rPr>
                <w:sz w:val="21"/>
              </w:rPr>
              <w:t>136</w:t>
            </w:r>
          </w:p>
        </w:tc>
      </w:tr>
      <w:tr w:rsidR="00FD0DC6" w:rsidRPr="00F62A0D" w:rsidTr="002B2A8F">
        <w:trPr>
          <w:trHeight w:val="281"/>
          <w:jc w:val="center"/>
        </w:trPr>
        <w:tc>
          <w:tcPr>
            <w:tcW w:w="1016" w:type="dxa"/>
            <w:shd w:val="clear" w:color="auto" w:fill="auto"/>
            <w:noWrap/>
            <w:vAlign w:val="center"/>
            <w:hideMark/>
          </w:tcPr>
          <w:p w:rsidR="00FD0DC6" w:rsidRPr="00F62A0D" w:rsidRDefault="00FD0DC6" w:rsidP="002B2A8F">
            <w:pPr>
              <w:ind w:firstLineChars="0" w:firstLine="0"/>
              <w:jc w:val="center"/>
              <w:rPr>
                <w:sz w:val="21"/>
              </w:rPr>
            </w:pPr>
            <w:r w:rsidRPr="00F62A0D">
              <w:rPr>
                <w:sz w:val="21"/>
              </w:rPr>
              <w:t>MU2595</w:t>
            </w:r>
          </w:p>
        </w:tc>
        <w:tc>
          <w:tcPr>
            <w:tcW w:w="1678" w:type="dxa"/>
            <w:shd w:val="clear" w:color="auto" w:fill="auto"/>
            <w:noWrap/>
            <w:vAlign w:val="bottom"/>
            <w:hideMark/>
          </w:tcPr>
          <w:p w:rsidR="00FD0DC6" w:rsidRPr="00F62A0D" w:rsidRDefault="00FD0DC6" w:rsidP="002B2A8F">
            <w:pPr>
              <w:ind w:firstLineChars="0" w:firstLine="0"/>
              <w:jc w:val="center"/>
              <w:rPr>
                <w:sz w:val="21"/>
              </w:rPr>
            </w:pPr>
            <w:r w:rsidRPr="00F62A0D">
              <w:rPr>
                <w:sz w:val="21"/>
              </w:rPr>
              <w:t>2017/5/2 6:35</w:t>
            </w:r>
          </w:p>
        </w:tc>
        <w:tc>
          <w:tcPr>
            <w:tcW w:w="1275" w:type="dxa"/>
            <w:shd w:val="clear" w:color="auto" w:fill="auto"/>
            <w:noWrap/>
            <w:vAlign w:val="center"/>
            <w:hideMark/>
          </w:tcPr>
          <w:p w:rsidR="00FD0DC6" w:rsidRPr="00F62A0D" w:rsidRDefault="00FD0DC6" w:rsidP="002B2A8F">
            <w:pPr>
              <w:ind w:firstLineChars="0" w:firstLine="0"/>
              <w:jc w:val="center"/>
              <w:rPr>
                <w:sz w:val="21"/>
              </w:rPr>
            </w:pPr>
            <w:r w:rsidRPr="00F62A0D">
              <w:rPr>
                <w:sz w:val="21"/>
              </w:rPr>
              <w:t>0</w:t>
            </w:r>
          </w:p>
        </w:tc>
        <w:tc>
          <w:tcPr>
            <w:tcW w:w="1276" w:type="dxa"/>
            <w:shd w:val="clear" w:color="auto" w:fill="auto"/>
            <w:noWrap/>
            <w:vAlign w:val="center"/>
            <w:hideMark/>
          </w:tcPr>
          <w:p w:rsidR="00FD0DC6" w:rsidRPr="00F62A0D" w:rsidRDefault="00FD0DC6" w:rsidP="002B2A8F">
            <w:pPr>
              <w:ind w:firstLineChars="0" w:firstLine="0"/>
              <w:jc w:val="center"/>
              <w:rPr>
                <w:sz w:val="21"/>
              </w:rPr>
            </w:pPr>
            <w:r w:rsidRPr="00F62A0D">
              <w:rPr>
                <w:sz w:val="21"/>
              </w:rPr>
              <w:t>0</w:t>
            </w:r>
          </w:p>
        </w:tc>
        <w:tc>
          <w:tcPr>
            <w:tcW w:w="709" w:type="dxa"/>
            <w:shd w:val="clear" w:color="auto" w:fill="auto"/>
            <w:noWrap/>
            <w:vAlign w:val="center"/>
            <w:hideMark/>
          </w:tcPr>
          <w:p w:rsidR="00FD0DC6" w:rsidRPr="00F62A0D" w:rsidRDefault="00FD0DC6" w:rsidP="002B2A8F">
            <w:pPr>
              <w:ind w:firstLineChars="0" w:firstLine="0"/>
              <w:jc w:val="center"/>
              <w:rPr>
                <w:sz w:val="21"/>
              </w:rPr>
            </w:pPr>
            <w:r w:rsidRPr="00F62A0D">
              <w:rPr>
                <w:sz w:val="21"/>
              </w:rPr>
              <w:t>C</w:t>
            </w:r>
          </w:p>
        </w:tc>
        <w:tc>
          <w:tcPr>
            <w:tcW w:w="1134" w:type="dxa"/>
            <w:shd w:val="clear" w:color="auto" w:fill="auto"/>
            <w:noWrap/>
            <w:vAlign w:val="center"/>
            <w:hideMark/>
          </w:tcPr>
          <w:p w:rsidR="00FD0DC6" w:rsidRPr="00F62A0D" w:rsidRDefault="00FD0DC6" w:rsidP="002B2A8F">
            <w:pPr>
              <w:ind w:firstLineChars="0" w:firstLine="0"/>
              <w:jc w:val="center"/>
              <w:rPr>
                <w:sz w:val="21"/>
              </w:rPr>
            </w:pPr>
            <w:r w:rsidRPr="00F62A0D">
              <w:rPr>
                <w:sz w:val="21"/>
              </w:rPr>
              <w:t>22</w:t>
            </w:r>
          </w:p>
        </w:tc>
        <w:tc>
          <w:tcPr>
            <w:tcW w:w="850" w:type="dxa"/>
            <w:shd w:val="clear" w:color="auto" w:fill="auto"/>
            <w:noWrap/>
            <w:vAlign w:val="center"/>
            <w:hideMark/>
          </w:tcPr>
          <w:p w:rsidR="00FD0DC6" w:rsidRPr="00F62A0D" w:rsidRDefault="00FD0DC6" w:rsidP="002B2A8F">
            <w:pPr>
              <w:ind w:firstLineChars="0" w:firstLine="0"/>
              <w:jc w:val="center"/>
              <w:rPr>
                <w:sz w:val="21"/>
              </w:rPr>
            </w:pPr>
            <w:r w:rsidRPr="00F62A0D">
              <w:rPr>
                <w:sz w:val="21"/>
              </w:rPr>
              <w:t>315</w:t>
            </w:r>
          </w:p>
        </w:tc>
      </w:tr>
      <w:tr w:rsidR="00FD0DC6" w:rsidRPr="00F62A0D" w:rsidTr="002B2A8F">
        <w:trPr>
          <w:trHeight w:val="281"/>
          <w:jc w:val="center"/>
        </w:trPr>
        <w:tc>
          <w:tcPr>
            <w:tcW w:w="1016" w:type="dxa"/>
            <w:shd w:val="clear" w:color="auto" w:fill="auto"/>
            <w:noWrap/>
            <w:vAlign w:val="center"/>
            <w:hideMark/>
          </w:tcPr>
          <w:p w:rsidR="00FD0DC6" w:rsidRPr="00F62A0D" w:rsidRDefault="00FD0DC6" w:rsidP="002B2A8F">
            <w:pPr>
              <w:ind w:firstLineChars="0" w:firstLine="0"/>
              <w:jc w:val="center"/>
              <w:rPr>
                <w:sz w:val="21"/>
              </w:rPr>
            </w:pPr>
            <w:r w:rsidRPr="00F62A0D">
              <w:rPr>
                <w:sz w:val="21"/>
              </w:rPr>
              <w:t>MU556</w:t>
            </w:r>
          </w:p>
        </w:tc>
        <w:tc>
          <w:tcPr>
            <w:tcW w:w="1678" w:type="dxa"/>
            <w:shd w:val="clear" w:color="auto" w:fill="auto"/>
            <w:noWrap/>
            <w:vAlign w:val="center"/>
            <w:hideMark/>
          </w:tcPr>
          <w:p w:rsidR="00FD0DC6" w:rsidRPr="00F62A0D" w:rsidRDefault="00FD0DC6" w:rsidP="002B2A8F">
            <w:pPr>
              <w:ind w:firstLineChars="0" w:firstLine="0"/>
              <w:jc w:val="center"/>
              <w:rPr>
                <w:sz w:val="21"/>
              </w:rPr>
            </w:pPr>
            <w:r w:rsidRPr="00F62A0D">
              <w:rPr>
                <w:sz w:val="21"/>
              </w:rPr>
              <w:t>2017/5/2 6:40</w:t>
            </w:r>
          </w:p>
        </w:tc>
        <w:tc>
          <w:tcPr>
            <w:tcW w:w="1275" w:type="dxa"/>
            <w:shd w:val="clear" w:color="auto" w:fill="auto"/>
            <w:noWrap/>
            <w:vAlign w:val="center"/>
            <w:hideMark/>
          </w:tcPr>
          <w:p w:rsidR="00FD0DC6" w:rsidRPr="00F62A0D" w:rsidRDefault="00FD0DC6" w:rsidP="002B2A8F">
            <w:pPr>
              <w:ind w:firstLineChars="0" w:firstLine="0"/>
              <w:jc w:val="center"/>
              <w:rPr>
                <w:sz w:val="21"/>
              </w:rPr>
            </w:pPr>
            <w:r w:rsidRPr="00F62A0D">
              <w:rPr>
                <w:sz w:val="21"/>
              </w:rPr>
              <w:t>1</w:t>
            </w:r>
          </w:p>
        </w:tc>
        <w:tc>
          <w:tcPr>
            <w:tcW w:w="1276" w:type="dxa"/>
            <w:shd w:val="clear" w:color="auto" w:fill="auto"/>
            <w:noWrap/>
            <w:vAlign w:val="center"/>
            <w:hideMark/>
          </w:tcPr>
          <w:p w:rsidR="00FD0DC6" w:rsidRPr="00F62A0D" w:rsidRDefault="00FD0DC6" w:rsidP="002B2A8F">
            <w:pPr>
              <w:ind w:firstLineChars="0" w:firstLine="0"/>
              <w:jc w:val="center"/>
              <w:rPr>
                <w:sz w:val="21"/>
              </w:rPr>
            </w:pPr>
            <w:r w:rsidRPr="00F62A0D">
              <w:rPr>
                <w:sz w:val="21"/>
              </w:rPr>
              <w:t>0</w:t>
            </w:r>
          </w:p>
        </w:tc>
        <w:tc>
          <w:tcPr>
            <w:tcW w:w="709" w:type="dxa"/>
            <w:shd w:val="clear" w:color="auto" w:fill="auto"/>
            <w:noWrap/>
            <w:vAlign w:val="center"/>
            <w:hideMark/>
          </w:tcPr>
          <w:p w:rsidR="00FD0DC6" w:rsidRPr="00F62A0D" w:rsidRDefault="00FD0DC6" w:rsidP="002B2A8F">
            <w:pPr>
              <w:ind w:firstLineChars="0" w:firstLine="0"/>
              <w:jc w:val="center"/>
              <w:rPr>
                <w:sz w:val="21"/>
              </w:rPr>
            </w:pPr>
            <w:r w:rsidRPr="00F62A0D">
              <w:rPr>
                <w:sz w:val="21"/>
              </w:rPr>
              <w:t>C</w:t>
            </w:r>
          </w:p>
        </w:tc>
        <w:tc>
          <w:tcPr>
            <w:tcW w:w="1134" w:type="dxa"/>
            <w:shd w:val="clear" w:color="auto" w:fill="auto"/>
            <w:noWrap/>
            <w:vAlign w:val="center"/>
            <w:hideMark/>
          </w:tcPr>
          <w:p w:rsidR="00FD0DC6" w:rsidRPr="00F62A0D" w:rsidRDefault="00FD0DC6" w:rsidP="002B2A8F">
            <w:pPr>
              <w:ind w:firstLineChars="0" w:firstLine="0"/>
              <w:jc w:val="center"/>
              <w:rPr>
                <w:sz w:val="21"/>
              </w:rPr>
            </w:pPr>
            <w:r w:rsidRPr="00F62A0D">
              <w:rPr>
                <w:sz w:val="21"/>
              </w:rPr>
              <w:t>131</w:t>
            </w:r>
          </w:p>
        </w:tc>
        <w:tc>
          <w:tcPr>
            <w:tcW w:w="850" w:type="dxa"/>
            <w:shd w:val="clear" w:color="auto" w:fill="auto"/>
            <w:noWrap/>
            <w:vAlign w:val="center"/>
            <w:hideMark/>
          </w:tcPr>
          <w:p w:rsidR="00FD0DC6" w:rsidRPr="00F62A0D" w:rsidRDefault="00FD0DC6" w:rsidP="002B2A8F">
            <w:pPr>
              <w:ind w:firstLineChars="0" w:firstLine="0"/>
              <w:jc w:val="center"/>
              <w:rPr>
                <w:sz w:val="21"/>
              </w:rPr>
            </w:pPr>
            <w:r w:rsidRPr="00F62A0D">
              <w:rPr>
                <w:sz w:val="21"/>
              </w:rPr>
              <w:t>152</w:t>
            </w:r>
          </w:p>
        </w:tc>
      </w:tr>
      <w:tr w:rsidR="00FD0DC6" w:rsidRPr="00F62A0D" w:rsidTr="002B2A8F">
        <w:trPr>
          <w:trHeight w:val="281"/>
          <w:jc w:val="center"/>
        </w:trPr>
        <w:tc>
          <w:tcPr>
            <w:tcW w:w="1016" w:type="dxa"/>
            <w:shd w:val="clear" w:color="auto" w:fill="auto"/>
            <w:noWrap/>
            <w:vAlign w:val="center"/>
            <w:hideMark/>
          </w:tcPr>
          <w:p w:rsidR="00FD0DC6" w:rsidRPr="00F62A0D" w:rsidRDefault="00FD0DC6" w:rsidP="002B2A8F">
            <w:pPr>
              <w:ind w:firstLineChars="0" w:firstLine="0"/>
              <w:jc w:val="center"/>
              <w:rPr>
                <w:sz w:val="21"/>
              </w:rPr>
            </w:pPr>
            <w:r w:rsidRPr="00F62A0D">
              <w:rPr>
                <w:sz w:val="21"/>
              </w:rPr>
              <w:t>SC1161</w:t>
            </w:r>
          </w:p>
        </w:tc>
        <w:tc>
          <w:tcPr>
            <w:tcW w:w="1678" w:type="dxa"/>
            <w:shd w:val="clear" w:color="auto" w:fill="auto"/>
            <w:noWrap/>
            <w:vAlign w:val="bottom"/>
            <w:hideMark/>
          </w:tcPr>
          <w:p w:rsidR="00FD0DC6" w:rsidRPr="00F62A0D" w:rsidRDefault="00FD0DC6" w:rsidP="002B2A8F">
            <w:pPr>
              <w:ind w:firstLineChars="0" w:firstLine="0"/>
              <w:jc w:val="center"/>
              <w:rPr>
                <w:sz w:val="21"/>
              </w:rPr>
            </w:pPr>
            <w:r w:rsidRPr="00F62A0D">
              <w:rPr>
                <w:sz w:val="21"/>
              </w:rPr>
              <w:t>2017/5/2 6:58</w:t>
            </w:r>
          </w:p>
        </w:tc>
        <w:tc>
          <w:tcPr>
            <w:tcW w:w="1275" w:type="dxa"/>
            <w:shd w:val="clear" w:color="auto" w:fill="auto"/>
            <w:noWrap/>
            <w:vAlign w:val="center"/>
            <w:hideMark/>
          </w:tcPr>
          <w:p w:rsidR="00FD0DC6" w:rsidRPr="00F62A0D" w:rsidRDefault="00FD0DC6" w:rsidP="002B2A8F">
            <w:pPr>
              <w:ind w:firstLineChars="0" w:firstLine="0"/>
              <w:jc w:val="center"/>
              <w:rPr>
                <w:sz w:val="21"/>
              </w:rPr>
            </w:pPr>
            <w:r w:rsidRPr="00F62A0D">
              <w:rPr>
                <w:sz w:val="21"/>
              </w:rPr>
              <w:t>0</w:t>
            </w:r>
          </w:p>
        </w:tc>
        <w:tc>
          <w:tcPr>
            <w:tcW w:w="1276" w:type="dxa"/>
            <w:shd w:val="clear" w:color="auto" w:fill="auto"/>
            <w:noWrap/>
            <w:vAlign w:val="center"/>
            <w:hideMark/>
          </w:tcPr>
          <w:p w:rsidR="00FD0DC6" w:rsidRPr="00F62A0D" w:rsidRDefault="00FD0DC6" w:rsidP="002B2A8F">
            <w:pPr>
              <w:ind w:firstLineChars="0" w:firstLine="0"/>
              <w:jc w:val="center"/>
              <w:rPr>
                <w:sz w:val="21"/>
              </w:rPr>
            </w:pPr>
            <w:r w:rsidRPr="00F62A0D">
              <w:rPr>
                <w:sz w:val="21"/>
              </w:rPr>
              <w:t>0</w:t>
            </w:r>
          </w:p>
        </w:tc>
        <w:tc>
          <w:tcPr>
            <w:tcW w:w="709" w:type="dxa"/>
            <w:shd w:val="clear" w:color="auto" w:fill="auto"/>
            <w:noWrap/>
            <w:vAlign w:val="center"/>
            <w:hideMark/>
          </w:tcPr>
          <w:p w:rsidR="00FD0DC6" w:rsidRPr="00F62A0D" w:rsidRDefault="00FD0DC6" w:rsidP="002B2A8F">
            <w:pPr>
              <w:ind w:firstLineChars="0" w:firstLine="0"/>
              <w:jc w:val="center"/>
              <w:rPr>
                <w:sz w:val="21"/>
              </w:rPr>
            </w:pPr>
            <w:r w:rsidRPr="00F62A0D">
              <w:rPr>
                <w:sz w:val="21"/>
              </w:rPr>
              <w:t>C</w:t>
            </w:r>
          </w:p>
        </w:tc>
        <w:tc>
          <w:tcPr>
            <w:tcW w:w="1134" w:type="dxa"/>
            <w:shd w:val="clear" w:color="auto" w:fill="auto"/>
            <w:noWrap/>
            <w:vAlign w:val="center"/>
            <w:hideMark/>
          </w:tcPr>
          <w:p w:rsidR="00FD0DC6" w:rsidRPr="00F62A0D" w:rsidRDefault="00FD0DC6" w:rsidP="002B2A8F">
            <w:pPr>
              <w:ind w:firstLineChars="0" w:firstLine="0"/>
              <w:jc w:val="center"/>
              <w:rPr>
                <w:sz w:val="21"/>
              </w:rPr>
            </w:pPr>
            <w:r w:rsidRPr="00F62A0D">
              <w:rPr>
                <w:sz w:val="21"/>
              </w:rPr>
              <w:t>116</w:t>
            </w:r>
          </w:p>
        </w:tc>
        <w:tc>
          <w:tcPr>
            <w:tcW w:w="850" w:type="dxa"/>
            <w:shd w:val="clear" w:color="auto" w:fill="auto"/>
            <w:noWrap/>
            <w:vAlign w:val="center"/>
            <w:hideMark/>
          </w:tcPr>
          <w:p w:rsidR="00FD0DC6" w:rsidRPr="00F62A0D" w:rsidRDefault="00FD0DC6" w:rsidP="002B2A8F">
            <w:pPr>
              <w:ind w:firstLineChars="0" w:firstLine="0"/>
              <w:jc w:val="center"/>
              <w:rPr>
                <w:sz w:val="21"/>
              </w:rPr>
            </w:pPr>
            <w:r w:rsidRPr="00F62A0D">
              <w:rPr>
                <w:sz w:val="21"/>
              </w:rPr>
              <w:t>115</w:t>
            </w:r>
          </w:p>
        </w:tc>
      </w:tr>
      <w:tr w:rsidR="00FD0DC6" w:rsidRPr="00F62A0D" w:rsidTr="002B2A8F">
        <w:trPr>
          <w:trHeight w:val="281"/>
          <w:jc w:val="center"/>
        </w:trPr>
        <w:tc>
          <w:tcPr>
            <w:tcW w:w="1016" w:type="dxa"/>
            <w:shd w:val="clear" w:color="auto" w:fill="auto"/>
            <w:noWrap/>
            <w:vAlign w:val="center"/>
            <w:hideMark/>
          </w:tcPr>
          <w:p w:rsidR="00FD0DC6" w:rsidRPr="00F62A0D" w:rsidRDefault="00FD0DC6" w:rsidP="002B2A8F">
            <w:pPr>
              <w:ind w:firstLineChars="0" w:firstLine="0"/>
              <w:jc w:val="center"/>
              <w:rPr>
                <w:sz w:val="21"/>
              </w:rPr>
            </w:pPr>
            <w:r w:rsidRPr="00F62A0D">
              <w:rPr>
                <w:sz w:val="21"/>
              </w:rPr>
              <w:t>8L9873</w:t>
            </w:r>
          </w:p>
        </w:tc>
        <w:tc>
          <w:tcPr>
            <w:tcW w:w="1678" w:type="dxa"/>
            <w:shd w:val="clear" w:color="auto" w:fill="auto"/>
            <w:noWrap/>
            <w:vAlign w:val="bottom"/>
            <w:hideMark/>
          </w:tcPr>
          <w:p w:rsidR="00FD0DC6" w:rsidRPr="00F62A0D" w:rsidRDefault="00FD0DC6" w:rsidP="002B2A8F">
            <w:pPr>
              <w:ind w:firstLineChars="0" w:firstLine="0"/>
              <w:jc w:val="center"/>
              <w:rPr>
                <w:sz w:val="21"/>
              </w:rPr>
            </w:pPr>
            <w:r w:rsidRPr="00F62A0D">
              <w:rPr>
                <w:sz w:val="21"/>
              </w:rPr>
              <w:t>2017/5/2 7:02</w:t>
            </w:r>
          </w:p>
        </w:tc>
        <w:tc>
          <w:tcPr>
            <w:tcW w:w="1275" w:type="dxa"/>
            <w:shd w:val="clear" w:color="auto" w:fill="auto"/>
            <w:noWrap/>
            <w:vAlign w:val="center"/>
            <w:hideMark/>
          </w:tcPr>
          <w:p w:rsidR="00FD0DC6" w:rsidRPr="00F62A0D" w:rsidRDefault="00FD0DC6" w:rsidP="002B2A8F">
            <w:pPr>
              <w:ind w:firstLineChars="0" w:firstLine="0"/>
              <w:jc w:val="center"/>
              <w:rPr>
                <w:sz w:val="21"/>
              </w:rPr>
            </w:pPr>
            <w:r w:rsidRPr="00F62A0D">
              <w:rPr>
                <w:sz w:val="21"/>
              </w:rPr>
              <w:t>0</w:t>
            </w:r>
          </w:p>
        </w:tc>
        <w:tc>
          <w:tcPr>
            <w:tcW w:w="1276" w:type="dxa"/>
            <w:shd w:val="clear" w:color="auto" w:fill="auto"/>
            <w:noWrap/>
            <w:vAlign w:val="center"/>
            <w:hideMark/>
          </w:tcPr>
          <w:p w:rsidR="00FD0DC6" w:rsidRPr="00F62A0D" w:rsidRDefault="00FD0DC6" w:rsidP="002B2A8F">
            <w:pPr>
              <w:ind w:firstLineChars="0" w:firstLine="0"/>
              <w:jc w:val="center"/>
              <w:rPr>
                <w:sz w:val="21"/>
              </w:rPr>
            </w:pPr>
            <w:r w:rsidRPr="00F62A0D">
              <w:rPr>
                <w:sz w:val="21"/>
              </w:rPr>
              <w:t>0</w:t>
            </w:r>
          </w:p>
        </w:tc>
        <w:tc>
          <w:tcPr>
            <w:tcW w:w="709" w:type="dxa"/>
            <w:shd w:val="clear" w:color="auto" w:fill="auto"/>
            <w:noWrap/>
            <w:vAlign w:val="center"/>
            <w:hideMark/>
          </w:tcPr>
          <w:p w:rsidR="00FD0DC6" w:rsidRPr="00F62A0D" w:rsidRDefault="00FD0DC6" w:rsidP="002B2A8F">
            <w:pPr>
              <w:ind w:firstLineChars="0" w:firstLine="0"/>
              <w:jc w:val="center"/>
              <w:rPr>
                <w:sz w:val="21"/>
              </w:rPr>
            </w:pPr>
            <w:r w:rsidRPr="00F62A0D">
              <w:rPr>
                <w:sz w:val="21"/>
              </w:rPr>
              <w:t>C</w:t>
            </w:r>
          </w:p>
        </w:tc>
        <w:tc>
          <w:tcPr>
            <w:tcW w:w="1134" w:type="dxa"/>
            <w:shd w:val="clear" w:color="auto" w:fill="auto"/>
            <w:noWrap/>
            <w:vAlign w:val="center"/>
            <w:hideMark/>
          </w:tcPr>
          <w:p w:rsidR="00FD0DC6" w:rsidRPr="00F62A0D" w:rsidRDefault="00FD0DC6" w:rsidP="002B2A8F">
            <w:pPr>
              <w:ind w:firstLineChars="0" w:firstLine="0"/>
              <w:jc w:val="center"/>
              <w:rPr>
                <w:sz w:val="21"/>
              </w:rPr>
            </w:pPr>
            <w:r w:rsidRPr="00F62A0D">
              <w:rPr>
                <w:sz w:val="21"/>
              </w:rPr>
              <w:t>171</w:t>
            </w:r>
          </w:p>
        </w:tc>
        <w:tc>
          <w:tcPr>
            <w:tcW w:w="850" w:type="dxa"/>
            <w:shd w:val="clear" w:color="auto" w:fill="auto"/>
            <w:noWrap/>
            <w:vAlign w:val="center"/>
            <w:hideMark/>
          </w:tcPr>
          <w:p w:rsidR="00FD0DC6" w:rsidRPr="00F62A0D" w:rsidRDefault="00FD0DC6" w:rsidP="002B2A8F">
            <w:pPr>
              <w:ind w:firstLineChars="0" w:firstLine="0"/>
              <w:jc w:val="center"/>
              <w:rPr>
                <w:sz w:val="21"/>
              </w:rPr>
            </w:pPr>
            <w:r w:rsidRPr="00F62A0D">
              <w:rPr>
                <w:sz w:val="21"/>
              </w:rPr>
              <w:t>708L</w:t>
            </w:r>
          </w:p>
        </w:tc>
      </w:tr>
      <w:tr w:rsidR="00FD0DC6" w:rsidRPr="00F62A0D" w:rsidTr="002B2A8F">
        <w:trPr>
          <w:trHeight w:val="281"/>
          <w:jc w:val="center"/>
        </w:trPr>
        <w:tc>
          <w:tcPr>
            <w:tcW w:w="1016" w:type="dxa"/>
            <w:shd w:val="clear" w:color="auto" w:fill="auto"/>
            <w:noWrap/>
            <w:vAlign w:val="center"/>
            <w:hideMark/>
          </w:tcPr>
          <w:p w:rsidR="00FD0DC6" w:rsidRPr="00F62A0D" w:rsidRDefault="00FD0DC6" w:rsidP="002B2A8F">
            <w:pPr>
              <w:ind w:firstLineChars="0" w:firstLine="0"/>
              <w:jc w:val="center"/>
              <w:rPr>
                <w:sz w:val="21"/>
              </w:rPr>
            </w:pPr>
            <w:r w:rsidRPr="00F62A0D">
              <w:rPr>
                <w:sz w:val="21"/>
              </w:rPr>
              <w:t>QW9856</w:t>
            </w:r>
          </w:p>
        </w:tc>
        <w:tc>
          <w:tcPr>
            <w:tcW w:w="1678" w:type="dxa"/>
            <w:shd w:val="clear" w:color="auto" w:fill="auto"/>
            <w:noWrap/>
            <w:vAlign w:val="bottom"/>
            <w:hideMark/>
          </w:tcPr>
          <w:p w:rsidR="00FD0DC6" w:rsidRPr="00F62A0D" w:rsidRDefault="00FD0DC6" w:rsidP="002B2A8F">
            <w:pPr>
              <w:ind w:firstLineChars="0" w:firstLine="0"/>
              <w:jc w:val="center"/>
              <w:rPr>
                <w:sz w:val="21"/>
              </w:rPr>
            </w:pPr>
            <w:r w:rsidRPr="00F62A0D">
              <w:rPr>
                <w:sz w:val="21"/>
              </w:rPr>
              <w:t>2017/5/2 7:05</w:t>
            </w:r>
          </w:p>
        </w:tc>
        <w:tc>
          <w:tcPr>
            <w:tcW w:w="1275" w:type="dxa"/>
            <w:shd w:val="clear" w:color="auto" w:fill="auto"/>
            <w:noWrap/>
            <w:vAlign w:val="center"/>
            <w:hideMark/>
          </w:tcPr>
          <w:p w:rsidR="00FD0DC6" w:rsidRPr="00F62A0D" w:rsidRDefault="00FD0DC6" w:rsidP="002B2A8F">
            <w:pPr>
              <w:ind w:firstLineChars="0" w:firstLine="0"/>
              <w:jc w:val="center"/>
              <w:rPr>
                <w:sz w:val="21"/>
              </w:rPr>
            </w:pPr>
            <w:r w:rsidRPr="00F62A0D">
              <w:rPr>
                <w:sz w:val="21"/>
              </w:rPr>
              <w:t>0</w:t>
            </w:r>
          </w:p>
        </w:tc>
        <w:tc>
          <w:tcPr>
            <w:tcW w:w="1276" w:type="dxa"/>
            <w:shd w:val="clear" w:color="auto" w:fill="auto"/>
            <w:noWrap/>
            <w:vAlign w:val="center"/>
            <w:hideMark/>
          </w:tcPr>
          <w:p w:rsidR="00FD0DC6" w:rsidRPr="00F62A0D" w:rsidRDefault="00FD0DC6" w:rsidP="002B2A8F">
            <w:pPr>
              <w:ind w:firstLineChars="0" w:firstLine="0"/>
              <w:jc w:val="center"/>
              <w:rPr>
                <w:sz w:val="21"/>
              </w:rPr>
            </w:pPr>
            <w:r w:rsidRPr="00F62A0D">
              <w:rPr>
                <w:sz w:val="21"/>
              </w:rPr>
              <w:t>1</w:t>
            </w:r>
          </w:p>
        </w:tc>
        <w:tc>
          <w:tcPr>
            <w:tcW w:w="709" w:type="dxa"/>
            <w:shd w:val="clear" w:color="auto" w:fill="auto"/>
            <w:noWrap/>
            <w:vAlign w:val="center"/>
            <w:hideMark/>
          </w:tcPr>
          <w:p w:rsidR="00FD0DC6" w:rsidRPr="00F62A0D" w:rsidRDefault="00FD0DC6" w:rsidP="002B2A8F">
            <w:pPr>
              <w:ind w:firstLineChars="0" w:firstLine="0"/>
              <w:jc w:val="center"/>
              <w:rPr>
                <w:sz w:val="21"/>
              </w:rPr>
            </w:pPr>
            <w:r w:rsidRPr="00F62A0D">
              <w:rPr>
                <w:sz w:val="21"/>
              </w:rPr>
              <w:t>C</w:t>
            </w:r>
          </w:p>
        </w:tc>
        <w:tc>
          <w:tcPr>
            <w:tcW w:w="1134" w:type="dxa"/>
            <w:shd w:val="clear" w:color="auto" w:fill="auto"/>
            <w:noWrap/>
            <w:vAlign w:val="center"/>
            <w:hideMark/>
          </w:tcPr>
          <w:p w:rsidR="00FD0DC6" w:rsidRPr="00F62A0D" w:rsidRDefault="00FD0DC6" w:rsidP="002B2A8F">
            <w:pPr>
              <w:ind w:firstLineChars="0" w:firstLine="0"/>
              <w:jc w:val="center"/>
              <w:rPr>
                <w:sz w:val="21"/>
              </w:rPr>
            </w:pPr>
            <w:r w:rsidRPr="00F62A0D">
              <w:rPr>
                <w:sz w:val="21"/>
              </w:rPr>
              <w:t>22</w:t>
            </w:r>
          </w:p>
        </w:tc>
        <w:tc>
          <w:tcPr>
            <w:tcW w:w="850" w:type="dxa"/>
            <w:shd w:val="clear" w:color="auto" w:fill="auto"/>
            <w:noWrap/>
            <w:vAlign w:val="center"/>
            <w:hideMark/>
          </w:tcPr>
          <w:p w:rsidR="00FD0DC6" w:rsidRPr="00F62A0D" w:rsidRDefault="00FD0DC6" w:rsidP="002B2A8F">
            <w:pPr>
              <w:ind w:firstLineChars="0" w:firstLine="0"/>
              <w:jc w:val="center"/>
              <w:rPr>
                <w:sz w:val="21"/>
              </w:rPr>
            </w:pPr>
            <w:r w:rsidRPr="00F62A0D">
              <w:rPr>
                <w:sz w:val="21"/>
              </w:rPr>
              <w:t>101</w:t>
            </w:r>
          </w:p>
        </w:tc>
      </w:tr>
      <w:tr w:rsidR="00FD0DC6" w:rsidRPr="00F62A0D" w:rsidTr="006E3A68">
        <w:trPr>
          <w:trHeight w:val="281"/>
          <w:jc w:val="center"/>
        </w:trPr>
        <w:tc>
          <w:tcPr>
            <w:tcW w:w="1016" w:type="dxa"/>
            <w:shd w:val="clear" w:color="auto" w:fill="auto"/>
            <w:noWrap/>
            <w:vAlign w:val="center"/>
            <w:hideMark/>
          </w:tcPr>
          <w:p w:rsidR="00FD0DC6" w:rsidRPr="00F62A0D" w:rsidRDefault="00FD0DC6" w:rsidP="002B2A8F">
            <w:pPr>
              <w:ind w:firstLineChars="0" w:firstLine="0"/>
              <w:jc w:val="center"/>
              <w:rPr>
                <w:sz w:val="21"/>
              </w:rPr>
            </w:pPr>
            <w:r w:rsidRPr="00F62A0D">
              <w:rPr>
                <w:sz w:val="21"/>
              </w:rPr>
              <w:t>8L9863</w:t>
            </w:r>
          </w:p>
        </w:tc>
        <w:tc>
          <w:tcPr>
            <w:tcW w:w="1678" w:type="dxa"/>
            <w:shd w:val="clear" w:color="auto" w:fill="auto"/>
            <w:noWrap/>
            <w:vAlign w:val="bottom"/>
            <w:hideMark/>
          </w:tcPr>
          <w:p w:rsidR="00FD0DC6" w:rsidRPr="00F62A0D" w:rsidRDefault="00FD0DC6" w:rsidP="002B2A8F">
            <w:pPr>
              <w:ind w:firstLineChars="0" w:firstLine="0"/>
              <w:jc w:val="center"/>
              <w:rPr>
                <w:sz w:val="21"/>
              </w:rPr>
            </w:pPr>
            <w:r w:rsidRPr="00F62A0D">
              <w:rPr>
                <w:sz w:val="21"/>
              </w:rPr>
              <w:t>2017/5/2 7:06</w:t>
            </w:r>
          </w:p>
        </w:tc>
        <w:tc>
          <w:tcPr>
            <w:tcW w:w="1275" w:type="dxa"/>
            <w:shd w:val="clear" w:color="auto" w:fill="auto"/>
            <w:noWrap/>
            <w:vAlign w:val="center"/>
            <w:hideMark/>
          </w:tcPr>
          <w:p w:rsidR="00FD0DC6" w:rsidRPr="00F62A0D" w:rsidRDefault="00FD0DC6" w:rsidP="002B2A8F">
            <w:pPr>
              <w:ind w:firstLineChars="0" w:firstLine="0"/>
              <w:jc w:val="center"/>
              <w:rPr>
                <w:sz w:val="21"/>
              </w:rPr>
            </w:pPr>
            <w:r w:rsidRPr="00F62A0D">
              <w:rPr>
                <w:sz w:val="21"/>
              </w:rPr>
              <w:t>0</w:t>
            </w:r>
          </w:p>
        </w:tc>
        <w:tc>
          <w:tcPr>
            <w:tcW w:w="1276" w:type="dxa"/>
            <w:shd w:val="clear" w:color="auto" w:fill="auto"/>
            <w:noWrap/>
            <w:vAlign w:val="center"/>
            <w:hideMark/>
          </w:tcPr>
          <w:p w:rsidR="00FD0DC6" w:rsidRPr="00F62A0D" w:rsidRDefault="00FD0DC6" w:rsidP="002B2A8F">
            <w:pPr>
              <w:ind w:firstLineChars="0" w:firstLine="0"/>
              <w:jc w:val="center"/>
              <w:rPr>
                <w:sz w:val="21"/>
              </w:rPr>
            </w:pPr>
            <w:r w:rsidRPr="00F62A0D">
              <w:rPr>
                <w:sz w:val="21"/>
              </w:rPr>
              <w:t>0</w:t>
            </w:r>
          </w:p>
        </w:tc>
        <w:tc>
          <w:tcPr>
            <w:tcW w:w="709" w:type="dxa"/>
            <w:shd w:val="clear" w:color="auto" w:fill="auto"/>
            <w:noWrap/>
            <w:vAlign w:val="center"/>
            <w:hideMark/>
          </w:tcPr>
          <w:p w:rsidR="00FD0DC6" w:rsidRPr="00F62A0D" w:rsidRDefault="00FD0DC6" w:rsidP="002B2A8F">
            <w:pPr>
              <w:ind w:firstLineChars="0" w:firstLine="0"/>
              <w:jc w:val="center"/>
              <w:rPr>
                <w:sz w:val="21"/>
              </w:rPr>
            </w:pPr>
            <w:r w:rsidRPr="00F62A0D">
              <w:rPr>
                <w:sz w:val="21"/>
              </w:rPr>
              <w:t>C</w:t>
            </w:r>
          </w:p>
        </w:tc>
        <w:tc>
          <w:tcPr>
            <w:tcW w:w="1134" w:type="dxa"/>
            <w:shd w:val="clear" w:color="auto" w:fill="auto"/>
            <w:noWrap/>
            <w:vAlign w:val="center"/>
            <w:hideMark/>
          </w:tcPr>
          <w:p w:rsidR="00FD0DC6" w:rsidRPr="00F62A0D" w:rsidRDefault="00FD0DC6" w:rsidP="002B2A8F">
            <w:pPr>
              <w:ind w:firstLineChars="0" w:firstLine="0"/>
              <w:jc w:val="center"/>
              <w:rPr>
                <w:sz w:val="21"/>
              </w:rPr>
            </w:pPr>
            <w:r w:rsidRPr="00F62A0D">
              <w:rPr>
                <w:sz w:val="21"/>
              </w:rPr>
              <w:t>153</w:t>
            </w:r>
          </w:p>
        </w:tc>
        <w:tc>
          <w:tcPr>
            <w:tcW w:w="850" w:type="dxa"/>
            <w:shd w:val="clear" w:color="auto" w:fill="auto"/>
            <w:noWrap/>
            <w:vAlign w:val="center"/>
            <w:hideMark/>
          </w:tcPr>
          <w:p w:rsidR="00FD0DC6" w:rsidRPr="00F62A0D" w:rsidRDefault="00FD0DC6" w:rsidP="002B2A8F">
            <w:pPr>
              <w:ind w:firstLineChars="0" w:firstLine="0"/>
              <w:jc w:val="center"/>
              <w:rPr>
                <w:sz w:val="21"/>
              </w:rPr>
            </w:pPr>
            <w:r w:rsidRPr="00F62A0D">
              <w:rPr>
                <w:sz w:val="21"/>
              </w:rPr>
              <w:t>120</w:t>
            </w:r>
          </w:p>
        </w:tc>
      </w:tr>
      <w:tr w:rsidR="006E3A68" w:rsidRPr="00F62A0D" w:rsidTr="002B2A8F">
        <w:trPr>
          <w:trHeight w:val="281"/>
          <w:jc w:val="center"/>
        </w:trPr>
        <w:tc>
          <w:tcPr>
            <w:tcW w:w="7938" w:type="dxa"/>
            <w:gridSpan w:val="7"/>
            <w:tcBorders>
              <w:bottom w:val="single" w:sz="12" w:space="0" w:color="auto"/>
            </w:tcBorders>
            <w:shd w:val="clear" w:color="auto" w:fill="auto"/>
            <w:noWrap/>
            <w:vAlign w:val="center"/>
          </w:tcPr>
          <w:p w:rsidR="006E3A68" w:rsidRPr="00F62A0D" w:rsidRDefault="006E3A68" w:rsidP="002B2A8F">
            <w:pPr>
              <w:ind w:firstLineChars="0" w:firstLine="0"/>
              <w:jc w:val="center"/>
              <w:rPr>
                <w:sz w:val="21"/>
              </w:rPr>
            </w:pPr>
            <w:r w:rsidRPr="00F62A0D">
              <w:rPr>
                <w:sz w:val="21"/>
              </w:rPr>
              <w:t>…</w:t>
            </w:r>
          </w:p>
        </w:tc>
      </w:tr>
    </w:tbl>
    <w:p w:rsidR="00092EAC" w:rsidRPr="00F62A0D" w:rsidRDefault="00092EAC" w:rsidP="00092EAC">
      <w:pPr>
        <w:ind w:firstLineChars="0" w:firstLine="0"/>
      </w:pPr>
      <w:bookmarkStart w:id="140" w:name="_Toc511639160"/>
    </w:p>
    <w:p w:rsidR="00092EAC" w:rsidRPr="00F62A0D" w:rsidRDefault="00092EAC" w:rsidP="00092EAC">
      <w:pPr>
        <w:ind w:firstLineChars="0" w:firstLine="0"/>
        <w:jc w:val="center"/>
        <w:rPr>
          <w:sz w:val="21"/>
        </w:rPr>
      </w:pPr>
      <w:r w:rsidRPr="00F62A0D">
        <w:rPr>
          <w:sz w:val="21"/>
        </w:rPr>
        <w:t>表</w:t>
      </w:r>
      <w:r w:rsidRPr="00F62A0D">
        <w:rPr>
          <w:sz w:val="21"/>
        </w:rPr>
        <w:t xml:space="preserve">5-5 </w:t>
      </w:r>
      <w:r w:rsidRPr="00F62A0D">
        <w:rPr>
          <w:sz w:val="21"/>
        </w:rPr>
        <w:t>车辆初始化信息（部分）</w:t>
      </w:r>
    </w:p>
    <w:p w:rsidR="00092EAC" w:rsidRPr="00F62A0D" w:rsidRDefault="00092EAC" w:rsidP="00092EAC">
      <w:pPr>
        <w:ind w:firstLineChars="0" w:firstLine="0"/>
        <w:jc w:val="center"/>
        <w:rPr>
          <w:sz w:val="21"/>
        </w:rPr>
      </w:pPr>
      <w:r w:rsidRPr="00F62A0D">
        <w:rPr>
          <w:sz w:val="21"/>
        </w:rPr>
        <w:t>Table 5-5 Vehicle initialization data (Partial)</w:t>
      </w:r>
    </w:p>
    <w:tbl>
      <w:tblPr>
        <w:tblW w:w="5390" w:type="dxa"/>
        <w:jc w:val="center"/>
        <w:tblLook w:val="04A0" w:firstRow="1" w:lastRow="0" w:firstColumn="1" w:lastColumn="0" w:noHBand="0" w:noVBand="1"/>
      </w:tblPr>
      <w:tblGrid>
        <w:gridCol w:w="1287"/>
        <w:gridCol w:w="2065"/>
        <w:gridCol w:w="2038"/>
      </w:tblGrid>
      <w:tr w:rsidR="00092EAC" w:rsidRPr="00F62A0D" w:rsidTr="006E3A68">
        <w:trPr>
          <w:trHeight w:val="244"/>
          <w:jc w:val="center"/>
        </w:trPr>
        <w:tc>
          <w:tcPr>
            <w:tcW w:w="1287" w:type="dxa"/>
            <w:tcBorders>
              <w:top w:val="single" w:sz="12" w:space="0" w:color="auto"/>
            </w:tcBorders>
            <w:noWrap/>
            <w:vAlign w:val="center"/>
            <w:hideMark/>
          </w:tcPr>
          <w:p w:rsidR="00092EAC" w:rsidRPr="00F62A0D" w:rsidRDefault="00092EAC" w:rsidP="002B2A8F">
            <w:pPr>
              <w:ind w:firstLineChars="0" w:firstLine="0"/>
              <w:jc w:val="center"/>
              <w:rPr>
                <w:sz w:val="21"/>
              </w:rPr>
            </w:pPr>
            <w:r w:rsidRPr="00F62A0D">
              <w:rPr>
                <w:sz w:val="21"/>
              </w:rPr>
              <w:t>车辆编号</w:t>
            </w:r>
          </w:p>
        </w:tc>
        <w:tc>
          <w:tcPr>
            <w:tcW w:w="2065" w:type="dxa"/>
            <w:tcBorders>
              <w:top w:val="single" w:sz="12" w:space="0" w:color="auto"/>
            </w:tcBorders>
            <w:noWrap/>
            <w:vAlign w:val="center"/>
            <w:hideMark/>
          </w:tcPr>
          <w:p w:rsidR="00092EAC" w:rsidRPr="00F62A0D" w:rsidRDefault="00092EAC" w:rsidP="002B2A8F">
            <w:pPr>
              <w:ind w:firstLineChars="0" w:firstLine="0"/>
              <w:jc w:val="center"/>
              <w:rPr>
                <w:sz w:val="21"/>
              </w:rPr>
            </w:pPr>
            <w:r w:rsidRPr="00F62A0D">
              <w:rPr>
                <w:sz w:val="21"/>
              </w:rPr>
              <w:t>空闲开始时刻</w:t>
            </w:r>
          </w:p>
        </w:tc>
        <w:tc>
          <w:tcPr>
            <w:tcW w:w="2038" w:type="dxa"/>
            <w:tcBorders>
              <w:top w:val="single" w:sz="12" w:space="0" w:color="auto"/>
            </w:tcBorders>
            <w:noWrap/>
            <w:vAlign w:val="center"/>
            <w:hideMark/>
          </w:tcPr>
          <w:p w:rsidR="00092EAC" w:rsidRPr="00F62A0D" w:rsidRDefault="00092EAC" w:rsidP="002B2A8F">
            <w:pPr>
              <w:ind w:firstLineChars="0" w:firstLine="0"/>
              <w:jc w:val="center"/>
              <w:rPr>
                <w:sz w:val="21"/>
              </w:rPr>
            </w:pPr>
            <w:r w:rsidRPr="00F62A0D">
              <w:rPr>
                <w:sz w:val="21"/>
              </w:rPr>
              <w:t>空闲开始地点</w:t>
            </w:r>
          </w:p>
        </w:tc>
      </w:tr>
      <w:tr w:rsidR="00092EAC" w:rsidRPr="00F62A0D" w:rsidTr="006E3A68">
        <w:trPr>
          <w:trHeight w:val="234"/>
          <w:jc w:val="center"/>
        </w:trPr>
        <w:tc>
          <w:tcPr>
            <w:tcW w:w="1287" w:type="dxa"/>
            <w:tcBorders>
              <w:top w:val="single" w:sz="4" w:space="0" w:color="auto"/>
            </w:tcBorders>
            <w:noWrap/>
            <w:vAlign w:val="center"/>
            <w:hideMark/>
          </w:tcPr>
          <w:p w:rsidR="00092EAC" w:rsidRPr="00F62A0D" w:rsidRDefault="00092EAC" w:rsidP="002B2A8F">
            <w:pPr>
              <w:ind w:firstLineChars="0" w:firstLine="0"/>
              <w:jc w:val="center"/>
              <w:rPr>
                <w:sz w:val="21"/>
              </w:rPr>
            </w:pPr>
            <w:r w:rsidRPr="00F62A0D">
              <w:rPr>
                <w:sz w:val="21"/>
              </w:rPr>
              <w:t>0</w:t>
            </w:r>
          </w:p>
        </w:tc>
        <w:tc>
          <w:tcPr>
            <w:tcW w:w="2065" w:type="dxa"/>
            <w:tcBorders>
              <w:top w:val="single" w:sz="4" w:space="0" w:color="auto"/>
            </w:tcBorders>
            <w:noWrap/>
            <w:vAlign w:val="center"/>
            <w:hideMark/>
          </w:tcPr>
          <w:p w:rsidR="00092EAC" w:rsidRPr="00F62A0D" w:rsidRDefault="00092EAC" w:rsidP="002B2A8F">
            <w:pPr>
              <w:ind w:firstLineChars="0" w:firstLine="0"/>
              <w:jc w:val="center"/>
              <w:rPr>
                <w:sz w:val="21"/>
              </w:rPr>
            </w:pPr>
            <w:r w:rsidRPr="00F62A0D">
              <w:rPr>
                <w:sz w:val="21"/>
              </w:rPr>
              <w:t>2017/5/2 0:00</w:t>
            </w:r>
          </w:p>
        </w:tc>
        <w:tc>
          <w:tcPr>
            <w:tcW w:w="2038" w:type="dxa"/>
            <w:tcBorders>
              <w:top w:val="single" w:sz="4" w:space="0" w:color="auto"/>
            </w:tcBorders>
            <w:noWrap/>
            <w:vAlign w:val="center"/>
            <w:hideMark/>
          </w:tcPr>
          <w:p w:rsidR="00092EAC" w:rsidRPr="00F62A0D" w:rsidRDefault="00092EAC" w:rsidP="002B2A8F">
            <w:pPr>
              <w:ind w:firstLineChars="0" w:firstLine="0"/>
              <w:jc w:val="center"/>
              <w:rPr>
                <w:sz w:val="21"/>
              </w:rPr>
            </w:pPr>
            <w:r w:rsidRPr="00F62A0D">
              <w:rPr>
                <w:sz w:val="21"/>
              </w:rPr>
              <w:t>3</w:t>
            </w:r>
          </w:p>
        </w:tc>
      </w:tr>
      <w:tr w:rsidR="00092EAC" w:rsidRPr="00F62A0D" w:rsidTr="00092EAC">
        <w:trPr>
          <w:trHeight w:val="234"/>
          <w:jc w:val="center"/>
        </w:trPr>
        <w:tc>
          <w:tcPr>
            <w:tcW w:w="1287" w:type="dxa"/>
            <w:noWrap/>
            <w:vAlign w:val="center"/>
            <w:hideMark/>
          </w:tcPr>
          <w:p w:rsidR="00092EAC" w:rsidRPr="00F62A0D" w:rsidRDefault="00092EAC" w:rsidP="002B2A8F">
            <w:pPr>
              <w:ind w:firstLineChars="0" w:firstLine="0"/>
              <w:jc w:val="center"/>
              <w:rPr>
                <w:sz w:val="21"/>
              </w:rPr>
            </w:pPr>
            <w:r w:rsidRPr="00F62A0D">
              <w:rPr>
                <w:sz w:val="21"/>
              </w:rPr>
              <w:t>1</w:t>
            </w:r>
          </w:p>
        </w:tc>
        <w:tc>
          <w:tcPr>
            <w:tcW w:w="2065" w:type="dxa"/>
            <w:noWrap/>
            <w:vAlign w:val="center"/>
            <w:hideMark/>
          </w:tcPr>
          <w:p w:rsidR="00092EAC" w:rsidRPr="00F62A0D" w:rsidRDefault="00092EAC" w:rsidP="002B2A8F">
            <w:pPr>
              <w:ind w:firstLineChars="0" w:firstLine="0"/>
              <w:jc w:val="center"/>
              <w:rPr>
                <w:sz w:val="21"/>
              </w:rPr>
            </w:pPr>
            <w:r w:rsidRPr="00F62A0D">
              <w:rPr>
                <w:sz w:val="21"/>
              </w:rPr>
              <w:t>2017/5/2 0:00</w:t>
            </w:r>
          </w:p>
        </w:tc>
        <w:tc>
          <w:tcPr>
            <w:tcW w:w="2038" w:type="dxa"/>
            <w:noWrap/>
            <w:vAlign w:val="center"/>
            <w:hideMark/>
          </w:tcPr>
          <w:p w:rsidR="00092EAC" w:rsidRPr="00F62A0D" w:rsidRDefault="00092EAC" w:rsidP="002B2A8F">
            <w:pPr>
              <w:ind w:firstLineChars="0" w:firstLine="0"/>
              <w:jc w:val="center"/>
              <w:rPr>
                <w:sz w:val="21"/>
              </w:rPr>
            </w:pPr>
            <w:r w:rsidRPr="00F62A0D">
              <w:rPr>
                <w:sz w:val="21"/>
              </w:rPr>
              <w:t>3</w:t>
            </w:r>
          </w:p>
        </w:tc>
      </w:tr>
      <w:tr w:rsidR="00092EAC" w:rsidRPr="00F62A0D" w:rsidTr="006A4B6E">
        <w:trPr>
          <w:trHeight w:val="234"/>
          <w:jc w:val="center"/>
        </w:trPr>
        <w:tc>
          <w:tcPr>
            <w:tcW w:w="1287" w:type="dxa"/>
            <w:noWrap/>
            <w:vAlign w:val="center"/>
            <w:hideMark/>
          </w:tcPr>
          <w:p w:rsidR="00092EAC" w:rsidRPr="00F62A0D" w:rsidRDefault="00092EAC" w:rsidP="002B2A8F">
            <w:pPr>
              <w:ind w:firstLineChars="0" w:firstLine="0"/>
              <w:jc w:val="center"/>
              <w:rPr>
                <w:sz w:val="21"/>
              </w:rPr>
            </w:pPr>
            <w:r w:rsidRPr="00F62A0D">
              <w:rPr>
                <w:sz w:val="21"/>
              </w:rPr>
              <w:t>2</w:t>
            </w:r>
          </w:p>
        </w:tc>
        <w:tc>
          <w:tcPr>
            <w:tcW w:w="2065" w:type="dxa"/>
            <w:noWrap/>
            <w:vAlign w:val="center"/>
            <w:hideMark/>
          </w:tcPr>
          <w:p w:rsidR="00092EAC" w:rsidRPr="00F62A0D" w:rsidRDefault="00092EAC" w:rsidP="002B2A8F">
            <w:pPr>
              <w:ind w:firstLineChars="0" w:firstLine="0"/>
              <w:jc w:val="center"/>
              <w:rPr>
                <w:sz w:val="21"/>
              </w:rPr>
            </w:pPr>
            <w:r w:rsidRPr="00F62A0D">
              <w:rPr>
                <w:sz w:val="21"/>
              </w:rPr>
              <w:t>2017/5/2 0:20</w:t>
            </w:r>
          </w:p>
        </w:tc>
        <w:tc>
          <w:tcPr>
            <w:tcW w:w="2038" w:type="dxa"/>
            <w:noWrap/>
            <w:vAlign w:val="center"/>
            <w:hideMark/>
          </w:tcPr>
          <w:p w:rsidR="00092EAC" w:rsidRPr="00F62A0D" w:rsidRDefault="00092EAC" w:rsidP="002B2A8F">
            <w:pPr>
              <w:ind w:firstLineChars="0" w:firstLine="0"/>
              <w:jc w:val="center"/>
              <w:rPr>
                <w:sz w:val="21"/>
              </w:rPr>
            </w:pPr>
            <w:r w:rsidRPr="00F62A0D">
              <w:rPr>
                <w:sz w:val="21"/>
              </w:rPr>
              <w:t>4</w:t>
            </w:r>
          </w:p>
        </w:tc>
      </w:tr>
      <w:tr w:rsidR="00092EAC" w:rsidRPr="00F62A0D" w:rsidTr="00092EAC">
        <w:trPr>
          <w:trHeight w:val="234"/>
          <w:jc w:val="center"/>
        </w:trPr>
        <w:tc>
          <w:tcPr>
            <w:tcW w:w="1287" w:type="dxa"/>
            <w:noWrap/>
            <w:vAlign w:val="center"/>
            <w:hideMark/>
          </w:tcPr>
          <w:p w:rsidR="00092EAC" w:rsidRPr="00F62A0D" w:rsidRDefault="00092EAC" w:rsidP="002B2A8F">
            <w:pPr>
              <w:ind w:firstLineChars="0" w:firstLine="0"/>
              <w:jc w:val="center"/>
              <w:rPr>
                <w:sz w:val="21"/>
              </w:rPr>
            </w:pPr>
            <w:r w:rsidRPr="00F62A0D">
              <w:rPr>
                <w:sz w:val="21"/>
              </w:rPr>
              <w:t>3</w:t>
            </w:r>
          </w:p>
        </w:tc>
        <w:tc>
          <w:tcPr>
            <w:tcW w:w="2065" w:type="dxa"/>
            <w:noWrap/>
            <w:vAlign w:val="center"/>
            <w:hideMark/>
          </w:tcPr>
          <w:p w:rsidR="00092EAC" w:rsidRPr="00F62A0D" w:rsidRDefault="00092EAC" w:rsidP="002B2A8F">
            <w:pPr>
              <w:ind w:firstLineChars="0" w:firstLine="0"/>
              <w:jc w:val="center"/>
              <w:rPr>
                <w:sz w:val="21"/>
              </w:rPr>
            </w:pPr>
            <w:r w:rsidRPr="00F62A0D">
              <w:rPr>
                <w:sz w:val="21"/>
              </w:rPr>
              <w:t>2017/5/2 0:00</w:t>
            </w:r>
          </w:p>
        </w:tc>
        <w:tc>
          <w:tcPr>
            <w:tcW w:w="2038" w:type="dxa"/>
            <w:noWrap/>
            <w:vAlign w:val="center"/>
            <w:hideMark/>
          </w:tcPr>
          <w:p w:rsidR="00092EAC" w:rsidRPr="00F62A0D" w:rsidRDefault="00092EAC" w:rsidP="002B2A8F">
            <w:pPr>
              <w:ind w:firstLineChars="0" w:firstLine="0"/>
              <w:jc w:val="center"/>
              <w:rPr>
                <w:sz w:val="21"/>
              </w:rPr>
            </w:pPr>
            <w:r w:rsidRPr="00F62A0D">
              <w:rPr>
                <w:sz w:val="21"/>
              </w:rPr>
              <w:t>3</w:t>
            </w:r>
          </w:p>
        </w:tc>
      </w:tr>
      <w:tr w:rsidR="00092EAC" w:rsidRPr="00F62A0D" w:rsidTr="006A4B6E">
        <w:trPr>
          <w:trHeight w:val="234"/>
          <w:jc w:val="center"/>
        </w:trPr>
        <w:tc>
          <w:tcPr>
            <w:tcW w:w="1287" w:type="dxa"/>
            <w:noWrap/>
            <w:vAlign w:val="center"/>
            <w:hideMark/>
          </w:tcPr>
          <w:p w:rsidR="00092EAC" w:rsidRPr="00F62A0D" w:rsidRDefault="00092EAC" w:rsidP="002B2A8F">
            <w:pPr>
              <w:ind w:firstLineChars="0" w:firstLine="0"/>
              <w:jc w:val="center"/>
              <w:rPr>
                <w:sz w:val="21"/>
              </w:rPr>
            </w:pPr>
            <w:r w:rsidRPr="00F62A0D">
              <w:rPr>
                <w:sz w:val="21"/>
              </w:rPr>
              <w:t>4</w:t>
            </w:r>
          </w:p>
        </w:tc>
        <w:tc>
          <w:tcPr>
            <w:tcW w:w="2065" w:type="dxa"/>
            <w:noWrap/>
            <w:vAlign w:val="center"/>
            <w:hideMark/>
          </w:tcPr>
          <w:p w:rsidR="00092EAC" w:rsidRPr="00F62A0D" w:rsidRDefault="00092EAC" w:rsidP="002B2A8F">
            <w:pPr>
              <w:ind w:firstLineChars="0" w:firstLine="0"/>
              <w:jc w:val="center"/>
              <w:rPr>
                <w:sz w:val="21"/>
              </w:rPr>
            </w:pPr>
            <w:r w:rsidRPr="00F62A0D">
              <w:rPr>
                <w:sz w:val="21"/>
              </w:rPr>
              <w:t>2017/5/2 0:10</w:t>
            </w:r>
          </w:p>
        </w:tc>
        <w:tc>
          <w:tcPr>
            <w:tcW w:w="2038" w:type="dxa"/>
            <w:noWrap/>
            <w:vAlign w:val="center"/>
            <w:hideMark/>
          </w:tcPr>
          <w:p w:rsidR="00092EAC" w:rsidRPr="00F62A0D" w:rsidRDefault="00092EAC" w:rsidP="002B2A8F">
            <w:pPr>
              <w:ind w:firstLineChars="0" w:firstLine="0"/>
              <w:jc w:val="center"/>
              <w:rPr>
                <w:sz w:val="21"/>
              </w:rPr>
            </w:pPr>
            <w:r w:rsidRPr="00F62A0D">
              <w:rPr>
                <w:sz w:val="21"/>
              </w:rPr>
              <w:t>7</w:t>
            </w:r>
          </w:p>
        </w:tc>
      </w:tr>
      <w:tr w:rsidR="006A4B6E" w:rsidRPr="00F62A0D" w:rsidTr="002B2A8F">
        <w:trPr>
          <w:trHeight w:val="234"/>
          <w:jc w:val="center"/>
        </w:trPr>
        <w:tc>
          <w:tcPr>
            <w:tcW w:w="5390" w:type="dxa"/>
            <w:gridSpan w:val="3"/>
            <w:tcBorders>
              <w:bottom w:val="single" w:sz="12" w:space="0" w:color="auto"/>
            </w:tcBorders>
            <w:noWrap/>
            <w:vAlign w:val="center"/>
          </w:tcPr>
          <w:p w:rsidR="006A4B6E" w:rsidRPr="00F62A0D" w:rsidRDefault="006A4B6E" w:rsidP="002B2A8F">
            <w:pPr>
              <w:ind w:firstLineChars="0" w:firstLine="0"/>
              <w:jc w:val="center"/>
              <w:rPr>
                <w:sz w:val="21"/>
              </w:rPr>
            </w:pPr>
            <w:r w:rsidRPr="00F62A0D">
              <w:rPr>
                <w:sz w:val="21"/>
              </w:rPr>
              <w:t>…</w:t>
            </w:r>
          </w:p>
        </w:tc>
      </w:tr>
    </w:tbl>
    <w:p w:rsidR="00092EAC" w:rsidRPr="00F62A0D" w:rsidRDefault="00092EAC" w:rsidP="00092EAC">
      <w:pPr>
        <w:ind w:firstLineChars="0" w:firstLine="0"/>
      </w:pPr>
    </w:p>
    <w:p w:rsidR="00976128" w:rsidRPr="00F62A0D" w:rsidRDefault="00976128" w:rsidP="004063E7">
      <w:pPr>
        <w:pStyle w:val="36"/>
      </w:pPr>
      <w:bookmarkStart w:id="141" w:name="_Toc515386788"/>
      <w:r w:rsidRPr="00F62A0D">
        <w:t>5.2.3</w:t>
      </w:r>
      <w:r w:rsidR="004063E7" w:rsidRPr="00F62A0D">
        <w:t xml:space="preserve">  </w:t>
      </w:r>
      <w:r w:rsidRPr="00F62A0D">
        <w:t>时间窗</w:t>
      </w:r>
      <w:bookmarkEnd w:id="140"/>
      <w:bookmarkEnd w:id="141"/>
    </w:p>
    <w:p w:rsidR="004063E7" w:rsidRPr="00F62A0D" w:rsidRDefault="00976128" w:rsidP="004063E7">
      <w:pPr>
        <w:ind w:firstLineChars="0" w:firstLine="420"/>
      </w:pPr>
      <w:r w:rsidRPr="00F62A0D">
        <w:t>（</w:t>
      </w:r>
      <w:r w:rsidRPr="00F62A0D">
        <w:t>1</w:t>
      </w:r>
      <w:r w:rsidRPr="00F62A0D">
        <w:t>）航班服务时间参数</w:t>
      </w:r>
    </w:p>
    <w:p w:rsidR="00976128" w:rsidRPr="00F62A0D" w:rsidRDefault="00976128" w:rsidP="004063E7">
      <w:pPr>
        <w:ind w:firstLineChars="0" w:firstLine="420"/>
      </w:pPr>
      <w:r w:rsidRPr="00F62A0D">
        <w:t>根据实证机场的实际情况，航班服务相关时间参数的取值如下：</w:t>
      </w:r>
    </w:p>
    <w:p w:rsidR="00976128" w:rsidRPr="00F62A0D" w:rsidRDefault="00976128" w:rsidP="004063E7">
      <w:pPr>
        <w:ind w:firstLineChars="0" w:firstLine="420"/>
      </w:pPr>
      <w:r w:rsidRPr="00F62A0D">
        <w:t>登机开始时间：航班计划出港时刻前</w:t>
      </w:r>
      <w:r w:rsidRPr="00F62A0D">
        <w:t>40</w:t>
      </w:r>
      <w:r w:rsidRPr="00F62A0D">
        <w:t>分钟；</w:t>
      </w:r>
    </w:p>
    <w:p w:rsidR="00976128" w:rsidRPr="00F62A0D" w:rsidRDefault="00976128" w:rsidP="004063E7">
      <w:pPr>
        <w:ind w:firstLineChars="0" w:firstLine="420"/>
      </w:pPr>
      <w:r w:rsidRPr="00F62A0D">
        <w:t>首车提前到位时长</w:t>
      </w:r>
      <m:oMath>
        <m:sSubSup>
          <m:sSubSupPr>
            <m:ctrlPr>
              <w:rPr>
                <w:rFonts w:ascii="Cambria Math" w:hAnsi="Cambria Math"/>
              </w:rPr>
            </m:ctrlPr>
          </m:sSubSupPr>
          <m:e>
            <m:r>
              <w:rPr>
                <w:rFonts w:ascii="Cambria Math" w:hAnsi="Cambria Math"/>
              </w:rPr>
              <m:t>T</m:t>
            </m:r>
          </m:e>
          <m:sub>
            <m:r>
              <w:rPr>
                <w:rFonts w:ascii="Cambria Math" w:hAnsi="Cambria Math"/>
              </w:rPr>
              <m:t>bus</m:t>
            </m:r>
          </m:sub>
          <m:sup>
            <m:r>
              <w:rPr>
                <w:rFonts w:ascii="Cambria Math" w:hAnsi="Cambria Math"/>
              </w:rPr>
              <m:t>adv</m:t>
            </m:r>
          </m:sup>
        </m:sSubSup>
        <m:r>
          <m:rPr>
            <m:sty m:val="p"/>
          </m:rPr>
          <w:rPr>
            <w:rFonts w:ascii="Cambria Math" w:hAnsi="Cambria Math"/>
          </w:rPr>
          <m:t>=5</m:t>
        </m:r>
        <m:r>
          <w:rPr>
            <w:rFonts w:ascii="Cambria Math" w:hAnsi="Cambria Math"/>
          </w:rPr>
          <m:t>min</m:t>
        </m:r>
      </m:oMath>
      <w:r w:rsidRPr="00F62A0D">
        <w:t>；</w:t>
      </w:r>
    </w:p>
    <w:p w:rsidR="00976128" w:rsidRPr="00F62A0D" w:rsidRDefault="00976128" w:rsidP="004063E7">
      <w:pPr>
        <w:ind w:firstLineChars="0" w:firstLine="420"/>
      </w:pPr>
      <w:r w:rsidRPr="00F62A0D">
        <w:lastRenderedPageBreak/>
        <w:t>摆渡车时间间隔</w:t>
      </w:r>
      <m:oMath>
        <m:sSubSup>
          <m:sSubSupPr>
            <m:ctrlPr>
              <w:rPr>
                <w:rFonts w:ascii="Cambria Math" w:hAnsi="Cambria Math"/>
              </w:rPr>
            </m:ctrlPr>
          </m:sSubSupPr>
          <m:e>
            <m:r>
              <w:rPr>
                <w:rFonts w:ascii="Cambria Math" w:hAnsi="Cambria Math"/>
              </w:rPr>
              <m:t>T</m:t>
            </m:r>
          </m:e>
          <m:sub>
            <m:r>
              <w:rPr>
                <w:rFonts w:ascii="Cambria Math" w:hAnsi="Cambria Math"/>
              </w:rPr>
              <m:t>bus</m:t>
            </m:r>
          </m:sub>
          <m:sup>
            <m:r>
              <w:rPr>
                <w:rFonts w:ascii="Cambria Math" w:hAnsi="Cambria Math"/>
              </w:rPr>
              <m:t>gap</m:t>
            </m:r>
          </m:sup>
        </m:sSubSup>
        <m:r>
          <m:rPr>
            <m:sty m:val="p"/>
          </m:rPr>
          <w:rPr>
            <w:rFonts w:ascii="Cambria Math" w:hAnsi="Cambria Math"/>
          </w:rPr>
          <m:t>=0</m:t>
        </m:r>
        <m:r>
          <w:rPr>
            <w:rFonts w:ascii="Cambria Math" w:hAnsi="Cambria Math"/>
          </w:rPr>
          <m:t>min</m:t>
        </m:r>
      </m:oMath>
      <w:r w:rsidRPr="00F62A0D">
        <w:t>；</w:t>
      </w:r>
    </w:p>
    <w:p w:rsidR="00976128" w:rsidRPr="00F62A0D" w:rsidRDefault="00976128" w:rsidP="004063E7">
      <w:pPr>
        <w:ind w:firstLineChars="0" w:firstLine="420"/>
      </w:pPr>
      <w:r w:rsidRPr="00F62A0D">
        <w:t>旅客上（下）车时长</w:t>
      </w:r>
      <m:oMath>
        <m:sSubSup>
          <m:sSubSupPr>
            <m:ctrlPr>
              <w:rPr>
                <w:rFonts w:ascii="Cambria Math" w:hAnsi="Cambria Math"/>
              </w:rPr>
            </m:ctrlPr>
          </m:sSubSupPr>
          <m:e>
            <m:r>
              <w:rPr>
                <w:rFonts w:ascii="Cambria Math" w:hAnsi="Cambria Math"/>
              </w:rPr>
              <m:t>T</m:t>
            </m:r>
          </m:e>
          <m:sub>
            <m:r>
              <w:rPr>
                <w:rFonts w:ascii="Cambria Math" w:hAnsi="Cambria Math"/>
              </w:rPr>
              <m:t>bus</m:t>
            </m:r>
          </m:sub>
          <m:sup>
            <m:r>
              <w:rPr>
                <w:rFonts w:ascii="Cambria Math" w:hAnsi="Cambria Math"/>
              </w:rPr>
              <m:t>p</m:t>
            </m:r>
          </m:sup>
        </m:sSubSup>
        <m:r>
          <m:rPr>
            <m:sty m:val="p"/>
          </m:rPr>
          <w:rPr>
            <w:rFonts w:ascii="Cambria Math" w:hAnsi="Cambria Math"/>
          </w:rPr>
          <m:t>=5</m:t>
        </m:r>
        <m:r>
          <w:rPr>
            <w:rFonts w:ascii="Cambria Math" w:hAnsi="Cambria Math"/>
          </w:rPr>
          <m:t>min</m:t>
        </m:r>
      </m:oMath>
      <w:r w:rsidR="005811F8">
        <w:rPr>
          <w:rFonts w:hint="eastAsia"/>
        </w:rPr>
        <w:t>。</w:t>
      </w:r>
    </w:p>
    <w:p w:rsidR="00976128" w:rsidRPr="00F62A0D" w:rsidRDefault="00976128" w:rsidP="004063E7">
      <w:pPr>
        <w:ind w:firstLineChars="0" w:firstLine="420"/>
      </w:pPr>
      <w:r w:rsidRPr="00F62A0D">
        <w:t>根据以上数据并结合航班计划时刻，可以计算每个航班摆渡服务的时间窗。</w:t>
      </w:r>
    </w:p>
    <w:p w:rsidR="00976128" w:rsidRPr="00F62A0D" w:rsidRDefault="00976128" w:rsidP="004063E7">
      <w:pPr>
        <w:ind w:firstLineChars="0" w:firstLine="420"/>
      </w:pPr>
      <w:r w:rsidRPr="00F62A0D">
        <w:t>（</w:t>
      </w:r>
      <w:r w:rsidRPr="00F62A0D">
        <w:t>2</w:t>
      </w:r>
      <w:r w:rsidRPr="00F62A0D">
        <w:t>）调度时间窗</w:t>
      </w:r>
    </w:p>
    <w:p w:rsidR="00092EAC" w:rsidRPr="00F62A0D" w:rsidRDefault="00976128" w:rsidP="00092EAC">
      <w:pPr>
        <w:ind w:firstLineChars="0" w:firstLine="420"/>
      </w:pPr>
      <w:r w:rsidRPr="00F62A0D">
        <w:t>动态调度时间窗</w:t>
      </w:r>
      <m:oMath>
        <m:r>
          <w:rPr>
            <w:rFonts w:ascii="Cambria Math" w:hAnsi="Cambria Math"/>
          </w:rPr>
          <m:t>H</m:t>
        </m:r>
        <m:r>
          <m:rPr>
            <m:sty m:val="p"/>
          </m:rPr>
          <w:rPr>
            <w:rFonts w:ascii="Cambria Math" w:hAnsi="Cambria Math"/>
          </w:rPr>
          <m:t>=3</m:t>
        </m:r>
        <m:r>
          <w:rPr>
            <w:rFonts w:ascii="Cambria Math" w:hAnsi="Cambria Math"/>
          </w:rPr>
          <m:t>h</m:t>
        </m:r>
      </m:oMath>
      <w:r w:rsidRPr="00F62A0D">
        <w:t>。</w:t>
      </w:r>
    </w:p>
    <w:p w:rsidR="00976128" w:rsidRPr="00F62A0D" w:rsidRDefault="00976128" w:rsidP="009C0B8B">
      <w:pPr>
        <w:pStyle w:val="36"/>
      </w:pPr>
      <w:bookmarkStart w:id="142" w:name="_Toc511639161"/>
      <w:bookmarkStart w:id="143" w:name="_Toc515386789"/>
      <w:r w:rsidRPr="00F62A0D">
        <w:t>5.2.4</w:t>
      </w:r>
      <w:r w:rsidR="009C0B8B" w:rsidRPr="00F62A0D">
        <w:t xml:space="preserve">  </w:t>
      </w:r>
      <w:r w:rsidRPr="00F62A0D">
        <w:t>其它参数设置</w:t>
      </w:r>
      <w:bookmarkEnd w:id="142"/>
      <w:bookmarkEnd w:id="143"/>
    </w:p>
    <w:p w:rsidR="00976128" w:rsidRPr="00F62A0D" w:rsidRDefault="00976128" w:rsidP="004063E7">
      <w:pPr>
        <w:ind w:firstLineChars="0" w:firstLine="420"/>
      </w:pPr>
      <w:r w:rsidRPr="00F62A0D">
        <w:t>（</w:t>
      </w:r>
      <w:r w:rsidRPr="00F62A0D">
        <w:t>1</w:t>
      </w:r>
      <w:r w:rsidRPr="00F62A0D">
        <w:t>）任务量阈值</w:t>
      </w:r>
    </w:p>
    <w:p w:rsidR="00976128" w:rsidRPr="00F62A0D" w:rsidRDefault="00976128" w:rsidP="004063E7">
      <w:pPr>
        <w:ind w:firstLineChars="0" w:firstLine="420"/>
      </w:pPr>
      <w:r w:rsidRPr="00F62A0D">
        <w:t>每次进行车辆调度的航班总数为</w:t>
      </w:r>
      <m:oMath>
        <m:r>
          <w:rPr>
            <w:rFonts w:ascii="Cambria Math" w:hAnsi="Cambria Math"/>
          </w:rPr>
          <m:t>n</m:t>
        </m:r>
      </m:oMath>
      <w:r w:rsidRPr="00F62A0D">
        <w:t>，车辆总数为</w:t>
      </w:r>
      <m:oMath>
        <m:r>
          <w:rPr>
            <w:rFonts w:ascii="Cambria Math" w:hAnsi="Cambria Math"/>
          </w:rPr>
          <m:t>m</m:t>
        </m:r>
      </m:oMath>
      <w:r w:rsidRPr="00F62A0D">
        <w:t>，则每个车辆承担服务任务数量的上限初始阈值（初始）</w:t>
      </w:r>
    </w:p>
    <w:p w:rsidR="00976128" w:rsidRPr="00F62A0D" w:rsidRDefault="007C394D" w:rsidP="004063E7">
      <w:pPr>
        <w:spacing w:line="276" w:lineRule="auto"/>
        <w:ind w:firstLine="480"/>
      </w:pPr>
      <m:oMathPara>
        <m:oMath>
          <m:eqArr>
            <m:eqArrPr>
              <m:maxDist m:val="1"/>
              <m:ctrlPr>
                <w:rPr>
                  <w:rFonts w:ascii="Cambria Math" w:hAnsi="Cambria Math"/>
                </w:rPr>
              </m:ctrlPr>
            </m:eqArrPr>
            <m:e>
              <m:r>
                <w:rPr>
                  <w:rFonts w:ascii="Cambria Math" w:hAnsi="Cambria Math"/>
                </w:rPr>
                <m:t>λ=Round</m:t>
              </m:r>
              <m:d>
                <m:dPr>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m</m:t>
                      </m:r>
                    </m:den>
                  </m:f>
                </m:e>
              </m:d>
              <m:r>
                <w:rPr>
                  <w:rFonts w:ascii="Cambria Math" w:hAnsi="Cambria Math"/>
                </w:rPr>
                <m:t>+1#</m:t>
              </m:r>
              <m:d>
                <m:dPr>
                  <m:ctrlPr>
                    <w:rPr>
                      <w:rFonts w:ascii="Cambria Math" w:hAnsi="Cambria Math"/>
                    </w:rPr>
                  </m:ctrlPr>
                </m:dPr>
                <m:e>
                  <m:r>
                    <m:rPr>
                      <m:sty m:val="p"/>
                    </m:rPr>
                    <w:rPr>
                      <w:rFonts w:ascii="Cambria Math" w:hAnsi="Cambria Math"/>
                    </w:rPr>
                    <m:t>5-1</m:t>
                  </m:r>
                </m:e>
              </m:d>
              <m:ctrlPr>
                <w:rPr>
                  <w:rFonts w:ascii="Cambria Math" w:hAnsi="Cambria Math"/>
                  <w:i/>
                </w:rPr>
              </m:ctrlPr>
            </m:e>
          </m:eqArr>
        </m:oMath>
      </m:oMathPara>
    </w:p>
    <w:p w:rsidR="00976128" w:rsidRPr="00F62A0D" w:rsidRDefault="00976128" w:rsidP="004063E7">
      <w:pPr>
        <w:ind w:firstLineChars="0" w:firstLine="420"/>
      </w:pPr>
      <w:r w:rsidRPr="00F62A0D">
        <w:t>（</w:t>
      </w:r>
      <w:r w:rsidRPr="00F62A0D">
        <w:t>2</w:t>
      </w:r>
      <w:r w:rsidRPr="00F62A0D">
        <w:t>）距离评价值系数</w:t>
      </w:r>
    </w:p>
    <w:p w:rsidR="00976128" w:rsidRPr="00F62A0D" w:rsidRDefault="00976128" w:rsidP="00976128">
      <w:pPr>
        <w:ind w:firstLine="480"/>
      </w:pPr>
      <w:r w:rsidRPr="00F62A0D">
        <w:t>距离评价值公式（</w:t>
      </w:r>
      <w:r w:rsidRPr="00F62A0D">
        <w:t>4-2</w:t>
      </w:r>
      <w:r w:rsidRPr="00F62A0D">
        <w:t>）中有两个参数值，即行驶距离的惩罚系数</w:t>
      </w:r>
      <m:oMath>
        <m:sSub>
          <m:sSubPr>
            <m:ctrlPr>
              <w:rPr>
                <w:rFonts w:ascii="Cambria Math" w:hAnsi="Cambria Math"/>
                <w:i/>
              </w:rPr>
            </m:ctrlPr>
          </m:sSubPr>
          <m:e>
            <m:r>
              <w:rPr>
                <w:rFonts w:ascii="Cambria Math" w:hAnsi="Cambria Math"/>
              </w:rPr>
              <m:t>ω</m:t>
            </m:r>
          </m:e>
          <m:sub>
            <m:r>
              <w:rPr>
                <w:rFonts w:ascii="Cambria Math" w:hAnsi="Cambria Math"/>
              </w:rPr>
              <m:t>1</m:t>
            </m:r>
          </m:sub>
        </m:sSub>
      </m:oMath>
      <w:r w:rsidRPr="00F62A0D">
        <w:t>和等待时长的惩罚系数</w:t>
      </w:r>
      <m:oMath>
        <m:sSub>
          <m:sSubPr>
            <m:ctrlPr>
              <w:rPr>
                <w:rFonts w:ascii="Cambria Math" w:hAnsi="Cambria Math"/>
                <w:i/>
              </w:rPr>
            </m:ctrlPr>
          </m:sSubPr>
          <m:e>
            <m:r>
              <w:rPr>
                <w:rFonts w:ascii="Cambria Math" w:hAnsi="Cambria Math"/>
              </w:rPr>
              <m:t>ω</m:t>
            </m:r>
          </m:e>
          <m:sub>
            <m:r>
              <w:rPr>
                <w:rFonts w:ascii="Cambria Math" w:hAnsi="Cambria Math"/>
              </w:rPr>
              <m:t>2</m:t>
            </m:r>
          </m:sub>
        </m:sSub>
      </m:oMath>
      <w:r w:rsidRPr="00F62A0D">
        <w:t>。在机场高峰时段车辆资源紧张，运控人员往往希望车辆能够优先服务当前时间最靠前的航班，这就要求车辆距离航班服务开始地点较近且需要等待的时间较少。地点间的行驶距离已转换成行驶时长，综合考虑以上两点需求，将惩罚系数设为</w:t>
      </w:r>
      <m:oMath>
        <m:sSub>
          <m:sSubPr>
            <m:ctrlPr>
              <w:rPr>
                <w:rFonts w:ascii="Cambria Math" w:hAnsi="Cambria Math"/>
                <w:i/>
              </w:rPr>
            </m:ctrlPr>
          </m:sSubPr>
          <m:e>
            <m:r>
              <w:rPr>
                <w:rFonts w:ascii="Cambria Math" w:hAnsi="Cambria Math"/>
              </w:rPr>
              <m:t>ω</m:t>
            </m:r>
          </m:e>
          <m:sub>
            <m:r>
              <w:rPr>
                <w:rFonts w:ascii="Cambria Math" w:hAnsi="Cambria Math"/>
              </w:rPr>
              <m:t>1</m:t>
            </m:r>
          </m:sub>
        </m:sSub>
        <m:r>
          <w:rPr>
            <w:rFonts w:ascii="Cambria Math" w:hAnsi="Cambria Math"/>
          </w:rPr>
          <m:t>=1</m:t>
        </m:r>
      </m:oMath>
      <w:r w:rsidRPr="00F62A0D">
        <w:t>，</w:t>
      </w:r>
      <m:oMath>
        <m:sSub>
          <m:sSubPr>
            <m:ctrlPr>
              <w:rPr>
                <w:rFonts w:ascii="Cambria Math" w:hAnsi="Cambria Math"/>
                <w:i/>
              </w:rPr>
            </m:ctrlPr>
          </m:sSubPr>
          <m:e>
            <m:r>
              <w:rPr>
                <w:rFonts w:ascii="Cambria Math" w:hAnsi="Cambria Math"/>
              </w:rPr>
              <m:t>ω</m:t>
            </m:r>
          </m:e>
          <m:sub>
            <m:r>
              <w:rPr>
                <w:rFonts w:ascii="Cambria Math" w:hAnsi="Cambria Math"/>
              </w:rPr>
              <m:t>2</m:t>
            </m:r>
          </m:sub>
        </m:sSub>
        <m:r>
          <w:rPr>
            <w:rFonts w:ascii="Cambria Math" w:hAnsi="Cambria Math"/>
          </w:rPr>
          <m:t>=1</m:t>
        </m:r>
      </m:oMath>
      <w:r w:rsidRPr="00F62A0D">
        <w:t>。</w:t>
      </w:r>
    </w:p>
    <w:p w:rsidR="00976128" w:rsidRPr="00F62A0D" w:rsidRDefault="00976128" w:rsidP="004063E7">
      <w:pPr>
        <w:pStyle w:val="26"/>
      </w:pPr>
      <w:bookmarkStart w:id="144" w:name="_Toc511639162"/>
      <w:bookmarkStart w:id="145" w:name="_Toc515386790"/>
      <w:r w:rsidRPr="00F62A0D">
        <w:t>5.3</w:t>
      </w:r>
      <w:r w:rsidR="004063E7" w:rsidRPr="00F62A0D">
        <w:t xml:space="preserve">  </w:t>
      </w:r>
      <w:r w:rsidRPr="00F62A0D">
        <w:t>数据准备与求解</w:t>
      </w:r>
      <w:bookmarkEnd w:id="144"/>
      <w:bookmarkEnd w:id="145"/>
    </w:p>
    <w:p w:rsidR="00976128" w:rsidRPr="00F62A0D" w:rsidRDefault="00976128" w:rsidP="009917D2">
      <w:pPr>
        <w:ind w:firstLineChars="0" w:firstLine="420"/>
      </w:pPr>
      <w:r w:rsidRPr="00F62A0D">
        <w:t>获取航班信息和车辆动态后，需要对数据进行一系列的处理，才能输入模型中进行求解。摆渡车调度模型求解过程的流程如图</w:t>
      </w:r>
      <w:r w:rsidRPr="00F62A0D">
        <w:t>5-2</w:t>
      </w:r>
      <w:r w:rsidRPr="00F62A0D">
        <w:t>所示。</w:t>
      </w:r>
    </w:p>
    <w:p w:rsidR="00976128" w:rsidRPr="00F62A0D" w:rsidRDefault="00976128" w:rsidP="004063E7">
      <w:pPr>
        <w:spacing w:line="240" w:lineRule="auto"/>
        <w:ind w:firstLineChars="0" w:firstLine="0"/>
        <w:jc w:val="center"/>
      </w:pPr>
    </w:p>
    <w:p w:rsidR="009917D2" w:rsidRPr="00F62A0D" w:rsidRDefault="00844F85" w:rsidP="004063E7">
      <w:pPr>
        <w:spacing w:line="240" w:lineRule="auto"/>
        <w:ind w:firstLineChars="0" w:firstLine="0"/>
        <w:jc w:val="center"/>
        <w:rPr>
          <w:sz w:val="21"/>
        </w:rPr>
      </w:pPr>
      <w:r>
        <w:object w:dxaOrig="8425" w:dyaOrig="7777">
          <v:shape id="_x0000_i1028" type="#_x0000_t75" style="width:421.8pt;height:388.8pt" o:ole="">
            <v:imagedata r:id="rId48" o:title=""/>
          </v:shape>
          <o:OLEObject Type="Embed" ProgID="Visio.Drawing.15" ShapeID="_x0000_i1028" DrawAspect="Content" ObjectID="_1589577554" r:id="rId49"/>
        </w:object>
      </w:r>
    </w:p>
    <w:p w:rsidR="00976128" w:rsidRPr="00F62A0D" w:rsidRDefault="00976128" w:rsidP="004063E7">
      <w:pPr>
        <w:ind w:firstLineChars="0" w:firstLine="0"/>
        <w:jc w:val="center"/>
        <w:rPr>
          <w:sz w:val="21"/>
        </w:rPr>
      </w:pPr>
      <w:r w:rsidRPr="00F62A0D">
        <w:rPr>
          <w:sz w:val="21"/>
        </w:rPr>
        <w:t>图</w:t>
      </w:r>
      <w:r w:rsidRPr="00F62A0D">
        <w:rPr>
          <w:sz w:val="21"/>
        </w:rPr>
        <w:t xml:space="preserve">5-2 </w:t>
      </w:r>
      <w:r w:rsidRPr="00F62A0D">
        <w:rPr>
          <w:sz w:val="21"/>
        </w:rPr>
        <w:t>摆渡车调度流程图</w:t>
      </w:r>
    </w:p>
    <w:p w:rsidR="00976128" w:rsidRPr="00F62A0D" w:rsidRDefault="00592029" w:rsidP="004063E7">
      <w:pPr>
        <w:ind w:firstLineChars="0" w:firstLine="0"/>
        <w:jc w:val="center"/>
        <w:rPr>
          <w:sz w:val="21"/>
        </w:rPr>
      </w:pPr>
      <w:r w:rsidRPr="00F62A0D">
        <w:rPr>
          <w:sz w:val="21"/>
        </w:rPr>
        <w:t xml:space="preserve">Figure </w:t>
      </w:r>
      <w:r w:rsidR="00976128" w:rsidRPr="00F62A0D">
        <w:rPr>
          <w:sz w:val="21"/>
        </w:rPr>
        <w:t>5-2 Flow chart of ferry bus dispatching</w:t>
      </w:r>
    </w:p>
    <w:p w:rsidR="00CD1B1E" w:rsidRPr="00F62A0D" w:rsidRDefault="00CD1B1E" w:rsidP="004063E7">
      <w:pPr>
        <w:ind w:firstLineChars="0" w:firstLine="0"/>
        <w:jc w:val="center"/>
        <w:rPr>
          <w:sz w:val="21"/>
        </w:rPr>
      </w:pPr>
    </w:p>
    <w:p w:rsidR="00976128" w:rsidRPr="00F62A0D" w:rsidRDefault="00976128" w:rsidP="004063E7">
      <w:pPr>
        <w:ind w:firstLineChars="0" w:firstLine="420"/>
      </w:pPr>
      <w:r w:rsidRPr="00F62A0D">
        <w:t>设当前获取航班动态的时间为</w:t>
      </w:r>
      <w:r w:rsidRPr="00F62A0D">
        <w:t>0:00</w:t>
      </w:r>
      <w:r w:rsidRPr="00F62A0D">
        <w:t>，下面对求解过程中的关键步骤进行说明。</w:t>
      </w:r>
    </w:p>
    <w:p w:rsidR="00976128" w:rsidRPr="00F62A0D" w:rsidRDefault="00976128" w:rsidP="004063E7">
      <w:pPr>
        <w:ind w:firstLineChars="0" w:firstLine="420"/>
      </w:pPr>
      <w:r w:rsidRPr="00F62A0D">
        <w:t>（</w:t>
      </w:r>
      <w:r w:rsidRPr="00F62A0D">
        <w:t>1</w:t>
      </w:r>
      <w:r w:rsidRPr="00F62A0D">
        <w:t>）初始化摆渡车状态</w:t>
      </w:r>
    </w:p>
    <w:p w:rsidR="00976128" w:rsidRPr="00F62A0D" w:rsidRDefault="00976128" w:rsidP="004063E7">
      <w:pPr>
        <w:ind w:firstLineChars="0" w:firstLine="420"/>
      </w:pPr>
      <w:r w:rsidRPr="00F62A0D">
        <w:t>初始化</w:t>
      </w:r>
      <w:r w:rsidR="001D5F5C" w:rsidRPr="00F62A0D">
        <w:t>当前所有摆渡车的状态信息，包括</w:t>
      </w:r>
      <w:r w:rsidRPr="00F62A0D">
        <w:t>可用摆渡车</w:t>
      </w:r>
      <w:r w:rsidR="001D5F5C" w:rsidRPr="00F62A0D">
        <w:t>的</w:t>
      </w:r>
      <w:r w:rsidRPr="00F62A0D">
        <w:t>总数辆、车辆编号、车辆空闲开始时刻以及车辆空闲开始地点。</w:t>
      </w:r>
    </w:p>
    <w:p w:rsidR="00976128" w:rsidRPr="00F62A0D" w:rsidRDefault="00976128" w:rsidP="00976128">
      <w:pPr>
        <w:ind w:firstLine="480"/>
      </w:pPr>
      <w:r w:rsidRPr="00F62A0D">
        <w:t>（</w:t>
      </w:r>
      <w:r w:rsidRPr="00F62A0D">
        <w:t>2</w:t>
      </w:r>
      <w:r w:rsidRPr="00F62A0D">
        <w:t>）输入模型参数</w:t>
      </w:r>
    </w:p>
    <w:p w:rsidR="00976128" w:rsidRPr="00F62A0D" w:rsidRDefault="00976128" w:rsidP="00976128">
      <w:pPr>
        <w:ind w:firstLine="480"/>
      </w:pPr>
      <w:r w:rsidRPr="00F62A0D">
        <w:t>输入地点间的距离矩阵、航班服务的时间参数、距离评价值系数等模型中的各项参数。</w:t>
      </w:r>
    </w:p>
    <w:p w:rsidR="00976128" w:rsidRPr="00F62A0D" w:rsidRDefault="00976128" w:rsidP="00976128">
      <w:pPr>
        <w:ind w:firstLine="480"/>
      </w:pPr>
      <w:r w:rsidRPr="00F62A0D">
        <w:t>（</w:t>
      </w:r>
      <w:r w:rsidRPr="00F62A0D">
        <w:t>3</w:t>
      </w:r>
      <w:r w:rsidRPr="00F62A0D">
        <w:t>）确定待服务航班数据</w:t>
      </w:r>
    </w:p>
    <w:p w:rsidR="0017479B" w:rsidRPr="00F62A0D" w:rsidRDefault="00976128" w:rsidP="0017479B">
      <w:pPr>
        <w:ind w:firstLine="480"/>
      </w:pPr>
      <w:r w:rsidRPr="00F62A0D">
        <w:t>根据航班信息列表中的计划时刻，筛选停靠在远机位并且在</w:t>
      </w:r>
      <w:r w:rsidRPr="00F62A0D">
        <w:t>0:00-10:00</w:t>
      </w:r>
      <w:r w:rsidRPr="00F62A0D">
        <w:t>之间需要接受摆渡服务的航班信息。提取航班的如下内容：航班号、计划时刻、进港</w:t>
      </w:r>
      <w:r w:rsidRPr="00F62A0D">
        <w:t>/</w:t>
      </w:r>
      <w:r w:rsidRPr="00F62A0D">
        <w:t>出港属性、国际</w:t>
      </w:r>
      <w:r w:rsidRPr="00F62A0D">
        <w:t>/</w:t>
      </w:r>
      <w:r w:rsidRPr="00F62A0D">
        <w:t>国内属性、机型、旅客人数、停机位。部分待服务航班数据如表</w:t>
      </w:r>
      <w:r w:rsidRPr="00F62A0D">
        <w:lastRenderedPageBreak/>
        <w:t>5-6</w:t>
      </w:r>
      <w:r w:rsidRPr="00F62A0D">
        <w:t>所示。</w:t>
      </w:r>
    </w:p>
    <w:p w:rsidR="00976128" w:rsidRPr="00F62A0D" w:rsidRDefault="00976128" w:rsidP="004063E7">
      <w:pPr>
        <w:ind w:firstLineChars="0" w:firstLine="0"/>
        <w:jc w:val="center"/>
        <w:rPr>
          <w:sz w:val="21"/>
        </w:rPr>
      </w:pPr>
      <w:r w:rsidRPr="00F62A0D">
        <w:rPr>
          <w:sz w:val="21"/>
        </w:rPr>
        <w:t>表</w:t>
      </w:r>
      <w:r w:rsidRPr="00F62A0D">
        <w:rPr>
          <w:sz w:val="21"/>
        </w:rPr>
        <w:t xml:space="preserve">5-6 </w:t>
      </w:r>
      <w:r w:rsidRPr="00F62A0D">
        <w:rPr>
          <w:sz w:val="21"/>
        </w:rPr>
        <w:t>待服务航班数据（部分）</w:t>
      </w:r>
    </w:p>
    <w:p w:rsidR="00976128" w:rsidRPr="00F62A0D" w:rsidRDefault="00066156" w:rsidP="004063E7">
      <w:pPr>
        <w:ind w:firstLineChars="0" w:firstLine="0"/>
        <w:jc w:val="center"/>
        <w:rPr>
          <w:sz w:val="21"/>
        </w:rPr>
      </w:pPr>
      <w:r w:rsidRPr="00F62A0D">
        <w:rPr>
          <w:sz w:val="21"/>
        </w:rPr>
        <w:t xml:space="preserve">Table </w:t>
      </w:r>
      <w:r w:rsidR="00976128" w:rsidRPr="00F62A0D">
        <w:rPr>
          <w:sz w:val="21"/>
        </w:rPr>
        <w:t>5-6 The data of flights required service (Partial)</w:t>
      </w:r>
    </w:p>
    <w:tbl>
      <w:tblPr>
        <w:tblW w:w="7933" w:type="dxa"/>
        <w:jc w:val="center"/>
        <w:tblLook w:val="04A0" w:firstRow="1" w:lastRow="0" w:firstColumn="1" w:lastColumn="0" w:noHBand="0" w:noVBand="1"/>
      </w:tblPr>
      <w:tblGrid>
        <w:gridCol w:w="1094"/>
        <w:gridCol w:w="1663"/>
        <w:gridCol w:w="1207"/>
        <w:gridCol w:w="1276"/>
        <w:gridCol w:w="709"/>
        <w:gridCol w:w="1134"/>
        <w:gridCol w:w="850"/>
      </w:tblGrid>
      <w:tr w:rsidR="00976128" w:rsidRPr="00F62A0D" w:rsidTr="000732AA">
        <w:trPr>
          <w:trHeight w:val="113"/>
          <w:jc w:val="center"/>
        </w:trPr>
        <w:tc>
          <w:tcPr>
            <w:tcW w:w="1094" w:type="dxa"/>
            <w:tcBorders>
              <w:top w:val="single" w:sz="12" w:space="0" w:color="auto"/>
              <w:bottom w:val="single" w:sz="4" w:space="0" w:color="auto"/>
            </w:tcBorders>
            <w:shd w:val="clear" w:color="auto" w:fill="auto"/>
            <w:noWrap/>
            <w:vAlign w:val="bottom"/>
            <w:hideMark/>
          </w:tcPr>
          <w:p w:rsidR="00976128" w:rsidRPr="00F62A0D" w:rsidRDefault="00976128" w:rsidP="004063E7">
            <w:pPr>
              <w:ind w:firstLineChars="0" w:firstLine="0"/>
              <w:jc w:val="center"/>
              <w:rPr>
                <w:sz w:val="21"/>
              </w:rPr>
            </w:pPr>
            <w:r w:rsidRPr="00F62A0D">
              <w:rPr>
                <w:sz w:val="21"/>
              </w:rPr>
              <w:t>航班号</w:t>
            </w:r>
          </w:p>
        </w:tc>
        <w:tc>
          <w:tcPr>
            <w:tcW w:w="1663" w:type="dxa"/>
            <w:tcBorders>
              <w:top w:val="single" w:sz="12" w:space="0" w:color="auto"/>
              <w:bottom w:val="single" w:sz="4" w:space="0" w:color="auto"/>
            </w:tcBorders>
            <w:shd w:val="clear" w:color="auto" w:fill="auto"/>
            <w:noWrap/>
            <w:vAlign w:val="center"/>
            <w:hideMark/>
          </w:tcPr>
          <w:p w:rsidR="00976128" w:rsidRPr="00F62A0D" w:rsidRDefault="00976128" w:rsidP="004063E7">
            <w:pPr>
              <w:ind w:firstLineChars="0" w:firstLine="0"/>
              <w:jc w:val="center"/>
              <w:rPr>
                <w:sz w:val="21"/>
              </w:rPr>
            </w:pPr>
            <w:r w:rsidRPr="00F62A0D">
              <w:rPr>
                <w:sz w:val="21"/>
              </w:rPr>
              <w:t>计划时刻</w:t>
            </w:r>
          </w:p>
        </w:tc>
        <w:tc>
          <w:tcPr>
            <w:tcW w:w="1207" w:type="dxa"/>
            <w:tcBorders>
              <w:top w:val="single" w:sz="12" w:space="0" w:color="auto"/>
              <w:bottom w:val="single" w:sz="4" w:space="0" w:color="auto"/>
            </w:tcBorders>
            <w:shd w:val="clear" w:color="auto" w:fill="auto"/>
            <w:noWrap/>
            <w:vAlign w:val="center"/>
            <w:hideMark/>
          </w:tcPr>
          <w:p w:rsidR="00976128" w:rsidRPr="00F62A0D" w:rsidRDefault="00976128" w:rsidP="004063E7">
            <w:pPr>
              <w:ind w:firstLineChars="0" w:firstLine="0"/>
              <w:jc w:val="center"/>
              <w:rPr>
                <w:sz w:val="21"/>
              </w:rPr>
            </w:pPr>
            <w:r w:rsidRPr="00F62A0D">
              <w:rPr>
                <w:sz w:val="21"/>
              </w:rPr>
              <w:t>进港</w:t>
            </w:r>
            <w:r w:rsidRPr="00F62A0D">
              <w:rPr>
                <w:sz w:val="21"/>
              </w:rPr>
              <w:t>/</w:t>
            </w:r>
            <w:r w:rsidRPr="00F62A0D">
              <w:rPr>
                <w:sz w:val="21"/>
              </w:rPr>
              <w:t>出港</w:t>
            </w:r>
          </w:p>
        </w:tc>
        <w:tc>
          <w:tcPr>
            <w:tcW w:w="1276" w:type="dxa"/>
            <w:tcBorders>
              <w:top w:val="single" w:sz="12" w:space="0" w:color="auto"/>
              <w:bottom w:val="single" w:sz="4" w:space="0" w:color="auto"/>
            </w:tcBorders>
            <w:shd w:val="clear" w:color="auto" w:fill="auto"/>
            <w:noWrap/>
            <w:vAlign w:val="center"/>
            <w:hideMark/>
          </w:tcPr>
          <w:p w:rsidR="00976128" w:rsidRPr="00F62A0D" w:rsidRDefault="00976128" w:rsidP="004063E7">
            <w:pPr>
              <w:ind w:firstLineChars="0" w:firstLine="0"/>
              <w:jc w:val="center"/>
              <w:rPr>
                <w:sz w:val="21"/>
              </w:rPr>
            </w:pPr>
            <w:r w:rsidRPr="00F62A0D">
              <w:rPr>
                <w:sz w:val="21"/>
              </w:rPr>
              <w:t>国际</w:t>
            </w:r>
            <w:r w:rsidRPr="00F62A0D">
              <w:rPr>
                <w:sz w:val="21"/>
              </w:rPr>
              <w:t>/</w:t>
            </w:r>
            <w:r w:rsidRPr="00F62A0D">
              <w:rPr>
                <w:sz w:val="21"/>
              </w:rPr>
              <w:t>国内</w:t>
            </w:r>
          </w:p>
        </w:tc>
        <w:tc>
          <w:tcPr>
            <w:tcW w:w="709" w:type="dxa"/>
            <w:tcBorders>
              <w:top w:val="single" w:sz="12" w:space="0" w:color="auto"/>
              <w:bottom w:val="single" w:sz="4" w:space="0" w:color="auto"/>
            </w:tcBorders>
            <w:shd w:val="clear" w:color="auto" w:fill="auto"/>
            <w:noWrap/>
            <w:vAlign w:val="bottom"/>
            <w:hideMark/>
          </w:tcPr>
          <w:p w:rsidR="00976128" w:rsidRPr="00F62A0D" w:rsidRDefault="00976128" w:rsidP="004063E7">
            <w:pPr>
              <w:ind w:firstLineChars="0" w:firstLine="0"/>
              <w:jc w:val="center"/>
              <w:rPr>
                <w:sz w:val="21"/>
              </w:rPr>
            </w:pPr>
            <w:r w:rsidRPr="00F62A0D">
              <w:rPr>
                <w:sz w:val="21"/>
              </w:rPr>
              <w:t>机型</w:t>
            </w:r>
          </w:p>
        </w:tc>
        <w:tc>
          <w:tcPr>
            <w:tcW w:w="1134" w:type="dxa"/>
            <w:tcBorders>
              <w:top w:val="single" w:sz="12" w:space="0" w:color="auto"/>
              <w:bottom w:val="single" w:sz="4" w:space="0" w:color="auto"/>
            </w:tcBorders>
            <w:shd w:val="clear" w:color="auto" w:fill="auto"/>
            <w:noWrap/>
            <w:vAlign w:val="center"/>
            <w:hideMark/>
          </w:tcPr>
          <w:p w:rsidR="00976128" w:rsidRPr="00F62A0D" w:rsidRDefault="00976128" w:rsidP="004063E7">
            <w:pPr>
              <w:ind w:firstLineChars="0" w:firstLine="0"/>
              <w:jc w:val="center"/>
              <w:rPr>
                <w:sz w:val="21"/>
              </w:rPr>
            </w:pPr>
            <w:r w:rsidRPr="00F62A0D">
              <w:rPr>
                <w:sz w:val="21"/>
              </w:rPr>
              <w:t>旅客人数</w:t>
            </w:r>
          </w:p>
        </w:tc>
        <w:tc>
          <w:tcPr>
            <w:tcW w:w="850" w:type="dxa"/>
            <w:tcBorders>
              <w:top w:val="single" w:sz="12" w:space="0" w:color="auto"/>
              <w:bottom w:val="single" w:sz="4" w:space="0" w:color="auto"/>
            </w:tcBorders>
            <w:shd w:val="clear" w:color="auto" w:fill="auto"/>
            <w:noWrap/>
            <w:vAlign w:val="center"/>
            <w:hideMark/>
          </w:tcPr>
          <w:p w:rsidR="00976128" w:rsidRPr="00F62A0D" w:rsidRDefault="00976128" w:rsidP="004063E7">
            <w:pPr>
              <w:ind w:firstLineChars="0" w:firstLine="0"/>
              <w:jc w:val="center"/>
              <w:rPr>
                <w:sz w:val="21"/>
              </w:rPr>
            </w:pPr>
            <w:r w:rsidRPr="00F62A0D">
              <w:rPr>
                <w:sz w:val="21"/>
              </w:rPr>
              <w:t>停机位</w:t>
            </w:r>
          </w:p>
        </w:tc>
      </w:tr>
      <w:tr w:rsidR="00976128" w:rsidRPr="00F62A0D" w:rsidTr="000732AA">
        <w:trPr>
          <w:trHeight w:val="113"/>
          <w:jc w:val="center"/>
        </w:trPr>
        <w:tc>
          <w:tcPr>
            <w:tcW w:w="1094" w:type="dxa"/>
            <w:tcBorders>
              <w:top w:val="single" w:sz="4" w:space="0" w:color="auto"/>
            </w:tcBorders>
            <w:shd w:val="clear" w:color="auto" w:fill="auto"/>
            <w:noWrap/>
            <w:vAlign w:val="center"/>
            <w:hideMark/>
          </w:tcPr>
          <w:p w:rsidR="00976128" w:rsidRPr="00F62A0D" w:rsidRDefault="00976128" w:rsidP="004063E7">
            <w:pPr>
              <w:ind w:firstLineChars="0" w:firstLine="0"/>
              <w:jc w:val="center"/>
              <w:rPr>
                <w:sz w:val="21"/>
              </w:rPr>
            </w:pPr>
            <w:r w:rsidRPr="00F62A0D">
              <w:rPr>
                <w:sz w:val="21"/>
              </w:rPr>
              <w:t>MU5840</w:t>
            </w:r>
          </w:p>
        </w:tc>
        <w:tc>
          <w:tcPr>
            <w:tcW w:w="1663" w:type="dxa"/>
            <w:tcBorders>
              <w:top w:val="single" w:sz="4" w:space="0" w:color="auto"/>
            </w:tcBorders>
            <w:shd w:val="clear" w:color="auto" w:fill="auto"/>
            <w:noWrap/>
            <w:vAlign w:val="center"/>
            <w:hideMark/>
          </w:tcPr>
          <w:p w:rsidR="00976128" w:rsidRPr="00F62A0D" w:rsidRDefault="00976128" w:rsidP="004063E7">
            <w:pPr>
              <w:ind w:firstLineChars="0" w:firstLine="0"/>
              <w:jc w:val="center"/>
              <w:rPr>
                <w:sz w:val="21"/>
              </w:rPr>
            </w:pPr>
            <w:r w:rsidRPr="00F62A0D">
              <w:rPr>
                <w:sz w:val="21"/>
              </w:rPr>
              <w:t>2017/5/2 2:54</w:t>
            </w:r>
          </w:p>
        </w:tc>
        <w:tc>
          <w:tcPr>
            <w:tcW w:w="1207" w:type="dxa"/>
            <w:tcBorders>
              <w:top w:val="single" w:sz="4" w:space="0" w:color="auto"/>
            </w:tcBorders>
            <w:shd w:val="clear" w:color="auto" w:fill="auto"/>
            <w:noWrap/>
            <w:vAlign w:val="center"/>
            <w:hideMark/>
          </w:tcPr>
          <w:p w:rsidR="00976128" w:rsidRPr="00F62A0D" w:rsidRDefault="00976128" w:rsidP="004063E7">
            <w:pPr>
              <w:ind w:firstLineChars="0" w:firstLine="0"/>
              <w:jc w:val="center"/>
              <w:rPr>
                <w:sz w:val="21"/>
              </w:rPr>
            </w:pPr>
            <w:r w:rsidRPr="00F62A0D">
              <w:rPr>
                <w:sz w:val="21"/>
              </w:rPr>
              <w:t>1</w:t>
            </w:r>
          </w:p>
        </w:tc>
        <w:tc>
          <w:tcPr>
            <w:tcW w:w="1276" w:type="dxa"/>
            <w:tcBorders>
              <w:top w:val="single" w:sz="4" w:space="0" w:color="auto"/>
            </w:tcBorders>
            <w:shd w:val="clear" w:color="auto" w:fill="auto"/>
            <w:noWrap/>
            <w:vAlign w:val="center"/>
            <w:hideMark/>
          </w:tcPr>
          <w:p w:rsidR="00976128" w:rsidRPr="00F62A0D" w:rsidRDefault="00976128" w:rsidP="004063E7">
            <w:pPr>
              <w:ind w:firstLineChars="0" w:firstLine="0"/>
              <w:jc w:val="center"/>
              <w:rPr>
                <w:sz w:val="21"/>
              </w:rPr>
            </w:pPr>
            <w:r w:rsidRPr="00F62A0D">
              <w:rPr>
                <w:sz w:val="21"/>
              </w:rPr>
              <w:t>0</w:t>
            </w:r>
          </w:p>
        </w:tc>
        <w:tc>
          <w:tcPr>
            <w:tcW w:w="709" w:type="dxa"/>
            <w:tcBorders>
              <w:top w:val="single" w:sz="4" w:space="0" w:color="auto"/>
            </w:tcBorders>
            <w:shd w:val="clear" w:color="auto" w:fill="auto"/>
            <w:noWrap/>
            <w:vAlign w:val="center"/>
            <w:hideMark/>
          </w:tcPr>
          <w:p w:rsidR="00976128" w:rsidRPr="00F62A0D" w:rsidRDefault="00976128" w:rsidP="004063E7">
            <w:pPr>
              <w:ind w:firstLineChars="0" w:firstLine="0"/>
              <w:jc w:val="center"/>
              <w:rPr>
                <w:sz w:val="21"/>
              </w:rPr>
            </w:pPr>
            <w:r w:rsidRPr="00F62A0D">
              <w:rPr>
                <w:sz w:val="21"/>
              </w:rPr>
              <w:t>C</w:t>
            </w:r>
          </w:p>
        </w:tc>
        <w:tc>
          <w:tcPr>
            <w:tcW w:w="1134" w:type="dxa"/>
            <w:tcBorders>
              <w:top w:val="single" w:sz="4" w:space="0" w:color="auto"/>
            </w:tcBorders>
            <w:shd w:val="clear" w:color="auto" w:fill="auto"/>
            <w:noWrap/>
            <w:vAlign w:val="center"/>
            <w:hideMark/>
          </w:tcPr>
          <w:p w:rsidR="00976128" w:rsidRPr="00F62A0D" w:rsidRDefault="00976128" w:rsidP="004063E7">
            <w:pPr>
              <w:ind w:firstLineChars="0" w:firstLine="0"/>
              <w:jc w:val="center"/>
              <w:rPr>
                <w:sz w:val="21"/>
              </w:rPr>
            </w:pPr>
            <w:r w:rsidRPr="00F62A0D">
              <w:rPr>
                <w:sz w:val="21"/>
              </w:rPr>
              <w:t>150</w:t>
            </w:r>
          </w:p>
        </w:tc>
        <w:tc>
          <w:tcPr>
            <w:tcW w:w="850" w:type="dxa"/>
            <w:tcBorders>
              <w:top w:val="single" w:sz="4" w:space="0" w:color="auto"/>
            </w:tcBorders>
            <w:shd w:val="clear" w:color="auto" w:fill="auto"/>
            <w:noWrap/>
            <w:vAlign w:val="center"/>
            <w:hideMark/>
          </w:tcPr>
          <w:p w:rsidR="00976128" w:rsidRPr="00F62A0D" w:rsidRDefault="00976128" w:rsidP="004063E7">
            <w:pPr>
              <w:ind w:firstLineChars="0" w:firstLine="0"/>
              <w:jc w:val="center"/>
              <w:rPr>
                <w:sz w:val="21"/>
              </w:rPr>
            </w:pPr>
            <w:r w:rsidRPr="00F62A0D">
              <w:rPr>
                <w:sz w:val="21"/>
              </w:rPr>
              <w:t>325</w:t>
            </w:r>
          </w:p>
        </w:tc>
      </w:tr>
      <w:tr w:rsidR="00976128" w:rsidRPr="00F62A0D" w:rsidTr="000732AA">
        <w:trPr>
          <w:trHeight w:val="113"/>
          <w:jc w:val="center"/>
        </w:trPr>
        <w:tc>
          <w:tcPr>
            <w:tcW w:w="1094" w:type="dxa"/>
            <w:shd w:val="clear" w:color="auto" w:fill="auto"/>
            <w:noWrap/>
            <w:vAlign w:val="center"/>
            <w:hideMark/>
          </w:tcPr>
          <w:p w:rsidR="00976128" w:rsidRPr="00F62A0D" w:rsidRDefault="00976128" w:rsidP="004063E7">
            <w:pPr>
              <w:ind w:firstLineChars="0" w:firstLine="0"/>
              <w:jc w:val="center"/>
              <w:rPr>
                <w:sz w:val="21"/>
              </w:rPr>
            </w:pPr>
            <w:r w:rsidRPr="00F62A0D">
              <w:rPr>
                <w:sz w:val="21"/>
              </w:rPr>
              <w:t>MU5824</w:t>
            </w:r>
          </w:p>
        </w:tc>
        <w:tc>
          <w:tcPr>
            <w:tcW w:w="1663" w:type="dxa"/>
            <w:shd w:val="clear" w:color="auto" w:fill="auto"/>
            <w:noWrap/>
            <w:vAlign w:val="center"/>
            <w:hideMark/>
          </w:tcPr>
          <w:p w:rsidR="00976128" w:rsidRPr="00F62A0D" w:rsidRDefault="00976128" w:rsidP="004063E7">
            <w:pPr>
              <w:ind w:firstLineChars="0" w:firstLine="0"/>
              <w:jc w:val="center"/>
              <w:rPr>
                <w:sz w:val="21"/>
              </w:rPr>
            </w:pPr>
            <w:r w:rsidRPr="00F62A0D">
              <w:rPr>
                <w:sz w:val="21"/>
              </w:rPr>
              <w:t>2017/5/2 2:58</w:t>
            </w:r>
          </w:p>
        </w:tc>
        <w:tc>
          <w:tcPr>
            <w:tcW w:w="1207" w:type="dxa"/>
            <w:shd w:val="clear" w:color="auto" w:fill="auto"/>
            <w:noWrap/>
            <w:vAlign w:val="center"/>
            <w:hideMark/>
          </w:tcPr>
          <w:p w:rsidR="00976128" w:rsidRPr="00F62A0D" w:rsidRDefault="00976128" w:rsidP="004063E7">
            <w:pPr>
              <w:ind w:firstLineChars="0" w:firstLine="0"/>
              <w:jc w:val="center"/>
              <w:rPr>
                <w:sz w:val="21"/>
              </w:rPr>
            </w:pPr>
            <w:r w:rsidRPr="00F62A0D">
              <w:rPr>
                <w:sz w:val="21"/>
              </w:rPr>
              <w:t>1</w:t>
            </w:r>
          </w:p>
        </w:tc>
        <w:tc>
          <w:tcPr>
            <w:tcW w:w="1276" w:type="dxa"/>
            <w:shd w:val="clear" w:color="auto" w:fill="auto"/>
            <w:noWrap/>
            <w:vAlign w:val="center"/>
            <w:hideMark/>
          </w:tcPr>
          <w:p w:rsidR="00976128" w:rsidRPr="00F62A0D" w:rsidRDefault="00976128" w:rsidP="004063E7">
            <w:pPr>
              <w:ind w:firstLineChars="0" w:firstLine="0"/>
              <w:jc w:val="center"/>
              <w:rPr>
                <w:sz w:val="21"/>
              </w:rPr>
            </w:pPr>
            <w:r w:rsidRPr="00F62A0D">
              <w:rPr>
                <w:sz w:val="21"/>
              </w:rPr>
              <w:t>0</w:t>
            </w:r>
          </w:p>
        </w:tc>
        <w:tc>
          <w:tcPr>
            <w:tcW w:w="709" w:type="dxa"/>
            <w:shd w:val="clear" w:color="auto" w:fill="auto"/>
            <w:noWrap/>
            <w:vAlign w:val="center"/>
            <w:hideMark/>
          </w:tcPr>
          <w:p w:rsidR="00976128" w:rsidRPr="00F62A0D" w:rsidRDefault="00976128" w:rsidP="004063E7">
            <w:pPr>
              <w:ind w:firstLineChars="0" w:firstLine="0"/>
              <w:jc w:val="center"/>
              <w:rPr>
                <w:sz w:val="21"/>
              </w:rPr>
            </w:pPr>
            <w:r w:rsidRPr="00F62A0D">
              <w:rPr>
                <w:sz w:val="21"/>
              </w:rPr>
              <w:t>C</w:t>
            </w:r>
          </w:p>
        </w:tc>
        <w:tc>
          <w:tcPr>
            <w:tcW w:w="1134" w:type="dxa"/>
            <w:shd w:val="clear" w:color="auto" w:fill="auto"/>
            <w:noWrap/>
            <w:vAlign w:val="center"/>
            <w:hideMark/>
          </w:tcPr>
          <w:p w:rsidR="00976128" w:rsidRPr="00F62A0D" w:rsidRDefault="00976128" w:rsidP="004063E7">
            <w:pPr>
              <w:ind w:firstLineChars="0" w:firstLine="0"/>
              <w:jc w:val="center"/>
              <w:rPr>
                <w:sz w:val="21"/>
              </w:rPr>
            </w:pPr>
            <w:r w:rsidRPr="00F62A0D">
              <w:rPr>
                <w:sz w:val="21"/>
              </w:rPr>
              <w:t>110</w:t>
            </w:r>
          </w:p>
        </w:tc>
        <w:tc>
          <w:tcPr>
            <w:tcW w:w="850" w:type="dxa"/>
            <w:shd w:val="clear" w:color="auto" w:fill="auto"/>
            <w:noWrap/>
            <w:vAlign w:val="center"/>
            <w:hideMark/>
          </w:tcPr>
          <w:p w:rsidR="00976128" w:rsidRPr="00F62A0D" w:rsidRDefault="00976128" w:rsidP="004063E7">
            <w:pPr>
              <w:ind w:firstLineChars="0" w:firstLine="0"/>
              <w:jc w:val="center"/>
              <w:rPr>
                <w:sz w:val="21"/>
              </w:rPr>
            </w:pPr>
            <w:r w:rsidRPr="00F62A0D">
              <w:rPr>
                <w:sz w:val="21"/>
              </w:rPr>
              <w:t>L33</w:t>
            </w:r>
          </w:p>
        </w:tc>
      </w:tr>
      <w:tr w:rsidR="00976128" w:rsidRPr="00F62A0D" w:rsidTr="000732AA">
        <w:trPr>
          <w:trHeight w:val="113"/>
          <w:jc w:val="center"/>
        </w:trPr>
        <w:tc>
          <w:tcPr>
            <w:tcW w:w="1094" w:type="dxa"/>
            <w:shd w:val="clear" w:color="auto" w:fill="auto"/>
            <w:noWrap/>
            <w:vAlign w:val="center"/>
            <w:hideMark/>
          </w:tcPr>
          <w:p w:rsidR="00976128" w:rsidRPr="00F62A0D" w:rsidRDefault="00976128" w:rsidP="004063E7">
            <w:pPr>
              <w:ind w:firstLineChars="0" w:firstLine="0"/>
              <w:jc w:val="center"/>
              <w:rPr>
                <w:sz w:val="21"/>
              </w:rPr>
            </w:pPr>
            <w:r w:rsidRPr="00F62A0D">
              <w:rPr>
                <w:sz w:val="21"/>
              </w:rPr>
              <w:t>MU5708</w:t>
            </w:r>
          </w:p>
        </w:tc>
        <w:tc>
          <w:tcPr>
            <w:tcW w:w="1663" w:type="dxa"/>
            <w:shd w:val="clear" w:color="auto" w:fill="auto"/>
            <w:noWrap/>
            <w:vAlign w:val="center"/>
            <w:hideMark/>
          </w:tcPr>
          <w:p w:rsidR="00976128" w:rsidRPr="00F62A0D" w:rsidRDefault="00976128" w:rsidP="004063E7">
            <w:pPr>
              <w:ind w:firstLineChars="0" w:firstLine="0"/>
              <w:jc w:val="center"/>
              <w:rPr>
                <w:sz w:val="21"/>
              </w:rPr>
            </w:pPr>
            <w:r w:rsidRPr="00F62A0D">
              <w:rPr>
                <w:sz w:val="21"/>
              </w:rPr>
              <w:t>2017/5/2 4:33</w:t>
            </w:r>
          </w:p>
        </w:tc>
        <w:tc>
          <w:tcPr>
            <w:tcW w:w="1207" w:type="dxa"/>
            <w:shd w:val="clear" w:color="auto" w:fill="auto"/>
            <w:noWrap/>
            <w:vAlign w:val="center"/>
            <w:hideMark/>
          </w:tcPr>
          <w:p w:rsidR="00976128" w:rsidRPr="00F62A0D" w:rsidRDefault="00976128" w:rsidP="004063E7">
            <w:pPr>
              <w:ind w:firstLineChars="0" w:firstLine="0"/>
              <w:jc w:val="center"/>
              <w:rPr>
                <w:sz w:val="21"/>
              </w:rPr>
            </w:pPr>
            <w:r w:rsidRPr="00F62A0D">
              <w:rPr>
                <w:sz w:val="21"/>
              </w:rPr>
              <w:t>1</w:t>
            </w:r>
          </w:p>
        </w:tc>
        <w:tc>
          <w:tcPr>
            <w:tcW w:w="1276" w:type="dxa"/>
            <w:shd w:val="clear" w:color="auto" w:fill="auto"/>
            <w:noWrap/>
            <w:vAlign w:val="center"/>
            <w:hideMark/>
          </w:tcPr>
          <w:p w:rsidR="00976128" w:rsidRPr="00F62A0D" w:rsidRDefault="00976128" w:rsidP="004063E7">
            <w:pPr>
              <w:ind w:firstLineChars="0" w:firstLine="0"/>
              <w:jc w:val="center"/>
              <w:rPr>
                <w:sz w:val="21"/>
              </w:rPr>
            </w:pPr>
            <w:r w:rsidRPr="00F62A0D">
              <w:rPr>
                <w:sz w:val="21"/>
              </w:rPr>
              <w:t>0</w:t>
            </w:r>
          </w:p>
        </w:tc>
        <w:tc>
          <w:tcPr>
            <w:tcW w:w="709" w:type="dxa"/>
            <w:shd w:val="clear" w:color="auto" w:fill="auto"/>
            <w:noWrap/>
            <w:vAlign w:val="center"/>
            <w:hideMark/>
          </w:tcPr>
          <w:p w:rsidR="00976128" w:rsidRPr="00F62A0D" w:rsidRDefault="00976128" w:rsidP="004063E7">
            <w:pPr>
              <w:ind w:firstLineChars="0" w:firstLine="0"/>
              <w:jc w:val="center"/>
              <w:rPr>
                <w:sz w:val="21"/>
              </w:rPr>
            </w:pPr>
            <w:r w:rsidRPr="00F62A0D">
              <w:rPr>
                <w:sz w:val="21"/>
              </w:rPr>
              <w:t>C</w:t>
            </w:r>
          </w:p>
        </w:tc>
        <w:tc>
          <w:tcPr>
            <w:tcW w:w="1134" w:type="dxa"/>
            <w:shd w:val="clear" w:color="auto" w:fill="auto"/>
            <w:noWrap/>
            <w:vAlign w:val="center"/>
            <w:hideMark/>
          </w:tcPr>
          <w:p w:rsidR="00976128" w:rsidRPr="00F62A0D" w:rsidRDefault="00976128" w:rsidP="004063E7">
            <w:pPr>
              <w:ind w:firstLineChars="0" w:firstLine="0"/>
              <w:jc w:val="center"/>
              <w:rPr>
                <w:sz w:val="21"/>
              </w:rPr>
            </w:pPr>
            <w:r w:rsidRPr="00F62A0D">
              <w:rPr>
                <w:sz w:val="21"/>
              </w:rPr>
              <w:t>75</w:t>
            </w:r>
          </w:p>
        </w:tc>
        <w:tc>
          <w:tcPr>
            <w:tcW w:w="850" w:type="dxa"/>
            <w:shd w:val="clear" w:color="auto" w:fill="auto"/>
            <w:noWrap/>
            <w:vAlign w:val="center"/>
            <w:hideMark/>
          </w:tcPr>
          <w:p w:rsidR="00976128" w:rsidRPr="00F62A0D" w:rsidRDefault="00976128" w:rsidP="004063E7">
            <w:pPr>
              <w:ind w:firstLineChars="0" w:firstLine="0"/>
              <w:jc w:val="center"/>
              <w:rPr>
                <w:sz w:val="21"/>
              </w:rPr>
            </w:pPr>
            <w:r w:rsidRPr="00F62A0D">
              <w:rPr>
                <w:sz w:val="21"/>
              </w:rPr>
              <w:t>L46</w:t>
            </w:r>
          </w:p>
        </w:tc>
      </w:tr>
      <w:tr w:rsidR="00976128" w:rsidRPr="00F62A0D" w:rsidTr="000732AA">
        <w:trPr>
          <w:trHeight w:val="113"/>
          <w:jc w:val="center"/>
        </w:trPr>
        <w:tc>
          <w:tcPr>
            <w:tcW w:w="1094" w:type="dxa"/>
            <w:shd w:val="clear" w:color="auto" w:fill="auto"/>
            <w:noWrap/>
            <w:vAlign w:val="center"/>
            <w:hideMark/>
          </w:tcPr>
          <w:p w:rsidR="00976128" w:rsidRPr="00F62A0D" w:rsidRDefault="00976128" w:rsidP="004063E7">
            <w:pPr>
              <w:ind w:firstLineChars="0" w:firstLine="0"/>
              <w:jc w:val="center"/>
              <w:rPr>
                <w:sz w:val="21"/>
              </w:rPr>
            </w:pPr>
            <w:r w:rsidRPr="00F62A0D">
              <w:rPr>
                <w:sz w:val="21"/>
              </w:rPr>
              <w:t>8L9598</w:t>
            </w:r>
          </w:p>
        </w:tc>
        <w:tc>
          <w:tcPr>
            <w:tcW w:w="1663" w:type="dxa"/>
            <w:shd w:val="clear" w:color="auto" w:fill="auto"/>
            <w:noWrap/>
            <w:vAlign w:val="center"/>
            <w:hideMark/>
          </w:tcPr>
          <w:p w:rsidR="00976128" w:rsidRPr="00F62A0D" w:rsidRDefault="00976128" w:rsidP="004063E7">
            <w:pPr>
              <w:ind w:firstLineChars="0" w:firstLine="0"/>
              <w:jc w:val="center"/>
              <w:rPr>
                <w:sz w:val="21"/>
              </w:rPr>
            </w:pPr>
            <w:r w:rsidRPr="00F62A0D">
              <w:rPr>
                <w:sz w:val="21"/>
              </w:rPr>
              <w:t>2017/5/2 6:17</w:t>
            </w:r>
          </w:p>
        </w:tc>
        <w:tc>
          <w:tcPr>
            <w:tcW w:w="1207" w:type="dxa"/>
            <w:shd w:val="clear" w:color="auto" w:fill="auto"/>
            <w:noWrap/>
            <w:vAlign w:val="center"/>
            <w:hideMark/>
          </w:tcPr>
          <w:p w:rsidR="00976128" w:rsidRPr="00F62A0D" w:rsidRDefault="00976128" w:rsidP="004063E7">
            <w:pPr>
              <w:ind w:firstLineChars="0" w:firstLine="0"/>
              <w:jc w:val="center"/>
              <w:rPr>
                <w:sz w:val="21"/>
              </w:rPr>
            </w:pPr>
            <w:r w:rsidRPr="00F62A0D">
              <w:rPr>
                <w:sz w:val="21"/>
              </w:rPr>
              <w:t>1</w:t>
            </w:r>
          </w:p>
        </w:tc>
        <w:tc>
          <w:tcPr>
            <w:tcW w:w="1276" w:type="dxa"/>
            <w:shd w:val="clear" w:color="auto" w:fill="auto"/>
            <w:noWrap/>
            <w:vAlign w:val="center"/>
            <w:hideMark/>
          </w:tcPr>
          <w:p w:rsidR="00976128" w:rsidRPr="00F62A0D" w:rsidRDefault="00976128" w:rsidP="004063E7">
            <w:pPr>
              <w:ind w:firstLineChars="0" w:firstLine="0"/>
              <w:jc w:val="center"/>
              <w:rPr>
                <w:sz w:val="21"/>
              </w:rPr>
            </w:pPr>
            <w:r w:rsidRPr="00F62A0D">
              <w:rPr>
                <w:sz w:val="21"/>
              </w:rPr>
              <w:t>0</w:t>
            </w:r>
          </w:p>
        </w:tc>
        <w:tc>
          <w:tcPr>
            <w:tcW w:w="709" w:type="dxa"/>
            <w:shd w:val="clear" w:color="auto" w:fill="auto"/>
            <w:noWrap/>
            <w:vAlign w:val="center"/>
            <w:hideMark/>
          </w:tcPr>
          <w:p w:rsidR="00976128" w:rsidRPr="00F62A0D" w:rsidRDefault="00976128" w:rsidP="004063E7">
            <w:pPr>
              <w:ind w:firstLineChars="0" w:firstLine="0"/>
              <w:jc w:val="center"/>
              <w:rPr>
                <w:sz w:val="21"/>
              </w:rPr>
            </w:pPr>
            <w:r w:rsidRPr="00F62A0D">
              <w:rPr>
                <w:sz w:val="21"/>
              </w:rPr>
              <w:t>C</w:t>
            </w:r>
          </w:p>
        </w:tc>
        <w:tc>
          <w:tcPr>
            <w:tcW w:w="1134" w:type="dxa"/>
            <w:shd w:val="clear" w:color="auto" w:fill="auto"/>
            <w:noWrap/>
            <w:vAlign w:val="center"/>
            <w:hideMark/>
          </w:tcPr>
          <w:p w:rsidR="00976128" w:rsidRPr="00F62A0D" w:rsidRDefault="00976128" w:rsidP="004063E7">
            <w:pPr>
              <w:ind w:firstLineChars="0" w:firstLine="0"/>
              <w:jc w:val="center"/>
              <w:rPr>
                <w:sz w:val="21"/>
              </w:rPr>
            </w:pPr>
            <w:r w:rsidRPr="00F62A0D">
              <w:rPr>
                <w:sz w:val="21"/>
              </w:rPr>
              <w:t>19</w:t>
            </w:r>
          </w:p>
        </w:tc>
        <w:tc>
          <w:tcPr>
            <w:tcW w:w="850" w:type="dxa"/>
            <w:shd w:val="clear" w:color="auto" w:fill="auto"/>
            <w:noWrap/>
            <w:vAlign w:val="center"/>
            <w:hideMark/>
          </w:tcPr>
          <w:p w:rsidR="00976128" w:rsidRPr="00F62A0D" w:rsidRDefault="00976128" w:rsidP="004063E7">
            <w:pPr>
              <w:ind w:firstLineChars="0" w:firstLine="0"/>
              <w:jc w:val="center"/>
              <w:rPr>
                <w:sz w:val="21"/>
              </w:rPr>
            </w:pPr>
            <w:r w:rsidRPr="00F62A0D">
              <w:rPr>
                <w:sz w:val="21"/>
              </w:rPr>
              <w:t>328</w:t>
            </w:r>
          </w:p>
        </w:tc>
      </w:tr>
      <w:tr w:rsidR="00976128" w:rsidRPr="00F62A0D" w:rsidTr="000732AA">
        <w:trPr>
          <w:trHeight w:val="113"/>
          <w:jc w:val="center"/>
        </w:trPr>
        <w:tc>
          <w:tcPr>
            <w:tcW w:w="1094" w:type="dxa"/>
            <w:shd w:val="clear" w:color="auto" w:fill="auto"/>
            <w:noWrap/>
            <w:vAlign w:val="center"/>
            <w:hideMark/>
          </w:tcPr>
          <w:p w:rsidR="00976128" w:rsidRPr="00F62A0D" w:rsidRDefault="00976128" w:rsidP="004063E7">
            <w:pPr>
              <w:ind w:firstLineChars="0" w:firstLine="0"/>
              <w:jc w:val="center"/>
              <w:rPr>
                <w:sz w:val="21"/>
              </w:rPr>
            </w:pPr>
            <w:r w:rsidRPr="00F62A0D">
              <w:rPr>
                <w:sz w:val="21"/>
              </w:rPr>
              <w:t>8L9557</w:t>
            </w:r>
          </w:p>
        </w:tc>
        <w:tc>
          <w:tcPr>
            <w:tcW w:w="1663" w:type="dxa"/>
            <w:shd w:val="clear" w:color="auto" w:fill="auto"/>
            <w:noWrap/>
            <w:vAlign w:val="bottom"/>
            <w:hideMark/>
          </w:tcPr>
          <w:p w:rsidR="00976128" w:rsidRPr="00F62A0D" w:rsidRDefault="00976128" w:rsidP="004063E7">
            <w:pPr>
              <w:ind w:firstLineChars="0" w:firstLine="0"/>
              <w:jc w:val="center"/>
              <w:rPr>
                <w:sz w:val="21"/>
              </w:rPr>
            </w:pPr>
            <w:r w:rsidRPr="00F62A0D">
              <w:rPr>
                <w:sz w:val="21"/>
              </w:rPr>
              <w:t>2017/5/2 6:20</w:t>
            </w:r>
          </w:p>
        </w:tc>
        <w:tc>
          <w:tcPr>
            <w:tcW w:w="1207" w:type="dxa"/>
            <w:shd w:val="clear" w:color="auto" w:fill="auto"/>
            <w:noWrap/>
            <w:vAlign w:val="center"/>
            <w:hideMark/>
          </w:tcPr>
          <w:p w:rsidR="00976128" w:rsidRPr="00F62A0D" w:rsidRDefault="00976128" w:rsidP="004063E7">
            <w:pPr>
              <w:ind w:firstLineChars="0" w:firstLine="0"/>
              <w:jc w:val="center"/>
              <w:rPr>
                <w:sz w:val="21"/>
              </w:rPr>
            </w:pPr>
            <w:r w:rsidRPr="00F62A0D">
              <w:rPr>
                <w:sz w:val="21"/>
              </w:rPr>
              <w:t>0</w:t>
            </w:r>
          </w:p>
        </w:tc>
        <w:tc>
          <w:tcPr>
            <w:tcW w:w="1276" w:type="dxa"/>
            <w:shd w:val="clear" w:color="auto" w:fill="auto"/>
            <w:noWrap/>
            <w:vAlign w:val="center"/>
            <w:hideMark/>
          </w:tcPr>
          <w:p w:rsidR="00976128" w:rsidRPr="00F62A0D" w:rsidRDefault="00976128" w:rsidP="004063E7">
            <w:pPr>
              <w:ind w:firstLineChars="0" w:firstLine="0"/>
              <w:jc w:val="center"/>
              <w:rPr>
                <w:sz w:val="21"/>
              </w:rPr>
            </w:pPr>
            <w:r w:rsidRPr="00F62A0D">
              <w:rPr>
                <w:sz w:val="21"/>
              </w:rPr>
              <w:t>0</w:t>
            </w:r>
          </w:p>
        </w:tc>
        <w:tc>
          <w:tcPr>
            <w:tcW w:w="709" w:type="dxa"/>
            <w:shd w:val="clear" w:color="auto" w:fill="auto"/>
            <w:noWrap/>
            <w:vAlign w:val="center"/>
            <w:hideMark/>
          </w:tcPr>
          <w:p w:rsidR="00976128" w:rsidRPr="00F62A0D" w:rsidRDefault="00976128" w:rsidP="004063E7">
            <w:pPr>
              <w:ind w:firstLineChars="0" w:firstLine="0"/>
              <w:jc w:val="center"/>
              <w:rPr>
                <w:sz w:val="21"/>
              </w:rPr>
            </w:pPr>
            <w:r w:rsidRPr="00F62A0D">
              <w:rPr>
                <w:sz w:val="21"/>
              </w:rPr>
              <w:t>C</w:t>
            </w:r>
          </w:p>
        </w:tc>
        <w:tc>
          <w:tcPr>
            <w:tcW w:w="1134" w:type="dxa"/>
            <w:shd w:val="clear" w:color="auto" w:fill="auto"/>
            <w:noWrap/>
            <w:vAlign w:val="center"/>
            <w:hideMark/>
          </w:tcPr>
          <w:p w:rsidR="00976128" w:rsidRPr="00F62A0D" w:rsidRDefault="00976128" w:rsidP="004063E7">
            <w:pPr>
              <w:ind w:firstLineChars="0" w:firstLine="0"/>
              <w:jc w:val="center"/>
              <w:rPr>
                <w:sz w:val="21"/>
              </w:rPr>
            </w:pPr>
            <w:r w:rsidRPr="00F62A0D">
              <w:rPr>
                <w:sz w:val="21"/>
              </w:rPr>
              <w:t>143</w:t>
            </w:r>
          </w:p>
        </w:tc>
        <w:tc>
          <w:tcPr>
            <w:tcW w:w="850" w:type="dxa"/>
            <w:shd w:val="clear" w:color="auto" w:fill="auto"/>
            <w:noWrap/>
            <w:vAlign w:val="center"/>
            <w:hideMark/>
          </w:tcPr>
          <w:p w:rsidR="00976128" w:rsidRPr="00F62A0D" w:rsidRDefault="00976128" w:rsidP="004063E7">
            <w:pPr>
              <w:ind w:firstLineChars="0" w:firstLine="0"/>
              <w:jc w:val="center"/>
              <w:rPr>
                <w:sz w:val="21"/>
              </w:rPr>
            </w:pPr>
            <w:r w:rsidRPr="00F62A0D">
              <w:rPr>
                <w:sz w:val="21"/>
              </w:rPr>
              <w:t>318</w:t>
            </w:r>
          </w:p>
        </w:tc>
      </w:tr>
      <w:tr w:rsidR="00976128" w:rsidRPr="00F62A0D" w:rsidTr="000732AA">
        <w:trPr>
          <w:trHeight w:val="113"/>
          <w:jc w:val="center"/>
        </w:trPr>
        <w:tc>
          <w:tcPr>
            <w:tcW w:w="1094" w:type="dxa"/>
            <w:shd w:val="clear" w:color="auto" w:fill="auto"/>
            <w:noWrap/>
            <w:vAlign w:val="center"/>
            <w:hideMark/>
          </w:tcPr>
          <w:p w:rsidR="00976128" w:rsidRPr="00F62A0D" w:rsidRDefault="00976128" w:rsidP="004063E7">
            <w:pPr>
              <w:ind w:firstLineChars="0" w:firstLine="0"/>
              <w:jc w:val="center"/>
              <w:rPr>
                <w:sz w:val="21"/>
              </w:rPr>
            </w:pPr>
            <w:r w:rsidRPr="00F62A0D">
              <w:rPr>
                <w:sz w:val="21"/>
              </w:rPr>
              <w:t>MU2595</w:t>
            </w:r>
          </w:p>
        </w:tc>
        <w:tc>
          <w:tcPr>
            <w:tcW w:w="1663" w:type="dxa"/>
            <w:shd w:val="clear" w:color="auto" w:fill="auto"/>
            <w:noWrap/>
            <w:vAlign w:val="bottom"/>
            <w:hideMark/>
          </w:tcPr>
          <w:p w:rsidR="00976128" w:rsidRPr="00F62A0D" w:rsidRDefault="00976128" w:rsidP="004063E7">
            <w:pPr>
              <w:ind w:firstLineChars="0" w:firstLine="0"/>
              <w:jc w:val="center"/>
              <w:rPr>
                <w:sz w:val="21"/>
              </w:rPr>
            </w:pPr>
            <w:r w:rsidRPr="00F62A0D">
              <w:rPr>
                <w:sz w:val="21"/>
              </w:rPr>
              <w:t>2017/5/2 6:35</w:t>
            </w:r>
          </w:p>
        </w:tc>
        <w:tc>
          <w:tcPr>
            <w:tcW w:w="1207" w:type="dxa"/>
            <w:shd w:val="clear" w:color="auto" w:fill="auto"/>
            <w:noWrap/>
            <w:vAlign w:val="center"/>
            <w:hideMark/>
          </w:tcPr>
          <w:p w:rsidR="00976128" w:rsidRPr="00F62A0D" w:rsidRDefault="00976128" w:rsidP="004063E7">
            <w:pPr>
              <w:ind w:firstLineChars="0" w:firstLine="0"/>
              <w:jc w:val="center"/>
              <w:rPr>
                <w:sz w:val="21"/>
              </w:rPr>
            </w:pPr>
            <w:r w:rsidRPr="00F62A0D">
              <w:rPr>
                <w:sz w:val="21"/>
              </w:rPr>
              <w:t>0</w:t>
            </w:r>
          </w:p>
        </w:tc>
        <w:tc>
          <w:tcPr>
            <w:tcW w:w="1276" w:type="dxa"/>
            <w:shd w:val="clear" w:color="auto" w:fill="auto"/>
            <w:noWrap/>
            <w:vAlign w:val="center"/>
            <w:hideMark/>
          </w:tcPr>
          <w:p w:rsidR="00976128" w:rsidRPr="00F62A0D" w:rsidRDefault="00976128" w:rsidP="004063E7">
            <w:pPr>
              <w:ind w:firstLineChars="0" w:firstLine="0"/>
              <w:jc w:val="center"/>
              <w:rPr>
                <w:sz w:val="21"/>
              </w:rPr>
            </w:pPr>
            <w:r w:rsidRPr="00F62A0D">
              <w:rPr>
                <w:sz w:val="21"/>
              </w:rPr>
              <w:t>0</w:t>
            </w:r>
          </w:p>
        </w:tc>
        <w:tc>
          <w:tcPr>
            <w:tcW w:w="709" w:type="dxa"/>
            <w:shd w:val="clear" w:color="auto" w:fill="auto"/>
            <w:noWrap/>
            <w:vAlign w:val="center"/>
            <w:hideMark/>
          </w:tcPr>
          <w:p w:rsidR="00976128" w:rsidRPr="00F62A0D" w:rsidRDefault="00976128" w:rsidP="004063E7">
            <w:pPr>
              <w:ind w:firstLineChars="0" w:firstLine="0"/>
              <w:jc w:val="center"/>
              <w:rPr>
                <w:sz w:val="21"/>
              </w:rPr>
            </w:pPr>
            <w:r w:rsidRPr="00F62A0D">
              <w:rPr>
                <w:sz w:val="21"/>
              </w:rPr>
              <w:t>C</w:t>
            </w:r>
          </w:p>
        </w:tc>
        <w:tc>
          <w:tcPr>
            <w:tcW w:w="1134" w:type="dxa"/>
            <w:shd w:val="clear" w:color="auto" w:fill="auto"/>
            <w:noWrap/>
            <w:vAlign w:val="center"/>
            <w:hideMark/>
          </w:tcPr>
          <w:p w:rsidR="00976128" w:rsidRPr="00F62A0D" w:rsidRDefault="00976128" w:rsidP="004063E7">
            <w:pPr>
              <w:ind w:firstLineChars="0" w:firstLine="0"/>
              <w:jc w:val="center"/>
              <w:rPr>
                <w:sz w:val="21"/>
              </w:rPr>
            </w:pPr>
            <w:r w:rsidRPr="00F62A0D">
              <w:rPr>
                <w:sz w:val="21"/>
              </w:rPr>
              <w:t>20</w:t>
            </w:r>
          </w:p>
        </w:tc>
        <w:tc>
          <w:tcPr>
            <w:tcW w:w="850" w:type="dxa"/>
            <w:shd w:val="clear" w:color="auto" w:fill="auto"/>
            <w:noWrap/>
            <w:vAlign w:val="center"/>
            <w:hideMark/>
          </w:tcPr>
          <w:p w:rsidR="00976128" w:rsidRPr="00F62A0D" w:rsidRDefault="00976128" w:rsidP="004063E7">
            <w:pPr>
              <w:ind w:firstLineChars="0" w:firstLine="0"/>
              <w:jc w:val="center"/>
              <w:rPr>
                <w:sz w:val="21"/>
              </w:rPr>
            </w:pPr>
            <w:r w:rsidRPr="00F62A0D">
              <w:rPr>
                <w:sz w:val="21"/>
              </w:rPr>
              <w:t>315</w:t>
            </w:r>
          </w:p>
        </w:tc>
      </w:tr>
      <w:tr w:rsidR="00976128" w:rsidRPr="00F62A0D" w:rsidTr="000732AA">
        <w:trPr>
          <w:trHeight w:val="113"/>
          <w:jc w:val="center"/>
        </w:trPr>
        <w:tc>
          <w:tcPr>
            <w:tcW w:w="1094" w:type="dxa"/>
            <w:shd w:val="clear" w:color="auto" w:fill="auto"/>
            <w:noWrap/>
            <w:vAlign w:val="center"/>
            <w:hideMark/>
          </w:tcPr>
          <w:p w:rsidR="00976128" w:rsidRPr="00F62A0D" w:rsidRDefault="00976128" w:rsidP="004063E7">
            <w:pPr>
              <w:ind w:firstLineChars="0" w:firstLine="0"/>
              <w:jc w:val="center"/>
              <w:rPr>
                <w:sz w:val="21"/>
              </w:rPr>
            </w:pPr>
            <w:r w:rsidRPr="00F62A0D">
              <w:rPr>
                <w:sz w:val="21"/>
              </w:rPr>
              <w:t>8L9873</w:t>
            </w:r>
          </w:p>
        </w:tc>
        <w:tc>
          <w:tcPr>
            <w:tcW w:w="1663" w:type="dxa"/>
            <w:shd w:val="clear" w:color="auto" w:fill="auto"/>
            <w:noWrap/>
            <w:vAlign w:val="bottom"/>
            <w:hideMark/>
          </w:tcPr>
          <w:p w:rsidR="00976128" w:rsidRPr="00F62A0D" w:rsidRDefault="00976128" w:rsidP="004063E7">
            <w:pPr>
              <w:ind w:firstLineChars="0" w:firstLine="0"/>
              <w:jc w:val="center"/>
              <w:rPr>
                <w:sz w:val="21"/>
              </w:rPr>
            </w:pPr>
            <w:r w:rsidRPr="00F62A0D">
              <w:rPr>
                <w:sz w:val="21"/>
              </w:rPr>
              <w:t>2017/5/2 7:02</w:t>
            </w:r>
          </w:p>
        </w:tc>
        <w:tc>
          <w:tcPr>
            <w:tcW w:w="1207" w:type="dxa"/>
            <w:shd w:val="clear" w:color="auto" w:fill="auto"/>
            <w:noWrap/>
            <w:vAlign w:val="center"/>
            <w:hideMark/>
          </w:tcPr>
          <w:p w:rsidR="00976128" w:rsidRPr="00F62A0D" w:rsidRDefault="00976128" w:rsidP="004063E7">
            <w:pPr>
              <w:ind w:firstLineChars="0" w:firstLine="0"/>
              <w:jc w:val="center"/>
              <w:rPr>
                <w:sz w:val="21"/>
              </w:rPr>
            </w:pPr>
            <w:r w:rsidRPr="00F62A0D">
              <w:rPr>
                <w:sz w:val="21"/>
              </w:rPr>
              <w:t>0</w:t>
            </w:r>
          </w:p>
        </w:tc>
        <w:tc>
          <w:tcPr>
            <w:tcW w:w="1276" w:type="dxa"/>
            <w:shd w:val="clear" w:color="auto" w:fill="auto"/>
            <w:noWrap/>
            <w:vAlign w:val="center"/>
            <w:hideMark/>
          </w:tcPr>
          <w:p w:rsidR="00976128" w:rsidRPr="00F62A0D" w:rsidRDefault="00976128" w:rsidP="004063E7">
            <w:pPr>
              <w:ind w:firstLineChars="0" w:firstLine="0"/>
              <w:jc w:val="center"/>
              <w:rPr>
                <w:sz w:val="21"/>
              </w:rPr>
            </w:pPr>
            <w:r w:rsidRPr="00F62A0D">
              <w:rPr>
                <w:sz w:val="21"/>
              </w:rPr>
              <w:t>0</w:t>
            </w:r>
          </w:p>
        </w:tc>
        <w:tc>
          <w:tcPr>
            <w:tcW w:w="709" w:type="dxa"/>
            <w:shd w:val="clear" w:color="auto" w:fill="auto"/>
            <w:noWrap/>
            <w:vAlign w:val="center"/>
            <w:hideMark/>
          </w:tcPr>
          <w:p w:rsidR="00976128" w:rsidRPr="00F62A0D" w:rsidRDefault="00976128" w:rsidP="004063E7">
            <w:pPr>
              <w:ind w:firstLineChars="0" w:firstLine="0"/>
              <w:jc w:val="center"/>
              <w:rPr>
                <w:sz w:val="21"/>
              </w:rPr>
            </w:pPr>
            <w:r w:rsidRPr="00F62A0D">
              <w:rPr>
                <w:sz w:val="21"/>
              </w:rPr>
              <w:t>C</w:t>
            </w:r>
          </w:p>
        </w:tc>
        <w:tc>
          <w:tcPr>
            <w:tcW w:w="1134" w:type="dxa"/>
            <w:shd w:val="clear" w:color="auto" w:fill="auto"/>
            <w:noWrap/>
            <w:vAlign w:val="center"/>
            <w:hideMark/>
          </w:tcPr>
          <w:p w:rsidR="00976128" w:rsidRPr="00F62A0D" w:rsidRDefault="00976128" w:rsidP="004063E7">
            <w:pPr>
              <w:ind w:firstLineChars="0" w:firstLine="0"/>
              <w:jc w:val="center"/>
              <w:rPr>
                <w:sz w:val="21"/>
              </w:rPr>
            </w:pPr>
            <w:r w:rsidRPr="00F62A0D">
              <w:rPr>
                <w:sz w:val="21"/>
              </w:rPr>
              <w:t>181</w:t>
            </w:r>
          </w:p>
        </w:tc>
        <w:tc>
          <w:tcPr>
            <w:tcW w:w="850" w:type="dxa"/>
            <w:shd w:val="clear" w:color="auto" w:fill="auto"/>
            <w:noWrap/>
            <w:vAlign w:val="center"/>
            <w:hideMark/>
          </w:tcPr>
          <w:p w:rsidR="00976128" w:rsidRPr="00F62A0D" w:rsidRDefault="00976128" w:rsidP="004063E7">
            <w:pPr>
              <w:ind w:firstLineChars="0" w:firstLine="0"/>
              <w:jc w:val="center"/>
              <w:rPr>
                <w:sz w:val="21"/>
              </w:rPr>
            </w:pPr>
            <w:r w:rsidRPr="00F62A0D">
              <w:rPr>
                <w:sz w:val="21"/>
              </w:rPr>
              <w:t>708L</w:t>
            </w:r>
          </w:p>
        </w:tc>
      </w:tr>
      <w:tr w:rsidR="00976128" w:rsidRPr="00F62A0D" w:rsidTr="000732AA">
        <w:trPr>
          <w:trHeight w:val="113"/>
          <w:jc w:val="center"/>
        </w:trPr>
        <w:tc>
          <w:tcPr>
            <w:tcW w:w="1094" w:type="dxa"/>
            <w:shd w:val="clear" w:color="auto" w:fill="auto"/>
            <w:noWrap/>
            <w:vAlign w:val="center"/>
            <w:hideMark/>
          </w:tcPr>
          <w:p w:rsidR="00976128" w:rsidRPr="00F62A0D" w:rsidRDefault="00976128" w:rsidP="004063E7">
            <w:pPr>
              <w:ind w:firstLineChars="0" w:firstLine="0"/>
              <w:jc w:val="center"/>
              <w:rPr>
                <w:sz w:val="21"/>
              </w:rPr>
            </w:pPr>
            <w:r w:rsidRPr="00F62A0D">
              <w:rPr>
                <w:sz w:val="21"/>
              </w:rPr>
              <w:t>SC8843</w:t>
            </w:r>
          </w:p>
        </w:tc>
        <w:tc>
          <w:tcPr>
            <w:tcW w:w="1663" w:type="dxa"/>
            <w:shd w:val="clear" w:color="auto" w:fill="auto"/>
            <w:noWrap/>
            <w:vAlign w:val="bottom"/>
            <w:hideMark/>
          </w:tcPr>
          <w:p w:rsidR="00976128" w:rsidRPr="00F62A0D" w:rsidRDefault="00976128" w:rsidP="004063E7">
            <w:pPr>
              <w:ind w:firstLineChars="0" w:firstLine="0"/>
              <w:jc w:val="center"/>
              <w:rPr>
                <w:sz w:val="21"/>
              </w:rPr>
            </w:pPr>
            <w:r w:rsidRPr="00F62A0D">
              <w:rPr>
                <w:sz w:val="21"/>
              </w:rPr>
              <w:t>2017/5/2 7:09</w:t>
            </w:r>
          </w:p>
        </w:tc>
        <w:tc>
          <w:tcPr>
            <w:tcW w:w="1207" w:type="dxa"/>
            <w:shd w:val="clear" w:color="auto" w:fill="auto"/>
            <w:noWrap/>
            <w:vAlign w:val="center"/>
            <w:hideMark/>
          </w:tcPr>
          <w:p w:rsidR="00976128" w:rsidRPr="00F62A0D" w:rsidRDefault="00976128" w:rsidP="004063E7">
            <w:pPr>
              <w:ind w:firstLineChars="0" w:firstLine="0"/>
              <w:jc w:val="center"/>
              <w:rPr>
                <w:sz w:val="21"/>
              </w:rPr>
            </w:pPr>
            <w:r w:rsidRPr="00F62A0D">
              <w:rPr>
                <w:sz w:val="21"/>
              </w:rPr>
              <w:t>0</w:t>
            </w:r>
          </w:p>
        </w:tc>
        <w:tc>
          <w:tcPr>
            <w:tcW w:w="1276" w:type="dxa"/>
            <w:shd w:val="clear" w:color="auto" w:fill="auto"/>
            <w:noWrap/>
            <w:vAlign w:val="center"/>
            <w:hideMark/>
          </w:tcPr>
          <w:p w:rsidR="00976128" w:rsidRPr="00F62A0D" w:rsidRDefault="00976128" w:rsidP="004063E7">
            <w:pPr>
              <w:ind w:firstLineChars="0" w:firstLine="0"/>
              <w:jc w:val="center"/>
              <w:rPr>
                <w:sz w:val="21"/>
              </w:rPr>
            </w:pPr>
            <w:r w:rsidRPr="00F62A0D">
              <w:rPr>
                <w:sz w:val="21"/>
              </w:rPr>
              <w:t>0</w:t>
            </w:r>
          </w:p>
        </w:tc>
        <w:tc>
          <w:tcPr>
            <w:tcW w:w="709" w:type="dxa"/>
            <w:shd w:val="clear" w:color="auto" w:fill="auto"/>
            <w:noWrap/>
            <w:vAlign w:val="center"/>
            <w:hideMark/>
          </w:tcPr>
          <w:p w:rsidR="00976128" w:rsidRPr="00F62A0D" w:rsidRDefault="00976128" w:rsidP="004063E7">
            <w:pPr>
              <w:ind w:firstLineChars="0" w:firstLine="0"/>
              <w:jc w:val="center"/>
              <w:rPr>
                <w:sz w:val="21"/>
              </w:rPr>
            </w:pPr>
            <w:r w:rsidRPr="00F62A0D">
              <w:rPr>
                <w:sz w:val="21"/>
              </w:rPr>
              <w:t>C</w:t>
            </w:r>
          </w:p>
        </w:tc>
        <w:tc>
          <w:tcPr>
            <w:tcW w:w="1134" w:type="dxa"/>
            <w:shd w:val="clear" w:color="auto" w:fill="auto"/>
            <w:noWrap/>
            <w:vAlign w:val="center"/>
            <w:hideMark/>
          </w:tcPr>
          <w:p w:rsidR="00976128" w:rsidRPr="00F62A0D" w:rsidRDefault="00976128" w:rsidP="004063E7">
            <w:pPr>
              <w:ind w:firstLineChars="0" w:firstLine="0"/>
              <w:jc w:val="center"/>
              <w:rPr>
                <w:sz w:val="21"/>
              </w:rPr>
            </w:pPr>
            <w:r w:rsidRPr="00F62A0D">
              <w:rPr>
                <w:sz w:val="21"/>
              </w:rPr>
              <w:t>138</w:t>
            </w:r>
          </w:p>
        </w:tc>
        <w:tc>
          <w:tcPr>
            <w:tcW w:w="850" w:type="dxa"/>
            <w:shd w:val="clear" w:color="auto" w:fill="auto"/>
            <w:noWrap/>
            <w:vAlign w:val="center"/>
            <w:hideMark/>
          </w:tcPr>
          <w:p w:rsidR="00976128" w:rsidRPr="00F62A0D" w:rsidRDefault="00976128" w:rsidP="004063E7">
            <w:pPr>
              <w:ind w:firstLineChars="0" w:firstLine="0"/>
              <w:jc w:val="center"/>
              <w:rPr>
                <w:sz w:val="21"/>
              </w:rPr>
            </w:pPr>
            <w:r w:rsidRPr="00F62A0D">
              <w:rPr>
                <w:sz w:val="21"/>
              </w:rPr>
              <w:t>531</w:t>
            </w:r>
          </w:p>
        </w:tc>
      </w:tr>
      <w:tr w:rsidR="00976128" w:rsidRPr="00F62A0D" w:rsidTr="000732AA">
        <w:trPr>
          <w:trHeight w:val="113"/>
          <w:jc w:val="center"/>
        </w:trPr>
        <w:tc>
          <w:tcPr>
            <w:tcW w:w="1094" w:type="dxa"/>
            <w:shd w:val="clear" w:color="auto" w:fill="auto"/>
            <w:noWrap/>
            <w:vAlign w:val="center"/>
            <w:hideMark/>
          </w:tcPr>
          <w:p w:rsidR="00976128" w:rsidRPr="00F62A0D" w:rsidRDefault="00976128" w:rsidP="004063E7">
            <w:pPr>
              <w:ind w:firstLineChars="0" w:firstLine="0"/>
              <w:jc w:val="center"/>
              <w:rPr>
                <w:sz w:val="21"/>
              </w:rPr>
            </w:pPr>
            <w:r w:rsidRPr="00F62A0D">
              <w:rPr>
                <w:sz w:val="21"/>
              </w:rPr>
              <w:t>8L9647</w:t>
            </w:r>
          </w:p>
        </w:tc>
        <w:tc>
          <w:tcPr>
            <w:tcW w:w="1663" w:type="dxa"/>
            <w:shd w:val="clear" w:color="auto" w:fill="auto"/>
            <w:noWrap/>
            <w:vAlign w:val="bottom"/>
            <w:hideMark/>
          </w:tcPr>
          <w:p w:rsidR="00976128" w:rsidRPr="00F62A0D" w:rsidRDefault="00976128" w:rsidP="004063E7">
            <w:pPr>
              <w:ind w:firstLineChars="0" w:firstLine="0"/>
              <w:jc w:val="center"/>
              <w:rPr>
                <w:sz w:val="21"/>
              </w:rPr>
            </w:pPr>
            <w:r w:rsidRPr="00F62A0D">
              <w:rPr>
                <w:sz w:val="21"/>
              </w:rPr>
              <w:t>2017/5/2 7:12</w:t>
            </w:r>
          </w:p>
        </w:tc>
        <w:tc>
          <w:tcPr>
            <w:tcW w:w="1207" w:type="dxa"/>
            <w:shd w:val="clear" w:color="auto" w:fill="auto"/>
            <w:noWrap/>
            <w:vAlign w:val="center"/>
            <w:hideMark/>
          </w:tcPr>
          <w:p w:rsidR="00976128" w:rsidRPr="00F62A0D" w:rsidRDefault="00976128" w:rsidP="004063E7">
            <w:pPr>
              <w:ind w:firstLineChars="0" w:firstLine="0"/>
              <w:jc w:val="center"/>
              <w:rPr>
                <w:sz w:val="21"/>
              </w:rPr>
            </w:pPr>
            <w:r w:rsidRPr="00F62A0D">
              <w:rPr>
                <w:sz w:val="21"/>
              </w:rPr>
              <w:t>0</w:t>
            </w:r>
          </w:p>
        </w:tc>
        <w:tc>
          <w:tcPr>
            <w:tcW w:w="1276" w:type="dxa"/>
            <w:shd w:val="clear" w:color="auto" w:fill="auto"/>
            <w:noWrap/>
            <w:vAlign w:val="center"/>
            <w:hideMark/>
          </w:tcPr>
          <w:p w:rsidR="00976128" w:rsidRPr="00F62A0D" w:rsidRDefault="00976128" w:rsidP="004063E7">
            <w:pPr>
              <w:ind w:firstLineChars="0" w:firstLine="0"/>
              <w:jc w:val="center"/>
              <w:rPr>
                <w:sz w:val="21"/>
              </w:rPr>
            </w:pPr>
            <w:r w:rsidRPr="00F62A0D">
              <w:rPr>
                <w:sz w:val="21"/>
              </w:rPr>
              <w:t>0</w:t>
            </w:r>
          </w:p>
        </w:tc>
        <w:tc>
          <w:tcPr>
            <w:tcW w:w="709" w:type="dxa"/>
            <w:shd w:val="clear" w:color="auto" w:fill="auto"/>
            <w:noWrap/>
            <w:vAlign w:val="center"/>
            <w:hideMark/>
          </w:tcPr>
          <w:p w:rsidR="00976128" w:rsidRPr="00F62A0D" w:rsidRDefault="00976128" w:rsidP="004063E7">
            <w:pPr>
              <w:ind w:firstLineChars="0" w:firstLine="0"/>
              <w:jc w:val="center"/>
              <w:rPr>
                <w:sz w:val="21"/>
              </w:rPr>
            </w:pPr>
            <w:r w:rsidRPr="00F62A0D">
              <w:rPr>
                <w:sz w:val="21"/>
              </w:rPr>
              <w:t>C</w:t>
            </w:r>
          </w:p>
        </w:tc>
        <w:tc>
          <w:tcPr>
            <w:tcW w:w="1134" w:type="dxa"/>
            <w:shd w:val="clear" w:color="auto" w:fill="auto"/>
            <w:noWrap/>
            <w:vAlign w:val="center"/>
            <w:hideMark/>
          </w:tcPr>
          <w:p w:rsidR="00976128" w:rsidRPr="00F62A0D" w:rsidRDefault="00976128" w:rsidP="004063E7">
            <w:pPr>
              <w:ind w:firstLineChars="0" w:firstLine="0"/>
              <w:jc w:val="center"/>
              <w:rPr>
                <w:sz w:val="21"/>
              </w:rPr>
            </w:pPr>
            <w:r w:rsidRPr="00F62A0D">
              <w:rPr>
                <w:sz w:val="21"/>
              </w:rPr>
              <w:t>175</w:t>
            </w:r>
          </w:p>
        </w:tc>
        <w:tc>
          <w:tcPr>
            <w:tcW w:w="850" w:type="dxa"/>
            <w:shd w:val="clear" w:color="auto" w:fill="auto"/>
            <w:noWrap/>
            <w:vAlign w:val="center"/>
            <w:hideMark/>
          </w:tcPr>
          <w:p w:rsidR="00976128" w:rsidRPr="00F62A0D" w:rsidRDefault="00976128" w:rsidP="004063E7">
            <w:pPr>
              <w:ind w:firstLineChars="0" w:firstLine="0"/>
              <w:jc w:val="center"/>
              <w:rPr>
                <w:sz w:val="21"/>
              </w:rPr>
            </w:pPr>
            <w:r w:rsidRPr="00F62A0D">
              <w:rPr>
                <w:sz w:val="21"/>
              </w:rPr>
              <w:t>717</w:t>
            </w:r>
          </w:p>
        </w:tc>
      </w:tr>
      <w:tr w:rsidR="00976128" w:rsidRPr="00F62A0D" w:rsidTr="006A4B6E">
        <w:trPr>
          <w:trHeight w:val="113"/>
          <w:jc w:val="center"/>
        </w:trPr>
        <w:tc>
          <w:tcPr>
            <w:tcW w:w="1094" w:type="dxa"/>
            <w:shd w:val="clear" w:color="auto" w:fill="auto"/>
            <w:noWrap/>
            <w:vAlign w:val="center"/>
            <w:hideMark/>
          </w:tcPr>
          <w:p w:rsidR="00976128" w:rsidRPr="00F62A0D" w:rsidRDefault="00976128" w:rsidP="004063E7">
            <w:pPr>
              <w:ind w:firstLineChars="0" w:firstLine="0"/>
              <w:jc w:val="center"/>
              <w:rPr>
                <w:sz w:val="21"/>
              </w:rPr>
            </w:pPr>
            <w:r w:rsidRPr="00F62A0D">
              <w:rPr>
                <w:sz w:val="21"/>
              </w:rPr>
              <w:t>8L9957</w:t>
            </w:r>
          </w:p>
        </w:tc>
        <w:tc>
          <w:tcPr>
            <w:tcW w:w="1663" w:type="dxa"/>
            <w:shd w:val="clear" w:color="auto" w:fill="auto"/>
            <w:noWrap/>
            <w:vAlign w:val="bottom"/>
            <w:hideMark/>
          </w:tcPr>
          <w:p w:rsidR="00976128" w:rsidRPr="00F62A0D" w:rsidRDefault="00976128" w:rsidP="004063E7">
            <w:pPr>
              <w:ind w:firstLineChars="0" w:firstLine="0"/>
              <w:jc w:val="center"/>
              <w:rPr>
                <w:sz w:val="21"/>
              </w:rPr>
            </w:pPr>
            <w:r w:rsidRPr="00F62A0D">
              <w:rPr>
                <w:sz w:val="21"/>
              </w:rPr>
              <w:t>2017/5/2 7:15</w:t>
            </w:r>
          </w:p>
        </w:tc>
        <w:tc>
          <w:tcPr>
            <w:tcW w:w="1207" w:type="dxa"/>
            <w:shd w:val="clear" w:color="auto" w:fill="auto"/>
            <w:noWrap/>
            <w:vAlign w:val="center"/>
            <w:hideMark/>
          </w:tcPr>
          <w:p w:rsidR="00976128" w:rsidRPr="00F62A0D" w:rsidRDefault="00976128" w:rsidP="004063E7">
            <w:pPr>
              <w:ind w:firstLineChars="0" w:firstLine="0"/>
              <w:jc w:val="center"/>
              <w:rPr>
                <w:sz w:val="21"/>
              </w:rPr>
            </w:pPr>
            <w:r w:rsidRPr="00F62A0D">
              <w:rPr>
                <w:sz w:val="21"/>
              </w:rPr>
              <w:t>0</w:t>
            </w:r>
          </w:p>
        </w:tc>
        <w:tc>
          <w:tcPr>
            <w:tcW w:w="1276" w:type="dxa"/>
            <w:shd w:val="clear" w:color="auto" w:fill="auto"/>
            <w:noWrap/>
            <w:vAlign w:val="center"/>
            <w:hideMark/>
          </w:tcPr>
          <w:p w:rsidR="00976128" w:rsidRPr="00F62A0D" w:rsidRDefault="00976128" w:rsidP="004063E7">
            <w:pPr>
              <w:ind w:firstLineChars="0" w:firstLine="0"/>
              <w:jc w:val="center"/>
              <w:rPr>
                <w:sz w:val="21"/>
              </w:rPr>
            </w:pPr>
            <w:r w:rsidRPr="00F62A0D">
              <w:rPr>
                <w:sz w:val="21"/>
              </w:rPr>
              <w:t>0</w:t>
            </w:r>
          </w:p>
        </w:tc>
        <w:tc>
          <w:tcPr>
            <w:tcW w:w="709" w:type="dxa"/>
            <w:shd w:val="clear" w:color="auto" w:fill="auto"/>
            <w:noWrap/>
            <w:vAlign w:val="center"/>
            <w:hideMark/>
          </w:tcPr>
          <w:p w:rsidR="00976128" w:rsidRPr="00F62A0D" w:rsidRDefault="00976128" w:rsidP="004063E7">
            <w:pPr>
              <w:ind w:firstLineChars="0" w:firstLine="0"/>
              <w:jc w:val="center"/>
              <w:rPr>
                <w:sz w:val="21"/>
              </w:rPr>
            </w:pPr>
            <w:r w:rsidRPr="00F62A0D">
              <w:rPr>
                <w:sz w:val="21"/>
              </w:rPr>
              <w:t>C</w:t>
            </w:r>
          </w:p>
        </w:tc>
        <w:tc>
          <w:tcPr>
            <w:tcW w:w="1134" w:type="dxa"/>
            <w:shd w:val="clear" w:color="auto" w:fill="auto"/>
            <w:noWrap/>
            <w:vAlign w:val="center"/>
            <w:hideMark/>
          </w:tcPr>
          <w:p w:rsidR="00976128" w:rsidRPr="00F62A0D" w:rsidRDefault="00976128" w:rsidP="004063E7">
            <w:pPr>
              <w:ind w:firstLineChars="0" w:firstLine="0"/>
              <w:jc w:val="center"/>
              <w:rPr>
                <w:sz w:val="21"/>
              </w:rPr>
            </w:pPr>
            <w:r w:rsidRPr="00F62A0D">
              <w:rPr>
                <w:sz w:val="21"/>
              </w:rPr>
              <w:t>177</w:t>
            </w:r>
          </w:p>
        </w:tc>
        <w:tc>
          <w:tcPr>
            <w:tcW w:w="850" w:type="dxa"/>
            <w:shd w:val="clear" w:color="auto" w:fill="auto"/>
            <w:noWrap/>
            <w:vAlign w:val="center"/>
            <w:hideMark/>
          </w:tcPr>
          <w:p w:rsidR="00976128" w:rsidRPr="00F62A0D" w:rsidRDefault="00976128" w:rsidP="004063E7">
            <w:pPr>
              <w:ind w:firstLineChars="0" w:firstLine="0"/>
              <w:jc w:val="center"/>
              <w:rPr>
                <w:sz w:val="21"/>
              </w:rPr>
            </w:pPr>
            <w:r w:rsidRPr="00F62A0D">
              <w:rPr>
                <w:sz w:val="21"/>
              </w:rPr>
              <w:t>541</w:t>
            </w:r>
          </w:p>
        </w:tc>
      </w:tr>
      <w:tr w:rsidR="006A4B6E" w:rsidRPr="00F62A0D" w:rsidTr="006A4B6E">
        <w:trPr>
          <w:trHeight w:val="113"/>
          <w:jc w:val="center"/>
        </w:trPr>
        <w:tc>
          <w:tcPr>
            <w:tcW w:w="7933" w:type="dxa"/>
            <w:gridSpan w:val="7"/>
            <w:tcBorders>
              <w:bottom w:val="single" w:sz="12" w:space="0" w:color="auto"/>
            </w:tcBorders>
            <w:shd w:val="clear" w:color="auto" w:fill="auto"/>
            <w:noWrap/>
            <w:vAlign w:val="center"/>
          </w:tcPr>
          <w:p w:rsidR="006A4B6E" w:rsidRPr="00F62A0D" w:rsidRDefault="006A4B6E" w:rsidP="004063E7">
            <w:pPr>
              <w:ind w:firstLineChars="0" w:firstLine="0"/>
              <w:jc w:val="center"/>
              <w:rPr>
                <w:sz w:val="21"/>
              </w:rPr>
            </w:pPr>
            <w:r w:rsidRPr="00F62A0D">
              <w:rPr>
                <w:sz w:val="21"/>
              </w:rPr>
              <w:t>…</w:t>
            </w:r>
          </w:p>
        </w:tc>
      </w:tr>
    </w:tbl>
    <w:p w:rsidR="0017479B" w:rsidRPr="00F62A0D" w:rsidRDefault="0017479B" w:rsidP="00976128">
      <w:pPr>
        <w:ind w:firstLine="420"/>
        <w:jc w:val="center"/>
        <w:rPr>
          <w:sz w:val="21"/>
        </w:rPr>
      </w:pPr>
    </w:p>
    <w:p w:rsidR="00976128" w:rsidRPr="00F62A0D" w:rsidRDefault="00976128" w:rsidP="00976128">
      <w:pPr>
        <w:ind w:firstLine="480"/>
      </w:pPr>
      <w:r w:rsidRPr="00F62A0D">
        <w:t>（</w:t>
      </w:r>
      <w:r w:rsidRPr="00F62A0D">
        <w:t>4</w:t>
      </w:r>
      <w:r w:rsidRPr="00F62A0D">
        <w:t>）计算服务时间</w:t>
      </w:r>
    </w:p>
    <w:p w:rsidR="00976128" w:rsidRPr="00F62A0D" w:rsidRDefault="00976128" w:rsidP="00976128">
      <w:pPr>
        <w:ind w:firstLine="480"/>
      </w:pPr>
      <w:r w:rsidRPr="00F62A0D">
        <w:t>根据航班计划时刻、航班进出港属性、国际</w:t>
      </w:r>
      <w:r w:rsidRPr="00F62A0D">
        <w:t>/</w:t>
      </w:r>
      <w:r w:rsidRPr="00F62A0D">
        <w:t>国内属性、机位以及服务的各项时间参数，确定进港航班和离港航班的摆渡车到位时刻和服务结束时刻。</w:t>
      </w:r>
    </w:p>
    <w:p w:rsidR="00976128" w:rsidRPr="00F62A0D" w:rsidRDefault="00976128" w:rsidP="00976128">
      <w:pPr>
        <w:ind w:firstLine="480"/>
      </w:pPr>
      <w:r w:rsidRPr="00F62A0D">
        <w:t>（</w:t>
      </w:r>
      <w:r w:rsidRPr="00F62A0D">
        <w:t>5</w:t>
      </w:r>
      <w:r w:rsidRPr="00F62A0D">
        <w:t>）确定待服务航班集合</w:t>
      </w:r>
    </w:p>
    <w:p w:rsidR="00976128" w:rsidRPr="00F62A0D" w:rsidRDefault="00976128" w:rsidP="00441B23">
      <w:pPr>
        <w:ind w:firstLine="480"/>
      </w:pPr>
      <w:r w:rsidRPr="00F62A0D">
        <w:t>根据摆渡车的相关参数，将航班按照所需要的车辆数量拆分成多个任务，判断拆分后的航班是否需要配置摆渡车，将需要摆渡服务的航班加入待服务的航班集合。根据最终的待服务航班集合计算任务量阈值。待服务航班集合中的每个航班都需要且必须配置一辆摆渡车。集合中部分航班数据（日期：</w:t>
      </w:r>
      <w:r w:rsidRPr="00F62A0D">
        <w:t>2017/5/2</w:t>
      </w:r>
      <w:r w:rsidRPr="00F62A0D">
        <w:t>）如表</w:t>
      </w:r>
      <w:r w:rsidRPr="00F62A0D">
        <w:t>5-7</w:t>
      </w:r>
      <w:r w:rsidRPr="00F62A0D">
        <w:t>所示。</w:t>
      </w:r>
    </w:p>
    <w:p w:rsidR="00976128" w:rsidRPr="00F62A0D" w:rsidRDefault="00976128" w:rsidP="00976128">
      <w:pPr>
        <w:ind w:firstLine="480"/>
      </w:pPr>
      <w:r w:rsidRPr="00F62A0D">
        <w:t>（</w:t>
      </w:r>
      <w:r w:rsidRPr="00F62A0D">
        <w:t>6</w:t>
      </w:r>
      <w:r w:rsidRPr="00F62A0D">
        <w:t>）计算服务间的距离</w:t>
      </w:r>
    </w:p>
    <w:p w:rsidR="00976128" w:rsidRPr="00F62A0D" w:rsidRDefault="00976128" w:rsidP="00976128">
      <w:pPr>
        <w:ind w:firstLine="480"/>
      </w:pPr>
      <w:r w:rsidRPr="00F62A0D">
        <w:t>根据航班的进港</w:t>
      </w:r>
      <w:r w:rsidRPr="00F62A0D">
        <w:t>/</w:t>
      </w:r>
      <w:r w:rsidRPr="00F62A0D">
        <w:t>出港属性、国际</w:t>
      </w:r>
      <w:r w:rsidRPr="00F62A0D">
        <w:t>/</w:t>
      </w:r>
      <w:r w:rsidRPr="00F62A0D">
        <w:t>国内属性、停机位以及摆渡车到位时刻和服务结束时刻，计算两两服务间的车辆行驶时长以及服务等待时长，从而确定关于每个航班</w:t>
      </w:r>
      <m:oMath>
        <m:r>
          <w:rPr>
            <w:rFonts w:ascii="Cambria Math" w:hAnsi="Cambria Math"/>
          </w:rPr>
          <m:t>i</m:t>
        </m:r>
      </m:oMath>
      <w:r w:rsidRPr="00F62A0D">
        <w:t>的集合</w:t>
      </w:r>
      <m:oMath>
        <m:sSub>
          <m:sSubPr>
            <m:ctrlPr>
              <w:rPr>
                <w:rFonts w:ascii="Cambria Math" w:hAnsi="Cambria Math"/>
              </w:rPr>
            </m:ctrlPr>
          </m:sSubPr>
          <m:e>
            <m:r>
              <w:rPr>
                <w:rFonts w:ascii="Cambria Math" w:hAnsi="Cambria Math"/>
              </w:rPr>
              <m:t>C</m:t>
            </m:r>
          </m:e>
          <m:sub>
            <m:r>
              <w:rPr>
                <w:rFonts w:ascii="Cambria Math" w:hAnsi="Cambria Math"/>
              </w:rPr>
              <m:t>i</m:t>
            </m:r>
          </m:sub>
        </m:sSub>
      </m:oMath>
      <w:r w:rsidRPr="00F62A0D">
        <w:t>。</w:t>
      </w:r>
    </w:p>
    <w:p w:rsidR="00976128" w:rsidRPr="00F62A0D" w:rsidRDefault="00976128" w:rsidP="00976128">
      <w:pPr>
        <w:ind w:firstLine="480"/>
      </w:pPr>
      <w:r w:rsidRPr="00F62A0D">
        <w:t>（</w:t>
      </w:r>
      <w:r w:rsidRPr="00F62A0D">
        <w:t>7</w:t>
      </w:r>
      <w:r w:rsidRPr="00F62A0D">
        <w:t>）模型求解</w:t>
      </w:r>
      <w:r w:rsidR="00C13691" w:rsidRPr="00F62A0D">
        <w:t>与改进</w:t>
      </w:r>
    </w:p>
    <w:p w:rsidR="00976128" w:rsidRPr="00F62A0D" w:rsidRDefault="00976128" w:rsidP="00976128">
      <w:pPr>
        <w:ind w:firstLine="480"/>
      </w:pPr>
      <w:r w:rsidRPr="00F62A0D">
        <w:t>运用两阶段启发式算法，根据约束条件</w:t>
      </w:r>
      <w:r w:rsidR="00C13691" w:rsidRPr="00F62A0D">
        <w:t>对模型进行求解与改进</w:t>
      </w:r>
      <w:r w:rsidRPr="00F62A0D">
        <w:t>。</w:t>
      </w:r>
    </w:p>
    <w:p w:rsidR="00976128" w:rsidRPr="00F62A0D" w:rsidRDefault="00976128" w:rsidP="00976128">
      <w:pPr>
        <w:ind w:firstLine="480"/>
      </w:pPr>
      <w:r w:rsidRPr="00F62A0D">
        <w:t>（</w:t>
      </w:r>
      <w:r w:rsidRPr="00F62A0D">
        <w:t>8</w:t>
      </w:r>
      <w:r w:rsidRPr="00F62A0D">
        <w:t>）调度结果输出</w:t>
      </w:r>
    </w:p>
    <w:p w:rsidR="00976128" w:rsidRPr="00F62A0D" w:rsidRDefault="00976128" w:rsidP="00976128">
      <w:pPr>
        <w:ind w:firstLine="480"/>
      </w:pPr>
      <w:r w:rsidRPr="00F62A0D">
        <w:t>为方便</w:t>
      </w:r>
      <w:r w:rsidR="00BC5B24" w:rsidRPr="00F62A0D">
        <w:t>机场</w:t>
      </w:r>
      <w:r w:rsidRPr="00F62A0D">
        <w:t>运控人员查看车辆配置方案，将调度结果以</w:t>
      </w:r>
      <w:r w:rsidRPr="00F62A0D">
        <w:t>Excle</w:t>
      </w:r>
      <w:r w:rsidRPr="00F62A0D">
        <w:t>表格文件形式</w:t>
      </w:r>
      <w:r w:rsidR="003C70FF" w:rsidRPr="00F62A0D">
        <w:t>输出于</w:t>
      </w:r>
      <w:r w:rsidRPr="00F62A0D">
        <w:t>指定路径。</w:t>
      </w:r>
    </w:p>
    <w:p w:rsidR="00976128" w:rsidRPr="00F62A0D" w:rsidRDefault="00976128" w:rsidP="00976128">
      <w:pPr>
        <w:ind w:firstLine="480"/>
      </w:pPr>
      <w:r w:rsidRPr="00F62A0D">
        <w:lastRenderedPageBreak/>
        <w:t>（</w:t>
      </w:r>
      <w:r w:rsidRPr="00F62A0D">
        <w:t>9</w:t>
      </w:r>
      <w:r w:rsidRPr="00F62A0D">
        <w:t>）服务车辆</w:t>
      </w:r>
      <w:r w:rsidR="00FF3BCB" w:rsidRPr="00F62A0D">
        <w:t>动态</w:t>
      </w:r>
      <w:r w:rsidRPr="00F62A0D">
        <w:t>调度</w:t>
      </w:r>
    </w:p>
    <w:p w:rsidR="00976128" w:rsidRPr="00F62A0D" w:rsidRDefault="00976128" w:rsidP="00976128">
      <w:pPr>
        <w:ind w:firstLine="480"/>
      </w:pPr>
      <w:r w:rsidRPr="00F62A0D">
        <w:t>根据动态更新的航班信息和调度的时间窗，利用</w:t>
      </w:r>
      <w:r w:rsidR="003C70FF" w:rsidRPr="00F62A0D">
        <w:t>动态调度算法</w:t>
      </w:r>
      <w:r w:rsidRPr="00F62A0D">
        <w:t>，对</w:t>
      </w:r>
      <w:r w:rsidR="003C70FF" w:rsidRPr="00F62A0D">
        <w:t>摆渡车</w:t>
      </w:r>
      <w:r w:rsidRPr="00F62A0D">
        <w:t>进行</w:t>
      </w:r>
      <w:r w:rsidR="00FF3BCB" w:rsidRPr="00F62A0D">
        <w:t>动态</w:t>
      </w:r>
      <w:r w:rsidRPr="00F62A0D">
        <w:t>调度。</w:t>
      </w:r>
    </w:p>
    <w:p w:rsidR="00755F18" w:rsidRPr="00F62A0D" w:rsidRDefault="00755F18" w:rsidP="00755F18">
      <w:pPr>
        <w:ind w:firstLineChars="0" w:firstLine="0"/>
        <w:jc w:val="center"/>
        <w:rPr>
          <w:sz w:val="21"/>
        </w:rPr>
      </w:pPr>
    </w:p>
    <w:p w:rsidR="00755F18" w:rsidRPr="00F62A0D" w:rsidRDefault="00755F18" w:rsidP="00755F18">
      <w:pPr>
        <w:ind w:firstLineChars="0" w:firstLine="0"/>
        <w:jc w:val="center"/>
        <w:rPr>
          <w:sz w:val="21"/>
        </w:rPr>
      </w:pPr>
      <w:r w:rsidRPr="00F62A0D">
        <w:rPr>
          <w:sz w:val="21"/>
        </w:rPr>
        <w:t>表</w:t>
      </w:r>
      <w:r w:rsidRPr="00F62A0D">
        <w:rPr>
          <w:sz w:val="21"/>
        </w:rPr>
        <w:t xml:space="preserve">5-7 </w:t>
      </w:r>
      <w:r w:rsidRPr="00F62A0D">
        <w:rPr>
          <w:sz w:val="21"/>
        </w:rPr>
        <w:t>待服务航班集合中的数据（部分）</w:t>
      </w:r>
    </w:p>
    <w:p w:rsidR="00755F18" w:rsidRPr="00F62A0D" w:rsidRDefault="00755F18" w:rsidP="00755F18">
      <w:pPr>
        <w:ind w:firstLineChars="0" w:firstLine="0"/>
        <w:jc w:val="center"/>
        <w:rPr>
          <w:sz w:val="21"/>
        </w:rPr>
      </w:pPr>
      <w:r w:rsidRPr="00F62A0D">
        <w:rPr>
          <w:sz w:val="21"/>
        </w:rPr>
        <w:t>Table 5-7 The data of flight set that require service (Partial)</w:t>
      </w:r>
    </w:p>
    <w:tbl>
      <w:tblPr>
        <w:tblW w:w="8417" w:type="dxa"/>
        <w:tblLook w:val="04A0" w:firstRow="1" w:lastRow="0" w:firstColumn="1" w:lastColumn="0" w:noHBand="0" w:noVBand="1"/>
      </w:tblPr>
      <w:tblGrid>
        <w:gridCol w:w="735"/>
        <w:gridCol w:w="1220"/>
        <w:gridCol w:w="840"/>
        <w:gridCol w:w="710"/>
        <w:gridCol w:w="852"/>
        <w:gridCol w:w="710"/>
        <w:gridCol w:w="931"/>
        <w:gridCol w:w="1199"/>
        <w:gridCol w:w="1220"/>
      </w:tblGrid>
      <w:tr w:rsidR="00755F18" w:rsidRPr="00F62A0D" w:rsidTr="00625539">
        <w:trPr>
          <w:trHeight w:val="305"/>
        </w:trPr>
        <w:tc>
          <w:tcPr>
            <w:tcW w:w="735" w:type="dxa"/>
            <w:tcBorders>
              <w:top w:val="single" w:sz="12" w:space="0" w:color="auto"/>
            </w:tcBorders>
            <w:shd w:val="clear" w:color="auto" w:fill="auto"/>
            <w:noWrap/>
            <w:vAlign w:val="center"/>
            <w:hideMark/>
          </w:tcPr>
          <w:p w:rsidR="00755F18" w:rsidRPr="00F62A0D" w:rsidRDefault="00755F18" w:rsidP="002B2A8F">
            <w:pPr>
              <w:ind w:firstLineChars="0" w:firstLine="0"/>
              <w:jc w:val="center"/>
              <w:rPr>
                <w:sz w:val="21"/>
              </w:rPr>
            </w:pPr>
            <w:r w:rsidRPr="00F62A0D">
              <w:rPr>
                <w:sz w:val="21"/>
              </w:rPr>
              <w:t>航班编号</w:t>
            </w:r>
          </w:p>
        </w:tc>
        <w:tc>
          <w:tcPr>
            <w:tcW w:w="1220" w:type="dxa"/>
            <w:tcBorders>
              <w:top w:val="single" w:sz="12" w:space="0" w:color="auto"/>
            </w:tcBorders>
            <w:shd w:val="clear" w:color="auto" w:fill="auto"/>
            <w:noWrap/>
            <w:vAlign w:val="center"/>
            <w:hideMark/>
          </w:tcPr>
          <w:p w:rsidR="00755F18" w:rsidRPr="00F62A0D" w:rsidRDefault="00755F18" w:rsidP="002B2A8F">
            <w:pPr>
              <w:ind w:firstLineChars="0" w:firstLine="0"/>
              <w:jc w:val="center"/>
              <w:rPr>
                <w:sz w:val="21"/>
              </w:rPr>
            </w:pPr>
            <w:r w:rsidRPr="00F62A0D">
              <w:rPr>
                <w:sz w:val="21"/>
              </w:rPr>
              <w:t>航班号</w:t>
            </w:r>
          </w:p>
        </w:tc>
        <w:tc>
          <w:tcPr>
            <w:tcW w:w="840" w:type="dxa"/>
            <w:tcBorders>
              <w:top w:val="single" w:sz="12" w:space="0" w:color="auto"/>
            </w:tcBorders>
            <w:shd w:val="clear" w:color="auto" w:fill="auto"/>
            <w:noWrap/>
            <w:vAlign w:val="center"/>
            <w:hideMark/>
          </w:tcPr>
          <w:p w:rsidR="00755F18" w:rsidRPr="00F62A0D" w:rsidRDefault="00755F18" w:rsidP="002B2A8F">
            <w:pPr>
              <w:ind w:firstLineChars="0" w:firstLine="0"/>
              <w:jc w:val="center"/>
              <w:rPr>
                <w:sz w:val="21"/>
              </w:rPr>
            </w:pPr>
            <w:r w:rsidRPr="00F62A0D">
              <w:rPr>
                <w:sz w:val="21"/>
              </w:rPr>
              <w:t>计划时刻</w:t>
            </w:r>
          </w:p>
        </w:tc>
        <w:tc>
          <w:tcPr>
            <w:tcW w:w="710" w:type="dxa"/>
            <w:tcBorders>
              <w:top w:val="single" w:sz="12" w:space="0" w:color="auto"/>
            </w:tcBorders>
            <w:shd w:val="clear" w:color="auto" w:fill="auto"/>
            <w:noWrap/>
            <w:vAlign w:val="center"/>
            <w:hideMark/>
          </w:tcPr>
          <w:p w:rsidR="00755F18" w:rsidRPr="00F62A0D" w:rsidRDefault="00755F18" w:rsidP="002B2A8F">
            <w:pPr>
              <w:ind w:firstLineChars="0" w:firstLine="0"/>
              <w:jc w:val="center"/>
              <w:rPr>
                <w:sz w:val="21"/>
              </w:rPr>
            </w:pPr>
            <w:r w:rsidRPr="00F62A0D">
              <w:rPr>
                <w:sz w:val="21"/>
              </w:rPr>
              <w:t>进港</w:t>
            </w:r>
            <w:r w:rsidRPr="00F62A0D">
              <w:rPr>
                <w:sz w:val="21"/>
              </w:rPr>
              <w:t>/</w:t>
            </w:r>
            <w:r w:rsidRPr="00F62A0D">
              <w:rPr>
                <w:sz w:val="21"/>
              </w:rPr>
              <w:t>出港</w:t>
            </w:r>
          </w:p>
        </w:tc>
        <w:tc>
          <w:tcPr>
            <w:tcW w:w="852" w:type="dxa"/>
            <w:tcBorders>
              <w:top w:val="single" w:sz="12" w:space="0" w:color="auto"/>
            </w:tcBorders>
            <w:shd w:val="clear" w:color="auto" w:fill="auto"/>
            <w:noWrap/>
            <w:vAlign w:val="center"/>
            <w:hideMark/>
          </w:tcPr>
          <w:p w:rsidR="00755F18" w:rsidRPr="00F62A0D" w:rsidRDefault="00755F18" w:rsidP="002B2A8F">
            <w:pPr>
              <w:ind w:firstLineChars="0" w:firstLine="0"/>
              <w:jc w:val="center"/>
              <w:rPr>
                <w:sz w:val="21"/>
              </w:rPr>
            </w:pPr>
            <w:r w:rsidRPr="00F62A0D">
              <w:rPr>
                <w:sz w:val="21"/>
              </w:rPr>
              <w:t>国际</w:t>
            </w:r>
            <w:r w:rsidRPr="00F62A0D">
              <w:rPr>
                <w:sz w:val="21"/>
              </w:rPr>
              <w:t>/</w:t>
            </w:r>
            <w:r w:rsidRPr="00F62A0D">
              <w:rPr>
                <w:sz w:val="21"/>
              </w:rPr>
              <w:t>国内</w:t>
            </w:r>
          </w:p>
        </w:tc>
        <w:tc>
          <w:tcPr>
            <w:tcW w:w="710" w:type="dxa"/>
            <w:tcBorders>
              <w:top w:val="single" w:sz="12" w:space="0" w:color="auto"/>
            </w:tcBorders>
            <w:shd w:val="clear" w:color="auto" w:fill="auto"/>
            <w:noWrap/>
            <w:vAlign w:val="center"/>
            <w:hideMark/>
          </w:tcPr>
          <w:p w:rsidR="00755F18" w:rsidRPr="00F62A0D" w:rsidRDefault="00755F18" w:rsidP="002B2A8F">
            <w:pPr>
              <w:ind w:firstLineChars="0" w:firstLine="0"/>
              <w:jc w:val="center"/>
              <w:rPr>
                <w:sz w:val="21"/>
              </w:rPr>
            </w:pPr>
            <w:r w:rsidRPr="00F62A0D">
              <w:rPr>
                <w:sz w:val="21"/>
              </w:rPr>
              <w:t>旅客人数</w:t>
            </w:r>
          </w:p>
        </w:tc>
        <w:tc>
          <w:tcPr>
            <w:tcW w:w="931" w:type="dxa"/>
            <w:tcBorders>
              <w:top w:val="single" w:sz="12" w:space="0" w:color="auto"/>
            </w:tcBorders>
            <w:shd w:val="clear" w:color="auto" w:fill="auto"/>
            <w:noWrap/>
            <w:vAlign w:val="center"/>
            <w:hideMark/>
          </w:tcPr>
          <w:p w:rsidR="00755F18" w:rsidRPr="00F62A0D" w:rsidRDefault="00755F18" w:rsidP="002B2A8F">
            <w:pPr>
              <w:ind w:firstLineChars="0" w:firstLine="0"/>
              <w:jc w:val="center"/>
              <w:rPr>
                <w:sz w:val="21"/>
              </w:rPr>
            </w:pPr>
            <w:r w:rsidRPr="00F62A0D">
              <w:rPr>
                <w:sz w:val="21"/>
              </w:rPr>
              <w:t>停机位</w:t>
            </w:r>
          </w:p>
        </w:tc>
        <w:tc>
          <w:tcPr>
            <w:tcW w:w="1199" w:type="dxa"/>
            <w:tcBorders>
              <w:top w:val="single" w:sz="12" w:space="0" w:color="auto"/>
            </w:tcBorders>
            <w:shd w:val="clear" w:color="auto" w:fill="auto"/>
            <w:noWrap/>
            <w:vAlign w:val="center"/>
            <w:hideMark/>
          </w:tcPr>
          <w:p w:rsidR="00755F18" w:rsidRPr="00F62A0D" w:rsidRDefault="00755F18" w:rsidP="002B2A8F">
            <w:pPr>
              <w:ind w:firstLineChars="0" w:firstLine="0"/>
              <w:jc w:val="center"/>
              <w:rPr>
                <w:sz w:val="21"/>
              </w:rPr>
            </w:pPr>
            <w:r w:rsidRPr="00F62A0D">
              <w:rPr>
                <w:sz w:val="21"/>
              </w:rPr>
              <w:t>摆渡车</w:t>
            </w:r>
          </w:p>
          <w:p w:rsidR="00755F18" w:rsidRPr="00F62A0D" w:rsidRDefault="00755F18" w:rsidP="002B2A8F">
            <w:pPr>
              <w:ind w:firstLineChars="0" w:firstLine="0"/>
              <w:jc w:val="center"/>
              <w:rPr>
                <w:sz w:val="21"/>
              </w:rPr>
            </w:pPr>
            <w:r w:rsidRPr="00F62A0D">
              <w:rPr>
                <w:sz w:val="21"/>
              </w:rPr>
              <w:t>到位时刻</w:t>
            </w:r>
          </w:p>
        </w:tc>
        <w:tc>
          <w:tcPr>
            <w:tcW w:w="1220" w:type="dxa"/>
            <w:tcBorders>
              <w:top w:val="single" w:sz="12" w:space="0" w:color="auto"/>
              <w:bottom w:val="single" w:sz="4" w:space="0" w:color="auto"/>
            </w:tcBorders>
            <w:shd w:val="clear" w:color="auto" w:fill="auto"/>
            <w:noWrap/>
            <w:vAlign w:val="center"/>
            <w:hideMark/>
          </w:tcPr>
          <w:p w:rsidR="00755F18" w:rsidRPr="00F62A0D" w:rsidRDefault="00755F18" w:rsidP="002B2A8F">
            <w:pPr>
              <w:ind w:firstLineChars="0" w:firstLine="0"/>
              <w:jc w:val="center"/>
              <w:rPr>
                <w:sz w:val="21"/>
              </w:rPr>
            </w:pPr>
            <w:r w:rsidRPr="00F62A0D">
              <w:rPr>
                <w:sz w:val="21"/>
              </w:rPr>
              <w:t>服务</w:t>
            </w:r>
          </w:p>
          <w:p w:rsidR="00755F18" w:rsidRPr="00F62A0D" w:rsidRDefault="00755F18" w:rsidP="002B2A8F">
            <w:pPr>
              <w:ind w:firstLineChars="0" w:firstLine="0"/>
              <w:jc w:val="center"/>
              <w:rPr>
                <w:sz w:val="21"/>
              </w:rPr>
            </w:pPr>
            <w:r w:rsidRPr="00F62A0D">
              <w:rPr>
                <w:sz w:val="21"/>
              </w:rPr>
              <w:t>结束时刻</w:t>
            </w:r>
          </w:p>
        </w:tc>
      </w:tr>
      <w:tr w:rsidR="00755F18" w:rsidRPr="00F62A0D" w:rsidTr="00625539">
        <w:trPr>
          <w:trHeight w:val="282"/>
        </w:trPr>
        <w:tc>
          <w:tcPr>
            <w:tcW w:w="735" w:type="dxa"/>
            <w:tcBorders>
              <w:top w:val="single" w:sz="4" w:space="0" w:color="auto"/>
            </w:tcBorders>
            <w:shd w:val="clear" w:color="auto" w:fill="auto"/>
            <w:noWrap/>
            <w:vAlign w:val="bottom"/>
            <w:hideMark/>
          </w:tcPr>
          <w:p w:rsidR="00755F18" w:rsidRPr="00F62A0D" w:rsidRDefault="00755F18" w:rsidP="002B2A8F">
            <w:pPr>
              <w:ind w:firstLineChars="0" w:firstLine="0"/>
              <w:jc w:val="center"/>
              <w:rPr>
                <w:sz w:val="21"/>
              </w:rPr>
            </w:pPr>
            <w:r w:rsidRPr="00F62A0D">
              <w:rPr>
                <w:sz w:val="21"/>
              </w:rPr>
              <w:t>1</w:t>
            </w:r>
          </w:p>
        </w:tc>
        <w:tc>
          <w:tcPr>
            <w:tcW w:w="1220" w:type="dxa"/>
            <w:tcBorders>
              <w:top w:val="single" w:sz="4" w:space="0" w:color="auto"/>
            </w:tcBorders>
            <w:shd w:val="clear" w:color="auto" w:fill="auto"/>
            <w:noWrap/>
            <w:vAlign w:val="center"/>
            <w:hideMark/>
          </w:tcPr>
          <w:p w:rsidR="00755F18" w:rsidRPr="00F62A0D" w:rsidRDefault="00755F18" w:rsidP="002B2A8F">
            <w:pPr>
              <w:ind w:firstLineChars="0" w:firstLine="0"/>
              <w:jc w:val="center"/>
              <w:rPr>
                <w:sz w:val="21"/>
              </w:rPr>
            </w:pPr>
            <w:r w:rsidRPr="00F62A0D">
              <w:rPr>
                <w:sz w:val="21"/>
              </w:rPr>
              <w:t>MU5840</w:t>
            </w:r>
            <w:r w:rsidR="00F11F96">
              <w:rPr>
                <w:sz w:val="21"/>
              </w:rPr>
              <w:t>(1)</w:t>
            </w:r>
          </w:p>
        </w:tc>
        <w:tc>
          <w:tcPr>
            <w:tcW w:w="840" w:type="dxa"/>
            <w:tcBorders>
              <w:top w:val="single" w:sz="4" w:space="0" w:color="auto"/>
            </w:tcBorders>
            <w:shd w:val="clear" w:color="auto" w:fill="auto"/>
            <w:noWrap/>
            <w:vAlign w:val="center"/>
            <w:hideMark/>
          </w:tcPr>
          <w:p w:rsidR="00755F18" w:rsidRPr="00F62A0D" w:rsidRDefault="00755F18" w:rsidP="002B2A8F">
            <w:pPr>
              <w:ind w:firstLineChars="0" w:firstLine="0"/>
              <w:jc w:val="center"/>
              <w:rPr>
                <w:sz w:val="21"/>
              </w:rPr>
            </w:pPr>
            <w:r w:rsidRPr="00F62A0D">
              <w:rPr>
                <w:sz w:val="21"/>
              </w:rPr>
              <w:t>2:54</w:t>
            </w:r>
          </w:p>
        </w:tc>
        <w:tc>
          <w:tcPr>
            <w:tcW w:w="710" w:type="dxa"/>
            <w:tcBorders>
              <w:top w:val="single" w:sz="4" w:space="0" w:color="auto"/>
            </w:tcBorders>
            <w:shd w:val="clear" w:color="auto" w:fill="auto"/>
            <w:noWrap/>
            <w:vAlign w:val="center"/>
            <w:hideMark/>
          </w:tcPr>
          <w:p w:rsidR="00755F18" w:rsidRPr="00F62A0D" w:rsidRDefault="00755F18" w:rsidP="002B2A8F">
            <w:pPr>
              <w:ind w:firstLineChars="0" w:firstLine="0"/>
              <w:jc w:val="center"/>
              <w:rPr>
                <w:sz w:val="21"/>
              </w:rPr>
            </w:pPr>
            <w:r w:rsidRPr="00F62A0D">
              <w:rPr>
                <w:sz w:val="21"/>
              </w:rPr>
              <w:t>1</w:t>
            </w:r>
          </w:p>
        </w:tc>
        <w:tc>
          <w:tcPr>
            <w:tcW w:w="852" w:type="dxa"/>
            <w:tcBorders>
              <w:top w:val="single" w:sz="4" w:space="0" w:color="auto"/>
            </w:tcBorders>
            <w:shd w:val="clear" w:color="auto" w:fill="auto"/>
            <w:noWrap/>
            <w:vAlign w:val="center"/>
            <w:hideMark/>
          </w:tcPr>
          <w:p w:rsidR="00755F18" w:rsidRPr="00F62A0D" w:rsidRDefault="00755F18" w:rsidP="002B2A8F">
            <w:pPr>
              <w:ind w:firstLineChars="0" w:firstLine="0"/>
              <w:jc w:val="center"/>
              <w:rPr>
                <w:sz w:val="21"/>
              </w:rPr>
            </w:pPr>
            <w:r w:rsidRPr="00F62A0D">
              <w:rPr>
                <w:sz w:val="21"/>
              </w:rPr>
              <w:t>0</w:t>
            </w:r>
          </w:p>
        </w:tc>
        <w:tc>
          <w:tcPr>
            <w:tcW w:w="710" w:type="dxa"/>
            <w:tcBorders>
              <w:top w:val="single" w:sz="4" w:space="0" w:color="auto"/>
            </w:tcBorders>
            <w:shd w:val="clear" w:color="auto" w:fill="auto"/>
            <w:noWrap/>
            <w:vAlign w:val="center"/>
            <w:hideMark/>
          </w:tcPr>
          <w:p w:rsidR="00755F18" w:rsidRPr="00F62A0D" w:rsidRDefault="00755F18" w:rsidP="002B2A8F">
            <w:pPr>
              <w:ind w:firstLineChars="0" w:firstLine="0"/>
              <w:jc w:val="center"/>
              <w:rPr>
                <w:sz w:val="21"/>
              </w:rPr>
            </w:pPr>
            <w:r w:rsidRPr="00F62A0D">
              <w:rPr>
                <w:sz w:val="21"/>
              </w:rPr>
              <w:t>130</w:t>
            </w:r>
          </w:p>
        </w:tc>
        <w:tc>
          <w:tcPr>
            <w:tcW w:w="931" w:type="dxa"/>
            <w:tcBorders>
              <w:top w:val="single" w:sz="4" w:space="0" w:color="auto"/>
            </w:tcBorders>
            <w:shd w:val="clear" w:color="auto" w:fill="auto"/>
            <w:noWrap/>
            <w:vAlign w:val="center"/>
            <w:hideMark/>
          </w:tcPr>
          <w:p w:rsidR="00755F18" w:rsidRPr="00F62A0D" w:rsidRDefault="00755F18" w:rsidP="002B2A8F">
            <w:pPr>
              <w:ind w:firstLineChars="0" w:firstLine="0"/>
              <w:jc w:val="center"/>
              <w:rPr>
                <w:sz w:val="21"/>
              </w:rPr>
            </w:pPr>
            <w:r w:rsidRPr="00F62A0D">
              <w:rPr>
                <w:sz w:val="21"/>
              </w:rPr>
              <w:t>325</w:t>
            </w:r>
          </w:p>
        </w:tc>
        <w:tc>
          <w:tcPr>
            <w:tcW w:w="1199" w:type="dxa"/>
            <w:tcBorders>
              <w:top w:val="single" w:sz="4" w:space="0" w:color="auto"/>
            </w:tcBorders>
            <w:shd w:val="clear" w:color="auto" w:fill="auto"/>
            <w:noWrap/>
            <w:vAlign w:val="center"/>
            <w:hideMark/>
          </w:tcPr>
          <w:p w:rsidR="00755F18" w:rsidRPr="00F62A0D" w:rsidRDefault="00755F18" w:rsidP="002B2A8F">
            <w:pPr>
              <w:ind w:firstLineChars="0" w:firstLine="0"/>
              <w:jc w:val="center"/>
              <w:rPr>
                <w:sz w:val="21"/>
              </w:rPr>
            </w:pPr>
            <w:r w:rsidRPr="00F62A0D">
              <w:rPr>
                <w:sz w:val="21"/>
              </w:rPr>
              <w:t>2:49</w:t>
            </w:r>
          </w:p>
        </w:tc>
        <w:tc>
          <w:tcPr>
            <w:tcW w:w="1220" w:type="dxa"/>
            <w:tcBorders>
              <w:top w:val="single" w:sz="4" w:space="0" w:color="auto"/>
            </w:tcBorders>
            <w:shd w:val="clear" w:color="auto" w:fill="auto"/>
            <w:noWrap/>
            <w:vAlign w:val="center"/>
            <w:hideMark/>
          </w:tcPr>
          <w:p w:rsidR="00755F18" w:rsidRPr="00F62A0D" w:rsidRDefault="00755F18" w:rsidP="002B2A8F">
            <w:pPr>
              <w:ind w:firstLineChars="0" w:firstLine="0"/>
              <w:jc w:val="center"/>
              <w:rPr>
                <w:sz w:val="21"/>
              </w:rPr>
            </w:pPr>
            <w:r w:rsidRPr="00F62A0D">
              <w:rPr>
                <w:sz w:val="21"/>
              </w:rPr>
              <w:t>3:12</w:t>
            </w:r>
          </w:p>
        </w:tc>
      </w:tr>
      <w:tr w:rsidR="00755F18" w:rsidRPr="00F62A0D" w:rsidTr="00625539">
        <w:trPr>
          <w:trHeight w:val="282"/>
        </w:trPr>
        <w:tc>
          <w:tcPr>
            <w:tcW w:w="735" w:type="dxa"/>
            <w:shd w:val="clear" w:color="auto" w:fill="auto"/>
            <w:noWrap/>
            <w:vAlign w:val="bottom"/>
            <w:hideMark/>
          </w:tcPr>
          <w:p w:rsidR="00755F18" w:rsidRPr="00F62A0D" w:rsidRDefault="00755F18" w:rsidP="002B2A8F">
            <w:pPr>
              <w:ind w:firstLineChars="0" w:firstLine="0"/>
              <w:jc w:val="center"/>
              <w:rPr>
                <w:sz w:val="21"/>
              </w:rPr>
            </w:pPr>
            <w:r w:rsidRPr="00F62A0D">
              <w:rPr>
                <w:sz w:val="21"/>
              </w:rPr>
              <w:t>2</w:t>
            </w:r>
          </w:p>
        </w:tc>
        <w:tc>
          <w:tcPr>
            <w:tcW w:w="1220" w:type="dxa"/>
            <w:shd w:val="clear" w:color="auto" w:fill="auto"/>
            <w:noWrap/>
            <w:vAlign w:val="center"/>
            <w:hideMark/>
          </w:tcPr>
          <w:p w:rsidR="00755F18" w:rsidRPr="00F62A0D" w:rsidRDefault="00755F18" w:rsidP="002B2A8F">
            <w:pPr>
              <w:ind w:firstLineChars="0" w:firstLine="0"/>
              <w:jc w:val="center"/>
              <w:rPr>
                <w:sz w:val="21"/>
              </w:rPr>
            </w:pPr>
            <w:r w:rsidRPr="00F62A0D">
              <w:rPr>
                <w:sz w:val="21"/>
              </w:rPr>
              <w:t>MU5840</w:t>
            </w:r>
            <w:r w:rsidR="00F11F96">
              <w:rPr>
                <w:sz w:val="21"/>
              </w:rPr>
              <w:t>(2)</w:t>
            </w:r>
          </w:p>
        </w:tc>
        <w:tc>
          <w:tcPr>
            <w:tcW w:w="840" w:type="dxa"/>
            <w:shd w:val="clear" w:color="auto" w:fill="auto"/>
            <w:noWrap/>
            <w:vAlign w:val="center"/>
            <w:hideMark/>
          </w:tcPr>
          <w:p w:rsidR="00755F18" w:rsidRPr="00F62A0D" w:rsidRDefault="00755F18" w:rsidP="002B2A8F">
            <w:pPr>
              <w:ind w:firstLineChars="0" w:firstLine="0"/>
              <w:jc w:val="center"/>
              <w:rPr>
                <w:sz w:val="21"/>
              </w:rPr>
            </w:pPr>
            <w:r w:rsidRPr="00F62A0D">
              <w:rPr>
                <w:sz w:val="21"/>
              </w:rPr>
              <w:t>2:54</w:t>
            </w:r>
          </w:p>
        </w:tc>
        <w:tc>
          <w:tcPr>
            <w:tcW w:w="710" w:type="dxa"/>
            <w:shd w:val="clear" w:color="auto" w:fill="auto"/>
            <w:noWrap/>
            <w:vAlign w:val="center"/>
            <w:hideMark/>
          </w:tcPr>
          <w:p w:rsidR="00755F18" w:rsidRPr="00F62A0D" w:rsidRDefault="00755F18" w:rsidP="002B2A8F">
            <w:pPr>
              <w:ind w:firstLineChars="0" w:firstLine="0"/>
              <w:jc w:val="center"/>
              <w:rPr>
                <w:sz w:val="21"/>
              </w:rPr>
            </w:pPr>
            <w:r w:rsidRPr="00F62A0D">
              <w:rPr>
                <w:sz w:val="21"/>
              </w:rPr>
              <w:t>1</w:t>
            </w:r>
          </w:p>
        </w:tc>
        <w:tc>
          <w:tcPr>
            <w:tcW w:w="852" w:type="dxa"/>
            <w:shd w:val="clear" w:color="auto" w:fill="auto"/>
            <w:noWrap/>
            <w:vAlign w:val="center"/>
            <w:hideMark/>
          </w:tcPr>
          <w:p w:rsidR="00755F18" w:rsidRPr="00F62A0D" w:rsidRDefault="00755F18" w:rsidP="002B2A8F">
            <w:pPr>
              <w:ind w:firstLineChars="0" w:firstLine="0"/>
              <w:jc w:val="center"/>
              <w:rPr>
                <w:sz w:val="21"/>
              </w:rPr>
            </w:pPr>
            <w:r w:rsidRPr="00F62A0D">
              <w:rPr>
                <w:sz w:val="21"/>
              </w:rPr>
              <w:t>0</w:t>
            </w:r>
          </w:p>
        </w:tc>
        <w:tc>
          <w:tcPr>
            <w:tcW w:w="710" w:type="dxa"/>
            <w:shd w:val="clear" w:color="auto" w:fill="auto"/>
            <w:noWrap/>
            <w:vAlign w:val="center"/>
            <w:hideMark/>
          </w:tcPr>
          <w:p w:rsidR="00755F18" w:rsidRPr="00F62A0D" w:rsidRDefault="00755F18" w:rsidP="002B2A8F">
            <w:pPr>
              <w:ind w:firstLineChars="0" w:firstLine="0"/>
              <w:jc w:val="center"/>
              <w:rPr>
                <w:sz w:val="21"/>
              </w:rPr>
            </w:pPr>
            <w:r w:rsidRPr="00F62A0D">
              <w:rPr>
                <w:sz w:val="21"/>
              </w:rPr>
              <w:t>30</w:t>
            </w:r>
          </w:p>
        </w:tc>
        <w:tc>
          <w:tcPr>
            <w:tcW w:w="931" w:type="dxa"/>
            <w:shd w:val="clear" w:color="auto" w:fill="auto"/>
            <w:noWrap/>
            <w:vAlign w:val="center"/>
            <w:hideMark/>
          </w:tcPr>
          <w:p w:rsidR="00755F18" w:rsidRPr="00F62A0D" w:rsidRDefault="00755F18" w:rsidP="002B2A8F">
            <w:pPr>
              <w:ind w:firstLineChars="0" w:firstLine="0"/>
              <w:jc w:val="center"/>
              <w:rPr>
                <w:sz w:val="21"/>
              </w:rPr>
            </w:pPr>
            <w:r w:rsidRPr="00F62A0D">
              <w:rPr>
                <w:sz w:val="21"/>
              </w:rPr>
              <w:t>325</w:t>
            </w:r>
          </w:p>
        </w:tc>
        <w:tc>
          <w:tcPr>
            <w:tcW w:w="1199" w:type="dxa"/>
            <w:shd w:val="clear" w:color="auto" w:fill="auto"/>
            <w:noWrap/>
            <w:vAlign w:val="center"/>
            <w:hideMark/>
          </w:tcPr>
          <w:p w:rsidR="00755F18" w:rsidRPr="00F62A0D" w:rsidRDefault="00755F18" w:rsidP="002B2A8F">
            <w:pPr>
              <w:ind w:firstLineChars="0" w:firstLine="0"/>
              <w:jc w:val="center"/>
              <w:rPr>
                <w:sz w:val="21"/>
              </w:rPr>
            </w:pPr>
            <w:r w:rsidRPr="00F62A0D">
              <w:rPr>
                <w:sz w:val="21"/>
              </w:rPr>
              <w:t>2:59</w:t>
            </w:r>
          </w:p>
        </w:tc>
        <w:tc>
          <w:tcPr>
            <w:tcW w:w="1220" w:type="dxa"/>
            <w:shd w:val="clear" w:color="auto" w:fill="auto"/>
            <w:noWrap/>
            <w:vAlign w:val="center"/>
            <w:hideMark/>
          </w:tcPr>
          <w:p w:rsidR="00755F18" w:rsidRPr="00F62A0D" w:rsidRDefault="00755F18" w:rsidP="002B2A8F">
            <w:pPr>
              <w:ind w:firstLineChars="0" w:firstLine="0"/>
              <w:jc w:val="center"/>
              <w:rPr>
                <w:sz w:val="21"/>
              </w:rPr>
            </w:pPr>
            <w:r w:rsidRPr="00F62A0D">
              <w:rPr>
                <w:sz w:val="21"/>
              </w:rPr>
              <w:t>3:17</w:t>
            </w:r>
          </w:p>
        </w:tc>
      </w:tr>
      <w:tr w:rsidR="00755F18" w:rsidRPr="00F62A0D" w:rsidTr="00625539">
        <w:trPr>
          <w:trHeight w:val="282"/>
        </w:trPr>
        <w:tc>
          <w:tcPr>
            <w:tcW w:w="735" w:type="dxa"/>
            <w:shd w:val="clear" w:color="auto" w:fill="auto"/>
            <w:noWrap/>
            <w:vAlign w:val="bottom"/>
            <w:hideMark/>
          </w:tcPr>
          <w:p w:rsidR="00755F18" w:rsidRPr="00F62A0D" w:rsidRDefault="00755F18" w:rsidP="002B2A8F">
            <w:pPr>
              <w:ind w:firstLineChars="0" w:firstLine="0"/>
              <w:jc w:val="center"/>
              <w:rPr>
                <w:sz w:val="21"/>
              </w:rPr>
            </w:pPr>
            <w:r w:rsidRPr="00F62A0D">
              <w:rPr>
                <w:sz w:val="21"/>
              </w:rPr>
              <w:t>3</w:t>
            </w:r>
          </w:p>
        </w:tc>
        <w:tc>
          <w:tcPr>
            <w:tcW w:w="1220" w:type="dxa"/>
            <w:shd w:val="clear" w:color="auto" w:fill="auto"/>
            <w:noWrap/>
            <w:vAlign w:val="center"/>
            <w:hideMark/>
          </w:tcPr>
          <w:p w:rsidR="00755F18" w:rsidRPr="00F62A0D" w:rsidRDefault="00755F18" w:rsidP="002B2A8F">
            <w:pPr>
              <w:ind w:firstLineChars="0" w:firstLine="0"/>
              <w:jc w:val="center"/>
              <w:rPr>
                <w:sz w:val="21"/>
              </w:rPr>
            </w:pPr>
            <w:r w:rsidRPr="00F62A0D">
              <w:rPr>
                <w:sz w:val="21"/>
              </w:rPr>
              <w:t>MU5824</w:t>
            </w:r>
          </w:p>
        </w:tc>
        <w:tc>
          <w:tcPr>
            <w:tcW w:w="840" w:type="dxa"/>
            <w:shd w:val="clear" w:color="auto" w:fill="auto"/>
            <w:noWrap/>
            <w:vAlign w:val="center"/>
            <w:hideMark/>
          </w:tcPr>
          <w:p w:rsidR="00755F18" w:rsidRPr="00F62A0D" w:rsidRDefault="00755F18" w:rsidP="002B2A8F">
            <w:pPr>
              <w:ind w:firstLineChars="0" w:firstLine="0"/>
              <w:jc w:val="center"/>
              <w:rPr>
                <w:sz w:val="21"/>
              </w:rPr>
            </w:pPr>
            <w:r w:rsidRPr="00F62A0D">
              <w:rPr>
                <w:sz w:val="21"/>
              </w:rPr>
              <w:t>2:58</w:t>
            </w:r>
          </w:p>
        </w:tc>
        <w:tc>
          <w:tcPr>
            <w:tcW w:w="710" w:type="dxa"/>
            <w:shd w:val="clear" w:color="auto" w:fill="auto"/>
            <w:noWrap/>
            <w:vAlign w:val="center"/>
            <w:hideMark/>
          </w:tcPr>
          <w:p w:rsidR="00755F18" w:rsidRPr="00F62A0D" w:rsidRDefault="00755F18" w:rsidP="002B2A8F">
            <w:pPr>
              <w:ind w:firstLineChars="0" w:firstLine="0"/>
              <w:jc w:val="center"/>
              <w:rPr>
                <w:sz w:val="21"/>
              </w:rPr>
            </w:pPr>
            <w:r w:rsidRPr="00F62A0D">
              <w:rPr>
                <w:sz w:val="21"/>
              </w:rPr>
              <w:t>1</w:t>
            </w:r>
          </w:p>
        </w:tc>
        <w:tc>
          <w:tcPr>
            <w:tcW w:w="852" w:type="dxa"/>
            <w:shd w:val="clear" w:color="auto" w:fill="auto"/>
            <w:noWrap/>
            <w:vAlign w:val="center"/>
            <w:hideMark/>
          </w:tcPr>
          <w:p w:rsidR="00755F18" w:rsidRPr="00F62A0D" w:rsidRDefault="00755F18" w:rsidP="002B2A8F">
            <w:pPr>
              <w:ind w:firstLineChars="0" w:firstLine="0"/>
              <w:jc w:val="center"/>
              <w:rPr>
                <w:sz w:val="21"/>
              </w:rPr>
            </w:pPr>
            <w:r w:rsidRPr="00F62A0D">
              <w:rPr>
                <w:sz w:val="21"/>
              </w:rPr>
              <w:t>0</w:t>
            </w:r>
          </w:p>
        </w:tc>
        <w:tc>
          <w:tcPr>
            <w:tcW w:w="710" w:type="dxa"/>
            <w:shd w:val="clear" w:color="auto" w:fill="auto"/>
            <w:noWrap/>
            <w:vAlign w:val="center"/>
            <w:hideMark/>
          </w:tcPr>
          <w:p w:rsidR="00755F18" w:rsidRPr="00F62A0D" w:rsidRDefault="00755F18" w:rsidP="002B2A8F">
            <w:pPr>
              <w:ind w:firstLineChars="0" w:firstLine="0"/>
              <w:jc w:val="center"/>
              <w:rPr>
                <w:sz w:val="21"/>
              </w:rPr>
            </w:pPr>
            <w:r w:rsidRPr="00F62A0D">
              <w:rPr>
                <w:sz w:val="21"/>
              </w:rPr>
              <w:t>110</w:t>
            </w:r>
          </w:p>
        </w:tc>
        <w:tc>
          <w:tcPr>
            <w:tcW w:w="931" w:type="dxa"/>
            <w:shd w:val="clear" w:color="auto" w:fill="auto"/>
            <w:noWrap/>
            <w:vAlign w:val="center"/>
            <w:hideMark/>
          </w:tcPr>
          <w:p w:rsidR="00755F18" w:rsidRPr="00F62A0D" w:rsidRDefault="00755F18" w:rsidP="002B2A8F">
            <w:pPr>
              <w:ind w:firstLineChars="0" w:firstLine="0"/>
              <w:jc w:val="center"/>
              <w:rPr>
                <w:sz w:val="21"/>
              </w:rPr>
            </w:pPr>
            <w:r w:rsidRPr="00F62A0D">
              <w:rPr>
                <w:sz w:val="21"/>
              </w:rPr>
              <w:t>L33</w:t>
            </w:r>
          </w:p>
        </w:tc>
        <w:tc>
          <w:tcPr>
            <w:tcW w:w="1199" w:type="dxa"/>
            <w:shd w:val="clear" w:color="auto" w:fill="auto"/>
            <w:noWrap/>
            <w:vAlign w:val="center"/>
            <w:hideMark/>
          </w:tcPr>
          <w:p w:rsidR="00755F18" w:rsidRPr="00F62A0D" w:rsidRDefault="00755F18" w:rsidP="002B2A8F">
            <w:pPr>
              <w:ind w:firstLineChars="0" w:firstLine="0"/>
              <w:jc w:val="center"/>
              <w:rPr>
                <w:sz w:val="21"/>
              </w:rPr>
            </w:pPr>
            <w:r w:rsidRPr="00F62A0D">
              <w:rPr>
                <w:sz w:val="21"/>
              </w:rPr>
              <w:t>2:53</w:t>
            </w:r>
          </w:p>
        </w:tc>
        <w:tc>
          <w:tcPr>
            <w:tcW w:w="1220" w:type="dxa"/>
            <w:shd w:val="clear" w:color="auto" w:fill="auto"/>
            <w:noWrap/>
            <w:vAlign w:val="center"/>
            <w:hideMark/>
          </w:tcPr>
          <w:p w:rsidR="00755F18" w:rsidRPr="00F62A0D" w:rsidRDefault="00755F18" w:rsidP="002B2A8F">
            <w:pPr>
              <w:ind w:firstLineChars="0" w:firstLine="0"/>
              <w:jc w:val="center"/>
              <w:rPr>
                <w:sz w:val="21"/>
              </w:rPr>
            </w:pPr>
            <w:r w:rsidRPr="00F62A0D">
              <w:rPr>
                <w:sz w:val="21"/>
              </w:rPr>
              <w:t>3:23</w:t>
            </w:r>
          </w:p>
        </w:tc>
      </w:tr>
      <w:tr w:rsidR="00755F18" w:rsidRPr="00F62A0D" w:rsidTr="00625539">
        <w:trPr>
          <w:trHeight w:val="282"/>
        </w:trPr>
        <w:tc>
          <w:tcPr>
            <w:tcW w:w="735" w:type="dxa"/>
            <w:shd w:val="clear" w:color="auto" w:fill="auto"/>
            <w:noWrap/>
            <w:vAlign w:val="bottom"/>
            <w:hideMark/>
          </w:tcPr>
          <w:p w:rsidR="00755F18" w:rsidRPr="00F62A0D" w:rsidRDefault="00755F18" w:rsidP="002B2A8F">
            <w:pPr>
              <w:ind w:firstLineChars="0" w:firstLine="0"/>
              <w:jc w:val="center"/>
              <w:rPr>
                <w:sz w:val="21"/>
              </w:rPr>
            </w:pPr>
            <w:r w:rsidRPr="00F62A0D">
              <w:rPr>
                <w:sz w:val="21"/>
              </w:rPr>
              <w:t>4</w:t>
            </w:r>
          </w:p>
        </w:tc>
        <w:tc>
          <w:tcPr>
            <w:tcW w:w="1220" w:type="dxa"/>
            <w:shd w:val="clear" w:color="auto" w:fill="auto"/>
            <w:noWrap/>
            <w:vAlign w:val="center"/>
            <w:hideMark/>
          </w:tcPr>
          <w:p w:rsidR="00755F18" w:rsidRPr="00F62A0D" w:rsidRDefault="00755F18" w:rsidP="002B2A8F">
            <w:pPr>
              <w:ind w:firstLineChars="0" w:firstLine="0"/>
              <w:jc w:val="center"/>
              <w:rPr>
                <w:sz w:val="21"/>
              </w:rPr>
            </w:pPr>
            <w:r w:rsidRPr="00F62A0D">
              <w:rPr>
                <w:sz w:val="21"/>
              </w:rPr>
              <w:t>MU5708</w:t>
            </w:r>
          </w:p>
        </w:tc>
        <w:tc>
          <w:tcPr>
            <w:tcW w:w="840" w:type="dxa"/>
            <w:shd w:val="clear" w:color="auto" w:fill="auto"/>
            <w:noWrap/>
            <w:vAlign w:val="center"/>
            <w:hideMark/>
          </w:tcPr>
          <w:p w:rsidR="00755F18" w:rsidRPr="00F62A0D" w:rsidRDefault="00755F18" w:rsidP="002B2A8F">
            <w:pPr>
              <w:ind w:firstLineChars="0" w:firstLine="0"/>
              <w:jc w:val="center"/>
              <w:rPr>
                <w:sz w:val="21"/>
              </w:rPr>
            </w:pPr>
            <w:r w:rsidRPr="00F62A0D">
              <w:rPr>
                <w:sz w:val="21"/>
              </w:rPr>
              <w:t>4:33</w:t>
            </w:r>
          </w:p>
        </w:tc>
        <w:tc>
          <w:tcPr>
            <w:tcW w:w="710" w:type="dxa"/>
            <w:shd w:val="clear" w:color="auto" w:fill="auto"/>
            <w:noWrap/>
            <w:vAlign w:val="center"/>
            <w:hideMark/>
          </w:tcPr>
          <w:p w:rsidR="00755F18" w:rsidRPr="00F62A0D" w:rsidRDefault="00755F18" w:rsidP="002B2A8F">
            <w:pPr>
              <w:ind w:firstLineChars="0" w:firstLine="0"/>
              <w:jc w:val="center"/>
              <w:rPr>
                <w:sz w:val="21"/>
              </w:rPr>
            </w:pPr>
            <w:r w:rsidRPr="00F62A0D">
              <w:rPr>
                <w:sz w:val="21"/>
              </w:rPr>
              <w:t>1</w:t>
            </w:r>
          </w:p>
        </w:tc>
        <w:tc>
          <w:tcPr>
            <w:tcW w:w="852" w:type="dxa"/>
            <w:shd w:val="clear" w:color="auto" w:fill="auto"/>
            <w:noWrap/>
            <w:vAlign w:val="center"/>
            <w:hideMark/>
          </w:tcPr>
          <w:p w:rsidR="00755F18" w:rsidRPr="00F62A0D" w:rsidRDefault="00755F18" w:rsidP="002B2A8F">
            <w:pPr>
              <w:ind w:firstLineChars="0" w:firstLine="0"/>
              <w:jc w:val="center"/>
              <w:rPr>
                <w:sz w:val="21"/>
              </w:rPr>
            </w:pPr>
            <w:r w:rsidRPr="00F62A0D">
              <w:rPr>
                <w:sz w:val="21"/>
              </w:rPr>
              <w:t>0</w:t>
            </w:r>
          </w:p>
        </w:tc>
        <w:tc>
          <w:tcPr>
            <w:tcW w:w="710" w:type="dxa"/>
            <w:shd w:val="clear" w:color="auto" w:fill="auto"/>
            <w:noWrap/>
            <w:vAlign w:val="center"/>
            <w:hideMark/>
          </w:tcPr>
          <w:p w:rsidR="00755F18" w:rsidRPr="00F62A0D" w:rsidRDefault="00755F18" w:rsidP="002B2A8F">
            <w:pPr>
              <w:ind w:firstLineChars="0" w:firstLine="0"/>
              <w:jc w:val="center"/>
              <w:rPr>
                <w:sz w:val="21"/>
              </w:rPr>
            </w:pPr>
            <w:r w:rsidRPr="00F62A0D">
              <w:rPr>
                <w:sz w:val="21"/>
              </w:rPr>
              <w:t>75</w:t>
            </w:r>
          </w:p>
        </w:tc>
        <w:tc>
          <w:tcPr>
            <w:tcW w:w="931" w:type="dxa"/>
            <w:shd w:val="clear" w:color="auto" w:fill="auto"/>
            <w:noWrap/>
            <w:vAlign w:val="center"/>
            <w:hideMark/>
          </w:tcPr>
          <w:p w:rsidR="00755F18" w:rsidRPr="00F62A0D" w:rsidRDefault="00755F18" w:rsidP="002B2A8F">
            <w:pPr>
              <w:ind w:firstLineChars="0" w:firstLine="0"/>
              <w:jc w:val="center"/>
              <w:rPr>
                <w:sz w:val="21"/>
              </w:rPr>
            </w:pPr>
            <w:r w:rsidRPr="00F62A0D">
              <w:rPr>
                <w:sz w:val="21"/>
              </w:rPr>
              <w:t>L46</w:t>
            </w:r>
          </w:p>
        </w:tc>
        <w:tc>
          <w:tcPr>
            <w:tcW w:w="1199" w:type="dxa"/>
            <w:shd w:val="clear" w:color="auto" w:fill="auto"/>
            <w:noWrap/>
            <w:vAlign w:val="center"/>
            <w:hideMark/>
          </w:tcPr>
          <w:p w:rsidR="00755F18" w:rsidRPr="00F62A0D" w:rsidRDefault="00755F18" w:rsidP="002B2A8F">
            <w:pPr>
              <w:ind w:firstLineChars="0" w:firstLine="0"/>
              <w:jc w:val="center"/>
              <w:rPr>
                <w:sz w:val="21"/>
              </w:rPr>
            </w:pPr>
            <w:r w:rsidRPr="00F62A0D">
              <w:rPr>
                <w:sz w:val="21"/>
              </w:rPr>
              <w:t>4:28</w:t>
            </w:r>
          </w:p>
        </w:tc>
        <w:tc>
          <w:tcPr>
            <w:tcW w:w="1220" w:type="dxa"/>
            <w:shd w:val="clear" w:color="auto" w:fill="auto"/>
            <w:noWrap/>
            <w:vAlign w:val="center"/>
            <w:hideMark/>
          </w:tcPr>
          <w:p w:rsidR="00755F18" w:rsidRPr="00F62A0D" w:rsidRDefault="00755F18" w:rsidP="002B2A8F">
            <w:pPr>
              <w:ind w:firstLineChars="0" w:firstLine="0"/>
              <w:jc w:val="center"/>
              <w:rPr>
                <w:sz w:val="21"/>
              </w:rPr>
            </w:pPr>
            <w:r w:rsidRPr="00F62A0D">
              <w:rPr>
                <w:sz w:val="21"/>
              </w:rPr>
              <w:t>4:58</w:t>
            </w:r>
          </w:p>
        </w:tc>
      </w:tr>
      <w:tr w:rsidR="00755F18" w:rsidRPr="00F62A0D" w:rsidTr="00625539">
        <w:trPr>
          <w:trHeight w:val="282"/>
        </w:trPr>
        <w:tc>
          <w:tcPr>
            <w:tcW w:w="735" w:type="dxa"/>
            <w:shd w:val="clear" w:color="auto" w:fill="auto"/>
            <w:noWrap/>
            <w:vAlign w:val="bottom"/>
            <w:hideMark/>
          </w:tcPr>
          <w:p w:rsidR="00755F18" w:rsidRPr="00F62A0D" w:rsidRDefault="00755F18" w:rsidP="002B2A8F">
            <w:pPr>
              <w:ind w:firstLineChars="0" w:firstLine="0"/>
              <w:jc w:val="center"/>
              <w:rPr>
                <w:sz w:val="21"/>
              </w:rPr>
            </w:pPr>
            <w:r w:rsidRPr="00F62A0D">
              <w:rPr>
                <w:sz w:val="21"/>
              </w:rPr>
              <w:t>5</w:t>
            </w:r>
          </w:p>
        </w:tc>
        <w:tc>
          <w:tcPr>
            <w:tcW w:w="1220" w:type="dxa"/>
            <w:shd w:val="clear" w:color="auto" w:fill="auto"/>
            <w:noWrap/>
            <w:vAlign w:val="center"/>
            <w:hideMark/>
          </w:tcPr>
          <w:p w:rsidR="00755F18" w:rsidRPr="00F62A0D" w:rsidRDefault="00755F18" w:rsidP="002B2A8F">
            <w:pPr>
              <w:ind w:firstLineChars="0" w:firstLine="0"/>
              <w:jc w:val="center"/>
              <w:rPr>
                <w:sz w:val="21"/>
              </w:rPr>
            </w:pPr>
            <w:r w:rsidRPr="00F62A0D">
              <w:rPr>
                <w:sz w:val="21"/>
              </w:rPr>
              <w:t>8L9598</w:t>
            </w:r>
          </w:p>
        </w:tc>
        <w:tc>
          <w:tcPr>
            <w:tcW w:w="840" w:type="dxa"/>
            <w:shd w:val="clear" w:color="auto" w:fill="auto"/>
            <w:noWrap/>
            <w:vAlign w:val="center"/>
            <w:hideMark/>
          </w:tcPr>
          <w:p w:rsidR="00755F18" w:rsidRPr="00F62A0D" w:rsidRDefault="00755F18" w:rsidP="002B2A8F">
            <w:pPr>
              <w:ind w:firstLineChars="0" w:firstLine="0"/>
              <w:jc w:val="center"/>
              <w:rPr>
                <w:sz w:val="21"/>
              </w:rPr>
            </w:pPr>
            <w:r w:rsidRPr="00F62A0D">
              <w:rPr>
                <w:sz w:val="21"/>
              </w:rPr>
              <w:t>6:17</w:t>
            </w:r>
          </w:p>
        </w:tc>
        <w:tc>
          <w:tcPr>
            <w:tcW w:w="710" w:type="dxa"/>
            <w:shd w:val="clear" w:color="auto" w:fill="auto"/>
            <w:noWrap/>
            <w:vAlign w:val="center"/>
            <w:hideMark/>
          </w:tcPr>
          <w:p w:rsidR="00755F18" w:rsidRPr="00F62A0D" w:rsidRDefault="00755F18" w:rsidP="002B2A8F">
            <w:pPr>
              <w:ind w:firstLineChars="0" w:firstLine="0"/>
              <w:jc w:val="center"/>
              <w:rPr>
                <w:sz w:val="21"/>
              </w:rPr>
            </w:pPr>
            <w:r w:rsidRPr="00F62A0D">
              <w:rPr>
                <w:sz w:val="21"/>
              </w:rPr>
              <w:t>1</w:t>
            </w:r>
          </w:p>
        </w:tc>
        <w:tc>
          <w:tcPr>
            <w:tcW w:w="852" w:type="dxa"/>
            <w:shd w:val="clear" w:color="auto" w:fill="auto"/>
            <w:noWrap/>
            <w:vAlign w:val="center"/>
            <w:hideMark/>
          </w:tcPr>
          <w:p w:rsidR="00755F18" w:rsidRPr="00F62A0D" w:rsidRDefault="00755F18" w:rsidP="002B2A8F">
            <w:pPr>
              <w:ind w:firstLineChars="0" w:firstLine="0"/>
              <w:jc w:val="center"/>
              <w:rPr>
                <w:sz w:val="21"/>
              </w:rPr>
            </w:pPr>
            <w:r w:rsidRPr="00F62A0D">
              <w:rPr>
                <w:sz w:val="21"/>
              </w:rPr>
              <w:t>0</w:t>
            </w:r>
          </w:p>
        </w:tc>
        <w:tc>
          <w:tcPr>
            <w:tcW w:w="710" w:type="dxa"/>
            <w:shd w:val="clear" w:color="auto" w:fill="auto"/>
            <w:noWrap/>
            <w:vAlign w:val="center"/>
            <w:hideMark/>
          </w:tcPr>
          <w:p w:rsidR="00755F18" w:rsidRPr="00F62A0D" w:rsidRDefault="00755F18" w:rsidP="002B2A8F">
            <w:pPr>
              <w:ind w:firstLineChars="0" w:firstLine="0"/>
              <w:jc w:val="center"/>
              <w:rPr>
                <w:sz w:val="21"/>
              </w:rPr>
            </w:pPr>
            <w:r w:rsidRPr="00F62A0D">
              <w:rPr>
                <w:sz w:val="21"/>
              </w:rPr>
              <w:t>19</w:t>
            </w:r>
          </w:p>
        </w:tc>
        <w:tc>
          <w:tcPr>
            <w:tcW w:w="931" w:type="dxa"/>
            <w:shd w:val="clear" w:color="auto" w:fill="auto"/>
            <w:noWrap/>
            <w:vAlign w:val="center"/>
            <w:hideMark/>
          </w:tcPr>
          <w:p w:rsidR="00755F18" w:rsidRPr="00F62A0D" w:rsidRDefault="00755F18" w:rsidP="002B2A8F">
            <w:pPr>
              <w:ind w:firstLineChars="0" w:firstLine="0"/>
              <w:jc w:val="center"/>
              <w:rPr>
                <w:sz w:val="21"/>
              </w:rPr>
            </w:pPr>
            <w:r w:rsidRPr="00F62A0D">
              <w:rPr>
                <w:sz w:val="21"/>
              </w:rPr>
              <w:t>328</w:t>
            </w:r>
          </w:p>
        </w:tc>
        <w:tc>
          <w:tcPr>
            <w:tcW w:w="1199" w:type="dxa"/>
            <w:shd w:val="clear" w:color="auto" w:fill="auto"/>
            <w:noWrap/>
            <w:vAlign w:val="center"/>
            <w:hideMark/>
          </w:tcPr>
          <w:p w:rsidR="00755F18" w:rsidRPr="00F62A0D" w:rsidRDefault="00755F18" w:rsidP="002B2A8F">
            <w:pPr>
              <w:ind w:firstLineChars="0" w:firstLine="0"/>
              <w:jc w:val="center"/>
              <w:rPr>
                <w:sz w:val="21"/>
              </w:rPr>
            </w:pPr>
            <w:r w:rsidRPr="00F62A0D">
              <w:rPr>
                <w:sz w:val="21"/>
              </w:rPr>
              <w:t>6:12</w:t>
            </w:r>
          </w:p>
        </w:tc>
        <w:tc>
          <w:tcPr>
            <w:tcW w:w="1220" w:type="dxa"/>
            <w:shd w:val="clear" w:color="auto" w:fill="auto"/>
            <w:noWrap/>
            <w:vAlign w:val="center"/>
            <w:hideMark/>
          </w:tcPr>
          <w:p w:rsidR="00755F18" w:rsidRPr="00F62A0D" w:rsidRDefault="00755F18" w:rsidP="002B2A8F">
            <w:pPr>
              <w:ind w:firstLineChars="0" w:firstLine="0"/>
              <w:jc w:val="center"/>
              <w:rPr>
                <w:sz w:val="21"/>
              </w:rPr>
            </w:pPr>
            <w:r w:rsidRPr="00F62A0D">
              <w:rPr>
                <w:sz w:val="21"/>
              </w:rPr>
              <w:t>6:35</w:t>
            </w:r>
          </w:p>
        </w:tc>
      </w:tr>
      <w:tr w:rsidR="00755F18" w:rsidRPr="00F62A0D" w:rsidTr="00625539">
        <w:trPr>
          <w:trHeight w:val="282"/>
        </w:trPr>
        <w:tc>
          <w:tcPr>
            <w:tcW w:w="735" w:type="dxa"/>
            <w:shd w:val="clear" w:color="auto" w:fill="auto"/>
            <w:noWrap/>
            <w:vAlign w:val="bottom"/>
            <w:hideMark/>
          </w:tcPr>
          <w:p w:rsidR="00755F18" w:rsidRPr="00F62A0D" w:rsidRDefault="00755F18" w:rsidP="002B2A8F">
            <w:pPr>
              <w:ind w:firstLineChars="0" w:firstLine="0"/>
              <w:jc w:val="center"/>
              <w:rPr>
                <w:sz w:val="21"/>
              </w:rPr>
            </w:pPr>
            <w:r w:rsidRPr="00F62A0D">
              <w:rPr>
                <w:sz w:val="21"/>
              </w:rPr>
              <w:t>6</w:t>
            </w:r>
          </w:p>
        </w:tc>
        <w:tc>
          <w:tcPr>
            <w:tcW w:w="1220" w:type="dxa"/>
            <w:shd w:val="clear" w:color="auto" w:fill="auto"/>
            <w:noWrap/>
            <w:vAlign w:val="center"/>
            <w:hideMark/>
          </w:tcPr>
          <w:p w:rsidR="00755F18" w:rsidRPr="00F62A0D" w:rsidRDefault="00755F18" w:rsidP="002B2A8F">
            <w:pPr>
              <w:ind w:firstLineChars="0" w:firstLine="0"/>
              <w:jc w:val="center"/>
              <w:rPr>
                <w:sz w:val="21"/>
              </w:rPr>
            </w:pPr>
            <w:r w:rsidRPr="00F62A0D">
              <w:rPr>
                <w:sz w:val="21"/>
              </w:rPr>
              <w:t>8L9557</w:t>
            </w:r>
            <w:r w:rsidR="00F11F96">
              <w:rPr>
                <w:sz w:val="21"/>
              </w:rPr>
              <w:t>(1)</w:t>
            </w:r>
          </w:p>
        </w:tc>
        <w:tc>
          <w:tcPr>
            <w:tcW w:w="840" w:type="dxa"/>
            <w:shd w:val="clear" w:color="auto" w:fill="auto"/>
            <w:noWrap/>
            <w:vAlign w:val="bottom"/>
            <w:hideMark/>
          </w:tcPr>
          <w:p w:rsidR="00755F18" w:rsidRPr="00F62A0D" w:rsidRDefault="00755F18" w:rsidP="002B2A8F">
            <w:pPr>
              <w:ind w:firstLineChars="0" w:firstLine="0"/>
              <w:jc w:val="center"/>
              <w:rPr>
                <w:sz w:val="21"/>
              </w:rPr>
            </w:pPr>
            <w:r w:rsidRPr="00F62A0D">
              <w:rPr>
                <w:sz w:val="21"/>
              </w:rPr>
              <w:t>6:20</w:t>
            </w:r>
          </w:p>
        </w:tc>
        <w:tc>
          <w:tcPr>
            <w:tcW w:w="710" w:type="dxa"/>
            <w:shd w:val="clear" w:color="auto" w:fill="auto"/>
            <w:noWrap/>
            <w:vAlign w:val="center"/>
            <w:hideMark/>
          </w:tcPr>
          <w:p w:rsidR="00755F18" w:rsidRPr="00F62A0D" w:rsidRDefault="00755F18" w:rsidP="002B2A8F">
            <w:pPr>
              <w:ind w:firstLineChars="0" w:firstLine="0"/>
              <w:jc w:val="center"/>
              <w:rPr>
                <w:sz w:val="21"/>
              </w:rPr>
            </w:pPr>
            <w:r w:rsidRPr="00F62A0D">
              <w:rPr>
                <w:sz w:val="21"/>
              </w:rPr>
              <w:t>0</w:t>
            </w:r>
          </w:p>
        </w:tc>
        <w:tc>
          <w:tcPr>
            <w:tcW w:w="852" w:type="dxa"/>
            <w:shd w:val="clear" w:color="auto" w:fill="auto"/>
            <w:noWrap/>
            <w:vAlign w:val="center"/>
            <w:hideMark/>
          </w:tcPr>
          <w:p w:rsidR="00755F18" w:rsidRPr="00F62A0D" w:rsidRDefault="00755F18" w:rsidP="002B2A8F">
            <w:pPr>
              <w:ind w:firstLineChars="0" w:firstLine="0"/>
              <w:jc w:val="center"/>
              <w:rPr>
                <w:sz w:val="21"/>
              </w:rPr>
            </w:pPr>
            <w:r w:rsidRPr="00F62A0D">
              <w:rPr>
                <w:sz w:val="21"/>
              </w:rPr>
              <w:t>0</w:t>
            </w:r>
          </w:p>
        </w:tc>
        <w:tc>
          <w:tcPr>
            <w:tcW w:w="710" w:type="dxa"/>
            <w:shd w:val="clear" w:color="auto" w:fill="auto"/>
            <w:noWrap/>
            <w:vAlign w:val="center"/>
            <w:hideMark/>
          </w:tcPr>
          <w:p w:rsidR="00755F18" w:rsidRPr="00F62A0D" w:rsidRDefault="00755F18" w:rsidP="002B2A8F">
            <w:pPr>
              <w:ind w:firstLineChars="0" w:firstLine="0"/>
              <w:jc w:val="center"/>
              <w:rPr>
                <w:sz w:val="21"/>
              </w:rPr>
            </w:pPr>
            <w:r w:rsidRPr="00F62A0D">
              <w:rPr>
                <w:sz w:val="21"/>
              </w:rPr>
              <w:t>130</w:t>
            </w:r>
          </w:p>
        </w:tc>
        <w:tc>
          <w:tcPr>
            <w:tcW w:w="931" w:type="dxa"/>
            <w:shd w:val="clear" w:color="auto" w:fill="auto"/>
            <w:noWrap/>
            <w:vAlign w:val="center"/>
            <w:hideMark/>
          </w:tcPr>
          <w:p w:rsidR="00755F18" w:rsidRPr="00F62A0D" w:rsidRDefault="00755F18" w:rsidP="002B2A8F">
            <w:pPr>
              <w:ind w:firstLineChars="0" w:firstLine="0"/>
              <w:jc w:val="center"/>
              <w:rPr>
                <w:sz w:val="21"/>
              </w:rPr>
            </w:pPr>
            <w:r w:rsidRPr="00F62A0D">
              <w:rPr>
                <w:sz w:val="21"/>
              </w:rPr>
              <w:t>318</w:t>
            </w:r>
          </w:p>
        </w:tc>
        <w:tc>
          <w:tcPr>
            <w:tcW w:w="1199" w:type="dxa"/>
            <w:shd w:val="clear" w:color="auto" w:fill="auto"/>
            <w:noWrap/>
            <w:vAlign w:val="bottom"/>
            <w:hideMark/>
          </w:tcPr>
          <w:p w:rsidR="00755F18" w:rsidRPr="00F62A0D" w:rsidRDefault="00755F18" w:rsidP="002B2A8F">
            <w:pPr>
              <w:ind w:firstLineChars="0" w:firstLine="0"/>
              <w:jc w:val="center"/>
              <w:rPr>
                <w:sz w:val="21"/>
              </w:rPr>
            </w:pPr>
            <w:r w:rsidRPr="00F62A0D">
              <w:rPr>
                <w:sz w:val="21"/>
              </w:rPr>
              <w:t>5:35</w:t>
            </w:r>
          </w:p>
        </w:tc>
        <w:tc>
          <w:tcPr>
            <w:tcW w:w="1220" w:type="dxa"/>
            <w:shd w:val="clear" w:color="auto" w:fill="auto"/>
            <w:noWrap/>
            <w:vAlign w:val="bottom"/>
            <w:hideMark/>
          </w:tcPr>
          <w:p w:rsidR="00755F18" w:rsidRPr="00F62A0D" w:rsidRDefault="00755F18" w:rsidP="002B2A8F">
            <w:pPr>
              <w:ind w:firstLineChars="0" w:firstLine="0"/>
              <w:jc w:val="center"/>
              <w:rPr>
                <w:sz w:val="21"/>
              </w:rPr>
            </w:pPr>
            <w:r w:rsidRPr="00F62A0D">
              <w:rPr>
                <w:sz w:val="21"/>
              </w:rPr>
              <w:t>6:00</w:t>
            </w:r>
          </w:p>
        </w:tc>
      </w:tr>
      <w:tr w:rsidR="00625539" w:rsidRPr="00F62A0D" w:rsidTr="00625539">
        <w:trPr>
          <w:trHeight w:val="282"/>
        </w:trPr>
        <w:tc>
          <w:tcPr>
            <w:tcW w:w="735" w:type="dxa"/>
            <w:shd w:val="clear" w:color="auto" w:fill="auto"/>
            <w:noWrap/>
            <w:vAlign w:val="bottom"/>
          </w:tcPr>
          <w:p w:rsidR="00625539" w:rsidRPr="00F62A0D" w:rsidRDefault="00625539" w:rsidP="00625539">
            <w:pPr>
              <w:ind w:firstLineChars="0" w:firstLine="0"/>
              <w:jc w:val="center"/>
              <w:rPr>
                <w:sz w:val="21"/>
              </w:rPr>
            </w:pPr>
            <w:r w:rsidRPr="00F62A0D">
              <w:rPr>
                <w:sz w:val="21"/>
              </w:rPr>
              <w:t>7</w:t>
            </w:r>
          </w:p>
        </w:tc>
        <w:tc>
          <w:tcPr>
            <w:tcW w:w="1220" w:type="dxa"/>
            <w:shd w:val="clear" w:color="auto" w:fill="auto"/>
            <w:noWrap/>
            <w:vAlign w:val="center"/>
          </w:tcPr>
          <w:p w:rsidR="00625539" w:rsidRPr="00F62A0D" w:rsidRDefault="00625539" w:rsidP="00625539">
            <w:pPr>
              <w:ind w:firstLineChars="0" w:firstLine="0"/>
              <w:jc w:val="center"/>
              <w:rPr>
                <w:sz w:val="21"/>
              </w:rPr>
            </w:pPr>
            <w:r w:rsidRPr="00625539">
              <w:rPr>
                <w:sz w:val="21"/>
              </w:rPr>
              <w:t>MU2595</w:t>
            </w:r>
          </w:p>
        </w:tc>
        <w:tc>
          <w:tcPr>
            <w:tcW w:w="840" w:type="dxa"/>
            <w:shd w:val="clear" w:color="auto" w:fill="auto"/>
            <w:noWrap/>
            <w:vAlign w:val="bottom"/>
          </w:tcPr>
          <w:p w:rsidR="00625539" w:rsidRPr="00F62A0D" w:rsidRDefault="00625539" w:rsidP="00625539">
            <w:pPr>
              <w:ind w:firstLineChars="0" w:firstLine="0"/>
              <w:jc w:val="center"/>
              <w:rPr>
                <w:sz w:val="21"/>
              </w:rPr>
            </w:pPr>
            <w:r w:rsidRPr="00625539">
              <w:rPr>
                <w:sz w:val="21"/>
              </w:rPr>
              <w:t>6:35</w:t>
            </w:r>
          </w:p>
        </w:tc>
        <w:tc>
          <w:tcPr>
            <w:tcW w:w="710" w:type="dxa"/>
            <w:shd w:val="clear" w:color="auto" w:fill="auto"/>
            <w:noWrap/>
            <w:vAlign w:val="center"/>
          </w:tcPr>
          <w:p w:rsidR="00625539" w:rsidRPr="00F62A0D" w:rsidRDefault="00625539" w:rsidP="00625539">
            <w:pPr>
              <w:ind w:firstLineChars="0" w:firstLine="0"/>
              <w:jc w:val="center"/>
              <w:rPr>
                <w:sz w:val="21"/>
              </w:rPr>
            </w:pPr>
            <w:r>
              <w:rPr>
                <w:rFonts w:hint="eastAsia"/>
                <w:sz w:val="21"/>
              </w:rPr>
              <w:t>0</w:t>
            </w:r>
          </w:p>
        </w:tc>
        <w:tc>
          <w:tcPr>
            <w:tcW w:w="852" w:type="dxa"/>
            <w:shd w:val="clear" w:color="auto" w:fill="auto"/>
            <w:noWrap/>
            <w:vAlign w:val="center"/>
          </w:tcPr>
          <w:p w:rsidR="00625539" w:rsidRPr="00F62A0D" w:rsidRDefault="00625539" w:rsidP="00625539">
            <w:pPr>
              <w:ind w:firstLineChars="0" w:firstLine="0"/>
              <w:jc w:val="center"/>
              <w:rPr>
                <w:sz w:val="21"/>
              </w:rPr>
            </w:pPr>
            <w:r>
              <w:rPr>
                <w:rFonts w:hint="eastAsia"/>
                <w:sz w:val="21"/>
              </w:rPr>
              <w:t>0</w:t>
            </w:r>
          </w:p>
        </w:tc>
        <w:tc>
          <w:tcPr>
            <w:tcW w:w="710" w:type="dxa"/>
            <w:shd w:val="clear" w:color="auto" w:fill="auto"/>
            <w:noWrap/>
            <w:vAlign w:val="center"/>
          </w:tcPr>
          <w:p w:rsidR="00625539" w:rsidRPr="00F62A0D" w:rsidRDefault="00625539" w:rsidP="00625539">
            <w:pPr>
              <w:ind w:firstLineChars="0" w:firstLine="0"/>
              <w:jc w:val="center"/>
              <w:rPr>
                <w:sz w:val="21"/>
              </w:rPr>
            </w:pPr>
            <w:r>
              <w:rPr>
                <w:rFonts w:hint="eastAsia"/>
                <w:sz w:val="21"/>
              </w:rPr>
              <w:t>20</w:t>
            </w:r>
          </w:p>
        </w:tc>
        <w:tc>
          <w:tcPr>
            <w:tcW w:w="931" w:type="dxa"/>
            <w:shd w:val="clear" w:color="auto" w:fill="auto"/>
            <w:noWrap/>
            <w:vAlign w:val="center"/>
          </w:tcPr>
          <w:p w:rsidR="00625539" w:rsidRPr="00F62A0D" w:rsidRDefault="00625539" w:rsidP="00625539">
            <w:pPr>
              <w:ind w:firstLineChars="0" w:firstLine="0"/>
              <w:jc w:val="center"/>
              <w:rPr>
                <w:sz w:val="21"/>
              </w:rPr>
            </w:pPr>
            <w:r>
              <w:rPr>
                <w:rFonts w:hint="eastAsia"/>
                <w:sz w:val="21"/>
              </w:rPr>
              <w:t>315</w:t>
            </w:r>
          </w:p>
        </w:tc>
        <w:tc>
          <w:tcPr>
            <w:tcW w:w="1199" w:type="dxa"/>
            <w:shd w:val="clear" w:color="auto" w:fill="auto"/>
            <w:noWrap/>
            <w:vAlign w:val="bottom"/>
          </w:tcPr>
          <w:p w:rsidR="00625539" w:rsidRPr="00F62A0D" w:rsidRDefault="00963B1B" w:rsidP="00625539">
            <w:pPr>
              <w:ind w:firstLineChars="0" w:firstLine="0"/>
              <w:jc w:val="center"/>
              <w:rPr>
                <w:sz w:val="21"/>
              </w:rPr>
            </w:pPr>
            <w:r>
              <w:rPr>
                <w:rFonts w:hint="eastAsia"/>
                <w:sz w:val="21"/>
              </w:rPr>
              <w:t>5:50</w:t>
            </w:r>
          </w:p>
        </w:tc>
        <w:tc>
          <w:tcPr>
            <w:tcW w:w="1220" w:type="dxa"/>
            <w:shd w:val="clear" w:color="auto" w:fill="auto"/>
            <w:noWrap/>
            <w:vAlign w:val="bottom"/>
          </w:tcPr>
          <w:p w:rsidR="00625539" w:rsidRPr="00F62A0D" w:rsidRDefault="00EE4BC2" w:rsidP="00625539">
            <w:pPr>
              <w:ind w:firstLineChars="0" w:firstLine="0"/>
              <w:jc w:val="center"/>
              <w:rPr>
                <w:sz w:val="21"/>
              </w:rPr>
            </w:pPr>
            <w:r>
              <w:rPr>
                <w:rFonts w:hint="eastAsia"/>
                <w:sz w:val="21"/>
              </w:rPr>
              <w:t>6:15</w:t>
            </w:r>
          </w:p>
        </w:tc>
      </w:tr>
      <w:tr w:rsidR="00625539" w:rsidRPr="00F62A0D" w:rsidTr="00625539">
        <w:trPr>
          <w:trHeight w:val="282"/>
        </w:trPr>
        <w:tc>
          <w:tcPr>
            <w:tcW w:w="735" w:type="dxa"/>
            <w:shd w:val="clear" w:color="auto" w:fill="auto"/>
            <w:noWrap/>
            <w:vAlign w:val="bottom"/>
          </w:tcPr>
          <w:p w:rsidR="00625539" w:rsidRPr="00F62A0D" w:rsidRDefault="00625539" w:rsidP="00625539">
            <w:pPr>
              <w:ind w:firstLineChars="0" w:firstLine="0"/>
              <w:jc w:val="center"/>
              <w:rPr>
                <w:sz w:val="21"/>
              </w:rPr>
            </w:pPr>
            <w:r w:rsidRPr="00F62A0D">
              <w:rPr>
                <w:sz w:val="21"/>
              </w:rPr>
              <w:t>8</w:t>
            </w:r>
          </w:p>
        </w:tc>
        <w:tc>
          <w:tcPr>
            <w:tcW w:w="1220" w:type="dxa"/>
            <w:shd w:val="clear" w:color="auto" w:fill="auto"/>
            <w:noWrap/>
            <w:vAlign w:val="center"/>
            <w:hideMark/>
          </w:tcPr>
          <w:p w:rsidR="00625539" w:rsidRPr="00F62A0D" w:rsidRDefault="00625539" w:rsidP="00625539">
            <w:pPr>
              <w:ind w:firstLineChars="0" w:firstLine="0"/>
              <w:jc w:val="center"/>
              <w:rPr>
                <w:sz w:val="21"/>
              </w:rPr>
            </w:pPr>
            <w:r w:rsidRPr="00F62A0D">
              <w:rPr>
                <w:sz w:val="21"/>
              </w:rPr>
              <w:t>8L9873</w:t>
            </w:r>
            <w:r>
              <w:rPr>
                <w:sz w:val="21"/>
              </w:rPr>
              <w:t>(1)</w:t>
            </w:r>
          </w:p>
        </w:tc>
        <w:tc>
          <w:tcPr>
            <w:tcW w:w="840" w:type="dxa"/>
            <w:shd w:val="clear" w:color="auto" w:fill="auto"/>
            <w:noWrap/>
            <w:vAlign w:val="bottom"/>
            <w:hideMark/>
          </w:tcPr>
          <w:p w:rsidR="00625539" w:rsidRPr="00F62A0D" w:rsidRDefault="00625539" w:rsidP="00625539">
            <w:pPr>
              <w:ind w:firstLineChars="0" w:firstLine="0"/>
              <w:jc w:val="center"/>
              <w:rPr>
                <w:sz w:val="21"/>
              </w:rPr>
            </w:pPr>
            <w:r w:rsidRPr="00F62A0D">
              <w:rPr>
                <w:sz w:val="21"/>
              </w:rPr>
              <w:t>7:02</w:t>
            </w:r>
          </w:p>
        </w:tc>
        <w:tc>
          <w:tcPr>
            <w:tcW w:w="710" w:type="dxa"/>
            <w:shd w:val="clear" w:color="auto" w:fill="auto"/>
            <w:noWrap/>
            <w:vAlign w:val="center"/>
            <w:hideMark/>
          </w:tcPr>
          <w:p w:rsidR="00625539" w:rsidRPr="00F62A0D" w:rsidRDefault="00625539" w:rsidP="00625539">
            <w:pPr>
              <w:ind w:firstLineChars="0" w:firstLine="0"/>
              <w:jc w:val="center"/>
              <w:rPr>
                <w:sz w:val="21"/>
              </w:rPr>
            </w:pPr>
            <w:r w:rsidRPr="00F62A0D">
              <w:rPr>
                <w:sz w:val="21"/>
              </w:rPr>
              <w:t>0</w:t>
            </w:r>
          </w:p>
        </w:tc>
        <w:tc>
          <w:tcPr>
            <w:tcW w:w="852" w:type="dxa"/>
            <w:shd w:val="clear" w:color="auto" w:fill="auto"/>
            <w:noWrap/>
            <w:vAlign w:val="center"/>
            <w:hideMark/>
          </w:tcPr>
          <w:p w:rsidR="00625539" w:rsidRPr="00F62A0D" w:rsidRDefault="00625539" w:rsidP="00625539">
            <w:pPr>
              <w:ind w:firstLineChars="0" w:firstLine="0"/>
              <w:jc w:val="center"/>
              <w:rPr>
                <w:sz w:val="21"/>
              </w:rPr>
            </w:pPr>
            <w:r w:rsidRPr="00F62A0D">
              <w:rPr>
                <w:sz w:val="21"/>
              </w:rPr>
              <w:t>0</w:t>
            </w:r>
          </w:p>
        </w:tc>
        <w:tc>
          <w:tcPr>
            <w:tcW w:w="710" w:type="dxa"/>
            <w:shd w:val="clear" w:color="auto" w:fill="auto"/>
            <w:noWrap/>
            <w:vAlign w:val="center"/>
            <w:hideMark/>
          </w:tcPr>
          <w:p w:rsidR="00625539" w:rsidRPr="00F62A0D" w:rsidRDefault="00625539" w:rsidP="00625539">
            <w:pPr>
              <w:ind w:firstLineChars="0" w:firstLine="0"/>
              <w:jc w:val="center"/>
              <w:rPr>
                <w:sz w:val="21"/>
              </w:rPr>
            </w:pPr>
            <w:r w:rsidRPr="00F62A0D">
              <w:rPr>
                <w:sz w:val="21"/>
              </w:rPr>
              <w:t>181</w:t>
            </w:r>
          </w:p>
        </w:tc>
        <w:tc>
          <w:tcPr>
            <w:tcW w:w="931" w:type="dxa"/>
            <w:shd w:val="clear" w:color="auto" w:fill="auto"/>
            <w:noWrap/>
            <w:vAlign w:val="center"/>
            <w:hideMark/>
          </w:tcPr>
          <w:p w:rsidR="00625539" w:rsidRPr="00F62A0D" w:rsidRDefault="00625539" w:rsidP="00625539">
            <w:pPr>
              <w:ind w:firstLineChars="0" w:firstLine="0"/>
              <w:jc w:val="center"/>
              <w:rPr>
                <w:sz w:val="21"/>
              </w:rPr>
            </w:pPr>
            <w:r w:rsidRPr="00F62A0D">
              <w:rPr>
                <w:sz w:val="21"/>
              </w:rPr>
              <w:t>708L</w:t>
            </w:r>
          </w:p>
        </w:tc>
        <w:tc>
          <w:tcPr>
            <w:tcW w:w="1199" w:type="dxa"/>
            <w:shd w:val="clear" w:color="auto" w:fill="auto"/>
            <w:noWrap/>
            <w:vAlign w:val="bottom"/>
            <w:hideMark/>
          </w:tcPr>
          <w:p w:rsidR="00625539" w:rsidRPr="00F62A0D" w:rsidRDefault="00625539" w:rsidP="00625539">
            <w:pPr>
              <w:ind w:firstLineChars="0" w:firstLine="0"/>
              <w:jc w:val="center"/>
              <w:rPr>
                <w:sz w:val="21"/>
              </w:rPr>
            </w:pPr>
            <w:r w:rsidRPr="00F62A0D">
              <w:rPr>
                <w:sz w:val="21"/>
              </w:rPr>
              <w:t>6:17</w:t>
            </w:r>
          </w:p>
        </w:tc>
        <w:tc>
          <w:tcPr>
            <w:tcW w:w="1220" w:type="dxa"/>
            <w:shd w:val="clear" w:color="auto" w:fill="auto"/>
            <w:noWrap/>
            <w:vAlign w:val="bottom"/>
            <w:hideMark/>
          </w:tcPr>
          <w:p w:rsidR="00625539" w:rsidRPr="00F62A0D" w:rsidRDefault="00625539" w:rsidP="00625539">
            <w:pPr>
              <w:ind w:firstLineChars="0" w:firstLine="0"/>
              <w:jc w:val="center"/>
              <w:rPr>
                <w:sz w:val="21"/>
              </w:rPr>
            </w:pPr>
            <w:r w:rsidRPr="00F62A0D">
              <w:rPr>
                <w:sz w:val="21"/>
              </w:rPr>
              <w:t>6:50</w:t>
            </w:r>
          </w:p>
        </w:tc>
      </w:tr>
      <w:tr w:rsidR="00625539" w:rsidRPr="00F62A0D" w:rsidTr="00625539">
        <w:trPr>
          <w:trHeight w:val="270"/>
        </w:trPr>
        <w:tc>
          <w:tcPr>
            <w:tcW w:w="735" w:type="dxa"/>
            <w:shd w:val="clear" w:color="auto" w:fill="auto"/>
            <w:noWrap/>
            <w:vAlign w:val="bottom"/>
          </w:tcPr>
          <w:p w:rsidR="00625539" w:rsidRPr="00F62A0D" w:rsidRDefault="00625539" w:rsidP="00625539">
            <w:pPr>
              <w:ind w:firstLineChars="0" w:firstLine="0"/>
              <w:jc w:val="center"/>
              <w:rPr>
                <w:sz w:val="21"/>
              </w:rPr>
            </w:pPr>
            <w:r w:rsidRPr="00F62A0D">
              <w:rPr>
                <w:sz w:val="21"/>
              </w:rPr>
              <w:t>9</w:t>
            </w:r>
          </w:p>
        </w:tc>
        <w:tc>
          <w:tcPr>
            <w:tcW w:w="1220" w:type="dxa"/>
            <w:shd w:val="clear" w:color="auto" w:fill="auto"/>
            <w:noWrap/>
            <w:vAlign w:val="center"/>
            <w:hideMark/>
          </w:tcPr>
          <w:p w:rsidR="00625539" w:rsidRPr="00F62A0D" w:rsidRDefault="00625539" w:rsidP="00625539">
            <w:pPr>
              <w:ind w:firstLineChars="0" w:firstLine="0"/>
              <w:jc w:val="center"/>
              <w:rPr>
                <w:sz w:val="21"/>
              </w:rPr>
            </w:pPr>
            <w:r w:rsidRPr="00F62A0D">
              <w:rPr>
                <w:sz w:val="21"/>
              </w:rPr>
              <w:t>8L9873</w:t>
            </w:r>
            <w:r>
              <w:rPr>
                <w:sz w:val="21"/>
              </w:rPr>
              <w:t>(2)</w:t>
            </w:r>
          </w:p>
        </w:tc>
        <w:tc>
          <w:tcPr>
            <w:tcW w:w="840" w:type="dxa"/>
            <w:shd w:val="clear" w:color="auto" w:fill="auto"/>
            <w:noWrap/>
            <w:vAlign w:val="bottom"/>
            <w:hideMark/>
          </w:tcPr>
          <w:p w:rsidR="00625539" w:rsidRPr="00F62A0D" w:rsidRDefault="00625539" w:rsidP="00625539">
            <w:pPr>
              <w:ind w:firstLineChars="0" w:firstLine="0"/>
              <w:jc w:val="center"/>
              <w:rPr>
                <w:sz w:val="21"/>
              </w:rPr>
            </w:pPr>
            <w:r w:rsidRPr="00F62A0D">
              <w:rPr>
                <w:sz w:val="21"/>
              </w:rPr>
              <w:t>7:02</w:t>
            </w:r>
          </w:p>
        </w:tc>
        <w:tc>
          <w:tcPr>
            <w:tcW w:w="710" w:type="dxa"/>
            <w:shd w:val="clear" w:color="auto" w:fill="auto"/>
            <w:noWrap/>
            <w:vAlign w:val="center"/>
            <w:hideMark/>
          </w:tcPr>
          <w:p w:rsidR="00625539" w:rsidRPr="00F62A0D" w:rsidRDefault="00625539" w:rsidP="00625539">
            <w:pPr>
              <w:ind w:firstLineChars="0" w:firstLine="0"/>
              <w:jc w:val="center"/>
              <w:rPr>
                <w:sz w:val="21"/>
              </w:rPr>
            </w:pPr>
            <w:r w:rsidRPr="00F62A0D">
              <w:rPr>
                <w:sz w:val="21"/>
              </w:rPr>
              <w:t>0</w:t>
            </w:r>
          </w:p>
        </w:tc>
        <w:tc>
          <w:tcPr>
            <w:tcW w:w="852" w:type="dxa"/>
            <w:shd w:val="clear" w:color="auto" w:fill="auto"/>
            <w:noWrap/>
            <w:vAlign w:val="center"/>
            <w:hideMark/>
          </w:tcPr>
          <w:p w:rsidR="00625539" w:rsidRPr="00F62A0D" w:rsidRDefault="00625539" w:rsidP="00625539">
            <w:pPr>
              <w:ind w:firstLineChars="0" w:firstLine="0"/>
              <w:jc w:val="center"/>
              <w:rPr>
                <w:sz w:val="21"/>
              </w:rPr>
            </w:pPr>
            <w:r w:rsidRPr="00F62A0D">
              <w:rPr>
                <w:sz w:val="21"/>
              </w:rPr>
              <w:t>0</w:t>
            </w:r>
          </w:p>
        </w:tc>
        <w:tc>
          <w:tcPr>
            <w:tcW w:w="710" w:type="dxa"/>
            <w:shd w:val="clear" w:color="auto" w:fill="auto"/>
            <w:noWrap/>
            <w:vAlign w:val="bottom"/>
            <w:hideMark/>
          </w:tcPr>
          <w:p w:rsidR="00625539" w:rsidRPr="00F62A0D" w:rsidRDefault="00625539" w:rsidP="00625539">
            <w:pPr>
              <w:ind w:firstLineChars="0" w:firstLine="0"/>
              <w:jc w:val="center"/>
              <w:rPr>
                <w:sz w:val="21"/>
              </w:rPr>
            </w:pPr>
            <w:r w:rsidRPr="00F62A0D">
              <w:rPr>
                <w:sz w:val="21"/>
              </w:rPr>
              <w:t>51</w:t>
            </w:r>
          </w:p>
        </w:tc>
        <w:tc>
          <w:tcPr>
            <w:tcW w:w="931" w:type="dxa"/>
            <w:shd w:val="clear" w:color="auto" w:fill="auto"/>
            <w:noWrap/>
            <w:vAlign w:val="center"/>
            <w:hideMark/>
          </w:tcPr>
          <w:p w:rsidR="00625539" w:rsidRPr="00F62A0D" w:rsidRDefault="00625539" w:rsidP="00625539">
            <w:pPr>
              <w:ind w:firstLineChars="0" w:firstLine="0"/>
              <w:jc w:val="center"/>
              <w:rPr>
                <w:sz w:val="21"/>
              </w:rPr>
            </w:pPr>
            <w:r w:rsidRPr="00F62A0D">
              <w:rPr>
                <w:sz w:val="21"/>
              </w:rPr>
              <w:t>708L</w:t>
            </w:r>
          </w:p>
        </w:tc>
        <w:tc>
          <w:tcPr>
            <w:tcW w:w="1199" w:type="dxa"/>
            <w:shd w:val="clear" w:color="auto" w:fill="auto"/>
            <w:noWrap/>
            <w:vAlign w:val="bottom"/>
            <w:hideMark/>
          </w:tcPr>
          <w:p w:rsidR="00625539" w:rsidRPr="00F62A0D" w:rsidRDefault="00625539" w:rsidP="00625539">
            <w:pPr>
              <w:ind w:firstLineChars="0" w:firstLine="0"/>
              <w:jc w:val="center"/>
              <w:rPr>
                <w:sz w:val="21"/>
              </w:rPr>
            </w:pPr>
            <w:r w:rsidRPr="00F62A0D">
              <w:rPr>
                <w:sz w:val="21"/>
              </w:rPr>
              <w:t>6:27</w:t>
            </w:r>
          </w:p>
        </w:tc>
        <w:tc>
          <w:tcPr>
            <w:tcW w:w="1220" w:type="dxa"/>
            <w:shd w:val="clear" w:color="auto" w:fill="auto"/>
            <w:noWrap/>
            <w:vAlign w:val="bottom"/>
            <w:hideMark/>
          </w:tcPr>
          <w:p w:rsidR="00625539" w:rsidRPr="00F62A0D" w:rsidRDefault="00625539" w:rsidP="00625539">
            <w:pPr>
              <w:ind w:firstLineChars="0" w:firstLine="0"/>
              <w:jc w:val="center"/>
              <w:rPr>
                <w:sz w:val="21"/>
              </w:rPr>
            </w:pPr>
            <w:r w:rsidRPr="00F62A0D">
              <w:rPr>
                <w:sz w:val="21"/>
              </w:rPr>
              <w:t>6:55</w:t>
            </w:r>
          </w:p>
        </w:tc>
      </w:tr>
      <w:tr w:rsidR="00625539" w:rsidRPr="00F62A0D" w:rsidTr="00625539">
        <w:trPr>
          <w:trHeight w:val="282"/>
        </w:trPr>
        <w:tc>
          <w:tcPr>
            <w:tcW w:w="735" w:type="dxa"/>
            <w:shd w:val="clear" w:color="auto" w:fill="auto"/>
            <w:noWrap/>
            <w:vAlign w:val="bottom"/>
          </w:tcPr>
          <w:p w:rsidR="00625539" w:rsidRPr="00F62A0D" w:rsidRDefault="00625539" w:rsidP="00625539">
            <w:pPr>
              <w:ind w:firstLineChars="0" w:firstLine="0"/>
              <w:jc w:val="center"/>
              <w:rPr>
                <w:sz w:val="21"/>
              </w:rPr>
            </w:pPr>
            <w:r w:rsidRPr="00F62A0D">
              <w:rPr>
                <w:sz w:val="21"/>
              </w:rPr>
              <w:t>10</w:t>
            </w:r>
          </w:p>
        </w:tc>
        <w:tc>
          <w:tcPr>
            <w:tcW w:w="1220" w:type="dxa"/>
            <w:shd w:val="clear" w:color="auto" w:fill="auto"/>
            <w:noWrap/>
            <w:vAlign w:val="center"/>
            <w:hideMark/>
          </w:tcPr>
          <w:p w:rsidR="00625539" w:rsidRPr="00F62A0D" w:rsidRDefault="00625539" w:rsidP="00625539">
            <w:pPr>
              <w:ind w:firstLineChars="0" w:firstLine="0"/>
              <w:jc w:val="center"/>
              <w:rPr>
                <w:sz w:val="21"/>
              </w:rPr>
            </w:pPr>
            <w:r w:rsidRPr="00F62A0D">
              <w:rPr>
                <w:sz w:val="21"/>
              </w:rPr>
              <w:t>SC8843</w:t>
            </w:r>
          </w:p>
        </w:tc>
        <w:tc>
          <w:tcPr>
            <w:tcW w:w="840" w:type="dxa"/>
            <w:shd w:val="clear" w:color="auto" w:fill="auto"/>
            <w:noWrap/>
            <w:vAlign w:val="bottom"/>
            <w:hideMark/>
          </w:tcPr>
          <w:p w:rsidR="00625539" w:rsidRPr="00F62A0D" w:rsidRDefault="00625539" w:rsidP="00625539">
            <w:pPr>
              <w:ind w:firstLineChars="0" w:firstLine="0"/>
              <w:jc w:val="center"/>
              <w:rPr>
                <w:sz w:val="21"/>
              </w:rPr>
            </w:pPr>
            <w:r w:rsidRPr="00F62A0D">
              <w:rPr>
                <w:sz w:val="21"/>
              </w:rPr>
              <w:t>7:09</w:t>
            </w:r>
          </w:p>
        </w:tc>
        <w:tc>
          <w:tcPr>
            <w:tcW w:w="710" w:type="dxa"/>
            <w:shd w:val="clear" w:color="auto" w:fill="auto"/>
            <w:noWrap/>
            <w:vAlign w:val="center"/>
            <w:hideMark/>
          </w:tcPr>
          <w:p w:rsidR="00625539" w:rsidRPr="00F62A0D" w:rsidRDefault="00625539" w:rsidP="00625539">
            <w:pPr>
              <w:ind w:firstLineChars="0" w:firstLine="0"/>
              <w:jc w:val="center"/>
              <w:rPr>
                <w:sz w:val="21"/>
              </w:rPr>
            </w:pPr>
            <w:r w:rsidRPr="00F62A0D">
              <w:rPr>
                <w:sz w:val="21"/>
              </w:rPr>
              <w:t>0</w:t>
            </w:r>
          </w:p>
        </w:tc>
        <w:tc>
          <w:tcPr>
            <w:tcW w:w="852" w:type="dxa"/>
            <w:shd w:val="clear" w:color="auto" w:fill="auto"/>
            <w:noWrap/>
            <w:vAlign w:val="center"/>
            <w:hideMark/>
          </w:tcPr>
          <w:p w:rsidR="00625539" w:rsidRPr="00F62A0D" w:rsidRDefault="00625539" w:rsidP="00625539">
            <w:pPr>
              <w:ind w:firstLineChars="0" w:firstLine="0"/>
              <w:jc w:val="center"/>
              <w:rPr>
                <w:sz w:val="21"/>
              </w:rPr>
            </w:pPr>
            <w:r w:rsidRPr="00F62A0D">
              <w:rPr>
                <w:sz w:val="21"/>
              </w:rPr>
              <w:t>0</w:t>
            </w:r>
          </w:p>
        </w:tc>
        <w:tc>
          <w:tcPr>
            <w:tcW w:w="710" w:type="dxa"/>
            <w:shd w:val="clear" w:color="auto" w:fill="auto"/>
            <w:noWrap/>
            <w:vAlign w:val="center"/>
            <w:hideMark/>
          </w:tcPr>
          <w:p w:rsidR="00625539" w:rsidRPr="00F62A0D" w:rsidRDefault="00625539" w:rsidP="00625539">
            <w:pPr>
              <w:ind w:firstLineChars="0" w:firstLine="0"/>
              <w:jc w:val="center"/>
              <w:rPr>
                <w:sz w:val="21"/>
              </w:rPr>
            </w:pPr>
            <w:r w:rsidRPr="00F62A0D">
              <w:rPr>
                <w:sz w:val="21"/>
              </w:rPr>
              <w:t>130</w:t>
            </w:r>
          </w:p>
        </w:tc>
        <w:tc>
          <w:tcPr>
            <w:tcW w:w="931" w:type="dxa"/>
            <w:shd w:val="clear" w:color="auto" w:fill="auto"/>
            <w:noWrap/>
            <w:vAlign w:val="center"/>
            <w:hideMark/>
          </w:tcPr>
          <w:p w:rsidR="00625539" w:rsidRPr="00F62A0D" w:rsidRDefault="00625539" w:rsidP="00625539">
            <w:pPr>
              <w:ind w:firstLineChars="0" w:firstLine="0"/>
              <w:jc w:val="center"/>
              <w:rPr>
                <w:sz w:val="21"/>
              </w:rPr>
            </w:pPr>
            <w:r w:rsidRPr="00F62A0D">
              <w:rPr>
                <w:sz w:val="21"/>
              </w:rPr>
              <w:t>531</w:t>
            </w:r>
          </w:p>
        </w:tc>
        <w:tc>
          <w:tcPr>
            <w:tcW w:w="1199" w:type="dxa"/>
            <w:shd w:val="clear" w:color="auto" w:fill="auto"/>
            <w:noWrap/>
            <w:vAlign w:val="bottom"/>
            <w:hideMark/>
          </w:tcPr>
          <w:p w:rsidR="00625539" w:rsidRPr="00F62A0D" w:rsidRDefault="00625539" w:rsidP="00625539">
            <w:pPr>
              <w:ind w:firstLineChars="0" w:firstLine="0"/>
              <w:jc w:val="center"/>
              <w:rPr>
                <w:sz w:val="21"/>
              </w:rPr>
            </w:pPr>
            <w:r w:rsidRPr="00F62A0D">
              <w:rPr>
                <w:sz w:val="21"/>
              </w:rPr>
              <w:t>6:24</w:t>
            </w:r>
          </w:p>
        </w:tc>
        <w:tc>
          <w:tcPr>
            <w:tcW w:w="1220" w:type="dxa"/>
            <w:shd w:val="clear" w:color="auto" w:fill="auto"/>
            <w:noWrap/>
            <w:vAlign w:val="bottom"/>
            <w:hideMark/>
          </w:tcPr>
          <w:p w:rsidR="00625539" w:rsidRPr="00F62A0D" w:rsidRDefault="00625539" w:rsidP="00625539">
            <w:pPr>
              <w:ind w:firstLineChars="0" w:firstLine="0"/>
              <w:jc w:val="center"/>
              <w:rPr>
                <w:sz w:val="21"/>
              </w:rPr>
            </w:pPr>
            <w:r w:rsidRPr="00F62A0D">
              <w:rPr>
                <w:sz w:val="21"/>
              </w:rPr>
              <w:t>6:57</w:t>
            </w:r>
          </w:p>
        </w:tc>
      </w:tr>
      <w:tr w:rsidR="00625539" w:rsidRPr="00F62A0D" w:rsidTr="00625539">
        <w:trPr>
          <w:trHeight w:val="282"/>
        </w:trPr>
        <w:tc>
          <w:tcPr>
            <w:tcW w:w="735" w:type="dxa"/>
            <w:shd w:val="clear" w:color="auto" w:fill="auto"/>
            <w:noWrap/>
            <w:vAlign w:val="bottom"/>
          </w:tcPr>
          <w:p w:rsidR="00625539" w:rsidRPr="00F62A0D" w:rsidRDefault="00625539" w:rsidP="00625539">
            <w:pPr>
              <w:ind w:firstLineChars="0" w:firstLine="0"/>
              <w:jc w:val="center"/>
              <w:rPr>
                <w:sz w:val="21"/>
              </w:rPr>
            </w:pPr>
            <w:r w:rsidRPr="00F62A0D">
              <w:rPr>
                <w:sz w:val="21"/>
              </w:rPr>
              <w:t>11</w:t>
            </w:r>
          </w:p>
        </w:tc>
        <w:tc>
          <w:tcPr>
            <w:tcW w:w="1220" w:type="dxa"/>
            <w:shd w:val="clear" w:color="auto" w:fill="auto"/>
            <w:noWrap/>
            <w:vAlign w:val="center"/>
            <w:hideMark/>
          </w:tcPr>
          <w:p w:rsidR="00625539" w:rsidRPr="00F62A0D" w:rsidRDefault="00625539" w:rsidP="00625539">
            <w:pPr>
              <w:ind w:firstLineChars="0" w:firstLine="0"/>
              <w:jc w:val="center"/>
              <w:rPr>
                <w:sz w:val="21"/>
              </w:rPr>
            </w:pPr>
            <w:r w:rsidRPr="00F62A0D">
              <w:rPr>
                <w:sz w:val="21"/>
              </w:rPr>
              <w:t>8L9647</w:t>
            </w:r>
            <w:r>
              <w:rPr>
                <w:sz w:val="21"/>
              </w:rPr>
              <w:t>(1)</w:t>
            </w:r>
          </w:p>
        </w:tc>
        <w:tc>
          <w:tcPr>
            <w:tcW w:w="840" w:type="dxa"/>
            <w:shd w:val="clear" w:color="auto" w:fill="auto"/>
            <w:noWrap/>
            <w:vAlign w:val="bottom"/>
            <w:hideMark/>
          </w:tcPr>
          <w:p w:rsidR="00625539" w:rsidRPr="00F62A0D" w:rsidRDefault="00625539" w:rsidP="00625539">
            <w:pPr>
              <w:ind w:firstLineChars="0" w:firstLine="0"/>
              <w:jc w:val="center"/>
              <w:rPr>
                <w:sz w:val="21"/>
              </w:rPr>
            </w:pPr>
            <w:r w:rsidRPr="00F62A0D">
              <w:rPr>
                <w:sz w:val="21"/>
              </w:rPr>
              <w:t>7:12</w:t>
            </w:r>
          </w:p>
        </w:tc>
        <w:tc>
          <w:tcPr>
            <w:tcW w:w="710" w:type="dxa"/>
            <w:shd w:val="clear" w:color="auto" w:fill="auto"/>
            <w:noWrap/>
            <w:vAlign w:val="center"/>
            <w:hideMark/>
          </w:tcPr>
          <w:p w:rsidR="00625539" w:rsidRPr="00F62A0D" w:rsidRDefault="00625539" w:rsidP="00625539">
            <w:pPr>
              <w:ind w:firstLineChars="0" w:firstLine="0"/>
              <w:jc w:val="center"/>
              <w:rPr>
                <w:sz w:val="21"/>
              </w:rPr>
            </w:pPr>
            <w:r w:rsidRPr="00F62A0D">
              <w:rPr>
                <w:sz w:val="21"/>
              </w:rPr>
              <w:t>0</w:t>
            </w:r>
          </w:p>
        </w:tc>
        <w:tc>
          <w:tcPr>
            <w:tcW w:w="852" w:type="dxa"/>
            <w:shd w:val="clear" w:color="auto" w:fill="auto"/>
            <w:noWrap/>
            <w:vAlign w:val="center"/>
            <w:hideMark/>
          </w:tcPr>
          <w:p w:rsidR="00625539" w:rsidRPr="00F62A0D" w:rsidRDefault="00625539" w:rsidP="00625539">
            <w:pPr>
              <w:ind w:firstLineChars="0" w:firstLine="0"/>
              <w:jc w:val="center"/>
              <w:rPr>
                <w:sz w:val="21"/>
              </w:rPr>
            </w:pPr>
            <w:r w:rsidRPr="00F62A0D">
              <w:rPr>
                <w:sz w:val="21"/>
              </w:rPr>
              <w:t>0</w:t>
            </w:r>
          </w:p>
        </w:tc>
        <w:tc>
          <w:tcPr>
            <w:tcW w:w="710" w:type="dxa"/>
            <w:shd w:val="clear" w:color="auto" w:fill="auto"/>
            <w:noWrap/>
            <w:vAlign w:val="center"/>
            <w:hideMark/>
          </w:tcPr>
          <w:p w:rsidR="00625539" w:rsidRPr="00F62A0D" w:rsidRDefault="00625539" w:rsidP="00625539">
            <w:pPr>
              <w:ind w:firstLineChars="0" w:firstLine="0"/>
              <w:jc w:val="center"/>
              <w:rPr>
                <w:sz w:val="21"/>
              </w:rPr>
            </w:pPr>
            <w:r w:rsidRPr="00F62A0D">
              <w:rPr>
                <w:sz w:val="21"/>
              </w:rPr>
              <w:t>130</w:t>
            </w:r>
          </w:p>
        </w:tc>
        <w:tc>
          <w:tcPr>
            <w:tcW w:w="931" w:type="dxa"/>
            <w:shd w:val="clear" w:color="auto" w:fill="auto"/>
            <w:noWrap/>
            <w:vAlign w:val="center"/>
            <w:hideMark/>
          </w:tcPr>
          <w:p w:rsidR="00625539" w:rsidRPr="00F62A0D" w:rsidRDefault="00625539" w:rsidP="00625539">
            <w:pPr>
              <w:ind w:firstLineChars="0" w:firstLine="0"/>
              <w:jc w:val="center"/>
              <w:rPr>
                <w:sz w:val="21"/>
              </w:rPr>
            </w:pPr>
            <w:r w:rsidRPr="00F62A0D">
              <w:rPr>
                <w:sz w:val="21"/>
              </w:rPr>
              <w:t>717</w:t>
            </w:r>
          </w:p>
        </w:tc>
        <w:tc>
          <w:tcPr>
            <w:tcW w:w="1199" w:type="dxa"/>
            <w:shd w:val="clear" w:color="auto" w:fill="auto"/>
            <w:noWrap/>
            <w:vAlign w:val="bottom"/>
            <w:hideMark/>
          </w:tcPr>
          <w:p w:rsidR="00625539" w:rsidRPr="00F62A0D" w:rsidRDefault="00625539" w:rsidP="00625539">
            <w:pPr>
              <w:ind w:firstLineChars="0" w:firstLine="0"/>
              <w:jc w:val="center"/>
              <w:rPr>
                <w:sz w:val="21"/>
              </w:rPr>
            </w:pPr>
            <w:r w:rsidRPr="00F62A0D">
              <w:rPr>
                <w:sz w:val="21"/>
              </w:rPr>
              <w:t>6:27</w:t>
            </w:r>
          </w:p>
        </w:tc>
        <w:tc>
          <w:tcPr>
            <w:tcW w:w="1220" w:type="dxa"/>
            <w:shd w:val="clear" w:color="auto" w:fill="auto"/>
            <w:noWrap/>
            <w:vAlign w:val="bottom"/>
            <w:hideMark/>
          </w:tcPr>
          <w:p w:rsidR="00625539" w:rsidRPr="00F62A0D" w:rsidRDefault="00625539" w:rsidP="00625539">
            <w:pPr>
              <w:ind w:firstLineChars="0" w:firstLine="0"/>
              <w:jc w:val="center"/>
              <w:rPr>
                <w:sz w:val="21"/>
              </w:rPr>
            </w:pPr>
            <w:r w:rsidRPr="00F62A0D">
              <w:rPr>
                <w:sz w:val="21"/>
              </w:rPr>
              <w:t>6:55</w:t>
            </w:r>
          </w:p>
        </w:tc>
      </w:tr>
      <w:tr w:rsidR="00625539" w:rsidRPr="00F62A0D" w:rsidTr="00625539">
        <w:trPr>
          <w:trHeight w:val="282"/>
        </w:trPr>
        <w:tc>
          <w:tcPr>
            <w:tcW w:w="735" w:type="dxa"/>
            <w:shd w:val="clear" w:color="auto" w:fill="auto"/>
            <w:noWrap/>
            <w:vAlign w:val="bottom"/>
          </w:tcPr>
          <w:p w:rsidR="00625539" w:rsidRPr="00F62A0D" w:rsidRDefault="00625539" w:rsidP="00625539">
            <w:pPr>
              <w:ind w:firstLineChars="0" w:firstLine="0"/>
              <w:jc w:val="center"/>
              <w:rPr>
                <w:sz w:val="21"/>
              </w:rPr>
            </w:pPr>
            <w:r w:rsidRPr="00F62A0D">
              <w:rPr>
                <w:sz w:val="21"/>
              </w:rPr>
              <w:t>12</w:t>
            </w:r>
          </w:p>
        </w:tc>
        <w:tc>
          <w:tcPr>
            <w:tcW w:w="1220" w:type="dxa"/>
            <w:shd w:val="clear" w:color="auto" w:fill="auto"/>
            <w:noWrap/>
            <w:vAlign w:val="center"/>
            <w:hideMark/>
          </w:tcPr>
          <w:p w:rsidR="00625539" w:rsidRPr="00F62A0D" w:rsidRDefault="00625539" w:rsidP="00625539">
            <w:pPr>
              <w:ind w:firstLineChars="0" w:firstLine="0"/>
              <w:jc w:val="center"/>
              <w:rPr>
                <w:sz w:val="21"/>
              </w:rPr>
            </w:pPr>
            <w:r w:rsidRPr="00F62A0D">
              <w:rPr>
                <w:sz w:val="21"/>
              </w:rPr>
              <w:t>8L9647</w:t>
            </w:r>
            <w:r>
              <w:rPr>
                <w:sz w:val="21"/>
              </w:rPr>
              <w:t>(2)</w:t>
            </w:r>
          </w:p>
        </w:tc>
        <w:tc>
          <w:tcPr>
            <w:tcW w:w="840" w:type="dxa"/>
            <w:shd w:val="clear" w:color="auto" w:fill="auto"/>
            <w:noWrap/>
            <w:vAlign w:val="bottom"/>
            <w:hideMark/>
          </w:tcPr>
          <w:p w:rsidR="00625539" w:rsidRPr="00F62A0D" w:rsidRDefault="00625539" w:rsidP="00625539">
            <w:pPr>
              <w:ind w:firstLineChars="0" w:firstLine="0"/>
              <w:jc w:val="center"/>
              <w:rPr>
                <w:sz w:val="21"/>
              </w:rPr>
            </w:pPr>
            <w:r w:rsidRPr="00F62A0D">
              <w:rPr>
                <w:sz w:val="21"/>
              </w:rPr>
              <w:t>7:12</w:t>
            </w:r>
          </w:p>
        </w:tc>
        <w:tc>
          <w:tcPr>
            <w:tcW w:w="710" w:type="dxa"/>
            <w:shd w:val="clear" w:color="auto" w:fill="auto"/>
            <w:noWrap/>
            <w:vAlign w:val="center"/>
            <w:hideMark/>
          </w:tcPr>
          <w:p w:rsidR="00625539" w:rsidRPr="00F62A0D" w:rsidRDefault="00625539" w:rsidP="00625539">
            <w:pPr>
              <w:ind w:firstLineChars="0" w:firstLine="0"/>
              <w:jc w:val="center"/>
              <w:rPr>
                <w:sz w:val="21"/>
              </w:rPr>
            </w:pPr>
            <w:r w:rsidRPr="00F62A0D">
              <w:rPr>
                <w:sz w:val="21"/>
              </w:rPr>
              <w:t>0</w:t>
            </w:r>
          </w:p>
        </w:tc>
        <w:tc>
          <w:tcPr>
            <w:tcW w:w="852" w:type="dxa"/>
            <w:shd w:val="clear" w:color="auto" w:fill="auto"/>
            <w:noWrap/>
            <w:vAlign w:val="center"/>
            <w:hideMark/>
          </w:tcPr>
          <w:p w:rsidR="00625539" w:rsidRPr="00F62A0D" w:rsidRDefault="00625539" w:rsidP="00625539">
            <w:pPr>
              <w:ind w:firstLineChars="0" w:firstLine="0"/>
              <w:jc w:val="center"/>
              <w:rPr>
                <w:sz w:val="21"/>
              </w:rPr>
            </w:pPr>
            <w:r w:rsidRPr="00F62A0D">
              <w:rPr>
                <w:sz w:val="21"/>
              </w:rPr>
              <w:t>0</w:t>
            </w:r>
          </w:p>
        </w:tc>
        <w:tc>
          <w:tcPr>
            <w:tcW w:w="710" w:type="dxa"/>
            <w:shd w:val="clear" w:color="auto" w:fill="auto"/>
            <w:noWrap/>
            <w:vAlign w:val="center"/>
            <w:hideMark/>
          </w:tcPr>
          <w:p w:rsidR="00625539" w:rsidRPr="00F62A0D" w:rsidRDefault="00625539" w:rsidP="00625539">
            <w:pPr>
              <w:ind w:firstLineChars="0" w:firstLine="0"/>
              <w:jc w:val="center"/>
              <w:rPr>
                <w:sz w:val="21"/>
              </w:rPr>
            </w:pPr>
            <w:r w:rsidRPr="00F62A0D">
              <w:rPr>
                <w:sz w:val="21"/>
              </w:rPr>
              <w:t>45</w:t>
            </w:r>
          </w:p>
        </w:tc>
        <w:tc>
          <w:tcPr>
            <w:tcW w:w="931" w:type="dxa"/>
            <w:shd w:val="clear" w:color="auto" w:fill="auto"/>
            <w:noWrap/>
            <w:vAlign w:val="center"/>
            <w:hideMark/>
          </w:tcPr>
          <w:p w:rsidR="00625539" w:rsidRPr="00F62A0D" w:rsidRDefault="00625539" w:rsidP="00625539">
            <w:pPr>
              <w:ind w:firstLineChars="0" w:firstLine="0"/>
              <w:jc w:val="center"/>
              <w:rPr>
                <w:sz w:val="21"/>
              </w:rPr>
            </w:pPr>
            <w:r w:rsidRPr="00F62A0D">
              <w:rPr>
                <w:sz w:val="21"/>
              </w:rPr>
              <w:t>717</w:t>
            </w:r>
          </w:p>
        </w:tc>
        <w:tc>
          <w:tcPr>
            <w:tcW w:w="1199" w:type="dxa"/>
            <w:shd w:val="clear" w:color="auto" w:fill="auto"/>
            <w:noWrap/>
            <w:vAlign w:val="bottom"/>
            <w:hideMark/>
          </w:tcPr>
          <w:p w:rsidR="00625539" w:rsidRPr="00F62A0D" w:rsidRDefault="00625539" w:rsidP="00625539">
            <w:pPr>
              <w:ind w:firstLineChars="0" w:firstLine="0"/>
              <w:jc w:val="center"/>
              <w:rPr>
                <w:sz w:val="21"/>
              </w:rPr>
            </w:pPr>
            <w:r w:rsidRPr="00F62A0D">
              <w:rPr>
                <w:sz w:val="21"/>
              </w:rPr>
              <w:t>6:37</w:t>
            </w:r>
          </w:p>
        </w:tc>
        <w:tc>
          <w:tcPr>
            <w:tcW w:w="1220" w:type="dxa"/>
            <w:shd w:val="clear" w:color="auto" w:fill="auto"/>
            <w:noWrap/>
            <w:vAlign w:val="bottom"/>
            <w:hideMark/>
          </w:tcPr>
          <w:p w:rsidR="00625539" w:rsidRPr="00F62A0D" w:rsidRDefault="00625539" w:rsidP="00625539">
            <w:pPr>
              <w:ind w:firstLineChars="0" w:firstLine="0"/>
              <w:jc w:val="center"/>
              <w:rPr>
                <w:sz w:val="21"/>
              </w:rPr>
            </w:pPr>
            <w:r w:rsidRPr="00F62A0D">
              <w:rPr>
                <w:sz w:val="21"/>
              </w:rPr>
              <w:t>7:05</w:t>
            </w:r>
          </w:p>
        </w:tc>
      </w:tr>
      <w:tr w:rsidR="00625539" w:rsidRPr="00F62A0D" w:rsidTr="00625539">
        <w:trPr>
          <w:trHeight w:val="282"/>
        </w:trPr>
        <w:tc>
          <w:tcPr>
            <w:tcW w:w="735" w:type="dxa"/>
            <w:shd w:val="clear" w:color="auto" w:fill="auto"/>
            <w:noWrap/>
            <w:vAlign w:val="bottom"/>
          </w:tcPr>
          <w:p w:rsidR="00625539" w:rsidRPr="00F62A0D" w:rsidRDefault="00625539" w:rsidP="00625539">
            <w:pPr>
              <w:ind w:firstLineChars="0" w:firstLine="0"/>
              <w:jc w:val="center"/>
              <w:rPr>
                <w:sz w:val="21"/>
              </w:rPr>
            </w:pPr>
            <w:r w:rsidRPr="00F62A0D">
              <w:rPr>
                <w:sz w:val="21"/>
              </w:rPr>
              <w:t>13</w:t>
            </w:r>
          </w:p>
        </w:tc>
        <w:tc>
          <w:tcPr>
            <w:tcW w:w="1220" w:type="dxa"/>
            <w:shd w:val="clear" w:color="auto" w:fill="auto"/>
            <w:noWrap/>
            <w:vAlign w:val="center"/>
            <w:hideMark/>
          </w:tcPr>
          <w:p w:rsidR="00625539" w:rsidRPr="00F62A0D" w:rsidRDefault="00625539" w:rsidP="00625539">
            <w:pPr>
              <w:ind w:firstLineChars="0" w:firstLine="0"/>
              <w:jc w:val="center"/>
              <w:rPr>
                <w:sz w:val="21"/>
              </w:rPr>
            </w:pPr>
            <w:r w:rsidRPr="00F62A0D">
              <w:rPr>
                <w:sz w:val="21"/>
              </w:rPr>
              <w:t>8L9957</w:t>
            </w:r>
            <w:r>
              <w:rPr>
                <w:sz w:val="21"/>
              </w:rPr>
              <w:t>(1)</w:t>
            </w:r>
          </w:p>
        </w:tc>
        <w:tc>
          <w:tcPr>
            <w:tcW w:w="840" w:type="dxa"/>
            <w:shd w:val="clear" w:color="auto" w:fill="auto"/>
            <w:noWrap/>
            <w:vAlign w:val="bottom"/>
            <w:hideMark/>
          </w:tcPr>
          <w:p w:rsidR="00625539" w:rsidRPr="00F62A0D" w:rsidRDefault="00625539" w:rsidP="00625539">
            <w:pPr>
              <w:ind w:firstLineChars="0" w:firstLine="0"/>
              <w:jc w:val="center"/>
              <w:rPr>
                <w:sz w:val="21"/>
              </w:rPr>
            </w:pPr>
            <w:r w:rsidRPr="00F62A0D">
              <w:rPr>
                <w:sz w:val="21"/>
              </w:rPr>
              <w:t>7:15</w:t>
            </w:r>
          </w:p>
        </w:tc>
        <w:tc>
          <w:tcPr>
            <w:tcW w:w="710" w:type="dxa"/>
            <w:shd w:val="clear" w:color="auto" w:fill="auto"/>
            <w:noWrap/>
            <w:vAlign w:val="center"/>
            <w:hideMark/>
          </w:tcPr>
          <w:p w:rsidR="00625539" w:rsidRPr="00F62A0D" w:rsidRDefault="00625539" w:rsidP="00625539">
            <w:pPr>
              <w:ind w:firstLineChars="0" w:firstLine="0"/>
              <w:jc w:val="center"/>
              <w:rPr>
                <w:sz w:val="21"/>
              </w:rPr>
            </w:pPr>
            <w:r w:rsidRPr="00F62A0D">
              <w:rPr>
                <w:sz w:val="21"/>
              </w:rPr>
              <w:t>0</w:t>
            </w:r>
          </w:p>
        </w:tc>
        <w:tc>
          <w:tcPr>
            <w:tcW w:w="852" w:type="dxa"/>
            <w:shd w:val="clear" w:color="auto" w:fill="auto"/>
            <w:noWrap/>
            <w:vAlign w:val="center"/>
            <w:hideMark/>
          </w:tcPr>
          <w:p w:rsidR="00625539" w:rsidRPr="00F62A0D" w:rsidRDefault="00625539" w:rsidP="00625539">
            <w:pPr>
              <w:ind w:firstLineChars="0" w:firstLine="0"/>
              <w:jc w:val="center"/>
              <w:rPr>
                <w:sz w:val="21"/>
              </w:rPr>
            </w:pPr>
            <w:r w:rsidRPr="00F62A0D">
              <w:rPr>
                <w:sz w:val="21"/>
              </w:rPr>
              <w:t>0</w:t>
            </w:r>
          </w:p>
        </w:tc>
        <w:tc>
          <w:tcPr>
            <w:tcW w:w="710" w:type="dxa"/>
            <w:shd w:val="clear" w:color="auto" w:fill="auto"/>
            <w:noWrap/>
            <w:vAlign w:val="center"/>
            <w:hideMark/>
          </w:tcPr>
          <w:p w:rsidR="00625539" w:rsidRPr="00F62A0D" w:rsidRDefault="00625539" w:rsidP="00625539">
            <w:pPr>
              <w:ind w:firstLineChars="0" w:firstLine="0"/>
              <w:jc w:val="center"/>
              <w:rPr>
                <w:sz w:val="21"/>
              </w:rPr>
            </w:pPr>
            <w:r w:rsidRPr="00F62A0D">
              <w:rPr>
                <w:sz w:val="21"/>
              </w:rPr>
              <w:t>130</w:t>
            </w:r>
          </w:p>
        </w:tc>
        <w:tc>
          <w:tcPr>
            <w:tcW w:w="931" w:type="dxa"/>
            <w:shd w:val="clear" w:color="auto" w:fill="auto"/>
            <w:noWrap/>
            <w:vAlign w:val="center"/>
            <w:hideMark/>
          </w:tcPr>
          <w:p w:rsidR="00625539" w:rsidRPr="00F62A0D" w:rsidRDefault="00625539" w:rsidP="00625539">
            <w:pPr>
              <w:ind w:firstLineChars="0" w:firstLine="0"/>
              <w:jc w:val="center"/>
              <w:rPr>
                <w:sz w:val="21"/>
              </w:rPr>
            </w:pPr>
            <w:r w:rsidRPr="00F62A0D">
              <w:rPr>
                <w:sz w:val="21"/>
              </w:rPr>
              <w:t>541</w:t>
            </w:r>
          </w:p>
        </w:tc>
        <w:tc>
          <w:tcPr>
            <w:tcW w:w="1199" w:type="dxa"/>
            <w:shd w:val="clear" w:color="auto" w:fill="auto"/>
            <w:noWrap/>
            <w:vAlign w:val="bottom"/>
            <w:hideMark/>
          </w:tcPr>
          <w:p w:rsidR="00625539" w:rsidRPr="00F62A0D" w:rsidRDefault="00625539" w:rsidP="00625539">
            <w:pPr>
              <w:ind w:firstLineChars="0" w:firstLine="0"/>
              <w:jc w:val="center"/>
              <w:rPr>
                <w:sz w:val="21"/>
              </w:rPr>
            </w:pPr>
            <w:r w:rsidRPr="00F62A0D">
              <w:rPr>
                <w:sz w:val="21"/>
              </w:rPr>
              <w:t>6:30</w:t>
            </w:r>
          </w:p>
        </w:tc>
        <w:tc>
          <w:tcPr>
            <w:tcW w:w="1220" w:type="dxa"/>
            <w:shd w:val="clear" w:color="auto" w:fill="auto"/>
            <w:noWrap/>
            <w:vAlign w:val="bottom"/>
            <w:hideMark/>
          </w:tcPr>
          <w:p w:rsidR="00625539" w:rsidRPr="00F62A0D" w:rsidRDefault="00625539" w:rsidP="00625539">
            <w:pPr>
              <w:ind w:firstLineChars="0" w:firstLine="0"/>
              <w:jc w:val="center"/>
              <w:rPr>
                <w:sz w:val="21"/>
              </w:rPr>
            </w:pPr>
            <w:r w:rsidRPr="00F62A0D">
              <w:rPr>
                <w:sz w:val="21"/>
              </w:rPr>
              <w:t>7:03</w:t>
            </w:r>
          </w:p>
        </w:tc>
      </w:tr>
      <w:tr w:rsidR="00625539" w:rsidRPr="00F62A0D" w:rsidTr="00625539">
        <w:trPr>
          <w:trHeight w:val="282"/>
        </w:trPr>
        <w:tc>
          <w:tcPr>
            <w:tcW w:w="735" w:type="dxa"/>
            <w:shd w:val="clear" w:color="auto" w:fill="auto"/>
            <w:noWrap/>
            <w:vAlign w:val="bottom"/>
          </w:tcPr>
          <w:p w:rsidR="00625539" w:rsidRPr="00F62A0D" w:rsidRDefault="00625539" w:rsidP="00625539">
            <w:pPr>
              <w:ind w:firstLineChars="0" w:firstLine="0"/>
              <w:jc w:val="center"/>
              <w:rPr>
                <w:sz w:val="21"/>
              </w:rPr>
            </w:pPr>
            <w:r>
              <w:rPr>
                <w:rFonts w:hint="eastAsia"/>
                <w:sz w:val="21"/>
              </w:rPr>
              <w:t>14</w:t>
            </w:r>
          </w:p>
        </w:tc>
        <w:tc>
          <w:tcPr>
            <w:tcW w:w="1220" w:type="dxa"/>
            <w:shd w:val="clear" w:color="auto" w:fill="auto"/>
            <w:noWrap/>
            <w:vAlign w:val="center"/>
            <w:hideMark/>
          </w:tcPr>
          <w:p w:rsidR="00625539" w:rsidRPr="00F62A0D" w:rsidRDefault="00625539" w:rsidP="00625539">
            <w:pPr>
              <w:ind w:firstLineChars="0" w:firstLine="0"/>
              <w:jc w:val="center"/>
              <w:rPr>
                <w:sz w:val="21"/>
              </w:rPr>
            </w:pPr>
            <w:r w:rsidRPr="00F62A0D">
              <w:rPr>
                <w:sz w:val="21"/>
              </w:rPr>
              <w:t>8L9957</w:t>
            </w:r>
            <w:r>
              <w:rPr>
                <w:sz w:val="21"/>
              </w:rPr>
              <w:t>(2)</w:t>
            </w:r>
          </w:p>
        </w:tc>
        <w:tc>
          <w:tcPr>
            <w:tcW w:w="840" w:type="dxa"/>
            <w:shd w:val="clear" w:color="auto" w:fill="auto"/>
            <w:noWrap/>
            <w:vAlign w:val="bottom"/>
            <w:hideMark/>
          </w:tcPr>
          <w:p w:rsidR="00625539" w:rsidRPr="00F62A0D" w:rsidRDefault="00625539" w:rsidP="00625539">
            <w:pPr>
              <w:ind w:firstLineChars="0" w:firstLine="0"/>
              <w:jc w:val="center"/>
              <w:rPr>
                <w:sz w:val="21"/>
              </w:rPr>
            </w:pPr>
            <w:r w:rsidRPr="00F62A0D">
              <w:rPr>
                <w:sz w:val="21"/>
              </w:rPr>
              <w:t>7:15</w:t>
            </w:r>
          </w:p>
        </w:tc>
        <w:tc>
          <w:tcPr>
            <w:tcW w:w="710" w:type="dxa"/>
            <w:shd w:val="clear" w:color="auto" w:fill="auto"/>
            <w:noWrap/>
            <w:vAlign w:val="center"/>
            <w:hideMark/>
          </w:tcPr>
          <w:p w:rsidR="00625539" w:rsidRPr="00F62A0D" w:rsidRDefault="00625539" w:rsidP="00625539">
            <w:pPr>
              <w:ind w:firstLineChars="0" w:firstLine="0"/>
              <w:jc w:val="center"/>
              <w:rPr>
                <w:sz w:val="21"/>
              </w:rPr>
            </w:pPr>
            <w:r w:rsidRPr="00F62A0D">
              <w:rPr>
                <w:sz w:val="21"/>
              </w:rPr>
              <w:t>0</w:t>
            </w:r>
          </w:p>
        </w:tc>
        <w:tc>
          <w:tcPr>
            <w:tcW w:w="852" w:type="dxa"/>
            <w:shd w:val="clear" w:color="auto" w:fill="auto"/>
            <w:noWrap/>
            <w:vAlign w:val="center"/>
            <w:hideMark/>
          </w:tcPr>
          <w:p w:rsidR="00625539" w:rsidRPr="00F62A0D" w:rsidRDefault="00625539" w:rsidP="00625539">
            <w:pPr>
              <w:ind w:firstLineChars="0" w:firstLine="0"/>
              <w:jc w:val="center"/>
              <w:rPr>
                <w:sz w:val="21"/>
              </w:rPr>
            </w:pPr>
            <w:r w:rsidRPr="00F62A0D">
              <w:rPr>
                <w:sz w:val="21"/>
              </w:rPr>
              <w:t>0</w:t>
            </w:r>
          </w:p>
        </w:tc>
        <w:tc>
          <w:tcPr>
            <w:tcW w:w="710" w:type="dxa"/>
            <w:shd w:val="clear" w:color="auto" w:fill="auto"/>
            <w:noWrap/>
            <w:vAlign w:val="center"/>
            <w:hideMark/>
          </w:tcPr>
          <w:p w:rsidR="00625539" w:rsidRPr="00F62A0D" w:rsidRDefault="00625539" w:rsidP="00625539">
            <w:pPr>
              <w:ind w:firstLineChars="0" w:firstLine="0"/>
              <w:jc w:val="center"/>
              <w:rPr>
                <w:sz w:val="21"/>
              </w:rPr>
            </w:pPr>
            <w:r w:rsidRPr="00F62A0D">
              <w:rPr>
                <w:sz w:val="21"/>
              </w:rPr>
              <w:t>47</w:t>
            </w:r>
          </w:p>
        </w:tc>
        <w:tc>
          <w:tcPr>
            <w:tcW w:w="931" w:type="dxa"/>
            <w:shd w:val="clear" w:color="auto" w:fill="auto"/>
            <w:noWrap/>
            <w:vAlign w:val="center"/>
            <w:hideMark/>
          </w:tcPr>
          <w:p w:rsidR="00625539" w:rsidRPr="00F62A0D" w:rsidRDefault="00625539" w:rsidP="00625539">
            <w:pPr>
              <w:ind w:firstLineChars="0" w:firstLine="0"/>
              <w:jc w:val="center"/>
              <w:rPr>
                <w:sz w:val="21"/>
              </w:rPr>
            </w:pPr>
            <w:r w:rsidRPr="00F62A0D">
              <w:rPr>
                <w:sz w:val="21"/>
              </w:rPr>
              <w:t>541</w:t>
            </w:r>
          </w:p>
        </w:tc>
        <w:tc>
          <w:tcPr>
            <w:tcW w:w="1199" w:type="dxa"/>
            <w:shd w:val="clear" w:color="auto" w:fill="auto"/>
            <w:noWrap/>
            <w:vAlign w:val="bottom"/>
            <w:hideMark/>
          </w:tcPr>
          <w:p w:rsidR="00625539" w:rsidRPr="00F62A0D" w:rsidRDefault="00625539" w:rsidP="00625539">
            <w:pPr>
              <w:ind w:firstLineChars="0" w:firstLine="0"/>
              <w:jc w:val="center"/>
              <w:rPr>
                <w:sz w:val="21"/>
              </w:rPr>
            </w:pPr>
            <w:r w:rsidRPr="00F62A0D">
              <w:rPr>
                <w:sz w:val="21"/>
              </w:rPr>
              <w:t>6:40</w:t>
            </w:r>
          </w:p>
        </w:tc>
        <w:tc>
          <w:tcPr>
            <w:tcW w:w="1220" w:type="dxa"/>
            <w:shd w:val="clear" w:color="auto" w:fill="auto"/>
            <w:noWrap/>
            <w:vAlign w:val="bottom"/>
            <w:hideMark/>
          </w:tcPr>
          <w:p w:rsidR="00625539" w:rsidRPr="00F62A0D" w:rsidRDefault="00625539" w:rsidP="00625539">
            <w:pPr>
              <w:ind w:firstLineChars="0" w:firstLine="0"/>
              <w:jc w:val="center"/>
              <w:rPr>
                <w:sz w:val="21"/>
              </w:rPr>
            </w:pPr>
            <w:r w:rsidRPr="00F62A0D">
              <w:rPr>
                <w:sz w:val="21"/>
              </w:rPr>
              <w:t>7:08</w:t>
            </w:r>
          </w:p>
        </w:tc>
      </w:tr>
      <w:tr w:rsidR="00625539" w:rsidRPr="00F62A0D" w:rsidTr="00625539">
        <w:trPr>
          <w:trHeight w:val="282"/>
        </w:trPr>
        <w:tc>
          <w:tcPr>
            <w:tcW w:w="8417" w:type="dxa"/>
            <w:gridSpan w:val="9"/>
            <w:tcBorders>
              <w:bottom w:val="single" w:sz="12" w:space="0" w:color="auto"/>
            </w:tcBorders>
            <w:shd w:val="clear" w:color="auto" w:fill="auto"/>
            <w:noWrap/>
            <w:vAlign w:val="bottom"/>
          </w:tcPr>
          <w:p w:rsidR="00625539" w:rsidRPr="00F62A0D" w:rsidRDefault="00625539" w:rsidP="00625539">
            <w:pPr>
              <w:ind w:firstLineChars="0" w:firstLine="0"/>
              <w:jc w:val="center"/>
              <w:rPr>
                <w:sz w:val="21"/>
              </w:rPr>
            </w:pPr>
            <w:r w:rsidRPr="00F62A0D">
              <w:rPr>
                <w:sz w:val="21"/>
              </w:rPr>
              <w:t>…</w:t>
            </w:r>
          </w:p>
        </w:tc>
      </w:tr>
    </w:tbl>
    <w:p w:rsidR="00755F18" w:rsidRPr="00F62A0D" w:rsidRDefault="00755F18" w:rsidP="00755F18">
      <w:pPr>
        <w:ind w:firstLineChars="0" w:firstLine="0"/>
      </w:pPr>
    </w:p>
    <w:p w:rsidR="00BD3352" w:rsidRPr="00F62A0D" w:rsidRDefault="00976128" w:rsidP="00BC5B24">
      <w:pPr>
        <w:pStyle w:val="26"/>
      </w:pPr>
      <w:bookmarkStart w:id="146" w:name="_Toc511639163"/>
      <w:bookmarkStart w:id="147" w:name="_Toc515386791"/>
      <w:r w:rsidRPr="00F62A0D">
        <w:t>5.4</w:t>
      </w:r>
      <w:r w:rsidR="004063E7" w:rsidRPr="00F62A0D">
        <w:t xml:space="preserve">  </w:t>
      </w:r>
      <w:r w:rsidRPr="00F62A0D">
        <w:t>结果与分析</w:t>
      </w:r>
      <w:bookmarkEnd w:id="146"/>
      <w:bookmarkEnd w:id="147"/>
    </w:p>
    <w:p w:rsidR="00976128" w:rsidRPr="00F62A0D" w:rsidRDefault="00976128" w:rsidP="004063E7">
      <w:pPr>
        <w:pStyle w:val="36"/>
      </w:pPr>
      <w:bookmarkStart w:id="148" w:name="_Toc511639164"/>
      <w:bookmarkStart w:id="149" w:name="_Toc515386792"/>
      <w:r w:rsidRPr="00F62A0D">
        <w:t>5.4.1</w:t>
      </w:r>
      <w:r w:rsidR="004063E7" w:rsidRPr="00F62A0D">
        <w:t xml:space="preserve">  </w:t>
      </w:r>
      <w:r w:rsidRPr="00F62A0D">
        <w:t>静态调度结果</w:t>
      </w:r>
      <w:bookmarkEnd w:id="148"/>
      <w:bookmarkEnd w:id="149"/>
    </w:p>
    <w:p w:rsidR="00976128" w:rsidRPr="00F62A0D" w:rsidRDefault="00976128" w:rsidP="00976128">
      <w:pPr>
        <w:ind w:firstLine="480"/>
      </w:pPr>
      <w:r w:rsidRPr="00F62A0D">
        <w:t>静态调度采用每日</w:t>
      </w:r>
      <w:r w:rsidRPr="00F62A0D">
        <w:t>0:00</w:t>
      </w:r>
      <w:r w:rsidRPr="00F62A0D">
        <w:t>的航班和车辆信息，基于假设条件以及机场相关数据，通过</w:t>
      </w:r>
      <w:r w:rsidRPr="00F62A0D">
        <w:t>Python</w:t>
      </w:r>
      <w:r w:rsidRPr="00F62A0D">
        <w:t>编程实现数据处理和两阶段启发式算</w:t>
      </w:r>
      <w:r w:rsidR="00C13691" w:rsidRPr="00F62A0D">
        <w:t>法，对时间窗内有摆渡需求的航班配置服务资源，最终得到摆渡车的</w:t>
      </w:r>
      <w:r w:rsidRPr="00F62A0D">
        <w:t>调度结果。运用</w:t>
      </w:r>
      <w:r w:rsidRPr="00F62A0D">
        <w:t xml:space="preserve">Intel(R) Core(TM) i5-8250 CPU @ 1.60GHz RAM 8.00GB </w:t>
      </w:r>
      <w:r w:rsidRPr="00F62A0D">
        <w:t>笔记本电脑完成上述求解步骤编码并计算得到满意解，</w:t>
      </w:r>
      <w:r w:rsidRPr="00F62A0D">
        <w:lastRenderedPageBreak/>
        <w:t>程序运行用时均小于</w:t>
      </w:r>
      <w:r w:rsidR="001251AD" w:rsidRPr="00F62A0D">
        <w:t>5</w:t>
      </w:r>
      <w:r w:rsidRPr="00F62A0D">
        <w:t>s</w:t>
      </w:r>
      <w:r w:rsidRPr="00F62A0D">
        <w:t>。</w:t>
      </w:r>
    </w:p>
    <w:p w:rsidR="00224DDB" w:rsidRPr="00F62A0D" w:rsidRDefault="00976128" w:rsidP="00224DDB">
      <w:pPr>
        <w:ind w:firstLineChars="0" w:firstLine="420"/>
      </w:pPr>
      <w:r w:rsidRPr="00F62A0D">
        <w:t>根据</w:t>
      </w:r>
      <w:r w:rsidRPr="00F62A0D">
        <w:t>2017</w:t>
      </w:r>
      <w:r w:rsidRPr="00F62A0D">
        <w:t>年</w:t>
      </w:r>
      <w:r w:rsidRPr="00F62A0D">
        <w:t>5</w:t>
      </w:r>
      <w:r w:rsidRPr="00F62A0D">
        <w:t>月</w:t>
      </w:r>
      <w:r w:rsidRPr="00F62A0D">
        <w:t>2</w:t>
      </w:r>
      <w:r w:rsidRPr="00F62A0D">
        <w:t>日</w:t>
      </w:r>
      <w:r w:rsidRPr="00F62A0D">
        <w:t>0</w:t>
      </w:r>
      <w:r w:rsidR="00DE6704" w:rsidRPr="00F62A0D">
        <w:t>:</w:t>
      </w:r>
      <w:r w:rsidRPr="00F62A0D">
        <w:t>00</w:t>
      </w:r>
      <w:r w:rsidRPr="00F62A0D">
        <w:t>的航班计划信息，共有</w:t>
      </w:r>
      <w:r w:rsidRPr="00F62A0D">
        <w:t>92</w:t>
      </w:r>
      <w:r w:rsidRPr="00F62A0D">
        <w:t>个停靠在远机位的航班需要在</w:t>
      </w:r>
      <w:r w:rsidRPr="00F62A0D">
        <w:t>0:00-10:00</w:t>
      </w:r>
      <w:r w:rsidRPr="00F62A0D">
        <w:t>之间接受摆渡服务，其中进港航班</w:t>
      </w:r>
      <w:r w:rsidRPr="00F62A0D">
        <w:t>36</w:t>
      </w:r>
      <w:r w:rsidRPr="00F62A0D">
        <w:t>个，出港航班</w:t>
      </w:r>
      <w:r w:rsidRPr="00F62A0D">
        <w:t>56</w:t>
      </w:r>
      <w:r w:rsidRPr="00F62A0D">
        <w:t>个，拆分得到的</w:t>
      </w:r>
      <w:r w:rsidRPr="00F62A0D">
        <w:t>101</w:t>
      </w:r>
      <w:r w:rsidR="002561F2" w:rsidRPr="00F62A0D">
        <w:t>个服务任务。</w:t>
      </w:r>
      <w:r w:rsidR="00D15325" w:rsidRPr="00F62A0D">
        <w:t>用车</w:t>
      </w:r>
      <w:r w:rsidR="008C5893" w:rsidRPr="00F62A0D">
        <w:t>辆任务量的</w:t>
      </w:r>
      <w:r w:rsidR="00C13691" w:rsidRPr="00F62A0D">
        <w:t>方差来衡量任务的均衡度，则根据不同任务量阈值计算得到初始解和改进</w:t>
      </w:r>
      <w:r w:rsidR="008C5893" w:rsidRPr="00F62A0D">
        <w:t>解</w:t>
      </w:r>
      <w:r w:rsidR="00D15325" w:rsidRPr="00F62A0D">
        <w:t>的情况如表</w:t>
      </w:r>
      <w:r w:rsidR="00D15325" w:rsidRPr="00F62A0D">
        <w:t>5-</w:t>
      </w:r>
      <w:r w:rsidR="00581E77" w:rsidRPr="00F62A0D">
        <w:t>8</w:t>
      </w:r>
      <w:r w:rsidR="00D15325" w:rsidRPr="00F62A0D">
        <w:t>所示。由于模型输入的可用车辆数量为</w:t>
      </w:r>
      <w:r w:rsidR="00D15325" w:rsidRPr="00F62A0D">
        <w:t>26</w:t>
      </w:r>
      <w:r w:rsidR="00D15325" w:rsidRPr="00F62A0D">
        <w:t>，所以当</w:t>
      </w:r>
      <m:oMath>
        <m:r>
          <m:rPr>
            <m:sty m:val="p"/>
          </m:rPr>
          <w:rPr>
            <w:rFonts w:ascii="Cambria Math" w:hAnsi="Cambria Math"/>
          </w:rPr>
          <m:t>λ=4</m:t>
        </m:r>
      </m:oMath>
      <w:r w:rsidR="00D15325" w:rsidRPr="00F62A0D">
        <w:t>和</w:t>
      </w:r>
      <m:oMath>
        <m:r>
          <m:rPr>
            <m:sty m:val="p"/>
          </m:rPr>
          <w:rPr>
            <w:rFonts w:ascii="Cambria Math" w:hAnsi="Cambria Math"/>
          </w:rPr>
          <m:t>λ=5</m:t>
        </m:r>
      </m:oMath>
      <w:r w:rsidR="00D15325" w:rsidRPr="00F62A0D">
        <w:t>时，程序提</w:t>
      </w:r>
      <w:r w:rsidR="00D15325" w:rsidRPr="006A5D35">
        <w:rPr>
          <w:rFonts w:ascii="宋体" w:hAnsi="宋体"/>
        </w:rPr>
        <w:t>示“车辆资源不足”，</w:t>
      </w:r>
      <w:r w:rsidR="00D15325" w:rsidRPr="00F62A0D">
        <w:t>通过增加可用车辆</w:t>
      </w:r>
      <w:r w:rsidR="00FD0D3E" w:rsidRPr="00F62A0D">
        <w:t>数量</w:t>
      </w:r>
      <w:r w:rsidR="00D15325" w:rsidRPr="00F62A0D">
        <w:t>得到调度结果。</w:t>
      </w:r>
    </w:p>
    <w:p w:rsidR="00DF2E11" w:rsidRPr="00F62A0D" w:rsidRDefault="00DF2E11" w:rsidP="00224DDB">
      <w:pPr>
        <w:ind w:firstLineChars="0" w:firstLine="0"/>
        <w:jc w:val="center"/>
        <w:rPr>
          <w:sz w:val="21"/>
        </w:rPr>
      </w:pPr>
    </w:p>
    <w:p w:rsidR="00224DDB" w:rsidRPr="00F62A0D" w:rsidRDefault="00224DDB" w:rsidP="00224DDB">
      <w:pPr>
        <w:ind w:firstLineChars="0" w:firstLine="0"/>
        <w:jc w:val="center"/>
        <w:rPr>
          <w:sz w:val="21"/>
        </w:rPr>
      </w:pPr>
      <w:r w:rsidRPr="00F62A0D">
        <w:rPr>
          <w:sz w:val="21"/>
        </w:rPr>
        <w:t>表</w:t>
      </w:r>
      <w:r w:rsidRPr="00F62A0D">
        <w:rPr>
          <w:sz w:val="21"/>
        </w:rPr>
        <w:t>5-</w:t>
      </w:r>
      <w:r w:rsidR="00581E77" w:rsidRPr="00F62A0D">
        <w:rPr>
          <w:sz w:val="21"/>
        </w:rPr>
        <w:t>8</w:t>
      </w:r>
      <w:r w:rsidRPr="00F62A0D">
        <w:rPr>
          <w:sz w:val="21"/>
        </w:rPr>
        <w:t xml:space="preserve"> </w:t>
      </w:r>
      <w:r w:rsidR="00D5075C" w:rsidRPr="00F62A0D">
        <w:rPr>
          <w:sz w:val="21"/>
        </w:rPr>
        <w:t>不同初始任务量阈值下的</w:t>
      </w:r>
      <w:r w:rsidRPr="00F62A0D">
        <w:rPr>
          <w:sz w:val="21"/>
        </w:rPr>
        <w:t>摆渡车调度方案</w:t>
      </w:r>
    </w:p>
    <w:p w:rsidR="00224DDB" w:rsidRPr="00F62A0D" w:rsidRDefault="00066156" w:rsidP="00224DDB">
      <w:pPr>
        <w:ind w:firstLineChars="0" w:firstLine="0"/>
        <w:jc w:val="center"/>
        <w:rPr>
          <w:sz w:val="21"/>
        </w:rPr>
      </w:pPr>
      <w:r w:rsidRPr="00F62A0D">
        <w:rPr>
          <w:sz w:val="21"/>
        </w:rPr>
        <w:t xml:space="preserve">Table </w:t>
      </w:r>
      <w:r w:rsidR="00224DDB" w:rsidRPr="00F62A0D">
        <w:rPr>
          <w:sz w:val="21"/>
        </w:rPr>
        <w:t>5-</w:t>
      </w:r>
      <w:r w:rsidR="00581E77" w:rsidRPr="00F62A0D">
        <w:rPr>
          <w:sz w:val="21"/>
        </w:rPr>
        <w:t>8</w:t>
      </w:r>
      <w:r w:rsidR="00224DDB" w:rsidRPr="00F62A0D">
        <w:rPr>
          <w:sz w:val="21"/>
        </w:rPr>
        <w:t xml:space="preserve"> Ferry</w:t>
      </w:r>
      <w:r w:rsidR="00E230D5" w:rsidRPr="00F62A0D">
        <w:rPr>
          <w:sz w:val="21"/>
        </w:rPr>
        <w:t xml:space="preserve"> </w:t>
      </w:r>
      <w:r w:rsidR="00224DDB" w:rsidRPr="00F62A0D">
        <w:rPr>
          <w:sz w:val="21"/>
        </w:rPr>
        <w:t>bus dispatching scheme</w:t>
      </w:r>
      <w:r w:rsidR="00D5075C" w:rsidRPr="00F62A0D">
        <w:rPr>
          <w:sz w:val="21"/>
        </w:rPr>
        <w:t xml:space="preserve"> of different threshold</w:t>
      </w:r>
    </w:p>
    <w:tbl>
      <w:tblPr>
        <w:tblStyle w:val="18"/>
        <w:tblW w:w="8336" w:type="dxa"/>
        <w:tblLook w:val="04A0" w:firstRow="1" w:lastRow="0" w:firstColumn="1" w:lastColumn="0" w:noHBand="0" w:noVBand="1"/>
      </w:tblPr>
      <w:tblGrid>
        <w:gridCol w:w="964"/>
        <w:gridCol w:w="964"/>
        <w:gridCol w:w="1134"/>
        <w:gridCol w:w="1191"/>
        <w:gridCol w:w="624"/>
        <w:gridCol w:w="1304"/>
        <w:gridCol w:w="964"/>
        <w:gridCol w:w="1191"/>
      </w:tblGrid>
      <w:tr w:rsidR="00AB743C" w:rsidRPr="00F62A0D" w:rsidTr="00C4370D">
        <w:trPr>
          <w:cnfStyle w:val="100000000000" w:firstRow="1" w:lastRow="0" w:firstColumn="0" w:lastColumn="0" w:oddVBand="0" w:evenVBand="0" w:oddHBand="0" w:evenHBand="0" w:firstRowFirstColumn="0" w:firstRowLastColumn="0" w:lastRowFirstColumn="0" w:lastRowLastColumn="0"/>
          <w:trHeight w:val="397"/>
        </w:trPr>
        <w:tc>
          <w:tcPr>
            <w:tcW w:w="964" w:type="dxa"/>
            <w:tcBorders>
              <w:top w:val="single" w:sz="12" w:space="0" w:color="000000" w:themeColor="text1"/>
              <w:bottom w:val="single" w:sz="4" w:space="0" w:color="000000" w:themeColor="text1"/>
            </w:tcBorders>
            <w:hideMark/>
          </w:tcPr>
          <w:p w:rsidR="00AB743C" w:rsidRPr="00F62A0D" w:rsidRDefault="00AB743C" w:rsidP="00AB743C">
            <w:pPr>
              <w:widowControl/>
              <w:adjustRightInd/>
              <w:snapToGrid/>
              <w:spacing w:line="240" w:lineRule="auto"/>
              <w:ind w:firstLineChars="0" w:firstLine="0"/>
              <w:jc w:val="center"/>
              <w:rPr>
                <w:kern w:val="0"/>
                <w:sz w:val="18"/>
                <w:szCs w:val="18"/>
              </w:rPr>
            </w:pPr>
            <w:r w:rsidRPr="00F62A0D">
              <w:rPr>
                <w:kern w:val="0"/>
                <w:sz w:val="18"/>
                <w:szCs w:val="18"/>
              </w:rPr>
              <w:t>初始任务量阈值</w:t>
            </w:r>
          </w:p>
        </w:tc>
        <w:tc>
          <w:tcPr>
            <w:tcW w:w="964" w:type="dxa"/>
            <w:tcBorders>
              <w:top w:val="single" w:sz="12" w:space="0" w:color="000000" w:themeColor="text1"/>
              <w:bottom w:val="single" w:sz="4" w:space="0" w:color="000000" w:themeColor="text1"/>
            </w:tcBorders>
            <w:hideMark/>
          </w:tcPr>
          <w:p w:rsidR="00AB743C" w:rsidRPr="00F62A0D" w:rsidRDefault="00AB743C" w:rsidP="00AB743C">
            <w:pPr>
              <w:widowControl/>
              <w:adjustRightInd/>
              <w:snapToGrid/>
              <w:spacing w:line="240" w:lineRule="auto"/>
              <w:ind w:firstLineChars="0" w:firstLine="0"/>
              <w:jc w:val="center"/>
              <w:rPr>
                <w:kern w:val="0"/>
                <w:sz w:val="18"/>
                <w:szCs w:val="18"/>
              </w:rPr>
            </w:pPr>
            <w:r w:rsidRPr="00F62A0D">
              <w:rPr>
                <w:kern w:val="0"/>
                <w:sz w:val="18"/>
                <w:szCs w:val="18"/>
              </w:rPr>
              <w:t>所需</w:t>
            </w:r>
          </w:p>
          <w:p w:rsidR="00AB743C" w:rsidRPr="00F62A0D" w:rsidRDefault="00AB743C" w:rsidP="00AB743C">
            <w:pPr>
              <w:widowControl/>
              <w:adjustRightInd/>
              <w:snapToGrid/>
              <w:spacing w:line="240" w:lineRule="auto"/>
              <w:ind w:firstLineChars="0" w:firstLine="0"/>
              <w:jc w:val="center"/>
              <w:rPr>
                <w:kern w:val="0"/>
                <w:sz w:val="18"/>
                <w:szCs w:val="18"/>
              </w:rPr>
            </w:pPr>
            <w:r w:rsidRPr="00F62A0D">
              <w:rPr>
                <w:kern w:val="0"/>
                <w:sz w:val="18"/>
                <w:szCs w:val="18"/>
              </w:rPr>
              <w:t>车辆数量</w:t>
            </w:r>
          </w:p>
        </w:tc>
        <w:tc>
          <w:tcPr>
            <w:tcW w:w="1134" w:type="dxa"/>
            <w:tcBorders>
              <w:top w:val="single" w:sz="12" w:space="0" w:color="000000" w:themeColor="text1"/>
              <w:bottom w:val="single" w:sz="4" w:space="0" w:color="000000" w:themeColor="text1"/>
            </w:tcBorders>
            <w:hideMark/>
          </w:tcPr>
          <w:p w:rsidR="0059372A" w:rsidRPr="00F62A0D" w:rsidRDefault="00AB743C" w:rsidP="0059372A">
            <w:pPr>
              <w:widowControl/>
              <w:adjustRightInd/>
              <w:snapToGrid/>
              <w:spacing w:line="240" w:lineRule="auto"/>
              <w:ind w:firstLineChars="0" w:firstLine="0"/>
              <w:jc w:val="center"/>
              <w:rPr>
                <w:kern w:val="0"/>
                <w:sz w:val="18"/>
                <w:szCs w:val="18"/>
              </w:rPr>
            </w:pPr>
            <w:r w:rsidRPr="00F62A0D">
              <w:rPr>
                <w:kern w:val="0"/>
                <w:sz w:val="18"/>
                <w:szCs w:val="18"/>
              </w:rPr>
              <w:t>初始解</w:t>
            </w:r>
          </w:p>
          <w:p w:rsidR="00AB743C" w:rsidRPr="00F62A0D" w:rsidRDefault="0059372A" w:rsidP="0059372A">
            <w:pPr>
              <w:widowControl/>
              <w:adjustRightInd/>
              <w:snapToGrid/>
              <w:spacing w:line="240" w:lineRule="auto"/>
              <w:ind w:firstLineChars="0" w:firstLine="0"/>
              <w:jc w:val="center"/>
              <w:rPr>
                <w:kern w:val="0"/>
                <w:sz w:val="18"/>
                <w:szCs w:val="18"/>
              </w:rPr>
            </w:pPr>
            <w:r w:rsidRPr="00F62A0D">
              <w:rPr>
                <w:kern w:val="0"/>
                <w:sz w:val="18"/>
                <w:szCs w:val="18"/>
              </w:rPr>
              <w:t>任务量方差</w:t>
            </w:r>
          </w:p>
        </w:tc>
        <w:tc>
          <w:tcPr>
            <w:tcW w:w="1191" w:type="dxa"/>
            <w:tcBorders>
              <w:top w:val="single" w:sz="12" w:space="0" w:color="000000" w:themeColor="text1"/>
              <w:bottom w:val="single" w:sz="4" w:space="0" w:color="000000" w:themeColor="text1"/>
            </w:tcBorders>
            <w:hideMark/>
          </w:tcPr>
          <w:p w:rsidR="00AB743C" w:rsidRPr="00F62A0D" w:rsidRDefault="00AB743C" w:rsidP="00001AFD">
            <w:pPr>
              <w:widowControl/>
              <w:adjustRightInd/>
              <w:snapToGrid/>
              <w:spacing w:line="240" w:lineRule="auto"/>
              <w:ind w:firstLineChars="0" w:firstLine="0"/>
              <w:jc w:val="center"/>
              <w:rPr>
                <w:kern w:val="0"/>
                <w:sz w:val="18"/>
                <w:szCs w:val="18"/>
              </w:rPr>
            </w:pPr>
            <w:r w:rsidRPr="00F62A0D">
              <w:rPr>
                <w:kern w:val="0"/>
                <w:sz w:val="18"/>
                <w:szCs w:val="18"/>
              </w:rPr>
              <w:t>初始解总行驶距离</w:t>
            </w:r>
            <w:r w:rsidR="00001AFD" w:rsidRPr="00F62A0D">
              <w:rPr>
                <w:kern w:val="0"/>
                <w:sz w:val="18"/>
                <w:szCs w:val="18"/>
              </w:rPr>
              <w:t>(min)</w:t>
            </w:r>
          </w:p>
        </w:tc>
        <w:tc>
          <w:tcPr>
            <w:tcW w:w="624" w:type="dxa"/>
            <w:tcBorders>
              <w:top w:val="single" w:sz="12" w:space="0" w:color="000000" w:themeColor="text1"/>
              <w:bottom w:val="single" w:sz="4" w:space="0" w:color="000000" w:themeColor="text1"/>
            </w:tcBorders>
            <w:hideMark/>
          </w:tcPr>
          <w:p w:rsidR="00AB743C" w:rsidRPr="00F62A0D" w:rsidRDefault="00AB743C" w:rsidP="00AB743C">
            <w:pPr>
              <w:widowControl/>
              <w:adjustRightInd/>
              <w:snapToGrid/>
              <w:spacing w:line="240" w:lineRule="auto"/>
              <w:ind w:firstLineChars="0" w:firstLine="0"/>
              <w:jc w:val="center"/>
              <w:rPr>
                <w:kern w:val="0"/>
                <w:sz w:val="18"/>
                <w:szCs w:val="18"/>
              </w:rPr>
            </w:pPr>
            <w:r w:rsidRPr="00F62A0D">
              <w:rPr>
                <w:kern w:val="0"/>
                <w:sz w:val="18"/>
                <w:szCs w:val="18"/>
              </w:rPr>
              <w:t>迭代次数</w:t>
            </w:r>
          </w:p>
        </w:tc>
        <w:tc>
          <w:tcPr>
            <w:tcW w:w="1304" w:type="dxa"/>
            <w:tcBorders>
              <w:top w:val="single" w:sz="12" w:space="0" w:color="000000" w:themeColor="text1"/>
              <w:bottom w:val="single" w:sz="4" w:space="0" w:color="000000" w:themeColor="text1"/>
            </w:tcBorders>
            <w:hideMark/>
          </w:tcPr>
          <w:p w:rsidR="00FF3B01" w:rsidRPr="00F62A0D" w:rsidRDefault="00C13691" w:rsidP="00FF3B01">
            <w:pPr>
              <w:widowControl/>
              <w:adjustRightInd/>
              <w:snapToGrid/>
              <w:spacing w:line="240" w:lineRule="auto"/>
              <w:ind w:firstLineChars="0" w:firstLine="0"/>
              <w:jc w:val="center"/>
              <w:rPr>
                <w:kern w:val="0"/>
                <w:sz w:val="18"/>
                <w:szCs w:val="18"/>
              </w:rPr>
            </w:pPr>
            <w:r w:rsidRPr="00F62A0D">
              <w:rPr>
                <w:kern w:val="0"/>
                <w:sz w:val="18"/>
                <w:szCs w:val="18"/>
              </w:rPr>
              <w:t>改进</w:t>
            </w:r>
            <w:r w:rsidR="00581E77" w:rsidRPr="00F62A0D">
              <w:rPr>
                <w:kern w:val="0"/>
                <w:sz w:val="18"/>
                <w:szCs w:val="18"/>
              </w:rPr>
              <w:t>解</w:t>
            </w:r>
            <w:r w:rsidR="00AB743C" w:rsidRPr="00F62A0D">
              <w:rPr>
                <w:kern w:val="0"/>
                <w:sz w:val="18"/>
                <w:szCs w:val="18"/>
              </w:rPr>
              <w:t>任务量</w:t>
            </w:r>
          </w:p>
          <w:p w:rsidR="00FF3B01" w:rsidRPr="00F62A0D" w:rsidRDefault="00FF3B01" w:rsidP="00FF3B01">
            <w:pPr>
              <w:widowControl/>
              <w:adjustRightInd/>
              <w:snapToGrid/>
              <w:spacing w:line="240" w:lineRule="auto"/>
              <w:ind w:firstLineChars="0" w:firstLine="0"/>
              <w:jc w:val="center"/>
              <w:rPr>
                <w:kern w:val="0"/>
                <w:sz w:val="18"/>
                <w:szCs w:val="18"/>
              </w:rPr>
            </w:pPr>
            <w:r w:rsidRPr="00F62A0D">
              <w:rPr>
                <w:kern w:val="0"/>
                <w:sz w:val="18"/>
                <w:szCs w:val="18"/>
              </w:rPr>
              <w:t>(</w:t>
            </w:r>
            <w:r w:rsidRPr="00F62A0D">
              <w:rPr>
                <w:kern w:val="0"/>
                <w:sz w:val="18"/>
                <w:szCs w:val="18"/>
              </w:rPr>
              <w:t>最小，最大</w:t>
            </w:r>
            <w:r w:rsidRPr="00F62A0D">
              <w:rPr>
                <w:kern w:val="0"/>
                <w:sz w:val="18"/>
                <w:szCs w:val="18"/>
              </w:rPr>
              <w:t>)</w:t>
            </w:r>
          </w:p>
        </w:tc>
        <w:tc>
          <w:tcPr>
            <w:tcW w:w="964" w:type="dxa"/>
            <w:tcBorders>
              <w:top w:val="single" w:sz="12" w:space="0" w:color="000000" w:themeColor="text1"/>
              <w:bottom w:val="single" w:sz="4" w:space="0" w:color="000000" w:themeColor="text1"/>
            </w:tcBorders>
            <w:hideMark/>
          </w:tcPr>
          <w:p w:rsidR="00FF3B01" w:rsidRPr="00F62A0D" w:rsidRDefault="00C13691" w:rsidP="00FF3B01">
            <w:pPr>
              <w:widowControl/>
              <w:adjustRightInd/>
              <w:snapToGrid/>
              <w:spacing w:line="240" w:lineRule="auto"/>
              <w:ind w:firstLineChars="0" w:firstLine="0"/>
              <w:jc w:val="center"/>
              <w:rPr>
                <w:kern w:val="0"/>
                <w:sz w:val="18"/>
                <w:szCs w:val="18"/>
              </w:rPr>
            </w:pPr>
            <w:r w:rsidRPr="00F62A0D">
              <w:rPr>
                <w:kern w:val="0"/>
                <w:sz w:val="18"/>
                <w:szCs w:val="18"/>
              </w:rPr>
              <w:t>改进</w:t>
            </w:r>
            <w:r w:rsidR="00D15325" w:rsidRPr="00F62A0D">
              <w:rPr>
                <w:kern w:val="0"/>
                <w:sz w:val="18"/>
                <w:szCs w:val="18"/>
              </w:rPr>
              <w:t>解</w:t>
            </w:r>
            <w:r w:rsidR="0059372A" w:rsidRPr="00F62A0D">
              <w:rPr>
                <w:kern w:val="0"/>
                <w:sz w:val="18"/>
                <w:szCs w:val="18"/>
              </w:rPr>
              <w:t>任</w:t>
            </w:r>
          </w:p>
          <w:p w:rsidR="00D15325" w:rsidRPr="00F62A0D" w:rsidRDefault="0059372A" w:rsidP="00FF3B01">
            <w:pPr>
              <w:widowControl/>
              <w:adjustRightInd/>
              <w:snapToGrid/>
              <w:spacing w:line="240" w:lineRule="auto"/>
              <w:ind w:firstLineChars="0" w:firstLine="0"/>
              <w:jc w:val="center"/>
              <w:rPr>
                <w:kern w:val="0"/>
                <w:sz w:val="18"/>
                <w:szCs w:val="18"/>
              </w:rPr>
            </w:pPr>
            <w:r w:rsidRPr="00F62A0D">
              <w:rPr>
                <w:kern w:val="0"/>
                <w:sz w:val="18"/>
                <w:szCs w:val="18"/>
              </w:rPr>
              <w:t>务量方差</w:t>
            </w:r>
          </w:p>
        </w:tc>
        <w:tc>
          <w:tcPr>
            <w:tcW w:w="1191" w:type="dxa"/>
            <w:tcBorders>
              <w:top w:val="single" w:sz="12" w:space="0" w:color="000000" w:themeColor="text1"/>
              <w:bottom w:val="single" w:sz="4" w:space="0" w:color="000000" w:themeColor="text1"/>
            </w:tcBorders>
            <w:hideMark/>
          </w:tcPr>
          <w:p w:rsidR="00AB743C" w:rsidRPr="00F62A0D" w:rsidRDefault="00C13691" w:rsidP="00001AFD">
            <w:pPr>
              <w:widowControl/>
              <w:adjustRightInd/>
              <w:snapToGrid/>
              <w:spacing w:line="240" w:lineRule="auto"/>
              <w:ind w:firstLineChars="0" w:firstLine="0"/>
              <w:jc w:val="center"/>
              <w:rPr>
                <w:kern w:val="0"/>
                <w:sz w:val="18"/>
                <w:szCs w:val="18"/>
              </w:rPr>
            </w:pPr>
            <w:r w:rsidRPr="00F62A0D">
              <w:rPr>
                <w:kern w:val="0"/>
                <w:sz w:val="18"/>
                <w:szCs w:val="18"/>
              </w:rPr>
              <w:t>改进</w:t>
            </w:r>
            <w:r w:rsidR="00581E77" w:rsidRPr="00F62A0D">
              <w:rPr>
                <w:kern w:val="0"/>
                <w:sz w:val="18"/>
                <w:szCs w:val="18"/>
              </w:rPr>
              <w:t>解</w:t>
            </w:r>
            <w:r w:rsidR="00AB743C" w:rsidRPr="00F62A0D">
              <w:rPr>
                <w:kern w:val="0"/>
                <w:sz w:val="18"/>
                <w:szCs w:val="18"/>
              </w:rPr>
              <w:t>总行驶距离</w:t>
            </w:r>
            <w:r w:rsidR="00001AFD" w:rsidRPr="00F62A0D">
              <w:rPr>
                <w:kern w:val="0"/>
                <w:sz w:val="18"/>
                <w:szCs w:val="18"/>
              </w:rPr>
              <w:t>(min)</w:t>
            </w:r>
          </w:p>
        </w:tc>
      </w:tr>
      <w:tr w:rsidR="00AB743C" w:rsidRPr="00F62A0D" w:rsidTr="00C4370D">
        <w:trPr>
          <w:trHeight w:val="304"/>
        </w:trPr>
        <w:tc>
          <w:tcPr>
            <w:tcW w:w="964" w:type="dxa"/>
            <w:tcBorders>
              <w:top w:val="single" w:sz="4" w:space="0" w:color="000000" w:themeColor="text1"/>
            </w:tcBorders>
            <w:noWrap/>
            <w:hideMark/>
          </w:tcPr>
          <w:p w:rsidR="00AB743C" w:rsidRPr="00F62A0D" w:rsidRDefault="00AB743C" w:rsidP="00AB743C">
            <w:pPr>
              <w:widowControl/>
              <w:adjustRightInd/>
              <w:snapToGrid/>
              <w:spacing w:line="240" w:lineRule="auto"/>
              <w:ind w:firstLineChars="0" w:firstLine="0"/>
              <w:jc w:val="center"/>
              <w:rPr>
                <w:kern w:val="0"/>
                <w:sz w:val="18"/>
                <w:szCs w:val="18"/>
              </w:rPr>
            </w:pPr>
            <w:r w:rsidRPr="00F62A0D">
              <w:rPr>
                <w:kern w:val="0"/>
                <w:sz w:val="18"/>
                <w:szCs w:val="18"/>
              </w:rPr>
              <w:t>4</w:t>
            </w:r>
          </w:p>
        </w:tc>
        <w:tc>
          <w:tcPr>
            <w:tcW w:w="964" w:type="dxa"/>
            <w:tcBorders>
              <w:top w:val="single" w:sz="4" w:space="0" w:color="000000" w:themeColor="text1"/>
            </w:tcBorders>
            <w:noWrap/>
            <w:hideMark/>
          </w:tcPr>
          <w:p w:rsidR="00AB743C" w:rsidRPr="00F62A0D" w:rsidRDefault="00AB743C" w:rsidP="00AB743C">
            <w:pPr>
              <w:widowControl/>
              <w:adjustRightInd/>
              <w:snapToGrid/>
              <w:spacing w:line="240" w:lineRule="auto"/>
              <w:ind w:firstLineChars="0" w:firstLine="0"/>
              <w:jc w:val="center"/>
              <w:rPr>
                <w:kern w:val="0"/>
                <w:sz w:val="18"/>
                <w:szCs w:val="18"/>
              </w:rPr>
            </w:pPr>
            <w:r w:rsidRPr="00F62A0D">
              <w:rPr>
                <w:kern w:val="0"/>
                <w:sz w:val="18"/>
                <w:szCs w:val="18"/>
              </w:rPr>
              <w:t>31</w:t>
            </w:r>
          </w:p>
        </w:tc>
        <w:tc>
          <w:tcPr>
            <w:tcW w:w="1134" w:type="dxa"/>
            <w:tcBorders>
              <w:top w:val="single" w:sz="4" w:space="0" w:color="000000" w:themeColor="text1"/>
            </w:tcBorders>
            <w:noWrap/>
            <w:hideMark/>
          </w:tcPr>
          <w:p w:rsidR="00AB743C" w:rsidRPr="00F62A0D" w:rsidRDefault="00AB743C" w:rsidP="00AB743C">
            <w:pPr>
              <w:widowControl/>
              <w:adjustRightInd/>
              <w:snapToGrid/>
              <w:spacing w:line="240" w:lineRule="auto"/>
              <w:ind w:firstLineChars="0" w:firstLine="0"/>
              <w:jc w:val="center"/>
              <w:rPr>
                <w:kern w:val="0"/>
                <w:sz w:val="18"/>
                <w:szCs w:val="18"/>
              </w:rPr>
            </w:pPr>
            <w:r w:rsidRPr="00F62A0D">
              <w:rPr>
                <w:kern w:val="0"/>
                <w:sz w:val="18"/>
                <w:szCs w:val="18"/>
              </w:rPr>
              <w:t xml:space="preserve">1.22 </w:t>
            </w:r>
          </w:p>
        </w:tc>
        <w:tc>
          <w:tcPr>
            <w:tcW w:w="1191" w:type="dxa"/>
            <w:tcBorders>
              <w:top w:val="single" w:sz="4" w:space="0" w:color="000000" w:themeColor="text1"/>
            </w:tcBorders>
            <w:noWrap/>
            <w:hideMark/>
          </w:tcPr>
          <w:p w:rsidR="00AB743C" w:rsidRPr="00F62A0D" w:rsidRDefault="00AB743C" w:rsidP="00AB743C">
            <w:pPr>
              <w:widowControl/>
              <w:adjustRightInd/>
              <w:snapToGrid/>
              <w:spacing w:line="240" w:lineRule="auto"/>
              <w:ind w:firstLineChars="0" w:firstLine="0"/>
              <w:jc w:val="center"/>
              <w:rPr>
                <w:kern w:val="0"/>
                <w:sz w:val="18"/>
                <w:szCs w:val="18"/>
              </w:rPr>
            </w:pPr>
            <w:r w:rsidRPr="00F62A0D">
              <w:rPr>
                <w:kern w:val="0"/>
                <w:sz w:val="18"/>
                <w:szCs w:val="18"/>
              </w:rPr>
              <w:t xml:space="preserve">1248 </w:t>
            </w:r>
          </w:p>
        </w:tc>
        <w:tc>
          <w:tcPr>
            <w:tcW w:w="624" w:type="dxa"/>
            <w:tcBorders>
              <w:top w:val="single" w:sz="4" w:space="0" w:color="000000" w:themeColor="text1"/>
            </w:tcBorders>
            <w:noWrap/>
            <w:hideMark/>
          </w:tcPr>
          <w:p w:rsidR="00AB743C" w:rsidRPr="00F62A0D" w:rsidRDefault="00AB743C" w:rsidP="00AB743C">
            <w:pPr>
              <w:widowControl/>
              <w:adjustRightInd/>
              <w:snapToGrid/>
              <w:spacing w:line="240" w:lineRule="auto"/>
              <w:ind w:firstLineChars="0" w:firstLine="0"/>
              <w:jc w:val="center"/>
              <w:rPr>
                <w:kern w:val="0"/>
                <w:sz w:val="18"/>
                <w:szCs w:val="18"/>
              </w:rPr>
            </w:pPr>
            <w:r w:rsidRPr="00F62A0D">
              <w:rPr>
                <w:kern w:val="0"/>
                <w:sz w:val="18"/>
                <w:szCs w:val="18"/>
              </w:rPr>
              <w:t xml:space="preserve">1 </w:t>
            </w:r>
          </w:p>
        </w:tc>
        <w:tc>
          <w:tcPr>
            <w:tcW w:w="1304" w:type="dxa"/>
            <w:tcBorders>
              <w:top w:val="single" w:sz="4" w:space="0" w:color="000000" w:themeColor="text1"/>
            </w:tcBorders>
            <w:noWrap/>
            <w:hideMark/>
          </w:tcPr>
          <w:p w:rsidR="00AB743C" w:rsidRPr="00F62A0D" w:rsidRDefault="00FF3B01" w:rsidP="00AB743C">
            <w:pPr>
              <w:widowControl/>
              <w:adjustRightInd/>
              <w:snapToGrid/>
              <w:spacing w:line="240" w:lineRule="auto"/>
              <w:ind w:firstLineChars="0" w:firstLine="0"/>
              <w:jc w:val="center"/>
              <w:rPr>
                <w:kern w:val="0"/>
                <w:sz w:val="18"/>
                <w:szCs w:val="18"/>
              </w:rPr>
            </w:pPr>
            <w:r w:rsidRPr="00F62A0D">
              <w:rPr>
                <w:kern w:val="0"/>
                <w:sz w:val="18"/>
                <w:szCs w:val="18"/>
              </w:rPr>
              <w:t>4</w:t>
            </w:r>
            <w:r w:rsidRPr="00F62A0D">
              <w:rPr>
                <w:kern w:val="0"/>
                <w:sz w:val="18"/>
                <w:szCs w:val="18"/>
              </w:rPr>
              <w:t>，</w:t>
            </w:r>
            <w:r w:rsidR="00AB743C" w:rsidRPr="00F62A0D">
              <w:rPr>
                <w:kern w:val="0"/>
                <w:sz w:val="18"/>
                <w:szCs w:val="18"/>
              </w:rPr>
              <w:t>4</w:t>
            </w:r>
          </w:p>
        </w:tc>
        <w:tc>
          <w:tcPr>
            <w:tcW w:w="964" w:type="dxa"/>
            <w:tcBorders>
              <w:top w:val="single" w:sz="4" w:space="0" w:color="000000" w:themeColor="text1"/>
            </w:tcBorders>
            <w:noWrap/>
            <w:hideMark/>
          </w:tcPr>
          <w:p w:rsidR="00AB743C" w:rsidRPr="00F62A0D" w:rsidRDefault="00AB743C" w:rsidP="00AB743C">
            <w:pPr>
              <w:widowControl/>
              <w:adjustRightInd/>
              <w:snapToGrid/>
              <w:spacing w:line="240" w:lineRule="auto"/>
              <w:ind w:firstLineChars="0" w:firstLine="0"/>
              <w:jc w:val="center"/>
              <w:rPr>
                <w:kern w:val="0"/>
                <w:sz w:val="18"/>
                <w:szCs w:val="18"/>
              </w:rPr>
            </w:pPr>
            <w:r w:rsidRPr="00F62A0D">
              <w:rPr>
                <w:kern w:val="0"/>
                <w:sz w:val="18"/>
                <w:szCs w:val="18"/>
              </w:rPr>
              <w:t xml:space="preserve">1.16 </w:t>
            </w:r>
          </w:p>
        </w:tc>
        <w:tc>
          <w:tcPr>
            <w:tcW w:w="1191" w:type="dxa"/>
            <w:tcBorders>
              <w:top w:val="single" w:sz="4" w:space="0" w:color="000000" w:themeColor="text1"/>
            </w:tcBorders>
            <w:noWrap/>
            <w:hideMark/>
          </w:tcPr>
          <w:p w:rsidR="00AB743C" w:rsidRPr="00F62A0D" w:rsidRDefault="00AB743C" w:rsidP="00AB743C">
            <w:pPr>
              <w:widowControl/>
              <w:adjustRightInd/>
              <w:snapToGrid/>
              <w:spacing w:line="240" w:lineRule="auto"/>
              <w:ind w:firstLineChars="0" w:firstLine="0"/>
              <w:jc w:val="center"/>
              <w:rPr>
                <w:kern w:val="0"/>
                <w:sz w:val="18"/>
                <w:szCs w:val="18"/>
              </w:rPr>
            </w:pPr>
            <w:r w:rsidRPr="00F62A0D">
              <w:rPr>
                <w:kern w:val="0"/>
                <w:sz w:val="18"/>
                <w:szCs w:val="18"/>
              </w:rPr>
              <w:t>1208</w:t>
            </w:r>
          </w:p>
        </w:tc>
      </w:tr>
      <w:tr w:rsidR="00AB743C" w:rsidRPr="00F62A0D" w:rsidTr="00001AFD">
        <w:trPr>
          <w:trHeight w:val="304"/>
        </w:trPr>
        <w:tc>
          <w:tcPr>
            <w:tcW w:w="964" w:type="dxa"/>
            <w:noWrap/>
            <w:hideMark/>
          </w:tcPr>
          <w:p w:rsidR="00AB743C" w:rsidRPr="00F62A0D" w:rsidRDefault="00AB743C" w:rsidP="00AB743C">
            <w:pPr>
              <w:widowControl/>
              <w:adjustRightInd/>
              <w:snapToGrid/>
              <w:spacing w:line="240" w:lineRule="auto"/>
              <w:ind w:firstLineChars="0" w:firstLine="0"/>
              <w:jc w:val="center"/>
              <w:rPr>
                <w:kern w:val="0"/>
                <w:sz w:val="18"/>
                <w:szCs w:val="18"/>
              </w:rPr>
            </w:pPr>
            <w:r w:rsidRPr="00F62A0D">
              <w:rPr>
                <w:kern w:val="0"/>
                <w:sz w:val="18"/>
                <w:szCs w:val="18"/>
              </w:rPr>
              <w:t>5</w:t>
            </w:r>
          </w:p>
        </w:tc>
        <w:tc>
          <w:tcPr>
            <w:tcW w:w="964" w:type="dxa"/>
            <w:noWrap/>
            <w:hideMark/>
          </w:tcPr>
          <w:p w:rsidR="00AB743C" w:rsidRPr="00F62A0D" w:rsidRDefault="00AB743C" w:rsidP="00AB743C">
            <w:pPr>
              <w:widowControl/>
              <w:adjustRightInd/>
              <w:snapToGrid/>
              <w:spacing w:line="240" w:lineRule="auto"/>
              <w:ind w:firstLineChars="0" w:firstLine="0"/>
              <w:jc w:val="center"/>
              <w:rPr>
                <w:kern w:val="0"/>
                <w:sz w:val="18"/>
                <w:szCs w:val="18"/>
              </w:rPr>
            </w:pPr>
            <w:r w:rsidRPr="00F62A0D">
              <w:rPr>
                <w:kern w:val="0"/>
                <w:sz w:val="18"/>
                <w:szCs w:val="18"/>
              </w:rPr>
              <w:t>28</w:t>
            </w:r>
          </w:p>
        </w:tc>
        <w:tc>
          <w:tcPr>
            <w:tcW w:w="1134" w:type="dxa"/>
            <w:noWrap/>
            <w:hideMark/>
          </w:tcPr>
          <w:p w:rsidR="00AB743C" w:rsidRPr="00F62A0D" w:rsidRDefault="00AB743C" w:rsidP="00AB743C">
            <w:pPr>
              <w:widowControl/>
              <w:adjustRightInd/>
              <w:snapToGrid/>
              <w:spacing w:line="240" w:lineRule="auto"/>
              <w:ind w:firstLineChars="0" w:firstLine="0"/>
              <w:jc w:val="center"/>
              <w:rPr>
                <w:kern w:val="0"/>
                <w:sz w:val="18"/>
                <w:szCs w:val="18"/>
              </w:rPr>
            </w:pPr>
            <w:r w:rsidRPr="00F62A0D">
              <w:rPr>
                <w:kern w:val="0"/>
                <w:sz w:val="18"/>
                <w:szCs w:val="18"/>
              </w:rPr>
              <w:t xml:space="preserve">2.52 </w:t>
            </w:r>
          </w:p>
        </w:tc>
        <w:tc>
          <w:tcPr>
            <w:tcW w:w="1191" w:type="dxa"/>
            <w:noWrap/>
            <w:hideMark/>
          </w:tcPr>
          <w:p w:rsidR="00AB743C" w:rsidRPr="00F62A0D" w:rsidRDefault="00AB743C" w:rsidP="00AB743C">
            <w:pPr>
              <w:widowControl/>
              <w:adjustRightInd/>
              <w:snapToGrid/>
              <w:spacing w:line="240" w:lineRule="auto"/>
              <w:ind w:firstLineChars="0" w:firstLine="0"/>
              <w:jc w:val="center"/>
              <w:rPr>
                <w:kern w:val="0"/>
                <w:sz w:val="18"/>
                <w:szCs w:val="18"/>
              </w:rPr>
            </w:pPr>
            <w:r w:rsidRPr="00F62A0D">
              <w:rPr>
                <w:kern w:val="0"/>
                <w:sz w:val="18"/>
                <w:szCs w:val="18"/>
              </w:rPr>
              <w:t xml:space="preserve">1256 </w:t>
            </w:r>
          </w:p>
        </w:tc>
        <w:tc>
          <w:tcPr>
            <w:tcW w:w="624" w:type="dxa"/>
            <w:noWrap/>
            <w:hideMark/>
          </w:tcPr>
          <w:p w:rsidR="00AB743C" w:rsidRPr="00F62A0D" w:rsidRDefault="00AB743C" w:rsidP="00AB743C">
            <w:pPr>
              <w:widowControl/>
              <w:adjustRightInd/>
              <w:snapToGrid/>
              <w:spacing w:line="240" w:lineRule="auto"/>
              <w:ind w:firstLineChars="0" w:firstLine="0"/>
              <w:jc w:val="center"/>
              <w:rPr>
                <w:kern w:val="0"/>
                <w:sz w:val="18"/>
                <w:szCs w:val="18"/>
              </w:rPr>
            </w:pPr>
            <w:r w:rsidRPr="00F62A0D">
              <w:rPr>
                <w:kern w:val="0"/>
                <w:sz w:val="18"/>
                <w:szCs w:val="18"/>
              </w:rPr>
              <w:t xml:space="preserve">1 </w:t>
            </w:r>
          </w:p>
        </w:tc>
        <w:tc>
          <w:tcPr>
            <w:tcW w:w="1304" w:type="dxa"/>
            <w:noWrap/>
            <w:hideMark/>
          </w:tcPr>
          <w:p w:rsidR="00AB743C" w:rsidRPr="00F62A0D" w:rsidRDefault="00311DCD" w:rsidP="00AB743C">
            <w:pPr>
              <w:widowControl/>
              <w:adjustRightInd/>
              <w:snapToGrid/>
              <w:spacing w:line="240" w:lineRule="auto"/>
              <w:ind w:firstLineChars="0" w:firstLine="0"/>
              <w:jc w:val="center"/>
              <w:rPr>
                <w:kern w:val="0"/>
                <w:sz w:val="18"/>
                <w:szCs w:val="18"/>
              </w:rPr>
            </w:pPr>
            <w:r w:rsidRPr="00F62A0D">
              <w:rPr>
                <w:kern w:val="0"/>
                <w:sz w:val="18"/>
                <w:szCs w:val="18"/>
              </w:rPr>
              <w:t>2</w:t>
            </w:r>
            <w:r w:rsidRPr="00F62A0D">
              <w:rPr>
                <w:kern w:val="0"/>
                <w:sz w:val="18"/>
                <w:szCs w:val="18"/>
              </w:rPr>
              <w:t>，</w:t>
            </w:r>
            <w:r w:rsidR="00AB743C" w:rsidRPr="00F62A0D">
              <w:rPr>
                <w:kern w:val="0"/>
                <w:sz w:val="18"/>
                <w:szCs w:val="18"/>
              </w:rPr>
              <w:t>5</w:t>
            </w:r>
          </w:p>
        </w:tc>
        <w:tc>
          <w:tcPr>
            <w:tcW w:w="964" w:type="dxa"/>
            <w:noWrap/>
            <w:hideMark/>
          </w:tcPr>
          <w:p w:rsidR="00AB743C" w:rsidRPr="00F62A0D" w:rsidRDefault="00AB743C" w:rsidP="00AB743C">
            <w:pPr>
              <w:widowControl/>
              <w:adjustRightInd/>
              <w:snapToGrid/>
              <w:spacing w:line="240" w:lineRule="auto"/>
              <w:ind w:firstLineChars="0" w:firstLine="0"/>
              <w:jc w:val="center"/>
              <w:rPr>
                <w:kern w:val="0"/>
                <w:sz w:val="18"/>
                <w:szCs w:val="18"/>
              </w:rPr>
            </w:pPr>
            <w:r w:rsidRPr="00F62A0D">
              <w:rPr>
                <w:kern w:val="0"/>
                <w:sz w:val="18"/>
                <w:szCs w:val="18"/>
              </w:rPr>
              <w:t xml:space="preserve">0.45 </w:t>
            </w:r>
          </w:p>
        </w:tc>
        <w:tc>
          <w:tcPr>
            <w:tcW w:w="1191" w:type="dxa"/>
            <w:noWrap/>
            <w:hideMark/>
          </w:tcPr>
          <w:p w:rsidR="00AB743C" w:rsidRPr="00F62A0D" w:rsidRDefault="00AB743C" w:rsidP="00AB743C">
            <w:pPr>
              <w:widowControl/>
              <w:adjustRightInd/>
              <w:snapToGrid/>
              <w:spacing w:line="240" w:lineRule="auto"/>
              <w:ind w:firstLineChars="0" w:firstLine="0"/>
              <w:jc w:val="center"/>
              <w:rPr>
                <w:kern w:val="0"/>
                <w:sz w:val="18"/>
                <w:szCs w:val="18"/>
              </w:rPr>
            </w:pPr>
            <w:r w:rsidRPr="00F62A0D">
              <w:rPr>
                <w:kern w:val="0"/>
                <w:sz w:val="18"/>
                <w:szCs w:val="18"/>
              </w:rPr>
              <w:t>1219</w:t>
            </w:r>
          </w:p>
        </w:tc>
      </w:tr>
      <w:tr w:rsidR="00AB743C" w:rsidRPr="00F62A0D" w:rsidTr="00001AFD">
        <w:trPr>
          <w:trHeight w:val="304"/>
        </w:trPr>
        <w:tc>
          <w:tcPr>
            <w:tcW w:w="964" w:type="dxa"/>
            <w:noWrap/>
            <w:hideMark/>
          </w:tcPr>
          <w:p w:rsidR="00AB743C" w:rsidRPr="00F62A0D" w:rsidRDefault="00AB743C" w:rsidP="00AB743C">
            <w:pPr>
              <w:widowControl/>
              <w:adjustRightInd/>
              <w:snapToGrid/>
              <w:spacing w:line="240" w:lineRule="auto"/>
              <w:ind w:firstLineChars="0" w:firstLine="0"/>
              <w:jc w:val="center"/>
              <w:rPr>
                <w:kern w:val="0"/>
                <w:sz w:val="18"/>
                <w:szCs w:val="18"/>
              </w:rPr>
            </w:pPr>
            <w:r w:rsidRPr="00F62A0D">
              <w:rPr>
                <w:kern w:val="0"/>
                <w:sz w:val="18"/>
                <w:szCs w:val="18"/>
              </w:rPr>
              <w:t>6</w:t>
            </w:r>
          </w:p>
        </w:tc>
        <w:tc>
          <w:tcPr>
            <w:tcW w:w="964" w:type="dxa"/>
            <w:noWrap/>
            <w:hideMark/>
          </w:tcPr>
          <w:p w:rsidR="00AB743C" w:rsidRPr="00F62A0D" w:rsidRDefault="00AB743C" w:rsidP="00AB743C">
            <w:pPr>
              <w:widowControl/>
              <w:adjustRightInd/>
              <w:snapToGrid/>
              <w:spacing w:line="240" w:lineRule="auto"/>
              <w:ind w:firstLineChars="0" w:firstLine="0"/>
              <w:jc w:val="center"/>
              <w:rPr>
                <w:kern w:val="0"/>
                <w:sz w:val="18"/>
                <w:szCs w:val="18"/>
              </w:rPr>
            </w:pPr>
            <w:r w:rsidRPr="00F62A0D">
              <w:rPr>
                <w:kern w:val="0"/>
                <w:sz w:val="18"/>
                <w:szCs w:val="18"/>
              </w:rPr>
              <w:t>26</w:t>
            </w:r>
          </w:p>
        </w:tc>
        <w:tc>
          <w:tcPr>
            <w:tcW w:w="1134" w:type="dxa"/>
            <w:noWrap/>
            <w:hideMark/>
          </w:tcPr>
          <w:p w:rsidR="00AB743C" w:rsidRPr="00F62A0D" w:rsidRDefault="00AB743C" w:rsidP="00AB743C">
            <w:pPr>
              <w:widowControl/>
              <w:adjustRightInd/>
              <w:snapToGrid/>
              <w:spacing w:line="240" w:lineRule="auto"/>
              <w:ind w:firstLineChars="0" w:firstLine="0"/>
              <w:jc w:val="center"/>
              <w:rPr>
                <w:kern w:val="0"/>
                <w:sz w:val="18"/>
                <w:szCs w:val="18"/>
              </w:rPr>
            </w:pPr>
            <w:r w:rsidRPr="00F62A0D">
              <w:rPr>
                <w:kern w:val="0"/>
                <w:sz w:val="18"/>
                <w:szCs w:val="18"/>
              </w:rPr>
              <w:t xml:space="preserve">3.72 </w:t>
            </w:r>
          </w:p>
        </w:tc>
        <w:tc>
          <w:tcPr>
            <w:tcW w:w="1191" w:type="dxa"/>
            <w:noWrap/>
            <w:hideMark/>
          </w:tcPr>
          <w:p w:rsidR="00AB743C" w:rsidRPr="00F62A0D" w:rsidRDefault="00AB743C" w:rsidP="00AB743C">
            <w:pPr>
              <w:widowControl/>
              <w:adjustRightInd/>
              <w:snapToGrid/>
              <w:spacing w:line="240" w:lineRule="auto"/>
              <w:ind w:firstLineChars="0" w:firstLine="0"/>
              <w:jc w:val="center"/>
              <w:rPr>
                <w:kern w:val="0"/>
                <w:sz w:val="18"/>
                <w:szCs w:val="18"/>
              </w:rPr>
            </w:pPr>
            <w:r w:rsidRPr="00F62A0D">
              <w:rPr>
                <w:kern w:val="0"/>
                <w:sz w:val="18"/>
                <w:szCs w:val="18"/>
              </w:rPr>
              <w:t xml:space="preserve">1274 </w:t>
            </w:r>
          </w:p>
        </w:tc>
        <w:tc>
          <w:tcPr>
            <w:tcW w:w="624" w:type="dxa"/>
            <w:noWrap/>
            <w:hideMark/>
          </w:tcPr>
          <w:p w:rsidR="00AB743C" w:rsidRPr="00F62A0D" w:rsidRDefault="00AB743C" w:rsidP="00AB743C">
            <w:pPr>
              <w:widowControl/>
              <w:adjustRightInd/>
              <w:snapToGrid/>
              <w:spacing w:line="240" w:lineRule="auto"/>
              <w:ind w:firstLineChars="0" w:firstLine="0"/>
              <w:jc w:val="center"/>
              <w:rPr>
                <w:kern w:val="0"/>
                <w:sz w:val="18"/>
                <w:szCs w:val="18"/>
              </w:rPr>
            </w:pPr>
            <w:r w:rsidRPr="00F62A0D">
              <w:rPr>
                <w:kern w:val="0"/>
                <w:sz w:val="18"/>
                <w:szCs w:val="18"/>
              </w:rPr>
              <w:t xml:space="preserve">1 </w:t>
            </w:r>
          </w:p>
        </w:tc>
        <w:tc>
          <w:tcPr>
            <w:tcW w:w="1304" w:type="dxa"/>
            <w:noWrap/>
            <w:hideMark/>
          </w:tcPr>
          <w:p w:rsidR="00AB743C" w:rsidRPr="00F62A0D" w:rsidRDefault="00311DCD" w:rsidP="00AB743C">
            <w:pPr>
              <w:widowControl/>
              <w:adjustRightInd/>
              <w:snapToGrid/>
              <w:spacing w:line="240" w:lineRule="auto"/>
              <w:ind w:firstLineChars="0" w:firstLine="0"/>
              <w:jc w:val="center"/>
              <w:rPr>
                <w:kern w:val="0"/>
                <w:sz w:val="18"/>
                <w:szCs w:val="18"/>
              </w:rPr>
            </w:pPr>
            <w:r w:rsidRPr="00F62A0D">
              <w:rPr>
                <w:kern w:val="0"/>
                <w:sz w:val="18"/>
                <w:szCs w:val="18"/>
              </w:rPr>
              <w:t>2</w:t>
            </w:r>
            <w:r w:rsidRPr="00F62A0D">
              <w:rPr>
                <w:kern w:val="0"/>
                <w:sz w:val="18"/>
                <w:szCs w:val="18"/>
              </w:rPr>
              <w:t>，</w:t>
            </w:r>
            <w:r w:rsidR="00AB743C" w:rsidRPr="00F62A0D">
              <w:rPr>
                <w:kern w:val="0"/>
                <w:sz w:val="18"/>
                <w:szCs w:val="18"/>
              </w:rPr>
              <w:t>6</w:t>
            </w:r>
          </w:p>
        </w:tc>
        <w:tc>
          <w:tcPr>
            <w:tcW w:w="964" w:type="dxa"/>
            <w:noWrap/>
            <w:hideMark/>
          </w:tcPr>
          <w:p w:rsidR="00AB743C" w:rsidRPr="00F62A0D" w:rsidRDefault="00AB743C" w:rsidP="00AB743C">
            <w:pPr>
              <w:widowControl/>
              <w:adjustRightInd/>
              <w:snapToGrid/>
              <w:spacing w:line="240" w:lineRule="auto"/>
              <w:ind w:firstLineChars="0" w:firstLine="0"/>
              <w:jc w:val="center"/>
              <w:rPr>
                <w:kern w:val="0"/>
                <w:sz w:val="18"/>
                <w:szCs w:val="18"/>
              </w:rPr>
            </w:pPr>
            <w:r w:rsidRPr="00F62A0D">
              <w:rPr>
                <w:kern w:val="0"/>
                <w:sz w:val="18"/>
                <w:szCs w:val="18"/>
              </w:rPr>
              <w:t xml:space="preserve">1.18 </w:t>
            </w:r>
          </w:p>
        </w:tc>
        <w:tc>
          <w:tcPr>
            <w:tcW w:w="1191" w:type="dxa"/>
            <w:noWrap/>
            <w:hideMark/>
          </w:tcPr>
          <w:p w:rsidR="00AB743C" w:rsidRPr="00F62A0D" w:rsidRDefault="00AB743C" w:rsidP="00AB743C">
            <w:pPr>
              <w:widowControl/>
              <w:adjustRightInd/>
              <w:snapToGrid/>
              <w:spacing w:line="240" w:lineRule="auto"/>
              <w:ind w:firstLineChars="0" w:firstLine="0"/>
              <w:jc w:val="center"/>
              <w:rPr>
                <w:kern w:val="0"/>
                <w:sz w:val="18"/>
                <w:szCs w:val="18"/>
              </w:rPr>
            </w:pPr>
            <w:r w:rsidRPr="00F62A0D">
              <w:rPr>
                <w:kern w:val="0"/>
                <w:sz w:val="18"/>
                <w:szCs w:val="18"/>
              </w:rPr>
              <w:t>1245</w:t>
            </w:r>
          </w:p>
        </w:tc>
      </w:tr>
      <w:tr w:rsidR="00AB743C" w:rsidRPr="00F62A0D" w:rsidTr="00001AFD">
        <w:trPr>
          <w:trHeight w:val="304"/>
        </w:trPr>
        <w:tc>
          <w:tcPr>
            <w:tcW w:w="964" w:type="dxa"/>
            <w:noWrap/>
            <w:hideMark/>
          </w:tcPr>
          <w:p w:rsidR="00AB743C" w:rsidRPr="00F62A0D" w:rsidRDefault="00AB743C" w:rsidP="00AB743C">
            <w:pPr>
              <w:widowControl/>
              <w:adjustRightInd/>
              <w:snapToGrid/>
              <w:spacing w:line="240" w:lineRule="auto"/>
              <w:ind w:firstLineChars="0" w:firstLine="0"/>
              <w:jc w:val="center"/>
              <w:rPr>
                <w:kern w:val="0"/>
                <w:sz w:val="18"/>
                <w:szCs w:val="18"/>
              </w:rPr>
            </w:pPr>
            <w:r w:rsidRPr="00F62A0D">
              <w:rPr>
                <w:kern w:val="0"/>
                <w:sz w:val="18"/>
                <w:szCs w:val="18"/>
              </w:rPr>
              <w:t>7</w:t>
            </w:r>
          </w:p>
        </w:tc>
        <w:tc>
          <w:tcPr>
            <w:tcW w:w="964" w:type="dxa"/>
            <w:noWrap/>
            <w:hideMark/>
          </w:tcPr>
          <w:p w:rsidR="00AB743C" w:rsidRPr="00F62A0D" w:rsidRDefault="00AB743C" w:rsidP="00AB743C">
            <w:pPr>
              <w:widowControl/>
              <w:adjustRightInd/>
              <w:snapToGrid/>
              <w:spacing w:line="240" w:lineRule="auto"/>
              <w:ind w:firstLineChars="0" w:firstLine="0"/>
              <w:jc w:val="center"/>
              <w:rPr>
                <w:kern w:val="0"/>
                <w:sz w:val="18"/>
                <w:szCs w:val="18"/>
              </w:rPr>
            </w:pPr>
            <w:r w:rsidRPr="00F62A0D">
              <w:rPr>
                <w:kern w:val="0"/>
                <w:sz w:val="18"/>
                <w:szCs w:val="18"/>
              </w:rPr>
              <w:t>24</w:t>
            </w:r>
          </w:p>
        </w:tc>
        <w:tc>
          <w:tcPr>
            <w:tcW w:w="1134" w:type="dxa"/>
            <w:noWrap/>
            <w:hideMark/>
          </w:tcPr>
          <w:p w:rsidR="00AB743C" w:rsidRPr="00F62A0D" w:rsidRDefault="00AB743C" w:rsidP="00AB743C">
            <w:pPr>
              <w:widowControl/>
              <w:adjustRightInd/>
              <w:snapToGrid/>
              <w:spacing w:line="240" w:lineRule="auto"/>
              <w:ind w:firstLineChars="0" w:firstLine="0"/>
              <w:jc w:val="center"/>
              <w:rPr>
                <w:kern w:val="0"/>
                <w:sz w:val="18"/>
                <w:szCs w:val="18"/>
              </w:rPr>
            </w:pPr>
            <w:r w:rsidRPr="00F62A0D">
              <w:rPr>
                <w:kern w:val="0"/>
                <w:sz w:val="18"/>
                <w:szCs w:val="18"/>
              </w:rPr>
              <w:t xml:space="preserve">5.00 </w:t>
            </w:r>
          </w:p>
        </w:tc>
        <w:tc>
          <w:tcPr>
            <w:tcW w:w="1191" w:type="dxa"/>
            <w:noWrap/>
            <w:hideMark/>
          </w:tcPr>
          <w:p w:rsidR="00AB743C" w:rsidRPr="00F62A0D" w:rsidRDefault="00AB743C" w:rsidP="00AB743C">
            <w:pPr>
              <w:widowControl/>
              <w:adjustRightInd/>
              <w:snapToGrid/>
              <w:spacing w:line="240" w:lineRule="auto"/>
              <w:ind w:firstLineChars="0" w:firstLine="0"/>
              <w:jc w:val="center"/>
              <w:rPr>
                <w:kern w:val="0"/>
                <w:sz w:val="18"/>
                <w:szCs w:val="18"/>
              </w:rPr>
            </w:pPr>
            <w:r w:rsidRPr="00F62A0D">
              <w:rPr>
                <w:kern w:val="0"/>
                <w:sz w:val="18"/>
                <w:szCs w:val="18"/>
              </w:rPr>
              <w:t xml:space="preserve">1288 </w:t>
            </w:r>
          </w:p>
        </w:tc>
        <w:tc>
          <w:tcPr>
            <w:tcW w:w="624" w:type="dxa"/>
            <w:noWrap/>
            <w:hideMark/>
          </w:tcPr>
          <w:p w:rsidR="00AB743C" w:rsidRPr="00F62A0D" w:rsidRDefault="00AB743C" w:rsidP="00AB743C">
            <w:pPr>
              <w:widowControl/>
              <w:adjustRightInd/>
              <w:snapToGrid/>
              <w:spacing w:line="240" w:lineRule="auto"/>
              <w:ind w:firstLineChars="0" w:firstLine="0"/>
              <w:jc w:val="center"/>
              <w:rPr>
                <w:kern w:val="0"/>
                <w:sz w:val="18"/>
                <w:szCs w:val="18"/>
              </w:rPr>
            </w:pPr>
            <w:r w:rsidRPr="00F62A0D">
              <w:rPr>
                <w:kern w:val="0"/>
                <w:sz w:val="18"/>
                <w:szCs w:val="18"/>
              </w:rPr>
              <w:t xml:space="preserve">2 </w:t>
            </w:r>
          </w:p>
        </w:tc>
        <w:tc>
          <w:tcPr>
            <w:tcW w:w="1304" w:type="dxa"/>
            <w:noWrap/>
            <w:hideMark/>
          </w:tcPr>
          <w:p w:rsidR="00AB743C" w:rsidRPr="00F62A0D" w:rsidRDefault="00311DCD" w:rsidP="00AB743C">
            <w:pPr>
              <w:widowControl/>
              <w:adjustRightInd/>
              <w:snapToGrid/>
              <w:spacing w:line="240" w:lineRule="auto"/>
              <w:ind w:firstLineChars="0" w:firstLine="0"/>
              <w:jc w:val="center"/>
              <w:rPr>
                <w:kern w:val="0"/>
                <w:sz w:val="18"/>
                <w:szCs w:val="18"/>
              </w:rPr>
            </w:pPr>
            <w:r w:rsidRPr="00F62A0D">
              <w:rPr>
                <w:kern w:val="0"/>
                <w:sz w:val="18"/>
                <w:szCs w:val="18"/>
              </w:rPr>
              <w:t>3</w:t>
            </w:r>
            <w:r w:rsidRPr="00F62A0D">
              <w:rPr>
                <w:kern w:val="0"/>
                <w:sz w:val="18"/>
                <w:szCs w:val="18"/>
              </w:rPr>
              <w:t>，</w:t>
            </w:r>
            <w:r w:rsidR="00AB743C" w:rsidRPr="00F62A0D">
              <w:rPr>
                <w:kern w:val="0"/>
                <w:sz w:val="18"/>
                <w:szCs w:val="18"/>
              </w:rPr>
              <w:t>7</w:t>
            </w:r>
          </w:p>
        </w:tc>
        <w:tc>
          <w:tcPr>
            <w:tcW w:w="964" w:type="dxa"/>
            <w:noWrap/>
            <w:hideMark/>
          </w:tcPr>
          <w:p w:rsidR="00AB743C" w:rsidRPr="00F62A0D" w:rsidRDefault="00AB743C" w:rsidP="00AB743C">
            <w:pPr>
              <w:widowControl/>
              <w:adjustRightInd/>
              <w:snapToGrid/>
              <w:spacing w:line="240" w:lineRule="auto"/>
              <w:ind w:firstLineChars="0" w:firstLine="0"/>
              <w:jc w:val="center"/>
              <w:rPr>
                <w:kern w:val="0"/>
                <w:sz w:val="18"/>
                <w:szCs w:val="18"/>
              </w:rPr>
            </w:pPr>
            <w:r w:rsidRPr="00F62A0D">
              <w:rPr>
                <w:kern w:val="0"/>
                <w:sz w:val="18"/>
                <w:szCs w:val="18"/>
              </w:rPr>
              <w:t xml:space="preserve">1.25 </w:t>
            </w:r>
          </w:p>
        </w:tc>
        <w:tc>
          <w:tcPr>
            <w:tcW w:w="1191" w:type="dxa"/>
            <w:noWrap/>
            <w:hideMark/>
          </w:tcPr>
          <w:p w:rsidR="00AB743C" w:rsidRPr="00F62A0D" w:rsidRDefault="00AB743C" w:rsidP="00AB743C">
            <w:pPr>
              <w:widowControl/>
              <w:adjustRightInd/>
              <w:snapToGrid/>
              <w:spacing w:line="240" w:lineRule="auto"/>
              <w:ind w:firstLineChars="0" w:firstLine="0"/>
              <w:jc w:val="center"/>
              <w:rPr>
                <w:kern w:val="0"/>
                <w:sz w:val="18"/>
                <w:szCs w:val="18"/>
              </w:rPr>
            </w:pPr>
            <w:r w:rsidRPr="00F62A0D">
              <w:rPr>
                <w:kern w:val="0"/>
                <w:sz w:val="18"/>
                <w:szCs w:val="18"/>
              </w:rPr>
              <w:t>1255</w:t>
            </w:r>
          </w:p>
        </w:tc>
      </w:tr>
      <w:tr w:rsidR="00AB743C" w:rsidRPr="00F62A0D" w:rsidTr="00001AFD">
        <w:trPr>
          <w:trHeight w:val="304"/>
        </w:trPr>
        <w:tc>
          <w:tcPr>
            <w:tcW w:w="964" w:type="dxa"/>
            <w:noWrap/>
            <w:hideMark/>
          </w:tcPr>
          <w:p w:rsidR="00AB743C" w:rsidRPr="00F62A0D" w:rsidRDefault="00AB743C" w:rsidP="00AB743C">
            <w:pPr>
              <w:widowControl/>
              <w:adjustRightInd/>
              <w:snapToGrid/>
              <w:spacing w:line="240" w:lineRule="auto"/>
              <w:ind w:firstLineChars="0" w:firstLine="0"/>
              <w:jc w:val="center"/>
              <w:rPr>
                <w:kern w:val="0"/>
                <w:sz w:val="18"/>
                <w:szCs w:val="18"/>
              </w:rPr>
            </w:pPr>
            <w:r w:rsidRPr="00F62A0D">
              <w:rPr>
                <w:kern w:val="0"/>
                <w:sz w:val="18"/>
                <w:szCs w:val="18"/>
              </w:rPr>
              <w:t>8</w:t>
            </w:r>
          </w:p>
        </w:tc>
        <w:tc>
          <w:tcPr>
            <w:tcW w:w="964" w:type="dxa"/>
            <w:noWrap/>
            <w:hideMark/>
          </w:tcPr>
          <w:p w:rsidR="00AB743C" w:rsidRPr="00F62A0D" w:rsidRDefault="00AB743C" w:rsidP="00AB743C">
            <w:pPr>
              <w:widowControl/>
              <w:adjustRightInd/>
              <w:snapToGrid/>
              <w:spacing w:line="240" w:lineRule="auto"/>
              <w:ind w:firstLineChars="0" w:firstLine="0"/>
              <w:jc w:val="center"/>
              <w:rPr>
                <w:kern w:val="0"/>
                <w:sz w:val="18"/>
                <w:szCs w:val="18"/>
              </w:rPr>
            </w:pPr>
            <w:r w:rsidRPr="00F62A0D">
              <w:rPr>
                <w:kern w:val="0"/>
                <w:sz w:val="18"/>
                <w:szCs w:val="18"/>
              </w:rPr>
              <w:t>24</w:t>
            </w:r>
          </w:p>
        </w:tc>
        <w:tc>
          <w:tcPr>
            <w:tcW w:w="1134" w:type="dxa"/>
            <w:noWrap/>
            <w:hideMark/>
          </w:tcPr>
          <w:p w:rsidR="00AB743C" w:rsidRPr="00F62A0D" w:rsidRDefault="00AB743C" w:rsidP="00AB743C">
            <w:pPr>
              <w:widowControl/>
              <w:adjustRightInd/>
              <w:snapToGrid/>
              <w:spacing w:line="240" w:lineRule="auto"/>
              <w:ind w:firstLineChars="0" w:firstLine="0"/>
              <w:jc w:val="center"/>
              <w:rPr>
                <w:kern w:val="0"/>
                <w:sz w:val="18"/>
                <w:szCs w:val="18"/>
              </w:rPr>
            </w:pPr>
            <w:r w:rsidRPr="00F62A0D">
              <w:rPr>
                <w:kern w:val="0"/>
                <w:sz w:val="18"/>
                <w:szCs w:val="18"/>
              </w:rPr>
              <w:t xml:space="preserve">6.25 </w:t>
            </w:r>
          </w:p>
        </w:tc>
        <w:tc>
          <w:tcPr>
            <w:tcW w:w="1191" w:type="dxa"/>
            <w:noWrap/>
            <w:hideMark/>
          </w:tcPr>
          <w:p w:rsidR="00AB743C" w:rsidRPr="00F62A0D" w:rsidRDefault="00AB743C" w:rsidP="00AB743C">
            <w:pPr>
              <w:widowControl/>
              <w:adjustRightInd/>
              <w:snapToGrid/>
              <w:spacing w:line="240" w:lineRule="auto"/>
              <w:ind w:firstLineChars="0" w:firstLine="0"/>
              <w:jc w:val="center"/>
              <w:rPr>
                <w:kern w:val="0"/>
                <w:sz w:val="18"/>
                <w:szCs w:val="18"/>
              </w:rPr>
            </w:pPr>
            <w:r w:rsidRPr="00F62A0D">
              <w:rPr>
                <w:kern w:val="0"/>
                <w:sz w:val="18"/>
                <w:szCs w:val="18"/>
              </w:rPr>
              <w:t xml:space="preserve">1293 </w:t>
            </w:r>
          </w:p>
        </w:tc>
        <w:tc>
          <w:tcPr>
            <w:tcW w:w="624" w:type="dxa"/>
            <w:noWrap/>
            <w:hideMark/>
          </w:tcPr>
          <w:p w:rsidR="00AB743C" w:rsidRPr="00F62A0D" w:rsidRDefault="00AB743C" w:rsidP="00AB743C">
            <w:pPr>
              <w:widowControl/>
              <w:adjustRightInd/>
              <w:snapToGrid/>
              <w:spacing w:line="240" w:lineRule="auto"/>
              <w:ind w:firstLineChars="0" w:firstLine="0"/>
              <w:jc w:val="center"/>
              <w:rPr>
                <w:kern w:val="0"/>
                <w:sz w:val="18"/>
                <w:szCs w:val="18"/>
              </w:rPr>
            </w:pPr>
            <w:r w:rsidRPr="00F62A0D">
              <w:rPr>
                <w:kern w:val="0"/>
                <w:sz w:val="18"/>
                <w:szCs w:val="18"/>
              </w:rPr>
              <w:t xml:space="preserve">1 </w:t>
            </w:r>
          </w:p>
        </w:tc>
        <w:tc>
          <w:tcPr>
            <w:tcW w:w="1304" w:type="dxa"/>
            <w:noWrap/>
            <w:hideMark/>
          </w:tcPr>
          <w:p w:rsidR="00AB743C" w:rsidRPr="00F62A0D" w:rsidRDefault="00311DCD" w:rsidP="00AB743C">
            <w:pPr>
              <w:widowControl/>
              <w:adjustRightInd/>
              <w:snapToGrid/>
              <w:spacing w:line="240" w:lineRule="auto"/>
              <w:ind w:firstLineChars="0" w:firstLine="0"/>
              <w:jc w:val="center"/>
              <w:rPr>
                <w:kern w:val="0"/>
                <w:sz w:val="18"/>
                <w:szCs w:val="18"/>
              </w:rPr>
            </w:pPr>
            <w:r w:rsidRPr="00F62A0D">
              <w:rPr>
                <w:kern w:val="0"/>
                <w:sz w:val="18"/>
                <w:szCs w:val="18"/>
              </w:rPr>
              <w:t>2</w:t>
            </w:r>
            <w:r w:rsidRPr="00F62A0D">
              <w:rPr>
                <w:kern w:val="0"/>
                <w:sz w:val="18"/>
                <w:szCs w:val="18"/>
              </w:rPr>
              <w:t>，</w:t>
            </w:r>
            <w:r w:rsidR="00AB743C" w:rsidRPr="00F62A0D">
              <w:rPr>
                <w:kern w:val="0"/>
                <w:sz w:val="18"/>
                <w:szCs w:val="18"/>
              </w:rPr>
              <w:t>7</w:t>
            </w:r>
          </w:p>
        </w:tc>
        <w:tc>
          <w:tcPr>
            <w:tcW w:w="964" w:type="dxa"/>
            <w:noWrap/>
            <w:hideMark/>
          </w:tcPr>
          <w:p w:rsidR="00AB743C" w:rsidRPr="00F62A0D" w:rsidRDefault="00AB743C" w:rsidP="00AB743C">
            <w:pPr>
              <w:widowControl/>
              <w:adjustRightInd/>
              <w:snapToGrid/>
              <w:spacing w:line="240" w:lineRule="auto"/>
              <w:ind w:firstLineChars="0" w:firstLine="0"/>
              <w:jc w:val="center"/>
              <w:rPr>
                <w:kern w:val="0"/>
                <w:sz w:val="18"/>
                <w:szCs w:val="18"/>
              </w:rPr>
            </w:pPr>
            <w:r w:rsidRPr="00F62A0D">
              <w:rPr>
                <w:kern w:val="0"/>
                <w:sz w:val="18"/>
                <w:szCs w:val="18"/>
              </w:rPr>
              <w:t xml:space="preserve">1.50 </w:t>
            </w:r>
          </w:p>
        </w:tc>
        <w:tc>
          <w:tcPr>
            <w:tcW w:w="1191" w:type="dxa"/>
            <w:noWrap/>
            <w:hideMark/>
          </w:tcPr>
          <w:p w:rsidR="00AB743C" w:rsidRPr="00F62A0D" w:rsidRDefault="00AB743C" w:rsidP="00AB743C">
            <w:pPr>
              <w:widowControl/>
              <w:adjustRightInd/>
              <w:snapToGrid/>
              <w:spacing w:line="240" w:lineRule="auto"/>
              <w:ind w:firstLineChars="0" w:firstLine="0"/>
              <w:jc w:val="center"/>
              <w:rPr>
                <w:kern w:val="0"/>
                <w:sz w:val="18"/>
                <w:szCs w:val="18"/>
              </w:rPr>
            </w:pPr>
            <w:r w:rsidRPr="00F62A0D">
              <w:rPr>
                <w:kern w:val="0"/>
                <w:sz w:val="18"/>
                <w:szCs w:val="18"/>
              </w:rPr>
              <w:t>1273</w:t>
            </w:r>
          </w:p>
        </w:tc>
      </w:tr>
      <w:tr w:rsidR="00AB743C" w:rsidRPr="00F62A0D" w:rsidTr="00001AFD">
        <w:trPr>
          <w:trHeight w:val="304"/>
        </w:trPr>
        <w:tc>
          <w:tcPr>
            <w:tcW w:w="964" w:type="dxa"/>
            <w:noWrap/>
            <w:hideMark/>
          </w:tcPr>
          <w:p w:rsidR="00AB743C" w:rsidRPr="00F62A0D" w:rsidRDefault="00AB743C" w:rsidP="00AB743C">
            <w:pPr>
              <w:widowControl/>
              <w:adjustRightInd/>
              <w:snapToGrid/>
              <w:spacing w:line="240" w:lineRule="auto"/>
              <w:ind w:firstLineChars="0" w:firstLine="0"/>
              <w:jc w:val="center"/>
              <w:rPr>
                <w:kern w:val="0"/>
                <w:sz w:val="18"/>
                <w:szCs w:val="18"/>
              </w:rPr>
            </w:pPr>
            <w:r w:rsidRPr="00F62A0D">
              <w:rPr>
                <w:kern w:val="0"/>
                <w:sz w:val="18"/>
                <w:szCs w:val="18"/>
              </w:rPr>
              <w:t>9</w:t>
            </w:r>
          </w:p>
        </w:tc>
        <w:tc>
          <w:tcPr>
            <w:tcW w:w="964" w:type="dxa"/>
            <w:noWrap/>
            <w:hideMark/>
          </w:tcPr>
          <w:p w:rsidR="00AB743C" w:rsidRPr="00F62A0D" w:rsidRDefault="00AB743C" w:rsidP="00AB743C">
            <w:pPr>
              <w:widowControl/>
              <w:adjustRightInd/>
              <w:snapToGrid/>
              <w:spacing w:line="240" w:lineRule="auto"/>
              <w:ind w:firstLineChars="0" w:firstLine="0"/>
              <w:jc w:val="center"/>
              <w:rPr>
                <w:kern w:val="0"/>
                <w:sz w:val="18"/>
                <w:szCs w:val="18"/>
              </w:rPr>
            </w:pPr>
            <w:r w:rsidRPr="00F62A0D">
              <w:rPr>
                <w:kern w:val="0"/>
                <w:sz w:val="18"/>
                <w:szCs w:val="18"/>
              </w:rPr>
              <w:t>24</w:t>
            </w:r>
          </w:p>
        </w:tc>
        <w:tc>
          <w:tcPr>
            <w:tcW w:w="1134" w:type="dxa"/>
            <w:noWrap/>
            <w:hideMark/>
          </w:tcPr>
          <w:p w:rsidR="00AB743C" w:rsidRPr="00F62A0D" w:rsidRDefault="00AB743C" w:rsidP="00AB743C">
            <w:pPr>
              <w:widowControl/>
              <w:adjustRightInd/>
              <w:snapToGrid/>
              <w:spacing w:line="240" w:lineRule="auto"/>
              <w:ind w:firstLineChars="0" w:firstLine="0"/>
              <w:jc w:val="center"/>
              <w:rPr>
                <w:kern w:val="0"/>
                <w:sz w:val="18"/>
                <w:szCs w:val="18"/>
              </w:rPr>
            </w:pPr>
            <w:r w:rsidRPr="00F62A0D">
              <w:rPr>
                <w:kern w:val="0"/>
                <w:sz w:val="18"/>
                <w:szCs w:val="18"/>
              </w:rPr>
              <w:t xml:space="preserve">7.41 </w:t>
            </w:r>
          </w:p>
        </w:tc>
        <w:tc>
          <w:tcPr>
            <w:tcW w:w="1191" w:type="dxa"/>
            <w:noWrap/>
            <w:hideMark/>
          </w:tcPr>
          <w:p w:rsidR="00AB743C" w:rsidRPr="00F62A0D" w:rsidRDefault="00AB743C" w:rsidP="00AB743C">
            <w:pPr>
              <w:widowControl/>
              <w:adjustRightInd/>
              <w:snapToGrid/>
              <w:spacing w:line="240" w:lineRule="auto"/>
              <w:ind w:firstLineChars="0" w:firstLine="0"/>
              <w:jc w:val="center"/>
              <w:rPr>
                <w:kern w:val="0"/>
                <w:sz w:val="18"/>
                <w:szCs w:val="18"/>
              </w:rPr>
            </w:pPr>
            <w:r w:rsidRPr="00F62A0D">
              <w:rPr>
                <w:kern w:val="0"/>
                <w:sz w:val="18"/>
                <w:szCs w:val="18"/>
              </w:rPr>
              <w:t xml:space="preserve">1283 </w:t>
            </w:r>
          </w:p>
        </w:tc>
        <w:tc>
          <w:tcPr>
            <w:tcW w:w="624" w:type="dxa"/>
            <w:noWrap/>
            <w:hideMark/>
          </w:tcPr>
          <w:p w:rsidR="00AB743C" w:rsidRPr="00F62A0D" w:rsidRDefault="00AB743C" w:rsidP="00AB743C">
            <w:pPr>
              <w:widowControl/>
              <w:adjustRightInd/>
              <w:snapToGrid/>
              <w:spacing w:line="240" w:lineRule="auto"/>
              <w:ind w:firstLineChars="0" w:firstLine="0"/>
              <w:jc w:val="center"/>
              <w:rPr>
                <w:kern w:val="0"/>
                <w:sz w:val="18"/>
                <w:szCs w:val="18"/>
              </w:rPr>
            </w:pPr>
            <w:r w:rsidRPr="00F62A0D">
              <w:rPr>
                <w:kern w:val="0"/>
                <w:sz w:val="18"/>
                <w:szCs w:val="18"/>
              </w:rPr>
              <w:t xml:space="preserve">1 </w:t>
            </w:r>
          </w:p>
        </w:tc>
        <w:tc>
          <w:tcPr>
            <w:tcW w:w="1304" w:type="dxa"/>
            <w:noWrap/>
            <w:hideMark/>
          </w:tcPr>
          <w:p w:rsidR="00AB743C" w:rsidRPr="00F62A0D" w:rsidRDefault="00311DCD" w:rsidP="00AB743C">
            <w:pPr>
              <w:widowControl/>
              <w:adjustRightInd/>
              <w:snapToGrid/>
              <w:spacing w:line="240" w:lineRule="auto"/>
              <w:ind w:firstLineChars="0" w:firstLine="0"/>
              <w:jc w:val="center"/>
              <w:rPr>
                <w:kern w:val="0"/>
                <w:sz w:val="18"/>
                <w:szCs w:val="18"/>
              </w:rPr>
            </w:pPr>
            <w:r w:rsidRPr="00F62A0D">
              <w:rPr>
                <w:kern w:val="0"/>
                <w:sz w:val="18"/>
                <w:szCs w:val="18"/>
              </w:rPr>
              <w:t>2</w:t>
            </w:r>
            <w:r w:rsidRPr="00F62A0D">
              <w:rPr>
                <w:kern w:val="0"/>
                <w:sz w:val="18"/>
                <w:szCs w:val="18"/>
              </w:rPr>
              <w:t>，</w:t>
            </w:r>
            <w:r w:rsidR="00AB743C" w:rsidRPr="00F62A0D">
              <w:rPr>
                <w:kern w:val="0"/>
                <w:sz w:val="18"/>
                <w:szCs w:val="18"/>
              </w:rPr>
              <w:t>7</w:t>
            </w:r>
          </w:p>
        </w:tc>
        <w:tc>
          <w:tcPr>
            <w:tcW w:w="964" w:type="dxa"/>
            <w:noWrap/>
            <w:hideMark/>
          </w:tcPr>
          <w:p w:rsidR="00AB743C" w:rsidRPr="00F62A0D" w:rsidRDefault="00AB743C" w:rsidP="00AB743C">
            <w:pPr>
              <w:widowControl/>
              <w:adjustRightInd/>
              <w:snapToGrid/>
              <w:spacing w:line="240" w:lineRule="auto"/>
              <w:ind w:firstLineChars="0" w:firstLine="0"/>
              <w:jc w:val="center"/>
              <w:rPr>
                <w:kern w:val="0"/>
                <w:sz w:val="18"/>
                <w:szCs w:val="18"/>
              </w:rPr>
            </w:pPr>
            <w:r w:rsidRPr="00F62A0D">
              <w:rPr>
                <w:kern w:val="0"/>
                <w:sz w:val="18"/>
                <w:szCs w:val="18"/>
              </w:rPr>
              <w:t xml:space="preserve">1.83 </w:t>
            </w:r>
          </w:p>
        </w:tc>
        <w:tc>
          <w:tcPr>
            <w:tcW w:w="1191" w:type="dxa"/>
            <w:noWrap/>
            <w:hideMark/>
          </w:tcPr>
          <w:p w:rsidR="00AB743C" w:rsidRPr="00F62A0D" w:rsidRDefault="00AB743C" w:rsidP="00AB743C">
            <w:pPr>
              <w:widowControl/>
              <w:adjustRightInd/>
              <w:snapToGrid/>
              <w:spacing w:line="240" w:lineRule="auto"/>
              <w:ind w:firstLineChars="0" w:firstLine="0"/>
              <w:jc w:val="center"/>
              <w:rPr>
                <w:kern w:val="0"/>
                <w:sz w:val="18"/>
                <w:szCs w:val="18"/>
              </w:rPr>
            </w:pPr>
            <w:r w:rsidRPr="00F62A0D">
              <w:rPr>
                <w:kern w:val="0"/>
                <w:sz w:val="18"/>
                <w:szCs w:val="18"/>
              </w:rPr>
              <w:t>1252</w:t>
            </w:r>
          </w:p>
        </w:tc>
      </w:tr>
      <w:tr w:rsidR="00AB743C" w:rsidRPr="00F62A0D" w:rsidTr="00001AFD">
        <w:trPr>
          <w:trHeight w:val="304"/>
        </w:trPr>
        <w:tc>
          <w:tcPr>
            <w:tcW w:w="964" w:type="dxa"/>
            <w:noWrap/>
            <w:hideMark/>
          </w:tcPr>
          <w:p w:rsidR="00AB743C" w:rsidRPr="00F62A0D" w:rsidRDefault="00AB743C" w:rsidP="00AB743C">
            <w:pPr>
              <w:widowControl/>
              <w:adjustRightInd/>
              <w:snapToGrid/>
              <w:spacing w:line="240" w:lineRule="auto"/>
              <w:ind w:firstLineChars="0" w:firstLine="0"/>
              <w:jc w:val="center"/>
              <w:rPr>
                <w:kern w:val="0"/>
                <w:sz w:val="18"/>
                <w:szCs w:val="18"/>
              </w:rPr>
            </w:pPr>
            <w:r w:rsidRPr="00F62A0D">
              <w:rPr>
                <w:kern w:val="0"/>
                <w:sz w:val="18"/>
                <w:szCs w:val="18"/>
              </w:rPr>
              <w:t>10</w:t>
            </w:r>
          </w:p>
        </w:tc>
        <w:tc>
          <w:tcPr>
            <w:tcW w:w="964" w:type="dxa"/>
            <w:noWrap/>
            <w:hideMark/>
          </w:tcPr>
          <w:p w:rsidR="00AB743C" w:rsidRPr="00F62A0D" w:rsidRDefault="00AB743C" w:rsidP="00AB743C">
            <w:pPr>
              <w:widowControl/>
              <w:adjustRightInd/>
              <w:snapToGrid/>
              <w:spacing w:line="240" w:lineRule="auto"/>
              <w:ind w:firstLineChars="0" w:firstLine="0"/>
              <w:jc w:val="center"/>
              <w:rPr>
                <w:kern w:val="0"/>
                <w:sz w:val="18"/>
                <w:szCs w:val="18"/>
              </w:rPr>
            </w:pPr>
            <w:r w:rsidRPr="00F62A0D">
              <w:rPr>
                <w:kern w:val="0"/>
                <w:sz w:val="18"/>
                <w:szCs w:val="18"/>
              </w:rPr>
              <w:t>23</w:t>
            </w:r>
          </w:p>
        </w:tc>
        <w:tc>
          <w:tcPr>
            <w:tcW w:w="1134" w:type="dxa"/>
            <w:noWrap/>
            <w:hideMark/>
          </w:tcPr>
          <w:p w:rsidR="00AB743C" w:rsidRPr="00F62A0D" w:rsidRDefault="00AB743C" w:rsidP="00AB743C">
            <w:pPr>
              <w:widowControl/>
              <w:adjustRightInd/>
              <w:snapToGrid/>
              <w:spacing w:line="240" w:lineRule="auto"/>
              <w:ind w:firstLineChars="0" w:firstLine="0"/>
              <w:jc w:val="center"/>
              <w:rPr>
                <w:kern w:val="0"/>
                <w:sz w:val="18"/>
                <w:szCs w:val="18"/>
              </w:rPr>
            </w:pPr>
            <w:r w:rsidRPr="00F62A0D">
              <w:rPr>
                <w:kern w:val="0"/>
                <w:sz w:val="18"/>
                <w:szCs w:val="18"/>
              </w:rPr>
              <w:t xml:space="preserve">7.80 </w:t>
            </w:r>
          </w:p>
        </w:tc>
        <w:tc>
          <w:tcPr>
            <w:tcW w:w="1191" w:type="dxa"/>
            <w:noWrap/>
            <w:hideMark/>
          </w:tcPr>
          <w:p w:rsidR="00AB743C" w:rsidRPr="00F62A0D" w:rsidRDefault="00AB743C" w:rsidP="00AB743C">
            <w:pPr>
              <w:widowControl/>
              <w:adjustRightInd/>
              <w:snapToGrid/>
              <w:spacing w:line="240" w:lineRule="auto"/>
              <w:ind w:firstLineChars="0" w:firstLine="0"/>
              <w:jc w:val="center"/>
              <w:rPr>
                <w:kern w:val="0"/>
                <w:sz w:val="18"/>
                <w:szCs w:val="18"/>
              </w:rPr>
            </w:pPr>
            <w:r w:rsidRPr="00F62A0D">
              <w:rPr>
                <w:kern w:val="0"/>
                <w:sz w:val="18"/>
                <w:szCs w:val="18"/>
              </w:rPr>
              <w:t xml:space="preserve">1288 </w:t>
            </w:r>
          </w:p>
        </w:tc>
        <w:tc>
          <w:tcPr>
            <w:tcW w:w="624" w:type="dxa"/>
            <w:noWrap/>
            <w:hideMark/>
          </w:tcPr>
          <w:p w:rsidR="00AB743C" w:rsidRPr="00F62A0D" w:rsidRDefault="00AB743C" w:rsidP="00AB743C">
            <w:pPr>
              <w:widowControl/>
              <w:adjustRightInd/>
              <w:snapToGrid/>
              <w:spacing w:line="240" w:lineRule="auto"/>
              <w:ind w:firstLineChars="0" w:firstLine="0"/>
              <w:jc w:val="center"/>
              <w:rPr>
                <w:kern w:val="0"/>
                <w:sz w:val="18"/>
                <w:szCs w:val="18"/>
              </w:rPr>
            </w:pPr>
            <w:r w:rsidRPr="00F62A0D">
              <w:rPr>
                <w:kern w:val="0"/>
                <w:sz w:val="18"/>
                <w:szCs w:val="18"/>
              </w:rPr>
              <w:t xml:space="preserve">1 </w:t>
            </w:r>
          </w:p>
        </w:tc>
        <w:tc>
          <w:tcPr>
            <w:tcW w:w="1304" w:type="dxa"/>
            <w:noWrap/>
            <w:hideMark/>
          </w:tcPr>
          <w:p w:rsidR="00AB743C" w:rsidRPr="00F62A0D" w:rsidRDefault="00311DCD" w:rsidP="00AB743C">
            <w:pPr>
              <w:widowControl/>
              <w:adjustRightInd/>
              <w:snapToGrid/>
              <w:spacing w:line="240" w:lineRule="auto"/>
              <w:ind w:firstLineChars="0" w:firstLine="0"/>
              <w:jc w:val="center"/>
              <w:rPr>
                <w:kern w:val="0"/>
                <w:sz w:val="18"/>
                <w:szCs w:val="18"/>
              </w:rPr>
            </w:pPr>
            <w:r w:rsidRPr="00F62A0D">
              <w:rPr>
                <w:kern w:val="0"/>
                <w:sz w:val="18"/>
                <w:szCs w:val="18"/>
              </w:rPr>
              <w:t>2</w:t>
            </w:r>
            <w:r w:rsidRPr="00F62A0D">
              <w:rPr>
                <w:kern w:val="0"/>
                <w:sz w:val="18"/>
                <w:szCs w:val="18"/>
              </w:rPr>
              <w:t>，</w:t>
            </w:r>
            <w:r w:rsidR="00AB743C" w:rsidRPr="00F62A0D">
              <w:rPr>
                <w:kern w:val="0"/>
                <w:sz w:val="18"/>
                <w:szCs w:val="18"/>
              </w:rPr>
              <w:t>8</w:t>
            </w:r>
          </w:p>
        </w:tc>
        <w:tc>
          <w:tcPr>
            <w:tcW w:w="964" w:type="dxa"/>
            <w:noWrap/>
            <w:hideMark/>
          </w:tcPr>
          <w:p w:rsidR="00AB743C" w:rsidRPr="00F62A0D" w:rsidRDefault="00AB743C" w:rsidP="00AB743C">
            <w:pPr>
              <w:widowControl/>
              <w:adjustRightInd/>
              <w:snapToGrid/>
              <w:spacing w:line="240" w:lineRule="auto"/>
              <w:ind w:firstLineChars="0" w:firstLine="0"/>
              <w:jc w:val="center"/>
              <w:rPr>
                <w:kern w:val="0"/>
                <w:sz w:val="18"/>
                <w:szCs w:val="18"/>
              </w:rPr>
            </w:pPr>
            <w:r w:rsidRPr="00F62A0D">
              <w:rPr>
                <w:kern w:val="0"/>
                <w:sz w:val="18"/>
                <w:szCs w:val="18"/>
              </w:rPr>
              <w:t xml:space="preserve">2.59 </w:t>
            </w:r>
          </w:p>
        </w:tc>
        <w:tc>
          <w:tcPr>
            <w:tcW w:w="1191" w:type="dxa"/>
            <w:noWrap/>
            <w:hideMark/>
          </w:tcPr>
          <w:p w:rsidR="00AB743C" w:rsidRPr="00F62A0D" w:rsidRDefault="00AB743C" w:rsidP="00AB743C">
            <w:pPr>
              <w:widowControl/>
              <w:adjustRightInd/>
              <w:snapToGrid/>
              <w:spacing w:line="240" w:lineRule="auto"/>
              <w:ind w:firstLineChars="0" w:firstLine="0"/>
              <w:jc w:val="center"/>
              <w:rPr>
                <w:kern w:val="0"/>
                <w:sz w:val="18"/>
                <w:szCs w:val="18"/>
              </w:rPr>
            </w:pPr>
            <w:r w:rsidRPr="00F62A0D">
              <w:rPr>
                <w:kern w:val="0"/>
                <w:sz w:val="18"/>
                <w:szCs w:val="18"/>
              </w:rPr>
              <w:t>1270</w:t>
            </w:r>
          </w:p>
        </w:tc>
      </w:tr>
      <w:tr w:rsidR="00AB743C" w:rsidRPr="00F62A0D" w:rsidTr="00001AFD">
        <w:trPr>
          <w:trHeight w:val="304"/>
        </w:trPr>
        <w:tc>
          <w:tcPr>
            <w:tcW w:w="964" w:type="dxa"/>
            <w:noWrap/>
            <w:hideMark/>
          </w:tcPr>
          <w:p w:rsidR="00AB743C" w:rsidRPr="00F62A0D" w:rsidRDefault="00AB743C" w:rsidP="00AB743C">
            <w:pPr>
              <w:widowControl/>
              <w:adjustRightInd/>
              <w:snapToGrid/>
              <w:spacing w:line="240" w:lineRule="auto"/>
              <w:ind w:firstLineChars="0" w:firstLine="0"/>
              <w:jc w:val="center"/>
              <w:rPr>
                <w:kern w:val="0"/>
                <w:sz w:val="18"/>
                <w:szCs w:val="18"/>
              </w:rPr>
            </w:pPr>
            <w:r w:rsidRPr="00F62A0D">
              <w:rPr>
                <w:kern w:val="0"/>
                <w:sz w:val="18"/>
                <w:szCs w:val="18"/>
              </w:rPr>
              <w:t>11</w:t>
            </w:r>
          </w:p>
        </w:tc>
        <w:tc>
          <w:tcPr>
            <w:tcW w:w="964" w:type="dxa"/>
            <w:noWrap/>
            <w:hideMark/>
          </w:tcPr>
          <w:p w:rsidR="00AB743C" w:rsidRPr="00F62A0D" w:rsidRDefault="00AB743C" w:rsidP="00AB743C">
            <w:pPr>
              <w:widowControl/>
              <w:adjustRightInd/>
              <w:snapToGrid/>
              <w:spacing w:line="240" w:lineRule="auto"/>
              <w:ind w:firstLineChars="0" w:firstLine="0"/>
              <w:jc w:val="center"/>
              <w:rPr>
                <w:kern w:val="0"/>
                <w:sz w:val="18"/>
                <w:szCs w:val="18"/>
              </w:rPr>
            </w:pPr>
            <w:r w:rsidRPr="00F62A0D">
              <w:rPr>
                <w:kern w:val="0"/>
                <w:sz w:val="18"/>
                <w:szCs w:val="18"/>
              </w:rPr>
              <w:t>23</w:t>
            </w:r>
          </w:p>
        </w:tc>
        <w:tc>
          <w:tcPr>
            <w:tcW w:w="1134" w:type="dxa"/>
            <w:noWrap/>
            <w:hideMark/>
          </w:tcPr>
          <w:p w:rsidR="00AB743C" w:rsidRPr="00F62A0D" w:rsidRDefault="00AB743C" w:rsidP="00AB743C">
            <w:pPr>
              <w:widowControl/>
              <w:adjustRightInd/>
              <w:snapToGrid/>
              <w:spacing w:line="240" w:lineRule="auto"/>
              <w:ind w:firstLineChars="0" w:firstLine="0"/>
              <w:jc w:val="center"/>
              <w:rPr>
                <w:kern w:val="0"/>
                <w:sz w:val="18"/>
                <w:szCs w:val="18"/>
              </w:rPr>
            </w:pPr>
            <w:r w:rsidRPr="00F62A0D">
              <w:rPr>
                <w:kern w:val="0"/>
                <w:sz w:val="18"/>
                <w:szCs w:val="18"/>
              </w:rPr>
              <w:t xml:space="preserve">8.41 </w:t>
            </w:r>
          </w:p>
        </w:tc>
        <w:tc>
          <w:tcPr>
            <w:tcW w:w="1191" w:type="dxa"/>
            <w:noWrap/>
            <w:hideMark/>
          </w:tcPr>
          <w:p w:rsidR="00AB743C" w:rsidRPr="00F62A0D" w:rsidRDefault="00AB743C" w:rsidP="00AB743C">
            <w:pPr>
              <w:widowControl/>
              <w:adjustRightInd/>
              <w:snapToGrid/>
              <w:spacing w:line="240" w:lineRule="auto"/>
              <w:ind w:firstLineChars="0" w:firstLine="0"/>
              <w:jc w:val="center"/>
              <w:rPr>
                <w:kern w:val="0"/>
                <w:sz w:val="18"/>
                <w:szCs w:val="18"/>
              </w:rPr>
            </w:pPr>
            <w:r w:rsidRPr="00F62A0D">
              <w:rPr>
                <w:kern w:val="0"/>
                <w:sz w:val="18"/>
                <w:szCs w:val="18"/>
              </w:rPr>
              <w:t xml:space="preserve">1288 </w:t>
            </w:r>
          </w:p>
        </w:tc>
        <w:tc>
          <w:tcPr>
            <w:tcW w:w="624" w:type="dxa"/>
            <w:noWrap/>
            <w:hideMark/>
          </w:tcPr>
          <w:p w:rsidR="00AB743C" w:rsidRPr="00F62A0D" w:rsidRDefault="00AB743C" w:rsidP="00AB743C">
            <w:pPr>
              <w:widowControl/>
              <w:adjustRightInd/>
              <w:snapToGrid/>
              <w:spacing w:line="240" w:lineRule="auto"/>
              <w:ind w:firstLineChars="0" w:firstLine="0"/>
              <w:jc w:val="center"/>
              <w:rPr>
                <w:kern w:val="0"/>
                <w:sz w:val="18"/>
                <w:szCs w:val="18"/>
              </w:rPr>
            </w:pPr>
            <w:r w:rsidRPr="00F62A0D">
              <w:rPr>
                <w:kern w:val="0"/>
                <w:sz w:val="18"/>
                <w:szCs w:val="18"/>
              </w:rPr>
              <w:t xml:space="preserve">1 </w:t>
            </w:r>
          </w:p>
        </w:tc>
        <w:tc>
          <w:tcPr>
            <w:tcW w:w="1304" w:type="dxa"/>
            <w:noWrap/>
            <w:hideMark/>
          </w:tcPr>
          <w:p w:rsidR="00AB743C" w:rsidRPr="00F62A0D" w:rsidRDefault="00311DCD" w:rsidP="00AB743C">
            <w:pPr>
              <w:widowControl/>
              <w:adjustRightInd/>
              <w:snapToGrid/>
              <w:spacing w:line="240" w:lineRule="auto"/>
              <w:ind w:firstLineChars="0" w:firstLine="0"/>
              <w:jc w:val="center"/>
              <w:rPr>
                <w:kern w:val="0"/>
                <w:sz w:val="18"/>
                <w:szCs w:val="18"/>
              </w:rPr>
            </w:pPr>
            <w:r w:rsidRPr="00F62A0D">
              <w:rPr>
                <w:kern w:val="0"/>
                <w:sz w:val="18"/>
                <w:szCs w:val="18"/>
              </w:rPr>
              <w:t>2</w:t>
            </w:r>
            <w:r w:rsidRPr="00F62A0D">
              <w:rPr>
                <w:kern w:val="0"/>
                <w:sz w:val="18"/>
                <w:szCs w:val="18"/>
              </w:rPr>
              <w:t>，</w:t>
            </w:r>
            <w:r w:rsidRPr="00F62A0D">
              <w:rPr>
                <w:kern w:val="0"/>
                <w:sz w:val="18"/>
                <w:szCs w:val="18"/>
              </w:rPr>
              <w:t>8</w:t>
            </w:r>
          </w:p>
        </w:tc>
        <w:tc>
          <w:tcPr>
            <w:tcW w:w="964" w:type="dxa"/>
            <w:noWrap/>
            <w:hideMark/>
          </w:tcPr>
          <w:p w:rsidR="00AB743C" w:rsidRPr="00F62A0D" w:rsidRDefault="00AB743C" w:rsidP="00AB743C">
            <w:pPr>
              <w:widowControl/>
              <w:adjustRightInd/>
              <w:snapToGrid/>
              <w:spacing w:line="240" w:lineRule="auto"/>
              <w:ind w:firstLineChars="0" w:firstLine="0"/>
              <w:jc w:val="center"/>
              <w:rPr>
                <w:kern w:val="0"/>
                <w:sz w:val="18"/>
                <w:szCs w:val="18"/>
              </w:rPr>
            </w:pPr>
            <w:r w:rsidRPr="00F62A0D">
              <w:rPr>
                <w:kern w:val="0"/>
                <w:sz w:val="18"/>
                <w:szCs w:val="18"/>
              </w:rPr>
              <w:t xml:space="preserve">2.06 </w:t>
            </w:r>
          </w:p>
        </w:tc>
        <w:tc>
          <w:tcPr>
            <w:tcW w:w="1191" w:type="dxa"/>
            <w:noWrap/>
            <w:hideMark/>
          </w:tcPr>
          <w:p w:rsidR="00AB743C" w:rsidRPr="00F62A0D" w:rsidRDefault="00AB743C" w:rsidP="00AB743C">
            <w:pPr>
              <w:widowControl/>
              <w:adjustRightInd/>
              <w:snapToGrid/>
              <w:spacing w:line="240" w:lineRule="auto"/>
              <w:ind w:firstLineChars="0" w:firstLine="0"/>
              <w:jc w:val="center"/>
              <w:rPr>
                <w:kern w:val="0"/>
                <w:sz w:val="18"/>
                <w:szCs w:val="18"/>
              </w:rPr>
            </w:pPr>
            <w:r w:rsidRPr="00F62A0D">
              <w:rPr>
                <w:kern w:val="0"/>
                <w:sz w:val="18"/>
                <w:szCs w:val="18"/>
              </w:rPr>
              <w:t>1270</w:t>
            </w:r>
          </w:p>
        </w:tc>
      </w:tr>
      <w:tr w:rsidR="00AB743C" w:rsidRPr="00F62A0D" w:rsidTr="00001AFD">
        <w:trPr>
          <w:trHeight w:val="304"/>
        </w:trPr>
        <w:tc>
          <w:tcPr>
            <w:tcW w:w="964" w:type="dxa"/>
            <w:noWrap/>
            <w:hideMark/>
          </w:tcPr>
          <w:p w:rsidR="00AB743C" w:rsidRPr="00F62A0D" w:rsidRDefault="00AB743C" w:rsidP="00AB743C">
            <w:pPr>
              <w:widowControl/>
              <w:adjustRightInd/>
              <w:snapToGrid/>
              <w:spacing w:line="240" w:lineRule="auto"/>
              <w:ind w:firstLineChars="0" w:firstLine="0"/>
              <w:jc w:val="center"/>
              <w:rPr>
                <w:color w:val="FF0000"/>
                <w:kern w:val="0"/>
                <w:sz w:val="18"/>
                <w:szCs w:val="18"/>
              </w:rPr>
            </w:pPr>
            <w:r w:rsidRPr="00F62A0D">
              <w:rPr>
                <w:color w:val="000000" w:themeColor="text1"/>
                <w:kern w:val="0"/>
                <w:sz w:val="18"/>
                <w:szCs w:val="18"/>
              </w:rPr>
              <w:t>12</w:t>
            </w:r>
          </w:p>
        </w:tc>
        <w:tc>
          <w:tcPr>
            <w:tcW w:w="964" w:type="dxa"/>
            <w:noWrap/>
            <w:hideMark/>
          </w:tcPr>
          <w:p w:rsidR="00AB743C" w:rsidRPr="00F62A0D" w:rsidRDefault="00AB743C" w:rsidP="00AB743C">
            <w:pPr>
              <w:widowControl/>
              <w:adjustRightInd/>
              <w:snapToGrid/>
              <w:spacing w:line="240" w:lineRule="auto"/>
              <w:ind w:firstLineChars="0" w:firstLine="0"/>
              <w:jc w:val="center"/>
              <w:rPr>
                <w:kern w:val="0"/>
                <w:sz w:val="18"/>
                <w:szCs w:val="18"/>
              </w:rPr>
            </w:pPr>
            <w:r w:rsidRPr="00F62A0D">
              <w:rPr>
                <w:kern w:val="0"/>
                <w:sz w:val="18"/>
                <w:szCs w:val="18"/>
              </w:rPr>
              <w:t>23</w:t>
            </w:r>
          </w:p>
        </w:tc>
        <w:tc>
          <w:tcPr>
            <w:tcW w:w="1134" w:type="dxa"/>
            <w:noWrap/>
            <w:hideMark/>
          </w:tcPr>
          <w:p w:rsidR="00AB743C" w:rsidRPr="00F62A0D" w:rsidRDefault="00AB743C" w:rsidP="00AB743C">
            <w:pPr>
              <w:widowControl/>
              <w:adjustRightInd/>
              <w:snapToGrid/>
              <w:spacing w:line="240" w:lineRule="auto"/>
              <w:ind w:firstLineChars="0" w:firstLine="0"/>
              <w:jc w:val="center"/>
              <w:rPr>
                <w:kern w:val="0"/>
                <w:sz w:val="18"/>
                <w:szCs w:val="18"/>
              </w:rPr>
            </w:pPr>
            <w:r w:rsidRPr="00F62A0D">
              <w:rPr>
                <w:kern w:val="0"/>
                <w:sz w:val="18"/>
                <w:szCs w:val="18"/>
              </w:rPr>
              <w:t xml:space="preserve">8.85 </w:t>
            </w:r>
          </w:p>
        </w:tc>
        <w:tc>
          <w:tcPr>
            <w:tcW w:w="1191" w:type="dxa"/>
            <w:noWrap/>
            <w:hideMark/>
          </w:tcPr>
          <w:p w:rsidR="00AB743C" w:rsidRPr="00F62A0D" w:rsidRDefault="00AB743C" w:rsidP="00AB743C">
            <w:pPr>
              <w:widowControl/>
              <w:adjustRightInd/>
              <w:snapToGrid/>
              <w:spacing w:line="240" w:lineRule="auto"/>
              <w:ind w:firstLineChars="0" w:firstLine="0"/>
              <w:jc w:val="center"/>
              <w:rPr>
                <w:kern w:val="0"/>
                <w:sz w:val="18"/>
                <w:szCs w:val="18"/>
              </w:rPr>
            </w:pPr>
            <w:r w:rsidRPr="00F62A0D">
              <w:rPr>
                <w:kern w:val="0"/>
                <w:sz w:val="18"/>
                <w:szCs w:val="18"/>
              </w:rPr>
              <w:t xml:space="preserve">1288 </w:t>
            </w:r>
          </w:p>
        </w:tc>
        <w:tc>
          <w:tcPr>
            <w:tcW w:w="624" w:type="dxa"/>
            <w:noWrap/>
            <w:hideMark/>
          </w:tcPr>
          <w:p w:rsidR="00AB743C" w:rsidRPr="00F62A0D" w:rsidRDefault="00AB743C" w:rsidP="00AB743C">
            <w:pPr>
              <w:widowControl/>
              <w:adjustRightInd/>
              <w:snapToGrid/>
              <w:spacing w:line="240" w:lineRule="auto"/>
              <w:ind w:firstLineChars="0" w:firstLine="0"/>
              <w:jc w:val="center"/>
              <w:rPr>
                <w:kern w:val="0"/>
                <w:sz w:val="18"/>
                <w:szCs w:val="18"/>
              </w:rPr>
            </w:pPr>
            <w:r w:rsidRPr="00F62A0D">
              <w:rPr>
                <w:kern w:val="0"/>
                <w:sz w:val="18"/>
                <w:szCs w:val="18"/>
              </w:rPr>
              <w:t xml:space="preserve">1 </w:t>
            </w:r>
          </w:p>
        </w:tc>
        <w:tc>
          <w:tcPr>
            <w:tcW w:w="1304" w:type="dxa"/>
            <w:noWrap/>
            <w:hideMark/>
          </w:tcPr>
          <w:p w:rsidR="00AB743C" w:rsidRPr="00F62A0D" w:rsidRDefault="00311DCD" w:rsidP="00AB743C">
            <w:pPr>
              <w:widowControl/>
              <w:adjustRightInd/>
              <w:snapToGrid/>
              <w:spacing w:line="240" w:lineRule="auto"/>
              <w:ind w:firstLineChars="0" w:firstLine="0"/>
              <w:jc w:val="center"/>
              <w:rPr>
                <w:kern w:val="0"/>
                <w:sz w:val="18"/>
                <w:szCs w:val="18"/>
              </w:rPr>
            </w:pPr>
            <w:r w:rsidRPr="00F62A0D">
              <w:rPr>
                <w:kern w:val="0"/>
                <w:sz w:val="18"/>
                <w:szCs w:val="18"/>
              </w:rPr>
              <w:t>2</w:t>
            </w:r>
            <w:r w:rsidRPr="00F62A0D">
              <w:rPr>
                <w:kern w:val="0"/>
                <w:sz w:val="18"/>
                <w:szCs w:val="18"/>
              </w:rPr>
              <w:t>，</w:t>
            </w:r>
            <w:r w:rsidRPr="00F62A0D">
              <w:rPr>
                <w:kern w:val="0"/>
                <w:sz w:val="18"/>
                <w:szCs w:val="18"/>
              </w:rPr>
              <w:t>8</w:t>
            </w:r>
          </w:p>
        </w:tc>
        <w:tc>
          <w:tcPr>
            <w:tcW w:w="964" w:type="dxa"/>
            <w:noWrap/>
            <w:hideMark/>
          </w:tcPr>
          <w:p w:rsidR="00AB743C" w:rsidRPr="00F62A0D" w:rsidRDefault="00AB743C" w:rsidP="00AB743C">
            <w:pPr>
              <w:widowControl/>
              <w:adjustRightInd/>
              <w:snapToGrid/>
              <w:spacing w:line="240" w:lineRule="auto"/>
              <w:ind w:firstLineChars="0" w:firstLine="0"/>
              <w:jc w:val="center"/>
              <w:rPr>
                <w:kern w:val="0"/>
                <w:sz w:val="18"/>
                <w:szCs w:val="18"/>
              </w:rPr>
            </w:pPr>
            <w:r w:rsidRPr="00F62A0D">
              <w:rPr>
                <w:kern w:val="0"/>
                <w:sz w:val="18"/>
                <w:szCs w:val="18"/>
              </w:rPr>
              <w:t xml:space="preserve">1.97 </w:t>
            </w:r>
          </w:p>
        </w:tc>
        <w:tc>
          <w:tcPr>
            <w:tcW w:w="1191" w:type="dxa"/>
            <w:noWrap/>
            <w:hideMark/>
          </w:tcPr>
          <w:p w:rsidR="00AB743C" w:rsidRPr="00F62A0D" w:rsidRDefault="00AB743C" w:rsidP="00AB743C">
            <w:pPr>
              <w:widowControl/>
              <w:adjustRightInd/>
              <w:snapToGrid/>
              <w:spacing w:line="240" w:lineRule="auto"/>
              <w:ind w:firstLineChars="0" w:firstLine="0"/>
              <w:jc w:val="center"/>
              <w:rPr>
                <w:kern w:val="0"/>
                <w:sz w:val="18"/>
                <w:szCs w:val="18"/>
              </w:rPr>
            </w:pPr>
            <w:r w:rsidRPr="00F62A0D">
              <w:rPr>
                <w:kern w:val="0"/>
                <w:sz w:val="18"/>
                <w:szCs w:val="18"/>
              </w:rPr>
              <w:t>1275</w:t>
            </w:r>
          </w:p>
        </w:tc>
      </w:tr>
      <w:tr w:rsidR="00AB743C" w:rsidRPr="00F62A0D" w:rsidTr="00C4370D">
        <w:trPr>
          <w:trHeight w:val="304"/>
        </w:trPr>
        <w:tc>
          <w:tcPr>
            <w:tcW w:w="964" w:type="dxa"/>
            <w:tcBorders>
              <w:bottom w:val="single" w:sz="12" w:space="0" w:color="000000" w:themeColor="text1"/>
            </w:tcBorders>
            <w:noWrap/>
            <w:hideMark/>
          </w:tcPr>
          <w:p w:rsidR="00AB743C" w:rsidRPr="00F62A0D" w:rsidRDefault="00AB743C" w:rsidP="00AB743C">
            <w:pPr>
              <w:widowControl/>
              <w:adjustRightInd/>
              <w:snapToGrid/>
              <w:spacing w:line="240" w:lineRule="auto"/>
              <w:ind w:firstLineChars="0" w:firstLine="0"/>
              <w:jc w:val="center"/>
              <w:rPr>
                <w:kern w:val="0"/>
                <w:sz w:val="18"/>
                <w:szCs w:val="18"/>
              </w:rPr>
            </w:pPr>
            <w:r w:rsidRPr="00F62A0D">
              <w:rPr>
                <w:kern w:val="0"/>
                <w:sz w:val="18"/>
                <w:szCs w:val="18"/>
              </w:rPr>
              <w:t>13</w:t>
            </w:r>
          </w:p>
        </w:tc>
        <w:tc>
          <w:tcPr>
            <w:tcW w:w="964" w:type="dxa"/>
            <w:tcBorders>
              <w:bottom w:val="single" w:sz="12" w:space="0" w:color="000000" w:themeColor="text1"/>
            </w:tcBorders>
            <w:noWrap/>
            <w:hideMark/>
          </w:tcPr>
          <w:p w:rsidR="00AB743C" w:rsidRPr="00F62A0D" w:rsidRDefault="00AB743C" w:rsidP="00AB743C">
            <w:pPr>
              <w:widowControl/>
              <w:adjustRightInd/>
              <w:snapToGrid/>
              <w:spacing w:line="240" w:lineRule="auto"/>
              <w:ind w:firstLineChars="0" w:firstLine="0"/>
              <w:jc w:val="center"/>
              <w:rPr>
                <w:kern w:val="0"/>
                <w:sz w:val="18"/>
                <w:szCs w:val="18"/>
              </w:rPr>
            </w:pPr>
            <w:r w:rsidRPr="00F62A0D">
              <w:rPr>
                <w:kern w:val="0"/>
                <w:sz w:val="18"/>
                <w:szCs w:val="18"/>
              </w:rPr>
              <w:t>23</w:t>
            </w:r>
          </w:p>
        </w:tc>
        <w:tc>
          <w:tcPr>
            <w:tcW w:w="1134" w:type="dxa"/>
            <w:tcBorders>
              <w:bottom w:val="single" w:sz="12" w:space="0" w:color="000000" w:themeColor="text1"/>
            </w:tcBorders>
            <w:noWrap/>
            <w:hideMark/>
          </w:tcPr>
          <w:p w:rsidR="00AB743C" w:rsidRPr="00F62A0D" w:rsidRDefault="00AB743C" w:rsidP="00AB743C">
            <w:pPr>
              <w:widowControl/>
              <w:adjustRightInd/>
              <w:snapToGrid/>
              <w:spacing w:line="240" w:lineRule="auto"/>
              <w:ind w:firstLineChars="0" w:firstLine="0"/>
              <w:jc w:val="center"/>
              <w:rPr>
                <w:kern w:val="0"/>
                <w:sz w:val="18"/>
                <w:szCs w:val="18"/>
              </w:rPr>
            </w:pPr>
            <w:r w:rsidRPr="00F62A0D">
              <w:rPr>
                <w:kern w:val="0"/>
                <w:sz w:val="18"/>
                <w:szCs w:val="18"/>
              </w:rPr>
              <w:t xml:space="preserve">8.85 </w:t>
            </w:r>
          </w:p>
        </w:tc>
        <w:tc>
          <w:tcPr>
            <w:tcW w:w="1191" w:type="dxa"/>
            <w:tcBorders>
              <w:bottom w:val="single" w:sz="12" w:space="0" w:color="000000" w:themeColor="text1"/>
            </w:tcBorders>
            <w:noWrap/>
            <w:hideMark/>
          </w:tcPr>
          <w:p w:rsidR="00AB743C" w:rsidRPr="00F62A0D" w:rsidRDefault="00AB743C" w:rsidP="00AB743C">
            <w:pPr>
              <w:widowControl/>
              <w:adjustRightInd/>
              <w:snapToGrid/>
              <w:spacing w:line="240" w:lineRule="auto"/>
              <w:ind w:firstLineChars="0" w:firstLine="0"/>
              <w:jc w:val="center"/>
              <w:rPr>
                <w:kern w:val="0"/>
                <w:sz w:val="18"/>
                <w:szCs w:val="18"/>
              </w:rPr>
            </w:pPr>
            <w:r w:rsidRPr="00F62A0D">
              <w:rPr>
                <w:kern w:val="0"/>
                <w:sz w:val="18"/>
                <w:szCs w:val="18"/>
              </w:rPr>
              <w:t xml:space="preserve">1288 </w:t>
            </w:r>
          </w:p>
        </w:tc>
        <w:tc>
          <w:tcPr>
            <w:tcW w:w="624" w:type="dxa"/>
            <w:tcBorders>
              <w:bottom w:val="single" w:sz="12" w:space="0" w:color="000000" w:themeColor="text1"/>
            </w:tcBorders>
            <w:noWrap/>
            <w:hideMark/>
          </w:tcPr>
          <w:p w:rsidR="00AB743C" w:rsidRPr="00F62A0D" w:rsidRDefault="00AB743C" w:rsidP="00AB743C">
            <w:pPr>
              <w:widowControl/>
              <w:adjustRightInd/>
              <w:snapToGrid/>
              <w:spacing w:line="240" w:lineRule="auto"/>
              <w:ind w:firstLineChars="0" w:firstLine="0"/>
              <w:jc w:val="center"/>
              <w:rPr>
                <w:kern w:val="0"/>
                <w:sz w:val="18"/>
                <w:szCs w:val="18"/>
              </w:rPr>
            </w:pPr>
            <w:r w:rsidRPr="00F62A0D">
              <w:rPr>
                <w:kern w:val="0"/>
                <w:sz w:val="18"/>
                <w:szCs w:val="18"/>
              </w:rPr>
              <w:t xml:space="preserve">1 </w:t>
            </w:r>
          </w:p>
        </w:tc>
        <w:tc>
          <w:tcPr>
            <w:tcW w:w="1304" w:type="dxa"/>
            <w:tcBorders>
              <w:bottom w:val="single" w:sz="12" w:space="0" w:color="000000" w:themeColor="text1"/>
            </w:tcBorders>
            <w:noWrap/>
            <w:hideMark/>
          </w:tcPr>
          <w:p w:rsidR="00AB743C" w:rsidRPr="00F62A0D" w:rsidRDefault="00311DCD" w:rsidP="00AB743C">
            <w:pPr>
              <w:widowControl/>
              <w:adjustRightInd/>
              <w:snapToGrid/>
              <w:spacing w:line="240" w:lineRule="auto"/>
              <w:ind w:firstLineChars="0" w:firstLine="0"/>
              <w:jc w:val="center"/>
              <w:rPr>
                <w:kern w:val="0"/>
                <w:sz w:val="18"/>
                <w:szCs w:val="18"/>
              </w:rPr>
            </w:pPr>
            <w:r w:rsidRPr="00F62A0D">
              <w:rPr>
                <w:kern w:val="0"/>
                <w:sz w:val="18"/>
                <w:szCs w:val="18"/>
              </w:rPr>
              <w:t>2</w:t>
            </w:r>
            <w:r w:rsidRPr="00F62A0D">
              <w:rPr>
                <w:kern w:val="0"/>
                <w:sz w:val="18"/>
                <w:szCs w:val="18"/>
              </w:rPr>
              <w:t>，</w:t>
            </w:r>
            <w:r w:rsidRPr="00F62A0D">
              <w:rPr>
                <w:kern w:val="0"/>
                <w:sz w:val="18"/>
                <w:szCs w:val="18"/>
              </w:rPr>
              <w:t>8</w:t>
            </w:r>
          </w:p>
        </w:tc>
        <w:tc>
          <w:tcPr>
            <w:tcW w:w="964" w:type="dxa"/>
            <w:tcBorders>
              <w:bottom w:val="single" w:sz="12" w:space="0" w:color="000000" w:themeColor="text1"/>
            </w:tcBorders>
            <w:noWrap/>
            <w:hideMark/>
          </w:tcPr>
          <w:p w:rsidR="00AB743C" w:rsidRPr="00F62A0D" w:rsidRDefault="00AB743C" w:rsidP="00AB743C">
            <w:pPr>
              <w:widowControl/>
              <w:adjustRightInd/>
              <w:snapToGrid/>
              <w:spacing w:line="240" w:lineRule="auto"/>
              <w:ind w:firstLineChars="0" w:firstLine="0"/>
              <w:jc w:val="center"/>
              <w:rPr>
                <w:kern w:val="0"/>
                <w:sz w:val="18"/>
                <w:szCs w:val="18"/>
              </w:rPr>
            </w:pPr>
            <w:r w:rsidRPr="00F62A0D">
              <w:rPr>
                <w:kern w:val="0"/>
                <w:sz w:val="18"/>
                <w:szCs w:val="18"/>
              </w:rPr>
              <w:t xml:space="preserve">1.97 </w:t>
            </w:r>
          </w:p>
        </w:tc>
        <w:tc>
          <w:tcPr>
            <w:tcW w:w="1191" w:type="dxa"/>
            <w:tcBorders>
              <w:bottom w:val="single" w:sz="12" w:space="0" w:color="000000" w:themeColor="text1"/>
            </w:tcBorders>
            <w:noWrap/>
            <w:hideMark/>
          </w:tcPr>
          <w:p w:rsidR="00AB743C" w:rsidRPr="00F62A0D" w:rsidRDefault="00AB743C" w:rsidP="00AB743C">
            <w:pPr>
              <w:widowControl/>
              <w:adjustRightInd/>
              <w:snapToGrid/>
              <w:spacing w:line="240" w:lineRule="auto"/>
              <w:ind w:firstLineChars="0" w:firstLine="0"/>
              <w:jc w:val="center"/>
              <w:rPr>
                <w:kern w:val="0"/>
                <w:sz w:val="18"/>
                <w:szCs w:val="18"/>
              </w:rPr>
            </w:pPr>
            <w:r w:rsidRPr="00F62A0D">
              <w:rPr>
                <w:kern w:val="0"/>
                <w:sz w:val="18"/>
                <w:szCs w:val="18"/>
              </w:rPr>
              <w:t>1275</w:t>
            </w:r>
          </w:p>
        </w:tc>
      </w:tr>
    </w:tbl>
    <w:p w:rsidR="002561F2" w:rsidRPr="00F62A0D" w:rsidRDefault="002561F2" w:rsidP="004063E7">
      <w:pPr>
        <w:ind w:firstLineChars="0" w:firstLine="420"/>
      </w:pPr>
    </w:p>
    <w:p w:rsidR="000C4596" w:rsidRPr="00F62A0D" w:rsidRDefault="003313D9" w:rsidP="00FA523D">
      <w:pPr>
        <w:ind w:firstLineChars="0" w:firstLine="420"/>
      </w:pPr>
      <w:r w:rsidRPr="00F62A0D">
        <w:t>从表</w:t>
      </w:r>
      <w:r w:rsidRPr="00F62A0D">
        <w:t>5-8</w:t>
      </w:r>
      <w:r w:rsidRPr="00F62A0D">
        <w:t>可以看出，本次调度中，至少需要</w:t>
      </w:r>
      <w:r w:rsidRPr="00F62A0D">
        <w:t>23</w:t>
      </w:r>
      <w:r w:rsidRPr="00F62A0D">
        <w:t>辆摆渡</w:t>
      </w:r>
      <w:r w:rsidR="00C13691" w:rsidRPr="00F62A0D">
        <w:t>车；经过改进</w:t>
      </w:r>
      <w:r w:rsidRPr="00F62A0D">
        <w:t>后的</w:t>
      </w:r>
      <w:r w:rsidR="00C13691" w:rsidRPr="00F62A0D">
        <w:t>最终</w:t>
      </w:r>
      <w:r w:rsidRPr="00F62A0D">
        <w:t>结果</w:t>
      </w:r>
      <w:r w:rsidR="00C13691" w:rsidRPr="00F62A0D">
        <w:t>（改进解）</w:t>
      </w:r>
      <w:r w:rsidRPr="00F62A0D">
        <w:t>中，车辆最多能够服务</w:t>
      </w:r>
      <w:r w:rsidRPr="00F62A0D">
        <w:t>8</w:t>
      </w:r>
      <w:r w:rsidRPr="00F62A0D">
        <w:t>个航班；获得初始解时，当前可用车辆数量能接受的最小任务量阈值为</w:t>
      </w:r>
      <w:r w:rsidRPr="00F62A0D">
        <w:t>6</w:t>
      </w:r>
      <w:r w:rsidRPr="00F62A0D">
        <w:t>。随着</w:t>
      </w:r>
      <w:r w:rsidR="00C8587B" w:rsidRPr="00F62A0D">
        <w:t>初始</w:t>
      </w:r>
      <w:r w:rsidRPr="00F62A0D">
        <w:t>任务量阈值的增大，所需车辆数辆增多，</w:t>
      </w:r>
      <w:r w:rsidR="00C13691" w:rsidRPr="00F62A0D">
        <w:t>改进</w:t>
      </w:r>
      <w:r w:rsidR="0059372A" w:rsidRPr="00F62A0D">
        <w:t>解的</w:t>
      </w:r>
      <w:r w:rsidR="00FF3B01" w:rsidRPr="00F62A0D">
        <w:t>任务</w:t>
      </w:r>
      <w:r w:rsidR="0059372A" w:rsidRPr="00F62A0D">
        <w:t>均衡度有下降趋势，</w:t>
      </w:r>
      <w:r w:rsidR="00C8587B" w:rsidRPr="00F62A0D">
        <w:t>初始解的车辆总行驶距离</w:t>
      </w:r>
      <w:r w:rsidRPr="00F62A0D">
        <w:t>也逐渐增大。结合图</w:t>
      </w:r>
      <w:r w:rsidRPr="00F62A0D">
        <w:t>5-3</w:t>
      </w:r>
      <w:r w:rsidR="00504EE4" w:rsidRPr="00F62A0D">
        <w:t>中车辆数量以及初始解和</w:t>
      </w:r>
      <w:r w:rsidR="00C13691" w:rsidRPr="00F62A0D">
        <w:t>改进</w:t>
      </w:r>
      <w:r w:rsidR="00C8587B" w:rsidRPr="00F62A0D">
        <w:t>解总行驶距离的变化情况</w:t>
      </w:r>
      <w:r w:rsidRPr="00F62A0D">
        <w:t>可知，</w:t>
      </w:r>
      <w:r w:rsidR="00504EE4" w:rsidRPr="00F62A0D">
        <w:t>初始任务量阈值的不同也将影响最终结果的车辆总行驶距离，随着初始任务量阈值的增大，</w:t>
      </w:r>
      <w:r w:rsidR="00C13691" w:rsidRPr="00F62A0D">
        <w:t>改进</w:t>
      </w:r>
      <w:r w:rsidR="00504EE4" w:rsidRPr="00F62A0D">
        <w:t>解的车辆总行驶距离也呈增大趋势，并且初始解和最优解的总行驶距离</w:t>
      </w:r>
      <w:r w:rsidR="00C13691" w:rsidRPr="00F62A0D">
        <w:t>的差值减少，改进</w:t>
      </w:r>
      <w:r w:rsidR="00504EE4" w:rsidRPr="00F62A0D">
        <w:t>效果有所下降。</w:t>
      </w:r>
      <w:r w:rsidR="0059372A" w:rsidRPr="00F62A0D">
        <w:t>另外，考虑到</w:t>
      </w:r>
      <w:r w:rsidR="00FF3B01" w:rsidRPr="00F62A0D">
        <w:t>调度方案中车辆任务量的最大值与最小值的差距不应过大</w:t>
      </w:r>
      <w:r w:rsidR="002D0E61" w:rsidRPr="00F62A0D">
        <w:t>，</w:t>
      </w:r>
      <w:r w:rsidRPr="00F62A0D">
        <w:t>所以本文建议在实际工作中，不能单纯追求</w:t>
      </w:r>
      <w:r w:rsidR="002D0E61" w:rsidRPr="00F62A0D">
        <w:t>调度</w:t>
      </w:r>
      <w:r w:rsidRPr="00F62A0D">
        <w:t>使用的车辆最少</w:t>
      </w:r>
      <w:r w:rsidR="002D0E61" w:rsidRPr="00F62A0D">
        <w:t>，应该</w:t>
      </w:r>
      <w:r w:rsidRPr="00F62A0D">
        <w:t>在车辆数量足够的基础上，选用合适的任务量阈值</w:t>
      </w:r>
      <w:r w:rsidR="0059372A" w:rsidRPr="00F62A0D">
        <w:t>计算得到</w:t>
      </w:r>
      <w:r w:rsidRPr="00F62A0D">
        <w:t>任务量均衡度</w:t>
      </w:r>
      <w:r w:rsidR="0059372A" w:rsidRPr="00F62A0D">
        <w:t>较高且总行驶距离较短的调度方案</w:t>
      </w:r>
      <w:r w:rsidRPr="00F62A0D">
        <w:t>。</w:t>
      </w:r>
    </w:p>
    <w:p w:rsidR="002561F2" w:rsidRPr="00F62A0D" w:rsidRDefault="002561F2" w:rsidP="00D43AB8">
      <w:pPr>
        <w:spacing w:line="276" w:lineRule="auto"/>
        <w:ind w:firstLineChars="0" w:firstLine="0"/>
        <w:jc w:val="center"/>
      </w:pPr>
    </w:p>
    <w:p w:rsidR="00FA523D" w:rsidRPr="00F62A0D" w:rsidRDefault="00FA523D" w:rsidP="00D43AB8">
      <w:pPr>
        <w:spacing w:line="276" w:lineRule="auto"/>
        <w:ind w:firstLineChars="0" w:firstLine="0"/>
        <w:jc w:val="center"/>
      </w:pPr>
      <w:r w:rsidRPr="00F62A0D">
        <w:rPr>
          <w:noProof/>
        </w:rPr>
        <w:lastRenderedPageBreak/>
        <w:drawing>
          <wp:inline distT="0" distB="0" distL="0" distR="0">
            <wp:extent cx="5400040" cy="3033589"/>
            <wp:effectExtent l="0" t="0" r="0" b="0"/>
            <wp:docPr id="335" name="图片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00040" cy="3033589"/>
                    </a:xfrm>
                    <a:prstGeom prst="rect">
                      <a:avLst/>
                    </a:prstGeom>
                    <a:noFill/>
                    <a:ln>
                      <a:noFill/>
                    </a:ln>
                  </pic:spPr>
                </pic:pic>
              </a:graphicData>
            </a:graphic>
          </wp:inline>
        </w:drawing>
      </w:r>
    </w:p>
    <w:p w:rsidR="00D43AB8" w:rsidRPr="00F62A0D" w:rsidRDefault="00D43AB8" w:rsidP="00D43AB8">
      <w:pPr>
        <w:ind w:firstLineChars="0" w:firstLine="0"/>
        <w:jc w:val="center"/>
        <w:rPr>
          <w:sz w:val="21"/>
        </w:rPr>
      </w:pPr>
      <w:r w:rsidRPr="00F62A0D">
        <w:rPr>
          <w:sz w:val="21"/>
        </w:rPr>
        <w:t>图</w:t>
      </w:r>
      <w:r w:rsidRPr="00F62A0D">
        <w:rPr>
          <w:sz w:val="21"/>
        </w:rPr>
        <w:t xml:space="preserve">5-3 </w:t>
      </w:r>
      <w:r w:rsidRPr="00F62A0D">
        <w:rPr>
          <w:sz w:val="21"/>
        </w:rPr>
        <w:t>车辆调度结果变化图</w:t>
      </w:r>
    </w:p>
    <w:p w:rsidR="00D43AB8" w:rsidRPr="00F62A0D" w:rsidRDefault="00592029" w:rsidP="00D43AB8">
      <w:pPr>
        <w:ind w:firstLineChars="0" w:firstLine="0"/>
        <w:jc w:val="center"/>
        <w:rPr>
          <w:sz w:val="21"/>
        </w:rPr>
      </w:pPr>
      <w:r w:rsidRPr="00F62A0D">
        <w:rPr>
          <w:sz w:val="21"/>
        </w:rPr>
        <w:t xml:space="preserve">Figure </w:t>
      </w:r>
      <w:r w:rsidR="00D43AB8" w:rsidRPr="00F62A0D">
        <w:rPr>
          <w:sz w:val="21"/>
        </w:rPr>
        <w:t>5-3 Variation diagram of ferry</w:t>
      </w:r>
      <w:r w:rsidR="00E230D5" w:rsidRPr="00F62A0D">
        <w:rPr>
          <w:sz w:val="21"/>
        </w:rPr>
        <w:t xml:space="preserve"> </w:t>
      </w:r>
      <w:r w:rsidR="00D43AB8" w:rsidRPr="00F62A0D">
        <w:rPr>
          <w:sz w:val="21"/>
        </w:rPr>
        <w:t>bus dispatching result</w:t>
      </w:r>
    </w:p>
    <w:p w:rsidR="00DF2E11" w:rsidRPr="00F62A0D" w:rsidRDefault="00DF2E11" w:rsidP="00D43AB8">
      <w:pPr>
        <w:ind w:firstLineChars="0" w:firstLine="0"/>
        <w:jc w:val="center"/>
        <w:rPr>
          <w:sz w:val="21"/>
        </w:rPr>
      </w:pPr>
    </w:p>
    <w:p w:rsidR="00976128" w:rsidRPr="00F62A0D" w:rsidRDefault="002561F2" w:rsidP="002D0E61">
      <w:pPr>
        <w:ind w:firstLineChars="0" w:firstLine="420"/>
      </w:pPr>
      <w:r w:rsidRPr="00F62A0D">
        <w:t>以初始</w:t>
      </w:r>
      <w:r w:rsidR="00976128" w:rsidRPr="00F62A0D">
        <w:t>任务量阈值</w:t>
      </w:r>
      <m:oMath>
        <m:r>
          <m:rPr>
            <m:sty m:val="p"/>
          </m:rPr>
          <w:rPr>
            <w:rFonts w:ascii="Cambria Math" w:hAnsi="Cambria Math"/>
          </w:rPr>
          <m:t>λ=</m:t>
        </m:r>
        <m:r>
          <w:rPr>
            <w:rFonts w:ascii="Cambria Math" w:hAnsi="Cambria Math"/>
          </w:rPr>
          <m:t>6</m:t>
        </m:r>
      </m:oMath>
      <w:r w:rsidR="00976128" w:rsidRPr="00F62A0D">
        <w:t>进行计算，共需要</w:t>
      </w:r>
      <w:r w:rsidR="00976128" w:rsidRPr="00F62A0D">
        <w:t>26</w:t>
      </w:r>
      <w:r w:rsidR="00976128" w:rsidRPr="00F62A0D">
        <w:t>辆摆渡车完成全部摆渡工作</w:t>
      </w:r>
      <w:r w:rsidR="002D0E61" w:rsidRPr="00F62A0D">
        <w:t>，通过一次迭代得到</w:t>
      </w:r>
      <w:r w:rsidR="00C13691" w:rsidRPr="00F62A0D">
        <w:t>改进</w:t>
      </w:r>
      <w:r w:rsidR="002D0E61" w:rsidRPr="00F62A0D">
        <w:t>解，任务量方差为</w:t>
      </w:r>
      <w:r w:rsidR="002D0E61" w:rsidRPr="00F62A0D">
        <w:t>1.18</w:t>
      </w:r>
      <w:r w:rsidR="002D0E61" w:rsidRPr="00F62A0D">
        <w:t>，</w:t>
      </w:r>
      <w:r w:rsidR="00C13691" w:rsidRPr="00F62A0D">
        <w:t>改进</w:t>
      </w:r>
      <w:r w:rsidR="002D0E61" w:rsidRPr="00F62A0D">
        <w:t>解中车辆任务量的最小值和最大值分别为</w:t>
      </w:r>
      <w:r w:rsidR="002D0E61" w:rsidRPr="00F62A0D">
        <w:t>2</w:t>
      </w:r>
      <w:r w:rsidR="00866E98">
        <w:rPr>
          <w:rFonts w:hint="eastAsia"/>
        </w:rPr>
        <w:t>个</w:t>
      </w:r>
      <w:r w:rsidR="002D0E61" w:rsidRPr="00F62A0D">
        <w:t>和</w:t>
      </w:r>
      <w:r w:rsidR="002D0E61" w:rsidRPr="00F62A0D">
        <w:t>6</w:t>
      </w:r>
      <w:r w:rsidR="00866E98">
        <w:rPr>
          <w:rFonts w:hint="eastAsia"/>
        </w:rPr>
        <w:t>个</w:t>
      </w:r>
      <w:r w:rsidR="002D0E61" w:rsidRPr="00F62A0D">
        <w:t>，车辆总的行驶距离为</w:t>
      </w:r>
      <w:r w:rsidR="002D0E61" w:rsidRPr="00F62A0D">
        <w:t>1245</w:t>
      </w:r>
      <w:r w:rsidR="002D0E61" w:rsidRPr="00F62A0D">
        <w:t>（</w:t>
      </w:r>
      <w:r w:rsidR="002D0E61" w:rsidRPr="00F62A0D">
        <w:t>min</w:t>
      </w:r>
      <w:r w:rsidR="002D0E61" w:rsidRPr="00F62A0D">
        <w:t>）。</w:t>
      </w:r>
    </w:p>
    <w:p w:rsidR="00C4370D" w:rsidRPr="00F62A0D" w:rsidRDefault="00FD0D3E" w:rsidP="00C4370D">
      <w:pPr>
        <w:ind w:firstLineChars="0" w:firstLine="420"/>
      </w:pPr>
      <w:r w:rsidRPr="00F62A0D">
        <w:t>航班的摆渡车配置结果（部分）如表</w:t>
      </w:r>
      <w:r w:rsidRPr="00F62A0D">
        <w:t>5-9</w:t>
      </w:r>
      <w:r w:rsidRPr="00F62A0D">
        <w:t>所示。表中航班号后带有数字序号的航班表示原始航班需要配置一辆以上的摆渡车。如果结果列表中的某航班只有一个带有序号的航班号（如</w:t>
      </w:r>
      <w:r w:rsidRPr="00F62A0D">
        <w:t>MU5772(1)</w:t>
      </w:r>
      <w:r w:rsidRPr="00F62A0D">
        <w:t>），说明原始航班拆分后的第二个航班的旅客人数小于最小旅客人数限制，无需配置标准摆渡车；若某航班出现不止一个带有序号的航班号（如</w:t>
      </w:r>
      <w:r w:rsidRPr="00F62A0D">
        <w:t>8L9976(1)</w:t>
      </w:r>
      <w:r w:rsidRPr="00F62A0D">
        <w:t>、</w:t>
      </w:r>
      <w:r w:rsidRPr="00F62A0D">
        <w:t>8L9976(2)</w:t>
      </w:r>
      <w:r w:rsidRPr="00F62A0D">
        <w:t>），则每个航班号代表</w:t>
      </w:r>
      <w:r w:rsidRPr="006A5D35">
        <w:rPr>
          <w:rFonts w:ascii="宋体" w:hAnsi="宋体"/>
        </w:rPr>
        <w:t>的“航班”都需</w:t>
      </w:r>
      <w:r w:rsidRPr="00F62A0D">
        <w:t>要配置一辆</w:t>
      </w:r>
      <w:r w:rsidR="003D5291" w:rsidRPr="00F62A0D">
        <w:t>标准</w:t>
      </w:r>
      <w:r w:rsidRPr="00F62A0D">
        <w:t>摆渡车，结合每个航班号对应的旅客人数和原始航班旅客人数可知原航班是否还需额外配置小载客量的补充车。</w:t>
      </w:r>
    </w:p>
    <w:p w:rsidR="00DF2E11" w:rsidRPr="00F62A0D" w:rsidRDefault="00DF2E11" w:rsidP="00C4370D">
      <w:pPr>
        <w:ind w:firstLineChars="0" w:firstLine="420"/>
      </w:pPr>
      <w:r w:rsidRPr="00F62A0D">
        <w:t>表</w:t>
      </w:r>
      <w:r w:rsidRPr="00F62A0D">
        <w:t>5-9</w:t>
      </w:r>
      <w:r w:rsidRPr="00F62A0D">
        <w:t>中每一行的最后一列表示的是服务该航班的摆渡车编号，若将该表按照车辆编号排序，则可以得到每辆摆渡车依次服务的航班的具体情况。只显示服务航班序列的摆渡车调度方案如表</w:t>
      </w:r>
      <w:r w:rsidRPr="00F62A0D">
        <w:t>5-10</w:t>
      </w:r>
      <w:r w:rsidRPr="00F62A0D">
        <w:t>所示。</w:t>
      </w:r>
    </w:p>
    <w:p w:rsidR="00DF2E11" w:rsidRPr="00F62A0D" w:rsidRDefault="00DF2E11" w:rsidP="00C4370D">
      <w:pPr>
        <w:ind w:firstLineChars="0" w:firstLine="420"/>
      </w:pPr>
    </w:p>
    <w:p w:rsidR="00DF2E11" w:rsidRPr="00F62A0D" w:rsidRDefault="00DF2E11" w:rsidP="00C4370D">
      <w:pPr>
        <w:ind w:firstLineChars="0" w:firstLine="420"/>
      </w:pPr>
    </w:p>
    <w:p w:rsidR="00DF2E11" w:rsidRPr="00F62A0D" w:rsidRDefault="00DF2E11" w:rsidP="00C4370D">
      <w:pPr>
        <w:ind w:firstLineChars="0" w:firstLine="420"/>
      </w:pPr>
    </w:p>
    <w:p w:rsidR="00DF2E11" w:rsidRPr="00F62A0D" w:rsidRDefault="00DF2E11" w:rsidP="00C4370D">
      <w:pPr>
        <w:ind w:firstLineChars="0" w:firstLine="420"/>
      </w:pPr>
    </w:p>
    <w:p w:rsidR="00DF2E11" w:rsidRPr="00F62A0D" w:rsidRDefault="00DF2E11" w:rsidP="00C4370D">
      <w:pPr>
        <w:ind w:firstLineChars="0" w:firstLine="420"/>
      </w:pPr>
    </w:p>
    <w:p w:rsidR="00DF2E11" w:rsidRPr="00F62A0D" w:rsidRDefault="00DF2E11" w:rsidP="004063E7">
      <w:pPr>
        <w:ind w:firstLineChars="0" w:firstLine="0"/>
        <w:jc w:val="center"/>
        <w:rPr>
          <w:sz w:val="21"/>
        </w:rPr>
      </w:pPr>
    </w:p>
    <w:p w:rsidR="00976128" w:rsidRPr="00F62A0D" w:rsidRDefault="00976128" w:rsidP="004063E7">
      <w:pPr>
        <w:ind w:firstLineChars="0" w:firstLine="0"/>
        <w:jc w:val="center"/>
        <w:rPr>
          <w:sz w:val="21"/>
        </w:rPr>
      </w:pPr>
      <w:r w:rsidRPr="00F62A0D">
        <w:rPr>
          <w:sz w:val="21"/>
        </w:rPr>
        <w:lastRenderedPageBreak/>
        <w:t>表</w:t>
      </w:r>
      <w:r w:rsidRPr="00F62A0D">
        <w:rPr>
          <w:sz w:val="21"/>
        </w:rPr>
        <w:t>5-</w:t>
      </w:r>
      <w:r w:rsidR="002D0E61" w:rsidRPr="00F62A0D">
        <w:rPr>
          <w:sz w:val="21"/>
        </w:rPr>
        <w:t>9</w:t>
      </w:r>
      <w:r w:rsidRPr="00F62A0D">
        <w:rPr>
          <w:sz w:val="21"/>
        </w:rPr>
        <w:t xml:space="preserve"> </w:t>
      </w:r>
      <w:r w:rsidRPr="00F62A0D">
        <w:rPr>
          <w:sz w:val="21"/>
        </w:rPr>
        <w:t>航班的摆渡车配置结果</w:t>
      </w:r>
      <w:r w:rsidR="002D0E61" w:rsidRPr="00F62A0D">
        <w:rPr>
          <w:sz w:val="21"/>
        </w:rPr>
        <w:t>（部分）</w:t>
      </w:r>
    </w:p>
    <w:p w:rsidR="00976128" w:rsidRPr="00F62A0D" w:rsidRDefault="00066156" w:rsidP="004063E7">
      <w:pPr>
        <w:ind w:firstLineChars="0" w:firstLine="0"/>
        <w:jc w:val="center"/>
        <w:rPr>
          <w:sz w:val="21"/>
        </w:rPr>
      </w:pPr>
      <w:r w:rsidRPr="00F62A0D">
        <w:rPr>
          <w:sz w:val="21"/>
        </w:rPr>
        <w:t xml:space="preserve">Table </w:t>
      </w:r>
      <w:r w:rsidR="00976128" w:rsidRPr="00F62A0D">
        <w:rPr>
          <w:sz w:val="21"/>
        </w:rPr>
        <w:t>5-</w:t>
      </w:r>
      <w:r w:rsidR="002D0E61" w:rsidRPr="00F62A0D">
        <w:rPr>
          <w:sz w:val="21"/>
        </w:rPr>
        <w:t>9</w:t>
      </w:r>
      <w:r w:rsidR="00976128" w:rsidRPr="00F62A0D">
        <w:rPr>
          <w:sz w:val="21"/>
        </w:rPr>
        <w:t xml:space="preserve"> The result of the ferry</w:t>
      </w:r>
      <w:r w:rsidR="00E230D5" w:rsidRPr="00F62A0D">
        <w:rPr>
          <w:sz w:val="21"/>
        </w:rPr>
        <w:t xml:space="preserve"> </w:t>
      </w:r>
      <w:r w:rsidR="00976128" w:rsidRPr="00F62A0D">
        <w:rPr>
          <w:sz w:val="21"/>
        </w:rPr>
        <w:t>bus dispatching for flights</w:t>
      </w:r>
      <w:r w:rsidR="002D0E61" w:rsidRPr="00F62A0D">
        <w:rPr>
          <w:sz w:val="21"/>
        </w:rPr>
        <w:t>(Partial)</w:t>
      </w:r>
    </w:p>
    <w:tbl>
      <w:tblPr>
        <w:tblStyle w:val="18"/>
        <w:tblW w:w="8500" w:type="dxa"/>
        <w:tblLook w:val="04A0" w:firstRow="1" w:lastRow="0" w:firstColumn="1" w:lastColumn="0" w:noHBand="0" w:noVBand="1"/>
      </w:tblPr>
      <w:tblGrid>
        <w:gridCol w:w="486"/>
        <w:gridCol w:w="1076"/>
        <w:gridCol w:w="701"/>
        <w:gridCol w:w="567"/>
        <w:gridCol w:w="709"/>
        <w:gridCol w:w="709"/>
        <w:gridCol w:w="709"/>
        <w:gridCol w:w="850"/>
        <w:gridCol w:w="992"/>
        <w:gridCol w:w="993"/>
        <w:gridCol w:w="708"/>
      </w:tblGrid>
      <w:tr w:rsidR="00453EC2" w:rsidRPr="00F62A0D" w:rsidTr="00C4370D">
        <w:trPr>
          <w:cnfStyle w:val="100000000000" w:firstRow="1" w:lastRow="0" w:firstColumn="0" w:lastColumn="0" w:oddVBand="0" w:evenVBand="0" w:oddHBand="0" w:evenHBand="0" w:firstRowFirstColumn="0" w:firstRowLastColumn="0" w:lastRowFirstColumn="0" w:lastRowLastColumn="0"/>
          <w:trHeight w:val="300"/>
        </w:trPr>
        <w:tc>
          <w:tcPr>
            <w:tcW w:w="486" w:type="dxa"/>
            <w:tcBorders>
              <w:top w:val="single" w:sz="12" w:space="0" w:color="000000" w:themeColor="text1"/>
              <w:bottom w:val="single" w:sz="4" w:space="0" w:color="000000" w:themeColor="text1"/>
            </w:tcBorders>
            <w:noWrap/>
            <w:hideMark/>
          </w:tcPr>
          <w:p w:rsidR="008B741A" w:rsidRPr="00F62A0D" w:rsidRDefault="008B741A" w:rsidP="00453EC2">
            <w:pPr>
              <w:widowControl/>
              <w:adjustRightInd/>
              <w:snapToGrid/>
              <w:spacing w:line="240" w:lineRule="auto"/>
              <w:ind w:firstLineChars="0" w:firstLine="0"/>
              <w:jc w:val="center"/>
              <w:rPr>
                <w:color w:val="000000"/>
                <w:kern w:val="0"/>
                <w:sz w:val="18"/>
                <w:szCs w:val="18"/>
              </w:rPr>
            </w:pPr>
            <w:r w:rsidRPr="00F62A0D">
              <w:rPr>
                <w:color w:val="000000"/>
                <w:kern w:val="0"/>
                <w:sz w:val="18"/>
                <w:szCs w:val="18"/>
              </w:rPr>
              <w:t>编号</w:t>
            </w:r>
          </w:p>
        </w:tc>
        <w:tc>
          <w:tcPr>
            <w:tcW w:w="1076" w:type="dxa"/>
            <w:tcBorders>
              <w:top w:val="single" w:sz="12" w:space="0" w:color="000000" w:themeColor="text1"/>
              <w:bottom w:val="single" w:sz="4" w:space="0" w:color="000000" w:themeColor="text1"/>
            </w:tcBorders>
            <w:noWrap/>
            <w:hideMark/>
          </w:tcPr>
          <w:p w:rsidR="008B741A" w:rsidRPr="00F62A0D" w:rsidRDefault="008B741A" w:rsidP="00453EC2">
            <w:pPr>
              <w:widowControl/>
              <w:adjustRightInd/>
              <w:snapToGrid/>
              <w:spacing w:line="240" w:lineRule="auto"/>
              <w:ind w:firstLineChars="0" w:firstLine="0"/>
              <w:jc w:val="center"/>
              <w:rPr>
                <w:color w:val="000000"/>
                <w:kern w:val="0"/>
                <w:sz w:val="18"/>
                <w:szCs w:val="18"/>
              </w:rPr>
            </w:pPr>
            <w:r w:rsidRPr="00F62A0D">
              <w:rPr>
                <w:color w:val="000000"/>
                <w:kern w:val="0"/>
                <w:sz w:val="18"/>
                <w:szCs w:val="18"/>
              </w:rPr>
              <w:t>航班号</w:t>
            </w:r>
          </w:p>
        </w:tc>
        <w:tc>
          <w:tcPr>
            <w:tcW w:w="701" w:type="dxa"/>
            <w:tcBorders>
              <w:top w:val="single" w:sz="12" w:space="0" w:color="000000" w:themeColor="text1"/>
              <w:bottom w:val="single" w:sz="4" w:space="0" w:color="000000" w:themeColor="text1"/>
            </w:tcBorders>
            <w:noWrap/>
            <w:hideMark/>
          </w:tcPr>
          <w:p w:rsidR="008B741A" w:rsidRPr="00F62A0D" w:rsidRDefault="008B741A" w:rsidP="00453EC2">
            <w:pPr>
              <w:widowControl/>
              <w:adjustRightInd/>
              <w:snapToGrid/>
              <w:spacing w:line="240" w:lineRule="auto"/>
              <w:ind w:firstLineChars="0" w:firstLine="0"/>
              <w:jc w:val="center"/>
              <w:rPr>
                <w:color w:val="000000"/>
                <w:kern w:val="0"/>
                <w:sz w:val="18"/>
                <w:szCs w:val="18"/>
              </w:rPr>
            </w:pPr>
            <w:r w:rsidRPr="00F62A0D">
              <w:rPr>
                <w:color w:val="000000"/>
                <w:kern w:val="0"/>
                <w:sz w:val="18"/>
                <w:szCs w:val="18"/>
              </w:rPr>
              <w:t>计划时刻</w:t>
            </w:r>
          </w:p>
        </w:tc>
        <w:tc>
          <w:tcPr>
            <w:tcW w:w="567" w:type="dxa"/>
            <w:tcBorders>
              <w:top w:val="single" w:sz="12" w:space="0" w:color="000000" w:themeColor="text1"/>
              <w:bottom w:val="single" w:sz="4" w:space="0" w:color="000000" w:themeColor="text1"/>
            </w:tcBorders>
            <w:noWrap/>
            <w:hideMark/>
          </w:tcPr>
          <w:p w:rsidR="008B741A" w:rsidRPr="00F62A0D" w:rsidRDefault="008B741A" w:rsidP="00453EC2">
            <w:pPr>
              <w:widowControl/>
              <w:adjustRightInd/>
              <w:snapToGrid/>
              <w:spacing w:line="240" w:lineRule="auto"/>
              <w:ind w:firstLineChars="0" w:firstLine="0"/>
              <w:jc w:val="center"/>
              <w:rPr>
                <w:color w:val="FF0000"/>
                <w:kern w:val="0"/>
                <w:sz w:val="18"/>
                <w:szCs w:val="18"/>
              </w:rPr>
            </w:pPr>
            <w:r w:rsidRPr="00F62A0D">
              <w:rPr>
                <w:color w:val="000000" w:themeColor="text1"/>
                <w:kern w:val="0"/>
                <w:sz w:val="18"/>
                <w:szCs w:val="18"/>
              </w:rPr>
              <w:t>进</w:t>
            </w:r>
            <w:r w:rsidRPr="00F62A0D">
              <w:rPr>
                <w:color w:val="000000" w:themeColor="text1"/>
                <w:kern w:val="0"/>
                <w:sz w:val="18"/>
                <w:szCs w:val="18"/>
              </w:rPr>
              <w:t>/</w:t>
            </w:r>
            <w:r w:rsidRPr="00F62A0D">
              <w:rPr>
                <w:color w:val="000000" w:themeColor="text1"/>
                <w:kern w:val="0"/>
                <w:sz w:val="18"/>
                <w:szCs w:val="18"/>
              </w:rPr>
              <w:t>出</w:t>
            </w:r>
          </w:p>
        </w:tc>
        <w:tc>
          <w:tcPr>
            <w:tcW w:w="709" w:type="dxa"/>
            <w:tcBorders>
              <w:top w:val="single" w:sz="12" w:space="0" w:color="000000" w:themeColor="text1"/>
              <w:bottom w:val="single" w:sz="4" w:space="0" w:color="000000" w:themeColor="text1"/>
            </w:tcBorders>
            <w:noWrap/>
            <w:hideMark/>
          </w:tcPr>
          <w:p w:rsidR="008B741A" w:rsidRPr="00F62A0D" w:rsidRDefault="008B741A" w:rsidP="00453EC2">
            <w:pPr>
              <w:widowControl/>
              <w:adjustRightInd/>
              <w:snapToGrid/>
              <w:spacing w:line="240" w:lineRule="auto"/>
              <w:ind w:firstLineChars="0" w:firstLine="0"/>
              <w:jc w:val="center"/>
              <w:rPr>
                <w:color w:val="000000"/>
                <w:kern w:val="0"/>
                <w:sz w:val="18"/>
                <w:szCs w:val="18"/>
              </w:rPr>
            </w:pPr>
            <w:r w:rsidRPr="00F62A0D">
              <w:rPr>
                <w:color w:val="000000"/>
                <w:kern w:val="0"/>
                <w:sz w:val="18"/>
                <w:szCs w:val="18"/>
              </w:rPr>
              <w:t>国际</w:t>
            </w:r>
            <w:r w:rsidRPr="00F62A0D">
              <w:rPr>
                <w:color w:val="000000"/>
                <w:kern w:val="0"/>
                <w:sz w:val="18"/>
                <w:szCs w:val="18"/>
              </w:rPr>
              <w:t>/</w:t>
            </w:r>
            <w:r w:rsidRPr="00F62A0D">
              <w:rPr>
                <w:color w:val="000000"/>
                <w:kern w:val="0"/>
                <w:sz w:val="18"/>
                <w:szCs w:val="18"/>
              </w:rPr>
              <w:t>国内</w:t>
            </w:r>
          </w:p>
        </w:tc>
        <w:tc>
          <w:tcPr>
            <w:tcW w:w="709" w:type="dxa"/>
            <w:tcBorders>
              <w:top w:val="single" w:sz="12" w:space="0" w:color="000000" w:themeColor="text1"/>
              <w:bottom w:val="single" w:sz="4" w:space="0" w:color="000000" w:themeColor="text1"/>
            </w:tcBorders>
            <w:noWrap/>
            <w:hideMark/>
          </w:tcPr>
          <w:p w:rsidR="008B741A" w:rsidRPr="00F62A0D" w:rsidRDefault="008B741A" w:rsidP="00453EC2">
            <w:pPr>
              <w:widowControl/>
              <w:adjustRightInd/>
              <w:snapToGrid/>
              <w:spacing w:line="240" w:lineRule="auto"/>
              <w:ind w:firstLineChars="0" w:firstLine="0"/>
              <w:jc w:val="center"/>
              <w:rPr>
                <w:color w:val="000000"/>
                <w:kern w:val="0"/>
                <w:sz w:val="18"/>
                <w:szCs w:val="18"/>
              </w:rPr>
            </w:pPr>
            <w:r w:rsidRPr="00F62A0D">
              <w:rPr>
                <w:color w:val="000000"/>
                <w:kern w:val="0"/>
                <w:sz w:val="18"/>
                <w:szCs w:val="18"/>
              </w:rPr>
              <w:t>旅客人数</w:t>
            </w:r>
          </w:p>
        </w:tc>
        <w:tc>
          <w:tcPr>
            <w:tcW w:w="709" w:type="dxa"/>
            <w:tcBorders>
              <w:top w:val="single" w:sz="12" w:space="0" w:color="000000" w:themeColor="text1"/>
              <w:bottom w:val="single" w:sz="4" w:space="0" w:color="000000" w:themeColor="text1"/>
            </w:tcBorders>
            <w:noWrap/>
            <w:hideMark/>
          </w:tcPr>
          <w:p w:rsidR="00453EC2" w:rsidRPr="00F62A0D" w:rsidRDefault="008B741A" w:rsidP="00453EC2">
            <w:pPr>
              <w:widowControl/>
              <w:adjustRightInd/>
              <w:snapToGrid/>
              <w:spacing w:line="240" w:lineRule="auto"/>
              <w:ind w:firstLineChars="0" w:firstLine="0"/>
              <w:jc w:val="center"/>
              <w:rPr>
                <w:color w:val="000000"/>
                <w:kern w:val="0"/>
                <w:sz w:val="18"/>
                <w:szCs w:val="18"/>
              </w:rPr>
            </w:pPr>
            <w:r w:rsidRPr="00F62A0D">
              <w:rPr>
                <w:color w:val="000000"/>
                <w:kern w:val="0"/>
                <w:sz w:val="18"/>
                <w:szCs w:val="18"/>
              </w:rPr>
              <w:t>原始</w:t>
            </w:r>
          </w:p>
          <w:p w:rsidR="008B741A" w:rsidRPr="00F62A0D" w:rsidRDefault="008B741A" w:rsidP="00453EC2">
            <w:pPr>
              <w:widowControl/>
              <w:adjustRightInd/>
              <w:snapToGrid/>
              <w:spacing w:line="240" w:lineRule="auto"/>
              <w:ind w:firstLineChars="0" w:firstLine="0"/>
              <w:jc w:val="center"/>
              <w:rPr>
                <w:color w:val="000000"/>
                <w:kern w:val="0"/>
                <w:sz w:val="18"/>
                <w:szCs w:val="18"/>
              </w:rPr>
            </w:pPr>
            <w:r w:rsidRPr="00F62A0D">
              <w:rPr>
                <w:color w:val="000000"/>
                <w:kern w:val="0"/>
                <w:sz w:val="18"/>
                <w:szCs w:val="18"/>
              </w:rPr>
              <w:t>人数</w:t>
            </w:r>
          </w:p>
        </w:tc>
        <w:tc>
          <w:tcPr>
            <w:tcW w:w="850" w:type="dxa"/>
            <w:tcBorders>
              <w:top w:val="single" w:sz="12" w:space="0" w:color="000000" w:themeColor="text1"/>
              <w:bottom w:val="single" w:sz="4" w:space="0" w:color="000000" w:themeColor="text1"/>
            </w:tcBorders>
            <w:noWrap/>
            <w:hideMark/>
          </w:tcPr>
          <w:p w:rsidR="008B741A" w:rsidRPr="00F62A0D" w:rsidRDefault="008B741A" w:rsidP="00453EC2">
            <w:pPr>
              <w:widowControl/>
              <w:adjustRightInd/>
              <w:snapToGrid/>
              <w:spacing w:line="240" w:lineRule="auto"/>
              <w:ind w:firstLineChars="0" w:firstLine="0"/>
              <w:jc w:val="center"/>
              <w:rPr>
                <w:color w:val="000000"/>
                <w:kern w:val="0"/>
                <w:sz w:val="18"/>
                <w:szCs w:val="18"/>
              </w:rPr>
            </w:pPr>
            <w:r w:rsidRPr="00F62A0D">
              <w:rPr>
                <w:color w:val="000000"/>
                <w:kern w:val="0"/>
                <w:sz w:val="18"/>
                <w:szCs w:val="18"/>
              </w:rPr>
              <w:t>停机位</w:t>
            </w:r>
          </w:p>
        </w:tc>
        <w:tc>
          <w:tcPr>
            <w:tcW w:w="992" w:type="dxa"/>
            <w:tcBorders>
              <w:top w:val="single" w:sz="12" w:space="0" w:color="000000" w:themeColor="text1"/>
              <w:bottom w:val="single" w:sz="4" w:space="0" w:color="000000" w:themeColor="text1"/>
            </w:tcBorders>
            <w:noWrap/>
            <w:hideMark/>
          </w:tcPr>
          <w:p w:rsidR="008B741A" w:rsidRPr="00F62A0D" w:rsidRDefault="008B741A" w:rsidP="00453EC2">
            <w:pPr>
              <w:widowControl/>
              <w:adjustRightInd/>
              <w:snapToGrid/>
              <w:spacing w:line="240" w:lineRule="auto"/>
              <w:ind w:firstLineChars="0" w:firstLine="0"/>
              <w:jc w:val="center"/>
              <w:rPr>
                <w:color w:val="000000"/>
                <w:kern w:val="0"/>
                <w:sz w:val="18"/>
                <w:szCs w:val="18"/>
              </w:rPr>
            </w:pPr>
            <w:r w:rsidRPr="00F62A0D">
              <w:rPr>
                <w:color w:val="000000"/>
                <w:kern w:val="0"/>
                <w:sz w:val="18"/>
                <w:szCs w:val="18"/>
              </w:rPr>
              <w:t>摆渡车</w:t>
            </w:r>
          </w:p>
          <w:p w:rsidR="008B741A" w:rsidRPr="00F62A0D" w:rsidRDefault="008B741A" w:rsidP="00453EC2">
            <w:pPr>
              <w:widowControl/>
              <w:adjustRightInd/>
              <w:snapToGrid/>
              <w:spacing w:line="240" w:lineRule="auto"/>
              <w:ind w:firstLineChars="0" w:firstLine="0"/>
              <w:jc w:val="center"/>
              <w:rPr>
                <w:color w:val="000000"/>
                <w:kern w:val="0"/>
                <w:sz w:val="18"/>
                <w:szCs w:val="18"/>
              </w:rPr>
            </w:pPr>
            <w:r w:rsidRPr="00F62A0D">
              <w:rPr>
                <w:color w:val="000000"/>
                <w:kern w:val="0"/>
                <w:sz w:val="18"/>
                <w:szCs w:val="18"/>
              </w:rPr>
              <w:t>到位时刻</w:t>
            </w:r>
          </w:p>
        </w:tc>
        <w:tc>
          <w:tcPr>
            <w:tcW w:w="993" w:type="dxa"/>
            <w:tcBorders>
              <w:top w:val="single" w:sz="12" w:space="0" w:color="000000" w:themeColor="text1"/>
              <w:bottom w:val="single" w:sz="4" w:space="0" w:color="000000" w:themeColor="text1"/>
            </w:tcBorders>
            <w:noWrap/>
            <w:hideMark/>
          </w:tcPr>
          <w:p w:rsidR="008B741A" w:rsidRPr="00F62A0D" w:rsidRDefault="008B741A" w:rsidP="00453EC2">
            <w:pPr>
              <w:widowControl/>
              <w:adjustRightInd/>
              <w:snapToGrid/>
              <w:spacing w:line="240" w:lineRule="auto"/>
              <w:ind w:firstLineChars="0" w:firstLine="0"/>
              <w:jc w:val="center"/>
              <w:rPr>
                <w:color w:val="000000"/>
                <w:kern w:val="0"/>
                <w:sz w:val="18"/>
                <w:szCs w:val="18"/>
              </w:rPr>
            </w:pPr>
            <w:r w:rsidRPr="00F62A0D">
              <w:rPr>
                <w:color w:val="000000"/>
                <w:kern w:val="0"/>
                <w:sz w:val="18"/>
                <w:szCs w:val="18"/>
              </w:rPr>
              <w:t>服务</w:t>
            </w:r>
          </w:p>
          <w:p w:rsidR="008B741A" w:rsidRPr="00F62A0D" w:rsidRDefault="008B741A" w:rsidP="00453EC2">
            <w:pPr>
              <w:widowControl/>
              <w:adjustRightInd/>
              <w:snapToGrid/>
              <w:spacing w:line="240" w:lineRule="auto"/>
              <w:ind w:firstLineChars="0" w:firstLine="0"/>
              <w:jc w:val="center"/>
              <w:rPr>
                <w:color w:val="000000"/>
                <w:kern w:val="0"/>
                <w:sz w:val="18"/>
                <w:szCs w:val="18"/>
              </w:rPr>
            </w:pPr>
            <w:r w:rsidRPr="00F62A0D">
              <w:rPr>
                <w:color w:val="000000"/>
                <w:kern w:val="0"/>
                <w:sz w:val="18"/>
                <w:szCs w:val="18"/>
              </w:rPr>
              <w:t>结束时刻</w:t>
            </w:r>
          </w:p>
        </w:tc>
        <w:tc>
          <w:tcPr>
            <w:tcW w:w="708" w:type="dxa"/>
            <w:tcBorders>
              <w:top w:val="single" w:sz="12" w:space="0" w:color="000000" w:themeColor="text1"/>
              <w:bottom w:val="single" w:sz="4" w:space="0" w:color="000000" w:themeColor="text1"/>
            </w:tcBorders>
            <w:noWrap/>
            <w:hideMark/>
          </w:tcPr>
          <w:p w:rsidR="008B741A" w:rsidRPr="00F62A0D" w:rsidRDefault="00453EC2" w:rsidP="00453EC2">
            <w:pPr>
              <w:widowControl/>
              <w:adjustRightInd/>
              <w:snapToGrid/>
              <w:spacing w:line="240" w:lineRule="auto"/>
              <w:ind w:firstLineChars="0" w:firstLine="0"/>
              <w:jc w:val="center"/>
              <w:rPr>
                <w:kern w:val="0"/>
                <w:sz w:val="18"/>
                <w:szCs w:val="18"/>
              </w:rPr>
            </w:pPr>
            <w:r w:rsidRPr="00F62A0D">
              <w:rPr>
                <w:kern w:val="0"/>
                <w:sz w:val="18"/>
                <w:szCs w:val="18"/>
              </w:rPr>
              <w:t>车辆编号</w:t>
            </w:r>
          </w:p>
        </w:tc>
      </w:tr>
      <w:tr w:rsidR="00453EC2" w:rsidRPr="00F62A0D" w:rsidTr="00C4370D">
        <w:trPr>
          <w:trHeight w:val="264"/>
        </w:trPr>
        <w:tc>
          <w:tcPr>
            <w:tcW w:w="486" w:type="dxa"/>
            <w:tcBorders>
              <w:top w:val="single" w:sz="4" w:space="0" w:color="000000" w:themeColor="text1"/>
            </w:tcBorders>
            <w:noWrap/>
            <w:hideMark/>
          </w:tcPr>
          <w:p w:rsidR="008B741A" w:rsidRPr="00F62A0D" w:rsidRDefault="008B741A" w:rsidP="00453EC2">
            <w:pPr>
              <w:widowControl/>
              <w:adjustRightInd/>
              <w:snapToGrid/>
              <w:spacing w:line="240" w:lineRule="auto"/>
              <w:ind w:firstLineChars="0" w:firstLine="0"/>
              <w:jc w:val="center"/>
              <w:rPr>
                <w:kern w:val="0"/>
                <w:sz w:val="18"/>
                <w:szCs w:val="18"/>
              </w:rPr>
            </w:pPr>
            <w:r w:rsidRPr="00F62A0D">
              <w:rPr>
                <w:kern w:val="0"/>
                <w:sz w:val="18"/>
                <w:szCs w:val="18"/>
              </w:rPr>
              <w:t>0</w:t>
            </w:r>
          </w:p>
        </w:tc>
        <w:tc>
          <w:tcPr>
            <w:tcW w:w="1076" w:type="dxa"/>
            <w:tcBorders>
              <w:top w:val="single" w:sz="4" w:space="0" w:color="000000" w:themeColor="text1"/>
            </w:tcBorders>
            <w:noWrap/>
            <w:hideMark/>
          </w:tcPr>
          <w:p w:rsidR="008B741A" w:rsidRPr="00F62A0D" w:rsidRDefault="008B741A" w:rsidP="00453EC2">
            <w:pPr>
              <w:widowControl/>
              <w:adjustRightInd/>
              <w:snapToGrid/>
              <w:spacing w:line="240" w:lineRule="auto"/>
              <w:ind w:firstLineChars="0" w:firstLine="0"/>
              <w:jc w:val="center"/>
              <w:rPr>
                <w:kern w:val="0"/>
                <w:sz w:val="18"/>
                <w:szCs w:val="18"/>
              </w:rPr>
            </w:pPr>
            <w:r w:rsidRPr="00F62A0D">
              <w:rPr>
                <w:kern w:val="0"/>
                <w:sz w:val="18"/>
                <w:szCs w:val="18"/>
              </w:rPr>
              <w:t>3U8762</w:t>
            </w:r>
          </w:p>
        </w:tc>
        <w:tc>
          <w:tcPr>
            <w:tcW w:w="701" w:type="dxa"/>
            <w:tcBorders>
              <w:top w:val="single" w:sz="4" w:space="0" w:color="000000" w:themeColor="text1"/>
            </w:tcBorders>
            <w:noWrap/>
            <w:hideMark/>
          </w:tcPr>
          <w:p w:rsidR="008B741A" w:rsidRPr="00F62A0D" w:rsidRDefault="008B741A" w:rsidP="00453EC2">
            <w:pPr>
              <w:widowControl/>
              <w:adjustRightInd/>
              <w:snapToGrid/>
              <w:spacing w:line="240" w:lineRule="auto"/>
              <w:ind w:firstLineChars="0" w:firstLine="0"/>
              <w:jc w:val="center"/>
              <w:rPr>
                <w:kern w:val="0"/>
                <w:sz w:val="18"/>
                <w:szCs w:val="18"/>
              </w:rPr>
            </w:pPr>
            <w:r w:rsidRPr="00F62A0D">
              <w:rPr>
                <w:kern w:val="0"/>
                <w:sz w:val="18"/>
                <w:szCs w:val="18"/>
              </w:rPr>
              <w:t>00:20</w:t>
            </w:r>
          </w:p>
        </w:tc>
        <w:tc>
          <w:tcPr>
            <w:tcW w:w="567" w:type="dxa"/>
            <w:tcBorders>
              <w:top w:val="single" w:sz="4" w:space="0" w:color="000000" w:themeColor="text1"/>
            </w:tcBorders>
            <w:noWrap/>
            <w:hideMark/>
          </w:tcPr>
          <w:p w:rsidR="008B741A" w:rsidRPr="00F62A0D" w:rsidRDefault="008B741A" w:rsidP="00453EC2">
            <w:pPr>
              <w:widowControl/>
              <w:adjustRightInd/>
              <w:snapToGrid/>
              <w:spacing w:line="240" w:lineRule="auto"/>
              <w:ind w:firstLineChars="0" w:firstLine="0"/>
              <w:jc w:val="center"/>
              <w:rPr>
                <w:kern w:val="0"/>
                <w:sz w:val="18"/>
                <w:szCs w:val="18"/>
              </w:rPr>
            </w:pPr>
            <w:r w:rsidRPr="00F62A0D">
              <w:rPr>
                <w:kern w:val="0"/>
                <w:sz w:val="18"/>
                <w:szCs w:val="18"/>
              </w:rPr>
              <w:t>1</w:t>
            </w:r>
          </w:p>
        </w:tc>
        <w:tc>
          <w:tcPr>
            <w:tcW w:w="709" w:type="dxa"/>
            <w:tcBorders>
              <w:top w:val="single" w:sz="4" w:space="0" w:color="000000" w:themeColor="text1"/>
            </w:tcBorders>
            <w:noWrap/>
            <w:hideMark/>
          </w:tcPr>
          <w:p w:rsidR="008B741A" w:rsidRPr="00F62A0D" w:rsidRDefault="008B741A" w:rsidP="00453EC2">
            <w:pPr>
              <w:widowControl/>
              <w:adjustRightInd/>
              <w:snapToGrid/>
              <w:spacing w:line="240" w:lineRule="auto"/>
              <w:ind w:firstLineChars="0" w:firstLine="0"/>
              <w:jc w:val="center"/>
              <w:rPr>
                <w:kern w:val="0"/>
                <w:sz w:val="18"/>
                <w:szCs w:val="18"/>
              </w:rPr>
            </w:pPr>
            <w:r w:rsidRPr="00F62A0D">
              <w:rPr>
                <w:kern w:val="0"/>
                <w:sz w:val="18"/>
                <w:szCs w:val="18"/>
              </w:rPr>
              <w:t>0</w:t>
            </w:r>
          </w:p>
        </w:tc>
        <w:tc>
          <w:tcPr>
            <w:tcW w:w="709" w:type="dxa"/>
            <w:tcBorders>
              <w:top w:val="single" w:sz="4" w:space="0" w:color="000000" w:themeColor="text1"/>
            </w:tcBorders>
            <w:noWrap/>
            <w:hideMark/>
          </w:tcPr>
          <w:p w:rsidR="008B741A" w:rsidRPr="00F62A0D" w:rsidRDefault="008B741A" w:rsidP="00453EC2">
            <w:pPr>
              <w:widowControl/>
              <w:adjustRightInd/>
              <w:snapToGrid/>
              <w:spacing w:line="240" w:lineRule="auto"/>
              <w:ind w:firstLineChars="0" w:firstLine="0"/>
              <w:jc w:val="center"/>
              <w:rPr>
                <w:kern w:val="0"/>
                <w:sz w:val="18"/>
                <w:szCs w:val="18"/>
              </w:rPr>
            </w:pPr>
            <w:r w:rsidRPr="00F62A0D">
              <w:rPr>
                <w:kern w:val="0"/>
                <w:sz w:val="18"/>
                <w:szCs w:val="18"/>
              </w:rPr>
              <w:t>88</w:t>
            </w:r>
          </w:p>
        </w:tc>
        <w:tc>
          <w:tcPr>
            <w:tcW w:w="709" w:type="dxa"/>
            <w:tcBorders>
              <w:top w:val="single" w:sz="4" w:space="0" w:color="000000" w:themeColor="text1"/>
            </w:tcBorders>
            <w:noWrap/>
            <w:hideMark/>
          </w:tcPr>
          <w:p w:rsidR="008B741A" w:rsidRPr="00F62A0D" w:rsidRDefault="008B741A" w:rsidP="00453EC2">
            <w:pPr>
              <w:widowControl/>
              <w:adjustRightInd/>
              <w:snapToGrid/>
              <w:spacing w:line="240" w:lineRule="auto"/>
              <w:ind w:firstLineChars="0" w:firstLine="0"/>
              <w:jc w:val="center"/>
              <w:rPr>
                <w:kern w:val="0"/>
                <w:sz w:val="18"/>
                <w:szCs w:val="18"/>
              </w:rPr>
            </w:pPr>
            <w:r w:rsidRPr="00F62A0D">
              <w:rPr>
                <w:kern w:val="0"/>
                <w:sz w:val="18"/>
                <w:szCs w:val="18"/>
              </w:rPr>
              <w:t>88</w:t>
            </w:r>
          </w:p>
        </w:tc>
        <w:tc>
          <w:tcPr>
            <w:tcW w:w="850" w:type="dxa"/>
            <w:tcBorders>
              <w:top w:val="single" w:sz="4" w:space="0" w:color="000000" w:themeColor="text1"/>
            </w:tcBorders>
            <w:noWrap/>
            <w:hideMark/>
          </w:tcPr>
          <w:p w:rsidR="008B741A" w:rsidRPr="00F62A0D" w:rsidRDefault="008B741A" w:rsidP="00453EC2">
            <w:pPr>
              <w:widowControl/>
              <w:adjustRightInd/>
              <w:snapToGrid/>
              <w:spacing w:line="240" w:lineRule="auto"/>
              <w:ind w:firstLineChars="0" w:firstLine="0"/>
              <w:jc w:val="center"/>
              <w:rPr>
                <w:kern w:val="0"/>
                <w:sz w:val="18"/>
                <w:szCs w:val="18"/>
              </w:rPr>
            </w:pPr>
            <w:r w:rsidRPr="00F62A0D">
              <w:rPr>
                <w:kern w:val="0"/>
                <w:sz w:val="18"/>
                <w:szCs w:val="18"/>
              </w:rPr>
              <w:t>525R</w:t>
            </w:r>
          </w:p>
        </w:tc>
        <w:tc>
          <w:tcPr>
            <w:tcW w:w="992" w:type="dxa"/>
            <w:tcBorders>
              <w:top w:val="single" w:sz="4" w:space="0" w:color="000000" w:themeColor="text1"/>
            </w:tcBorders>
            <w:noWrap/>
            <w:hideMark/>
          </w:tcPr>
          <w:p w:rsidR="008B741A" w:rsidRPr="00F62A0D" w:rsidRDefault="008B741A" w:rsidP="00453EC2">
            <w:pPr>
              <w:widowControl/>
              <w:adjustRightInd/>
              <w:snapToGrid/>
              <w:spacing w:line="240" w:lineRule="auto"/>
              <w:ind w:firstLineChars="0" w:firstLine="0"/>
              <w:jc w:val="center"/>
              <w:rPr>
                <w:kern w:val="0"/>
                <w:sz w:val="18"/>
                <w:szCs w:val="18"/>
              </w:rPr>
            </w:pPr>
            <w:r w:rsidRPr="00F62A0D">
              <w:rPr>
                <w:kern w:val="0"/>
                <w:sz w:val="18"/>
                <w:szCs w:val="18"/>
              </w:rPr>
              <w:t>00:15</w:t>
            </w:r>
          </w:p>
        </w:tc>
        <w:tc>
          <w:tcPr>
            <w:tcW w:w="993" w:type="dxa"/>
            <w:tcBorders>
              <w:top w:val="single" w:sz="4" w:space="0" w:color="000000" w:themeColor="text1"/>
            </w:tcBorders>
            <w:noWrap/>
            <w:hideMark/>
          </w:tcPr>
          <w:p w:rsidR="008B741A" w:rsidRPr="00F62A0D" w:rsidRDefault="008B741A" w:rsidP="00453EC2">
            <w:pPr>
              <w:widowControl/>
              <w:adjustRightInd/>
              <w:snapToGrid/>
              <w:spacing w:line="240" w:lineRule="auto"/>
              <w:ind w:firstLineChars="0" w:firstLine="0"/>
              <w:jc w:val="center"/>
              <w:rPr>
                <w:kern w:val="0"/>
                <w:sz w:val="18"/>
                <w:szCs w:val="18"/>
              </w:rPr>
            </w:pPr>
            <w:r w:rsidRPr="00F62A0D">
              <w:rPr>
                <w:kern w:val="0"/>
                <w:sz w:val="18"/>
                <w:szCs w:val="18"/>
              </w:rPr>
              <w:t>00:45</w:t>
            </w:r>
          </w:p>
        </w:tc>
        <w:tc>
          <w:tcPr>
            <w:tcW w:w="708" w:type="dxa"/>
            <w:tcBorders>
              <w:top w:val="single" w:sz="4" w:space="0" w:color="000000" w:themeColor="text1"/>
            </w:tcBorders>
            <w:noWrap/>
            <w:hideMark/>
          </w:tcPr>
          <w:p w:rsidR="008B741A" w:rsidRPr="00F62A0D" w:rsidRDefault="008B741A" w:rsidP="00453EC2">
            <w:pPr>
              <w:widowControl/>
              <w:adjustRightInd/>
              <w:snapToGrid/>
              <w:spacing w:line="240" w:lineRule="auto"/>
              <w:ind w:firstLineChars="0" w:firstLine="0"/>
              <w:jc w:val="center"/>
              <w:rPr>
                <w:kern w:val="0"/>
                <w:sz w:val="18"/>
                <w:szCs w:val="18"/>
              </w:rPr>
            </w:pPr>
            <w:r w:rsidRPr="00F62A0D">
              <w:rPr>
                <w:kern w:val="0"/>
                <w:sz w:val="18"/>
                <w:szCs w:val="18"/>
              </w:rPr>
              <w:t>0</w:t>
            </w:r>
          </w:p>
        </w:tc>
      </w:tr>
      <w:tr w:rsidR="00453EC2" w:rsidRPr="00F62A0D" w:rsidTr="00453EC2">
        <w:trPr>
          <w:trHeight w:val="264"/>
        </w:trPr>
        <w:tc>
          <w:tcPr>
            <w:tcW w:w="486" w:type="dxa"/>
            <w:noWrap/>
            <w:hideMark/>
          </w:tcPr>
          <w:p w:rsidR="008B741A" w:rsidRPr="00F62A0D" w:rsidRDefault="008B741A" w:rsidP="00453EC2">
            <w:pPr>
              <w:widowControl/>
              <w:adjustRightInd/>
              <w:snapToGrid/>
              <w:spacing w:line="240" w:lineRule="auto"/>
              <w:ind w:firstLineChars="0" w:firstLine="0"/>
              <w:jc w:val="center"/>
              <w:rPr>
                <w:kern w:val="0"/>
                <w:sz w:val="18"/>
                <w:szCs w:val="18"/>
              </w:rPr>
            </w:pPr>
            <w:r w:rsidRPr="00F62A0D">
              <w:rPr>
                <w:kern w:val="0"/>
                <w:sz w:val="18"/>
                <w:szCs w:val="18"/>
              </w:rPr>
              <w:t>1</w:t>
            </w:r>
          </w:p>
        </w:tc>
        <w:tc>
          <w:tcPr>
            <w:tcW w:w="1076" w:type="dxa"/>
            <w:noWrap/>
            <w:hideMark/>
          </w:tcPr>
          <w:p w:rsidR="008B741A" w:rsidRPr="00F62A0D" w:rsidRDefault="008B741A" w:rsidP="00453EC2">
            <w:pPr>
              <w:widowControl/>
              <w:adjustRightInd/>
              <w:snapToGrid/>
              <w:spacing w:line="240" w:lineRule="auto"/>
              <w:ind w:firstLineChars="0" w:firstLine="0"/>
              <w:jc w:val="center"/>
              <w:rPr>
                <w:kern w:val="0"/>
                <w:sz w:val="18"/>
                <w:szCs w:val="18"/>
              </w:rPr>
            </w:pPr>
            <w:r w:rsidRPr="00F62A0D">
              <w:rPr>
                <w:kern w:val="0"/>
                <w:sz w:val="18"/>
                <w:szCs w:val="18"/>
              </w:rPr>
              <w:t>DR6538</w:t>
            </w:r>
          </w:p>
        </w:tc>
        <w:tc>
          <w:tcPr>
            <w:tcW w:w="701" w:type="dxa"/>
            <w:noWrap/>
            <w:hideMark/>
          </w:tcPr>
          <w:p w:rsidR="008B741A" w:rsidRPr="00F62A0D" w:rsidRDefault="008B741A" w:rsidP="00453EC2">
            <w:pPr>
              <w:widowControl/>
              <w:adjustRightInd/>
              <w:snapToGrid/>
              <w:spacing w:line="240" w:lineRule="auto"/>
              <w:ind w:firstLineChars="0" w:firstLine="0"/>
              <w:jc w:val="center"/>
              <w:rPr>
                <w:kern w:val="0"/>
                <w:sz w:val="18"/>
                <w:szCs w:val="18"/>
              </w:rPr>
            </w:pPr>
            <w:r w:rsidRPr="00F62A0D">
              <w:rPr>
                <w:kern w:val="0"/>
                <w:sz w:val="18"/>
                <w:szCs w:val="18"/>
              </w:rPr>
              <w:t>00:22</w:t>
            </w:r>
          </w:p>
        </w:tc>
        <w:tc>
          <w:tcPr>
            <w:tcW w:w="567" w:type="dxa"/>
            <w:noWrap/>
            <w:hideMark/>
          </w:tcPr>
          <w:p w:rsidR="008B741A" w:rsidRPr="00F62A0D" w:rsidRDefault="008B741A" w:rsidP="00453EC2">
            <w:pPr>
              <w:widowControl/>
              <w:adjustRightInd/>
              <w:snapToGrid/>
              <w:spacing w:line="240" w:lineRule="auto"/>
              <w:ind w:firstLineChars="0" w:firstLine="0"/>
              <w:jc w:val="center"/>
              <w:rPr>
                <w:kern w:val="0"/>
                <w:sz w:val="18"/>
                <w:szCs w:val="18"/>
              </w:rPr>
            </w:pPr>
            <w:r w:rsidRPr="00F62A0D">
              <w:rPr>
                <w:kern w:val="0"/>
                <w:sz w:val="18"/>
                <w:szCs w:val="18"/>
              </w:rPr>
              <w:t>1</w:t>
            </w:r>
          </w:p>
        </w:tc>
        <w:tc>
          <w:tcPr>
            <w:tcW w:w="709" w:type="dxa"/>
            <w:noWrap/>
            <w:hideMark/>
          </w:tcPr>
          <w:p w:rsidR="008B741A" w:rsidRPr="00F62A0D" w:rsidRDefault="008B741A" w:rsidP="00453EC2">
            <w:pPr>
              <w:widowControl/>
              <w:adjustRightInd/>
              <w:snapToGrid/>
              <w:spacing w:line="240" w:lineRule="auto"/>
              <w:ind w:firstLineChars="0" w:firstLine="0"/>
              <w:jc w:val="center"/>
              <w:rPr>
                <w:kern w:val="0"/>
                <w:sz w:val="18"/>
                <w:szCs w:val="18"/>
              </w:rPr>
            </w:pPr>
            <w:r w:rsidRPr="00F62A0D">
              <w:rPr>
                <w:kern w:val="0"/>
                <w:sz w:val="18"/>
                <w:szCs w:val="18"/>
              </w:rPr>
              <w:t>0</w:t>
            </w:r>
          </w:p>
        </w:tc>
        <w:tc>
          <w:tcPr>
            <w:tcW w:w="709" w:type="dxa"/>
            <w:noWrap/>
            <w:hideMark/>
          </w:tcPr>
          <w:p w:rsidR="008B741A" w:rsidRPr="00F62A0D" w:rsidRDefault="008B741A" w:rsidP="00453EC2">
            <w:pPr>
              <w:widowControl/>
              <w:adjustRightInd/>
              <w:snapToGrid/>
              <w:spacing w:line="240" w:lineRule="auto"/>
              <w:ind w:firstLineChars="0" w:firstLine="0"/>
              <w:jc w:val="center"/>
              <w:rPr>
                <w:kern w:val="0"/>
                <w:sz w:val="18"/>
                <w:szCs w:val="18"/>
              </w:rPr>
            </w:pPr>
            <w:r w:rsidRPr="00F62A0D">
              <w:rPr>
                <w:kern w:val="0"/>
                <w:sz w:val="18"/>
                <w:szCs w:val="18"/>
              </w:rPr>
              <w:t>52</w:t>
            </w:r>
          </w:p>
        </w:tc>
        <w:tc>
          <w:tcPr>
            <w:tcW w:w="709" w:type="dxa"/>
            <w:noWrap/>
            <w:hideMark/>
          </w:tcPr>
          <w:p w:rsidR="008B741A" w:rsidRPr="00F62A0D" w:rsidRDefault="008B741A" w:rsidP="00453EC2">
            <w:pPr>
              <w:widowControl/>
              <w:adjustRightInd/>
              <w:snapToGrid/>
              <w:spacing w:line="240" w:lineRule="auto"/>
              <w:ind w:firstLineChars="0" w:firstLine="0"/>
              <w:jc w:val="center"/>
              <w:rPr>
                <w:kern w:val="0"/>
                <w:sz w:val="18"/>
                <w:szCs w:val="18"/>
              </w:rPr>
            </w:pPr>
            <w:r w:rsidRPr="00F62A0D">
              <w:rPr>
                <w:kern w:val="0"/>
                <w:sz w:val="18"/>
                <w:szCs w:val="18"/>
              </w:rPr>
              <w:t>52</w:t>
            </w:r>
          </w:p>
        </w:tc>
        <w:tc>
          <w:tcPr>
            <w:tcW w:w="850" w:type="dxa"/>
            <w:noWrap/>
            <w:hideMark/>
          </w:tcPr>
          <w:p w:rsidR="008B741A" w:rsidRPr="00F62A0D" w:rsidRDefault="008B741A" w:rsidP="00453EC2">
            <w:pPr>
              <w:widowControl/>
              <w:adjustRightInd/>
              <w:snapToGrid/>
              <w:spacing w:line="240" w:lineRule="auto"/>
              <w:ind w:firstLineChars="0" w:firstLine="0"/>
              <w:jc w:val="center"/>
              <w:rPr>
                <w:kern w:val="0"/>
                <w:sz w:val="18"/>
                <w:szCs w:val="18"/>
              </w:rPr>
            </w:pPr>
            <w:r w:rsidRPr="00F62A0D">
              <w:rPr>
                <w:kern w:val="0"/>
                <w:sz w:val="18"/>
                <w:szCs w:val="18"/>
              </w:rPr>
              <w:t>524R</w:t>
            </w:r>
          </w:p>
        </w:tc>
        <w:tc>
          <w:tcPr>
            <w:tcW w:w="992" w:type="dxa"/>
            <w:noWrap/>
            <w:hideMark/>
          </w:tcPr>
          <w:p w:rsidR="008B741A" w:rsidRPr="00F62A0D" w:rsidRDefault="008B741A" w:rsidP="00453EC2">
            <w:pPr>
              <w:widowControl/>
              <w:adjustRightInd/>
              <w:snapToGrid/>
              <w:spacing w:line="240" w:lineRule="auto"/>
              <w:ind w:firstLineChars="0" w:firstLine="0"/>
              <w:jc w:val="center"/>
              <w:rPr>
                <w:kern w:val="0"/>
                <w:sz w:val="18"/>
                <w:szCs w:val="18"/>
              </w:rPr>
            </w:pPr>
            <w:r w:rsidRPr="00F62A0D">
              <w:rPr>
                <w:kern w:val="0"/>
                <w:sz w:val="18"/>
                <w:szCs w:val="18"/>
              </w:rPr>
              <w:t>00:17</w:t>
            </w:r>
          </w:p>
        </w:tc>
        <w:tc>
          <w:tcPr>
            <w:tcW w:w="993" w:type="dxa"/>
            <w:noWrap/>
            <w:hideMark/>
          </w:tcPr>
          <w:p w:rsidR="008B741A" w:rsidRPr="00F62A0D" w:rsidRDefault="008B741A" w:rsidP="00453EC2">
            <w:pPr>
              <w:widowControl/>
              <w:adjustRightInd/>
              <w:snapToGrid/>
              <w:spacing w:line="240" w:lineRule="auto"/>
              <w:ind w:firstLineChars="0" w:firstLine="0"/>
              <w:jc w:val="center"/>
              <w:rPr>
                <w:kern w:val="0"/>
                <w:sz w:val="18"/>
                <w:szCs w:val="18"/>
              </w:rPr>
            </w:pPr>
            <w:r w:rsidRPr="00F62A0D">
              <w:rPr>
                <w:kern w:val="0"/>
                <w:sz w:val="18"/>
                <w:szCs w:val="18"/>
              </w:rPr>
              <w:t>00:47</w:t>
            </w:r>
          </w:p>
        </w:tc>
        <w:tc>
          <w:tcPr>
            <w:tcW w:w="708" w:type="dxa"/>
            <w:noWrap/>
            <w:hideMark/>
          </w:tcPr>
          <w:p w:rsidR="008B741A" w:rsidRPr="00F62A0D" w:rsidRDefault="008B741A" w:rsidP="00453EC2">
            <w:pPr>
              <w:widowControl/>
              <w:adjustRightInd/>
              <w:snapToGrid/>
              <w:spacing w:line="240" w:lineRule="auto"/>
              <w:ind w:firstLineChars="0" w:firstLine="0"/>
              <w:jc w:val="center"/>
              <w:rPr>
                <w:kern w:val="0"/>
                <w:sz w:val="18"/>
                <w:szCs w:val="18"/>
              </w:rPr>
            </w:pPr>
            <w:r w:rsidRPr="00F62A0D">
              <w:rPr>
                <w:kern w:val="0"/>
                <w:sz w:val="18"/>
                <w:szCs w:val="18"/>
              </w:rPr>
              <w:t>1</w:t>
            </w:r>
          </w:p>
        </w:tc>
      </w:tr>
      <w:tr w:rsidR="00453EC2" w:rsidRPr="00F62A0D" w:rsidTr="00453EC2">
        <w:trPr>
          <w:trHeight w:val="264"/>
        </w:trPr>
        <w:tc>
          <w:tcPr>
            <w:tcW w:w="486" w:type="dxa"/>
            <w:noWrap/>
            <w:hideMark/>
          </w:tcPr>
          <w:p w:rsidR="008B741A" w:rsidRPr="00F62A0D" w:rsidRDefault="008B741A" w:rsidP="00453EC2">
            <w:pPr>
              <w:widowControl/>
              <w:adjustRightInd/>
              <w:snapToGrid/>
              <w:spacing w:line="240" w:lineRule="auto"/>
              <w:ind w:firstLineChars="0" w:firstLine="0"/>
              <w:jc w:val="center"/>
              <w:rPr>
                <w:kern w:val="0"/>
                <w:sz w:val="18"/>
                <w:szCs w:val="18"/>
              </w:rPr>
            </w:pPr>
            <w:r w:rsidRPr="00F62A0D">
              <w:rPr>
                <w:kern w:val="0"/>
                <w:sz w:val="18"/>
                <w:szCs w:val="18"/>
              </w:rPr>
              <w:t>2</w:t>
            </w:r>
          </w:p>
        </w:tc>
        <w:tc>
          <w:tcPr>
            <w:tcW w:w="1076" w:type="dxa"/>
            <w:noWrap/>
            <w:hideMark/>
          </w:tcPr>
          <w:p w:rsidR="008B741A" w:rsidRPr="00F62A0D" w:rsidRDefault="008B741A" w:rsidP="00453EC2">
            <w:pPr>
              <w:widowControl/>
              <w:adjustRightInd/>
              <w:snapToGrid/>
              <w:spacing w:line="240" w:lineRule="auto"/>
              <w:ind w:firstLineChars="0" w:firstLine="0"/>
              <w:jc w:val="center"/>
              <w:rPr>
                <w:kern w:val="0"/>
                <w:sz w:val="18"/>
                <w:szCs w:val="18"/>
              </w:rPr>
            </w:pPr>
            <w:r w:rsidRPr="00F62A0D">
              <w:rPr>
                <w:kern w:val="0"/>
                <w:sz w:val="18"/>
                <w:szCs w:val="18"/>
              </w:rPr>
              <w:t>MF8429</w:t>
            </w:r>
          </w:p>
        </w:tc>
        <w:tc>
          <w:tcPr>
            <w:tcW w:w="701" w:type="dxa"/>
            <w:noWrap/>
            <w:hideMark/>
          </w:tcPr>
          <w:p w:rsidR="008B741A" w:rsidRPr="00F62A0D" w:rsidRDefault="008B741A" w:rsidP="00453EC2">
            <w:pPr>
              <w:widowControl/>
              <w:adjustRightInd/>
              <w:snapToGrid/>
              <w:spacing w:line="240" w:lineRule="auto"/>
              <w:ind w:firstLineChars="0" w:firstLine="0"/>
              <w:jc w:val="center"/>
              <w:rPr>
                <w:kern w:val="0"/>
                <w:sz w:val="18"/>
                <w:szCs w:val="18"/>
              </w:rPr>
            </w:pPr>
            <w:r w:rsidRPr="00F62A0D">
              <w:rPr>
                <w:kern w:val="0"/>
                <w:sz w:val="18"/>
                <w:szCs w:val="18"/>
              </w:rPr>
              <w:t>00:23</w:t>
            </w:r>
          </w:p>
        </w:tc>
        <w:tc>
          <w:tcPr>
            <w:tcW w:w="567" w:type="dxa"/>
            <w:noWrap/>
            <w:hideMark/>
          </w:tcPr>
          <w:p w:rsidR="008B741A" w:rsidRPr="00F62A0D" w:rsidRDefault="008B741A" w:rsidP="00453EC2">
            <w:pPr>
              <w:widowControl/>
              <w:adjustRightInd/>
              <w:snapToGrid/>
              <w:spacing w:line="240" w:lineRule="auto"/>
              <w:ind w:firstLineChars="0" w:firstLine="0"/>
              <w:jc w:val="center"/>
              <w:rPr>
                <w:kern w:val="0"/>
                <w:sz w:val="18"/>
                <w:szCs w:val="18"/>
              </w:rPr>
            </w:pPr>
            <w:r w:rsidRPr="00F62A0D">
              <w:rPr>
                <w:kern w:val="0"/>
                <w:sz w:val="18"/>
                <w:szCs w:val="18"/>
              </w:rPr>
              <w:t>1</w:t>
            </w:r>
          </w:p>
        </w:tc>
        <w:tc>
          <w:tcPr>
            <w:tcW w:w="709" w:type="dxa"/>
            <w:noWrap/>
            <w:hideMark/>
          </w:tcPr>
          <w:p w:rsidR="008B741A" w:rsidRPr="00F62A0D" w:rsidRDefault="008B741A" w:rsidP="00453EC2">
            <w:pPr>
              <w:widowControl/>
              <w:adjustRightInd/>
              <w:snapToGrid/>
              <w:spacing w:line="240" w:lineRule="auto"/>
              <w:ind w:firstLineChars="0" w:firstLine="0"/>
              <w:jc w:val="center"/>
              <w:rPr>
                <w:kern w:val="0"/>
                <w:sz w:val="18"/>
                <w:szCs w:val="18"/>
              </w:rPr>
            </w:pPr>
            <w:r w:rsidRPr="00F62A0D">
              <w:rPr>
                <w:kern w:val="0"/>
                <w:sz w:val="18"/>
                <w:szCs w:val="18"/>
              </w:rPr>
              <w:t>0</w:t>
            </w:r>
          </w:p>
        </w:tc>
        <w:tc>
          <w:tcPr>
            <w:tcW w:w="709" w:type="dxa"/>
            <w:noWrap/>
            <w:hideMark/>
          </w:tcPr>
          <w:p w:rsidR="008B741A" w:rsidRPr="00F62A0D" w:rsidRDefault="008B741A" w:rsidP="00453EC2">
            <w:pPr>
              <w:widowControl/>
              <w:adjustRightInd/>
              <w:snapToGrid/>
              <w:spacing w:line="240" w:lineRule="auto"/>
              <w:ind w:firstLineChars="0" w:firstLine="0"/>
              <w:jc w:val="center"/>
              <w:rPr>
                <w:kern w:val="0"/>
                <w:sz w:val="18"/>
                <w:szCs w:val="18"/>
              </w:rPr>
            </w:pPr>
            <w:r w:rsidRPr="00F62A0D">
              <w:rPr>
                <w:kern w:val="0"/>
                <w:sz w:val="18"/>
                <w:szCs w:val="18"/>
              </w:rPr>
              <w:t>104</w:t>
            </w:r>
          </w:p>
        </w:tc>
        <w:tc>
          <w:tcPr>
            <w:tcW w:w="709" w:type="dxa"/>
            <w:noWrap/>
            <w:hideMark/>
          </w:tcPr>
          <w:p w:rsidR="008B741A" w:rsidRPr="00F62A0D" w:rsidRDefault="008B741A" w:rsidP="00453EC2">
            <w:pPr>
              <w:widowControl/>
              <w:adjustRightInd/>
              <w:snapToGrid/>
              <w:spacing w:line="240" w:lineRule="auto"/>
              <w:ind w:firstLineChars="0" w:firstLine="0"/>
              <w:jc w:val="center"/>
              <w:rPr>
                <w:kern w:val="0"/>
                <w:sz w:val="18"/>
                <w:szCs w:val="18"/>
              </w:rPr>
            </w:pPr>
            <w:r w:rsidRPr="00F62A0D">
              <w:rPr>
                <w:kern w:val="0"/>
                <w:sz w:val="18"/>
                <w:szCs w:val="18"/>
              </w:rPr>
              <w:t>104</w:t>
            </w:r>
          </w:p>
        </w:tc>
        <w:tc>
          <w:tcPr>
            <w:tcW w:w="850" w:type="dxa"/>
            <w:noWrap/>
            <w:hideMark/>
          </w:tcPr>
          <w:p w:rsidR="008B741A" w:rsidRPr="00F62A0D" w:rsidRDefault="008B741A" w:rsidP="00453EC2">
            <w:pPr>
              <w:widowControl/>
              <w:adjustRightInd/>
              <w:snapToGrid/>
              <w:spacing w:line="240" w:lineRule="auto"/>
              <w:ind w:firstLineChars="0" w:firstLine="0"/>
              <w:jc w:val="center"/>
              <w:rPr>
                <w:kern w:val="0"/>
                <w:sz w:val="18"/>
                <w:szCs w:val="18"/>
              </w:rPr>
            </w:pPr>
            <w:r w:rsidRPr="00F62A0D">
              <w:rPr>
                <w:kern w:val="0"/>
                <w:sz w:val="18"/>
                <w:szCs w:val="18"/>
              </w:rPr>
              <w:t>8L32</w:t>
            </w:r>
          </w:p>
        </w:tc>
        <w:tc>
          <w:tcPr>
            <w:tcW w:w="992" w:type="dxa"/>
            <w:noWrap/>
            <w:hideMark/>
          </w:tcPr>
          <w:p w:rsidR="008B741A" w:rsidRPr="00F62A0D" w:rsidRDefault="008B741A" w:rsidP="00453EC2">
            <w:pPr>
              <w:widowControl/>
              <w:adjustRightInd/>
              <w:snapToGrid/>
              <w:spacing w:line="240" w:lineRule="auto"/>
              <w:ind w:firstLineChars="0" w:firstLine="0"/>
              <w:jc w:val="center"/>
              <w:rPr>
                <w:kern w:val="0"/>
                <w:sz w:val="18"/>
                <w:szCs w:val="18"/>
              </w:rPr>
            </w:pPr>
            <w:r w:rsidRPr="00F62A0D">
              <w:rPr>
                <w:kern w:val="0"/>
                <w:sz w:val="18"/>
                <w:szCs w:val="18"/>
              </w:rPr>
              <w:t>00:18</w:t>
            </w:r>
          </w:p>
        </w:tc>
        <w:tc>
          <w:tcPr>
            <w:tcW w:w="993" w:type="dxa"/>
            <w:noWrap/>
            <w:hideMark/>
          </w:tcPr>
          <w:p w:rsidR="008B741A" w:rsidRPr="00F62A0D" w:rsidRDefault="008B741A" w:rsidP="00453EC2">
            <w:pPr>
              <w:widowControl/>
              <w:adjustRightInd/>
              <w:snapToGrid/>
              <w:spacing w:line="240" w:lineRule="auto"/>
              <w:ind w:firstLineChars="0" w:firstLine="0"/>
              <w:jc w:val="center"/>
              <w:rPr>
                <w:kern w:val="0"/>
                <w:sz w:val="18"/>
                <w:szCs w:val="18"/>
              </w:rPr>
            </w:pPr>
            <w:r w:rsidRPr="00F62A0D">
              <w:rPr>
                <w:kern w:val="0"/>
                <w:sz w:val="18"/>
                <w:szCs w:val="18"/>
              </w:rPr>
              <w:t>00:48</w:t>
            </w:r>
          </w:p>
        </w:tc>
        <w:tc>
          <w:tcPr>
            <w:tcW w:w="708" w:type="dxa"/>
            <w:noWrap/>
            <w:hideMark/>
          </w:tcPr>
          <w:p w:rsidR="008B741A" w:rsidRPr="00F62A0D" w:rsidRDefault="008B741A" w:rsidP="00453EC2">
            <w:pPr>
              <w:widowControl/>
              <w:adjustRightInd/>
              <w:snapToGrid/>
              <w:spacing w:line="240" w:lineRule="auto"/>
              <w:ind w:firstLineChars="0" w:firstLine="0"/>
              <w:jc w:val="center"/>
              <w:rPr>
                <w:kern w:val="0"/>
                <w:sz w:val="18"/>
                <w:szCs w:val="18"/>
              </w:rPr>
            </w:pPr>
            <w:r w:rsidRPr="00F62A0D">
              <w:rPr>
                <w:kern w:val="0"/>
                <w:sz w:val="18"/>
                <w:szCs w:val="18"/>
              </w:rPr>
              <w:t>2</w:t>
            </w:r>
          </w:p>
        </w:tc>
      </w:tr>
      <w:tr w:rsidR="00453EC2" w:rsidRPr="00F62A0D" w:rsidTr="00453EC2">
        <w:trPr>
          <w:trHeight w:val="264"/>
        </w:trPr>
        <w:tc>
          <w:tcPr>
            <w:tcW w:w="486" w:type="dxa"/>
            <w:noWrap/>
            <w:hideMark/>
          </w:tcPr>
          <w:p w:rsidR="008B741A" w:rsidRPr="00F62A0D" w:rsidRDefault="008B741A" w:rsidP="00453EC2">
            <w:pPr>
              <w:widowControl/>
              <w:adjustRightInd/>
              <w:snapToGrid/>
              <w:spacing w:line="240" w:lineRule="auto"/>
              <w:ind w:firstLineChars="0" w:firstLine="0"/>
              <w:jc w:val="center"/>
              <w:rPr>
                <w:kern w:val="0"/>
                <w:sz w:val="18"/>
                <w:szCs w:val="18"/>
              </w:rPr>
            </w:pPr>
            <w:r w:rsidRPr="00F62A0D">
              <w:rPr>
                <w:kern w:val="0"/>
                <w:sz w:val="18"/>
                <w:szCs w:val="18"/>
              </w:rPr>
              <w:t>3</w:t>
            </w:r>
          </w:p>
        </w:tc>
        <w:tc>
          <w:tcPr>
            <w:tcW w:w="1076" w:type="dxa"/>
            <w:noWrap/>
            <w:hideMark/>
          </w:tcPr>
          <w:p w:rsidR="008B741A" w:rsidRPr="00F62A0D" w:rsidRDefault="008B741A" w:rsidP="00453EC2">
            <w:pPr>
              <w:widowControl/>
              <w:adjustRightInd/>
              <w:snapToGrid/>
              <w:spacing w:line="240" w:lineRule="auto"/>
              <w:ind w:firstLineChars="0" w:firstLine="0"/>
              <w:jc w:val="center"/>
              <w:rPr>
                <w:kern w:val="0"/>
                <w:sz w:val="18"/>
                <w:szCs w:val="18"/>
              </w:rPr>
            </w:pPr>
            <w:r w:rsidRPr="00F62A0D">
              <w:rPr>
                <w:kern w:val="0"/>
                <w:sz w:val="18"/>
                <w:szCs w:val="18"/>
              </w:rPr>
              <w:t>DR6522</w:t>
            </w:r>
          </w:p>
        </w:tc>
        <w:tc>
          <w:tcPr>
            <w:tcW w:w="701" w:type="dxa"/>
            <w:noWrap/>
            <w:hideMark/>
          </w:tcPr>
          <w:p w:rsidR="008B741A" w:rsidRPr="00F62A0D" w:rsidRDefault="008B741A" w:rsidP="00453EC2">
            <w:pPr>
              <w:widowControl/>
              <w:adjustRightInd/>
              <w:snapToGrid/>
              <w:spacing w:line="240" w:lineRule="auto"/>
              <w:ind w:firstLineChars="0" w:firstLine="0"/>
              <w:jc w:val="center"/>
              <w:rPr>
                <w:kern w:val="0"/>
                <w:sz w:val="18"/>
                <w:szCs w:val="18"/>
              </w:rPr>
            </w:pPr>
            <w:r w:rsidRPr="00F62A0D">
              <w:rPr>
                <w:kern w:val="0"/>
                <w:sz w:val="18"/>
                <w:szCs w:val="18"/>
              </w:rPr>
              <w:t>00:28</w:t>
            </w:r>
          </w:p>
        </w:tc>
        <w:tc>
          <w:tcPr>
            <w:tcW w:w="567" w:type="dxa"/>
            <w:noWrap/>
            <w:hideMark/>
          </w:tcPr>
          <w:p w:rsidR="008B741A" w:rsidRPr="00F62A0D" w:rsidRDefault="008B741A" w:rsidP="00453EC2">
            <w:pPr>
              <w:widowControl/>
              <w:adjustRightInd/>
              <w:snapToGrid/>
              <w:spacing w:line="240" w:lineRule="auto"/>
              <w:ind w:firstLineChars="0" w:firstLine="0"/>
              <w:jc w:val="center"/>
              <w:rPr>
                <w:kern w:val="0"/>
                <w:sz w:val="18"/>
                <w:szCs w:val="18"/>
              </w:rPr>
            </w:pPr>
            <w:r w:rsidRPr="00F62A0D">
              <w:rPr>
                <w:kern w:val="0"/>
                <w:sz w:val="18"/>
                <w:szCs w:val="18"/>
              </w:rPr>
              <w:t>1</w:t>
            </w:r>
          </w:p>
        </w:tc>
        <w:tc>
          <w:tcPr>
            <w:tcW w:w="709" w:type="dxa"/>
            <w:noWrap/>
            <w:hideMark/>
          </w:tcPr>
          <w:p w:rsidR="008B741A" w:rsidRPr="00F62A0D" w:rsidRDefault="008B741A" w:rsidP="00453EC2">
            <w:pPr>
              <w:widowControl/>
              <w:adjustRightInd/>
              <w:snapToGrid/>
              <w:spacing w:line="240" w:lineRule="auto"/>
              <w:ind w:firstLineChars="0" w:firstLine="0"/>
              <w:jc w:val="center"/>
              <w:rPr>
                <w:kern w:val="0"/>
                <w:sz w:val="18"/>
                <w:szCs w:val="18"/>
              </w:rPr>
            </w:pPr>
            <w:r w:rsidRPr="00F62A0D">
              <w:rPr>
                <w:kern w:val="0"/>
                <w:sz w:val="18"/>
                <w:szCs w:val="18"/>
              </w:rPr>
              <w:t>0</w:t>
            </w:r>
          </w:p>
        </w:tc>
        <w:tc>
          <w:tcPr>
            <w:tcW w:w="709" w:type="dxa"/>
            <w:noWrap/>
            <w:hideMark/>
          </w:tcPr>
          <w:p w:rsidR="008B741A" w:rsidRPr="00F62A0D" w:rsidRDefault="008B741A" w:rsidP="00453EC2">
            <w:pPr>
              <w:widowControl/>
              <w:adjustRightInd/>
              <w:snapToGrid/>
              <w:spacing w:line="240" w:lineRule="auto"/>
              <w:ind w:firstLineChars="0" w:firstLine="0"/>
              <w:jc w:val="center"/>
              <w:rPr>
                <w:kern w:val="0"/>
                <w:sz w:val="18"/>
                <w:szCs w:val="18"/>
              </w:rPr>
            </w:pPr>
            <w:r w:rsidRPr="00F62A0D">
              <w:rPr>
                <w:kern w:val="0"/>
                <w:sz w:val="18"/>
                <w:szCs w:val="18"/>
              </w:rPr>
              <w:t>20</w:t>
            </w:r>
          </w:p>
        </w:tc>
        <w:tc>
          <w:tcPr>
            <w:tcW w:w="709" w:type="dxa"/>
            <w:noWrap/>
            <w:hideMark/>
          </w:tcPr>
          <w:p w:rsidR="008B741A" w:rsidRPr="00F62A0D" w:rsidRDefault="008B741A" w:rsidP="00453EC2">
            <w:pPr>
              <w:widowControl/>
              <w:adjustRightInd/>
              <w:snapToGrid/>
              <w:spacing w:line="240" w:lineRule="auto"/>
              <w:ind w:firstLineChars="0" w:firstLine="0"/>
              <w:jc w:val="center"/>
              <w:rPr>
                <w:kern w:val="0"/>
                <w:sz w:val="18"/>
                <w:szCs w:val="18"/>
              </w:rPr>
            </w:pPr>
            <w:r w:rsidRPr="00F62A0D">
              <w:rPr>
                <w:kern w:val="0"/>
                <w:sz w:val="18"/>
                <w:szCs w:val="18"/>
              </w:rPr>
              <w:t>20</w:t>
            </w:r>
          </w:p>
        </w:tc>
        <w:tc>
          <w:tcPr>
            <w:tcW w:w="850" w:type="dxa"/>
            <w:noWrap/>
            <w:hideMark/>
          </w:tcPr>
          <w:p w:rsidR="008B741A" w:rsidRPr="00F62A0D" w:rsidRDefault="008B741A" w:rsidP="00453EC2">
            <w:pPr>
              <w:widowControl/>
              <w:adjustRightInd/>
              <w:snapToGrid/>
              <w:spacing w:line="240" w:lineRule="auto"/>
              <w:ind w:firstLineChars="0" w:firstLine="0"/>
              <w:jc w:val="center"/>
              <w:rPr>
                <w:kern w:val="0"/>
                <w:sz w:val="18"/>
                <w:szCs w:val="18"/>
              </w:rPr>
            </w:pPr>
            <w:r w:rsidRPr="00F62A0D">
              <w:rPr>
                <w:kern w:val="0"/>
                <w:sz w:val="18"/>
                <w:szCs w:val="18"/>
              </w:rPr>
              <w:t>516</w:t>
            </w:r>
          </w:p>
        </w:tc>
        <w:tc>
          <w:tcPr>
            <w:tcW w:w="992" w:type="dxa"/>
            <w:noWrap/>
            <w:hideMark/>
          </w:tcPr>
          <w:p w:rsidR="008B741A" w:rsidRPr="00F62A0D" w:rsidRDefault="008B741A" w:rsidP="00453EC2">
            <w:pPr>
              <w:widowControl/>
              <w:adjustRightInd/>
              <w:snapToGrid/>
              <w:spacing w:line="240" w:lineRule="auto"/>
              <w:ind w:firstLineChars="0" w:firstLine="0"/>
              <w:jc w:val="center"/>
              <w:rPr>
                <w:kern w:val="0"/>
                <w:sz w:val="18"/>
                <w:szCs w:val="18"/>
              </w:rPr>
            </w:pPr>
            <w:r w:rsidRPr="00F62A0D">
              <w:rPr>
                <w:kern w:val="0"/>
                <w:sz w:val="18"/>
                <w:szCs w:val="18"/>
              </w:rPr>
              <w:t>00:23</w:t>
            </w:r>
          </w:p>
        </w:tc>
        <w:tc>
          <w:tcPr>
            <w:tcW w:w="993" w:type="dxa"/>
            <w:noWrap/>
            <w:hideMark/>
          </w:tcPr>
          <w:p w:rsidR="008B741A" w:rsidRPr="00F62A0D" w:rsidRDefault="008B741A" w:rsidP="00453EC2">
            <w:pPr>
              <w:widowControl/>
              <w:adjustRightInd/>
              <w:snapToGrid/>
              <w:spacing w:line="240" w:lineRule="auto"/>
              <w:ind w:firstLineChars="0" w:firstLine="0"/>
              <w:jc w:val="center"/>
              <w:rPr>
                <w:kern w:val="0"/>
                <w:sz w:val="18"/>
                <w:szCs w:val="18"/>
              </w:rPr>
            </w:pPr>
            <w:r w:rsidRPr="00F62A0D">
              <w:rPr>
                <w:kern w:val="0"/>
                <w:sz w:val="18"/>
                <w:szCs w:val="18"/>
              </w:rPr>
              <w:t>00:53</w:t>
            </w:r>
          </w:p>
        </w:tc>
        <w:tc>
          <w:tcPr>
            <w:tcW w:w="708" w:type="dxa"/>
            <w:noWrap/>
            <w:hideMark/>
          </w:tcPr>
          <w:p w:rsidR="008B741A" w:rsidRPr="00F62A0D" w:rsidRDefault="008B741A" w:rsidP="00453EC2">
            <w:pPr>
              <w:widowControl/>
              <w:adjustRightInd/>
              <w:snapToGrid/>
              <w:spacing w:line="240" w:lineRule="auto"/>
              <w:ind w:firstLineChars="0" w:firstLine="0"/>
              <w:jc w:val="center"/>
              <w:rPr>
                <w:kern w:val="0"/>
                <w:sz w:val="18"/>
                <w:szCs w:val="18"/>
              </w:rPr>
            </w:pPr>
            <w:r w:rsidRPr="00F62A0D">
              <w:rPr>
                <w:kern w:val="0"/>
                <w:sz w:val="18"/>
                <w:szCs w:val="18"/>
              </w:rPr>
              <w:t>3</w:t>
            </w:r>
          </w:p>
        </w:tc>
      </w:tr>
      <w:tr w:rsidR="00453EC2" w:rsidRPr="00F62A0D" w:rsidTr="00453EC2">
        <w:trPr>
          <w:trHeight w:val="264"/>
        </w:trPr>
        <w:tc>
          <w:tcPr>
            <w:tcW w:w="486" w:type="dxa"/>
            <w:noWrap/>
            <w:hideMark/>
          </w:tcPr>
          <w:p w:rsidR="008B741A" w:rsidRPr="00F62A0D" w:rsidRDefault="008B741A" w:rsidP="00453EC2">
            <w:pPr>
              <w:widowControl/>
              <w:adjustRightInd/>
              <w:snapToGrid/>
              <w:spacing w:line="240" w:lineRule="auto"/>
              <w:ind w:firstLineChars="0" w:firstLine="0"/>
              <w:jc w:val="center"/>
              <w:rPr>
                <w:kern w:val="0"/>
                <w:sz w:val="18"/>
                <w:szCs w:val="18"/>
              </w:rPr>
            </w:pPr>
            <w:r w:rsidRPr="00F62A0D">
              <w:rPr>
                <w:kern w:val="0"/>
                <w:sz w:val="18"/>
                <w:szCs w:val="18"/>
              </w:rPr>
              <w:t>4</w:t>
            </w:r>
          </w:p>
        </w:tc>
        <w:tc>
          <w:tcPr>
            <w:tcW w:w="1076" w:type="dxa"/>
            <w:noWrap/>
            <w:hideMark/>
          </w:tcPr>
          <w:p w:rsidR="008B741A" w:rsidRPr="00F62A0D" w:rsidRDefault="008B741A" w:rsidP="00453EC2">
            <w:pPr>
              <w:widowControl/>
              <w:adjustRightInd/>
              <w:snapToGrid/>
              <w:spacing w:line="240" w:lineRule="auto"/>
              <w:ind w:firstLineChars="0" w:firstLine="0"/>
              <w:jc w:val="center"/>
              <w:rPr>
                <w:kern w:val="0"/>
                <w:sz w:val="18"/>
                <w:szCs w:val="18"/>
              </w:rPr>
            </w:pPr>
            <w:r w:rsidRPr="00F62A0D">
              <w:rPr>
                <w:kern w:val="0"/>
                <w:sz w:val="18"/>
                <w:szCs w:val="18"/>
              </w:rPr>
              <w:t>MU5766</w:t>
            </w:r>
          </w:p>
        </w:tc>
        <w:tc>
          <w:tcPr>
            <w:tcW w:w="701" w:type="dxa"/>
            <w:noWrap/>
            <w:hideMark/>
          </w:tcPr>
          <w:p w:rsidR="008B741A" w:rsidRPr="00F62A0D" w:rsidRDefault="008B741A" w:rsidP="00453EC2">
            <w:pPr>
              <w:widowControl/>
              <w:adjustRightInd/>
              <w:snapToGrid/>
              <w:spacing w:line="240" w:lineRule="auto"/>
              <w:ind w:firstLineChars="0" w:firstLine="0"/>
              <w:jc w:val="center"/>
              <w:rPr>
                <w:kern w:val="0"/>
                <w:sz w:val="18"/>
                <w:szCs w:val="18"/>
              </w:rPr>
            </w:pPr>
            <w:r w:rsidRPr="00F62A0D">
              <w:rPr>
                <w:kern w:val="0"/>
                <w:sz w:val="18"/>
                <w:szCs w:val="18"/>
              </w:rPr>
              <w:t>00:32</w:t>
            </w:r>
          </w:p>
        </w:tc>
        <w:tc>
          <w:tcPr>
            <w:tcW w:w="567" w:type="dxa"/>
            <w:noWrap/>
            <w:hideMark/>
          </w:tcPr>
          <w:p w:rsidR="008B741A" w:rsidRPr="00F62A0D" w:rsidRDefault="008B741A" w:rsidP="00453EC2">
            <w:pPr>
              <w:widowControl/>
              <w:adjustRightInd/>
              <w:snapToGrid/>
              <w:spacing w:line="240" w:lineRule="auto"/>
              <w:ind w:firstLineChars="0" w:firstLine="0"/>
              <w:jc w:val="center"/>
              <w:rPr>
                <w:kern w:val="0"/>
                <w:sz w:val="18"/>
                <w:szCs w:val="18"/>
              </w:rPr>
            </w:pPr>
            <w:r w:rsidRPr="00F62A0D">
              <w:rPr>
                <w:kern w:val="0"/>
                <w:sz w:val="18"/>
                <w:szCs w:val="18"/>
              </w:rPr>
              <w:t>1</w:t>
            </w:r>
          </w:p>
        </w:tc>
        <w:tc>
          <w:tcPr>
            <w:tcW w:w="709" w:type="dxa"/>
            <w:noWrap/>
            <w:hideMark/>
          </w:tcPr>
          <w:p w:rsidR="008B741A" w:rsidRPr="00F62A0D" w:rsidRDefault="008B741A" w:rsidP="00453EC2">
            <w:pPr>
              <w:widowControl/>
              <w:adjustRightInd/>
              <w:snapToGrid/>
              <w:spacing w:line="240" w:lineRule="auto"/>
              <w:ind w:firstLineChars="0" w:firstLine="0"/>
              <w:jc w:val="center"/>
              <w:rPr>
                <w:kern w:val="0"/>
                <w:sz w:val="18"/>
                <w:szCs w:val="18"/>
              </w:rPr>
            </w:pPr>
            <w:r w:rsidRPr="00F62A0D">
              <w:rPr>
                <w:kern w:val="0"/>
                <w:sz w:val="18"/>
                <w:szCs w:val="18"/>
              </w:rPr>
              <w:t>0</w:t>
            </w:r>
          </w:p>
        </w:tc>
        <w:tc>
          <w:tcPr>
            <w:tcW w:w="709" w:type="dxa"/>
            <w:noWrap/>
            <w:hideMark/>
          </w:tcPr>
          <w:p w:rsidR="008B741A" w:rsidRPr="00F62A0D" w:rsidRDefault="008B741A" w:rsidP="00453EC2">
            <w:pPr>
              <w:widowControl/>
              <w:adjustRightInd/>
              <w:snapToGrid/>
              <w:spacing w:line="240" w:lineRule="auto"/>
              <w:ind w:firstLineChars="0" w:firstLine="0"/>
              <w:jc w:val="center"/>
              <w:rPr>
                <w:kern w:val="0"/>
                <w:sz w:val="18"/>
                <w:szCs w:val="18"/>
              </w:rPr>
            </w:pPr>
            <w:r w:rsidRPr="00F62A0D">
              <w:rPr>
                <w:kern w:val="0"/>
                <w:sz w:val="18"/>
                <w:szCs w:val="18"/>
              </w:rPr>
              <w:t>42</w:t>
            </w:r>
          </w:p>
        </w:tc>
        <w:tc>
          <w:tcPr>
            <w:tcW w:w="709" w:type="dxa"/>
            <w:noWrap/>
            <w:hideMark/>
          </w:tcPr>
          <w:p w:rsidR="008B741A" w:rsidRPr="00F62A0D" w:rsidRDefault="008B741A" w:rsidP="00453EC2">
            <w:pPr>
              <w:widowControl/>
              <w:adjustRightInd/>
              <w:snapToGrid/>
              <w:spacing w:line="240" w:lineRule="auto"/>
              <w:ind w:firstLineChars="0" w:firstLine="0"/>
              <w:jc w:val="center"/>
              <w:rPr>
                <w:kern w:val="0"/>
                <w:sz w:val="18"/>
                <w:szCs w:val="18"/>
              </w:rPr>
            </w:pPr>
            <w:r w:rsidRPr="00F62A0D">
              <w:rPr>
                <w:kern w:val="0"/>
                <w:sz w:val="18"/>
                <w:szCs w:val="18"/>
              </w:rPr>
              <w:t>42</w:t>
            </w:r>
          </w:p>
        </w:tc>
        <w:tc>
          <w:tcPr>
            <w:tcW w:w="850" w:type="dxa"/>
            <w:noWrap/>
            <w:hideMark/>
          </w:tcPr>
          <w:p w:rsidR="008B741A" w:rsidRPr="00F62A0D" w:rsidRDefault="008B741A" w:rsidP="00453EC2">
            <w:pPr>
              <w:widowControl/>
              <w:adjustRightInd/>
              <w:snapToGrid/>
              <w:spacing w:line="240" w:lineRule="auto"/>
              <w:ind w:firstLineChars="0" w:firstLine="0"/>
              <w:jc w:val="center"/>
              <w:rPr>
                <w:kern w:val="0"/>
                <w:sz w:val="18"/>
                <w:szCs w:val="18"/>
              </w:rPr>
            </w:pPr>
            <w:r w:rsidRPr="00F62A0D">
              <w:rPr>
                <w:kern w:val="0"/>
                <w:sz w:val="18"/>
                <w:szCs w:val="18"/>
              </w:rPr>
              <w:t>713</w:t>
            </w:r>
          </w:p>
        </w:tc>
        <w:tc>
          <w:tcPr>
            <w:tcW w:w="992" w:type="dxa"/>
            <w:noWrap/>
            <w:hideMark/>
          </w:tcPr>
          <w:p w:rsidR="008B741A" w:rsidRPr="00F62A0D" w:rsidRDefault="008B741A" w:rsidP="00453EC2">
            <w:pPr>
              <w:widowControl/>
              <w:adjustRightInd/>
              <w:snapToGrid/>
              <w:spacing w:line="240" w:lineRule="auto"/>
              <w:ind w:firstLineChars="0" w:firstLine="0"/>
              <w:jc w:val="center"/>
              <w:rPr>
                <w:kern w:val="0"/>
                <w:sz w:val="18"/>
                <w:szCs w:val="18"/>
              </w:rPr>
            </w:pPr>
            <w:r w:rsidRPr="00F62A0D">
              <w:rPr>
                <w:kern w:val="0"/>
                <w:sz w:val="18"/>
                <w:szCs w:val="18"/>
              </w:rPr>
              <w:t>00:27</w:t>
            </w:r>
          </w:p>
        </w:tc>
        <w:tc>
          <w:tcPr>
            <w:tcW w:w="993" w:type="dxa"/>
            <w:noWrap/>
            <w:hideMark/>
          </w:tcPr>
          <w:p w:rsidR="008B741A" w:rsidRPr="00F62A0D" w:rsidRDefault="008B741A" w:rsidP="00453EC2">
            <w:pPr>
              <w:widowControl/>
              <w:adjustRightInd/>
              <w:snapToGrid/>
              <w:spacing w:line="240" w:lineRule="auto"/>
              <w:ind w:firstLineChars="0" w:firstLine="0"/>
              <w:jc w:val="center"/>
              <w:rPr>
                <w:kern w:val="0"/>
                <w:sz w:val="18"/>
                <w:szCs w:val="18"/>
              </w:rPr>
            </w:pPr>
            <w:r w:rsidRPr="00F62A0D">
              <w:rPr>
                <w:kern w:val="0"/>
                <w:sz w:val="18"/>
                <w:szCs w:val="18"/>
              </w:rPr>
              <w:t>01:00</w:t>
            </w:r>
          </w:p>
        </w:tc>
        <w:tc>
          <w:tcPr>
            <w:tcW w:w="708" w:type="dxa"/>
            <w:noWrap/>
            <w:hideMark/>
          </w:tcPr>
          <w:p w:rsidR="008B741A" w:rsidRPr="00F62A0D" w:rsidRDefault="008B741A" w:rsidP="00453EC2">
            <w:pPr>
              <w:widowControl/>
              <w:adjustRightInd/>
              <w:snapToGrid/>
              <w:spacing w:line="240" w:lineRule="auto"/>
              <w:ind w:firstLineChars="0" w:firstLine="0"/>
              <w:jc w:val="center"/>
              <w:rPr>
                <w:kern w:val="0"/>
                <w:sz w:val="18"/>
                <w:szCs w:val="18"/>
              </w:rPr>
            </w:pPr>
            <w:r w:rsidRPr="00F62A0D">
              <w:rPr>
                <w:kern w:val="0"/>
                <w:sz w:val="18"/>
                <w:szCs w:val="18"/>
              </w:rPr>
              <w:t>4</w:t>
            </w:r>
          </w:p>
        </w:tc>
      </w:tr>
      <w:tr w:rsidR="00453EC2" w:rsidRPr="00F62A0D" w:rsidTr="00453EC2">
        <w:trPr>
          <w:trHeight w:val="264"/>
        </w:trPr>
        <w:tc>
          <w:tcPr>
            <w:tcW w:w="486" w:type="dxa"/>
            <w:noWrap/>
            <w:hideMark/>
          </w:tcPr>
          <w:p w:rsidR="008B741A" w:rsidRPr="00F62A0D" w:rsidRDefault="008B741A" w:rsidP="00453EC2">
            <w:pPr>
              <w:widowControl/>
              <w:adjustRightInd/>
              <w:snapToGrid/>
              <w:spacing w:line="240" w:lineRule="auto"/>
              <w:ind w:firstLineChars="0" w:firstLine="0"/>
              <w:jc w:val="center"/>
              <w:rPr>
                <w:kern w:val="0"/>
                <w:sz w:val="18"/>
                <w:szCs w:val="18"/>
              </w:rPr>
            </w:pPr>
            <w:r w:rsidRPr="00F62A0D">
              <w:rPr>
                <w:kern w:val="0"/>
                <w:sz w:val="18"/>
                <w:szCs w:val="18"/>
              </w:rPr>
              <w:t>5</w:t>
            </w:r>
          </w:p>
        </w:tc>
        <w:tc>
          <w:tcPr>
            <w:tcW w:w="1076" w:type="dxa"/>
            <w:noWrap/>
            <w:hideMark/>
          </w:tcPr>
          <w:p w:rsidR="008B741A" w:rsidRPr="00F62A0D" w:rsidRDefault="008B741A" w:rsidP="00453EC2">
            <w:pPr>
              <w:widowControl/>
              <w:adjustRightInd/>
              <w:snapToGrid/>
              <w:spacing w:line="240" w:lineRule="auto"/>
              <w:ind w:firstLineChars="0" w:firstLine="0"/>
              <w:jc w:val="center"/>
              <w:rPr>
                <w:kern w:val="0"/>
                <w:sz w:val="18"/>
                <w:szCs w:val="18"/>
              </w:rPr>
            </w:pPr>
            <w:r w:rsidRPr="00F62A0D">
              <w:rPr>
                <w:kern w:val="0"/>
                <w:sz w:val="18"/>
                <w:szCs w:val="18"/>
              </w:rPr>
              <w:t>MU5746</w:t>
            </w:r>
          </w:p>
        </w:tc>
        <w:tc>
          <w:tcPr>
            <w:tcW w:w="701" w:type="dxa"/>
            <w:noWrap/>
            <w:hideMark/>
          </w:tcPr>
          <w:p w:rsidR="008B741A" w:rsidRPr="00F62A0D" w:rsidRDefault="008B741A" w:rsidP="00453EC2">
            <w:pPr>
              <w:widowControl/>
              <w:adjustRightInd/>
              <w:snapToGrid/>
              <w:spacing w:line="240" w:lineRule="auto"/>
              <w:ind w:firstLineChars="0" w:firstLine="0"/>
              <w:jc w:val="center"/>
              <w:rPr>
                <w:kern w:val="0"/>
                <w:sz w:val="18"/>
                <w:szCs w:val="18"/>
              </w:rPr>
            </w:pPr>
            <w:r w:rsidRPr="00F62A0D">
              <w:rPr>
                <w:kern w:val="0"/>
                <w:sz w:val="18"/>
                <w:szCs w:val="18"/>
              </w:rPr>
              <w:t>00:33</w:t>
            </w:r>
          </w:p>
        </w:tc>
        <w:tc>
          <w:tcPr>
            <w:tcW w:w="567" w:type="dxa"/>
            <w:noWrap/>
            <w:hideMark/>
          </w:tcPr>
          <w:p w:rsidR="008B741A" w:rsidRPr="00F62A0D" w:rsidRDefault="008B741A" w:rsidP="00453EC2">
            <w:pPr>
              <w:widowControl/>
              <w:adjustRightInd/>
              <w:snapToGrid/>
              <w:spacing w:line="240" w:lineRule="auto"/>
              <w:ind w:firstLineChars="0" w:firstLine="0"/>
              <w:jc w:val="center"/>
              <w:rPr>
                <w:kern w:val="0"/>
                <w:sz w:val="18"/>
                <w:szCs w:val="18"/>
              </w:rPr>
            </w:pPr>
            <w:r w:rsidRPr="00F62A0D">
              <w:rPr>
                <w:kern w:val="0"/>
                <w:sz w:val="18"/>
                <w:szCs w:val="18"/>
              </w:rPr>
              <w:t>1</w:t>
            </w:r>
          </w:p>
        </w:tc>
        <w:tc>
          <w:tcPr>
            <w:tcW w:w="709" w:type="dxa"/>
            <w:noWrap/>
            <w:hideMark/>
          </w:tcPr>
          <w:p w:rsidR="008B741A" w:rsidRPr="00F62A0D" w:rsidRDefault="008B741A" w:rsidP="00453EC2">
            <w:pPr>
              <w:widowControl/>
              <w:adjustRightInd/>
              <w:snapToGrid/>
              <w:spacing w:line="240" w:lineRule="auto"/>
              <w:ind w:firstLineChars="0" w:firstLine="0"/>
              <w:jc w:val="center"/>
              <w:rPr>
                <w:kern w:val="0"/>
                <w:sz w:val="18"/>
                <w:szCs w:val="18"/>
              </w:rPr>
            </w:pPr>
            <w:r w:rsidRPr="00F62A0D">
              <w:rPr>
                <w:kern w:val="0"/>
                <w:sz w:val="18"/>
                <w:szCs w:val="18"/>
              </w:rPr>
              <w:t>0</w:t>
            </w:r>
          </w:p>
        </w:tc>
        <w:tc>
          <w:tcPr>
            <w:tcW w:w="709" w:type="dxa"/>
            <w:noWrap/>
            <w:hideMark/>
          </w:tcPr>
          <w:p w:rsidR="008B741A" w:rsidRPr="00F62A0D" w:rsidRDefault="008B741A" w:rsidP="00453EC2">
            <w:pPr>
              <w:widowControl/>
              <w:adjustRightInd/>
              <w:snapToGrid/>
              <w:spacing w:line="240" w:lineRule="auto"/>
              <w:ind w:firstLineChars="0" w:firstLine="0"/>
              <w:jc w:val="center"/>
              <w:rPr>
                <w:kern w:val="0"/>
                <w:sz w:val="18"/>
                <w:szCs w:val="18"/>
              </w:rPr>
            </w:pPr>
            <w:r w:rsidRPr="00F62A0D">
              <w:rPr>
                <w:kern w:val="0"/>
                <w:sz w:val="18"/>
                <w:szCs w:val="18"/>
              </w:rPr>
              <w:t>83</w:t>
            </w:r>
          </w:p>
        </w:tc>
        <w:tc>
          <w:tcPr>
            <w:tcW w:w="709" w:type="dxa"/>
            <w:noWrap/>
            <w:hideMark/>
          </w:tcPr>
          <w:p w:rsidR="008B741A" w:rsidRPr="00F62A0D" w:rsidRDefault="008B741A" w:rsidP="00453EC2">
            <w:pPr>
              <w:widowControl/>
              <w:adjustRightInd/>
              <w:snapToGrid/>
              <w:spacing w:line="240" w:lineRule="auto"/>
              <w:ind w:firstLineChars="0" w:firstLine="0"/>
              <w:jc w:val="center"/>
              <w:rPr>
                <w:kern w:val="0"/>
                <w:sz w:val="18"/>
                <w:szCs w:val="18"/>
              </w:rPr>
            </w:pPr>
            <w:r w:rsidRPr="00F62A0D">
              <w:rPr>
                <w:kern w:val="0"/>
                <w:sz w:val="18"/>
                <w:szCs w:val="18"/>
              </w:rPr>
              <w:t>83</w:t>
            </w:r>
          </w:p>
        </w:tc>
        <w:tc>
          <w:tcPr>
            <w:tcW w:w="850" w:type="dxa"/>
            <w:noWrap/>
            <w:hideMark/>
          </w:tcPr>
          <w:p w:rsidR="008B741A" w:rsidRPr="00F62A0D" w:rsidRDefault="008B741A" w:rsidP="00453EC2">
            <w:pPr>
              <w:widowControl/>
              <w:adjustRightInd/>
              <w:snapToGrid/>
              <w:spacing w:line="240" w:lineRule="auto"/>
              <w:ind w:firstLineChars="0" w:firstLine="0"/>
              <w:jc w:val="center"/>
              <w:rPr>
                <w:kern w:val="0"/>
                <w:sz w:val="18"/>
                <w:szCs w:val="18"/>
              </w:rPr>
            </w:pPr>
            <w:r w:rsidRPr="00F62A0D">
              <w:rPr>
                <w:kern w:val="0"/>
                <w:sz w:val="18"/>
                <w:szCs w:val="18"/>
              </w:rPr>
              <w:t>524L</w:t>
            </w:r>
          </w:p>
        </w:tc>
        <w:tc>
          <w:tcPr>
            <w:tcW w:w="992" w:type="dxa"/>
            <w:noWrap/>
            <w:hideMark/>
          </w:tcPr>
          <w:p w:rsidR="008B741A" w:rsidRPr="00F62A0D" w:rsidRDefault="008B741A" w:rsidP="00453EC2">
            <w:pPr>
              <w:widowControl/>
              <w:adjustRightInd/>
              <w:snapToGrid/>
              <w:spacing w:line="240" w:lineRule="auto"/>
              <w:ind w:firstLineChars="0" w:firstLine="0"/>
              <w:jc w:val="center"/>
              <w:rPr>
                <w:kern w:val="0"/>
                <w:sz w:val="18"/>
                <w:szCs w:val="18"/>
              </w:rPr>
            </w:pPr>
            <w:r w:rsidRPr="00F62A0D">
              <w:rPr>
                <w:kern w:val="0"/>
                <w:sz w:val="18"/>
                <w:szCs w:val="18"/>
              </w:rPr>
              <w:t>00:28</w:t>
            </w:r>
          </w:p>
        </w:tc>
        <w:tc>
          <w:tcPr>
            <w:tcW w:w="993" w:type="dxa"/>
            <w:noWrap/>
            <w:hideMark/>
          </w:tcPr>
          <w:p w:rsidR="008B741A" w:rsidRPr="00F62A0D" w:rsidRDefault="008B741A" w:rsidP="00453EC2">
            <w:pPr>
              <w:widowControl/>
              <w:adjustRightInd/>
              <w:snapToGrid/>
              <w:spacing w:line="240" w:lineRule="auto"/>
              <w:ind w:firstLineChars="0" w:firstLine="0"/>
              <w:jc w:val="center"/>
              <w:rPr>
                <w:kern w:val="0"/>
                <w:sz w:val="18"/>
                <w:szCs w:val="18"/>
              </w:rPr>
            </w:pPr>
            <w:r w:rsidRPr="00F62A0D">
              <w:rPr>
                <w:kern w:val="0"/>
                <w:sz w:val="18"/>
                <w:szCs w:val="18"/>
              </w:rPr>
              <w:t>00:58</w:t>
            </w:r>
          </w:p>
        </w:tc>
        <w:tc>
          <w:tcPr>
            <w:tcW w:w="708" w:type="dxa"/>
            <w:noWrap/>
            <w:hideMark/>
          </w:tcPr>
          <w:p w:rsidR="008B741A" w:rsidRPr="00F62A0D" w:rsidRDefault="008B741A" w:rsidP="00453EC2">
            <w:pPr>
              <w:widowControl/>
              <w:adjustRightInd/>
              <w:snapToGrid/>
              <w:spacing w:line="240" w:lineRule="auto"/>
              <w:ind w:firstLineChars="0" w:firstLine="0"/>
              <w:jc w:val="center"/>
              <w:rPr>
                <w:kern w:val="0"/>
                <w:sz w:val="18"/>
                <w:szCs w:val="18"/>
              </w:rPr>
            </w:pPr>
            <w:r w:rsidRPr="00F62A0D">
              <w:rPr>
                <w:kern w:val="0"/>
                <w:sz w:val="18"/>
                <w:szCs w:val="18"/>
              </w:rPr>
              <w:t>5</w:t>
            </w:r>
          </w:p>
        </w:tc>
      </w:tr>
      <w:tr w:rsidR="00453EC2" w:rsidRPr="00F62A0D" w:rsidTr="00453EC2">
        <w:trPr>
          <w:trHeight w:val="264"/>
        </w:trPr>
        <w:tc>
          <w:tcPr>
            <w:tcW w:w="486" w:type="dxa"/>
            <w:noWrap/>
            <w:hideMark/>
          </w:tcPr>
          <w:p w:rsidR="008B741A" w:rsidRPr="00F62A0D" w:rsidRDefault="008B741A" w:rsidP="00453EC2">
            <w:pPr>
              <w:widowControl/>
              <w:adjustRightInd/>
              <w:snapToGrid/>
              <w:spacing w:line="240" w:lineRule="auto"/>
              <w:ind w:firstLineChars="0" w:firstLine="0"/>
              <w:jc w:val="center"/>
              <w:rPr>
                <w:kern w:val="0"/>
                <w:sz w:val="18"/>
                <w:szCs w:val="18"/>
              </w:rPr>
            </w:pPr>
            <w:r w:rsidRPr="00F62A0D">
              <w:rPr>
                <w:kern w:val="0"/>
                <w:sz w:val="18"/>
                <w:szCs w:val="18"/>
              </w:rPr>
              <w:t>6</w:t>
            </w:r>
          </w:p>
        </w:tc>
        <w:tc>
          <w:tcPr>
            <w:tcW w:w="1076" w:type="dxa"/>
            <w:noWrap/>
            <w:hideMark/>
          </w:tcPr>
          <w:p w:rsidR="008B741A" w:rsidRPr="00F62A0D" w:rsidRDefault="008B741A" w:rsidP="00453EC2">
            <w:pPr>
              <w:widowControl/>
              <w:adjustRightInd/>
              <w:snapToGrid/>
              <w:spacing w:line="240" w:lineRule="auto"/>
              <w:ind w:firstLineChars="0" w:firstLine="0"/>
              <w:jc w:val="center"/>
              <w:rPr>
                <w:kern w:val="0"/>
                <w:sz w:val="18"/>
                <w:szCs w:val="18"/>
              </w:rPr>
            </w:pPr>
            <w:r w:rsidRPr="00F62A0D">
              <w:rPr>
                <w:kern w:val="0"/>
                <w:sz w:val="18"/>
                <w:szCs w:val="18"/>
              </w:rPr>
              <w:t>MU5734</w:t>
            </w:r>
          </w:p>
        </w:tc>
        <w:tc>
          <w:tcPr>
            <w:tcW w:w="701" w:type="dxa"/>
            <w:noWrap/>
            <w:hideMark/>
          </w:tcPr>
          <w:p w:rsidR="008B741A" w:rsidRPr="00F62A0D" w:rsidRDefault="008B741A" w:rsidP="00453EC2">
            <w:pPr>
              <w:widowControl/>
              <w:adjustRightInd/>
              <w:snapToGrid/>
              <w:spacing w:line="240" w:lineRule="auto"/>
              <w:ind w:firstLineChars="0" w:firstLine="0"/>
              <w:jc w:val="center"/>
              <w:rPr>
                <w:kern w:val="0"/>
                <w:sz w:val="18"/>
                <w:szCs w:val="18"/>
              </w:rPr>
            </w:pPr>
            <w:r w:rsidRPr="00F62A0D">
              <w:rPr>
                <w:kern w:val="0"/>
                <w:sz w:val="18"/>
                <w:szCs w:val="18"/>
              </w:rPr>
              <w:t>00:48</w:t>
            </w:r>
          </w:p>
        </w:tc>
        <w:tc>
          <w:tcPr>
            <w:tcW w:w="567" w:type="dxa"/>
            <w:noWrap/>
            <w:hideMark/>
          </w:tcPr>
          <w:p w:rsidR="008B741A" w:rsidRPr="00F62A0D" w:rsidRDefault="008B741A" w:rsidP="00453EC2">
            <w:pPr>
              <w:widowControl/>
              <w:adjustRightInd/>
              <w:snapToGrid/>
              <w:spacing w:line="240" w:lineRule="auto"/>
              <w:ind w:firstLineChars="0" w:firstLine="0"/>
              <w:jc w:val="center"/>
              <w:rPr>
                <w:kern w:val="0"/>
                <w:sz w:val="18"/>
                <w:szCs w:val="18"/>
              </w:rPr>
            </w:pPr>
            <w:r w:rsidRPr="00F62A0D">
              <w:rPr>
                <w:kern w:val="0"/>
                <w:sz w:val="18"/>
                <w:szCs w:val="18"/>
              </w:rPr>
              <w:t>1</w:t>
            </w:r>
          </w:p>
        </w:tc>
        <w:tc>
          <w:tcPr>
            <w:tcW w:w="709" w:type="dxa"/>
            <w:noWrap/>
            <w:hideMark/>
          </w:tcPr>
          <w:p w:rsidR="008B741A" w:rsidRPr="00F62A0D" w:rsidRDefault="008B741A" w:rsidP="00453EC2">
            <w:pPr>
              <w:widowControl/>
              <w:adjustRightInd/>
              <w:snapToGrid/>
              <w:spacing w:line="240" w:lineRule="auto"/>
              <w:ind w:firstLineChars="0" w:firstLine="0"/>
              <w:jc w:val="center"/>
              <w:rPr>
                <w:kern w:val="0"/>
                <w:sz w:val="18"/>
                <w:szCs w:val="18"/>
              </w:rPr>
            </w:pPr>
            <w:r w:rsidRPr="00F62A0D">
              <w:rPr>
                <w:kern w:val="0"/>
                <w:sz w:val="18"/>
                <w:szCs w:val="18"/>
              </w:rPr>
              <w:t>0</w:t>
            </w:r>
          </w:p>
        </w:tc>
        <w:tc>
          <w:tcPr>
            <w:tcW w:w="709" w:type="dxa"/>
            <w:noWrap/>
            <w:hideMark/>
          </w:tcPr>
          <w:p w:rsidR="008B741A" w:rsidRPr="00F62A0D" w:rsidRDefault="008B741A" w:rsidP="00453EC2">
            <w:pPr>
              <w:widowControl/>
              <w:adjustRightInd/>
              <w:snapToGrid/>
              <w:spacing w:line="240" w:lineRule="auto"/>
              <w:ind w:firstLineChars="0" w:firstLine="0"/>
              <w:jc w:val="center"/>
              <w:rPr>
                <w:kern w:val="0"/>
                <w:sz w:val="18"/>
                <w:szCs w:val="18"/>
              </w:rPr>
            </w:pPr>
            <w:r w:rsidRPr="00F62A0D">
              <w:rPr>
                <w:kern w:val="0"/>
                <w:sz w:val="18"/>
                <w:szCs w:val="18"/>
              </w:rPr>
              <w:t>34</w:t>
            </w:r>
          </w:p>
        </w:tc>
        <w:tc>
          <w:tcPr>
            <w:tcW w:w="709" w:type="dxa"/>
            <w:noWrap/>
            <w:hideMark/>
          </w:tcPr>
          <w:p w:rsidR="008B741A" w:rsidRPr="00F62A0D" w:rsidRDefault="008B741A" w:rsidP="00453EC2">
            <w:pPr>
              <w:widowControl/>
              <w:adjustRightInd/>
              <w:snapToGrid/>
              <w:spacing w:line="240" w:lineRule="auto"/>
              <w:ind w:firstLineChars="0" w:firstLine="0"/>
              <w:jc w:val="center"/>
              <w:rPr>
                <w:kern w:val="0"/>
                <w:sz w:val="18"/>
                <w:szCs w:val="18"/>
              </w:rPr>
            </w:pPr>
            <w:r w:rsidRPr="00F62A0D">
              <w:rPr>
                <w:kern w:val="0"/>
                <w:sz w:val="18"/>
                <w:szCs w:val="18"/>
              </w:rPr>
              <w:t>34</w:t>
            </w:r>
          </w:p>
        </w:tc>
        <w:tc>
          <w:tcPr>
            <w:tcW w:w="850" w:type="dxa"/>
            <w:noWrap/>
            <w:hideMark/>
          </w:tcPr>
          <w:p w:rsidR="008B741A" w:rsidRPr="00F62A0D" w:rsidRDefault="008B741A" w:rsidP="00453EC2">
            <w:pPr>
              <w:widowControl/>
              <w:adjustRightInd/>
              <w:snapToGrid/>
              <w:spacing w:line="240" w:lineRule="auto"/>
              <w:ind w:firstLineChars="0" w:firstLine="0"/>
              <w:jc w:val="center"/>
              <w:rPr>
                <w:kern w:val="0"/>
                <w:sz w:val="18"/>
                <w:szCs w:val="18"/>
              </w:rPr>
            </w:pPr>
            <w:r w:rsidRPr="00F62A0D">
              <w:rPr>
                <w:kern w:val="0"/>
                <w:sz w:val="18"/>
                <w:szCs w:val="18"/>
              </w:rPr>
              <w:t>716</w:t>
            </w:r>
          </w:p>
        </w:tc>
        <w:tc>
          <w:tcPr>
            <w:tcW w:w="992" w:type="dxa"/>
            <w:noWrap/>
            <w:hideMark/>
          </w:tcPr>
          <w:p w:rsidR="008B741A" w:rsidRPr="00F62A0D" w:rsidRDefault="008B741A" w:rsidP="00453EC2">
            <w:pPr>
              <w:widowControl/>
              <w:adjustRightInd/>
              <w:snapToGrid/>
              <w:spacing w:line="240" w:lineRule="auto"/>
              <w:ind w:firstLineChars="0" w:firstLine="0"/>
              <w:jc w:val="center"/>
              <w:rPr>
                <w:kern w:val="0"/>
                <w:sz w:val="18"/>
                <w:szCs w:val="18"/>
              </w:rPr>
            </w:pPr>
            <w:r w:rsidRPr="00F62A0D">
              <w:rPr>
                <w:kern w:val="0"/>
                <w:sz w:val="18"/>
                <w:szCs w:val="18"/>
              </w:rPr>
              <w:t>00:43</w:t>
            </w:r>
          </w:p>
        </w:tc>
        <w:tc>
          <w:tcPr>
            <w:tcW w:w="993" w:type="dxa"/>
            <w:noWrap/>
            <w:hideMark/>
          </w:tcPr>
          <w:p w:rsidR="008B741A" w:rsidRPr="00F62A0D" w:rsidRDefault="008B741A" w:rsidP="00453EC2">
            <w:pPr>
              <w:widowControl/>
              <w:adjustRightInd/>
              <w:snapToGrid/>
              <w:spacing w:line="240" w:lineRule="auto"/>
              <w:ind w:firstLineChars="0" w:firstLine="0"/>
              <w:jc w:val="center"/>
              <w:rPr>
                <w:kern w:val="0"/>
                <w:sz w:val="18"/>
                <w:szCs w:val="18"/>
              </w:rPr>
            </w:pPr>
            <w:r w:rsidRPr="00F62A0D">
              <w:rPr>
                <w:kern w:val="0"/>
                <w:sz w:val="18"/>
                <w:szCs w:val="18"/>
              </w:rPr>
              <w:t>01:16</w:t>
            </w:r>
          </w:p>
        </w:tc>
        <w:tc>
          <w:tcPr>
            <w:tcW w:w="708" w:type="dxa"/>
            <w:noWrap/>
            <w:hideMark/>
          </w:tcPr>
          <w:p w:rsidR="008B741A" w:rsidRPr="00F62A0D" w:rsidRDefault="008B741A" w:rsidP="00453EC2">
            <w:pPr>
              <w:widowControl/>
              <w:adjustRightInd/>
              <w:snapToGrid/>
              <w:spacing w:line="240" w:lineRule="auto"/>
              <w:ind w:firstLineChars="0" w:firstLine="0"/>
              <w:jc w:val="center"/>
              <w:rPr>
                <w:kern w:val="0"/>
                <w:sz w:val="18"/>
                <w:szCs w:val="18"/>
              </w:rPr>
            </w:pPr>
            <w:r w:rsidRPr="00F62A0D">
              <w:rPr>
                <w:kern w:val="0"/>
                <w:sz w:val="18"/>
                <w:szCs w:val="18"/>
              </w:rPr>
              <w:t>6</w:t>
            </w:r>
          </w:p>
        </w:tc>
      </w:tr>
      <w:tr w:rsidR="00453EC2" w:rsidRPr="00F62A0D" w:rsidTr="00453EC2">
        <w:trPr>
          <w:trHeight w:val="264"/>
        </w:trPr>
        <w:tc>
          <w:tcPr>
            <w:tcW w:w="486" w:type="dxa"/>
            <w:noWrap/>
            <w:hideMark/>
          </w:tcPr>
          <w:p w:rsidR="008B741A" w:rsidRPr="00F62A0D" w:rsidRDefault="008B741A" w:rsidP="00453EC2">
            <w:pPr>
              <w:widowControl/>
              <w:adjustRightInd/>
              <w:snapToGrid/>
              <w:spacing w:line="240" w:lineRule="auto"/>
              <w:ind w:firstLineChars="0" w:firstLine="0"/>
              <w:jc w:val="center"/>
              <w:rPr>
                <w:kern w:val="0"/>
                <w:sz w:val="18"/>
                <w:szCs w:val="18"/>
              </w:rPr>
            </w:pPr>
            <w:r w:rsidRPr="00F62A0D">
              <w:rPr>
                <w:kern w:val="0"/>
                <w:sz w:val="18"/>
                <w:szCs w:val="18"/>
              </w:rPr>
              <w:t>7</w:t>
            </w:r>
          </w:p>
        </w:tc>
        <w:tc>
          <w:tcPr>
            <w:tcW w:w="1076" w:type="dxa"/>
            <w:noWrap/>
            <w:hideMark/>
          </w:tcPr>
          <w:p w:rsidR="008B741A" w:rsidRPr="00F62A0D" w:rsidRDefault="008B741A" w:rsidP="00453EC2">
            <w:pPr>
              <w:widowControl/>
              <w:adjustRightInd/>
              <w:snapToGrid/>
              <w:spacing w:line="240" w:lineRule="auto"/>
              <w:ind w:firstLineChars="0" w:firstLine="0"/>
              <w:jc w:val="center"/>
              <w:rPr>
                <w:kern w:val="0"/>
                <w:sz w:val="18"/>
                <w:szCs w:val="18"/>
              </w:rPr>
            </w:pPr>
            <w:r w:rsidRPr="00F62A0D">
              <w:rPr>
                <w:kern w:val="0"/>
                <w:sz w:val="18"/>
                <w:szCs w:val="18"/>
              </w:rPr>
              <w:t>KY8266</w:t>
            </w:r>
          </w:p>
        </w:tc>
        <w:tc>
          <w:tcPr>
            <w:tcW w:w="701" w:type="dxa"/>
            <w:noWrap/>
            <w:hideMark/>
          </w:tcPr>
          <w:p w:rsidR="008B741A" w:rsidRPr="00F62A0D" w:rsidRDefault="008B741A" w:rsidP="00453EC2">
            <w:pPr>
              <w:widowControl/>
              <w:adjustRightInd/>
              <w:snapToGrid/>
              <w:spacing w:line="240" w:lineRule="auto"/>
              <w:ind w:firstLineChars="0" w:firstLine="0"/>
              <w:jc w:val="center"/>
              <w:rPr>
                <w:kern w:val="0"/>
                <w:sz w:val="18"/>
                <w:szCs w:val="18"/>
              </w:rPr>
            </w:pPr>
            <w:r w:rsidRPr="00F62A0D">
              <w:rPr>
                <w:kern w:val="0"/>
                <w:sz w:val="18"/>
                <w:szCs w:val="18"/>
              </w:rPr>
              <w:t>00:52</w:t>
            </w:r>
          </w:p>
        </w:tc>
        <w:tc>
          <w:tcPr>
            <w:tcW w:w="567" w:type="dxa"/>
            <w:noWrap/>
            <w:hideMark/>
          </w:tcPr>
          <w:p w:rsidR="008B741A" w:rsidRPr="00F62A0D" w:rsidRDefault="008B741A" w:rsidP="00453EC2">
            <w:pPr>
              <w:widowControl/>
              <w:adjustRightInd/>
              <w:snapToGrid/>
              <w:spacing w:line="240" w:lineRule="auto"/>
              <w:ind w:firstLineChars="0" w:firstLine="0"/>
              <w:jc w:val="center"/>
              <w:rPr>
                <w:kern w:val="0"/>
                <w:sz w:val="18"/>
                <w:szCs w:val="18"/>
              </w:rPr>
            </w:pPr>
            <w:r w:rsidRPr="00F62A0D">
              <w:rPr>
                <w:kern w:val="0"/>
                <w:sz w:val="18"/>
                <w:szCs w:val="18"/>
              </w:rPr>
              <w:t>1</w:t>
            </w:r>
          </w:p>
        </w:tc>
        <w:tc>
          <w:tcPr>
            <w:tcW w:w="709" w:type="dxa"/>
            <w:noWrap/>
            <w:hideMark/>
          </w:tcPr>
          <w:p w:rsidR="008B741A" w:rsidRPr="00F62A0D" w:rsidRDefault="008B741A" w:rsidP="00453EC2">
            <w:pPr>
              <w:widowControl/>
              <w:adjustRightInd/>
              <w:snapToGrid/>
              <w:spacing w:line="240" w:lineRule="auto"/>
              <w:ind w:firstLineChars="0" w:firstLine="0"/>
              <w:jc w:val="center"/>
              <w:rPr>
                <w:kern w:val="0"/>
                <w:sz w:val="18"/>
                <w:szCs w:val="18"/>
              </w:rPr>
            </w:pPr>
            <w:r w:rsidRPr="00F62A0D">
              <w:rPr>
                <w:kern w:val="0"/>
                <w:sz w:val="18"/>
                <w:szCs w:val="18"/>
              </w:rPr>
              <w:t>0</w:t>
            </w:r>
          </w:p>
        </w:tc>
        <w:tc>
          <w:tcPr>
            <w:tcW w:w="709" w:type="dxa"/>
            <w:noWrap/>
            <w:hideMark/>
          </w:tcPr>
          <w:p w:rsidR="008B741A" w:rsidRPr="00F62A0D" w:rsidRDefault="008B741A" w:rsidP="00453EC2">
            <w:pPr>
              <w:widowControl/>
              <w:adjustRightInd/>
              <w:snapToGrid/>
              <w:spacing w:line="240" w:lineRule="auto"/>
              <w:ind w:firstLineChars="0" w:firstLine="0"/>
              <w:jc w:val="center"/>
              <w:rPr>
                <w:kern w:val="0"/>
                <w:sz w:val="18"/>
                <w:szCs w:val="18"/>
              </w:rPr>
            </w:pPr>
            <w:r w:rsidRPr="00F62A0D">
              <w:rPr>
                <w:kern w:val="0"/>
                <w:sz w:val="18"/>
                <w:szCs w:val="18"/>
              </w:rPr>
              <w:t>123</w:t>
            </w:r>
          </w:p>
        </w:tc>
        <w:tc>
          <w:tcPr>
            <w:tcW w:w="709" w:type="dxa"/>
            <w:noWrap/>
            <w:hideMark/>
          </w:tcPr>
          <w:p w:rsidR="008B741A" w:rsidRPr="00F62A0D" w:rsidRDefault="008B741A" w:rsidP="00453EC2">
            <w:pPr>
              <w:widowControl/>
              <w:adjustRightInd/>
              <w:snapToGrid/>
              <w:spacing w:line="240" w:lineRule="auto"/>
              <w:ind w:firstLineChars="0" w:firstLine="0"/>
              <w:jc w:val="center"/>
              <w:rPr>
                <w:kern w:val="0"/>
                <w:sz w:val="18"/>
                <w:szCs w:val="18"/>
              </w:rPr>
            </w:pPr>
            <w:r w:rsidRPr="00F62A0D">
              <w:rPr>
                <w:kern w:val="0"/>
                <w:sz w:val="18"/>
                <w:szCs w:val="18"/>
              </w:rPr>
              <w:t>123</w:t>
            </w:r>
          </w:p>
        </w:tc>
        <w:tc>
          <w:tcPr>
            <w:tcW w:w="850" w:type="dxa"/>
            <w:noWrap/>
            <w:hideMark/>
          </w:tcPr>
          <w:p w:rsidR="008B741A" w:rsidRPr="00F62A0D" w:rsidRDefault="008B741A" w:rsidP="00453EC2">
            <w:pPr>
              <w:widowControl/>
              <w:adjustRightInd/>
              <w:snapToGrid/>
              <w:spacing w:line="240" w:lineRule="auto"/>
              <w:ind w:firstLineChars="0" w:firstLine="0"/>
              <w:jc w:val="center"/>
              <w:rPr>
                <w:kern w:val="0"/>
                <w:sz w:val="18"/>
                <w:szCs w:val="18"/>
              </w:rPr>
            </w:pPr>
            <w:r w:rsidRPr="00F62A0D">
              <w:rPr>
                <w:kern w:val="0"/>
                <w:sz w:val="18"/>
                <w:szCs w:val="18"/>
              </w:rPr>
              <w:t>515</w:t>
            </w:r>
          </w:p>
        </w:tc>
        <w:tc>
          <w:tcPr>
            <w:tcW w:w="992" w:type="dxa"/>
            <w:noWrap/>
            <w:hideMark/>
          </w:tcPr>
          <w:p w:rsidR="008B741A" w:rsidRPr="00F62A0D" w:rsidRDefault="008B741A" w:rsidP="00453EC2">
            <w:pPr>
              <w:widowControl/>
              <w:adjustRightInd/>
              <w:snapToGrid/>
              <w:spacing w:line="240" w:lineRule="auto"/>
              <w:ind w:firstLineChars="0" w:firstLine="0"/>
              <w:jc w:val="center"/>
              <w:rPr>
                <w:kern w:val="0"/>
                <w:sz w:val="18"/>
                <w:szCs w:val="18"/>
              </w:rPr>
            </w:pPr>
            <w:r w:rsidRPr="00F62A0D">
              <w:rPr>
                <w:kern w:val="0"/>
                <w:sz w:val="18"/>
                <w:szCs w:val="18"/>
              </w:rPr>
              <w:t>00:47</w:t>
            </w:r>
          </w:p>
        </w:tc>
        <w:tc>
          <w:tcPr>
            <w:tcW w:w="993" w:type="dxa"/>
            <w:noWrap/>
            <w:hideMark/>
          </w:tcPr>
          <w:p w:rsidR="008B741A" w:rsidRPr="00F62A0D" w:rsidRDefault="008B741A" w:rsidP="00453EC2">
            <w:pPr>
              <w:widowControl/>
              <w:adjustRightInd/>
              <w:snapToGrid/>
              <w:spacing w:line="240" w:lineRule="auto"/>
              <w:ind w:firstLineChars="0" w:firstLine="0"/>
              <w:jc w:val="center"/>
              <w:rPr>
                <w:kern w:val="0"/>
                <w:sz w:val="18"/>
                <w:szCs w:val="18"/>
              </w:rPr>
            </w:pPr>
            <w:r w:rsidRPr="00F62A0D">
              <w:rPr>
                <w:kern w:val="0"/>
                <w:sz w:val="18"/>
                <w:szCs w:val="18"/>
              </w:rPr>
              <w:t>01:17</w:t>
            </w:r>
          </w:p>
        </w:tc>
        <w:tc>
          <w:tcPr>
            <w:tcW w:w="708" w:type="dxa"/>
            <w:noWrap/>
            <w:hideMark/>
          </w:tcPr>
          <w:p w:rsidR="008B741A" w:rsidRPr="00F62A0D" w:rsidRDefault="008B741A" w:rsidP="00453EC2">
            <w:pPr>
              <w:widowControl/>
              <w:adjustRightInd/>
              <w:snapToGrid/>
              <w:spacing w:line="240" w:lineRule="auto"/>
              <w:ind w:firstLineChars="0" w:firstLine="0"/>
              <w:jc w:val="center"/>
              <w:rPr>
                <w:kern w:val="0"/>
                <w:sz w:val="18"/>
                <w:szCs w:val="18"/>
              </w:rPr>
            </w:pPr>
            <w:r w:rsidRPr="00F62A0D">
              <w:rPr>
                <w:kern w:val="0"/>
                <w:sz w:val="18"/>
                <w:szCs w:val="18"/>
              </w:rPr>
              <w:t>7</w:t>
            </w:r>
          </w:p>
        </w:tc>
      </w:tr>
      <w:tr w:rsidR="00453EC2" w:rsidRPr="00F62A0D" w:rsidTr="00453EC2">
        <w:trPr>
          <w:trHeight w:val="264"/>
        </w:trPr>
        <w:tc>
          <w:tcPr>
            <w:tcW w:w="486" w:type="dxa"/>
            <w:noWrap/>
            <w:hideMark/>
          </w:tcPr>
          <w:p w:rsidR="008B741A" w:rsidRPr="00F62A0D" w:rsidRDefault="008B741A" w:rsidP="00453EC2">
            <w:pPr>
              <w:widowControl/>
              <w:adjustRightInd/>
              <w:snapToGrid/>
              <w:spacing w:line="240" w:lineRule="auto"/>
              <w:ind w:firstLineChars="0" w:firstLine="0"/>
              <w:jc w:val="center"/>
              <w:rPr>
                <w:kern w:val="0"/>
                <w:sz w:val="18"/>
                <w:szCs w:val="18"/>
              </w:rPr>
            </w:pPr>
            <w:r w:rsidRPr="00F62A0D">
              <w:rPr>
                <w:kern w:val="0"/>
                <w:sz w:val="18"/>
                <w:szCs w:val="18"/>
              </w:rPr>
              <w:t>8</w:t>
            </w:r>
          </w:p>
        </w:tc>
        <w:tc>
          <w:tcPr>
            <w:tcW w:w="1076" w:type="dxa"/>
            <w:noWrap/>
            <w:hideMark/>
          </w:tcPr>
          <w:p w:rsidR="008B741A" w:rsidRPr="00F62A0D" w:rsidRDefault="008B741A" w:rsidP="00453EC2">
            <w:pPr>
              <w:widowControl/>
              <w:adjustRightInd/>
              <w:snapToGrid/>
              <w:spacing w:line="240" w:lineRule="auto"/>
              <w:ind w:firstLineChars="0" w:firstLine="0"/>
              <w:jc w:val="center"/>
              <w:rPr>
                <w:kern w:val="0"/>
                <w:sz w:val="18"/>
                <w:szCs w:val="18"/>
              </w:rPr>
            </w:pPr>
            <w:r w:rsidRPr="00F62A0D">
              <w:rPr>
                <w:kern w:val="0"/>
                <w:sz w:val="18"/>
                <w:szCs w:val="18"/>
              </w:rPr>
              <w:t>HU7311</w:t>
            </w:r>
          </w:p>
        </w:tc>
        <w:tc>
          <w:tcPr>
            <w:tcW w:w="701" w:type="dxa"/>
            <w:noWrap/>
            <w:hideMark/>
          </w:tcPr>
          <w:p w:rsidR="008B741A" w:rsidRPr="00F62A0D" w:rsidRDefault="008B741A" w:rsidP="00453EC2">
            <w:pPr>
              <w:widowControl/>
              <w:adjustRightInd/>
              <w:snapToGrid/>
              <w:spacing w:line="240" w:lineRule="auto"/>
              <w:ind w:firstLineChars="0" w:firstLine="0"/>
              <w:jc w:val="center"/>
              <w:rPr>
                <w:kern w:val="0"/>
                <w:sz w:val="18"/>
                <w:szCs w:val="18"/>
              </w:rPr>
            </w:pPr>
            <w:r w:rsidRPr="00F62A0D">
              <w:rPr>
                <w:kern w:val="0"/>
                <w:sz w:val="18"/>
                <w:szCs w:val="18"/>
              </w:rPr>
              <w:t>00:56</w:t>
            </w:r>
          </w:p>
        </w:tc>
        <w:tc>
          <w:tcPr>
            <w:tcW w:w="567" w:type="dxa"/>
            <w:noWrap/>
            <w:hideMark/>
          </w:tcPr>
          <w:p w:rsidR="008B741A" w:rsidRPr="00F62A0D" w:rsidRDefault="008B741A" w:rsidP="00453EC2">
            <w:pPr>
              <w:widowControl/>
              <w:adjustRightInd/>
              <w:snapToGrid/>
              <w:spacing w:line="240" w:lineRule="auto"/>
              <w:ind w:firstLineChars="0" w:firstLine="0"/>
              <w:jc w:val="center"/>
              <w:rPr>
                <w:kern w:val="0"/>
                <w:sz w:val="18"/>
                <w:szCs w:val="18"/>
              </w:rPr>
            </w:pPr>
            <w:r w:rsidRPr="00F62A0D">
              <w:rPr>
                <w:kern w:val="0"/>
                <w:sz w:val="18"/>
                <w:szCs w:val="18"/>
              </w:rPr>
              <w:t>1</w:t>
            </w:r>
          </w:p>
        </w:tc>
        <w:tc>
          <w:tcPr>
            <w:tcW w:w="709" w:type="dxa"/>
            <w:noWrap/>
            <w:hideMark/>
          </w:tcPr>
          <w:p w:rsidR="008B741A" w:rsidRPr="00F62A0D" w:rsidRDefault="008B741A" w:rsidP="00453EC2">
            <w:pPr>
              <w:widowControl/>
              <w:adjustRightInd/>
              <w:snapToGrid/>
              <w:spacing w:line="240" w:lineRule="auto"/>
              <w:ind w:firstLineChars="0" w:firstLine="0"/>
              <w:jc w:val="center"/>
              <w:rPr>
                <w:kern w:val="0"/>
                <w:sz w:val="18"/>
                <w:szCs w:val="18"/>
              </w:rPr>
            </w:pPr>
            <w:r w:rsidRPr="00F62A0D">
              <w:rPr>
                <w:kern w:val="0"/>
                <w:sz w:val="18"/>
                <w:szCs w:val="18"/>
              </w:rPr>
              <w:t>0</w:t>
            </w:r>
          </w:p>
        </w:tc>
        <w:tc>
          <w:tcPr>
            <w:tcW w:w="709" w:type="dxa"/>
            <w:noWrap/>
            <w:hideMark/>
          </w:tcPr>
          <w:p w:rsidR="008B741A" w:rsidRPr="00F62A0D" w:rsidRDefault="008B741A" w:rsidP="00453EC2">
            <w:pPr>
              <w:widowControl/>
              <w:adjustRightInd/>
              <w:snapToGrid/>
              <w:spacing w:line="240" w:lineRule="auto"/>
              <w:ind w:firstLineChars="0" w:firstLine="0"/>
              <w:jc w:val="center"/>
              <w:rPr>
                <w:kern w:val="0"/>
                <w:sz w:val="18"/>
                <w:szCs w:val="18"/>
              </w:rPr>
            </w:pPr>
            <w:r w:rsidRPr="00F62A0D">
              <w:rPr>
                <w:kern w:val="0"/>
                <w:sz w:val="18"/>
                <w:szCs w:val="18"/>
              </w:rPr>
              <w:t>79</w:t>
            </w:r>
          </w:p>
        </w:tc>
        <w:tc>
          <w:tcPr>
            <w:tcW w:w="709" w:type="dxa"/>
            <w:noWrap/>
            <w:hideMark/>
          </w:tcPr>
          <w:p w:rsidR="008B741A" w:rsidRPr="00F62A0D" w:rsidRDefault="008B741A" w:rsidP="00453EC2">
            <w:pPr>
              <w:widowControl/>
              <w:adjustRightInd/>
              <w:snapToGrid/>
              <w:spacing w:line="240" w:lineRule="auto"/>
              <w:ind w:firstLineChars="0" w:firstLine="0"/>
              <w:jc w:val="center"/>
              <w:rPr>
                <w:kern w:val="0"/>
                <w:sz w:val="18"/>
                <w:szCs w:val="18"/>
              </w:rPr>
            </w:pPr>
            <w:r w:rsidRPr="00F62A0D">
              <w:rPr>
                <w:kern w:val="0"/>
                <w:sz w:val="18"/>
                <w:szCs w:val="18"/>
              </w:rPr>
              <w:t>79</w:t>
            </w:r>
          </w:p>
        </w:tc>
        <w:tc>
          <w:tcPr>
            <w:tcW w:w="850" w:type="dxa"/>
            <w:noWrap/>
            <w:hideMark/>
          </w:tcPr>
          <w:p w:rsidR="008B741A" w:rsidRPr="00F62A0D" w:rsidRDefault="008B741A" w:rsidP="00453EC2">
            <w:pPr>
              <w:widowControl/>
              <w:adjustRightInd/>
              <w:snapToGrid/>
              <w:spacing w:line="240" w:lineRule="auto"/>
              <w:ind w:firstLineChars="0" w:firstLine="0"/>
              <w:jc w:val="center"/>
              <w:rPr>
                <w:kern w:val="0"/>
                <w:sz w:val="18"/>
                <w:szCs w:val="18"/>
              </w:rPr>
            </w:pPr>
            <w:r w:rsidRPr="00F62A0D">
              <w:rPr>
                <w:kern w:val="0"/>
                <w:sz w:val="18"/>
                <w:szCs w:val="18"/>
              </w:rPr>
              <w:t>525L</w:t>
            </w:r>
          </w:p>
        </w:tc>
        <w:tc>
          <w:tcPr>
            <w:tcW w:w="992" w:type="dxa"/>
            <w:noWrap/>
            <w:hideMark/>
          </w:tcPr>
          <w:p w:rsidR="008B741A" w:rsidRPr="00F62A0D" w:rsidRDefault="008B741A" w:rsidP="00453EC2">
            <w:pPr>
              <w:widowControl/>
              <w:adjustRightInd/>
              <w:snapToGrid/>
              <w:spacing w:line="240" w:lineRule="auto"/>
              <w:ind w:firstLineChars="0" w:firstLine="0"/>
              <w:jc w:val="center"/>
              <w:rPr>
                <w:kern w:val="0"/>
                <w:sz w:val="18"/>
                <w:szCs w:val="18"/>
              </w:rPr>
            </w:pPr>
            <w:r w:rsidRPr="00F62A0D">
              <w:rPr>
                <w:kern w:val="0"/>
                <w:sz w:val="18"/>
                <w:szCs w:val="18"/>
              </w:rPr>
              <w:t>00:51</w:t>
            </w:r>
          </w:p>
        </w:tc>
        <w:tc>
          <w:tcPr>
            <w:tcW w:w="993" w:type="dxa"/>
            <w:noWrap/>
            <w:hideMark/>
          </w:tcPr>
          <w:p w:rsidR="008B741A" w:rsidRPr="00F62A0D" w:rsidRDefault="008B741A" w:rsidP="00453EC2">
            <w:pPr>
              <w:widowControl/>
              <w:adjustRightInd/>
              <w:snapToGrid/>
              <w:spacing w:line="240" w:lineRule="auto"/>
              <w:ind w:firstLineChars="0" w:firstLine="0"/>
              <w:jc w:val="center"/>
              <w:rPr>
                <w:kern w:val="0"/>
                <w:sz w:val="18"/>
                <w:szCs w:val="18"/>
              </w:rPr>
            </w:pPr>
            <w:r w:rsidRPr="00F62A0D">
              <w:rPr>
                <w:kern w:val="0"/>
                <w:sz w:val="18"/>
                <w:szCs w:val="18"/>
              </w:rPr>
              <w:t>01:21</w:t>
            </w:r>
          </w:p>
        </w:tc>
        <w:tc>
          <w:tcPr>
            <w:tcW w:w="708" w:type="dxa"/>
            <w:noWrap/>
            <w:hideMark/>
          </w:tcPr>
          <w:p w:rsidR="008B741A" w:rsidRPr="00F62A0D" w:rsidRDefault="008B741A" w:rsidP="00453EC2">
            <w:pPr>
              <w:widowControl/>
              <w:adjustRightInd/>
              <w:snapToGrid/>
              <w:spacing w:line="240" w:lineRule="auto"/>
              <w:ind w:firstLineChars="0" w:firstLine="0"/>
              <w:jc w:val="center"/>
              <w:rPr>
                <w:kern w:val="0"/>
                <w:sz w:val="18"/>
                <w:szCs w:val="18"/>
              </w:rPr>
            </w:pPr>
            <w:r w:rsidRPr="00F62A0D">
              <w:rPr>
                <w:kern w:val="0"/>
                <w:sz w:val="18"/>
                <w:szCs w:val="18"/>
              </w:rPr>
              <w:t>8</w:t>
            </w:r>
          </w:p>
        </w:tc>
      </w:tr>
      <w:tr w:rsidR="00453EC2" w:rsidRPr="00F62A0D" w:rsidTr="00453EC2">
        <w:trPr>
          <w:trHeight w:val="264"/>
        </w:trPr>
        <w:tc>
          <w:tcPr>
            <w:tcW w:w="486" w:type="dxa"/>
            <w:noWrap/>
            <w:hideMark/>
          </w:tcPr>
          <w:p w:rsidR="008B741A" w:rsidRPr="00F62A0D" w:rsidRDefault="008B741A" w:rsidP="00453EC2">
            <w:pPr>
              <w:widowControl/>
              <w:adjustRightInd/>
              <w:snapToGrid/>
              <w:spacing w:line="240" w:lineRule="auto"/>
              <w:ind w:firstLineChars="0" w:firstLine="0"/>
              <w:jc w:val="center"/>
              <w:rPr>
                <w:kern w:val="0"/>
                <w:sz w:val="18"/>
                <w:szCs w:val="18"/>
              </w:rPr>
            </w:pPr>
            <w:r w:rsidRPr="00F62A0D">
              <w:rPr>
                <w:kern w:val="0"/>
                <w:sz w:val="18"/>
                <w:szCs w:val="18"/>
              </w:rPr>
              <w:t>9</w:t>
            </w:r>
          </w:p>
        </w:tc>
        <w:tc>
          <w:tcPr>
            <w:tcW w:w="1076" w:type="dxa"/>
            <w:noWrap/>
            <w:hideMark/>
          </w:tcPr>
          <w:p w:rsidR="008B741A" w:rsidRPr="00F62A0D" w:rsidRDefault="008B741A" w:rsidP="00453EC2">
            <w:pPr>
              <w:widowControl/>
              <w:adjustRightInd/>
              <w:snapToGrid/>
              <w:spacing w:line="240" w:lineRule="auto"/>
              <w:ind w:firstLineChars="0" w:firstLine="0"/>
              <w:jc w:val="center"/>
              <w:rPr>
                <w:kern w:val="0"/>
                <w:sz w:val="18"/>
                <w:szCs w:val="18"/>
              </w:rPr>
            </w:pPr>
            <w:r w:rsidRPr="00F62A0D">
              <w:rPr>
                <w:kern w:val="0"/>
                <w:sz w:val="18"/>
                <w:szCs w:val="18"/>
              </w:rPr>
              <w:t>KY8248</w:t>
            </w:r>
          </w:p>
        </w:tc>
        <w:tc>
          <w:tcPr>
            <w:tcW w:w="701" w:type="dxa"/>
            <w:noWrap/>
            <w:hideMark/>
          </w:tcPr>
          <w:p w:rsidR="008B741A" w:rsidRPr="00F62A0D" w:rsidRDefault="008B741A" w:rsidP="00453EC2">
            <w:pPr>
              <w:widowControl/>
              <w:adjustRightInd/>
              <w:snapToGrid/>
              <w:spacing w:line="240" w:lineRule="auto"/>
              <w:ind w:firstLineChars="0" w:firstLine="0"/>
              <w:jc w:val="center"/>
              <w:rPr>
                <w:kern w:val="0"/>
                <w:sz w:val="18"/>
                <w:szCs w:val="18"/>
              </w:rPr>
            </w:pPr>
            <w:r w:rsidRPr="00F62A0D">
              <w:rPr>
                <w:kern w:val="0"/>
                <w:sz w:val="18"/>
                <w:szCs w:val="18"/>
              </w:rPr>
              <w:t>01:05</w:t>
            </w:r>
          </w:p>
        </w:tc>
        <w:tc>
          <w:tcPr>
            <w:tcW w:w="567" w:type="dxa"/>
            <w:noWrap/>
            <w:hideMark/>
          </w:tcPr>
          <w:p w:rsidR="008B741A" w:rsidRPr="00F62A0D" w:rsidRDefault="008B741A" w:rsidP="00453EC2">
            <w:pPr>
              <w:widowControl/>
              <w:adjustRightInd/>
              <w:snapToGrid/>
              <w:spacing w:line="240" w:lineRule="auto"/>
              <w:ind w:firstLineChars="0" w:firstLine="0"/>
              <w:jc w:val="center"/>
              <w:rPr>
                <w:kern w:val="0"/>
                <w:sz w:val="18"/>
                <w:szCs w:val="18"/>
              </w:rPr>
            </w:pPr>
            <w:r w:rsidRPr="00F62A0D">
              <w:rPr>
                <w:kern w:val="0"/>
                <w:sz w:val="18"/>
                <w:szCs w:val="18"/>
              </w:rPr>
              <w:t>1</w:t>
            </w:r>
          </w:p>
        </w:tc>
        <w:tc>
          <w:tcPr>
            <w:tcW w:w="709" w:type="dxa"/>
            <w:noWrap/>
            <w:hideMark/>
          </w:tcPr>
          <w:p w:rsidR="008B741A" w:rsidRPr="00F62A0D" w:rsidRDefault="008B741A" w:rsidP="00453EC2">
            <w:pPr>
              <w:widowControl/>
              <w:adjustRightInd/>
              <w:snapToGrid/>
              <w:spacing w:line="240" w:lineRule="auto"/>
              <w:ind w:firstLineChars="0" w:firstLine="0"/>
              <w:jc w:val="center"/>
              <w:rPr>
                <w:kern w:val="0"/>
                <w:sz w:val="18"/>
                <w:szCs w:val="18"/>
              </w:rPr>
            </w:pPr>
            <w:r w:rsidRPr="00F62A0D">
              <w:rPr>
                <w:kern w:val="0"/>
                <w:sz w:val="18"/>
                <w:szCs w:val="18"/>
              </w:rPr>
              <w:t>0</w:t>
            </w:r>
          </w:p>
        </w:tc>
        <w:tc>
          <w:tcPr>
            <w:tcW w:w="709" w:type="dxa"/>
            <w:noWrap/>
            <w:hideMark/>
          </w:tcPr>
          <w:p w:rsidR="008B741A" w:rsidRPr="00F62A0D" w:rsidRDefault="008B741A" w:rsidP="00453EC2">
            <w:pPr>
              <w:widowControl/>
              <w:adjustRightInd/>
              <w:snapToGrid/>
              <w:spacing w:line="240" w:lineRule="auto"/>
              <w:ind w:firstLineChars="0" w:firstLine="0"/>
              <w:jc w:val="center"/>
              <w:rPr>
                <w:kern w:val="0"/>
                <w:sz w:val="18"/>
                <w:szCs w:val="18"/>
              </w:rPr>
            </w:pPr>
            <w:r w:rsidRPr="00F62A0D">
              <w:rPr>
                <w:kern w:val="0"/>
                <w:sz w:val="18"/>
                <w:szCs w:val="18"/>
              </w:rPr>
              <w:t>17</w:t>
            </w:r>
          </w:p>
        </w:tc>
        <w:tc>
          <w:tcPr>
            <w:tcW w:w="709" w:type="dxa"/>
            <w:noWrap/>
            <w:hideMark/>
          </w:tcPr>
          <w:p w:rsidR="008B741A" w:rsidRPr="00F62A0D" w:rsidRDefault="008B741A" w:rsidP="00453EC2">
            <w:pPr>
              <w:widowControl/>
              <w:adjustRightInd/>
              <w:snapToGrid/>
              <w:spacing w:line="240" w:lineRule="auto"/>
              <w:ind w:firstLineChars="0" w:firstLine="0"/>
              <w:jc w:val="center"/>
              <w:rPr>
                <w:kern w:val="0"/>
                <w:sz w:val="18"/>
                <w:szCs w:val="18"/>
              </w:rPr>
            </w:pPr>
            <w:r w:rsidRPr="00F62A0D">
              <w:rPr>
                <w:kern w:val="0"/>
                <w:sz w:val="18"/>
                <w:szCs w:val="18"/>
              </w:rPr>
              <w:t>17</w:t>
            </w:r>
          </w:p>
        </w:tc>
        <w:tc>
          <w:tcPr>
            <w:tcW w:w="850" w:type="dxa"/>
            <w:noWrap/>
            <w:hideMark/>
          </w:tcPr>
          <w:p w:rsidR="008B741A" w:rsidRPr="00F62A0D" w:rsidRDefault="008B741A" w:rsidP="00453EC2">
            <w:pPr>
              <w:widowControl/>
              <w:adjustRightInd/>
              <w:snapToGrid/>
              <w:spacing w:line="240" w:lineRule="auto"/>
              <w:ind w:firstLineChars="0" w:firstLine="0"/>
              <w:jc w:val="center"/>
              <w:rPr>
                <w:kern w:val="0"/>
                <w:sz w:val="18"/>
                <w:szCs w:val="18"/>
              </w:rPr>
            </w:pPr>
            <w:r w:rsidRPr="00F62A0D">
              <w:rPr>
                <w:kern w:val="0"/>
                <w:sz w:val="18"/>
                <w:szCs w:val="18"/>
              </w:rPr>
              <w:t>329</w:t>
            </w:r>
          </w:p>
        </w:tc>
        <w:tc>
          <w:tcPr>
            <w:tcW w:w="992" w:type="dxa"/>
            <w:noWrap/>
            <w:hideMark/>
          </w:tcPr>
          <w:p w:rsidR="008B741A" w:rsidRPr="00F62A0D" w:rsidRDefault="008B741A" w:rsidP="00453EC2">
            <w:pPr>
              <w:widowControl/>
              <w:adjustRightInd/>
              <w:snapToGrid/>
              <w:spacing w:line="240" w:lineRule="auto"/>
              <w:ind w:firstLineChars="0" w:firstLine="0"/>
              <w:jc w:val="center"/>
              <w:rPr>
                <w:kern w:val="0"/>
                <w:sz w:val="18"/>
                <w:szCs w:val="18"/>
              </w:rPr>
            </w:pPr>
            <w:r w:rsidRPr="00F62A0D">
              <w:rPr>
                <w:kern w:val="0"/>
                <w:sz w:val="18"/>
                <w:szCs w:val="18"/>
              </w:rPr>
              <w:t>01:00</w:t>
            </w:r>
          </w:p>
        </w:tc>
        <w:tc>
          <w:tcPr>
            <w:tcW w:w="993" w:type="dxa"/>
            <w:noWrap/>
            <w:hideMark/>
          </w:tcPr>
          <w:p w:rsidR="008B741A" w:rsidRPr="00F62A0D" w:rsidRDefault="008B741A" w:rsidP="00453EC2">
            <w:pPr>
              <w:widowControl/>
              <w:adjustRightInd/>
              <w:snapToGrid/>
              <w:spacing w:line="240" w:lineRule="auto"/>
              <w:ind w:firstLineChars="0" w:firstLine="0"/>
              <w:jc w:val="center"/>
              <w:rPr>
                <w:kern w:val="0"/>
                <w:sz w:val="18"/>
                <w:szCs w:val="18"/>
              </w:rPr>
            </w:pPr>
            <w:r w:rsidRPr="00F62A0D">
              <w:rPr>
                <w:kern w:val="0"/>
                <w:sz w:val="18"/>
                <w:szCs w:val="18"/>
              </w:rPr>
              <w:t>01:23</w:t>
            </w:r>
          </w:p>
        </w:tc>
        <w:tc>
          <w:tcPr>
            <w:tcW w:w="708" w:type="dxa"/>
            <w:noWrap/>
            <w:hideMark/>
          </w:tcPr>
          <w:p w:rsidR="008B741A" w:rsidRPr="00F62A0D" w:rsidRDefault="008B741A" w:rsidP="00453EC2">
            <w:pPr>
              <w:widowControl/>
              <w:adjustRightInd/>
              <w:snapToGrid/>
              <w:spacing w:line="240" w:lineRule="auto"/>
              <w:ind w:firstLineChars="0" w:firstLine="0"/>
              <w:jc w:val="center"/>
              <w:rPr>
                <w:kern w:val="0"/>
                <w:sz w:val="18"/>
                <w:szCs w:val="18"/>
              </w:rPr>
            </w:pPr>
            <w:r w:rsidRPr="00F62A0D">
              <w:rPr>
                <w:kern w:val="0"/>
                <w:sz w:val="18"/>
                <w:szCs w:val="18"/>
              </w:rPr>
              <w:t>0</w:t>
            </w:r>
          </w:p>
        </w:tc>
      </w:tr>
      <w:tr w:rsidR="00453EC2" w:rsidRPr="00F62A0D" w:rsidTr="00453EC2">
        <w:trPr>
          <w:trHeight w:val="264"/>
        </w:trPr>
        <w:tc>
          <w:tcPr>
            <w:tcW w:w="486" w:type="dxa"/>
            <w:noWrap/>
            <w:hideMark/>
          </w:tcPr>
          <w:p w:rsidR="008B741A" w:rsidRPr="00F62A0D" w:rsidRDefault="008B741A" w:rsidP="00453EC2">
            <w:pPr>
              <w:widowControl/>
              <w:adjustRightInd/>
              <w:snapToGrid/>
              <w:spacing w:line="240" w:lineRule="auto"/>
              <w:ind w:firstLineChars="0" w:firstLine="0"/>
              <w:jc w:val="center"/>
              <w:rPr>
                <w:kern w:val="0"/>
                <w:sz w:val="18"/>
                <w:szCs w:val="18"/>
              </w:rPr>
            </w:pPr>
            <w:r w:rsidRPr="00F62A0D">
              <w:rPr>
                <w:kern w:val="0"/>
                <w:sz w:val="18"/>
                <w:szCs w:val="18"/>
              </w:rPr>
              <w:t>10</w:t>
            </w:r>
          </w:p>
        </w:tc>
        <w:tc>
          <w:tcPr>
            <w:tcW w:w="1076" w:type="dxa"/>
            <w:noWrap/>
            <w:hideMark/>
          </w:tcPr>
          <w:p w:rsidR="008B741A" w:rsidRPr="00F62A0D" w:rsidRDefault="008B741A" w:rsidP="00453EC2">
            <w:pPr>
              <w:widowControl/>
              <w:adjustRightInd/>
              <w:snapToGrid/>
              <w:spacing w:line="240" w:lineRule="auto"/>
              <w:ind w:firstLineChars="0" w:firstLine="0"/>
              <w:jc w:val="center"/>
              <w:rPr>
                <w:kern w:val="0"/>
                <w:sz w:val="18"/>
                <w:szCs w:val="18"/>
              </w:rPr>
            </w:pPr>
            <w:r w:rsidRPr="00F62A0D">
              <w:rPr>
                <w:kern w:val="0"/>
                <w:sz w:val="18"/>
                <w:szCs w:val="18"/>
              </w:rPr>
              <w:t>SC8844</w:t>
            </w:r>
          </w:p>
        </w:tc>
        <w:tc>
          <w:tcPr>
            <w:tcW w:w="701" w:type="dxa"/>
            <w:noWrap/>
            <w:hideMark/>
          </w:tcPr>
          <w:p w:rsidR="008B741A" w:rsidRPr="00F62A0D" w:rsidRDefault="008B741A" w:rsidP="00453EC2">
            <w:pPr>
              <w:widowControl/>
              <w:adjustRightInd/>
              <w:snapToGrid/>
              <w:spacing w:line="240" w:lineRule="auto"/>
              <w:ind w:firstLineChars="0" w:firstLine="0"/>
              <w:jc w:val="center"/>
              <w:rPr>
                <w:kern w:val="0"/>
                <w:sz w:val="18"/>
                <w:szCs w:val="18"/>
              </w:rPr>
            </w:pPr>
            <w:r w:rsidRPr="00F62A0D">
              <w:rPr>
                <w:kern w:val="0"/>
                <w:sz w:val="18"/>
                <w:szCs w:val="18"/>
              </w:rPr>
              <w:t>01:09</w:t>
            </w:r>
          </w:p>
        </w:tc>
        <w:tc>
          <w:tcPr>
            <w:tcW w:w="567" w:type="dxa"/>
            <w:noWrap/>
            <w:hideMark/>
          </w:tcPr>
          <w:p w:rsidR="008B741A" w:rsidRPr="00F62A0D" w:rsidRDefault="008B741A" w:rsidP="00453EC2">
            <w:pPr>
              <w:widowControl/>
              <w:adjustRightInd/>
              <w:snapToGrid/>
              <w:spacing w:line="240" w:lineRule="auto"/>
              <w:ind w:firstLineChars="0" w:firstLine="0"/>
              <w:jc w:val="center"/>
              <w:rPr>
                <w:kern w:val="0"/>
                <w:sz w:val="18"/>
                <w:szCs w:val="18"/>
              </w:rPr>
            </w:pPr>
            <w:r w:rsidRPr="00F62A0D">
              <w:rPr>
                <w:kern w:val="0"/>
                <w:sz w:val="18"/>
                <w:szCs w:val="18"/>
              </w:rPr>
              <w:t>1</w:t>
            </w:r>
          </w:p>
        </w:tc>
        <w:tc>
          <w:tcPr>
            <w:tcW w:w="709" w:type="dxa"/>
            <w:noWrap/>
            <w:hideMark/>
          </w:tcPr>
          <w:p w:rsidR="008B741A" w:rsidRPr="00F62A0D" w:rsidRDefault="008B741A" w:rsidP="00453EC2">
            <w:pPr>
              <w:widowControl/>
              <w:adjustRightInd/>
              <w:snapToGrid/>
              <w:spacing w:line="240" w:lineRule="auto"/>
              <w:ind w:firstLineChars="0" w:firstLine="0"/>
              <w:jc w:val="center"/>
              <w:rPr>
                <w:kern w:val="0"/>
                <w:sz w:val="18"/>
                <w:szCs w:val="18"/>
              </w:rPr>
            </w:pPr>
            <w:r w:rsidRPr="00F62A0D">
              <w:rPr>
                <w:kern w:val="0"/>
                <w:sz w:val="18"/>
                <w:szCs w:val="18"/>
              </w:rPr>
              <w:t>0</w:t>
            </w:r>
          </w:p>
        </w:tc>
        <w:tc>
          <w:tcPr>
            <w:tcW w:w="709" w:type="dxa"/>
            <w:noWrap/>
            <w:hideMark/>
          </w:tcPr>
          <w:p w:rsidR="008B741A" w:rsidRPr="00F62A0D" w:rsidRDefault="008B741A" w:rsidP="00453EC2">
            <w:pPr>
              <w:widowControl/>
              <w:adjustRightInd/>
              <w:snapToGrid/>
              <w:spacing w:line="240" w:lineRule="auto"/>
              <w:ind w:firstLineChars="0" w:firstLine="0"/>
              <w:jc w:val="center"/>
              <w:rPr>
                <w:kern w:val="0"/>
                <w:sz w:val="18"/>
                <w:szCs w:val="18"/>
              </w:rPr>
            </w:pPr>
            <w:r w:rsidRPr="00F62A0D">
              <w:rPr>
                <w:kern w:val="0"/>
                <w:sz w:val="18"/>
                <w:szCs w:val="18"/>
              </w:rPr>
              <w:t>69</w:t>
            </w:r>
          </w:p>
        </w:tc>
        <w:tc>
          <w:tcPr>
            <w:tcW w:w="709" w:type="dxa"/>
            <w:noWrap/>
            <w:hideMark/>
          </w:tcPr>
          <w:p w:rsidR="008B741A" w:rsidRPr="00F62A0D" w:rsidRDefault="008B741A" w:rsidP="00453EC2">
            <w:pPr>
              <w:widowControl/>
              <w:adjustRightInd/>
              <w:snapToGrid/>
              <w:spacing w:line="240" w:lineRule="auto"/>
              <w:ind w:firstLineChars="0" w:firstLine="0"/>
              <w:jc w:val="center"/>
              <w:rPr>
                <w:kern w:val="0"/>
                <w:sz w:val="18"/>
                <w:szCs w:val="18"/>
              </w:rPr>
            </w:pPr>
            <w:r w:rsidRPr="00F62A0D">
              <w:rPr>
                <w:kern w:val="0"/>
                <w:sz w:val="18"/>
                <w:szCs w:val="18"/>
              </w:rPr>
              <w:t>69</w:t>
            </w:r>
          </w:p>
        </w:tc>
        <w:tc>
          <w:tcPr>
            <w:tcW w:w="850" w:type="dxa"/>
            <w:noWrap/>
            <w:hideMark/>
          </w:tcPr>
          <w:p w:rsidR="008B741A" w:rsidRPr="00F62A0D" w:rsidRDefault="008B741A" w:rsidP="00453EC2">
            <w:pPr>
              <w:widowControl/>
              <w:adjustRightInd/>
              <w:snapToGrid/>
              <w:spacing w:line="240" w:lineRule="auto"/>
              <w:ind w:firstLineChars="0" w:firstLine="0"/>
              <w:jc w:val="center"/>
              <w:rPr>
                <w:kern w:val="0"/>
                <w:sz w:val="18"/>
                <w:szCs w:val="18"/>
              </w:rPr>
            </w:pPr>
            <w:r w:rsidRPr="00F62A0D">
              <w:rPr>
                <w:kern w:val="0"/>
                <w:sz w:val="18"/>
                <w:szCs w:val="18"/>
              </w:rPr>
              <w:t>719</w:t>
            </w:r>
          </w:p>
        </w:tc>
        <w:tc>
          <w:tcPr>
            <w:tcW w:w="992" w:type="dxa"/>
            <w:noWrap/>
            <w:hideMark/>
          </w:tcPr>
          <w:p w:rsidR="008B741A" w:rsidRPr="00F62A0D" w:rsidRDefault="008B741A" w:rsidP="00453EC2">
            <w:pPr>
              <w:widowControl/>
              <w:adjustRightInd/>
              <w:snapToGrid/>
              <w:spacing w:line="240" w:lineRule="auto"/>
              <w:ind w:firstLineChars="0" w:firstLine="0"/>
              <w:jc w:val="center"/>
              <w:rPr>
                <w:kern w:val="0"/>
                <w:sz w:val="18"/>
                <w:szCs w:val="18"/>
              </w:rPr>
            </w:pPr>
            <w:r w:rsidRPr="00F62A0D">
              <w:rPr>
                <w:kern w:val="0"/>
                <w:sz w:val="18"/>
                <w:szCs w:val="18"/>
              </w:rPr>
              <w:t>01:04</w:t>
            </w:r>
          </w:p>
        </w:tc>
        <w:tc>
          <w:tcPr>
            <w:tcW w:w="993" w:type="dxa"/>
            <w:noWrap/>
            <w:hideMark/>
          </w:tcPr>
          <w:p w:rsidR="008B741A" w:rsidRPr="00F62A0D" w:rsidRDefault="008B741A" w:rsidP="00453EC2">
            <w:pPr>
              <w:widowControl/>
              <w:adjustRightInd/>
              <w:snapToGrid/>
              <w:spacing w:line="240" w:lineRule="auto"/>
              <w:ind w:firstLineChars="0" w:firstLine="0"/>
              <w:jc w:val="center"/>
              <w:rPr>
                <w:kern w:val="0"/>
                <w:sz w:val="18"/>
                <w:szCs w:val="18"/>
              </w:rPr>
            </w:pPr>
            <w:r w:rsidRPr="00F62A0D">
              <w:rPr>
                <w:kern w:val="0"/>
                <w:sz w:val="18"/>
                <w:szCs w:val="18"/>
              </w:rPr>
              <w:t>01:37</w:t>
            </w:r>
          </w:p>
        </w:tc>
        <w:tc>
          <w:tcPr>
            <w:tcW w:w="708" w:type="dxa"/>
            <w:noWrap/>
            <w:hideMark/>
          </w:tcPr>
          <w:p w:rsidR="008B741A" w:rsidRPr="00F62A0D" w:rsidRDefault="008B741A" w:rsidP="00453EC2">
            <w:pPr>
              <w:widowControl/>
              <w:adjustRightInd/>
              <w:snapToGrid/>
              <w:spacing w:line="240" w:lineRule="auto"/>
              <w:ind w:firstLineChars="0" w:firstLine="0"/>
              <w:jc w:val="center"/>
              <w:rPr>
                <w:kern w:val="0"/>
                <w:sz w:val="18"/>
                <w:szCs w:val="18"/>
              </w:rPr>
            </w:pPr>
            <w:r w:rsidRPr="00F62A0D">
              <w:rPr>
                <w:kern w:val="0"/>
                <w:sz w:val="18"/>
                <w:szCs w:val="18"/>
              </w:rPr>
              <w:t>9</w:t>
            </w:r>
          </w:p>
        </w:tc>
      </w:tr>
      <w:tr w:rsidR="00453EC2" w:rsidRPr="00F62A0D" w:rsidTr="00453EC2">
        <w:trPr>
          <w:trHeight w:val="264"/>
        </w:trPr>
        <w:tc>
          <w:tcPr>
            <w:tcW w:w="486" w:type="dxa"/>
            <w:noWrap/>
            <w:hideMark/>
          </w:tcPr>
          <w:p w:rsidR="008B741A" w:rsidRPr="00F62A0D" w:rsidRDefault="008B741A" w:rsidP="00453EC2">
            <w:pPr>
              <w:widowControl/>
              <w:adjustRightInd/>
              <w:snapToGrid/>
              <w:spacing w:line="240" w:lineRule="auto"/>
              <w:ind w:firstLineChars="0" w:firstLine="0"/>
              <w:jc w:val="center"/>
              <w:rPr>
                <w:kern w:val="0"/>
                <w:sz w:val="18"/>
                <w:szCs w:val="18"/>
              </w:rPr>
            </w:pPr>
            <w:r w:rsidRPr="00F62A0D">
              <w:rPr>
                <w:kern w:val="0"/>
                <w:sz w:val="18"/>
                <w:szCs w:val="18"/>
              </w:rPr>
              <w:t>11</w:t>
            </w:r>
          </w:p>
        </w:tc>
        <w:tc>
          <w:tcPr>
            <w:tcW w:w="1076" w:type="dxa"/>
            <w:noWrap/>
            <w:hideMark/>
          </w:tcPr>
          <w:p w:rsidR="008B741A" w:rsidRPr="00F62A0D" w:rsidRDefault="008B741A" w:rsidP="00453EC2">
            <w:pPr>
              <w:widowControl/>
              <w:adjustRightInd/>
              <w:snapToGrid/>
              <w:spacing w:line="240" w:lineRule="auto"/>
              <w:ind w:firstLineChars="0" w:firstLine="0"/>
              <w:jc w:val="center"/>
              <w:rPr>
                <w:kern w:val="0"/>
                <w:sz w:val="18"/>
                <w:szCs w:val="18"/>
              </w:rPr>
            </w:pPr>
            <w:r w:rsidRPr="00F62A0D">
              <w:rPr>
                <w:kern w:val="0"/>
                <w:sz w:val="18"/>
                <w:szCs w:val="18"/>
              </w:rPr>
              <w:t>MU5772(1)</w:t>
            </w:r>
          </w:p>
        </w:tc>
        <w:tc>
          <w:tcPr>
            <w:tcW w:w="701" w:type="dxa"/>
            <w:noWrap/>
            <w:hideMark/>
          </w:tcPr>
          <w:p w:rsidR="008B741A" w:rsidRPr="00F62A0D" w:rsidRDefault="008B741A" w:rsidP="00453EC2">
            <w:pPr>
              <w:widowControl/>
              <w:adjustRightInd/>
              <w:snapToGrid/>
              <w:spacing w:line="240" w:lineRule="auto"/>
              <w:ind w:firstLineChars="0" w:firstLine="0"/>
              <w:jc w:val="center"/>
              <w:rPr>
                <w:kern w:val="0"/>
                <w:sz w:val="18"/>
                <w:szCs w:val="18"/>
              </w:rPr>
            </w:pPr>
            <w:r w:rsidRPr="00F62A0D">
              <w:rPr>
                <w:kern w:val="0"/>
                <w:sz w:val="18"/>
                <w:szCs w:val="18"/>
              </w:rPr>
              <w:t>01:10</w:t>
            </w:r>
          </w:p>
        </w:tc>
        <w:tc>
          <w:tcPr>
            <w:tcW w:w="567" w:type="dxa"/>
            <w:noWrap/>
            <w:hideMark/>
          </w:tcPr>
          <w:p w:rsidR="008B741A" w:rsidRPr="00F62A0D" w:rsidRDefault="008B741A" w:rsidP="00453EC2">
            <w:pPr>
              <w:widowControl/>
              <w:adjustRightInd/>
              <w:snapToGrid/>
              <w:spacing w:line="240" w:lineRule="auto"/>
              <w:ind w:firstLineChars="0" w:firstLine="0"/>
              <w:jc w:val="center"/>
              <w:rPr>
                <w:kern w:val="0"/>
                <w:sz w:val="18"/>
                <w:szCs w:val="18"/>
              </w:rPr>
            </w:pPr>
            <w:r w:rsidRPr="00F62A0D">
              <w:rPr>
                <w:kern w:val="0"/>
                <w:sz w:val="18"/>
                <w:szCs w:val="18"/>
              </w:rPr>
              <w:t>1</w:t>
            </w:r>
          </w:p>
        </w:tc>
        <w:tc>
          <w:tcPr>
            <w:tcW w:w="709" w:type="dxa"/>
            <w:noWrap/>
            <w:hideMark/>
          </w:tcPr>
          <w:p w:rsidR="008B741A" w:rsidRPr="00F62A0D" w:rsidRDefault="008B741A" w:rsidP="00453EC2">
            <w:pPr>
              <w:widowControl/>
              <w:adjustRightInd/>
              <w:snapToGrid/>
              <w:spacing w:line="240" w:lineRule="auto"/>
              <w:ind w:firstLineChars="0" w:firstLine="0"/>
              <w:jc w:val="center"/>
              <w:rPr>
                <w:kern w:val="0"/>
                <w:sz w:val="18"/>
                <w:szCs w:val="18"/>
              </w:rPr>
            </w:pPr>
            <w:r w:rsidRPr="00F62A0D">
              <w:rPr>
                <w:kern w:val="0"/>
                <w:sz w:val="18"/>
                <w:szCs w:val="18"/>
              </w:rPr>
              <w:t>0</w:t>
            </w:r>
          </w:p>
        </w:tc>
        <w:tc>
          <w:tcPr>
            <w:tcW w:w="709" w:type="dxa"/>
            <w:noWrap/>
            <w:hideMark/>
          </w:tcPr>
          <w:p w:rsidR="008B741A" w:rsidRPr="00F62A0D" w:rsidRDefault="008B741A" w:rsidP="00453EC2">
            <w:pPr>
              <w:widowControl/>
              <w:adjustRightInd/>
              <w:snapToGrid/>
              <w:spacing w:line="240" w:lineRule="auto"/>
              <w:ind w:firstLineChars="0" w:firstLine="0"/>
              <w:jc w:val="center"/>
              <w:rPr>
                <w:kern w:val="0"/>
                <w:sz w:val="18"/>
                <w:szCs w:val="18"/>
              </w:rPr>
            </w:pPr>
            <w:r w:rsidRPr="00F62A0D">
              <w:rPr>
                <w:kern w:val="0"/>
                <w:sz w:val="18"/>
                <w:szCs w:val="18"/>
              </w:rPr>
              <w:t>130</w:t>
            </w:r>
          </w:p>
        </w:tc>
        <w:tc>
          <w:tcPr>
            <w:tcW w:w="709" w:type="dxa"/>
            <w:noWrap/>
            <w:hideMark/>
          </w:tcPr>
          <w:p w:rsidR="008B741A" w:rsidRPr="00F62A0D" w:rsidRDefault="008B741A" w:rsidP="00453EC2">
            <w:pPr>
              <w:widowControl/>
              <w:adjustRightInd/>
              <w:snapToGrid/>
              <w:spacing w:line="240" w:lineRule="auto"/>
              <w:ind w:firstLineChars="0" w:firstLine="0"/>
              <w:jc w:val="center"/>
              <w:rPr>
                <w:kern w:val="0"/>
                <w:sz w:val="18"/>
                <w:szCs w:val="18"/>
              </w:rPr>
            </w:pPr>
            <w:r w:rsidRPr="00F62A0D">
              <w:rPr>
                <w:kern w:val="0"/>
                <w:sz w:val="18"/>
                <w:szCs w:val="18"/>
              </w:rPr>
              <w:t>134</w:t>
            </w:r>
          </w:p>
        </w:tc>
        <w:tc>
          <w:tcPr>
            <w:tcW w:w="850" w:type="dxa"/>
            <w:noWrap/>
            <w:hideMark/>
          </w:tcPr>
          <w:p w:rsidR="008B741A" w:rsidRPr="00F62A0D" w:rsidRDefault="008B741A" w:rsidP="00453EC2">
            <w:pPr>
              <w:widowControl/>
              <w:adjustRightInd/>
              <w:snapToGrid/>
              <w:spacing w:line="240" w:lineRule="auto"/>
              <w:ind w:firstLineChars="0" w:firstLine="0"/>
              <w:jc w:val="center"/>
              <w:rPr>
                <w:kern w:val="0"/>
                <w:sz w:val="18"/>
                <w:szCs w:val="18"/>
              </w:rPr>
            </w:pPr>
            <w:r w:rsidRPr="00F62A0D">
              <w:rPr>
                <w:kern w:val="0"/>
                <w:sz w:val="18"/>
                <w:szCs w:val="18"/>
              </w:rPr>
              <w:t>8L53</w:t>
            </w:r>
          </w:p>
        </w:tc>
        <w:tc>
          <w:tcPr>
            <w:tcW w:w="992" w:type="dxa"/>
            <w:noWrap/>
            <w:hideMark/>
          </w:tcPr>
          <w:p w:rsidR="008B741A" w:rsidRPr="00F62A0D" w:rsidRDefault="008B741A" w:rsidP="00453EC2">
            <w:pPr>
              <w:widowControl/>
              <w:adjustRightInd/>
              <w:snapToGrid/>
              <w:spacing w:line="240" w:lineRule="auto"/>
              <w:ind w:firstLineChars="0" w:firstLine="0"/>
              <w:jc w:val="center"/>
              <w:rPr>
                <w:kern w:val="0"/>
                <w:sz w:val="18"/>
                <w:szCs w:val="18"/>
              </w:rPr>
            </w:pPr>
            <w:r w:rsidRPr="00F62A0D">
              <w:rPr>
                <w:kern w:val="0"/>
                <w:sz w:val="18"/>
                <w:szCs w:val="18"/>
              </w:rPr>
              <w:t>01:05</w:t>
            </w:r>
          </w:p>
        </w:tc>
        <w:tc>
          <w:tcPr>
            <w:tcW w:w="993" w:type="dxa"/>
            <w:noWrap/>
            <w:hideMark/>
          </w:tcPr>
          <w:p w:rsidR="008B741A" w:rsidRPr="00F62A0D" w:rsidRDefault="008B741A" w:rsidP="00453EC2">
            <w:pPr>
              <w:widowControl/>
              <w:adjustRightInd/>
              <w:snapToGrid/>
              <w:spacing w:line="240" w:lineRule="auto"/>
              <w:ind w:firstLineChars="0" w:firstLine="0"/>
              <w:jc w:val="center"/>
              <w:rPr>
                <w:kern w:val="0"/>
                <w:sz w:val="18"/>
                <w:szCs w:val="18"/>
              </w:rPr>
            </w:pPr>
            <w:r w:rsidRPr="00F62A0D">
              <w:rPr>
                <w:kern w:val="0"/>
                <w:sz w:val="18"/>
                <w:szCs w:val="18"/>
              </w:rPr>
              <w:t>01:35</w:t>
            </w:r>
          </w:p>
        </w:tc>
        <w:tc>
          <w:tcPr>
            <w:tcW w:w="708" w:type="dxa"/>
            <w:noWrap/>
            <w:hideMark/>
          </w:tcPr>
          <w:p w:rsidR="008B741A" w:rsidRPr="00F62A0D" w:rsidRDefault="008B741A" w:rsidP="00453EC2">
            <w:pPr>
              <w:widowControl/>
              <w:adjustRightInd/>
              <w:snapToGrid/>
              <w:spacing w:line="240" w:lineRule="auto"/>
              <w:ind w:firstLineChars="0" w:firstLine="0"/>
              <w:jc w:val="center"/>
              <w:rPr>
                <w:kern w:val="0"/>
                <w:sz w:val="18"/>
                <w:szCs w:val="18"/>
              </w:rPr>
            </w:pPr>
            <w:r w:rsidRPr="00F62A0D">
              <w:rPr>
                <w:kern w:val="0"/>
                <w:sz w:val="18"/>
                <w:szCs w:val="18"/>
              </w:rPr>
              <w:t>1</w:t>
            </w:r>
          </w:p>
        </w:tc>
      </w:tr>
      <w:tr w:rsidR="00453EC2" w:rsidRPr="00F62A0D" w:rsidTr="00453EC2">
        <w:trPr>
          <w:trHeight w:val="264"/>
        </w:trPr>
        <w:tc>
          <w:tcPr>
            <w:tcW w:w="486" w:type="dxa"/>
            <w:noWrap/>
            <w:hideMark/>
          </w:tcPr>
          <w:p w:rsidR="008B741A" w:rsidRPr="00F62A0D" w:rsidRDefault="008B741A" w:rsidP="00453EC2">
            <w:pPr>
              <w:widowControl/>
              <w:adjustRightInd/>
              <w:snapToGrid/>
              <w:spacing w:line="240" w:lineRule="auto"/>
              <w:ind w:firstLineChars="0" w:firstLine="0"/>
              <w:jc w:val="center"/>
              <w:rPr>
                <w:kern w:val="0"/>
                <w:sz w:val="18"/>
                <w:szCs w:val="18"/>
              </w:rPr>
            </w:pPr>
            <w:r w:rsidRPr="00F62A0D">
              <w:rPr>
                <w:kern w:val="0"/>
                <w:sz w:val="18"/>
                <w:szCs w:val="18"/>
              </w:rPr>
              <w:t>12</w:t>
            </w:r>
          </w:p>
        </w:tc>
        <w:tc>
          <w:tcPr>
            <w:tcW w:w="1076" w:type="dxa"/>
            <w:noWrap/>
            <w:hideMark/>
          </w:tcPr>
          <w:p w:rsidR="008B741A" w:rsidRPr="00F62A0D" w:rsidRDefault="008B741A" w:rsidP="00453EC2">
            <w:pPr>
              <w:widowControl/>
              <w:adjustRightInd/>
              <w:snapToGrid/>
              <w:spacing w:line="240" w:lineRule="auto"/>
              <w:ind w:firstLineChars="0" w:firstLine="0"/>
              <w:jc w:val="center"/>
              <w:rPr>
                <w:kern w:val="0"/>
                <w:sz w:val="18"/>
                <w:szCs w:val="18"/>
              </w:rPr>
            </w:pPr>
            <w:r w:rsidRPr="00F62A0D">
              <w:rPr>
                <w:kern w:val="0"/>
                <w:sz w:val="18"/>
                <w:szCs w:val="18"/>
              </w:rPr>
              <w:t>8L9986</w:t>
            </w:r>
          </w:p>
        </w:tc>
        <w:tc>
          <w:tcPr>
            <w:tcW w:w="701" w:type="dxa"/>
            <w:noWrap/>
            <w:hideMark/>
          </w:tcPr>
          <w:p w:rsidR="008B741A" w:rsidRPr="00F62A0D" w:rsidRDefault="008B741A" w:rsidP="00453EC2">
            <w:pPr>
              <w:widowControl/>
              <w:adjustRightInd/>
              <w:snapToGrid/>
              <w:spacing w:line="240" w:lineRule="auto"/>
              <w:ind w:firstLineChars="0" w:firstLine="0"/>
              <w:jc w:val="center"/>
              <w:rPr>
                <w:kern w:val="0"/>
                <w:sz w:val="18"/>
                <w:szCs w:val="18"/>
              </w:rPr>
            </w:pPr>
            <w:r w:rsidRPr="00F62A0D">
              <w:rPr>
                <w:kern w:val="0"/>
                <w:sz w:val="18"/>
                <w:szCs w:val="18"/>
              </w:rPr>
              <w:t>01:12</w:t>
            </w:r>
          </w:p>
        </w:tc>
        <w:tc>
          <w:tcPr>
            <w:tcW w:w="567" w:type="dxa"/>
            <w:noWrap/>
            <w:hideMark/>
          </w:tcPr>
          <w:p w:rsidR="008B741A" w:rsidRPr="00F62A0D" w:rsidRDefault="008B741A" w:rsidP="00453EC2">
            <w:pPr>
              <w:widowControl/>
              <w:adjustRightInd/>
              <w:snapToGrid/>
              <w:spacing w:line="240" w:lineRule="auto"/>
              <w:ind w:firstLineChars="0" w:firstLine="0"/>
              <w:jc w:val="center"/>
              <w:rPr>
                <w:kern w:val="0"/>
                <w:sz w:val="18"/>
                <w:szCs w:val="18"/>
              </w:rPr>
            </w:pPr>
            <w:r w:rsidRPr="00F62A0D">
              <w:rPr>
                <w:kern w:val="0"/>
                <w:sz w:val="18"/>
                <w:szCs w:val="18"/>
              </w:rPr>
              <w:t>1</w:t>
            </w:r>
          </w:p>
        </w:tc>
        <w:tc>
          <w:tcPr>
            <w:tcW w:w="709" w:type="dxa"/>
            <w:noWrap/>
            <w:hideMark/>
          </w:tcPr>
          <w:p w:rsidR="008B741A" w:rsidRPr="00F62A0D" w:rsidRDefault="008B741A" w:rsidP="00453EC2">
            <w:pPr>
              <w:widowControl/>
              <w:adjustRightInd/>
              <w:snapToGrid/>
              <w:spacing w:line="240" w:lineRule="auto"/>
              <w:ind w:firstLineChars="0" w:firstLine="0"/>
              <w:jc w:val="center"/>
              <w:rPr>
                <w:kern w:val="0"/>
                <w:sz w:val="18"/>
                <w:szCs w:val="18"/>
              </w:rPr>
            </w:pPr>
            <w:r w:rsidRPr="00F62A0D">
              <w:rPr>
                <w:kern w:val="0"/>
                <w:sz w:val="18"/>
                <w:szCs w:val="18"/>
              </w:rPr>
              <w:t>0</w:t>
            </w:r>
          </w:p>
        </w:tc>
        <w:tc>
          <w:tcPr>
            <w:tcW w:w="709" w:type="dxa"/>
            <w:noWrap/>
            <w:hideMark/>
          </w:tcPr>
          <w:p w:rsidR="008B741A" w:rsidRPr="00F62A0D" w:rsidRDefault="008B741A" w:rsidP="00453EC2">
            <w:pPr>
              <w:widowControl/>
              <w:adjustRightInd/>
              <w:snapToGrid/>
              <w:spacing w:line="240" w:lineRule="auto"/>
              <w:ind w:firstLineChars="0" w:firstLine="0"/>
              <w:jc w:val="center"/>
              <w:rPr>
                <w:kern w:val="0"/>
                <w:sz w:val="18"/>
                <w:szCs w:val="18"/>
              </w:rPr>
            </w:pPr>
            <w:r w:rsidRPr="00F62A0D">
              <w:rPr>
                <w:kern w:val="0"/>
                <w:sz w:val="18"/>
                <w:szCs w:val="18"/>
              </w:rPr>
              <w:t>67</w:t>
            </w:r>
          </w:p>
        </w:tc>
        <w:tc>
          <w:tcPr>
            <w:tcW w:w="709" w:type="dxa"/>
            <w:noWrap/>
            <w:hideMark/>
          </w:tcPr>
          <w:p w:rsidR="008B741A" w:rsidRPr="00F62A0D" w:rsidRDefault="008B741A" w:rsidP="00453EC2">
            <w:pPr>
              <w:widowControl/>
              <w:adjustRightInd/>
              <w:snapToGrid/>
              <w:spacing w:line="240" w:lineRule="auto"/>
              <w:ind w:firstLineChars="0" w:firstLine="0"/>
              <w:jc w:val="center"/>
              <w:rPr>
                <w:kern w:val="0"/>
                <w:sz w:val="18"/>
                <w:szCs w:val="18"/>
              </w:rPr>
            </w:pPr>
            <w:r w:rsidRPr="00F62A0D">
              <w:rPr>
                <w:kern w:val="0"/>
                <w:sz w:val="18"/>
                <w:szCs w:val="18"/>
              </w:rPr>
              <w:t>67</w:t>
            </w:r>
          </w:p>
        </w:tc>
        <w:tc>
          <w:tcPr>
            <w:tcW w:w="850" w:type="dxa"/>
            <w:noWrap/>
            <w:hideMark/>
          </w:tcPr>
          <w:p w:rsidR="008B741A" w:rsidRPr="00F62A0D" w:rsidRDefault="008B741A" w:rsidP="00453EC2">
            <w:pPr>
              <w:widowControl/>
              <w:adjustRightInd/>
              <w:snapToGrid/>
              <w:spacing w:line="240" w:lineRule="auto"/>
              <w:ind w:firstLineChars="0" w:firstLine="0"/>
              <w:jc w:val="center"/>
              <w:rPr>
                <w:kern w:val="0"/>
                <w:sz w:val="18"/>
                <w:szCs w:val="18"/>
              </w:rPr>
            </w:pPr>
            <w:r w:rsidRPr="00F62A0D">
              <w:rPr>
                <w:kern w:val="0"/>
                <w:sz w:val="18"/>
                <w:szCs w:val="18"/>
              </w:rPr>
              <w:t>717</w:t>
            </w:r>
          </w:p>
        </w:tc>
        <w:tc>
          <w:tcPr>
            <w:tcW w:w="992" w:type="dxa"/>
            <w:noWrap/>
            <w:hideMark/>
          </w:tcPr>
          <w:p w:rsidR="008B741A" w:rsidRPr="00F62A0D" w:rsidRDefault="008B741A" w:rsidP="00453EC2">
            <w:pPr>
              <w:widowControl/>
              <w:adjustRightInd/>
              <w:snapToGrid/>
              <w:spacing w:line="240" w:lineRule="auto"/>
              <w:ind w:firstLineChars="0" w:firstLine="0"/>
              <w:jc w:val="center"/>
              <w:rPr>
                <w:kern w:val="0"/>
                <w:sz w:val="18"/>
                <w:szCs w:val="18"/>
              </w:rPr>
            </w:pPr>
            <w:r w:rsidRPr="00F62A0D">
              <w:rPr>
                <w:kern w:val="0"/>
                <w:sz w:val="18"/>
                <w:szCs w:val="18"/>
              </w:rPr>
              <w:t>01:07</w:t>
            </w:r>
          </w:p>
        </w:tc>
        <w:tc>
          <w:tcPr>
            <w:tcW w:w="993" w:type="dxa"/>
            <w:noWrap/>
            <w:hideMark/>
          </w:tcPr>
          <w:p w:rsidR="008B741A" w:rsidRPr="00F62A0D" w:rsidRDefault="008B741A" w:rsidP="00453EC2">
            <w:pPr>
              <w:widowControl/>
              <w:adjustRightInd/>
              <w:snapToGrid/>
              <w:spacing w:line="240" w:lineRule="auto"/>
              <w:ind w:firstLineChars="0" w:firstLine="0"/>
              <w:jc w:val="center"/>
              <w:rPr>
                <w:kern w:val="0"/>
                <w:sz w:val="18"/>
                <w:szCs w:val="18"/>
              </w:rPr>
            </w:pPr>
            <w:r w:rsidRPr="00F62A0D">
              <w:rPr>
                <w:kern w:val="0"/>
                <w:sz w:val="18"/>
                <w:szCs w:val="18"/>
              </w:rPr>
              <w:t>01:40</w:t>
            </w:r>
          </w:p>
        </w:tc>
        <w:tc>
          <w:tcPr>
            <w:tcW w:w="708" w:type="dxa"/>
            <w:noWrap/>
            <w:hideMark/>
          </w:tcPr>
          <w:p w:rsidR="008B741A" w:rsidRPr="00F62A0D" w:rsidRDefault="008B741A" w:rsidP="00453EC2">
            <w:pPr>
              <w:widowControl/>
              <w:adjustRightInd/>
              <w:snapToGrid/>
              <w:spacing w:line="240" w:lineRule="auto"/>
              <w:ind w:firstLineChars="0" w:firstLine="0"/>
              <w:jc w:val="center"/>
              <w:rPr>
                <w:kern w:val="0"/>
                <w:sz w:val="18"/>
                <w:szCs w:val="18"/>
              </w:rPr>
            </w:pPr>
            <w:r w:rsidRPr="00F62A0D">
              <w:rPr>
                <w:kern w:val="0"/>
                <w:sz w:val="18"/>
                <w:szCs w:val="18"/>
              </w:rPr>
              <w:t>2</w:t>
            </w:r>
          </w:p>
        </w:tc>
      </w:tr>
      <w:tr w:rsidR="00453EC2" w:rsidRPr="00F62A0D" w:rsidTr="00453EC2">
        <w:trPr>
          <w:trHeight w:val="264"/>
        </w:trPr>
        <w:tc>
          <w:tcPr>
            <w:tcW w:w="486" w:type="dxa"/>
            <w:noWrap/>
            <w:hideMark/>
          </w:tcPr>
          <w:p w:rsidR="008B741A" w:rsidRPr="00F62A0D" w:rsidRDefault="008B741A" w:rsidP="00453EC2">
            <w:pPr>
              <w:widowControl/>
              <w:adjustRightInd/>
              <w:snapToGrid/>
              <w:spacing w:line="240" w:lineRule="auto"/>
              <w:ind w:firstLineChars="0" w:firstLine="0"/>
              <w:jc w:val="center"/>
              <w:rPr>
                <w:kern w:val="0"/>
                <w:sz w:val="18"/>
                <w:szCs w:val="18"/>
              </w:rPr>
            </w:pPr>
            <w:r w:rsidRPr="00F62A0D">
              <w:rPr>
                <w:kern w:val="0"/>
                <w:sz w:val="18"/>
                <w:szCs w:val="18"/>
              </w:rPr>
              <w:t>13</w:t>
            </w:r>
          </w:p>
        </w:tc>
        <w:tc>
          <w:tcPr>
            <w:tcW w:w="1076" w:type="dxa"/>
            <w:noWrap/>
            <w:hideMark/>
          </w:tcPr>
          <w:p w:rsidR="008B741A" w:rsidRPr="00F62A0D" w:rsidRDefault="008B741A" w:rsidP="00453EC2">
            <w:pPr>
              <w:widowControl/>
              <w:adjustRightInd/>
              <w:snapToGrid/>
              <w:spacing w:line="240" w:lineRule="auto"/>
              <w:ind w:firstLineChars="0" w:firstLine="0"/>
              <w:jc w:val="center"/>
              <w:rPr>
                <w:kern w:val="0"/>
                <w:sz w:val="18"/>
                <w:szCs w:val="18"/>
              </w:rPr>
            </w:pPr>
            <w:r w:rsidRPr="00F62A0D">
              <w:rPr>
                <w:kern w:val="0"/>
                <w:sz w:val="18"/>
                <w:szCs w:val="18"/>
              </w:rPr>
              <w:t>MU5913</w:t>
            </w:r>
          </w:p>
        </w:tc>
        <w:tc>
          <w:tcPr>
            <w:tcW w:w="701" w:type="dxa"/>
            <w:noWrap/>
            <w:hideMark/>
          </w:tcPr>
          <w:p w:rsidR="008B741A" w:rsidRPr="00F62A0D" w:rsidRDefault="008B741A" w:rsidP="00453EC2">
            <w:pPr>
              <w:widowControl/>
              <w:adjustRightInd/>
              <w:snapToGrid/>
              <w:spacing w:line="240" w:lineRule="auto"/>
              <w:ind w:firstLineChars="0" w:firstLine="0"/>
              <w:jc w:val="center"/>
              <w:rPr>
                <w:kern w:val="0"/>
                <w:sz w:val="18"/>
                <w:szCs w:val="18"/>
              </w:rPr>
            </w:pPr>
            <w:r w:rsidRPr="00F62A0D">
              <w:rPr>
                <w:kern w:val="0"/>
                <w:sz w:val="18"/>
                <w:szCs w:val="18"/>
              </w:rPr>
              <w:t>01:18</w:t>
            </w:r>
          </w:p>
        </w:tc>
        <w:tc>
          <w:tcPr>
            <w:tcW w:w="567" w:type="dxa"/>
            <w:noWrap/>
            <w:hideMark/>
          </w:tcPr>
          <w:p w:rsidR="008B741A" w:rsidRPr="00F62A0D" w:rsidRDefault="008B741A" w:rsidP="00453EC2">
            <w:pPr>
              <w:widowControl/>
              <w:adjustRightInd/>
              <w:snapToGrid/>
              <w:spacing w:line="240" w:lineRule="auto"/>
              <w:ind w:firstLineChars="0" w:firstLine="0"/>
              <w:jc w:val="center"/>
              <w:rPr>
                <w:kern w:val="0"/>
                <w:sz w:val="18"/>
                <w:szCs w:val="18"/>
              </w:rPr>
            </w:pPr>
            <w:r w:rsidRPr="00F62A0D">
              <w:rPr>
                <w:kern w:val="0"/>
                <w:sz w:val="18"/>
                <w:szCs w:val="18"/>
              </w:rPr>
              <w:t>1</w:t>
            </w:r>
          </w:p>
        </w:tc>
        <w:tc>
          <w:tcPr>
            <w:tcW w:w="709" w:type="dxa"/>
            <w:noWrap/>
            <w:hideMark/>
          </w:tcPr>
          <w:p w:rsidR="008B741A" w:rsidRPr="00F62A0D" w:rsidRDefault="008B741A" w:rsidP="00453EC2">
            <w:pPr>
              <w:widowControl/>
              <w:adjustRightInd/>
              <w:snapToGrid/>
              <w:spacing w:line="240" w:lineRule="auto"/>
              <w:ind w:firstLineChars="0" w:firstLine="0"/>
              <w:jc w:val="center"/>
              <w:rPr>
                <w:kern w:val="0"/>
                <w:sz w:val="18"/>
                <w:szCs w:val="18"/>
              </w:rPr>
            </w:pPr>
            <w:r w:rsidRPr="00F62A0D">
              <w:rPr>
                <w:kern w:val="0"/>
                <w:sz w:val="18"/>
                <w:szCs w:val="18"/>
              </w:rPr>
              <w:t>0</w:t>
            </w:r>
          </w:p>
        </w:tc>
        <w:tc>
          <w:tcPr>
            <w:tcW w:w="709" w:type="dxa"/>
            <w:noWrap/>
            <w:hideMark/>
          </w:tcPr>
          <w:p w:rsidR="008B741A" w:rsidRPr="00F62A0D" w:rsidRDefault="008B741A" w:rsidP="00453EC2">
            <w:pPr>
              <w:widowControl/>
              <w:adjustRightInd/>
              <w:snapToGrid/>
              <w:spacing w:line="240" w:lineRule="auto"/>
              <w:ind w:firstLineChars="0" w:firstLine="0"/>
              <w:jc w:val="center"/>
              <w:rPr>
                <w:kern w:val="0"/>
                <w:sz w:val="18"/>
                <w:szCs w:val="18"/>
              </w:rPr>
            </w:pPr>
            <w:r w:rsidRPr="00F62A0D">
              <w:rPr>
                <w:kern w:val="0"/>
                <w:sz w:val="18"/>
                <w:szCs w:val="18"/>
              </w:rPr>
              <w:t>100</w:t>
            </w:r>
          </w:p>
        </w:tc>
        <w:tc>
          <w:tcPr>
            <w:tcW w:w="709" w:type="dxa"/>
            <w:noWrap/>
            <w:hideMark/>
          </w:tcPr>
          <w:p w:rsidR="008B741A" w:rsidRPr="00F62A0D" w:rsidRDefault="008B741A" w:rsidP="00453EC2">
            <w:pPr>
              <w:widowControl/>
              <w:adjustRightInd/>
              <w:snapToGrid/>
              <w:spacing w:line="240" w:lineRule="auto"/>
              <w:ind w:firstLineChars="0" w:firstLine="0"/>
              <w:jc w:val="center"/>
              <w:rPr>
                <w:kern w:val="0"/>
                <w:sz w:val="18"/>
                <w:szCs w:val="18"/>
              </w:rPr>
            </w:pPr>
            <w:r w:rsidRPr="00F62A0D">
              <w:rPr>
                <w:kern w:val="0"/>
                <w:sz w:val="18"/>
                <w:szCs w:val="18"/>
              </w:rPr>
              <w:t>100</w:t>
            </w:r>
          </w:p>
        </w:tc>
        <w:tc>
          <w:tcPr>
            <w:tcW w:w="850" w:type="dxa"/>
            <w:noWrap/>
            <w:hideMark/>
          </w:tcPr>
          <w:p w:rsidR="008B741A" w:rsidRPr="00F62A0D" w:rsidRDefault="008B741A" w:rsidP="00453EC2">
            <w:pPr>
              <w:widowControl/>
              <w:adjustRightInd/>
              <w:snapToGrid/>
              <w:spacing w:line="240" w:lineRule="auto"/>
              <w:ind w:firstLineChars="0" w:firstLine="0"/>
              <w:jc w:val="center"/>
              <w:rPr>
                <w:kern w:val="0"/>
                <w:sz w:val="18"/>
                <w:szCs w:val="18"/>
              </w:rPr>
            </w:pPr>
            <w:r w:rsidRPr="00F62A0D">
              <w:rPr>
                <w:kern w:val="0"/>
                <w:sz w:val="18"/>
                <w:szCs w:val="18"/>
              </w:rPr>
              <w:t>513</w:t>
            </w:r>
          </w:p>
        </w:tc>
        <w:tc>
          <w:tcPr>
            <w:tcW w:w="992" w:type="dxa"/>
            <w:noWrap/>
            <w:hideMark/>
          </w:tcPr>
          <w:p w:rsidR="008B741A" w:rsidRPr="00F62A0D" w:rsidRDefault="008B741A" w:rsidP="00453EC2">
            <w:pPr>
              <w:widowControl/>
              <w:adjustRightInd/>
              <w:snapToGrid/>
              <w:spacing w:line="240" w:lineRule="auto"/>
              <w:ind w:firstLineChars="0" w:firstLine="0"/>
              <w:jc w:val="center"/>
              <w:rPr>
                <w:kern w:val="0"/>
                <w:sz w:val="18"/>
                <w:szCs w:val="18"/>
              </w:rPr>
            </w:pPr>
            <w:r w:rsidRPr="00F62A0D">
              <w:rPr>
                <w:kern w:val="0"/>
                <w:sz w:val="18"/>
                <w:szCs w:val="18"/>
              </w:rPr>
              <w:t>01:13</w:t>
            </w:r>
          </w:p>
        </w:tc>
        <w:tc>
          <w:tcPr>
            <w:tcW w:w="993" w:type="dxa"/>
            <w:noWrap/>
            <w:hideMark/>
          </w:tcPr>
          <w:p w:rsidR="008B741A" w:rsidRPr="00F62A0D" w:rsidRDefault="008B741A" w:rsidP="00453EC2">
            <w:pPr>
              <w:widowControl/>
              <w:adjustRightInd/>
              <w:snapToGrid/>
              <w:spacing w:line="240" w:lineRule="auto"/>
              <w:ind w:firstLineChars="0" w:firstLine="0"/>
              <w:jc w:val="center"/>
              <w:rPr>
                <w:kern w:val="0"/>
                <w:sz w:val="18"/>
                <w:szCs w:val="18"/>
              </w:rPr>
            </w:pPr>
            <w:r w:rsidRPr="00F62A0D">
              <w:rPr>
                <w:kern w:val="0"/>
                <w:sz w:val="18"/>
                <w:szCs w:val="18"/>
              </w:rPr>
              <w:t>01:43</w:t>
            </w:r>
          </w:p>
        </w:tc>
        <w:tc>
          <w:tcPr>
            <w:tcW w:w="708" w:type="dxa"/>
            <w:noWrap/>
            <w:hideMark/>
          </w:tcPr>
          <w:p w:rsidR="008B741A" w:rsidRPr="00F62A0D" w:rsidRDefault="008B741A" w:rsidP="00453EC2">
            <w:pPr>
              <w:widowControl/>
              <w:adjustRightInd/>
              <w:snapToGrid/>
              <w:spacing w:line="240" w:lineRule="auto"/>
              <w:ind w:firstLineChars="0" w:firstLine="0"/>
              <w:jc w:val="center"/>
              <w:rPr>
                <w:kern w:val="0"/>
                <w:sz w:val="18"/>
                <w:szCs w:val="18"/>
              </w:rPr>
            </w:pPr>
            <w:r w:rsidRPr="00F62A0D">
              <w:rPr>
                <w:kern w:val="0"/>
                <w:sz w:val="18"/>
                <w:szCs w:val="18"/>
              </w:rPr>
              <w:t>3</w:t>
            </w:r>
          </w:p>
        </w:tc>
      </w:tr>
      <w:tr w:rsidR="00453EC2" w:rsidRPr="00F62A0D" w:rsidTr="00453EC2">
        <w:trPr>
          <w:trHeight w:val="264"/>
        </w:trPr>
        <w:tc>
          <w:tcPr>
            <w:tcW w:w="486" w:type="dxa"/>
            <w:noWrap/>
            <w:hideMark/>
          </w:tcPr>
          <w:p w:rsidR="008B741A" w:rsidRPr="00F62A0D" w:rsidRDefault="008B741A" w:rsidP="00453EC2">
            <w:pPr>
              <w:widowControl/>
              <w:adjustRightInd/>
              <w:snapToGrid/>
              <w:spacing w:line="240" w:lineRule="auto"/>
              <w:ind w:firstLineChars="0" w:firstLine="0"/>
              <w:jc w:val="center"/>
              <w:rPr>
                <w:kern w:val="0"/>
                <w:sz w:val="18"/>
                <w:szCs w:val="18"/>
              </w:rPr>
            </w:pPr>
            <w:r w:rsidRPr="00F62A0D">
              <w:rPr>
                <w:kern w:val="0"/>
                <w:sz w:val="18"/>
                <w:szCs w:val="18"/>
              </w:rPr>
              <w:t>14</w:t>
            </w:r>
          </w:p>
        </w:tc>
        <w:tc>
          <w:tcPr>
            <w:tcW w:w="1076" w:type="dxa"/>
            <w:noWrap/>
            <w:hideMark/>
          </w:tcPr>
          <w:p w:rsidR="008B741A" w:rsidRPr="00F62A0D" w:rsidRDefault="008B741A" w:rsidP="00453EC2">
            <w:pPr>
              <w:widowControl/>
              <w:adjustRightInd/>
              <w:snapToGrid/>
              <w:spacing w:line="240" w:lineRule="auto"/>
              <w:ind w:firstLineChars="0" w:firstLine="0"/>
              <w:jc w:val="center"/>
              <w:rPr>
                <w:kern w:val="0"/>
                <w:sz w:val="18"/>
                <w:szCs w:val="18"/>
              </w:rPr>
            </w:pPr>
            <w:r w:rsidRPr="00F62A0D">
              <w:rPr>
                <w:kern w:val="0"/>
                <w:sz w:val="18"/>
                <w:szCs w:val="18"/>
              </w:rPr>
              <w:t>8L9976(1)</w:t>
            </w:r>
          </w:p>
        </w:tc>
        <w:tc>
          <w:tcPr>
            <w:tcW w:w="701" w:type="dxa"/>
            <w:noWrap/>
            <w:hideMark/>
          </w:tcPr>
          <w:p w:rsidR="008B741A" w:rsidRPr="00F62A0D" w:rsidRDefault="008B741A" w:rsidP="00453EC2">
            <w:pPr>
              <w:widowControl/>
              <w:adjustRightInd/>
              <w:snapToGrid/>
              <w:spacing w:line="240" w:lineRule="auto"/>
              <w:ind w:firstLineChars="0" w:firstLine="0"/>
              <w:jc w:val="center"/>
              <w:rPr>
                <w:kern w:val="0"/>
                <w:sz w:val="18"/>
                <w:szCs w:val="18"/>
              </w:rPr>
            </w:pPr>
            <w:r w:rsidRPr="00F62A0D">
              <w:rPr>
                <w:kern w:val="0"/>
                <w:sz w:val="18"/>
                <w:szCs w:val="18"/>
              </w:rPr>
              <w:t>01:19</w:t>
            </w:r>
          </w:p>
        </w:tc>
        <w:tc>
          <w:tcPr>
            <w:tcW w:w="567" w:type="dxa"/>
            <w:noWrap/>
            <w:hideMark/>
          </w:tcPr>
          <w:p w:rsidR="008B741A" w:rsidRPr="00F62A0D" w:rsidRDefault="008B741A" w:rsidP="00453EC2">
            <w:pPr>
              <w:widowControl/>
              <w:adjustRightInd/>
              <w:snapToGrid/>
              <w:spacing w:line="240" w:lineRule="auto"/>
              <w:ind w:firstLineChars="0" w:firstLine="0"/>
              <w:jc w:val="center"/>
              <w:rPr>
                <w:kern w:val="0"/>
                <w:sz w:val="18"/>
                <w:szCs w:val="18"/>
              </w:rPr>
            </w:pPr>
            <w:r w:rsidRPr="00F62A0D">
              <w:rPr>
                <w:kern w:val="0"/>
                <w:sz w:val="18"/>
                <w:szCs w:val="18"/>
              </w:rPr>
              <w:t>1</w:t>
            </w:r>
          </w:p>
        </w:tc>
        <w:tc>
          <w:tcPr>
            <w:tcW w:w="709" w:type="dxa"/>
            <w:noWrap/>
            <w:hideMark/>
          </w:tcPr>
          <w:p w:rsidR="008B741A" w:rsidRPr="00F62A0D" w:rsidRDefault="008B741A" w:rsidP="00453EC2">
            <w:pPr>
              <w:widowControl/>
              <w:adjustRightInd/>
              <w:snapToGrid/>
              <w:spacing w:line="240" w:lineRule="auto"/>
              <w:ind w:firstLineChars="0" w:firstLine="0"/>
              <w:jc w:val="center"/>
              <w:rPr>
                <w:kern w:val="0"/>
                <w:sz w:val="18"/>
                <w:szCs w:val="18"/>
              </w:rPr>
            </w:pPr>
            <w:r w:rsidRPr="00F62A0D">
              <w:rPr>
                <w:kern w:val="0"/>
                <w:sz w:val="18"/>
                <w:szCs w:val="18"/>
              </w:rPr>
              <w:t>0</w:t>
            </w:r>
          </w:p>
        </w:tc>
        <w:tc>
          <w:tcPr>
            <w:tcW w:w="709" w:type="dxa"/>
            <w:noWrap/>
            <w:hideMark/>
          </w:tcPr>
          <w:p w:rsidR="008B741A" w:rsidRPr="00F62A0D" w:rsidRDefault="008B741A" w:rsidP="00453EC2">
            <w:pPr>
              <w:widowControl/>
              <w:adjustRightInd/>
              <w:snapToGrid/>
              <w:spacing w:line="240" w:lineRule="auto"/>
              <w:ind w:firstLineChars="0" w:firstLine="0"/>
              <w:jc w:val="center"/>
              <w:rPr>
                <w:kern w:val="0"/>
                <w:sz w:val="18"/>
                <w:szCs w:val="18"/>
              </w:rPr>
            </w:pPr>
            <w:r w:rsidRPr="00F62A0D">
              <w:rPr>
                <w:kern w:val="0"/>
                <w:sz w:val="18"/>
                <w:szCs w:val="18"/>
              </w:rPr>
              <w:t>130</w:t>
            </w:r>
          </w:p>
        </w:tc>
        <w:tc>
          <w:tcPr>
            <w:tcW w:w="709" w:type="dxa"/>
            <w:noWrap/>
            <w:hideMark/>
          </w:tcPr>
          <w:p w:rsidR="008B741A" w:rsidRPr="00F62A0D" w:rsidRDefault="008B741A" w:rsidP="00453EC2">
            <w:pPr>
              <w:widowControl/>
              <w:adjustRightInd/>
              <w:snapToGrid/>
              <w:spacing w:line="240" w:lineRule="auto"/>
              <w:ind w:firstLineChars="0" w:firstLine="0"/>
              <w:jc w:val="center"/>
              <w:rPr>
                <w:kern w:val="0"/>
                <w:sz w:val="18"/>
                <w:szCs w:val="18"/>
              </w:rPr>
            </w:pPr>
            <w:r w:rsidRPr="00F62A0D">
              <w:rPr>
                <w:kern w:val="0"/>
                <w:sz w:val="18"/>
                <w:szCs w:val="18"/>
              </w:rPr>
              <w:t>175</w:t>
            </w:r>
          </w:p>
        </w:tc>
        <w:tc>
          <w:tcPr>
            <w:tcW w:w="850" w:type="dxa"/>
            <w:noWrap/>
            <w:hideMark/>
          </w:tcPr>
          <w:p w:rsidR="008B741A" w:rsidRPr="00F62A0D" w:rsidRDefault="008B741A" w:rsidP="00453EC2">
            <w:pPr>
              <w:widowControl/>
              <w:adjustRightInd/>
              <w:snapToGrid/>
              <w:spacing w:line="240" w:lineRule="auto"/>
              <w:ind w:firstLineChars="0" w:firstLine="0"/>
              <w:jc w:val="center"/>
              <w:rPr>
                <w:kern w:val="0"/>
                <w:sz w:val="18"/>
                <w:szCs w:val="18"/>
              </w:rPr>
            </w:pPr>
            <w:r w:rsidRPr="00F62A0D">
              <w:rPr>
                <w:kern w:val="0"/>
                <w:sz w:val="18"/>
                <w:szCs w:val="18"/>
              </w:rPr>
              <w:t>8L54</w:t>
            </w:r>
          </w:p>
        </w:tc>
        <w:tc>
          <w:tcPr>
            <w:tcW w:w="992" w:type="dxa"/>
            <w:noWrap/>
            <w:hideMark/>
          </w:tcPr>
          <w:p w:rsidR="008B741A" w:rsidRPr="00F62A0D" w:rsidRDefault="008B741A" w:rsidP="00453EC2">
            <w:pPr>
              <w:widowControl/>
              <w:adjustRightInd/>
              <w:snapToGrid/>
              <w:spacing w:line="240" w:lineRule="auto"/>
              <w:ind w:firstLineChars="0" w:firstLine="0"/>
              <w:jc w:val="center"/>
              <w:rPr>
                <w:kern w:val="0"/>
                <w:sz w:val="18"/>
                <w:szCs w:val="18"/>
              </w:rPr>
            </w:pPr>
            <w:r w:rsidRPr="00F62A0D">
              <w:rPr>
                <w:kern w:val="0"/>
                <w:sz w:val="18"/>
                <w:szCs w:val="18"/>
              </w:rPr>
              <w:t>01:14</w:t>
            </w:r>
          </w:p>
        </w:tc>
        <w:tc>
          <w:tcPr>
            <w:tcW w:w="993" w:type="dxa"/>
            <w:noWrap/>
            <w:hideMark/>
          </w:tcPr>
          <w:p w:rsidR="008B741A" w:rsidRPr="00F62A0D" w:rsidRDefault="008B741A" w:rsidP="00453EC2">
            <w:pPr>
              <w:widowControl/>
              <w:adjustRightInd/>
              <w:snapToGrid/>
              <w:spacing w:line="240" w:lineRule="auto"/>
              <w:ind w:firstLineChars="0" w:firstLine="0"/>
              <w:jc w:val="center"/>
              <w:rPr>
                <w:kern w:val="0"/>
                <w:sz w:val="18"/>
                <w:szCs w:val="18"/>
              </w:rPr>
            </w:pPr>
            <w:r w:rsidRPr="00F62A0D">
              <w:rPr>
                <w:kern w:val="0"/>
                <w:sz w:val="18"/>
                <w:szCs w:val="18"/>
              </w:rPr>
              <w:t>01:44</w:t>
            </w:r>
          </w:p>
        </w:tc>
        <w:tc>
          <w:tcPr>
            <w:tcW w:w="708" w:type="dxa"/>
            <w:noWrap/>
            <w:hideMark/>
          </w:tcPr>
          <w:p w:rsidR="008B741A" w:rsidRPr="00F62A0D" w:rsidRDefault="008B741A" w:rsidP="00453EC2">
            <w:pPr>
              <w:widowControl/>
              <w:adjustRightInd/>
              <w:snapToGrid/>
              <w:spacing w:line="240" w:lineRule="auto"/>
              <w:ind w:firstLineChars="0" w:firstLine="0"/>
              <w:jc w:val="center"/>
              <w:rPr>
                <w:kern w:val="0"/>
                <w:sz w:val="18"/>
                <w:szCs w:val="18"/>
              </w:rPr>
            </w:pPr>
            <w:r w:rsidRPr="00F62A0D">
              <w:rPr>
                <w:kern w:val="0"/>
                <w:sz w:val="18"/>
                <w:szCs w:val="18"/>
              </w:rPr>
              <w:t>5</w:t>
            </w:r>
          </w:p>
        </w:tc>
      </w:tr>
      <w:tr w:rsidR="00453EC2" w:rsidRPr="00F62A0D" w:rsidTr="00453EC2">
        <w:trPr>
          <w:trHeight w:val="264"/>
        </w:trPr>
        <w:tc>
          <w:tcPr>
            <w:tcW w:w="486" w:type="dxa"/>
            <w:noWrap/>
            <w:hideMark/>
          </w:tcPr>
          <w:p w:rsidR="008B741A" w:rsidRPr="00F62A0D" w:rsidRDefault="008B741A" w:rsidP="00453EC2">
            <w:pPr>
              <w:widowControl/>
              <w:adjustRightInd/>
              <w:snapToGrid/>
              <w:spacing w:line="240" w:lineRule="auto"/>
              <w:ind w:firstLineChars="0" w:firstLine="0"/>
              <w:jc w:val="center"/>
              <w:rPr>
                <w:kern w:val="0"/>
                <w:sz w:val="18"/>
                <w:szCs w:val="18"/>
              </w:rPr>
            </w:pPr>
            <w:r w:rsidRPr="00F62A0D">
              <w:rPr>
                <w:kern w:val="0"/>
                <w:sz w:val="18"/>
                <w:szCs w:val="18"/>
              </w:rPr>
              <w:t>15</w:t>
            </w:r>
          </w:p>
        </w:tc>
        <w:tc>
          <w:tcPr>
            <w:tcW w:w="1076" w:type="dxa"/>
            <w:noWrap/>
            <w:hideMark/>
          </w:tcPr>
          <w:p w:rsidR="008B741A" w:rsidRPr="00F62A0D" w:rsidRDefault="008B741A" w:rsidP="00453EC2">
            <w:pPr>
              <w:widowControl/>
              <w:adjustRightInd/>
              <w:snapToGrid/>
              <w:spacing w:line="240" w:lineRule="auto"/>
              <w:ind w:firstLineChars="0" w:firstLine="0"/>
              <w:jc w:val="center"/>
              <w:rPr>
                <w:kern w:val="0"/>
                <w:sz w:val="18"/>
                <w:szCs w:val="18"/>
              </w:rPr>
            </w:pPr>
            <w:r w:rsidRPr="00F62A0D">
              <w:rPr>
                <w:kern w:val="0"/>
                <w:sz w:val="18"/>
                <w:szCs w:val="18"/>
              </w:rPr>
              <w:t>8L9976(2)</w:t>
            </w:r>
          </w:p>
        </w:tc>
        <w:tc>
          <w:tcPr>
            <w:tcW w:w="701" w:type="dxa"/>
            <w:noWrap/>
            <w:hideMark/>
          </w:tcPr>
          <w:p w:rsidR="008B741A" w:rsidRPr="00F62A0D" w:rsidRDefault="008B741A" w:rsidP="00453EC2">
            <w:pPr>
              <w:widowControl/>
              <w:adjustRightInd/>
              <w:snapToGrid/>
              <w:spacing w:line="240" w:lineRule="auto"/>
              <w:ind w:firstLineChars="0" w:firstLine="0"/>
              <w:jc w:val="center"/>
              <w:rPr>
                <w:kern w:val="0"/>
                <w:sz w:val="18"/>
                <w:szCs w:val="18"/>
              </w:rPr>
            </w:pPr>
            <w:r w:rsidRPr="00F62A0D">
              <w:rPr>
                <w:kern w:val="0"/>
                <w:sz w:val="18"/>
                <w:szCs w:val="18"/>
              </w:rPr>
              <w:t>01:19</w:t>
            </w:r>
          </w:p>
        </w:tc>
        <w:tc>
          <w:tcPr>
            <w:tcW w:w="567" w:type="dxa"/>
            <w:noWrap/>
            <w:hideMark/>
          </w:tcPr>
          <w:p w:rsidR="008B741A" w:rsidRPr="00F62A0D" w:rsidRDefault="008B741A" w:rsidP="00453EC2">
            <w:pPr>
              <w:widowControl/>
              <w:adjustRightInd/>
              <w:snapToGrid/>
              <w:spacing w:line="240" w:lineRule="auto"/>
              <w:ind w:firstLineChars="0" w:firstLine="0"/>
              <w:jc w:val="center"/>
              <w:rPr>
                <w:kern w:val="0"/>
                <w:sz w:val="18"/>
                <w:szCs w:val="18"/>
              </w:rPr>
            </w:pPr>
            <w:r w:rsidRPr="00F62A0D">
              <w:rPr>
                <w:kern w:val="0"/>
                <w:sz w:val="18"/>
                <w:szCs w:val="18"/>
              </w:rPr>
              <w:t>1</w:t>
            </w:r>
          </w:p>
        </w:tc>
        <w:tc>
          <w:tcPr>
            <w:tcW w:w="709" w:type="dxa"/>
            <w:noWrap/>
            <w:hideMark/>
          </w:tcPr>
          <w:p w:rsidR="008B741A" w:rsidRPr="00F62A0D" w:rsidRDefault="008B741A" w:rsidP="00453EC2">
            <w:pPr>
              <w:widowControl/>
              <w:adjustRightInd/>
              <w:snapToGrid/>
              <w:spacing w:line="240" w:lineRule="auto"/>
              <w:ind w:firstLineChars="0" w:firstLine="0"/>
              <w:jc w:val="center"/>
              <w:rPr>
                <w:kern w:val="0"/>
                <w:sz w:val="18"/>
                <w:szCs w:val="18"/>
              </w:rPr>
            </w:pPr>
            <w:r w:rsidRPr="00F62A0D">
              <w:rPr>
                <w:kern w:val="0"/>
                <w:sz w:val="18"/>
                <w:szCs w:val="18"/>
              </w:rPr>
              <w:t>0</w:t>
            </w:r>
          </w:p>
        </w:tc>
        <w:tc>
          <w:tcPr>
            <w:tcW w:w="709" w:type="dxa"/>
            <w:noWrap/>
            <w:hideMark/>
          </w:tcPr>
          <w:p w:rsidR="008B741A" w:rsidRPr="00F62A0D" w:rsidRDefault="008B741A" w:rsidP="00453EC2">
            <w:pPr>
              <w:widowControl/>
              <w:adjustRightInd/>
              <w:snapToGrid/>
              <w:spacing w:line="240" w:lineRule="auto"/>
              <w:ind w:firstLineChars="0" w:firstLine="0"/>
              <w:jc w:val="center"/>
              <w:rPr>
                <w:kern w:val="0"/>
                <w:sz w:val="18"/>
                <w:szCs w:val="18"/>
              </w:rPr>
            </w:pPr>
            <w:r w:rsidRPr="00F62A0D">
              <w:rPr>
                <w:kern w:val="0"/>
                <w:sz w:val="18"/>
                <w:szCs w:val="18"/>
              </w:rPr>
              <w:t>45</w:t>
            </w:r>
          </w:p>
        </w:tc>
        <w:tc>
          <w:tcPr>
            <w:tcW w:w="709" w:type="dxa"/>
            <w:noWrap/>
            <w:hideMark/>
          </w:tcPr>
          <w:p w:rsidR="008B741A" w:rsidRPr="00F62A0D" w:rsidRDefault="008B741A" w:rsidP="00453EC2">
            <w:pPr>
              <w:widowControl/>
              <w:adjustRightInd/>
              <w:snapToGrid/>
              <w:spacing w:line="240" w:lineRule="auto"/>
              <w:ind w:firstLineChars="0" w:firstLine="0"/>
              <w:jc w:val="center"/>
              <w:rPr>
                <w:kern w:val="0"/>
                <w:sz w:val="18"/>
                <w:szCs w:val="18"/>
              </w:rPr>
            </w:pPr>
            <w:r w:rsidRPr="00F62A0D">
              <w:rPr>
                <w:kern w:val="0"/>
                <w:sz w:val="18"/>
                <w:szCs w:val="18"/>
              </w:rPr>
              <w:t>175</w:t>
            </w:r>
          </w:p>
        </w:tc>
        <w:tc>
          <w:tcPr>
            <w:tcW w:w="850" w:type="dxa"/>
            <w:noWrap/>
            <w:hideMark/>
          </w:tcPr>
          <w:p w:rsidR="008B741A" w:rsidRPr="00F62A0D" w:rsidRDefault="008B741A" w:rsidP="00453EC2">
            <w:pPr>
              <w:widowControl/>
              <w:adjustRightInd/>
              <w:snapToGrid/>
              <w:spacing w:line="240" w:lineRule="auto"/>
              <w:ind w:firstLineChars="0" w:firstLine="0"/>
              <w:jc w:val="center"/>
              <w:rPr>
                <w:kern w:val="0"/>
                <w:sz w:val="18"/>
                <w:szCs w:val="18"/>
              </w:rPr>
            </w:pPr>
            <w:r w:rsidRPr="00F62A0D">
              <w:rPr>
                <w:kern w:val="0"/>
                <w:sz w:val="18"/>
                <w:szCs w:val="18"/>
              </w:rPr>
              <w:t>8L54</w:t>
            </w:r>
          </w:p>
        </w:tc>
        <w:tc>
          <w:tcPr>
            <w:tcW w:w="992" w:type="dxa"/>
            <w:noWrap/>
            <w:hideMark/>
          </w:tcPr>
          <w:p w:rsidR="008B741A" w:rsidRPr="00F62A0D" w:rsidRDefault="008B741A" w:rsidP="00453EC2">
            <w:pPr>
              <w:widowControl/>
              <w:adjustRightInd/>
              <w:snapToGrid/>
              <w:spacing w:line="240" w:lineRule="auto"/>
              <w:ind w:firstLineChars="0" w:firstLine="0"/>
              <w:jc w:val="center"/>
              <w:rPr>
                <w:kern w:val="0"/>
                <w:sz w:val="18"/>
                <w:szCs w:val="18"/>
              </w:rPr>
            </w:pPr>
            <w:r w:rsidRPr="00F62A0D">
              <w:rPr>
                <w:kern w:val="0"/>
                <w:sz w:val="18"/>
                <w:szCs w:val="18"/>
              </w:rPr>
              <w:t>01:24</w:t>
            </w:r>
          </w:p>
        </w:tc>
        <w:tc>
          <w:tcPr>
            <w:tcW w:w="993" w:type="dxa"/>
            <w:noWrap/>
            <w:hideMark/>
          </w:tcPr>
          <w:p w:rsidR="008B741A" w:rsidRPr="00F62A0D" w:rsidRDefault="008B741A" w:rsidP="00453EC2">
            <w:pPr>
              <w:widowControl/>
              <w:adjustRightInd/>
              <w:snapToGrid/>
              <w:spacing w:line="240" w:lineRule="auto"/>
              <w:ind w:firstLineChars="0" w:firstLine="0"/>
              <w:jc w:val="center"/>
              <w:rPr>
                <w:kern w:val="0"/>
                <w:sz w:val="18"/>
                <w:szCs w:val="18"/>
              </w:rPr>
            </w:pPr>
            <w:r w:rsidRPr="00F62A0D">
              <w:rPr>
                <w:kern w:val="0"/>
                <w:sz w:val="18"/>
                <w:szCs w:val="18"/>
              </w:rPr>
              <w:t>01:49</w:t>
            </w:r>
          </w:p>
        </w:tc>
        <w:tc>
          <w:tcPr>
            <w:tcW w:w="708" w:type="dxa"/>
            <w:noWrap/>
            <w:hideMark/>
          </w:tcPr>
          <w:p w:rsidR="008B741A" w:rsidRPr="00F62A0D" w:rsidRDefault="008B741A" w:rsidP="00453EC2">
            <w:pPr>
              <w:widowControl/>
              <w:adjustRightInd/>
              <w:snapToGrid/>
              <w:spacing w:line="240" w:lineRule="auto"/>
              <w:ind w:firstLineChars="0" w:firstLine="0"/>
              <w:jc w:val="center"/>
              <w:rPr>
                <w:kern w:val="0"/>
                <w:sz w:val="18"/>
                <w:szCs w:val="18"/>
              </w:rPr>
            </w:pPr>
            <w:r w:rsidRPr="00F62A0D">
              <w:rPr>
                <w:kern w:val="0"/>
                <w:sz w:val="18"/>
                <w:szCs w:val="18"/>
              </w:rPr>
              <w:t>12</w:t>
            </w:r>
          </w:p>
        </w:tc>
      </w:tr>
      <w:tr w:rsidR="00453EC2" w:rsidRPr="00F62A0D" w:rsidTr="002746C1">
        <w:trPr>
          <w:trHeight w:val="264"/>
        </w:trPr>
        <w:tc>
          <w:tcPr>
            <w:tcW w:w="8500" w:type="dxa"/>
            <w:gridSpan w:val="11"/>
            <w:noWrap/>
          </w:tcPr>
          <w:p w:rsidR="00453EC2" w:rsidRPr="00F62A0D" w:rsidRDefault="00453EC2" w:rsidP="00453EC2">
            <w:pPr>
              <w:widowControl/>
              <w:adjustRightInd/>
              <w:snapToGrid/>
              <w:spacing w:line="240" w:lineRule="auto"/>
              <w:ind w:firstLineChars="0" w:firstLine="0"/>
              <w:jc w:val="center"/>
              <w:rPr>
                <w:kern w:val="0"/>
                <w:sz w:val="18"/>
                <w:szCs w:val="18"/>
              </w:rPr>
            </w:pPr>
            <w:r w:rsidRPr="00F62A0D">
              <w:rPr>
                <w:kern w:val="0"/>
                <w:sz w:val="18"/>
                <w:szCs w:val="18"/>
              </w:rPr>
              <w:t>…</w:t>
            </w:r>
          </w:p>
        </w:tc>
      </w:tr>
      <w:tr w:rsidR="00453EC2" w:rsidRPr="00F62A0D" w:rsidTr="00453EC2">
        <w:trPr>
          <w:trHeight w:val="264"/>
        </w:trPr>
        <w:tc>
          <w:tcPr>
            <w:tcW w:w="486" w:type="dxa"/>
            <w:noWrap/>
          </w:tcPr>
          <w:p w:rsidR="008B741A" w:rsidRPr="00F62A0D" w:rsidRDefault="008B741A" w:rsidP="00453EC2">
            <w:pPr>
              <w:widowControl/>
              <w:adjustRightInd/>
              <w:snapToGrid/>
              <w:spacing w:line="240" w:lineRule="auto"/>
              <w:ind w:firstLineChars="0" w:firstLine="0"/>
              <w:jc w:val="center"/>
              <w:rPr>
                <w:kern w:val="0"/>
                <w:sz w:val="18"/>
                <w:szCs w:val="18"/>
              </w:rPr>
            </w:pPr>
            <w:r w:rsidRPr="00F62A0D">
              <w:rPr>
                <w:kern w:val="0"/>
                <w:sz w:val="18"/>
                <w:szCs w:val="18"/>
              </w:rPr>
              <w:t>98</w:t>
            </w:r>
          </w:p>
        </w:tc>
        <w:tc>
          <w:tcPr>
            <w:tcW w:w="1076" w:type="dxa"/>
            <w:noWrap/>
          </w:tcPr>
          <w:p w:rsidR="008B741A" w:rsidRPr="00F62A0D" w:rsidRDefault="008B741A" w:rsidP="00453EC2">
            <w:pPr>
              <w:widowControl/>
              <w:adjustRightInd/>
              <w:snapToGrid/>
              <w:spacing w:line="240" w:lineRule="auto"/>
              <w:ind w:firstLineChars="0" w:firstLine="0"/>
              <w:jc w:val="center"/>
              <w:rPr>
                <w:kern w:val="0"/>
                <w:sz w:val="18"/>
                <w:szCs w:val="18"/>
              </w:rPr>
            </w:pPr>
            <w:r w:rsidRPr="00F62A0D">
              <w:rPr>
                <w:kern w:val="0"/>
                <w:sz w:val="18"/>
                <w:szCs w:val="18"/>
              </w:rPr>
              <w:t>KY8297</w:t>
            </w:r>
          </w:p>
        </w:tc>
        <w:tc>
          <w:tcPr>
            <w:tcW w:w="701" w:type="dxa"/>
            <w:noWrap/>
          </w:tcPr>
          <w:p w:rsidR="008B741A" w:rsidRPr="00F62A0D" w:rsidRDefault="008B741A" w:rsidP="00453EC2">
            <w:pPr>
              <w:widowControl/>
              <w:adjustRightInd/>
              <w:snapToGrid/>
              <w:spacing w:line="240" w:lineRule="auto"/>
              <w:ind w:firstLineChars="0" w:firstLine="0"/>
              <w:jc w:val="center"/>
              <w:rPr>
                <w:kern w:val="0"/>
                <w:sz w:val="18"/>
                <w:szCs w:val="18"/>
              </w:rPr>
            </w:pPr>
            <w:r w:rsidRPr="00F62A0D">
              <w:rPr>
                <w:kern w:val="0"/>
                <w:sz w:val="18"/>
                <w:szCs w:val="18"/>
              </w:rPr>
              <w:t>10:09</w:t>
            </w:r>
          </w:p>
        </w:tc>
        <w:tc>
          <w:tcPr>
            <w:tcW w:w="567" w:type="dxa"/>
            <w:noWrap/>
          </w:tcPr>
          <w:p w:rsidR="008B741A" w:rsidRPr="00F62A0D" w:rsidRDefault="008B741A" w:rsidP="00453EC2">
            <w:pPr>
              <w:widowControl/>
              <w:adjustRightInd/>
              <w:snapToGrid/>
              <w:spacing w:line="240" w:lineRule="auto"/>
              <w:ind w:firstLineChars="0" w:firstLine="0"/>
              <w:jc w:val="center"/>
              <w:rPr>
                <w:kern w:val="0"/>
                <w:sz w:val="18"/>
                <w:szCs w:val="18"/>
              </w:rPr>
            </w:pPr>
            <w:r w:rsidRPr="00F62A0D">
              <w:rPr>
                <w:kern w:val="0"/>
                <w:sz w:val="18"/>
                <w:szCs w:val="18"/>
              </w:rPr>
              <w:t>0</w:t>
            </w:r>
          </w:p>
        </w:tc>
        <w:tc>
          <w:tcPr>
            <w:tcW w:w="709" w:type="dxa"/>
            <w:noWrap/>
          </w:tcPr>
          <w:p w:rsidR="008B741A" w:rsidRPr="00F62A0D" w:rsidRDefault="008B741A" w:rsidP="00453EC2">
            <w:pPr>
              <w:widowControl/>
              <w:adjustRightInd/>
              <w:snapToGrid/>
              <w:spacing w:line="240" w:lineRule="auto"/>
              <w:ind w:firstLineChars="0" w:firstLine="0"/>
              <w:jc w:val="center"/>
              <w:rPr>
                <w:kern w:val="0"/>
                <w:sz w:val="18"/>
                <w:szCs w:val="18"/>
              </w:rPr>
            </w:pPr>
            <w:r w:rsidRPr="00F62A0D">
              <w:rPr>
                <w:kern w:val="0"/>
                <w:sz w:val="18"/>
                <w:szCs w:val="18"/>
              </w:rPr>
              <w:t>0</w:t>
            </w:r>
          </w:p>
        </w:tc>
        <w:tc>
          <w:tcPr>
            <w:tcW w:w="709" w:type="dxa"/>
            <w:noWrap/>
          </w:tcPr>
          <w:p w:rsidR="008B741A" w:rsidRPr="00F62A0D" w:rsidRDefault="008B741A" w:rsidP="00453EC2">
            <w:pPr>
              <w:widowControl/>
              <w:adjustRightInd/>
              <w:snapToGrid/>
              <w:spacing w:line="240" w:lineRule="auto"/>
              <w:ind w:firstLineChars="0" w:firstLine="0"/>
              <w:jc w:val="center"/>
              <w:rPr>
                <w:kern w:val="0"/>
                <w:sz w:val="18"/>
                <w:szCs w:val="18"/>
              </w:rPr>
            </w:pPr>
            <w:r w:rsidRPr="00F62A0D">
              <w:rPr>
                <w:kern w:val="0"/>
                <w:sz w:val="18"/>
                <w:szCs w:val="18"/>
              </w:rPr>
              <w:t>85</w:t>
            </w:r>
          </w:p>
        </w:tc>
        <w:tc>
          <w:tcPr>
            <w:tcW w:w="709" w:type="dxa"/>
            <w:noWrap/>
          </w:tcPr>
          <w:p w:rsidR="008B741A" w:rsidRPr="00F62A0D" w:rsidRDefault="008B741A" w:rsidP="00453EC2">
            <w:pPr>
              <w:widowControl/>
              <w:adjustRightInd/>
              <w:snapToGrid/>
              <w:spacing w:line="240" w:lineRule="auto"/>
              <w:ind w:firstLineChars="0" w:firstLine="0"/>
              <w:jc w:val="center"/>
              <w:rPr>
                <w:kern w:val="0"/>
                <w:sz w:val="18"/>
                <w:szCs w:val="18"/>
              </w:rPr>
            </w:pPr>
            <w:r w:rsidRPr="00F62A0D">
              <w:rPr>
                <w:kern w:val="0"/>
                <w:sz w:val="18"/>
                <w:szCs w:val="18"/>
              </w:rPr>
              <w:t>85</w:t>
            </w:r>
          </w:p>
        </w:tc>
        <w:tc>
          <w:tcPr>
            <w:tcW w:w="850" w:type="dxa"/>
            <w:noWrap/>
          </w:tcPr>
          <w:p w:rsidR="008B741A" w:rsidRPr="00F62A0D" w:rsidRDefault="008B741A" w:rsidP="00453EC2">
            <w:pPr>
              <w:widowControl/>
              <w:adjustRightInd/>
              <w:snapToGrid/>
              <w:spacing w:line="240" w:lineRule="auto"/>
              <w:ind w:firstLineChars="0" w:firstLine="0"/>
              <w:jc w:val="center"/>
              <w:rPr>
                <w:kern w:val="0"/>
                <w:sz w:val="18"/>
                <w:szCs w:val="18"/>
              </w:rPr>
            </w:pPr>
            <w:r w:rsidRPr="00F62A0D">
              <w:rPr>
                <w:kern w:val="0"/>
                <w:sz w:val="18"/>
                <w:szCs w:val="18"/>
              </w:rPr>
              <w:t>515</w:t>
            </w:r>
          </w:p>
        </w:tc>
        <w:tc>
          <w:tcPr>
            <w:tcW w:w="992" w:type="dxa"/>
            <w:noWrap/>
          </w:tcPr>
          <w:p w:rsidR="008B741A" w:rsidRPr="00F62A0D" w:rsidRDefault="008B741A" w:rsidP="00453EC2">
            <w:pPr>
              <w:widowControl/>
              <w:adjustRightInd/>
              <w:snapToGrid/>
              <w:spacing w:line="240" w:lineRule="auto"/>
              <w:ind w:firstLineChars="0" w:firstLine="0"/>
              <w:jc w:val="center"/>
              <w:rPr>
                <w:kern w:val="0"/>
                <w:sz w:val="18"/>
                <w:szCs w:val="18"/>
              </w:rPr>
            </w:pPr>
            <w:r w:rsidRPr="00F62A0D">
              <w:rPr>
                <w:kern w:val="0"/>
                <w:sz w:val="18"/>
                <w:szCs w:val="18"/>
              </w:rPr>
              <w:t>09:24</w:t>
            </w:r>
          </w:p>
        </w:tc>
        <w:tc>
          <w:tcPr>
            <w:tcW w:w="993" w:type="dxa"/>
            <w:noWrap/>
          </w:tcPr>
          <w:p w:rsidR="008B741A" w:rsidRPr="00F62A0D" w:rsidRDefault="008B741A" w:rsidP="00453EC2">
            <w:pPr>
              <w:widowControl/>
              <w:adjustRightInd/>
              <w:snapToGrid/>
              <w:spacing w:line="240" w:lineRule="auto"/>
              <w:ind w:firstLineChars="0" w:firstLine="0"/>
              <w:jc w:val="center"/>
              <w:rPr>
                <w:kern w:val="0"/>
                <w:sz w:val="18"/>
                <w:szCs w:val="18"/>
              </w:rPr>
            </w:pPr>
            <w:r w:rsidRPr="00F62A0D">
              <w:rPr>
                <w:kern w:val="0"/>
                <w:sz w:val="18"/>
                <w:szCs w:val="18"/>
              </w:rPr>
              <w:t>09:57</w:t>
            </w:r>
          </w:p>
        </w:tc>
        <w:tc>
          <w:tcPr>
            <w:tcW w:w="708" w:type="dxa"/>
            <w:noWrap/>
          </w:tcPr>
          <w:p w:rsidR="008B741A" w:rsidRPr="00F62A0D" w:rsidRDefault="008B741A" w:rsidP="00453EC2">
            <w:pPr>
              <w:widowControl/>
              <w:adjustRightInd/>
              <w:snapToGrid/>
              <w:spacing w:line="240" w:lineRule="auto"/>
              <w:ind w:firstLineChars="0" w:firstLine="0"/>
              <w:jc w:val="center"/>
              <w:rPr>
                <w:kern w:val="0"/>
                <w:sz w:val="18"/>
                <w:szCs w:val="18"/>
              </w:rPr>
            </w:pPr>
            <w:r w:rsidRPr="00F62A0D">
              <w:rPr>
                <w:kern w:val="0"/>
                <w:sz w:val="18"/>
                <w:szCs w:val="18"/>
              </w:rPr>
              <w:t>8</w:t>
            </w:r>
          </w:p>
        </w:tc>
      </w:tr>
      <w:tr w:rsidR="00453EC2" w:rsidRPr="00F62A0D" w:rsidTr="00453EC2">
        <w:trPr>
          <w:trHeight w:val="264"/>
        </w:trPr>
        <w:tc>
          <w:tcPr>
            <w:tcW w:w="486" w:type="dxa"/>
            <w:noWrap/>
          </w:tcPr>
          <w:p w:rsidR="008B741A" w:rsidRPr="00F62A0D" w:rsidRDefault="008B741A" w:rsidP="00453EC2">
            <w:pPr>
              <w:widowControl/>
              <w:adjustRightInd/>
              <w:snapToGrid/>
              <w:spacing w:line="240" w:lineRule="auto"/>
              <w:ind w:firstLineChars="0" w:firstLine="0"/>
              <w:jc w:val="center"/>
              <w:rPr>
                <w:kern w:val="0"/>
                <w:sz w:val="18"/>
                <w:szCs w:val="18"/>
              </w:rPr>
            </w:pPr>
            <w:r w:rsidRPr="00F62A0D">
              <w:rPr>
                <w:kern w:val="0"/>
                <w:sz w:val="18"/>
                <w:szCs w:val="18"/>
              </w:rPr>
              <w:t>99</w:t>
            </w:r>
          </w:p>
        </w:tc>
        <w:tc>
          <w:tcPr>
            <w:tcW w:w="1076" w:type="dxa"/>
            <w:noWrap/>
          </w:tcPr>
          <w:p w:rsidR="008B741A" w:rsidRPr="00F62A0D" w:rsidRDefault="008B741A" w:rsidP="00453EC2">
            <w:pPr>
              <w:widowControl/>
              <w:adjustRightInd/>
              <w:snapToGrid/>
              <w:spacing w:line="240" w:lineRule="auto"/>
              <w:ind w:firstLineChars="0" w:firstLine="0"/>
              <w:jc w:val="center"/>
              <w:rPr>
                <w:kern w:val="0"/>
                <w:sz w:val="18"/>
                <w:szCs w:val="18"/>
              </w:rPr>
            </w:pPr>
            <w:r w:rsidRPr="00F62A0D">
              <w:rPr>
                <w:kern w:val="0"/>
                <w:sz w:val="18"/>
                <w:szCs w:val="18"/>
              </w:rPr>
              <w:t>8L9891(1)</w:t>
            </w:r>
          </w:p>
        </w:tc>
        <w:tc>
          <w:tcPr>
            <w:tcW w:w="701" w:type="dxa"/>
            <w:noWrap/>
          </w:tcPr>
          <w:p w:rsidR="008B741A" w:rsidRPr="00F62A0D" w:rsidRDefault="008B741A" w:rsidP="00453EC2">
            <w:pPr>
              <w:widowControl/>
              <w:adjustRightInd/>
              <w:snapToGrid/>
              <w:spacing w:line="240" w:lineRule="auto"/>
              <w:ind w:firstLineChars="0" w:firstLine="0"/>
              <w:jc w:val="center"/>
              <w:rPr>
                <w:kern w:val="0"/>
                <w:sz w:val="18"/>
                <w:szCs w:val="18"/>
              </w:rPr>
            </w:pPr>
            <w:r w:rsidRPr="00F62A0D">
              <w:rPr>
                <w:kern w:val="0"/>
                <w:sz w:val="18"/>
                <w:szCs w:val="18"/>
              </w:rPr>
              <w:t>10:18</w:t>
            </w:r>
          </w:p>
        </w:tc>
        <w:tc>
          <w:tcPr>
            <w:tcW w:w="567" w:type="dxa"/>
            <w:noWrap/>
          </w:tcPr>
          <w:p w:rsidR="008B741A" w:rsidRPr="00F62A0D" w:rsidRDefault="008B741A" w:rsidP="00453EC2">
            <w:pPr>
              <w:widowControl/>
              <w:adjustRightInd/>
              <w:snapToGrid/>
              <w:spacing w:line="240" w:lineRule="auto"/>
              <w:ind w:firstLineChars="0" w:firstLine="0"/>
              <w:jc w:val="center"/>
              <w:rPr>
                <w:kern w:val="0"/>
                <w:sz w:val="18"/>
                <w:szCs w:val="18"/>
              </w:rPr>
            </w:pPr>
            <w:r w:rsidRPr="00F62A0D">
              <w:rPr>
                <w:kern w:val="0"/>
                <w:sz w:val="18"/>
                <w:szCs w:val="18"/>
              </w:rPr>
              <w:t>0</w:t>
            </w:r>
          </w:p>
        </w:tc>
        <w:tc>
          <w:tcPr>
            <w:tcW w:w="709" w:type="dxa"/>
            <w:noWrap/>
          </w:tcPr>
          <w:p w:rsidR="008B741A" w:rsidRPr="00F62A0D" w:rsidRDefault="008B741A" w:rsidP="00453EC2">
            <w:pPr>
              <w:widowControl/>
              <w:adjustRightInd/>
              <w:snapToGrid/>
              <w:spacing w:line="240" w:lineRule="auto"/>
              <w:ind w:firstLineChars="0" w:firstLine="0"/>
              <w:jc w:val="center"/>
              <w:rPr>
                <w:kern w:val="0"/>
                <w:sz w:val="18"/>
                <w:szCs w:val="18"/>
              </w:rPr>
            </w:pPr>
            <w:r w:rsidRPr="00F62A0D">
              <w:rPr>
                <w:kern w:val="0"/>
                <w:sz w:val="18"/>
                <w:szCs w:val="18"/>
              </w:rPr>
              <w:t>0</w:t>
            </w:r>
          </w:p>
        </w:tc>
        <w:tc>
          <w:tcPr>
            <w:tcW w:w="709" w:type="dxa"/>
            <w:noWrap/>
          </w:tcPr>
          <w:p w:rsidR="008B741A" w:rsidRPr="00F62A0D" w:rsidRDefault="008B741A" w:rsidP="00453EC2">
            <w:pPr>
              <w:widowControl/>
              <w:adjustRightInd/>
              <w:snapToGrid/>
              <w:spacing w:line="240" w:lineRule="auto"/>
              <w:ind w:firstLineChars="0" w:firstLine="0"/>
              <w:jc w:val="center"/>
              <w:rPr>
                <w:kern w:val="0"/>
                <w:sz w:val="18"/>
                <w:szCs w:val="18"/>
              </w:rPr>
            </w:pPr>
            <w:r w:rsidRPr="00F62A0D">
              <w:rPr>
                <w:kern w:val="0"/>
                <w:sz w:val="18"/>
                <w:szCs w:val="18"/>
              </w:rPr>
              <w:t>130</w:t>
            </w:r>
          </w:p>
        </w:tc>
        <w:tc>
          <w:tcPr>
            <w:tcW w:w="709" w:type="dxa"/>
            <w:noWrap/>
          </w:tcPr>
          <w:p w:rsidR="008B741A" w:rsidRPr="00F62A0D" w:rsidRDefault="008B741A" w:rsidP="00453EC2">
            <w:pPr>
              <w:widowControl/>
              <w:adjustRightInd/>
              <w:snapToGrid/>
              <w:spacing w:line="240" w:lineRule="auto"/>
              <w:ind w:firstLineChars="0" w:firstLine="0"/>
              <w:jc w:val="center"/>
              <w:rPr>
                <w:kern w:val="0"/>
                <w:sz w:val="18"/>
                <w:szCs w:val="18"/>
              </w:rPr>
            </w:pPr>
            <w:r w:rsidRPr="00F62A0D">
              <w:rPr>
                <w:kern w:val="0"/>
                <w:sz w:val="18"/>
                <w:szCs w:val="18"/>
              </w:rPr>
              <w:t>154</w:t>
            </w:r>
          </w:p>
        </w:tc>
        <w:tc>
          <w:tcPr>
            <w:tcW w:w="850" w:type="dxa"/>
            <w:noWrap/>
          </w:tcPr>
          <w:p w:rsidR="008B741A" w:rsidRPr="00F62A0D" w:rsidRDefault="008B741A" w:rsidP="00453EC2">
            <w:pPr>
              <w:widowControl/>
              <w:adjustRightInd/>
              <w:snapToGrid/>
              <w:spacing w:line="240" w:lineRule="auto"/>
              <w:ind w:firstLineChars="0" w:firstLine="0"/>
              <w:jc w:val="center"/>
              <w:rPr>
                <w:kern w:val="0"/>
                <w:sz w:val="18"/>
                <w:szCs w:val="18"/>
              </w:rPr>
            </w:pPr>
            <w:r w:rsidRPr="00F62A0D">
              <w:rPr>
                <w:kern w:val="0"/>
                <w:sz w:val="18"/>
                <w:szCs w:val="18"/>
              </w:rPr>
              <w:t>8L54</w:t>
            </w:r>
          </w:p>
        </w:tc>
        <w:tc>
          <w:tcPr>
            <w:tcW w:w="992" w:type="dxa"/>
            <w:noWrap/>
          </w:tcPr>
          <w:p w:rsidR="008B741A" w:rsidRPr="00F62A0D" w:rsidRDefault="008B741A" w:rsidP="00453EC2">
            <w:pPr>
              <w:widowControl/>
              <w:adjustRightInd/>
              <w:snapToGrid/>
              <w:spacing w:line="240" w:lineRule="auto"/>
              <w:ind w:firstLineChars="0" w:firstLine="0"/>
              <w:jc w:val="center"/>
              <w:rPr>
                <w:kern w:val="0"/>
                <w:sz w:val="18"/>
                <w:szCs w:val="18"/>
              </w:rPr>
            </w:pPr>
            <w:r w:rsidRPr="00F62A0D">
              <w:rPr>
                <w:kern w:val="0"/>
                <w:sz w:val="18"/>
                <w:szCs w:val="18"/>
              </w:rPr>
              <w:t>09:33</w:t>
            </w:r>
          </w:p>
        </w:tc>
        <w:tc>
          <w:tcPr>
            <w:tcW w:w="993" w:type="dxa"/>
            <w:noWrap/>
          </w:tcPr>
          <w:p w:rsidR="008B741A" w:rsidRPr="00F62A0D" w:rsidRDefault="008B741A" w:rsidP="00453EC2">
            <w:pPr>
              <w:widowControl/>
              <w:adjustRightInd/>
              <w:snapToGrid/>
              <w:spacing w:line="240" w:lineRule="auto"/>
              <w:ind w:firstLineChars="0" w:firstLine="0"/>
              <w:jc w:val="center"/>
              <w:rPr>
                <w:kern w:val="0"/>
                <w:sz w:val="18"/>
                <w:szCs w:val="18"/>
              </w:rPr>
            </w:pPr>
            <w:r w:rsidRPr="00F62A0D">
              <w:rPr>
                <w:kern w:val="0"/>
                <w:sz w:val="18"/>
                <w:szCs w:val="18"/>
              </w:rPr>
              <w:t>10:06</w:t>
            </w:r>
          </w:p>
        </w:tc>
        <w:tc>
          <w:tcPr>
            <w:tcW w:w="708" w:type="dxa"/>
            <w:noWrap/>
          </w:tcPr>
          <w:p w:rsidR="008B741A" w:rsidRPr="00F62A0D" w:rsidRDefault="008B741A" w:rsidP="00453EC2">
            <w:pPr>
              <w:widowControl/>
              <w:adjustRightInd/>
              <w:snapToGrid/>
              <w:spacing w:line="240" w:lineRule="auto"/>
              <w:ind w:firstLineChars="0" w:firstLine="0"/>
              <w:jc w:val="center"/>
              <w:rPr>
                <w:kern w:val="0"/>
                <w:sz w:val="18"/>
                <w:szCs w:val="18"/>
              </w:rPr>
            </w:pPr>
            <w:r w:rsidRPr="00F62A0D">
              <w:rPr>
                <w:kern w:val="0"/>
                <w:sz w:val="18"/>
                <w:szCs w:val="18"/>
              </w:rPr>
              <w:t>9</w:t>
            </w:r>
          </w:p>
        </w:tc>
      </w:tr>
      <w:tr w:rsidR="00453EC2" w:rsidRPr="00F62A0D" w:rsidTr="00C4370D">
        <w:trPr>
          <w:trHeight w:val="264"/>
        </w:trPr>
        <w:tc>
          <w:tcPr>
            <w:tcW w:w="486" w:type="dxa"/>
            <w:tcBorders>
              <w:bottom w:val="single" w:sz="12" w:space="0" w:color="000000" w:themeColor="text1"/>
            </w:tcBorders>
            <w:noWrap/>
          </w:tcPr>
          <w:p w:rsidR="008B741A" w:rsidRPr="00F62A0D" w:rsidRDefault="008B741A" w:rsidP="00453EC2">
            <w:pPr>
              <w:widowControl/>
              <w:adjustRightInd/>
              <w:snapToGrid/>
              <w:spacing w:line="240" w:lineRule="auto"/>
              <w:ind w:firstLineChars="0" w:firstLine="0"/>
              <w:jc w:val="center"/>
              <w:rPr>
                <w:kern w:val="0"/>
                <w:sz w:val="18"/>
                <w:szCs w:val="18"/>
              </w:rPr>
            </w:pPr>
            <w:r w:rsidRPr="00F62A0D">
              <w:rPr>
                <w:kern w:val="0"/>
                <w:sz w:val="18"/>
                <w:szCs w:val="18"/>
              </w:rPr>
              <w:t>100</w:t>
            </w:r>
          </w:p>
        </w:tc>
        <w:tc>
          <w:tcPr>
            <w:tcW w:w="1076" w:type="dxa"/>
            <w:tcBorders>
              <w:bottom w:val="single" w:sz="12" w:space="0" w:color="000000" w:themeColor="text1"/>
            </w:tcBorders>
            <w:noWrap/>
          </w:tcPr>
          <w:p w:rsidR="008B741A" w:rsidRPr="00F62A0D" w:rsidRDefault="008B741A" w:rsidP="00453EC2">
            <w:pPr>
              <w:widowControl/>
              <w:adjustRightInd/>
              <w:snapToGrid/>
              <w:spacing w:line="240" w:lineRule="auto"/>
              <w:ind w:firstLineChars="0" w:firstLine="0"/>
              <w:jc w:val="center"/>
              <w:rPr>
                <w:kern w:val="0"/>
                <w:sz w:val="18"/>
                <w:szCs w:val="18"/>
              </w:rPr>
            </w:pPr>
            <w:r w:rsidRPr="00F62A0D">
              <w:rPr>
                <w:kern w:val="0"/>
                <w:sz w:val="18"/>
                <w:szCs w:val="18"/>
              </w:rPr>
              <w:t>8L9891(2)</w:t>
            </w:r>
          </w:p>
        </w:tc>
        <w:tc>
          <w:tcPr>
            <w:tcW w:w="701" w:type="dxa"/>
            <w:tcBorders>
              <w:bottom w:val="single" w:sz="12" w:space="0" w:color="000000" w:themeColor="text1"/>
            </w:tcBorders>
            <w:noWrap/>
          </w:tcPr>
          <w:p w:rsidR="008B741A" w:rsidRPr="00F62A0D" w:rsidRDefault="008B741A" w:rsidP="00453EC2">
            <w:pPr>
              <w:widowControl/>
              <w:adjustRightInd/>
              <w:snapToGrid/>
              <w:spacing w:line="240" w:lineRule="auto"/>
              <w:ind w:firstLineChars="0" w:firstLine="0"/>
              <w:jc w:val="center"/>
              <w:rPr>
                <w:kern w:val="0"/>
                <w:sz w:val="18"/>
                <w:szCs w:val="18"/>
              </w:rPr>
            </w:pPr>
            <w:r w:rsidRPr="00F62A0D">
              <w:rPr>
                <w:kern w:val="0"/>
                <w:sz w:val="18"/>
                <w:szCs w:val="18"/>
              </w:rPr>
              <w:t>10:18</w:t>
            </w:r>
          </w:p>
        </w:tc>
        <w:tc>
          <w:tcPr>
            <w:tcW w:w="567" w:type="dxa"/>
            <w:tcBorders>
              <w:bottom w:val="single" w:sz="12" w:space="0" w:color="000000" w:themeColor="text1"/>
            </w:tcBorders>
            <w:noWrap/>
          </w:tcPr>
          <w:p w:rsidR="008B741A" w:rsidRPr="00F62A0D" w:rsidRDefault="008B741A" w:rsidP="00453EC2">
            <w:pPr>
              <w:widowControl/>
              <w:adjustRightInd/>
              <w:snapToGrid/>
              <w:spacing w:line="240" w:lineRule="auto"/>
              <w:ind w:firstLineChars="0" w:firstLine="0"/>
              <w:jc w:val="center"/>
              <w:rPr>
                <w:kern w:val="0"/>
                <w:sz w:val="18"/>
                <w:szCs w:val="18"/>
              </w:rPr>
            </w:pPr>
            <w:r w:rsidRPr="00F62A0D">
              <w:rPr>
                <w:kern w:val="0"/>
                <w:sz w:val="18"/>
                <w:szCs w:val="18"/>
              </w:rPr>
              <w:t>0</w:t>
            </w:r>
          </w:p>
        </w:tc>
        <w:tc>
          <w:tcPr>
            <w:tcW w:w="709" w:type="dxa"/>
            <w:tcBorders>
              <w:bottom w:val="single" w:sz="12" w:space="0" w:color="000000" w:themeColor="text1"/>
            </w:tcBorders>
            <w:noWrap/>
          </w:tcPr>
          <w:p w:rsidR="008B741A" w:rsidRPr="00F62A0D" w:rsidRDefault="008B741A" w:rsidP="00453EC2">
            <w:pPr>
              <w:widowControl/>
              <w:adjustRightInd/>
              <w:snapToGrid/>
              <w:spacing w:line="240" w:lineRule="auto"/>
              <w:ind w:firstLineChars="0" w:firstLine="0"/>
              <w:jc w:val="center"/>
              <w:rPr>
                <w:kern w:val="0"/>
                <w:sz w:val="18"/>
                <w:szCs w:val="18"/>
              </w:rPr>
            </w:pPr>
            <w:r w:rsidRPr="00F62A0D">
              <w:rPr>
                <w:kern w:val="0"/>
                <w:sz w:val="18"/>
                <w:szCs w:val="18"/>
              </w:rPr>
              <w:t>0</w:t>
            </w:r>
          </w:p>
        </w:tc>
        <w:tc>
          <w:tcPr>
            <w:tcW w:w="709" w:type="dxa"/>
            <w:tcBorders>
              <w:bottom w:val="single" w:sz="12" w:space="0" w:color="000000" w:themeColor="text1"/>
            </w:tcBorders>
            <w:noWrap/>
          </w:tcPr>
          <w:p w:rsidR="008B741A" w:rsidRPr="00F62A0D" w:rsidRDefault="008B741A" w:rsidP="00453EC2">
            <w:pPr>
              <w:widowControl/>
              <w:adjustRightInd/>
              <w:snapToGrid/>
              <w:spacing w:line="240" w:lineRule="auto"/>
              <w:ind w:firstLineChars="0" w:firstLine="0"/>
              <w:jc w:val="center"/>
              <w:rPr>
                <w:kern w:val="0"/>
                <w:sz w:val="18"/>
                <w:szCs w:val="18"/>
              </w:rPr>
            </w:pPr>
            <w:r w:rsidRPr="00F62A0D">
              <w:rPr>
                <w:kern w:val="0"/>
                <w:sz w:val="18"/>
                <w:szCs w:val="18"/>
              </w:rPr>
              <w:t>24</w:t>
            </w:r>
          </w:p>
        </w:tc>
        <w:tc>
          <w:tcPr>
            <w:tcW w:w="709" w:type="dxa"/>
            <w:tcBorders>
              <w:bottom w:val="single" w:sz="12" w:space="0" w:color="000000" w:themeColor="text1"/>
            </w:tcBorders>
            <w:noWrap/>
          </w:tcPr>
          <w:p w:rsidR="008B741A" w:rsidRPr="00F62A0D" w:rsidRDefault="008B741A" w:rsidP="00453EC2">
            <w:pPr>
              <w:widowControl/>
              <w:adjustRightInd/>
              <w:snapToGrid/>
              <w:spacing w:line="240" w:lineRule="auto"/>
              <w:ind w:firstLineChars="0" w:firstLine="0"/>
              <w:jc w:val="center"/>
              <w:rPr>
                <w:kern w:val="0"/>
                <w:sz w:val="18"/>
                <w:szCs w:val="18"/>
              </w:rPr>
            </w:pPr>
            <w:r w:rsidRPr="00F62A0D">
              <w:rPr>
                <w:kern w:val="0"/>
                <w:sz w:val="18"/>
                <w:szCs w:val="18"/>
              </w:rPr>
              <w:t>154</w:t>
            </w:r>
          </w:p>
        </w:tc>
        <w:tc>
          <w:tcPr>
            <w:tcW w:w="850" w:type="dxa"/>
            <w:tcBorders>
              <w:bottom w:val="single" w:sz="12" w:space="0" w:color="000000" w:themeColor="text1"/>
            </w:tcBorders>
            <w:noWrap/>
          </w:tcPr>
          <w:p w:rsidR="008B741A" w:rsidRPr="00F62A0D" w:rsidRDefault="008B741A" w:rsidP="00453EC2">
            <w:pPr>
              <w:widowControl/>
              <w:adjustRightInd/>
              <w:snapToGrid/>
              <w:spacing w:line="240" w:lineRule="auto"/>
              <w:ind w:firstLineChars="0" w:firstLine="0"/>
              <w:jc w:val="center"/>
              <w:rPr>
                <w:kern w:val="0"/>
                <w:sz w:val="18"/>
                <w:szCs w:val="18"/>
              </w:rPr>
            </w:pPr>
            <w:r w:rsidRPr="00F62A0D">
              <w:rPr>
                <w:kern w:val="0"/>
                <w:sz w:val="18"/>
                <w:szCs w:val="18"/>
              </w:rPr>
              <w:t>8L54</w:t>
            </w:r>
          </w:p>
        </w:tc>
        <w:tc>
          <w:tcPr>
            <w:tcW w:w="992" w:type="dxa"/>
            <w:tcBorders>
              <w:bottom w:val="single" w:sz="12" w:space="0" w:color="000000" w:themeColor="text1"/>
            </w:tcBorders>
            <w:noWrap/>
          </w:tcPr>
          <w:p w:rsidR="008B741A" w:rsidRPr="00F62A0D" w:rsidRDefault="008B741A" w:rsidP="00453EC2">
            <w:pPr>
              <w:widowControl/>
              <w:adjustRightInd/>
              <w:snapToGrid/>
              <w:spacing w:line="240" w:lineRule="auto"/>
              <w:ind w:firstLineChars="0" w:firstLine="0"/>
              <w:jc w:val="center"/>
              <w:rPr>
                <w:kern w:val="0"/>
                <w:sz w:val="18"/>
                <w:szCs w:val="18"/>
              </w:rPr>
            </w:pPr>
            <w:r w:rsidRPr="00F62A0D">
              <w:rPr>
                <w:kern w:val="0"/>
                <w:sz w:val="18"/>
                <w:szCs w:val="18"/>
              </w:rPr>
              <w:t>09:43</w:t>
            </w:r>
          </w:p>
        </w:tc>
        <w:tc>
          <w:tcPr>
            <w:tcW w:w="993" w:type="dxa"/>
            <w:tcBorders>
              <w:bottom w:val="single" w:sz="12" w:space="0" w:color="000000" w:themeColor="text1"/>
            </w:tcBorders>
            <w:noWrap/>
          </w:tcPr>
          <w:p w:rsidR="008B741A" w:rsidRPr="00F62A0D" w:rsidRDefault="008B741A" w:rsidP="00453EC2">
            <w:pPr>
              <w:widowControl/>
              <w:adjustRightInd/>
              <w:snapToGrid/>
              <w:spacing w:line="240" w:lineRule="auto"/>
              <w:ind w:firstLineChars="0" w:firstLine="0"/>
              <w:jc w:val="center"/>
              <w:rPr>
                <w:kern w:val="0"/>
                <w:sz w:val="18"/>
                <w:szCs w:val="18"/>
              </w:rPr>
            </w:pPr>
            <w:r w:rsidRPr="00F62A0D">
              <w:rPr>
                <w:kern w:val="0"/>
                <w:sz w:val="18"/>
                <w:szCs w:val="18"/>
              </w:rPr>
              <w:t>10:11</w:t>
            </w:r>
          </w:p>
        </w:tc>
        <w:tc>
          <w:tcPr>
            <w:tcW w:w="708" w:type="dxa"/>
            <w:tcBorders>
              <w:bottom w:val="single" w:sz="12" w:space="0" w:color="000000" w:themeColor="text1"/>
            </w:tcBorders>
            <w:noWrap/>
          </w:tcPr>
          <w:p w:rsidR="008B741A" w:rsidRPr="00F62A0D" w:rsidRDefault="008B741A" w:rsidP="00453EC2">
            <w:pPr>
              <w:widowControl/>
              <w:adjustRightInd/>
              <w:snapToGrid/>
              <w:spacing w:line="240" w:lineRule="auto"/>
              <w:ind w:firstLineChars="0" w:firstLine="0"/>
              <w:jc w:val="center"/>
              <w:rPr>
                <w:kern w:val="0"/>
                <w:sz w:val="18"/>
                <w:szCs w:val="18"/>
              </w:rPr>
            </w:pPr>
            <w:r w:rsidRPr="00F62A0D">
              <w:rPr>
                <w:kern w:val="0"/>
                <w:sz w:val="18"/>
                <w:szCs w:val="18"/>
              </w:rPr>
              <w:t>25</w:t>
            </w:r>
          </w:p>
        </w:tc>
      </w:tr>
    </w:tbl>
    <w:p w:rsidR="008C5F0E" w:rsidRPr="00F62A0D" w:rsidRDefault="008C5F0E" w:rsidP="00DF2E11">
      <w:pPr>
        <w:ind w:firstLineChars="0" w:firstLine="0"/>
      </w:pPr>
    </w:p>
    <w:p w:rsidR="00976128" w:rsidRPr="00F62A0D" w:rsidRDefault="00976128" w:rsidP="001F5F14">
      <w:pPr>
        <w:ind w:firstLineChars="0" w:firstLine="0"/>
        <w:jc w:val="center"/>
        <w:rPr>
          <w:sz w:val="21"/>
        </w:rPr>
      </w:pPr>
      <w:r w:rsidRPr="00F62A0D">
        <w:rPr>
          <w:sz w:val="21"/>
        </w:rPr>
        <w:t>表</w:t>
      </w:r>
      <w:r w:rsidRPr="00F62A0D">
        <w:rPr>
          <w:sz w:val="21"/>
        </w:rPr>
        <w:t>5-</w:t>
      </w:r>
      <w:r w:rsidR="00613E4E" w:rsidRPr="00F62A0D">
        <w:rPr>
          <w:sz w:val="21"/>
        </w:rPr>
        <w:t>10</w:t>
      </w:r>
      <w:r w:rsidRPr="00F62A0D">
        <w:rPr>
          <w:sz w:val="21"/>
        </w:rPr>
        <w:t xml:space="preserve"> </w:t>
      </w:r>
      <w:r w:rsidRPr="00F62A0D">
        <w:rPr>
          <w:sz w:val="21"/>
        </w:rPr>
        <w:t>摆渡车调度方案</w:t>
      </w:r>
    </w:p>
    <w:p w:rsidR="00976128" w:rsidRPr="00F62A0D" w:rsidRDefault="00066156" w:rsidP="001F5F14">
      <w:pPr>
        <w:ind w:firstLineChars="0" w:firstLine="0"/>
        <w:jc w:val="center"/>
        <w:rPr>
          <w:sz w:val="21"/>
        </w:rPr>
      </w:pPr>
      <w:r w:rsidRPr="00F62A0D">
        <w:rPr>
          <w:sz w:val="21"/>
        </w:rPr>
        <w:t xml:space="preserve">Table </w:t>
      </w:r>
      <w:r w:rsidR="00976128" w:rsidRPr="00F62A0D">
        <w:rPr>
          <w:sz w:val="21"/>
        </w:rPr>
        <w:t>5-</w:t>
      </w:r>
      <w:r w:rsidR="00613E4E" w:rsidRPr="00F62A0D">
        <w:rPr>
          <w:sz w:val="21"/>
        </w:rPr>
        <w:t>10</w:t>
      </w:r>
      <w:r w:rsidR="00976128" w:rsidRPr="00F62A0D">
        <w:rPr>
          <w:sz w:val="21"/>
        </w:rPr>
        <w:t xml:space="preserve"> Ferry</w:t>
      </w:r>
      <w:r w:rsidR="00E230D5" w:rsidRPr="00F62A0D">
        <w:rPr>
          <w:sz w:val="21"/>
        </w:rPr>
        <w:t xml:space="preserve"> </w:t>
      </w:r>
      <w:r w:rsidR="00976128" w:rsidRPr="00F62A0D">
        <w:rPr>
          <w:sz w:val="21"/>
        </w:rPr>
        <w:t xml:space="preserve">bus dispatching </w:t>
      </w:r>
      <w:r w:rsidR="008C5893" w:rsidRPr="00F62A0D">
        <w:rPr>
          <w:sz w:val="21"/>
        </w:rPr>
        <w:t>scheme</w:t>
      </w:r>
    </w:p>
    <w:tbl>
      <w:tblPr>
        <w:tblStyle w:val="18"/>
        <w:tblW w:w="7742" w:type="dxa"/>
        <w:tblLook w:val="04A0" w:firstRow="1" w:lastRow="0" w:firstColumn="1" w:lastColumn="0" w:noHBand="0" w:noVBand="1"/>
      </w:tblPr>
      <w:tblGrid>
        <w:gridCol w:w="1448"/>
        <w:gridCol w:w="2423"/>
        <w:gridCol w:w="1448"/>
        <w:gridCol w:w="2423"/>
      </w:tblGrid>
      <w:tr w:rsidR="00E40806" w:rsidRPr="00F62A0D" w:rsidTr="00C4370D">
        <w:trPr>
          <w:cnfStyle w:val="100000000000" w:firstRow="1" w:lastRow="0" w:firstColumn="0" w:lastColumn="0" w:oddVBand="0" w:evenVBand="0" w:oddHBand="0" w:evenHBand="0" w:firstRowFirstColumn="0" w:firstRowLastColumn="0" w:lastRowFirstColumn="0" w:lastRowLastColumn="0"/>
          <w:trHeight w:val="264"/>
        </w:trPr>
        <w:tc>
          <w:tcPr>
            <w:tcW w:w="1448" w:type="dxa"/>
            <w:tcBorders>
              <w:top w:val="single" w:sz="12" w:space="0" w:color="000000" w:themeColor="text1"/>
              <w:bottom w:val="single" w:sz="4" w:space="0" w:color="000000" w:themeColor="text1"/>
            </w:tcBorders>
            <w:noWrap/>
            <w:hideMark/>
          </w:tcPr>
          <w:p w:rsidR="00E40806" w:rsidRPr="00F62A0D" w:rsidRDefault="00E40806" w:rsidP="00E40806">
            <w:pPr>
              <w:widowControl/>
              <w:adjustRightInd/>
              <w:snapToGrid/>
              <w:spacing w:line="240" w:lineRule="auto"/>
              <w:ind w:firstLineChars="0" w:firstLine="0"/>
              <w:jc w:val="center"/>
              <w:rPr>
                <w:kern w:val="0"/>
                <w:sz w:val="21"/>
                <w:szCs w:val="21"/>
              </w:rPr>
            </w:pPr>
            <w:r w:rsidRPr="00F62A0D">
              <w:rPr>
                <w:kern w:val="0"/>
                <w:sz w:val="21"/>
                <w:szCs w:val="21"/>
              </w:rPr>
              <w:t>车辆编号</w:t>
            </w:r>
          </w:p>
        </w:tc>
        <w:tc>
          <w:tcPr>
            <w:tcW w:w="2423" w:type="dxa"/>
            <w:tcBorders>
              <w:top w:val="single" w:sz="12" w:space="0" w:color="000000" w:themeColor="text1"/>
              <w:bottom w:val="single" w:sz="4" w:space="0" w:color="000000" w:themeColor="text1"/>
            </w:tcBorders>
            <w:noWrap/>
            <w:hideMark/>
          </w:tcPr>
          <w:p w:rsidR="00E40806" w:rsidRPr="00F62A0D" w:rsidRDefault="00E40806" w:rsidP="00E40806">
            <w:pPr>
              <w:widowControl/>
              <w:adjustRightInd/>
              <w:snapToGrid/>
              <w:spacing w:line="240" w:lineRule="auto"/>
              <w:ind w:firstLineChars="0" w:firstLine="0"/>
              <w:jc w:val="center"/>
              <w:rPr>
                <w:kern w:val="0"/>
                <w:sz w:val="21"/>
                <w:szCs w:val="21"/>
              </w:rPr>
            </w:pPr>
            <w:r w:rsidRPr="00F62A0D">
              <w:rPr>
                <w:kern w:val="0"/>
                <w:sz w:val="21"/>
                <w:szCs w:val="21"/>
              </w:rPr>
              <w:t>服务的航班序列</w:t>
            </w:r>
          </w:p>
        </w:tc>
        <w:tc>
          <w:tcPr>
            <w:tcW w:w="1448" w:type="dxa"/>
            <w:tcBorders>
              <w:top w:val="single" w:sz="12" w:space="0" w:color="000000" w:themeColor="text1"/>
              <w:bottom w:val="single" w:sz="4" w:space="0" w:color="000000" w:themeColor="text1"/>
            </w:tcBorders>
            <w:noWrap/>
            <w:hideMark/>
          </w:tcPr>
          <w:p w:rsidR="00E40806" w:rsidRPr="00F62A0D" w:rsidRDefault="00E40806" w:rsidP="00E40806">
            <w:pPr>
              <w:widowControl/>
              <w:adjustRightInd/>
              <w:snapToGrid/>
              <w:spacing w:line="240" w:lineRule="auto"/>
              <w:ind w:firstLineChars="0" w:firstLine="0"/>
              <w:jc w:val="center"/>
              <w:rPr>
                <w:kern w:val="0"/>
                <w:sz w:val="21"/>
                <w:szCs w:val="21"/>
              </w:rPr>
            </w:pPr>
            <w:r w:rsidRPr="00F62A0D">
              <w:rPr>
                <w:kern w:val="0"/>
                <w:sz w:val="21"/>
                <w:szCs w:val="21"/>
              </w:rPr>
              <w:t>车辆编号</w:t>
            </w:r>
          </w:p>
        </w:tc>
        <w:tc>
          <w:tcPr>
            <w:tcW w:w="2423" w:type="dxa"/>
            <w:tcBorders>
              <w:top w:val="single" w:sz="12" w:space="0" w:color="000000" w:themeColor="text1"/>
              <w:bottom w:val="single" w:sz="4" w:space="0" w:color="000000" w:themeColor="text1"/>
            </w:tcBorders>
            <w:noWrap/>
            <w:hideMark/>
          </w:tcPr>
          <w:p w:rsidR="00E40806" w:rsidRPr="00F62A0D" w:rsidRDefault="00E40806" w:rsidP="00E40806">
            <w:pPr>
              <w:widowControl/>
              <w:adjustRightInd/>
              <w:snapToGrid/>
              <w:spacing w:line="240" w:lineRule="auto"/>
              <w:ind w:firstLineChars="0" w:firstLine="0"/>
              <w:jc w:val="center"/>
              <w:rPr>
                <w:kern w:val="0"/>
                <w:sz w:val="21"/>
                <w:szCs w:val="21"/>
              </w:rPr>
            </w:pPr>
            <w:r w:rsidRPr="00F62A0D">
              <w:rPr>
                <w:kern w:val="0"/>
                <w:sz w:val="21"/>
                <w:szCs w:val="21"/>
              </w:rPr>
              <w:t>服务的航班序列</w:t>
            </w:r>
          </w:p>
        </w:tc>
      </w:tr>
      <w:tr w:rsidR="00E40806" w:rsidRPr="00F62A0D" w:rsidTr="00C4370D">
        <w:trPr>
          <w:trHeight w:val="276"/>
        </w:trPr>
        <w:tc>
          <w:tcPr>
            <w:tcW w:w="1448" w:type="dxa"/>
            <w:tcBorders>
              <w:top w:val="single" w:sz="4" w:space="0" w:color="000000" w:themeColor="text1"/>
            </w:tcBorders>
            <w:noWrap/>
            <w:hideMark/>
          </w:tcPr>
          <w:p w:rsidR="00E40806" w:rsidRPr="00F62A0D" w:rsidRDefault="00E40806" w:rsidP="00E40806">
            <w:pPr>
              <w:widowControl/>
              <w:adjustRightInd/>
              <w:snapToGrid/>
              <w:spacing w:line="240" w:lineRule="auto"/>
              <w:ind w:firstLineChars="0" w:firstLine="0"/>
              <w:jc w:val="center"/>
              <w:rPr>
                <w:kern w:val="0"/>
                <w:sz w:val="21"/>
                <w:szCs w:val="21"/>
              </w:rPr>
            </w:pPr>
            <w:r w:rsidRPr="00F62A0D">
              <w:rPr>
                <w:kern w:val="0"/>
                <w:sz w:val="21"/>
                <w:szCs w:val="21"/>
              </w:rPr>
              <w:t>0</w:t>
            </w:r>
          </w:p>
        </w:tc>
        <w:tc>
          <w:tcPr>
            <w:tcW w:w="2423" w:type="dxa"/>
            <w:tcBorders>
              <w:top w:val="single" w:sz="4" w:space="0" w:color="000000" w:themeColor="text1"/>
            </w:tcBorders>
            <w:noWrap/>
            <w:hideMark/>
          </w:tcPr>
          <w:p w:rsidR="00E40806" w:rsidRPr="00F62A0D" w:rsidRDefault="00E40806" w:rsidP="00E40806">
            <w:pPr>
              <w:widowControl/>
              <w:adjustRightInd/>
              <w:snapToGrid/>
              <w:spacing w:line="240" w:lineRule="auto"/>
              <w:ind w:firstLineChars="0" w:firstLine="0"/>
              <w:jc w:val="center"/>
              <w:rPr>
                <w:kern w:val="0"/>
                <w:sz w:val="21"/>
                <w:szCs w:val="21"/>
              </w:rPr>
            </w:pPr>
            <w:r w:rsidRPr="00F62A0D">
              <w:rPr>
                <w:kern w:val="0"/>
                <w:sz w:val="21"/>
                <w:szCs w:val="21"/>
              </w:rPr>
              <w:t>0</w:t>
            </w:r>
            <w:r w:rsidR="00DC1EC7" w:rsidRPr="00F62A0D">
              <w:rPr>
                <w:kern w:val="0"/>
                <w:sz w:val="21"/>
                <w:szCs w:val="21"/>
              </w:rPr>
              <w:t>，</w:t>
            </w:r>
            <w:r w:rsidRPr="00F62A0D">
              <w:rPr>
                <w:kern w:val="0"/>
                <w:sz w:val="21"/>
                <w:szCs w:val="21"/>
              </w:rPr>
              <w:t>9</w:t>
            </w:r>
            <w:r w:rsidR="00DC1EC7" w:rsidRPr="00F62A0D">
              <w:rPr>
                <w:kern w:val="0"/>
                <w:sz w:val="21"/>
                <w:szCs w:val="21"/>
              </w:rPr>
              <w:t>，</w:t>
            </w:r>
            <w:r w:rsidRPr="00F62A0D">
              <w:rPr>
                <w:kern w:val="0"/>
                <w:sz w:val="21"/>
                <w:szCs w:val="21"/>
              </w:rPr>
              <w:t>22</w:t>
            </w:r>
            <w:r w:rsidR="00DC1EC7" w:rsidRPr="00F62A0D">
              <w:rPr>
                <w:kern w:val="0"/>
                <w:sz w:val="21"/>
                <w:szCs w:val="21"/>
              </w:rPr>
              <w:t>，</w:t>
            </w:r>
            <w:r w:rsidRPr="00F62A0D">
              <w:rPr>
                <w:kern w:val="0"/>
                <w:sz w:val="21"/>
                <w:szCs w:val="21"/>
              </w:rPr>
              <w:t>39</w:t>
            </w:r>
          </w:p>
        </w:tc>
        <w:tc>
          <w:tcPr>
            <w:tcW w:w="1448" w:type="dxa"/>
            <w:tcBorders>
              <w:top w:val="single" w:sz="4" w:space="0" w:color="000000" w:themeColor="text1"/>
            </w:tcBorders>
            <w:noWrap/>
            <w:hideMark/>
          </w:tcPr>
          <w:p w:rsidR="00E40806" w:rsidRPr="00F62A0D" w:rsidRDefault="00E40806" w:rsidP="00E40806">
            <w:pPr>
              <w:widowControl/>
              <w:adjustRightInd/>
              <w:snapToGrid/>
              <w:spacing w:line="240" w:lineRule="auto"/>
              <w:ind w:firstLineChars="0" w:firstLine="0"/>
              <w:jc w:val="center"/>
              <w:rPr>
                <w:kern w:val="0"/>
                <w:sz w:val="21"/>
                <w:szCs w:val="21"/>
              </w:rPr>
            </w:pPr>
            <w:r w:rsidRPr="00F62A0D">
              <w:rPr>
                <w:kern w:val="0"/>
                <w:sz w:val="21"/>
                <w:szCs w:val="21"/>
              </w:rPr>
              <w:t>13</w:t>
            </w:r>
          </w:p>
        </w:tc>
        <w:tc>
          <w:tcPr>
            <w:tcW w:w="2423" w:type="dxa"/>
            <w:tcBorders>
              <w:top w:val="single" w:sz="4" w:space="0" w:color="000000" w:themeColor="text1"/>
            </w:tcBorders>
            <w:noWrap/>
            <w:hideMark/>
          </w:tcPr>
          <w:p w:rsidR="00E40806" w:rsidRPr="00F62A0D" w:rsidRDefault="00E40806" w:rsidP="00E40806">
            <w:pPr>
              <w:widowControl/>
              <w:adjustRightInd/>
              <w:snapToGrid/>
              <w:spacing w:line="240" w:lineRule="auto"/>
              <w:ind w:firstLineChars="0" w:firstLine="0"/>
              <w:jc w:val="center"/>
              <w:rPr>
                <w:kern w:val="0"/>
                <w:sz w:val="21"/>
                <w:szCs w:val="21"/>
              </w:rPr>
            </w:pPr>
            <w:r w:rsidRPr="00F62A0D">
              <w:rPr>
                <w:kern w:val="0"/>
                <w:sz w:val="21"/>
                <w:szCs w:val="21"/>
              </w:rPr>
              <w:t>17</w:t>
            </w:r>
            <w:r w:rsidR="00DC1EC7" w:rsidRPr="00F62A0D">
              <w:rPr>
                <w:kern w:val="0"/>
                <w:sz w:val="21"/>
                <w:szCs w:val="21"/>
              </w:rPr>
              <w:t>，</w:t>
            </w:r>
            <w:r w:rsidRPr="00F62A0D">
              <w:rPr>
                <w:kern w:val="0"/>
                <w:sz w:val="21"/>
                <w:szCs w:val="21"/>
              </w:rPr>
              <w:t>51</w:t>
            </w:r>
            <w:r w:rsidR="00DC1EC7" w:rsidRPr="00F62A0D">
              <w:rPr>
                <w:kern w:val="0"/>
                <w:sz w:val="21"/>
                <w:szCs w:val="21"/>
              </w:rPr>
              <w:t>，</w:t>
            </w:r>
            <w:r w:rsidRPr="00F62A0D">
              <w:rPr>
                <w:kern w:val="0"/>
                <w:sz w:val="21"/>
                <w:szCs w:val="21"/>
              </w:rPr>
              <w:t>68</w:t>
            </w:r>
            <w:r w:rsidR="00DC1EC7" w:rsidRPr="00F62A0D">
              <w:rPr>
                <w:kern w:val="0"/>
                <w:sz w:val="21"/>
                <w:szCs w:val="21"/>
              </w:rPr>
              <w:t>，</w:t>
            </w:r>
            <w:r w:rsidRPr="00F62A0D">
              <w:rPr>
                <w:kern w:val="0"/>
                <w:sz w:val="21"/>
                <w:szCs w:val="21"/>
              </w:rPr>
              <w:t>85</w:t>
            </w:r>
          </w:p>
        </w:tc>
      </w:tr>
      <w:tr w:rsidR="00E40806" w:rsidRPr="00F62A0D" w:rsidTr="00DC1EC7">
        <w:trPr>
          <w:trHeight w:val="276"/>
        </w:trPr>
        <w:tc>
          <w:tcPr>
            <w:tcW w:w="1448" w:type="dxa"/>
            <w:noWrap/>
            <w:hideMark/>
          </w:tcPr>
          <w:p w:rsidR="00E40806" w:rsidRPr="00F62A0D" w:rsidRDefault="00E40806" w:rsidP="00E40806">
            <w:pPr>
              <w:widowControl/>
              <w:adjustRightInd/>
              <w:snapToGrid/>
              <w:spacing w:line="240" w:lineRule="auto"/>
              <w:ind w:firstLineChars="0" w:firstLine="0"/>
              <w:jc w:val="center"/>
              <w:rPr>
                <w:kern w:val="0"/>
                <w:sz w:val="21"/>
                <w:szCs w:val="21"/>
              </w:rPr>
            </w:pPr>
            <w:r w:rsidRPr="00F62A0D">
              <w:rPr>
                <w:kern w:val="0"/>
                <w:sz w:val="21"/>
                <w:szCs w:val="21"/>
              </w:rPr>
              <w:t>1</w:t>
            </w:r>
          </w:p>
        </w:tc>
        <w:tc>
          <w:tcPr>
            <w:tcW w:w="2423" w:type="dxa"/>
            <w:noWrap/>
            <w:hideMark/>
          </w:tcPr>
          <w:p w:rsidR="00E40806" w:rsidRPr="00F62A0D" w:rsidRDefault="00E40806" w:rsidP="00E40806">
            <w:pPr>
              <w:widowControl/>
              <w:adjustRightInd/>
              <w:snapToGrid/>
              <w:spacing w:line="240" w:lineRule="auto"/>
              <w:ind w:firstLineChars="0" w:firstLine="0"/>
              <w:jc w:val="center"/>
              <w:rPr>
                <w:kern w:val="0"/>
                <w:sz w:val="21"/>
                <w:szCs w:val="21"/>
              </w:rPr>
            </w:pPr>
            <w:r w:rsidRPr="00F62A0D">
              <w:rPr>
                <w:kern w:val="0"/>
                <w:sz w:val="21"/>
                <w:szCs w:val="21"/>
              </w:rPr>
              <w:t>1</w:t>
            </w:r>
            <w:r w:rsidR="00DC1EC7" w:rsidRPr="00F62A0D">
              <w:rPr>
                <w:kern w:val="0"/>
                <w:sz w:val="21"/>
                <w:szCs w:val="21"/>
              </w:rPr>
              <w:t>，</w:t>
            </w:r>
            <w:r w:rsidRPr="00F62A0D">
              <w:rPr>
                <w:kern w:val="0"/>
                <w:sz w:val="21"/>
                <w:szCs w:val="21"/>
              </w:rPr>
              <w:t>11</w:t>
            </w:r>
            <w:r w:rsidR="00DC1EC7" w:rsidRPr="00F62A0D">
              <w:rPr>
                <w:kern w:val="0"/>
                <w:sz w:val="21"/>
                <w:szCs w:val="21"/>
              </w:rPr>
              <w:t>，</w:t>
            </w:r>
            <w:r w:rsidRPr="00F62A0D">
              <w:rPr>
                <w:kern w:val="0"/>
                <w:sz w:val="21"/>
                <w:szCs w:val="21"/>
              </w:rPr>
              <w:t>25</w:t>
            </w:r>
            <w:r w:rsidR="00DC1EC7" w:rsidRPr="00F62A0D">
              <w:rPr>
                <w:kern w:val="0"/>
                <w:sz w:val="21"/>
                <w:szCs w:val="21"/>
              </w:rPr>
              <w:t>，</w:t>
            </w:r>
            <w:r w:rsidRPr="00F62A0D">
              <w:rPr>
                <w:kern w:val="0"/>
                <w:sz w:val="21"/>
                <w:szCs w:val="21"/>
              </w:rPr>
              <w:t>42</w:t>
            </w:r>
          </w:p>
        </w:tc>
        <w:tc>
          <w:tcPr>
            <w:tcW w:w="1448" w:type="dxa"/>
            <w:noWrap/>
            <w:hideMark/>
          </w:tcPr>
          <w:p w:rsidR="00E40806" w:rsidRPr="00F62A0D" w:rsidRDefault="00E40806" w:rsidP="00E40806">
            <w:pPr>
              <w:widowControl/>
              <w:adjustRightInd/>
              <w:snapToGrid/>
              <w:spacing w:line="240" w:lineRule="auto"/>
              <w:ind w:firstLineChars="0" w:firstLine="0"/>
              <w:jc w:val="center"/>
              <w:rPr>
                <w:kern w:val="0"/>
                <w:sz w:val="21"/>
                <w:szCs w:val="21"/>
              </w:rPr>
            </w:pPr>
            <w:r w:rsidRPr="00F62A0D">
              <w:rPr>
                <w:kern w:val="0"/>
                <w:sz w:val="21"/>
                <w:szCs w:val="21"/>
              </w:rPr>
              <w:t>14</w:t>
            </w:r>
          </w:p>
        </w:tc>
        <w:tc>
          <w:tcPr>
            <w:tcW w:w="2423" w:type="dxa"/>
            <w:noWrap/>
            <w:hideMark/>
          </w:tcPr>
          <w:p w:rsidR="00E40806" w:rsidRPr="00F62A0D" w:rsidRDefault="00E40806" w:rsidP="00E40806">
            <w:pPr>
              <w:widowControl/>
              <w:adjustRightInd/>
              <w:snapToGrid/>
              <w:spacing w:line="240" w:lineRule="auto"/>
              <w:ind w:firstLineChars="0" w:firstLine="0"/>
              <w:jc w:val="center"/>
              <w:rPr>
                <w:kern w:val="0"/>
                <w:sz w:val="21"/>
                <w:szCs w:val="21"/>
              </w:rPr>
            </w:pPr>
            <w:r w:rsidRPr="00F62A0D">
              <w:rPr>
                <w:kern w:val="0"/>
                <w:sz w:val="21"/>
                <w:szCs w:val="21"/>
              </w:rPr>
              <w:t>20</w:t>
            </w:r>
            <w:r w:rsidR="00DC1EC7" w:rsidRPr="00F62A0D">
              <w:rPr>
                <w:kern w:val="0"/>
                <w:sz w:val="21"/>
                <w:szCs w:val="21"/>
              </w:rPr>
              <w:t>，</w:t>
            </w:r>
            <w:r w:rsidRPr="00F62A0D">
              <w:rPr>
                <w:kern w:val="0"/>
                <w:sz w:val="21"/>
                <w:szCs w:val="21"/>
              </w:rPr>
              <w:t>52</w:t>
            </w:r>
            <w:r w:rsidR="00DC1EC7" w:rsidRPr="00F62A0D">
              <w:rPr>
                <w:kern w:val="0"/>
                <w:sz w:val="21"/>
                <w:szCs w:val="21"/>
              </w:rPr>
              <w:t>，</w:t>
            </w:r>
            <w:r w:rsidRPr="00F62A0D">
              <w:rPr>
                <w:kern w:val="0"/>
                <w:sz w:val="21"/>
                <w:szCs w:val="21"/>
              </w:rPr>
              <w:t>74</w:t>
            </w:r>
            <w:r w:rsidR="00DC1EC7" w:rsidRPr="00F62A0D">
              <w:rPr>
                <w:kern w:val="0"/>
                <w:sz w:val="21"/>
                <w:szCs w:val="21"/>
              </w:rPr>
              <w:t>，</w:t>
            </w:r>
            <w:r w:rsidRPr="00F62A0D">
              <w:rPr>
                <w:kern w:val="0"/>
                <w:sz w:val="21"/>
                <w:szCs w:val="21"/>
              </w:rPr>
              <w:t>91</w:t>
            </w:r>
          </w:p>
        </w:tc>
      </w:tr>
      <w:tr w:rsidR="00E40806" w:rsidRPr="00F62A0D" w:rsidTr="00DC1EC7">
        <w:trPr>
          <w:trHeight w:val="276"/>
        </w:trPr>
        <w:tc>
          <w:tcPr>
            <w:tcW w:w="1448" w:type="dxa"/>
            <w:noWrap/>
            <w:hideMark/>
          </w:tcPr>
          <w:p w:rsidR="00E40806" w:rsidRPr="00F62A0D" w:rsidRDefault="00E40806" w:rsidP="00E40806">
            <w:pPr>
              <w:widowControl/>
              <w:adjustRightInd/>
              <w:snapToGrid/>
              <w:spacing w:line="240" w:lineRule="auto"/>
              <w:ind w:firstLineChars="0" w:firstLine="0"/>
              <w:jc w:val="center"/>
              <w:rPr>
                <w:kern w:val="0"/>
                <w:sz w:val="21"/>
                <w:szCs w:val="21"/>
              </w:rPr>
            </w:pPr>
            <w:r w:rsidRPr="00F62A0D">
              <w:rPr>
                <w:kern w:val="0"/>
                <w:sz w:val="21"/>
                <w:szCs w:val="21"/>
              </w:rPr>
              <w:t>2</w:t>
            </w:r>
          </w:p>
        </w:tc>
        <w:tc>
          <w:tcPr>
            <w:tcW w:w="2423" w:type="dxa"/>
            <w:noWrap/>
            <w:hideMark/>
          </w:tcPr>
          <w:p w:rsidR="00E40806" w:rsidRPr="00F62A0D" w:rsidRDefault="00E40806" w:rsidP="00E40806">
            <w:pPr>
              <w:widowControl/>
              <w:adjustRightInd/>
              <w:snapToGrid/>
              <w:spacing w:line="240" w:lineRule="auto"/>
              <w:ind w:firstLineChars="0" w:firstLine="0"/>
              <w:jc w:val="center"/>
              <w:rPr>
                <w:kern w:val="0"/>
                <w:sz w:val="21"/>
                <w:szCs w:val="21"/>
              </w:rPr>
            </w:pPr>
            <w:r w:rsidRPr="00F62A0D">
              <w:rPr>
                <w:kern w:val="0"/>
                <w:sz w:val="21"/>
                <w:szCs w:val="21"/>
              </w:rPr>
              <w:t>2</w:t>
            </w:r>
            <w:r w:rsidR="00DC1EC7" w:rsidRPr="00F62A0D">
              <w:rPr>
                <w:kern w:val="0"/>
                <w:sz w:val="21"/>
                <w:szCs w:val="21"/>
              </w:rPr>
              <w:t>，</w:t>
            </w:r>
            <w:r w:rsidRPr="00F62A0D">
              <w:rPr>
                <w:kern w:val="0"/>
                <w:sz w:val="21"/>
                <w:szCs w:val="21"/>
              </w:rPr>
              <w:t>12</w:t>
            </w:r>
            <w:r w:rsidR="00DC1EC7" w:rsidRPr="00F62A0D">
              <w:rPr>
                <w:kern w:val="0"/>
                <w:sz w:val="21"/>
                <w:szCs w:val="21"/>
              </w:rPr>
              <w:t>，</w:t>
            </w:r>
            <w:r w:rsidRPr="00F62A0D">
              <w:rPr>
                <w:kern w:val="0"/>
                <w:sz w:val="21"/>
                <w:szCs w:val="21"/>
              </w:rPr>
              <w:t>26</w:t>
            </w:r>
            <w:r w:rsidR="00DC1EC7" w:rsidRPr="00F62A0D">
              <w:rPr>
                <w:kern w:val="0"/>
                <w:sz w:val="21"/>
                <w:szCs w:val="21"/>
              </w:rPr>
              <w:t>，</w:t>
            </w:r>
            <w:r w:rsidRPr="00F62A0D">
              <w:rPr>
                <w:kern w:val="0"/>
                <w:sz w:val="21"/>
                <w:szCs w:val="21"/>
              </w:rPr>
              <w:t>40</w:t>
            </w:r>
          </w:p>
        </w:tc>
        <w:tc>
          <w:tcPr>
            <w:tcW w:w="1448" w:type="dxa"/>
            <w:noWrap/>
            <w:hideMark/>
          </w:tcPr>
          <w:p w:rsidR="00E40806" w:rsidRPr="00F62A0D" w:rsidRDefault="00E40806" w:rsidP="00E40806">
            <w:pPr>
              <w:widowControl/>
              <w:adjustRightInd/>
              <w:snapToGrid/>
              <w:spacing w:line="240" w:lineRule="auto"/>
              <w:ind w:firstLineChars="0" w:firstLine="0"/>
              <w:jc w:val="center"/>
              <w:rPr>
                <w:kern w:val="0"/>
                <w:sz w:val="21"/>
                <w:szCs w:val="21"/>
              </w:rPr>
            </w:pPr>
            <w:r w:rsidRPr="00F62A0D">
              <w:rPr>
                <w:kern w:val="0"/>
                <w:sz w:val="21"/>
                <w:szCs w:val="21"/>
              </w:rPr>
              <w:t>15</w:t>
            </w:r>
          </w:p>
        </w:tc>
        <w:tc>
          <w:tcPr>
            <w:tcW w:w="2423" w:type="dxa"/>
            <w:noWrap/>
            <w:hideMark/>
          </w:tcPr>
          <w:p w:rsidR="00E40806" w:rsidRPr="00F62A0D" w:rsidRDefault="00E40806" w:rsidP="00E40806">
            <w:pPr>
              <w:widowControl/>
              <w:adjustRightInd/>
              <w:snapToGrid/>
              <w:spacing w:line="240" w:lineRule="auto"/>
              <w:ind w:firstLineChars="0" w:firstLine="0"/>
              <w:jc w:val="center"/>
              <w:rPr>
                <w:kern w:val="0"/>
                <w:sz w:val="21"/>
                <w:szCs w:val="21"/>
              </w:rPr>
            </w:pPr>
            <w:r w:rsidRPr="00F62A0D">
              <w:rPr>
                <w:kern w:val="0"/>
                <w:sz w:val="21"/>
                <w:szCs w:val="21"/>
              </w:rPr>
              <w:t>54</w:t>
            </w:r>
            <w:r w:rsidR="00DC1EC7" w:rsidRPr="00F62A0D">
              <w:rPr>
                <w:kern w:val="0"/>
                <w:sz w:val="21"/>
                <w:szCs w:val="21"/>
              </w:rPr>
              <w:t>，</w:t>
            </w:r>
            <w:r w:rsidRPr="00F62A0D">
              <w:rPr>
                <w:kern w:val="0"/>
                <w:sz w:val="21"/>
                <w:szCs w:val="21"/>
              </w:rPr>
              <w:t>76</w:t>
            </w:r>
            <w:r w:rsidR="00DC1EC7" w:rsidRPr="00F62A0D">
              <w:rPr>
                <w:kern w:val="0"/>
                <w:sz w:val="21"/>
                <w:szCs w:val="21"/>
              </w:rPr>
              <w:t>，</w:t>
            </w:r>
            <w:r w:rsidRPr="00F62A0D">
              <w:rPr>
                <w:kern w:val="0"/>
                <w:sz w:val="21"/>
                <w:szCs w:val="21"/>
              </w:rPr>
              <w:t>92</w:t>
            </w:r>
          </w:p>
        </w:tc>
      </w:tr>
      <w:tr w:rsidR="00E40806" w:rsidRPr="00F62A0D" w:rsidTr="00DC1EC7">
        <w:trPr>
          <w:trHeight w:val="276"/>
        </w:trPr>
        <w:tc>
          <w:tcPr>
            <w:tcW w:w="1448" w:type="dxa"/>
            <w:noWrap/>
            <w:hideMark/>
          </w:tcPr>
          <w:p w:rsidR="00E40806" w:rsidRPr="00F62A0D" w:rsidRDefault="00E40806" w:rsidP="00E40806">
            <w:pPr>
              <w:widowControl/>
              <w:adjustRightInd/>
              <w:snapToGrid/>
              <w:spacing w:line="240" w:lineRule="auto"/>
              <w:ind w:firstLineChars="0" w:firstLine="0"/>
              <w:jc w:val="center"/>
              <w:rPr>
                <w:kern w:val="0"/>
                <w:sz w:val="21"/>
                <w:szCs w:val="21"/>
              </w:rPr>
            </w:pPr>
            <w:r w:rsidRPr="00F62A0D">
              <w:rPr>
                <w:kern w:val="0"/>
                <w:sz w:val="21"/>
                <w:szCs w:val="21"/>
              </w:rPr>
              <w:t>3</w:t>
            </w:r>
          </w:p>
        </w:tc>
        <w:tc>
          <w:tcPr>
            <w:tcW w:w="2423" w:type="dxa"/>
            <w:noWrap/>
            <w:hideMark/>
          </w:tcPr>
          <w:p w:rsidR="00E40806" w:rsidRPr="00F62A0D" w:rsidRDefault="00E40806" w:rsidP="00E40806">
            <w:pPr>
              <w:widowControl/>
              <w:adjustRightInd/>
              <w:snapToGrid/>
              <w:spacing w:line="240" w:lineRule="auto"/>
              <w:ind w:firstLineChars="0" w:firstLine="0"/>
              <w:jc w:val="center"/>
              <w:rPr>
                <w:kern w:val="0"/>
                <w:sz w:val="21"/>
                <w:szCs w:val="21"/>
              </w:rPr>
            </w:pPr>
            <w:r w:rsidRPr="00F62A0D">
              <w:rPr>
                <w:kern w:val="0"/>
                <w:sz w:val="21"/>
                <w:szCs w:val="21"/>
              </w:rPr>
              <w:t>3</w:t>
            </w:r>
            <w:r w:rsidR="00DC1EC7" w:rsidRPr="00F62A0D">
              <w:rPr>
                <w:kern w:val="0"/>
                <w:sz w:val="21"/>
                <w:szCs w:val="21"/>
              </w:rPr>
              <w:t>，</w:t>
            </w:r>
            <w:r w:rsidRPr="00F62A0D">
              <w:rPr>
                <w:kern w:val="0"/>
                <w:sz w:val="21"/>
                <w:szCs w:val="21"/>
              </w:rPr>
              <w:t>13</w:t>
            </w:r>
            <w:r w:rsidR="00DC1EC7" w:rsidRPr="00F62A0D">
              <w:rPr>
                <w:kern w:val="0"/>
                <w:sz w:val="21"/>
                <w:szCs w:val="21"/>
              </w:rPr>
              <w:t>，</w:t>
            </w:r>
            <w:r w:rsidRPr="00F62A0D">
              <w:rPr>
                <w:kern w:val="0"/>
                <w:sz w:val="21"/>
                <w:szCs w:val="21"/>
              </w:rPr>
              <w:t>28</w:t>
            </w:r>
            <w:r w:rsidR="00DC1EC7" w:rsidRPr="00F62A0D">
              <w:rPr>
                <w:kern w:val="0"/>
                <w:sz w:val="21"/>
                <w:szCs w:val="21"/>
              </w:rPr>
              <w:t>，</w:t>
            </w:r>
            <w:r w:rsidRPr="00F62A0D">
              <w:rPr>
                <w:kern w:val="0"/>
                <w:sz w:val="21"/>
                <w:szCs w:val="21"/>
              </w:rPr>
              <w:t>35</w:t>
            </w:r>
            <w:r w:rsidR="00DC1EC7" w:rsidRPr="00F62A0D">
              <w:rPr>
                <w:kern w:val="0"/>
                <w:sz w:val="21"/>
                <w:szCs w:val="21"/>
              </w:rPr>
              <w:t>，</w:t>
            </w:r>
            <w:r w:rsidRPr="00F62A0D">
              <w:rPr>
                <w:kern w:val="0"/>
                <w:sz w:val="21"/>
                <w:szCs w:val="21"/>
              </w:rPr>
              <w:t>58</w:t>
            </w:r>
            <w:r w:rsidR="00DC1EC7" w:rsidRPr="00F62A0D">
              <w:rPr>
                <w:kern w:val="0"/>
                <w:sz w:val="21"/>
                <w:szCs w:val="21"/>
              </w:rPr>
              <w:t>，</w:t>
            </w:r>
            <w:r w:rsidRPr="00F62A0D">
              <w:rPr>
                <w:kern w:val="0"/>
                <w:sz w:val="21"/>
                <w:szCs w:val="21"/>
              </w:rPr>
              <w:t>79</w:t>
            </w:r>
          </w:p>
        </w:tc>
        <w:tc>
          <w:tcPr>
            <w:tcW w:w="1448" w:type="dxa"/>
            <w:noWrap/>
            <w:hideMark/>
          </w:tcPr>
          <w:p w:rsidR="00E40806" w:rsidRPr="00F62A0D" w:rsidRDefault="00E40806" w:rsidP="00E40806">
            <w:pPr>
              <w:widowControl/>
              <w:adjustRightInd/>
              <w:snapToGrid/>
              <w:spacing w:line="240" w:lineRule="auto"/>
              <w:ind w:firstLineChars="0" w:firstLine="0"/>
              <w:jc w:val="center"/>
              <w:rPr>
                <w:kern w:val="0"/>
                <w:sz w:val="21"/>
                <w:szCs w:val="21"/>
              </w:rPr>
            </w:pPr>
            <w:r w:rsidRPr="00F62A0D">
              <w:rPr>
                <w:kern w:val="0"/>
                <w:sz w:val="21"/>
                <w:szCs w:val="21"/>
              </w:rPr>
              <w:t>16</w:t>
            </w:r>
          </w:p>
        </w:tc>
        <w:tc>
          <w:tcPr>
            <w:tcW w:w="2423" w:type="dxa"/>
            <w:noWrap/>
            <w:hideMark/>
          </w:tcPr>
          <w:p w:rsidR="00E40806" w:rsidRPr="00F62A0D" w:rsidRDefault="00E40806" w:rsidP="00E40806">
            <w:pPr>
              <w:widowControl/>
              <w:adjustRightInd/>
              <w:snapToGrid/>
              <w:spacing w:line="240" w:lineRule="auto"/>
              <w:ind w:firstLineChars="0" w:firstLine="0"/>
              <w:jc w:val="center"/>
              <w:rPr>
                <w:kern w:val="0"/>
                <w:sz w:val="21"/>
                <w:szCs w:val="21"/>
              </w:rPr>
            </w:pPr>
            <w:r w:rsidRPr="00F62A0D">
              <w:rPr>
                <w:kern w:val="0"/>
                <w:sz w:val="21"/>
                <w:szCs w:val="21"/>
              </w:rPr>
              <w:t>50</w:t>
            </w:r>
            <w:r w:rsidR="00DC1EC7" w:rsidRPr="00F62A0D">
              <w:rPr>
                <w:kern w:val="0"/>
                <w:sz w:val="21"/>
                <w:szCs w:val="21"/>
              </w:rPr>
              <w:t>，</w:t>
            </w:r>
            <w:r w:rsidRPr="00F62A0D">
              <w:rPr>
                <w:kern w:val="0"/>
                <w:sz w:val="21"/>
                <w:szCs w:val="21"/>
              </w:rPr>
              <w:t>75</w:t>
            </w:r>
            <w:r w:rsidR="00DC1EC7" w:rsidRPr="00F62A0D">
              <w:rPr>
                <w:kern w:val="0"/>
                <w:sz w:val="21"/>
                <w:szCs w:val="21"/>
              </w:rPr>
              <w:t>，</w:t>
            </w:r>
            <w:r w:rsidRPr="00F62A0D">
              <w:rPr>
                <w:kern w:val="0"/>
                <w:sz w:val="21"/>
                <w:szCs w:val="21"/>
              </w:rPr>
              <w:t>93</w:t>
            </w:r>
          </w:p>
        </w:tc>
      </w:tr>
      <w:tr w:rsidR="00E40806" w:rsidRPr="00F62A0D" w:rsidTr="00DC1EC7">
        <w:trPr>
          <w:trHeight w:val="276"/>
        </w:trPr>
        <w:tc>
          <w:tcPr>
            <w:tcW w:w="1448" w:type="dxa"/>
            <w:noWrap/>
            <w:hideMark/>
          </w:tcPr>
          <w:p w:rsidR="00E40806" w:rsidRPr="00F62A0D" w:rsidRDefault="00E40806" w:rsidP="00E40806">
            <w:pPr>
              <w:widowControl/>
              <w:adjustRightInd/>
              <w:snapToGrid/>
              <w:spacing w:line="240" w:lineRule="auto"/>
              <w:ind w:firstLineChars="0" w:firstLine="0"/>
              <w:jc w:val="center"/>
              <w:rPr>
                <w:kern w:val="0"/>
                <w:sz w:val="21"/>
                <w:szCs w:val="21"/>
              </w:rPr>
            </w:pPr>
            <w:r w:rsidRPr="00F62A0D">
              <w:rPr>
                <w:kern w:val="0"/>
                <w:sz w:val="21"/>
                <w:szCs w:val="21"/>
              </w:rPr>
              <w:t>4</w:t>
            </w:r>
          </w:p>
        </w:tc>
        <w:tc>
          <w:tcPr>
            <w:tcW w:w="2423" w:type="dxa"/>
            <w:noWrap/>
            <w:hideMark/>
          </w:tcPr>
          <w:p w:rsidR="00E40806" w:rsidRPr="00F62A0D" w:rsidRDefault="00E40806" w:rsidP="00E40806">
            <w:pPr>
              <w:widowControl/>
              <w:adjustRightInd/>
              <w:snapToGrid/>
              <w:spacing w:line="240" w:lineRule="auto"/>
              <w:ind w:firstLineChars="0" w:firstLine="0"/>
              <w:jc w:val="center"/>
              <w:rPr>
                <w:kern w:val="0"/>
                <w:sz w:val="21"/>
                <w:szCs w:val="21"/>
              </w:rPr>
            </w:pPr>
            <w:r w:rsidRPr="00F62A0D">
              <w:rPr>
                <w:kern w:val="0"/>
                <w:sz w:val="21"/>
                <w:szCs w:val="21"/>
              </w:rPr>
              <w:t>4</w:t>
            </w:r>
            <w:r w:rsidR="00DC1EC7" w:rsidRPr="00F62A0D">
              <w:rPr>
                <w:kern w:val="0"/>
                <w:sz w:val="21"/>
                <w:szCs w:val="21"/>
              </w:rPr>
              <w:t>，</w:t>
            </w:r>
            <w:r w:rsidRPr="00F62A0D">
              <w:rPr>
                <w:kern w:val="0"/>
                <w:sz w:val="21"/>
                <w:szCs w:val="21"/>
              </w:rPr>
              <w:t>16</w:t>
            </w:r>
            <w:r w:rsidR="00DC1EC7" w:rsidRPr="00F62A0D">
              <w:rPr>
                <w:kern w:val="0"/>
                <w:sz w:val="21"/>
                <w:szCs w:val="21"/>
              </w:rPr>
              <w:t>，</w:t>
            </w:r>
            <w:r w:rsidRPr="00F62A0D">
              <w:rPr>
                <w:kern w:val="0"/>
                <w:sz w:val="21"/>
                <w:szCs w:val="21"/>
              </w:rPr>
              <w:t>30</w:t>
            </w:r>
            <w:r w:rsidR="00DC1EC7" w:rsidRPr="00F62A0D">
              <w:rPr>
                <w:kern w:val="0"/>
                <w:sz w:val="21"/>
                <w:szCs w:val="21"/>
              </w:rPr>
              <w:t>，</w:t>
            </w:r>
            <w:r w:rsidRPr="00F62A0D">
              <w:rPr>
                <w:kern w:val="0"/>
                <w:sz w:val="21"/>
                <w:szCs w:val="21"/>
              </w:rPr>
              <w:t>41</w:t>
            </w:r>
            <w:r w:rsidR="00DC1EC7" w:rsidRPr="00F62A0D">
              <w:rPr>
                <w:kern w:val="0"/>
                <w:sz w:val="21"/>
                <w:szCs w:val="21"/>
              </w:rPr>
              <w:t>，</w:t>
            </w:r>
            <w:r w:rsidRPr="00F62A0D">
              <w:rPr>
                <w:kern w:val="0"/>
                <w:sz w:val="21"/>
                <w:szCs w:val="21"/>
              </w:rPr>
              <w:t>69</w:t>
            </w:r>
            <w:r w:rsidR="00DC1EC7" w:rsidRPr="00F62A0D">
              <w:rPr>
                <w:kern w:val="0"/>
                <w:sz w:val="21"/>
                <w:szCs w:val="21"/>
              </w:rPr>
              <w:t>，</w:t>
            </w:r>
            <w:r w:rsidRPr="00F62A0D">
              <w:rPr>
                <w:kern w:val="0"/>
                <w:sz w:val="21"/>
                <w:szCs w:val="21"/>
              </w:rPr>
              <w:t>81</w:t>
            </w:r>
          </w:p>
        </w:tc>
        <w:tc>
          <w:tcPr>
            <w:tcW w:w="1448" w:type="dxa"/>
            <w:noWrap/>
            <w:hideMark/>
          </w:tcPr>
          <w:p w:rsidR="00E40806" w:rsidRPr="00F62A0D" w:rsidRDefault="00E40806" w:rsidP="00E40806">
            <w:pPr>
              <w:widowControl/>
              <w:adjustRightInd/>
              <w:snapToGrid/>
              <w:spacing w:line="240" w:lineRule="auto"/>
              <w:ind w:firstLineChars="0" w:firstLine="0"/>
              <w:jc w:val="center"/>
              <w:rPr>
                <w:kern w:val="0"/>
                <w:sz w:val="21"/>
                <w:szCs w:val="21"/>
              </w:rPr>
            </w:pPr>
            <w:r w:rsidRPr="00F62A0D">
              <w:rPr>
                <w:kern w:val="0"/>
                <w:sz w:val="21"/>
                <w:szCs w:val="21"/>
              </w:rPr>
              <w:t>17</w:t>
            </w:r>
          </w:p>
        </w:tc>
        <w:tc>
          <w:tcPr>
            <w:tcW w:w="2423" w:type="dxa"/>
            <w:noWrap/>
            <w:hideMark/>
          </w:tcPr>
          <w:p w:rsidR="00E40806" w:rsidRPr="00F62A0D" w:rsidRDefault="00E40806" w:rsidP="00E40806">
            <w:pPr>
              <w:widowControl/>
              <w:adjustRightInd/>
              <w:snapToGrid/>
              <w:spacing w:line="240" w:lineRule="auto"/>
              <w:ind w:firstLineChars="0" w:firstLine="0"/>
              <w:jc w:val="center"/>
              <w:rPr>
                <w:kern w:val="0"/>
                <w:sz w:val="21"/>
                <w:szCs w:val="21"/>
              </w:rPr>
            </w:pPr>
            <w:r w:rsidRPr="00F62A0D">
              <w:rPr>
                <w:kern w:val="0"/>
                <w:sz w:val="21"/>
                <w:szCs w:val="21"/>
              </w:rPr>
              <w:t>56</w:t>
            </w:r>
            <w:r w:rsidR="00DC1EC7" w:rsidRPr="00F62A0D">
              <w:rPr>
                <w:kern w:val="0"/>
                <w:sz w:val="21"/>
                <w:szCs w:val="21"/>
              </w:rPr>
              <w:t>，</w:t>
            </w:r>
            <w:r w:rsidRPr="00F62A0D">
              <w:rPr>
                <w:kern w:val="0"/>
                <w:sz w:val="21"/>
                <w:szCs w:val="21"/>
              </w:rPr>
              <w:t>77</w:t>
            </w:r>
            <w:r w:rsidR="00DC1EC7" w:rsidRPr="00F62A0D">
              <w:rPr>
                <w:kern w:val="0"/>
                <w:sz w:val="21"/>
                <w:szCs w:val="21"/>
              </w:rPr>
              <w:t>，</w:t>
            </w:r>
            <w:r w:rsidRPr="00F62A0D">
              <w:rPr>
                <w:kern w:val="0"/>
                <w:sz w:val="21"/>
                <w:szCs w:val="21"/>
              </w:rPr>
              <w:t>87</w:t>
            </w:r>
          </w:p>
        </w:tc>
      </w:tr>
      <w:tr w:rsidR="00E40806" w:rsidRPr="00F62A0D" w:rsidTr="00DC1EC7">
        <w:trPr>
          <w:trHeight w:val="276"/>
        </w:trPr>
        <w:tc>
          <w:tcPr>
            <w:tcW w:w="1448" w:type="dxa"/>
            <w:noWrap/>
            <w:hideMark/>
          </w:tcPr>
          <w:p w:rsidR="00E40806" w:rsidRPr="00F62A0D" w:rsidRDefault="00E40806" w:rsidP="00E40806">
            <w:pPr>
              <w:widowControl/>
              <w:adjustRightInd/>
              <w:snapToGrid/>
              <w:spacing w:line="240" w:lineRule="auto"/>
              <w:ind w:firstLineChars="0" w:firstLine="0"/>
              <w:jc w:val="center"/>
              <w:rPr>
                <w:kern w:val="0"/>
                <w:sz w:val="21"/>
                <w:szCs w:val="21"/>
              </w:rPr>
            </w:pPr>
            <w:r w:rsidRPr="00F62A0D">
              <w:rPr>
                <w:kern w:val="0"/>
                <w:sz w:val="21"/>
                <w:szCs w:val="21"/>
              </w:rPr>
              <w:t>5</w:t>
            </w:r>
          </w:p>
        </w:tc>
        <w:tc>
          <w:tcPr>
            <w:tcW w:w="2423" w:type="dxa"/>
            <w:noWrap/>
            <w:hideMark/>
          </w:tcPr>
          <w:p w:rsidR="00E40806" w:rsidRPr="00F62A0D" w:rsidRDefault="00E40806" w:rsidP="00E40806">
            <w:pPr>
              <w:widowControl/>
              <w:adjustRightInd/>
              <w:snapToGrid/>
              <w:spacing w:line="240" w:lineRule="auto"/>
              <w:ind w:firstLineChars="0" w:firstLine="0"/>
              <w:jc w:val="center"/>
              <w:rPr>
                <w:kern w:val="0"/>
                <w:sz w:val="21"/>
                <w:szCs w:val="21"/>
              </w:rPr>
            </w:pPr>
            <w:r w:rsidRPr="00F62A0D">
              <w:rPr>
                <w:kern w:val="0"/>
                <w:sz w:val="21"/>
                <w:szCs w:val="21"/>
              </w:rPr>
              <w:t>5</w:t>
            </w:r>
            <w:r w:rsidR="00DC1EC7" w:rsidRPr="00F62A0D">
              <w:rPr>
                <w:kern w:val="0"/>
                <w:sz w:val="21"/>
                <w:szCs w:val="21"/>
              </w:rPr>
              <w:t>，</w:t>
            </w:r>
            <w:r w:rsidRPr="00F62A0D">
              <w:rPr>
                <w:kern w:val="0"/>
                <w:sz w:val="21"/>
                <w:szCs w:val="21"/>
              </w:rPr>
              <w:t>14</w:t>
            </w:r>
            <w:r w:rsidR="00DC1EC7" w:rsidRPr="00F62A0D">
              <w:rPr>
                <w:kern w:val="0"/>
                <w:sz w:val="21"/>
                <w:szCs w:val="21"/>
              </w:rPr>
              <w:t>，</w:t>
            </w:r>
            <w:r w:rsidRPr="00F62A0D">
              <w:rPr>
                <w:kern w:val="0"/>
                <w:sz w:val="21"/>
                <w:szCs w:val="21"/>
              </w:rPr>
              <w:t>29</w:t>
            </w:r>
            <w:r w:rsidR="00DC1EC7" w:rsidRPr="00F62A0D">
              <w:rPr>
                <w:kern w:val="0"/>
                <w:sz w:val="21"/>
                <w:szCs w:val="21"/>
              </w:rPr>
              <w:t>，</w:t>
            </w:r>
            <w:r w:rsidRPr="00F62A0D">
              <w:rPr>
                <w:kern w:val="0"/>
                <w:sz w:val="21"/>
                <w:szCs w:val="21"/>
              </w:rPr>
              <w:t>36</w:t>
            </w:r>
            <w:r w:rsidR="00DC1EC7" w:rsidRPr="00F62A0D">
              <w:rPr>
                <w:kern w:val="0"/>
                <w:sz w:val="21"/>
                <w:szCs w:val="21"/>
              </w:rPr>
              <w:t>，</w:t>
            </w:r>
            <w:r w:rsidRPr="00F62A0D">
              <w:rPr>
                <w:kern w:val="0"/>
                <w:sz w:val="21"/>
                <w:szCs w:val="21"/>
              </w:rPr>
              <w:t>64</w:t>
            </w:r>
          </w:p>
        </w:tc>
        <w:tc>
          <w:tcPr>
            <w:tcW w:w="1448" w:type="dxa"/>
            <w:noWrap/>
            <w:hideMark/>
          </w:tcPr>
          <w:p w:rsidR="00E40806" w:rsidRPr="00F62A0D" w:rsidRDefault="00E40806" w:rsidP="00E40806">
            <w:pPr>
              <w:widowControl/>
              <w:adjustRightInd/>
              <w:snapToGrid/>
              <w:spacing w:line="240" w:lineRule="auto"/>
              <w:ind w:firstLineChars="0" w:firstLine="0"/>
              <w:jc w:val="center"/>
              <w:rPr>
                <w:kern w:val="0"/>
                <w:sz w:val="21"/>
                <w:szCs w:val="21"/>
              </w:rPr>
            </w:pPr>
            <w:r w:rsidRPr="00F62A0D">
              <w:rPr>
                <w:kern w:val="0"/>
                <w:sz w:val="21"/>
                <w:szCs w:val="21"/>
              </w:rPr>
              <w:t>18</w:t>
            </w:r>
          </w:p>
        </w:tc>
        <w:tc>
          <w:tcPr>
            <w:tcW w:w="2423" w:type="dxa"/>
            <w:noWrap/>
            <w:hideMark/>
          </w:tcPr>
          <w:p w:rsidR="00E40806" w:rsidRPr="00F62A0D" w:rsidRDefault="00E40806" w:rsidP="00E40806">
            <w:pPr>
              <w:widowControl/>
              <w:adjustRightInd/>
              <w:snapToGrid/>
              <w:spacing w:line="240" w:lineRule="auto"/>
              <w:ind w:firstLineChars="0" w:firstLine="0"/>
              <w:jc w:val="center"/>
              <w:rPr>
                <w:kern w:val="0"/>
                <w:sz w:val="21"/>
                <w:szCs w:val="21"/>
              </w:rPr>
            </w:pPr>
            <w:r w:rsidRPr="00F62A0D">
              <w:rPr>
                <w:kern w:val="0"/>
                <w:sz w:val="21"/>
                <w:szCs w:val="21"/>
              </w:rPr>
              <w:t>55</w:t>
            </w:r>
            <w:r w:rsidR="00DC1EC7" w:rsidRPr="00F62A0D">
              <w:rPr>
                <w:kern w:val="0"/>
                <w:sz w:val="21"/>
                <w:szCs w:val="21"/>
              </w:rPr>
              <w:t>，</w:t>
            </w:r>
            <w:r w:rsidRPr="00F62A0D">
              <w:rPr>
                <w:kern w:val="0"/>
                <w:sz w:val="21"/>
                <w:szCs w:val="21"/>
              </w:rPr>
              <w:t>78</w:t>
            </w:r>
            <w:r w:rsidR="00DC1EC7" w:rsidRPr="00F62A0D">
              <w:rPr>
                <w:kern w:val="0"/>
                <w:sz w:val="21"/>
                <w:szCs w:val="21"/>
              </w:rPr>
              <w:t>，</w:t>
            </w:r>
            <w:r w:rsidRPr="00F62A0D">
              <w:rPr>
                <w:kern w:val="0"/>
                <w:sz w:val="21"/>
                <w:szCs w:val="21"/>
              </w:rPr>
              <w:t>95</w:t>
            </w:r>
          </w:p>
        </w:tc>
      </w:tr>
      <w:tr w:rsidR="00E40806" w:rsidRPr="00F62A0D" w:rsidTr="00DC1EC7">
        <w:trPr>
          <w:trHeight w:val="276"/>
        </w:trPr>
        <w:tc>
          <w:tcPr>
            <w:tcW w:w="1448" w:type="dxa"/>
            <w:noWrap/>
            <w:hideMark/>
          </w:tcPr>
          <w:p w:rsidR="00E40806" w:rsidRPr="00F62A0D" w:rsidRDefault="00E40806" w:rsidP="00E40806">
            <w:pPr>
              <w:widowControl/>
              <w:adjustRightInd/>
              <w:snapToGrid/>
              <w:spacing w:line="240" w:lineRule="auto"/>
              <w:ind w:firstLineChars="0" w:firstLine="0"/>
              <w:jc w:val="center"/>
              <w:rPr>
                <w:kern w:val="0"/>
                <w:sz w:val="21"/>
                <w:szCs w:val="21"/>
              </w:rPr>
            </w:pPr>
            <w:r w:rsidRPr="00F62A0D">
              <w:rPr>
                <w:kern w:val="0"/>
                <w:sz w:val="21"/>
                <w:szCs w:val="21"/>
              </w:rPr>
              <w:t>6</w:t>
            </w:r>
          </w:p>
        </w:tc>
        <w:tc>
          <w:tcPr>
            <w:tcW w:w="2423" w:type="dxa"/>
            <w:noWrap/>
            <w:hideMark/>
          </w:tcPr>
          <w:p w:rsidR="00E40806" w:rsidRPr="00F62A0D" w:rsidRDefault="00E40806" w:rsidP="00E40806">
            <w:pPr>
              <w:widowControl/>
              <w:adjustRightInd/>
              <w:snapToGrid/>
              <w:spacing w:line="240" w:lineRule="auto"/>
              <w:ind w:firstLineChars="0" w:firstLine="0"/>
              <w:jc w:val="center"/>
              <w:rPr>
                <w:kern w:val="0"/>
                <w:sz w:val="21"/>
                <w:szCs w:val="21"/>
              </w:rPr>
            </w:pPr>
            <w:r w:rsidRPr="00F62A0D">
              <w:rPr>
                <w:kern w:val="0"/>
                <w:sz w:val="21"/>
                <w:szCs w:val="21"/>
              </w:rPr>
              <w:t>6</w:t>
            </w:r>
            <w:r w:rsidR="00DC1EC7" w:rsidRPr="00F62A0D">
              <w:rPr>
                <w:kern w:val="0"/>
                <w:sz w:val="21"/>
                <w:szCs w:val="21"/>
              </w:rPr>
              <w:t>，</w:t>
            </w:r>
            <w:r w:rsidRPr="00F62A0D">
              <w:rPr>
                <w:kern w:val="0"/>
                <w:sz w:val="21"/>
                <w:szCs w:val="21"/>
              </w:rPr>
              <w:t>21</w:t>
            </w:r>
            <w:r w:rsidR="00DC1EC7" w:rsidRPr="00F62A0D">
              <w:rPr>
                <w:kern w:val="0"/>
                <w:sz w:val="21"/>
                <w:szCs w:val="21"/>
              </w:rPr>
              <w:t>，</w:t>
            </w:r>
            <w:r w:rsidRPr="00F62A0D">
              <w:rPr>
                <w:kern w:val="0"/>
                <w:sz w:val="21"/>
                <w:szCs w:val="21"/>
              </w:rPr>
              <w:t>34</w:t>
            </w:r>
            <w:r w:rsidR="00DC1EC7" w:rsidRPr="00F62A0D">
              <w:rPr>
                <w:kern w:val="0"/>
                <w:sz w:val="21"/>
                <w:szCs w:val="21"/>
              </w:rPr>
              <w:t>，</w:t>
            </w:r>
            <w:r w:rsidRPr="00F62A0D">
              <w:rPr>
                <w:kern w:val="0"/>
                <w:sz w:val="21"/>
                <w:szCs w:val="21"/>
              </w:rPr>
              <w:t>43</w:t>
            </w:r>
            <w:r w:rsidR="00DC1EC7" w:rsidRPr="00F62A0D">
              <w:rPr>
                <w:kern w:val="0"/>
                <w:sz w:val="21"/>
                <w:szCs w:val="21"/>
              </w:rPr>
              <w:t>，</w:t>
            </w:r>
            <w:r w:rsidRPr="00F62A0D">
              <w:rPr>
                <w:kern w:val="0"/>
                <w:sz w:val="21"/>
                <w:szCs w:val="21"/>
              </w:rPr>
              <w:t>65</w:t>
            </w:r>
          </w:p>
        </w:tc>
        <w:tc>
          <w:tcPr>
            <w:tcW w:w="1448" w:type="dxa"/>
            <w:noWrap/>
            <w:hideMark/>
          </w:tcPr>
          <w:p w:rsidR="00E40806" w:rsidRPr="00F62A0D" w:rsidRDefault="00E40806" w:rsidP="00E40806">
            <w:pPr>
              <w:widowControl/>
              <w:adjustRightInd/>
              <w:snapToGrid/>
              <w:spacing w:line="240" w:lineRule="auto"/>
              <w:ind w:firstLineChars="0" w:firstLine="0"/>
              <w:jc w:val="center"/>
              <w:rPr>
                <w:kern w:val="0"/>
                <w:sz w:val="21"/>
                <w:szCs w:val="21"/>
              </w:rPr>
            </w:pPr>
            <w:r w:rsidRPr="00F62A0D">
              <w:rPr>
                <w:kern w:val="0"/>
                <w:sz w:val="21"/>
                <w:szCs w:val="21"/>
              </w:rPr>
              <w:t>19</w:t>
            </w:r>
          </w:p>
        </w:tc>
        <w:tc>
          <w:tcPr>
            <w:tcW w:w="2423" w:type="dxa"/>
            <w:noWrap/>
            <w:hideMark/>
          </w:tcPr>
          <w:p w:rsidR="00E40806" w:rsidRPr="00F62A0D" w:rsidRDefault="00E40806" w:rsidP="00E40806">
            <w:pPr>
              <w:widowControl/>
              <w:adjustRightInd/>
              <w:snapToGrid/>
              <w:spacing w:line="240" w:lineRule="auto"/>
              <w:ind w:firstLineChars="0" w:firstLine="0"/>
              <w:jc w:val="center"/>
              <w:rPr>
                <w:kern w:val="0"/>
                <w:sz w:val="21"/>
                <w:szCs w:val="21"/>
              </w:rPr>
            </w:pPr>
            <w:r w:rsidRPr="00F62A0D">
              <w:rPr>
                <w:kern w:val="0"/>
                <w:sz w:val="21"/>
                <w:szCs w:val="21"/>
              </w:rPr>
              <w:t>57</w:t>
            </w:r>
            <w:r w:rsidR="00DC1EC7" w:rsidRPr="00F62A0D">
              <w:rPr>
                <w:kern w:val="0"/>
                <w:sz w:val="21"/>
                <w:szCs w:val="21"/>
              </w:rPr>
              <w:t>，</w:t>
            </w:r>
            <w:r w:rsidRPr="00F62A0D">
              <w:rPr>
                <w:kern w:val="0"/>
                <w:sz w:val="21"/>
                <w:szCs w:val="21"/>
              </w:rPr>
              <w:t>80</w:t>
            </w:r>
            <w:r w:rsidR="00DC1EC7" w:rsidRPr="00F62A0D">
              <w:rPr>
                <w:kern w:val="0"/>
                <w:sz w:val="21"/>
                <w:szCs w:val="21"/>
              </w:rPr>
              <w:t>，</w:t>
            </w:r>
            <w:r w:rsidRPr="00F62A0D">
              <w:rPr>
                <w:kern w:val="0"/>
                <w:sz w:val="21"/>
                <w:szCs w:val="21"/>
              </w:rPr>
              <w:t>96</w:t>
            </w:r>
          </w:p>
        </w:tc>
      </w:tr>
      <w:tr w:rsidR="00E40806" w:rsidRPr="00F62A0D" w:rsidTr="00DC1EC7">
        <w:trPr>
          <w:trHeight w:val="276"/>
        </w:trPr>
        <w:tc>
          <w:tcPr>
            <w:tcW w:w="1448" w:type="dxa"/>
            <w:noWrap/>
            <w:hideMark/>
          </w:tcPr>
          <w:p w:rsidR="00E40806" w:rsidRPr="00F62A0D" w:rsidRDefault="00E40806" w:rsidP="00E40806">
            <w:pPr>
              <w:widowControl/>
              <w:adjustRightInd/>
              <w:snapToGrid/>
              <w:spacing w:line="240" w:lineRule="auto"/>
              <w:ind w:firstLineChars="0" w:firstLine="0"/>
              <w:jc w:val="center"/>
              <w:rPr>
                <w:kern w:val="0"/>
                <w:sz w:val="21"/>
                <w:szCs w:val="21"/>
              </w:rPr>
            </w:pPr>
            <w:r w:rsidRPr="00F62A0D">
              <w:rPr>
                <w:kern w:val="0"/>
                <w:sz w:val="21"/>
                <w:szCs w:val="21"/>
              </w:rPr>
              <w:t>7</w:t>
            </w:r>
          </w:p>
        </w:tc>
        <w:tc>
          <w:tcPr>
            <w:tcW w:w="2423" w:type="dxa"/>
            <w:noWrap/>
            <w:hideMark/>
          </w:tcPr>
          <w:p w:rsidR="00E40806" w:rsidRPr="00F62A0D" w:rsidRDefault="00E40806" w:rsidP="00E40806">
            <w:pPr>
              <w:widowControl/>
              <w:adjustRightInd/>
              <w:snapToGrid/>
              <w:spacing w:line="240" w:lineRule="auto"/>
              <w:ind w:firstLineChars="0" w:firstLine="0"/>
              <w:jc w:val="center"/>
              <w:rPr>
                <w:kern w:val="0"/>
                <w:sz w:val="21"/>
                <w:szCs w:val="21"/>
              </w:rPr>
            </w:pPr>
            <w:r w:rsidRPr="00F62A0D">
              <w:rPr>
                <w:kern w:val="0"/>
                <w:sz w:val="21"/>
                <w:szCs w:val="21"/>
              </w:rPr>
              <w:t>7</w:t>
            </w:r>
            <w:r w:rsidR="00DC1EC7" w:rsidRPr="00F62A0D">
              <w:rPr>
                <w:kern w:val="0"/>
                <w:sz w:val="21"/>
                <w:szCs w:val="21"/>
              </w:rPr>
              <w:t>，</w:t>
            </w:r>
            <w:r w:rsidRPr="00F62A0D">
              <w:rPr>
                <w:kern w:val="0"/>
                <w:sz w:val="21"/>
                <w:szCs w:val="21"/>
              </w:rPr>
              <w:t>23</w:t>
            </w:r>
            <w:r w:rsidR="00DC1EC7" w:rsidRPr="00F62A0D">
              <w:rPr>
                <w:kern w:val="0"/>
                <w:sz w:val="21"/>
                <w:szCs w:val="21"/>
              </w:rPr>
              <w:t>，</w:t>
            </w:r>
            <w:r w:rsidRPr="00F62A0D">
              <w:rPr>
                <w:kern w:val="0"/>
                <w:sz w:val="21"/>
                <w:szCs w:val="21"/>
              </w:rPr>
              <w:t>44</w:t>
            </w:r>
            <w:r w:rsidR="00DC1EC7" w:rsidRPr="00F62A0D">
              <w:rPr>
                <w:kern w:val="0"/>
                <w:sz w:val="21"/>
                <w:szCs w:val="21"/>
              </w:rPr>
              <w:t>，</w:t>
            </w:r>
            <w:r w:rsidRPr="00F62A0D">
              <w:rPr>
                <w:kern w:val="0"/>
                <w:sz w:val="21"/>
                <w:szCs w:val="21"/>
              </w:rPr>
              <w:t>67</w:t>
            </w:r>
          </w:p>
        </w:tc>
        <w:tc>
          <w:tcPr>
            <w:tcW w:w="1448" w:type="dxa"/>
            <w:noWrap/>
            <w:hideMark/>
          </w:tcPr>
          <w:p w:rsidR="00E40806" w:rsidRPr="00F62A0D" w:rsidRDefault="00E40806" w:rsidP="00E40806">
            <w:pPr>
              <w:widowControl/>
              <w:adjustRightInd/>
              <w:snapToGrid/>
              <w:spacing w:line="240" w:lineRule="auto"/>
              <w:ind w:firstLineChars="0" w:firstLine="0"/>
              <w:jc w:val="center"/>
              <w:rPr>
                <w:kern w:val="0"/>
                <w:sz w:val="21"/>
                <w:szCs w:val="21"/>
              </w:rPr>
            </w:pPr>
            <w:r w:rsidRPr="00F62A0D">
              <w:rPr>
                <w:kern w:val="0"/>
                <w:sz w:val="21"/>
                <w:szCs w:val="21"/>
              </w:rPr>
              <w:t>20</w:t>
            </w:r>
          </w:p>
        </w:tc>
        <w:tc>
          <w:tcPr>
            <w:tcW w:w="2423" w:type="dxa"/>
            <w:noWrap/>
            <w:hideMark/>
          </w:tcPr>
          <w:p w:rsidR="00E40806" w:rsidRPr="00F62A0D" w:rsidRDefault="00E40806" w:rsidP="00E40806">
            <w:pPr>
              <w:widowControl/>
              <w:adjustRightInd/>
              <w:snapToGrid/>
              <w:spacing w:line="240" w:lineRule="auto"/>
              <w:ind w:firstLineChars="0" w:firstLine="0"/>
              <w:jc w:val="center"/>
              <w:rPr>
                <w:kern w:val="0"/>
                <w:sz w:val="21"/>
                <w:szCs w:val="21"/>
              </w:rPr>
            </w:pPr>
            <w:r w:rsidRPr="00F62A0D">
              <w:rPr>
                <w:kern w:val="0"/>
                <w:sz w:val="21"/>
                <w:szCs w:val="21"/>
              </w:rPr>
              <w:t>33</w:t>
            </w:r>
            <w:r w:rsidR="00DC1EC7" w:rsidRPr="00F62A0D">
              <w:rPr>
                <w:kern w:val="0"/>
                <w:sz w:val="21"/>
                <w:szCs w:val="21"/>
              </w:rPr>
              <w:t>，</w:t>
            </w:r>
            <w:r w:rsidRPr="00F62A0D">
              <w:rPr>
                <w:kern w:val="0"/>
                <w:sz w:val="21"/>
                <w:szCs w:val="21"/>
              </w:rPr>
              <w:t>53</w:t>
            </w:r>
          </w:p>
        </w:tc>
      </w:tr>
      <w:tr w:rsidR="00E40806" w:rsidRPr="00F62A0D" w:rsidTr="00DC1EC7">
        <w:trPr>
          <w:trHeight w:val="276"/>
        </w:trPr>
        <w:tc>
          <w:tcPr>
            <w:tcW w:w="1448" w:type="dxa"/>
            <w:noWrap/>
            <w:hideMark/>
          </w:tcPr>
          <w:p w:rsidR="00E40806" w:rsidRPr="00F62A0D" w:rsidRDefault="00E40806" w:rsidP="00E40806">
            <w:pPr>
              <w:widowControl/>
              <w:adjustRightInd/>
              <w:snapToGrid/>
              <w:spacing w:line="240" w:lineRule="auto"/>
              <w:ind w:firstLineChars="0" w:firstLine="0"/>
              <w:jc w:val="center"/>
              <w:rPr>
                <w:kern w:val="0"/>
                <w:sz w:val="21"/>
                <w:szCs w:val="21"/>
              </w:rPr>
            </w:pPr>
            <w:r w:rsidRPr="00F62A0D">
              <w:rPr>
                <w:kern w:val="0"/>
                <w:sz w:val="21"/>
                <w:szCs w:val="21"/>
              </w:rPr>
              <w:t>8</w:t>
            </w:r>
          </w:p>
        </w:tc>
        <w:tc>
          <w:tcPr>
            <w:tcW w:w="2423" w:type="dxa"/>
            <w:noWrap/>
            <w:hideMark/>
          </w:tcPr>
          <w:p w:rsidR="00E40806" w:rsidRPr="00F62A0D" w:rsidRDefault="00E40806" w:rsidP="00E40806">
            <w:pPr>
              <w:widowControl/>
              <w:adjustRightInd/>
              <w:snapToGrid/>
              <w:spacing w:line="240" w:lineRule="auto"/>
              <w:ind w:firstLineChars="0" w:firstLine="0"/>
              <w:jc w:val="center"/>
              <w:rPr>
                <w:kern w:val="0"/>
                <w:sz w:val="21"/>
                <w:szCs w:val="21"/>
              </w:rPr>
            </w:pPr>
            <w:r w:rsidRPr="00F62A0D">
              <w:rPr>
                <w:kern w:val="0"/>
                <w:sz w:val="21"/>
                <w:szCs w:val="21"/>
              </w:rPr>
              <w:t>8</w:t>
            </w:r>
            <w:r w:rsidR="00DC1EC7" w:rsidRPr="00F62A0D">
              <w:rPr>
                <w:kern w:val="0"/>
                <w:sz w:val="21"/>
                <w:szCs w:val="21"/>
              </w:rPr>
              <w:t>，</w:t>
            </w:r>
            <w:r w:rsidRPr="00F62A0D">
              <w:rPr>
                <w:kern w:val="0"/>
                <w:sz w:val="21"/>
                <w:szCs w:val="21"/>
              </w:rPr>
              <w:t>24</w:t>
            </w:r>
            <w:r w:rsidR="00DC1EC7" w:rsidRPr="00F62A0D">
              <w:rPr>
                <w:kern w:val="0"/>
                <w:sz w:val="21"/>
                <w:szCs w:val="21"/>
              </w:rPr>
              <w:t>，</w:t>
            </w:r>
            <w:r w:rsidRPr="00F62A0D">
              <w:rPr>
                <w:kern w:val="0"/>
                <w:sz w:val="21"/>
                <w:szCs w:val="21"/>
              </w:rPr>
              <w:t>45</w:t>
            </w:r>
            <w:r w:rsidR="00DC1EC7" w:rsidRPr="00F62A0D">
              <w:rPr>
                <w:kern w:val="0"/>
                <w:sz w:val="21"/>
                <w:szCs w:val="21"/>
              </w:rPr>
              <w:t>，</w:t>
            </w:r>
            <w:r w:rsidRPr="00F62A0D">
              <w:rPr>
                <w:kern w:val="0"/>
                <w:sz w:val="21"/>
                <w:szCs w:val="21"/>
              </w:rPr>
              <w:t>70</w:t>
            </w:r>
            <w:r w:rsidR="00DC1EC7" w:rsidRPr="00F62A0D">
              <w:rPr>
                <w:kern w:val="0"/>
                <w:sz w:val="21"/>
                <w:szCs w:val="21"/>
              </w:rPr>
              <w:t>，</w:t>
            </w:r>
            <w:r w:rsidRPr="00F62A0D">
              <w:rPr>
                <w:kern w:val="0"/>
                <w:sz w:val="21"/>
                <w:szCs w:val="21"/>
              </w:rPr>
              <w:t>90</w:t>
            </w:r>
            <w:r w:rsidR="00DC1EC7" w:rsidRPr="00F62A0D">
              <w:rPr>
                <w:kern w:val="0"/>
                <w:sz w:val="21"/>
                <w:szCs w:val="21"/>
              </w:rPr>
              <w:t>，</w:t>
            </w:r>
            <w:r w:rsidRPr="00F62A0D">
              <w:rPr>
                <w:kern w:val="0"/>
                <w:sz w:val="21"/>
                <w:szCs w:val="21"/>
              </w:rPr>
              <w:t>98</w:t>
            </w:r>
          </w:p>
        </w:tc>
        <w:tc>
          <w:tcPr>
            <w:tcW w:w="1448" w:type="dxa"/>
            <w:noWrap/>
            <w:hideMark/>
          </w:tcPr>
          <w:p w:rsidR="00E40806" w:rsidRPr="00F62A0D" w:rsidRDefault="00E40806" w:rsidP="00E40806">
            <w:pPr>
              <w:widowControl/>
              <w:adjustRightInd/>
              <w:snapToGrid/>
              <w:spacing w:line="240" w:lineRule="auto"/>
              <w:ind w:firstLineChars="0" w:firstLine="0"/>
              <w:jc w:val="center"/>
              <w:rPr>
                <w:kern w:val="0"/>
                <w:sz w:val="21"/>
                <w:szCs w:val="21"/>
              </w:rPr>
            </w:pPr>
            <w:r w:rsidRPr="00F62A0D">
              <w:rPr>
                <w:kern w:val="0"/>
                <w:sz w:val="21"/>
                <w:szCs w:val="21"/>
              </w:rPr>
              <w:t>21</w:t>
            </w:r>
          </w:p>
        </w:tc>
        <w:tc>
          <w:tcPr>
            <w:tcW w:w="2423" w:type="dxa"/>
            <w:noWrap/>
            <w:hideMark/>
          </w:tcPr>
          <w:p w:rsidR="00E40806" w:rsidRPr="00F62A0D" w:rsidRDefault="00E40806" w:rsidP="00E40806">
            <w:pPr>
              <w:widowControl/>
              <w:adjustRightInd/>
              <w:snapToGrid/>
              <w:spacing w:line="240" w:lineRule="auto"/>
              <w:ind w:firstLineChars="0" w:firstLine="0"/>
              <w:jc w:val="center"/>
              <w:rPr>
                <w:kern w:val="0"/>
                <w:sz w:val="21"/>
                <w:szCs w:val="21"/>
              </w:rPr>
            </w:pPr>
            <w:r w:rsidRPr="00F62A0D">
              <w:rPr>
                <w:kern w:val="0"/>
                <w:sz w:val="21"/>
                <w:szCs w:val="21"/>
              </w:rPr>
              <w:t>27</w:t>
            </w:r>
            <w:r w:rsidR="00DC1EC7" w:rsidRPr="00F62A0D">
              <w:rPr>
                <w:kern w:val="0"/>
                <w:sz w:val="21"/>
                <w:szCs w:val="21"/>
              </w:rPr>
              <w:t>，</w:t>
            </w:r>
            <w:r w:rsidRPr="00F62A0D">
              <w:rPr>
                <w:kern w:val="0"/>
                <w:sz w:val="21"/>
                <w:szCs w:val="21"/>
              </w:rPr>
              <w:t>59</w:t>
            </w:r>
            <w:r w:rsidR="00DC1EC7" w:rsidRPr="00F62A0D">
              <w:rPr>
                <w:kern w:val="0"/>
                <w:sz w:val="21"/>
                <w:szCs w:val="21"/>
              </w:rPr>
              <w:t>，</w:t>
            </w:r>
            <w:r w:rsidRPr="00F62A0D">
              <w:rPr>
                <w:kern w:val="0"/>
                <w:sz w:val="21"/>
                <w:szCs w:val="21"/>
              </w:rPr>
              <w:t>82</w:t>
            </w:r>
          </w:p>
        </w:tc>
      </w:tr>
      <w:tr w:rsidR="00E40806" w:rsidRPr="00F62A0D" w:rsidTr="00DC1EC7">
        <w:trPr>
          <w:trHeight w:val="276"/>
        </w:trPr>
        <w:tc>
          <w:tcPr>
            <w:tcW w:w="1448" w:type="dxa"/>
            <w:noWrap/>
            <w:hideMark/>
          </w:tcPr>
          <w:p w:rsidR="00E40806" w:rsidRPr="00F62A0D" w:rsidRDefault="00E40806" w:rsidP="00E40806">
            <w:pPr>
              <w:widowControl/>
              <w:adjustRightInd/>
              <w:snapToGrid/>
              <w:spacing w:line="240" w:lineRule="auto"/>
              <w:ind w:firstLineChars="0" w:firstLine="0"/>
              <w:jc w:val="center"/>
              <w:rPr>
                <w:kern w:val="0"/>
                <w:sz w:val="21"/>
                <w:szCs w:val="21"/>
              </w:rPr>
            </w:pPr>
            <w:r w:rsidRPr="00F62A0D">
              <w:rPr>
                <w:kern w:val="0"/>
                <w:sz w:val="21"/>
                <w:szCs w:val="21"/>
              </w:rPr>
              <w:t>9</w:t>
            </w:r>
          </w:p>
        </w:tc>
        <w:tc>
          <w:tcPr>
            <w:tcW w:w="2423" w:type="dxa"/>
            <w:noWrap/>
            <w:hideMark/>
          </w:tcPr>
          <w:p w:rsidR="00E40806" w:rsidRPr="00F62A0D" w:rsidRDefault="00E40806" w:rsidP="00E40806">
            <w:pPr>
              <w:widowControl/>
              <w:adjustRightInd/>
              <w:snapToGrid/>
              <w:spacing w:line="240" w:lineRule="auto"/>
              <w:ind w:firstLineChars="0" w:firstLine="0"/>
              <w:jc w:val="center"/>
              <w:rPr>
                <w:kern w:val="0"/>
                <w:sz w:val="21"/>
                <w:szCs w:val="21"/>
              </w:rPr>
            </w:pPr>
            <w:r w:rsidRPr="00F62A0D">
              <w:rPr>
                <w:kern w:val="0"/>
                <w:sz w:val="21"/>
                <w:szCs w:val="21"/>
              </w:rPr>
              <w:t>10</w:t>
            </w:r>
            <w:r w:rsidR="00DC1EC7" w:rsidRPr="00F62A0D">
              <w:rPr>
                <w:kern w:val="0"/>
                <w:sz w:val="21"/>
                <w:szCs w:val="21"/>
              </w:rPr>
              <w:t>，</w:t>
            </w:r>
            <w:r w:rsidRPr="00F62A0D">
              <w:rPr>
                <w:kern w:val="0"/>
                <w:sz w:val="21"/>
                <w:szCs w:val="21"/>
              </w:rPr>
              <w:t>47</w:t>
            </w:r>
            <w:r w:rsidR="00DC1EC7" w:rsidRPr="00F62A0D">
              <w:rPr>
                <w:kern w:val="0"/>
                <w:sz w:val="21"/>
                <w:szCs w:val="21"/>
              </w:rPr>
              <w:t>，</w:t>
            </w:r>
            <w:r w:rsidRPr="00F62A0D">
              <w:rPr>
                <w:kern w:val="0"/>
                <w:sz w:val="21"/>
                <w:szCs w:val="21"/>
              </w:rPr>
              <w:t>71</w:t>
            </w:r>
            <w:r w:rsidR="00DC1EC7" w:rsidRPr="00F62A0D">
              <w:rPr>
                <w:kern w:val="0"/>
                <w:sz w:val="21"/>
                <w:szCs w:val="21"/>
              </w:rPr>
              <w:t>，</w:t>
            </w:r>
            <w:r w:rsidRPr="00F62A0D">
              <w:rPr>
                <w:kern w:val="0"/>
                <w:sz w:val="21"/>
                <w:szCs w:val="21"/>
              </w:rPr>
              <w:t>89</w:t>
            </w:r>
            <w:r w:rsidR="00DC1EC7" w:rsidRPr="00F62A0D">
              <w:rPr>
                <w:kern w:val="0"/>
                <w:sz w:val="21"/>
                <w:szCs w:val="21"/>
              </w:rPr>
              <w:t>，</w:t>
            </w:r>
            <w:r w:rsidRPr="00F62A0D">
              <w:rPr>
                <w:kern w:val="0"/>
                <w:sz w:val="21"/>
                <w:szCs w:val="21"/>
              </w:rPr>
              <w:t>99</w:t>
            </w:r>
          </w:p>
        </w:tc>
        <w:tc>
          <w:tcPr>
            <w:tcW w:w="1448" w:type="dxa"/>
            <w:noWrap/>
            <w:hideMark/>
          </w:tcPr>
          <w:p w:rsidR="00E40806" w:rsidRPr="00F62A0D" w:rsidRDefault="00E40806" w:rsidP="00E40806">
            <w:pPr>
              <w:widowControl/>
              <w:adjustRightInd/>
              <w:snapToGrid/>
              <w:spacing w:line="240" w:lineRule="auto"/>
              <w:ind w:firstLineChars="0" w:firstLine="0"/>
              <w:jc w:val="center"/>
              <w:rPr>
                <w:kern w:val="0"/>
                <w:sz w:val="21"/>
                <w:szCs w:val="21"/>
              </w:rPr>
            </w:pPr>
            <w:r w:rsidRPr="00F62A0D">
              <w:rPr>
                <w:kern w:val="0"/>
                <w:sz w:val="21"/>
                <w:szCs w:val="21"/>
              </w:rPr>
              <w:t>22</w:t>
            </w:r>
          </w:p>
        </w:tc>
        <w:tc>
          <w:tcPr>
            <w:tcW w:w="2423" w:type="dxa"/>
            <w:noWrap/>
            <w:hideMark/>
          </w:tcPr>
          <w:p w:rsidR="00E40806" w:rsidRPr="00F62A0D" w:rsidRDefault="00E40806" w:rsidP="00E40806">
            <w:pPr>
              <w:widowControl/>
              <w:adjustRightInd/>
              <w:snapToGrid/>
              <w:spacing w:line="240" w:lineRule="auto"/>
              <w:ind w:firstLineChars="0" w:firstLine="0"/>
              <w:jc w:val="center"/>
              <w:rPr>
                <w:kern w:val="0"/>
                <w:sz w:val="21"/>
                <w:szCs w:val="21"/>
              </w:rPr>
            </w:pPr>
            <w:r w:rsidRPr="00F62A0D">
              <w:rPr>
                <w:kern w:val="0"/>
                <w:sz w:val="21"/>
                <w:szCs w:val="21"/>
              </w:rPr>
              <w:t>37</w:t>
            </w:r>
            <w:r w:rsidR="00DC1EC7" w:rsidRPr="00F62A0D">
              <w:rPr>
                <w:kern w:val="0"/>
                <w:sz w:val="21"/>
                <w:szCs w:val="21"/>
              </w:rPr>
              <w:t>，</w:t>
            </w:r>
            <w:r w:rsidRPr="00F62A0D">
              <w:rPr>
                <w:kern w:val="0"/>
                <w:sz w:val="21"/>
                <w:szCs w:val="21"/>
              </w:rPr>
              <w:t>62</w:t>
            </w:r>
            <w:r w:rsidR="00DC1EC7" w:rsidRPr="00F62A0D">
              <w:rPr>
                <w:kern w:val="0"/>
                <w:sz w:val="21"/>
                <w:szCs w:val="21"/>
              </w:rPr>
              <w:t>，</w:t>
            </w:r>
            <w:r w:rsidRPr="00F62A0D">
              <w:rPr>
                <w:kern w:val="0"/>
                <w:sz w:val="21"/>
                <w:szCs w:val="21"/>
              </w:rPr>
              <w:t>83</w:t>
            </w:r>
          </w:p>
        </w:tc>
      </w:tr>
      <w:tr w:rsidR="00E40806" w:rsidRPr="00F62A0D" w:rsidTr="00DC1EC7">
        <w:trPr>
          <w:trHeight w:val="276"/>
        </w:trPr>
        <w:tc>
          <w:tcPr>
            <w:tcW w:w="1448" w:type="dxa"/>
            <w:noWrap/>
            <w:hideMark/>
          </w:tcPr>
          <w:p w:rsidR="00E40806" w:rsidRPr="00F62A0D" w:rsidRDefault="00E40806" w:rsidP="00E40806">
            <w:pPr>
              <w:widowControl/>
              <w:adjustRightInd/>
              <w:snapToGrid/>
              <w:spacing w:line="240" w:lineRule="auto"/>
              <w:ind w:firstLineChars="0" w:firstLine="0"/>
              <w:jc w:val="center"/>
              <w:rPr>
                <w:kern w:val="0"/>
                <w:sz w:val="21"/>
                <w:szCs w:val="21"/>
              </w:rPr>
            </w:pPr>
            <w:r w:rsidRPr="00F62A0D">
              <w:rPr>
                <w:kern w:val="0"/>
                <w:sz w:val="21"/>
                <w:szCs w:val="21"/>
              </w:rPr>
              <w:t>10</w:t>
            </w:r>
          </w:p>
        </w:tc>
        <w:tc>
          <w:tcPr>
            <w:tcW w:w="2423" w:type="dxa"/>
            <w:noWrap/>
            <w:hideMark/>
          </w:tcPr>
          <w:p w:rsidR="00E40806" w:rsidRPr="00F62A0D" w:rsidRDefault="00E40806" w:rsidP="00E40806">
            <w:pPr>
              <w:widowControl/>
              <w:adjustRightInd/>
              <w:snapToGrid/>
              <w:spacing w:line="240" w:lineRule="auto"/>
              <w:ind w:firstLineChars="0" w:firstLine="0"/>
              <w:jc w:val="center"/>
              <w:rPr>
                <w:kern w:val="0"/>
                <w:sz w:val="21"/>
                <w:szCs w:val="21"/>
              </w:rPr>
            </w:pPr>
            <w:r w:rsidRPr="00F62A0D">
              <w:rPr>
                <w:kern w:val="0"/>
                <w:sz w:val="21"/>
                <w:szCs w:val="21"/>
              </w:rPr>
              <w:t>18</w:t>
            </w:r>
            <w:r w:rsidR="00DC1EC7" w:rsidRPr="00F62A0D">
              <w:rPr>
                <w:kern w:val="0"/>
                <w:sz w:val="21"/>
                <w:szCs w:val="21"/>
              </w:rPr>
              <w:t>，</w:t>
            </w:r>
            <w:r w:rsidRPr="00F62A0D">
              <w:rPr>
                <w:kern w:val="0"/>
                <w:sz w:val="21"/>
                <w:szCs w:val="21"/>
              </w:rPr>
              <w:t>48</w:t>
            </w:r>
            <w:r w:rsidR="00DC1EC7" w:rsidRPr="00F62A0D">
              <w:rPr>
                <w:kern w:val="0"/>
                <w:sz w:val="21"/>
                <w:szCs w:val="21"/>
              </w:rPr>
              <w:t>，</w:t>
            </w:r>
            <w:r w:rsidRPr="00F62A0D">
              <w:rPr>
                <w:kern w:val="0"/>
                <w:sz w:val="21"/>
                <w:szCs w:val="21"/>
              </w:rPr>
              <w:t>60</w:t>
            </w:r>
          </w:p>
        </w:tc>
        <w:tc>
          <w:tcPr>
            <w:tcW w:w="1448" w:type="dxa"/>
            <w:noWrap/>
            <w:hideMark/>
          </w:tcPr>
          <w:p w:rsidR="00E40806" w:rsidRPr="00F62A0D" w:rsidRDefault="00E40806" w:rsidP="00E40806">
            <w:pPr>
              <w:widowControl/>
              <w:adjustRightInd/>
              <w:snapToGrid/>
              <w:spacing w:line="240" w:lineRule="auto"/>
              <w:ind w:firstLineChars="0" w:firstLine="0"/>
              <w:jc w:val="center"/>
              <w:rPr>
                <w:kern w:val="0"/>
                <w:sz w:val="21"/>
                <w:szCs w:val="21"/>
              </w:rPr>
            </w:pPr>
            <w:r w:rsidRPr="00F62A0D">
              <w:rPr>
                <w:kern w:val="0"/>
                <w:sz w:val="21"/>
                <w:szCs w:val="21"/>
              </w:rPr>
              <w:t>23</w:t>
            </w:r>
          </w:p>
        </w:tc>
        <w:tc>
          <w:tcPr>
            <w:tcW w:w="2423" w:type="dxa"/>
            <w:noWrap/>
            <w:hideMark/>
          </w:tcPr>
          <w:p w:rsidR="00E40806" w:rsidRPr="00F62A0D" w:rsidRDefault="00E40806" w:rsidP="00E40806">
            <w:pPr>
              <w:widowControl/>
              <w:adjustRightInd/>
              <w:snapToGrid/>
              <w:spacing w:line="240" w:lineRule="auto"/>
              <w:ind w:firstLineChars="0" w:firstLine="0"/>
              <w:jc w:val="center"/>
              <w:rPr>
                <w:kern w:val="0"/>
                <w:sz w:val="21"/>
                <w:szCs w:val="21"/>
              </w:rPr>
            </w:pPr>
            <w:r w:rsidRPr="00F62A0D">
              <w:rPr>
                <w:kern w:val="0"/>
                <w:sz w:val="21"/>
                <w:szCs w:val="21"/>
              </w:rPr>
              <w:t>32</w:t>
            </w:r>
            <w:r w:rsidR="00DC1EC7" w:rsidRPr="00F62A0D">
              <w:rPr>
                <w:kern w:val="0"/>
                <w:sz w:val="21"/>
                <w:szCs w:val="21"/>
              </w:rPr>
              <w:t>，</w:t>
            </w:r>
            <w:r w:rsidRPr="00F62A0D">
              <w:rPr>
                <w:kern w:val="0"/>
                <w:sz w:val="21"/>
                <w:szCs w:val="21"/>
              </w:rPr>
              <w:t>63</w:t>
            </w:r>
          </w:p>
        </w:tc>
      </w:tr>
      <w:tr w:rsidR="00E40806" w:rsidRPr="00F62A0D" w:rsidTr="00DC1EC7">
        <w:trPr>
          <w:trHeight w:val="276"/>
        </w:trPr>
        <w:tc>
          <w:tcPr>
            <w:tcW w:w="1448" w:type="dxa"/>
            <w:noWrap/>
            <w:hideMark/>
          </w:tcPr>
          <w:p w:rsidR="00E40806" w:rsidRPr="00F62A0D" w:rsidRDefault="00E40806" w:rsidP="00E40806">
            <w:pPr>
              <w:widowControl/>
              <w:adjustRightInd/>
              <w:snapToGrid/>
              <w:spacing w:line="240" w:lineRule="auto"/>
              <w:ind w:firstLineChars="0" w:firstLine="0"/>
              <w:jc w:val="center"/>
              <w:rPr>
                <w:kern w:val="0"/>
                <w:sz w:val="21"/>
                <w:szCs w:val="21"/>
              </w:rPr>
            </w:pPr>
            <w:r w:rsidRPr="00F62A0D">
              <w:rPr>
                <w:kern w:val="0"/>
                <w:sz w:val="21"/>
                <w:szCs w:val="21"/>
              </w:rPr>
              <w:t>11</w:t>
            </w:r>
          </w:p>
        </w:tc>
        <w:tc>
          <w:tcPr>
            <w:tcW w:w="2423" w:type="dxa"/>
            <w:noWrap/>
            <w:hideMark/>
          </w:tcPr>
          <w:p w:rsidR="00E40806" w:rsidRPr="00F62A0D" w:rsidRDefault="00E40806" w:rsidP="00E40806">
            <w:pPr>
              <w:widowControl/>
              <w:adjustRightInd/>
              <w:snapToGrid/>
              <w:spacing w:line="240" w:lineRule="auto"/>
              <w:ind w:firstLineChars="0" w:firstLine="0"/>
              <w:jc w:val="center"/>
              <w:rPr>
                <w:kern w:val="0"/>
                <w:sz w:val="21"/>
                <w:szCs w:val="21"/>
              </w:rPr>
            </w:pPr>
            <w:r w:rsidRPr="00F62A0D">
              <w:rPr>
                <w:kern w:val="0"/>
                <w:sz w:val="21"/>
                <w:szCs w:val="21"/>
              </w:rPr>
              <w:t>19</w:t>
            </w:r>
            <w:r w:rsidR="00DC1EC7" w:rsidRPr="00F62A0D">
              <w:rPr>
                <w:kern w:val="0"/>
                <w:sz w:val="21"/>
                <w:szCs w:val="21"/>
              </w:rPr>
              <w:t>，</w:t>
            </w:r>
            <w:r w:rsidRPr="00F62A0D">
              <w:rPr>
                <w:kern w:val="0"/>
                <w:sz w:val="21"/>
                <w:szCs w:val="21"/>
              </w:rPr>
              <w:t>49</w:t>
            </w:r>
            <w:r w:rsidR="00DC1EC7" w:rsidRPr="00F62A0D">
              <w:rPr>
                <w:kern w:val="0"/>
                <w:sz w:val="21"/>
                <w:szCs w:val="21"/>
              </w:rPr>
              <w:t>，</w:t>
            </w:r>
            <w:r w:rsidRPr="00F62A0D">
              <w:rPr>
                <w:kern w:val="0"/>
                <w:sz w:val="21"/>
                <w:szCs w:val="21"/>
              </w:rPr>
              <w:t>73</w:t>
            </w:r>
            <w:r w:rsidR="00DC1EC7" w:rsidRPr="00F62A0D">
              <w:rPr>
                <w:kern w:val="0"/>
                <w:sz w:val="21"/>
                <w:szCs w:val="21"/>
              </w:rPr>
              <w:t>，</w:t>
            </w:r>
            <w:r w:rsidRPr="00F62A0D">
              <w:rPr>
                <w:kern w:val="0"/>
                <w:sz w:val="21"/>
                <w:szCs w:val="21"/>
              </w:rPr>
              <w:t>88</w:t>
            </w:r>
          </w:p>
        </w:tc>
        <w:tc>
          <w:tcPr>
            <w:tcW w:w="1448" w:type="dxa"/>
            <w:noWrap/>
            <w:hideMark/>
          </w:tcPr>
          <w:p w:rsidR="00E40806" w:rsidRPr="00F62A0D" w:rsidRDefault="00E40806" w:rsidP="00E40806">
            <w:pPr>
              <w:widowControl/>
              <w:adjustRightInd/>
              <w:snapToGrid/>
              <w:spacing w:line="240" w:lineRule="auto"/>
              <w:ind w:firstLineChars="0" w:firstLine="0"/>
              <w:jc w:val="center"/>
              <w:rPr>
                <w:kern w:val="0"/>
                <w:sz w:val="21"/>
                <w:szCs w:val="21"/>
              </w:rPr>
            </w:pPr>
            <w:r w:rsidRPr="00F62A0D">
              <w:rPr>
                <w:kern w:val="0"/>
                <w:sz w:val="21"/>
                <w:szCs w:val="21"/>
              </w:rPr>
              <w:t>24</w:t>
            </w:r>
          </w:p>
        </w:tc>
        <w:tc>
          <w:tcPr>
            <w:tcW w:w="2423" w:type="dxa"/>
            <w:noWrap/>
            <w:hideMark/>
          </w:tcPr>
          <w:p w:rsidR="00E40806" w:rsidRPr="00F62A0D" w:rsidRDefault="00E40806" w:rsidP="00E40806">
            <w:pPr>
              <w:widowControl/>
              <w:adjustRightInd/>
              <w:snapToGrid/>
              <w:spacing w:line="240" w:lineRule="auto"/>
              <w:ind w:firstLineChars="0" w:firstLine="0"/>
              <w:jc w:val="center"/>
              <w:rPr>
                <w:kern w:val="0"/>
                <w:sz w:val="21"/>
                <w:szCs w:val="21"/>
              </w:rPr>
            </w:pPr>
            <w:r w:rsidRPr="00F62A0D">
              <w:rPr>
                <w:kern w:val="0"/>
                <w:sz w:val="21"/>
                <w:szCs w:val="21"/>
              </w:rPr>
              <w:t>38</w:t>
            </w:r>
            <w:r w:rsidR="00DC1EC7" w:rsidRPr="00F62A0D">
              <w:rPr>
                <w:kern w:val="0"/>
                <w:sz w:val="21"/>
                <w:szCs w:val="21"/>
              </w:rPr>
              <w:t>，</w:t>
            </w:r>
            <w:r w:rsidRPr="00F62A0D">
              <w:rPr>
                <w:kern w:val="0"/>
                <w:sz w:val="21"/>
                <w:szCs w:val="21"/>
              </w:rPr>
              <w:t>66</w:t>
            </w:r>
            <w:r w:rsidR="00DC1EC7" w:rsidRPr="00F62A0D">
              <w:rPr>
                <w:kern w:val="0"/>
                <w:sz w:val="21"/>
                <w:szCs w:val="21"/>
              </w:rPr>
              <w:t>，</w:t>
            </w:r>
            <w:r w:rsidRPr="00F62A0D">
              <w:rPr>
                <w:kern w:val="0"/>
                <w:sz w:val="21"/>
                <w:szCs w:val="21"/>
              </w:rPr>
              <w:t>84</w:t>
            </w:r>
            <w:r w:rsidR="00DC1EC7" w:rsidRPr="00F62A0D">
              <w:rPr>
                <w:kern w:val="0"/>
                <w:sz w:val="21"/>
                <w:szCs w:val="21"/>
              </w:rPr>
              <w:t>，</w:t>
            </w:r>
            <w:r w:rsidRPr="00F62A0D">
              <w:rPr>
                <w:kern w:val="0"/>
                <w:sz w:val="21"/>
                <w:szCs w:val="21"/>
              </w:rPr>
              <w:t>97</w:t>
            </w:r>
          </w:p>
        </w:tc>
      </w:tr>
      <w:tr w:rsidR="00E40806" w:rsidRPr="00F62A0D" w:rsidTr="00C4370D">
        <w:trPr>
          <w:trHeight w:val="276"/>
        </w:trPr>
        <w:tc>
          <w:tcPr>
            <w:tcW w:w="1448" w:type="dxa"/>
            <w:tcBorders>
              <w:bottom w:val="single" w:sz="12" w:space="0" w:color="000000" w:themeColor="text1"/>
            </w:tcBorders>
            <w:noWrap/>
            <w:hideMark/>
          </w:tcPr>
          <w:p w:rsidR="00E40806" w:rsidRPr="00F62A0D" w:rsidRDefault="00E40806" w:rsidP="00E40806">
            <w:pPr>
              <w:widowControl/>
              <w:adjustRightInd/>
              <w:snapToGrid/>
              <w:spacing w:line="240" w:lineRule="auto"/>
              <w:ind w:firstLineChars="0" w:firstLine="0"/>
              <w:jc w:val="center"/>
              <w:rPr>
                <w:kern w:val="0"/>
                <w:sz w:val="21"/>
                <w:szCs w:val="21"/>
              </w:rPr>
            </w:pPr>
            <w:r w:rsidRPr="00F62A0D">
              <w:rPr>
                <w:kern w:val="0"/>
                <w:sz w:val="21"/>
                <w:szCs w:val="21"/>
              </w:rPr>
              <w:t>12</w:t>
            </w:r>
          </w:p>
        </w:tc>
        <w:tc>
          <w:tcPr>
            <w:tcW w:w="2423" w:type="dxa"/>
            <w:tcBorders>
              <w:bottom w:val="single" w:sz="12" w:space="0" w:color="000000" w:themeColor="text1"/>
            </w:tcBorders>
            <w:noWrap/>
            <w:hideMark/>
          </w:tcPr>
          <w:p w:rsidR="00E40806" w:rsidRPr="00F62A0D" w:rsidRDefault="00E40806" w:rsidP="00E40806">
            <w:pPr>
              <w:widowControl/>
              <w:adjustRightInd/>
              <w:snapToGrid/>
              <w:spacing w:line="240" w:lineRule="auto"/>
              <w:ind w:firstLineChars="0" w:firstLine="0"/>
              <w:jc w:val="center"/>
              <w:rPr>
                <w:kern w:val="0"/>
                <w:sz w:val="21"/>
                <w:szCs w:val="21"/>
              </w:rPr>
            </w:pPr>
            <w:r w:rsidRPr="00F62A0D">
              <w:rPr>
                <w:kern w:val="0"/>
                <w:sz w:val="21"/>
                <w:szCs w:val="21"/>
              </w:rPr>
              <w:t>15</w:t>
            </w:r>
            <w:r w:rsidR="00DC1EC7" w:rsidRPr="00F62A0D">
              <w:rPr>
                <w:kern w:val="0"/>
                <w:sz w:val="21"/>
                <w:szCs w:val="21"/>
              </w:rPr>
              <w:t>，</w:t>
            </w:r>
            <w:r w:rsidRPr="00F62A0D">
              <w:rPr>
                <w:kern w:val="0"/>
                <w:sz w:val="21"/>
                <w:szCs w:val="21"/>
              </w:rPr>
              <w:t>46</w:t>
            </w:r>
            <w:r w:rsidR="00DC1EC7" w:rsidRPr="00F62A0D">
              <w:rPr>
                <w:kern w:val="0"/>
                <w:sz w:val="21"/>
                <w:szCs w:val="21"/>
              </w:rPr>
              <w:t>，</w:t>
            </w:r>
            <w:r w:rsidRPr="00F62A0D">
              <w:rPr>
                <w:kern w:val="0"/>
                <w:sz w:val="21"/>
                <w:szCs w:val="21"/>
              </w:rPr>
              <w:t>72</w:t>
            </w:r>
            <w:r w:rsidR="00DC1EC7" w:rsidRPr="00F62A0D">
              <w:rPr>
                <w:kern w:val="0"/>
                <w:sz w:val="21"/>
                <w:szCs w:val="21"/>
              </w:rPr>
              <w:t>，</w:t>
            </w:r>
            <w:r w:rsidRPr="00F62A0D">
              <w:rPr>
                <w:kern w:val="0"/>
                <w:sz w:val="21"/>
                <w:szCs w:val="21"/>
              </w:rPr>
              <w:t>86</w:t>
            </w:r>
          </w:p>
        </w:tc>
        <w:tc>
          <w:tcPr>
            <w:tcW w:w="1448" w:type="dxa"/>
            <w:tcBorders>
              <w:bottom w:val="single" w:sz="12" w:space="0" w:color="000000" w:themeColor="text1"/>
            </w:tcBorders>
            <w:noWrap/>
            <w:hideMark/>
          </w:tcPr>
          <w:p w:rsidR="00E40806" w:rsidRPr="00F62A0D" w:rsidRDefault="00E40806" w:rsidP="00E40806">
            <w:pPr>
              <w:widowControl/>
              <w:adjustRightInd/>
              <w:snapToGrid/>
              <w:spacing w:line="240" w:lineRule="auto"/>
              <w:ind w:firstLineChars="0" w:firstLine="0"/>
              <w:jc w:val="center"/>
              <w:rPr>
                <w:kern w:val="0"/>
                <w:sz w:val="21"/>
                <w:szCs w:val="21"/>
              </w:rPr>
            </w:pPr>
            <w:r w:rsidRPr="00F62A0D">
              <w:rPr>
                <w:kern w:val="0"/>
                <w:sz w:val="21"/>
                <w:szCs w:val="21"/>
              </w:rPr>
              <w:t>25</w:t>
            </w:r>
          </w:p>
        </w:tc>
        <w:tc>
          <w:tcPr>
            <w:tcW w:w="2423" w:type="dxa"/>
            <w:tcBorders>
              <w:bottom w:val="single" w:sz="12" w:space="0" w:color="000000" w:themeColor="text1"/>
            </w:tcBorders>
            <w:noWrap/>
            <w:hideMark/>
          </w:tcPr>
          <w:p w:rsidR="00E40806" w:rsidRPr="00F62A0D" w:rsidRDefault="00E40806" w:rsidP="00E40806">
            <w:pPr>
              <w:widowControl/>
              <w:adjustRightInd/>
              <w:snapToGrid/>
              <w:spacing w:line="240" w:lineRule="auto"/>
              <w:ind w:firstLineChars="0" w:firstLine="0"/>
              <w:jc w:val="center"/>
              <w:rPr>
                <w:kern w:val="0"/>
                <w:sz w:val="21"/>
                <w:szCs w:val="21"/>
              </w:rPr>
            </w:pPr>
            <w:r w:rsidRPr="00F62A0D">
              <w:rPr>
                <w:kern w:val="0"/>
                <w:sz w:val="21"/>
                <w:szCs w:val="21"/>
              </w:rPr>
              <w:t>31</w:t>
            </w:r>
            <w:r w:rsidR="00DC1EC7" w:rsidRPr="00F62A0D">
              <w:rPr>
                <w:kern w:val="0"/>
                <w:sz w:val="21"/>
                <w:szCs w:val="21"/>
              </w:rPr>
              <w:t>，</w:t>
            </w:r>
            <w:r w:rsidRPr="00F62A0D">
              <w:rPr>
                <w:kern w:val="0"/>
                <w:sz w:val="21"/>
                <w:szCs w:val="21"/>
              </w:rPr>
              <w:t>61</w:t>
            </w:r>
            <w:r w:rsidR="00DC1EC7" w:rsidRPr="00F62A0D">
              <w:rPr>
                <w:kern w:val="0"/>
                <w:sz w:val="21"/>
                <w:szCs w:val="21"/>
              </w:rPr>
              <w:t>，</w:t>
            </w:r>
            <w:r w:rsidRPr="00F62A0D">
              <w:rPr>
                <w:kern w:val="0"/>
                <w:sz w:val="21"/>
                <w:szCs w:val="21"/>
              </w:rPr>
              <w:t>94</w:t>
            </w:r>
            <w:r w:rsidR="00DC1EC7" w:rsidRPr="00F62A0D">
              <w:rPr>
                <w:kern w:val="0"/>
                <w:sz w:val="21"/>
                <w:szCs w:val="21"/>
              </w:rPr>
              <w:t>，</w:t>
            </w:r>
            <w:r w:rsidRPr="00F62A0D">
              <w:rPr>
                <w:kern w:val="0"/>
                <w:sz w:val="21"/>
                <w:szCs w:val="21"/>
              </w:rPr>
              <w:t>100</w:t>
            </w:r>
          </w:p>
        </w:tc>
      </w:tr>
    </w:tbl>
    <w:p w:rsidR="00D07242" w:rsidRPr="00F62A0D" w:rsidRDefault="00D07242" w:rsidP="00D07242">
      <w:pPr>
        <w:ind w:firstLineChars="0" w:firstLine="420"/>
      </w:pPr>
    </w:p>
    <w:p w:rsidR="00DA5BC3" w:rsidRPr="00F62A0D" w:rsidRDefault="00DA5BC3" w:rsidP="00DA5BC3">
      <w:pPr>
        <w:ind w:firstLineChars="0" w:firstLine="420"/>
      </w:pPr>
      <w:r w:rsidRPr="00F62A0D">
        <w:t>摆渡车的调度结果可由甘特图直观展示，见</w:t>
      </w:r>
      <w:r w:rsidR="00D07242" w:rsidRPr="00F62A0D">
        <w:t>图</w:t>
      </w:r>
      <w:r w:rsidR="00D07242" w:rsidRPr="00F62A0D">
        <w:t>5-4</w:t>
      </w:r>
      <w:r w:rsidR="00015347" w:rsidRPr="00F62A0D">
        <w:t>，横轴表示以</w:t>
      </w:r>
      <w:r w:rsidR="00015347" w:rsidRPr="00F62A0D">
        <w:t>0</w:t>
      </w:r>
      <w:r w:rsidR="00015347" w:rsidRPr="00F62A0D">
        <w:t>点为初始时刻累计的分钟值</w:t>
      </w:r>
      <w:r w:rsidR="00D07242" w:rsidRPr="00F62A0D">
        <w:t>。</w:t>
      </w:r>
      <w:r w:rsidRPr="00F62A0D">
        <w:t>图中给出了每辆车服务其任务序列上每个航班的开始时间和结束时间</w:t>
      </w:r>
      <w:r w:rsidR="00015347" w:rsidRPr="00F62A0D">
        <w:t>。</w:t>
      </w:r>
    </w:p>
    <w:p w:rsidR="00D07242" w:rsidRPr="00F62A0D" w:rsidRDefault="00D07242" w:rsidP="00DA5BC3">
      <w:pPr>
        <w:spacing w:line="276" w:lineRule="auto"/>
        <w:ind w:firstLineChars="0" w:firstLine="0"/>
      </w:pPr>
    </w:p>
    <w:p w:rsidR="00D07242" w:rsidRPr="00F62A0D" w:rsidRDefault="00D07242" w:rsidP="00D07242">
      <w:pPr>
        <w:spacing w:line="276" w:lineRule="auto"/>
        <w:ind w:firstLineChars="0" w:firstLine="0"/>
        <w:jc w:val="center"/>
      </w:pPr>
      <w:r w:rsidRPr="00F62A0D">
        <w:rPr>
          <w:noProof/>
        </w:rPr>
        <w:drawing>
          <wp:inline distT="0" distB="0" distL="0" distR="0" wp14:anchorId="024E1FD8" wp14:editId="0A2840DE">
            <wp:extent cx="5399744" cy="2279072"/>
            <wp:effectExtent l="0" t="0" r="0" b="6985"/>
            <wp:docPr id="11" name="图片 11" descr="D:\HDD\紧箍咒\毕设\主体\part 5\program\result\0502demo_s2坐标.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HDD\紧箍咒\毕设\主体\part 5\program\result\0502demo_s2坐标.jpg"/>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b="7307"/>
                    <a:stretch/>
                  </pic:blipFill>
                  <pic:spPr bwMode="auto">
                    <a:xfrm>
                      <a:off x="0" y="0"/>
                      <a:ext cx="5400040" cy="2279197"/>
                    </a:xfrm>
                    <a:prstGeom prst="rect">
                      <a:avLst/>
                    </a:prstGeom>
                    <a:noFill/>
                    <a:ln>
                      <a:noFill/>
                    </a:ln>
                    <a:extLst>
                      <a:ext uri="{53640926-AAD7-44D8-BBD7-CCE9431645EC}">
                        <a14:shadowObscured xmlns:a14="http://schemas.microsoft.com/office/drawing/2010/main"/>
                      </a:ext>
                    </a:extLst>
                  </pic:spPr>
                </pic:pic>
              </a:graphicData>
            </a:graphic>
          </wp:inline>
        </w:drawing>
      </w:r>
    </w:p>
    <w:p w:rsidR="00D07242" w:rsidRPr="00F62A0D" w:rsidRDefault="00D07242" w:rsidP="00D07242">
      <w:pPr>
        <w:ind w:firstLineChars="0" w:firstLine="0"/>
        <w:jc w:val="center"/>
        <w:rPr>
          <w:sz w:val="21"/>
        </w:rPr>
      </w:pPr>
      <w:r w:rsidRPr="00F62A0D">
        <w:rPr>
          <w:sz w:val="21"/>
        </w:rPr>
        <w:t>图</w:t>
      </w:r>
      <w:r w:rsidRPr="00F62A0D">
        <w:rPr>
          <w:sz w:val="21"/>
        </w:rPr>
        <w:t xml:space="preserve">5-4 </w:t>
      </w:r>
      <w:r w:rsidRPr="00F62A0D">
        <w:rPr>
          <w:sz w:val="21"/>
        </w:rPr>
        <w:t>车辆调度甘特图</w:t>
      </w:r>
    </w:p>
    <w:p w:rsidR="00D07242" w:rsidRPr="00F62A0D" w:rsidRDefault="00D07242" w:rsidP="00D07242">
      <w:pPr>
        <w:ind w:firstLineChars="0" w:firstLine="0"/>
        <w:jc w:val="center"/>
        <w:rPr>
          <w:sz w:val="21"/>
        </w:rPr>
      </w:pPr>
      <w:r w:rsidRPr="00F62A0D">
        <w:rPr>
          <w:sz w:val="21"/>
        </w:rPr>
        <w:t>Figure 5-4 Gantt chart of ferry</w:t>
      </w:r>
      <w:r w:rsidR="00E230D5" w:rsidRPr="00F62A0D">
        <w:rPr>
          <w:sz w:val="21"/>
        </w:rPr>
        <w:t xml:space="preserve"> </w:t>
      </w:r>
      <w:r w:rsidRPr="00F62A0D">
        <w:rPr>
          <w:sz w:val="21"/>
        </w:rPr>
        <w:t>bus dispatching result</w:t>
      </w:r>
    </w:p>
    <w:p w:rsidR="008616FA" w:rsidRPr="00F62A0D" w:rsidRDefault="008616FA" w:rsidP="00D07242">
      <w:pPr>
        <w:ind w:firstLineChars="0" w:firstLine="0"/>
        <w:jc w:val="center"/>
        <w:rPr>
          <w:sz w:val="21"/>
        </w:rPr>
      </w:pPr>
    </w:p>
    <w:p w:rsidR="00976128" w:rsidRPr="00F62A0D" w:rsidRDefault="00976128" w:rsidP="00095F20">
      <w:pPr>
        <w:ind w:firstLine="480"/>
      </w:pPr>
      <w:r w:rsidRPr="00F62A0D">
        <w:t>对昆明长水国际机场</w:t>
      </w:r>
      <w:r w:rsidRPr="00F62A0D">
        <w:t>2017</w:t>
      </w:r>
      <w:r w:rsidRPr="00F62A0D">
        <w:t>年</w:t>
      </w:r>
      <w:r w:rsidRPr="00F62A0D">
        <w:t>5</w:t>
      </w:r>
      <w:r w:rsidRPr="00F62A0D">
        <w:t>月</w:t>
      </w:r>
      <w:r w:rsidRPr="00F62A0D">
        <w:t>2</w:t>
      </w:r>
      <w:r w:rsidRPr="00F62A0D">
        <w:t>日至</w:t>
      </w:r>
      <w:r w:rsidRPr="00F62A0D">
        <w:t>5</w:t>
      </w:r>
      <w:r w:rsidRPr="00F62A0D">
        <w:t>月</w:t>
      </w:r>
      <w:r w:rsidRPr="00F62A0D">
        <w:t>7</w:t>
      </w:r>
      <w:r w:rsidRPr="00F62A0D">
        <w:t>日的航班和车辆信息进行实证计算，</w:t>
      </w:r>
      <w:r w:rsidR="009F5214" w:rsidRPr="00F62A0D">
        <w:t>使用式（</w:t>
      </w:r>
      <w:r w:rsidR="009F5214" w:rsidRPr="00F62A0D">
        <w:t>5-1</w:t>
      </w:r>
      <w:r w:rsidR="009F5214" w:rsidRPr="00F62A0D">
        <w:t>）</w:t>
      </w:r>
      <w:r w:rsidR="00036C48" w:rsidRPr="00F62A0D">
        <w:t>计算</w:t>
      </w:r>
      <w:r w:rsidR="009F5214" w:rsidRPr="00F62A0D">
        <w:t>任务量阈值</w:t>
      </w:r>
      <w:r w:rsidR="00036C48" w:rsidRPr="00F62A0D">
        <w:t>，</w:t>
      </w:r>
      <w:r w:rsidRPr="00F62A0D">
        <w:t>得到的调度结果如表</w:t>
      </w:r>
      <w:r w:rsidRPr="00F62A0D">
        <w:t>5-11</w:t>
      </w:r>
      <w:r w:rsidRPr="00F62A0D">
        <w:t>所示。</w:t>
      </w:r>
      <w:r w:rsidR="009D677B" w:rsidRPr="00F62A0D">
        <w:t>由于</w:t>
      </w:r>
      <w:r w:rsidR="004A1461" w:rsidRPr="00F62A0D">
        <w:t>每日航班</w:t>
      </w:r>
      <w:r w:rsidR="009D677B" w:rsidRPr="00F62A0D">
        <w:t>情况不同，航班数量、旅客人数以及航班</w:t>
      </w:r>
      <w:r w:rsidR="004A1461" w:rsidRPr="00F62A0D">
        <w:t>的时间分布与停机位分配情况</w:t>
      </w:r>
      <w:r w:rsidR="007D4F53" w:rsidRPr="00F62A0D">
        <w:t>均</w:t>
      </w:r>
      <w:r w:rsidR="004A1461" w:rsidRPr="00F62A0D">
        <w:t>存在差异，这些因素都将对</w:t>
      </w:r>
      <w:r w:rsidR="00EA5B32" w:rsidRPr="00F62A0D">
        <w:t>调度方案的</w:t>
      </w:r>
      <w:r w:rsidR="004A1461" w:rsidRPr="00F62A0D">
        <w:t>车辆任务量方差以及</w:t>
      </w:r>
      <w:r w:rsidR="00EA5B32" w:rsidRPr="00F62A0D">
        <w:t>车辆</w:t>
      </w:r>
      <w:r w:rsidR="004A1461" w:rsidRPr="00F62A0D">
        <w:t>总行驶距离产生影响，所以不同日期的静态调度结果</w:t>
      </w:r>
      <w:r w:rsidR="00EA5B32" w:rsidRPr="00F62A0D">
        <w:t>之间</w:t>
      </w:r>
      <w:r w:rsidR="004A1461" w:rsidRPr="00F62A0D">
        <w:t>不具有较大的可比性</w:t>
      </w:r>
      <w:r w:rsidR="00EA5B32" w:rsidRPr="00F62A0D">
        <w:t>，应该与每日的实际调度方案进行对比。</w:t>
      </w:r>
    </w:p>
    <w:p w:rsidR="008616FA" w:rsidRPr="00F62A0D" w:rsidRDefault="008616FA" w:rsidP="004063E7">
      <w:pPr>
        <w:ind w:firstLineChars="0" w:firstLine="0"/>
        <w:jc w:val="center"/>
        <w:rPr>
          <w:sz w:val="21"/>
        </w:rPr>
      </w:pPr>
    </w:p>
    <w:p w:rsidR="00976128" w:rsidRPr="00F62A0D" w:rsidRDefault="00976128" w:rsidP="004063E7">
      <w:pPr>
        <w:ind w:firstLineChars="0" w:firstLine="0"/>
        <w:jc w:val="center"/>
        <w:rPr>
          <w:sz w:val="21"/>
        </w:rPr>
      </w:pPr>
      <w:r w:rsidRPr="00F62A0D">
        <w:rPr>
          <w:sz w:val="21"/>
        </w:rPr>
        <w:t>表</w:t>
      </w:r>
      <w:r w:rsidRPr="00F62A0D">
        <w:rPr>
          <w:sz w:val="21"/>
        </w:rPr>
        <w:t>5-</w:t>
      </w:r>
      <w:r w:rsidR="008C5893" w:rsidRPr="00F62A0D">
        <w:rPr>
          <w:sz w:val="21"/>
        </w:rPr>
        <w:t>11</w:t>
      </w:r>
      <w:r w:rsidRPr="00F62A0D">
        <w:rPr>
          <w:sz w:val="21"/>
        </w:rPr>
        <w:t xml:space="preserve"> 2017/5/2</w:t>
      </w:r>
      <w:r w:rsidR="007136AD" w:rsidRPr="00F62A0D">
        <w:rPr>
          <w:sz w:val="21"/>
        </w:rPr>
        <w:t>-</w:t>
      </w:r>
      <w:r w:rsidRPr="00F62A0D">
        <w:rPr>
          <w:sz w:val="21"/>
        </w:rPr>
        <w:t>2017/5/7</w:t>
      </w:r>
      <w:r w:rsidRPr="00F62A0D">
        <w:rPr>
          <w:sz w:val="21"/>
        </w:rPr>
        <w:t>的</w:t>
      </w:r>
      <w:r w:rsidR="008C5893" w:rsidRPr="00F62A0D">
        <w:rPr>
          <w:sz w:val="21"/>
        </w:rPr>
        <w:t>车辆</w:t>
      </w:r>
      <w:r w:rsidRPr="00F62A0D">
        <w:rPr>
          <w:sz w:val="21"/>
        </w:rPr>
        <w:t>调度结果</w:t>
      </w:r>
    </w:p>
    <w:p w:rsidR="00976128" w:rsidRPr="00F62A0D" w:rsidRDefault="00066156" w:rsidP="004063E7">
      <w:pPr>
        <w:ind w:firstLineChars="0" w:firstLine="0"/>
        <w:jc w:val="center"/>
        <w:rPr>
          <w:sz w:val="21"/>
        </w:rPr>
      </w:pPr>
      <w:r w:rsidRPr="00F62A0D">
        <w:rPr>
          <w:sz w:val="21"/>
        </w:rPr>
        <w:t xml:space="preserve">Table </w:t>
      </w:r>
      <w:r w:rsidR="00976128" w:rsidRPr="00F62A0D">
        <w:rPr>
          <w:sz w:val="21"/>
        </w:rPr>
        <w:t>5-</w:t>
      </w:r>
      <w:r w:rsidR="008C5893" w:rsidRPr="00F62A0D">
        <w:rPr>
          <w:sz w:val="21"/>
        </w:rPr>
        <w:t>11</w:t>
      </w:r>
      <w:r w:rsidR="00976128" w:rsidRPr="00F62A0D">
        <w:rPr>
          <w:sz w:val="21"/>
        </w:rPr>
        <w:t xml:space="preserve"> 2017/5/2</w:t>
      </w:r>
      <w:r w:rsidR="007136AD" w:rsidRPr="00F62A0D">
        <w:rPr>
          <w:sz w:val="21"/>
        </w:rPr>
        <w:t>-</w:t>
      </w:r>
      <w:r w:rsidR="00976128" w:rsidRPr="00F62A0D">
        <w:rPr>
          <w:sz w:val="21"/>
        </w:rPr>
        <w:t xml:space="preserve">2017/5/7 </w:t>
      </w:r>
      <w:r w:rsidR="008C5893" w:rsidRPr="00F62A0D">
        <w:rPr>
          <w:sz w:val="21"/>
        </w:rPr>
        <w:t>ferry</w:t>
      </w:r>
      <w:r w:rsidR="00E230D5" w:rsidRPr="00F62A0D">
        <w:rPr>
          <w:sz w:val="21"/>
        </w:rPr>
        <w:t xml:space="preserve"> </w:t>
      </w:r>
      <w:r w:rsidR="008C5893" w:rsidRPr="00F62A0D">
        <w:rPr>
          <w:sz w:val="21"/>
        </w:rPr>
        <w:t xml:space="preserve">bus </w:t>
      </w:r>
      <w:r w:rsidR="00976128" w:rsidRPr="00F62A0D">
        <w:rPr>
          <w:sz w:val="21"/>
        </w:rPr>
        <w:t>dispatching results</w:t>
      </w:r>
    </w:p>
    <w:tbl>
      <w:tblPr>
        <w:tblStyle w:val="18"/>
        <w:tblW w:w="8435" w:type="dxa"/>
        <w:tblLook w:val="04A0" w:firstRow="1" w:lastRow="0" w:firstColumn="1" w:lastColumn="0" w:noHBand="0" w:noVBand="1"/>
      </w:tblPr>
      <w:tblGrid>
        <w:gridCol w:w="963"/>
        <w:gridCol w:w="1077"/>
        <w:gridCol w:w="590"/>
        <w:gridCol w:w="590"/>
        <w:gridCol w:w="680"/>
        <w:gridCol w:w="1077"/>
        <w:gridCol w:w="1077"/>
        <w:gridCol w:w="1077"/>
        <w:gridCol w:w="1304"/>
      </w:tblGrid>
      <w:tr w:rsidR="008C0B8E" w:rsidRPr="00F62A0D" w:rsidTr="00C4370D">
        <w:trPr>
          <w:cnfStyle w:val="100000000000" w:firstRow="1" w:lastRow="0" w:firstColumn="0" w:lastColumn="0" w:oddVBand="0" w:evenVBand="0" w:oddHBand="0" w:evenHBand="0" w:firstRowFirstColumn="0" w:firstRowLastColumn="0" w:lastRowFirstColumn="0" w:lastRowLastColumn="0"/>
          <w:trHeight w:val="275"/>
        </w:trPr>
        <w:tc>
          <w:tcPr>
            <w:tcW w:w="963" w:type="dxa"/>
            <w:tcBorders>
              <w:top w:val="single" w:sz="12" w:space="0" w:color="000000" w:themeColor="text1"/>
              <w:bottom w:val="single" w:sz="4" w:space="0" w:color="000000" w:themeColor="text1"/>
            </w:tcBorders>
            <w:noWrap/>
            <w:hideMark/>
          </w:tcPr>
          <w:p w:rsidR="00D11E46" w:rsidRPr="00F62A0D" w:rsidRDefault="00D11E46" w:rsidP="00D11E46">
            <w:pPr>
              <w:widowControl/>
              <w:adjustRightInd/>
              <w:snapToGrid/>
              <w:spacing w:line="240" w:lineRule="auto"/>
              <w:ind w:firstLineChars="0" w:firstLine="0"/>
              <w:jc w:val="center"/>
              <w:rPr>
                <w:kern w:val="0"/>
                <w:sz w:val="21"/>
                <w:szCs w:val="21"/>
              </w:rPr>
            </w:pPr>
            <w:r w:rsidRPr="00F62A0D">
              <w:rPr>
                <w:kern w:val="0"/>
                <w:sz w:val="21"/>
                <w:szCs w:val="21"/>
              </w:rPr>
              <w:t>日期</w:t>
            </w:r>
          </w:p>
        </w:tc>
        <w:tc>
          <w:tcPr>
            <w:tcW w:w="1077" w:type="dxa"/>
            <w:tcBorders>
              <w:top w:val="single" w:sz="12" w:space="0" w:color="000000" w:themeColor="text1"/>
              <w:bottom w:val="single" w:sz="4" w:space="0" w:color="000000" w:themeColor="text1"/>
            </w:tcBorders>
            <w:noWrap/>
            <w:hideMark/>
          </w:tcPr>
          <w:p w:rsidR="00D11E46" w:rsidRPr="00F62A0D" w:rsidRDefault="00D11E46" w:rsidP="00D11E46">
            <w:pPr>
              <w:widowControl/>
              <w:adjustRightInd/>
              <w:snapToGrid/>
              <w:spacing w:line="240" w:lineRule="auto"/>
              <w:ind w:firstLineChars="0" w:firstLine="0"/>
              <w:jc w:val="center"/>
              <w:rPr>
                <w:kern w:val="0"/>
                <w:sz w:val="21"/>
                <w:szCs w:val="21"/>
              </w:rPr>
            </w:pPr>
            <w:r w:rsidRPr="00F62A0D">
              <w:rPr>
                <w:kern w:val="0"/>
                <w:sz w:val="21"/>
                <w:szCs w:val="21"/>
              </w:rPr>
              <w:t>远机位</w:t>
            </w:r>
          </w:p>
          <w:p w:rsidR="00D11E46" w:rsidRPr="00F62A0D" w:rsidRDefault="00D11E46" w:rsidP="00D11E46">
            <w:pPr>
              <w:widowControl/>
              <w:adjustRightInd/>
              <w:snapToGrid/>
              <w:spacing w:line="240" w:lineRule="auto"/>
              <w:ind w:firstLineChars="0" w:firstLine="0"/>
              <w:jc w:val="center"/>
              <w:rPr>
                <w:kern w:val="0"/>
                <w:sz w:val="21"/>
                <w:szCs w:val="21"/>
              </w:rPr>
            </w:pPr>
            <w:r w:rsidRPr="00F62A0D">
              <w:rPr>
                <w:kern w:val="0"/>
                <w:sz w:val="21"/>
                <w:szCs w:val="21"/>
              </w:rPr>
              <w:t>航班数量</w:t>
            </w:r>
          </w:p>
        </w:tc>
        <w:tc>
          <w:tcPr>
            <w:tcW w:w="590" w:type="dxa"/>
            <w:tcBorders>
              <w:top w:val="single" w:sz="12" w:space="0" w:color="000000" w:themeColor="text1"/>
              <w:bottom w:val="single" w:sz="4" w:space="0" w:color="000000" w:themeColor="text1"/>
            </w:tcBorders>
            <w:noWrap/>
            <w:hideMark/>
          </w:tcPr>
          <w:p w:rsidR="00D11E46" w:rsidRPr="00F62A0D" w:rsidRDefault="00D11E46" w:rsidP="00D11E46">
            <w:pPr>
              <w:widowControl/>
              <w:adjustRightInd/>
              <w:snapToGrid/>
              <w:spacing w:line="240" w:lineRule="auto"/>
              <w:ind w:firstLineChars="0" w:firstLine="0"/>
              <w:jc w:val="center"/>
              <w:rPr>
                <w:kern w:val="0"/>
                <w:sz w:val="21"/>
                <w:szCs w:val="21"/>
              </w:rPr>
            </w:pPr>
            <w:r w:rsidRPr="00F62A0D">
              <w:rPr>
                <w:kern w:val="0"/>
                <w:sz w:val="21"/>
                <w:szCs w:val="21"/>
              </w:rPr>
              <w:t>进港</w:t>
            </w:r>
          </w:p>
        </w:tc>
        <w:tc>
          <w:tcPr>
            <w:tcW w:w="590" w:type="dxa"/>
            <w:tcBorders>
              <w:top w:val="single" w:sz="12" w:space="0" w:color="000000" w:themeColor="text1"/>
              <w:bottom w:val="single" w:sz="4" w:space="0" w:color="000000" w:themeColor="text1"/>
            </w:tcBorders>
            <w:noWrap/>
            <w:hideMark/>
          </w:tcPr>
          <w:p w:rsidR="00D11E46" w:rsidRPr="00F62A0D" w:rsidRDefault="00D11E46" w:rsidP="00D11E46">
            <w:pPr>
              <w:widowControl/>
              <w:adjustRightInd/>
              <w:snapToGrid/>
              <w:spacing w:line="240" w:lineRule="auto"/>
              <w:ind w:firstLineChars="0" w:firstLine="0"/>
              <w:jc w:val="center"/>
              <w:rPr>
                <w:kern w:val="0"/>
                <w:sz w:val="21"/>
                <w:szCs w:val="21"/>
              </w:rPr>
            </w:pPr>
            <w:r w:rsidRPr="00F62A0D">
              <w:rPr>
                <w:kern w:val="0"/>
                <w:sz w:val="21"/>
                <w:szCs w:val="21"/>
              </w:rPr>
              <w:t>出港</w:t>
            </w:r>
          </w:p>
        </w:tc>
        <w:tc>
          <w:tcPr>
            <w:tcW w:w="680" w:type="dxa"/>
            <w:tcBorders>
              <w:top w:val="single" w:sz="12" w:space="0" w:color="000000" w:themeColor="text1"/>
              <w:bottom w:val="single" w:sz="4" w:space="0" w:color="000000" w:themeColor="text1"/>
            </w:tcBorders>
            <w:noWrap/>
            <w:hideMark/>
          </w:tcPr>
          <w:p w:rsidR="00D11E46" w:rsidRPr="00F62A0D" w:rsidRDefault="00D11E46" w:rsidP="00D11E46">
            <w:pPr>
              <w:widowControl/>
              <w:adjustRightInd/>
              <w:snapToGrid/>
              <w:spacing w:line="240" w:lineRule="auto"/>
              <w:ind w:firstLineChars="0" w:firstLine="0"/>
              <w:jc w:val="center"/>
              <w:rPr>
                <w:kern w:val="0"/>
                <w:sz w:val="21"/>
                <w:szCs w:val="21"/>
              </w:rPr>
            </w:pPr>
            <w:r w:rsidRPr="00F62A0D">
              <w:rPr>
                <w:kern w:val="0"/>
                <w:sz w:val="21"/>
                <w:szCs w:val="21"/>
              </w:rPr>
              <w:t>任务数</w:t>
            </w:r>
          </w:p>
        </w:tc>
        <w:tc>
          <w:tcPr>
            <w:tcW w:w="1077" w:type="dxa"/>
            <w:tcBorders>
              <w:top w:val="single" w:sz="12" w:space="0" w:color="000000" w:themeColor="text1"/>
              <w:bottom w:val="single" w:sz="4" w:space="0" w:color="000000" w:themeColor="text1"/>
            </w:tcBorders>
            <w:noWrap/>
            <w:hideMark/>
          </w:tcPr>
          <w:p w:rsidR="00D11E46" w:rsidRPr="00F62A0D" w:rsidRDefault="00D11E46" w:rsidP="00D11E46">
            <w:pPr>
              <w:widowControl/>
              <w:adjustRightInd/>
              <w:snapToGrid/>
              <w:spacing w:line="240" w:lineRule="auto"/>
              <w:ind w:firstLineChars="0" w:firstLine="0"/>
              <w:jc w:val="center"/>
              <w:rPr>
                <w:kern w:val="0"/>
                <w:sz w:val="21"/>
                <w:szCs w:val="21"/>
              </w:rPr>
            </w:pPr>
            <w:r w:rsidRPr="00F62A0D">
              <w:rPr>
                <w:kern w:val="0"/>
                <w:sz w:val="21"/>
                <w:szCs w:val="21"/>
              </w:rPr>
              <w:t>所需</w:t>
            </w:r>
          </w:p>
          <w:p w:rsidR="00D11E46" w:rsidRPr="00F62A0D" w:rsidRDefault="00D11E46" w:rsidP="00D11E46">
            <w:pPr>
              <w:widowControl/>
              <w:adjustRightInd/>
              <w:snapToGrid/>
              <w:spacing w:line="240" w:lineRule="auto"/>
              <w:ind w:firstLineChars="0" w:firstLine="0"/>
              <w:jc w:val="center"/>
              <w:rPr>
                <w:kern w:val="0"/>
                <w:sz w:val="21"/>
                <w:szCs w:val="21"/>
              </w:rPr>
            </w:pPr>
            <w:r w:rsidRPr="00F62A0D">
              <w:rPr>
                <w:kern w:val="0"/>
                <w:sz w:val="21"/>
                <w:szCs w:val="21"/>
              </w:rPr>
              <w:t>车辆数量</w:t>
            </w:r>
          </w:p>
        </w:tc>
        <w:tc>
          <w:tcPr>
            <w:tcW w:w="1077" w:type="dxa"/>
            <w:tcBorders>
              <w:top w:val="single" w:sz="12" w:space="0" w:color="000000" w:themeColor="text1"/>
              <w:bottom w:val="single" w:sz="4" w:space="0" w:color="000000" w:themeColor="text1"/>
            </w:tcBorders>
            <w:noWrap/>
            <w:hideMark/>
          </w:tcPr>
          <w:p w:rsidR="008C0B8E" w:rsidRPr="00F62A0D" w:rsidRDefault="00D11E46" w:rsidP="008C0B8E">
            <w:pPr>
              <w:widowControl/>
              <w:adjustRightInd/>
              <w:snapToGrid/>
              <w:spacing w:line="240" w:lineRule="auto"/>
              <w:ind w:firstLineChars="0" w:firstLine="0"/>
              <w:jc w:val="center"/>
              <w:rPr>
                <w:kern w:val="0"/>
                <w:sz w:val="21"/>
                <w:szCs w:val="21"/>
              </w:rPr>
            </w:pPr>
            <w:r w:rsidRPr="00F62A0D">
              <w:rPr>
                <w:kern w:val="0"/>
                <w:sz w:val="21"/>
                <w:szCs w:val="21"/>
              </w:rPr>
              <w:t>车辆最大</w:t>
            </w:r>
          </w:p>
          <w:p w:rsidR="00D11E46" w:rsidRPr="00F62A0D" w:rsidRDefault="00D11E46" w:rsidP="008C0B8E">
            <w:pPr>
              <w:widowControl/>
              <w:adjustRightInd/>
              <w:snapToGrid/>
              <w:spacing w:line="240" w:lineRule="auto"/>
              <w:ind w:firstLineChars="0" w:firstLine="0"/>
              <w:jc w:val="center"/>
              <w:rPr>
                <w:kern w:val="0"/>
                <w:sz w:val="21"/>
                <w:szCs w:val="21"/>
              </w:rPr>
            </w:pPr>
            <w:r w:rsidRPr="00F62A0D">
              <w:rPr>
                <w:kern w:val="0"/>
                <w:sz w:val="21"/>
                <w:szCs w:val="21"/>
              </w:rPr>
              <w:t>任务量</w:t>
            </w:r>
          </w:p>
        </w:tc>
        <w:tc>
          <w:tcPr>
            <w:tcW w:w="1077" w:type="dxa"/>
            <w:tcBorders>
              <w:top w:val="single" w:sz="12" w:space="0" w:color="000000" w:themeColor="text1"/>
              <w:bottom w:val="single" w:sz="4" w:space="0" w:color="000000" w:themeColor="text1"/>
            </w:tcBorders>
            <w:noWrap/>
            <w:hideMark/>
          </w:tcPr>
          <w:p w:rsidR="007413BA" w:rsidRPr="00F62A0D" w:rsidRDefault="00D11E46" w:rsidP="00D11E46">
            <w:pPr>
              <w:widowControl/>
              <w:adjustRightInd/>
              <w:snapToGrid/>
              <w:spacing w:line="240" w:lineRule="auto"/>
              <w:ind w:firstLineChars="0" w:firstLine="0"/>
              <w:jc w:val="center"/>
              <w:rPr>
                <w:kern w:val="0"/>
                <w:sz w:val="21"/>
                <w:szCs w:val="21"/>
              </w:rPr>
            </w:pPr>
            <w:r w:rsidRPr="00F62A0D">
              <w:rPr>
                <w:kern w:val="0"/>
                <w:sz w:val="21"/>
                <w:szCs w:val="21"/>
              </w:rPr>
              <w:t>车辆任务</w:t>
            </w:r>
          </w:p>
          <w:p w:rsidR="00D11E46" w:rsidRPr="00F62A0D" w:rsidRDefault="00D11E46" w:rsidP="00D11E46">
            <w:pPr>
              <w:widowControl/>
              <w:adjustRightInd/>
              <w:snapToGrid/>
              <w:spacing w:line="240" w:lineRule="auto"/>
              <w:ind w:firstLineChars="0" w:firstLine="0"/>
              <w:jc w:val="center"/>
              <w:rPr>
                <w:kern w:val="0"/>
                <w:sz w:val="21"/>
                <w:szCs w:val="21"/>
              </w:rPr>
            </w:pPr>
            <w:r w:rsidRPr="00F62A0D">
              <w:rPr>
                <w:kern w:val="0"/>
                <w:sz w:val="21"/>
                <w:szCs w:val="21"/>
              </w:rPr>
              <w:t>量方差</w:t>
            </w:r>
          </w:p>
        </w:tc>
        <w:tc>
          <w:tcPr>
            <w:tcW w:w="1304" w:type="dxa"/>
            <w:tcBorders>
              <w:top w:val="single" w:sz="12" w:space="0" w:color="000000" w:themeColor="text1"/>
              <w:bottom w:val="single" w:sz="4" w:space="0" w:color="000000" w:themeColor="text1"/>
            </w:tcBorders>
            <w:noWrap/>
            <w:hideMark/>
          </w:tcPr>
          <w:p w:rsidR="00D11E46" w:rsidRPr="00F62A0D" w:rsidRDefault="00D11E46" w:rsidP="00D11E46">
            <w:pPr>
              <w:widowControl/>
              <w:adjustRightInd/>
              <w:snapToGrid/>
              <w:spacing w:line="240" w:lineRule="auto"/>
              <w:ind w:firstLineChars="0" w:firstLine="0"/>
              <w:jc w:val="center"/>
              <w:rPr>
                <w:kern w:val="0"/>
                <w:sz w:val="21"/>
                <w:szCs w:val="21"/>
              </w:rPr>
            </w:pPr>
            <w:r w:rsidRPr="00F62A0D">
              <w:rPr>
                <w:kern w:val="0"/>
                <w:sz w:val="21"/>
                <w:szCs w:val="21"/>
              </w:rPr>
              <w:t>总行驶距离</w:t>
            </w:r>
            <w:r w:rsidR="00E936BC" w:rsidRPr="00F62A0D">
              <w:rPr>
                <w:kern w:val="0"/>
                <w:sz w:val="21"/>
                <w:szCs w:val="21"/>
              </w:rPr>
              <w:t>(</w:t>
            </w:r>
            <w:r w:rsidR="007413BA" w:rsidRPr="00F62A0D">
              <w:rPr>
                <w:kern w:val="0"/>
                <w:sz w:val="21"/>
                <w:szCs w:val="21"/>
              </w:rPr>
              <w:t>min</w:t>
            </w:r>
            <w:r w:rsidR="00E936BC" w:rsidRPr="00F62A0D">
              <w:rPr>
                <w:kern w:val="0"/>
                <w:sz w:val="21"/>
                <w:szCs w:val="21"/>
              </w:rPr>
              <w:t>)</w:t>
            </w:r>
          </w:p>
        </w:tc>
      </w:tr>
      <w:tr w:rsidR="008C0B8E" w:rsidRPr="00F62A0D" w:rsidTr="00C4370D">
        <w:trPr>
          <w:trHeight w:val="287"/>
        </w:trPr>
        <w:tc>
          <w:tcPr>
            <w:tcW w:w="963" w:type="dxa"/>
            <w:tcBorders>
              <w:top w:val="single" w:sz="4" w:space="0" w:color="000000" w:themeColor="text1"/>
            </w:tcBorders>
            <w:noWrap/>
            <w:hideMark/>
          </w:tcPr>
          <w:p w:rsidR="00D11E46" w:rsidRPr="00F62A0D" w:rsidRDefault="00D11E46" w:rsidP="00D11E46">
            <w:pPr>
              <w:widowControl/>
              <w:adjustRightInd/>
              <w:snapToGrid/>
              <w:spacing w:line="240" w:lineRule="auto"/>
              <w:ind w:firstLineChars="0" w:firstLine="0"/>
              <w:jc w:val="center"/>
              <w:rPr>
                <w:kern w:val="0"/>
                <w:sz w:val="21"/>
                <w:szCs w:val="21"/>
              </w:rPr>
            </w:pPr>
            <w:r w:rsidRPr="00F62A0D">
              <w:rPr>
                <w:kern w:val="0"/>
                <w:sz w:val="21"/>
                <w:szCs w:val="21"/>
              </w:rPr>
              <w:t>2017/5/2</w:t>
            </w:r>
          </w:p>
        </w:tc>
        <w:tc>
          <w:tcPr>
            <w:tcW w:w="1077" w:type="dxa"/>
            <w:tcBorders>
              <w:top w:val="single" w:sz="4" w:space="0" w:color="000000" w:themeColor="text1"/>
            </w:tcBorders>
            <w:noWrap/>
            <w:hideMark/>
          </w:tcPr>
          <w:p w:rsidR="00D11E46" w:rsidRPr="00F62A0D" w:rsidRDefault="00D11E46" w:rsidP="00D11E46">
            <w:pPr>
              <w:widowControl/>
              <w:adjustRightInd/>
              <w:snapToGrid/>
              <w:spacing w:line="240" w:lineRule="auto"/>
              <w:ind w:firstLineChars="0" w:firstLine="0"/>
              <w:jc w:val="center"/>
              <w:rPr>
                <w:kern w:val="0"/>
                <w:sz w:val="21"/>
                <w:szCs w:val="21"/>
              </w:rPr>
            </w:pPr>
            <w:r w:rsidRPr="00F62A0D">
              <w:rPr>
                <w:kern w:val="0"/>
                <w:sz w:val="21"/>
                <w:szCs w:val="21"/>
              </w:rPr>
              <w:t>92</w:t>
            </w:r>
          </w:p>
        </w:tc>
        <w:tc>
          <w:tcPr>
            <w:tcW w:w="590" w:type="dxa"/>
            <w:tcBorders>
              <w:top w:val="single" w:sz="4" w:space="0" w:color="000000" w:themeColor="text1"/>
            </w:tcBorders>
            <w:noWrap/>
            <w:hideMark/>
          </w:tcPr>
          <w:p w:rsidR="00D11E46" w:rsidRPr="00F62A0D" w:rsidRDefault="00D11E46" w:rsidP="00D11E46">
            <w:pPr>
              <w:widowControl/>
              <w:adjustRightInd/>
              <w:snapToGrid/>
              <w:spacing w:line="240" w:lineRule="auto"/>
              <w:ind w:firstLineChars="0" w:firstLine="0"/>
              <w:jc w:val="center"/>
              <w:rPr>
                <w:kern w:val="0"/>
                <w:sz w:val="21"/>
                <w:szCs w:val="21"/>
              </w:rPr>
            </w:pPr>
            <w:r w:rsidRPr="00F62A0D">
              <w:rPr>
                <w:kern w:val="0"/>
                <w:sz w:val="21"/>
                <w:szCs w:val="21"/>
              </w:rPr>
              <w:t>36</w:t>
            </w:r>
          </w:p>
        </w:tc>
        <w:tc>
          <w:tcPr>
            <w:tcW w:w="590" w:type="dxa"/>
            <w:tcBorders>
              <w:top w:val="single" w:sz="4" w:space="0" w:color="000000" w:themeColor="text1"/>
            </w:tcBorders>
            <w:noWrap/>
            <w:hideMark/>
          </w:tcPr>
          <w:p w:rsidR="00D11E46" w:rsidRPr="00F62A0D" w:rsidRDefault="00D11E46" w:rsidP="00D11E46">
            <w:pPr>
              <w:widowControl/>
              <w:adjustRightInd/>
              <w:snapToGrid/>
              <w:spacing w:line="240" w:lineRule="auto"/>
              <w:ind w:firstLineChars="0" w:firstLine="0"/>
              <w:jc w:val="center"/>
              <w:rPr>
                <w:kern w:val="0"/>
                <w:sz w:val="21"/>
                <w:szCs w:val="21"/>
              </w:rPr>
            </w:pPr>
            <w:r w:rsidRPr="00F62A0D">
              <w:rPr>
                <w:kern w:val="0"/>
                <w:sz w:val="21"/>
                <w:szCs w:val="21"/>
              </w:rPr>
              <w:t>56</w:t>
            </w:r>
          </w:p>
        </w:tc>
        <w:tc>
          <w:tcPr>
            <w:tcW w:w="680" w:type="dxa"/>
            <w:tcBorders>
              <w:top w:val="single" w:sz="4" w:space="0" w:color="000000" w:themeColor="text1"/>
            </w:tcBorders>
            <w:noWrap/>
            <w:hideMark/>
          </w:tcPr>
          <w:p w:rsidR="00D11E46" w:rsidRPr="00F62A0D" w:rsidRDefault="00D11E46" w:rsidP="00D11E46">
            <w:pPr>
              <w:widowControl/>
              <w:adjustRightInd/>
              <w:snapToGrid/>
              <w:spacing w:line="240" w:lineRule="auto"/>
              <w:ind w:firstLineChars="0" w:firstLine="0"/>
              <w:jc w:val="center"/>
              <w:rPr>
                <w:kern w:val="0"/>
                <w:sz w:val="21"/>
                <w:szCs w:val="21"/>
              </w:rPr>
            </w:pPr>
            <w:r w:rsidRPr="00F62A0D">
              <w:rPr>
                <w:kern w:val="0"/>
                <w:sz w:val="21"/>
                <w:szCs w:val="21"/>
              </w:rPr>
              <w:t>101</w:t>
            </w:r>
          </w:p>
        </w:tc>
        <w:tc>
          <w:tcPr>
            <w:tcW w:w="1077" w:type="dxa"/>
            <w:tcBorders>
              <w:top w:val="single" w:sz="4" w:space="0" w:color="000000" w:themeColor="text1"/>
            </w:tcBorders>
            <w:noWrap/>
            <w:hideMark/>
          </w:tcPr>
          <w:p w:rsidR="00D11E46" w:rsidRPr="00F62A0D" w:rsidRDefault="00D11E46" w:rsidP="00D11E46">
            <w:pPr>
              <w:widowControl/>
              <w:adjustRightInd/>
              <w:snapToGrid/>
              <w:spacing w:line="240" w:lineRule="auto"/>
              <w:ind w:firstLineChars="0" w:firstLine="0"/>
              <w:jc w:val="center"/>
              <w:rPr>
                <w:kern w:val="0"/>
                <w:sz w:val="21"/>
                <w:szCs w:val="21"/>
              </w:rPr>
            </w:pPr>
            <w:r w:rsidRPr="00F62A0D">
              <w:rPr>
                <w:kern w:val="0"/>
                <w:sz w:val="21"/>
                <w:szCs w:val="21"/>
              </w:rPr>
              <w:t>26</w:t>
            </w:r>
          </w:p>
        </w:tc>
        <w:tc>
          <w:tcPr>
            <w:tcW w:w="1077" w:type="dxa"/>
            <w:tcBorders>
              <w:top w:val="single" w:sz="4" w:space="0" w:color="000000" w:themeColor="text1"/>
            </w:tcBorders>
            <w:noWrap/>
            <w:hideMark/>
          </w:tcPr>
          <w:p w:rsidR="00D11E46" w:rsidRPr="00F62A0D" w:rsidRDefault="00D11E46" w:rsidP="00D11E46">
            <w:pPr>
              <w:widowControl/>
              <w:adjustRightInd/>
              <w:snapToGrid/>
              <w:spacing w:line="240" w:lineRule="auto"/>
              <w:ind w:firstLineChars="0" w:firstLine="0"/>
              <w:jc w:val="center"/>
              <w:rPr>
                <w:kern w:val="0"/>
                <w:sz w:val="21"/>
                <w:szCs w:val="21"/>
              </w:rPr>
            </w:pPr>
            <w:r w:rsidRPr="00F62A0D">
              <w:rPr>
                <w:kern w:val="0"/>
                <w:sz w:val="21"/>
                <w:szCs w:val="21"/>
              </w:rPr>
              <w:t>6</w:t>
            </w:r>
          </w:p>
        </w:tc>
        <w:tc>
          <w:tcPr>
            <w:tcW w:w="1077" w:type="dxa"/>
            <w:tcBorders>
              <w:top w:val="single" w:sz="4" w:space="0" w:color="000000" w:themeColor="text1"/>
            </w:tcBorders>
            <w:noWrap/>
            <w:hideMark/>
          </w:tcPr>
          <w:p w:rsidR="00D11E46" w:rsidRPr="00F62A0D" w:rsidRDefault="00D11E46" w:rsidP="00D11E46">
            <w:pPr>
              <w:widowControl/>
              <w:adjustRightInd/>
              <w:snapToGrid/>
              <w:spacing w:line="240" w:lineRule="auto"/>
              <w:ind w:firstLineChars="0" w:firstLine="0"/>
              <w:jc w:val="center"/>
              <w:rPr>
                <w:kern w:val="0"/>
                <w:sz w:val="21"/>
                <w:szCs w:val="21"/>
              </w:rPr>
            </w:pPr>
            <w:r w:rsidRPr="00F62A0D">
              <w:rPr>
                <w:kern w:val="0"/>
                <w:sz w:val="21"/>
                <w:szCs w:val="21"/>
              </w:rPr>
              <w:t xml:space="preserve">1.18 </w:t>
            </w:r>
          </w:p>
        </w:tc>
        <w:tc>
          <w:tcPr>
            <w:tcW w:w="1304" w:type="dxa"/>
            <w:tcBorders>
              <w:top w:val="single" w:sz="4" w:space="0" w:color="000000" w:themeColor="text1"/>
            </w:tcBorders>
            <w:noWrap/>
            <w:hideMark/>
          </w:tcPr>
          <w:p w:rsidR="00D11E46" w:rsidRPr="00F62A0D" w:rsidRDefault="00D11E46" w:rsidP="00D11E46">
            <w:pPr>
              <w:widowControl/>
              <w:adjustRightInd/>
              <w:snapToGrid/>
              <w:spacing w:line="240" w:lineRule="auto"/>
              <w:ind w:firstLineChars="0" w:firstLine="0"/>
              <w:jc w:val="center"/>
              <w:rPr>
                <w:kern w:val="0"/>
                <w:sz w:val="21"/>
                <w:szCs w:val="21"/>
              </w:rPr>
            </w:pPr>
            <w:r w:rsidRPr="00F62A0D">
              <w:rPr>
                <w:kern w:val="0"/>
                <w:sz w:val="21"/>
                <w:szCs w:val="21"/>
              </w:rPr>
              <w:t>1245</w:t>
            </w:r>
          </w:p>
        </w:tc>
      </w:tr>
      <w:tr w:rsidR="008C0B8E" w:rsidRPr="00F62A0D" w:rsidTr="007413BA">
        <w:trPr>
          <w:trHeight w:val="287"/>
        </w:trPr>
        <w:tc>
          <w:tcPr>
            <w:tcW w:w="963" w:type="dxa"/>
            <w:noWrap/>
            <w:hideMark/>
          </w:tcPr>
          <w:p w:rsidR="00D11E46" w:rsidRPr="00F62A0D" w:rsidRDefault="00D11E46" w:rsidP="00D11E46">
            <w:pPr>
              <w:widowControl/>
              <w:adjustRightInd/>
              <w:snapToGrid/>
              <w:spacing w:line="240" w:lineRule="auto"/>
              <w:ind w:firstLineChars="0" w:firstLine="0"/>
              <w:jc w:val="center"/>
              <w:rPr>
                <w:kern w:val="0"/>
                <w:sz w:val="21"/>
                <w:szCs w:val="21"/>
              </w:rPr>
            </w:pPr>
            <w:r w:rsidRPr="00F62A0D">
              <w:rPr>
                <w:kern w:val="0"/>
                <w:sz w:val="21"/>
                <w:szCs w:val="21"/>
              </w:rPr>
              <w:t>2017/5/3</w:t>
            </w:r>
          </w:p>
        </w:tc>
        <w:tc>
          <w:tcPr>
            <w:tcW w:w="1077" w:type="dxa"/>
            <w:noWrap/>
            <w:hideMark/>
          </w:tcPr>
          <w:p w:rsidR="00D11E46" w:rsidRPr="00F62A0D" w:rsidRDefault="00D11E46" w:rsidP="00D11E46">
            <w:pPr>
              <w:widowControl/>
              <w:adjustRightInd/>
              <w:snapToGrid/>
              <w:spacing w:line="240" w:lineRule="auto"/>
              <w:ind w:firstLineChars="0" w:firstLine="0"/>
              <w:jc w:val="center"/>
              <w:rPr>
                <w:kern w:val="0"/>
                <w:sz w:val="21"/>
                <w:szCs w:val="21"/>
              </w:rPr>
            </w:pPr>
            <w:r w:rsidRPr="00F62A0D">
              <w:rPr>
                <w:kern w:val="0"/>
                <w:sz w:val="21"/>
                <w:szCs w:val="21"/>
              </w:rPr>
              <w:t>71</w:t>
            </w:r>
          </w:p>
        </w:tc>
        <w:tc>
          <w:tcPr>
            <w:tcW w:w="590" w:type="dxa"/>
            <w:noWrap/>
            <w:hideMark/>
          </w:tcPr>
          <w:p w:rsidR="00D11E46" w:rsidRPr="00F62A0D" w:rsidRDefault="00D11E46" w:rsidP="00D11E46">
            <w:pPr>
              <w:widowControl/>
              <w:adjustRightInd/>
              <w:snapToGrid/>
              <w:spacing w:line="240" w:lineRule="auto"/>
              <w:ind w:firstLineChars="0" w:firstLine="0"/>
              <w:jc w:val="center"/>
              <w:rPr>
                <w:kern w:val="0"/>
                <w:sz w:val="21"/>
                <w:szCs w:val="21"/>
              </w:rPr>
            </w:pPr>
            <w:r w:rsidRPr="00F62A0D">
              <w:rPr>
                <w:kern w:val="0"/>
                <w:sz w:val="21"/>
                <w:szCs w:val="21"/>
              </w:rPr>
              <w:t>25</w:t>
            </w:r>
          </w:p>
        </w:tc>
        <w:tc>
          <w:tcPr>
            <w:tcW w:w="590" w:type="dxa"/>
            <w:noWrap/>
            <w:hideMark/>
          </w:tcPr>
          <w:p w:rsidR="00D11E46" w:rsidRPr="00F62A0D" w:rsidRDefault="00D11E46" w:rsidP="00D11E46">
            <w:pPr>
              <w:widowControl/>
              <w:adjustRightInd/>
              <w:snapToGrid/>
              <w:spacing w:line="240" w:lineRule="auto"/>
              <w:ind w:firstLineChars="0" w:firstLine="0"/>
              <w:jc w:val="center"/>
              <w:rPr>
                <w:kern w:val="0"/>
                <w:sz w:val="21"/>
                <w:szCs w:val="21"/>
              </w:rPr>
            </w:pPr>
            <w:r w:rsidRPr="00F62A0D">
              <w:rPr>
                <w:kern w:val="0"/>
                <w:sz w:val="21"/>
                <w:szCs w:val="21"/>
              </w:rPr>
              <w:t>46</w:t>
            </w:r>
          </w:p>
        </w:tc>
        <w:tc>
          <w:tcPr>
            <w:tcW w:w="680" w:type="dxa"/>
            <w:noWrap/>
            <w:hideMark/>
          </w:tcPr>
          <w:p w:rsidR="00D11E46" w:rsidRPr="00F62A0D" w:rsidRDefault="00D11E46" w:rsidP="00D11E46">
            <w:pPr>
              <w:widowControl/>
              <w:adjustRightInd/>
              <w:snapToGrid/>
              <w:spacing w:line="240" w:lineRule="auto"/>
              <w:ind w:firstLineChars="0" w:firstLine="0"/>
              <w:jc w:val="center"/>
              <w:rPr>
                <w:kern w:val="0"/>
                <w:sz w:val="21"/>
                <w:szCs w:val="21"/>
              </w:rPr>
            </w:pPr>
            <w:r w:rsidRPr="00F62A0D">
              <w:rPr>
                <w:kern w:val="0"/>
                <w:sz w:val="21"/>
                <w:szCs w:val="21"/>
              </w:rPr>
              <w:t>85</w:t>
            </w:r>
          </w:p>
        </w:tc>
        <w:tc>
          <w:tcPr>
            <w:tcW w:w="1077" w:type="dxa"/>
            <w:noWrap/>
            <w:hideMark/>
          </w:tcPr>
          <w:p w:rsidR="00D11E46" w:rsidRPr="00F62A0D" w:rsidRDefault="00D11E46" w:rsidP="00D11E46">
            <w:pPr>
              <w:widowControl/>
              <w:adjustRightInd/>
              <w:snapToGrid/>
              <w:spacing w:line="240" w:lineRule="auto"/>
              <w:ind w:firstLineChars="0" w:firstLine="0"/>
              <w:jc w:val="center"/>
              <w:rPr>
                <w:kern w:val="0"/>
                <w:sz w:val="21"/>
                <w:szCs w:val="21"/>
              </w:rPr>
            </w:pPr>
            <w:r w:rsidRPr="00F62A0D">
              <w:rPr>
                <w:kern w:val="0"/>
                <w:sz w:val="21"/>
                <w:szCs w:val="21"/>
              </w:rPr>
              <w:t>20</w:t>
            </w:r>
          </w:p>
        </w:tc>
        <w:tc>
          <w:tcPr>
            <w:tcW w:w="1077" w:type="dxa"/>
            <w:noWrap/>
            <w:hideMark/>
          </w:tcPr>
          <w:p w:rsidR="00D11E46" w:rsidRPr="00F62A0D" w:rsidRDefault="00D11E46" w:rsidP="00D11E46">
            <w:pPr>
              <w:widowControl/>
              <w:adjustRightInd/>
              <w:snapToGrid/>
              <w:spacing w:line="240" w:lineRule="auto"/>
              <w:ind w:firstLineChars="0" w:firstLine="0"/>
              <w:jc w:val="center"/>
              <w:rPr>
                <w:kern w:val="0"/>
                <w:sz w:val="21"/>
                <w:szCs w:val="21"/>
              </w:rPr>
            </w:pPr>
            <w:r w:rsidRPr="00F62A0D">
              <w:rPr>
                <w:kern w:val="0"/>
                <w:sz w:val="21"/>
                <w:szCs w:val="21"/>
              </w:rPr>
              <w:t>5</w:t>
            </w:r>
          </w:p>
        </w:tc>
        <w:tc>
          <w:tcPr>
            <w:tcW w:w="1077" w:type="dxa"/>
            <w:noWrap/>
            <w:hideMark/>
          </w:tcPr>
          <w:p w:rsidR="00D11E46" w:rsidRPr="00F62A0D" w:rsidRDefault="00D11E46" w:rsidP="00D11E46">
            <w:pPr>
              <w:widowControl/>
              <w:adjustRightInd/>
              <w:snapToGrid/>
              <w:spacing w:line="240" w:lineRule="auto"/>
              <w:ind w:firstLineChars="0" w:firstLine="0"/>
              <w:jc w:val="center"/>
              <w:rPr>
                <w:kern w:val="0"/>
                <w:sz w:val="21"/>
                <w:szCs w:val="21"/>
              </w:rPr>
            </w:pPr>
            <w:r w:rsidRPr="00F62A0D">
              <w:rPr>
                <w:kern w:val="0"/>
                <w:sz w:val="21"/>
                <w:szCs w:val="21"/>
              </w:rPr>
              <w:t xml:space="preserve">1.29 </w:t>
            </w:r>
          </w:p>
        </w:tc>
        <w:tc>
          <w:tcPr>
            <w:tcW w:w="1304" w:type="dxa"/>
            <w:noWrap/>
            <w:hideMark/>
          </w:tcPr>
          <w:p w:rsidR="00D11E46" w:rsidRPr="00F62A0D" w:rsidRDefault="00D11E46" w:rsidP="00D11E46">
            <w:pPr>
              <w:widowControl/>
              <w:adjustRightInd/>
              <w:snapToGrid/>
              <w:spacing w:line="240" w:lineRule="auto"/>
              <w:ind w:firstLineChars="0" w:firstLine="0"/>
              <w:jc w:val="center"/>
              <w:rPr>
                <w:kern w:val="0"/>
                <w:sz w:val="21"/>
                <w:szCs w:val="21"/>
              </w:rPr>
            </w:pPr>
            <w:r w:rsidRPr="00F62A0D">
              <w:rPr>
                <w:kern w:val="0"/>
                <w:sz w:val="21"/>
                <w:szCs w:val="21"/>
              </w:rPr>
              <w:t>937</w:t>
            </w:r>
          </w:p>
        </w:tc>
      </w:tr>
      <w:tr w:rsidR="008C0B8E" w:rsidRPr="00F62A0D" w:rsidTr="007413BA">
        <w:trPr>
          <w:trHeight w:val="287"/>
        </w:trPr>
        <w:tc>
          <w:tcPr>
            <w:tcW w:w="963" w:type="dxa"/>
            <w:noWrap/>
            <w:hideMark/>
          </w:tcPr>
          <w:p w:rsidR="00D11E46" w:rsidRPr="00F62A0D" w:rsidRDefault="00D11E46" w:rsidP="00D11E46">
            <w:pPr>
              <w:widowControl/>
              <w:adjustRightInd/>
              <w:snapToGrid/>
              <w:spacing w:line="240" w:lineRule="auto"/>
              <w:ind w:firstLineChars="0" w:firstLine="0"/>
              <w:jc w:val="center"/>
              <w:rPr>
                <w:kern w:val="0"/>
                <w:sz w:val="21"/>
                <w:szCs w:val="21"/>
              </w:rPr>
            </w:pPr>
            <w:r w:rsidRPr="00F62A0D">
              <w:rPr>
                <w:kern w:val="0"/>
                <w:sz w:val="21"/>
                <w:szCs w:val="21"/>
              </w:rPr>
              <w:t>2017/5/4</w:t>
            </w:r>
          </w:p>
        </w:tc>
        <w:tc>
          <w:tcPr>
            <w:tcW w:w="1077" w:type="dxa"/>
            <w:noWrap/>
            <w:hideMark/>
          </w:tcPr>
          <w:p w:rsidR="00D11E46" w:rsidRPr="00F62A0D" w:rsidRDefault="00D11E46" w:rsidP="00D11E46">
            <w:pPr>
              <w:widowControl/>
              <w:adjustRightInd/>
              <w:snapToGrid/>
              <w:spacing w:line="240" w:lineRule="auto"/>
              <w:ind w:firstLineChars="0" w:firstLine="0"/>
              <w:jc w:val="center"/>
              <w:rPr>
                <w:kern w:val="0"/>
                <w:sz w:val="21"/>
                <w:szCs w:val="21"/>
              </w:rPr>
            </w:pPr>
            <w:r w:rsidRPr="00F62A0D">
              <w:rPr>
                <w:kern w:val="0"/>
                <w:sz w:val="21"/>
                <w:szCs w:val="21"/>
              </w:rPr>
              <w:t>79</w:t>
            </w:r>
          </w:p>
        </w:tc>
        <w:tc>
          <w:tcPr>
            <w:tcW w:w="590" w:type="dxa"/>
            <w:noWrap/>
            <w:hideMark/>
          </w:tcPr>
          <w:p w:rsidR="00D11E46" w:rsidRPr="00F62A0D" w:rsidRDefault="00D11E46" w:rsidP="00D11E46">
            <w:pPr>
              <w:widowControl/>
              <w:adjustRightInd/>
              <w:snapToGrid/>
              <w:spacing w:line="240" w:lineRule="auto"/>
              <w:ind w:firstLineChars="0" w:firstLine="0"/>
              <w:jc w:val="center"/>
              <w:rPr>
                <w:kern w:val="0"/>
                <w:sz w:val="21"/>
                <w:szCs w:val="21"/>
              </w:rPr>
            </w:pPr>
            <w:r w:rsidRPr="00F62A0D">
              <w:rPr>
                <w:kern w:val="0"/>
                <w:sz w:val="21"/>
                <w:szCs w:val="21"/>
              </w:rPr>
              <w:t>32</w:t>
            </w:r>
          </w:p>
        </w:tc>
        <w:tc>
          <w:tcPr>
            <w:tcW w:w="590" w:type="dxa"/>
            <w:noWrap/>
            <w:hideMark/>
          </w:tcPr>
          <w:p w:rsidR="00D11E46" w:rsidRPr="00F62A0D" w:rsidRDefault="00D11E46" w:rsidP="00D11E46">
            <w:pPr>
              <w:widowControl/>
              <w:adjustRightInd/>
              <w:snapToGrid/>
              <w:spacing w:line="240" w:lineRule="auto"/>
              <w:ind w:firstLineChars="0" w:firstLine="0"/>
              <w:jc w:val="center"/>
              <w:rPr>
                <w:kern w:val="0"/>
                <w:sz w:val="21"/>
                <w:szCs w:val="21"/>
              </w:rPr>
            </w:pPr>
            <w:r w:rsidRPr="00F62A0D">
              <w:rPr>
                <w:kern w:val="0"/>
                <w:sz w:val="21"/>
                <w:szCs w:val="21"/>
              </w:rPr>
              <w:t>47</w:t>
            </w:r>
          </w:p>
        </w:tc>
        <w:tc>
          <w:tcPr>
            <w:tcW w:w="680" w:type="dxa"/>
            <w:noWrap/>
            <w:hideMark/>
          </w:tcPr>
          <w:p w:rsidR="00D11E46" w:rsidRPr="00F62A0D" w:rsidRDefault="00D11E46" w:rsidP="00D11E46">
            <w:pPr>
              <w:widowControl/>
              <w:adjustRightInd/>
              <w:snapToGrid/>
              <w:spacing w:line="240" w:lineRule="auto"/>
              <w:ind w:firstLineChars="0" w:firstLine="0"/>
              <w:jc w:val="center"/>
              <w:rPr>
                <w:kern w:val="0"/>
                <w:sz w:val="21"/>
                <w:szCs w:val="21"/>
              </w:rPr>
            </w:pPr>
            <w:r w:rsidRPr="00F62A0D">
              <w:rPr>
                <w:kern w:val="0"/>
                <w:sz w:val="21"/>
                <w:szCs w:val="21"/>
              </w:rPr>
              <w:t>91</w:t>
            </w:r>
          </w:p>
        </w:tc>
        <w:tc>
          <w:tcPr>
            <w:tcW w:w="1077" w:type="dxa"/>
            <w:noWrap/>
            <w:hideMark/>
          </w:tcPr>
          <w:p w:rsidR="00D11E46" w:rsidRPr="00F62A0D" w:rsidRDefault="00D11E46" w:rsidP="00D11E46">
            <w:pPr>
              <w:widowControl/>
              <w:adjustRightInd/>
              <w:snapToGrid/>
              <w:spacing w:line="240" w:lineRule="auto"/>
              <w:ind w:firstLineChars="0" w:firstLine="0"/>
              <w:jc w:val="center"/>
              <w:rPr>
                <w:kern w:val="0"/>
                <w:sz w:val="21"/>
                <w:szCs w:val="21"/>
              </w:rPr>
            </w:pPr>
            <w:r w:rsidRPr="00F62A0D">
              <w:rPr>
                <w:kern w:val="0"/>
                <w:sz w:val="21"/>
                <w:szCs w:val="21"/>
              </w:rPr>
              <w:t>21</w:t>
            </w:r>
          </w:p>
        </w:tc>
        <w:tc>
          <w:tcPr>
            <w:tcW w:w="1077" w:type="dxa"/>
            <w:noWrap/>
            <w:hideMark/>
          </w:tcPr>
          <w:p w:rsidR="00D11E46" w:rsidRPr="00F62A0D" w:rsidRDefault="00D11E46" w:rsidP="00D11E46">
            <w:pPr>
              <w:widowControl/>
              <w:adjustRightInd/>
              <w:snapToGrid/>
              <w:spacing w:line="240" w:lineRule="auto"/>
              <w:ind w:firstLineChars="0" w:firstLine="0"/>
              <w:jc w:val="center"/>
              <w:rPr>
                <w:kern w:val="0"/>
                <w:sz w:val="21"/>
                <w:szCs w:val="21"/>
              </w:rPr>
            </w:pPr>
            <w:r w:rsidRPr="00F62A0D">
              <w:rPr>
                <w:kern w:val="0"/>
                <w:sz w:val="21"/>
                <w:szCs w:val="21"/>
              </w:rPr>
              <w:t>5</w:t>
            </w:r>
          </w:p>
        </w:tc>
        <w:tc>
          <w:tcPr>
            <w:tcW w:w="1077" w:type="dxa"/>
            <w:noWrap/>
            <w:hideMark/>
          </w:tcPr>
          <w:p w:rsidR="00D11E46" w:rsidRPr="00F62A0D" w:rsidRDefault="00D11E46" w:rsidP="00D11E46">
            <w:pPr>
              <w:widowControl/>
              <w:adjustRightInd/>
              <w:snapToGrid/>
              <w:spacing w:line="240" w:lineRule="auto"/>
              <w:ind w:firstLineChars="0" w:firstLine="0"/>
              <w:jc w:val="center"/>
              <w:rPr>
                <w:kern w:val="0"/>
                <w:sz w:val="21"/>
                <w:szCs w:val="21"/>
              </w:rPr>
            </w:pPr>
            <w:r w:rsidRPr="00F62A0D">
              <w:rPr>
                <w:kern w:val="0"/>
                <w:sz w:val="21"/>
                <w:szCs w:val="21"/>
              </w:rPr>
              <w:t xml:space="preserve">0.79 </w:t>
            </w:r>
          </w:p>
        </w:tc>
        <w:tc>
          <w:tcPr>
            <w:tcW w:w="1304" w:type="dxa"/>
            <w:noWrap/>
            <w:hideMark/>
          </w:tcPr>
          <w:p w:rsidR="00D11E46" w:rsidRPr="00F62A0D" w:rsidRDefault="00D11E46" w:rsidP="00D11E46">
            <w:pPr>
              <w:widowControl/>
              <w:adjustRightInd/>
              <w:snapToGrid/>
              <w:spacing w:line="240" w:lineRule="auto"/>
              <w:ind w:firstLineChars="0" w:firstLine="0"/>
              <w:jc w:val="center"/>
              <w:rPr>
                <w:kern w:val="0"/>
                <w:sz w:val="21"/>
                <w:szCs w:val="21"/>
              </w:rPr>
            </w:pPr>
            <w:r w:rsidRPr="00F62A0D">
              <w:rPr>
                <w:kern w:val="0"/>
                <w:sz w:val="21"/>
                <w:szCs w:val="21"/>
              </w:rPr>
              <w:t>1039</w:t>
            </w:r>
          </w:p>
        </w:tc>
      </w:tr>
      <w:tr w:rsidR="008C0B8E" w:rsidRPr="00F62A0D" w:rsidTr="007413BA">
        <w:trPr>
          <w:trHeight w:val="287"/>
        </w:trPr>
        <w:tc>
          <w:tcPr>
            <w:tcW w:w="963" w:type="dxa"/>
            <w:noWrap/>
            <w:hideMark/>
          </w:tcPr>
          <w:p w:rsidR="00D11E46" w:rsidRPr="00F62A0D" w:rsidRDefault="00D11E46" w:rsidP="00D11E46">
            <w:pPr>
              <w:widowControl/>
              <w:adjustRightInd/>
              <w:snapToGrid/>
              <w:spacing w:line="240" w:lineRule="auto"/>
              <w:ind w:firstLineChars="0" w:firstLine="0"/>
              <w:jc w:val="center"/>
              <w:rPr>
                <w:kern w:val="0"/>
                <w:sz w:val="21"/>
                <w:szCs w:val="21"/>
              </w:rPr>
            </w:pPr>
            <w:r w:rsidRPr="00F62A0D">
              <w:rPr>
                <w:kern w:val="0"/>
                <w:sz w:val="21"/>
                <w:szCs w:val="21"/>
              </w:rPr>
              <w:t>2017/5/5</w:t>
            </w:r>
          </w:p>
        </w:tc>
        <w:tc>
          <w:tcPr>
            <w:tcW w:w="1077" w:type="dxa"/>
            <w:noWrap/>
            <w:hideMark/>
          </w:tcPr>
          <w:p w:rsidR="00D11E46" w:rsidRPr="00F62A0D" w:rsidRDefault="00D11E46" w:rsidP="00D11E46">
            <w:pPr>
              <w:widowControl/>
              <w:adjustRightInd/>
              <w:snapToGrid/>
              <w:spacing w:line="240" w:lineRule="auto"/>
              <w:ind w:firstLineChars="0" w:firstLine="0"/>
              <w:jc w:val="center"/>
              <w:rPr>
                <w:kern w:val="0"/>
                <w:sz w:val="21"/>
                <w:szCs w:val="21"/>
              </w:rPr>
            </w:pPr>
            <w:r w:rsidRPr="00F62A0D">
              <w:rPr>
                <w:kern w:val="0"/>
                <w:sz w:val="21"/>
                <w:szCs w:val="21"/>
              </w:rPr>
              <w:t>75</w:t>
            </w:r>
          </w:p>
        </w:tc>
        <w:tc>
          <w:tcPr>
            <w:tcW w:w="590" w:type="dxa"/>
            <w:noWrap/>
            <w:hideMark/>
          </w:tcPr>
          <w:p w:rsidR="00D11E46" w:rsidRPr="00F62A0D" w:rsidRDefault="00D11E46" w:rsidP="00D11E46">
            <w:pPr>
              <w:widowControl/>
              <w:adjustRightInd/>
              <w:snapToGrid/>
              <w:spacing w:line="240" w:lineRule="auto"/>
              <w:ind w:firstLineChars="0" w:firstLine="0"/>
              <w:jc w:val="center"/>
              <w:rPr>
                <w:kern w:val="0"/>
                <w:sz w:val="21"/>
                <w:szCs w:val="21"/>
              </w:rPr>
            </w:pPr>
            <w:r w:rsidRPr="00F62A0D">
              <w:rPr>
                <w:kern w:val="0"/>
                <w:sz w:val="21"/>
                <w:szCs w:val="21"/>
              </w:rPr>
              <w:t>26</w:t>
            </w:r>
          </w:p>
        </w:tc>
        <w:tc>
          <w:tcPr>
            <w:tcW w:w="590" w:type="dxa"/>
            <w:noWrap/>
            <w:hideMark/>
          </w:tcPr>
          <w:p w:rsidR="00D11E46" w:rsidRPr="00F62A0D" w:rsidRDefault="00D11E46" w:rsidP="00D11E46">
            <w:pPr>
              <w:widowControl/>
              <w:adjustRightInd/>
              <w:snapToGrid/>
              <w:spacing w:line="240" w:lineRule="auto"/>
              <w:ind w:firstLineChars="0" w:firstLine="0"/>
              <w:jc w:val="center"/>
              <w:rPr>
                <w:kern w:val="0"/>
                <w:sz w:val="21"/>
                <w:szCs w:val="21"/>
              </w:rPr>
            </w:pPr>
            <w:r w:rsidRPr="00F62A0D">
              <w:rPr>
                <w:kern w:val="0"/>
                <w:sz w:val="21"/>
                <w:szCs w:val="21"/>
              </w:rPr>
              <w:t>49</w:t>
            </w:r>
          </w:p>
        </w:tc>
        <w:tc>
          <w:tcPr>
            <w:tcW w:w="680" w:type="dxa"/>
            <w:noWrap/>
            <w:hideMark/>
          </w:tcPr>
          <w:p w:rsidR="00D11E46" w:rsidRPr="00F62A0D" w:rsidRDefault="00D11E46" w:rsidP="00D11E46">
            <w:pPr>
              <w:widowControl/>
              <w:adjustRightInd/>
              <w:snapToGrid/>
              <w:spacing w:line="240" w:lineRule="auto"/>
              <w:ind w:firstLineChars="0" w:firstLine="0"/>
              <w:jc w:val="center"/>
              <w:rPr>
                <w:kern w:val="0"/>
                <w:sz w:val="21"/>
                <w:szCs w:val="21"/>
              </w:rPr>
            </w:pPr>
            <w:r w:rsidRPr="00F62A0D">
              <w:rPr>
                <w:kern w:val="0"/>
                <w:sz w:val="21"/>
                <w:szCs w:val="21"/>
              </w:rPr>
              <w:t>86</w:t>
            </w:r>
          </w:p>
        </w:tc>
        <w:tc>
          <w:tcPr>
            <w:tcW w:w="1077" w:type="dxa"/>
            <w:noWrap/>
            <w:hideMark/>
          </w:tcPr>
          <w:p w:rsidR="00D11E46" w:rsidRPr="00F62A0D" w:rsidRDefault="00D11E46" w:rsidP="00D11E46">
            <w:pPr>
              <w:widowControl/>
              <w:adjustRightInd/>
              <w:snapToGrid/>
              <w:spacing w:line="240" w:lineRule="auto"/>
              <w:ind w:firstLineChars="0" w:firstLine="0"/>
              <w:jc w:val="center"/>
              <w:rPr>
                <w:kern w:val="0"/>
                <w:sz w:val="21"/>
                <w:szCs w:val="21"/>
              </w:rPr>
            </w:pPr>
            <w:r w:rsidRPr="00F62A0D">
              <w:rPr>
                <w:kern w:val="0"/>
                <w:sz w:val="21"/>
                <w:szCs w:val="21"/>
              </w:rPr>
              <w:t>21</w:t>
            </w:r>
          </w:p>
        </w:tc>
        <w:tc>
          <w:tcPr>
            <w:tcW w:w="1077" w:type="dxa"/>
            <w:noWrap/>
            <w:hideMark/>
          </w:tcPr>
          <w:p w:rsidR="00D11E46" w:rsidRPr="00F62A0D" w:rsidRDefault="00D11E46" w:rsidP="00D11E46">
            <w:pPr>
              <w:widowControl/>
              <w:adjustRightInd/>
              <w:snapToGrid/>
              <w:spacing w:line="240" w:lineRule="auto"/>
              <w:ind w:firstLineChars="0" w:firstLine="0"/>
              <w:jc w:val="center"/>
              <w:rPr>
                <w:kern w:val="0"/>
                <w:sz w:val="21"/>
                <w:szCs w:val="21"/>
              </w:rPr>
            </w:pPr>
            <w:r w:rsidRPr="00F62A0D">
              <w:rPr>
                <w:kern w:val="0"/>
                <w:sz w:val="21"/>
                <w:szCs w:val="21"/>
              </w:rPr>
              <w:t>5</w:t>
            </w:r>
          </w:p>
        </w:tc>
        <w:tc>
          <w:tcPr>
            <w:tcW w:w="1077" w:type="dxa"/>
            <w:noWrap/>
            <w:hideMark/>
          </w:tcPr>
          <w:p w:rsidR="00D11E46" w:rsidRPr="00F62A0D" w:rsidRDefault="00D11E46" w:rsidP="00D11E46">
            <w:pPr>
              <w:widowControl/>
              <w:adjustRightInd/>
              <w:snapToGrid/>
              <w:spacing w:line="240" w:lineRule="auto"/>
              <w:ind w:firstLineChars="0" w:firstLine="0"/>
              <w:jc w:val="center"/>
              <w:rPr>
                <w:kern w:val="0"/>
                <w:sz w:val="21"/>
                <w:szCs w:val="21"/>
              </w:rPr>
            </w:pPr>
            <w:r w:rsidRPr="00F62A0D">
              <w:rPr>
                <w:kern w:val="0"/>
                <w:sz w:val="21"/>
                <w:szCs w:val="21"/>
              </w:rPr>
              <w:t xml:space="preserve">1.61 </w:t>
            </w:r>
          </w:p>
        </w:tc>
        <w:tc>
          <w:tcPr>
            <w:tcW w:w="1304" w:type="dxa"/>
            <w:noWrap/>
            <w:hideMark/>
          </w:tcPr>
          <w:p w:rsidR="00D11E46" w:rsidRPr="00F62A0D" w:rsidRDefault="00D11E46" w:rsidP="00D11E46">
            <w:pPr>
              <w:widowControl/>
              <w:adjustRightInd/>
              <w:snapToGrid/>
              <w:spacing w:line="240" w:lineRule="auto"/>
              <w:ind w:firstLineChars="0" w:firstLine="0"/>
              <w:jc w:val="center"/>
              <w:rPr>
                <w:kern w:val="0"/>
                <w:sz w:val="21"/>
                <w:szCs w:val="21"/>
              </w:rPr>
            </w:pPr>
            <w:r w:rsidRPr="00F62A0D">
              <w:rPr>
                <w:kern w:val="0"/>
                <w:sz w:val="21"/>
                <w:szCs w:val="21"/>
              </w:rPr>
              <w:t>990</w:t>
            </w:r>
          </w:p>
        </w:tc>
      </w:tr>
      <w:tr w:rsidR="008C0B8E" w:rsidRPr="00F62A0D" w:rsidTr="007413BA">
        <w:trPr>
          <w:trHeight w:val="287"/>
        </w:trPr>
        <w:tc>
          <w:tcPr>
            <w:tcW w:w="963" w:type="dxa"/>
            <w:noWrap/>
            <w:hideMark/>
          </w:tcPr>
          <w:p w:rsidR="00D11E46" w:rsidRPr="00F62A0D" w:rsidRDefault="00D11E46" w:rsidP="00D11E46">
            <w:pPr>
              <w:widowControl/>
              <w:adjustRightInd/>
              <w:snapToGrid/>
              <w:spacing w:line="240" w:lineRule="auto"/>
              <w:ind w:firstLineChars="0" w:firstLine="0"/>
              <w:jc w:val="center"/>
              <w:rPr>
                <w:kern w:val="0"/>
                <w:sz w:val="21"/>
                <w:szCs w:val="21"/>
              </w:rPr>
            </w:pPr>
            <w:r w:rsidRPr="00F62A0D">
              <w:rPr>
                <w:kern w:val="0"/>
                <w:sz w:val="21"/>
                <w:szCs w:val="21"/>
              </w:rPr>
              <w:t>2017/5/6</w:t>
            </w:r>
          </w:p>
        </w:tc>
        <w:tc>
          <w:tcPr>
            <w:tcW w:w="1077" w:type="dxa"/>
            <w:noWrap/>
            <w:hideMark/>
          </w:tcPr>
          <w:p w:rsidR="00D11E46" w:rsidRPr="00F62A0D" w:rsidRDefault="00D11E46" w:rsidP="00D11E46">
            <w:pPr>
              <w:widowControl/>
              <w:adjustRightInd/>
              <w:snapToGrid/>
              <w:spacing w:line="240" w:lineRule="auto"/>
              <w:ind w:firstLineChars="0" w:firstLine="0"/>
              <w:jc w:val="center"/>
              <w:rPr>
                <w:kern w:val="0"/>
                <w:sz w:val="21"/>
                <w:szCs w:val="21"/>
              </w:rPr>
            </w:pPr>
            <w:r w:rsidRPr="00F62A0D">
              <w:rPr>
                <w:kern w:val="0"/>
                <w:sz w:val="21"/>
                <w:szCs w:val="21"/>
              </w:rPr>
              <w:t>85</w:t>
            </w:r>
          </w:p>
        </w:tc>
        <w:tc>
          <w:tcPr>
            <w:tcW w:w="590" w:type="dxa"/>
            <w:noWrap/>
            <w:hideMark/>
          </w:tcPr>
          <w:p w:rsidR="00D11E46" w:rsidRPr="00F62A0D" w:rsidRDefault="00D11E46" w:rsidP="00D11E46">
            <w:pPr>
              <w:widowControl/>
              <w:adjustRightInd/>
              <w:snapToGrid/>
              <w:spacing w:line="240" w:lineRule="auto"/>
              <w:ind w:firstLineChars="0" w:firstLine="0"/>
              <w:jc w:val="center"/>
              <w:rPr>
                <w:kern w:val="0"/>
                <w:sz w:val="21"/>
                <w:szCs w:val="21"/>
              </w:rPr>
            </w:pPr>
            <w:r w:rsidRPr="00F62A0D">
              <w:rPr>
                <w:kern w:val="0"/>
                <w:sz w:val="21"/>
                <w:szCs w:val="21"/>
              </w:rPr>
              <w:t>30</w:t>
            </w:r>
          </w:p>
        </w:tc>
        <w:tc>
          <w:tcPr>
            <w:tcW w:w="590" w:type="dxa"/>
            <w:noWrap/>
            <w:hideMark/>
          </w:tcPr>
          <w:p w:rsidR="00D11E46" w:rsidRPr="00F62A0D" w:rsidRDefault="00D11E46" w:rsidP="00D11E46">
            <w:pPr>
              <w:widowControl/>
              <w:adjustRightInd/>
              <w:snapToGrid/>
              <w:spacing w:line="240" w:lineRule="auto"/>
              <w:ind w:firstLineChars="0" w:firstLine="0"/>
              <w:jc w:val="center"/>
              <w:rPr>
                <w:kern w:val="0"/>
                <w:sz w:val="21"/>
                <w:szCs w:val="21"/>
              </w:rPr>
            </w:pPr>
            <w:r w:rsidRPr="00F62A0D">
              <w:rPr>
                <w:kern w:val="0"/>
                <w:sz w:val="21"/>
                <w:szCs w:val="21"/>
              </w:rPr>
              <w:t>55</w:t>
            </w:r>
          </w:p>
        </w:tc>
        <w:tc>
          <w:tcPr>
            <w:tcW w:w="680" w:type="dxa"/>
            <w:noWrap/>
            <w:hideMark/>
          </w:tcPr>
          <w:p w:rsidR="00D11E46" w:rsidRPr="00F62A0D" w:rsidRDefault="00D11E46" w:rsidP="00D11E46">
            <w:pPr>
              <w:widowControl/>
              <w:adjustRightInd/>
              <w:snapToGrid/>
              <w:spacing w:line="240" w:lineRule="auto"/>
              <w:ind w:firstLineChars="0" w:firstLine="0"/>
              <w:jc w:val="center"/>
              <w:rPr>
                <w:kern w:val="0"/>
                <w:sz w:val="21"/>
                <w:szCs w:val="21"/>
              </w:rPr>
            </w:pPr>
            <w:r w:rsidRPr="00F62A0D">
              <w:rPr>
                <w:kern w:val="0"/>
                <w:sz w:val="21"/>
                <w:szCs w:val="21"/>
              </w:rPr>
              <w:t>98</w:t>
            </w:r>
          </w:p>
        </w:tc>
        <w:tc>
          <w:tcPr>
            <w:tcW w:w="1077" w:type="dxa"/>
            <w:noWrap/>
            <w:hideMark/>
          </w:tcPr>
          <w:p w:rsidR="00D11E46" w:rsidRPr="00F62A0D" w:rsidRDefault="00D11E46" w:rsidP="00D11E46">
            <w:pPr>
              <w:widowControl/>
              <w:adjustRightInd/>
              <w:snapToGrid/>
              <w:spacing w:line="240" w:lineRule="auto"/>
              <w:ind w:firstLineChars="0" w:firstLine="0"/>
              <w:jc w:val="center"/>
              <w:rPr>
                <w:kern w:val="0"/>
                <w:sz w:val="21"/>
                <w:szCs w:val="21"/>
              </w:rPr>
            </w:pPr>
            <w:r w:rsidRPr="00F62A0D">
              <w:rPr>
                <w:kern w:val="0"/>
                <w:sz w:val="21"/>
                <w:szCs w:val="21"/>
              </w:rPr>
              <w:t>26</w:t>
            </w:r>
          </w:p>
        </w:tc>
        <w:tc>
          <w:tcPr>
            <w:tcW w:w="1077" w:type="dxa"/>
            <w:noWrap/>
            <w:hideMark/>
          </w:tcPr>
          <w:p w:rsidR="00D11E46" w:rsidRPr="00F62A0D" w:rsidRDefault="00D11E46" w:rsidP="00D11E46">
            <w:pPr>
              <w:widowControl/>
              <w:adjustRightInd/>
              <w:snapToGrid/>
              <w:spacing w:line="240" w:lineRule="auto"/>
              <w:ind w:firstLineChars="0" w:firstLine="0"/>
              <w:jc w:val="center"/>
              <w:rPr>
                <w:kern w:val="0"/>
                <w:sz w:val="21"/>
                <w:szCs w:val="21"/>
              </w:rPr>
            </w:pPr>
            <w:r w:rsidRPr="00F62A0D">
              <w:rPr>
                <w:kern w:val="0"/>
                <w:sz w:val="21"/>
                <w:szCs w:val="21"/>
              </w:rPr>
              <w:t>6</w:t>
            </w:r>
          </w:p>
        </w:tc>
        <w:tc>
          <w:tcPr>
            <w:tcW w:w="1077" w:type="dxa"/>
            <w:noWrap/>
            <w:hideMark/>
          </w:tcPr>
          <w:p w:rsidR="00D11E46" w:rsidRPr="00F62A0D" w:rsidRDefault="00736106" w:rsidP="00736106">
            <w:pPr>
              <w:widowControl/>
              <w:adjustRightInd/>
              <w:snapToGrid/>
              <w:spacing w:line="240" w:lineRule="auto"/>
              <w:ind w:firstLineChars="0" w:firstLine="0"/>
              <w:jc w:val="center"/>
              <w:rPr>
                <w:kern w:val="0"/>
                <w:sz w:val="21"/>
                <w:szCs w:val="21"/>
              </w:rPr>
            </w:pPr>
            <w:r>
              <w:rPr>
                <w:kern w:val="0"/>
                <w:sz w:val="21"/>
                <w:szCs w:val="21"/>
              </w:rPr>
              <w:t>1</w:t>
            </w:r>
            <w:r w:rsidR="00D11E46" w:rsidRPr="00F62A0D">
              <w:rPr>
                <w:kern w:val="0"/>
                <w:sz w:val="21"/>
                <w:szCs w:val="21"/>
              </w:rPr>
              <w:t>.</w:t>
            </w:r>
            <w:r>
              <w:rPr>
                <w:kern w:val="0"/>
                <w:sz w:val="21"/>
                <w:szCs w:val="21"/>
              </w:rPr>
              <w:t>8</w:t>
            </w:r>
            <w:r w:rsidR="00D11E46" w:rsidRPr="00F62A0D">
              <w:rPr>
                <w:kern w:val="0"/>
                <w:sz w:val="21"/>
                <w:szCs w:val="21"/>
              </w:rPr>
              <w:t xml:space="preserve">9 </w:t>
            </w:r>
          </w:p>
        </w:tc>
        <w:tc>
          <w:tcPr>
            <w:tcW w:w="1304" w:type="dxa"/>
            <w:noWrap/>
            <w:hideMark/>
          </w:tcPr>
          <w:p w:rsidR="00D11E46" w:rsidRPr="00F62A0D" w:rsidRDefault="00D11E46" w:rsidP="00D11E46">
            <w:pPr>
              <w:widowControl/>
              <w:adjustRightInd/>
              <w:snapToGrid/>
              <w:spacing w:line="240" w:lineRule="auto"/>
              <w:ind w:firstLineChars="0" w:firstLine="0"/>
              <w:jc w:val="center"/>
              <w:rPr>
                <w:kern w:val="0"/>
                <w:sz w:val="21"/>
                <w:szCs w:val="21"/>
              </w:rPr>
            </w:pPr>
            <w:r w:rsidRPr="00F62A0D">
              <w:rPr>
                <w:kern w:val="0"/>
                <w:sz w:val="21"/>
                <w:szCs w:val="21"/>
              </w:rPr>
              <w:t>1175</w:t>
            </w:r>
          </w:p>
        </w:tc>
      </w:tr>
      <w:tr w:rsidR="008C0B8E" w:rsidRPr="00F62A0D" w:rsidTr="00C4370D">
        <w:trPr>
          <w:trHeight w:val="287"/>
        </w:trPr>
        <w:tc>
          <w:tcPr>
            <w:tcW w:w="963" w:type="dxa"/>
            <w:tcBorders>
              <w:bottom w:val="single" w:sz="12" w:space="0" w:color="000000" w:themeColor="text1"/>
            </w:tcBorders>
            <w:noWrap/>
            <w:hideMark/>
          </w:tcPr>
          <w:p w:rsidR="00D11E46" w:rsidRPr="00F62A0D" w:rsidRDefault="00D11E46" w:rsidP="00D11E46">
            <w:pPr>
              <w:widowControl/>
              <w:adjustRightInd/>
              <w:snapToGrid/>
              <w:spacing w:line="240" w:lineRule="auto"/>
              <w:ind w:firstLineChars="0" w:firstLine="0"/>
              <w:jc w:val="center"/>
              <w:rPr>
                <w:kern w:val="0"/>
                <w:sz w:val="21"/>
                <w:szCs w:val="21"/>
              </w:rPr>
            </w:pPr>
            <w:r w:rsidRPr="00F62A0D">
              <w:rPr>
                <w:kern w:val="0"/>
                <w:sz w:val="21"/>
                <w:szCs w:val="21"/>
              </w:rPr>
              <w:t>2017/5/7</w:t>
            </w:r>
          </w:p>
        </w:tc>
        <w:tc>
          <w:tcPr>
            <w:tcW w:w="1077" w:type="dxa"/>
            <w:tcBorders>
              <w:bottom w:val="single" w:sz="12" w:space="0" w:color="000000" w:themeColor="text1"/>
            </w:tcBorders>
            <w:noWrap/>
            <w:hideMark/>
          </w:tcPr>
          <w:p w:rsidR="00D11E46" w:rsidRPr="00F62A0D" w:rsidRDefault="00D11E46" w:rsidP="00D11E46">
            <w:pPr>
              <w:widowControl/>
              <w:adjustRightInd/>
              <w:snapToGrid/>
              <w:spacing w:line="240" w:lineRule="auto"/>
              <w:ind w:firstLineChars="0" w:firstLine="0"/>
              <w:jc w:val="center"/>
              <w:rPr>
                <w:kern w:val="0"/>
                <w:sz w:val="21"/>
                <w:szCs w:val="21"/>
              </w:rPr>
            </w:pPr>
            <w:r w:rsidRPr="00F62A0D">
              <w:rPr>
                <w:kern w:val="0"/>
                <w:sz w:val="21"/>
                <w:szCs w:val="21"/>
              </w:rPr>
              <w:t>84</w:t>
            </w:r>
          </w:p>
        </w:tc>
        <w:tc>
          <w:tcPr>
            <w:tcW w:w="590" w:type="dxa"/>
            <w:tcBorders>
              <w:bottom w:val="single" w:sz="12" w:space="0" w:color="000000" w:themeColor="text1"/>
            </w:tcBorders>
            <w:noWrap/>
            <w:hideMark/>
          </w:tcPr>
          <w:p w:rsidR="00D11E46" w:rsidRPr="00F62A0D" w:rsidRDefault="00D11E46" w:rsidP="00D11E46">
            <w:pPr>
              <w:widowControl/>
              <w:adjustRightInd/>
              <w:snapToGrid/>
              <w:spacing w:line="240" w:lineRule="auto"/>
              <w:ind w:firstLineChars="0" w:firstLine="0"/>
              <w:jc w:val="center"/>
              <w:rPr>
                <w:kern w:val="0"/>
                <w:sz w:val="21"/>
                <w:szCs w:val="21"/>
              </w:rPr>
            </w:pPr>
            <w:r w:rsidRPr="00F62A0D">
              <w:rPr>
                <w:kern w:val="0"/>
                <w:sz w:val="21"/>
                <w:szCs w:val="21"/>
              </w:rPr>
              <w:t>30</w:t>
            </w:r>
          </w:p>
        </w:tc>
        <w:tc>
          <w:tcPr>
            <w:tcW w:w="590" w:type="dxa"/>
            <w:tcBorders>
              <w:bottom w:val="single" w:sz="12" w:space="0" w:color="000000" w:themeColor="text1"/>
            </w:tcBorders>
            <w:noWrap/>
            <w:hideMark/>
          </w:tcPr>
          <w:p w:rsidR="00D11E46" w:rsidRPr="00F62A0D" w:rsidRDefault="00D11E46" w:rsidP="00D11E46">
            <w:pPr>
              <w:widowControl/>
              <w:adjustRightInd/>
              <w:snapToGrid/>
              <w:spacing w:line="240" w:lineRule="auto"/>
              <w:ind w:firstLineChars="0" w:firstLine="0"/>
              <w:jc w:val="center"/>
              <w:rPr>
                <w:kern w:val="0"/>
                <w:sz w:val="21"/>
                <w:szCs w:val="21"/>
              </w:rPr>
            </w:pPr>
            <w:r w:rsidRPr="00F62A0D">
              <w:rPr>
                <w:kern w:val="0"/>
                <w:sz w:val="21"/>
                <w:szCs w:val="21"/>
              </w:rPr>
              <w:t>54</w:t>
            </w:r>
          </w:p>
        </w:tc>
        <w:tc>
          <w:tcPr>
            <w:tcW w:w="680" w:type="dxa"/>
            <w:tcBorders>
              <w:bottom w:val="single" w:sz="12" w:space="0" w:color="000000" w:themeColor="text1"/>
            </w:tcBorders>
            <w:noWrap/>
            <w:hideMark/>
          </w:tcPr>
          <w:p w:rsidR="00D11E46" w:rsidRPr="00F62A0D" w:rsidRDefault="00D11E46" w:rsidP="00D11E46">
            <w:pPr>
              <w:widowControl/>
              <w:adjustRightInd/>
              <w:snapToGrid/>
              <w:spacing w:line="240" w:lineRule="auto"/>
              <w:ind w:firstLineChars="0" w:firstLine="0"/>
              <w:jc w:val="center"/>
              <w:rPr>
                <w:kern w:val="0"/>
                <w:sz w:val="21"/>
                <w:szCs w:val="21"/>
              </w:rPr>
            </w:pPr>
            <w:r w:rsidRPr="00F62A0D">
              <w:rPr>
                <w:kern w:val="0"/>
                <w:sz w:val="21"/>
                <w:szCs w:val="21"/>
              </w:rPr>
              <w:t>101</w:t>
            </w:r>
          </w:p>
        </w:tc>
        <w:tc>
          <w:tcPr>
            <w:tcW w:w="1077" w:type="dxa"/>
            <w:tcBorders>
              <w:bottom w:val="single" w:sz="12" w:space="0" w:color="000000" w:themeColor="text1"/>
            </w:tcBorders>
            <w:noWrap/>
            <w:hideMark/>
          </w:tcPr>
          <w:p w:rsidR="00D11E46" w:rsidRPr="00F62A0D" w:rsidRDefault="00D11E46" w:rsidP="00D11E46">
            <w:pPr>
              <w:widowControl/>
              <w:adjustRightInd/>
              <w:snapToGrid/>
              <w:spacing w:line="240" w:lineRule="auto"/>
              <w:ind w:firstLineChars="0" w:firstLine="0"/>
              <w:jc w:val="center"/>
              <w:rPr>
                <w:kern w:val="0"/>
                <w:sz w:val="21"/>
                <w:szCs w:val="21"/>
              </w:rPr>
            </w:pPr>
            <w:r w:rsidRPr="00F62A0D">
              <w:rPr>
                <w:kern w:val="0"/>
                <w:sz w:val="21"/>
                <w:szCs w:val="21"/>
              </w:rPr>
              <w:t>25</w:t>
            </w:r>
          </w:p>
        </w:tc>
        <w:tc>
          <w:tcPr>
            <w:tcW w:w="1077" w:type="dxa"/>
            <w:tcBorders>
              <w:bottom w:val="single" w:sz="12" w:space="0" w:color="000000" w:themeColor="text1"/>
            </w:tcBorders>
            <w:noWrap/>
            <w:hideMark/>
          </w:tcPr>
          <w:p w:rsidR="00D11E46" w:rsidRPr="00F62A0D" w:rsidRDefault="00D11E46" w:rsidP="00D11E46">
            <w:pPr>
              <w:widowControl/>
              <w:adjustRightInd/>
              <w:snapToGrid/>
              <w:spacing w:line="240" w:lineRule="auto"/>
              <w:ind w:firstLineChars="0" w:firstLine="0"/>
              <w:jc w:val="center"/>
              <w:rPr>
                <w:kern w:val="0"/>
                <w:sz w:val="21"/>
                <w:szCs w:val="21"/>
              </w:rPr>
            </w:pPr>
            <w:r w:rsidRPr="00F62A0D">
              <w:rPr>
                <w:kern w:val="0"/>
                <w:sz w:val="21"/>
                <w:szCs w:val="21"/>
              </w:rPr>
              <w:t>6</w:t>
            </w:r>
          </w:p>
        </w:tc>
        <w:tc>
          <w:tcPr>
            <w:tcW w:w="1077" w:type="dxa"/>
            <w:tcBorders>
              <w:bottom w:val="single" w:sz="12" w:space="0" w:color="000000" w:themeColor="text1"/>
            </w:tcBorders>
            <w:noWrap/>
            <w:hideMark/>
          </w:tcPr>
          <w:p w:rsidR="00D11E46" w:rsidRPr="00F62A0D" w:rsidRDefault="00D11E46" w:rsidP="00D11E46">
            <w:pPr>
              <w:widowControl/>
              <w:adjustRightInd/>
              <w:snapToGrid/>
              <w:spacing w:line="240" w:lineRule="auto"/>
              <w:ind w:firstLineChars="0" w:firstLine="0"/>
              <w:jc w:val="center"/>
              <w:rPr>
                <w:kern w:val="0"/>
                <w:sz w:val="21"/>
                <w:szCs w:val="21"/>
              </w:rPr>
            </w:pPr>
            <w:r w:rsidRPr="00F62A0D">
              <w:rPr>
                <w:kern w:val="0"/>
                <w:sz w:val="21"/>
                <w:szCs w:val="21"/>
              </w:rPr>
              <w:t xml:space="preserve">1.64 </w:t>
            </w:r>
          </w:p>
        </w:tc>
        <w:tc>
          <w:tcPr>
            <w:tcW w:w="1304" w:type="dxa"/>
            <w:tcBorders>
              <w:bottom w:val="single" w:sz="12" w:space="0" w:color="000000" w:themeColor="text1"/>
            </w:tcBorders>
            <w:noWrap/>
            <w:hideMark/>
          </w:tcPr>
          <w:p w:rsidR="00D11E46" w:rsidRPr="00F62A0D" w:rsidRDefault="00D11E46" w:rsidP="00D11E46">
            <w:pPr>
              <w:widowControl/>
              <w:adjustRightInd/>
              <w:snapToGrid/>
              <w:spacing w:line="240" w:lineRule="auto"/>
              <w:ind w:firstLineChars="0" w:firstLine="0"/>
              <w:jc w:val="center"/>
              <w:rPr>
                <w:kern w:val="0"/>
                <w:sz w:val="21"/>
                <w:szCs w:val="21"/>
              </w:rPr>
            </w:pPr>
            <w:r w:rsidRPr="00F62A0D">
              <w:rPr>
                <w:kern w:val="0"/>
                <w:sz w:val="21"/>
                <w:szCs w:val="21"/>
              </w:rPr>
              <w:t>1120</w:t>
            </w:r>
          </w:p>
        </w:tc>
      </w:tr>
    </w:tbl>
    <w:p w:rsidR="00AB743C" w:rsidRPr="00F62A0D" w:rsidRDefault="00AB743C" w:rsidP="008C5893">
      <w:pPr>
        <w:ind w:firstLineChars="0" w:firstLine="0"/>
      </w:pPr>
    </w:p>
    <w:p w:rsidR="00095F20" w:rsidRPr="00F62A0D" w:rsidRDefault="00095F20" w:rsidP="00095F20">
      <w:pPr>
        <w:ind w:firstLineChars="0" w:firstLine="420"/>
      </w:pPr>
      <w:r w:rsidRPr="00F62A0D">
        <w:lastRenderedPageBreak/>
        <w:t>通过了解</w:t>
      </w:r>
      <w:r w:rsidR="006202C4" w:rsidRPr="00F62A0D">
        <w:t>实证</w:t>
      </w:r>
      <w:r w:rsidRPr="00F62A0D">
        <w:t>机场摆渡车调度的实际情况，得知在早高峰期间（</w:t>
      </w:r>
      <w:r w:rsidRPr="00F62A0D">
        <w:t>6:30-9:30</w:t>
      </w:r>
      <w:r w:rsidRPr="00F62A0D">
        <w:t>），经常会出现</w:t>
      </w:r>
      <w:r w:rsidR="00BC7673" w:rsidRPr="00F62A0D">
        <w:t>车辆</w:t>
      </w:r>
      <w:r w:rsidRPr="00F62A0D">
        <w:t>不够用的情况，</w:t>
      </w:r>
      <w:r w:rsidR="00AA5266" w:rsidRPr="00F62A0D">
        <w:t>航班需要排队等待摆渡服务，</w:t>
      </w:r>
      <w:r w:rsidRPr="00F62A0D">
        <w:t>由此造成航班的延误。表</w:t>
      </w:r>
      <w:r w:rsidRPr="00F62A0D">
        <w:t xml:space="preserve"> 5-12</w:t>
      </w:r>
      <w:r w:rsidRPr="00F62A0D">
        <w:t>展示了人工调度与算法调度结果的对比情况。</w:t>
      </w:r>
      <w:r w:rsidR="0013040F" w:rsidRPr="00F62A0D">
        <w:t>实验证明，</w:t>
      </w:r>
      <w:r w:rsidR="007067C1" w:rsidRPr="00F62A0D">
        <w:t>算法调度结果的车辆任务量方差比人工调度平均提高了</w:t>
      </w:r>
      <w:r w:rsidR="007067C1" w:rsidRPr="00F62A0D">
        <w:t>75.2%</w:t>
      </w:r>
      <w:r w:rsidR="007067C1" w:rsidRPr="00F62A0D">
        <w:t>。</w:t>
      </w:r>
      <w:r w:rsidR="0013040F" w:rsidRPr="00F62A0D">
        <w:t>另外，实际数据显示</w:t>
      </w:r>
      <w:r w:rsidR="0013040F" w:rsidRPr="00F62A0D">
        <w:t>2017</w:t>
      </w:r>
      <w:r w:rsidR="0013040F" w:rsidRPr="00F62A0D">
        <w:t>年</w:t>
      </w:r>
      <w:r w:rsidR="0013040F" w:rsidRPr="00F62A0D">
        <w:t>5</w:t>
      </w:r>
      <w:r w:rsidR="0013040F" w:rsidRPr="00F62A0D">
        <w:t>月</w:t>
      </w:r>
      <w:r w:rsidR="0013040F" w:rsidRPr="00F62A0D">
        <w:t>2</w:t>
      </w:r>
      <w:r w:rsidR="0013040F" w:rsidRPr="00F62A0D">
        <w:t>日、</w:t>
      </w:r>
      <w:r w:rsidR="0013040F" w:rsidRPr="00F62A0D">
        <w:t>5</w:t>
      </w:r>
      <w:r w:rsidR="0013040F" w:rsidRPr="00F62A0D">
        <w:t>月</w:t>
      </w:r>
      <w:r w:rsidR="0013040F" w:rsidRPr="00F62A0D">
        <w:t>6</w:t>
      </w:r>
      <w:r w:rsidR="00634125">
        <w:t>日</w:t>
      </w:r>
      <w:r w:rsidR="00634125">
        <w:rPr>
          <w:rFonts w:hint="eastAsia"/>
        </w:rPr>
        <w:t>和</w:t>
      </w:r>
      <w:r w:rsidR="0013040F" w:rsidRPr="00F62A0D">
        <w:t>5</w:t>
      </w:r>
      <w:r w:rsidR="0013040F" w:rsidRPr="00F62A0D">
        <w:t>月</w:t>
      </w:r>
      <w:r w:rsidR="0013040F" w:rsidRPr="00F62A0D">
        <w:t>7</w:t>
      </w:r>
      <w:r w:rsidR="0013040F" w:rsidRPr="00F62A0D">
        <w:t>日早高峰期间均发生了由于摆渡车调度不当导致航班延误的情况，但实证结果表明，当前可用的摆渡车数量完全能够满足实证机场</w:t>
      </w:r>
      <w:r w:rsidR="00027699">
        <w:t>航班的服务需求，之所以出现车辆资源短缺的现象，与目前人工调度的</w:t>
      </w:r>
      <w:r w:rsidR="00027699">
        <w:rPr>
          <w:rFonts w:hint="eastAsia"/>
        </w:rPr>
        <w:t>局限性</w:t>
      </w:r>
      <w:r w:rsidR="00125FCE" w:rsidRPr="00F62A0D">
        <w:t>有很大关系</w:t>
      </w:r>
      <w:r w:rsidR="0013040F" w:rsidRPr="00F62A0D">
        <w:t>。</w:t>
      </w:r>
    </w:p>
    <w:p w:rsidR="00092EAC" w:rsidRPr="00F62A0D" w:rsidRDefault="00092EAC" w:rsidP="00421975">
      <w:pPr>
        <w:ind w:firstLineChars="0" w:firstLine="0"/>
        <w:jc w:val="center"/>
        <w:rPr>
          <w:sz w:val="21"/>
        </w:rPr>
      </w:pPr>
    </w:p>
    <w:p w:rsidR="00421975" w:rsidRPr="00F62A0D" w:rsidRDefault="00421975" w:rsidP="00421975">
      <w:pPr>
        <w:ind w:firstLineChars="0" w:firstLine="0"/>
        <w:jc w:val="center"/>
        <w:rPr>
          <w:sz w:val="21"/>
        </w:rPr>
      </w:pPr>
      <w:r w:rsidRPr="00F62A0D">
        <w:rPr>
          <w:sz w:val="21"/>
        </w:rPr>
        <w:t>表</w:t>
      </w:r>
      <w:r w:rsidRPr="00F62A0D">
        <w:rPr>
          <w:sz w:val="21"/>
        </w:rPr>
        <w:t xml:space="preserve">5-12 </w:t>
      </w:r>
      <w:r w:rsidRPr="00F62A0D">
        <w:rPr>
          <w:sz w:val="21"/>
        </w:rPr>
        <w:t>人工调度与算法调度结果对比</w:t>
      </w:r>
    </w:p>
    <w:p w:rsidR="00095F20" w:rsidRPr="00F62A0D" w:rsidRDefault="00421975" w:rsidP="00421975">
      <w:pPr>
        <w:ind w:firstLineChars="0" w:firstLine="0"/>
        <w:jc w:val="center"/>
      </w:pPr>
      <w:r w:rsidRPr="00F62A0D">
        <w:rPr>
          <w:sz w:val="21"/>
        </w:rPr>
        <w:t>Table 5-12 Comparison between manual and algorithm dispatching results</w:t>
      </w:r>
    </w:p>
    <w:tbl>
      <w:tblPr>
        <w:tblStyle w:val="18"/>
        <w:tblW w:w="8330" w:type="dxa"/>
        <w:tblBorders>
          <w:top w:val="none" w:sz="0" w:space="0" w:color="auto"/>
          <w:bottom w:val="none" w:sz="0" w:space="0" w:color="auto"/>
        </w:tblBorders>
        <w:tblLook w:val="04A0" w:firstRow="1" w:lastRow="0" w:firstColumn="1" w:lastColumn="0" w:noHBand="0" w:noVBand="1"/>
      </w:tblPr>
      <w:tblGrid>
        <w:gridCol w:w="936"/>
        <w:gridCol w:w="1462"/>
        <w:gridCol w:w="1392"/>
        <w:gridCol w:w="1655"/>
        <w:gridCol w:w="1347"/>
        <w:gridCol w:w="1538"/>
      </w:tblGrid>
      <w:tr w:rsidR="00095F20" w:rsidRPr="00F62A0D" w:rsidTr="00613440">
        <w:trPr>
          <w:cnfStyle w:val="100000000000" w:firstRow="1" w:lastRow="0" w:firstColumn="0" w:lastColumn="0" w:oddVBand="0" w:evenVBand="0" w:oddHBand="0" w:evenHBand="0" w:firstRowFirstColumn="0" w:firstRowLastColumn="0" w:lastRowFirstColumn="0" w:lastRowLastColumn="0"/>
          <w:trHeight w:val="298"/>
        </w:trPr>
        <w:tc>
          <w:tcPr>
            <w:tcW w:w="936" w:type="dxa"/>
            <w:vMerge w:val="restart"/>
            <w:tcBorders>
              <w:top w:val="single" w:sz="12" w:space="0" w:color="auto"/>
              <w:bottom w:val="none" w:sz="0" w:space="0" w:color="auto"/>
            </w:tcBorders>
            <w:noWrap/>
            <w:hideMark/>
          </w:tcPr>
          <w:p w:rsidR="00095F20" w:rsidRPr="00F62A0D" w:rsidRDefault="00095F20" w:rsidP="00095F20">
            <w:pPr>
              <w:widowControl/>
              <w:adjustRightInd/>
              <w:snapToGrid/>
              <w:spacing w:line="240" w:lineRule="auto"/>
              <w:ind w:firstLineChars="0" w:firstLine="0"/>
              <w:jc w:val="center"/>
              <w:rPr>
                <w:kern w:val="0"/>
                <w:sz w:val="18"/>
                <w:szCs w:val="18"/>
              </w:rPr>
            </w:pPr>
            <w:r w:rsidRPr="00F62A0D">
              <w:rPr>
                <w:kern w:val="0"/>
                <w:sz w:val="18"/>
                <w:szCs w:val="18"/>
              </w:rPr>
              <w:t>日期</w:t>
            </w:r>
          </w:p>
        </w:tc>
        <w:tc>
          <w:tcPr>
            <w:tcW w:w="4509" w:type="dxa"/>
            <w:gridSpan w:val="3"/>
            <w:tcBorders>
              <w:top w:val="single" w:sz="12" w:space="0" w:color="auto"/>
              <w:bottom w:val="none" w:sz="0" w:space="0" w:color="auto"/>
            </w:tcBorders>
            <w:noWrap/>
            <w:hideMark/>
          </w:tcPr>
          <w:p w:rsidR="00095F20" w:rsidRPr="00F62A0D" w:rsidRDefault="00095F20" w:rsidP="00095F20">
            <w:pPr>
              <w:widowControl/>
              <w:adjustRightInd/>
              <w:snapToGrid/>
              <w:spacing w:line="240" w:lineRule="auto"/>
              <w:ind w:firstLineChars="0" w:firstLine="0"/>
              <w:jc w:val="center"/>
              <w:rPr>
                <w:kern w:val="0"/>
                <w:sz w:val="18"/>
                <w:szCs w:val="18"/>
              </w:rPr>
            </w:pPr>
            <w:r w:rsidRPr="00F62A0D">
              <w:rPr>
                <w:kern w:val="0"/>
                <w:sz w:val="18"/>
                <w:szCs w:val="18"/>
              </w:rPr>
              <w:t>人工调度</w:t>
            </w:r>
          </w:p>
        </w:tc>
        <w:tc>
          <w:tcPr>
            <w:tcW w:w="2885" w:type="dxa"/>
            <w:gridSpan w:val="2"/>
            <w:tcBorders>
              <w:top w:val="single" w:sz="12" w:space="0" w:color="auto"/>
              <w:bottom w:val="none" w:sz="0" w:space="0" w:color="auto"/>
            </w:tcBorders>
            <w:noWrap/>
            <w:hideMark/>
          </w:tcPr>
          <w:p w:rsidR="00095F20" w:rsidRPr="00F62A0D" w:rsidRDefault="00095F20" w:rsidP="00095F20">
            <w:pPr>
              <w:widowControl/>
              <w:adjustRightInd/>
              <w:snapToGrid/>
              <w:spacing w:line="240" w:lineRule="auto"/>
              <w:ind w:firstLineChars="0" w:firstLine="0"/>
              <w:jc w:val="center"/>
              <w:rPr>
                <w:kern w:val="0"/>
                <w:sz w:val="18"/>
                <w:szCs w:val="18"/>
              </w:rPr>
            </w:pPr>
            <w:r w:rsidRPr="00F62A0D">
              <w:rPr>
                <w:kern w:val="0"/>
                <w:sz w:val="18"/>
                <w:szCs w:val="18"/>
              </w:rPr>
              <w:t>算法调度</w:t>
            </w:r>
          </w:p>
        </w:tc>
      </w:tr>
      <w:tr w:rsidR="00613440" w:rsidRPr="00F62A0D" w:rsidTr="00613440">
        <w:trPr>
          <w:trHeight w:val="298"/>
        </w:trPr>
        <w:tc>
          <w:tcPr>
            <w:tcW w:w="936" w:type="dxa"/>
            <w:vMerge/>
            <w:tcBorders>
              <w:top w:val="single" w:sz="4" w:space="0" w:color="auto"/>
            </w:tcBorders>
            <w:hideMark/>
          </w:tcPr>
          <w:p w:rsidR="00095F20" w:rsidRPr="00F62A0D" w:rsidRDefault="00095F20" w:rsidP="00095F20">
            <w:pPr>
              <w:widowControl/>
              <w:adjustRightInd/>
              <w:snapToGrid/>
              <w:spacing w:line="240" w:lineRule="auto"/>
              <w:ind w:firstLineChars="0" w:firstLine="0"/>
              <w:jc w:val="left"/>
              <w:rPr>
                <w:kern w:val="0"/>
                <w:sz w:val="18"/>
                <w:szCs w:val="18"/>
              </w:rPr>
            </w:pPr>
          </w:p>
        </w:tc>
        <w:tc>
          <w:tcPr>
            <w:tcW w:w="1462" w:type="dxa"/>
            <w:tcBorders>
              <w:top w:val="single" w:sz="4" w:space="0" w:color="auto"/>
            </w:tcBorders>
            <w:noWrap/>
            <w:hideMark/>
          </w:tcPr>
          <w:p w:rsidR="00095F20" w:rsidRPr="00F62A0D" w:rsidRDefault="00095F20" w:rsidP="00095F20">
            <w:pPr>
              <w:widowControl/>
              <w:adjustRightInd/>
              <w:snapToGrid/>
              <w:spacing w:line="240" w:lineRule="auto"/>
              <w:ind w:firstLineChars="0" w:firstLine="0"/>
              <w:jc w:val="center"/>
              <w:rPr>
                <w:kern w:val="0"/>
                <w:sz w:val="18"/>
                <w:szCs w:val="18"/>
              </w:rPr>
            </w:pPr>
            <w:r w:rsidRPr="00F62A0D">
              <w:rPr>
                <w:kern w:val="0"/>
                <w:sz w:val="18"/>
                <w:szCs w:val="18"/>
              </w:rPr>
              <w:t>所需车辆数量</w:t>
            </w:r>
          </w:p>
        </w:tc>
        <w:tc>
          <w:tcPr>
            <w:tcW w:w="1392" w:type="dxa"/>
            <w:tcBorders>
              <w:top w:val="single" w:sz="4" w:space="0" w:color="auto"/>
            </w:tcBorders>
            <w:noWrap/>
            <w:hideMark/>
          </w:tcPr>
          <w:p w:rsidR="00095F20" w:rsidRPr="00F62A0D" w:rsidRDefault="00095F20" w:rsidP="00095F20">
            <w:pPr>
              <w:widowControl/>
              <w:adjustRightInd/>
              <w:snapToGrid/>
              <w:spacing w:line="240" w:lineRule="auto"/>
              <w:ind w:firstLineChars="0" w:firstLine="0"/>
              <w:jc w:val="center"/>
              <w:rPr>
                <w:kern w:val="0"/>
                <w:sz w:val="18"/>
                <w:szCs w:val="18"/>
              </w:rPr>
            </w:pPr>
            <w:r w:rsidRPr="00F62A0D">
              <w:rPr>
                <w:kern w:val="0"/>
                <w:sz w:val="18"/>
                <w:szCs w:val="18"/>
              </w:rPr>
              <w:t>方案结果</w:t>
            </w:r>
          </w:p>
        </w:tc>
        <w:tc>
          <w:tcPr>
            <w:tcW w:w="1653" w:type="dxa"/>
            <w:tcBorders>
              <w:top w:val="single" w:sz="4" w:space="0" w:color="auto"/>
            </w:tcBorders>
            <w:noWrap/>
            <w:hideMark/>
          </w:tcPr>
          <w:p w:rsidR="00095F20" w:rsidRPr="00F62A0D" w:rsidRDefault="00095F20" w:rsidP="00095F20">
            <w:pPr>
              <w:widowControl/>
              <w:adjustRightInd/>
              <w:snapToGrid/>
              <w:spacing w:line="240" w:lineRule="auto"/>
              <w:ind w:firstLineChars="0" w:firstLine="0"/>
              <w:jc w:val="center"/>
              <w:rPr>
                <w:kern w:val="0"/>
                <w:sz w:val="18"/>
                <w:szCs w:val="18"/>
              </w:rPr>
            </w:pPr>
            <w:r w:rsidRPr="00F62A0D">
              <w:rPr>
                <w:kern w:val="0"/>
                <w:sz w:val="18"/>
                <w:szCs w:val="18"/>
              </w:rPr>
              <w:t>车辆任务量方差</w:t>
            </w:r>
          </w:p>
        </w:tc>
        <w:tc>
          <w:tcPr>
            <w:tcW w:w="1347" w:type="dxa"/>
            <w:tcBorders>
              <w:top w:val="single" w:sz="4" w:space="0" w:color="auto"/>
            </w:tcBorders>
            <w:noWrap/>
            <w:hideMark/>
          </w:tcPr>
          <w:p w:rsidR="00095F20" w:rsidRPr="00F62A0D" w:rsidRDefault="00095F20" w:rsidP="00095F20">
            <w:pPr>
              <w:widowControl/>
              <w:adjustRightInd/>
              <w:snapToGrid/>
              <w:spacing w:line="240" w:lineRule="auto"/>
              <w:ind w:firstLineChars="0" w:firstLine="0"/>
              <w:jc w:val="center"/>
              <w:rPr>
                <w:kern w:val="0"/>
                <w:sz w:val="18"/>
                <w:szCs w:val="18"/>
              </w:rPr>
            </w:pPr>
            <w:r w:rsidRPr="00F62A0D">
              <w:rPr>
                <w:kern w:val="0"/>
                <w:sz w:val="18"/>
                <w:szCs w:val="18"/>
              </w:rPr>
              <w:t>所需车辆数量</w:t>
            </w:r>
          </w:p>
        </w:tc>
        <w:tc>
          <w:tcPr>
            <w:tcW w:w="1538" w:type="dxa"/>
            <w:tcBorders>
              <w:top w:val="single" w:sz="4" w:space="0" w:color="auto"/>
            </w:tcBorders>
            <w:noWrap/>
            <w:hideMark/>
          </w:tcPr>
          <w:p w:rsidR="00095F20" w:rsidRPr="00F62A0D" w:rsidRDefault="00095F20" w:rsidP="00095F20">
            <w:pPr>
              <w:widowControl/>
              <w:adjustRightInd/>
              <w:snapToGrid/>
              <w:spacing w:line="240" w:lineRule="auto"/>
              <w:ind w:firstLineChars="0" w:firstLine="0"/>
              <w:jc w:val="center"/>
              <w:rPr>
                <w:kern w:val="0"/>
                <w:sz w:val="18"/>
                <w:szCs w:val="18"/>
              </w:rPr>
            </w:pPr>
            <w:r w:rsidRPr="00F62A0D">
              <w:rPr>
                <w:kern w:val="0"/>
                <w:sz w:val="18"/>
                <w:szCs w:val="18"/>
              </w:rPr>
              <w:t>车辆任务量方差</w:t>
            </w:r>
          </w:p>
        </w:tc>
      </w:tr>
      <w:tr w:rsidR="00613440" w:rsidRPr="00F62A0D" w:rsidTr="00613440">
        <w:trPr>
          <w:trHeight w:val="313"/>
        </w:trPr>
        <w:tc>
          <w:tcPr>
            <w:tcW w:w="936" w:type="dxa"/>
            <w:tcBorders>
              <w:top w:val="single" w:sz="4" w:space="0" w:color="auto"/>
            </w:tcBorders>
            <w:noWrap/>
            <w:hideMark/>
          </w:tcPr>
          <w:p w:rsidR="00095F20" w:rsidRPr="00F62A0D" w:rsidRDefault="00095F20" w:rsidP="00095F20">
            <w:pPr>
              <w:widowControl/>
              <w:adjustRightInd/>
              <w:snapToGrid/>
              <w:spacing w:line="240" w:lineRule="auto"/>
              <w:ind w:firstLineChars="0" w:firstLine="0"/>
              <w:jc w:val="center"/>
              <w:rPr>
                <w:kern w:val="0"/>
                <w:sz w:val="18"/>
                <w:szCs w:val="18"/>
              </w:rPr>
            </w:pPr>
            <w:r w:rsidRPr="00F62A0D">
              <w:rPr>
                <w:kern w:val="0"/>
                <w:sz w:val="18"/>
                <w:szCs w:val="18"/>
              </w:rPr>
              <w:t>2017/5/2</w:t>
            </w:r>
          </w:p>
        </w:tc>
        <w:tc>
          <w:tcPr>
            <w:tcW w:w="1462" w:type="dxa"/>
            <w:tcBorders>
              <w:top w:val="single" w:sz="4" w:space="0" w:color="auto"/>
            </w:tcBorders>
            <w:noWrap/>
            <w:hideMark/>
          </w:tcPr>
          <w:p w:rsidR="00095F20" w:rsidRPr="00F62A0D" w:rsidRDefault="00095F20" w:rsidP="00095F20">
            <w:pPr>
              <w:widowControl/>
              <w:adjustRightInd/>
              <w:snapToGrid/>
              <w:spacing w:line="240" w:lineRule="auto"/>
              <w:ind w:firstLineChars="0" w:firstLine="0"/>
              <w:jc w:val="center"/>
              <w:rPr>
                <w:kern w:val="0"/>
                <w:sz w:val="18"/>
                <w:szCs w:val="18"/>
              </w:rPr>
            </w:pPr>
            <w:r w:rsidRPr="00F62A0D">
              <w:rPr>
                <w:kern w:val="0"/>
                <w:sz w:val="18"/>
                <w:szCs w:val="18"/>
              </w:rPr>
              <w:t>&gt;26</w:t>
            </w:r>
          </w:p>
        </w:tc>
        <w:tc>
          <w:tcPr>
            <w:tcW w:w="1392" w:type="dxa"/>
            <w:tcBorders>
              <w:top w:val="single" w:sz="4" w:space="0" w:color="auto"/>
            </w:tcBorders>
            <w:noWrap/>
            <w:hideMark/>
          </w:tcPr>
          <w:p w:rsidR="00095F20" w:rsidRPr="00F62A0D" w:rsidRDefault="00095F20" w:rsidP="00095F20">
            <w:pPr>
              <w:widowControl/>
              <w:adjustRightInd/>
              <w:snapToGrid/>
              <w:spacing w:line="240" w:lineRule="auto"/>
              <w:ind w:firstLineChars="0" w:firstLine="0"/>
              <w:jc w:val="center"/>
              <w:rPr>
                <w:kern w:val="0"/>
                <w:sz w:val="18"/>
                <w:szCs w:val="18"/>
              </w:rPr>
            </w:pPr>
            <w:r w:rsidRPr="00F62A0D">
              <w:rPr>
                <w:kern w:val="0"/>
                <w:sz w:val="18"/>
                <w:szCs w:val="18"/>
              </w:rPr>
              <w:t>导致航班延误</w:t>
            </w:r>
          </w:p>
        </w:tc>
        <w:tc>
          <w:tcPr>
            <w:tcW w:w="1653" w:type="dxa"/>
            <w:tcBorders>
              <w:top w:val="single" w:sz="4" w:space="0" w:color="auto"/>
            </w:tcBorders>
            <w:noWrap/>
            <w:hideMark/>
          </w:tcPr>
          <w:p w:rsidR="00095F20" w:rsidRPr="00F62A0D" w:rsidRDefault="00095F20" w:rsidP="00095F20">
            <w:pPr>
              <w:widowControl/>
              <w:adjustRightInd/>
              <w:snapToGrid/>
              <w:spacing w:line="240" w:lineRule="auto"/>
              <w:ind w:firstLineChars="0" w:firstLine="0"/>
              <w:jc w:val="center"/>
              <w:rPr>
                <w:kern w:val="0"/>
                <w:sz w:val="18"/>
                <w:szCs w:val="18"/>
              </w:rPr>
            </w:pPr>
            <w:r w:rsidRPr="00F62A0D">
              <w:rPr>
                <w:kern w:val="0"/>
                <w:sz w:val="18"/>
                <w:szCs w:val="18"/>
              </w:rPr>
              <w:t xml:space="preserve">5.05 </w:t>
            </w:r>
          </w:p>
        </w:tc>
        <w:tc>
          <w:tcPr>
            <w:tcW w:w="1347" w:type="dxa"/>
            <w:tcBorders>
              <w:top w:val="single" w:sz="4" w:space="0" w:color="auto"/>
            </w:tcBorders>
            <w:noWrap/>
            <w:hideMark/>
          </w:tcPr>
          <w:p w:rsidR="00095F20" w:rsidRPr="00F62A0D" w:rsidRDefault="00095F20" w:rsidP="00095F20">
            <w:pPr>
              <w:widowControl/>
              <w:adjustRightInd/>
              <w:snapToGrid/>
              <w:spacing w:line="240" w:lineRule="auto"/>
              <w:ind w:firstLineChars="0" w:firstLine="0"/>
              <w:jc w:val="center"/>
              <w:rPr>
                <w:kern w:val="0"/>
                <w:sz w:val="18"/>
                <w:szCs w:val="18"/>
              </w:rPr>
            </w:pPr>
            <w:r w:rsidRPr="00F62A0D">
              <w:rPr>
                <w:kern w:val="0"/>
                <w:sz w:val="18"/>
                <w:szCs w:val="18"/>
              </w:rPr>
              <w:t>26</w:t>
            </w:r>
          </w:p>
        </w:tc>
        <w:tc>
          <w:tcPr>
            <w:tcW w:w="1538" w:type="dxa"/>
            <w:tcBorders>
              <w:top w:val="single" w:sz="4" w:space="0" w:color="auto"/>
            </w:tcBorders>
            <w:noWrap/>
            <w:hideMark/>
          </w:tcPr>
          <w:p w:rsidR="00095F20" w:rsidRPr="00F62A0D" w:rsidRDefault="00095F20" w:rsidP="00095F20">
            <w:pPr>
              <w:widowControl/>
              <w:adjustRightInd/>
              <w:snapToGrid/>
              <w:spacing w:line="240" w:lineRule="auto"/>
              <w:ind w:firstLineChars="0" w:firstLine="0"/>
              <w:jc w:val="center"/>
              <w:rPr>
                <w:kern w:val="0"/>
                <w:sz w:val="18"/>
                <w:szCs w:val="18"/>
              </w:rPr>
            </w:pPr>
            <w:r w:rsidRPr="00F62A0D">
              <w:rPr>
                <w:kern w:val="0"/>
                <w:sz w:val="18"/>
                <w:szCs w:val="18"/>
              </w:rPr>
              <w:t xml:space="preserve">1.18 </w:t>
            </w:r>
          </w:p>
        </w:tc>
      </w:tr>
      <w:tr w:rsidR="00613440" w:rsidRPr="00F62A0D" w:rsidTr="00613440">
        <w:trPr>
          <w:trHeight w:val="298"/>
        </w:trPr>
        <w:tc>
          <w:tcPr>
            <w:tcW w:w="936" w:type="dxa"/>
            <w:noWrap/>
            <w:hideMark/>
          </w:tcPr>
          <w:p w:rsidR="00095F20" w:rsidRPr="00F62A0D" w:rsidRDefault="00095F20" w:rsidP="00095F20">
            <w:pPr>
              <w:widowControl/>
              <w:adjustRightInd/>
              <w:snapToGrid/>
              <w:spacing w:line="240" w:lineRule="auto"/>
              <w:ind w:firstLineChars="0" w:firstLine="0"/>
              <w:jc w:val="center"/>
              <w:rPr>
                <w:kern w:val="0"/>
                <w:sz w:val="18"/>
                <w:szCs w:val="18"/>
              </w:rPr>
            </w:pPr>
            <w:r w:rsidRPr="00F62A0D">
              <w:rPr>
                <w:kern w:val="0"/>
                <w:sz w:val="18"/>
                <w:szCs w:val="18"/>
              </w:rPr>
              <w:t>2017/5/3</w:t>
            </w:r>
          </w:p>
        </w:tc>
        <w:tc>
          <w:tcPr>
            <w:tcW w:w="1462" w:type="dxa"/>
            <w:noWrap/>
            <w:hideMark/>
          </w:tcPr>
          <w:p w:rsidR="00095F20" w:rsidRPr="00F62A0D" w:rsidRDefault="00095F20" w:rsidP="00095F20">
            <w:pPr>
              <w:widowControl/>
              <w:adjustRightInd/>
              <w:snapToGrid/>
              <w:spacing w:line="240" w:lineRule="auto"/>
              <w:ind w:firstLineChars="0" w:firstLine="0"/>
              <w:jc w:val="center"/>
              <w:rPr>
                <w:kern w:val="0"/>
                <w:sz w:val="18"/>
                <w:szCs w:val="18"/>
              </w:rPr>
            </w:pPr>
            <w:r w:rsidRPr="00F62A0D">
              <w:rPr>
                <w:kern w:val="0"/>
                <w:sz w:val="18"/>
                <w:szCs w:val="18"/>
              </w:rPr>
              <w:t>25</w:t>
            </w:r>
          </w:p>
        </w:tc>
        <w:tc>
          <w:tcPr>
            <w:tcW w:w="1392" w:type="dxa"/>
            <w:noWrap/>
            <w:hideMark/>
          </w:tcPr>
          <w:p w:rsidR="00095F20" w:rsidRPr="00F62A0D" w:rsidRDefault="00095F20" w:rsidP="00095F20">
            <w:pPr>
              <w:widowControl/>
              <w:adjustRightInd/>
              <w:snapToGrid/>
              <w:spacing w:line="240" w:lineRule="auto"/>
              <w:ind w:firstLineChars="0" w:firstLine="0"/>
              <w:jc w:val="center"/>
              <w:rPr>
                <w:kern w:val="0"/>
                <w:sz w:val="18"/>
                <w:szCs w:val="18"/>
              </w:rPr>
            </w:pPr>
            <w:r w:rsidRPr="00F62A0D">
              <w:rPr>
                <w:kern w:val="0"/>
                <w:sz w:val="18"/>
                <w:szCs w:val="18"/>
              </w:rPr>
              <w:t>航班正常</w:t>
            </w:r>
          </w:p>
        </w:tc>
        <w:tc>
          <w:tcPr>
            <w:tcW w:w="1653" w:type="dxa"/>
            <w:noWrap/>
            <w:hideMark/>
          </w:tcPr>
          <w:p w:rsidR="00095F20" w:rsidRPr="00F62A0D" w:rsidRDefault="00095F20" w:rsidP="00095F20">
            <w:pPr>
              <w:widowControl/>
              <w:adjustRightInd/>
              <w:snapToGrid/>
              <w:spacing w:line="240" w:lineRule="auto"/>
              <w:ind w:firstLineChars="0" w:firstLine="0"/>
              <w:jc w:val="center"/>
              <w:rPr>
                <w:kern w:val="0"/>
                <w:sz w:val="18"/>
                <w:szCs w:val="18"/>
              </w:rPr>
            </w:pPr>
            <w:r w:rsidRPr="00F62A0D">
              <w:rPr>
                <w:kern w:val="0"/>
                <w:sz w:val="18"/>
                <w:szCs w:val="18"/>
              </w:rPr>
              <w:t xml:space="preserve">5.92 </w:t>
            </w:r>
          </w:p>
        </w:tc>
        <w:tc>
          <w:tcPr>
            <w:tcW w:w="1347" w:type="dxa"/>
            <w:noWrap/>
            <w:hideMark/>
          </w:tcPr>
          <w:p w:rsidR="00095F20" w:rsidRPr="00F62A0D" w:rsidRDefault="00095F20" w:rsidP="00095F20">
            <w:pPr>
              <w:widowControl/>
              <w:adjustRightInd/>
              <w:snapToGrid/>
              <w:spacing w:line="240" w:lineRule="auto"/>
              <w:ind w:firstLineChars="0" w:firstLine="0"/>
              <w:jc w:val="center"/>
              <w:rPr>
                <w:kern w:val="0"/>
                <w:sz w:val="18"/>
                <w:szCs w:val="18"/>
              </w:rPr>
            </w:pPr>
            <w:r w:rsidRPr="00F62A0D">
              <w:rPr>
                <w:kern w:val="0"/>
                <w:sz w:val="18"/>
                <w:szCs w:val="18"/>
              </w:rPr>
              <w:t>20</w:t>
            </w:r>
          </w:p>
        </w:tc>
        <w:tc>
          <w:tcPr>
            <w:tcW w:w="1538" w:type="dxa"/>
            <w:noWrap/>
            <w:hideMark/>
          </w:tcPr>
          <w:p w:rsidR="00095F20" w:rsidRPr="00F62A0D" w:rsidRDefault="00095F20" w:rsidP="00095F20">
            <w:pPr>
              <w:widowControl/>
              <w:adjustRightInd/>
              <w:snapToGrid/>
              <w:spacing w:line="240" w:lineRule="auto"/>
              <w:ind w:firstLineChars="0" w:firstLine="0"/>
              <w:jc w:val="center"/>
              <w:rPr>
                <w:kern w:val="0"/>
                <w:sz w:val="18"/>
                <w:szCs w:val="18"/>
              </w:rPr>
            </w:pPr>
            <w:r w:rsidRPr="00F62A0D">
              <w:rPr>
                <w:kern w:val="0"/>
                <w:sz w:val="18"/>
                <w:szCs w:val="18"/>
              </w:rPr>
              <w:t xml:space="preserve">1.29 </w:t>
            </w:r>
          </w:p>
        </w:tc>
      </w:tr>
      <w:tr w:rsidR="00613440" w:rsidRPr="00F62A0D" w:rsidTr="00613440">
        <w:trPr>
          <w:trHeight w:val="298"/>
        </w:trPr>
        <w:tc>
          <w:tcPr>
            <w:tcW w:w="936" w:type="dxa"/>
            <w:noWrap/>
            <w:hideMark/>
          </w:tcPr>
          <w:p w:rsidR="00095F20" w:rsidRPr="00F62A0D" w:rsidRDefault="00095F20" w:rsidP="00095F20">
            <w:pPr>
              <w:widowControl/>
              <w:adjustRightInd/>
              <w:snapToGrid/>
              <w:spacing w:line="240" w:lineRule="auto"/>
              <w:ind w:firstLineChars="0" w:firstLine="0"/>
              <w:jc w:val="center"/>
              <w:rPr>
                <w:kern w:val="0"/>
                <w:sz w:val="18"/>
                <w:szCs w:val="18"/>
              </w:rPr>
            </w:pPr>
            <w:r w:rsidRPr="00F62A0D">
              <w:rPr>
                <w:kern w:val="0"/>
                <w:sz w:val="18"/>
                <w:szCs w:val="18"/>
              </w:rPr>
              <w:t>2017/5/4</w:t>
            </w:r>
          </w:p>
        </w:tc>
        <w:tc>
          <w:tcPr>
            <w:tcW w:w="1462" w:type="dxa"/>
            <w:noWrap/>
            <w:hideMark/>
          </w:tcPr>
          <w:p w:rsidR="00095F20" w:rsidRPr="00F62A0D" w:rsidRDefault="00095F20" w:rsidP="00095F20">
            <w:pPr>
              <w:widowControl/>
              <w:adjustRightInd/>
              <w:snapToGrid/>
              <w:spacing w:line="240" w:lineRule="auto"/>
              <w:ind w:firstLineChars="0" w:firstLine="0"/>
              <w:jc w:val="center"/>
              <w:rPr>
                <w:kern w:val="0"/>
                <w:sz w:val="18"/>
                <w:szCs w:val="18"/>
              </w:rPr>
            </w:pPr>
            <w:r w:rsidRPr="00F62A0D">
              <w:rPr>
                <w:kern w:val="0"/>
                <w:sz w:val="18"/>
                <w:szCs w:val="18"/>
              </w:rPr>
              <w:t>26</w:t>
            </w:r>
          </w:p>
        </w:tc>
        <w:tc>
          <w:tcPr>
            <w:tcW w:w="1392" w:type="dxa"/>
            <w:noWrap/>
            <w:hideMark/>
          </w:tcPr>
          <w:p w:rsidR="00095F20" w:rsidRPr="00F62A0D" w:rsidRDefault="00095F20" w:rsidP="00095F20">
            <w:pPr>
              <w:widowControl/>
              <w:adjustRightInd/>
              <w:snapToGrid/>
              <w:spacing w:line="240" w:lineRule="auto"/>
              <w:ind w:firstLineChars="0" w:firstLine="0"/>
              <w:jc w:val="center"/>
              <w:rPr>
                <w:kern w:val="0"/>
                <w:sz w:val="18"/>
                <w:szCs w:val="18"/>
              </w:rPr>
            </w:pPr>
            <w:r w:rsidRPr="00F62A0D">
              <w:rPr>
                <w:kern w:val="0"/>
                <w:sz w:val="18"/>
                <w:szCs w:val="18"/>
              </w:rPr>
              <w:t>航班正常</w:t>
            </w:r>
          </w:p>
        </w:tc>
        <w:tc>
          <w:tcPr>
            <w:tcW w:w="1653" w:type="dxa"/>
            <w:noWrap/>
            <w:hideMark/>
          </w:tcPr>
          <w:p w:rsidR="00095F20" w:rsidRPr="00F62A0D" w:rsidRDefault="00095F20" w:rsidP="00095F20">
            <w:pPr>
              <w:widowControl/>
              <w:adjustRightInd/>
              <w:snapToGrid/>
              <w:spacing w:line="240" w:lineRule="auto"/>
              <w:ind w:firstLineChars="0" w:firstLine="0"/>
              <w:jc w:val="center"/>
              <w:rPr>
                <w:kern w:val="0"/>
                <w:sz w:val="18"/>
                <w:szCs w:val="18"/>
              </w:rPr>
            </w:pPr>
            <w:r w:rsidRPr="00F62A0D">
              <w:rPr>
                <w:kern w:val="0"/>
                <w:sz w:val="18"/>
                <w:szCs w:val="18"/>
              </w:rPr>
              <w:t xml:space="preserve">4.55 </w:t>
            </w:r>
          </w:p>
        </w:tc>
        <w:tc>
          <w:tcPr>
            <w:tcW w:w="1347" w:type="dxa"/>
            <w:noWrap/>
            <w:hideMark/>
          </w:tcPr>
          <w:p w:rsidR="00095F20" w:rsidRPr="00F62A0D" w:rsidRDefault="00095F20" w:rsidP="00095F20">
            <w:pPr>
              <w:widowControl/>
              <w:adjustRightInd/>
              <w:snapToGrid/>
              <w:spacing w:line="240" w:lineRule="auto"/>
              <w:ind w:firstLineChars="0" w:firstLine="0"/>
              <w:jc w:val="center"/>
              <w:rPr>
                <w:kern w:val="0"/>
                <w:sz w:val="18"/>
                <w:szCs w:val="18"/>
              </w:rPr>
            </w:pPr>
            <w:r w:rsidRPr="00F62A0D">
              <w:rPr>
                <w:kern w:val="0"/>
                <w:sz w:val="18"/>
                <w:szCs w:val="18"/>
              </w:rPr>
              <w:t>21</w:t>
            </w:r>
          </w:p>
        </w:tc>
        <w:tc>
          <w:tcPr>
            <w:tcW w:w="1538" w:type="dxa"/>
            <w:noWrap/>
            <w:hideMark/>
          </w:tcPr>
          <w:p w:rsidR="00095F20" w:rsidRPr="00F62A0D" w:rsidRDefault="00095F20" w:rsidP="00095F20">
            <w:pPr>
              <w:widowControl/>
              <w:adjustRightInd/>
              <w:snapToGrid/>
              <w:spacing w:line="240" w:lineRule="auto"/>
              <w:ind w:firstLineChars="0" w:firstLine="0"/>
              <w:jc w:val="center"/>
              <w:rPr>
                <w:kern w:val="0"/>
                <w:sz w:val="18"/>
                <w:szCs w:val="18"/>
              </w:rPr>
            </w:pPr>
            <w:r w:rsidRPr="00F62A0D">
              <w:rPr>
                <w:kern w:val="0"/>
                <w:sz w:val="18"/>
                <w:szCs w:val="18"/>
              </w:rPr>
              <w:t xml:space="preserve">0.79 </w:t>
            </w:r>
          </w:p>
        </w:tc>
      </w:tr>
      <w:tr w:rsidR="00613440" w:rsidRPr="00F62A0D" w:rsidTr="00613440">
        <w:trPr>
          <w:trHeight w:val="298"/>
        </w:trPr>
        <w:tc>
          <w:tcPr>
            <w:tcW w:w="936" w:type="dxa"/>
            <w:noWrap/>
            <w:hideMark/>
          </w:tcPr>
          <w:p w:rsidR="00095F20" w:rsidRPr="00F62A0D" w:rsidRDefault="00095F20" w:rsidP="00095F20">
            <w:pPr>
              <w:widowControl/>
              <w:adjustRightInd/>
              <w:snapToGrid/>
              <w:spacing w:line="240" w:lineRule="auto"/>
              <w:ind w:firstLineChars="0" w:firstLine="0"/>
              <w:jc w:val="center"/>
              <w:rPr>
                <w:kern w:val="0"/>
                <w:sz w:val="18"/>
                <w:szCs w:val="18"/>
              </w:rPr>
            </w:pPr>
            <w:r w:rsidRPr="00F62A0D">
              <w:rPr>
                <w:kern w:val="0"/>
                <w:sz w:val="18"/>
                <w:szCs w:val="18"/>
              </w:rPr>
              <w:t>2017/5/5</w:t>
            </w:r>
          </w:p>
        </w:tc>
        <w:tc>
          <w:tcPr>
            <w:tcW w:w="1462" w:type="dxa"/>
            <w:noWrap/>
            <w:hideMark/>
          </w:tcPr>
          <w:p w:rsidR="00095F20" w:rsidRPr="00F62A0D" w:rsidRDefault="00095F20" w:rsidP="00095F20">
            <w:pPr>
              <w:widowControl/>
              <w:adjustRightInd/>
              <w:snapToGrid/>
              <w:spacing w:line="240" w:lineRule="auto"/>
              <w:ind w:firstLineChars="0" w:firstLine="0"/>
              <w:jc w:val="center"/>
              <w:rPr>
                <w:kern w:val="0"/>
                <w:sz w:val="18"/>
                <w:szCs w:val="18"/>
              </w:rPr>
            </w:pPr>
            <w:r w:rsidRPr="00F62A0D">
              <w:rPr>
                <w:kern w:val="0"/>
                <w:sz w:val="18"/>
                <w:szCs w:val="18"/>
              </w:rPr>
              <w:t>26</w:t>
            </w:r>
          </w:p>
        </w:tc>
        <w:tc>
          <w:tcPr>
            <w:tcW w:w="1392" w:type="dxa"/>
            <w:noWrap/>
            <w:hideMark/>
          </w:tcPr>
          <w:p w:rsidR="00095F20" w:rsidRPr="00F62A0D" w:rsidRDefault="00095F20" w:rsidP="00095F20">
            <w:pPr>
              <w:widowControl/>
              <w:adjustRightInd/>
              <w:snapToGrid/>
              <w:spacing w:line="240" w:lineRule="auto"/>
              <w:ind w:firstLineChars="0" w:firstLine="0"/>
              <w:jc w:val="center"/>
              <w:rPr>
                <w:kern w:val="0"/>
                <w:sz w:val="18"/>
                <w:szCs w:val="18"/>
              </w:rPr>
            </w:pPr>
            <w:r w:rsidRPr="00F62A0D">
              <w:rPr>
                <w:kern w:val="0"/>
                <w:sz w:val="18"/>
                <w:szCs w:val="18"/>
              </w:rPr>
              <w:t>航班正常</w:t>
            </w:r>
          </w:p>
        </w:tc>
        <w:tc>
          <w:tcPr>
            <w:tcW w:w="1653" w:type="dxa"/>
            <w:noWrap/>
            <w:hideMark/>
          </w:tcPr>
          <w:p w:rsidR="00095F20" w:rsidRPr="00F62A0D" w:rsidRDefault="00095F20" w:rsidP="00095F20">
            <w:pPr>
              <w:widowControl/>
              <w:adjustRightInd/>
              <w:snapToGrid/>
              <w:spacing w:line="240" w:lineRule="auto"/>
              <w:ind w:firstLineChars="0" w:firstLine="0"/>
              <w:jc w:val="center"/>
              <w:rPr>
                <w:kern w:val="0"/>
                <w:sz w:val="18"/>
                <w:szCs w:val="18"/>
              </w:rPr>
            </w:pPr>
            <w:r w:rsidRPr="00F62A0D">
              <w:rPr>
                <w:kern w:val="0"/>
                <w:sz w:val="18"/>
                <w:szCs w:val="18"/>
              </w:rPr>
              <w:t xml:space="preserve">6.48 </w:t>
            </w:r>
          </w:p>
        </w:tc>
        <w:tc>
          <w:tcPr>
            <w:tcW w:w="1347" w:type="dxa"/>
            <w:noWrap/>
            <w:hideMark/>
          </w:tcPr>
          <w:p w:rsidR="00095F20" w:rsidRPr="00F62A0D" w:rsidRDefault="00095F20" w:rsidP="00095F20">
            <w:pPr>
              <w:widowControl/>
              <w:adjustRightInd/>
              <w:snapToGrid/>
              <w:spacing w:line="240" w:lineRule="auto"/>
              <w:ind w:firstLineChars="0" w:firstLine="0"/>
              <w:jc w:val="center"/>
              <w:rPr>
                <w:kern w:val="0"/>
                <w:sz w:val="18"/>
                <w:szCs w:val="18"/>
              </w:rPr>
            </w:pPr>
            <w:r w:rsidRPr="00F62A0D">
              <w:rPr>
                <w:kern w:val="0"/>
                <w:sz w:val="18"/>
                <w:szCs w:val="18"/>
              </w:rPr>
              <w:t>21</w:t>
            </w:r>
          </w:p>
        </w:tc>
        <w:tc>
          <w:tcPr>
            <w:tcW w:w="1538" w:type="dxa"/>
            <w:noWrap/>
            <w:hideMark/>
          </w:tcPr>
          <w:p w:rsidR="00095F20" w:rsidRPr="00F62A0D" w:rsidRDefault="00095F20" w:rsidP="00095F20">
            <w:pPr>
              <w:widowControl/>
              <w:adjustRightInd/>
              <w:snapToGrid/>
              <w:spacing w:line="240" w:lineRule="auto"/>
              <w:ind w:firstLineChars="0" w:firstLine="0"/>
              <w:jc w:val="center"/>
              <w:rPr>
                <w:kern w:val="0"/>
                <w:sz w:val="18"/>
                <w:szCs w:val="18"/>
              </w:rPr>
            </w:pPr>
            <w:r w:rsidRPr="00F62A0D">
              <w:rPr>
                <w:kern w:val="0"/>
                <w:sz w:val="18"/>
                <w:szCs w:val="18"/>
              </w:rPr>
              <w:t xml:space="preserve">1.61 </w:t>
            </w:r>
          </w:p>
        </w:tc>
      </w:tr>
      <w:tr w:rsidR="00613440" w:rsidRPr="00F62A0D" w:rsidTr="00613440">
        <w:trPr>
          <w:trHeight w:val="298"/>
        </w:trPr>
        <w:tc>
          <w:tcPr>
            <w:tcW w:w="936" w:type="dxa"/>
            <w:noWrap/>
            <w:hideMark/>
          </w:tcPr>
          <w:p w:rsidR="00095F20" w:rsidRPr="00F62A0D" w:rsidRDefault="00095F20" w:rsidP="00095F20">
            <w:pPr>
              <w:widowControl/>
              <w:adjustRightInd/>
              <w:snapToGrid/>
              <w:spacing w:line="240" w:lineRule="auto"/>
              <w:ind w:firstLineChars="0" w:firstLine="0"/>
              <w:jc w:val="center"/>
              <w:rPr>
                <w:kern w:val="0"/>
                <w:sz w:val="18"/>
                <w:szCs w:val="18"/>
              </w:rPr>
            </w:pPr>
            <w:r w:rsidRPr="00F62A0D">
              <w:rPr>
                <w:kern w:val="0"/>
                <w:sz w:val="18"/>
                <w:szCs w:val="18"/>
              </w:rPr>
              <w:t>2017/5/6</w:t>
            </w:r>
          </w:p>
        </w:tc>
        <w:tc>
          <w:tcPr>
            <w:tcW w:w="1462" w:type="dxa"/>
            <w:noWrap/>
            <w:hideMark/>
          </w:tcPr>
          <w:p w:rsidR="00095F20" w:rsidRPr="00F62A0D" w:rsidRDefault="00095F20" w:rsidP="00095F20">
            <w:pPr>
              <w:widowControl/>
              <w:adjustRightInd/>
              <w:snapToGrid/>
              <w:spacing w:line="240" w:lineRule="auto"/>
              <w:ind w:firstLineChars="0" w:firstLine="0"/>
              <w:jc w:val="center"/>
              <w:rPr>
                <w:kern w:val="0"/>
                <w:sz w:val="18"/>
                <w:szCs w:val="18"/>
              </w:rPr>
            </w:pPr>
            <w:r w:rsidRPr="00F62A0D">
              <w:rPr>
                <w:kern w:val="0"/>
                <w:sz w:val="18"/>
                <w:szCs w:val="18"/>
              </w:rPr>
              <w:t>&gt;26</w:t>
            </w:r>
          </w:p>
        </w:tc>
        <w:tc>
          <w:tcPr>
            <w:tcW w:w="1392" w:type="dxa"/>
            <w:noWrap/>
            <w:hideMark/>
          </w:tcPr>
          <w:p w:rsidR="00095F20" w:rsidRPr="00F62A0D" w:rsidRDefault="00095F20" w:rsidP="00095F20">
            <w:pPr>
              <w:widowControl/>
              <w:adjustRightInd/>
              <w:snapToGrid/>
              <w:spacing w:line="240" w:lineRule="auto"/>
              <w:ind w:firstLineChars="0" w:firstLine="0"/>
              <w:jc w:val="center"/>
              <w:rPr>
                <w:kern w:val="0"/>
                <w:sz w:val="18"/>
                <w:szCs w:val="18"/>
              </w:rPr>
            </w:pPr>
            <w:r w:rsidRPr="00F62A0D">
              <w:rPr>
                <w:kern w:val="0"/>
                <w:sz w:val="18"/>
                <w:szCs w:val="18"/>
              </w:rPr>
              <w:t>导致航班延误</w:t>
            </w:r>
          </w:p>
        </w:tc>
        <w:tc>
          <w:tcPr>
            <w:tcW w:w="1653" w:type="dxa"/>
            <w:noWrap/>
            <w:hideMark/>
          </w:tcPr>
          <w:p w:rsidR="00095F20" w:rsidRPr="00F62A0D" w:rsidRDefault="00095F20" w:rsidP="00095F20">
            <w:pPr>
              <w:widowControl/>
              <w:adjustRightInd/>
              <w:snapToGrid/>
              <w:spacing w:line="240" w:lineRule="auto"/>
              <w:ind w:firstLineChars="0" w:firstLine="0"/>
              <w:jc w:val="center"/>
              <w:rPr>
                <w:kern w:val="0"/>
                <w:sz w:val="18"/>
                <w:szCs w:val="18"/>
              </w:rPr>
            </w:pPr>
            <w:r w:rsidRPr="00F62A0D">
              <w:rPr>
                <w:kern w:val="0"/>
                <w:sz w:val="18"/>
                <w:szCs w:val="18"/>
              </w:rPr>
              <w:t xml:space="preserve">7.80 </w:t>
            </w:r>
          </w:p>
        </w:tc>
        <w:tc>
          <w:tcPr>
            <w:tcW w:w="1347" w:type="dxa"/>
            <w:noWrap/>
            <w:hideMark/>
          </w:tcPr>
          <w:p w:rsidR="00095F20" w:rsidRPr="00F62A0D" w:rsidRDefault="00095F20" w:rsidP="00095F20">
            <w:pPr>
              <w:widowControl/>
              <w:adjustRightInd/>
              <w:snapToGrid/>
              <w:spacing w:line="240" w:lineRule="auto"/>
              <w:ind w:firstLineChars="0" w:firstLine="0"/>
              <w:jc w:val="center"/>
              <w:rPr>
                <w:kern w:val="0"/>
                <w:sz w:val="18"/>
                <w:szCs w:val="18"/>
              </w:rPr>
            </w:pPr>
            <w:r w:rsidRPr="00F62A0D">
              <w:rPr>
                <w:kern w:val="0"/>
                <w:sz w:val="18"/>
                <w:szCs w:val="18"/>
              </w:rPr>
              <w:t>26</w:t>
            </w:r>
          </w:p>
        </w:tc>
        <w:tc>
          <w:tcPr>
            <w:tcW w:w="1538" w:type="dxa"/>
            <w:noWrap/>
            <w:hideMark/>
          </w:tcPr>
          <w:p w:rsidR="00095F20" w:rsidRPr="00F62A0D" w:rsidRDefault="00095F20" w:rsidP="00095F20">
            <w:pPr>
              <w:widowControl/>
              <w:adjustRightInd/>
              <w:snapToGrid/>
              <w:spacing w:line="240" w:lineRule="auto"/>
              <w:ind w:firstLineChars="0" w:firstLine="0"/>
              <w:jc w:val="center"/>
              <w:rPr>
                <w:kern w:val="0"/>
                <w:sz w:val="18"/>
                <w:szCs w:val="18"/>
              </w:rPr>
            </w:pPr>
            <w:r w:rsidRPr="00F62A0D">
              <w:rPr>
                <w:kern w:val="0"/>
                <w:sz w:val="18"/>
                <w:szCs w:val="18"/>
              </w:rPr>
              <w:t xml:space="preserve">2.49 </w:t>
            </w:r>
          </w:p>
        </w:tc>
      </w:tr>
      <w:tr w:rsidR="00613440" w:rsidRPr="00F62A0D" w:rsidTr="00613440">
        <w:trPr>
          <w:trHeight w:val="298"/>
        </w:trPr>
        <w:tc>
          <w:tcPr>
            <w:tcW w:w="936" w:type="dxa"/>
            <w:tcBorders>
              <w:bottom w:val="single" w:sz="12" w:space="0" w:color="auto"/>
            </w:tcBorders>
            <w:noWrap/>
            <w:hideMark/>
          </w:tcPr>
          <w:p w:rsidR="00095F20" w:rsidRPr="00F62A0D" w:rsidRDefault="00095F20" w:rsidP="00095F20">
            <w:pPr>
              <w:widowControl/>
              <w:adjustRightInd/>
              <w:snapToGrid/>
              <w:spacing w:line="240" w:lineRule="auto"/>
              <w:ind w:firstLineChars="0" w:firstLine="0"/>
              <w:jc w:val="center"/>
              <w:rPr>
                <w:kern w:val="0"/>
                <w:sz w:val="18"/>
                <w:szCs w:val="18"/>
              </w:rPr>
            </w:pPr>
            <w:r w:rsidRPr="00F62A0D">
              <w:rPr>
                <w:kern w:val="0"/>
                <w:sz w:val="18"/>
                <w:szCs w:val="18"/>
              </w:rPr>
              <w:t>2017/5/7</w:t>
            </w:r>
          </w:p>
        </w:tc>
        <w:tc>
          <w:tcPr>
            <w:tcW w:w="1462" w:type="dxa"/>
            <w:tcBorders>
              <w:bottom w:val="single" w:sz="12" w:space="0" w:color="auto"/>
            </w:tcBorders>
            <w:noWrap/>
            <w:hideMark/>
          </w:tcPr>
          <w:p w:rsidR="00095F20" w:rsidRPr="00F62A0D" w:rsidRDefault="00095F20" w:rsidP="00095F20">
            <w:pPr>
              <w:widowControl/>
              <w:adjustRightInd/>
              <w:snapToGrid/>
              <w:spacing w:line="240" w:lineRule="auto"/>
              <w:ind w:firstLineChars="0" w:firstLine="0"/>
              <w:jc w:val="center"/>
              <w:rPr>
                <w:kern w:val="0"/>
                <w:sz w:val="18"/>
                <w:szCs w:val="18"/>
              </w:rPr>
            </w:pPr>
            <w:r w:rsidRPr="00F62A0D">
              <w:rPr>
                <w:kern w:val="0"/>
                <w:sz w:val="18"/>
                <w:szCs w:val="18"/>
              </w:rPr>
              <w:t>&gt;26</w:t>
            </w:r>
          </w:p>
        </w:tc>
        <w:tc>
          <w:tcPr>
            <w:tcW w:w="1392" w:type="dxa"/>
            <w:tcBorders>
              <w:bottom w:val="single" w:sz="12" w:space="0" w:color="auto"/>
            </w:tcBorders>
            <w:noWrap/>
            <w:hideMark/>
          </w:tcPr>
          <w:p w:rsidR="00095F20" w:rsidRPr="00F62A0D" w:rsidRDefault="00095F20" w:rsidP="00095F20">
            <w:pPr>
              <w:widowControl/>
              <w:adjustRightInd/>
              <w:snapToGrid/>
              <w:spacing w:line="240" w:lineRule="auto"/>
              <w:ind w:firstLineChars="0" w:firstLine="0"/>
              <w:jc w:val="center"/>
              <w:rPr>
                <w:kern w:val="0"/>
                <w:sz w:val="18"/>
                <w:szCs w:val="18"/>
              </w:rPr>
            </w:pPr>
            <w:r w:rsidRPr="00F62A0D">
              <w:rPr>
                <w:kern w:val="0"/>
                <w:sz w:val="18"/>
                <w:szCs w:val="18"/>
              </w:rPr>
              <w:t>导致航班延误</w:t>
            </w:r>
          </w:p>
        </w:tc>
        <w:tc>
          <w:tcPr>
            <w:tcW w:w="1653" w:type="dxa"/>
            <w:tcBorders>
              <w:bottom w:val="single" w:sz="12" w:space="0" w:color="auto"/>
            </w:tcBorders>
            <w:noWrap/>
            <w:hideMark/>
          </w:tcPr>
          <w:p w:rsidR="00095F20" w:rsidRPr="00F62A0D" w:rsidRDefault="00095F20" w:rsidP="00095F20">
            <w:pPr>
              <w:widowControl/>
              <w:adjustRightInd/>
              <w:snapToGrid/>
              <w:spacing w:line="240" w:lineRule="auto"/>
              <w:ind w:firstLineChars="0" w:firstLine="0"/>
              <w:jc w:val="center"/>
              <w:rPr>
                <w:kern w:val="0"/>
                <w:sz w:val="18"/>
                <w:szCs w:val="18"/>
              </w:rPr>
            </w:pPr>
            <w:r w:rsidRPr="00F62A0D">
              <w:rPr>
                <w:kern w:val="0"/>
                <w:sz w:val="18"/>
                <w:szCs w:val="18"/>
              </w:rPr>
              <w:t xml:space="preserve">5.64 </w:t>
            </w:r>
          </w:p>
        </w:tc>
        <w:tc>
          <w:tcPr>
            <w:tcW w:w="1347" w:type="dxa"/>
            <w:tcBorders>
              <w:bottom w:val="single" w:sz="12" w:space="0" w:color="auto"/>
            </w:tcBorders>
            <w:noWrap/>
            <w:hideMark/>
          </w:tcPr>
          <w:p w:rsidR="00095F20" w:rsidRPr="00F62A0D" w:rsidRDefault="00095F20" w:rsidP="00095F20">
            <w:pPr>
              <w:widowControl/>
              <w:adjustRightInd/>
              <w:snapToGrid/>
              <w:spacing w:line="240" w:lineRule="auto"/>
              <w:ind w:firstLineChars="0" w:firstLine="0"/>
              <w:jc w:val="center"/>
              <w:rPr>
                <w:kern w:val="0"/>
                <w:sz w:val="18"/>
                <w:szCs w:val="18"/>
              </w:rPr>
            </w:pPr>
            <w:r w:rsidRPr="00F62A0D">
              <w:rPr>
                <w:kern w:val="0"/>
                <w:sz w:val="18"/>
                <w:szCs w:val="18"/>
              </w:rPr>
              <w:t>25</w:t>
            </w:r>
          </w:p>
        </w:tc>
        <w:tc>
          <w:tcPr>
            <w:tcW w:w="1538" w:type="dxa"/>
            <w:tcBorders>
              <w:bottom w:val="single" w:sz="12" w:space="0" w:color="auto"/>
            </w:tcBorders>
            <w:noWrap/>
            <w:hideMark/>
          </w:tcPr>
          <w:p w:rsidR="00095F20" w:rsidRPr="00F62A0D" w:rsidRDefault="00095F20" w:rsidP="00095F20">
            <w:pPr>
              <w:widowControl/>
              <w:adjustRightInd/>
              <w:snapToGrid/>
              <w:spacing w:line="240" w:lineRule="auto"/>
              <w:ind w:firstLineChars="0" w:firstLine="0"/>
              <w:jc w:val="center"/>
              <w:rPr>
                <w:kern w:val="0"/>
                <w:sz w:val="18"/>
                <w:szCs w:val="18"/>
              </w:rPr>
            </w:pPr>
            <w:r w:rsidRPr="00F62A0D">
              <w:rPr>
                <w:kern w:val="0"/>
                <w:sz w:val="18"/>
                <w:szCs w:val="18"/>
              </w:rPr>
              <w:t xml:space="preserve">1.64 </w:t>
            </w:r>
          </w:p>
        </w:tc>
      </w:tr>
    </w:tbl>
    <w:p w:rsidR="00092EAC" w:rsidRPr="00F62A0D" w:rsidRDefault="00092EAC" w:rsidP="0013040F">
      <w:pPr>
        <w:ind w:firstLineChars="0" w:firstLine="0"/>
        <w:jc w:val="left"/>
      </w:pPr>
    </w:p>
    <w:p w:rsidR="00743D8B" w:rsidRPr="00F62A0D" w:rsidRDefault="00976128" w:rsidP="00952751">
      <w:pPr>
        <w:ind w:firstLine="480"/>
      </w:pPr>
      <w:r w:rsidRPr="00F62A0D">
        <w:t>因此，通过</w:t>
      </w:r>
      <w:r w:rsidR="00893499" w:rsidRPr="00F62A0D">
        <w:t>与机场运控人员手工调度</w:t>
      </w:r>
      <w:r w:rsidR="00743D8B" w:rsidRPr="00F62A0D">
        <w:t>结果</w:t>
      </w:r>
      <w:r w:rsidR="00893499" w:rsidRPr="00F62A0D">
        <w:t>进行对比可知，</w:t>
      </w:r>
      <w:r w:rsidRPr="00F62A0D">
        <w:t>运用本文建立的</w:t>
      </w:r>
      <w:r w:rsidR="00893499" w:rsidRPr="00F62A0D">
        <w:t>摆渡车</w:t>
      </w:r>
      <w:r w:rsidRPr="00F62A0D">
        <w:t>调度模型及两阶段启发式算法</w:t>
      </w:r>
      <w:r w:rsidR="00893499" w:rsidRPr="00F62A0D">
        <w:t>得到的车辆调度方案效果显著</w:t>
      </w:r>
      <w:r w:rsidRPr="00F62A0D">
        <w:t>，</w:t>
      </w:r>
      <w:r w:rsidR="00893499" w:rsidRPr="00F62A0D">
        <w:t>不仅</w:t>
      </w:r>
      <w:r w:rsidRPr="00F62A0D">
        <w:t>改善了机场人工调配车辆的局限性，</w:t>
      </w:r>
      <w:r w:rsidR="00893499" w:rsidRPr="00F62A0D">
        <w:t>实现了服务车辆的智能调度，并且</w:t>
      </w:r>
      <w:r w:rsidR="00036C48" w:rsidRPr="00F62A0D">
        <w:t>有效减少了所需摆渡车数量和车辆总的行驶里程，提高了车辆任务量的均衡度，</w:t>
      </w:r>
      <w:r w:rsidRPr="00F62A0D">
        <w:t>降低了地面服务的成本，符合机场运行管理需求。</w:t>
      </w:r>
    </w:p>
    <w:p w:rsidR="00976128" w:rsidRPr="00F62A0D" w:rsidRDefault="00976128" w:rsidP="00952751">
      <w:pPr>
        <w:ind w:firstLine="480"/>
      </w:pPr>
      <w:r w:rsidRPr="00F62A0D">
        <w:t>以上实证分析选用运行流程具有代表性的摆渡车问题作为研究对象</w:t>
      </w:r>
      <w:r w:rsidR="00036C48" w:rsidRPr="00F62A0D">
        <w:t>，</w:t>
      </w:r>
      <w:r w:rsidRPr="00F62A0D">
        <w:t>由于摆渡</w:t>
      </w:r>
      <w:r w:rsidR="00036C48" w:rsidRPr="00F62A0D">
        <w:t>服务考虑旅客的接和送，涉及到两个地点，是一个较为复杂的双向问题，</w:t>
      </w:r>
      <w:r w:rsidRPr="00F62A0D">
        <w:t>因此，该调度模型和算法可以移植到机场其它</w:t>
      </w:r>
      <w:r w:rsidR="00036C48" w:rsidRPr="00F62A0D">
        <w:t>流程类似或更简单的服务车辆</w:t>
      </w:r>
      <w:r w:rsidRPr="00F62A0D">
        <w:t>调度问题中。</w:t>
      </w:r>
    </w:p>
    <w:p w:rsidR="00976128" w:rsidRPr="00F62A0D" w:rsidRDefault="00976128" w:rsidP="005D69D5">
      <w:pPr>
        <w:pStyle w:val="36"/>
      </w:pPr>
      <w:bookmarkStart w:id="150" w:name="_Toc511639165"/>
      <w:bookmarkStart w:id="151" w:name="_Toc515386793"/>
      <w:r w:rsidRPr="00F62A0D">
        <w:t>5.4.2</w:t>
      </w:r>
      <w:r w:rsidR="005D69D5" w:rsidRPr="00F62A0D">
        <w:t xml:space="preserve">  </w:t>
      </w:r>
      <w:r w:rsidR="00FF3BCB" w:rsidRPr="00F62A0D">
        <w:t>动态</w:t>
      </w:r>
      <w:r w:rsidRPr="00F62A0D">
        <w:t>调度结果</w:t>
      </w:r>
      <w:bookmarkEnd w:id="150"/>
      <w:bookmarkEnd w:id="151"/>
    </w:p>
    <w:p w:rsidR="00333C4D" w:rsidRPr="00F62A0D" w:rsidRDefault="002E1D30" w:rsidP="00333C4D">
      <w:pPr>
        <w:ind w:firstLine="480"/>
      </w:pPr>
      <w:r w:rsidRPr="00F62A0D">
        <w:t>为验证本文</w:t>
      </w:r>
      <w:r w:rsidR="003E508E" w:rsidRPr="00F62A0D">
        <w:t>4.3</w:t>
      </w:r>
      <w:r w:rsidRPr="00F62A0D">
        <w:t>小节设计的</w:t>
      </w:r>
      <w:r w:rsidR="00FF3BCB" w:rsidRPr="00F62A0D">
        <w:t>动态</w:t>
      </w:r>
      <w:r w:rsidRPr="00F62A0D">
        <w:t>调度算法的合理性和有效性，本节将根据动态更新的航班信息和调度的时间窗，对摆渡车进行</w:t>
      </w:r>
      <w:r w:rsidR="00FF3BCB" w:rsidRPr="00F62A0D">
        <w:t>动态</w:t>
      </w:r>
      <w:r w:rsidRPr="00F62A0D">
        <w:t>调度的实证实验。实验数据选用</w:t>
      </w:r>
      <w:r w:rsidRPr="00F62A0D">
        <w:t>2017</w:t>
      </w:r>
      <w:r w:rsidRPr="00F62A0D">
        <w:t>年</w:t>
      </w:r>
      <w:r w:rsidRPr="00F62A0D">
        <w:t>5</w:t>
      </w:r>
      <w:r w:rsidRPr="00F62A0D">
        <w:t>月</w:t>
      </w:r>
      <w:r w:rsidRPr="00F62A0D">
        <w:t>2</w:t>
      </w:r>
      <w:r w:rsidRPr="00F62A0D">
        <w:t>日</w:t>
      </w:r>
      <w:r w:rsidRPr="00F62A0D">
        <w:t>6</w:t>
      </w:r>
      <w:r w:rsidR="00DE6704" w:rsidRPr="00F62A0D">
        <w:t>:</w:t>
      </w:r>
      <w:r w:rsidR="00876AEF" w:rsidRPr="00F62A0D">
        <w:t>0</w:t>
      </w:r>
      <w:r w:rsidRPr="00F62A0D">
        <w:t>0</w:t>
      </w:r>
      <w:r w:rsidRPr="00F62A0D">
        <w:t>和</w:t>
      </w:r>
      <w:r w:rsidR="00876AEF" w:rsidRPr="00F62A0D">
        <w:t>6</w:t>
      </w:r>
      <w:r w:rsidR="00DE6704" w:rsidRPr="00F62A0D">
        <w:t>:</w:t>
      </w:r>
      <w:r w:rsidR="00876AEF" w:rsidRPr="00F62A0D">
        <w:t>3</w:t>
      </w:r>
      <w:r w:rsidRPr="00F62A0D">
        <w:t>0</w:t>
      </w:r>
      <w:r w:rsidRPr="00F62A0D">
        <w:t>的航班计划信息（下文称</w:t>
      </w:r>
      <w:r w:rsidR="00A15FC2" w:rsidRPr="00F62A0D">
        <w:t>I</w:t>
      </w:r>
      <w:r w:rsidR="00A15FC2" w:rsidRPr="00F62A0D">
        <w:rPr>
          <w:vertAlign w:val="subscript"/>
        </w:rPr>
        <w:t>6:00</w:t>
      </w:r>
      <w:r w:rsidR="00DE6704" w:rsidRPr="00F62A0D">
        <w:t>和</w:t>
      </w:r>
      <w:r w:rsidR="00A15FC2" w:rsidRPr="00F62A0D">
        <w:t>I</w:t>
      </w:r>
      <w:r w:rsidR="00A15FC2" w:rsidRPr="00F62A0D">
        <w:rPr>
          <w:vertAlign w:val="subscript"/>
        </w:rPr>
        <w:t>6:30</w:t>
      </w:r>
      <w:r w:rsidRPr="00F62A0D">
        <w:t>），动态调度时间窗</w:t>
      </w:r>
      <m:oMath>
        <m:r>
          <w:rPr>
            <w:rFonts w:ascii="Cambria Math" w:hAnsi="Cambria Math"/>
          </w:rPr>
          <m:t>H</m:t>
        </m:r>
        <m:r>
          <m:rPr>
            <m:sty m:val="p"/>
          </m:rPr>
          <w:rPr>
            <w:rFonts w:ascii="Cambria Math" w:hAnsi="Cambria Math"/>
          </w:rPr>
          <m:t>=3</m:t>
        </m:r>
      </m:oMath>
      <w:r w:rsidR="007317A8" w:rsidRPr="00F62A0D">
        <w:t>，其它相关参数设置与静态调度相同</w:t>
      </w:r>
      <w:r w:rsidR="00DE6704" w:rsidRPr="00F62A0D">
        <w:t>。</w:t>
      </w:r>
      <w:r w:rsidRPr="00F62A0D">
        <w:t>首先对</w:t>
      </w:r>
      <w:r w:rsidR="0088341B" w:rsidRPr="00F62A0D">
        <w:t>信息</w:t>
      </w:r>
      <w:r w:rsidR="00A15FC2" w:rsidRPr="00F62A0D">
        <w:t>I</w:t>
      </w:r>
      <w:r w:rsidR="00A15FC2" w:rsidRPr="00F62A0D">
        <w:rPr>
          <w:vertAlign w:val="subscript"/>
        </w:rPr>
        <w:t>6:00</w:t>
      </w:r>
      <w:r w:rsidR="00DE6704" w:rsidRPr="00F62A0D">
        <w:t>中</w:t>
      </w:r>
      <w:r w:rsidRPr="00F62A0D">
        <w:t>服务开始时间</w:t>
      </w:r>
      <w:r w:rsidR="00DE6704" w:rsidRPr="00F62A0D">
        <w:t>在</w:t>
      </w:r>
      <w:r w:rsidRPr="00F62A0D">
        <w:t>6</w:t>
      </w:r>
      <w:r w:rsidR="00DE6704" w:rsidRPr="00F62A0D">
        <w:t>:</w:t>
      </w:r>
      <w:r w:rsidR="00876AEF" w:rsidRPr="00F62A0D">
        <w:t>0</w:t>
      </w:r>
      <w:r w:rsidRPr="00F62A0D">
        <w:t>0</w:t>
      </w:r>
      <w:r w:rsidR="00DE6704" w:rsidRPr="00F62A0D">
        <w:t>至</w:t>
      </w:r>
      <w:r w:rsidR="00DE6704" w:rsidRPr="00F62A0D">
        <w:t>9:</w:t>
      </w:r>
      <w:r w:rsidR="00876AEF" w:rsidRPr="00F62A0D">
        <w:t>0</w:t>
      </w:r>
      <w:r w:rsidR="00DE6704" w:rsidRPr="00F62A0D">
        <w:t>0</w:t>
      </w:r>
      <w:r w:rsidR="00DE6704" w:rsidRPr="00F62A0D">
        <w:t>之间的航班进行摆渡车的配置</w:t>
      </w:r>
      <w:r w:rsidR="00333C4D" w:rsidRPr="00F62A0D">
        <w:t>，得到的摆渡车调度</w:t>
      </w:r>
      <w:r w:rsidR="00A15FC2" w:rsidRPr="00F62A0D">
        <w:t>方案</w:t>
      </w:r>
      <w:r w:rsidR="00A15FC2" w:rsidRPr="00F62A0D">
        <w:t>P</w:t>
      </w:r>
      <w:r w:rsidR="00A15FC2" w:rsidRPr="00F62A0D">
        <w:rPr>
          <w:vertAlign w:val="subscript"/>
        </w:rPr>
        <w:t>6:00</w:t>
      </w:r>
      <w:r w:rsidR="007317A8" w:rsidRPr="00F62A0D">
        <w:t>，</w:t>
      </w:r>
      <w:r w:rsidR="00333C4D" w:rsidRPr="00F62A0D">
        <w:t>如</w:t>
      </w:r>
      <w:r w:rsidR="00333C4D" w:rsidRPr="00F62A0D">
        <w:lastRenderedPageBreak/>
        <w:t>表</w:t>
      </w:r>
      <w:r w:rsidR="00333C4D" w:rsidRPr="00F62A0D">
        <w:t>5-1</w:t>
      </w:r>
      <w:r w:rsidR="00EA4C5F" w:rsidRPr="00F62A0D">
        <w:t>3</w:t>
      </w:r>
      <w:r w:rsidR="00333C4D" w:rsidRPr="00F62A0D">
        <w:t>所示，车辆调度甘特图见图</w:t>
      </w:r>
      <w:r w:rsidR="00333C4D" w:rsidRPr="00F62A0D">
        <w:t>5-5</w:t>
      </w:r>
      <w:r w:rsidR="00333C4D" w:rsidRPr="00F62A0D">
        <w:t>。</w:t>
      </w:r>
    </w:p>
    <w:p w:rsidR="008616FA" w:rsidRPr="00F62A0D" w:rsidRDefault="008616FA" w:rsidP="00333C4D">
      <w:pPr>
        <w:ind w:firstLineChars="0" w:firstLine="0"/>
        <w:jc w:val="center"/>
        <w:rPr>
          <w:sz w:val="21"/>
        </w:rPr>
      </w:pPr>
    </w:p>
    <w:p w:rsidR="00333C4D" w:rsidRPr="00F62A0D" w:rsidRDefault="00333C4D" w:rsidP="00333C4D">
      <w:pPr>
        <w:ind w:firstLineChars="0" w:firstLine="0"/>
        <w:jc w:val="center"/>
        <w:rPr>
          <w:sz w:val="21"/>
        </w:rPr>
      </w:pPr>
      <w:r w:rsidRPr="00F62A0D">
        <w:rPr>
          <w:sz w:val="21"/>
        </w:rPr>
        <w:t>表</w:t>
      </w:r>
      <w:r w:rsidRPr="00F62A0D">
        <w:rPr>
          <w:sz w:val="21"/>
        </w:rPr>
        <w:t>5-1</w:t>
      </w:r>
      <w:r w:rsidR="00EA4C5F" w:rsidRPr="00F62A0D">
        <w:rPr>
          <w:sz w:val="21"/>
        </w:rPr>
        <w:t xml:space="preserve">3 </w:t>
      </w:r>
      <w:r w:rsidRPr="00F62A0D">
        <w:rPr>
          <w:sz w:val="21"/>
        </w:rPr>
        <w:t>摆渡车调度方案</w:t>
      </w:r>
      <w:r w:rsidR="00A15FC2" w:rsidRPr="00F62A0D">
        <w:rPr>
          <w:sz w:val="21"/>
        </w:rPr>
        <w:t>P</w:t>
      </w:r>
      <w:r w:rsidR="00A15FC2" w:rsidRPr="00F62A0D">
        <w:rPr>
          <w:sz w:val="21"/>
          <w:vertAlign w:val="subscript"/>
        </w:rPr>
        <w:t>6:00</w:t>
      </w:r>
    </w:p>
    <w:p w:rsidR="00333C4D" w:rsidRPr="00F62A0D" w:rsidRDefault="00066156" w:rsidP="00333C4D">
      <w:pPr>
        <w:ind w:firstLineChars="0" w:firstLine="0"/>
        <w:jc w:val="center"/>
      </w:pPr>
      <w:r w:rsidRPr="00F62A0D">
        <w:rPr>
          <w:sz w:val="21"/>
        </w:rPr>
        <w:t xml:space="preserve">Table </w:t>
      </w:r>
      <w:r w:rsidR="00333C4D" w:rsidRPr="00F62A0D">
        <w:rPr>
          <w:sz w:val="21"/>
        </w:rPr>
        <w:t>5-1</w:t>
      </w:r>
      <w:r w:rsidR="00EA4C5F" w:rsidRPr="00F62A0D">
        <w:rPr>
          <w:sz w:val="21"/>
        </w:rPr>
        <w:t>3</w:t>
      </w:r>
      <w:r w:rsidR="00333C4D" w:rsidRPr="00F62A0D">
        <w:rPr>
          <w:sz w:val="21"/>
        </w:rPr>
        <w:t xml:space="preserve"> Ferry</w:t>
      </w:r>
      <w:r w:rsidR="00E230D5" w:rsidRPr="00F62A0D">
        <w:rPr>
          <w:sz w:val="21"/>
        </w:rPr>
        <w:t xml:space="preserve"> </w:t>
      </w:r>
      <w:r w:rsidR="00333C4D" w:rsidRPr="00F62A0D">
        <w:rPr>
          <w:sz w:val="21"/>
        </w:rPr>
        <w:t xml:space="preserve">bus dispatching scheme </w:t>
      </w:r>
      <w:r w:rsidR="00A15FC2" w:rsidRPr="00F62A0D">
        <w:rPr>
          <w:sz w:val="21"/>
        </w:rPr>
        <w:t>P</w:t>
      </w:r>
      <w:r w:rsidR="00A15FC2" w:rsidRPr="00F62A0D">
        <w:rPr>
          <w:sz w:val="21"/>
          <w:vertAlign w:val="subscript"/>
        </w:rPr>
        <w:t>6:00</w:t>
      </w:r>
    </w:p>
    <w:tbl>
      <w:tblPr>
        <w:tblStyle w:val="18"/>
        <w:tblW w:w="6875" w:type="dxa"/>
        <w:tblLook w:val="04A0" w:firstRow="1" w:lastRow="0" w:firstColumn="1" w:lastColumn="0" w:noHBand="0" w:noVBand="1"/>
      </w:tblPr>
      <w:tblGrid>
        <w:gridCol w:w="1271"/>
        <w:gridCol w:w="2205"/>
        <w:gridCol w:w="1271"/>
        <w:gridCol w:w="2128"/>
      </w:tblGrid>
      <w:tr w:rsidR="00BF2CA7" w:rsidRPr="00F62A0D" w:rsidTr="00C4370D">
        <w:trPr>
          <w:cnfStyle w:val="100000000000" w:firstRow="1" w:lastRow="0" w:firstColumn="0" w:lastColumn="0" w:oddVBand="0" w:evenVBand="0" w:oddHBand="0" w:evenHBand="0" w:firstRowFirstColumn="0" w:firstRowLastColumn="0" w:lastRowFirstColumn="0" w:lastRowLastColumn="0"/>
          <w:trHeight w:val="271"/>
        </w:trPr>
        <w:tc>
          <w:tcPr>
            <w:tcW w:w="1271" w:type="dxa"/>
            <w:tcBorders>
              <w:top w:val="single" w:sz="12" w:space="0" w:color="000000" w:themeColor="text1"/>
              <w:bottom w:val="single" w:sz="4" w:space="0" w:color="000000" w:themeColor="text1"/>
            </w:tcBorders>
            <w:noWrap/>
            <w:hideMark/>
          </w:tcPr>
          <w:p w:rsidR="00BF2CA7" w:rsidRPr="00F62A0D" w:rsidRDefault="00BF2CA7" w:rsidP="00BF2CA7">
            <w:pPr>
              <w:widowControl/>
              <w:adjustRightInd/>
              <w:snapToGrid/>
              <w:spacing w:line="240" w:lineRule="auto"/>
              <w:ind w:firstLineChars="0" w:firstLine="0"/>
              <w:jc w:val="center"/>
              <w:rPr>
                <w:kern w:val="0"/>
                <w:sz w:val="21"/>
                <w:szCs w:val="21"/>
              </w:rPr>
            </w:pPr>
            <w:r w:rsidRPr="00F62A0D">
              <w:rPr>
                <w:kern w:val="0"/>
                <w:sz w:val="21"/>
                <w:szCs w:val="21"/>
              </w:rPr>
              <w:t>车辆编号</w:t>
            </w:r>
          </w:p>
        </w:tc>
        <w:tc>
          <w:tcPr>
            <w:tcW w:w="2205" w:type="dxa"/>
            <w:tcBorders>
              <w:top w:val="single" w:sz="12" w:space="0" w:color="000000" w:themeColor="text1"/>
              <w:bottom w:val="single" w:sz="4" w:space="0" w:color="000000" w:themeColor="text1"/>
            </w:tcBorders>
            <w:noWrap/>
            <w:hideMark/>
          </w:tcPr>
          <w:p w:rsidR="00BF2CA7" w:rsidRPr="00F62A0D" w:rsidRDefault="00BF2CA7" w:rsidP="00BF2CA7">
            <w:pPr>
              <w:widowControl/>
              <w:adjustRightInd/>
              <w:snapToGrid/>
              <w:spacing w:line="240" w:lineRule="auto"/>
              <w:ind w:firstLineChars="0" w:firstLine="0"/>
              <w:jc w:val="center"/>
              <w:rPr>
                <w:kern w:val="0"/>
                <w:sz w:val="21"/>
                <w:szCs w:val="21"/>
              </w:rPr>
            </w:pPr>
            <w:r w:rsidRPr="00F62A0D">
              <w:rPr>
                <w:kern w:val="0"/>
                <w:sz w:val="21"/>
                <w:szCs w:val="21"/>
              </w:rPr>
              <w:t>服务的航班序列</w:t>
            </w:r>
          </w:p>
        </w:tc>
        <w:tc>
          <w:tcPr>
            <w:tcW w:w="1271" w:type="dxa"/>
            <w:tcBorders>
              <w:top w:val="single" w:sz="12" w:space="0" w:color="000000" w:themeColor="text1"/>
              <w:bottom w:val="single" w:sz="4" w:space="0" w:color="000000" w:themeColor="text1"/>
            </w:tcBorders>
            <w:noWrap/>
            <w:hideMark/>
          </w:tcPr>
          <w:p w:rsidR="00BF2CA7" w:rsidRPr="00F62A0D" w:rsidRDefault="00BF2CA7" w:rsidP="00BF2CA7">
            <w:pPr>
              <w:widowControl/>
              <w:adjustRightInd/>
              <w:snapToGrid/>
              <w:spacing w:line="240" w:lineRule="auto"/>
              <w:ind w:firstLineChars="0" w:firstLine="0"/>
              <w:jc w:val="center"/>
              <w:rPr>
                <w:kern w:val="0"/>
                <w:sz w:val="21"/>
                <w:szCs w:val="21"/>
              </w:rPr>
            </w:pPr>
            <w:r w:rsidRPr="00F62A0D">
              <w:rPr>
                <w:kern w:val="0"/>
                <w:sz w:val="21"/>
                <w:szCs w:val="21"/>
              </w:rPr>
              <w:t>车辆编号</w:t>
            </w:r>
          </w:p>
        </w:tc>
        <w:tc>
          <w:tcPr>
            <w:tcW w:w="2128" w:type="dxa"/>
            <w:tcBorders>
              <w:top w:val="single" w:sz="12" w:space="0" w:color="000000" w:themeColor="text1"/>
              <w:bottom w:val="single" w:sz="4" w:space="0" w:color="000000" w:themeColor="text1"/>
            </w:tcBorders>
            <w:noWrap/>
            <w:hideMark/>
          </w:tcPr>
          <w:p w:rsidR="00BF2CA7" w:rsidRPr="00F62A0D" w:rsidRDefault="00BF2CA7" w:rsidP="00BF2CA7">
            <w:pPr>
              <w:widowControl/>
              <w:adjustRightInd/>
              <w:snapToGrid/>
              <w:spacing w:line="240" w:lineRule="auto"/>
              <w:ind w:firstLineChars="0" w:firstLine="0"/>
              <w:jc w:val="center"/>
              <w:rPr>
                <w:kern w:val="0"/>
                <w:sz w:val="21"/>
                <w:szCs w:val="21"/>
              </w:rPr>
            </w:pPr>
            <w:r w:rsidRPr="00F62A0D">
              <w:rPr>
                <w:kern w:val="0"/>
                <w:sz w:val="21"/>
                <w:szCs w:val="21"/>
              </w:rPr>
              <w:t>服务的航班序列</w:t>
            </w:r>
          </w:p>
        </w:tc>
      </w:tr>
      <w:tr w:rsidR="00BF2CA7" w:rsidRPr="00F62A0D" w:rsidTr="00C4370D">
        <w:trPr>
          <w:trHeight w:val="284"/>
        </w:trPr>
        <w:tc>
          <w:tcPr>
            <w:tcW w:w="1271" w:type="dxa"/>
            <w:tcBorders>
              <w:top w:val="single" w:sz="4" w:space="0" w:color="000000" w:themeColor="text1"/>
            </w:tcBorders>
            <w:noWrap/>
            <w:hideMark/>
          </w:tcPr>
          <w:p w:rsidR="00BF2CA7" w:rsidRPr="00F62A0D" w:rsidRDefault="00BF2CA7" w:rsidP="00BF2CA7">
            <w:pPr>
              <w:widowControl/>
              <w:adjustRightInd/>
              <w:snapToGrid/>
              <w:spacing w:line="240" w:lineRule="auto"/>
              <w:ind w:firstLineChars="0" w:firstLine="0"/>
              <w:jc w:val="center"/>
              <w:rPr>
                <w:kern w:val="0"/>
                <w:sz w:val="21"/>
                <w:szCs w:val="21"/>
              </w:rPr>
            </w:pPr>
            <w:r w:rsidRPr="00F62A0D">
              <w:rPr>
                <w:kern w:val="0"/>
                <w:sz w:val="21"/>
                <w:szCs w:val="21"/>
              </w:rPr>
              <w:t>0</w:t>
            </w:r>
          </w:p>
        </w:tc>
        <w:tc>
          <w:tcPr>
            <w:tcW w:w="2205" w:type="dxa"/>
            <w:tcBorders>
              <w:top w:val="single" w:sz="4" w:space="0" w:color="000000" w:themeColor="text1"/>
            </w:tcBorders>
            <w:noWrap/>
            <w:hideMark/>
          </w:tcPr>
          <w:p w:rsidR="00BF2CA7" w:rsidRPr="00F62A0D" w:rsidRDefault="00BF2CA7" w:rsidP="00BF2CA7">
            <w:pPr>
              <w:widowControl/>
              <w:adjustRightInd/>
              <w:snapToGrid/>
              <w:spacing w:line="240" w:lineRule="auto"/>
              <w:ind w:firstLineChars="0" w:firstLine="0"/>
              <w:jc w:val="center"/>
              <w:rPr>
                <w:kern w:val="0"/>
                <w:sz w:val="21"/>
                <w:szCs w:val="21"/>
              </w:rPr>
            </w:pPr>
            <w:r w:rsidRPr="00F62A0D">
              <w:rPr>
                <w:kern w:val="0"/>
                <w:sz w:val="21"/>
                <w:szCs w:val="21"/>
              </w:rPr>
              <w:t>0</w:t>
            </w:r>
            <w:r w:rsidRPr="00F62A0D">
              <w:rPr>
                <w:kern w:val="0"/>
                <w:sz w:val="21"/>
                <w:szCs w:val="21"/>
              </w:rPr>
              <w:t>，</w:t>
            </w:r>
            <w:r w:rsidRPr="00F62A0D">
              <w:rPr>
                <w:kern w:val="0"/>
                <w:sz w:val="21"/>
                <w:szCs w:val="21"/>
              </w:rPr>
              <w:t>19</w:t>
            </w:r>
            <w:r w:rsidRPr="00F62A0D">
              <w:rPr>
                <w:kern w:val="0"/>
                <w:sz w:val="21"/>
                <w:szCs w:val="21"/>
              </w:rPr>
              <w:t>，</w:t>
            </w:r>
            <w:r w:rsidRPr="00F62A0D">
              <w:rPr>
                <w:kern w:val="0"/>
                <w:sz w:val="21"/>
                <w:szCs w:val="21"/>
              </w:rPr>
              <w:t>40</w:t>
            </w:r>
          </w:p>
        </w:tc>
        <w:tc>
          <w:tcPr>
            <w:tcW w:w="1271" w:type="dxa"/>
            <w:tcBorders>
              <w:top w:val="single" w:sz="4" w:space="0" w:color="000000" w:themeColor="text1"/>
            </w:tcBorders>
            <w:noWrap/>
            <w:hideMark/>
          </w:tcPr>
          <w:p w:rsidR="00BF2CA7" w:rsidRPr="00F62A0D" w:rsidRDefault="00BF2CA7" w:rsidP="00BF2CA7">
            <w:pPr>
              <w:widowControl/>
              <w:adjustRightInd/>
              <w:snapToGrid/>
              <w:spacing w:line="240" w:lineRule="auto"/>
              <w:ind w:firstLineChars="0" w:firstLine="0"/>
              <w:jc w:val="center"/>
              <w:rPr>
                <w:kern w:val="0"/>
                <w:sz w:val="21"/>
                <w:szCs w:val="21"/>
              </w:rPr>
            </w:pPr>
            <w:r w:rsidRPr="00F62A0D">
              <w:rPr>
                <w:kern w:val="0"/>
                <w:sz w:val="21"/>
                <w:szCs w:val="21"/>
              </w:rPr>
              <w:t>12</w:t>
            </w:r>
          </w:p>
        </w:tc>
        <w:tc>
          <w:tcPr>
            <w:tcW w:w="2128" w:type="dxa"/>
            <w:tcBorders>
              <w:top w:val="single" w:sz="4" w:space="0" w:color="000000" w:themeColor="text1"/>
            </w:tcBorders>
            <w:noWrap/>
            <w:hideMark/>
          </w:tcPr>
          <w:p w:rsidR="00BF2CA7" w:rsidRPr="00F62A0D" w:rsidRDefault="00BF2CA7" w:rsidP="00BF2CA7">
            <w:pPr>
              <w:widowControl/>
              <w:adjustRightInd/>
              <w:snapToGrid/>
              <w:spacing w:line="240" w:lineRule="auto"/>
              <w:ind w:firstLineChars="0" w:firstLine="0"/>
              <w:jc w:val="center"/>
              <w:rPr>
                <w:kern w:val="0"/>
                <w:sz w:val="21"/>
                <w:szCs w:val="21"/>
              </w:rPr>
            </w:pPr>
            <w:r w:rsidRPr="00F62A0D">
              <w:rPr>
                <w:kern w:val="0"/>
                <w:sz w:val="21"/>
                <w:szCs w:val="21"/>
              </w:rPr>
              <w:t>13</w:t>
            </w:r>
            <w:r w:rsidRPr="00F62A0D">
              <w:rPr>
                <w:kern w:val="0"/>
                <w:sz w:val="21"/>
                <w:szCs w:val="21"/>
              </w:rPr>
              <w:t>，</w:t>
            </w:r>
            <w:r w:rsidRPr="00F62A0D">
              <w:rPr>
                <w:kern w:val="0"/>
                <w:sz w:val="21"/>
                <w:szCs w:val="21"/>
              </w:rPr>
              <w:t>35</w:t>
            </w:r>
          </w:p>
        </w:tc>
      </w:tr>
      <w:tr w:rsidR="00BF2CA7" w:rsidRPr="00F62A0D" w:rsidTr="002036AB">
        <w:trPr>
          <w:trHeight w:val="284"/>
        </w:trPr>
        <w:tc>
          <w:tcPr>
            <w:tcW w:w="1271" w:type="dxa"/>
            <w:noWrap/>
            <w:hideMark/>
          </w:tcPr>
          <w:p w:rsidR="00BF2CA7" w:rsidRPr="00F62A0D" w:rsidRDefault="00BF2CA7" w:rsidP="00BF2CA7">
            <w:pPr>
              <w:widowControl/>
              <w:adjustRightInd/>
              <w:snapToGrid/>
              <w:spacing w:line="240" w:lineRule="auto"/>
              <w:ind w:firstLineChars="0" w:firstLine="0"/>
              <w:jc w:val="center"/>
              <w:rPr>
                <w:kern w:val="0"/>
                <w:sz w:val="21"/>
                <w:szCs w:val="21"/>
              </w:rPr>
            </w:pPr>
            <w:r w:rsidRPr="00F62A0D">
              <w:rPr>
                <w:kern w:val="0"/>
                <w:sz w:val="21"/>
                <w:szCs w:val="21"/>
              </w:rPr>
              <w:t>1</w:t>
            </w:r>
          </w:p>
        </w:tc>
        <w:tc>
          <w:tcPr>
            <w:tcW w:w="2205" w:type="dxa"/>
            <w:noWrap/>
            <w:hideMark/>
          </w:tcPr>
          <w:p w:rsidR="00BF2CA7" w:rsidRPr="00F62A0D" w:rsidRDefault="00BF2CA7" w:rsidP="00BF2CA7">
            <w:pPr>
              <w:widowControl/>
              <w:adjustRightInd/>
              <w:snapToGrid/>
              <w:spacing w:line="240" w:lineRule="auto"/>
              <w:ind w:firstLineChars="0" w:firstLine="0"/>
              <w:jc w:val="center"/>
              <w:rPr>
                <w:kern w:val="0"/>
                <w:sz w:val="21"/>
                <w:szCs w:val="21"/>
              </w:rPr>
            </w:pPr>
            <w:r w:rsidRPr="00F62A0D">
              <w:rPr>
                <w:kern w:val="0"/>
                <w:sz w:val="21"/>
                <w:szCs w:val="21"/>
              </w:rPr>
              <w:t>2</w:t>
            </w:r>
            <w:r w:rsidRPr="00F62A0D">
              <w:rPr>
                <w:kern w:val="0"/>
                <w:sz w:val="21"/>
                <w:szCs w:val="21"/>
              </w:rPr>
              <w:t>，</w:t>
            </w:r>
            <w:r w:rsidRPr="00F62A0D">
              <w:rPr>
                <w:kern w:val="0"/>
                <w:sz w:val="21"/>
                <w:szCs w:val="21"/>
              </w:rPr>
              <w:t>30</w:t>
            </w:r>
            <w:r w:rsidRPr="00F62A0D">
              <w:rPr>
                <w:kern w:val="0"/>
                <w:sz w:val="21"/>
                <w:szCs w:val="21"/>
              </w:rPr>
              <w:t>，</w:t>
            </w:r>
            <w:r w:rsidRPr="00F62A0D">
              <w:rPr>
                <w:kern w:val="0"/>
                <w:sz w:val="21"/>
                <w:szCs w:val="21"/>
              </w:rPr>
              <w:t>42</w:t>
            </w:r>
          </w:p>
        </w:tc>
        <w:tc>
          <w:tcPr>
            <w:tcW w:w="1271" w:type="dxa"/>
            <w:noWrap/>
            <w:hideMark/>
          </w:tcPr>
          <w:p w:rsidR="00BF2CA7" w:rsidRPr="00F62A0D" w:rsidRDefault="00BF2CA7" w:rsidP="00BF2CA7">
            <w:pPr>
              <w:widowControl/>
              <w:adjustRightInd/>
              <w:snapToGrid/>
              <w:spacing w:line="240" w:lineRule="auto"/>
              <w:ind w:firstLineChars="0" w:firstLine="0"/>
              <w:jc w:val="center"/>
              <w:rPr>
                <w:kern w:val="0"/>
                <w:sz w:val="21"/>
                <w:szCs w:val="21"/>
              </w:rPr>
            </w:pPr>
            <w:r w:rsidRPr="00F62A0D">
              <w:rPr>
                <w:kern w:val="0"/>
                <w:sz w:val="21"/>
                <w:szCs w:val="21"/>
              </w:rPr>
              <w:t>13</w:t>
            </w:r>
          </w:p>
        </w:tc>
        <w:tc>
          <w:tcPr>
            <w:tcW w:w="2128" w:type="dxa"/>
            <w:noWrap/>
            <w:hideMark/>
          </w:tcPr>
          <w:p w:rsidR="00BF2CA7" w:rsidRPr="00F62A0D" w:rsidRDefault="00BF2CA7" w:rsidP="00BF2CA7">
            <w:pPr>
              <w:widowControl/>
              <w:adjustRightInd/>
              <w:snapToGrid/>
              <w:spacing w:line="240" w:lineRule="auto"/>
              <w:ind w:firstLineChars="0" w:firstLine="0"/>
              <w:jc w:val="center"/>
              <w:rPr>
                <w:kern w:val="0"/>
                <w:sz w:val="21"/>
                <w:szCs w:val="21"/>
              </w:rPr>
            </w:pPr>
            <w:r w:rsidRPr="00F62A0D">
              <w:rPr>
                <w:kern w:val="0"/>
                <w:sz w:val="21"/>
                <w:szCs w:val="21"/>
              </w:rPr>
              <w:t>15</w:t>
            </w:r>
            <w:r w:rsidRPr="00F62A0D">
              <w:rPr>
                <w:kern w:val="0"/>
                <w:sz w:val="21"/>
                <w:szCs w:val="21"/>
              </w:rPr>
              <w:t>，</w:t>
            </w:r>
            <w:r w:rsidRPr="00F62A0D">
              <w:rPr>
                <w:kern w:val="0"/>
                <w:sz w:val="21"/>
                <w:szCs w:val="21"/>
              </w:rPr>
              <w:t>37</w:t>
            </w:r>
          </w:p>
        </w:tc>
      </w:tr>
      <w:tr w:rsidR="00BF2CA7" w:rsidRPr="00F62A0D" w:rsidTr="002036AB">
        <w:trPr>
          <w:trHeight w:val="284"/>
        </w:trPr>
        <w:tc>
          <w:tcPr>
            <w:tcW w:w="1271" w:type="dxa"/>
            <w:noWrap/>
            <w:hideMark/>
          </w:tcPr>
          <w:p w:rsidR="00BF2CA7" w:rsidRPr="00F62A0D" w:rsidRDefault="00BF2CA7" w:rsidP="00BF2CA7">
            <w:pPr>
              <w:widowControl/>
              <w:adjustRightInd/>
              <w:snapToGrid/>
              <w:spacing w:line="240" w:lineRule="auto"/>
              <w:ind w:firstLineChars="0" w:firstLine="0"/>
              <w:jc w:val="center"/>
              <w:rPr>
                <w:kern w:val="0"/>
                <w:sz w:val="21"/>
                <w:szCs w:val="21"/>
              </w:rPr>
            </w:pPr>
            <w:r w:rsidRPr="00F62A0D">
              <w:rPr>
                <w:kern w:val="0"/>
                <w:sz w:val="21"/>
                <w:szCs w:val="21"/>
              </w:rPr>
              <w:t>2</w:t>
            </w:r>
          </w:p>
        </w:tc>
        <w:tc>
          <w:tcPr>
            <w:tcW w:w="2205" w:type="dxa"/>
            <w:noWrap/>
            <w:hideMark/>
          </w:tcPr>
          <w:p w:rsidR="00BF2CA7" w:rsidRPr="00F62A0D" w:rsidRDefault="00BF2CA7" w:rsidP="00BF2CA7">
            <w:pPr>
              <w:widowControl/>
              <w:adjustRightInd/>
              <w:snapToGrid/>
              <w:spacing w:line="240" w:lineRule="auto"/>
              <w:ind w:firstLineChars="0" w:firstLine="0"/>
              <w:jc w:val="center"/>
              <w:rPr>
                <w:kern w:val="0"/>
                <w:sz w:val="21"/>
                <w:szCs w:val="21"/>
              </w:rPr>
            </w:pPr>
            <w:r w:rsidRPr="00F62A0D">
              <w:rPr>
                <w:kern w:val="0"/>
                <w:sz w:val="21"/>
                <w:szCs w:val="21"/>
              </w:rPr>
              <w:t>1</w:t>
            </w:r>
            <w:r w:rsidRPr="00F62A0D">
              <w:rPr>
                <w:kern w:val="0"/>
                <w:sz w:val="21"/>
                <w:szCs w:val="21"/>
              </w:rPr>
              <w:t>，</w:t>
            </w:r>
            <w:r w:rsidRPr="00F62A0D">
              <w:rPr>
                <w:kern w:val="0"/>
                <w:sz w:val="21"/>
                <w:szCs w:val="21"/>
              </w:rPr>
              <w:t>20</w:t>
            </w:r>
            <w:r w:rsidRPr="00F62A0D">
              <w:rPr>
                <w:kern w:val="0"/>
                <w:sz w:val="21"/>
                <w:szCs w:val="21"/>
              </w:rPr>
              <w:t>，</w:t>
            </w:r>
            <w:r w:rsidRPr="00F62A0D">
              <w:rPr>
                <w:kern w:val="0"/>
                <w:sz w:val="21"/>
                <w:szCs w:val="21"/>
              </w:rPr>
              <w:t>43</w:t>
            </w:r>
          </w:p>
        </w:tc>
        <w:tc>
          <w:tcPr>
            <w:tcW w:w="1271" w:type="dxa"/>
            <w:noWrap/>
            <w:hideMark/>
          </w:tcPr>
          <w:p w:rsidR="00BF2CA7" w:rsidRPr="00F62A0D" w:rsidRDefault="00BF2CA7" w:rsidP="00BF2CA7">
            <w:pPr>
              <w:widowControl/>
              <w:adjustRightInd/>
              <w:snapToGrid/>
              <w:spacing w:line="240" w:lineRule="auto"/>
              <w:ind w:firstLineChars="0" w:firstLine="0"/>
              <w:jc w:val="center"/>
              <w:rPr>
                <w:kern w:val="0"/>
                <w:sz w:val="21"/>
                <w:szCs w:val="21"/>
              </w:rPr>
            </w:pPr>
            <w:r w:rsidRPr="00F62A0D">
              <w:rPr>
                <w:kern w:val="0"/>
                <w:sz w:val="21"/>
                <w:szCs w:val="21"/>
              </w:rPr>
              <w:t>14</w:t>
            </w:r>
          </w:p>
        </w:tc>
        <w:tc>
          <w:tcPr>
            <w:tcW w:w="2128" w:type="dxa"/>
            <w:noWrap/>
            <w:hideMark/>
          </w:tcPr>
          <w:p w:rsidR="00BF2CA7" w:rsidRPr="00F62A0D" w:rsidRDefault="00BF2CA7" w:rsidP="00BF2CA7">
            <w:pPr>
              <w:widowControl/>
              <w:adjustRightInd/>
              <w:snapToGrid/>
              <w:spacing w:line="240" w:lineRule="auto"/>
              <w:ind w:firstLineChars="0" w:firstLine="0"/>
              <w:jc w:val="center"/>
              <w:rPr>
                <w:kern w:val="0"/>
                <w:sz w:val="21"/>
                <w:szCs w:val="21"/>
              </w:rPr>
            </w:pPr>
            <w:r w:rsidRPr="00F62A0D">
              <w:rPr>
                <w:kern w:val="0"/>
                <w:sz w:val="21"/>
                <w:szCs w:val="21"/>
              </w:rPr>
              <w:t>11</w:t>
            </w:r>
            <w:r w:rsidRPr="00F62A0D">
              <w:rPr>
                <w:kern w:val="0"/>
                <w:sz w:val="21"/>
                <w:szCs w:val="21"/>
              </w:rPr>
              <w:t>，</w:t>
            </w:r>
            <w:r w:rsidRPr="00F62A0D">
              <w:rPr>
                <w:kern w:val="0"/>
                <w:sz w:val="21"/>
                <w:szCs w:val="21"/>
              </w:rPr>
              <w:t>36</w:t>
            </w:r>
          </w:p>
        </w:tc>
      </w:tr>
      <w:tr w:rsidR="00BF2CA7" w:rsidRPr="00F62A0D" w:rsidTr="002036AB">
        <w:trPr>
          <w:trHeight w:val="284"/>
        </w:trPr>
        <w:tc>
          <w:tcPr>
            <w:tcW w:w="1271" w:type="dxa"/>
            <w:noWrap/>
            <w:hideMark/>
          </w:tcPr>
          <w:p w:rsidR="00BF2CA7" w:rsidRPr="00F62A0D" w:rsidRDefault="00BF2CA7" w:rsidP="00BF2CA7">
            <w:pPr>
              <w:widowControl/>
              <w:adjustRightInd/>
              <w:snapToGrid/>
              <w:spacing w:line="240" w:lineRule="auto"/>
              <w:ind w:firstLineChars="0" w:firstLine="0"/>
              <w:jc w:val="center"/>
              <w:rPr>
                <w:kern w:val="0"/>
                <w:sz w:val="21"/>
                <w:szCs w:val="21"/>
              </w:rPr>
            </w:pPr>
            <w:r w:rsidRPr="00F62A0D">
              <w:rPr>
                <w:kern w:val="0"/>
                <w:sz w:val="21"/>
                <w:szCs w:val="21"/>
              </w:rPr>
              <w:t>3</w:t>
            </w:r>
          </w:p>
        </w:tc>
        <w:tc>
          <w:tcPr>
            <w:tcW w:w="2205" w:type="dxa"/>
            <w:noWrap/>
            <w:hideMark/>
          </w:tcPr>
          <w:p w:rsidR="00BF2CA7" w:rsidRPr="00F62A0D" w:rsidRDefault="00BF2CA7" w:rsidP="00BF2CA7">
            <w:pPr>
              <w:widowControl/>
              <w:adjustRightInd/>
              <w:snapToGrid/>
              <w:spacing w:line="240" w:lineRule="auto"/>
              <w:ind w:firstLineChars="0" w:firstLine="0"/>
              <w:jc w:val="center"/>
              <w:rPr>
                <w:kern w:val="0"/>
                <w:sz w:val="21"/>
                <w:szCs w:val="21"/>
              </w:rPr>
            </w:pPr>
            <w:r w:rsidRPr="00F62A0D">
              <w:rPr>
                <w:kern w:val="0"/>
                <w:sz w:val="21"/>
                <w:szCs w:val="21"/>
              </w:rPr>
              <w:t>3</w:t>
            </w:r>
            <w:r w:rsidRPr="00F62A0D">
              <w:rPr>
                <w:kern w:val="0"/>
                <w:sz w:val="21"/>
                <w:szCs w:val="21"/>
              </w:rPr>
              <w:t>，</w:t>
            </w:r>
            <w:r w:rsidRPr="00F62A0D">
              <w:rPr>
                <w:kern w:val="0"/>
                <w:sz w:val="21"/>
                <w:szCs w:val="21"/>
              </w:rPr>
              <w:t>25</w:t>
            </w:r>
            <w:r w:rsidRPr="00F62A0D">
              <w:rPr>
                <w:kern w:val="0"/>
                <w:sz w:val="21"/>
                <w:szCs w:val="21"/>
              </w:rPr>
              <w:t>，</w:t>
            </w:r>
            <w:r w:rsidRPr="00F62A0D">
              <w:rPr>
                <w:kern w:val="0"/>
                <w:sz w:val="21"/>
                <w:szCs w:val="21"/>
              </w:rPr>
              <w:t>44</w:t>
            </w:r>
          </w:p>
        </w:tc>
        <w:tc>
          <w:tcPr>
            <w:tcW w:w="1271" w:type="dxa"/>
            <w:noWrap/>
            <w:hideMark/>
          </w:tcPr>
          <w:p w:rsidR="00BF2CA7" w:rsidRPr="00F62A0D" w:rsidRDefault="00BF2CA7" w:rsidP="00BF2CA7">
            <w:pPr>
              <w:widowControl/>
              <w:adjustRightInd/>
              <w:snapToGrid/>
              <w:spacing w:line="240" w:lineRule="auto"/>
              <w:ind w:firstLineChars="0" w:firstLine="0"/>
              <w:jc w:val="center"/>
              <w:rPr>
                <w:kern w:val="0"/>
                <w:sz w:val="21"/>
                <w:szCs w:val="21"/>
              </w:rPr>
            </w:pPr>
            <w:r w:rsidRPr="00F62A0D">
              <w:rPr>
                <w:kern w:val="0"/>
                <w:sz w:val="21"/>
                <w:szCs w:val="21"/>
              </w:rPr>
              <w:t>15</w:t>
            </w:r>
          </w:p>
        </w:tc>
        <w:tc>
          <w:tcPr>
            <w:tcW w:w="2128" w:type="dxa"/>
            <w:noWrap/>
            <w:hideMark/>
          </w:tcPr>
          <w:p w:rsidR="00BF2CA7" w:rsidRPr="00F62A0D" w:rsidRDefault="00BF2CA7" w:rsidP="00BF2CA7">
            <w:pPr>
              <w:widowControl/>
              <w:adjustRightInd/>
              <w:snapToGrid/>
              <w:spacing w:line="240" w:lineRule="auto"/>
              <w:ind w:firstLineChars="0" w:firstLine="0"/>
              <w:jc w:val="center"/>
              <w:rPr>
                <w:kern w:val="0"/>
                <w:sz w:val="21"/>
                <w:szCs w:val="21"/>
              </w:rPr>
            </w:pPr>
            <w:r w:rsidRPr="00F62A0D">
              <w:rPr>
                <w:kern w:val="0"/>
                <w:sz w:val="21"/>
                <w:szCs w:val="21"/>
              </w:rPr>
              <w:t>17</w:t>
            </w:r>
            <w:r w:rsidRPr="00F62A0D">
              <w:rPr>
                <w:kern w:val="0"/>
                <w:sz w:val="21"/>
                <w:szCs w:val="21"/>
              </w:rPr>
              <w:t>，</w:t>
            </w:r>
            <w:r w:rsidRPr="00F62A0D">
              <w:rPr>
                <w:kern w:val="0"/>
                <w:sz w:val="21"/>
                <w:szCs w:val="21"/>
              </w:rPr>
              <w:t>38</w:t>
            </w:r>
          </w:p>
        </w:tc>
      </w:tr>
      <w:tr w:rsidR="00BF2CA7" w:rsidRPr="00F62A0D" w:rsidTr="002036AB">
        <w:trPr>
          <w:trHeight w:val="284"/>
        </w:trPr>
        <w:tc>
          <w:tcPr>
            <w:tcW w:w="1271" w:type="dxa"/>
            <w:noWrap/>
            <w:hideMark/>
          </w:tcPr>
          <w:p w:rsidR="00BF2CA7" w:rsidRPr="00F62A0D" w:rsidRDefault="00BF2CA7" w:rsidP="00BF2CA7">
            <w:pPr>
              <w:widowControl/>
              <w:adjustRightInd/>
              <w:snapToGrid/>
              <w:spacing w:line="240" w:lineRule="auto"/>
              <w:ind w:firstLineChars="0" w:firstLine="0"/>
              <w:jc w:val="center"/>
              <w:rPr>
                <w:kern w:val="0"/>
                <w:sz w:val="21"/>
                <w:szCs w:val="21"/>
              </w:rPr>
            </w:pPr>
            <w:r w:rsidRPr="00F62A0D">
              <w:rPr>
                <w:kern w:val="0"/>
                <w:sz w:val="21"/>
                <w:szCs w:val="21"/>
              </w:rPr>
              <w:t>4</w:t>
            </w:r>
          </w:p>
        </w:tc>
        <w:tc>
          <w:tcPr>
            <w:tcW w:w="2205" w:type="dxa"/>
            <w:noWrap/>
            <w:hideMark/>
          </w:tcPr>
          <w:p w:rsidR="00BF2CA7" w:rsidRPr="00F62A0D" w:rsidRDefault="00BF2CA7" w:rsidP="00BF2CA7">
            <w:pPr>
              <w:widowControl/>
              <w:adjustRightInd/>
              <w:snapToGrid/>
              <w:spacing w:line="240" w:lineRule="auto"/>
              <w:ind w:firstLineChars="0" w:firstLine="0"/>
              <w:jc w:val="center"/>
              <w:rPr>
                <w:kern w:val="0"/>
                <w:sz w:val="21"/>
                <w:szCs w:val="21"/>
              </w:rPr>
            </w:pPr>
            <w:r w:rsidRPr="00F62A0D">
              <w:rPr>
                <w:kern w:val="0"/>
                <w:sz w:val="21"/>
                <w:szCs w:val="21"/>
              </w:rPr>
              <w:t>4</w:t>
            </w:r>
            <w:r w:rsidRPr="00F62A0D">
              <w:rPr>
                <w:kern w:val="0"/>
                <w:sz w:val="21"/>
                <w:szCs w:val="21"/>
              </w:rPr>
              <w:t>，</w:t>
            </w:r>
            <w:r w:rsidRPr="00F62A0D">
              <w:rPr>
                <w:kern w:val="0"/>
                <w:sz w:val="21"/>
                <w:szCs w:val="21"/>
              </w:rPr>
              <w:t>26</w:t>
            </w:r>
            <w:r w:rsidRPr="00F62A0D">
              <w:rPr>
                <w:kern w:val="0"/>
                <w:sz w:val="21"/>
                <w:szCs w:val="21"/>
              </w:rPr>
              <w:t>，</w:t>
            </w:r>
            <w:r w:rsidRPr="00F62A0D">
              <w:rPr>
                <w:kern w:val="0"/>
                <w:sz w:val="21"/>
                <w:szCs w:val="21"/>
              </w:rPr>
              <w:t>45</w:t>
            </w:r>
          </w:p>
        </w:tc>
        <w:tc>
          <w:tcPr>
            <w:tcW w:w="1271" w:type="dxa"/>
            <w:noWrap/>
            <w:hideMark/>
          </w:tcPr>
          <w:p w:rsidR="00BF2CA7" w:rsidRPr="00F62A0D" w:rsidRDefault="00BF2CA7" w:rsidP="00BF2CA7">
            <w:pPr>
              <w:widowControl/>
              <w:adjustRightInd/>
              <w:snapToGrid/>
              <w:spacing w:line="240" w:lineRule="auto"/>
              <w:ind w:firstLineChars="0" w:firstLine="0"/>
              <w:jc w:val="center"/>
              <w:rPr>
                <w:kern w:val="0"/>
                <w:sz w:val="21"/>
                <w:szCs w:val="21"/>
              </w:rPr>
            </w:pPr>
            <w:r w:rsidRPr="00F62A0D">
              <w:rPr>
                <w:kern w:val="0"/>
                <w:sz w:val="21"/>
                <w:szCs w:val="21"/>
              </w:rPr>
              <w:t>16</w:t>
            </w:r>
          </w:p>
        </w:tc>
        <w:tc>
          <w:tcPr>
            <w:tcW w:w="2128" w:type="dxa"/>
            <w:noWrap/>
            <w:hideMark/>
          </w:tcPr>
          <w:p w:rsidR="00BF2CA7" w:rsidRPr="00F62A0D" w:rsidRDefault="00BF2CA7" w:rsidP="00BF2CA7">
            <w:pPr>
              <w:widowControl/>
              <w:adjustRightInd/>
              <w:snapToGrid/>
              <w:spacing w:line="240" w:lineRule="auto"/>
              <w:ind w:firstLineChars="0" w:firstLine="0"/>
              <w:jc w:val="center"/>
              <w:rPr>
                <w:kern w:val="0"/>
                <w:sz w:val="21"/>
                <w:szCs w:val="21"/>
              </w:rPr>
            </w:pPr>
            <w:r w:rsidRPr="00F62A0D">
              <w:rPr>
                <w:kern w:val="0"/>
                <w:sz w:val="21"/>
                <w:szCs w:val="21"/>
              </w:rPr>
              <w:t>16</w:t>
            </w:r>
            <w:r w:rsidRPr="00F62A0D">
              <w:rPr>
                <w:kern w:val="0"/>
                <w:sz w:val="21"/>
                <w:szCs w:val="21"/>
              </w:rPr>
              <w:t>，</w:t>
            </w:r>
            <w:r w:rsidRPr="00F62A0D">
              <w:rPr>
                <w:kern w:val="0"/>
                <w:sz w:val="21"/>
                <w:szCs w:val="21"/>
              </w:rPr>
              <w:t>39</w:t>
            </w:r>
          </w:p>
        </w:tc>
      </w:tr>
      <w:tr w:rsidR="00BF2CA7" w:rsidRPr="00F62A0D" w:rsidTr="002036AB">
        <w:trPr>
          <w:trHeight w:val="284"/>
        </w:trPr>
        <w:tc>
          <w:tcPr>
            <w:tcW w:w="1271" w:type="dxa"/>
            <w:noWrap/>
            <w:hideMark/>
          </w:tcPr>
          <w:p w:rsidR="00BF2CA7" w:rsidRPr="00F62A0D" w:rsidRDefault="00BF2CA7" w:rsidP="00BF2CA7">
            <w:pPr>
              <w:widowControl/>
              <w:adjustRightInd/>
              <w:snapToGrid/>
              <w:spacing w:line="240" w:lineRule="auto"/>
              <w:ind w:firstLineChars="0" w:firstLine="0"/>
              <w:jc w:val="center"/>
              <w:rPr>
                <w:kern w:val="0"/>
                <w:sz w:val="21"/>
                <w:szCs w:val="21"/>
              </w:rPr>
            </w:pPr>
            <w:r w:rsidRPr="00F62A0D">
              <w:rPr>
                <w:kern w:val="0"/>
                <w:sz w:val="21"/>
                <w:szCs w:val="21"/>
              </w:rPr>
              <w:t>5</w:t>
            </w:r>
          </w:p>
        </w:tc>
        <w:tc>
          <w:tcPr>
            <w:tcW w:w="2205" w:type="dxa"/>
            <w:noWrap/>
            <w:hideMark/>
          </w:tcPr>
          <w:p w:rsidR="00BF2CA7" w:rsidRPr="00F62A0D" w:rsidRDefault="00BF2CA7" w:rsidP="00BF2CA7">
            <w:pPr>
              <w:widowControl/>
              <w:adjustRightInd/>
              <w:snapToGrid/>
              <w:spacing w:line="240" w:lineRule="auto"/>
              <w:ind w:firstLineChars="0" w:firstLine="0"/>
              <w:jc w:val="center"/>
              <w:rPr>
                <w:kern w:val="0"/>
                <w:sz w:val="21"/>
                <w:szCs w:val="21"/>
              </w:rPr>
            </w:pPr>
            <w:r w:rsidRPr="00F62A0D">
              <w:rPr>
                <w:kern w:val="0"/>
                <w:sz w:val="21"/>
                <w:szCs w:val="21"/>
              </w:rPr>
              <w:t>5</w:t>
            </w:r>
            <w:r w:rsidRPr="00F62A0D">
              <w:rPr>
                <w:kern w:val="0"/>
                <w:sz w:val="21"/>
                <w:szCs w:val="21"/>
              </w:rPr>
              <w:t>，</w:t>
            </w:r>
            <w:r w:rsidRPr="00F62A0D">
              <w:rPr>
                <w:kern w:val="0"/>
                <w:sz w:val="21"/>
                <w:szCs w:val="21"/>
              </w:rPr>
              <w:t>28</w:t>
            </w:r>
            <w:r w:rsidRPr="00F62A0D">
              <w:rPr>
                <w:kern w:val="0"/>
                <w:sz w:val="21"/>
                <w:szCs w:val="21"/>
              </w:rPr>
              <w:t>，</w:t>
            </w:r>
            <w:r w:rsidRPr="00F62A0D">
              <w:rPr>
                <w:kern w:val="0"/>
                <w:sz w:val="21"/>
                <w:szCs w:val="21"/>
              </w:rPr>
              <w:t>46</w:t>
            </w:r>
          </w:p>
        </w:tc>
        <w:tc>
          <w:tcPr>
            <w:tcW w:w="1271" w:type="dxa"/>
            <w:noWrap/>
            <w:hideMark/>
          </w:tcPr>
          <w:p w:rsidR="00BF2CA7" w:rsidRPr="00F62A0D" w:rsidRDefault="00BF2CA7" w:rsidP="00BF2CA7">
            <w:pPr>
              <w:widowControl/>
              <w:adjustRightInd/>
              <w:snapToGrid/>
              <w:spacing w:line="240" w:lineRule="auto"/>
              <w:ind w:firstLineChars="0" w:firstLine="0"/>
              <w:jc w:val="center"/>
              <w:rPr>
                <w:kern w:val="0"/>
                <w:sz w:val="21"/>
                <w:szCs w:val="21"/>
              </w:rPr>
            </w:pPr>
            <w:r w:rsidRPr="00F62A0D">
              <w:rPr>
                <w:kern w:val="0"/>
                <w:sz w:val="21"/>
                <w:szCs w:val="21"/>
              </w:rPr>
              <w:t>17</w:t>
            </w:r>
          </w:p>
        </w:tc>
        <w:tc>
          <w:tcPr>
            <w:tcW w:w="2128" w:type="dxa"/>
            <w:noWrap/>
            <w:hideMark/>
          </w:tcPr>
          <w:p w:rsidR="00BF2CA7" w:rsidRPr="00F62A0D" w:rsidRDefault="00BF2CA7" w:rsidP="00BF2CA7">
            <w:pPr>
              <w:widowControl/>
              <w:adjustRightInd/>
              <w:snapToGrid/>
              <w:spacing w:line="240" w:lineRule="auto"/>
              <w:ind w:firstLineChars="0" w:firstLine="0"/>
              <w:jc w:val="center"/>
              <w:rPr>
                <w:kern w:val="0"/>
                <w:sz w:val="21"/>
                <w:szCs w:val="21"/>
              </w:rPr>
            </w:pPr>
            <w:r w:rsidRPr="00F62A0D">
              <w:rPr>
                <w:kern w:val="0"/>
                <w:sz w:val="21"/>
                <w:szCs w:val="21"/>
              </w:rPr>
              <w:t>18</w:t>
            </w:r>
            <w:r w:rsidRPr="00F62A0D">
              <w:rPr>
                <w:kern w:val="0"/>
                <w:sz w:val="21"/>
                <w:szCs w:val="21"/>
              </w:rPr>
              <w:t>，</w:t>
            </w:r>
            <w:r w:rsidRPr="00F62A0D">
              <w:rPr>
                <w:kern w:val="0"/>
                <w:sz w:val="21"/>
                <w:szCs w:val="21"/>
              </w:rPr>
              <w:t>41</w:t>
            </w:r>
          </w:p>
        </w:tc>
      </w:tr>
      <w:tr w:rsidR="00BF2CA7" w:rsidRPr="00F62A0D" w:rsidTr="002036AB">
        <w:trPr>
          <w:trHeight w:val="284"/>
        </w:trPr>
        <w:tc>
          <w:tcPr>
            <w:tcW w:w="1271" w:type="dxa"/>
            <w:noWrap/>
            <w:hideMark/>
          </w:tcPr>
          <w:p w:rsidR="00BF2CA7" w:rsidRPr="00F62A0D" w:rsidRDefault="00BF2CA7" w:rsidP="00BF2CA7">
            <w:pPr>
              <w:widowControl/>
              <w:adjustRightInd/>
              <w:snapToGrid/>
              <w:spacing w:line="240" w:lineRule="auto"/>
              <w:ind w:firstLineChars="0" w:firstLine="0"/>
              <w:jc w:val="center"/>
              <w:rPr>
                <w:kern w:val="0"/>
                <w:sz w:val="21"/>
                <w:szCs w:val="21"/>
              </w:rPr>
            </w:pPr>
            <w:r w:rsidRPr="00F62A0D">
              <w:rPr>
                <w:kern w:val="0"/>
                <w:sz w:val="21"/>
                <w:szCs w:val="21"/>
              </w:rPr>
              <w:t>6</w:t>
            </w:r>
          </w:p>
        </w:tc>
        <w:tc>
          <w:tcPr>
            <w:tcW w:w="2205" w:type="dxa"/>
            <w:noWrap/>
            <w:hideMark/>
          </w:tcPr>
          <w:p w:rsidR="00BF2CA7" w:rsidRPr="00F62A0D" w:rsidRDefault="00BF2CA7" w:rsidP="00BF2CA7">
            <w:pPr>
              <w:widowControl/>
              <w:adjustRightInd/>
              <w:snapToGrid/>
              <w:spacing w:line="240" w:lineRule="auto"/>
              <w:ind w:firstLineChars="0" w:firstLine="0"/>
              <w:jc w:val="center"/>
              <w:rPr>
                <w:kern w:val="0"/>
                <w:sz w:val="21"/>
                <w:szCs w:val="21"/>
              </w:rPr>
            </w:pPr>
            <w:r w:rsidRPr="00F62A0D">
              <w:rPr>
                <w:kern w:val="0"/>
                <w:sz w:val="21"/>
                <w:szCs w:val="21"/>
              </w:rPr>
              <w:t>6</w:t>
            </w:r>
            <w:r w:rsidRPr="00F62A0D">
              <w:rPr>
                <w:kern w:val="0"/>
                <w:sz w:val="21"/>
                <w:szCs w:val="21"/>
              </w:rPr>
              <w:t>，</w:t>
            </w:r>
            <w:r w:rsidRPr="00F62A0D">
              <w:rPr>
                <w:kern w:val="0"/>
                <w:sz w:val="21"/>
                <w:szCs w:val="21"/>
              </w:rPr>
              <w:t>31</w:t>
            </w:r>
            <w:r w:rsidRPr="00F62A0D">
              <w:rPr>
                <w:kern w:val="0"/>
                <w:sz w:val="21"/>
                <w:szCs w:val="21"/>
              </w:rPr>
              <w:t>，</w:t>
            </w:r>
            <w:r w:rsidRPr="00F62A0D">
              <w:rPr>
                <w:kern w:val="0"/>
                <w:sz w:val="21"/>
                <w:szCs w:val="21"/>
              </w:rPr>
              <w:t>47</w:t>
            </w:r>
          </w:p>
        </w:tc>
        <w:tc>
          <w:tcPr>
            <w:tcW w:w="1271" w:type="dxa"/>
            <w:noWrap/>
            <w:hideMark/>
          </w:tcPr>
          <w:p w:rsidR="00BF2CA7" w:rsidRPr="00F62A0D" w:rsidRDefault="00BF2CA7" w:rsidP="00BF2CA7">
            <w:pPr>
              <w:widowControl/>
              <w:adjustRightInd/>
              <w:snapToGrid/>
              <w:spacing w:line="240" w:lineRule="auto"/>
              <w:ind w:firstLineChars="0" w:firstLine="0"/>
              <w:jc w:val="center"/>
              <w:rPr>
                <w:kern w:val="0"/>
                <w:sz w:val="21"/>
                <w:szCs w:val="21"/>
              </w:rPr>
            </w:pPr>
            <w:r w:rsidRPr="00F62A0D">
              <w:rPr>
                <w:kern w:val="0"/>
                <w:sz w:val="21"/>
                <w:szCs w:val="21"/>
              </w:rPr>
              <w:t>18</w:t>
            </w:r>
          </w:p>
        </w:tc>
        <w:tc>
          <w:tcPr>
            <w:tcW w:w="2128" w:type="dxa"/>
            <w:noWrap/>
            <w:hideMark/>
          </w:tcPr>
          <w:p w:rsidR="00BF2CA7" w:rsidRPr="00F62A0D" w:rsidRDefault="00BF2CA7" w:rsidP="00BF2CA7">
            <w:pPr>
              <w:widowControl/>
              <w:adjustRightInd/>
              <w:snapToGrid/>
              <w:spacing w:line="240" w:lineRule="auto"/>
              <w:ind w:firstLineChars="0" w:firstLine="0"/>
              <w:jc w:val="center"/>
              <w:rPr>
                <w:kern w:val="0"/>
                <w:sz w:val="21"/>
                <w:szCs w:val="21"/>
              </w:rPr>
            </w:pPr>
            <w:r w:rsidRPr="00F62A0D">
              <w:rPr>
                <w:kern w:val="0"/>
                <w:sz w:val="21"/>
                <w:szCs w:val="21"/>
              </w:rPr>
              <w:t>14</w:t>
            </w:r>
          </w:p>
        </w:tc>
      </w:tr>
      <w:tr w:rsidR="00BF2CA7" w:rsidRPr="00F62A0D" w:rsidTr="002036AB">
        <w:trPr>
          <w:trHeight w:val="284"/>
        </w:trPr>
        <w:tc>
          <w:tcPr>
            <w:tcW w:w="1271" w:type="dxa"/>
            <w:noWrap/>
            <w:hideMark/>
          </w:tcPr>
          <w:p w:rsidR="00BF2CA7" w:rsidRPr="00F62A0D" w:rsidRDefault="00BF2CA7" w:rsidP="00BF2CA7">
            <w:pPr>
              <w:widowControl/>
              <w:adjustRightInd/>
              <w:snapToGrid/>
              <w:spacing w:line="240" w:lineRule="auto"/>
              <w:ind w:firstLineChars="0" w:firstLine="0"/>
              <w:jc w:val="center"/>
              <w:rPr>
                <w:kern w:val="0"/>
                <w:sz w:val="21"/>
                <w:szCs w:val="21"/>
              </w:rPr>
            </w:pPr>
            <w:r w:rsidRPr="00F62A0D">
              <w:rPr>
                <w:kern w:val="0"/>
                <w:sz w:val="21"/>
                <w:szCs w:val="21"/>
              </w:rPr>
              <w:t>7</w:t>
            </w:r>
          </w:p>
        </w:tc>
        <w:tc>
          <w:tcPr>
            <w:tcW w:w="2205" w:type="dxa"/>
            <w:noWrap/>
            <w:hideMark/>
          </w:tcPr>
          <w:p w:rsidR="00BF2CA7" w:rsidRPr="00F62A0D" w:rsidRDefault="00BF2CA7" w:rsidP="00BF2CA7">
            <w:pPr>
              <w:widowControl/>
              <w:adjustRightInd/>
              <w:snapToGrid/>
              <w:spacing w:line="240" w:lineRule="auto"/>
              <w:ind w:firstLineChars="0" w:firstLine="0"/>
              <w:jc w:val="center"/>
              <w:rPr>
                <w:kern w:val="0"/>
                <w:sz w:val="21"/>
                <w:szCs w:val="21"/>
              </w:rPr>
            </w:pPr>
            <w:r w:rsidRPr="00F62A0D">
              <w:rPr>
                <w:kern w:val="0"/>
                <w:sz w:val="21"/>
                <w:szCs w:val="21"/>
              </w:rPr>
              <w:t>8</w:t>
            </w:r>
            <w:r w:rsidRPr="00F62A0D">
              <w:rPr>
                <w:kern w:val="0"/>
                <w:sz w:val="21"/>
                <w:szCs w:val="21"/>
              </w:rPr>
              <w:t>，</w:t>
            </w:r>
            <w:r w:rsidRPr="00F62A0D">
              <w:rPr>
                <w:kern w:val="0"/>
                <w:sz w:val="21"/>
                <w:szCs w:val="21"/>
              </w:rPr>
              <w:t>32</w:t>
            </w:r>
            <w:r w:rsidRPr="00F62A0D">
              <w:rPr>
                <w:kern w:val="0"/>
                <w:sz w:val="21"/>
                <w:szCs w:val="21"/>
              </w:rPr>
              <w:t>，</w:t>
            </w:r>
            <w:r w:rsidRPr="00F62A0D">
              <w:rPr>
                <w:kern w:val="0"/>
                <w:sz w:val="21"/>
                <w:szCs w:val="21"/>
              </w:rPr>
              <w:t>48</w:t>
            </w:r>
          </w:p>
        </w:tc>
        <w:tc>
          <w:tcPr>
            <w:tcW w:w="1271" w:type="dxa"/>
            <w:noWrap/>
            <w:hideMark/>
          </w:tcPr>
          <w:p w:rsidR="00BF2CA7" w:rsidRPr="00F62A0D" w:rsidRDefault="00BF2CA7" w:rsidP="00BF2CA7">
            <w:pPr>
              <w:widowControl/>
              <w:adjustRightInd/>
              <w:snapToGrid/>
              <w:spacing w:line="240" w:lineRule="auto"/>
              <w:ind w:firstLineChars="0" w:firstLine="0"/>
              <w:jc w:val="center"/>
              <w:rPr>
                <w:kern w:val="0"/>
                <w:sz w:val="21"/>
                <w:szCs w:val="21"/>
              </w:rPr>
            </w:pPr>
            <w:r w:rsidRPr="00F62A0D">
              <w:rPr>
                <w:kern w:val="0"/>
                <w:sz w:val="21"/>
                <w:szCs w:val="21"/>
              </w:rPr>
              <w:t>19</w:t>
            </w:r>
          </w:p>
        </w:tc>
        <w:tc>
          <w:tcPr>
            <w:tcW w:w="2128" w:type="dxa"/>
            <w:noWrap/>
            <w:hideMark/>
          </w:tcPr>
          <w:p w:rsidR="00BF2CA7" w:rsidRPr="00F62A0D" w:rsidRDefault="00BF2CA7" w:rsidP="00BF2CA7">
            <w:pPr>
              <w:widowControl/>
              <w:adjustRightInd/>
              <w:snapToGrid/>
              <w:spacing w:line="240" w:lineRule="auto"/>
              <w:ind w:firstLineChars="0" w:firstLine="0"/>
              <w:jc w:val="center"/>
              <w:rPr>
                <w:kern w:val="0"/>
                <w:sz w:val="21"/>
                <w:szCs w:val="21"/>
              </w:rPr>
            </w:pPr>
            <w:r w:rsidRPr="00F62A0D">
              <w:rPr>
                <w:kern w:val="0"/>
                <w:sz w:val="21"/>
                <w:szCs w:val="21"/>
              </w:rPr>
              <w:t>23</w:t>
            </w:r>
          </w:p>
        </w:tc>
      </w:tr>
      <w:tr w:rsidR="00BF2CA7" w:rsidRPr="00F62A0D" w:rsidTr="002036AB">
        <w:trPr>
          <w:trHeight w:val="284"/>
        </w:trPr>
        <w:tc>
          <w:tcPr>
            <w:tcW w:w="1271" w:type="dxa"/>
            <w:noWrap/>
            <w:hideMark/>
          </w:tcPr>
          <w:p w:rsidR="00BF2CA7" w:rsidRPr="00F62A0D" w:rsidRDefault="00BF2CA7" w:rsidP="00BF2CA7">
            <w:pPr>
              <w:widowControl/>
              <w:adjustRightInd/>
              <w:snapToGrid/>
              <w:spacing w:line="240" w:lineRule="auto"/>
              <w:ind w:firstLineChars="0" w:firstLine="0"/>
              <w:jc w:val="center"/>
              <w:rPr>
                <w:kern w:val="0"/>
                <w:sz w:val="21"/>
                <w:szCs w:val="21"/>
              </w:rPr>
            </w:pPr>
            <w:r w:rsidRPr="00F62A0D">
              <w:rPr>
                <w:kern w:val="0"/>
                <w:sz w:val="21"/>
                <w:szCs w:val="21"/>
              </w:rPr>
              <w:t>8</w:t>
            </w:r>
          </w:p>
        </w:tc>
        <w:tc>
          <w:tcPr>
            <w:tcW w:w="2205" w:type="dxa"/>
            <w:noWrap/>
            <w:hideMark/>
          </w:tcPr>
          <w:p w:rsidR="00BF2CA7" w:rsidRPr="00F62A0D" w:rsidRDefault="00BF2CA7" w:rsidP="00BF2CA7">
            <w:pPr>
              <w:widowControl/>
              <w:adjustRightInd/>
              <w:snapToGrid/>
              <w:spacing w:line="240" w:lineRule="auto"/>
              <w:ind w:firstLineChars="0" w:firstLine="0"/>
              <w:jc w:val="center"/>
              <w:rPr>
                <w:kern w:val="0"/>
                <w:sz w:val="21"/>
                <w:szCs w:val="21"/>
              </w:rPr>
            </w:pPr>
            <w:r w:rsidRPr="00F62A0D">
              <w:rPr>
                <w:kern w:val="0"/>
                <w:sz w:val="21"/>
                <w:szCs w:val="21"/>
              </w:rPr>
              <w:t>9</w:t>
            </w:r>
            <w:r w:rsidRPr="00F62A0D">
              <w:rPr>
                <w:kern w:val="0"/>
                <w:sz w:val="21"/>
                <w:szCs w:val="21"/>
              </w:rPr>
              <w:t>，</w:t>
            </w:r>
            <w:r w:rsidRPr="00F62A0D">
              <w:rPr>
                <w:kern w:val="0"/>
                <w:sz w:val="21"/>
                <w:szCs w:val="21"/>
              </w:rPr>
              <w:t>21</w:t>
            </w:r>
            <w:r w:rsidRPr="00F62A0D">
              <w:rPr>
                <w:kern w:val="0"/>
                <w:sz w:val="21"/>
                <w:szCs w:val="21"/>
              </w:rPr>
              <w:t>，</w:t>
            </w:r>
            <w:r w:rsidRPr="00F62A0D">
              <w:rPr>
                <w:kern w:val="0"/>
                <w:sz w:val="21"/>
                <w:szCs w:val="21"/>
              </w:rPr>
              <w:t>49</w:t>
            </w:r>
          </w:p>
        </w:tc>
        <w:tc>
          <w:tcPr>
            <w:tcW w:w="1271" w:type="dxa"/>
            <w:noWrap/>
            <w:hideMark/>
          </w:tcPr>
          <w:p w:rsidR="00BF2CA7" w:rsidRPr="00F62A0D" w:rsidRDefault="00BF2CA7" w:rsidP="00BF2CA7">
            <w:pPr>
              <w:widowControl/>
              <w:adjustRightInd/>
              <w:snapToGrid/>
              <w:spacing w:line="240" w:lineRule="auto"/>
              <w:ind w:firstLineChars="0" w:firstLine="0"/>
              <w:jc w:val="center"/>
              <w:rPr>
                <w:kern w:val="0"/>
                <w:sz w:val="21"/>
                <w:szCs w:val="21"/>
              </w:rPr>
            </w:pPr>
            <w:r w:rsidRPr="00F62A0D">
              <w:rPr>
                <w:kern w:val="0"/>
                <w:sz w:val="21"/>
                <w:szCs w:val="21"/>
              </w:rPr>
              <w:t>20</w:t>
            </w:r>
          </w:p>
        </w:tc>
        <w:tc>
          <w:tcPr>
            <w:tcW w:w="2128" w:type="dxa"/>
            <w:noWrap/>
            <w:hideMark/>
          </w:tcPr>
          <w:p w:rsidR="00BF2CA7" w:rsidRPr="00F62A0D" w:rsidRDefault="00BF2CA7" w:rsidP="00BF2CA7">
            <w:pPr>
              <w:widowControl/>
              <w:adjustRightInd/>
              <w:snapToGrid/>
              <w:spacing w:line="240" w:lineRule="auto"/>
              <w:ind w:firstLineChars="0" w:firstLine="0"/>
              <w:jc w:val="center"/>
              <w:rPr>
                <w:kern w:val="0"/>
                <w:sz w:val="21"/>
                <w:szCs w:val="21"/>
              </w:rPr>
            </w:pPr>
            <w:r w:rsidRPr="00F62A0D">
              <w:rPr>
                <w:kern w:val="0"/>
                <w:sz w:val="21"/>
                <w:szCs w:val="21"/>
              </w:rPr>
              <w:t>24</w:t>
            </w:r>
          </w:p>
        </w:tc>
      </w:tr>
      <w:tr w:rsidR="00BF2CA7" w:rsidRPr="00F62A0D" w:rsidTr="002036AB">
        <w:trPr>
          <w:trHeight w:val="284"/>
        </w:trPr>
        <w:tc>
          <w:tcPr>
            <w:tcW w:w="1271" w:type="dxa"/>
            <w:noWrap/>
            <w:hideMark/>
          </w:tcPr>
          <w:p w:rsidR="00BF2CA7" w:rsidRPr="00F62A0D" w:rsidRDefault="00BF2CA7" w:rsidP="00BF2CA7">
            <w:pPr>
              <w:widowControl/>
              <w:adjustRightInd/>
              <w:snapToGrid/>
              <w:spacing w:line="240" w:lineRule="auto"/>
              <w:ind w:firstLineChars="0" w:firstLine="0"/>
              <w:jc w:val="center"/>
              <w:rPr>
                <w:kern w:val="0"/>
                <w:sz w:val="21"/>
                <w:szCs w:val="21"/>
              </w:rPr>
            </w:pPr>
            <w:r w:rsidRPr="00F62A0D">
              <w:rPr>
                <w:kern w:val="0"/>
                <w:sz w:val="21"/>
                <w:szCs w:val="21"/>
              </w:rPr>
              <w:t>9</w:t>
            </w:r>
          </w:p>
        </w:tc>
        <w:tc>
          <w:tcPr>
            <w:tcW w:w="2205" w:type="dxa"/>
            <w:noWrap/>
            <w:hideMark/>
          </w:tcPr>
          <w:p w:rsidR="00BF2CA7" w:rsidRPr="00F62A0D" w:rsidRDefault="00BF2CA7" w:rsidP="00BF2CA7">
            <w:pPr>
              <w:widowControl/>
              <w:adjustRightInd/>
              <w:snapToGrid/>
              <w:spacing w:line="240" w:lineRule="auto"/>
              <w:ind w:firstLineChars="0" w:firstLine="0"/>
              <w:jc w:val="center"/>
              <w:rPr>
                <w:kern w:val="0"/>
                <w:sz w:val="21"/>
                <w:szCs w:val="21"/>
              </w:rPr>
            </w:pPr>
            <w:r w:rsidRPr="00F62A0D">
              <w:rPr>
                <w:kern w:val="0"/>
                <w:sz w:val="21"/>
                <w:szCs w:val="21"/>
              </w:rPr>
              <w:t>10</w:t>
            </w:r>
            <w:r w:rsidRPr="00F62A0D">
              <w:rPr>
                <w:kern w:val="0"/>
                <w:sz w:val="21"/>
                <w:szCs w:val="21"/>
              </w:rPr>
              <w:t>，</w:t>
            </w:r>
            <w:r w:rsidRPr="00F62A0D">
              <w:rPr>
                <w:kern w:val="0"/>
                <w:sz w:val="21"/>
                <w:szCs w:val="21"/>
              </w:rPr>
              <w:t>34</w:t>
            </w:r>
            <w:r w:rsidRPr="00F62A0D">
              <w:rPr>
                <w:kern w:val="0"/>
                <w:sz w:val="21"/>
                <w:szCs w:val="21"/>
              </w:rPr>
              <w:t>，</w:t>
            </w:r>
            <w:r w:rsidRPr="00F62A0D">
              <w:rPr>
                <w:kern w:val="0"/>
                <w:sz w:val="21"/>
                <w:szCs w:val="21"/>
              </w:rPr>
              <w:t>50</w:t>
            </w:r>
          </w:p>
        </w:tc>
        <w:tc>
          <w:tcPr>
            <w:tcW w:w="1271" w:type="dxa"/>
            <w:noWrap/>
            <w:hideMark/>
          </w:tcPr>
          <w:p w:rsidR="00BF2CA7" w:rsidRPr="00F62A0D" w:rsidRDefault="00BF2CA7" w:rsidP="00BF2CA7">
            <w:pPr>
              <w:widowControl/>
              <w:adjustRightInd/>
              <w:snapToGrid/>
              <w:spacing w:line="240" w:lineRule="auto"/>
              <w:ind w:firstLineChars="0" w:firstLine="0"/>
              <w:jc w:val="center"/>
              <w:rPr>
                <w:kern w:val="0"/>
                <w:sz w:val="21"/>
                <w:szCs w:val="21"/>
              </w:rPr>
            </w:pPr>
            <w:r w:rsidRPr="00F62A0D">
              <w:rPr>
                <w:kern w:val="0"/>
                <w:sz w:val="21"/>
                <w:szCs w:val="21"/>
              </w:rPr>
              <w:t>21</w:t>
            </w:r>
          </w:p>
        </w:tc>
        <w:tc>
          <w:tcPr>
            <w:tcW w:w="2128" w:type="dxa"/>
            <w:noWrap/>
            <w:hideMark/>
          </w:tcPr>
          <w:p w:rsidR="00BF2CA7" w:rsidRPr="00F62A0D" w:rsidRDefault="00BF2CA7" w:rsidP="00BF2CA7">
            <w:pPr>
              <w:widowControl/>
              <w:adjustRightInd/>
              <w:snapToGrid/>
              <w:spacing w:line="240" w:lineRule="auto"/>
              <w:ind w:firstLineChars="0" w:firstLine="0"/>
              <w:jc w:val="center"/>
              <w:rPr>
                <w:kern w:val="0"/>
                <w:sz w:val="21"/>
                <w:szCs w:val="21"/>
              </w:rPr>
            </w:pPr>
            <w:r w:rsidRPr="00F62A0D">
              <w:rPr>
                <w:kern w:val="0"/>
                <w:sz w:val="21"/>
                <w:szCs w:val="21"/>
              </w:rPr>
              <w:t>27</w:t>
            </w:r>
          </w:p>
        </w:tc>
      </w:tr>
      <w:tr w:rsidR="00BF2CA7" w:rsidRPr="00F62A0D" w:rsidTr="002036AB">
        <w:trPr>
          <w:trHeight w:val="284"/>
        </w:trPr>
        <w:tc>
          <w:tcPr>
            <w:tcW w:w="1271" w:type="dxa"/>
            <w:noWrap/>
            <w:hideMark/>
          </w:tcPr>
          <w:p w:rsidR="00BF2CA7" w:rsidRPr="00F62A0D" w:rsidRDefault="00BF2CA7" w:rsidP="00BF2CA7">
            <w:pPr>
              <w:widowControl/>
              <w:adjustRightInd/>
              <w:snapToGrid/>
              <w:spacing w:line="240" w:lineRule="auto"/>
              <w:ind w:firstLineChars="0" w:firstLine="0"/>
              <w:jc w:val="center"/>
              <w:rPr>
                <w:kern w:val="0"/>
                <w:sz w:val="21"/>
                <w:szCs w:val="21"/>
              </w:rPr>
            </w:pPr>
            <w:r w:rsidRPr="00F62A0D">
              <w:rPr>
                <w:kern w:val="0"/>
                <w:sz w:val="21"/>
                <w:szCs w:val="21"/>
              </w:rPr>
              <w:t>10</w:t>
            </w:r>
          </w:p>
        </w:tc>
        <w:tc>
          <w:tcPr>
            <w:tcW w:w="2205" w:type="dxa"/>
            <w:noWrap/>
            <w:hideMark/>
          </w:tcPr>
          <w:p w:rsidR="00BF2CA7" w:rsidRPr="00F62A0D" w:rsidRDefault="00BF2CA7" w:rsidP="00BF2CA7">
            <w:pPr>
              <w:widowControl/>
              <w:adjustRightInd/>
              <w:snapToGrid/>
              <w:spacing w:line="240" w:lineRule="auto"/>
              <w:ind w:firstLineChars="0" w:firstLine="0"/>
              <w:jc w:val="center"/>
              <w:rPr>
                <w:kern w:val="0"/>
                <w:sz w:val="21"/>
                <w:szCs w:val="21"/>
              </w:rPr>
            </w:pPr>
            <w:r w:rsidRPr="00F62A0D">
              <w:rPr>
                <w:kern w:val="0"/>
                <w:sz w:val="21"/>
                <w:szCs w:val="21"/>
              </w:rPr>
              <w:t>7</w:t>
            </w:r>
            <w:r w:rsidRPr="00F62A0D">
              <w:rPr>
                <w:kern w:val="0"/>
                <w:sz w:val="21"/>
                <w:szCs w:val="21"/>
              </w:rPr>
              <w:t>，</w:t>
            </w:r>
            <w:r w:rsidRPr="00F62A0D">
              <w:rPr>
                <w:kern w:val="0"/>
                <w:sz w:val="21"/>
                <w:szCs w:val="21"/>
              </w:rPr>
              <w:t>33</w:t>
            </w:r>
            <w:r w:rsidRPr="00F62A0D">
              <w:rPr>
                <w:kern w:val="0"/>
                <w:sz w:val="21"/>
                <w:szCs w:val="21"/>
              </w:rPr>
              <w:t>，</w:t>
            </w:r>
            <w:r w:rsidRPr="00F62A0D">
              <w:rPr>
                <w:kern w:val="0"/>
                <w:sz w:val="21"/>
                <w:szCs w:val="21"/>
              </w:rPr>
              <w:t>51</w:t>
            </w:r>
          </w:p>
        </w:tc>
        <w:tc>
          <w:tcPr>
            <w:tcW w:w="1271" w:type="dxa"/>
            <w:noWrap/>
            <w:hideMark/>
          </w:tcPr>
          <w:p w:rsidR="00BF2CA7" w:rsidRPr="00F62A0D" w:rsidRDefault="00BF2CA7" w:rsidP="00BF2CA7">
            <w:pPr>
              <w:widowControl/>
              <w:adjustRightInd/>
              <w:snapToGrid/>
              <w:spacing w:line="240" w:lineRule="auto"/>
              <w:ind w:firstLineChars="0" w:firstLine="0"/>
              <w:jc w:val="center"/>
              <w:rPr>
                <w:kern w:val="0"/>
                <w:sz w:val="21"/>
                <w:szCs w:val="21"/>
              </w:rPr>
            </w:pPr>
            <w:r w:rsidRPr="00F62A0D">
              <w:rPr>
                <w:kern w:val="0"/>
                <w:sz w:val="21"/>
                <w:szCs w:val="21"/>
              </w:rPr>
              <w:t>22</w:t>
            </w:r>
          </w:p>
        </w:tc>
        <w:tc>
          <w:tcPr>
            <w:tcW w:w="2128" w:type="dxa"/>
            <w:noWrap/>
            <w:hideMark/>
          </w:tcPr>
          <w:p w:rsidR="00BF2CA7" w:rsidRPr="00F62A0D" w:rsidRDefault="00BF2CA7" w:rsidP="00BF2CA7">
            <w:pPr>
              <w:widowControl/>
              <w:adjustRightInd/>
              <w:snapToGrid/>
              <w:spacing w:line="240" w:lineRule="auto"/>
              <w:ind w:firstLineChars="0" w:firstLine="0"/>
              <w:jc w:val="center"/>
              <w:rPr>
                <w:kern w:val="0"/>
                <w:sz w:val="21"/>
                <w:szCs w:val="21"/>
              </w:rPr>
            </w:pPr>
            <w:r w:rsidRPr="00F62A0D">
              <w:rPr>
                <w:kern w:val="0"/>
                <w:sz w:val="21"/>
                <w:szCs w:val="21"/>
              </w:rPr>
              <w:t>22</w:t>
            </w:r>
          </w:p>
        </w:tc>
      </w:tr>
      <w:tr w:rsidR="00BF2CA7" w:rsidRPr="00F62A0D" w:rsidTr="00C4370D">
        <w:trPr>
          <w:trHeight w:val="284"/>
        </w:trPr>
        <w:tc>
          <w:tcPr>
            <w:tcW w:w="1271" w:type="dxa"/>
            <w:tcBorders>
              <w:bottom w:val="single" w:sz="12" w:space="0" w:color="000000" w:themeColor="text1"/>
            </w:tcBorders>
            <w:noWrap/>
            <w:hideMark/>
          </w:tcPr>
          <w:p w:rsidR="00BF2CA7" w:rsidRPr="00F62A0D" w:rsidRDefault="00BF2CA7" w:rsidP="00BF2CA7">
            <w:pPr>
              <w:widowControl/>
              <w:adjustRightInd/>
              <w:snapToGrid/>
              <w:spacing w:line="240" w:lineRule="auto"/>
              <w:ind w:firstLineChars="0" w:firstLine="0"/>
              <w:jc w:val="center"/>
              <w:rPr>
                <w:kern w:val="0"/>
                <w:sz w:val="21"/>
                <w:szCs w:val="21"/>
              </w:rPr>
            </w:pPr>
            <w:r w:rsidRPr="00F62A0D">
              <w:rPr>
                <w:kern w:val="0"/>
                <w:sz w:val="21"/>
                <w:szCs w:val="21"/>
              </w:rPr>
              <w:t>11</w:t>
            </w:r>
          </w:p>
        </w:tc>
        <w:tc>
          <w:tcPr>
            <w:tcW w:w="2205" w:type="dxa"/>
            <w:tcBorders>
              <w:bottom w:val="single" w:sz="12" w:space="0" w:color="000000" w:themeColor="text1"/>
            </w:tcBorders>
            <w:noWrap/>
            <w:hideMark/>
          </w:tcPr>
          <w:p w:rsidR="00BF2CA7" w:rsidRPr="00F62A0D" w:rsidRDefault="00BF2CA7" w:rsidP="00BF2CA7">
            <w:pPr>
              <w:widowControl/>
              <w:adjustRightInd/>
              <w:snapToGrid/>
              <w:spacing w:line="240" w:lineRule="auto"/>
              <w:ind w:firstLineChars="0" w:firstLine="0"/>
              <w:jc w:val="center"/>
              <w:rPr>
                <w:kern w:val="0"/>
                <w:sz w:val="21"/>
                <w:szCs w:val="21"/>
              </w:rPr>
            </w:pPr>
            <w:r w:rsidRPr="00F62A0D">
              <w:rPr>
                <w:kern w:val="0"/>
                <w:sz w:val="21"/>
                <w:szCs w:val="21"/>
              </w:rPr>
              <w:t>12</w:t>
            </w:r>
            <w:r w:rsidRPr="00F62A0D">
              <w:rPr>
                <w:kern w:val="0"/>
                <w:sz w:val="21"/>
                <w:szCs w:val="21"/>
              </w:rPr>
              <w:t>，</w:t>
            </w:r>
            <w:r w:rsidRPr="00F62A0D">
              <w:rPr>
                <w:kern w:val="0"/>
                <w:sz w:val="21"/>
                <w:szCs w:val="21"/>
              </w:rPr>
              <w:t>29</w:t>
            </w:r>
            <w:r w:rsidRPr="00F62A0D">
              <w:rPr>
                <w:kern w:val="0"/>
                <w:sz w:val="21"/>
                <w:szCs w:val="21"/>
              </w:rPr>
              <w:t>，</w:t>
            </w:r>
            <w:r w:rsidRPr="00F62A0D">
              <w:rPr>
                <w:kern w:val="0"/>
                <w:sz w:val="21"/>
                <w:szCs w:val="21"/>
              </w:rPr>
              <w:t>52</w:t>
            </w:r>
          </w:p>
        </w:tc>
        <w:tc>
          <w:tcPr>
            <w:tcW w:w="1271" w:type="dxa"/>
            <w:tcBorders>
              <w:bottom w:val="single" w:sz="12" w:space="0" w:color="000000" w:themeColor="text1"/>
            </w:tcBorders>
            <w:noWrap/>
            <w:hideMark/>
          </w:tcPr>
          <w:p w:rsidR="00BF2CA7" w:rsidRPr="00F62A0D" w:rsidRDefault="00BF2CA7" w:rsidP="00BF2CA7">
            <w:pPr>
              <w:widowControl/>
              <w:adjustRightInd/>
              <w:snapToGrid/>
              <w:spacing w:line="240" w:lineRule="auto"/>
              <w:ind w:firstLineChars="0" w:firstLine="0"/>
              <w:jc w:val="center"/>
              <w:rPr>
                <w:kern w:val="0"/>
                <w:sz w:val="21"/>
                <w:szCs w:val="21"/>
              </w:rPr>
            </w:pPr>
          </w:p>
        </w:tc>
        <w:tc>
          <w:tcPr>
            <w:tcW w:w="2128" w:type="dxa"/>
            <w:tcBorders>
              <w:bottom w:val="single" w:sz="12" w:space="0" w:color="000000" w:themeColor="text1"/>
            </w:tcBorders>
            <w:noWrap/>
            <w:hideMark/>
          </w:tcPr>
          <w:p w:rsidR="00BF2CA7" w:rsidRPr="00F62A0D" w:rsidRDefault="00BF2CA7" w:rsidP="00BF2CA7">
            <w:pPr>
              <w:widowControl/>
              <w:adjustRightInd/>
              <w:snapToGrid/>
              <w:spacing w:line="240" w:lineRule="auto"/>
              <w:ind w:firstLineChars="0" w:firstLine="0"/>
              <w:jc w:val="center"/>
              <w:rPr>
                <w:kern w:val="0"/>
                <w:sz w:val="21"/>
                <w:szCs w:val="21"/>
              </w:rPr>
            </w:pPr>
          </w:p>
        </w:tc>
      </w:tr>
    </w:tbl>
    <w:p w:rsidR="008616FA" w:rsidRPr="00F62A0D" w:rsidRDefault="008616FA" w:rsidP="0089118C">
      <w:pPr>
        <w:ind w:firstLineChars="0" w:firstLine="0"/>
        <w:rPr>
          <w:sz w:val="21"/>
        </w:rPr>
      </w:pPr>
    </w:p>
    <w:p w:rsidR="00333C4D" w:rsidRPr="00F62A0D" w:rsidRDefault="00A55ACE" w:rsidP="00BF2CA7">
      <w:pPr>
        <w:spacing w:line="276" w:lineRule="auto"/>
        <w:ind w:firstLineChars="0" w:firstLine="0"/>
        <w:jc w:val="center"/>
        <w:rPr>
          <w:sz w:val="21"/>
        </w:rPr>
      </w:pPr>
      <w:r w:rsidRPr="00F62A0D">
        <w:rPr>
          <w:noProof/>
          <w:sz w:val="21"/>
        </w:rPr>
        <w:drawing>
          <wp:inline distT="0" distB="0" distL="0" distR="0">
            <wp:extent cx="4034012" cy="3397250"/>
            <wp:effectExtent l="0" t="0" r="5080" b="0"/>
            <wp:docPr id="12" name="图片 12" descr="D:\HDD\紧箍咒\毕设\主体\part 5\program\result\600-900坐标.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HDD\紧箍咒\毕设\主体\part 5\program\result\600-900坐标.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110235" cy="3461442"/>
                    </a:xfrm>
                    <a:prstGeom prst="rect">
                      <a:avLst/>
                    </a:prstGeom>
                    <a:noFill/>
                    <a:ln>
                      <a:noFill/>
                    </a:ln>
                  </pic:spPr>
                </pic:pic>
              </a:graphicData>
            </a:graphic>
          </wp:inline>
        </w:drawing>
      </w:r>
    </w:p>
    <w:p w:rsidR="00333C4D" w:rsidRPr="00F62A0D" w:rsidRDefault="00333C4D" w:rsidP="00333C4D">
      <w:pPr>
        <w:ind w:firstLineChars="0" w:firstLine="0"/>
        <w:jc w:val="center"/>
        <w:rPr>
          <w:sz w:val="21"/>
        </w:rPr>
      </w:pPr>
      <w:r w:rsidRPr="00F62A0D">
        <w:rPr>
          <w:sz w:val="21"/>
        </w:rPr>
        <w:t>图</w:t>
      </w:r>
      <w:r w:rsidRPr="00F62A0D">
        <w:rPr>
          <w:sz w:val="21"/>
        </w:rPr>
        <w:t xml:space="preserve">5-5 </w:t>
      </w:r>
      <w:r w:rsidR="007317A8" w:rsidRPr="00F62A0D">
        <w:rPr>
          <w:sz w:val="21"/>
        </w:rPr>
        <w:t>方案</w:t>
      </w:r>
      <w:r w:rsidR="00A15FC2" w:rsidRPr="00F62A0D">
        <w:rPr>
          <w:sz w:val="21"/>
        </w:rPr>
        <w:t>P</w:t>
      </w:r>
      <w:r w:rsidR="00A15FC2" w:rsidRPr="00F62A0D">
        <w:rPr>
          <w:sz w:val="21"/>
          <w:vertAlign w:val="subscript"/>
        </w:rPr>
        <w:t>6:00</w:t>
      </w:r>
      <w:r w:rsidR="007317A8" w:rsidRPr="00F62A0D">
        <w:rPr>
          <w:sz w:val="21"/>
        </w:rPr>
        <w:t>的</w:t>
      </w:r>
      <w:r w:rsidRPr="00F62A0D">
        <w:rPr>
          <w:sz w:val="21"/>
        </w:rPr>
        <w:t>车辆调度甘特图</w:t>
      </w:r>
    </w:p>
    <w:p w:rsidR="00333C4D" w:rsidRPr="00F62A0D" w:rsidRDefault="00592029" w:rsidP="00333C4D">
      <w:pPr>
        <w:ind w:firstLineChars="0" w:firstLine="0"/>
        <w:jc w:val="center"/>
        <w:rPr>
          <w:sz w:val="21"/>
          <w:vertAlign w:val="subscript"/>
        </w:rPr>
      </w:pPr>
      <w:r w:rsidRPr="00F62A0D">
        <w:rPr>
          <w:sz w:val="21"/>
        </w:rPr>
        <w:t xml:space="preserve">Figure </w:t>
      </w:r>
      <w:r w:rsidR="00333C4D" w:rsidRPr="00F62A0D">
        <w:rPr>
          <w:sz w:val="21"/>
        </w:rPr>
        <w:t>5-</w:t>
      </w:r>
      <w:r w:rsidR="00036626" w:rsidRPr="00F62A0D">
        <w:rPr>
          <w:sz w:val="21"/>
        </w:rPr>
        <w:t>5</w:t>
      </w:r>
      <w:r w:rsidR="00333C4D" w:rsidRPr="00F62A0D">
        <w:rPr>
          <w:sz w:val="21"/>
        </w:rPr>
        <w:t xml:space="preserve"> </w:t>
      </w:r>
      <w:r w:rsidR="00530BB6" w:rsidRPr="00F62A0D">
        <w:rPr>
          <w:sz w:val="21"/>
        </w:rPr>
        <w:t>F</w:t>
      </w:r>
      <w:r w:rsidR="00333C4D" w:rsidRPr="00F62A0D">
        <w:rPr>
          <w:sz w:val="21"/>
        </w:rPr>
        <w:t>erry</w:t>
      </w:r>
      <w:r w:rsidR="00E230D5" w:rsidRPr="00F62A0D">
        <w:rPr>
          <w:sz w:val="21"/>
        </w:rPr>
        <w:t xml:space="preserve"> </w:t>
      </w:r>
      <w:r w:rsidR="00333C4D" w:rsidRPr="00F62A0D">
        <w:rPr>
          <w:sz w:val="21"/>
        </w:rPr>
        <w:t xml:space="preserve">bus dispatching </w:t>
      </w:r>
      <w:r w:rsidR="00530BB6" w:rsidRPr="00F62A0D">
        <w:rPr>
          <w:sz w:val="21"/>
        </w:rPr>
        <w:t xml:space="preserve">Gantt chart of </w:t>
      </w:r>
      <w:r w:rsidR="007317A8" w:rsidRPr="00F62A0D">
        <w:rPr>
          <w:sz w:val="21"/>
        </w:rPr>
        <w:t xml:space="preserve">scheme </w:t>
      </w:r>
      <w:r w:rsidR="0088341B" w:rsidRPr="00F62A0D">
        <w:rPr>
          <w:sz w:val="21"/>
        </w:rPr>
        <w:t>P</w:t>
      </w:r>
      <w:r w:rsidR="0088341B" w:rsidRPr="00F62A0D">
        <w:rPr>
          <w:sz w:val="21"/>
          <w:vertAlign w:val="subscript"/>
        </w:rPr>
        <w:t>6:00</w:t>
      </w:r>
    </w:p>
    <w:p w:rsidR="008616FA" w:rsidRPr="00F62A0D" w:rsidRDefault="008616FA" w:rsidP="00333C4D">
      <w:pPr>
        <w:ind w:firstLineChars="0" w:firstLine="0"/>
        <w:jc w:val="center"/>
      </w:pPr>
    </w:p>
    <w:p w:rsidR="00333C4D" w:rsidRPr="00F62A0D" w:rsidRDefault="007317A8" w:rsidP="00876AEF">
      <w:pPr>
        <w:ind w:firstLineChars="0" w:firstLine="420"/>
      </w:pPr>
      <w:r w:rsidRPr="00F62A0D">
        <w:t>在获得更新的航班动态</w:t>
      </w:r>
      <w:r w:rsidR="00A15FC2" w:rsidRPr="00F62A0D">
        <w:t>信息</w:t>
      </w:r>
      <w:r w:rsidR="00A15FC2" w:rsidRPr="00F62A0D">
        <w:t>I</w:t>
      </w:r>
      <w:r w:rsidR="00A15FC2" w:rsidRPr="00F62A0D">
        <w:rPr>
          <w:vertAlign w:val="subscript"/>
        </w:rPr>
        <w:t>6:30</w:t>
      </w:r>
      <w:r w:rsidRPr="00F62A0D">
        <w:t>后，根据方案</w:t>
      </w:r>
      <w:r w:rsidR="0088341B" w:rsidRPr="00F62A0D">
        <w:t>P</w:t>
      </w:r>
      <w:r w:rsidR="0088341B" w:rsidRPr="00F62A0D">
        <w:rPr>
          <w:vertAlign w:val="subscript"/>
        </w:rPr>
        <w:t>6:00</w:t>
      </w:r>
      <w:r w:rsidR="007B1302" w:rsidRPr="00F62A0D">
        <w:t>以及车辆实时工作状况更新车辆状态信息。</w:t>
      </w:r>
      <w:r w:rsidR="00876AEF" w:rsidRPr="00F62A0D">
        <w:t>然后，根据</w:t>
      </w:r>
      <w:r w:rsidR="0088341B" w:rsidRPr="00F62A0D">
        <w:t>信息</w:t>
      </w:r>
      <w:r w:rsidR="0088341B" w:rsidRPr="00F62A0D">
        <w:t>I</w:t>
      </w:r>
      <w:r w:rsidR="0088341B" w:rsidRPr="00F62A0D">
        <w:rPr>
          <w:vertAlign w:val="subscript"/>
        </w:rPr>
        <w:t>6:30</w:t>
      </w:r>
      <w:r w:rsidR="00876AEF" w:rsidRPr="00F62A0D">
        <w:t>中</w:t>
      </w:r>
      <w:r w:rsidR="00BF2CA7" w:rsidRPr="00F62A0D">
        <w:t>航班</w:t>
      </w:r>
      <w:r w:rsidR="00876AEF" w:rsidRPr="00F62A0D">
        <w:t>服务开始时间在</w:t>
      </w:r>
      <w:r w:rsidR="00876AEF" w:rsidRPr="00F62A0D">
        <w:t>6:30</w:t>
      </w:r>
      <w:r w:rsidR="00876AEF" w:rsidRPr="00F62A0D">
        <w:t>至</w:t>
      </w:r>
      <w:r w:rsidR="00876AEF" w:rsidRPr="00F62A0D">
        <w:t>9:30</w:t>
      </w:r>
      <w:r w:rsidR="00876AEF" w:rsidRPr="00F62A0D">
        <w:t>之间的航</w:t>
      </w:r>
      <w:r w:rsidR="00876AEF" w:rsidRPr="00F62A0D">
        <w:lastRenderedPageBreak/>
        <w:t>班</w:t>
      </w:r>
      <w:r w:rsidR="00BF2CA7" w:rsidRPr="00F62A0D">
        <w:t>具体信息</w:t>
      </w:r>
      <w:r w:rsidR="00876AEF" w:rsidRPr="00F62A0D">
        <w:t>，通过</w:t>
      </w:r>
      <w:r w:rsidR="00FF3BCB" w:rsidRPr="00F62A0D">
        <w:t>动态</w:t>
      </w:r>
      <w:r w:rsidR="00876AEF" w:rsidRPr="00F62A0D">
        <w:t>调度算法的步骤（</w:t>
      </w:r>
      <w:r w:rsidR="00876AEF" w:rsidRPr="00F62A0D">
        <w:t>2</w:t>
      </w:r>
      <w:r w:rsidR="00876AEF" w:rsidRPr="00F62A0D">
        <w:t>）得到待服务航班集合</w:t>
      </w:r>
      <w:r w:rsidR="008F4565">
        <w:rPr>
          <w:rFonts w:hint="eastAsia"/>
        </w:rPr>
        <w:t>以及车辆的状态</w:t>
      </w:r>
      <w:r w:rsidR="00876AEF" w:rsidRPr="00F62A0D">
        <w:t>。最后，运用两阶段启发式算法，对车辆进行</w:t>
      </w:r>
      <w:r w:rsidR="00FF3BCB" w:rsidRPr="00F62A0D">
        <w:t>动态</w:t>
      </w:r>
      <w:r w:rsidR="00876AEF" w:rsidRPr="00F62A0D">
        <w:t>调度。</w:t>
      </w:r>
      <w:r w:rsidR="00E40D82" w:rsidRPr="00F62A0D">
        <w:t>为了方便调度方案的展示，</w:t>
      </w:r>
      <w:r w:rsidR="0088341B" w:rsidRPr="00F62A0D">
        <w:t>方案</w:t>
      </w:r>
      <w:r w:rsidR="0088341B" w:rsidRPr="00F62A0D">
        <w:t>P</w:t>
      </w:r>
      <w:r w:rsidR="0088341B" w:rsidRPr="00F62A0D">
        <w:rPr>
          <w:vertAlign w:val="subscript"/>
        </w:rPr>
        <w:t>6:00</w:t>
      </w:r>
      <w:r w:rsidR="00E40D82" w:rsidRPr="00F62A0D">
        <w:t>和</w:t>
      </w:r>
      <w:r w:rsidR="0088341B" w:rsidRPr="00F62A0D">
        <w:t>P</w:t>
      </w:r>
      <w:r w:rsidR="0088341B" w:rsidRPr="00F62A0D">
        <w:rPr>
          <w:vertAlign w:val="subscript"/>
        </w:rPr>
        <w:t>6:30</w:t>
      </w:r>
      <w:r w:rsidR="00E40D82" w:rsidRPr="00F62A0D">
        <w:t>中的相同航班用同一航班编号表示，</w:t>
      </w:r>
      <w:r w:rsidR="00876AEF" w:rsidRPr="00F62A0D">
        <w:t>表</w:t>
      </w:r>
      <w:r w:rsidR="00876AEF" w:rsidRPr="00F62A0D">
        <w:t>5-1</w:t>
      </w:r>
      <w:r w:rsidR="00EB4ED1" w:rsidRPr="00F62A0D">
        <w:t>4</w:t>
      </w:r>
      <w:r w:rsidR="00876AEF" w:rsidRPr="00F62A0D">
        <w:t>为通过实时信息</w:t>
      </w:r>
      <w:r w:rsidR="0088341B" w:rsidRPr="00F62A0D">
        <w:t>I</w:t>
      </w:r>
      <w:r w:rsidR="0088341B" w:rsidRPr="00F62A0D">
        <w:rPr>
          <w:vertAlign w:val="subscript"/>
        </w:rPr>
        <w:t>6:30</w:t>
      </w:r>
      <w:r w:rsidR="00876AEF" w:rsidRPr="00F62A0D">
        <w:t>得到的摆渡车调度方案</w:t>
      </w:r>
      <w:r w:rsidR="00F27D70" w:rsidRPr="00F27D70">
        <w:t>P</w:t>
      </w:r>
      <w:r w:rsidR="00F27D70" w:rsidRPr="00F27D70">
        <w:rPr>
          <w:vertAlign w:val="subscript"/>
        </w:rPr>
        <w:t>6:30</w:t>
      </w:r>
      <w:r w:rsidR="00876AEF" w:rsidRPr="00F62A0D">
        <w:t>。方案</w:t>
      </w:r>
      <w:r w:rsidR="0088341B" w:rsidRPr="00F62A0D">
        <w:t>P</w:t>
      </w:r>
      <w:r w:rsidR="0088341B" w:rsidRPr="00F62A0D">
        <w:rPr>
          <w:vertAlign w:val="subscript"/>
        </w:rPr>
        <w:t>6:30</w:t>
      </w:r>
      <w:r w:rsidR="00C720B5" w:rsidRPr="00F62A0D">
        <w:t>的</w:t>
      </w:r>
      <w:r w:rsidR="00876AEF" w:rsidRPr="00F62A0D">
        <w:t>车辆调度甘特图见图</w:t>
      </w:r>
      <w:r w:rsidR="00876AEF" w:rsidRPr="00F62A0D">
        <w:t>5-</w:t>
      </w:r>
      <w:r w:rsidR="00D5075C" w:rsidRPr="00F62A0D">
        <w:t>6</w:t>
      </w:r>
      <w:r w:rsidR="00876AEF" w:rsidRPr="00F62A0D">
        <w:t>。</w:t>
      </w:r>
    </w:p>
    <w:p w:rsidR="008616FA" w:rsidRPr="00F62A0D" w:rsidRDefault="008616FA" w:rsidP="00BF2CA7">
      <w:pPr>
        <w:ind w:firstLineChars="0" w:firstLine="0"/>
        <w:jc w:val="center"/>
        <w:rPr>
          <w:sz w:val="21"/>
        </w:rPr>
      </w:pPr>
    </w:p>
    <w:p w:rsidR="00BF2CA7" w:rsidRPr="00F62A0D" w:rsidRDefault="00BF2CA7" w:rsidP="00BF2CA7">
      <w:pPr>
        <w:ind w:firstLineChars="0" w:firstLine="0"/>
        <w:jc w:val="center"/>
        <w:rPr>
          <w:sz w:val="21"/>
        </w:rPr>
      </w:pPr>
      <w:r w:rsidRPr="00F62A0D">
        <w:rPr>
          <w:sz w:val="21"/>
        </w:rPr>
        <w:t>表</w:t>
      </w:r>
      <w:r w:rsidRPr="00F62A0D">
        <w:rPr>
          <w:sz w:val="21"/>
        </w:rPr>
        <w:t>5-1</w:t>
      </w:r>
      <w:r w:rsidR="00F95604" w:rsidRPr="00F62A0D">
        <w:rPr>
          <w:sz w:val="21"/>
        </w:rPr>
        <w:t xml:space="preserve">4 </w:t>
      </w:r>
      <w:r w:rsidRPr="00F62A0D">
        <w:rPr>
          <w:sz w:val="21"/>
        </w:rPr>
        <w:t>摆渡车调度方案</w:t>
      </w:r>
      <w:r w:rsidR="0088341B" w:rsidRPr="00F62A0D">
        <w:rPr>
          <w:sz w:val="21"/>
        </w:rPr>
        <w:t>P</w:t>
      </w:r>
      <w:r w:rsidR="0088341B" w:rsidRPr="00F62A0D">
        <w:rPr>
          <w:sz w:val="21"/>
          <w:vertAlign w:val="subscript"/>
        </w:rPr>
        <w:t>6:30</w:t>
      </w:r>
    </w:p>
    <w:p w:rsidR="00BF2CA7" w:rsidRPr="00F62A0D" w:rsidRDefault="00066156" w:rsidP="00BF2CA7">
      <w:pPr>
        <w:ind w:firstLineChars="0" w:firstLine="0"/>
        <w:jc w:val="center"/>
        <w:rPr>
          <w:sz w:val="21"/>
        </w:rPr>
      </w:pPr>
      <w:r w:rsidRPr="00F62A0D">
        <w:rPr>
          <w:sz w:val="21"/>
        </w:rPr>
        <w:t xml:space="preserve">Table </w:t>
      </w:r>
      <w:r w:rsidR="00BF2CA7" w:rsidRPr="00F62A0D">
        <w:rPr>
          <w:sz w:val="21"/>
        </w:rPr>
        <w:t>5-1</w:t>
      </w:r>
      <w:r w:rsidR="00F95604" w:rsidRPr="00F62A0D">
        <w:rPr>
          <w:sz w:val="21"/>
        </w:rPr>
        <w:t>4</w:t>
      </w:r>
      <w:r w:rsidR="00BF2CA7" w:rsidRPr="00F62A0D">
        <w:rPr>
          <w:sz w:val="21"/>
        </w:rPr>
        <w:t xml:space="preserve"> Ferry</w:t>
      </w:r>
      <w:r w:rsidR="00E230D5" w:rsidRPr="00F62A0D">
        <w:rPr>
          <w:sz w:val="21"/>
        </w:rPr>
        <w:t xml:space="preserve"> </w:t>
      </w:r>
      <w:r w:rsidR="00BF2CA7" w:rsidRPr="00F62A0D">
        <w:rPr>
          <w:sz w:val="21"/>
        </w:rPr>
        <w:t xml:space="preserve">bus dispatching scheme </w:t>
      </w:r>
      <w:r w:rsidR="0088341B" w:rsidRPr="00F62A0D">
        <w:rPr>
          <w:sz w:val="21"/>
        </w:rPr>
        <w:t>P</w:t>
      </w:r>
      <w:r w:rsidR="0088341B" w:rsidRPr="00F62A0D">
        <w:rPr>
          <w:sz w:val="21"/>
          <w:vertAlign w:val="subscript"/>
        </w:rPr>
        <w:t>6:30</w:t>
      </w:r>
    </w:p>
    <w:tbl>
      <w:tblPr>
        <w:tblStyle w:val="18"/>
        <w:tblW w:w="6812" w:type="dxa"/>
        <w:tblLook w:val="04A0" w:firstRow="1" w:lastRow="0" w:firstColumn="1" w:lastColumn="0" w:noHBand="0" w:noVBand="1"/>
      </w:tblPr>
      <w:tblGrid>
        <w:gridCol w:w="1218"/>
        <w:gridCol w:w="2113"/>
        <w:gridCol w:w="1218"/>
        <w:gridCol w:w="2263"/>
      </w:tblGrid>
      <w:tr w:rsidR="00BF2CA7" w:rsidRPr="00F62A0D" w:rsidTr="00C4370D">
        <w:trPr>
          <w:cnfStyle w:val="100000000000" w:firstRow="1" w:lastRow="0" w:firstColumn="0" w:lastColumn="0" w:oddVBand="0" w:evenVBand="0" w:oddHBand="0" w:evenHBand="0" w:firstRowFirstColumn="0" w:firstRowLastColumn="0" w:lastRowFirstColumn="0" w:lastRowLastColumn="0"/>
          <w:trHeight w:val="273"/>
        </w:trPr>
        <w:tc>
          <w:tcPr>
            <w:tcW w:w="1218" w:type="dxa"/>
            <w:tcBorders>
              <w:top w:val="single" w:sz="12" w:space="0" w:color="000000" w:themeColor="text1"/>
              <w:bottom w:val="single" w:sz="4" w:space="0" w:color="000000" w:themeColor="text1"/>
            </w:tcBorders>
            <w:noWrap/>
            <w:hideMark/>
          </w:tcPr>
          <w:p w:rsidR="00BF2CA7" w:rsidRPr="00F62A0D" w:rsidRDefault="00BF2CA7" w:rsidP="00BF2CA7">
            <w:pPr>
              <w:widowControl/>
              <w:adjustRightInd/>
              <w:snapToGrid/>
              <w:spacing w:line="240" w:lineRule="auto"/>
              <w:ind w:firstLineChars="0" w:firstLine="0"/>
              <w:jc w:val="center"/>
              <w:rPr>
                <w:kern w:val="0"/>
                <w:sz w:val="21"/>
                <w:szCs w:val="21"/>
              </w:rPr>
            </w:pPr>
            <w:r w:rsidRPr="00F62A0D">
              <w:rPr>
                <w:kern w:val="0"/>
                <w:sz w:val="21"/>
                <w:szCs w:val="21"/>
              </w:rPr>
              <w:t>车辆编号</w:t>
            </w:r>
          </w:p>
        </w:tc>
        <w:tc>
          <w:tcPr>
            <w:tcW w:w="2113" w:type="dxa"/>
            <w:tcBorders>
              <w:top w:val="single" w:sz="12" w:space="0" w:color="000000" w:themeColor="text1"/>
              <w:bottom w:val="single" w:sz="4" w:space="0" w:color="000000" w:themeColor="text1"/>
            </w:tcBorders>
            <w:noWrap/>
            <w:hideMark/>
          </w:tcPr>
          <w:p w:rsidR="00BF2CA7" w:rsidRPr="00F62A0D" w:rsidRDefault="00BF2CA7" w:rsidP="00BF2CA7">
            <w:pPr>
              <w:widowControl/>
              <w:adjustRightInd/>
              <w:snapToGrid/>
              <w:spacing w:line="240" w:lineRule="auto"/>
              <w:ind w:firstLineChars="0" w:firstLine="0"/>
              <w:jc w:val="center"/>
              <w:rPr>
                <w:kern w:val="0"/>
                <w:sz w:val="21"/>
                <w:szCs w:val="21"/>
              </w:rPr>
            </w:pPr>
            <w:r w:rsidRPr="00F62A0D">
              <w:rPr>
                <w:kern w:val="0"/>
                <w:sz w:val="21"/>
                <w:szCs w:val="21"/>
              </w:rPr>
              <w:t>服务的航班序列</w:t>
            </w:r>
          </w:p>
        </w:tc>
        <w:tc>
          <w:tcPr>
            <w:tcW w:w="1218" w:type="dxa"/>
            <w:tcBorders>
              <w:top w:val="single" w:sz="12" w:space="0" w:color="000000" w:themeColor="text1"/>
              <w:bottom w:val="single" w:sz="4" w:space="0" w:color="000000" w:themeColor="text1"/>
            </w:tcBorders>
            <w:noWrap/>
            <w:hideMark/>
          </w:tcPr>
          <w:p w:rsidR="00BF2CA7" w:rsidRPr="00F62A0D" w:rsidRDefault="00BF2CA7" w:rsidP="00BF2CA7">
            <w:pPr>
              <w:widowControl/>
              <w:adjustRightInd/>
              <w:snapToGrid/>
              <w:spacing w:line="240" w:lineRule="auto"/>
              <w:ind w:firstLineChars="0" w:firstLine="0"/>
              <w:jc w:val="center"/>
              <w:rPr>
                <w:kern w:val="0"/>
                <w:sz w:val="21"/>
                <w:szCs w:val="21"/>
              </w:rPr>
            </w:pPr>
            <w:r w:rsidRPr="00F62A0D">
              <w:rPr>
                <w:kern w:val="0"/>
                <w:sz w:val="21"/>
                <w:szCs w:val="21"/>
              </w:rPr>
              <w:t>车辆编号</w:t>
            </w:r>
          </w:p>
        </w:tc>
        <w:tc>
          <w:tcPr>
            <w:tcW w:w="2263" w:type="dxa"/>
            <w:tcBorders>
              <w:top w:val="single" w:sz="12" w:space="0" w:color="000000" w:themeColor="text1"/>
              <w:bottom w:val="single" w:sz="4" w:space="0" w:color="000000" w:themeColor="text1"/>
            </w:tcBorders>
            <w:noWrap/>
            <w:hideMark/>
          </w:tcPr>
          <w:p w:rsidR="00BF2CA7" w:rsidRPr="00F62A0D" w:rsidRDefault="00BF2CA7" w:rsidP="00BF2CA7">
            <w:pPr>
              <w:widowControl/>
              <w:adjustRightInd/>
              <w:snapToGrid/>
              <w:spacing w:line="240" w:lineRule="auto"/>
              <w:ind w:firstLineChars="0" w:firstLine="0"/>
              <w:jc w:val="center"/>
              <w:rPr>
                <w:kern w:val="0"/>
                <w:sz w:val="21"/>
                <w:szCs w:val="21"/>
              </w:rPr>
            </w:pPr>
            <w:r w:rsidRPr="00F62A0D">
              <w:rPr>
                <w:kern w:val="0"/>
                <w:sz w:val="21"/>
                <w:szCs w:val="21"/>
              </w:rPr>
              <w:t>服务的航班序列</w:t>
            </w:r>
          </w:p>
        </w:tc>
      </w:tr>
      <w:tr w:rsidR="00BF2CA7" w:rsidRPr="00F62A0D" w:rsidTr="00C4370D">
        <w:trPr>
          <w:trHeight w:val="285"/>
        </w:trPr>
        <w:tc>
          <w:tcPr>
            <w:tcW w:w="1218" w:type="dxa"/>
            <w:tcBorders>
              <w:top w:val="single" w:sz="4" w:space="0" w:color="000000" w:themeColor="text1"/>
            </w:tcBorders>
            <w:noWrap/>
            <w:hideMark/>
          </w:tcPr>
          <w:p w:rsidR="00BF2CA7" w:rsidRPr="00F62A0D" w:rsidRDefault="00BF2CA7" w:rsidP="00BF2CA7">
            <w:pPr>
              <w:widowControl/>
              <w:adjustRightInd/>
              <w:snapToGrid/>
              <w:spacing w:line="240" w:lineRule="auto"/>
              <w:ind w:firstLineChars="0" w:firstLine="0"/>
              <w:jc w:val="center"/>
              <w:rPr>
                <w:kern w:val="0"/>
                <w:sz w:val="21"/>
                <w:szCs w:val="21"/>
              </w:rPr>
            </w:pPr>
            <w:r w:rsidRPr="00F62A0D">
              <w:rPr>
                <w:kern w:val="0"/>
                <w:sz w:val="21"/>
                <w:szCs w:val="21"/>
              </w:rPr>
              <w:t>0</w:t>
            </w:r>
          </w:p>
        </w:tc>
        <w:tc>
          <w:tcPr>
            <w:tcW w:w="2113" w:type="dxa"/>
            <w:tcBorders>
              <w:top w:val="single" w:sz="4" w:space="0" w:color="000000" w:themeColor="text1"/>
            </w:tcBorders>
            <w:noWrap/>
            <w:hideMark/>
          </w:tcPr>
          <w:p w:rsidR="00BF2CA7" w:rsidRPr="00F62A0D" w:rsidRDefault="00BF2CA7" w:rsidP="00BF2CA7">
            <w:pPr>
              <w:widowControl/>
              <w:adjustRightInd/>
              <w:snapToGrid/>
              <w:spacing w:line="240" w:lineRule="auto"/>
              <w:ind w:firstLineChars="0" w:firstLine="0"/>
              <w:jc w:val="center"/>
              <w:rPr>
                <w:kern w:val="0"/>
                <w:sz w:val="21"/>
                <w:szCs w:val="21"/>
              </w:rPr>
            </w:pPr>
            <w:r w:rsidRPr="00F62A0D">
              <w:rPr>
                <w:kern w:val="0"/>
                <w:sz w:val="21"/>
                <w:szCs w:val="21"/>
              </w:rPr>
              <w:t>19</w:t>
            </w:r>
            <w:r w:rsidRPr="00F62A0D">
              <w:rPr>
                <w:kern w:val="0"/>
                <w:sz w:val="21"/>
                <w:szCs w:val="21"/>
              </w:rPr>
              <w:t>，</w:t>
            </w:r>
            <w:r w:rsidRPr="00F62A0D">
              <w:rPr>
                <w:kern w:val="0"/>
                <w:sz w:val="21"/>
                <w:szCs w:val="21"/>
              </w:rPr>
              <w:t>40</w:t>
            </w:r>
            <w:r w:rsidRPr="00F62A0D">
              <w:rPr>
                <w:kern w:val="0"/>
                <w:sz w:val="21"/>
                <w:szCs w:val="21"/>
              </w:rPr>
              <w:t>，</w:t>
            </w:r>
            <w:r w:rsidRPr="00F62A0D">
              <w:rPr>
                <w:kern w:val="0"/>
                <w:sz w:val="21"/>
                <w:szCs w:val="21"/>
              </w:rPr>
              <w:t>57</w:t>
            </w:r>
          </w:p>
        </w:tc>
        <w:tc>
          <w:tcPr>
            <w:tcW w:w="1218" w:type="dxa"/>
            <w:tcBorders>
              <w:top w:val="single" w:sz="4" w:space="0" w:color="000000" w:themeColor="text1"/>
            </w:tcBorders>
            <w:noWrap/>
            <w:hideMark/>
          </w:tcPr>
          <w:p w:rsidR="00BF2CA7" w:rsidRPr="00F62A0D" w:rsidRDefault="00BF2CA7" w:rsidP="00BF2CA7">
            <w:pPr>
              <w:widowControl/>
              <w:adjustRightInd/>
              <w:snapToGrid/>
              <w:spacing w:line="240" w:lineRule="auto"/>
              <w:ind w:firstLineChars="0" w:firstLine="0"/>
              <w:jc w:val="center"/>
              <w:rPr>
                <w:kern w:val="0"/>
                <w:sz w:val="21"/>
                <w:szCs w:val="21"/>
              </w:rPr>
            </w:pPr>
            <w:r w:rsidRPr="00F62A0D">
              <w:rPr>
                <w:kern w:val="0"/>
                <w:sz w:val="21"/>
                <w:szCs w:val="21"/>
              </w:rPr>
              <w:t>12</w:t>
            </w:r>
          </w:p>
        </w:tc>
        <w:tc>
          <w:tcPr>
            <w:tcW w:w="2263" w:type="dxa"/>
            <w:tcBorders>
              <w:top w:val="single" w:sz="4" w:space="0" w:color="000000" w:themeColor="text1"/>
            </w:tcBorders>
            <w:noWrap/>
            <w:hideMark/>
          </w:tcPr>
          <w:p w:rsidR="00BF2CA7" w:rsidRPr="00F62A0D" w:rsidRDefault="00BF2CA7" w:rsidP="00BF2CA7">
            <w:pPr>
              <w:widowControl/>
              <w:adjustRightInd/>
              <w:snapToGrid/>
              <w:spacing w:line="240" w:lineRule="auto"/>
              <w:ind w:firstLineChars="0" w:firstLine="0"/>
              <w:jc w:val="center"/>
              <w:rPr>
                <w:kern w:val="0"/>
                <w:sz w:val="21"/>
                <w:szCs w:val="21"/>
              </w:rPr>
            </w:pPr>
            <w:r w:rsidRPr="00F62A0D">
              <w:rPr>
                <w:kern w:val="0"/>
                <w:sz w:val="21"/>
                <w:szCs w:val="21"/>
              </w:rPr>
              <w:t>13</w:t>
            </w:r>
            <w:r w:rsidRPr="00F62A0D">
              <w:rPr>
                <w:kern w:val="0"/>
                <w:sz w:val="21"/>
                <w:szCs w:val="21"/>
              </w:rPr>
              <w:t>，</w:t>
            </w:r>
            <w:r w:rsidRPr="00F62A0D">
              <w:rPr>
                <w:kern w:val="0"/>
                <w:sz w:val="21"/>
                <w:szCs w:val="21"/>
              </w:rPr>
              <w:t>35</w:t>
            </w:r>
          </w:p>
        </w:tc>
      </w:tr>
      <w:tr w:rsidR="00BF2CA7" w:rsidRPr="00F62A0D" w:rsidTr="002036AB">
        <w:trPr>
          <w:trHeight w:val="285"/>
        </w:trPr>
        <w:tc>
          <w:tcPr>
            <w:tcW w:w="1218" w:type="dxa"/>
            <w:noWrap/>
            <w:hideMark/>
          </w:tcPr>
          <w:p w:rsidR="00BF2CA7" w:rsidRPr="00F62A0D" w:rsidRDefault="00BF2CA7" w:rsidP="00BF2CA7">
            <w:pPr>
              <w:widowControl/>
              <w:adjustRightInd/>
              <w:snapToGrid/>
              <w:spacing w:line="240" w:lineRule="auto"/>
              <w:ind w:firstLineChars="0" w:firstLine="0"/>
              <w:jc w:val="center"/>
              <w:rPr>
                <w:kern w:val="0"/>
                <w:sz w:val="21"/>
                <w:szCs w:val="21"/>
              </w:rPr>
            </w:pPr>
            <w:r w:rsidRPr="00F62A0D">
              <w:rPr>
                <w:kern w:val="0"/>
                <w:sz w:val="21"/>
                <w:szCs w:val="21"/>
              </w:rPr>
              <w:t>1</w:t>
            </w:r>
          </w:p>
        </w:tc>
        <w:tc>
          <w:tcPr>
            <w:tcW w:w="2113" w:type="dxa"/>
            <w:noWrap/>
            <w:hideMark/>
          </w:tcPr>
          <w:p w:rsidR="00BF2CA7" w:rsidRPr="00F62A0D" w:rsidRDefault="00BF2CA7" w:rsidP="00BF2CA7">
            <w:pPr>
              <w:widowControl/>
              <w:adjustRightInd/>
              <w:snapToGrid/>
              <w:spacing w:line="240" w:lineRule="auto"/>
              <w:ind w:firstLineChars="0" w:firstLine="0"/>
              <w:jc w:val="center"/>
              <w:rPr>
                <w:kern w:val="0"/>
                <w:sz w:val="21"/>
                <w:szCs w:val="21"/>
              </w:rPr>
            </w:pPr>
            <w:r w:rsidRPr="00F62A0D">
              <w:rPr>
                <w:kern w:val="0"/>
                <w:sz w:val="21"/>
                <w:szCs w:val="21"/>
              </w:rPr>
              <w:t>30</w:t>
            </w:r>
            <w:r w:rsidRPr="00F62A0D">
              <w:rPr>
                <w:kern w:val="0"/>
                <w:sz w:val="21"/>
                <w:szCs w:val="21"/>
              </w:rPr>
              <w:t>，</w:t>
            </w:r>
            <w:r w:rsidRPr="00F62A0D">
              <w:rPr>
                <w:kern w:val="0"/>
                <w:sz w:val="21"/>
                <w:szCs w:val="21"/>
              </w:rPr>
              <w:t>37</w:t>
            </w:r>
            <w:r w:rsidRPr="00F62A0D">
              <w:rPr>
                <w:kern w:val="0"/>
                <w:sz w:val="21"/>
                <w:szCs w:val="21"/>
              </w:rPr>
              <w:t>，</w:t>
            </w:r>
            <w:r w:rsidRPr="00F62A0D">
              <w:rPr>
                <w:kern w:val="0"/>
                <w:sz w:val="21"/>
                <w:szCs w:val="21"/>
              </w:rPr>
              <w:t>53</w:t>
            </w:r>
          </w:p>
        </w:tc>
        <w:tc>
          <w:tcPr>
            <w:tcW w:w="1218" w:type="dxa"/>
            <w:noWrap/>
            <w:hideMark/>
          </w:tcPr>
          <w:p w:rsidR="00BF2CA7" w:rsidRPr="00F62A0D" w:rsidRDefault="00BF2CA7" w:rsidP="00BF2CA7">
            <w:pPr>
              <w:widowControl/>
              <w:adjustRightInd/>
              <w:snapToGrid/>
              <w:spacing w:line="240" w:lineRule="auto"/>
              <w:ind w:firstLineChars="0" w:firstLine="0"/>
              <w:jc w:val="center"/>
              <w:rPr>
                <w:kern w:val="0"/>
                <w:sz w:val="21"/>
                <w:szCs w:val="21"/>
              </w:rPr>
            </w:pPr>
            <w:r w:rsidRPr="00F62A0D">
              <w:rPr>
                <w:kern w:val="0"/>
                <w:sz w:val="21"/>
                <w:szCs w:val="21"/>
              </w:rPr>
              <w:t>13</w:t>
            </w:r>
          </w:p>
        </w:tc>
        <w:tc>
          <w:tcPr>
            <w:tcW w:w="2263" w:type="dxa"/>
            <w:noWrap/>
            <w:hideMark/>
          </w:tcPr>
          <w:p w:rsidR="00BF2CA7" w:rsidRPr="00F62A0D" w:rsidRDefault="00BF2CA7" w:rsidP="00BF2CA7">
            <w:pPr>
              <w:widowControl/>
              <w:adjustRightInd/>
              <w:snapToGrid/>
              <w:spacing w:line="240" w:lineRule="auto"/>
              <w:ind w:firstLineChars="0" w:firstLine="0"/>
              <w:jc w:val="center"/>
              <w:rPr>
                <w:kern w:val="0"/>
                <w:sz w:val="21"/>
                <w:szCs w:val="21"/>
              </w:rPr>
            </w:pPr>
            <w:r w:rsidRPr="00F62A0D">
              <w:rPr>
                <w:kern w:val="0"/>
                <w:sz w:val="21"/>
                <w:szCs w:val="21"/>
              </w:rPr>
              <w:t>15</w:t>
            </w:r>
            <w:r w:rsidRPr="00F62A0D">
              <w:rPr>
                <w:kern w:val="0"/>
                <w:sz w:val="21"/>
                <w:szCs w:val="21"/>
              </w:rPr>
              <w:t>，</w:t>
            </w:r>
            <w:r w:rsidRPr="00F62A0D">
              <w:rPr>
                <w:kern w:val="0"/>
                <w:sz w:val="21"/>
                <w:szCs w:val="21"/>
              </w:rPr>
              <w:t>47</w:t>
            </w:r>
          </w:p>
        </w:tc>
      </w:tr>
      <w:tr w:rsidR="00BF2CA7" w:rsidRPr="00F62A0D" w:rsidTr="002036AB">
        <w:trPr>
          <w:trHeight w:val="285"/>
        </w:trPr>
        <w:tc>
          <w:tcPr>
            <w:tcW w:w="1218" w:type="dxa"/>
            <w:noWrap/>
            <w:hideMark/>
          </w:tcPr>
          <w:p w:rsidR="00BF2CA7" w:rsidRPr="00F62A0D" w:rsidRDefault="00BF2CA7" w:rsidP="00BF2CA7">
            <w:pPr>
              <w:widowControl/>
              <w:adjustRightInd/>
              <w:snapToGrid/>
              <w:spacing w:line="240" w:lineRule="auto"/>
              <w:ind w:firstLineChars="0" w:firstLine="0"/>
              <w:jc w:val="center"/>
              <w:rPr>
                <w:kern w:val="0"/>
                <w:sz w:val="21"/>
                <w:szCs w:val="21"/>
              </w:rPr>
            </w:pPr>
            <w:r w:rsidRPr="00F62A0D">
              <w:rPr>
                <w:kern w:val="0"/>
                <w:sz w:val="21"/>
                <w:szCs w:val="21"/>
              </w:rPr>
              <w:t>2</w:t>
            </w:r>
          </w:p>
        </w:tc>
        <w:tc>
          <w:tcPr>
            <w:tcW w:w="2113" w:type="dxa"/>
            <w:noWrap/>
            <w:hideMark/>
          </w:tcPr>
          <w:p w:rsidR="00BF2CA7" w:rsidRPr="00F62A0D" w:rsidRDefault="00BF2CA7" w:rsidP="00BF2CA7">
            <w:pPr>
              <w:widowControl/>
              <w:adjustRightInd/>
              <w:snapToGrid/>
              <w:spacing w:line="240" w:lineRule="auto"/>
              <w:ind w:firstLineChars="0" w:firstLine="0"/>
              <w:jc w:val="center"/>
              <w:rPr>
                <w:kern w:val="0"/>
                <w:sz w:val="21"/>
                <w:szCs w:val="21"/>
              </w:rPr>
            </w:pPr>
            <w:r w:rsidRPr="00F62A0D">
              <w:rPr>
                <w:kern w:val="0"/>
                <w:sz w:val="21"/>
                <w:szCs w:val="21"/>
              </w:rPr>
              <w:t>20</w:t>
            </w:r>
            <w:r w:rsidRPr="00F62A0D">
              <w:rPr>
                <w:kern w:val="0"/>
                <w:sz w:val="21"/>
                <w:szCs w:val="21"/>
              </w:rPr>
              <w:t>，</w:t>
            </w:r>
            <w:r w:rsidRPr="00F62A0D">
              <w:rPr>
                <w:kern w:val="0"/>
                <w:sz w:val="21"/>
                <w:szCs w:val="21"/>
              </w:rPr>
              <w:t>56</w:t>
            </w:r>
          </w:p>
        </w:tc>
        <w:tc>
          <w:tcPr>
            <w:tcW w:w="1218" w:type="dxa"/>
            <w:noWrap/>
            <w:hideMark/>
          </w:tcPr>
          <w:p w:rsidR="00BF2CA7" w:rsidRPr="00F62A0D" w:rsidRDefault="00BF2CA7" w:rsidP="00BF2CA7">
            <w:pPr>
              <w:widowControl/>
              <w:adjustRightInd/>
              <w:snapToGrid/>
              <w:spacing w:line="240" w:lineRule="auto"/>
              <w:ind w:firstLineChars="0" w:firstLine="0"/>
              <w:jc w:val="center"/>
              <w:rPr>
                <w:kern w:val="0"/>
                <w:sz w:val="21"/>
                <w:szCs w:val="21"/>
              </w:rPr>
            </w:pPr>
            <w:r w:rsidRPr="00F62A0D">
              <w:rPr>
                <w:kern w:val="0"/>
                <w:sz w:val="21"/>
                <w:szCs w:val="21"/>
              </w:rPr>
              <w:t>14</w:t>
            </w:r>
          </w:p>
        </w:tc>
        <w:tc>
          <w:tcPr>
            <w:tcW w:w="2263" w:type="dxa"/>
            <w:noWrap/>
            <w:hideMark/>
          </w:tcPr>
          <w:p w:rsidR="00BF2CA7" w:rsidRPr="00F62A0D" w:rsidRDefault="00BF2CA7" w:rsidP="00BF2CA7">
            <w:pPr>
              <w:widowControl/>
              <w:adjustRightInd/>
              <w:snapToGrid/>
              <w:spacing w:line="240" w:lineRule="auto"/>
              <w:ind w:firstLineChars="0" w:firstLine="0"/>
              <w:jc w:val="center"/>
              <w:rPr>
                <w:kern w:val="0"/>
                <w:sz w:val="21"/>
                <w:szCs w:val="21"/>
              </w:rPr>
            </w:pPr>
            <w:r w:rsidRPr="00F62A0D">
              <w:rPr>
                <w:kern w:val="0"/>
                <w:sz w:val="21"/>
                <w:szCs w:val="21"/>
              </w:rPr>
              <w:t>11</w:t>
            </w:r>
            <w:r w:rsidRPr="00F62A0D">
              <w:rPr>
                <w:kern w:val="0"/>
                <w:sz w:val="21"/>
                <w:szCs w:val="21"/>
              </w:rPr>
              <w:t>，</w:t>
            </w:r>
            <w:r w:rsidRPr="00F62A0D">
              <w:rPr>
                <w:kern w:val="0"/>
                <w:sz w:val="21"/>
                <w:szCs w:val="21"/>
              </w:rPr>
              <w:t>36</w:t>
            </w:r>
          </w:p>
        </w:tc>
      </w:tr>
      <w:tr w:rsidR="00BF2CA7" w:rsidRPr="00F62A0D" w:rsidTr="002036AB">
        <w:trPr>
          <w:trHeight w:val="285"/>
        </w:trPr>
        <w:tc>
          <w:tcPr>
            <w:tcW w:w="1218" w:type="dxa"/>
            <w:noWrap/>
            <w:hideMark/>
          </w:tcPr>
          <w:p w:rsidR="00BF2CA7" w:rsidRPr="00F62A0D" w:rsidRDefault="00BF2CA7" w:rsidP="00BF2CA7">
            <w:pPr>
              <w:widowControl/>
              <w:adjustRightInd/>
              <w:snapToGrid/>
              <w:spacing w:line="240" w:lineRule="auto"/>
              <w:ind w:firstLineChars="0" w:firstLine="0"/>
              <w:jc w:val="center"/>
              <w:rPr>
                <w:kern w:val="0"/>
                <w:sz w:val="21"/>
                <w:szCs w:val="21"/>
              </w:rPr>
            </w:pPr>
            <w:r w:rsidRPr="00F62A0D">
              <w:rPr>
                <w:kern w:val="0"/>
                <w:sz w:val="21"/>
                <w:szCs w:val="21"/>
              </w:rPr>
              <w:t>3</w:t>
            </w:r>
          </w:p>
        </w:tc>
        <w:tc>
          <w:tcPr>
            <w:tcW w:w="2113" w:type="dxa"/>
            <w:noWrap/>
            <w:hideMark/>
          </w:tcPr>
          <w:p w:rsidR="00BF2CA7" w:rsidRPr="00F62A0D" w:rsidRDefault="00BF2CA7" w:rsidP="00BF2CA7">
            <w:pPr>
              <w:widowControl/>
              <w:adjustRightInd/>
              <w:snapToGrid/>
              <w:spacing w:line="240" w:lineRule="auto"/>
              <w:ind w:firstLineChars="0" w:firstLine="0"/>
              <w:jc w:val="center"/>
              <w:rPr>
                <w:kern w:val="0"/>
                <w:sz w:val="21"/>
                <w:szCs w:val="21"/>
              </w:rPr>
            </w:pPr>
            <w:r w:rsidRPr="00F62A0D">
              <w:rPr>
                <w:kern w:val="0"/>
                <w:sz w:val="21"/>
                <w:szCs w:val="21"/>
              </w:rPr>
              <w:t>25</w:t>
            </w:r>
            <w:r w:rsidRPr="00F62A0D">
              <w:rPr>
                <w:kern w:val="0"/>
                <w:sz w:val="21"/>
                <w:szCs w:val="21"/>
              </w:rPr>
              <w:t>，</w:t>
            </w:r>
            <w:r w:rsidRPr="00F62A0D">
              <w:rPr>
                <w:kern w:val="0"/>
                <w:sz w:val="21"/>
                <w:szCs w:val="21"/>
              </w:rPr>
              <w:t>43</w:t>
            </w:r>
            <w:r w:rsidRPr="00F62A0D">
              <w:rPr>
                <w:kern w:val="0"/>
                <w:sz w:val="21"/>
                <w:szCs w:val="21"/>
              </w:rPr>
              <w:t>，</w:t>
            </w:r>
            <w:r w:rsidRPr="00F62A0D">
              <w:rPr>
                <w:kern w:val="0"/>
                <w:sz w:val="21"/>
                <w:szCs w:val="21"/>
              </w:rPr>
              <w:t>55</w:t>
            </w:r>
          </w:p>
        </w:tc>
        <w:tc>
          <w:tcPr>
            <w:tcW w:w="1218" w:type="dxa"/>
            <w:noWrap/>
            <w:hideMark/>
          </w:tcPr>
          <w:p w:rsidR="00BF2CA7" w:rsidRPr="00F62A0D" w:rsidRDefault="00BF2CA7" w:rsidP="00BF2CA7">
            <w:pPr>
              <w:widowControl/>
              <w:adjustRightInd/>
              <w:snapToGrid/>
              <w:spacing w:line="240" w:lineRule="auto"/>
              <w:ind w:firstLineChars="0" w:firstLine="0"/>
              <w:jc w:val="center"/>
              <w:rPr>
                <w:kern w:val="0"/>
                <w:sz w:val="21"/>
                <w:szCs w:val="21"/>
              </w:rPr>
            </w:pPr>
            <w:r w:rsidRPr="00F62A0D">
              <w:rPr>
                <w:kern w:val="0"/>
                <w:sz w:val="21"/>
                <w:szCs w:val="21"/>
              </w:rPr>
              <w:t>15</w:t>
            </w:r>
          </w:p>
        </w:tc>
        <w:tc>
          <w:tcPr>
            <w:tcW w:w="2263" w:type="dxa"/>
            <w:noWrap/>
            <w:hideMark/>
          </w:tcPr>
          <w:p w:rsidR="00BF2CA7" w:rsidRPr="00F62A0D" w:rsidRDefault="00BF2CA7" w:rsidP="00BF2CA7">
            <w:pPr>
              <w:widowControl/>
              <w:adjustRightInd/>
              <w:snapToGrid/>
              <w:spacing w:line="240" w:lineRule="auto"/>
              <w:ind w:firstLineChars="0" w:firstLine="0"/>
              <w:jc w:val="center"/>
              <w:rPr>
                <w:kern w:val="0"/>
                <w:sz w:val="21"/>
                <w:szCs w:val="21"/>
              </w:rPr>
            </w:pPr>
            <w:r w:rsidRPr="00F62A0D">
              <w:rPr>
                <w:kern w:val="0"/>
                <w:sz w:val="21"/>
                <w:szCs w:val="21"/>
              </w:rPr>
              <w:t>17</w:t>
            </w:r>
            <w:r w:rsidRPr="00F62A0D">
              <w:rPr>
                <w:kern w:val="0"/>
                <w:sz w:val="21"/>
                <w:szCs w:val="21"/>
              </w:rPr>
              <w:t>，</w:t>
            </w:r>
            <w:r w:rsidRPr="00F62A0D">
              <w:rPr>
                <w:kern w:val="0"/>
                <w:sz w:val="21"/>
                <w:szCs w:val="21"/>
              </w:rPr>
              <w:t>38</w:t>
            </w:r>
          </w:p>
        </w:tc>
      </w:tr>
      <w:tr w:rsidR="00BF2CA7" w:rsidRPr="00F62A0D" w:rsidTr="002036AB">
        <w:trPr>
          <w:trHeight w:val="285"/>
        </w:trPr>
        <w:tc>
          <w:tcPr>
            <w:tcW w:w="1218" w:type="dxa"/>
            <w:noWrap/>
            <w:hideMark/>
          </w:tcPr>
          <w:p w:rsidR="00BF2CA7" w:rsidRPr="00F62A0D" w:rsidRDefault="00BF2CA7" w:rsidP="00BF2CA7">
            <w:pPr>
              <w:widowControl/>
              <w:adjustRightInd/>
              <w:snapToGrid/>
              <w:spacing w:line="240" w:lineRule="auto"/>
              <w:ind w:firstLineChars="0" w:firstLine="0"/>
              <w:jc w:val="center"/>
              <w:rPr>
                <w:kern w:val="0"/>
                <w:sz w:val="21"/>
                <w:szCs w:val="21"/>
              </w:rPr>
            </w:pPr>
            <w:r w:rsidRPr="00F62A0D">
              <w:rPr>
                <w:kern w:val="0"/>
                <w:sz w:val="21"/>
                <w:szCs w:val="21"/>
              </w:rPr>
              <w:t>4</w:t>
            </w:r>
          </w:p>
        </w:tc>
        <w:tc>
          <w:tcPr>
            <w:tcW w:w="2113" w:type="dxa"/>
            <w:noWrap/>
            <w:hideMark/>
          </w:tcPr>
          <w:p w:rsidR="00BF2CA7" w:rsidRPr="00F62A0D" w:rsidRDefault="00BF2CA7" w:rsidP="00BF2CA7">
            <w:pPr>
              <w:widowControl/>
              <w:adjustRightInd/>
              <w:snapToGrid/>
              <w:spacing w:line="240" w:lineRule="auto"/>
              <w:ind w:firstLineChars="0" w:firstLine="0"/>
              <w:jc w:val="center"/>
              <w:rPr>
                <w:kern w:val="0"/>
                <w:sz w:val="21"/>
                <w:szCs w:val="21"/>
              </w:rPr>
            </w:pPr>
            <w:r w:rsidRPr="00F62A0D">
              <w:rPr>
                <w:kern w:val="0"/>
                <w:sz w:val="21"/>
                <w:szCs w:val="21"/>
              </w:rPr>
              <w:t>26</w:t>
            </w:r>
            <w:r w:rsidRPr="00F62A0D">
              <w:rPr>
                <w:kern w:val="0"/>
                <w:sz w:val="21"/>
                <w:szCs w:val="21"/>
              </w:rPr>
              <w:t>，</w:t>
            </w:r>
            <w:r w:rsidRPr="00F62A0D">
              <w:rPr>
                <w:kern w:val="0"/>
                <w:sz w:val="21"/>
                <w:szCs w:val="21"/>
              </w:rPr>
              <w:t>45</w:t>
            </w:r>
          </w:p>
        </w:tc>
        <w:tc>
          <w:tcPr>
            <w:tcW w:w="1218" w:type="dxa"/>
            <w:noWrap/>
            <w:hideMark/>
          </w:tcPr>
          <w:p w:rsidR="00BF2CA7" w:rsidRPr="00F62A0D" w:rsidRDefault="00BF2CA7" w:rsidP="00BF2CA7">
            <w:pPr>
              <w:widowControl/>
              <w:adjustRightInd/>
              <w:snapToGrid/>
              <w:spacing w:line="240" w:lineRule="auto"/>
              <w:ind w:firstLineChars="0" w:firstLine="0"/>
              <w:jc w:val="center"/>
              <w:rPr>
                <w:kern w:val="0"/>
                <w:sz w:val="21"/>
                <w:szCs w:val="21"/>
              </w:rPr>
            </w:pPr>
            <w:r w:rsidRPr="00F62A0D">
              <w:rPr>
                <w:kern w:val="0"/>
                <w:sz w:val="21"/>
                <w:szCs w:val="21"/>
              </w:rPr>
              <w:t>16</w:t>
            </w:r>
          </w:p>
        </w:tc>
        <w:tc>
          <w:tcPr>
            <w:tcW w:w="2263" w:type="dxa"/>
            <w:noWrap/>
            <w:hideMark/>
          </w:tcPr>
          <w:p w:rsidR="00BF2CA7" w:rsidRPr="00F62A0D" w:rsidRDefault="00BF2CA7" w:rsidP="00BF2CA7">
            <w:pPr>
              <w:widowControl/>
              <w:adjustRightInd/>
              <w:snapToGrid/>
              <w:spacing w:line="240" w:lineRule="auto"/>
              <w:ind w:firstLineChars="0" w:firstLine="0"/>
              <w:jc w:val="center"/>
              <w:rPr>
                <w:kern w:val="0"/>
                <w:sz w:val="21"/>
                <w:szCs w:val="21"/>
              </w:rPr>
            </w:pPr>
            <w:r w:rsidRPr="00F62A0D">
              <w:rPr>
                <w:kern w:val="0"/>
                <w:sz w:val="21"/>
                <w:szCs w:val="21"/>
              </w:rPr>
              <w:t>31</w:t>
            </w:r>
            <w:r w:rsidRPr="00F62A0D">
              <w:rPr>
                <w:kern w:val="0"/>
                <w:sz w:val="21"/>
                <w:szCs w:val="21"/>
              </w:rPr>
              <w:t>，</w:t>
            </w:r>
            <w:r w:rsidRPr="00F62A0D">
              <w:rPr>
                <w:kern w:val="0"/>
                <w:sz w:val="21"/>
                <w:szCs w:val="21"/>
              </w:rPr>
              <w:t>51</w:t>
            </w:r>
            <w:r w:rsidRPr="00F62A0D">
              <w:rPr>
                <w:kern w:val="0"/>
                <w:sz w:val="21"/>
                <w:szCs w:val="21"/>
              </w:rPr>
              <w:t>，</w:t>
            </w:r>
            <w:r w:rsidRPr="00F62A0D">
              <w:rPr>
                <w:kern w:val="0"/>
                <w:sz w:val="21"/>
                <w:szCs w:val="21"/>
              </w:rPr>
              <w:t>59</w:t>
            </w:r>
          </w:p>
        </w:tc>
      </w:tr>
      <w:tr w:rsidR="00BF2CA7" w:rsidRPr="00F62A0D" w:rsidTr="002036AB">
        <w:trPr>
          <w:trHeight w:val="285"/>
        </w:trPr>
        <w:tc>
          <w:tcPr>
            <w:tcW w:w="1218" w:type="dxa"/>
            <w:noWrap/>
            <w:hideMark/>
          </w:tcPr>
          <w:p w:rsidR="00BF2CA7" w:rsidRPr="00F62A0D" w:rsidRDefault="00BF2CA7" w:rsidP="00BF2CA7">
            <w:pPr>
              <w:widowControl/>
              <w:adjustRightInd/>
              <w:snapToGrid/>
              <w:spacing w:line="240" w:lineRule="auto"/>
              <w:ind w:firstLineChars="0" w:firstLine="0"/>
              <w:jc w:val="center"/>
              <w:rPr>
                <w:kern w:val="0"/>
                <w:sz w:val="21"/>
                <w:szCs w:val="21"/>
              </w:rPr>
            </w:pPr>
            <w:r w:rsidRPr="00F62A0D">
              <w:rPr>
                <w:kern w:val="0"/>
                <w:sz w:val="21"/>
                <w:szCs w:val="21"/>
              </w:rPr>
              <w:t>5</w:t>
            </w:r>
          </w:p>
        </w:tc>
        <w:tc>
          <w:tcPr>
            <w:tcW w:w="2113" w:type="dxa"/>
            <w:noWrap/>
            <w:hideMark/>
          </w:tcPr>
          <w:p w:rsidR="00BF2CA7" w:rsidRPr="00F62A0D" w:rsidRDefault="00BF2CA7" w:rsidP="00BF2CA7">
            <w:pPr>
              <w:widowControl/>
              <w:adjustRightInd/>
              <w:snapToGrid/>
              <w:spacing w:line="240" w:lineRule="auto"/>
              <w:ind w:firstLineChars="0" w:firstLine="0"/>
              <w:jc w:val="center"/>
              <w:rPr>
                <w:kern w:val="0"/>
                <w:sz w:val="21"/>
                <w:szCs w:val="21"/>
              </w:rPr>
            </w:pPr>
            <w:r w:rsidRPr="00F62A0D">
              <w:rPr>
                <w:kern w:val="0"/>
                <w:sz w:val="21"/>
                <w:szCs w:val="21"/>
              </w:rPr>
              <w:t>28</w:t>
            </w:r>
            <w:r w:rsidRPr="00F62A0D">
              <w:rPr>
                <w:kern w:val="0"/>
                <w:sz w:val="21"/>
                <w:szCs w:val="21"/>
              </w:rPr>
              <w:t>，</w:t>
            </w:r>
            <w:r w:rsidRPr="00F62A0D">
              <w:rPr>
                <w:kern w:val="0"/>
                <w:sz w:val="21"/>
                <w:szCs w:val="21"/>
              </w:rPr>
              <w:t>44</w:t>
            </w:r>
          </w:p>
        </w:tc>
        <w:tc>
          <w:tcPr>
            <w:tcW w:w="1218" w:type="dxa"/>
            <w:noWrap/>
            <w:hideMark/>
          </w:tcPr>
          <w:p w:rsidR="00BF2CA7" w:rsidRPr="00F62A0D" w:rsidRDefault="00BF2CA7" w:rsidP="00BF2CA7">
            <w:pPr>
              <w:widowControl/>
              <w:adjustRightInd/>
              <w:snapToGrid/>
              <w:spacing w:line="240" w:lineRule="auto"/>
              <w:ind w:firstLineChars="0" w:firstLine="0"/>
              <w:jc w:val="center"/>
              <w:rPr>
                <w:kern w:val="0"/>
                <w:sz w:val="21"/>
                <w:szCs w:val="21"/>
              </w:rPr>
            </w:pPr>
            <w:r w:rsidRPr="00F62A0D">
              <w:rPr>
                <w:kern w:val="0"/>
                <w:sz w:val="21"/>
                <w:szCs w:val="21"/>
              </w:rPr>
              <w:t>17</w:t>
            </w:r>
          </w:p>
        </w:tc>
        <w:tc>
          <w:tcPr>
            <w:tcW w:w="2263" w:type="dxa"/>
            <w:noWrap/>
            <w:hideMark/>
          </w:tcPr>
          <w:p w:rsidR="00BF2CA7" w:rsidRPr="00F62A0D" w:rsidRDefault="00BF2CA7" w:rsidP="00BF2CA7">
            <w:pPr>
              <w:widowControl/>
              <w:adjustRightInd/>
              <w:snapToGrid/>
              <w:spacing w:line="240" w:lineRule="auto"/>
              <w:ind w:firstLineChars="0" w:firstLine="0"/>
              <w:jc w:val="center"/>
              <w:rPr>
                <w:kern w:val="0"/>
                <w:sz w:val="21"/>
                <w:szCs w:val="21"/>
              </w:rPr>
            </w:pPr>
            <w:r w:rsidRPr="00F62A0D">
              <w:rPr>
                <w:kern w:val="0"/>
                <w:sz w:val="21"/>
                <w:szCs w:val="21"/>
              </w:rPr>
              <w:t>18</w:t>
            </w:r>
            <w:r w:rsidRPr="00F62A0D">
              <w:rPr>
                <w:kern w:val="0"/>
                <w:sz w:val="21"/>
                <w:szCs w:val="21"/>
              </w:rPr>
              <w:t>，</w:t>
            </w:r>
            <w:r w:rsidRPr="00F62A0D">
              <w:rPr>
                <w:kern w:val="0"/>
                <w:sz w:val="21"/>
                <w:szCs w:val="21"/>
              </w:rPr>
              <w:t>33</w:t>
            </w:r>
          </w:p>
        </w:tc>
      </w:tr>
      <w:tr w:rsidR="00BF2CA7" w:rsidRPr="00F62A0D" w:rsidTr="002036AB">
        <w:trPr>
          <w:trHeight w:val="285"/>
        </w:trPr>
        <w:tc>
          <w:tcPr>
            <w:tcW w:w="1218" w:type="dxa"/>
            <w:noWrap/>
            <w:hideMark/>
          </w:tcPr>
          <w:p w:rsidR="00BF2CA7" w:rsidRPr="00F62A0D" w:rsidRDefault="00BF2CA7" w:rsidP="00BF2CA7">
            <w:pPr>
              <w:widowControl/>
              <w:adjustRightInd/>
              <w:snapToGrid/>
              <w:spacing w:line="240" w:lineRule="auto"/>
              <w:ind w:firstLineChars="0" w:firstLine="0"/>
              <w:jc w:val="center"/>
              <w:rPr>
                <w:kern w:val="0"/>
                <w:sz w:val="21"/>
                <w:szCs w:val="21"/>
              </w:rPr>
            </w:pPr>
            <w:r w:rsidRPr="00F62A0D">
              <w:rPr>
                <w:kern w:val="0"/>
                <w:sz w:val="21"/>
                <w:szCs w:val="21"/>
              </w:rPr>
              <w:t>6</w:t>
            </w:r>
          </w:p>
        </w:tc>
        <w:tc>
          <w:tcPr>
            <w:tcW w:w="2113" w:type="dxa"/>
            <w:noWrap/>
            <w:hideMark/>
          </w:tcPr>
          <w:p w:rsidR="00BF2CA7" w:rsidRPr="00F62A0D" w:rsidRDefault="00BF2CA7" w:rsidP="00BF2CA7">
            <w:pPr>
              <w:widowControl/>
              <w:adjustRightInd/>
              <w:snapToGrid/>
              <w:spacing w:line="240" w:lineRule="auto"/>
              <w:ind w:firstLineChars="0" w:firstLine="0"/>
              <w:jc w:val="center"/>
              <w:rPr>
                <w:kern w:val="0"/>
                <w:sz w:val="21"/>
                <w:szCs w:val="21"/>
              </w:rPr>
            </w:pPr>
            <w:r w:rsidRPr="00F62A0D">
              <w:rPr>
                <w:kern w:val="0"/>
                <w:sz w:val="21"/>
                <w:szCs w:val="21"/>
              </w:rPr>
              <w:t>32</w:t>
            </w:r>
          </w:p>
        </w:tc>
        <w:tc>
          <w:tcPr>
            <w:tcW w:w="1218" w:type="dxa"/>
            <w:noWrap/>
            <w:hideMark/>
          </w:tcPr>
          <w:p w:rsidR="00BF2CA7" w:rsidRPr="00F62A0D" w:rsidRDefault="00BF2CA7" w:rsidP="00BF2CA7">
            <w:pPr>
              <w:widowControl/>
              <w:adjustRightInd/>
              <w:snapToGrid/>
              <w:spacing w:line="240" w:lineRule="auto"/>
              <w:ind w:firstLineChars="0" w:firstLine="0"/>
              <w:jc w:val="center"/>
              <w:rPr>
                <w:kern w:val="0"/>
                <w:sz w:val="21"/>
                <w:szCs w:val="21"/>
              </w:rPr>
            </w:pPr>
            <w:r w:rsidRPr="00F62A0D">
              <w:rPr>
                <w:kern w:val="0"/>
                <w:sz w:val="21"/>
                <w:szCs w:val="21"/>
              </w:rPr>
              <w:t>18</w:t>
            </w:r>
          </w:p>
        </w:tc>
        <w:tc>
          <w:tcPr>
            <w:tcW w:w="2263" w:type="dxa"/>
            <w:noWrap/>
            <w:hideMark/>
          </w:tcPr>
          <w:p w:rsidR="00BF2CA7" w:rsidRPr="00F62A0D" w:rsidRDefault="00BF2CA7" w:rsidP="00BF2CA7">
            <w:pPr>
              <w:widowControl/>
              <w:adjustRightInd/>
              <w:snapToGrid/>
              <w:spacing w:line="240" w:lineRule="auto"/>
              <w:ind w:firstLineChars="0" w:firstLine="0"/>
              <w:jc w:val="center"/>
              <w:rPr>
                <w:kern w:val="0"/>
                <w:sz w:val="21"/>
                <w:szCs w:val="21"/>
              </w:rPr>
            </w:pPr>
            <w:r w:rsidRPr="00F62A0D">
              <w:rPr>
                <w:kern w:val="0"/>
                <w:sz w:val="21"/>
                <w:szCs w:val="21"/>
              </w:rPr>
              <w:t>14</w:t>
            </w:r>
            <w:r w:rsidRPr="00F62A0D">
              <w:rPr>
                <w:kern w:val="0"/>
                <w:sz w:val="21"/>
                <w:szCs w:val="21"/>
              </w:rPr>
              <w:t>，</w:t>
            </w:r>
            <w:r w:rsidRPr="00F62A0D">
              <w:rPr>
                <w:kern w:val="0"/>
                <w:sz w:val="21"/>
                <w:szCs w:val="21"/>
              </w:rPr>
              <w:t>39</w:t>
            </w:r>
          </w:p>
        </w:tc>
      </w:tr>
      <w:tr w:rsidR="00BF2CA7" w:rsidRPr="00F62A0D" w:rsidTr="002036AB">
        <w:trPr>
          <w:trHeight w:val="285"/>
        </w:trPr>
        <w:tc>
          <w:tcPr>
            <w:tcW w:w="1218" w:type="dxa"/>
            <w:noWrap/>
            <w:hideMark/>
          </w:tcPr>
          <w:p w:rsidR="00BF2CA7" w:rsidRPr="00F62A0D" w:rsidRDefault="00BF2CA7" w:rsidP="00BF2CA7">
            <w:pPr>
              <w:widowControl/>
              <w:adjustRightInd/>
              <w:snapToGrid/>
              <w:spacing w:line="240" w:lineRule="auto"/>
              <w:ind w:firstLineChars="0" w:firstLine="0"/>
              <w:jc w:val="center"/>
              <w:rPr>
                <w:kern w:val="0"/>
                <w:sz w:val="21"/>
                <w:szCs w:val="21"/>
              </w:rPr>
            </w:pPr>
            <w:r w:rsidRPr="00F62A0D">
              <w:rPr>
                <w:kern w:val="0"/>
                <w:sz w:val="21"/>
                <w:szCs w:val="21"/>
              </w:rPr>
              <w:t>7</w:t>
            </w:r>
          </w:p>
        </w:tc>
        <w:tc>
          <w:tcPr>
            <w:tcW w:w="2113" w:type="dxa"/>
            <w:noWrap/>
            <w:hideMark/>
          </w:tcPr>
          <w:p w:rsidR="00BF2CA7" w:rsidRPr="00F62A0D" w:rsidRDefault="00BF2CA7" w:rsidP="00BF2CA7">
            <w:pPr>
              <w:widowControl/>
              <w:adjustRightInd/>
              <w:snapToGrid/>
              <w:spacing w:line="240" w:lineRule="auto"/>
              <w:ind w:firstLineChars="0" w:firstLine="0"/>
              <w:jc w:val="center"/>
              <w:rPr>
                <w:kern w:val="0"/>
                <w:sz w:val="21"/>
                <w:szCs w:val="21"/>
              </w:rPr>
            </w:pPr>
            <w:r w:rsidRPr="00F62A0D">
              <w:rPr>
                <w:kern w:val="0"/>
                <w:sz w:val="21"/>
                <w:szCs w:val="21"/>
              </w:rPr>
              <w:t>8</w:t>
            </w:r>
            <w:r w:rsidRPr="00F62A0D">
              <w:rPr>
                <w:kern w:val="0"/>
                <w:sz w:val="21"/>
                <w:szCs w:val="21"/>
              </w:rPr>
              <w:t>，</w:t>
            </w:r>
            <w:r w:rsidRPr="00F62A0D">
              <w:rPr>
                <w:kern w:val="0"/>
                <w:sz w:val="21"/>
                <w:szCs w:val="21"/>
              </w:rPr>
              <w:t>16</w:t>
            </w:r>
          </w:p>
        </w:tc>
        <w:tc>
          <w:tcPr>
            <w:tcW w:w="1218" w:type="dxa"/>
            <w:noWrap/>
            <w:hideMark/>
          </w:tcPr>
          <w:p w:rsidR="00BF2CA7" w:rsidRPr="00F62A0D" w:rsidRDefault="00BF2CA7" w:rsidP="00BF2CA7">
            <w:pPr>
              <w:widowControl/>
              <w:adjustRightInd/>
              <w:snapToGrid/>
              <w:spacing w:line="240" w:lineRule="auto"/>
              <w:ind w:firstLineChars="0" w:firstLine="0"/>
              <w:jc w:val="center"/>
              <w:rPr>
                <w:kern w:val="0"/>
                <w:sz w:val="21"/>
                <w:szCs w:val="21"/>
              </w:rPr>
            </w:pPr>
            <w:r w:rsidRPr="00F62A0D">
              <w:rPr>
                <w:kern w:val="0"/>
                <w:sz w:val="21"/>
                <w:szCs w:val="21"/>
              </w:rPr>
              <w:t>19</w:t>
            </w:r>
          </w:p>
        </w:tc>
        <w:tc>
          <w:tcPr>
            <w:tcW w:w="2263" w:type="dxa"/>
            <w:noWrap/>
            <w:hideMark/>
          </w:tcPr>
          <w:p w:rsidR="00BF2CA7" w:rsidRPr="00F62A0D" w:rsidRDefault="00BF2CA7" w:rsidP="00BF2CA7">
            <w:pPr>
              <w:widowControl/>
              <w:adjustRightInd/>
              <w:snapToGrid/>
              <w:spacing w:line="240" w:lineRule="auto"/>
              <w:ind w:firstLineChars="0" w:firstLine="0"/>
              <w:jc w:val="center"/>
              <w:rPr>
                <w:kern w:val="0"/>
                <w:sz w:val="21"/>
                <w:szCs w:val="21"/>
              </w:rPr>
            </w:pPr>
            <w:r w:rsidRPr="00F62A0D">
              <w:rPr>
                <w:kern w:val="0"/>
                <w:sz w:val="21"/>
                <w:szCs w:val="21"/>
              </w:rPr>
              <w:t>23</w:t>
            </w:r>
            <w:r w:rsidRPr="00F62A0D">
              <w:rPr>
                <w:kern w:val="0"/>
                <w:sz w:val="21"/>
                <w:szCs w:val="21"/>
              </w:rPr>
              <w:t>，</w:t>
            </w:r>
            <w:r w:rsidRPr="00F62A0D">
              <w:rPr>
                <w:kern w:val="0"/>
                <w:sz w:val="21"/>
                <w:szCs w:val="21"/>
              </w:rPr>
              <w:t>50</w:t>
            </w:r>
            <w:r w:rsidRPr="00F62A0D">
              <w:rPr>
                <w:kern w:val="0"/>
                <w:sz w:val="21"/>
                <w:szCs w:val="21"/>
              </w:rPr>
              <w:t>，</w:t>
            </w:r>
            <w:r w:rsidRPr="00F62A0D">
              <w:rPr>
                <w:kern w:val="0"/>
                <w:sz w:val="21"/>
                <w:szCs w:val="21"/>
              </w:rPr>
              <w:t>58</w:t>
            </w:r>
          </w:p>
        </w:tc>
      </w:tr>
      <w:tr w:rsidR="00BF2CA7" w:rsidRPr="00F62A0D" w:rsidTr="002036AB">
        <w:trPr>
          <w:trHeight w:val="285"/>
        </w:trPr>
        <w:tc>
          <w:tcPr>
            <w:tcW w:w="1218" w:type="dxa"/>
            <w:noWrap/>
            <w:hideMark/>
          </w:tcPr>
          <w:p w:rsidR="00BF2CA7" w:rsidRPr="00F62A0D" w:rsidRDefault="00BF2CA7" w:rsidP="00BF2CA7">
            <w:pPr>
              <w:widowControl/>
              <w:adjustRightInd/>
              <w:snapToGrid/>
              <w:spacing w:line="240" w:lineRule="auto"/>
              <w:ind w:firstLineChars="0" w:firstLine="0"/>
              <w:jc w:val="center"/>
              <w:rPr>
                <w:kern w:val="0"/>
                <w:sz w:val="21"/>
                <w:szCs w:val="21"/>
              </w:rPr>
            </w:pPr>
            <w:r w:rsidRPr="00F62A0D">
              <w:rPr>
                <w:kern w:val="0"/>
                <w:sz w:val="21"/>
                <w:szCs w:val="21"/>
              </w:rPr>
              <w:t>8</w:t>
            </w:r>
          </w:p>
        </w:tc>
        <w:tc>
          <w:tcPr>
            <w:tcW w:w="2113" w:type="dxa"/>
            <w:noWrap/>
            <w:hideMark/>
          </w:tcPr>
          <w:p w:rsidR="00BF2CA7" w:rsidRPr="00F62A0D" w:rsidRDefault="00BF2CA7" w:rsidP="00BF2CA7">
            <w:pPr>
              <w:widowControl/>
              <w:adjustRightInd/>
              <w:snapToGrid/>
              <w:spacing w:line="240" w:lineRule="auto"/>
              <w:ind w:firstLineChars="0" w:firstLine="0"/>
              <w:jc w:val="center"/>
              <w:rPr>
                <w:kern w:val="0"/>
                <w:sz w:val="21"/>
                <w:szCs w:val="21"/>
              </w:rPr>
            </w:pPr>
            <w:r w:rsidRPr="00F62A0D">
              <w:rPr>
                <w:kern w:val="0"/>
                <w:sz w:val="21"/>
                <w:szCs w:val="21"/>
              </w:rPr>
              <w:t>9</w:t>
            </w:r>
            <w:r w:rsidRPr="00F62A0D">
              <w:rPr>
                <w:kern w:val="0"/>
                <w:sz w:val="21"/>
                <w:szCs w:val="21"/>
              </w:rPr>
              <w:t>，</w:t>
            </w:r>
            <w:r w:rsidRPr="00F62A0D">
              <w:rPr>
                <w:kern w:val="0"/>
                <w:sz w:val="21"/>
                <w:szCs w:val="21"/>
              </w:rPr>
              <w:t>21</w:t>
            </w:r>
            <w:r w:rsidRPr="00F62A0D">
              <w:rPr>
                <w:kern w:val="0"/>
                <w:sz w:val="21"/>
                <w:szCs w:val="21"/>
              </w:rPr>
              <w:t>，</w:t>
            </w:r>
            <w:r w:rsidRPr="00F62A0D">
              <w:rPr>
                <w:kern w:val="0"/>
                <w:sz w:val="21"/>
                <w:szCs w:val="21"/>
              </w:rPr>
              <w:t>49</w:t>
            </w:r>
          </w:p>
        </w:tc>
        <w:tc>
          <w:tcPr>
            <w:tcW w:w="1218" w:type="dxa"/>
            <w:noWrap/>
            <w:hideMark/>
          </w:tcPr>
          <w:p w:rsidR="00BF2CA7" w:rsidRPr="00F62A0D" w:rsidRDefault="00BF2CA7" w:rsidP="00BF2CA7">
            <w:pPr>
              <w:widowControl/>
              <w:adjustRightInd/>
              <w:snapToGrid/>
              <w:spacing w:line="240" w:lineRule="auto"/>
              <w:ind w:firstLineChars="0" w:firstLine="0"/>
              <w:jc w:val="center"/>
              <w:rPr>
                <w:kern w:val="0"/>
                <w:sz w:val="21"/>
                <w:szCs w:val="21"/>
              </w:rPr>
            </w:pPr>
            <w:r w:rsidRPr="00F62A0D">
              <w:rPr>
                <w:kern w:val="0"/>
                <w:sz w:val="21"/>
                <w:szCs w:val="21"/>
              </w:rPr>
              <w:t>20</w:t>
            </w:r>
          </w:p>
        </w:tc>
        <w:tc>
          <w:tcPr>
            <w:tcW w:w="2263" w:type="dxa"/>
            <w:noWrap/>
            <w:hideMark/>
          </w:tcPr>
          <w:p w:rsidR="00BF2CA7" w:rsidRPr="00F62A0D" w:rsidRDefault="00BF2CA7" w:rsidP="00BF2CA7">
            <w:pPr>
              <w:widowControl/>
              <w:adjustRightInd/>
              <w:snapToGrid/>
              <w:spacing w:line="240" w:lineRule="auto"/>
              <w:ind w:firstLineChars="0" w:firstLine="0"/>
              <w:jc w:val="center"/>
              <w:rPr>
                <w:kern w:val="0"/>
                <w:sz w:val="21"/>
                <w:szCs w:val="21"/>
              </w:rPr>
            </w:pPr>
            <w:r w:rsidRPr="00F62A0D">
              <w:rPr>
                <w:kern w:val="0"/>
                <w:sz w:val="21"/>
                <w:szCs w:val="21"/>
              </w:rPr>
              <w:t>24</w:t>
            </w:r>
            <w:r w:rsidRPr="00F62A0D">
              <w:rPr>
                <w:kern w:val="0"/>
                <w:sz w:val="21"/>
                <w:szCs w:val="21"/>
              </w:rPr>
              <w:t>，</w:t>
            </w:r>
            <w:r w:rsidRPr="00F62A0D">
              <w:rPr>
                <w:kern w:val="0"/>
                <w:sz w:val="21"/>
                <w:szCs w:val="21"/>
              </w:rPr>
              <w:t>42</w:t>
            </w:r>
            <w:r w:rsidRPr="00F62A0D">
              <w:rPr>
                <w:kern w:val="0"/>
                <w:sz w:val="21"/>
                <w:szCs w:val="21"/>
              </w:rPr>
              <w:t>，</w:t>
            </w:r>
            <w:r w:rsidRPr="00F62A0D">
              <w:rPr>
                <w:kern w:val="0"/>
                <w:sz w:val="21"/>
                <w:szCs w:val="21"/>
              </w:rPr>
              <w:t>54</w:t>
            </w:r>
          </w:p>
        </w:tc>
      </w:tr>
      <w:tr w:rsidR="00BF2CA7" w:rsidRPr="00F62A0D" w:rsidTr="002036AB">
        <w:trPr>
          <w:trHeight w:val="285"/>
        </w:trPr>
        <w:tc>
          <w:tcPr>
            <w:tcW w:w="1218" w:type="dxa"/>
            <w:noWrap/>
            <w:hideMark/>
          </w:tcPr>
          <w:p w:rsidR="00BF2CA7" w:rsidRPr="00F62A0D" w:rsidRDefault="00BF2CA7" w:rsidP="00BF2CA7">
            <w:pPr>
              <w:widowControl/>
              <w:adjustRightInd/>
              <w:snapToGrid/>
              <w:spacing w:line="240" w:lineRule="auto"/>
              <w:ind w:firstLineChars="0" w:firstLine="0"/>
              <w:jc w:val="center"/>
              <w:rPr>
                <w:kern w:val="0"/>
                <w:sz w:val="21"/>
                <w:szCs w:val="21"/>
              </w:rPr>
            </w:pPr>
            <w:r w:rsidRPr="00F62A0D">
              <w:rPr>
                <w:kern w:val="0"/>
                <w:sz w:val="21"/>
                <w:szCs w:val="21"/>
              </w:rPr>
              <w:t>9</w:t>
            </w:r>
          </w:p>
        </w:tc>
        <w:tc>
          <w:tcPr>
            <w:tcW w:w="2113" w:type="dxa"/>
            <w:noWrap/>
            <w:hideMark/>
          </w:tcPr>
          <w:p w:rsidR="00BF2CA7" w:rsidRPr="00F62A0D" w:rsidRDefault="00BF2CA7" w:rsidP="00BF2CA7">
            <w:pPr>
              <w:widowControl/>
              <w:adjustRightInd/>
              <w:snapToGrid/>
              <w:spacing w:line="240" w:lineRule="auto"/>
              <w:ind w:firstLineChars="0" w:firstLine="0"/>
              <w:jc w:val="center"/>
              <w:rPr>
                <w:kern w:val="0"/>
                <w:sz w:val="21"/>
                <w:szCs w:val="21"/>
              </w:rPr>
            </w:pPr>
            <w:r w:rsidRPr="00F62A0D">
              <w:rPr>
                <w:kern w:val="0"/>
                <w:sz w:val="21"/>
                <w:szCs w:val="21"/>
              </w:rPr>
              <w:t>10</w:t>
            </w:r>
            <w:r w:rsidRPr="00F62A0D">
              <w:rPr>
                <w:kern w:val="0"/>
                <w:sz w:val="21"/>
                <w:szCs w:val="21"/>
              </w:rPr>
              <w:t>，</w:t>
            </w:r>
            <w:r w:rsidRPr="00F62A0D">
              <w:rPr>
                <w:kern w:val="0"/>
                <w:sz w:val="21"/>
                <w:szCs w:val="21"/>
              </w:rPr>
              <w:t>34</w:t>
            </w:r>
          </w:p>
        </w:tc>
        <w:tc>
          <w:tcPr>
            <w:tcW w:w="1218" w:type="dxa"/>
            <w:noWrap/>
            <w:hideMark/>
          </w:tcPr>
          <w:p w:rsidR="00BF2CA7" w:rsidRPr="00F62A0D" w:rsidRDefault="00BF2CA7" w:rsidP="00BF2CA7">
            <w:pPr>
              <w:widowControl/>
              <w:adjustRightInd/>
              <w:snapToGrid/>
              <w:spacing w:line="240" w:lineRule="auto"/>
              <w:ind w:firstLineChars="0" w:firstLine="0"/>
              <w:jc w:val="center"/>
              <w:rPr>
                <w:kern w:val="0"/>
                <w:sz w:val="21"/>
                <w:szCs w:val="21"/>
              </w:rPr>
            </w:pPr>
            <w:r w:rsidRPr="00F62A0D">
              <w:rPr>
                <w:kern w:val="0"/>
                <w:sz w:val="21"/>
                <w:szCs w:val="21"/>
              </w:rPr>
              <w:t>21</w:t>
            </w:r>
          </w:p>
        </w:tc>
        <w:tc>
          <w:tcPr>
            <w:tcW w:w="2263" w:type="dxa"/>
            <w:noWrap/>
            <w:hideMark/>
          </w:tcPr>
          <w:p w:rsidR="00BF2CA7" w:rsidRPr="00F62A0D" w:rsidRDefault="00BF2CA7" w:rsidP="00BF2CA7">
            <w:pPr>
              <w:widowControl/>
              <w:adjustRightInd/>
              <w:snapToGrid/>
              <w:spacing w:line="240" w:lineRule="auto"/>
              <w:ind w:firstLineChars="0" w:firstLine="0"/>
              <w:jc w:val="center"/>
              <w:rPr>
                <w:kern w:val="0"/>
                <w:sz w:val="21"/>
                <w:szCs w:val="21"/>
              </w:rPr>
            </w:pPr>
            <w:r w:rsidRPr="00F62A0D">
              <w:rPr>
                <w:kern w:val="0"/>
                <w:sz w:val="21"/>
                <w:szCs w:val="21"/>
              </w:rPr>
              <w:t>27</w:t>
            </w:r>
            <w:r w:rsidRPr="00F62A0D">
              <w:rPr>
                <w:kern w:val="0"/>
                <w:sz w:val="21"/>
                <w:szCs w:val="21"/>
              </w:rPr>
              <w:t>，</w:t>
            </w:r>
            <w:r w:rsidRPr="00F62A0D">
              <w:rPr>
                <w:kern w:val="0"/>
                <w:sz w:val="21"/>
                <w:szCs w:val="21"/>
              </w:rPr>
              <w:t>48</w:t>
            </w:r>
          </w:p>
        </w:tc>
      </w:tr>
      <w:tr w:rsidR="00BF2CA7" w:rsidRPr="00F62A0D" w:rsidTr="002036AB">
        <w:trPr>
          <w:trHeight w:val="285"/>
        </w:trPr>
        <w:tc>
          <w:tcPr>
            <w:tcW w:w="1218" w:type="dxa"/>
            <w:noWrap/>
            <w:hideMark/>
          </w:tcPr>
          <w:p w:rsidR="00BF2CA7" w:rsidRPr="00F62A0D" w:rsidRDefault="00BF2CA7" w:rsidP="00BF2CA7">
            <w:pPr>
              <w:widowControl/>
              <w:adjustRightInd/>
              <w:snapToGrid/>
              <w:spacing w:line="240" w:lineRule="auto"/>
              <w:ind w:firstLineChars="0" w:firstLine="0"/>
              <w:jc w:val="center"/>
              <w:rPr>
                <w:kern w:val="0"/>
                <w:sz w:val="21"/>
                <w:szCs w:val="21"/>
              </w:rPr>
            </w:pPr>
            <w:r w:rsidRPr="00F62A0D">
              <w:rPr>
                <w:kern w:val="0"/>
                <w:sz w:val="21"/>
                <w:szCs w:val="21"/>
              </w:rPr>
              <w:t>10</w:t>
            </w:r>
          </w:p>
        </w:tc>
        <w:tc>
          <w:tcPr>
            <w:tcW w:w="2113" w:type="dxa"/>
            <w:noWrap/>
            <w:hideMark/>
          </w:tcPr>
          <w:p w:rsidR="00BF2CA7" w:rsidRPr="00F62A0D" w:rsidRDefault="00BF2CA7" w:rsidP="00BF2CA7">
            <w:pPr>
              <w:widowControl/>
              <w:adjustRightInd/>
              <w:snapToGrid/>
              <w:spacing w:line="240" w:lineRule="auto"/>
              <w:ind w:firstLineChars="0" w:firstLine="0"/>
              <w:jc w:val="center"/>
              <w:rPr>
                <w:kern w:val="0"/>
                <w:sz w:val="21"/>
                <w:szCs w:val="21"/>
              </w:rPr>
            </w:pPr>
            <w:r w:rsidRPr="00F62A0D">
              <w:rPr>
                <w:kern w:val="0"/>
                <w:sz w:val="21"/>
                <w:szCs w:val="21"/>
              </w:rPr>
              <w:t>41</w:t>
            </w:r>
          </w:p>
        </w:tc>
        <w:tc>
          <w:tcPr>
            <w:tcW w:w="1218" w:type="dxa"/>
            <w:noWrap/>
            <w:hideMark/>
          </w:tcPr>
          <w:p w:rsidR="00BF2CA7" w:rsidRPr="00F62A0D" w:rsidRDefault="00BF2CA7" w:rsidP="00BF2CA7">
            <w:pPr>
              <w:widowControl/>
              <w:adjustRightInd/>
              <w:snapToGrid/>
              <w:spacing w:line="240" w:lineRule="auto"/>
              <w:ind w:firstLineChars="0" w:firstLine="0"/>
              <w:jc w:val="center"/>
              <w:rPr>
                <w:kern w:val="0"/>
                <w:sz w:val="21"/>
                <w:szCs w:val="21"/>
              </w:rPr>
            </w:pPr>
            <w:r w:rsidRPr="00F62A0D">
              <w:rPr>
                <w:kern w:val="0"/>
                <w:sz w:val="21"/>
                <w:szCs w:val="21"/>
              </w:rPr>
              <w:t>22</w:t>
            </w:r>
          </w:p>
        </w:tc>
        <w:tc>
          <w:tcPr>
            <w:tcW w:w="2263" w:type="dxa"/>
            <w:noWrap/>
            <w:hideMark/>
          </w:tcPr>
          <w:p w:rsidR="00BF2CA7" w:rsidRPr="00F62A0D" w:rsidRDefault="00BF2CA7" w:rsidP="00BF2CA7">
            <w:pPr>
              <w:widowControl/>
              <w:adjustRightInd/>
              <w:snapToGrid/>
              <w:spacing w:line="240" w:lineRule="auto"/>
              <w:ind w:firstLineChars="0" w:firstLine="0"/>
              <w:jc w:val="center"/>
              <w:rPr>
                <w:kern w:val="0"/>
                <w:sz w:val="21"/>
                <w:szCs w:val="21"/>
              </w:rPr>
            </w:pPr>
            <w:r w:rsidRPr="00F62A0D">
              <w:rPr>
                <w:kern w:val="0"/>
                <w:sz w:val="21"/>
                <w:szCs w:val="21"/>
              </w:rPr>
              <w:t>22</w:t>
            </w:r>
            <w:r w:rsidRPr="00F62A0D">
              <w:rPr>
                <w:kern w:val="0"/>
                <w:sz w:val="21"/>
                <w:szCs w:val="21"/>
              </w:rPr>
              <w:t>，</w:t>
            </w:r>
            <w:r w:rsidRPr="00F62A0D">
              <w:rPr>
                <w:kern w:val="0"/>
                <w:sz w:val="21"/>
                <w:szCs w:val="21"/>
              </w:rPr>
              <w:t>52</w:t>
            </w:r>
          </w:p>
        </w:tc>
      </w:tr>
      <w:tr w:rsidR="00BF2CA7" w:rsidRPr="00F62A0D" w:rsidTr="00C4370D">
        <w:trPr>
          <w:trHeight w:val="285"/>
        </w:trPr>
        <w:tc>
          <w:tcPr>
            <w:tcW w:w="1218" w:type="dxa"/>
            <w:tcBorders>
              <w:bottom w:val="single" w:sz="12" w:space="0" w:color="000000" w:themeColor="text1"/>
            </w:tcBorders>
            <w:noWrap/>
            <w:hideMark/>
          </w:tcPr>
          <w:p w:rsidR="00BF2CA7" w:rsidRPr="00F62A0D" w:rsidRDefault="00BF2CA7" w:rsidP="00BF2CA7">
            <w:pPr>
              <w:widowControl/>
              <w:adjustRightInd/>
              <w:snapToGrid/>
              <w:spacing w:line="240" w:lineRule="auto"/>
              <w:ind w:firstLineChars="0" w:firstLine="0"/>
              <w:jc w:val="center"/>
              <w:rPr>
                <w:kern w:val="0"/>
                <w:sz w:val="21"/>
                <w:szCs w:val="21"/>
              </w:rPr>
            </w:pPr>
            <w:r w:rsidRPr="00F62A0D">
              <w:rPr>
                <w:kern w:val="0"/>
                <w:sz w:val="21"/>
                <w:szCs w:val="21"/>
              </w:rPr>
              <w:t>11</w:t>
            </w:r>
          </w:p>
        </w:tc>
        <w:tc>
          <w:tcPr>
            <w:tcW w:w="2113" w:type="dxa"/>
            <w:tcBorders>
              <w:bottom w:val="single" w:sz="12" w:space="0" w:color="000000" w:themeColor="text1"/>
            </w:tcBorders>
            <w:noWrap/>
            <w:hideMark/>
          </w:tcPr>
          <w:p w:rsidR="00BF2CA7" w:rsidRPr="00F62A0D" w:rsidRDefault="00BF2CA7" w:rsidP="00BF2CA7">
            <w:pPr>
              <w:widowControl/>
              <w:adjustRightInd/>
              <w:snapToGrid/>
              <w:spacing w:line="240" w:lineRule="auto"/>
              <w:ind w:firstLineChars="0" w:firstLine="0"/>
              <w:jc w:val="center"/>
              <w:rPr>
                <w:kern w:val="0"/>
                <w:sz w:val="21"/>
                <w:szCs w:val="21"/>
              </w:rPr>
            </w:pPr>
            <w:r w:rsidRPr="00F62A0D">
              <w:rPr>
                <w:kern w:val="0"/>
                <w:sz w:val="21"/>
                <w:szCs w:val="21"/>
              </w:rPr>
              <w:t>12</w:t>
            </w:r>
            <w:r w:rsidRPr="00F62A0D">
              <w:rPr>
                <w:kern w:val="0"/>
                <w:sz w:val="21"/>
                <w:szCs w:val="21"/>
              </w:rPr>
              <w:t>，</w:t>
            </w:r>
            <w:r w:rsidRPr="00F62A0D">
              <w:rPr>
                <w:kern w:val="0"/>
                <w:sz w:val="21"/>
                <w:szCs w:val="21"/>
              </w:rPr>
              <w:t>29</w:t>
            </w:r>
            <w:r w:rsidRPr="00F62A0D">
              <w:rPr>
                <w:kern w:val="0"/>
                <w:sz w:val="21"/>
                <w:szCs w:val="21"/>
              </w:rPr>
              <w:t>，</w:t>
            </w:r>
            <w:r w:rsidRPr="00F62A0D">
              <w:rPr>
                <w:kern w:val="0"/>
                <w:sz w:val="21"/>
                <w:szCs w:val="21"/>
              </w:rPr>
              <w:t>46</w:t>
            </w:r>
          </w:p>
        </w:tc>
        <w:tc>
          <w:tcPr>
            <w:tcW w:w="1218" w:type="dxa"/>
            <w:tcBorders>
              <w:bottom w:val="single" w:sz="12" w:space="0" w:color="000000" w:themeColor="text1"/>
            </w:tcBorders>
            <w:noWrap/>
            <w:hideMark/>
          </w:tcPr>
          <w:p w:rsidR="00BF2CA7" w:rsidRPr="00F62A0D" w:rsidRDefault="00BF2CA7" w:rsidP="00BF2CA7">
            <w:pPr>
              <w:widowControl/>
              <w:adjustRightInd/>
              <w:snapToGrid/>
              <w:spacing w:line="240" w:lineRule="auto"/>
              <w:ind w:firstLineChars="0" w:firstLine="0"/>
              <w:jc w:val="center"/>
              <w:rPr>
                <w:kern w:val="0"/>
                <w:sz w:val="21"/>
                <w:szCs w:val="21"/>
              </w:rPr>
            </w:pPr>
          </w:p>
        </w:tc>
        <w:tc>
          <w:tcPr>
            <w:tcW w:w="2263" w:type="dxa"/>
            <w:tcBorders>
              <w:bottom w:val="single" w:sz="12" w:space="0" w:color="000000" w:themeColor="text1"/>
            </w:tcBorders>
            <w:noWrap/>
            <w:hideMark/>
          </w:tcPr>
          <w:p w:rsidR="00BF2CA7" w:rsidRPr="00F62A0D" w:rsidRDefault="00BF2CA7" w:rsidP="00BF2CA7">
            <w:pPr>
              <w:widowControl/>
              <w:adjustRightInd/>
              <w:snapToGrid/>
              <w:spacing w:line="240" w:lineRule="auto"/>
              <w:ind w:firstLineChars="0" w:firstLine="0"/>
              <w:jc w:val="center"/>
              <w:rPr>
                <w:kern w:val="0"/>
                <w:sz w:val="21"/>
                <w:szCs w:val="21"/>
              </w:rPr>
            </w:pPr>
          </w:p>
        </w:tc>
      </w:tr>
    </w:tbl>
    <w:p w:rsidR="008616FA" w:rsidRPr="00F62A0D" w:rsidRDefault="008616FA" w:rsidP="0089118C">
      <w:pPr>
        <w:ind w:firstLineChars="0" w:firstLine="0"/>
      </w:pPr>
    </w:p>
    <w:p w:rsidR="00036626" w:rsidRPr="00F62A0D" w:rsidRDefault="00A55ACE" w:rsidP="00036626">
      <w:pPr>
        <w:spacing w:line="276" w:lineRule="auto"/>
        <w:ind w:firstLineChars="0" w:firstLine="0"/>
        <w:jc w:val="center"/>
        <w:rPr>
          <w:sz w:val="21"/>
        </w:rPr>
      </w:pPr>
      <w:r w:rsidRPr="00F62A0D">
        <w:rPr>
          <w:noProof/>
          <w:sz w:val="21"/>
        </w:rPr>
        <w:drawing>
          <wp:inline distT="0" distB="0" distL="0" distR="0">
            <wp:extent cx="3852597" cy="3225800"/>
            <wp:effectExtent l="0" t="0" r="0" b="0"/>
            <wp:docPr id="13" name="图片 13" descr="D:\HDD\紧箍咒\毕设\主体\part 5\program\result\630-930坐标.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HDD\紧箍咒\毕设\主体\part 5\program\result\630-930坐标.jp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909277" cy="3273258"/>
                    </a:xfrm>
                    <a:prstGeom prst="rect">
                      <a:avLst/>
                    </a:prstGeom>
                    <a:noFill/>
                    <a:ln>
                      <a:noFill/>
                    </a:ln>
                  </pic:spPr>
                </pic:pic>
              </a:graphicData>
            </a:graphic>
          </wp:inline>
        </w:drawing>
      </w:r>
    </w:p>
    <w:p w:rsidR="00036626" w:rsidRPr="00F62A0D" w:rsidRDefault="00036626" w:rsidP="00036626">
      <w:pPr>
        <w:ind w:firstLineChars="0" w:firstLine="0"/>
        <w:jc w:val="center"/>
        <w:rPr>
          <w:sz w:val="21"/>
        </w:rPr>
      </w:pPr>
      <w:r w:rsidRPr="00F62A0D">
        <w:rPr>
          <w:sz w:val="21"/>
        </w:rPr>
        <w:t>图</w:t>
      </w:r>
      <w:r w:rsidRPr="00F62A0D">
        <w:rPr>
          <w:sz w:val="21"/>
        </w:rPr>
        <w:t xml:space="preserve">5-6 </w:t>
      </w:r>
      <w:r w:rsidRPr="00F62A0D">
        <w:rPr>
          <w:sz w:val="21"/>
        </w:rPr>
        <w:t>方案</w:t>
      </w:r>
      <w:r w:rsidR="0088341B" w:rsidRPr="00F62A0D">
        <w:rPr>
          <w:sz w:val="21"/>
        </w:rPr>
        <w:t>P</w:t>
      </w:r>
      <w:r w:rsidR="0088341B" w:rsidRPr="00F62A0D">
        <w:rPr>
          <w:sz w:val="21"/>
          <w:vertAlign w:val="subscript"/>
        </w:rPr>
        <w:t>6:30</w:t>
      </w:r>
      <w:r w:rsidRPr="00F62A0D">
        <w:rPr>
          <w:sz w:val="21"/>
        </w:rPr>
        <w:t>的车辆调度甘特图</w:t>
      </w:r>
    </w:p>
    <w:p w:rsidR="008616FA" w:rsidRPr="00F62A0D" w:rsidRDefault="00592029" w:rsidP="00E80860">
      <w:pPr>
        <w:ind w:firstLineChars="0" w:firstLine="0"/>
        <w:jc w:val="center"/>
        <w:rPr>
          <w:sz w:val="21"/>
          <w:vertAlign w:val="subscript"/>
        </w:rPr>
      </w:pPr>
      <w:r w:rsidRPr="00F62A0D">
        <w:rPr>
          <w:sz w:val="21"/>
        </w:rPr>
        <w:t xml:space="preserve">Figure </w:t>
      </w:r>
      <w:r w:rsidR="00036626" w:rsidRPr="00F62A0D">
        <w:rPr>
          <w:sz w:val="21"/>
        </w:rPr>
        <w:t>5-6 Ferry</w:t>
      </w:r>
      <w:r w:rsidR="00E230D5" w:rsidRPr="00F62A0D">
        <w:rPr>
          <w:sz w:val="21"/>
        </w:rPr>
        <w:t xml:space="preserve"> </w:t>
      </w:r>
      <w:r w:rsidR="00036626" w:rsidRPr="00F62A0D">
        <w:rPr>
          <w:sz w:val="21"/>
        </w:rPr>
        <w:t xml:space="preserve">bus dispatching Gantt chart of scheme </w:t>
      </w:r>
      <w:r w:rsidR="0088341B" w:rsidRPr="00F62A0D">
        <w:rPr>
          <w:sz w:val="21"/>
        </w:rPr>
        <w:t>P</w:t>
      </w:r>
      <w:r w:rsidR="0088341B" w:rsidRPr="00F62A0D">
        <w:rPr>
          <w:sz w:val="21"/>
          <w:vertAlign w:val="subscript"/>
        </w:rPr>
        <w:t>6:30</w:t>
      </w:r>
    </w:p>
    <w:p w:rsidR="00D5075C" w:rsidRPr="00F62A0D" w:rsidRDefault="00D5075C" w:rsidP="007C0DC8">
      <w:pPr>
        <w:ind w:firstLineChars="0" w:firstLine="420"/>
      </w:pPr>
    </w:p>
    <w:p w:rsidR="0089118C" w:rsidRPr="00F62A0D" w:rsidRDefault="0089118C" w:rsidP="007C0DC8">
      <w:pPr>
        <w:ind w:firstLineChars="0" w:firstLine="420"/>
      </w:pPr>
      <w:r w:rsidRPr="00F62A0D">
        <w:lastRenderedPageBreak/>
        <w:t>方案</w:t>
      </w:r>
      <w:r w:rsidRPr="00F62A0D">
        <w:t>P</w:t>
      </w:r>
      <w:r w:rsidRPr="00F62A0D">
        <w:rPr>
          <w:vertAlign w:val="subscript"/>
        </w:rPr>
        <w:t>6:00</w:t>
      </w:r>
      <w:r w:rsidRPr="00F62A0D">
        <w:t>和方案</w:t>
      </w:r>
      <w:r w:rsidRPr="00F62A0D">
        <w:t>P</w:t>
      </w:r>
      <w:r w:rsidRPr="00F62A0D">
        <w:rPr>
          <w:vertAlign w:val="subscript"/>
        </w:rPr>
        <w:t>6:30</w:t>
      </w:r>
      <w:r w:rsidRPr="00F62A0D">
        <w:t>的摆渡车调度结果见表</w:t>
      </w:r>
      <w:r w:rsidRPr="00F62A0D">
        <w:t>5-15</w:t>
      </w:r>
      <w:r w:rsidRPr="00F62A0D">
        <w:t>。两个方案中执行任务的车辆数量相同，并且均为</w:t>
      </w:r>
      <w:r w:rsidRPr="00F62A0D">
        <w:t>0~22</w:t>
      </w:r>
      <w:r w:rsidRPr="00F62A0D">
        <w:t>号车，车辆最大任务量均为</w:t>
      </w:r>
      <w:r w:rsidRPr="00F62A0D">
        <w:t>3</w:t>
      </w:r>
      <w:r w:rsidRPr="00F62A0D">
        <w:t>。通过两次航班动态可知，信息</w:t>
      </w:r>
      <w:r w:rsidRPr="00F62A0D">
        <w:t>I</w:t>
      </w:r>
      <w:r w:rsidRPr="00F62A0D">
        <w:rPr>
          <w:vertAlign w:val="subscript"/>
        </w:rPr>
        <w:t>6:00</w:t>
      </w:r>
      <w:r w:rsidRPr="00F62A0D">
        <w:t>和信息</w:t>
      </w:r>
      <w:r w:rsidRPr="00F62A0D">
        <w:t>I</w:t>
      </w:r>
      <w:r w:rsidRPr="00F62A0D">
        <w:rPr>
          <w:vertAlign w:val="subscript"/>
        </w:rPr>
        <w:t>6:30</w:t>
      </w:r>
      <w:r w:rsidRPr="00F62A0D">
        <w:t>分别经过筛选和航班拆分后得到的待服务航班集合中，有</w:t>
      </w:r>
      <w:r w:rsidRPr="00F62A0D">
        <w:t>45</w:t>
      </w:r>
      <w:r w:rsidRPr="00F62A0D">
        <w:t>个相同的航班（即航班号相同），其中</w:t>
      </w:r>
      <w:r w:rsidRPr="00F62A0D">
        <w:t>10</w:t>
      </w:r>
      <w:r w:rsidRPr="00F62A0D">
        <w:t>个航班的计划时刻发生改变；经过两次车辆调度，有</w:t>
      </w:r>
      <w:r w:rsidRPr="00F62A0D">
        <w:t>30</w:t>
      </w:r>
      <w:r w:rsidRPr="00F62A0D">
        <w:t>个航班的摆渡车配置不变，即在方案</w:t>
      </w:r>
      <w:r w:rsidRPr="00F62A0D">
        <w:t>P</w:t>
      </w:r>
      <w:r w:rsidRPr="00F62A0D">
        <w:rPr>
          <w:vertAlign w:val="subscript"/>
        </w:rPr>
        <w:t>6:30</w:t>
      </w:r>
      <w:r w:rsidRPr="00F62A0D">
        <w:t>中，服务这些航班的摆渡车与方案</w:t>
      </w:r>
      <w:r w:rsidRPr="00F62A0D">
        <w:t>P</w:t>
      </w:r>
      <w:r w:rsidRPr="00F62A0D">
        <w:rPr>
          <w:vertAlign w:val="subscript"/>
        </w:rPr>
        <w:t>6:00</w:t>
      </w:r>
      <w:r w:rsidRPr="00F62A0D">
        <w:t>中的相同。</w:t>
      </w:r>
    </w:p>
    <w:p w:rsidR="0089118C" w:rsidRPr="00F62A0D" w:rsidRDefault="0089118C" w:rsidP="00047E6B">
      <w:pPr>
        <w:ind w:firstLineChars="0" w:firstLine="0"/>
        <w:jc w:val="center"/>
        <w:rPr>
          <w:sz w:val="21"/>
          <w:szCs w:val="21"/>
        </w:rPr>
      </w:pPr>
    </w:p>
    <w:p w:rsidR="00047E6B" w:rsidRPr="00F62A0D" w:rsidRDefault="00047E6B" w:rsidP="00047E6B">
      <w:pPr>
        <w:ind w:firstLineChars="0" w:firstLine="0"/>
        <w:jc w:val="center"/>
        <w:rPr>
          <w:sz w:val="21"/>
          <w:szCs w:val="21"/>
        </w:rPr>
      </w:pPr>
      <w:r w:rsidRPr="00F62A0D">
        <w:rPr>
          <w:sz w:val="21"/>
          <w:szCs w:val="21"/>
        </w:rPr>
        <w:t>表</w:t>
      </w:r>
      <w:r w:rsidRPr="00F62A0D">
        <w:rPr>
          <w:sz w:val="21"/>
          <w:szCs w:val="21"/>
        </w:rPr>
        <w:t>5-1</w:t>
      </w:r>
      <w:r w:rsidR="00EB4ED1" w:rsidRPr="00F62A0D">
        <w:rPr>
          <w:sz w:val="21"/>
          <w:szCs w:val="21"/>
        </w:rPr>
        <w:t xml:space="preserve">5 </w:t>
      </w:r>
      <w:r w:rsidR="00034C08" w:rsidRPr="00F62A0D">
        <w:rPr>
          <w:sz w:val="21"/>
          <w:szCs w:val="21"/>
        </w:rPr>
        <w:t>方案</w:t>
      </w:r>
      <w:r w:rsidR="00034C08" w:rsidRPr="00F62A0D">
        <w:rPr>
          <w:sz w:val="21"/>
          <w:szCs w:val="21"/>
        </w:rPr>
        <w:t xml:space="preserve"> P</w:t>
      </w:r>
      <w:r w:rsidR="00034C08" w:rsidRPr="00F62A0D">
        <w:rPr>
          <w:sz w:val="21"/>
          <w:szCs w:val="21"/>
          <w:vertAlign w:val="subscript"/>
        </w:rPr>
        <w:t>6:00</w:t>
      </w:r>
      <w:r w:rsidR="00034C08" w:rsidRPr="00F62A0D">
        <w:rPr>
          <w:sz w:val="21"/>
          <w:szCs w:val="21"/>
        </w:rPr>
        <w:t xml:space="preserve"> </w:t>
      </w:r>
      <w:r w:rsidR="00034C08" w:rsidRPr="00F62A0D">
        <w:rPr>
          <w:sz w:val="21"/>
          <w:szCs w:val="21"/>
        </w:rPr>
        <w:t>和方案</w:t>
      </w:r>
      <w:r w:rsidR="00034C08" w:rsidRPr="00F62A0D">
        <w:rPr>
          <w:sz w:val="21"/>
          <w:szCs w:val="21"/>
        </w:rPr>
        <w:t>P</w:t>
      </w:r>
      <w:r w:rsidR="00034C08" w:rsidRPr="00F62A0D">
        <w:rPr>
          <w:sz w:val="21"/>
          <w:szCs w:val="21"/>
          <w:vertAlign w:val="subscript"/>
        </w:rPr>
        <w:t>6:30</w:t>
      </w:r>
      <w:r w:rsidR="00034C08" w:rsidRPr="00F62A0D">
        <w:rPr>
          <w:sz w:val="21"/>
          <w:szCs w:val="21"/>
        </w:rPr>
        <w:t>的</w:t>
      </w:r>
      <w:r w:rsidRPr="00F62A0D">
        <w:rPr>
          <w:sz w:val="21"/>
          <w:szCs w:val="21"/>
        </w:rPr>
        <w:t>车辆调度结果</w:t>
      </w:r>
    </w:p>
    <w:p w:rsidR="00047E6B" w:rsidRPr="00F62A0D" w:rsidRDefault="00066156" w:rsidP="00047E6B">
      <w:pPr>
        <w:ind w:firstLineChars="0" w:firstLine="0"/>
        <w:jc w:val="center"/>
        <w:rPr>
          <w:sz w:val="21"/>
        </w:rPr>
      </w:pPr>
      <w:r w:rsidRPr="00F62A0D">
        <w:rPr>
          <w:sz w:val="21"/>
        </w:rPr>
        <w:t xml:space="preserve">Table </w:t>
      </w:r>
      <w:r w:rsidR="00047E6B" w:rsidRPr="00F62A0D">
        <w:rPr>
          <w:sz w:val="21"/>
        </w:rPr>
        <w:t>5-1</w:t>
      </w:r>
      <w:r w:rsidR="00EB4ED1" w:rsidRPr="00F62A0D">
        <w:rPr>
          <w:sz w:val="21"/>
        </w:rPr>
        <w:t>5</w:t>
      </w:r>
      <w:r w:rsidR="00047E6B" w:rsidRPr="00F62A0D">
        <w:rPr>
          <w:sz w:val="21"/>
        </w:rPr>
        <w:t xml:space="preserve"> Ferry</w:t>
      </w:r>
      <w:r w:rsidR="00E230D5" w:rsidRPr="00F62A0D">
        <w:rPr>
          <w:sz w:val="21"/>
        </w:rPr>
        <w:t xml:space="preserve"> </w:t>
      </w:r>
      <w:r w:rsidR="00047E6B" w:rsidRPr="00F62A0D">
        <w:rPr>
          <w:sz w:val="21"/>
        </w:rPr>
        <w:t xml:space="preserve">bus dispatching results of scheme </w:t>
      </w:r>
      <w:r w:rsidR="0088341B" w:rsidRPr="00F62A0D">
        <w:rPr>
          <w:sz w:val="21"/>
        </w:rPr>
        <w:t>P</w:t>
      </w:r>
      <w:r w:rsidR="0088341B" w:rsidRPr="00F62A0D">
        <w:rPr>
          <w:sz w:val="21"/>
          <w:vertAlign w:val="subscript"/>
        </w:rPr>
        <w:t>6:00</w:t>
      </w:r>
      <w:r w:rsidR="00047E6B" w:rsidRPr="00F62A0D">
        <w:rPr>
          <w:sz w:val="21"/>
        </w:rPr>
        <w:t xml:space="preserve"> and </w:t>
      </w:r>
      <w:r w:rsidR="0088341B" w:rsidRPr="00F62A0D">
        <w:rPr>
          <w:sz w:val="21"/>
        </w:rPr>
        <w:t>P</w:t>
      </w:r>
      <w:r w:rsidR="0088341B" w:rsidRPr="00F62A0D">
        <w:rPr>
          <w:sz w:val="21"/>
          <w:vertAlign w:val="subscript"/>
        </w:rPr>
        <w:t>6:30</w:t>
      </w:r>
    </w:p>
    <w:tbl>
      <w:tblPr>
        <w:tblStyle w:val="18"/>
        <w:tblW w:w="7765" w:type="dxa"/>
        <w:tblLook w:val="04A0" w:firstRow="1" w:lastRow="0" w:firstColumn="1" w:lastColumn="0" w:noHBand="0" w:noVBand="1"/>
      </w:tblPr>
      <w:tblGrid>
        <w:gridCol w:w="657"/>
        <w:gridCol w:w="657"/>
        <w:gridCol w:w="1015"/>
        <w:gridCol w:w="836"/>
        <w:gridCol w:w="1015"/>
        <w:gridCol w:w="1195"/>
        <w:gridCol w:w="1195"/>
        <w:gridCol w:w="1195"/>
      </w:tblGrid>
      <w:tr w:rsidR="00092EAC" w:rsidRPr="00F62A0D" w:rsidTr="00092EAC">
        <w:trPr>
          <w:cnfStyle w:val="100000000000" w:firstRow="1" w:lastRow="0" w:firstColumn="0" w:lastColumn="0" w:oddVBand="0" w:evenVBand="0" w:oddHBand="0" w:evenHBand="0" w:firstRowFirstColumn="0" w:firstRowLastColumn="0" w:lastRowFirstColumn="0" w:lastRowLastColumn="0"/>
          <w:trHeight w:val="343"/>
        </w:trPr>
        <w:tc>
          <w:tcPr>
            <w:tcW w:w="657" w:type="dxa"/>
            <w:tcBorders>
              <w:top w:val="single" w:sz="12" w:space="0" w:color="000000" w:themeColor="text1"/>
              <w:bottom w:val="single" w:sz="4" w:space="0" w:color="000000" w:themeColor="text1"/>
            </w:tcBorders>
            <w:noWrap/>
            <w:hideMark/>
          </w:tcPr>
          <w:p w:rsidR="00CB3B20" w:rsidRPr="00F62A0D" w:rsidRDefault="00CB3B20" w:rsidP="002654F4">
            <w:pPr>
              <w:widowControl/>
              <w:adjustRightInd/>
              <w:snapToGrid/>
              <w:spacing w:line="240" w:lineRule="auto"/>
              <w:ind w:firstLineChars="0" w:firstLine="0"/>
              <w:jc w:val="left"/>
              <w:rPr>
                <w:kern w:val="0"/>
                <w:sz w:val="18"/>
                <w:szCs w:val="18"/>
              </w:rPr>
            </w:pPr>
            <w:r w:rsidRPr="00F62A0D">
              <w:rPr>
                <w:kern w:val="0"/>
                <w:sz w:val="18"/>
                <w:szCs w:val="18"/>
              </w:rPr>
              <w:t>方案</w:t>
            </w:r>
          </w:p>
        </w:tc>
        <w:tc>
          <w:tcPr>
            <w:tcW w:w="657" w:type="dxa"/>
            <w:tcBorders>
              <w:top w:val="single" w:sz="12" w:space="0" w:color="000000" w:themeColor="text1"/>
              <w:bottom w:val="single" w:sz="4" w:space="0" w:color="000000" w:themeColor="text1"/>
            </w:tcBorders>
            <w:noWrap/>
            <w:hideMark/>
          </w:tcPr>
          <w:p w:rsidR="00CB3B20" w:rsidRPr="00F62A0D" w:rsidRDefault="00CB3B20" w:rsidP="002654F4">
            <w:pPr>
              <w:widowControl/>
              <w:adjustRightInd/>
              <w:snapToGrid/>
              <w:spacing w:line="240" w:lineRule="auto"/>
              <w:ind w:firstLineChars="0" w:firstLine="0"/>
              <w:jc w:val="center"/>
              <w:rPr>
                <w:kern w:val="0"/>
                <w:sz w:val="18"/>
                <w:szCs w:val="18"/>
              </w:rPr>
            </w:pPr>
            <w:r w:rsidRPr="00F62A0D">
              <w:rPr>
                <w:kern w:val="0"/>
                <w:sz w:val="18"/>
                <w:szCs w:val="18"/>
              </w:rPr>
              <w:t>时刻</w:t>
            </w:r>
          </w:p>
        </w:tc>
        <w:tc>
          <w:tcPr>
            <w:tcW w:w="1015" w:type="dxa"/>
            <w:tcBorders>
              <w:top w:val="single" w:sz="12" w:space="0" w:color="000000" w:themeColor="text1"/>
              <w:bottom w:val="single" w:sz="4" w:space="0" w:color="000000" w:themeColor="text1"/>
            </w:tcBorders>
            <w:noWrap/>
            <w:hideMark/>
          </w:tcPr>
          <w:p w:rsidR="00CB3B20" w:rsidRPr="00F62A0D" w:rsidRDefault="00CB3B20" w:rsidP="002654F4">
            <w:pPr>
              <w:widowControl/>
              <w:adjustRightInd/>
              <w:snapToGrid/>
              <w:spacing w:line="240" w:lineRule="auto"/>
              <w:ind w:firstLineChars="0" w:firstLine="0"/>
              <w:jc w:val="center"/>
              <w:rPr>
                <w:kern w:val="0"/>
                <w:sz w:val="18"/>
                <w:szCs w:val="18"/>
              </w:rPr>
            </w:pPr>
            <w:r w:rsidRPr="00F62A0D">
              <w:rPr>
                <w:kern w:val="0"/>
                <w:sz w:val="18"/>
                <w:szCs w:val="18"/>
              </w:rPr>
              <w:t>远机位</w:t>
            </w:r>
          </w:p>
          <w:p w:rsidR="00CB3B20" w:rsidRPr="00F62A0D" w:rsidRDefault="00CB3B20" w:rsidP="002654F4">
            <w:pPr>
              <w:widowControl/>
              <w:adjustRightInd/>
              <w:snapToGrid/>
              <w:spacing w:line="240" w:lineRule="auto"/>
              <w:ind w:firstLineChars="0" w:firstLine="0"/>
              <w:jc w:val="center"/>
              <w:rPr>
                <w:kern w:val="0"/>
                <w:sz w:val="18"/>
                <w:szCs w:val="18"/>
              </w:rPr>
            </w:pPr>
            <w:r w:rsidRPr="00F62A0D">
              <w:rPr>
                <w:kern w:val="0"/>
                <w:sz w:val="18"/>
                <w:szCs w:val="18"/>
              </w:rPr>
              <w:t>航班数量</w:t>
            </w:r>
          </w:p>
        </w:tc>
        <w:tc>
          <w:tcPr>
            <w:tcW w:w="836" w:type="dxa"/>
            <w:tcBorders>
              <w:top w:val="single" w:sz="12" w:space="0" w:color="000000" w:themeColor="text1"/>
              <w:bottom w:val="single" w:sz="4" w:space="0" w:color="000000" w:themeColor="text1"/>
            </w:tcBorders>
            <w:noWrap/>
            <w:hideMark/>
          </w:tcPr>
          <w:p w:rsidR="00CB3B20" w:rsidRPr="00F62A0D" w:rsidRDefault="00CB3B20" w:rsidP="002654F4">
            <w:pPr>
              <w:widowControl/>
              <w:adjustRightInd/>
              <w:snapToGrid/>
              <w:spacing w:line="240" w:lineRule="auto"/>
              <w:ind w:firstLineChars="0" w:firstLine="0"/>
              <w:jc w:val="center"/>
              <w:rPr>
                <w:kern w:val="0"/>
                <w:sz w:val="18"/>
                <w:szCs w:val="18"/>
              </w:rPr>
            </w:pPr>
            <w:r w:rsidRPr="00F62A0D">
              <w:rPr>
                <w:kern w:val="0"/>
                <w:sz w:val="18"/>
                <w:szCs w:val="18"/>
              </w:rPr>
              <w:t>任务数</w:t>
            </w:r>
          </w:p>
        </w:tc>
        <w:tc>
          <w:tcPr>
            <w:tcW w:w="1015" w:type="dxa"/>
            <w:tcBorders>
              <w:top w:val="single" w:sz="12" w:space="0" w:color="000000" w:themeColor="text1"/>
              <w:bottom w:val="single" w:sz="4" w:space="0" w:color="000000" w:themeColor="text1"/>
            </w:tcBorders>
            <w:noWrap/>
            <w:hideMark/>
          </w:tcPr>
          <w:p w:rsidR="00CB3B20" w:rsidRPr="00F62A0D" w:rsidRDefault="00CB3B20" w:rsidP="002654F4">
            <w:pPr>
              <w:widowControl/>
              <w:adjustRightInd/>
              <w:snapToGrid/>
              <w:spacing w:line="240" w:lineRule="auto"/>
              <w:ind w:firstLineChars="0" w:firstLine="0"/>
              <w:jc w:val="center"/>
              <w:rPr>
                <w:kern w:val="0"/>
                <w:sz w:val="18"/>
                <w:szCs w:val="18"/>
              </w:rPr>
            </w:pPr>
            <w:r w:rsidRPr="00F62A0D">
              <w:rPr>
                <w:kern w:val="0"/>
                <w:sz w:val="18"/>
                <w:szCs w:val="18"/>
              </w:rPr>
              <w:t>所需</w:t>
            </w:r>
          </w:p>
          <w:p w:rsidR="00CB3B20" w:rsidRPr="00F62A0D" w:rsidRDefault="00CB3B20" w:rsidP="002654F4">
            <w:pPr>
              <w:widowControl/>
              <w:adjustRightInd/>
              <w:snapToGrid/>
              <w:spacing w:line="240" w:lineRule="auto"/>
              <w:ind w:firstLineChars="0" w:firstLine="0"/>
              <w:jc w:val="center"/>
              <w:rPr>
                <w:kern w:val="0"/>
                <w:sz w:val="18"/>
                <w:szCs w:val="18"/>
              </w:rPr>
            </w:pPr>
            <w:r w:rsidRPr="00F62A0D">
              <w:rPr>
                <w:kern w:val="0"/>
                <w:sz w:val="18"/>
                <w:szCs w:val="18"/>
              </w:rPr>
              <w:t>车辆数量</w:t>
            </w:r>
          </w:p>
        </w:tc>
        <w:tc>
          <w:tcPr>
            <w:tcW w:w="1195" w:type="dxa"/>
            <w:tcBorders>
              <w:top w:val="single" w:sz="12" w:space="0" w:color="000000" w:themeColor="text1"/>
              <w:bottom w:val="single" w:sz="4" w:space="0" w:color="000000" w:themeColor="text1"/>
            </w:tcBorders>
            <w:noWrap/>
            <w:hideMark/>
          </w:tcPr>
          <w:p w:rsidR="00CB3B20" w:rsidRPr="00F62A0D" w:rsidRDefault="00CB3B20" w:rsidP="002654F4">
            <w:pPr>
              <w:widowControl/>
              <w:adjustRightInd/>
              <w:snapToGrid/>
              <w:spacing w:line="240" w:lineRule="auto"/>
              <w:ind w:firstLineChars="0" w:firstLine="0"/>
              <w:jc w:val="center"/>
              <w:rPr>
                <w:kern w:val="0"/>
                <w:sz w:val="18"/>
                <w:szCs w:val="18"/>
              </w:rPr>
            </w:pPr>
            <w:r w:rsidRPr="00F62A0D">
              <w:rPr>
                <w:kern w:val="0"/>
                <w:sz w:val="18"/>
                <w:szCs w:val="18"/>
              </w:rPr>
              <w:t>车辆</w:t>
            </w:r>
          </w:p>
          <w:p w:rsidR="00CB3B20" w:rsidRPr="00F62A0D" w:rsidRDefault="00CB3B20" w:rsidP="002654F4">
            <w:pPr>
              <w:widowControl/>
              <w:adjustRightInd/>
              <w:snapToGrid/>
              <w:spacing w:line="240" w:lineRule="auto"/>
              <w:ind w:firstLineChars="0" w:firstLine="0"/>
              <w:jc w:val="center"/>
              <w:rPr>
                <w:kern w:val="0"/>
                <w:sz w:val="18"/>
                <w:szCs w:val="18"/>
              </w:rPr>
            </w:pPr>
            <w:r w:rsidRPr="00F62A0D">
              <w:rPr>
                <w:kern w:val="0"/>
                <w:sz w:val="18"/>
                <w:szCs w:val="18"/>
              </w:rPr>
              <w:t>最大任务量</w:t>
            </w:r>
          </w:p>
        </w:tc>
        <w:tc>
          <w:tcPr>
            <w:tcW w:w="1195" w:type="dxa"/>
            <w:tcBorders>
              <w:top w:val="single" w:sz="12" w:space="0" w:color="000000" w:themeColor="text1"/>
              <w:bottom w:val="single" w:sz="4" w:space="0" w:color="000000" w:themeColor="text1"/>
            </w:tcBorders>
            <w:noWrap/>
            <w:hideMark/>
          </w:tcPr>
          <w:p w:rsidR="00CB3B20" w:rsidRPr="00F62A0D" w:rsidRDefault="00CB3B20" w:rsidP="002654F4">
            <w:pPr>
              <w:widowControl/>
              <w:adjustRightInd/>
              <w:snapToGrid/>
              <w:spacing w:line="240" w:lineRule="auto"/>
              <w:ind w:firstLineChars="0" w:firstLine="0"/>
              <w:jc w:val="center"/>
              <w:rPr>
                <w:kern w:val="0"/>
                <w:sz w:val="18"/>
                <w:szCs w:val="18"/>
              </w:rPr>
            </w:pPr>
            <w:r w:rsidRPr="00F62A0D">
              <w:rPr>
                <w:kern w:val="0"/>
                <w:sz w:val="18"/>
                <w:szCs w:val="18"/>
              </w:rPr>
              <w:t>车辆</w:t>
            </w:r>
          </w:p>
          <w:p w:rsidR="00CB3B20" w:rsidRPr="00F62A0D" w:rsidRDefault="00CB3B20" w:rsidP="002654F4">
            <w:pPr>
              <w:widowControl/>
              <w:adjustRightInd/>
              <w:snapToGrid/>
              <w:spacing w:line="240" w:lineRule="auto"/>
              <w:ind w:firstLineChars="0" w:firstLine="0"/>
              <w:jc w:val="center"/>
              <w:rPr>
                <w:kern w:val="0"/>
                <w:sz w:val="18"/>
                <w:szCs w:val="18"/>
              </w:rPr>
            </w:pPr>
            <w:r w:rsidRPr="00F62A0D">
              <w:rPr>
                <w:kern w:val="0"/>
                <w:sz w:val="18"/>
                <w:szCs w:val="18"/>
              </w:rPr>
              <w:t>任务量方差</w:t>
            </w:r>
          </w:p>
        </w:tc>
        <w:tc>
          <w:tcPr>
            <w:tcW w:w="1195" w:type="dxa"/>
            <w:tcBorders>
              <w:top w:val="single" w:sz="12" w:space="0" w:color="000000" w:themeColor="text1"/>
              <w:bottom w:val="single" w:sz="4" w:space="0" w:color="000000" w:themeColor="text1"/>
            </w:tcBorders>
            <w:noWrap/>
            <w:hideMark/>
          </w:tcPr>
          <w:p w:rsidR="00CB3B20" w:rsidRPr="00F62A0D" w:rsidRDefault="00CB3B20" w:rsidP="002654F4">
            <w:pPr>
              <w:widowControl/>
              <w:adjustRightInd/>
              <w:snapToGrid/>
              <w:spacing w:line="240" w:lineRule="auto"/>
              <w:ind w:firstLineChars="0" w:firstLine="0"/>
              <w:jc w:val="center"/>
              <w:rPr>
                <w:kern w:val="0"/>
                <w:sz w:val="18"/>
                <w:szCs w:val="18"/>
              </w:rPr>
            </w:pPr>
            <w:r w:rsidRPr="00F62A0D">
              <w:rPr>
                <w:kern w:val="0"/>
                <w:sz w:val="18"/>
                <w:szCs w:val="18"/>
              </w:rPr>
              <w:t>总行驶距离</w:t>
            </w:r>
          </w:p>
        </w:tc>
      </w:tr>
      <w:tr w:rsidR="00092EAC" w:rsidRPr="00F62A0D" w:rsidTr="00092EAC">
        <w:trPr>
          <w:trHeight w:val="315"/>
        </w:trPr>
        <w:tc>
          <w:tcPr>
            <w:tcW w:w="657" w:type="dxa"/>
            <w:tcBorders>
              <w:top w:val="single" w:sz="4" w:space="0" w:color="000000" w:themeColor="text1"/>
            </w:tcBorders>
            <w:noWrap/>
            <w:hideMark/>
          </w:tcPr>
          <w:p w:rsidR="00CB3B20" w:rsidRPr="00F62A0D" w:rsidRDefault="00034C08" w:rsidP="002654F4">
            <w:pPr>
              <w:widowControl/>
              <w:adjustRightInd/>
              <w:snapToGrid/>
              <w:spacing w:line="240" w:lineRule="auto"/>
              <w:ind w:firstLineChars="0" w:firstLine="0"/>
              <w:jc w:val="center"/>
              <w:rPr>
                <w:kern w:val="0"/>
                <w:sz w:val="18"/>
                <w:szCs w:val="18"/>
              </w:rPr>
            </w:pPr>
            <w:r w:rsidRPr="00F62A0D">
              <w:rPr>
                <w:kern w:val="0"/>
                <w:sz w:val="18"/>
                <w:szCs w:val="18"/>
              </w:rPr>
              <w:t>P</w:t>
            </w:r>
            <w:r w:rsidRPr="00F62A0D">
              <w:rPr>
                <w:kern w:val="0"/>
                <w:sz w:val="18"/>
                <w:szCs w:val="18"/>
                <w:vertAlign w:val="subscript"/>
              </w:rPr>
              <w:t>6:00</w:t>
            </w:r>
          </w:p>
        </w:tc>
        <w:tc>
          <w:tcPr>
            <w:tcW w:w="657" w:type="dxa"/>
            <w:tcBorders>
              <w:top w:val="single" w:sz="4" w:space="0" w:color="000000" w:themeColor="text1"/>
            </w:tcBorders>
            <w:noWrap/>
            <w:hideMark/>
          </w:tcPr>
          <w:p w:rsidR="00CB3B20" w:rsidRPr="00F62A0D" w:rsidRDefault="00CB3B20" w:rsidP="002654F4">
            <w:pPr>
              <w:widowControl/>
              <w:adjustRightInd/>
              <w:snapToGrid/>
              <w:spacing w:line="240" w:lineRule="auto"/>
              <w:ind w:firstLineChars="0" w:firstLine="0"/>
              <w:jc w:val="center"/>
              <w:rPr>
                <w:kern w:val="0"/>
                <w:sz w:val="18"/>
                <w:szCs w:val="18"/>
              </w:rPr>
            </w:pPr>
            <w:r w:rsidRPr="00F62A0D">
              <w:rPr>
                <w:kern w:val="0"/>
                <w:sz w:val="18"/>
                <w:szCs w:val="18"/>
              </w:rPr>
              <w:t>6:00</w:t>
            </w:r>
          </w:p>
        </w:tc>
        <w:tc>
          <w:tcPr>
            <w:tcW w:w="1015" w:type="dxa"/>
            <w:tcBorders>
              <w:top w:val="single" w:sz="4" w:space="0" w:color="000000" w:themeColor="text1"/>
            </w:tcBorders>
            <w:noWrap/>
            <w:hideMark/>
          </w:tcPr>
          <w:p w:rsidR="00CB3B20" w:rsidRPr="00F62A0D" w:rsidRDefault="00CB3B20" w:rsidP="002654F4">
            <w:pPr>
              <w:widowControl/>
              <w:adjustRightInd/>
              <w:snapToGrid/>
              <w:spacing w:line="240" w:lineRule="auto"/>
              <w:ind w:firstLineChars="0" w:firstLine="0"/>
              <w:jc w:val="center"/>
              <w:rPr>
                <w:kern w:val="0"/>
                <w:sz w:val="18"/>
                <w:szCs w:val="18"/>
              </w:rPr>
            </w:pPr>
            <w:r w:rsidRPr="00F62A0D">
              <w:rPr>
                <w:kern w:val="0"/>
                <w:sz w:val="18"/>
                <w:szCs w:val="18"/>
              </w:rPr>
              <w:t>46</w:t>
            </w:r>
          </w:p>
        </w:tc>
        <w:tc>
          <w:tcPr>
            <w:tcW w:w="836" w:type="dxa"/>
            <w:tcBorders>
              <w:top w:val="single" w:sz="4" w:space="0" w:color="000000" w:themeColor="text1"/>
            </w:tcBorders>
            <w:noWrap/>
            <w:hideMark/>
          </w:tcPr>
          <w:p w:rsidR="00CB3B20" w:rsidRPr="00F62A0D" w:rsidRDefault="00CB3B20" w:rsidP="002654F4">
            <w:pPr>
              <w:widowControl/>
              <w:adjustRightInd/>
              <w:snapToGrid/>
              <w:spacing w:line="240" w:lineRule="auto"/>
              <w:ind w:firstLineChars="0" w:firstLine="0"/>
              <w:jc w:val="center"/>
              <w:rPr>
                <w:kern w:val="0"/>
                <w:sz w:val="18"/>
                <w:szCs w:val="18"/>
              </w:rPr>
            </w:pPr>
            <w:r w:rsidRPr="00F62A0D">
              <w:rPr>
                <w:kern w:val="0"/>
                <w:sz w:val="18"/>
                <w:szCs w:val="18"/>
              </w:rPr>
              <w:t>53</w:t>
            </w:r>
          </w:p>
        </w:tc>
        <w:tc>
          <w:tcPr>
            <w:tcW w:w="1015" w:type="dxa"/>
            <w:tcBorders>
              <w:top w:val="single" w:sz="4" w:space="0" w:color="000000" w:themeColor="text1"/>
            </w:tcBorders>
            <w:noWrap/>
            <w:hideMark/>
          </w:tcPr>
          <w:p w:rsidR="00CB3B20" w:rsidRPr="00F62A0D" w:rsidRDefault="00CB3B20" w:rsidP="002654F4">
            <w:pPr>
              <w:widowControl/>
              <w:adjustRightInd/>
              <w:snapToGrid/>
              <w:spacing w:line="240" w:lineRule="auto"/>
              <w:ind w:firstLineChars="0" w:firstLine="0"/>
              <w:jc w:val="center"/>
              <w:rPr>
                <w:kern w:val="0"/>
                <w:sz w:val="18"/>
                <w:szCs w:val="18"/>
              </w:rPr>
            </w:pPr>
            <w:r w:rsidRPr="00F62A0D">
              <w:rPr>
                <w:kern w:val="0"/>
                <w:sz w:val="18"/>
                <w:szCs w:val="18"/>
              </w:rPr>
              <w:t>23</w:t>
            </w:r>
          </w:p>
        </w:tc>
        <w:tc>
          <w:tcPr>
            <w:tcW w:w="1195" w:type="dxa"/>
            <w:tcBorders>
              <w:top w:val="single" w:sz="4" w:space="0" w:color="000000" w:themeColor="text1"/>
            </w:tcBorders>
            <w:noWrap/>
            <w:hideMark/>
          </w:tcPr>
          <w:p w:rsidR="00CB3B20" w:rsidRPr="00F62A0D" w:rsidRDefault="00CB3B20" w:rsidP="002654F4">
            <w:pPr>
              <w:widowControl/>
              <w:adjustRightInd/>
              <w:snapToGrid/>
              <w:spacing w:line="240" w:lineRule="auto"/>
              <w:ind w:firstLineChars="0" w:firstLine="0"/>
              <w:jc w:val="center"/>
              <w:rPr>
                <w:kern w:val="0"/>
                <w:sz w:val="18"/>
                <w:szCs w:val="18"/>
              </w:rPr>
            </w:pPr>
            <w:r w:rsidRPr="00F62A0D">
              <w:rPr>
                <w:kern w:val="0"/>
                <w:sz w:val="18"/>
                <w:szCs w:val="18"/>
              </w:rPr>
              <w:t>3</w:t>
            </w:r>
          </w:p>
        </w:tc>
        <w:tc>
          <w:tcPr>
            <w:tcW w:w="1195" w:type="dxa"/>
            <w:tcBorders>
              <w:top w:val="single" w:sz="4" w:space="0" w:color="000000" w:themeColor="text1"/>
            </w:tcBorders>
            <w:noWrap/>
            <w:hideMark/>
          </w:tcPr>
          <w:p w:rsidR="00CB3B20" w:rsidRPr="00F62A0D" w:rsidRDefault="00CB3B20" w:rsidP="002654F4">
            <w:pPr>
              <w:widowControl/>
              <w:adjustRightInd/>
              <w:snapToGrid/>
              <w:spacing w:line="240" w:lineRule="auto"/>
              <w:ind w:firstLineChars="0" w:firstLine="0"/>
              <w:jc w:val="center"/>
              <w:rPr>
                <w:kern w:val="0"/>
                <w:sz w:val="18"/>
                <w:szCs w:val="18"/>
              </w:rPr>
            </w:pPr>
            <w:r w:rsidRPr="00F62A0D">
              <w:rPr>
                <w:kern w:val="0"/>
                <w:sz w:val="18"/>
                <w:szCs w:val="18"/>
              </w:rPr>
              <w:t xml:space="preserve">0.65 </w:t>
            </w:r>
          </w:p>
        </w:tc>
        <w:tc>
          <w:tcPr>
            <w:tcW w:w="1195" w:type="dxa"/>
            <w:tcBorders>
              <w:top w:val="single" w:sz="4" w:space="0" w:color="000000" w:themeColor="text1"/>
            </w:tcBorders>
            <w:noWrap/>
            <w:hideMark/>
          </w:tcPr>
          <w:p w:rsidR="00CB3B20" w:rsidRPr="00F62A0D" w:rsidRDefault="00CB3B20" w:rsidP="002654F4">
            <w:pPr>
              <w:widowControl/>
              <w:adjustRightInd/>
              <w:snapToGrid/>
              <w:spacing w:line="240" w:lineRule="auto"/>
              <w:ind w:firstLineChars="0" w:firstLine="0"/>
              <w:jc w:val="center"/>
              <w:rPr>
                <w:kern w:val="0"/>
                <w:sz w:val="18"/>
                <w:szCs w:val="18"/>
              </w:rPr>
            </w:pPr>
            <w:r w:rsidRPr="00F62A0D">
              <w:rPr>
                <w:kern w:val="0"/>
                <w:sz w:val="18"/>
                <w:szCs w:val="18"/>
              </w:rPr>
              <w:t>682</w:t>
            </w:r>
          </w:p>
        </w:tc>
      </w:tr>
      <w:tr w:rsidR="00092EAC" w:rsidRPr="00F62A0D" w:rsidTr="00092EAC">
        <w:trPr>
          <w:trHeight w:val="301"/>
        </w:trPr>
        <w:tc>
          <w:tcPr>
            <w:tcW w:w="657" w:type="dxa"/>
            <w:tcBorders>
              <w:bottom w:val="single" w:sz="12" w:space="0" w:color="auto"/>
            </w:tcBorders>
            <w:noWrap/>
            <w:hideMark/>
          </w:tcPr>
          <w:p w:rsidR="00CB3B20" w:rsidRPr="00F62A0D" w:rsidRDefault="00034C08" w:rsidP="002654F4">
            <w:pPr>
              <w:widowControl/>
              <w:adjustRightInd/>
              <w:snapToGrid/>
              <w:spacing w:line="240" w:lineRule="auto"/>
              <w:ind w:firstLineChars="0" w:firstLine="0"/>
              <w:jc w:val="center"/>
              <w:rPr>
                <w:kern w:val="0"/>
                <w:sz w:val="18"/>
                <w:szCs w:val="18"/>
              </w:rPr>
            </w:pPr>
            <w:r w:rsidRPr="00F62A0D">
              <w:rPr>
                <w:kern w:val="0"/>
                <w:sz w:val="18"/>
                <w:szCs w:val="18"/>
              </w:rPr>
              <w:t>P</w:t>
            </w:r>
            <w:r w:rsidRPr="00F62A0D">
              <w:rPr>
                <w:kern w:val="0"/>
                <w:sz w:val="18"/>
                <w:szCs w:val="18"/>
                <w:vertAlign w:val="subscript"/>
              </w:rPr>
              <w:t>6:30</w:t>
            </w:r>
          </w:p>
        </w:tc>
        <w:tc>
          <w:tcPr>
            <w:tcW w:w="657" w:type="dxa"/>
            <w:tcBorders>
              <w:bottom w:val="single" w:sz="12" w:space="0" w:color="auto"/>
            </w:tcBorders>
            <w:noWrap/>
            <w:hideMark/>
          </w:tcPr>
          <w:p w:rsidR="00CB3B20" w:rsidRPr="00F62A0D" w:rsidRDefault="00CB3B20" w:rsidP="002654F4">
            <w:pPr>
              <w:widowControl/>
              <w:adjustRightInd/>
              <w:snapToGrid/>
              <w:spacing w:line="240" w:lineRule="auto"/>
              <w:ind w:firstLineChars="0" w:firstLine="0"/>
              <w:jc w:val="center"/>
              <w:rPr>
                <w:kern w:val="0"/>
                <w:sz w:val="18"/>
                <w:szCs w:val="18"/>
              </w:rPr>
            </w:pPr>
            <w:r w:rsidRPr="00F62A0D">
              <w:rPr>
                <w:kern w:val="0"/>
                <w:sz w:val="18"/>
                <w:szCs w:val="18"/>
              </w:rPr>
              <w:t>6:30</w:t>
            </w:r>
          </w:p>
        </w:tc>
        <w:tc>
          <w:tcPr>
            <w:tcW w:w="1015" w:type="dxa"/>
            <w:tcBorders>
              <w:bottom w:val="single" w:sz="12" w:space="0" w:color="auto"/>
            </w:tcBorders>
            <w:noWrap/>
            <w:hideMark/>
          </w:tcPr>
          <w:p w:rsidR="00CB3B20" w:rsidRPr="00F62A0D" w:rsidRDefault="00CB3B20" w:rsidP="002654F4">
            <w:pPr>
              <w:widowControl/>
              <w:adjustRightInd/>
              <w:snapToGrid/>
              <w:spacing w:line="240" w:lineRule="auto"/>
              <w:ind w:firstLineChars="0" w:firstLine="0"/>
              <w:jc w:val="center"/>
              <w:rPr>
                <w:kern w:val="0"/>
                <w:sz w:val="18"/>
                <w:szCs w:val="18"/>
              </w:rPr>
            </w:pPr>
            <w:r w:rsidRPr="00F62A0D">
              <w:rPr>
                <w:kern w:val="0"/>
                <w:sz w:val="18"/>
                <w:szCs w:val="18"/>
              </w:rPr>
              <w:t>4</w:t>
            </w:r>
            <w:r w:rsidR="0042013E" w:rsidRPr="00F62A0D">
              <w:rPr>
                <w:kern w:val="0"/>
                <w:sz w:val="18"/>
                <w:szCs w:val="18"/>
              </w:rPr>
              <w:t>8</w:t>
            </w:r>
          </w:p>
        </w:tc>
        <w:tc>
          <w:tcPr>
            <w:tcW w:w="836" w:type="dxa"/>
            <w:tcBorders>
              <w:bottom w:val="single" w:sz="12" w:space="0" w:color="auto"/>
            </w:tcBorders>
            <w:noWrap/>
            <w:hideMark/>
          </w:tcPr>
          <w:p w:rsidR="00CB3B20" w:rsidRPr="00F62A0D" w:rsidRDefault="00CB3B20" w:rsidP="002654F4">
            <w:pPr>
              <w:widowControl/>
              <w:adjustRightInd/>
              <w:snapToGrid/>
              <w:spacing w:line="240" w:lineRule="auto"/>
              <w:ind w:firstLineChars="0" w:firstLine="0"/>
              <w:jc w:val="center"/>
              <w:rPr>
                <w:kern w:val="0"/>
                <w:sz w:val="18"/>
                <w:szCs w:val="18"/>
              </w:rPr>
            </w:pPr>
            <w:r w:rsidRPr="00F62A0D">
              <w:rPr>
                <w:kern w:val="0"/>
                <w:sz w:val="18"/>
                <w:szCs w:val="18"/>
              </w:rPr>
              <w:t>52</w:t>
            </w:r>
          </w:p>
        </w:tc>
        <w:tc>
          <w:tcPr>
            <w:tcW w:w="1015" w:type="dxa"/>
            <w:tcBorders>
              <w:bottom w:val="single" w:sz="12" w:space="0" w:color="auto"/>
            </w:tcBorders>
            <w:noWrap/>
            <w:hideMark/>
          </w:tcPr>
          <w:p w:rsidR="00CB3B20" w:rsidRPr="00F62A0D" w:rsidRDefault="00CB3B20" w:rsidP="002654F4">
            <w:pPr>
              <w:widowControl/>
              <w:adjustRightInd/>
              <w:snapToGrid/>
              <w:spacing w:line="240" w:lineRule="auto"/>
              <w:ind w:firstLineChars="0" w:firstLine="0"/>
              <w:jc w:val="center"/>
              <w:rPr>
                <w:kern w:val="0"/>
                <w:sz w:val="18"/>
                <w:szCs w:val="18"/>
              </w:rPr>
            </w:pPr>
            <w:r w:rsidRPr="00F62A0D">
              <w:rPr>
                <w:kern w:val="0"/>
                <w:sz w:val="18"/>
                <w:szCs w:val="18"/>
              </w:rPr>
              <w:t>23</w:t>
            </w:r>
          </w:p>
        </w:tc>
        <w:tc>
          <w:tcPr>
            <w:tcW w:w="1195" w:type="dxa"/>
            <w:tcBorders>
              <w:bottom w:val="single" w:sz="12" w:space="0" w:color="auto"/>
            </w:tcBorders>
            <w:noWrap/>
            <w:hideMark/>
          </w:tcPr>
          <w:p w:rsidR="00CB3B20" w:rsidRPr="00F62A0D" w:rsidRDefault="00CB3B20" w:rsidP="002654F4">
            <w:pPr>
              <w:widowControl/>
              <w:adjustRightInd/>
              <w:snapToGrid/>
              <w:spacing w:line="240" w:lineRule="auto"/>
              <w:ind w:firstLineChars="0" w:firstLine="0"/>
              <w:jc w:val="center"/>
              <w:rPr>
                <w:kern w:val="0"/>
                <w:sz w:val="18"/>
                <w:szCs w:val="18"/>
              </w:rPr>
            </w:pPr>
            <w:r w:rsidRPr="00F62A0D">
              <w:rPr>
                <w:kern w:val="0"/>
                <w:sz w:val="18"/>
                <w:szCs w:val="18"/>
              </w:rPr>
              <w:t>3</w:t>
            </w:r>
          </w:p>
        </w:tc>
        <w:tc>
          <w:tcPr>
            <w:tcW w:w="1195" w:type="dxa"/>
            <w:tcBorders>
              <w:bottom w:val="single" w:sz="12" w:space="0" w:color="auto"/>
            </w:tcBorders>
            <w:noWrap/>
            <w:hideMark/>
          </w:tcPr>
          <w:p w:rsidR="00CB3B20" w:rsidRPr="00F62A0D" w:rsidRDefault="00CB3B20" w:rsidP="002654F4">
            <w:pPr>
              <w:widowControl/>
              <w:adjustRightInd/>
              <w:snapToGrid/>
              <w:spacing w:line="240" w:lineRule="auto"/>
              <w:ind w:firstLineChars="0" w:firstLine="0"/>
              <w:jc w:val="center"/>
              <w:rPr>
                <w:kern w:val="0"/>
                <w:sz w:val="18"/>
                <w:szCs w:val="18"/>
              </w:rPr>
            </w:pPr>
            <w:r w:rsidRPr="00F62A0D">
              <w:rPr>
                <w:kern w:val="0"/>
                <w:sz w:val="18"/>
                <w:szCs w:val="18"/>
              </w:rPr>
              <w:t xml:space="preserve">0.37 </w:t>
            </w:r>
          </w:p>
        </w:tc>
        <w:tc>
          <w:tcPr>
            <w:tcW w:w="1195" w:type="dxa"/>
            <w:tcBorders>
              <w:bottom w:val="single" w:sz="12" w:space="0" w:color="auto"/>
            </w:tcBorders>
            <w:noWrap/>
            <w:hideMark/>
          </w:tcPr>
          <w:p w:rsidR="00CB3B20" w:rsidRPr="00F62A0D" w:rsidRDefault="00CB3B20" w:rsidP="002654F4">
            <w:pPr>
              <w:widowControl/>
              <w:adjustRightInd/>
              <w:snapToGrid/>
              <w:spacing w:line="240" w:lineRule="auto"/>
              <w:ind w:firstLineChars="0" w:firstLine="0"/>
              <w:jc w:val="center"/>
              <w:rPr>
                <w:kern w:val="0"/>
                <w:sz w:val="18"/>
                <w:szCs w:val="18"/>
              </w:rPr>
            </w:pPr>
            <w:r w:rsidRPr="00F62A0D">
              <w:rPr>
                <w:kern w:val="0"/>
                <w:sz w:val="18"/>
                <w:szCs w:val="18"/>
              </w:rPr>
              <w:t>658</w:t>
            </w:r>
          </w:p>
        </w:tc>
      </w:tr>
    </w:tbl>
    <w:p w:rsidR="00E80860" w:rsidRPr="00F62A0D" w:rsidRDefault="00E80860" w:rsidP="00802626">
      <w:pPr>
        <w:ind w:firstLineChars="0" w:firstLine="420"/>
      </w:pPr>
    </w:p>
    <w:p w:rsidR="00CB3B20" w:rsidRPr="00F62A0D" w:rsidRDefault="00EF6837" w:rsidP="00802626">
      <w:pPr>
        <w:ind w:firstLineChars="0" w:firstLine="420"/>
      </w:pPr>
      <w:r w:rsidRPr="00F62A0D">
        <w:t>根据实</w:t>
      </w:r>
      <w:r w:rsidR="00954405" w:rsidRPr="00F62A0D">
        <w:t>地调研得知，通过人工进行摆渡车</w:t>
      </w:r>
      <w:r w:rsidR="004E27C3">
        <w:rPr>
          <w:rFonts w:hint="eastAsia"/>
        </w:rPr>
        <w:t>动态</w:t>
      </w:r>
      <w:r w:rsidR="00954405" w:rsidRPr="00F62A0D">
        <w:t>调度时一般采用先到先服务的规则，即当一个</w:t>
      </w:r>
      <w:r w:rsidRPr="00F62A0D">
        <w:t>航班</w:t>
      </w:r>
      <w:r w:rsidR="00D90063" w:rsidRPr="00F62A0D">
        <w:t>服务</w:t>
      </w:r>
      <w:r w:rsidRPr="00F62A0D">
        <w:t>任务</w:t>
      </w:r>
      <w:r w:rsidR="00954405" w:rsidRPr="00F62A0D">
        <w:t>出现</w:t>
      </w:r>
      <w:r w:rsidR="00D90063" w:rsidRPr="00F62A0D">
        <w:t>时，</w:t>
      </w:r>
      <w:r w:rsidR="00954405" w:rsidRPr="00F62A0D">
        <w:t>人工查看是否有车辆</w:t>
      </w:r>
      <w:r w:rsidR="00D90063" w:rsidRPr="00F62A0D">
        <w:t>空闲</w:t>
      </w:r>
      <w:r w:rsidR="00954405" w:rsidRPr="00F62A0D">
        <w:t>，然后</w:t>
      </w:r>
      <w:r w:rsidR="00D90063" w:rsidRPr="00F62A0D">
        <w:t>随机</w:t>
      </w:r>
      <w:r w:rsidR="00954405" w:rsidRPr="00F62A0D">
        <w:t>选取一辆空闲的摆渡车</w:t>
      </w:r>
      <w:r w:rsidR="00D90063" w:rsidRPr="00F62A0D">
        <w:t>指派给</w:t>
      </w:r>
      <w:r w:rsidR="003706FF" w:rsidRPr="00F62A0D">
        <w:t>航班</w:t>
      </w:r>
      <w:r w:rsidR="00D90063" w:rsidRPr="00F62A0D">
        <w:t>，</w:t>
      </w:r>
      <w:r w:rsidR="00954405" w:rsidRPr="00F62A0D">
        <w:t>车辆服务结束后即返回停车区域</w:t>
      </w:r>
      <w:r w:rsidR="00D90063" w:rsidRPr="00F62A0D">
        <w:t>。这种人工调度的方式</w:t>
      </w:r>
      <w:r w:rsidR="00954405" w:rsidRPr="00F62A0D">
        <w:t>效率低下且</w:t>
      </w:r>
      <w:r w:rsidR="00D90063" w:rsidRPr="00F62A0D">
        <w:t>不能从全局角度考虑车辆的</w:t>
      </w:r>
      <w:r w:rsidR="00321980" w:rsidRPr="00F62A0D">
        <w:t>运行成本以及承担任务均衡性</w:t>
      </w:r>
      <w:r w:rsidR="00954405" w:rsidRPr="00F62A0D">
        <w:t>，</w:t>
      </w:r>
      <w:r w:rsidR="00EB1E93" w:rsidRPr="00F62A0D">
        <w:t>容易导致航班延误</w:t>
      </w:r>
      <w:r w:rsidR="00321980" w:rsidRPr="00F62A0D">
        <w:t>。</w:t>
      </w:r>
      <w:r w:rsidR="00047E6B" w:rsidRPr="00F62A0D">
        <w:t>以上对车辆</w:t>
      </w:r>
      <w:r w:rsidR="00FF3BCB" w:rsidRPr="00F62A0D">
        <w:t>动态</w:t>
      </w:r>
      <w:r w:rsidR="00EB1E93" w:rsidRPr="00F62A0D">
        <w:t>调度算法</w:t>
      </w:r>
      <w:r w:rsidR="00047E6B" w:rsidRPr="00F62A0D">
        <w:t>进行实证检验</w:t>
      </w:r>
      <w:r w:rsidR="00EB1E93" w:rsidRPr="00F62A0D">
        <w:t>的</w:t>
      </w:r>
      <w:r w:rsidR="00047E6B" w:rsidRPr="00F62A0D">
        <w:t>结果显示</w:t>
      </w:r>
      <w:r w:rsidR="00321980" w:rsidRPr="00F62A0D">
        <w:t>，</w:t>
      </w:r>
      <w:r w:rsidR="00047E6B" w:rsidRPr="00F62A0D">
        <w:t>该算法</w:t>
      </w:r>
      <w:r w:rsidR="00437821" w:rsidRPr="00F62A0D">
        <w:t>能够</w:t>
      </w:r>
      <w:r w:rsidR="00D15409" w:rsidRPr="00F62A0D">
        <w:t>运用计算机手段及时地处理变化的航班服务需求，</w:t>
      </w:r>
      <w:r w:rsidR="00EB1E93" w:rsidRPr="00F62A0D">
        <w:t>提升机场调度工作效率，</w:t>
      </w:r>
      <w:r w:rsidR="00321980" w:rsidRPr="00F62A0D">
        <w:t>并且</w:t>
      </w:r>
      <w:r w:rsidR="00EB1E93" w:rsidRPr="00F62A0D">
        <w:t>以</w:t>
      </w:r>
      <w:r w:rsidR="00321980" w:rsidRPr="00F62A0D">
        <w:t>车辆数量最小化、车辆行驶总里程最小化以及车辆间的任务量差异最小化作为模型的目标函数</w:t>
      </w:r>
      <w:r w:rsidR="00EB1E93" w:rsidRPr="00F62A0D">
        <w:t>，减少了车辆的运行成本</w:t>
      </w:r>
      <w:r w:rsidR="00047E6B" w:rsidRPr="00F62A0D">
        <w:t>；同时，相邻调度方</w:t>
      </w:r>
      <w:r w:rsidR="00631064" w:rsidRPr="00F62A0D">
        <w:t>案的继承性高，有利于对车辆及驾驶人员任务</w:t>
      </w:r>
      <w:r w:rsidR="00E546A4" w:rsidRPr="00F62A0D">
        <w:t>的重新部署</w:t>
      </w:r>
      <w:r w:rsidRPr="00F62A0D">
        <w:t>。</w:t>
      </w:r>
      <w:r w:rsidR="00802626" w:rsidRPr="00F62A0D">
        <w:t>因此，本文针对车辆动态调度设计的</w:t>
      </w:r>
      <w:r w:rsidR="009710A1" w:rsidRPr="00F62A0D">
        <w:t>算法合理并且</w:t>
      </w:r>
      <w:r w:rsidR="00802626" w:rsidRPr="00F62A0D">
        <w:t>有效，能够</w:t>
      </w:r>
      <w:r w:rsidR="00E546A4" w:rsidRPr="00F62A0D">
        <w:t>满足机场动态调度的实际情况</w:t>
      </w:r>
      <w:r w:rsidR="00047E6B" w:rsidRPr="00F62A0D">
        <w:t>。</w:t>
      </w:r>
    </w:p>
    <w:p w:rsidR="00976128" w:rsidRPr="00F62A0D" w:rsidRDefault="00976128" w:rsidP="005D69D5">
      <w:pPr>
        <w:pStyle w:val="26"/>
      </w:pPr>
      <w:bookmarkStart w:id="152" w:name="_Toc511639166"/>
      <w:bookmarkStart w:id="153" w:name="_Toc515386794"/>
      <w:r w:rsidRPr="00F62A0D">
        <w:t>5.5</w:t>
      </w:r>
      <w:r w:rsidR="005D69D5" w:rsidRPr="00F62A0D">
        <w:t xml:space="preserve">  </w:t>
      </w:r>
      <w:r w:rsidRPr="00F62A0D">
        <w:t>本章小结</w:t>
      </w:r>
      <w:bookmarkEnd w:id="152"/>
      <w:bookmarkEnd w:id="153"/>
    </w:p>
    <w:p w:rsidR="00976128" w:rsidRPr="00F62A0D" w:rsidRDefault="00976128" w:rsidP="00976128">
      <w:pPr>
        <w:ind w:firstLine="480"/>
      </w:pPr>
      <w:r w:rsidRPr="00F62A0D">
        <w:t>本章运用昆明长水国际机场的实际数据，</w:t>
      </w:r>
      <w:r w:rsidR="00D639ED" w:rsidRPr="00F62A0D">
        <w:t>对</w:t>
      </w:r>
      <w:r w:rsidR="00DC3510" w:rsidRPr="00F62A0D">
        <w:t>第三章</w:t>
      </w:r>
      <w:r w:rsidRPr="00F62A0D">
        <w:t>建立的</w:t>
      </w:r>
      <w:r w:rsidR="00D639ED" w:rsidRPr="00F62A0D">
        <w:t>摆渡车调度</w:t>
      </w:r>
      <w:r w:rsidRPr="00F62A0D">
        <w:t>模型以及</w:t>
      </w:r>
      <w:r w:rsidR="00DC3510" w:rsidRPr="00F62A0D">
        <w:t>第四章</w:t>
      </w:r>
      <w:r w:rsidR="00C13691" w:rsidRPr="00F62A0D">
        <w:t>设计的</w:t>
      </w:r>
      <w:r w:rsidR="00D639ED" w:rsidRPr="00F62A0D">
        <w:t>静态调度和动态调度</w:t>
      </w:r>
      <w:r w:rsidR="00C13691" w:rsidRPr="00F62A0D">
        <w:t>求解算法</w:t>
      </w:r>
      <w:r w:rsidR="003706FF" w:rsidRPr="00F62A0D">
        <w:t>进行了实证检验</w:t>
      </w:r>
      <w:r w:rsidR="0038688F" w:rsidRPr="00F62A0D">
        <w:t>，主要内容如下：</w:t>
      </w:r>
    </w:p>
    <w:p w:rsidR="00976128" w:rsidRPr="00F62A0D" w:rsidRDefault="00976128" w:rsidP="00976128">
      <w:pPr>
        <w:ind w:firstLine="480"/>
      </w:pPr>
      <w:r w:rsidRPr="00F62A0D">
        <w:t>（</w:t>
      </w:r>
      <w:r w:rsidRPr="00F62A0D">
        <w:t>1</w:t>
      </w:r>
      <w:r w:rsidRPr="00F62A0D">
        <w:t>）通过</w:t>
      </w:r>
      <w:r w:rsidRPr="00F62A0D">
        <w:t>Python</w:t>
      </w:r>
      <w:r w:rsidRPr="00F62A0D">
        <w:t>编程实现了数据处理和</w:t>
      </w:r>
      <w:r w:rsidR="001D13DB" w:rsidRPr="00F62A0D">
        <w:t>调度模型求解</w:t>
      </w:r>
      <w:r w:rsidRPr="00F62A0D">
        <w:t>算法，</w:t>
      </w:r>
      <w:r w:rsidR="001D13DB" w:rsidRPr="00F62A0D">
        <w:t>首先</w:t>
      </w:r>
      <w:r w:rsidR="00E44071" w:rsidRPr="00F62A0D">
        <w:t>以静态调度的方式，</w:t>
      </w:r>
      <w:r w:rsidRPr="00F62A0D">
        <w:t>对时间窗内有摆渡需求的航班配置服务资源，</w:t>
      </w:r>
      <w:r w:rsidR="000D5CDA" w:rsidRPr="00F62A0D">
        <w:t>得到车辆的</w:t>
      </w:r>
      <w:r w:rsidR="001D13DB" w:rsidRPr="00F62A0D">
        <w:t>静态</w:t>
      </w:r>
      <w:r w:rsidR="000D5CDA" w:rsidRPr="00F62A0D">
        <w:t>调度方案</w:t>
      </w:r>
      <w:r w:rsidR="00D378EC" w:rsidRPr="00F62A0D">
        <w:t>，实现了</w:t>
      </w:r>
      <w:r w:rsidR="003706FF" w:rsidRPr="00F62A0D">
        <w:t>摆渡车</w:t>
      </w:r>
      <w:r w:rsidR="00D378EC" w:rsidRPr="00F62A0D">
        <w:t>的智能调度</w:t>
      </w:r>
      <w:r w:rsidR="000D5CDA" w:rsidRPr="00F62A0D">
        <w:t>。结果表明，该</w:t>
      </w:r>
      <w:r w:rsidRPr="00F62A0D">
        <w:t>方案不仅能够按时完成所有的</w:t>
      </w:r>
      <w:r w:rsidR="000D5CDA" w:rsidRPr="00F62A0D">
        <w:t>航班</w:t>
      </w:r>
      <w:r w:rsidRPr="00F62A0D">
        <w:t>服务任务，</w:t>
      </w:r>
      <w:r w:rsidR="0087129F" w:rsidRPr="00F62A0D">
        <w:t>还有效减少了所需摆渡车数量和车辆总的行驶里程，提高了车辆任务量的均衡度，降低了地面服务的成本</w:t>
      </w:r>
      <w:r w:rsidRPr="00F62A0D">
        <w:t>。</w:t>
      </w:r>
    </w:p>
    <w:p w:rsidR="00976128" w:rsidRPr="00F62A0D" w:rsidRDefault="00976128" w:rsidP="00DE76A8">
      <w:pPr>
        <w:ind w:firstLine="480"/>
      </w:pPr>
      <w:r w:rsidRPr="00F62A0D">
        <w:lastRenderedPageBreak/>
        <w:t>（</w:t>
      </w:r>
      <w:r w:rsidRPr="00F62A0D">
        <w:t>2</w:t>
      </w:r>
      <w:r w:rsidRPr="00F62A0D">
        <w:t>）根据动态更新的航班信息，利用</w:t>
      </w:r>
      <w:r w:rsidR="00FF3BCB" w:rsidRPr="00F62A0D">
        <w:t>动态</w:t>
      </w:r>
      <w:r w:rsidRPr="00F62A0D">
        <w:t>调度算法求解模型，对</w:t>
      </w:r>
      <w:r w:rsidR="00DE76A8" w:rsidRPr="00F62A0D">
        <w:t>摆渡车</w:t>
      </w:r>
      <w:r w:rsidRPr="00F62A0D">
        <w:t>进行</w:t>
      </w:r>
      <w:r w:rsidR="00FF3BCB" w:rsidRPr="00F62A0D">
        <w:t>动态</w:t>
      </w:r>
      <w:r w:rsidRPr="00F62A0D">
        <w:t>调度。结果表明，</w:t>
      </w:r>
      <w:r w:rsidR="00DE76A8" w:rsidRPr="00F62A0D">
        <w:t>该算法能够运用计算机手段及时地处理变化的航班服务需求，提升机场调度工作效率并减少车辆的运行成本，同时，相邻调度方案的继承性高，有利于对车辆及驾驶人员任务的重新部署，能够满足机场动态调度的实际情况。</w:t>
      </w:r>
    </w:p>
    <w:p w:rsidR="00A218DA" w:rsidRPr="00F62A0D" w:rsidRDefault="00976128" w:rsidP="00A218DA">
      <w:pPr>
        <w:ind w:firstLine="480"/>
      </w:pPr>
      <w:r w:rsidRPr="00F62A0D">
        <w:t>本次实证分析的情景条件均根据实际情况进行设置，满足机场调度工作的实际需</w:t>
      </w:r>
      <w:r w:rsidR="00A218DA" w:rsidRPr="00F62A0D">
        <w:t>求，改善了机场人工调配车辆的局限性，实证结果具备较大的参考意义。</w:t>
      </w:r>
    </w:p>
    <w:p w:rsidR="00A218DA" w:rsidRPr="00F62A0D" w:rsidRDefault="00A218DA" w:rsidP="00A218DA">
      <w:pPr>
        <w:ind w:firstLineChars="0" w:firstLine="0"/>
        <w:sectPr w:rsidR="00A218DA" w:rsidRPr="00F62A0D" w:rsidSect="006E04FE">
          <w:headerReference w:type="default" r:id="rId54"/>
          <w:pgSz w:w="11907" w:h="16840" w:code="9"/>
          <w:pgMar w:top="1701" w:right="1418" w:bottom="1418" w:left="1418" w:header="907" w:footer="851" w:gutter="567"/>
          <w:paperSrc w:first="31096" w:other="31096"/>
          <w:cols w:space="720"/>
          <w:docGrid w:type="lines" w:linePitch="312"/>
        </w:sectPr>
      </w:pPr>
    </w:p>
    <w:p w:rsidR="00A218DA" w:rsidRPr="00F62A0D" w:rsidRDefault="003C41EE" w:rsidP="00A218DA">
      <w:pPr>
        <w:pStyle w:val="16"/>
      </w:pPr>
      <w:bookmarkStart w:id="154" w:name="_Toc511639167"/>
      <w:bookmarkStart w:id="155" w:name="_Toc515386795"/>
      <w:r w:rsidRPr="00F62A0D">
        <w:lastRenderedPageBreak/>
        <w:t>6</w:t>
      </w:r>
      <w:r w:rsidR="00A218DA" w:rsidRPr="00F62A0D">
        <w:t xml:space="preserve">  </w:t>
      </w:r>
      <w:r w:rsidR="00A218DA" w:rsidRPr="00F62A0D">
        <w:t>总结</w:t>
      </w:r>
      <w:bookmarkEnd w:id="154"/>
      <w:r w:rsidR="00387BC8">
        <w:rPr>
          <w:rFonts w:hint="eastAsia"/>
        </w:rPr>
        <w:t>与展望</w:t>
      </w:r>
      <w:bookmarkEnd w:id="155"/>
    </w:p>
    <w:p w:rsidR="00066156" w:rsidRPr="00F62A0D" w:rsidRDefault="00A218DA" w:rsidP="003E508E">
      <w:pPr>
        <w:pStyle w:val="26"/>
      </w:pPr>
      <w:bookmarkStart w:id="156" w:name="_Toc511639168"/>
      <w:bookmarkStart w:id="157" w:name="_Toc515386796"/>
      <w:r w:rsidRPr="00F62A0D">
        <w:t xml:space="preserve">6.1  </w:t>
      </w:r>
      <w:bookmarkEnd w:id="156"/>
      <w:r w:rsidR="00C75455">
        <w:rPr>
          <w:rFonts w:hint="eastAsia"/>
        </w:rPr>
        <w:t>论文总结</w:t>
      </w:r>
      <w:bookmarkEnd w:id="157"/>
    </w:p>
    <w:p w:rsidR="00A218DA" w:rsidRPr="00F62A0D" w:rsidRDefault="00A218DA" w:rsidP="00A218DA">
      <w:pPr>
        <w:ind w:firstLine="480"/>
      </w:pPr>
      <w:r w:rsidRPr="00F62A0D">
        <w:t>随着我国航空运输市场规模的不断扩大，机场拥堵和延误现象日益严重，保障飞机正常运行是机场的重点工作之一</w:t>
      </w:r>
      <w:r w:rsidR="00C13691" w:rsidRPr="00F62A0D">
        <w:t>。对大型机场航班过站地面服务工作进行智能</w:t>
      </w:r>
      <w:r w:rsidRPr="00F62A0D">
        <w:t>调度，对于确保航班正常，提升机场地面服务工作效率都具有非常重要的意义。本文主要针对机场地面服务车辆调度问题，在分析了地面服务车辆工作流程及特点的基础上，利用相关解决车辆路径问题的方法与理论</w:t>
      </w:r>
      <w:r w:rsidR="004473A5" w:rsidRPr="00F62A0D">
        <w:t>，以运行流程具有代表性的摆渡车问题作为研究对象，建立车辆调度</w:t>
      </w:r>
      <w:r w:rsidRPr="00F62A0D">
        <w:t>模型，并设计启发式算法进行求解。通过运用航班计划信息对摆渡车静态调度和</w:t>
      </w:r>
      <w:r w:rsidR="00FF3BCB" w:rsidRPr="00F62A0D">
        <w:t>动态</w:t>
      </w:r>
      <w:r w:rsidRPr="00F62A0D">
        <w:t>调度算法进行实证分析，验证了本文提出调度模型及算法可以有效减少所需摆渡车数量和</w:t>
      </w:r>
      <w:r w:rsidR="00C13691" w:rsidRPr="00F62A0D">
        <w:t>车辆总的行驶里程，提高车辆任务量的均衡度，</w:t>
      </w:r>
      <w:r w:rsidR="00427AF5" w:rsidRPr="00F62A0D">
        <w:t>降低地面服务的成本，</w:t>
      </w:r>
      <w:r w:rsidRPr="00F62A0D">
        <w:t>并且能及时有效地处理动态变化的航班服务需求，提供合理有效的车辆</w:t>
      </w:r>
      <w:r w:rsidR="00FF3BCB" w:rsidRPr="00F62A0D">
        <w:t>动态</w:t>
      </w:r>
      <w:r w:rsidRPr="00F62A0D">
        <w:t>调度方案，满足机场动态调度的实际情况。</w:t>
      </w:r>
    </w:p>
    <w:p w:rsidR="00A218DA" w:rsidRPr="00F62A0D" w:rsidRDefault="00A218DA" w:rsidP="00A218DA">
      <w:pPr>
        <w:ind w:firstLine="480"/>
      </w:pPr>
      <w:r w:rsidRPr="00F62A0D">
        <w:t>本文完成的主要工作如下：</w:t>
      </w:r>
    </w:p>
    <w:p w:rsidR="00A218DA" w:rsidRPr="00F62A0D" w:rsidRDefault="00A218DA" w:rsidP="00A218DA">
      <w:pPr>
        <w:ind w:firstLine="480"/>
      </w:pPr>
      <w:r w:rsidRPr="00F62A0D">
        <w:t>（</w:t>
      </w:r>
      <w:r w:rsidRPr="00F62A0D">
        <w:t>1</w:t>
      </w:r>
      <w:r w:rsidRPr="00F62A0D">
        <w:t>）通过阅读大量文献，对航班过站地面服务车辆调度问题的国内外研究现状进行了分析。通过调查研究法、访谈法等方式了解目前地面服务车辆调度的实际情况，掌握调度工作的流程并获得相关数据。</w:t>
      </w:r>
    </w:p>
    <w:p w:rsidR="00A218DA" w:rsidRPr="00F62A0D" w:rsidRDefault="00A218DA" w:rsidP="00A218DA">
      <w:pPr>
        <w:ind w:firstLine="480"/>
      </w:pPr>
      <w:r w:rsidRPr="00F62A0D">
        <w:t>（</w:t>
      </w:r>
      <w:r w:rsidRPr="00F62A0D">
        <w:t>2</w:t>
      </w:r>
      <w:r w:rsidRPr="00F62A0D">
        <w:t>）结合以往研究成果以及机场的实际工作情况，</w:t>
      </w:r>
      <w:r w:rsidR="00331724" w:rsidRPr="00F62A0D">
        <w:t>概述航班过站地面服务的概念及其流程，对航班过站地面服务车辆调度问题的特性及解决方法进行讨论，并选取运行流程具</w:t>
      </w:r>
      <w:r w:rsidR="00355422" w:rsidRPr="00F62A0D">
        <w:t>有代表性摆渡车调度问题作为主要研究对象。对一般车辆路径问题进行</w:t>
      </w:r>
      <w:r w:rsidR="00331724" w:rsidRPr="00F62A0D">
        <w:t>描述，并结合航</w:t>
      </w:r>
      <w:r w:rsidR="00355422" w:rsidRPr="00F62A0D">
        <w:t>班过站地面服务车辆调度问题深入研究</w:t>
      </w:r>
      <w:r w:rsidR="00331724" w:rsidRPr="00F62A0D">
        <w:t>有时间窗的车辆调度问题，阐述求解车辆路径问题常用的算法及其优缺点，并对求解过程选用的启发式算法</w:t>
      </w:r>
      <w:r w:rsidR="00355422" w:rsidRPr="00F62A0D">
        <w:t>进行</w:t>
      </w:r>
      <w:r w:rsidR="00331724" w:rsidRPr="00F62A0D">
        <w:t>综述。</w:t>
      </w:r>
    </w:p>
    <w:p w:rsidR="00A218DA" w:rsidRPr="00F62A0D" w:rsidRDefault="00A218DA" w:rsidP="009A2A74">
      <w:pPr>
        <w:ind w:firstLine="480"/>
      </w:pPr>
      <w:r w:rsidRPr="00F62A0D">
        <w:t>（</w:t>
      </w:r>
      <w:r w:rsidRPr="00F62A0D">
        <w:t>3</w:t>
      </w:r>
      <w:r w:rsidRPr="00F62A0D">
        <w:t>）</w:t>
      </w:r>
      <w:r w:rsidR="009A2A74" w:rsidRPr="00F62A0D">
        <w:t>对摆渡车调度问题的构成要素进行分析，通过对该问题详细描述</w:t>
      </w:r>
      <w:r w:rsidR="00355422" w:rsidRPr="00F62A0D">
        <w:t>与界定，确定相关假设条件，然后对涉及对象的定义与属性进行</w:t>
      </w:r>
      <w:r w:rsidR="009A2A74" w:rsidRPr="00F62A0D">
        <w:t>分析；</w:t>
      </w:r>
      <w:r w:rsidRPr="00F62A0D">
        <w:t>根据车辆的服务流程、机场资源配置情况以及航班过站地面服务</w:t>
      </w:r>
      <w:r w:rsidR="009A2A74" w:rsidRPr="00F62A0D">
        <w:t>的时间窗限制等多种约束条件</w:t>
      </w:r>
      <w:r w:rsidRPr="00F62A0D">
        <w:t>，</w:t>
      </w:r>
      <w:r w:rsidR="009A2A74" w:rsidRPr="00F62A0D">
        <w:t>以车辆数量最小化、车辆行驶总里程最小化以及车辆间的任务量差异最小化为目标</w:t>
      </w:r>
      <w:r w:rsidRPr="00F62A0D">
        <w:t>建立</w:t>
      </w:r>
      <w:r w:rsidR="009A2A74" w:rsidRPr="00F62A0D">
        <w:t>摆渡车</w:t>
      </w:r>
      <w:r w:rsidRPr="00F62A0D">
        <w:t>调度模型。</w:t>
      </w:r>
    </w:p>
    <w:p w:rsidR="00A218DA" w:rsidRPr="00F62A0D" w:rsidRDefault="00A218DA" w:rsidP="00A218DA">
      <w:pPr>
        <w:ind w:firstLine="480"/>
      </w:pPr>
      <w:r w:rsidRPr="00F62A0D">
        <w:t>（</w:t>
      </w:r>
      <w:r w:rsidRPr="00F62A0D">
        <w:t>4</w:t>
      </w:r>
      <w:r w:rsidR="00C13691" w:rsidRPr="00F62A0D">
        <w:t>）</w:t>
      </w:r>
      <w:r w:rsidR="00355422" w:rsidRPr="00F62A0D">
        <w:t>根据本文研究问题的实际需求，</w:t>
      </w:r>
      <w:r w:rsidR="00C13691" w:rsidRPr="00F62A0D">
        <w:t>基于启发式算法</w:t>
      </w:r>
      <w:r w:rsidR="00355422" w:rsidRPr="00F62A0D">
        <w:t>设计</w:t>
      </w:r>
      <w:r w:rsidR="00CB20CA" w:rsidRPr="00F62A0D">
        <w:t>求解摆渡车静态调度问题的两阶段</w:t>
      </w:r>
      <w:r w:rsidR="00355422" w:rsidRPr="00F62A0D">
        <w:t>算法</w:t>
      </w:r>
      <w:r w:rsidRPr="00F62A0D">
        <w:t>；对于动态更新的航班信息，制定</w:t>
      </w:r>
      <w:r w:rsidR="00355422" w:rsidRPr="00F62A0D">
        <w:t>摆渡车动态调度的求解策略，并运用部分重新规划的思想，设计摆渡车动态调度的算法。</w:t>
      </w:r>
    </w:p>
    <w:p w:rsidR="00A218DA" w:rsidRPr="00F62A0D" w:rsidRDefault="00A218DA" w:rsidP="00A218DA">
      <w:pPr>
        <w:ind w:firstLine="480"/>
      </w:pPr>
      <w:r w:rsidRPr="00F62A0D">
        <w:lastRenderedPageBreak/>
        <w:t>（</w:t>
      </w:r>
      <w:r w:rsidRPr="00F62A0D">
        <w:t>5</w:t>
      </w:r>
      <w:r w:rsidRPr="00F62A0D">
        <w:t>）运用昆明长水国际机场的实际信息，通过</w:t>
      </w:r>
      <w:r w:rsidRPr="00F62A0D">
        <w:t>Python</w:t>
      </w:r>
      <w:r w:rsidRPr="00F62A0D">
        <w:t>编程实现数据处理和</w:t>
      </w:r>
      <w:r w:rsidR="003D1A36" w:rsidRPr="00F62A0D">
        <w:t>车辆静态调度以及动态调度算法</w:t>
      </w:r>
      <w:r w:rsidR="00477159" w:rsidRPr="00F62A0D">
        <w:t>，</w:t>
      </w:r>
      <w:r w:rsidRPr="00F62A0D">
        <w:t>得到静态调度和</w:t>
      </w:r>
      <w:r w:rsidR="00FF3BCB" w:rsidRPr="00F62A0D">
        <w:t>动态</w:t>
      </w:r>
      <w:r w:rsidRPr="00F62A0D">
        <w:t>调度的方案，验证模型及算法的有效性和实用性。</w:t>
      </w:r>
      <w:r w:rsidR="00ED3850" w:rsidRPr="00F62A0D">
        <w:t>结果表明，静态调度方案能够按时完成所有的航班服务任务，有效减少所需摆渡车数量和车辆总的行驶里程，提高车辆任务量的均衡度，降低地面服务的成本；运用动态调度算法不仅能够提升机场调度工作效率，减少车辆的运行成本，同时，相邻调度方案的继承性高，有利于对车辆及驾驶人员任务的重新部署，能够满足机场动态调度的实际情况。实证分析结果验证了本文研究的意义所在。</w:t>
      </w:r>
    </w:p>
    <w:p w:rsidR="003E508E" w:rsidRPr="00F62A0D" w:rsidRDefault="003E508E" w:rsidP="003E508E">
      <w:pPr>
        <w:pStyle w:val="26"/>
      </w:pPr>
      <w:bookmarkStart w:id="158" w:name="_Toc511639110"/>
      <w:bookmarkStart w:id="159" w:name="_Toc515386797"/>
      <w:r w:rsidRPr="00F62A0D">
        <w:t xml:space="preserve">6.2  </w:t>
      </w:r>
      <w:r w:rsidRPr="00F62A0D">
        <w:t>创新点</w:t>
      </w:r>
      <w:bookmarkEnd w:id="158"/>
      <w:bookmarkEnd w:id="159"/>
    </w:p>
    <w:p w:rsidR="003E508E" w:rsidRPr="00F62A0D" w:rsidRDefault="003E508E" w:rsidP="003E508E">
      <w:pPr>
        <w:ind w:firstLineChars="0" w:firstLine="420"/>
      </w:pPr>
      <w:r w:rsidRPr="00F62A0D">
        <w:t>大型机场航班密度大，高峰时段地面服务资源紧张。以昆明长水国际机场为例，共拥有</w:t>
      </w:r>
      <w:r w:rsidRPr="00F62A0D">
        <w:t>199</w:t>
      </w:r>
      <w:r w:rsidRPr="00F62A0D">
        <w:t>个停机位，其中近机位</w:t>
      </w:r>
      <w:r w:rsidRPr="00F62A0D">
        <w:t>53</w:t>
      </w:r>
      <w:r w:rsidRPr="00F62A0D">
        <w:t>个，远机位</w:t>
      </w:r>
      <w:r w:rsidRPr="00F62A0D">
        <w:t>133</w:t>
      </w:r>
      <w:r w:rsidRPr="00F62A0D">
        <w:t>个，日平均起降航班超过</w:t>
      </w:r>
      <w:r w:rsidRPr="00F62A0D">
        <w:t>1000</w:t>
      </w:r>
      <w:r w:rsidRPr="00F62A0D">
        <w:t>架次。因此，大型机场航</w:t>
      </w:r>
      <w:r w:rsidR="00FF4A22" w:rsidRPr="00F62A0D">
        <w:t>班过站地面服务车辆调度问题属于大规模整数规划问题，求解难度较大</w:t>
      </w:r>
      <w:r w:rsidRPr="00F62A0D">
        <w:t>，如何简化模型并在合理的时间内求出大规模问题的满意解仍是</w:t>
      </w:r>
      <w:r w:rsidR="00FF4A22" w:rsidRPr="00F62A0D">
        <w:t>值得深入思考和研究</w:t>
      </w:r>
      <w:r w:rsidRPr="00F62A0D">
        <w:t>问题。同时，在</w:t>
      </w:r>
      <w:r w:rsidR="00BA0EDF" w:rsidRPr="00F62A0D">
        <w:t>机场实际调度工作</w:t>
      </w:r>
      <w:r w:rsidRPr="00F62A0D">
        <w:t>中变化因素较多，现有算法对于随机性问题的处理能力不强，针对航班计划时刻变化等实时情况应采取合理策略对地面服务资源进行重新安排。另外，智能化是大型机场未来发展的方向，机场工作趋于自动化协同管理，这将产生巨大的数据交互量，无法运用传统软件进行分析。本文充分考虑并尝试解决以上重难点问题，创新点如下：</w:t>
      </w:r>
    </w:p>
    <w:p w:rsidR="003E508E" w:rsidRPr="00F62A0D" w:rsidRDefault="003E508E" w:rsidP="003E508E">
      <w:pPr>
        <w:ind w:firstLineChars="0" w:firstLine="420"/>
      </w:pPr>
      <w:r w:rsidRPr="00F62A0D">
        <w:t>（</w:t>
      </w:r>
      <w:r w:rsidRPr="00F62A0D">
        <w:t>1</w:t>
      </w:r>
      <w:r w:rsidRPr="00F62A0D">
        <w:t>）</w:t>
      </w:r>
      <w:r w:rsidR="00DE0BFA" w:rsidRPr="00F62A0D">
        <w:t>根据车辆路径问题的特点并结合</w:t>
      </w:r>
      <w:r w:rsidRPr="00F62A0D">
        <w:t>机场</w:t>
      </w:r>
      <w:r w:rsidR="00DE0BFA" w:rsidRPr="00F62A0D">
        <w:t>摆渡车</w:t>
      </w:r>
      <w:r w:rsidRPr="00F62A0D">
        <w:t>运行流程</w:t>
      </w:r>
      <w:r w:rsidR="00DE0BFA" w:rsidRPr="00F62A0D">
        <w:t>，以使用车辆数量最小化、车辆行驶总里程最小化以及车辆间的任务量差异最小化作为目标函数</w:t>
      </w:r>
      <w:r w:rsidRPr="00F62A0D">
        <w:t>建立车辆调度模型，通过计算中间变量对模型进行简化；采用启发式搜索算法与基于规则的方法相结合的方式对模型进行求解</w:t>
      </w:r>
      <w:r w:rsidR="00C13691" w:rsidRPr="00F62A0D">
        <w:t>与改进</w:t>
      </w:r>
      <w:r w:rsidRPr="00F62A0D">
        <w:t>，并取得理想的效果，达到求解质量和计算时长之间的平衡，模型的实用性较高。</w:t>
      </w:r>
    </w:p>
    <w:p w:rsidR="003E508E" w:rsidRPr="00F62A0D" w:rsidRDefault="003E508E" w:rsidP="003E508E">
      <w:pPr>
        <w:ind w:firstLineChars="0" w:firstLine="420"/>
      </w:pPr>
      <w:r w:rsidRPr="00F62A0D">
        <w:t>（</w:t>
      </w:r>
      <w:r w:rsidRPr="00F62A0D">
        <w:t>2</w:t>
      </w:r>
      <w:r w:rsidRPr="00F62A0D">
        <w:t>）考虑航班信息动态性对调度工作的影响，</w:t>
      </w:r>
      <w:r w:rsidR="007258A8" w:rsidRPr="00F62A0D">
        <w:t>通过分析大型机场航班动态信息的特征并结合部分重新规划的思想，</w:t>
      </w:r>
      <w:r w:rsidRPr="00F62A0D">
        <w:t>制定</w:t>
      </w:r>
      <w:r w:rsidR="00B27E8A" w:rsidRPr="00F62A0D">
        <w:t>车辆</w:t>
      </w:r>
      <w:r w:rsidRPr="00F62A0D">
        <w:t>动态调度策略</w:t>
      </w:r>
      <w:r w:rsidR="007258A8" w:rsidRPr="00F62A0D">
        <w:t>进而设计</w:t>
      </w:r>
      <w:r w:rsidR="00B27E8A" w:rsidRPr="00F62A0D">
        <w:t>动态调度算法</w:t>
      </w:r>
      <w:r w:rsidRPr="00F62A0D">
        <w:t>。在进行动态调度时，</w:t>
      </w:r>
      <w:r w:rsidR="009C2986" w:rsidRPr="00F62A0D">
        <w:t>模型求解速度快，</w:t>
      </w:r>
      <w:r w:rsidRPr="00F62A0D">
        <w:t>相邻调度方案的继承性高，满足大型机场地面服务调度工作的实际需求。</w:t>
      </w:r>
    </w:p>
    <w:p w:rsidR="003E508E" w:rsidRPr="00F62A0D" w:rsidRDefault="003E508E" w:rsidP="00927659">
      <w:pPr>
        <w:ind w:firstLineChars="0" w:firstLine="420"/>
      </w:pPr>
      <w:r w:rsidRPr="00F62A0D">
        <w:t>（</w:t>
      </w:r>
      <w:r w:rsidRPr="00F62A0D">
        <w:t>3</w:t>
      </w:r>
      <w:r w:rsidRPr="00F62A0D">
        <w:t>）为更好地解决大规模问题并提高机场调度工作的自动化程度，采用</w:t>
      </w:r>
      <w:r w:rsidRPr="00F62A0D">
        <w:t>Python</w:t>
      </w:r>
      <w:r w:rsidRPr="00F62A0D">
        <w:t>软件对航班数据进行处理并对车辆调度问题进行建模和求解，程序包含数据接收、数据预处理、模型求解以及方案输出四个</w:t>
      </w:r>
      <w:r w:rsidR="00456B99" w:rsidRPr="00F62A0D">
        <w:t>模块，具有较高的可扩展性和可移植性</w:t>
      </w:r>
      <w:r w:rsidRPr="00F62A0D">
        <w:t>。另外，调度算法程序运算耗时短，占用资源小，</w:t>
      </w:r>
      <w:r w:rsidR="00456B99" w:rsidRPr="00F62A0D">
        <w:t>以上特点均</w:t>
      </w:r>
      <w:r w:rsidRPr="00F62A0D">
        <w:t>符合大型机场智能化发展的目标。</w:t>
      </w:r>
    </w:p>
    <w:p w:rsidR="00A218DA" w:rsidRPr="00F62A0D" w:rsidRDefault="00A218DA" w:rsidP="00A218DA">
      <w:pPr>
        <w:pStyle w:val="26"/>
      </w:pPr>
      <w:bookmarkStart w:id="160" w:name="_Toc511639169"/>
      <w:bookmarkStart w:id="161" w:name="_Toc515386798"/>
      <w:r w:rsidRPr="00F62A0D">
        <w:lastRenderedPageBreak/>
        <w:t>6.</w:t>
      </w:r>
      <w:r w:rsidR="003E508E" w:rsidRPr="00F62A0D">
        <w:t>3</w:t>
      </w:r>
      <w:r w:rsidRPr="00F62A0D">
        <w:t xml:space="preserve">  </w:t>
      </w:r>
      <w:r w:rsidRPr="00F62A0D">
        <w:t>研究展望</w:t>
      </w:r>
      <w:bookmarkEnd w:id="160"/>
      <w:bookmarkEnd w:id="161"/>
    </w:p>
    <w:p w:rsidR="00A218DA" w:rsidRPr="00F62A0D" w:rsidRDefault="00C13691" w:rsidP="00A218DA">
      <w:pPr>
        <w:ind w:firstLine="480"/>
      </w:pPr>
      <w:r w:rsidRPr="00F62A0D">
        <w:t>本文研究了大型机场航班过站地面服务车辆的</w:t>
      </w:r>
      <w:r w:rsidR="00A218DA" w:rsidRPr="00F62A0D">
        <w:t>调度问题，针对目前机场地面服务工作人工调度效率低、动态变化因素多的现状，提出了合理有效的解决途径，对地面车辆调度问题进行了建模与求解，运用</w:t>
      </w:r>
      <w:r w:rsidR="00A218DA" w:rsidRPr="00F62A0D">
        <w:t>Python</w:t>
      </w:r>
      <w:r w:rsidR="00A218DA" w:rsidRPr="00F62A0D">
        <w:t>实现算法过程并得到调度方案，具有很高的实际应用价值。但由于该问题的复杂性以及笔者时间有限，本文的研究还存在不足，一些有待于进一步探讨的内容如下：</w:t>
      </w:r>
    </w:p>
    <w:p w:rsidR="00A218DA" w:rsidRPr="00F62A0D" w:rsidRDefault="00A218DA" w:rsidP="00A218DA">
      <w:pPr>
        <w:ind w:firstLine="480"/>
      </w:pPr>
      <w:r w:rsidRPr="00F62A0D">
        <w:t>（</w:t>
      </w:r>
      <w:r w:rsidRPr="00F62A0D">
        <w:t>1</w:t>
      </w:r>
      <w:r w:rsidRPr="00F62A0D">
        <w:t>）本文以航班过站地面服务流程中具有代表性的摆渡车问题进行了研究，但地面服务涉及多种车辆且服务具有一定的次序，所以可对航班过站流程中的多个服务进行一体化分析，对多种服务车辆进行协同调度。</w:t>
      </w:r>
    </w:p>
    <w:p w:rsidR="00A218DA" w:rsidRPr="00F62A0D" w:rsidRDefault="00A218DA" w:rsidP="00A218DA">
      <w:pPr>
        <w:ind w:firstLine="480"/>
      </w:pPr>
      <w:r w:rsidRPr="00F62A0D">
        <w:t>（</w:t>
      </w:r>
      <w:r w:rsidRPr="00F62A0D">
        <w:t>2</w:t>
      </w:r>
      <w:r w:rsidRPr="00F62A0D">
        <w:t>）以摆渡车调度问题为例，进行车辆调度的航班数据来自于停靠远机位航班的计划信息，所以航班停机位的分配结果直接影响车辆的调度，因此可以综合考虑停机位以及车辆资源的调度从而最大程度上降低地面服务的成本。</w:t>
      </w:r>
    </w:p>
    <w:p w:rsidR="00976128" w:rsidRPr="00F62A0D" w:rsidRDefault="00A218DA" w:rsidP="00A218DA">
      <w:pPr>
        <w:ind w:firstLine="480"/>
      </w:pPr>
      <w:r w:rsidRPr="00F62A0D">
        <w:t>（</w:t>
      </w:r>
      <w:r w:rsidRPr="00F62A0D">
        <w:t>3</w:t>
      </w:r>
      <w:r w:rsidRPr="00F62A0D">
        <w:t>）本文采用的启发式算法存在一定的局限性，可以尝试其它的智能优化算法，对模型求解进行比较验证，得到最优的求解算法。</w:t>
      </w:r>
    </w:p>
    <w:p w:rsidR="005D69D5" w:rsidRPr="00F62A0D" w:rsidRDefault="005D69D5" w:rsidP="00A218DA">
      <w:pPr>
        <w:pStyle w:val="a5"/>
        <w:jc w:val="both"/>
        <w:sectPr w:rsidR="005D69D5" w:rsidRPr="00F62A0D" w:rsidSect="006E04FE">
          <w:headerReference w:type="default" r:id="rId55"/>
          <w:pgSz w:w="11907" w:h="16840" w:code="9"/>
          <w:pgMar w:top="1701" w:right="1418" w:bottom="1418" w:left="1418" w:header="907" w:footer="851" w:gutter="567"/>
          <w:paperSrc w:first="31096" w:other="31096"/>
          <w:cols w:space="720"/>
          <w:docGrid w:type="lines" w:linePitch="312"/>
        </w:sectPr>
      </w:pPr>
    </w:p>
    <w:p w:rsidR="009C3FB4" w:rsidRPr="00F62A0D" w:rsidRDefault="005D69D5" w:rsidP="00B7217F">
      <w:pPr>
        <w:pStyle w:val="a5"/>
      </w:pPr>
      <w:bookmarkStart w:id="162" w:name="_Toc511639170"/>
      <w:bookmarkStart w:id="163" w:name="_Toc515386799"/>
      <w:r w:rsidRPr="00F62A0D">
        <w:lastRenderedPageBreak/>
        <w:t>参</w:t>
      </w:r>
      <w:r w:rsidR="009C3FB4" w:rsidRPr="00F62A0D">
        <w:t>考文献</w:t>
      </w:r>
      <w:bookmarkEnd w:id="127"/>
      <w:bookmarkEnd w:id="128"/>
      <w:bookmarkEnd w:id="129"/>
      <w:bookmarkEnd w:id="130"/>
      <w:bookmarkEnd w:id="131"/>
      <w:bookmarkEnd w:id="162"/>
      <w:bookmarkEnd w:id="163"/>
    </w:p>
    <w:p w:rsidR="00920394" w:rsidRPr="00F62A0D" w:rsidRDefault="00920394" w:rsidP="00920394">
      <w:pPr>
        <w:pStyle w:val="ae"/>
        <w:numPr>
          <w:ilvl w:val="0"/>
          <w:numId w:val="30"/>
        </w:numPr>
        <w:ind w:firstLineChars="0"/>
        <w:jc w:val="left"/>
      </w:pPr>
      <w:bookmarkStart w:id="164" w:name="_Ref511636222"/>
      <w:r w:rsidRPr="00F62A0D">
        <w:t>中国民用航空局</w:t>
      </w:r>
      <w:r w:rsidRPr="00F62A0D">
        <w:t>. 2017</w:t>
      </w:r>
      <w:r w:rsidRPr="00F62A0D">
        <w:t>年民航机场生产统计公报</w:t>
      </w:r>
      <w:r w:rsidRPr="00F62A0D">
        <w:t>[EB/OL]. http://www.caac.gov.cn/XXGK/XXGK/TZTG/201803/t20180307_55649.html, 2018-03-07</w:t>
      </w:r>
      <w:bookmarkEnd w:id="164"/>
    </w:p>
    <w:p w:rsidR="00920394" w:rsidRPr="00F62A0D" w:rsidRDefault="00920394" w:rsidP="00920394">
      <w:pPr>
        <w:pStyle w:val="ae"/>
        <w:numPr>
          <w:ilvl w:val="0"/>
          <w:numId w:val="30"/>
        </w:numPr>
        <w:ind w:firstLineChars="0"/>
        <w:jc w:val="left"/>
      </w:pPr>
      <w:bookmarkStart w:id="165" w:name="_Ref511636488"/>
      <w:r w:rsidRPr="00F62A0D">
        <w:t>汪奉奇</w:t>
      </w:r>
      <w:r w:rsidRPr="00F62A0D">
        <w:t xml:space="preserve">. </w:t>
      </w:r>
      <w:r w:rsidRPr="00F62A0D">
        <w:t>航班大面积延误情况下如何做好地面服务工作</w:t>
      </w:r>
      <w:r w:rsidRPr="00F62A0D">
        <w:t xml:space="preserve">[J]. </w:t>
      </w:r>
      <w:r w:rsidRPr="00F62A0D">
        <w:t>空运商务</w:t>
      </w:r>
      <w:r w:rsidRPr="00F62A0D">
        <w:t>, 2008(8):10-12.</w:t>
      </w:r>
      <w:bookmarkEnd w:id="165"/>
    </w:p>
    <w:p w:rsidR="00920394" w:rsidRPr="00F62A0D" w:rsidRDefault="00920394" w:rsidP="00920394">
      <w:pPr>
        <w:pStyle w:val="ae"/>
        <w:numPr>
          <w:ilvl w:val="0"/>
          <w:numId w:val="30"/>
        </w:numPr>
        <w:ind w:firstLineChars="0"/>
        <w:jc w:val="left"/>
      </w:pPr>
      <w:bookmarkStart w:id="166" w:name="_Ref511636513"/>
      <w:r w:rsidRPr="00F62A0D">
        <w:t>余清</w:t>
      </w:r>
      <w:r w:rsidRPr="00F62A0D">
        <w:t xml:space="preserve">. </w:t>
      </w:r>
      <w:r w:rsidRPr="00F62A0D">
        <w:t>民航云南安监局参与完善长水国际机场航班延误应急管理案例研究</w:t>
      </w:r>
      <w:r w:rsidRPr="00F62A0D">
        <w:t xml:space="preserve">[D]. </w:t>
      </w:r>
      <w:r w:rsidRPr="00F62A0D">
        <w:t>电子科技大学</w:t>
      </w:r>
      <w:r w:rsidRPr="00F62A0D">
        <w:t>, 2016.</w:t>
      </w:r>
      <w:bookmarkEnd w:id="166"/>
    </w:p>
    <w:p w:rsidR="00920394" w:rsidRPr="00F62A0D" w:rsidRDefault="00920394" w:rsidP="00920394">
      <w:pPr>
        <w:pStyle w:val="ae"/>
        <w:numPr>
          <w:ilvl w:val="0"/>
          <w:numId w:val="30"/>
        </w:numPr>
        <w:ind w:firstLineChars="0"/>
        <w:jc w:val="left"/>
      </w:pPr>
      <w:bookmarkStart w:id="167" w:name="_Ref511636983"/>
      <w:r w:rsidRPr="00F62A0D">
        <w:t>刘宇</w:t>
      </w:r>
      <w:r w:rsidRPr="00F62A0D">
        <w:t xml:space="preserve">. </w:t>
      </w:r>
      <w:r w:rsidRPr="00F62A0D">
        <w:t>航班延误原因和解决对策探析</w:t>
      </w:r>
      <w:r w:rsidRPr="00F62A0D">
        <w:t xml:space="preserve">[J]. </w:t>
      </w:r>
      <w:r w:rsidRPr="00F62A0D">
        <w:t>科技传播</w:t>
      </w:r>
      <w:r w:rsidRPr="00F62A0D">
        <w:t>, 2014(11).</w:t>
      </w:r>
      <w:bookmarkEnd w:id="167"/>
    </w:p>
    <w:p w:rsidR="00920394" w:rsidRPr="00F62A0D" w:rsidRDefault="00920394" w:rsidP="00920394">
      <w:pPr>
        <w:pStyle w:val="ae"/>
        <w:numPr>
          <w:ilvl w:val="0"/>
          <w:numId w:val="30"/>
        </w:numPr>
        <w:ind w:firstLineChars="0"/>
        <w:jc w:val="left"/>
      </w:pPr>
      <w:bookmarkStart w:id="168" w:name="_Ref511637002"/>
      <w:r w:rsidRPr="00F62A0D">
        <w:t>Yu G. Operations Research in the Airline Industry[M]. Springer US, 1998.</w:t>
      </w:r>
      <w:bookmarkEnd w:id="168"/>
    </w:p>
    <w:p w:rsidR="00920394" w:rsidRPr="00F62A0D" w:rsidRDefault="00920394" w:rsidP="00920394">
      <w:pPr>
        <w:pStyle w:val="ae"/>
        <w:numPr>
          <w:ilvl w:val="0"/>
          <w:numId w:val="30"/>
        </w:numPr>
        <w:ind w:firstLineChars="0"/>
        <w:jc w:val="left"/>
      </w:pPr>
      <w:bookmarkStart w:id="169" w:name="_Ref511637201"/>
      <w:r w:rsidRPr="00F62A0D">
        <w:t>Dantzig G B, Ramser J H. The Truck Dispatching Problem[J]. Management Science, 1959, 6(1):80-91.</w:t>
      </w:r>
      <w:bookmarkEnd w:id="169"/>
    </w:p>
    <w:p w:rsidR="00920394" w:rsidRPr="00F62A0D" w:rsidRDefault="00920394" w:rsidP="00920394">
      <w:pPr>
        <w:pStyle w:val="ae"/>
        <w:numPr>
          <w:ilvl w:val="0"/>
          <w:numId w:val="30"/>
        </w:numPr>
        <w:ind w:firstLineChars="0"/>
        <w:jc w:val="left"/>
      </w:pPr>
      <w:bookmarkStart w:id="170" w:name="_Ref511637223"/>
      <w:r w:rsidRPr="00F62A0D">
        <w:t>Clarke G, Wright J W. Scheduling of Vehicles from a Central Depot to a Number of Delivery Points[J]. Operations Research, 1964, 12(4):568-581.</w:t>
      </w:r>
      <w:bookmarkEnd w:id="170"/>
    </w:p>
    <w:p w:rsidR="00920394" w:rsidRPr="00F62A0D" w:rsidRDefault="00920394" w:rsidP="00920394">
      <w:pPr>
        <w:pStyle w:val="ae"/>
        <w:numPr>
          <w:ilvl w:val="0"/>
          <w:numId w:val="30"/>
        </w:numPr>
        <w:ind w:firstLineChars="0"/>
        <w:jc w:val="left"/>
      </w:pPr>
      <w:bookmarkStart w:id="171" w:name="_Ref511637242"/>
      <w:r w:rsidRPr="00F62A0D">
        <w:t>Christofides N, Mingozzi A, Toth P. Exact algorithms for the vehicle routing problem, based on spanning tree and shortest path relaxations[J]. Mathematical Programming, 1981, 20(1):255-282.</w:t>
      </w:r>
      <w:bookmarkEnd w:id="171"/>
    </w:p>
    <w:p w:rsidR="00920394" w:rsidRPr="00F62A0D" w:rsidRDefault="00920394" w:rsidP="00920394">
      <w:pPr>
        <w:pStyle w:val="ae"/>
        <w:numPr>
          <w:ilvl w:val="0"/>
          <w:numId w:val="30"/>
        </w:numPr>
        <w:ind w:firstLineChars="0"/>
        <w:jc w:val="left"/>
      </w:pPr>
      <w:bookmarkStart w:id="172" w:name="_Ref511637299"/>
      <w:r w:rsidRPr="00F62A0D">
        <w:t>Bodin L, Golden B, Assad A, et al. Routing and scheduling of vehicles and crews[J]. Computers &amp; Operations Research, 1983, 10(2):63-67.</w:t>
      </w:r>
      <w:bookmarkEnd w:id="172"/>
    </w:p>
    <w:p w:rsidR="00920394" w:rsidRPr="00F62A0D" w:rsidRDefault="00920394" w:rsidP="00920394">
      <w:pPr>
        <w:pStyle w:val="ae"/>
        <w:numPr>
          <w:ilvl w:val="0"/>
          <w:numId w:val="30"/>
        </w:numPr>
        <w:ind w:firstLineChars="0"/>
        <w:jc w:val="left"/>
      </w:pPr>
      <w:bookmarkStart w:id="173" w:name="_Ref511637410"/>
      <w:r w:rsidRPr="00F62A0D">
        <w:t>Desrochers M, Lenstra J K, Savelsbergh M, et al. VEHICLE ROUTING WITH TIME WINDOWS: OPTIMIZATION AND APPROXIMATION. VEHICLE ROUTING: METHOD AND STUDIES. STUDIES IN MANAGEMENT SCIENCE AND SYSTEMS - VOLUME 16[M]. 1988.</w:t>
      </w:r>
      <w:bookmarkEnd w:id="173"/>
    </w:p>
    <w:p w:rsidR="00920394" w:rsidRPr="00F62A0D" w:rsidRDefault="00920394" w:rsidP="00920394">
      <w:pPr>
        <w:pStyle w:val="ae"/>
        <w:numPr>
          <w:ilvl w:val="0"/>
          <w:numId w:val="30"/>
        </w:numPr>
        <w:ind w:firstLineChars="0"/>
        <w:jc w:val="left"/>
      </w:pPr>
      <w:bookmarkStart w:id="174" w:name="_Ref511637426"/>
      <w:r w:rsidRPr="00F62A0D">
        <w:t>Vacic V, Sobh T M. Vehicle Routing Problem with Time Windows[J]. 2002, 40(3):67-98.</w:t>
      </w:r>
      <w:bookmarkEnd w:id="174"/>
    </w:p>
    <w:p w:rsidR="00920394" w:rsidRPr="00F62A0D" w:rsidRDefault="00920394" w:rsidP="00920394">
      <w:pPr>
        <w:pStyle w:val="ae"/>
        <w:numPr>
          <w:ilvl w:val="0"/>
          <w:numId w:val="30"/>
        </w:numPr>
        <w:ind w:firstLineChars="0"/>
        <w:jc w:val="left"/>
      </w:pPr>
      <w:bookmarkStart w:id="175" w:name="_Ref511637571"/>
      <w:r w:rsidRPr="00F62A0D">
        <w:t>Kallehauge B. Formulations and exact algorithms for the vehicle routing problem with time windows[J]. Computers &amp; Operations Research, 2008, 35(7):2307-2330.</w:t>
      </w:r>
      <w:bookmarkEnd w:id="175"/>
    </w:p>
    <w:p w:rsidR="00920394" w:rsidRPr="00F62A0D" w:rsidRDefault="00920394" w:rsidP="00920394">
      <w:pPr>
        <w:pStyle w:val="ae"/>
        <w:numPr>
          <w:ilvl w:val="0"/>
          <w:numId w:val="30"/>
        </w:numPr>
        <w:ind w:firstLineChars="0"/>
        <w:jc w:val="left"/>
      </w:pPr>
      <w:bookmarkStart w:id="176" w:name="_Ref511637625"/>
      <w:r w:rsidRPr="00F62A0D">
        <w:t>李军</w:t>
      </w:r>
      <w:r w:rsidRPr="00F62A0D">
        <w:t xml:space="preserve">, </w:t>
      </w:r>
      <w:r w:rsidRPr="00F62A0D">
        <w:t>郭耀煌</w:t>
      </w:r>
      <w:r w:rsidRPr="00F62A0D">
        <w:t xml:space="preserve">. </w:t>
      </w:r>
      <w:r w:rsidRPr="00F62A0D">
        <w:t>物流配送车辆优化调度理论与方法</w:t>
      </w:r>
      <w:r w:rsidRPr="00F62A0D">
        <w:t xml:space="preserve">[M]. </w:t>
      </w:r>
      <w:r w:rsidRPr="00F62A0D">
        <w:t>中国物资出版社</w:t>
      </w:r>
      <w:r w:rsidRPr="00F62A0D">
        <w:t>, 2001.</w:t>
      </w:r>
      <w:bookmarkEnd w:id="176"/>
    </w:p>
    <w:p w:rsidR="00920394" w:rsidRPr="00F62A0D" w:rsidRDefault="00920394" w:rsidP="00920394">
      <w:pPr>
        <w:pStyle w:val="ae"/>
        <w:numPr>
          <w:ilvl w:val="0"/>
          <w:numId w:val="30"/>
        </w:numPr>
        <w:ind w:firstLineChars="0"/>
        <w:jc w:val="left"/>
      </w:pPr>
      <w:bookmarkStart w:id="177" w:name="_Ref511637638"/>
      <w:r w:rsidRPr="00F62A0D">
        <w:t>宾松</w:t>
      </w:r>
      <w:r w:rsidRPr="00F62A0D">
        <w:t xml:space="preserve">, </w:t>
      </w:r>
      <w:r w:rsidRPr="00F62A0D">
        <w:t>符卓</w:t>
      </w:r>
      <w:r w:rsidRPr="00F62A0D">
        <w:t xml:space="preserve">. </w:t>
      </w:r>
      <w:r w:rsidRPr="00F62A0D">
        <w:t>求解带软时间窗的车辆路径问题的改进遗传算法</w:t>
      </w:r>
      <w:r w:rsidRPr="00F62A0D">
        <w:t xml:space="preserve">[J]. </w:t>
      </w:r>
      <w:r w:rsidRPr="00F62A0D">
        <w:t>系统工程</w:t>
      </w:r>
      <w:r w:rsidRPr="00F62A0D">
        <w:t>, 2003, 21(6):12-15.</w:t>
      </w:r>
      <w:bookmarkEnd w:id="177"/>
    </w:p>
    <w:p w:rsidR="00920394" w:rsidRPr="00F62A0D" w:rsidRDefault="00920394" w:rsidP="00920394">
      <w:pPr>
        <w:pStyle w:val="ae"/>
        <w:numPr>
          <w:ilvl w:val="0"/>
          <w:numId w:val="30"/>
        </w:numPr>
        <w:ind w:firstLineChars="0"/>
        <w:jc w:val="left"/>
      </w:pPr>
      <w:bookmarkStart w:id="178" w:name="_Ref511637649"/>
      <w:r w:rsidRPr="00F62A0D">
        <w:t>李宁</w:t>
      </w:r>
      <w:r w:rsidRPr="00F62A0D">
        <w:t xml:space="preserve">, </w:t>
      </w:r>
      <w:r w:rsidRPr="00F62A0D">
        <w:t>邹彤</w:t>
      </w:r>
      <w:r w:rsidRPr="00F62A0D">
        <w:t xml:space="preserve">, </w:t>
      </w:r>
      <w:r w:rsidRPr="00F62A0D">
        <w:t>孙德宝</w:t>
      </w:r>
      <w:r w:rsidRPr="00F62A0D">
        <w:t xml:space="preserve">. </w:t>
      </w:r>
      <w:r w:rsidRPr="00F62A0D">
        <w:t>带时间窗车辆路径问题的粒子群算法</w:t>
      </w:r>
      <w:r w:rsidRPr="00F62A0D">
        <w:t xml:space="preserve">[J]. </w:t>
      </w:r>
      <w:r w:rsidRPr="00F62A0D">
        <w:t>系统工程理论与实践</w:t>
      </w:r>
      <w:r w:rsidRPr="00F62A0D">
        <w:t>, 2004, 24(4):130-135.</w:t>
      </w:r>
      <w:bookmarkEnd w:id="178"/>
    </w:p>
    <w:p w:rsidR="00920394" w:rsidRPr="00F62A0D" w:rsidRDefault="00920394" w:rsidP="00920394">
      <w:pPr>
        <w:pStyle w:val="ae"/>
        <w:numPr>
          <w:ilvl w:val="0"/>
          <w:numId w:val="30"/>
        </w:numPr>
        <w:ind w:firstLineChars="0"/>
        <w:jc w:val="left"/>
      </w:pPr>
      <w:bookmarkStart w:id="179" w:name="_Ref511637663"/>
      <w:r w:rsidRPr="00F62A0D">
        <w:t>马华伟</w:t>
      </w:r>
      <w:r w:rsidRPr="00F62A0D">
        <w:t xml:space="preserve">. </w:t>
      </w:r>
      <w:r w:rsidRPr="00F62A0D">
        <w:t>带时间窗车辆路径问题及其启发式算法研究</w:t>
      </w:r>
      <w:r w:rsidRPr="00F62A0D">
        <w:t xml:space="preserve">[D]. </w:t>
      </w:r>
      <w:r w:rsidRPr="00F62A0D">
        <w:t>合肥工业大学</w:t>
      </w:r>
      <w:r w:rsidRPr="00F62A0D">
        <w:t>, 2008.</w:t>
      </w:r>
      <w:bookmarkEnd w:id="179"/>
    </w:p>
    <w:p w:rsidR="00920394" w:rsidRPr="00F62A0D" w:rsidRDefault="00920394" w:rsidP="00920394">
      <w:pPr>
        <w:pStyle w:val="ae"/>
        <w:numPr>
          <w:ilvl w:val="0"/>
          <w:numId w:val="30"/>
        </w:numPr>
        <w:ind w:firstLineChars="0"/>
        <w:jc w:val="left"/>
      </w:pPr>
      <w:bookmarkStart w:id="180" w:name="_Ref511637678"/>
      <w:r w:rsidRPr="00F62A0D">
        <w:t>潘立军</w:t>
      </w:r>
      <w:r w:rsidRPr="00F62A0D">
        <w:t xml:space="preserve">. </w:t>
      </w:r>
      <w:r w:rsidRPr="00F62A0D">
        <w:t>带时间窗车辆路径问题及其算法研究</w:t>
      </w:r>
      <w:r w:rsidRPr="00F62A0D">
        <w:t xml:space="preserve">[D]. </w:t>
      </w:r>
      <w:r w:rsidRPr="00F62A0D">
        <w:t>中南大学</w:t>
      </w:r>
      <w:r w:rsidRPr="00F62A0D">
        <w:t>, 2012.</w:t>
      </w:r>
      <w:bookmarkEnd w:id="180"/>
    </w:p>
    <w:p w:rsidR="00920394" w:rsidRPr="00F62A0D" w:rsidRDefault="00920394" w:rsidP="00920394">
      <w:pPr>
        <w:pStyle w:val="ae"/>
        <w:numPr>
          <w:ilvl w:val="0"/>
          <w:numId w:val="30"/>
        </w:numPr>
        <w:ind w:firstLineChars="0"/>
        <w:jc w:val="left"/>
      </w:pPr>
      <w:bookmarkStart w:id="181" w:name="_Ref511637694"/>
      <w:r w:rsidRPr="00F62A0D">
        <w:t>Braaksma J P, Shortreed J H. Improving airport gate usage with critical path[J]. Transportation Engineering Journal, 1971, 97(2):187-203.</w:t>
      </w:r>
      <w:bookmarkEnd w:id="181"/>
    </w:p>
    <w:p w:rsidR="00920394" w:rsidRPr="00F62A0D" w:rsidRDefault="00920394" w:rsidP="00920394">
      <w:pPr>
        <w:pStyle w:val="ae"/>
        <w:numPr>
          <w:ilvl w:val="0"/>
          <w:numId w:val="30"/>
        </w:numPr>
        <w:ind w:firstLineChars="0"/>
        <w:jc w:val="left"/>
      </w:pPr>
      <w:bookmarkStart w:id="182" w:name="_Ref511637703"/>
      <w:r w:rsidRPr="00F62A0D">
        <w:t>Cheung A, Ip W H, Lu D, et al. An aircraft service scheduling model using genetic algorithms[J]. Journal of Manufacturing Technology Management, 2005, 16(1):109-119.</w:t>
      </w:r>
      <w:bookmarkEnd w:id="182"/>
    </w:p>
    <w:p w:rsidR="00920394" w:rsidRPr="00F62A0D" w:rsidRDefault="00920394" w:rsidP="00920394">
      <w:pPr>
        <w:pStyle w:val="ae"/>
        <w:numPr>
          <w:ilvl w:val="0"/>
          <w:numId w:val="30"/>
        </w:numPr>
        <w:ind w:firstLineChars="0"/>
        <w:jc w:val="left"/>
      </w:pPr>
      <w:bookmarkStart w:id="183" w:name="_Ref511637714"/>
      <w:r w:rsidRPr="00F62A0D">
        <w:t>Diepen G, Akker J M V D, Hoogeveen J A. Integrated Gate and Bus Assignment at Amsterdam Airport Schiphol[J]. Lecture Notes in Computer Science, 2008, 5868:338.</w:t>
      </w:r>
      <w:bookmarkEnd w:id="183"/>
    </w:p>
    <w:p w:rsidR="00920394" w:rsidRPr="00F62A0D" w:rsidRDefault="00920394" w:rsidP="00920394">
      <w:pPr>
        <w:pStyle w:val="ae"/>
        <w:numPr>
          <w:ilvl w:val="0"/>
          <w:numId w:val="30"/>
        </w:numPr>
        <w:ind w:firstLineChars="0"/>
        <w:jc w:val="left"/>
      </w:pPr>
      <w:bookmarkStart w:id="184" w:name="_Ref511637776"/>
      <w:r w:rsidRPr="00F62A0D">
        <w:t>Kuhn K, Loth S. Airport Service Vehicle Scheduling[C]// Atm Seminar. OAI, 2009.</w:t>
      </w:r>
      <w:bookmarkEnd w:id="184"/>
    </w:p>
    <w:p w:rsidR="00920394" w:rsidRPr="00F62A0D" w:rsidRDefault="00920394" w:rsidP="00920394">
      <w:pPr>
        <w:pStyle w:val="ae"/>
        <w:numPr>
          <w:ilvl w:val="0"/>
          <w:numId w:val="30"/>
        </w:numPr>
        <w:ind w:firstLineChars="0"/>
        <w:jc w:val="left"/>
      </w:pPr>
      <w:bookmarkStart w:id="185" w:name="_Ref511637787"/>
      <w:r w:rsidRPr="00F62A0D">
        <w:t>Andreatta G, Giovanni L D, Monaci M. A Fast Heuristic for Airport Ground-Service Equipment–and–Staff Allocation [J]. Procedia - Social and Behavioral Sciences, 2014, 108:26-36.</w:t>
      </w:r>
      <w:bookmarkEnd w:id="185"/>
    </w:p>
    <w:p w:rsidR="00920394" w:rsidRPr="00F62A0D" w:rsidRDefault="00920394" w:rsidP="00920394">
      <w:pPr>
        <w:pStyle w:val="ae"/>
        <w:numPr>
          <w:ilvl w:val="0"/>
          <w:numId w:val="30"/>
        </w:numPr>
        <w:ind w:firstLineChars="0"/>
        <w:jc w:val="left"/>
      </w:pPr>
      <w:bookmarkStart w:id="186" w:name="_Ref511637810"/>
      <w:r w:rsidRPr="00F62A0D">
        <w:lastRenderedPageBreak/>
        <w:t>姚韵</w:t>
      </w:r>
      <w:r w:rsidRPr="00F62A0D">
        <w:t xml:space="preserve">, </w:t>
      </w:r>
      <w:r w:rsidRPr="00F62A0D">
        <w:t>朱金福</w:t>
      </w:r>
      <w:r w:rsidRPr="00F62A0D">
        <w:t xml:space="preserve">, </w:t>
      </w:r>
      <w:r w:rsidRPr="00F62A0D">
        <w:t>柏明国</w:t>
      </w:r>
      <w:r w:rsidRPr="00F62A0D">
        <w:t xml:space="preserve">. </w:t>
      </w:r>
      <w:r w:rsidRPr="00F62A0D">
        <w:t>航班过站地面服务的优化调度算法</w:t>
      </w:r>
      <w:r w:rsidRPr="00F62A0D">
        <w:t xml:space="preserve">[J]. </w:t>
      </w:r>
      <w:r w:rsidRPr="00F62A0D">
        <w:t>信息与控制</w:t>
      </w:r>
      <w:r w:rsidRPr="00F62A0D">
        <w:t>, 2007, 36(4):486-492.</w:t>
      </w:r>
      <w:bookmarkEnd w:id="186"/>
    </w:p>
    <w:p w:rsidR="00920394" w:rsidRPr="00F62A0D" w:rsidRDefault="00920394" w:rsidP="00920394">
      <w:pPr>
        <w:pStyle w:val="ae"/>
        <w:numPr>
          <w:ilvl w:val="0"/>
          <w:numId w:val="30"/>
        </w:numPr>
        <w:ind w:firstLineChars="0"/>
        <w:jc w:val="left"/>
      </w:pPr>
      <w:bookmarkStart w:id="187" w:name="_Ref511637819"/>
      <w:r w:rsidRPr="00F62A0D">
        <w:t>Du Y, Zhang Q, Chen Q. ACO-IH: An improved ant colony optimization algorithm for Airport Ground Service Scheduling[C]// IEEE International Conference on Industrial Technology. IEEE, 2008:1-6.</w:t>
      </w:r>
      <w:bookmarkEnd w:id="187"/>
    </w:p>
    <w:p w:rsidR="00920394" w:rsidRPr="00F62A0D" w:rsidRDefault="00920394" w:rsidP="00920394">
      <w:pPr>
        <w:pStyle w:val="ae"/>
        <w:numPr>
          <w:ilvl w:val="0"/>
          <w:numId w:val="30"/>
        </w:numPr>
        <w:ind w:firstLineChars="0"/>
        <w:jc w:val="left"/>
      </w:pPr>
      <w:bookmarkStart w:id="188" w:name="_Ref511637829"/>
      <w:r w:rsidRPr="00F62A0D">
        <w:t>樊琳琳</w:t>
      </w:r>
      <w:r w:rsidRPr="00F62A0D">
        <w:t xml:space="preserve">. </w:t>
      </w:r>
      <w:r w:rsidRPr="00F62A0D">
        <w:t>大型机场地勤服务中的车辆调度问题的初步研究</w:t>
      </w:r>
      <w:r w:rsidRPr="00F62A0D">
        <w:t xml:space="preserve">[D]. </w:t>
      </w:r>
      <w:r w:rsidRPr="00F62A0D">
        <w:t>东北大学</w:t>
      </w:r>
      <w:r w:rsidRPr="00F62A0D">
        <w:t>, 2009.</w:t>
      </w:r>
      <w:bookmarkEnd w:id="188"/>
    </w:p>
    <w:p w:rsidR="00920394" w:rsidRPr="00F62A0D" w:rsidRDefault="00920394" w:rsidP="00920394">
      <w:pPr>
        <w:pStyle w:val="ae"/>
        <w:numPr>
          <w:ilvl w:val="0"/>
          <w:numId w:val="30"/>
        </w:numPr>
        <w:ind w:firstLineChars="0"/>
        <w:jc w:val="left"/>
      </w:pPr>
      <w:bookmarkStart w:id="189" w:name="_Ref511637842"/>
      <w:r w:rsidRPr="00F62A0D">
        <w:t>陈鑫</w:t>
      </w:r>
      <w:r w:rsidRPr="00F62A0D">
        <w:t xml:space="preserve">, </w:t>
      </w:r>
      <w:r w:rsidRPr="00F62A0D">
        <w:t>刘长有</w:t>
      </w:r>
      <w:r w:rsidRPr="00F62A0D">
        <w:t xml:space="preserve">. </w:t>
      </w:r>
      <w:r w:rsidRPr="00F62A0D">
        <w:t>基于蚁群算法的机场除冰车辆调度问题研究</w:t>
      </w:r>
      <w:r w:rsidRPr="00F62A0D">
        <w:t xml:space="preserve">[J]. </w:t>
      </w:r>
      <w:r w:rsidRPr="00F62A0D">
        <w:t>科技和产业</w:t>
      </w:r>
      <w:r w:rsidRPr="00F62A0D">
        <w:t>, 2013, 13(2):77-80.</w:t>
      </w:r>
      <w:bookmarkEnd w:id="189"/>
    </w:p>
    <w:p w:rsidR="00920394" w:rsidRPr="00F62A0D" w:rsidRDefault="00920394" w:rsidP="00920394">
      <w:pPr>
        <w:pStyle w:val="ae"/>
        <w:numPr>
          <w:ilvl w:val="0"/>
          <w:numId w:val="30"/>
        </w:numPr>
        <w:ind w:firstLineChars="0"/>
        <w:jc w:val="left"/>
      </w:pPr>
      <w:bookmarkStart w:id="190" w:name="_Ref511637867"/>
      <w:r w:rsidRPr="00F62A0D">
        <w:t>衡红军</w:t>
      </w:r>
      <w:r w:rsidRPr="00F62A0D">
        <w:t xml:space="preserve">, </w:t>
      </w:r>
      <w:r w:rsidRPr="00F62A0D">
        <w:t>晏晓东</w:t>
      </w:r>
      <w:r w:rsidRPr="00F62A0D">
        <w:t xml:space="preserve">. </w:t>
      </w:r>
      <w:r w:rsidRPr="00F62A0D">
        <w:t>实现多目标优化的机场特种车辆调度算法</w:t>
      </w:r>
      <w:r w:rsidRPr="00F62A0D">
        <w:t xml:space="preserve">[J]. </w:t>
      </w:r>
      <w:r w:rsidRPr="00F62A0D">
        <w:t>计算机应用与软件</w:t>
      </w:r>
      <w:r w:rsidRPr="00F62A0D">
        <w:t>, 2016, 33(10):238-242.</w:t>
      </w:r>
      <w:bookmarkEnd w:id="190"/>
    </w:p>
    <w:p w:rsidR="00920394" w:rsidRPr="00F62A0D" w:rsidRDefault="00920394" w:rsidP="00920394">
      <w:pPr>
        <w:pStyle w:val="ae"/>
        <w:numPr>
          <w:ilvl w:val="0"/>
          <w:numId w:val="30"/>
        </w:numPr>
        <w:ind w:firstLineChars="0"/>
        <w:jc w:val="left"/>
      </w:pPr>
      <w:bookmarkStart w:id="191" w:name="_Ref511638234"/>
      <w:r w:rsidRPr="00F62A0D">
        <w:t>谈至明</w:t>
      </w:r>
      <w:r w:rsidRPr="00F62A0D">
        <w:t xml:space="preserve">, </w:t>
      </w:r>
      <w:r w:rsidRPr="00F62A0D">
        <w:t>赵鸿铎</w:t>
      </w:r>
      <w:r w:rsidRPr="00F62A0D">
        <w:t xml:space="preserve">, </w:t>
      </w:r>
      <w:r w:rsidRPr="00F62A0D">
        <w:t>张兰芳</w:t>
      </w:r>
      <w:r w:rsidRPr="00F62A0D">
        <w:t xml:space="preserve">. </w:t>
      </w:r>
      <w:r w:rsidRPr="00F62A0D">
        <w:t>机场规划与设计</w:t>
      </w:r>
      <w:r w:rsidRPr="00F62A0D">
        <w:t xml:space="preserve">[M]. </w:t>
      </w:r>
      <w:r w:rsidRPr="00F62A0D">
        <w:t>人民交通出版社</w:t>
      </w:r>
      <w:r w:rsidRPr="00F62A0D">
        <w:t>, 2010.</w:t>
      </w:r>
      <w:bookmarkEnd w:id="191"/>
    </w:p>
    <w:p w:rsidR="00920394" w:rsidRPr="00F62A0D" w:rsidRDefault="00920394" w:rsidP="00920394">
      <w:pPr>
        <w:pStyle w:val="ae"/>
        <w:numPr>
          <w:ilvl w:val="0"/>
          <w:numId w:val="30"/>
        </w:numPr>
        <w:ind w:firstLineChars="0"/>
        <w:jc w:val="left"/>
      </w:pPr>
      <w:bookmarkStart w:id="192" w:name="_Ref511638249"/>
      <w:r w:rsidRPr="00F62A0D">
        <w:t>汪泓</w:t>
      </w:r>
      <w:r w:rsidRPr="00F62A0D">
        <w:t xml:space="preserve">, </w:t>
      </w:r>
      <w:r w:rsidRPr="00F62A0D">
        <w:t>周慧艳</w:t>
      </w:r>
      <w:r w:rsidRPr="00F62A0D">
        <w:t xml:space="preserve">. </w:t>
      </w:r>
      <w:r w:rsidRPr="00F62A0D">
        <w:t>机场运营管理</w:t>
      </w:r>
      <w:r w:rsidRPr="00F62A0D">
        <w:t xml:space="preserve">[M]. </w:t>
      </w:r>
      <w:r w:rsidRPr="00F62A0D">
        <w:t>清华大学出版社</w:t>
      </w:r>
      <w:r w:rsidRPr="00F62A0D">
        <w:t>, 2008.</w:t>
      </w:r>
      <w:bookmarkEnd w:id="192"/>
    </w:p>
    <w:p w:rsidR="00920394" w:rsidRPr="00F62A0D" w:rsidRDefault="00920394" w:rsidP="00920394">
      <w:pPr>
        <w:pStyle w:val="ae"/>
        <w:numPr>
          <w:ilvl w:val="0"/>
          <w:numId w:val="30"/>
        </w:numPr>
        <w:ind w:firstLineChars="0"/>
        <w:jc w:val="left"/>
      </w:pPr>
      <w:bookmarkStart w:id="193" w:name="_Ref511638273"/>
      <w:r w:rsidRPr="00F62A0D">
        <w:t>何光勤</w:t>
      </w:r>
      <w:r w:rsidRPr="00F62A0D">
        <w:t xml:space="preserve">, </w:t>
      </w:r>
      <w:r w:rsidRPr="00F62A0D">
        <w:t>罗凤娥</w:t>
      </w:r>
      <w:r w:rsidRPr="00F62A0D">
        <w:t xml:space="preserve">, </w:t>
      </w:r>
      <w:r w:rsidRPr="00F62A0D">
        <w:t>马志刚</w:t>
      </w:r>
      <w:r w:rsidRPr="00F62A0D">
        <w:t xml:space="preserve">. </w:t>
      </w:r>
      <w:r w:rsidRPr="00F62A0D">
        <w:t>签派程序与方法</w:t>
      </w:r>
      <w:r w:rsidRPr="00F62A0D">
        <w:t xml:space="preserve">[M]. </w:t>
      </w:r>
      <w:r w:rsidRPr="00F62A0D">
        <w:t>西南交通大学出版社</w:t>
      </w:r>
      <w:r w:rsidRPr="00F62A0D">
        <w:t>, 2004.</w:t>
      </w:r>
      <w:bookmarkEnd w:id="193"/>
    </w:p>
    <w:p w:rsidR="00920394" w:rsidRPr="00F62A0D" w:rsidRDefault="00920394" w:rsidP="00920394">
      <w:pPr>
        <w:pStyle w:val="ae"/>
        <w:numPr>
          <w:ilvl w:val="0"/>
          <w:numId w:val="30"/>
        </w:numPr>
        <w:ind w:firstLineChars="0"/>
        <w:jc w:val="left"/>
      </w:pPr>
      <w:bookmarkStart w:id="194" w:name="_Ref511638285"/>
      <w:r w:rsidRPr="00F62A0D">
        <w:t>黄建伟</w:t>
      </w:r>
      <w:r w:rsidRPr="00F62A0D">
        <w:t xml:space="preserve">, </w:t>
      </w:r>
      <w:r w:rsidRPr="00F62A0D">
        <w:t>郑巍</w:t>
      </w:r>
      <w:r w:rsidRPr="00F62A0D">
        <w:t xml:space="preserve">. </w:t>
      </w:r>
      <w:r w:rsidRPr="00F62A0D">
        <w:t>民航地勤服务</w:t>
      </w:r>
      <w:r w:rsidRPr="00F62A0D">
        <w:t>.</w:t>
      </w:r>
      <w:r w:rsidRPr="00F62A0D">
        <w:t>第</w:t>
      </w:r>
      <w:r w:rsidRPr="00F62A0D">
        <w:t>3</w:t>
      </w:r>
      <w:r w:rsidRPr="00F62A0D">
        <w:t>版</w:t>
      </w:r>
      <w:r w:rsidRPr="00F62A0D">
        <w:t xml:space="preserve">[M]. </w:t>
      </w:r>
      <w:r w:rsidRPr="00F62A0D">
        <w:t>旅游教育出版社</w:t>
      </w:r>
      <w:r w:rsidRPr="00F62A0D">
        <w:t>, 2010.</w:t>
      </w:r>
      <w:bookmarkEnd w:id="194"/>
    </w:p>
    <w:p w:rsidR="00920394" w:rsidRPr="00F62A0D" w:rsidRDefault="00920394" w:rsidP="00920394">
      <w:pPr>
        <w:pStyle w:val="ae"/>
        <w:numPr>
          <w:ilvl w:val="0"/>
          <w:numId w:val="30"/>
        </w:numPr>
        <w:ind w:firstLineChars="0"/>
        <w:jc w:val="left"/>
      </w:pPr>
      <w:bookmarkStart w:id="195" w:name="_Ref511638294"/>
      <w:r w:rsidRPr="00F62A0D">
        <w:t>李华峰</w:t>
      </w:r>
      <w:r w:rsidRPr="00F62A0D">
        <w:t xml:space="preserve">. </w:t>
      </w:r>
      <w:r w:rsidRPr="00F62A0D">
        <w:t>枢纽机场大面积航班延误波及传递模型的研究</w:t>
      </w:r>
      <w:r w:rsidRPr="00F62A0D">
        <w:t xml:space="preserve">[D]. </w:t>
      </w:r>
      <w:r w:rsidRPr="00F62A0D">
        <w:t>中国民航大学</w:t>
      </w:r>
      <w:r w:rsidRPr="00F62A0D">
        <w:t>, 2012.</w:t>
      </w:r>
      <w:bookmarkEnd w:id="195"/>
    </w:p>
    <w:p w:rsidR="00920394" w:rsidRPr="00F62A0D" w:rsidRDefault="00920394" w:rsidP="00920394">
      <w:pPr>
        <w:pStyle w:val="ae"/>
        <w:numPr>
          <w:ilvl w:val="0"/>
          <w:numId w:val="30"/>
        </w:numPr>
        <w:ind w:firstLineChars="0"/>
        <w:jc w:val="left"/>
      </w:pPr>
      <w:bookmarkStart w:id="196" w:name="_Ref511638309"/>
      <w:r w:rsidRPr="00F62A0D">
        <w:t>Ashford N, Stanton H, Coutu P, et al. Airport Operations 3/E[J]. McGraw-Hill, 2013.</w:t>
      </w:r>
      <w:bookmarkEnd w:id="196"/>
    </w:p>
    <w:p w:rsidR="00920394" w:rsidRPr="00F62A0D" w:rsidRDefault="00920394" w:rsidP="00920394">
      <w:pPr>
        <w:pStyle w:val="ae"/>
        <w:numPr>
          <w:ilvl w:val="0"/>
          <w:numId w:val="30"/>
        </w:numPr>
        <w:ind w:firstLineChars="0"/>
        <w:jc w:val="left"/>
      </w:pPr>
      <w:bookmarkStart w:id="197" w:name="_Ref511638323"/>
      <w:r w:rsidRPr="00F62A0D">
        <w:t>民航局文件</w:t>
      </w:r>
      <w:r w:rsidRPr="00F62A0D">
        <w:t xml:space="preserve">. </w:t>
      </w:r>
      <w:r w:rsidRPr="00F62A0D">
        <w:t>民航发</w:t>
      </w:r>
      <w:r w:rsidRPr="00F62A0D">
        <w:t>(2013)80</w:t>
      </w:r>
      <w:r w:rsidRPr="00F62A0D">
        <w:t>号</w:t>
      </w:r>
      <w:r w:rsidRPr="00F62A0D">
        <w:t>. 2013</w:t>
      </w:r>
      <w:bookmarkEnd w:id="197"/>
    </w:p>
    <w:p w:rsidR="00920394" w:rsidRPr="00F62A0D" w:rsidRDefault="00920394" w:rsidP="00920394">
      <w:pPr>
        <w:pStyle w:val="ae"/>
        <w:numPr>
          <w:ilvl w:val="0"/>
          <w:numId w:val="30"/>
        </w:numPr>
        <w:ind w:firstLineChars="0"/>
        <w:jc w:val="left"/>
      </w:pPr>
      <w:bookmarkStart w:id="198" w:name="_Ref511638341"/>
      <w:r w:rsidRPr="00F62A0D">
        <w:t>Katz B. Automated and remotely operated vehicle dispatching, scheduling and tracking system: US, US 20020095326 A1[P]. 2002.</w:t>
      </w:r>
      <w:bookmarkEnd w:id="198"/>
    </w:p>
    <w:p w:rsidR="007B3C1B" w:rsidRPr="00F62A0D" w:rsidRDefault="007B3C1B" w:rsidP="007B3C1B">
      <w:pPr>
        <w:pStyle w:val="ae"/>
        <w:numPr>
          <w:ilvl w:val="0"/>
          <w:numId w:val="30"/>
        </w:numPr>
        <w:ind w:firstLineChars="0"/>
        <w:jc w:val="left"/>
      </w:pPr>
      <w:bookmarkStart w:id="199" w:name="_Ref511638439"/>
      <w:r w:rsidRPr="00F62A0D">
        <w:t>民航资源网</w:t>
      </w:r>
      <w:r w:rsidRPr="00F62A0D">
        <w:t xml:space="preserve">. </w:t>
      </w:r>
      <w:r w:rsidRPr="00F62A0D">
        <w:t>民航旅客服务测评</w:t>
      </w:r>
      <w:r w:rsidRPr="00F62A0D">
        <w:t>[EB/OL]. https://www.capse.com.cn/, 2018-03-07Pabedinskaitė A, Akstinaitė V. Evaluation of the Airport Service Quality[J]. Procedia - Social and Behavioral Sciences, 2014, 110:398-409.</w:t>
      </w:r>
      <w:bookmarkEnd w:id="199"/>
    </w:p>
    <w:p w:rsidR="0066058C" w:rsidRPr="00F62A0D" w:rsidRDefault="0066058C" w:rsidP="0066058C">
      <w:pPr>
        <w:pStyle w:val="ae"/>
        <w:numPr>
          <w:ilvl w:val="0"/>
          <w:numId w:val="30"/>
        </w:numPr>
        <w:ind w:firstLineChars="0"/>
        <w:jc w:val="left"/>
      </w:pPr>
      <w:bookmarkStart w:id="200" w:name="_Ref511638424"/>
      <w:r w:rsidRPr="00F62A0D">
        <w:t>Bertsimas D J, Ryzin G V. Stochastic and Dynamic Vehicle Routing in the Euclidean Plane with Multiple Capacitated Vehicles[J]. Operations Research, 1993, 41(1):60-76.</w:t>
      </w:r>
      <w:bookmarkEnd w:id="200"/>
    </w:p>
    <w:p w:rsidR="00183462" w:rsidRPr="00F62A0D" w:rsidRDefault="007E489E" w:rsidP="00183462">
      <w:pPr>
        <w:pStyle w:val="ae"/>
        <w:numPr>
          <w:ilvl w:val="0"/>
          <w:numId w:val="30"/>
        </w:numPr>
        <w:ind w:firstLineChars="0"/>
        <w:jc w:val="left"/>
      </w:pPr>
      <w:bookmarkStart w:id="201" w:name="_Ref512608949"/>
      <w:r w:rsidRPr="00F62A0D">
        <w:t>孙彩苹</w:t>
      </w:r>
      <w:r w:rsidRPr="00F62A0D">
        <w:t xml:space="preserve">. </w:t>
      </w:r>
      <w:r w:rsidRPr="00F62A0D">
        <w:t>航空货运机坪特种车辆优化调度算法与仿真研究</w:t>
      </w:r>
      <w:r w:rsidRPr="00F62A0D">
        <w:t xml:space="preserve">[D]. </w:t>
      </w:r>
      <w:r w:rsidRPr="00F62A0D">
        <w:t>中国民航大学</w:t>
      </w:r>
      <w:r w:rsidRPr="00F62A0D">
        <w:t>, 2016.</w:t>
      </w:r>
      <w:bookmarkEnd w:id="201"/>
    </w:p>
    <w:p w:rsidR="00920394" w:rsidRPr="00F62A0D" w:rsidRDefault="00920394" w:rsidP="00920394">
      <w:pPr>
        <w:pStyle w:val="ae"/>
        <w:numPr>
          <w:ilvl w:val="0"/>
          <w:numId w:val="30"/>
        </w:numPr>
        <w:ind w:firstLineChars="0"/>
        <w:jc w:val="left"/>
      </w:pPr>
      <w:bookmarkStart w:id="202" w:name="_Ref511638368"/>
      <w:r w:rsidRPr="00F62A0D">
        <w:t>Schulze J, Fahle T. A parallel algorithm for the vehicle routing problem with time window constraints[J]. Annals of Operations Research, 1999, 86(1):585-607.</w:t>
      </w:r>
      <w:bookmarkEnd w:id="202"/>
    </w:p>
    <w:p w:rsidR="00920394" w:rsidRPr="00F62A0D" w:rsidRDefault="00920394" w:rsidP="00920394">
      <w:pPr>
        <w:pStyle w:val="ae"/>
        <w:numPr>
          <w:ilvl w:val="0"/>
          <w:numId w:val="30"/>
        </w:numPr>
        <w:ind w:firstLineChars="0"/>
        <w:jc w:val="left"/>
      </w:pPr>
      <w:bookmarkStart w:id="203" w:name="_Ref511638377"/>
      <w:r w:rsidRPr="00F62A0D">
        <w:t>Jourdan L, Talbi E G, Khouadjia M R. Dynamic vehicle routing problem[J]. 2008.</w:t>
      </w:r>
      <w:bookmarkEnd w:id="203"/>
    </w:p>
    <w:p w:rsidR="00920394" w:rsidRPr="00F62A0D" w:rsidRDefault="00920394" w:rsidP="00920394">
      <w:pPr>
        <w:pStyle w:val="ae"/>
        <w:numPr>
          <w:ilvl w:val="0"/>
          <w:numId w:val="30"/>
        </w:numPr>
        <w:ind w:firstLineChars="0"/>
        <w:jc w:val="left"/>
      </w:pPr>
      <w:bookmarkStart w:id="204" w:name="_Ref511638390"/>
      <w:r w:rsidRPr="00F62A0D">
        <w:t>Thangiah S R, Nygard K E, Juell P L. GIDEON: a genetic algorithm system for vehicle routing with time windows[C]// Artificial Intelligence Applications, 1991. Proceedings. Seventh IEEE Conference on. IEEE, 2002:322-328.</w:t>
      </w:r>
      <w:bookmarkEnd w:id="204"/>
    </w:p>
    <w:p w:rsidR="00183462" w:rsidRPr="00F62A0D" w:rsidRDefault="00183462" w:rsidP="00920394">
      <w:pPr>
        <w:pStyle w:val="ae"/>
        <w:numPr>
          <w:ilvl w:val="0"/>
          <w:numId w:val="30"/>
        </w:numPr>
        <w:ind w:firstLineChars="0"/>
        <w:jc w:val="left"/>
      </w:pPr>
      <w:bookmarkStart w:id="205" w:name="_Ref511638399"/>
      <w:r w:rsidRPr="00F62A0D">
        <w:t>Savelsbergh M W P. Local search in routing problems with time windows[J]. Annals of Operations Research, 1985, 4(1):285-305.</w:t>
      </w:r>
      <w:bookmarkEnd w:id="205"/>
    </w:p>
    <w:p w:rsidR="00511C35" w:rsidRPr="00F62A0D" w:rsidRDefault="00511C35" w:rsidP="00511C35">
      <w:pPr>
        <w:pStyle w:val="ae"/>
        <w:numPr>
          <w:ilvl w:val="0"/>
          <w:numId w:val="30"/>
        </w:numPr>
        <w:ind w:firstLineChars="0"/>
        <w:jc w:val="left"/>
      </w:pPr>
      <w:bookmarkStart w:id="206" w:name="_Ref511638615"/>
      <w:r w:rsidRPr="00F62A0D">
        <w:t>李坤颖</w:t>
      </w:r>
      <w:r w:rsidRPr="00F62A0D">
        <w:t xml:space="preserve">, </w:t>
      </w:r>
      <w:r w:rsidRPr="00F62A0D">
        <w:t>杨扬</w:t>
      </w:r>
      <w:r w:rsidRPr="00F62A0D">
        <w:t xml:space="preserve">, </w:t>
      </w:r>
      <w:r w:rsidRPr="00F62A0D">
        <w:t>侯凌霞</w:t>
      </w:r>
      <w:r w:rsidRPr="00F62A0D">
        <w:t xml:space="preserve">. </w:t>
      </w:r>
      <w:r w:rsidRPr="00F62A0D">
        <w:t>突发事件下应急物资配送问题的改进算法研究</w:t>
      </w:r>
      <w:r w:rsidRPr="00F62A0D">
        <w:t xml:space="preserve">[J]. </w:t>
      </w:r>
      <w:r w:rsidRPr="00F62A0D">
        <w:t>科学技术与工程</w:t>
      </w:r>
      <w:r w:rsidRPr="00F62A0D">
        <w:t>, 2011, 11(1):205-209.</w:t>
      </w:r>
      <w:bookmarkEnd w:id="206"/>
    </w:p>
    <w:p w:rsidR="004342BB" w:rsidRPr="00F62A0D" w:rsidRDefault="004342BB" w:rsidP="004342BB">
      <w:pPr>
        <w:pStyle w:val="ae"/>
        <w:numPr>
          <w:ilvl w:val="0"/>
          <w:numId w:val="30"/>
        </w:numPr>
        <w:ind w:firstLineChars="0"/>
        <w:jc w:val="left"/>
      </w:pPr>
      <w:bookmarkStart w:id="207" w:name="_Ref511638672"/>
      <w:r w:rsidRPr="00F62A0D">
        <w:t>Wackernagel M, Rees W E. Our Ecological Footprint : Reducing Human Impact on the Earth / M. Wackernagel, W.E. Rees ; il. de Phil Testemale[J]. Population &amp; Environment, 1998, 1(3):171-174.</w:t>
      </w:r>
      <w:bookmarkEnd w:id="207"/>
    </w:p>
    <w:p w:rsidR="00920394" w:rsidRPr="00F62A0D" w:rsidRDefault="00920394" w:rsidP="00920394">
      <w:pPr>
        <w:pStyle w:val="ae"/>
        <w:numPr>
          <w:ilvl w:val="0"/>
          <w:numId w:val="30"/>
        </w:numPr>
        <w:ind w:firstLineChars="0"/>
        <w:jc w:val="left"/>
      </w:pPr>
      <w:bookmarkStart w:id="208" w:name="_Ref511638543"/>
      <w:r w:rsidRPr="00F62A0D">
        <w:t>姚祖康</w:t>
      </w:r>
      <w:r w:rsidRPr="00F62A0D">
        <w:t xml:space="preserve">. </w:t>
      </w:r>
      <w:r w:rsidRPr="00F62A0D">
        <w:t>机场规划与设计</w:t>
      </w:r>
      <w:r w:rsidRPr="00F62A0D">
        <w:t xml:space="preserve">[M]. </w:t>
      </w:r>
      <w:r w:rsidRPr="00F62A0D">
        <w:t>同济大学出版社</w:t>
      </w:r>
      <w:r w:rsidRPr="00F62A0D">
        <w:t>, 1994.</w:t>
      </w:r>
      <w:bookmarkEnd w:id="208"/>
    </w:p>
    <w:p w:rsidR="00C01E94" w:rsidRPr="00F62A0D" w:rsidRDefault="00C01E94" w:rsidP="00C01E94">
      <w:pPr>
        <w:pStyle w:val="ae"/>
        <w:numPr>
          <w:ilvl w:val="0"/>
          <w:numId w:val="30"/>
        </w:numPr>
        <w:ind w:firstLineChars="0"/>
        <w:jc w:val="left"/>
      </w:pPr>
      <w:bookmarkStart w:id="209" w:name="_Ref511638357"/>
      <w:r w:rsidRPr="00F62A0D">
        <w:t>童行行</w:t>
      </w:r>
      <w:r w:rsidRPr="00F62A0D">
        <w:t xml:space="preserve">, </w:t>
      </w:r>
      <w:r w:rsidRPr="00F62A0D">
        <w:t>王凌</w:t>
      </w:r>
      <w:r w:rsidRPr="00F62A0D">
        <w:t xml:space="preserve">, </w:t>
      </w:r>
      <w:r w:rsidRPr="00F62A0D">
        <w:t>何京芮</w:t>
      </w:r>
      <w:r w:rsidRPr="00F62A0D">
        <w:t xml:space="preserve">. </w:t>
      </w:r>
      <w:r w:rsidRPr="00F62A0D">
        <w:t>旅行商问题基于参考点的相邻插入法及其改进</w:t>
      </w:r>
      <w:r w:rsidRPr="00F62A0D">
        <w:t xml:space="preserve">[J]. </w:t>
      </w:r>
      <w:r w:rsidRPr="00F62A0D">
        <w:t>计算机工程与应用</w:t>
      </w:r>
      <w:r w:rsidRPr="00F62A0D">
        <w:t>, 2002, 38(20):63-65.</w:t>
      </w:r>
      <w:bookmarkEnd w:id="209"/>
    </w:p>
    <w:p w:rsidR="00B56203" w:rsidRPr="00F62A0D" w:rsidRDefault="00920394" w:rsidP="00920394">
      <w:pPr>
        <w:pStyle w:val="ae"/>
        <w:numPr>
          <w:ilvl w:val="0"/>
          <w:numId w:val="30"/>
        </w:numPr>
        <w:ind w:firstLineChars="0"/>
        <w:jc w:val="left"/>
      </w:pPr>
      <w:bookmarkStart w:id="210" w:name="_Ref511638699"/>
      <w:r w:rsidRPr="00F62A0D">
        <w:t>饶卫振</w:t>
      </w:r>
      <w:r w:rsidRPr="00F62A0D">
        <w:t xml:space="preserve">, </w:t>
      </w:r>
      <w:r w:rsidRPr="00F62A0D">
        <w:t>金淳</w:t>
      </w:r>
      <w:r w:rsidRPr="00F62A0D">
        <w:t xml:space="preserve">, </w:t>
      </w:r>
      <w:r w:rsidRPr="00F62A0D">
        <w:t>刘锋</w:t>
      </w:r>
      <w:r w:rsidRPr="00F62A0D">
        <w:t>,</w:t>
      </w:r>
      <w:r w:rsidRPr="00F62A0D">
        <w:t>等</w:t>
      </w:r>
      <w:r w:rsidRPr="00F62A0D">
        <w:t xml:space="preserve">. </w:t>
      </w:r>
      <w:r w:rsidRPr="00F62A0D">
        <w:t>一类动态车辆路径问题模型和两阶段算法</w:t>
      </w:r>
      <w:r w:rsidRPr="00F62A0D">
        <w:t xml:space="preserve">[J]. </w:t>
      </w:r>
      <w:r w:rsidRPr="00F62A0D">
        <w:t>交通运输系统工程</w:t>
      </w:r>
      <w:r w:rsidRPr="00F62A0D">
        <w:lastRenderedPageBreak/>
        <w:t>与信息</w:t>
      </w:r>
      <w:r w:rsidRPr="00F62A0D">
        <w:t>, 2015, 15(1):159-166.</w:t>
      </w:r>
      <w:bookmarkEnd w:id="210"/>
    </w:p>
    <w:p w:rsidR="00A55C2F" w:rsidRPr="00F62A0D" w:rsidRDefault="00A55C2F" w:rsidP="00920394">
      <w:pPr>
        <w:pStyle w:val="ae"/>
        <w:numPr>
          <w:ilvl w:val="0"/>
          <w:numId w:val="30"/>
        </w:numPr>
        <w:ind w:firstLineChars="0"/>
        <w:jc w:val="left"/>
      </w:pPr>
      <w:bookmarkStart w:id="211" w:name="_Ref511638773"/>
      <w:r w:rsidRPr="00F62A0D">
        <w:t>陈波</w:t>
      </w:r>
      <w:r w:rsidRPr="00F62A0D">
        <w:t xml:space="preserve">. </w:t>
      </w:r>
      <w:r w:rsidRPr="00F62A0D">
        <w:t>时间窗约束下的快递车辆动态调度问题研究</w:t>
      </w:r>
      <w:r w:rsidRPr="00F62A0D">
        <w:t xml:space="preserve">[D]. </w:t>
      </w:r>
      <w:r w:rsidRPr="00F62A0D">
        <w:t>浙江工商大学</w:t>
      </w:r>
      <w:r w:rsidRPr="00F62A0D">
        <w:t>, 2014.</w:t>
      </w:r>
      <w:bookmarkEnd w:id="211"/>
    </w:p>
    <w:p w:rsidR="004B44DD" w:rsidRPr="00F62A0D" w:rsidRDefault="00A55C2F" w:rsidP="00AC4C30">
      <w:pPr>
        <w:pStyle w:val="ae"/>
        <w:numPr>
          <w:ilvl w:val="0"/>
          <w:numId w:val="30"/>
        </w:numPr>
        <w:ind w:firstLineChars="0"/>
        <w:jc w:val="left"/>
      </w:pPr>
      <w:bookmarkStart w:id="212" w:name="_Ref511638811"/>
      <w:r w:rsidRPr="00F62A0D">
        <w:t>王君</w:t>
      </w:r>
      <w:r w:rsidRPr="00F62A0D">
        <w:t xml:space="preserve">, </w:t>
      </w:r>
      <w:r w:rsidRPr="00F62A0D">
        <w:t>李波</w:t>
      </w:r>
      <w:r w:rsidRPr="00F62A0D">
        <w:t xml:space="preserve">, </w:t>
      </w:r>
      <w:r w:rsidRPr="00F62A0D">
        <w:t>卢志刚</w:t>
      </w:r>
      <w:r w:rsidRPr="00F62A0D">
        <w:t xml:space="preserve">. </w:t>
      </w:r>
      <w:r w:rsidRPr="00F62A0D">
        <w:t>带时间窗动态车辆路径问题的优化调度策略</w:t>
      </w:r>
      <w:r w:rsidRPr="00F62A0D">
        <w:t xml:space="preserve">[J]. </w:t>
      </w:r>
      <w:r w:rsidRPr="00F62A0D">
        <w:t>计算机工程</w:t>
      </w:r>
      <w:r w:rsidRPr="00F62A0D">
        <w:t>, 2012, 38(13):137-141.</w:t>
      </w:r>
      <w:bookmarkEnd w:id="212"/>
      <w:r w:rsidR="00AC4C30" w:rsidRPr="00F62A0D">
        <w:t xml:space="preserve"> </w:t>
      </w:r>
    </w:p>
    <w:sectPr w:rsidR="004B44DD" w:rsidRPr="00F62A0D" w:rsidSect="006E04FE">
      <w:headerReference w:type="default" r:id="rId56"/>
      <w:pgSz w:w="11907" w:h="16840" w:code="9"/>
      <w:pgMar w:top="1701" w:right="1418" w:bottom="1418" w:left="1418" w:header="907" w:footer="851" w:gutter="567"/>
      <w:paperSrc w:first="31096" w:other="31096"/>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C0366" w:rsidRDefault="008C0366">
      <w:pPr>
        <w:ind w:firstLine="480"/>
      </w:pPr>
      <w:r>
        <w:separator/>
      </w:r>
    </w:p>
  </w:endnote>
  <w:endnote w:type="continuationSeparator" w:id="0">
    <w:p w:rsidR="008C0366" w:rsidRDefault="008C0366">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楷体_GB2312">
    <w:altName w:val="楷体"/>
    <w:charset w:val="86"/>
    <w:family w:val="modern"/>
    <w:pitch w:val="fixed"/>
    <w:sig w:usb0="00000000" w:usb1="080E0000" w:usb2="00000010" w:usb3="00000000" w:csb0="0004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C394D" w:rsidRDefault="007C394D">
    <w:pPr>
      <w:pStyle w:val="a3"/>
      <w:ind w:firstLine="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17562784"/>
      <w:docPartObj>
        <w:docPartGallery w:val="Page Numbers (Bottom of Page)"/>
        <w:docPartUnique/>
      </w:docPartObj>
    </w:sdtPr>
    <w:sdtContent>
      <w:p w:rsidR="007C394D" w:rsidRDefault="007C394D">
        <w:pPr>
          <w:pStyle w:val="a3"/>
          <w:ind w:firstLine="360"/>
          <w:jc w:val="center"/>
        </w:pPr>
        <w:r>
          <w:fldChar w:fldCharType="begin"/>
        </w:r>
        <w:r>
          <w:instrText>PAGE   \* MERGEFORMAT</w:instrText>
        </w:r>
        <w:r>
          <w:fldChar w:fldCharType="separate"/>
        </w:r>
        <w:r w:rsidR="0025671D" w:rsidRPr="0025671D">
          <w:rPr>
            <w:noProof/>
            <w:lang w:val="zh-CN"/>
          </w:rPr>
          <w:t>i</w:t>
        </w:r>
        <w:r>
          <w:fldChar w:fldCharType="end"/>
        </w:r>
      </w:p>
    </w:sdtContent>
  </w:sdt>
  <w:p w:rsidR="007C394D" w:rsidRDefault="007C394D">
    <w:pPr>
      <w:pStyle w:val="a3"/>
      <w:ind w:firstLine="360"/>
      <w:jc w:val="cen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C394D" w:rsidRDefault="007C394D">
    <w:pPr>
      <w:pStyle w:val="a3"/>
      <w:ind w:firstLine="360"/>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C394D" w:rsidRDefault="007C394D">
    <w:pPr>
      <w:pStyle w:val="a3"/>
      <w:ind w:firstLine="360"/>
      <w:jc w:val="center"/>
    </w:pPr>
    <w:r>
      <w:rPr>
        <w:rStyle w:val="a8"/>
      </w:rPr>
      <w:fldChar w:fldCharType="begin"/>
    </w:r>
    <w:r>
      <w:rPr>
        <w:rStyle w:val="a8"/>
      </w:rPr>
      <w:instrText xml:space="preserve"> PAGE </w:instrText>
    </w:r>
    <w:r>
      <w:rPr>
        <w:rStyle w:val="a8"/>
      </w:rPr>
      <w:fldChar w:fldCharType="separate"/>
    </w:r>
    <w:r w:rsidR="0025671D">
      <w:rPr>
        <w:rStyle w:val="a8"/>
        <w:noProof/>
      </w:rPr>
      <w:t>63</w:t>
    </w:r>
    <w:r>
      <w:rPr>
        <w:rStyle w:val="a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C0366" w:rsidRDefault="008C0366">
      <w:pPr>
        <w:ind w:firstLine="480"/>
      </w:pPr>
      <w:r>
        <w:separator/>
      </w:r>
    </w:p>
  </w:footnote>
  <w:footnote w:type="continuationSeparator" w:id="0">
    <w:p w:rsidR="008C0366" w:rsidRDefault="008C0366">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C394D" w:rsidRDefault="007C394D">
    <w:pPr>
      <w:pStyle w:val="a9"/>
    </w:pP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C394D" w:rsidRPr="00B543C0" w:rsidRDefault="007C394D" w:rsidP="00B543C0">
    <w:pPr>
      <w:pStyle w:val="a9"/>
      <w:pBdr>
        <w:bottom w:val="single" w:sz="4" w:space="1" w:color="auto"/>
      </w:pBdr>
      <w:rPr>
        <w:u w:val="none"/>
      </w:rPr>
    </w:pPr>
    <w:r w:rsidRPr="00B543C0">
      <w:rPr>
        <w:rFonts w:hint="eastAsia"/>
        <w:u w:val="none"/>
      </w:rPr>
      <w:t>北京交通大学</w:t>
    </w:r>
    <w:r>
      <w:rPr>
        <w:rFonts w:hint="eastAsia"/>
        <w:u w:val="none"/>
      </w:rPr>
      <w:t>硕士专业</w:t>
    </w:r>
    <w:r w:rsidRPr="00B543C0">
      <w:rPr>
        <w:rFonts w:hint="eastAsia"/>
        <w:u w:val="none"/>
      </w:rPr>
      <w:t>学位论文</w:t>
    </w:r>
    <w:r w:rsidRPr="00B543C0">
      <w:rPr>
        <w:rFonts w:hint="eastAsia"/>
        <w:u w:val="none"/>
      </w:rPr>
      <w:t xml:space="preserve">              </w:t>
    </w:r>
    <w:r>
      <w:rPr>
        <w:u w:val="none"/>
      </w:rPr>
      <w:t xml:space="preserve">                        </w:t>
    </w:r>
    <w:r w:rsidRPr="00B543C0">
      <w:rPr>
        <w:rFonts w:hint="eastAsia"/>
        <w:u w:val="none"/>
      </w:rPr>
      <w:t xml:space="preserve"> </w:t>
    </w:r>
    <w:r w:rsidRPr="00976128">
      <w:rPr>
        <w:rFonts w:hint="eastAsia"/>
        <w:u w:val="none"/>
      </w:rPr>
      <w:t>实证分析</w:t>
    </w: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C394D" w:rsidRPr="00B543C0" w:rsidRDefault="007C394D" w:rsidP="00B543C0">
    <w:pPr>
      <w:pStyle w:val="a9"/>
      <w:pBdr>
        <w:bottom w:val="single" w:sz="4" w:space="1" w:color="auto"/>
      </w:pBdr>
      <w:rPr>
        <w:u w:val="none"/>
      </w:rPr>
    </w:pPr>
    <w:r w:rsidRPr="00B543C0">
      <w:rPr>
        <w:rFonts w:hint="eastAsia"/>
        <w:u w:val="none"/>
      </w:rPr>
      <w:t>北京交通大学</w:t>
    </w:r>
    <w:r>
      <w:rPr>
        <w:rFonts w:hint="eastAsia"/>
        <w:u w:val="none"/>
      </w:rPr>
      <w:t>硕士专业</w:t>
    </w:r>
    <w:r w:rsidRPr="00B543C0">
      <w:rPr>
        <w:rFonts w:hint="eastAsia"/>
        <w:u w:val="none"/>
      </w:rPr>
      <w:t>学位论文</w:t>
    </w:r>
    <w:r w:rsidRPr="00B543C0">
      <w:rPr>
        <w:rFonts w:hint="eastAsia"/>
        <w:u w:val="none"/>
      </w:rPr>
      <w:t xml:space="preserve">      </w:t>
    </w:r>
    <w:r>
      <w:rPr>
        <w:u w:val="none"/>
      </w:rPr>
      <w:t xml:space="preserve">           </w:t>
    </w:r>
    <w:r w:rsidRPr="00B543C0">
      <w:rPr>
        <w:rFonts w:hint="eastAsia"/>
        <w:u w:val="none"/>
      </w:rPr>
      <w:t xml:space="preserve">        </w:t>
    </w:r>
    <w:r>
      <w:rPr>
        <w:u w:val="none"/>
      </w:rPr>
      <w:t xml:space="preserve">              </w:t>
    </w:r>
    <w:r>
      <w:rPr>
        <w:rFonts w:hint="eastAsia"/>
        <w:u w:val="none"/>
      </w:rPr>
      <w:t>全文总结</w:t>
    </w: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C394D" w:rsidRPr="00B543C0" w:rsidRDefault="007C394D" w:rsidP="00B543C0">
    <w:pPr>
      <w:pStyle w:val="a9"/>
      <w:pBdr>
        <w:bottom w:val="single" w:sz="4" w:space="1" w:color="auto"/>
      </w:pBdr>
      <w:rPr>
        <w:u w:val="none"/>
      </w:rPr>
    </w:pPr>
    <w:r w:rsidRPr="00B543C0">
      <w:rPr>
        <w:rFonts w:hint="eastAsia"/>
        <w:u w:val="none"/>
      </w:rPr>
      <w:t>北京交通大学</w:t>
    </w:r>
    <w:r>
      <w:rPr>
        <w:rFonts w:hint="eastAsia"/>
        <w:u w:val="none"/>
      </w:rPr>
      <w:t>硕士专业</w:t>
    </w:r>
    <w:r w:rsidRPr="00B543C0">
      <w:rPr>
        <w:rFonts w:hint="eastAsia"/>
        <w:u w:val="none"/>
      </w:rPr>
      <w:t>学位论文</w:t>
    </w:r>
    <w:r w:rsidRPr="00B543C0">
      <w:rPr>
        <w:rFonts w:hint="eastAsia"/>
        <w:u w:val="none"/>
      </w:rPr>
      <w:t xml:space="preserve"> </w:t>
    </w:r>
    <w:r>
      <w:rPr>
        <w:rFonts w:hint="eastAsia"/>
        <w:u w:val="none"/>
      </w:rPr>
      <w:t xml:space="preserve">           </w:t>
    </w:r>
    <w:r>
      <w:rPr>
        <w:u w:val="none"/>
      </w:rPr>
      <w:t xml:space="preserve">                </w:t>
    </w:r>
    <w:r>
      <w:rPr>
        <w:rFonts w:hint="eastAsia"/>
        <w:u w:val="none"/>
      </w:rPr>
      <w:t xml:space="preserve">      </w:t>
    </w:r>
    <w:r w:rsidRPr="00B543C0">
      <w:rPr>
        <w:rFonts w:hint="eastAsia"/>
        <w:u w:val="none"/>
      </w:rPr>
      <w:t xml:space="preserve">  </w:t>
    </w:r>
    <w:r w:rsidRPr="00B543C0">
      <w:rPr>
        <w:u w:val="none"/>
      </w:rPr>
      <w:fldChar w:fldCharType="begin"/>
    </w:r>
    <w:r w:rsidRPr="00B543C0">
      <w:rPr>
        <w:u w:val="none"/>
      </w:rPr>
      <w:instrText xml:space="preserve"> </w:instrText>
    </w:r>
    <w:r w:rsidRPr="00B543C0">
      <w:rPr>
        <w:rFonts w:hint="eastAsia"/>
        <w:u w:val="none"/>
      </w:rPr>
      <w:instrText xml:space="preserve">STYLEREF </w:instrText>
    </w:r>
    <w:r w:rsidRPr="00B543C0">
      <w:rPr>
        <w:rFonts w:hint="eastAsia"/>
        <w:u w:val="none"/>
      </w:rPr>
      <w:instrText>标题名</w:instrText>
    </w:r>
    <w:r w:rsidRPr="00B543C0">
      <w:rPr>
        <w:rFonts w:hint="eastAsia"/>
        <w:u w:val="none"/>
      </w:rPr>
      <w:instrText xml:space="preserve"> \* MERGEFORMAT</w:instrText>
    </w:r>
    <w:r w:rsidRPr="00B543C0">
      <w:rPr>
        <w:u w:val="none"/>
      </w:rPr>
      <w:instrText xml:space="preserve"> </w:instrText>
    </w:r>
    <w:r>
      <w:rPr>
        <w:u w:val="none"/>
      </w:rPr>
      <w:fldChar w:fldCharType="separate"/>
    </w:r>
    <w:r>
      <w:rPr>
        <w:rFonts w:hint="eastAsia"/>
        <w:noProof/>
        <w:u w:val="none"/>
      </w:rPr>
      <w:t>参考文献</w:t>
    </w:r>
    <w:r w:rsidRPr="00B543C0">
      <w:rPr>
        <w:u w:val="none"/>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C394D" w:rsidRDefault="007C394D">
    <w:pPr>
      <w:pStyle w:val="a9"/>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C394D" w:rsidRDefault="007C394D">
    <w:pPr>
      <w:pStyle w:val="a9"/>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C394D" w:rsidRPr="00D45DA2" w:rsidRDefault="007C394D" w:rsidP="00D45DA2">
    <w:pPr>
      <w:pStyle w:val="a9"/>
      <w:pBdr>
        <w:bottom w:val="single" w:sz="4" w:space="1" w:color="auto"/>
      </w:pBdr>
      <w:rPr>
        <w:u w:val="none"/>
      </w:rPr>
    </w:pPr>
    <w:r w:rsidRPr="00D45DA2">
      <w:rPr>
        <w:rFonts w:hint="eastAsia"/>
        <w:u w:val="none"/>
      </w:rPr>
      <w:t>北京交通大学</w:t>
    </w:r>
    <w:r>
      <w:rPr>
        <w:rFonts w:hint="eastAsia"/>
        <w:u w:val="none"/>
      </w:rPr>
      <w:t>硕士专业学</w:t>
    </w:r>
    <w:r w:rsidRPr="00D45DA2">
      <w:rPr>
        <w:rFonts w:hint="eastAsia"/>
        <w:u w:val="none"/>
      </w:rPr>
      <w:t>位论文</w:t>
    </w:r>
    <w:r>
      <w:rPr>
        <w:rFonts w:hint="eastAsia"/>
        <w:u w:val="none"/>
      </w:rPr>
      <w:t xml:space="preserve">      </w:t>
    </w:r>
    <w:r>
      <w:rPr>
        <w:u w:val="none"/>
      </w:rPr>
      <w:t xml:space="preserve">                  </w:t>
    </w:r>
    <w:r>
      <w:rPr>
        <w:rFonts w:hint="eastAsia"/>
        <w:u w:val="none"/>
      </w:rPr>
      <w:t xml:space="preserve">            </w:t>
    </w:r>
    <w:r w:rsidRPr="00D45DA2">
      <w:rPr>
        <w:rFonts w:hint="eastAsia"/>
        <w:u w:val="none"/>
      </w:rPr>
      <w:t xml:space="preserve">    </w:t>
    </w:r>
    <w:r w:rsidRPr="00D45DA2">
      <w:rPr>
        <w:u w:val="none"/>
      </w:rPr>
      <w:fldChar w:fldCharType="begin"/>
    </w:r>
    <w:r w:rsidRPr="00D45DA2">
      <w:rPr>
        <w:u w:val="none"/>
      </w:rPr>
      <w:instrText xml:space="preserve"> </w:instrText>
    </w:r>
    <w:r w:rsidRPr="00D45DA2">
      <w:rPr>
        <w:rFonts w:hint="eastAsia"/>
        <w:u w:val="none"/>
      </w:rPr>
      <w:instrText xml:space="preserve">STYLEREF </w:instrText>
    </w:r>
    <w:r w:rsidRPr="00D45DA2">
      <w:rPr>
        <w:rFonts w:hint="eastAsia"/>
        <w:u w:val="none"/>
      </w:rPr>
      <w:instrText>标题名</w:instrText>
    </w:r>
    <w:r w:rsidRPr="00D45DA2">
      <w:rPr>
        <w:rFonts w:hint="eastAsia"/>
        <w:u w:val="none"/>
      </w:rPr>
      <w:instrText xml:space="preserve"> \* MERGEFORMAT</w:instrText>
    </w:r>
    <w:r w:rsidRPr="00D45DA2">
      <w:rPr>
        <w:u w:val="none"/>
      </w:rPr>
      <w:instrText xml:space="preserve"> </w:instrText>
    </w:r>
    <w:r w:rsidRPr="00D45DA2">
      <w:rPr>
        <w:u w:val="none"/>
      </w:rPr>
      <w:fldChar w:fldCharType="separate"/>
    </w:r>
    <w:r w:rsidR="0025671D">
      <w:rPr>
        <w:rFonts w:hint="eastAsia"/>
        <w:noProof/>
        <w:u w:val="none"/>
      </w:rPr>
      <w:t>摘要</w:t>
    </w:r>
    <w:r w:rsidRPr="00D45DA2">
      <w:rPr>
        <w:u w:val="none"/>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C394D" w:rsidRPr="00D45DA2" w:rsidRDefault="007C394D" w:rsidP="00D45DA2">
    <w:pPr>
      <w:pStyle w:val="a9"/>
      <w:pBdr>
        <w:bottom w:val="single" w:sz="4" w:space="1" w:color="auto"/>
      </w:pBdr>
      <w:rPr>
        <w:u w:val="none"/>
      </w:rPr>
    </w:pPr>
    <w:r w:rsidRPr="00D45DA2">
      <w:rPr>
        <w:rFonts w:hint="eastAsia"/>
        <w:u w:val="none"/>
      </w:rPr>
      <w:t>北京交通大学</w:t>
    </w:r>
    <w:r>
      <w:rPr>
        <w:rFonts w:hint="eastAsia"/>
        <w:u w:val="none"/>
      </w:rPr>
      <w:t>硕士专业学</w:t>
    </w:r>
    <w:r w:rsidRPr="00D45DA2">
      <w:rPr>
        <w:rFonts w:hint="eastAsia"/>
        <w:u w:val="none"/>
      </w:rPr>
      <w:t>位论文</w:t>
    </w:r>
    <w:r>
      <w:rPr>
        <w:rFonts w:hint="eastAsia"/>
        <w:u w:val="none"/>
      </w:rPr>
      <w:t xml:space="preserve">      </w:t>
    </w:r>
    <w:r>
      <w:rPr>
        <w:u w:val="none"/>
      </w:rPr>
      <w:t xml:space="preserve">                  </w:t>
    </w:r>
    <w:r>
      <w:rPr>
        <w:rFonts w:hint="eastAsia"/>
        <w:u w:val="none"/>
      </w:rPr>
      <w:t xml:space="preserve">            </w:t>
    </w:r>
    <w:r w:rsidRPr="00D45DA2">
      <w:rPr>
        <w:rFonts w:hint="eastAsia"/>
        <w:u w:val="none"/>
      </w:rPr>
      <w:t xml:space="preserve">    </w:t>
    </w:r>
    <w:r>
      <w:rPr>
        <w:rFonts w:hint="eastAsia"/>
        <w:u w:val="none"/>
      </w:rPr>
      <w:t>目录</w: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C394D" w:rsidRPr="00D45DA2" w:rsidRDefault="007C394D" w:rsidP="00D45DA2">
    <w:pPr>
      <w:pStyle w:val="a9"/>
      <w:pBdr>
        <w:bottom w:val="single" w:sz="4" w:space="1" w:color="auto"/>
      </w:pBdr>
      <w:rPr>
        <w:u w:val="none"/>
      </w:rPr>
    </w:pPr>
    <w:r w:rsidRPr="00D45DA2">
      <w:rPr>
        <w:rFonts w:hint="eastAsia"/>
        <w:u w:val="none"/>
      </w:rPr>
      <w:t>北京交通大学</w:t>
    </w:r>
    <w:r>
      <w:rPr>
        <w:rFonts w:hint="eastAsia"/>
        <w:u w:val="none"/>
      </w:rPr>
      <w:t>硕士专业</w:t>
    </w:r>
    <w:r w:rsidRPr="00D45DA2">
      <w:rPr>
        <w:rFonts w:hint="eastAsia"/>
        <w:u w:val="none"/>
      </w:rPr>
      <w:t>学位论文</w:t>
    </w:r>
    <w:r w:rsidRPr="00D45DA2">
      <w:rPr>
        <w:rFonts w:hint="eastAsia"/>
        <w:u w:val="none"/>
      </w:rPr>
      <w:t xml:space="preserve">      </w:t>
    </w:r>
    <w:r>
      <w:rPr>
        <w:rFonts w:hint="eastAsia"/>
        <w:u w:val="none"/>
      </w:rPr>
      <w:t xml:space="preserve">  </w:t>
    </w:r>
    <w:r w:rsidRPr="00D45DA2">
      <w:rPr>
        <w:rFonts w:hint="eastAsia"/>
        <w:u w:val="none"/>
      </w:rPr>
      <w:t xml:space="preserve">       </w:t>
    </w:r>
    <w:r>
      <w:rPr>
        <w:u w:val="none"/>
      </w:rPr>
      <w:t xml:space="preserve">               </w:t>
    </w:r>
    <w:r w:rsidRPr="00D45DA2">
      <w:rPr>
        <w:rFonts w:hint="eastAsia"/>
        <w:u w:val="none"/>
      </w:rPr>
      <w:t xml:space="preserve">  </w:t>
    </w:r>
    <w:r>
      <w:rPr>
        <w:rFonts w:hint="eastAsia"/>
        <w:u w:val="none"/>
      </w:rPr>
      <w:t xml:space="preserve">         </w:t>
    </w:r>
    <w:r w:rsidRPr="00D45DA2">
      <w:rPr>
        <w:rFonts w:hint="eastAsia"/>
        <w:u w:val="none"/>
      </w:rPr>
      <w:t xml:space="preserve"> </w:t>
    </w:r>
    <w:r>
      <w:rPr>
        <w:rFonts w:hint="eastAsia"/>
        <w:u w:val="none"/>
      </w:rPr>
      <w:t>绪论</w: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C394D" w:rsidRPr="00D45DA2" w:rsidRDefault="007C394D" w:rsidP="00D45DA2">
    <w:pPr>
      <w:pStyle w:val="a9"/>
      <w:pBdr>
        <w:bottom w:val="single" w:sz="4" w:space="1" w:color="auto"/>
      </w:pBdr>
      <w:rPr>
        <w:u w:val="none"/>
      </w:rPr>
    </w:pPr>
    <w:r w:rsidRPr="00D45DA2">
      <w:rPr>
        <w:rFonts w:hint="eastAsia"/>
        <w:u w:val="none"/>
      </w:rPr>
      <w:t>北京交通大学</w:t>
    </w:r>
    <w:r>
      <w:rPr>
        <w:rFonts w:hint="eastAsia"/>
        <w:u w:val="none"/>
      </w:rPr>
      <w:t>硕士专业</w:t>
    </w:r>
    <w:r w:rsidRPr="00D45DA2">
      <w:rPr>
        <w:rFonts w:hint="eastAsia"/>
        <w:u w:val="none"/>
      </w:rPr>
      <w:t>学位论文</w:t>
    </w:r>
    <w:r w:rsidRPr="00D45DA2">
      <w:rPr>
        <w:rFonts w:hint="eastAsia"/>
        <w:u w:val="none"/>
      </w:rPr>
      <w:t xml:space="preserve">     </w:t>
    </w:r>
    <w:r>
      <w:rPr>
        <w:u w:val="none"/>
      </w:rPr>
      <w:t xml:space="preserve">                     </w:t>
    </w:r>
    <w:r w:rsidRPr="00D45DA2">
      <w:rPr>
        <w:rFonts w:hint="eastAsia"/>
        <w:u w:val="none"/>
      </w:rPr>
      <w:t xml:space="preserve"> </w:t>
    </w:r>
    <w:r>
      <w:rPr>
        <w:rFonts w:hint="eastAsia"/>
        <w:u w:val="none"/>
      </w:rPr>
      <w:t xml:space="preserve">       </w:t>
    </w:r>
    <w:r>
      <w:rPr>
        <w:rFonts w:hint="eastAsia"/>
        <w:u w:val="none"/>
      </w:rPr>
      <w:t>相关问题概述</w:t>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C394D" w:rsidRPr="00D45DA2" w:rsidRDefault="007C394D" w:rsidP="004525B5">
    <w:pPr>
      <w:pStyle w:val="a9"/>
      <w:pBdr>
        <w:bottom w:val="single" w:sz="4" w:space="1" w:color="auto"/>
      </w:pBdr>
      <w:rPr>
        <w:u w:val="none"/>
      </w:rPr>
    </w:pPr>
    <w:r w:rsidRPr="00D45DA2">
      <w:rPr>
        <w:rFonts w:hint="eastAsia"/>
        <w:u w:val="none"/>
      </w:rPr>
      <w:t>北京交通大学</w:t>
    </w:r>
    <w:r>
      <w:rPr>
        <w:rFonts w:hint="eastAsia"/>
        <w:u w:val="none"/>
      </w:rPr>
      <w:t>硕士专业</w:t>
    </w:r>
    <w:r w:rsidRPr="00D45DA2">
      <w:rPr>
        <w:rFonts w:hint="eastAsia"/>
        <w:u w:val="none"/>
      </w:rPr>
      <w:t>学位论文</w:t>
    </w:r>
    <w:r>
      <w:rPr>
        <w:rFonts w:hint="eastAsia"/>
        <w:u w:val="none"/>
      </w:rPr>
      <w:t xml:space="preserve">     </w:t>
    </w:r>
    <w:r w:rsidRPr="00D45DA2">
      <w:rPr>
        <w:rFonts w:hint="eastAsia"/>
        <w:u w:val="none"/>
      </w:rPr>
      <w:t xml:space="preserve">      </w:t>
    </w:r>
    <w:r>
      <w:rPr>
        <w:rFonts w:hint="eastAsia"/>
        <w:u w:val="none"/>
      </w:rPr>
      <w:t xml:space="preserve">      </w:t>
    </w:r>
    <w:r>
      <w:rPr>
        <w:u w:val="none"/>
      </w:rPr>
      <w:t xml:space="preserve">    </w:t>
    </w:r>
    <w:r>
      <w:rPr>
        <w:rFonts w:hint="eastAsia"/>
        <w:u w:val="none"/>
      </w:rPr>
      <w:t>地面服务车辆</w:t>
    </w:r>
    <w:r w:rsidRPr="00B60FD7">
      <w:rPr>
        <w:rFonts w:hint="eastAsia"/>
        <w:u w:val="none"/>
      </w:rPr>
      <w:t>调度模型</w:t>
    </w:r>
    <w:r>
      <w:rPr>
        <w:rFonts w:hint="eastAsia"/>
        <w:u w:val="none"/>
      </w:rPr>
      <w:t>构建</w:t>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C394D" w:rsidRPr="00D45DA2" w:rsidRDefault="007C394D" w:rsidP="004525B5">
    <w:pPr>
      <w:pStyle w:val="a9"/>
      <w:pBdr>
        <w:bottom w:val="single" w:sz="4" w:space="1" w:color="auto"/>
      </w:pBdr>
      <w:rPr>
        <w:u w:val="none"/>
      </w:rPr>
    </w:pPr>
    <w:r w:rsidRPr="00D45DA2">
      <w:rPr>
        <w:rFonts w:hint="eastAsia"/>
        <w:u w:val="none"/>
      </w:rPr>
      <w:t>北京交通大学</w:t>
    </w:r>
    <w:r>
      <w:rPr>
        <w:rFonts w:hint="eastAsia"/>
        <w:u w:val="none"/>
      </w:rPr>
      <w:t>硕士专业</w:t>
    </w:r>
    <w:r w:rsidRPr="00D45DA2">
      <w:rPr>
        <w:rFonts w:hint="eastAsia"/>
        <w:u w:val="none"/>
      </w:rPr>
      <w:t>学位论文</w:t>
    </w:r>
    <w:r>
      <w:rPr>
        <w:rFonts w:hint="eastAsia"/>
        <w:u w:val="none"/>
      </w:rPr>
      <w:t xml:space="preserve">      </w:t>
    </w:r>
    <w:r>
      <w:rPr>
        <w:u w:val="none"/>
      </w:rPr>
      <w:t xml:space="preserve">  </w:t>
    </w:r>
    <w:r>
      <w:rPr>
        <w:rFonts w:hint="eastAsia"/>
        <w:u w:val="none"/>
      </w:rPr>
      <w:t xml:space="preserve">        </w:t>
    </w:r>
    <w:r>
      <w:rPr>
        <w:rFonts w:hint="eastAsia"/>
        <w:u w:val="none"/>
      </w:rPr>
      <w:t>地面服务车辆</w:t>
    </w:r>
    <w:r w:rsidRPr="00B60FD7">
      <w:rPr>
        <w:rFonts w:hint="eastAsia"/>
        <w:u w:val="none"/>
      </w:rPr>
      <w:t>调度模型</w:t>
    </w:r>
    <w:r>
      <w:rPr>
        <w:rFonts w:hint="eastAsia"/>
        <w:u w:val="none"/>
      </w:rPr>
      <w:t>算法设计</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55176"/>
    <w:multiLevelType w:val="hybridMultilevel"/>
    <w:tmpl w:val="D92852E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65F0BA0"/>
    <w:multiLevelType w:val="hybridMultilevel"/>
    <w:tmpl w:val="84541656"/>
    <w:lvl w:ilvl="0" w:tplc="1478BB1E">
      <w:start w:val="1"/>
      <w:numFmt w:val="decimal"/>
      <w:lvlText w:val="%1)"/>
      <w:lvlJc w:val="left"/>
      <w:pPr>
        <w:tabs>
          <w:tab w:val="num" w:pos="360"/>
        </w:tabs>
        <w:ind w:left="0" w:firstLine="0"/>
      </w:pPr>
      <w:rPr>
        <w:rFonts w:ascii="Times New Roman" w:eastAsia="宋体" w:hAnsi="Times New Roman" w:hint="default"/>
        <w:sz w:val="24"/>
      </w:rPr>
    </w:lvl>
    <w:lvl w:ilvl="1" w:tplc="4EB01BC6">
      <w:start w:val="1"/>
      <w:numFmt w:val="lowerLetter"/>
      <w:lvlText w:val="%2"/>
      <w:lvlJc w:val="left"/>
      <w:pPr>
        <w:tabs>
          <w:tab w:val="num" w:pos="780"/>
        </w:tabs>
        <w:ind w:left="420" w:firstLine="0"/>
      </w:pPr>
      <w:rPr>
        <w:rFonts w:ascii="Times New Roman" w:eastAsia="宋体" w:hAnsi="Times New Roman" w:hint="default"/>
        <w:sz w:val="24"/>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 w15:restartNumberingAfterBreak="0">
    <w:nsid w:val="06F80511"/>
    <w:multiLevelType w:val="hybridMultilevel"/>
    <w:tmpl w:val="0CC6632E"/>
    <w:lvl w:ilvl="0" w:tplc="0DA488AE">
      <w:start w:val="1"/>
      <w:numFmt w:val="decimal"/>
      <w:suff w:val="nothing"/>
      <w:lvlText w:val="（%1）"/>
      <w:lvlJc w:val="left"/>
      <w:pPr>
        <w:ind w:left="0" w:firstLine="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ED77295"/>
    <w:multiLevelType w:val="multilevel"/>
    <w:tmpl w:val="12B4C7CC"/>
    <w:lvl w:ilvl="0">
      <w:start w:val="1"/>
      <w:numFmt w:val="decimal"/>
      <w:lvlText w:val="%1"/>
      <w:lvlJc w:val="left"/>
      <w:pPr>
        <w:tabs>
          <w:tab w:val="num" w:pos="360"/>
        </w:tabs>
        <w:ind w:left="0" w:firstLine="0"/>
      </w:pPr>
      <w:rPr>
        <w:rFonts w:hint="eastAsia"/>
      </w:rPr>
    </w:lvl>
    <w:lvl w:ilvl="1">
      <w:start w:val="1"/>
      <w:numFmt w:val="decimal"/>
      <w:lvlText w:val="%1.%2"/>
      <w:lvlJc w:val="left"/>
      <w:pPr>
        <w:tabs>
          <w:tab w:val="num" w:pos="1004"/>
        </w:tabs>
        <w:ind w:left="284" w:firstLine="0"/>
      </w:pPr>
      <w:rPr>
        <w:rFonts w:hint="eastAsia"/>
      </w:rPr>
    </w:lvl>
    <w:lvl w:ilvl="2">
      <w:start w:val="1"/>
      <w:numFmt w:val="decimal"/>
      <w:lvlText w:val="%1.%2.%3"/>
      <w:lvlJc w:val="left"/>
      <w:pPr>
        <w:tabs>
          <w:tab w:val="num" w:pos="1080"/>
        </w:tabs>
        <w:ind w:left="0" w:firstLine="0"/>
      </w:pPr>
      <w:rPr>
        <w:rFonts w:hint="eastAsia"/>
      </w:rPr>
    </w:lvl>
    <w:lvl w:ilvl="3">
      <w:start w:val="1"/>
      <w:numFmt w:val="decimal"/>
      <w:lvlText w:val="%1.%2.%3.%4"/>
      <w:lvlJc w:val="left"/>
      <w:pPr>
        <w:tabs>
          <w:tab w:val="num" w:pos="864"/>
        </w:tabs>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4" w15:restartNumberingAfterBreak="0">
    <w:nsid w:val="1DF20816"/>
    <w:multiLevelType w:val="hybridMultilevel"/>
    <w:tmpl w:val="C1AEBA94"/>
    <w:lvl w:ilvl="0" w:tplc="F036CE66">
      <w:start w:val="1"/>
      <w:numFmt w:val="decimal"/>
      <w:suff w:val="nothing"/>
      <w:lvlText w:val="（%1）"/>
      <w:lvlJc w:val="left"/>
      <w:pPr>
        <w:ind w:left="0" w:firstLine="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1CA7D2D"/>
    <w:multiLevelType w:val="hybridMultilevel"/>
    <w:tmpl w:val="274032EA"/>
    <w:lvl w:ilvl="0" w:tplc="3912BE56">
      <w:start w:val="1"/>
      <w:numFmt w:val="decimal"/>
      <w:suff w:val="nothing"/>
      <w:lvlText w:val="（%1）"/>
      <w:lvlJc w:val="left"/>
      <w:pPr>
        <w:ind w:left="0" w:firstLine="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25090F47"/>
    <w:multiLevelType w:val="hybridMultilevel"/>
    <w:tmpl w:val="568472E8"/>
    <w:lvl w:ilvl="0" w:tplc="373A153A">
      <w:start w:val="1"/>
      <w:numFmt w:val="decimal"/>
      <w:suff w:val="nothing"/>
      <w:lvlText w:val="（%1）"/>
      <w:lvlJc w:val="left"/>
      <w:pPr>
        <w:ind w:left="0" w:firstLine="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E390072"/>
    <w:multiLevelType w:val="hybridMultilevel"/>
    <w:tmpl w:val="1A9AD190"/>
    <w:lvl w:ilvl="0" w:tplc="D6B212A8">
      <w:start w:val="1"/>
      <w:numFmt w:val="japaneseCounting"/>
      <w:lvlText w:val="%1、"/>
      <w:lvlJc w:val="left"/>
      <w:pPr>
        <w:ind w:left="1360" w:hanging="720"/>
      </w:pPr>
      <w:rPr>
        <w:rFonts w:hint="default"/>
      </w:rPr>
    </w:lvl>
    <w:lvl w:ilvl="1" w:tplc="04090019" w:tentative="1">
      <w:start w:val="1"/>
      <w:numFmt w:val="lowerLetter"/>
      <w:lvlText w:val="%2)"/>
      <w:lvlJc w:val="left"/>
      <w:pPr>
        <w:ind w:left="1480" w:hanging="420"/>
      </w:pPr>
    </w:lvl>
    <w:lvl w:ilvl="2" w:tplc="0409001B" w:tentative="1">
      <w:start w:val="1"/>
      <w:numFmt w:val="lowerRoman"/>
      <w:lvlText w:val="%3."/>
      <w:lvlJc w:val="right"/>
      <w:pPr>
        <w:ind w:left="1900" w:hanging="420"/>
      </w:pPr>
    </w:lvl>
    <w:lvl w:ilvl="3" w:tplc="0409000F" w:tentative="1">
      <w:start w:val="1"/>
      <w:numFmt w:val="decimal"/>
      <w:lvlText w:val="%4."/>
      <w:lvlJc w:val="left"/>
      <w:pPr>
        <w:ind w:left="2320" w:hanging="420"/>
      </w:pPr>
    </w:lvl>
    <w:lvl w:ilvl="4" w:tplc="04090019" w:tentative="1">
      <w:start w:val="1"/>
      <w:numFmt w:val="lowerLetter"/>
      <w:lvlText w:val="%5)"/>
      <w:lvlJc w:val="left"/>
      <w:pPr>
        <w:ind w:left="2740" w:hanging="420"/>
      </w:pPr>
    </w:lvl>
    <w:lvl w:ilvl="5" w:tplc="0409001B" w:tentative="1">
      <w:start w:val="1"/>
      <w:numFmt w:val="lowerRoman"/>
      <w:lvlText w:val="%6."/>
      <w:lvlJc w:val="right"/>
      <w:pPr>
        <w:ind w:left="3160" w:hanging="420"/>
      </w:pPr>
    </w:lvl>
    <w:lvl w:ilvl="6" w:tplc="0409000F" w:tentative="1">
      <w:start w:val="1"/>
      <w:numFmt w:val="decimal"/>
      <w:lvlText w:val="%7."/>
      <w:lvlJc w:val="left"/>
      <w:pPr>
        <w:ind w:left="3580" w:hanging="420"/>
      </w:pPr>
    </w:lvl>
    <w:lvl w:ilvl="7" w:tplc="04090019" w:tentative="1">
      <w:start w:val="1"/>
      <w:numFmt w:val="lowerLetter"/>
      <w:lvlText w:val="%8)"/>
      <w:lvlJc w:val="left"/>
      <w:pPr>
        <w:ind w:left="4000" w:hanging="420"/>
      </w:pPr>
    </w:lvl>
    <w:lvl w:ilvl="8" w:tplc="0409001B" w:tentative="1">
      <w:start w:val="1"/>
      <w:numFmt w:val="lowerRoman"/>
      <w:lvlText w:val="%9."/>
      <w:lvlJc w:val="right"/>
      <w:pPr>
        <w:ind w:left="4420" w:hanging="420"/>
      </w:pPr>
    </w:lvl>
  </w:abstractNum>
  <w:abstractNum w:abstractNumId="8" w15:restartNumberingAfterBreak="0">
    <w:nsid w:val="35194913"/>
    <w:multiLevelType w:val="hybridMultilevel"/>
    <w:tmpl w:val="6D34FE56"/>
    <w:lvl w:ilvl="0" w:tplc="BA4EDD32">
      <w:start w:val="1"/>
      <w:numFmt w:val="decimal"/>
      <w:suff w:val="nothing"/>
      <w:lvlText w:val="（%1）"/>
      <w:lvlJc w:val="left"/>
      <w:pPr>
        <w:ind w:left="0" w:firstLine="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9A22C57"/>
    <w:multiLevelType w:val="hybridMultilevel"/>
    <w:tmpl w:val="A27A9502"/>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0" w15:restartNumberingAfterBreak="0">
    <w:nsid w:val="3DFA6594"/>
    <w:multiLevelType w:val="hybridMultilevel"/>
    <w:tmpl w:val="1A9AD190"/>
    <w:lvl w:ilvl="0" w:tplc="D6B212A8">
      <w:start w:val="1"/>
      <w:numFmt w:val="japaneseCounting"/>
      <w:lvlText w:val="%1、"/>
      <w:lvlJc w:val="left"/>
      <w:pPr>
        <w:ind w:left="1360" w:hanging="720"/>
      </w:pPr>
      <w:rPr>
        <w:rFonts w:hint="default"/>
      </w:rPr>
    </w:lvl>
    <w:lvl w:ilvl="1" w:tplc="04090019" w:tentative="1">
      <w:start w:val="1"/>
      <w:numFmt w:val="lowerLetter"/>
      <w:lvlText w:val="%2)"/>
      <w:lvlJc w:val="left"/>
      <w:pPr>
        <w:ind w:left="1480" w:hanging="420"/>
      </w:pPr>
    </w:lvl>
    <w:lvl w:ilvl="2" w:tplc="0409001B" w:tentative="1">
      <w:start w:val="1"/>
      <w:numFmt w:val="lowerRoman"/>
      <w:lvlText w:val="%3."/>
      <w:lvlJc w:val="right"/>
      <w:pPr>
        <w:ind w:left="1900" w:hanging="420"/>
      </w:pPr>
    </w:lvl>
    <w:lvl w:ilvl="3" w:tplc="0409000F" w:tentative="1">
      <w:start w:val="1"/>
      <w:numFmt w:val="decimal"/>
      <w:lvlText w:val="%4."/>
      <w:lvlJc w:val="left"/>
      <w:pPr>
        <w:ind w:left="2320" w:hanging="420"/>
      </w:pPr>
    </w:lvl>
    <w:lvl w:ilvl="4" w:tplc="04090019" w:tentative="1">
      <w:start w:val="1"/>
      <w:numFmt w:val="lowerLetter"/>
      <w:lvlText w:val="%5)"/>
      <w:lvlJc w:val="left"/>
      <w:pPr>
        <w:ind w:left="2740" w:hanging="420"/>
      </w:pPr>
    </w:lvl>
    <w:lvl w:ilvl="5" w:tplc="0409001B" w:tentative="1">
      <w:start w:val="1"/>
      <w:numFmt w:val="lowerRoman"/>
      <w:lvlText w:val="%6."/>
      <w:lvlJc w:val="right"/>
      <w:pPr>
        <w:ind w:left="3160" w:hanging="420"/>
      </w:pPr>
    </w:lvl>
    <w:lvl w:ilvl="6" w:tplc="0409000F" w:tentative="1">
      <w:start w:val="1"/>
      <w:numFmt w:val="decimal"/>
      <w:lvlText w:val="%7."/>
      <w:lvlJc w:val="left"/>
      <w:pPr>
        <w:ind w:left="3580" w:hanging="420"/>
      </w:pPr>
    </w:lvl>
    <w:lvl w:ilvl="7" w:tplc="04090019" w:tentative="1">
      <w:start w:val="1"/>
      <w:numFmt w:val="lowerLetter"/>
      <w:lvlText w:val="%8)"/>
      <w:lvlJc w:val="left"/>
      <w:pPr>
        <w:ind w:left="4000" w:hanging="420"/>
      </w:pPr>
    </w:lvl>
    <w:lvl w:ilvl="8" w:tplc="0409001B" w:tentative="1">
      <w:start w:val="1"/>
      <w:numFmt w:val="lowerRoman"/>
      <w:lvlText w:val="%9."/>
      <w:lvlJc w:val="right"/>
      <w:pPr>
        <w:ind w:left="4420" w:hanging="420"/>
      </w:pPr>
    </w:lvl>
  </w:abstractNum>
  <w:abstractNum w:abstractNumId="11" w15:restartNumberingAfterBreak="0">
    <w:nsid w:val="3FDA56C4"/>
    <w:multiLevelType w:val="hybridMultilevel"/>
    <w:tmpl w:val="B41AEEC2"/>
    <w:lvl w:ilvl="0" w:tplc="3912BE56">
      <w:start w:val="1"/>
      <w:numFmt w:val="decimal"/>
      <w:suff w:val="nothing"/>
      <w:lvlText w:val="（%1）"/>
      <w:lvlJc w:val="left"/>
      <w:pPr>
        <w:ind w:left="0" w:firstLine="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44664247"/>
    <w:multiLevelType w:val="hybridMultilevel"/>
    <w:tmpl w:val="3752D326"/>
    <w:lvl w:ilvl="0" w:tplc="B3704F12">
      <w:start w:val="1"/>
      <w:numFmt w:val="decimal"/>
      <w:suff w:val="nothing"/>
      <w:lvlText w:val="（%1）"/>
      <w:lvlJc w:val="left"/>
      <w:pPr>
        <w:ind w:left="0" w:firstLine="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4DAF78DF"/>
    <w:multiLevelType w:val="hybridMultilevel"/>
    <w:tmpl w:val="48960B42"/>
    <w:lvl w:ilvl="0" w:tplc="2A4C2E4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FCD439E"/>
    <w:multiLevelType w:val="hybridMultilevel"/>
    <w:tmpl w:val="102A6D5E"/>
    <w:lvl w:ilvl="0" w:tplc="8B0487D2">
      <w:start w:val="1"/>
      <w:numFmt w:val="decimal"/>
      <w:suff w:val="nothing"/>
      <w:lvlText w:val="（%1）"/>
      <w:lvlJc w:val="left"/>
      <w:pPr>
        <w:ind w:left="0" w:firstLine="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568E5952"/>
    <w:multiLevelType w:val="hybridMultilevel"/>
    <w:tmpl w:val="7A905102"/>
    <w:lvl w:ilvl="0" w:tplc="3B98B00E">
      <w:start w:val="1"/>
      <w:numFmt w:val="decimal"/>
      <w:suff w:val="nothing"/>
      <w:lvlText w:val="（%1）"/>
      <w:lvlJc w:val="left"/>
      <w:pPr>
        <w:ind w:left="0" w:firstLine="420"/>
      </w:pPr>
      <w:rPr>
        <w:rFonts w:hint="eastAsia"/>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58E22F69"/>
    <w:multiLevelType w:val="hybridMultilevel"/>
    <w:tmpl w:val="F1DAD100"/>
    <w:lvl w:ilvl="0" w:tplc="67885F3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608E6D1D"/>
    <w:multiLevelType w:val="hybridMultilevel"/>
    <w:tmpl w:val="8D3A7554"/>
    <w:lvl w:ilvl="0" w:tplc="67885F3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6350366A"/>
    <w:multiLevelType w:val="hybridMultilevel"/>
    <w:tmpl w:val="A364A292"/>
    <w:lvl w:ilvl="0" w:tplc="7D92E628">
      <w:start w:val="1"/>
      <w:numFmt w:val="none"/>
      <w:lvlText w:val="%1●　"/>
      <w:lvlJc w:val="left"/>
      <w:pPr>
        <w:tabs>
          <w:tab w:val="num" w:pos="760"/>
        </w:tabs>
        <w:ind w:left="717" w:hanging="317"/>
      </w:pPr>
      <w:rPr>
        <w:rFonts w:ascii="宋体" w:eastAsia="宋体" w:hAnsi="Times New Roman" w:hint="eastAsia"/>
        <w:b w:val="0"/>
        <w:i w:val="0"/>
        <w:position w:val="4"/>
        <w:sz w:val="13"/>
      </w:rPr>
    </w:lvl>
    <w:lvl w:ilvl="1" w:tplc="42006E5E">
      <w:start w:val="1"/>
      <w:numFmt w:val="lowerLetter"/>
      <w:lvlText w:val="%2)"/>
      <w:lvlJc w:val="left"/>
      <w:pPr>
        <w:tabs>
          <w:tab w:val="num" w:pos="780"/>
        </w:tabs>
        <w:ind w:left="780" w:hanging="360"/>
      </w:pPr>
      <w:rPr>
        <w:rFonts w:hint="eastAsia"/>
      </w:rPr>
    </w:lvl>
    <w:lvl w:ilvl="2" w:tplc="5E96FABA">
      <w:start w:val="1"/>
      <w:numFmt w:val="decimal"/>
      <w:lvlText w:val="%3)"/>
      <w:lvlJc w:val="left"/>
      <w:pPr>
        <w:tabs>
          <w:tab w:val="num" w:pos="1200"/>
        </w:tabs>
        <w:ind w:left="1200" w:hanging="360"/>
      </w:pPr>
      <w:rPr>
        <w:rFonts w:hint="eastAsia"/>
      </w:r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9" w15:restartNumberingAfterBreak="0">
    <w:nsid w:val="657D3FBC"/>
    <w:multiLevelType w:val="multilevel"/>
    <w:tmpl w:val="7E02ADCE"/>
    <w:lvl w:ilvl="0">
      <w:start w:val="1"/>
      <w:numFmt w:val="upperLetter"/>
      <w:suff w:val="nothing"/>
      <w:lvlText w:val="附　录　%1"/>
      <w:lvlJc w:val="left"/>
      <w:pPr>
        <w:ind w:left="0" w:firstLine="0"/>
      </w:pPr>
      <w:rPr>
        <w:rFonts w:ascii="黑体" w:eastAsia="黑体" w:hAnsi="Times New Roman" w:hint="eastAsia"/>
        <w:b w:val="0"/>
        <w:i w:val="0"/>
        <w:sz w:val="21"/>
      </w:rPr>
    </w:lvl>
    <w:lvl w:ilvl="1">
      <w:start w:val="1"/>
      <w:numFmt w:val="decimal"/>
      <w:suff w:val="nothing"/>
      <w:lvlText w:val="%1.%2　"/>
      <w:lvlJc w:val="left"/>
      <w:pPr>
        <w:ind w:left="0" w:firstLine="0"/>
      </w:pPr>
      <w:rPr>
        <w:rFonts w:ascii="黑体" w:eastAsia="黑体" w:hAnsi="Times New Roman" w:hint="eastAsia"/>
        <w:b w:val="0"/>
        <w:i w:val="0"/>
        <w:snapToGrid/>
        <w:spacing w:val="0"/>
        <w:w w:val="100"/>
        <w:kern w:val="21"/>
        <w:sz w:val="21"/>
      </w:rPr>
    </w:lvl>
    <w:lvl w:ilvl="2">
      <w:start w:val="1"/>
      <w:numFmt w:val="decimal"/>
      <w:suff w:val="nothing"/>
      <w:lvlText w:val="%1.%2.%3　"/>
      <w:lvlJc w:val="left"/>
      <w:pPr>
        <w:ind w:left="0" w:firstLine="0"/>
      </w:pPr>
      <w:rPr>
        <w:rFonts w:ascii="黑体" w:eastAsia="黑体" w:hAnsi="Times New Roman" w:hint="eastAsia"/>
        <w:b w:val="0"/>
        <w:i w:val="0"/>
        <w:sz w:val="21"/>
      </w:rPr>
    </w:lvl>
    <w:lvl w:ilvl="3">
      <w:start w:val="1"/>
      <w:numFmt w:val="decimal"/>
      <w:suff w:val="nothing"/>
      <w:lvlText w:val="%1.%2.%3.%4　"/>
      <w:lvlJc w:val="left"/>
      <w:pPr>
        <w:ind w:left="0" w:firstLine="0"/>
      </w:pPr>
      <w:rPr>
        <w:rFonts w:ascii="黑体" w:eastAsia="黑体" w:hAnsi="Times New Roman" w:hint="eastAsia"/>
        <w:b w:val="0"/>
        <w:i w:val="0"/>
        <w:sz w:val="21"/>
      </w:rPr>
    </w:lvl>
    <w:lvl w:ilvl="4">
      <w:start w:val="1"/>
      <w:numFmt w:val="decimal"/>
      <w:suff w:val="nothing"/>
      <w:lvlText w:val="%1.%2.%3.%4.%5　"/>
      <w:lvlJc w:val="left"/>
      <w:pPr>
        <w:ind w:left="0" w:firstLine="0"/>
      </w:pPr>
      <w:rPr>
        <w:rFonts w:ascii="黑体" w:eastAsia="黑体" w:hAnsi="Times New Roman" w:hint="eastAsia"/>
        <w:b w:val="0"/>
        <w:i w:val="0"/>
        <w:sz w:val="21"/>
      </w:rPr>
    </w:lvl>
    <w:lvl w:ilvl="5">
      <w:start w:val="1"/>
      <w:numFmt w:val="decimal"/>
      <w:suff w:val="nothing"/>
      <w:lvlText w:val="%1.%2.%3.%4.%5.%6　"/>
      <w:lvlJc w:val="left"/>
      <w:pPr>
        <w:ind w:left="0" w:firstLine="0"/>
      </w:pPr>
      <w:rPr>
        <w:rFonts w:ascii="黑体" w:eastAsia="黑体" w:hAnsi="Times New Roman" w:hint="eastAsia"/>
        <w:b w:val="0"/>
        <w:i w:val="0"/>
        <w:sz w:val="21"/>
      </w:rPr>
    </w:lvl>
    <w:lvl w:ilvl="6">
      <w:start w:val="1"/>
      <w:numFmt w:val="decimal"/>
      <w:suff w:val="nothing"/>
      <w:lvlText w:val="%1.%2.%3.%4.%5.%6.%7　"/>
      <w:lvlJc w:val="left"/>
      <w:pPr>
        <w:ind w:left="0" w:firstLine="0"/>
      </w:pPr>
      <w:rPr>
        <w:rFonts w:ascii="黑体" w:eastAsia="黑体" w:hAnsi="Times New Roman" w:hint="eastAsia"/>
        <w:b w:val="0"/>
        <w:i w:val="0"/>
        <w:sz w:val="21"/>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20" w15:restartNumberingAfterBreak="0">
    <w:nsid w:val="67795FDD"/>
    <w:multiLevelType w:val="multilevel"/>
    <w:tmpl w:val="E116CB88"/>
    <w:lvl w:ilvl="0">
      <w:start w:val="1"/>
      <w:numFmt w:val="decimal"/>
      <w:suff w:val="space"/>
      <w:lvlText w:val="第%1章"/>
      <w:lvlJc w:val="left"/>
      <w:pPr>
        <w:ind w:left="0" w:firstLine="0"/>
      </w:pPr>
      <w:rPr>
        <w:rFonts w:hint="eastAsia"/>
      </w:rPr>
    </w:lvl>
    <w:lvl w:ilvl="1">
      <w:start w:val="1"/>
      <w:numFmt w:val="decimal"/>
      <w:lvlRestart w:val="0"/>
      <w:suff w:val="space"/>
      <w:lvlText w:val="%1.%2"/>
      <w:lvlJc w:val="left"/>
      <w:pPr>
        <w:ind w:left="0" w:firstLine="0"/>
      </w:pPr>
      <w:rPr>
        <w:rFonts w:cs="Times New Roman"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21" w15:restartNumberingAfterBreak="0">
    <w:nsid w:val="683509D1"/>
    <w:multiLevelType w:val="hybridMultilevel"/>
    <w:tmpl w:val="AFA28310"/>
    <w:lvl w:ilvl="0" w:tplc="67885F3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6CEA2025"/>
    <w:multiLevelType w:val="multilevel"/>
    <w:tmpl w:val="2AC2DBFA"/>
    <w:lvl w:ilvl="0">
      <w:start w:val="1"/>
      <w:numFmt w:val="none"/>
      <w:suff w:val="nothing"/>
      <w:lvlText w:val="%1"/>
      <w:lvlJc w:val="left"/>
      <w:pPr>
        <w:ind w:left="0" w:firstLine="0"/>
      </w:pPr>
      <w:rPr>
        <w:rFonts w:ascii="Times New Roman" w:hAnsi="Times New Roman" w:hint="default"/>
        <w:b/>
        <w:i w:val="0"/>
        <w:sz w:val="21"/>
      </w:rPr>
    </w:lvl>
    <w:lvl w:ilvl="1">
      <w:start w:val="1"/>
      <w:numFmt w:val="decimal"/>
      <w:suff w:val="nothing"/>
      <w:lvlText w:val="%1%2　"/>
      <w:lvlJc w:val="left"/>
      <w:pPr>
        <w:ind w:left="0" w:firstLine="0"/>
      </w:pPr>
      <w:rPr>
        <w:rFonts w:ascii="黑体" w:eastAsia="黑体" w:hAnsi="Times New Roman" w:hint="eastAsia"/>
        <w:b w:val="0"/>
        <w:i w:val="0"/>
        <w:sz w:val="21"/>
      </w:rPr>
    </w:lvl>
    <w:lvl w:ilvl="2">
      <w:start w:val="1"/>
      <w:numFmt w:val="decimal"/>
      <w:suff w:val="nothing"/>
      <w:lvlText w:val="%1%2.%3　"/>
      <w:lvlJc w:val="left"/>
      <w:pPr>
        <w:ind w:left="0" w:firstLine="0"/>
      </w:pPr>
      <w:rPr>
        <w:rFonts w:ascii="黑体" w:eastAsia="黑体" w:hAnsi="Times New Roman" w:hint="eastAsia"/>
        <w:b w:val="0"/>
        <w:i w:val="0"/>
        <w:sz w:val="21"/>
      </w:rPr>
    </w:lvl>
    <w:lvl w:ilvl="3">
      <w:start w:val="1"/>
      <w:numFmt w:val="decimal"/>
      <w:suff w:val="nothing"/>
      <w:lvlText w:val="%1%2.%3.%4　"/>
      <w:lvlJc w:val="left"/>
      <w:pPr>
        <w:ind w:left="0" w:firstLine="0"/>
      </w:pPr>
      <w:rPr>
        <w:rFonts w:ascii="黑体" w:eastAsia="黑体" w:hAnsi="Times New Roman" w:hint="eastAsia"/>
        <w:b w:val="0"/>
        <w:i w:val="0"/>
        <w:sz w:val="21"/>
      </w:rPr>
    </w:lvl>
    <w:lvl w:ilvl="4">
      <w:start w:val="1"/>
      <w:numFmt w:val="decimal"/>
      <w:suff w:val="nothing"/>
      <w:lvlText w:val="%1%2.%3.%4.%5　"/>
      <w:lvlJc w:val="left"/>
      <w:pPr>
        <w:ind w:left="0" w:firstLine="0"/>
      </w:pPr>
      <w:rPr>
        <w:rFonts w:ascii="黑体" w:eastAsia="黑体" w:hAnsi="Times New Roman" w:hint="eastAsia"/>
        <w:b w:val="0"/>
        <w:i w:val="0"/>
        <w:sz w:val="21"/>
      </w:rPr>
    </w:lvl>
    <w:lvl w:ilvl="5">
      <w:start w:val="1"/>
      <w:numFmt w:val="decimal"/>
      <w:suff w:val="nothing"/>
      <w:lvlText w:val="%1%2.%3.%4.%5.%6　"/>
      <w:lvlJc w:val="left"/>
      <w:pPr>
        <w:ind w:left="0" w:firstLine="0"/>
      </w:pPr>
      <w:rPr>
        <w:rFonts w:ascii="黑体" w:eastAsia="黑体" w:hAnsi="Times New Roman" w:hint="eastAsia"/>
        <w:b w:val="0"/>
        <w:i w:val="0"/>
        <w:sz w:val="21"/>
      </w:rPr>
    </w:lvl>
    <w:lvl w:ilvl="6">
      <w:start w:val="1"/>
      <w:numFmt w:val="decimal"/>
      <w:suff w:val="nothing"/>
      <w:lvlText w:val="%1%2.%3.%4.%5.%6.%7　"/>
      <w:lvlJc w:val="left"/>
      <w:pPr>
        <w:ind w:left="0" w:firstLine="0"/>
      </w:pPr>
      <w:rPr>
        <w:rFonts w:ascii="黑体" w:eastAsia="黑体" w:hAnsi="Times New Roman" w:hint="eastAsia"/>
        <w:b w:val="0"/>
        <w:i w:val="0"/>
        <w:sz w:val="21"/>
      </w:rPr>
    </w:lvl>
    <w:lvl w:ilvl="7">
      <w:start w:val="1"/>
      <w:numFmt w:val="decimal"/>
      <w:lvlText w:val="%1.%2.%3.%4.%5.%6.%7.%8"/>
      <w:lvlJc w:val="left"/>
      <w:pPr>
        <w:tabs>
          <w:tab w:val="num" w:pos="4351"/>
        </w:tabs>
        <w:ind w:left="3969" w:hanging="1418"/>
      </w:pPr>
      <w:rPr>
        <w:rFonts w:hint="eastAsia"/>
      </w:rPr>
    </w:lvl>
    <w:lvl w:ilvl="8">
      <w:start w:val="1"/>
      <w:numFmt w:val="decimal"/>
      <w:lvlText w:val="%1.%2.%3.%4.%5.%6.%7.%8.%9"/>
      <w:lvlJc w:val="left"/>
      <w:pPr>
        <w:tabs>
          <w:tab w:val="num" w:pos="4777"/>
        </w:tabs>
        <w:ind w:left="4677" w:hanging="1700"/>
      </w:pPr>
      <w:rPr>
        <w:rFonts w:hint="eastAsia"/>
      </w:rPr>
    </w:lvl>
  </w:abstractNum>
  <w:abstractNum w:abstractNumId="23" w15:restartNumberingAfterBreak="0">
    <w:nsid w:val="6D7A3870"/>
    <w:multiLevelType w:val="hybridMultilevel"/>
    <w:tmpl w:val="F67EF958"/>
    <w:lvl w:ilvl="0" w:tplc="EE389434">
      <w:start w:val="1"/>
      <w:numFmt w:val="decimal"/>
      <w:suff w:val="nothing"/>
      <w:lvlText w:val="（%1）"/>
      <w:lvlJc w:val="left"/>
      <w:pPr>
        <w:ind w:left="0" w:firstLine="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6DF110CF"/>
    <w:multiLevelType w:val="hybridMultilevel"/>
    <w:tmpl w:val="2CD08F8E"/>
    <w:lvl w:ilvl="0" w:tplc="D4C42412">
      <w:start w:val="1"/>
      <w:numFmt w:val="decimal"/>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7900515D"/>
    <w:multiLevelType w:val="hybridMultilevel"/>
    <w:tmpl w:val="A6DE20C8"/>
    <w:lvl w:ilvl="0" w:tplc="0DA488AE">
      <w:start w:val="1"/>
      <w:numFmt w:val="decimal"/>
      <w:suff w:val="nothing"/>
      <w:lvlText w:val="（%1）"/>
      <w:lvlJc w:val="left"/>
      <w:pPr>
        <w:ind w:left="0" w:firstLine="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3"/>
  </w:num>
  <w:num w:numId="2">
    <w:abstractNumId w:val="3"/>
  </w:num>
  <w:num w:numId="3">
    <w:abstractNumId w:val="1"/>
  </w:num>
  <w:num w:numId="4">
    <w:abstractNumId w:val="3"/>
  </w:num>
  <w:num w:numId="5">
    <w:abstractNumId w:val="9"/>
  </w:num>
  <w:num w:numId="6">
    <w:abstractNumId w:val="22"/>
  </w:num>
  <w:num w:numId="7">
    <w:abstractNumId w:val="18"/>
  </w:num>
  <w:num w:numId="8">
    <w:abstractNumId w:val="19"/>
  </w:num>
  <w:num w:numId="9">
    <w:abstractNumId w:val="10"/>
  </w:num>
  <w:num w:numId="10">
    <w:abstractNumId w:val="7"/>
  </w:num>
  <w:num w:numId="11">
    <w:abstractNumId w:val="3"/>
  </w:num>
  <w:num w:numId="12">
    <w:abstractNumId w:val="20"/>
  </w:num>
  <w:num w:numId="13">
    <w:abstractNumId w:val="2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3"/>
  </w:num>
  <w:num w:numId="15">
    <w:abstractNumId w:val="15"/>
  </w:num>
  <w:num w:numId="16">
    <w:abstractNumId w:val="21"/>
  </w:num>
  <w:num w:numId="17">
    <w:abstractNumId w:val="8"/>
  </w:num>
  <w:num w:numId="18">
    <w:abstractNumId w:val="25"/>
  </w:num>
  <w:num w:numId="19">
    <w:abstractNumId w:val="2"/>
  </w:num>
  <w:num w:numId="20">
    <w:abstractNumId w:val="12"/>
  </w:num>
  <w:num w:numId="21">
    <w:abstractNumId w:val="11"/>
  </w:num>
  <w:num w:numId="22">
    <w:abstractNumId w:val="16"/>
  </w:num>
  <w:num w:numId="23">
    <w:abstractNumId w:val="5"/>
  </w:num>
  <w:num w:numId="24">
    <w:abstractNumId w:val="24"/>
  </w:num>
  <w:num w:numId="25">
    <w:abstractNumId w:val="0"/>
  </w:num>
  <w:num w:numId="26">
    <w:abstractNumId w:val="14"/>
  </w:num>
  <w:num w:numId="27">
    <w:abstractNumId w:val="6"/>
  </w:num>
  <w:num w:numId="28">
    <w:abstractNumId w:val="17"/>
  </w:num>
  <w:num w:numId="29">
    <w:abstractNumId w:val="4"/>
  </w:num>
  <w:num w:numId="3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efaultTableStyle w:val="18"/>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3FB4"/>
    <w:rsid w:val="0000103D"/>
    <w:rsid w:val="00001AFD"/>
    <w:rsid w:val="0001287D"/>
    <w:rsid w:val="00012AC2"/>
    <w:rsid w:val="000135F3"/>
    <w:rsid w:val="00015292"/>
    <w:rsid w:val="00015347"/>
    <w:rsid w:val="000154D0"/>
    <w:rsid w:val="000162E3"/>
    <w:rsid w:val="00017290"/>
    <w:rsid w:val="00017368"/>
    <w:rsid w:val="00017AF7"/>
    <w:rsid w:val="00021225"/>
    <w:rsid w:val="00021E4D"/>
    <w:rsid w:val="00024D0E"/>
    <w:rsid w:val="00024FE3"/>
    <w:rsid w:val="00027699"/>
    <w:rsid w:val="0003182A"/>
    <w:rsid w:val="00033849"/>
    <w:rsid w:val="00034C08"/>
    <w:rsid w:val="00036626"/>
    <w:rsid w:val="00036784"/>
    <w:rsid w:val="00036C48"/>
    <w:rsid w:val="00041C58"/>
    <w:rsid w:val="00043267"/>
    <w:rsid w:val="000440E4"/>
    <w:rsid w:val="00045121"/>
    <w:rsid w:val="000469AA"/>
    <w:rsid w:val="00047E6B"/>
    <w:rsid w:val="0005012D"/>
    <w:rsid w:val="000561BE"/>
    <w:rsid w:val="0005676D"/>
    <w:rsid w:val="00060047"/>
    <w:rsid w:val="000606FE"/>
    <w:rsid w:val="000624C7"/>
    <w:rsid w:val="00064762"/>
    <w:rsid w:val="00064DF9"/>
    <w:rsid w:val="000651F1"/>
    <w:rsid w:val="00065E0D"/>
    <w:rsid w:val="00066156"/>
    <w:rsid w:val="00066D41"/>
    <w:rsid w:val="00067845"/>
    <w:rsid w:val="00070805"/>
    <w:rsid w:val="000732AA"/>
    <w:rsid w:val="00077A07"/>
    <w:rsid w:val="00077D61"/>
    <w:rsid w:val="000822E3"/>
    <w:rsid w:val="00084560"/>
    <w:rsid w:val="00084C50"/>
    <w:rsid w:val="0008527B"/>
    <w:rsid w:val="00085A31"/>
    <w:rsid w:val="0008644A"/>
    <w:rsid w:val="00092EAC"/>
    <w:rsid w:val="0009522A"/>
    <w:rsid w:val="00095F20"/>
    <w:rsid w:val="00097E65"/>
    <w:rsid w:val="00097FA7"/>
    <w:rsid w:val="000A1C13"/>
    <w:rsid w:val="000A225B"/>
    <w:rsid w:val="000A2717"/>
    <w:rsid w:val="000A2B3F"/>
    <w:rsid w:val="000A2D14"/>
    <w:rsid w:val="000A4D2F"/>
    <w:rsid w:val="000A4F29"/>
    <w:rsid w:val="000C4596"/>
    <w:rsid w:val="000C5654"/>
    <w:rsid w:val="000D255C"/>
    <w:rsid w:val="000D2622"/>
    <w:rsid w:val="000D318C"/>
    <w:rsid w:val="000D40FE"/>
    <w:rsid w:val="000D5CDA"/>
    <w:rsid w:val="000E1788"/>
    <w:rsid w:val="000E4D08"/>
    <w:rsid w:val="000E7AFB"/>
    <w:rsid w:val="000F0A7F"/>
    <w:rsid w:val="000F4210"/>
    <w:rsid w:val="000F55B7"/>
    <w:rsid w:val="000F5B2C"/>
    <w:rsid w:val="00101F08"/>
    <w:rsid w:val="001020A5"/>
    <w:rsid w:val="001041B1"/>
    <w:rsid w:val="001045EC"/>
    <w:rsid w:val="00104C92"/>
    <w:rsid w:val="00107DC5"/>
    <w:rsid w:val="001102CB"/>
    <w:rsid w:val="00110806"/>
    <w:rsid w:val="0011735D"/>
    <w:rsid w:val="00117557"/>
    <w:rsid w:val="00122B18"/>
    <w:rsid w:val="001251AD"/>
    <w:rsid w:val="0012589C"/>
    <w:rsid w:val="00125B80"/>
    <w:rsid w:val="00125FCE"/>
    <w:rsid w:val="0013040F"/>
    <w:rsid w:val="001316A6"/>
    <w:rsid w:val="0013448F"/>
    <w:rsid w:val="001413E3"/>
    <w:rsid w:val="00141EFD"/>
    <w:rsid w:val="00142156"/>
    <w:rsid w:val="00145D93"/>
    <w:rsid w:val="001512ED"/>
    <w:rsid w:val="00156E55"/>
    <w:rsid w:val="00157D14"/>
    <w:rsid w:val="001617AE"/>
    <w:rsid w:val="00161A67"/>
    <w:rsid w:val="0016600C"/>
    <w:rsid w:val="00166BE2"/>
    <w:rsid w:val="001671A8"/>
    <w:rsid w:val="001715F8"/>
    <w:rsid w:val="00172C9B"/>
    <w:rsid w:val="00174730"/>
    <w:rsid w:val="0017479B"/>
    <w:rsid w:val="00174B19"/>
    <w:rsid w:val="001821B4"/>
    <w:rsid w:val="00182480"/>
    <w:rsid w:val="00183462"/>
    <w:rsid w:val="001928C0"/>
    <w:rsid w:val="00194787"/>
    <w:rsid w:val="00197993"/>
    <w:rsid w:val="001A09A9"/>
    <w:rsid w:val="001A4E7E"/>
    <w:rsid w:val="001B0268"/>
    <w:rsid w:val="001B428D"/>
    <w:rsid w:val="001B4392"/>
    <w:rsid w:val="001B7612"/>
    <w:rsid w:val="001C201D"/>
    <w:rsid w:val="001C4200"/>
    <w:rsid w:val="001C45C2"/>
    <w:rsid w:val="001C67AD"/>
    <w:rsid w:val="001C787D"/>
    <w:rsid w:val="001D13DB"/>
    <w:rsid w:val="001D14D4"/>
    <w:rsid w:val="001D15F1"/>
    <w:rsid w:val="001D3F3A"/>
    <w:rsid w:val="001D49C3"/>
    <w:rsid w:val="001D58A6"/>
    <w:rsid w:val="001D5F5C"/>
    <w:rsid w:val="001D63DE"/>
    <w:rsid w:val="001E0408"/>
    <w:rsid w:val="001E0941"/>
    <w:rsid w:val="001E21BA"/>
    <w:rsid w:val="001E30CC"/>
    <w:rsid w:val="001E37D3"/>
    <w:rsid w:val="001E591D"/>
    <w:rsid w:val="001E6AA1"/>
    <w:rsid w:val="001F078D"/>
    <w:rsid w:val="001F0EBA"/>
    <w:rsid w:val="001F10D4"/>
    <w:rsid w:val="001F3290"/>
    <w:rsid w:val="001F459D"/>
    <w:rsid w:val="001F5F14"/>
    <w:rsid w:val="002013E1"/>
    <w:rsid w:val="00202FD1"/>
    <w:rsid w:val="002036AB"/>
    <w:rsid w:val="00205211"/>
    <w:rsid w:val="00207A83"/>
    <w:rsid w:val="00210C0D"/>
    <w:rsid w:val="00222C9C"/>
    <w:rsid w:val="00224DDB"/>
    <w:rsid w:val="00227BD8"/>
    <w:rsid w:val="00230C86"/>
    <w:rsid w:val="00231C28"/>
    <w:rsid w:val="00232E02"/>
    <w:rsid w:val="002356CC"/>
    <w:rsid w:val="00236DE6"/>
    <w:rsid w:val="00240395"/>
    <w:rsid w:val="00241F80"/>
    <w:rsid w:val="00242B80"/>
    <w:rsid w:val="0024355B"/>
    <w:rsid w:val="00246F96"/>
    <w:rsid w:val="002500B4"/>
    <w:rsid w:val="002516A7"/>
    <w:rsid w:val="002561F2"/>
    <w:rsid w:val="0025671D"/>
    <w:rsid w:val="00260377"/>
    <w:rsid w:val="0026242A"/>
    <w:rsid w:val="002654F4"/>
    <w:rsid w:val="002656CC"/>
    <w:rsid w:val="00271D5E"/>
    <w:rsid w:val="002746C1"/>
    <w:rsid w:val="00275126"/>
    <w:rsid w:val="00277DEF"/>
    <w:rsid w:val="00280A80"/>
    <w:rsid w:val="0028123E"/>
    <w:rsid w:val="00283F63"/>
    <w:rsid w:val="002907A0"/>
    <w:rsid w:val="00291073"/>
    <w:rsid w:val="002919B7"/>
    <w:rsid w:val="0029299F"/>
    <w:rsid w:val="002A7BD9"/>
    <w:rsid w:val="002B0BB9"/>
    <w:rsid w:val="002B1361"/>
    <w:rsid w:val="002B2A8F"/>
    <w:rsid w:val="002B3086"/>
    <w:rsid w:val="002B524D"/>
    <w:rsid w:val="002B586E"/>
    <w:rsid w:val="002B58DC"/>
    <w:rsid w:val="002B7DF9"/>
    <w:rsid w:val="002C0D6C"/>
    <w:rsid w:val="002C3A83"/>
    <w:rsid w:val="002C490B"/>
    <w:rsid w:val="002C4FA6"/>
    <w:rsid w:val="002C55A4"/>
    <w:rsid w:val="002D0E61"/>
    <w:rsid w:val="002D197D"/>
    <w:rsid w:val="002D45CD"/>
    <w:rsid w:val="002D7457"/>
    <w:rsid w:val="002E1D30"/>
    <w:rsid w:val="002E2749"/>
    <w:rsid w:val="002E7426"/>
    <w:rsid w:val="002E7D1A"/>
    <w:rsid w:val="002F061C"/>
    <w:rsid w:val="002F1A60"/>
    <w:rsid w:val="002F2F59"/>
    <w:rsid w:val="002F454A"/>
    <w:rsid w:val="002F4DF1"/>
    <w:rsid w:val="002F6A04"/>
    <w:rsid w:val="002F6CDC"/>
    <w:rsid w:val="002F7BB3"/>
    <w:rsid w:val="0030763D"/>
    <w:rsid w:val="00311DCD"/>
    <w:rsid w:val="003138AC"/>
    <w:rsid w:val="00320660"/>
    <w:rsid w:val="00321980"/>
    <w:rsid w:val="00322DB7"/>
    <w:rsid w:val="00323F1E"/>
    <w:rsid w:val="0032522C"/>
    <w:rsid w:val="003313D9"/>
    <w:rsid w:val="00331724"/>
    <w:rsid w:val="00332F18"/>
    <w:rsid w:val="00333C4D"/>
    <w:rsid w:val="00335D68"/>
    <w:rsid w:val="0033636A"/>
    <w:rsid w:val="00337A6A"/>
    <w:rsid w:val="00342D20"/>
    <w:rsid w:val="00347BA1"/>
    <w:rsid w:val="00351C12"/>
    <w:rsid w:val="003532D0"/>
    <w:rsid w:val="00354406"/>
    <w:rsid w:val="00355422"/>
    <w:rsid w:val="003557C6"/>
    <w:rsid w:val="003561E2"/>
    <w:rsid w:val="003562B6"/>
    <w:rsid w:val="003565A7"/>
    <w:rsid w:val="0035660A"/>
    <w:rsid w:val="003572A9"/>
    <w:rsid w:val="00357650"/>
    <w:rsid w:val="003608AD"/>
    <w:rsid w:val="00362897"/>
    <w:rsid w:val="003706FF"/>
    <w:rsid w:val="00373CB0"/>
    <w:rsid w:val="00374778"/>
    <w:rsid w:val="00376140"/>
    <w:rsid w:val="0038085E"/>
    <w:rsid w:val="00380D82"/>
    <w:rsid w:val="00383342"/>
    <w:rsid w:val="00386831"/>
    <w:rsid w:val="0038688F"/>
    <w:rsid w:val="00387A81"/>
    <w:rsid w:val="00387BC8"/>
    <w:rsid w:val="00387E39"/>
    <w:rsid w:val="00390E72"/>
    <w:rsid w:val="0039272A"/>
    <w:rsid w:val="00393CD6"/>
    <w:rsid w:val="00394D3E"/>
    <w:rsid w:val="00396D01"/>
    <w:rsid w:val="00396F66"/>
    <w:rsid w:val="003A25DF"/>
    <w:rsid w:val="003A28A1"/>
    <w:rsid w:val="003A38E5"/>
    <w:rsid w:val="003A5588"/>
    <w:rsid w:val="003A5B77"/>
    <w:rsid w:val="003A70FE"/>
    <w:rsid w:val="003B158D"/>
    <w:rsid w:val="003B2767"/>
    <w:rsid w:val="003B5B37"/>
    <w:rsid w:val="003B66D0"/>
    <w:rsid w:val="003B6A7B"/>
    <w:rsid w:val="003B7B20"/>
    <w:rsid w:val="003C0D20"/>
    <w:rsid w:val="003C37CE"/>
    <w:rsid w:val="003C3D9E"/>
    <w:rsid w:val="003C41EE"/>
    <w:rsid w:val="003C52AE"/>
    <w:rsid w:val="003C70FF"/>
    <w:rsid w:val="003C7293"/>
    <w:rsid w:val="003D1A13"/>
    <w:rsid w:val="003D1A36"/>
    <w:rsid w:val="003D5291"/>
    <w:rsid w:val="003E4B6D"/>
    <w:rsid w:val="003E508E"/>
    <w:rsid w:val="003F5111"/>
    <w:rsid w:val="003F7ABD"/>
    <w:rsid w:val="003F7C23"/>
    <w:rsid w:val="00401C21"/>
    <w:rsid w:val="0040333F"/>
    <w:rsid w:val="004063E7"/>
    <w:rsid w:val="00411034"/>
    <w:rsid w:val="0042013E"/>
    <w:rsid w:val="00421975"/>
    <w:rsid w:val="00421C59"/>
    <w:rsid w:val="00423FC7"/>
    <w:rsid w:val="004264B4"/>
    <w:rsid w:val="00427AF5"/>
    <w:rsid w:val="00427D14"/>
    <w:rsid w:val="00430EF3"/>
    <w:rsid w:val="00432808"/>
    <w:rsid w:val="0043284E"/>
    <w:rsid w:val="00432D80"/>
    <w:rsid w:val="00433B0A"/>
    <w:rsid w:val="004342BB"/>
    <w:rsid w:val="00435443"/>
    <w:rsid w:val="00437821"/>
    <w:rsid w:val="00437D44"/>
    <w:rsid w:val="004402C5"/>
    <w:rsid w:val="00441A84"/>
    <w:rsid w:val="00441B23"/>
    <w:rsid w:val="00444C80"/>
    <w:rsid w:val="00446343"/>
    <w:rsid w:val="004473A5"/>
    <w:rsid w:val="00450A1A"/>
    <w:rsid w:val="004525B5"/>
    <w:rsid w:val="00453EC2"/>
    <w:rsid w:val="00454A3E"/>
    <w:rsid w:val="00456B99"/>
    <w:rsid w:val="00461B08"/>
    <w:rsid w:val="00471E96"/>
    <w:rsid w:val="0047276F"/>
    <w:rsid w:val="00472D11"/>
    <w:rsid w:val="00474F3E"/>
    <w:rsid w:val="00477159"/>
    <w:rsid w:val="00481C92"/>
    <w:rsid w:val="00481CE5"/>
    <w:rsid w:val="00482E7B"/>
    <w:rsid w:val="00483A66"/>
    <w:rsid w:val="00494720"/>
    <w:rsid w:val="00496396"/>
    <w:rsid w:val="0049796A"/>
    <w:rsid w:val="004A1461"/>
    <w:rsid w:val="004A1889"/>
    <w:rsid w:val="004A2078"/>
    <w:rsid w:val="004A55C3"/>
    <w:rsid w:val="004A679A"/>
    <w:rsid w:val="004B01D5"/>
    <w:rsid w:val="004B44DD"/>
    <w:rsid w:val="004B49CF"/>
    <w:rsid w:val="004C041D"/>
    <w:rsid w:val="004C63E3"/>
    <w:rsid w:val="004D6A3A"/>
    <w:rsid w:val="004D7402"/>
    <w:rsid w:val="004E1286"/>
    <w:rsid w:val="004E27C3"/>
    <w:rsid w:val="004F070E"/>
    <w:rsid w:val="004F1175"/>
    <w:rsid w:val="004F6745"/>
    <w:rsid w:val="00500DA0"/>
    <w:rsid w:val="00501865"/>
    <w:rsid w:val="00504EE4"/>
    <w:rsid w:val="00504FAA"/>
    <w:rsid w:val="00507C6A"/>
    <w:rsid w:val="00511C35"/>
    <w:rsid w:val="00515600"/>
    <w:rsid w:val="00517184"/>
    <w:rsid w:val="00517E8E"/>
    <w:rsid w:val="00523745"/>
    <w:rsid w:val="00524ED4"/>
    <w:rsid w:val="00524ED6"/>
    <w:rsid w:val="00526790"/>
    <w:rsid w:val="00526E8C"/>
    <w:rsid w:val="00530BB6"/>
    <w:rsid w:val="00531711"/>
    <w:rsid w:val="005342B2"/>
    <w:rsid w:val="0053698B"/>
    <w:rsid w:val="00540151"/>
    <w:rsid w:val="005426D6"/>
    <w:rsid w:val="00555049"/>
    <w:rsid w:val="00555CFC"/>
    <w:rsid w:val="00556C33"/>
    <w:rsid w:val="00560AC0"/>
    <w:rsid w:val="00562A9F"/>
    <w:rsid w:val="0056338B"/>
    <w:rsid w:val="0056587C"/>
    <w:rsid w:val="00566AEB"/>
    <w:rsid w:val="005677C7"/>
    <w:rsid w:val="005753B7"/>
    <w:rsid w:val="00580B53"/>
    <w:rsid w:val="005811F8"/>
    <w:rsid w:val="00581B16"/>
    <w:rsid w:val="00581E77"/>
    <w:rsid w:val="00584C25"/>
    <w:rsid w:val="00591715"/>
    <w:rsid w:val="00592029"/>
    <w:rsid w:val="00592ABF"/>
    <w:rsid w:val="00593232"/>
    <w:rsid w:val="0059372A"/>
    <w:rsid w:val="00593F20"/>
    <w:rsid w:val="0059488E"/>
    <w:rsid w:val="00595F5A"/>
    <w:rsid w:val="0059615A"/>
    <w:rsid w:val="005A3EA1"/>
    <w:rsid w:val="005A6B62"/>
    <w:rsid w:val="005A6E4A"/>
    <w:rsid w:val="005B0AB9"/>
    <w:rsid w:val="005B112B"/>
    <w:rsid w:val="005B3781"/>
    <w:rsid w:val="005C32B6"/>
    <w:rsid w:val="005C3F71"/>
    <w:rsid w:val="005C6D94"/>
    <w:rsid w:val="005D03BF"/>
    <w:rsid w:val="005D0A6A"/>
    <w:rsid w:val="005D0EFC"/>
    <w:rsid w:val="005D15A1"/>
    <w:rsid w:val="005D69D5"/>
    <w:rsid w:val="005D79C5"/>
    <w:rsid w:val="005E35BA"/>
    <w:rsid w:val="005E431E"/>
    <w:rsid w:val="005E56A5"/>
    <w:rsid w:val="005E7088"/>
    <w:rsid w:val="005F3BC6"/>
    <w:rsid w:val="005F6A92"/>
    <w:rsid w:val="00610F4C"/>
    <w:rsid w:val="00613440"/>
    <w:rsid w:val="00613E4E"/>
    <w:rsid w:val="00614B14"/>
    <w:rsid w:val="0061566D"/>
    <w:rsid w:val="00616D5D"/>
    <w:rsid w:val="006202C4"/>
    <w:rsid w:val="006226EF"/>
    <w:rsid w:val="00625539"/>
    <w:rsid w:val="00630CC8"/>
    <w:rsid w:val="00631064"/>
    <w:rsid w:val="00631072"/>
    <w:rsid w:val="00634125"/>
    <w:rsid w:val="00637245"/>
    <w:rsid w:val="006376E6"/>
    <w:rsid w:val="00644163"/>
    <w:rsid w:val="00646242"/>
    <w:rsid w:val="00647CAC"/>
    <w:rsid w:val="00653824"/>
    <w:rsid w:val="006553FC"/>
    <w:rsid w:val="0065726A"/>
    <w:rsid w:val="0066001A"/>
    <w:rsid w:val="0066058C"/>
    <w:rsid w:val="00660A21"/>
    <w:rsid w:val="006616FA"/>
    <w:rsid w:val="00662467"/>
    <w:rsid w:val="0066296A"/>
    <w:rsid w:val="0066351D"/>
    <w:rsid w:val="00663937"/>
    <w:rsid w:val="00663C98"/>
    <w:rsid w:val="006764C0"/>
    <w:rsid w:val="00680DAD"/>
    <w:rsid w:val="00682E30"/>
    <w:rsid w:val="00693B9D"/>
    <w:rsid w:val="006A068B"/>
    <w:rsid w:val="006A11A5"/>
    <w:rsid w:val="006A4B6E"/>
    <w:rsid w:val="006A5D35"/>
    <w:rsid w:val="006B1FD8"/>
    <w:rsid w:val="006B2C30"/>
    <w:rsid w:val="006B4994"/>
    <w:rsid w:val="006B6698"/>
    <w:rsid w:val="006C0377"/>
    <w:rsid w:val="006C587F"/>
    <w:rsid w:val="006D2290"/>
    <w:rsid w:val="006D7685"/>
    <w:rsid w:val="006E04FE"/>
    <w:rsid w:val="006E2A7E"/>
    <w:rsid w:val="006E36E5"/>
    <w:rsid w:val="006E3A68"/>
    <w:rsid w:val="006E48DA"/>
    <w:rsid w:val="006E491E"/>
    <w:rsid w:val="006E496E"/>
    <w:rsid w:val="006E65C7"/>
    <w:rsid w:val="006F0D29"/>
    <w:rsid w:val="006F655E"/>
    <w:rsid w:val="00700257"/>
    <w:rsid w:val="00702D1C"/>
    <w:rsid w:val="00703B46"/>
    <w:rsid w:val="007042DE"/>
    <w:rsid w:val="00706368"/>
    <w:rsid w:val="007067C1"/>
    <w:rsid w:val="00711B9B"/>
    <w:rsid w:val="0071363D"/>
    <w:rsid w:val="007136AD"/>
    <w:rsid w:val="00713764"/>
    <w:rsid w:val="00714910"/>
    <w:rsid w:val="007153B4"/>
    <w:rsid w:val="00717FA2"/>
    <w:rsid w:val="00720A20"/>
    <w:rsid w:val="00723202"/>
    <w:rsid w:val="00723307"/>
    <w:rsid w:val="007258A8"/>
    <w:rsid w:val="00726ED8"/>
    <w:rsid w:val="00727A0E"/>
    <w:rsid w:val="007317A8"/>
    <w:rsid w:val="00731ACD"/>
    <w:rsid w:val="00731B05"/>
    <w:rsid w:val="007321E5"/>
    <w:rsid w:val="00732AE5"/>
    <w:rsid w:val="00735BD4"/>
    <w:rsid w:val="00736106"/>
    <w:rsid w:val="00737753"/>
    <w:rsid w:val="007413BA"/>
    <w:rsid w:val="00741CE7"/>
    <w:rsid w:val="00743D8B"/>
    <w:rsid w:val="007443ED"/>
    <w:rsid w:val="00745A41"/>
    <w:rsid w:val="00750BF4"/>
    <w:rsid w:val="00755F18"/>
    <w:rsid w:val="007617A0"/>
    <w:rsid w:val="00761AA3"/>
    <w:rsid w:val="00761C57"/>
    <w:rsid w:val="00761F6E"/>
    <w:rsid w:val="00762A4A"/>
    <w:rsid w:val="00762F9B"/>
    <w:rsid w:val="00766231"/>
    <w:rsid w:val="00766ED3"/>
    <w:rsid w:val="00772EBE"/>
    <w:rsid w:val="00775BAC"/>
    <w:rsid w:val="00780855"/>
    <w:rsid w:val="007813EE"/>
    <w:rsid w:val="007859D5"/>
    <w:rsid w:val="0078649B"/>
    <w:rsid w:val="00786A35"/>
    <w:rsid w:val="007924F1"/>
    <w:rsid w:val="007934F9"/>
    <w:rsid w:val="00793B7B"/>
    <w:rsid w:val="00794FCE"/>
    <w:rsid w:val="007950CF"/>
    <w:rsid w:val="007968A6"/>
    <w:rsid w:val="00796A26"/>
    <w:rsid w:val="0079791B"/>
    <w:rsid w:val="007A084F"/>
    <w:rsid w:val="007A2331"/>
    <w:rsid w:val="007B1302"/>
    <w:rsid w:val="007B1336"/>
    <w:rsid w:val="007B3C1B"/>
    <w:rsid w:val="007B3F1F"/>
    <w:rsid w:val="007B5DA7"/>
    <w:rsid w:val="007B7E16"/>
    <w:rsid w:val="007B7FF9"/>
    <w:rsid w:val="007C0224"/>
    <w:rsid w:val="007C0DC8"/>
    <w:rsid w:val="007C1A57"/>
    <w:rsid w:val="007C27AF"/>
    <w:rsid w:val="007C2B78"/>
    <w:rsid w:val="007C394D"/>
    <w:rsid w:val="007C4D9A"/>
    <w:rsid w:val="007C4EE5"/>
    <w:rsid w:val="007C653A"/>
    <w:rsid w:val="007D008D"/>
    <w:rsid w:val="007D0845"/>
    <w:rsid w:val="007D168C"/>
    <w:rsid w:val="007D3728"/>
    <w:rsid w:val="007D37BF"/>
    <w:rsid w:val="007D4F53"/>
    <w:rsid w:val="007D7D93"/>
    <w:rsid w:val="007E489E"/>
    <w:rsid w:val="007E5B6F"/>
    <w:rsid w:val="007F03E9"/>
    <w:rsid w:val="007F163C"/>
    <w:rsid w:val="007F1AE8"/>
    <w:rsid w:val="007F6058"/>
    <w:rsid w:val="007F6676"/>
    <w:rsid w:val="00800E0A"/>
    <w:rsid w:val="00801CE8"/>
    <w:rsid w:val="00802030"/>
    <w:rsid w:val="00802626"/>
    <w:rsid w:val="008077A5"/>
    <w:rsid w:val="00811D01"/>
    <w:rsid w:val="00812F85"/>
    <w:rsid w:val="0082318D"/>
    <w:rsid w:val="00825132"/>
    <w:rsid w:val="00830E9C"/>
    <w:rsid w:val="008331CF"/>
    <w:rsid w:val="00840FB2"/>
    <w:rsid w:val="00841005"/>
    <w:rsid w:val="00844F85"/>
    <w:rsid w:val="00844FB6"/>
    <w:rsid w:val="008457CD"/>
    <w:rsid w:val="00846708"/>
    <w:rsid w:val="008470CA"/>
    <w:rsid w:val="00847F70"/>
    <w:rsid w:val="00856A45"/>
    <w:rsid w:val="00856C24"/>
    <w:rsid w:val="008616FA"/>
    <w:rsid w:val="00863C15"/>
    <w:rsid w:val="00864BE2"/>
    <w:rsid w:val="00866E98"/>
    <w:rsid w:val="0087129F"/>
    <w:rsid w:val="00876AEF"/>
    <w:rsid w:val="00877FB5"/>
    <w:rsid w:val="0088333B"/>
    <w:rsid w:val="0088341B"/>
    <w:rsid w:val="00885BC8"/>
    <w:rsid w:val="008863C0"/>
    <w:rsid w:val="0088641E"/>
    <w:rsid w:val="00886BF4"/>
    <w:rsid w:val="00886D4D"/>
    <w:rsid w:val="008870B2"/>
    <w:rsid w:val="00890F8A"/>
    <w:rsid w:val="0089118C"/>
    <w:rsid w:val="008913E2"/>
    <w:rsid w:val="0089201C"/>
    <w:rsid w:val="00893499"/>
    <w:rsid w:val="00893758"/>
    <w:rsid w:val="008958FC"/>
    <w:rsid w:val="008A1374"/>
    <w:rsid w:val="008A233C"/>
    <w:rsid w:val="008B5B98"/>
    <w:rsid w:val="008B741A"/>
    <w:rsid w:val="008C0366"/>
    <w:rsid w:val="008C0859"/>
    <w:rsid w:val="008C0A22"/>
    <w:rsid w:val="008C0B8E"/>
    <w:rsid w:val="008C3736"/>
    <w:rsid w:val="008C5893"/>
    <w:rsid w:val="008C5F0E"/>
    <w:rsid w:val="008C6029"/>
    <w:rsid w:val="008D7B5E"/>
    <w:rsid w:val="008E06BF"/>
    <w:rsid w:val="008E0C56"/>
    <w:rsid w:val="008E0CFB"/>
    <w:rsid w:val="008E1CA4"/>
    <w:rsid w:val="008E567E"/>
    <w:rsid w:val="008E5CD8"/>
    <w:rsid w:val="008F104F"/>
    <w:rsid w:val="008F31D3"/>
    <w:rsid w:val="008F4565"/>
    <w:rsid w:val="00901AC4"/>
    <w:rsid w:val="00901CD0"/>
    <w:rsid w:val="00904D73"/>
    <w:rsid w:val="00905398"/>
    <w:rsid w:val="00906210"/>
    <w:rsid w:val="009075FC"/>
    <w:rsid w:val="009152C8"/>
    <w:rsid w:val="00920394"/>
    <w:rsid w:val="00922565"/>
    <w:rsid w:val="00923DC8"/>
    <w:rsid w:val="00923EC5"/>
    <w:rsid w:val="00924B0B"/>
    <w:rsid w:val="00927659"/>
    <w:rsid w:val="00927904"/>
    <w:rsid w:val="00930D2F"/>
    <w:rsid w:val="00930F54"/>
    <w:rsid w:val="00931D83"/>
    <w:rsid w:val="00932AE6"/>
    <w:rsid w:val="009330E7"/>
    <w:rsid w:val="00937335"/>
    <w:rsid w:val="00937396"/>
    <w:rsid w:val="00937953"/>
    <w:rsid w:val="00943220"/>
    <w:rsid w:val="00943F53"/>
    <w:rsid w:val="00945DE8"/>
    <w:rsid w:val="00947BB0"/>
    <w:rsid w:val="009503CC"/>
    <w:rsid w:val="00952751"/>
    <w:rsid w:val="00954405"/>
    <w:rsid w:val="00955B66"/>
    <w:rsid w:val="0095739C"/>
    <w:rsid w:val="00963B1B"/>
    <w:rsid w:val="00965933"/>
    <w:rsid w:val="0096630F"/>
    <w:rsid w:val="00966E35"/>
    <w:rsid w:val="009710A1"/>
    <w:rsid w:val="009710ED"/>
    <w:rsid w:val="00972A4B"/>
    <w:rsid w:val="00972CAE"/>
    <w:rsid w:val="0097338F"/>
    <w:rsid w:val="00974AA7"/>
    <w:rsid w:val="009751D9"/>
    <w:rsid w:val="009756FA"/>
    <w:rsid w:val="00976128"/>
    <w:rsid w:val="0098074C"/>
    <w:rsid w:val="0098263F"/>
    <w:rsid w:val="009842AB"/>
    <w:rsid w:val="00984DE7"/>
    <w:rsid w:val="00984E55"/>
    <w:rsid w:val="0098630C"/>
    <w:rsid w:val="00987341"/>
    <w:rsid w:val="009878D8"/>
    <w:rsid w:val="00990700"/>
    <w:rsid w:val="00990E8D"/>
    <w:rsid w:val="009917D2"/>
    <w:rsid w:val="00991C2A"/>
    <w:rsid w:val="009946FF"/>
    <w:rsid w:val="00996A5C"/>
    <w:rsid w:val="009A2A74"/>
    <w:rsid w:val="009A2EB2"/>
    <w:rsid w:val="009A4863"/>
    <w:rsid w:val="009A74EB"/>
    <w:rsid w:val="009A754F"/>
    <w:rsid w:val="009B1666"/>
    <w:rsid w:val="009B31F2"/>
    <w:rsid w:val="009B7BEB"/>
    <w:rsid w:val="009C0B8B"/>
    <w:rsid w:val="009C1939"/>
    <w:rsid w:val="009C2986"/>
    <w:rsid w:val="009C3FB4"/>
    <w:rsid w:val="009C5346"/>
    <w:rsid w:val="009C5DC1"/>
    <w:rsid w:val="009D319C"/>
    <w:rsid w:val="009D46D7"/>
    <w:rsid w:val="009D677B"/>
    <w:rsid w:val="009D69DA"/>
    <w:rsid w:val="009E0FF0"/>
    <w:rsid w:val="009E178A"/>
    <w:rsid w:val="009E186E"/>
    <w:rsid w:val="009E1AE2"/>
    <w:rsid w:val="009E3BA1"/>
    <w:rsid w:val="009E751E"/>
    <w:rsid w:val="009E7661"/>
    <w:rsid w:val="009F5214"/>
    <w:rsid w:val="009F5EB8"/>
    <w:rsid w:val="00A03417"/>
    <w:rsid w:val="00A051A3"/>
    <w:rsid w:val="00A0590C"/>
    <w:rsid w:val="00A07A1A"/>
    <w:rsid w:val="00A1093D"/>
    <w:rsid w:val="00A11924"/>
    <w:rsid w:val="00A1323C"/>
    <w:rsid w:val="00A15ED7"/>
    <w:rsid w:val="00A15FC2"/>
    <w:rsid w:val="00A16953"/>
    <w:rsid w:val="00A1736D"/>
    <w:rsid w:val="00A20C78"/>
    <w:rsid w:val="00A218DA"/>
    <w:rsid w:val="00A21B82"/>
    <w:rsid w:val="00A221AC"/>
    <w:rsid w:val="00A25BA0"/>
    <w:rsid w:val="00A27073"/>
    <w:rsid w:val="00A27405"/>
    <w:rsid w:val="00A27CFC"/>
    <w:rsid w:val="00A312C1"/>
    <w:rsid w:val="00A34090"/>
    <w:rsid w:val="00A341F2"/>
    <w:rsid w:val="00A346C8"/>
    <w:rsid w:val="00A34CB3"/>
    <w:rsid w:val="00A34D02"/>
    <w:rsid w:val="00A3531C"/>
    <w:rsid w:val="00A36586"/>
    <w:rsid w:val="00A369D0"/>
    <w:rsid w:val="00A46069"/>
    <w:rsid w:val="00A47EA4"/>
    <w:rsid w:val="00A521A2"/>
    <w:rsid w:val="00A53054"/>
    <w:rsid w:val="00A556A8"/>
    <w:rsid w:val="00A55ACE"/>
    <w:rsid w:val="00A55BD4"/>
    <w:rsid w:val="00A55C2F"/>
    <w:rsid w:val="00A60DBF"/>
    <w:rsid w:val="00A62A4E"/>
    <w:rsid w:val="00A62E1E"/>
    <w:rsid w:val="00A658C6"/>
    <w:rsid w:val="00A72573"/>
    <w:rsid w:val="00A73145"/>
    <w:rsid w:val="00A75FB8"/>
    <w:rsid w:val="00A80D2B"/>
    <w:rsid w:val="00A81CFC"/>
    <w:rsid w:val="00A87628"/>
    <w:rsid w:val="00A92672"/>
    <w:rsid w:val="00A9342A"/>
    <w:rsid w:val="00AA09C8"/>
    <w:rsid w:val="00AA139E"/>
    <w:rsid w:val="00AA30AB"/>
    <w:rsid w:val="00AA5266"/>
    <w:rsid w:val="00AA601A"/>
    <w:rsid w:val="00AB743C"/>
    <w:rsid w:val="00AB787A"/>
    <w:rsid w:val="00AC2A0E"/>
    <w:rsid w:val="00AC2C60"/>
    <w:rsid w:val="00AC4C30"/>
    <w:rsid w:val="00AC5C2C"/>
    <w:rsid w:val="00AC5CF1"/>
    <w:rsid w:val="00AC64B2"/>
    <w:rsid w:val="00AC7011"/>
    <w:rsid w:val="00AC7BAB"/>
    <w:rsid w:val="00AD0BC0"/>
    <w:rsid w:val="00AD135B"/>
    <w:rsid w:val="00AD250C"/>
    <w:rsid w:val="00AD2D5B"/>
    <w:rsid w:val="00AD4F55"/>
    <w:rsid w:val="00AD7165"/>
    <w:rsid w:val="00AD7ABA"/>
    <w:rsid w:val="00AE6CA6"/>
    <w:rsid w:val="00AF1FD2"/>
    <w:rsid w:val="00AF6328"/>
    <w:rsid w:val="00AF6ED4"/>
    <w:rsid w:val="00AF73B5"/>
    <w:rsid w:val="00AF76E5"/>
    <w:rsid w:val="00B11270"/>
    <w:rsid w:val="00B11919"/>
    <w:rsid w:val="00B11E15"/>
    <w:rsid w:val="00B149F9"/>
    <w:rsid w:val="00B23925"/>
    <w:rsid w:val="00B26264"/>
    <w:rsid w:val="00B26F3D"/>
    <w:rsid w:val="00B27E8A"/>
    <w:rsid w:val="00B32DFD"/>
    <w:rsid w:val="00B3333C"/>
    <w:rsid w:val="00B33A5A"/>
    <w:rsid w:val="00B33B5E"/>
    <w:rsid w:val="00B344AE"/>
    <w:rsid w:val="00B3514B"/>
    <w:rsid w:val="00B41210"/>
    <w:rsid w:val="00B450E5"/>
    <w:rsid w:val="00B543C0"/>
    <w:rsid w:val="00B548A3"/>
    <w:rsid w:val="00B54C40"/>
    <w:rsid w:val="00B56203"/>
    <w:rsid w:val="00B57464"/>
    <w:rsid w:val="00B576F8"/>
    <w:rsid w:val="00B60FD7"/>
    <w:rsid w:val="00B62D7F"/>
    <w:rsid w:val="00B63EB6"/>
    <w:rsid w:val="00B66241"/>
    <w:rsid w:val="00B7208B"/>
    <w:rsid w:val="00B7217F"/>
    <w:rsid w:val="00B73BD2"/>
    <w:rsid w:val="00B76255"/>
    <w:rsid w:val="00B77DD1"/>
    <w:rsid w:val="00B816A8"/>
    <w:rsid w:val="00B81C2C"/>
    <w:rsid w:val="00B86644"/>
    <w:rsid w:val="00B91500"/>
    <w:rsid w:val="00B93ACF"/>
    <w:rsid w:val="00B949D5"/>
    <w:rsid w:val="00B954F8"/>
    <w:rsid w:val="00B964BC"/>
    <w:rsid w:val="00BA0EDF"/>
    <w:rsid w:val="00BA1DA1"/>
    <w:rsid w:val="00BB00A3"/>
    <w:rsid w:val="00BB3D30"/>
    <w:rsid w:val="00BC057C"/>
    <w:rsid w:val="00BC336B"/>
    <w:rsid w:val="00BC4F17"/>
    <w:rsid w:val="00BC5B24"/>
    <w:rsid w:val="00BC6F67"/>
    <w:rsid w:val="00BC7673"/>
    <w:rsid w:val="00BC7F69"/>
    <w:rsid w:val="00BD0FF1"/>
    <w:rsid w:val="00BD1B3F"/>
    <w:rsid w:val="00BD3352"/>
    <w:rsid w:val="00BD39B2"/>
    <w:rsid w:val="00BE3E55"/>
    <w:rsid w:val="00BE4E8D"/>
    <w:rsid w:val="00BE5C14"/>
    <w:rsid w:val="00BF0244"/>
    <w:rsid w:val="00BF2CA7"/>
    <w:rsid w:val="00BF4020"/>
    <w:rsid w:val="00BF4EDD"/>
    <w:rsid w:val="00BF5324"/>
    <w:rsid w:val="00BF5EC8"/>
    <w:rsid w:val="00BF600A"/>
    <w:rsid w:val="00C01BA3"/>
    <w:rsid w:val="00C01E94"/>
    <w:rsid w:val="00C0249F"/>
    <w:rsid w:val="00C024B7"/>
    <w:rsid w:val="00C02DA1"/>
    <w:rsid w:val="00C053D8"/>
    <w:rsid w:val="00C059C7"/>
    <w:rsid w:val="00C06494"/>
    <w:rsid w:val="00C06E12"/>
    <w:rsid w:val="00C10FD9"/>
    <w:rsid w:val="00C122E8"/>
    <w:rsid w:val="00C13691"/>
    <w:rsid w:val="00C16BAE"/>
    <w:rsid w:val="00C175A5"/>
    <w:rsid w:val="00C228FC"/>
    <w:rsid w:val="00C229DA"/>
    <w:rsid w:val="00C27A41"/>
    <w:rsid w:val="00C31EA0"/>
    <w:rsid w:val="00C32188"/>
    <w:rsid w:val="00C32A98"/>
    <w:rsid w:val="00C33850"/>
    <w:rsid w:val="00C3497A"/>
    <w:rsid w:val="00C3706E"/>
    <w:rsid w:val="00C400DF"/>
    <w:rsid w:val="00C42639"/>
    <w:rsid w:val="00C4370D"/>
    <w:rsid w:val="00C440D5"/>
    <w:rsid w:val="00C4487E"/>
    <w:rsid w:val="00C44E8A"/>
    <w:rsid w:val="00C455AD"/>
    <w:rsid w:val="00C46156"/>
    <w:rsid w:val="00C51E52"/>
    <w:rsid w:val="00C51F8E"/>
    <w:rsid w:val="00C556C2"/>
    <w:rsid w:val="00C564D0"/>
    <w:rsid w:val="00C61F11"/>
    <w:rsid w:val="00C62DB7"/>
    <w:rsid w:val="00C65808"/>
    <w:rsid w:val="00C705AF"/>
    <w:rsid w:val="00C71C90"/>
    <w:rsid w:val="00C720B5"/>
    <w:rsid w:val="00C74440"/>
    <w:rsid w:val="00C75455"/>
    <w:rsid w:val="00C77FB4"/>
    <w:rsid w:val="00C80B45"/>
    <w:rsid w:val="00C825EF"/>
    <w:rsid w:val="00C8422D"/>
    <w:rsid w:val="00C850B7"/>
    <w:rsid w:val="00C8587B"/>
    <w:rsid w:val="00C86E4C"/>
    <w:rsid w:val="00C87687"/>
    <w:rsid w:val="00C93556"/>
    <w:rsid w:val="00C94F28"/>
    <w:rsid w:val="00C9535D"/>
    <w:rsid w:val="00C96E01"/>
    <w:rsid w:val="00CA0615"/>
    <w:rsid w:val="00CA0D62"/>
    <w:rsid w:val="00CA2339"/>
    <w:rsid w:val="00CA32B1"/>
    <w:rsid w:val="00CA5533"/>
    <w:rsid w:val="00CA65F5"/>
    <w:rsid w:val="00CB0B4D"/>
    <w:rsid w:val="00CB20CA"/>
    <w:rsid w:val="00CB2B1E"/>
    <w:rsid w:val="00CB3B20"/>
    <w:rsid w:val="00CB4FAB"/>
    <w:rsid w:val="00CB50C3"/>
    <w:rsid w:val="00CB58DE"/>
    <w:rsid w:val="00CC0FC2"/>
    <w:rsid w:val="00CC3E3A"/>
    <w:rsid w:val="00CC44C9"/>
    <w:rsid w:val="00CC751F"/>
    <w:rsid w:val="00CD0CB2"/>
    <w:rsid w:val="00CD1B1E"/>
    <w:rsid w:val="00CD2102"/>
    <w:rsid w:val="00CE0C4D"/>
    <w:rsid w:val="00CE37CB"/>
    <w:rsid w:val="00CF56A7"/>
    <w:rsid w:val="00CF736A"/>
    <w:rsid w:val="00D012AC"/>
    <w:rsid w:val="00D02861"/>
    <w:rsid w:val="00D0302D"/>
    <w:rsid w:val="00D03714"/>
    <w:rsid w:val="00D07242"/>
    <w:rsid w:val="00D07318"/>
    <w:rsid w:val="00D07A36"/>
    <w:rsid w:val="00D100E1"/>
    <w:rsid w:val="00D10C4B"/>
    <w:rsid w:val="00D10E75"/>
    <w:rsid w:val="00D11046"/>
    <w:rsid w:val="00D11E46"/>
    <w:rsid w:val="00D12270"/>
    <w:rsid w:val="00D13BB8"/>
    <w:rsid w:val="00D15325"/>
    <w:rsid w:val="00D15409"/>
    <w:rsid w:val="00D175B5"/>
    <w:rsid w:val="00D20160"/>
    <w:rsid w:val="00D20614"/>
    <w:rsid w:val="00D218C2"/>
    <w:rsid w:val="00D21901"/>
    <w:rsid w:val="00D24749"/>
    <w:rsid w:val="00D263C3"/>
    <w:rsid w:val="00D27E71"/>
    <w:rsid w:val="00D311E5"/>
    <w:rsid w:val="00D336D6"/>
    <w:rsid w:val="00D3478A"/>
    <w:rsid w:val="00D35A95"/>
    <w:rsid w:val="00D36BA6"/>
    <w:rsid w:val="00D375A4"/>
    <w:rsid w:val="00D378EC"/>
    <w:rsid w:val="00D40D45"/>
    <w:rsid w:val="00D43AB8"/>
    <w:rsid w:val="00D45A74"/>
    <w:rsid w:val="00D45DA2"/>
    <w:rsid w:val="00D46DE8"/>
    <w:rsid w:val="00D5075C"/>
    <w:rsid w:val="00D55B38"/>
    <w:rsid w:val="00D5669E"/>
    <w:rsid w:val="00D56F80"/>
    <w:rsid w:val="00D57916"/>
    <w:rsid w:val="00D63486"/>
    <w:rsid w:val="00D639AC"/>
    <w:rsid w:val="00D639ED"/>
    <w:rsid w:val="00D71B47"/>
    <w:rsid w:val="00D735DC"/>
    <w:rsid w:val="00D748E4"/>
    <w:rsid w:val="00D814FC"/>
    <w:rsid w:val="00D81E06"/>
    <w:rsid w:val="00D82578"/>
    <w:rsid w:val="00D85553"/>
    <w:rsid w:val="00D90063"/>
    <w:rsid w:val="00D9006C"/>
    <w:rsid w:val="00D9017B"/>
    <w:rsid w:val="00D9224E"/>
    <w:rsid w:val="00D94A89"/>
    <w:rsid w:val="00D94F80"/>
    <w:rsid w:val="00D95156"/>
    <w:rsid w:val="00D95821"/>
    <w:rsid w:val="00D95B2B"/>
    <w:rsid w:val="00D975A7"/>
    <w:rsid w:val="00DA045D"/>
    <w:rsid w:val="00DA5BC3"/>
    <w:rsid w:val="00DA68F3"/>
    <w:rsid w:val="00DB66E5"/>
    <w:rsid w:val="00DB6E5B"/>
    <w:rsid w:val="00DC1EC7"/>
    <w:rsid w:val="00DC3510"/>
    <w:rsid w:val="00DC4557"/>
    <w:rsid w:val="00DC5B2E"/>
    <w:rsid w:val="00DC6C22"/>
    <w:rsid w:val="00DC7843"/>
    <w:rsid w:val="00DD0B10"/>
    <w:rsid w:val="00DD163C"/>
    <w:rsid w:val="00DD2317"/>
    <w:rsid w:val="00DD23F9"/>
    <w:rsid w:val="00DD4507"/>
    <w:rsid w:val="00DD6532"/>
    <w:rsid w:val="00DD7F16"/>
    <w:rsid w:val="00DE0BFA"/>
    <w:rsid w:val="00DE293D"/>
    <w:rsid w:val="00DE4741"/>
    <w:rsid w:val="00DE6704"/>
    <w:rsid w:val="00DE76A8"/>
    <w:rsid w:val="00DF2E11"/>
    <w:rsid w:val="00DF54BA"/>
    <w:rsid w:val="00DF5591"/>
    <w:rsid w:val="00DF751C"/>
    <w:rsid w:val="00DF7BAA"/>
    <w:rsid w:val="00E01654"/>
    <w:rsid w:val="00E0193E"/>
    <w:rsid w:val="00E03DC5"/>
    <w:rsid w:val="00E0703F"/>
    <w:rsid w:val="00E1287A"/>
    <w:rsid w:val="00E1517E"/>
    <w:rsid w:val="00E17F7D"/>
    <w:rsid w:val="00E230D5"/>
    <w:rsid w:val="00E30DBC"/>
    <w:rsid w:val="00E343BF"/>
    <w:rsid w:val="00E34A33"/>
    <w:rsid w:val="00E35EC1"/>
    <w:rsid w:val="00E40806"/>
    <w:rsid w:val="00E40D82"/>
    <w:rsid w:val="00E412FE"/>
    <w:rsid w:val="00E41E31"/>
    <w:rsid w:val="00E44071"/>
    <w:rsid w:val="00E45156"/>
    <w:rsid w:val="00E47ACF"/>
    <w:rsid w:val="00E546A4"/>
    <w:rsid w:val="00E55A1D"/>
    <w:rsid w:val="00E5728D"/>
    <w:rsid w:val="00E65E71"/>
    <w:rsid w:val="00E73C00"/>
    <w:rsid w:val="00E80860"/>
    <w:rsid w:val="00E8246A"/>
    <w:rsid w:val="00E869B9"/>
    <w:rsid w:val="00E92D94"/>
    <w:rsid w:val="00E936BC"/>
    <w:rsid w:val="00EA0394"/>
    <w:rsid w:val="00EA3367"/>
    <w:rsid w:val="00EA4C5F"/>
    <w:rsid w:val="00EA5B32"/>
    <w:rsid w:val="00EB052E"/>
    <w:rsid w:val="00EB0AC6"/>
    <w:rsid w:val="00EB0D6C"/>
    <w:rsid w:val="00EB1E93"/>
    <w:rsid w:val="00EB4ED1"/>
    <w:rsid w:val="00EB4FDC"/>
    <w:rsid w:val="00EB7732"/>
    <w:rsid w:val="00EC320A"/>
    <w:rsid w:val="00ED3850"/>
    <w:rsid w:val="00ED774C"/>
    <w:rsid w:val="00EE34AD"/>
    <w:rsid w:val="00EE4BC2"/>
    <w:rsid w:val="00EE741A"/>
    <w:rsid w:val="00EF06C8"/>
    <w:rsid w:val="00EF1942"/>
    <w:rsid w:val="00EF5D01"/>
    <w:rsid w:val="00EF6837"/>
    <w:rsid w:val="00EF7A79"/>
    <w:rsid w:val="00F00892"/>
    <w:rsid w:val="00F015CE"/>
    <w:rsid w:val="00F015F1"/>
    <w:rsid w:val="00F01FB7"/>
    <w:rsid w:val="00F070C7"/>
    <w:rsid w:val="00F072A4"/>
    <w:rsid w:val="00F072A8"/>
    <w:rsid w:val="00F11F96"/>
    <w:rsid w:val="00F13237"/>
    <w:rsid w:val="00F13704"/>
    <w:rsid w:val="00F25AA9"/>
    <w:rsid w:val="00F27D70"/>
    <w:rsid w:val="00F35C50"/>
    <w:rsid w:val="00F367A9"/>
    <w:rsid w:val="00F37599"/>
    <w:rsid w:val="00F4023D"/>
    <w:rsid w:val="00F42578"/>
    <w:rsid w:val="00F42699"/>
    <w:rsid w:val="00F45141"/>
    <w:rsid w:val="00F45832"/>
    <w:rsid w:val="00F50CF3"/>
    <w:rsid w:val="00F53369"/>
    <w:rsid w:val="00F5435B"/>
    <w:rsid w:val="00F54C84"/>
    <w:rsid w:val="00F613EC"/>
    <w:rsid w:val="00F6185F"/>
    <w:rsid w:val="00F62A0D"/>
    <w:rsid w:val="00F630C5"/>
    <w:rsid w:val="00F63248"/>
    <w:rsid w:val="00F66C27"/>
    <w:rsid w:val="00F67691"/>
    <w:rsid w:val="00F70254"/>
    <w:rsid w:val="00F71052"/>
    <w:rsid w:val="00F721A6"/>
    <w:rsid w:val="00F8182D"/>
    <w:rsid w:val="00F83088"/>
    <w:rsid w:val="00F86FFB"/>
    <w:rsid w:val="00F90EE4"/>
    <w:rsid w:val="00F913A7"/>
    <w:rsid w:val="00F9293F"/>
    <w:rsid w:val="00F93BF3"/>
    <w:rsid w:val="00F948D5"/>
    <w:rsid w:val="00F94D4F"/>
    <w:rsid w:val="00F95604"/>
    <w:rsid w:val="00F9677D"/>
    <w:rsid w:val="00FA02BB"/>
    <w:rsid w:val="00FA523D"/>
    <w:rsid w:val="00FA5D40"/>
    <w:rsid w:val="00FA6CC3"/>
    <w:rsid w:val="00FA7490"/>
    <w:rsid w:val="00FB1273"/>
    <w:rsid w:val="00FB389A"/>
    <w:rsid w:val="00FB5668"/>
    <w:rsid w:val="00FB60BE"/>
    <w:rsid w:val="00FB733A"/>
    <w:rsid w:val="00FC1268"/>
    <w:rsid w:val="00FC70DC"/>
    <w:rsid w:val="00FD0203"/>
    <w:rsid w:val="00FD0D3E"/>
    <w:rsid w:val="00FD0DC6"/>
    <w:rsid w:val="00FD42B0"/>
    <w:rsid w:val="00FD4D7F"/>
    <w:rsid w:val="00FD5B44"/>
    <w:rsid w:val="00FD5B99"/>
    <w:rsid w:val="00FE6A66"/>
    <w:rsid w:val="00FF1133"/>
    <w:rsid w:val="00FF131E"/>
    <w:rsid w:val="00FF1BAD"/>
    <w:rsid w:val="00FF281D"/>
    <w:rsid w:val="00FF3B01"/>
    <w:rsid w:val="00FF3BCB"/>
    <w:rsid w:val="00FF4A22"/>
    <w:rsid w:val="00FF76C8"/>
    <w:rsid w:val="00FF78A1"/>
    <w:rsid w:val="00FF793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CE41E07"/>
  <w15:chartTrackingRefBased/>
  <w15:docId w15:val="{112A990B-F060-4249-8E11-5E76D5AD96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annotation text" w:uiPriority="99"/>
    <w:lsdException w:name="header" w:uiPriority="99"/>
    <w:lsdException w:name="footer" w:uiPriority="99"/>
    <w:lsdException w:name="caption" w:semiHidden="1" w:uiPriority="35" w:unhideWhenUsed="1" w:qFormat="1"/>
    <w:lsdException w:name="annotation reference" w:uiPriority="99"/>
    <w:lsdException w:name="Title" w:qFormat="1"/>
    <w:lsdException w:name="Subtitle" w:qFormat="1"/>
    <w:lsdException w:name="Hyperlink" w:uiPriority="99"/>
    <w:lsdException w:name="FollowedHyperlink" w:uiPriority="99"/>
    <w:lsdException w:name="Strong" w:qFormat="1"/>
    <w:lsdException w:name="Emphasis"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adjustRightInd w:val="0"/>
      <w:snapToGrid w:val="0"/>
      <w:spacing w:line="400" w:lineRule="exact"/>
      <w:ind w:firstLineChars="200" w:firstLine="200"/>
      <w:jc w:val="both"/>
    </w:pPr>
    <w:rPr>
      <w:kern w:val="2"/>
      <w:sz w:val="24"/>
      <w:szCs w:val="24"/>
    </w:rPr>
  </w:style>
  <w:style w:type="paragraph" w:styleId="1">
    <w:name w:val="heading 1"/>
    <w:basedOn w:val="a"/>
    <w:next w:val="a"/>
    <w:link w:val="10"/>
    <w:uiPriority w:val="9"/>
    <w:qFormat/>
    <w:pPr>
      <w:keepNext/>
      <w:keepLines/>
      <w:spacing w:before="340" w:after="330" w:line="578" w:lineRule="atLeast"/>
      <w:outlineLvl w:val="0"/>
    </w:pPr>
    <w:rPr>
      <w:b/>
      <w:bCs/>
      <w:kern w:val="44"/>
      <w:sz w:val="44"/>
      <w:szCs w:val="44"/>
    </w:rPr>
  </w:style>
  <w:style w:type="paragraph" w:styleId="2">
    <w:name w:val="heading 2"/>
    <w:basedOn w:val="a"/>
    <w:next w:val="a"/>
    <w:link w:val="20"/>
    <w:uiPriority w:val="9"/>
    <w:qFormat/>
    <w:pPr>
      <w:keepNext/>
      <w:keepLines/>
      <w:spacing w:before="260" w:after="260" w:line="416" w:lineRule="atLeast"/>
      <w:outlineLvl w:val="1"/>
    </w:pPr>
    <w:rPr>
      <w:rFonts w:ascii="Arial" w:eastAsia="黑体" w:hAnsi="Arial"/>
      <w:b/>
      <w:bCs/>
      <w:sz w:val="32"/>
      <w:szCs w:val="32"/>
    </w:rPr>
  </w:style>
  <w:style w:type="paragraph" w:styleId="3">
    <w:name w:val="heading 3"/>
    <w:basedOn w:val="a"/>
    <w:next w:val="a"/>
    <w:link w:val="30"/>
    <w:uiPriority w:val="9"/>
    <w:qFormat/>
    <w:pPr>
      <w:keepNext/>
      <w:keepLines/>
      <w:spacing w:before="260" w:after="260" w:line="416" w:lineRule="atLeast"/>
      <w:outlineLvl w:val="2"/>
    </w:pPr>
    <w:rPr>
      <w:b/>
      <w:bCs/>
      <w:sz w:val="32"/>
      <w:szCs w:val="32"/>
    </w:rPr>
  </w:style>
  <w:style w:type="paragraph" w:styleId="4">
    <w:name w:val="heading 4"/>
    <w:basedOn w:val="a"/>
    <w:next w:val="a"/>
    <w:link w:val="40"/>
    <w:uiPriority w:val="9"/>
    <w:qFormat/>
    <w:pPr>
      <w:keepNext/>
      <w:keepLines/>
      <w:spacing w:before="280" w:after="290" w:line="376" w:lineRule="atLeast"/>
      <w:ind w:firstLineChars="0" w:firstLine="0"/>
      <w:outlineLvl w:val="3"/>
    </w:pPr>
    <w:rPr>
      <w:rFonts w:ascii="Arial" w:eastAsia="黑体" w:hAnsi="Arial"/>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pPr>
      <w:tabs>
        <w:tab w:val="center" w:pos="4153"/>
        <w:tab w:val="right" w:pos="8306"/>
      </w:tabs>
      <w:spacing w:line="240" w:lineRule="atLeast"/>
      <w:jc w:val="left"/>
    </w:pPr>
    <w:rPr>
      <w:sz w:val="18"/>
      <w:szCs w:val="18"/>
    </w:rPr>
  </w:style>
  <w:style w:type="paragraph" w:customStyle="1" w:styleId="a5">
    <w:name w:val="标题名"/>
    <w:basedOn w:val="a"/>
    <w:link w:val="a6"/>
    <w:pPr>
      <w:spacing w:before="480" w:after="360" w:line="240" w:lineRule="auto"/>
      <w:ind w:firstLineChars="0" w:firstLine="0"/>
      <w:jc w:val="center"/>
      <w:outlineLvl w:val="0"/>
    </w:pPr>
    <w:rPr>
      <w:rFonts w:eastAsia="黑体"/>
      <w:sz w:val="32"/>
    </w:rPr>
  </w:style>
  <w:style w:type="character" w:customStyle="1" w:styleId="11">
    <w:name w:val="封面1"/>
    <w:rPr>
      <w:rFonts w:ascii="Times New Roman" w:eastAsia="楷体_GB2312" w:hAnsi="Times New Roman"/>
      <w:spacing w:val="60"/>
      <w:kern w:val="84"/>
      <w:sz w:val="84"/>
    </w:rPr>
  </w:style>
  <w:style w:type="character" w:customStyle="1" w:styleId="-">
    <w:name w:val="封面-大学名称"/>
    <w:basedOn w:val="11"/>
    <w:rPr>
      <w:rFonts w:ascii="Times New Roman" w:eastAsia="楷体_GB2312" w:hAnsi="Times New Roman"/>
      <w:spacing w:val="60"/>
      <w:kern w:val="84"/>
      <w:sz w:val="84"/>
    </w:rPr>
  </w:style>
  <w:style w:type="character" w:customStyle="1" w:styleId="21">
    <w:name w:val="封面2"/>
    <w:autoRedefine/>
    <w:rPr>
      <w:b/>
      <w:spacing w:val="60"/>
      <w:sz w:val="44"/>
    </w:rPr>
  </w:style>
  <w:style w:type="character" w:customStyle="1" w:styleId="31">
    <w:name w:val="封面3"/>
    <w:rPr>
      <w:rFonts w:ascii="Times New Roman" w:eastAsia="宋体" w:hAnsi="Times New Roman"/>
      <w:sz w:val="30"/>
    </w:rPr>
  </w:style>
  <w:style w:type="character" w:customStyle="1" w:styleId="41">
    <w:name w:val="封面4"/>
    <w:rPr>
      <w:rFonts w:ascii="Times New Roman" w:eastAsia="宋体" w:hAnsi="Times New Roman"/>
      <w:sz w:val="28"/>
    </w:rPr>
  </w:style>
  <w:style w:type="character" w:customStyle="1" w:styleId="-0">
    <w:name w:val="封面-论文题目"/>
    <w:basedOn w:val="31"/>
    <w:rPr>
      <w:rFonts w:ascii="Times New Roman" w:eastAsia="宋体" w:hAnsi="Times New Roman"/>
      <w:sz w:val="36"/>
    </w:rPr>
  </w:style>
  <w:style w:type="character" w:customStyle="1" w:styleId="-1">
    <w:name w:val="封面-论文英文题目"/>
    <w:basedOn w:val="31"/>
    <w:rPr>
      <w:rFonts w:ascii="Times New Roman" w:eastAsia="宋体" w:hAnsi="Times New Roman"/>
      <w:sz w:val="36"/>
    </w:rPr>
  </w:style>
  <w:style w:type="character" w:customStyle="1" w:styleId="-2">
    <w:name w:val="封面-作者"/>
    <w:basedOn w:val="41"/>
    <w:rPr>
      <w:rFonts w:ascii="Times New Roman" w:eastAsia="宋体" w:hAnsi="Times New Roman"/>
      <w:sz w:val="28"/>
    </w:rPr>
  </w:style>
  <w:style w:type="character" w:customStyle="1" w:styleId="-3">
    <w:name w:val="封面-导师"/>
    <w:basedOn w:val="41"/>
    <w:rPr>
      <w:rFonts w:ascii="Times New Roman" w:eastAsia="宋体" w:hAnsi="Times New Roman"/>
      <w:sz w:val="28"/>
    </w:rPr>
  </w:style>
  <w:style w:type="character" w:customStyle="1" w:styleId="-4">
    <w:name w:val="封面-培养单位"/>
    <w:basedOn w:val="41"/>
    <w:rPr>
      <w:rFonts w:ascii="Times New Roman" w:eastAsia="宋体" w:hAnsi="Times New Roman"/>
      <w:sz w:val="28"/>
    </w:rPr>
  </w:style>
  <w:style w:type="character" w:customStyle="1" w:styleId="-5">
    <w:name w:val="封面-日期"/>
    <w:basedOn w:val="41"/>
    <w:rPr>
      <w:rFonts w:ascii="Times New Roman" w:eastAsia="宋体" w:hAnsi="Times New Roman"/>
      <w:sz w:val="28"/>
    </w:rPr>
  </w:style>
  <w:style w:type="character" w:customStyle="1" w:styleId="5">
    <w:name w:val="题名页5"/>
    <w:rPr>
      <w:rFonts w:ascii="Times New Roman" w:eastAsia="宋体" w:hAnsi="Times New Roman"/>
      <w:sz w:val="21"/>
    </w:rPr>
  </w:style>
  <w:style w:type="character" w:customStyle="1" w:styleId="22">
    <w:name w:val="题名页2"/>
    <w:rPr>
      <w:rFonts w:ascii="Times New Roman" w:eastAsia="宋体" w:hAnsi="Times New Roman"/>
      <w:spacing w:val="60"/>
      <w:sz w:val="44"/>
    </w:rPr>
  </w:style>
  <w:style w:type="character" w:customStyle="1" w:styleId="12">
    <w:name w:val="题名页1"/>
    <w:rPr>
      <w:rFonts w:ascii="Times New Roman" w:eastAsia="楷体_GB2312" w:hAnsi="Times New Roman"/>
      <w:spacing w:val="60"/>
      <w:sz w:val="84"/>
    </w:rPr>
  </w:style>
  <w:style w:type="character" w:customStyle="1" w:styleId="32">
    <w:name w:val="题名页3"/>
    <w:rPr>
      <w:rFonts w:ascii="Times New Roman" w:eastAsia="宋体" w:hAnsi="Times New Roman"/>
      <w:sz w:val="30"/>
    </w:rPr>
  </w:style>
  <w:style w:type="character" w:customStyle="1" w:styleId="42">
    <w:name w:val="题名页4"/>
    <w:rPr>
      <w:rFonts w:ascii="Times New Roman" w:eastAsia="宋体" w:hAnsi="Times New Roman"/>
      <w:sz w:val="28"/>
    </w:rPr>
  </w:style>
  <w:style w:type="character" w:customStyle="1" w:styleId="-6">
    <w:name w:val="题名页-中图分类号"/>
    <w:basedOn w:val="5"/>
    <w:rPr>
      <w:rFonts w:ascii="Times New Roman" w:eastAsia="宋体" w:hAnsi="Times New Roman"/>
      <w:sz w:val="21"/>
    </w:rPr>
  </w:style>
  <w:style w:type="character" w:customStyle="1" w:styleId="-UDC">
    <w:name w:val="题名页-UDC"/>
    <w:basedOn w:val="5"/>
    <w:rPr>
      <w:rFonts w:ascii="Times New Roman" w:eastAsia="宋体" w:hAnsi="Times New Roman"/>
      <w:sz w:val="21"/>
    </w:rPr>
  </w:style>
  <w:style w:type="character" w:customStyle="1" w:styleId="-7">
    <w:name w:val="题名页-学校代码"/>
    <w:basedOn w:val="5"/>
    <w:rPr>
      <w:rFonts w:ascii="Times New Roman" w:eastAsia="宋体" w:hAnsi="Times New Roman"/>
      <w:sz w:val="21"/>
    </w:rPr>
  </w:style>
  <w:style w:type="character" w:customStyle="1" w:styleId="-8">
    <w:name w:val="题名页-密级"/>
    <w:basedOn w:val="5"/>
    <w:rPr>
      <w:rFonts w:ascii="Times New Roman" w:eastAsia="宋体" w:hAnsi="Times New Roman"/>
      <w:sz w:val="21"/>
    </w:rPr>
  </w:style>
  <w:style w:type="character" w:customStyle="1" w:styleId="-9">
    <w:name w:val="题名页-大学名称"/>
    <w:basedOn w:val="12"/>
    <w:rPr>
      <w:rFonts w:ascii="Times New Roman" w:eastAsia="楷体_GB2312" w:hAnsi="Times New Roman"/>
      <w:spacing w:val="60"/>
      <w:sz w:val="84"/>
    </w:rPr>
  </w:style>
  <w:style w:type="character" w:customStyle="1" w:styleId="-a">
    <w:name w:val="题名页-论文题目"/>
    <w:basedOn w:val="32"/>
    <w:rPr>
      <w:rFonts w:ascii="宋体" w:eastAsia="宋体" w:hAnsi="宋体"/>
      <w:sz w:val="30"/>
    </w:rPr>
  </w:style>
  <w:style w:type="character" w:customStyle="1" w:styleId="-b">
    <w:name w:val="题名页-论文英文题目"/>
    <w:basedOn w:val="32"/>
    <w:rPr>
      <w:rFonts w:ascii="Times New Roman" w:eastAsia="宋体" w:hAnsi="Times New Roman"/>
      <w:sz w:val="30"/>
    </w:rPr>
  </w:style>
  <w:style w:type="character" w:customStyle="1" w:styleId="-c">
    <w:name w:val="题名页-作者"/>
    <w:basedOn w:val="42"/>
    <w:rPr>
      <w:rFonts w:ascii="Times New Roman" w:eastAsia="宋体" w:hAnsi="Times New Roman"/>
      <w:sz w:val="28"/>
    </w:rPr>
  </w:style>
  <w:style w:type="character" w:customStyle="1" w:styleId="-d">
    <w:name w:val="题名页-学号"/>
    <w:basedOn w:val="42"/>
    <w:rPr>
      <w:rFonts w:ascii="Times New Roman" w:eastAsia="宋体" w:hAnsi="Times New Roman"/>
      <w:sz w:val="28"/>
    </w:rPr>
  </w:style>
  <w:style w:type="character" w:customStyle="1" w:styleId="-e">
    <w:name w:val="题名页-研究方向"/>
    <w:basedOn w:val="42"/>
    <w:rPr>
      <w:rFonts w:ascii="Times New Roman" w:eastAsia="宋体" w:hAnsi="Times New Roman"/>
      <w:sz w:val="28"/>
    </w:rPr>
  </w:style>
  <w:style w:type="character" w:customStyle="1" w:styleId="-f">
    <w:name w:val="题名页-培养单位"/>
    <w:basedOn w:val="42"/>
    <w:rPr>
      <w:rFonts w:ascii="Times New Roman" w:eastAsia="宋体" w:hAnsi="Times New Roman"/>
      <w:sz w:val="28"/>
    </w:rPr>
  </w:style>
  <w:style w:type="character" w:customStyle="1" w:styleId="-f0">
    <w:name w:val="题名页-学科专业"/>
    <w:basedOn w:val="42"/>
    <w:rPr>
      <w:rFonts w:ascii="Times New Roman" w:eastAsia="宋体" w:hAnsi="Times New Roman"/>
      <w:sz w:val="28"/>
    </w:rPr>
  </w:style>
  <w:style w:type="character" w:customStyle="1" w:styleId="-f1">
    <w:name w:val="题名页-日期"/>
    <w:basedOn w:val="42"/>
    <w:rPr>
      <w:rFonts w:ascii="Times New Roman" w:eastAsia="宋体" w:hAnsi="Times New Roman"/>
      <w:sz w:val="28"/>
    </w:rPr>
  </w:style>
  <w:style w:type="character" w:customStyle="1" w:styleId="-f2">
    <w:name w:val="题名页-学位类别"/>
    <w:basedOn w:val="42"/>
    <w:rPr>
      <w:rFonts w:ascii="Times New Roman" w:eastAsia="宋体" w:hAnsi="Times New Roman"/>
      <w:sz w:val="28"/>
    </w:rPr>
  </w:style>
  <w:style w:type="character" w:customStyle="1" w:styleId="-f3">
    <w:name w:val="题名页-导师"/>
    <w:basedOn w:val="42"/>
    <w:rPr>
      <w:rFonts w:ascii="Times New Roman" w:eastAsia="宋体" w:hAnsi="Times New Roman"/>
      <w:sz w:val="28"/>
    </w:rPr>
  </w:style>
  <w:style w:type="character" w:customStyle="1" w:styleId="-f4">
    <w:name w:val="题名页-职称"/>
    <w:basedOn w:val="42"/>
    <w:rPr>
      <w:rFonts w:ascii="Times New Roman" w:eastAsia="宋体" w:hAnsi="Times New Roman"/>
      <w:sz w:val="28"/>
    </w:rPr>
  </w:style>
  <w:style w:type="character" w:customStyle="1" w:styleId="-f5">
    <w:name w:val="题名页-学位级别"/>
    <w:basedOn w:val="42"/>
    <w:rPr>
      <w:rFonts w:ascii="Times New Roman" w:eastAsia="宋体" w:hAnsi="Times New Roman"/>
      <w:sz w:val="28"/>
    </w:rPr>
  </w:style>
  <w:style w:type="paragraph" w:customStyle="1" w:styleId="a7">
    <w:name w:val="目次项"/>
    <w:basedOn w:val="a"/>
    <w:pPr>
      <w:spacing w:before="120" w:line="240" w:lineRule="auto"/>
      <w:ind w:firstLineChars="0" w:firstLine="0"/>
    </w:pPr>
  </w:style>
  <w:style w:type="character" w:styleId="a8">
    <w:name w:val="page number"/>
    <w:basedOn w:val="a0"/>
  </w:style>
  <w:style w:type="paragraph" w:styleId="a9">
    <w:name w:val="header"/>
    <w:basedOn w:val="a"/>
    <w:link w:val="aa"/>
    <w:uiPriority w:val="99"/>
    <w:pPr>
      <w:tabs>
        <w:tab w:val="center" w:pos="4153"/>
        <w:tab w:val="right" w:pos="8306"/>
      </w:tabs>
      <w:spacing w:line="240" w:lineRule="atLeast"/>
      <w:ind w:firstLineChars="0" w:firstLine="0"/>
      <w:jc w:val="distribute"/>
    </w:pPr>
    <w:rPr>
      <w:sz w:val="21"/>
      <w:szCs w:val="18"/>
      <w:u w:val="single"/>
    </w:rPr>
  </w:style>
  <w:style w:type="paragraph" w:styleId="ab">
    <w:name w:val="Document Map"/>
    <w:basedOn w:val="a"/>
    <w:semiHidden/>
    <w:pPr>
      <w:shd w:val="clear" w:color="auto" w:fill="000080"/>
    </w:pPr>
  </w:style>
  <w:style w:type="character" w:customStyle="1" w:styleId="ac">
    <w:name w:val="关键词"/>
    <w:rPr>
      <w:rFonts w:ascii="Times New Roman" w:eastAsia="宋体" w:hAnsi="Times New Roman"/>
      <w:sz w:val="24"/>
    </w:rPr>
  </w:style>
  <w:style w:type="character" w:customStyle="1" w:styleId="ad">
    <w:name w:val="英文关键词"/>
    <w:rPr>
      <w:rFonts w:ascii="Times New Roman" w:eastAsia="宋体" w:hAnsi="Times New Roman"/>
      <w:sz w:val="24"/>
    </w:rPr>
  </w:style>
  <w:style w:type="paragraph" w:customStyle="1" w:styleId="13">
    <w:name w:val="1级标题"/>
    <w:basedOn w:val="a"/>
    <w:autoRedefine/>
    <w:rsid w:val="00B60FD7"/>
    <w:pPr>
      <w:tabs>
        <w:tab w:val="left" w:pos="240"/>
      </w:tabs>
      <w:spacing w:before="480" w:after="360" w:line="240" w:lineRule="auto"/>
      <w:ind w:firstLineChars="0" w:firstLine="0"/>
      <w:outlineLvl w:val="0"/>
    </w:pPr>
    <w:rPr>
      <w:rFonts w:eastAsia="黑体"/>
      <w:sz w:val="32"/>
    </w:rPr>
  </w:style>
  <w:style w:type="paragraph" w:customStyle="1" w:styleId="23">
    <w:name w:val="2级标题"/>
    <w:basedOn w:val="a"/>
    <w:link w:val="24"/>
    <w:autoRedefine/>
    <w:rsid w:val="007F03E9"/>
    <w:pPr>
      <w:spacing w:before="480" w:after="360" w:line="240" w:lineRule="auto"/>
      <w:ind w:firstLineChars="0" w:firstLine="0"/>
      <w:jc w:val="left"/>
      <w:outlineLvl w:val="1"/>
    </w:pPr>
    <w:rPr>
      <w:rFonts w:eastAsia="黑体"/>
      <w:sz w:val="30"/>
    </w:rPr>
  </w:style>
  <w:style w:type="paragraph" w:customStyle="1" w:styleId="33">
    <w:name w:val="3级标题"/>
    <w:basedOn w:val="a"/>
    <w:link w:val="34"/>
    <w:autoRedefine/>
    <w:rsid w:val="00D45DA2"/>
    <w:pPr>
      <w:spacing w:before="480" w:after="360" w:line="240" w:lineRule="auto"/>
      <w:ind w:firstLineChars="0" w:firstLine="0"/>
      <w:jc w:val="left"/>
      <w:outlineLvl w:val="2"/>
    </w:pPr>
    <w:rPr>
      <w:rFonts w:eastAsia="黑体"/>
      <w:sz w:val="28"/>
    </w:rPr>
  </w:style>
  <w:style w:type="paragraph" w:customStyle="1" w:styleId="ae">
    <w:name w:val="正文（结尾部分）"/>
    <w:basedOn w:val="a"/>
    <w:pPr>
      <w:spacing w:line="320" w:lineRule="exact"/>
    </w:pPr>
    <w:rPr>
      <w:sz w:val="21"/>
    </w:rPr>
  </w:style>
  <w:style w:type="paragraph" w:customStyle="1" w:styleId="af">
    <w:name w:val="图表题"/>
    <w:basedOn w:val="a"/>
    <w:pPr>
      <w:ind w:firstLineChars="0" w:firstLine="0"/>
      <w:jc w:val="center"/>
    </w:pPr>
    <w:rPr>
      <w:sz w:val="21"/>
    </w:rPr>
  </w:style>
  <w:style w:type="paragraph" w:customStyle="1" w:styleId="af0">
    <w:name w:val="图题"/>
    <w:basedOn w:val="af"/>
  </w:style>
  <w:style w:type="paragraph" w:styleId="14">
    <w:name w:val="toc 1"/>
    <w:basedOn w:val="a"/>
    <w:next w:val="a"/>
    <w:autoRedefine/>
    <w:uiPriority w:val="39"/>
    <w:rsid w:val="00517184"/>
    <w:pPr>
      <w:tabs>
        <w:tab w:val="right" w:leader="dot" w:pos="8494"/>
      </w:tabs>
      <w:spacing w:before="120" w:after="120" w:line="240" w:lineRule="auto"/>
      <w:ind w:firstLine="480"/>
      <w:jc w:val="left"/>
    </w:pPr>
    <w:rPr>
      <w:rFonts w:ascii="宋体" w:hAnsi="宋体"/>
      <w:bCs/>
      <w:caps/>
      <w:noProof/>
      <w:szCs w:val="20"/>
    </w:rPr>
  </w:style>
  <w:style w:type="paragraph" w:styleId="25">
    <w:name w:val="toc 2"/>
    <w:basedOn w:val="a"/>
    <w:next w:val="a"/>
    <w:autoRedefine/>
    <w:uiPriority w:val="39"/>
    <w:rsid w:val="00517184"/>
    <w:pPr>
      <w:tabs>
        <w:tab w:val="right" w:leader="dot" w:pos="8494"/>
      </w:tabs>
      <w:spacing w:before="120" w:after="120" w:line="240" w:lineRule="auto"/>
      <w:ind w:left="238"/>
      <w:jc w:val="left"/>
    </w:pPr>
    <w:rPr>
      <w:rFonts w:ascii="宋体" w:hAnsi="Calibri"/>
      <w:smallCaps/>
      <w:szCs w:val="20"/>
    </w:rPr>
  </w:style>
  <w:style w:type="paragraph" w:styleId="35">
    <w:name w:val="toc 3"/>
    <w:basedOn w:val="a"/>
    <w:next w:val="a"/>
    <w:autoRedefine/>
    <w:uiPriority w:val="39"/>
    <w:rsid w:val="00517184"/>
    <w:pPr>
      <w:tabs>
        <w:tab w:val="right" w:leader="dot" w:pos="8494"/>
      </w:tabs>
      <w:spacing w:before="120" w:after="120" w:line="240" w:lineRule="auto"/>
      <w:ind w:left="482"/>
      <w:jc w:val="left"/>
    </w:pPr>
    <w:rPr>
      <w:rFonts w:ascii="宋体" w:hAnsi="Calibri"/>
      <w:iCs/>
      <w:szCs w:val="20"/>
    </w:rPr>
  </w:style>
  <w:style w:type="paragraph" w:styleId="43">
    <w:name w:val="toc 4"/>
    <w:basedOn w:val="a"/>
    <w:next w:val="a"/>
    <w:autoRedefine/>
    <w:semiHidden/>
    <w:pPr>
      <w:ind w:left="720"/>
      <w:jc w:val="left"/>
    </w:pPr>
    <w:rPr>
      <w:rFonts w:ascii="Calibri" w:hAnsi="Calibri"/>
      <w:sz w:val="18"/>
      <w:szCs w:val="18"/>
    </w:rPr>
  </w:style>
  <w:style w:type="paragraph" w:styleId="50">
    <w:name w:val="toc 5"/>
    <w:basedOn w:val="a"/>
    <w:next w:val="a"/>
    <w:autoRedefine/>
    <w:semiHidden/>
    <w:pPr>
      <w:ind w:left="960"/>
      <w:jc w:val="left"/>
    </w:pPr>
    <w:rPr>
      <w:rFonts w:ascii="Calibri" w:hAnsi="Calibri"/>
      <w:sz w:val="18"/>
      <w:szCs w:val="18"/>
    </w:rPr>
  </w:style>
  <w:style w:type="paragraph" w:styleId="6">
    <w:name w:val="toc 6"/>
    <w:basedOn w:val="a"/>
    <w:next w:val="a"/>
    <w:autoRedefine/>
    <w:semiHidden/>
    <w:pPr>
      <w:ind w:left="1200"/>
      <w:jc w:val="left"/>
    </w:pPr>
    <w:rPr>
      <w:rFonts w:ascii="Calibri" w:hAnsi="Calibri"/>
      <w:sz w:val="18"/>
      <w:szCs w:val="18"/>
    </w:rPr>
  </w:style>
  <w:style w:type="paragraph" w:styleId="7">
    <w:name w:val="toc 7"/>
    <w:basedOn w:val="a"/>
    <w:next w:val="a"/>
    <w:autoRedefine/>
    <w:semiHidden/>
    <w:pPr>
      <w:ind w:left="1440"/>
      <w:jc w:val="left"/>
    </w:pPr>
    <w:rPr>
      <w:rFonts w:ascii="Calibri" w:hAnsi="Calibri"/>
      <w:sz w:val="18"/>
      <w:szCs w:val="18"/>
    </w:rPr>
  </w:style>
  <w:style w:type="paragraph" w:styleId="8">
    <w:name w:val="toc 8"/>
    <w:basedOn w:val="a"/>
    <w:next w:val="a"/>
    <w:autoRedefine/>
    <w:semiHidden/>
    <w:pPr>
      <w:ind w:left="1680"/>
      <w:jc w:val="left"/>
    </w:pPr>
    <w:rPr>
      <w:rFonts w:ascii="Calibri" w:hAnsi="Calibri"/>
      <w:sz w:val="18"/>
      <w:szCs w:val="18"/>
    </w:rPr>
  </w:style>
  <w:style w:type="paragraph" w:styleId="9">
    <w:name w:val="toc 9"/>
    <w:basedOn w:val="a"/>
    <w:next w:val="a"/>
    <w:autoRedefine/>
    <w:semiHidden/>
    <w:pPr>
      <w:ind w:left="1920"/>
      <w:jc w:val="left"/>
    </w:pPr>
    <w:rPr>
      <w:rFonts w:ascii="Calibri" w:hAnsi="Calibri"/>
      <w:sz w:val="18"/>
      <w:szCs w:val="18"/>
    </w:rPr>
  </w:style>
  <w:style w:type="paragraph" w:customStyle="1" w:styleId="af1">
    <w:name w:val="标题名（不入目录）"/>
    <w:basedOn w:val="a"/>
    <w:pPr>
      <w:spacing w:before="480" w:after="360" w:line="240" w:lineRule="auto"/>
      <w:ind w:firstLineChars="0" w:firstLine="0"/>
      <w:jc w:val="center"/>
    </w:pPr>
    <w:rPr>
      <w:rFonts w:eastAsia="黑体"/>
      <w:noProof/>
      <w:kern w:val="0"/>
      <w:sz w:val="32"/>
    </w:rPr>
  </w:style>
  <w:style w:type="character" w:styleId="af2">
    <w:name w:val="Hyperlink"/>
    <w:basedOn w:val="a0"/>
    <w:uiPriority w:val="99"/>
    <w:rPr>
      <w:color w:val="0000FF"/>
      <w:u w:val="single"/>
    </w:rPr>
  </w:style>
  <w:style w:type="paragraph" w:styleId="af3">
    <w:name w:val="Signature"/>
    <w:basedOn w:val="a"/>
    <w:pPr>
      <w:ind w:leftChars="2100" w:left="100"/>
    </w:pPr>
  </w:style>
  <w:style w:type="paragraph" w:styleId="af4">
    <w:name w:val="Date"/>
    <w:basedOn w:val="a"/>
    <w:next w:val="a"/>
    <w:pPr>
      <w:ind w:leftChars="2500" w:left="100"/>
    </w:pPr>
  </w:style>
  <w:style w:type="paragraph" w:customStyle="1" w:styleId="af5">
    <w:name w:val="段"/>
    <w:pPr>
      <w:autoSpaceDE w:val="0"/>
      <w:autoSpaceDN w:val="0"/>
      <w:ind w:firstLineChars="200" w:firstLine="200"/>
      <w:jc w:val="both"/>
    </w:pPr>
    <w:rPr>
      <w:rFonts w:ascii="宋体"/>
      <w:noProof/>
      <w:sz w:val="21"/>
    </w:rPr>
  </w:style>
  <w:style w:type="paragraph" w:customStyle="1" w:styleId="af6">
    <w:name w:val="附录五级条标题"/>
    <w:basedOn w:val="a"/>
    <w:next w:val="af5"/>
    <w:pPr>
      <w:widowControl/>
      <w:tabs>
        <w:tab w:val="num" w:pos="360"/>
      </w:tabs>
      <w:wordWrap w:val="0"/>
      <w:overflowPunct w:val="0"/>
      <w:autoSpaceDE w:val="0"/>
      <w:autoSpaceDN w:val="0"/>
      <w:adjustRightInd/>
      <w:snapToGrid/>
      <w:spacing w:line="240" w:lineRule="auto"/>
      <w:ind w:firstLineChars="0" w:firstLine="0"/>
      <w:textAlignment w:val="baseline"/>
      <w:outlineLvl w:val="6"/>
    </w:pPr>
    <w:rPr>
      <w:rFonts w:ascii="黑体" w:eastAsia="黑体"/>
      <w:kern w:val="21"/>
      <w:sz w:val="21"/>
      <w:szCs w:val="20"/>
    </w:rPr>
  </w:style>
  <w:style w:type="paragraph" w:customStyle="1" w:styleId="af7">
    <w:name w:val="示例"/>
    <w:next w:val="af5"/>
    <w:pPr>
      <w:tabs>
        <w:tab w:val="num" w:pos="360"/>
        <w:tab w:val="num" w:pos="816"/>
      </w:tabs>
      <w:ind w:firstLineChars="233" w:firstLine="419"/>
      <w:jc w:val="both"/>
    </w:pPr>
    <w:rPr>
      <w:rFonts w:ascii="宋体"/>
      <w:sz w:val="18"/>
    </w:rPr>
  </w:style>
  <w:style w:type="paragraph" w:customStyle="1" w:styleId="af8">
    <w:name w:val="注："/>
    <w:next w:val="af5"/>
    <w:pPr>
      <w:widowControl w:val="0"/>
      <w:tabs>
        <w:tab w:val="num" w:pos="360"/>
      </w:tabs>
      <w:autoSpaceDE w:val="0"/>
      <w:autoSpaceDN w:val="0"/>
      <w:jc w:val="both"/>
    </w:pPr>
    <w:rPr>
      <w:rFonts w:ascii="宋体"/>
      <w:sz w:val="18"/>
    </w:rPr>
  </w:style>
  <w:style w:type="paragraph" w:styleId="af9">
    <w:name w:val="Body Text Indent"/>
    <w:basedOn w:val="a"/>
    <w:pPr>
      <w:ind w:firstLine="480"/>
    </w:pPr>
  </w:style>
  <w:style w:type="paragraph" w:styleId="afa">
    <w:name w:val="Balloon Text"/>
    <w:basedOn w:val="a"/>
    <w:link w:val="15"/>
    <w:uiPriority w:val="99"/>
    <w:rsid w:val="00644163"/>
    <w:pPr>
      <w:spacing w:line="240" w:lineRule="auto"/>
    </w:pPr>
    <w:rPr>
      <w:sz w:val="18"/>
      <w:szCs w:val="18"/>
    </w:rPr>
  </w:style>
  <w:style w:type="character" w:customStyle="1" w:styleId="15">
    <w:name w:val="批注框文本 字符1"/>
    <w:basedOn w:val="a0"/>
    <w:link w:val="afa"/>
    <w:rsid w:val="00644163"/>
    <w:rPr>
      <w:kern w:val="2"/>
      <w:sz w:val="18"/>
      <w:szCs w:val="18"/>
    </w:rPr>
  </w:style>
  <w:style w:type="paragraph" w:styleId="TOC">
    <w:name w:val="TOC Heading"/>
    <w:basedOn w:val="1"/>
    <w:next w:val="a"/>
    <w:uiPriority w:val="39"/>
    <w:semiHidden/>
    <w:unhideWhenUsed/>
    <w:qFormat/>
    <w:rsid w:val="00246F96"/>
    <w:pPr>
      <w:widowControl/>
      <w:adjustRightInd/>
      <w:snapToGrid/>
      <w:spacing w:before="480" w:after="0" w:line="276" w:lineRule="auto"/>
      <w:ind w:firstLineChars="0" w:firstLine="0"/>
      <w:jc w:val="left"/>
      <w:outlineLvl w:val="9"/>
    </w:pPr>
    <w:rPr>
      <w:rFonts w:ascii="Cambria" w:hAnsi="Cambria"/>
      <w:color w:val="365F91"/>
      <w:kern w:val="0"/>
      <w:sz w:val="28"/>
      <w:szCs w:val="28"/>
    </w:rPr>
  </w:style>
  <w:style w:type="paragraph" w:customStyle="1" w:styleId="16">
    <w:name w:val="论文标题1"/>
    <w:basedOn w:val="a5"/>
    <w:link w:val="17"/>
    <w:qFormat/>
    <w:rsid w:val="0089201C"/>
  </w:style>
  <w:style w:type="paragraph" w:customStyle="1" w:styleId="26">
    <w:name w:val="论文标题2"/>
    <w:basedOn w:val="23"/>
    <w:link w:val="27"/>
    <w:qFormat/>
    <w:rsid w:val="0089201C"/>
  </w:style>
  <w:style w:type="character" w:customStyle="1" w:styleId="a6">
    <w:name w:val="标题名 字符"/>
    <w:basedOn w:val="a0"/>
    <w:link w:val="a5"/>
    <w:rsid w:val="0089201C"/>
    <w:rPr>
      <w:rFonts w:eastAsia="黑体"/>
      <w:kern w:val="2"/>
      <w:sz w:val="32"/>
      <w:szCs w:val="24"/>
    </w:rPr>
  </w:style>
  <w:style w:type="character" w:customStyle="1" w:styleId="17">
    <w:name w:val="论文标题1 字符"/>
    <w:basedOn w:val="a6"/>
    <w:link w:val="16"/>
    <w:rsid w:val="0089201C"/>
    <w:rPr>
      <w:rFonts w:eastAsia="黑体"/>
      <w:kern w:val="2"/>
      <w:sz w:val="32"/>
      <w:szCs w:val="24"/>
    </w:rPr>
  </w:style>
  <w:style w:type="paragraph" w:customStyle="1" w:styleId="36">
    <w:name w:val="论文标题3"/>
    <w:basedOn w:val="33"/>
    <w:link w:val="37"/>
    <w:qFormat/>
    <w:rsid w:val="0089201C"/>
  </w:style>
  <w:style w:type="character" w:customStyle="1" w:styleId="24">
    <w:name w:val="2级标题 字符"/>
    <w:basedOn w:val="a0"/>
    <w:link w:val="23"/>
    <w:rsid w:val="0089201C"/>
    <w:rPr>
      <w:rFonts w:eastAsia="黑体"/>
      <w:kern w:val="2"/>
      <w:sz w:val="30"/>
      <w:szCs w:val="24"/>
    </w:rPr>
  </w:style>
  <w:style w:type="character" w:customStyle="1" w:styleId="27">
    <w:name w:val="论文标题2 字符"/>
    <w:basedOn w:val="24"/>
    <w:link w:val="26"/>
    <w:rsid w:val="0089201C"/>
    <w:rPr>
      <w:rFonts w:eastAsia="黑体"/>
      <w:kern w:val="2"/>
      <w:sz w:val="30"/>
      <w:szCs w:val="24"/>
    </w:rPr>
  </w:style>
  <w:style w:type="table" w:styleId="18">
    <w:name w:val="Table Simple 1"/>
    <w:basedOn w:val="a1"/>
    <w:rsid w:val="00AD0BC0"/>
    <w:pPr>
      <w:widowControl w:val="0"/>
      <w:adjustRightInd w:val="0"/>
      <w:snapToGrid w:val="0"/>
      <w:spacing w:line="400" w:lineRule="exact"/>
      <w:jc w:val="both"/>
    </w:pPr>
    <w:rPr>
      <w:sz w:val="21"/>
    </w:rPr>
    <w:tblPr>
      <w:jc w:val="center"/>
      <w:tblBorders>
        <w:top w:val="single" w:sz="12" w:space="0" w:color="008000"/>
        <w:bottom w:val="single" w:sz="12" w:space="0" w:color="008000"/>
      </w:tblBorders>
    </w:tblPr>
    <w:trPr>
      <w:jc w:val="center"/>
    </w:trPr>
    <w:tcPr>
      <w:shd w:val="clear" w:color="auto" w:fill="auto"/>
      <w:vAlign w:val="center"/>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character" w:customStyle="1" w:styleId="34">
    <w:name w:val="3级标题 字符"/>
    <w:basedOn w:val="a0"/>
    <w:link w:val="33"/>
    <w:rsid w:val="0089201C"/>
    <w:rPr>
      <w:rFonts w:eastAsia="黑体"/>
      <w:kern w:val="2"/>
      <w:sz w:val="28"/>
      <w:szCs w:val="24"/>
    </w:rPr>
  </w:style>
  <w:style w:type="character" w:customStyle="1" w:styleId="37">
    <w:name w:val="论文标题3 字符"/>
    <w:basedOn w:val="34"/>
    <w:link w:val="36"/>
    <w:rsid w:val="0089201C"/>
    <w:rPr>
      <w:rFonts w:eastAsia="黑体"/>
      <w:kern w:val="2"/>
      <w:sz w:val="28"/>
      <w:szCs w:val="24"/>
    </w:rPr>
  </w:style>
  <w:style w:type="table" w:styleId="afb">
    <w:name w:val="Table Grid"/>
    <w:basedOn w:val="a1"/>
    <w:rsid w:val="0093733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c">
    <w:name w:val="List Paragraph"/>
    <w:basedOn w:val="a"/>
    <w:uiPriority w:val="34"/>
    <w:qFormat/>
    <w:rsid w:val="007813EE"/>
    <w:pPr>
      <w:adjustRightInd/>
      <w:snapToGrid/>
      <w:spacing w:line="240" w:lineRule="auto"/>
      <w:ind w:firstLine="420"/>
    </w:pPr>
    <w:rPr>
      <w:sz w:val="21"/>
      <w:szCs w:val="22"/>
    </w:rPr>
  </w:style>
  <w:style w:type="character" w:customStyle="1" w:styleId="aa">
    <w:name w:val="页眉 字符"/>
    <w:link w:val="a9"/>
    <w:uiPriority w:val="99"/>
    <w:rsid w:val="00F630C5"/>
    <w:rPr>
      <w:kern w:val="2"/>
      <w:sz w:val="21"/>
      <w:szCs w:val="18"/>
      <w:u w:val="single"/>
    </w:rPr>
  </w:style>
  <w:style w:type="character" w:customStyle="1" w:styleId="a4">
    <w:name w:val="页脚 字符"/>
    <w:link w:val="a3"/>
    <w:uiPriority w:val="99"/>
    <w:rsid w:val="00F630C5"/>
    <w:rPr>
      <w:kern w:val="2"/>
      <w:sz w:val="18"/>
      <w:szCs w:val="18"/>
    </w:rPr>
  </w:style>
  <w:style w:type="character" w:customStyle="1" w:styleId="10">
    <w:name w:val="标题 1 字符"/>
    <w:link w:val="1"/>
    <w:uiPriority w:val="9"/>
    <w:rsid w:val="00F630C5"/>
    <w:rPr>
      <w:b/>
      <w:bCs/>
      <w:kern w:val="44"/>
      <w:sz w:val="44"/>
      <w:szCs w:val="44"/>
    </w:rPr>
  </w:style>
  <w:style w:type="character" w:customStyle="1" w:styleId="20">
    <w:name w:val="标题 2 字符"/>
    <w:link w:val="2"/>
    <w:uiPriority w:val="9"/>
    <w:rsid w:val="00F630C5"/>
    <w:rPr>
      <w:rFonts w:ascii="Arial" w:eastAsia="黑体" w:hAnsi="Arial"/>
      <w:b/>
      <w:bCs/>
      <w:kern w:val="2"/>
      <w:sz w:val="32"/>
      <w:szCs w:val="32"/>
    </w:rPr>
  </w:style>
  <w:style w:type="character" w:customStyle="1" w:styleId="30">
    <w:name w:val="标题 3 字符"/>
    <w:link w:val="3"/>
    <w:uiPriority w:val="9"/>
    <w:rsid w:val="00F630C5"/>
    <w:rPr>
      <w:b/>
      <w:bCs/>
      <w:kern w:val="2"/>
      <w:sz w:val="32"/>
      <w:szCs w:val="32"/>
    </w:rPr>
  </w:style>
  <w:style w:type="character" w:customStyle="1" w:styleId="afd">
    <w:name w:val="批注框文本 字符"/>
    <w:uiPriority w:val="99"/>
    <w:semiHidden/>
    <w:rsid w:val="00F630C5"/>
    <w:rPr>
      <w:sz w:val="18"/>
      <w:szCs w:val="18"/>
    </w:rPr>
  </w:style>
  <w:style w:type="character" w:customStyle="1" w:styleId="40">
    <w:name w:val="标题 4 字符"/>
    <w:link w:val="4"/>
    <w:uiPriority w:val="9"/>
    <w:rsid w:val="00F630C5"/>
    <w:rPr>
      <w:rFonts w:ascii="Arial" w:eastAsia="黑体" w:hAnsi="Arial"/>
      <w:b/>
      <w:bCs/>
      <w:kern w:val="2"/>
      <w:sz w:val="28"/>
      <w:szCs w:val="28"/>
    </w:rPr>
  </w:style>
  <w:style w:type="character" w:styleId="afe">
    <w:name w:val="Placeholder Text"/>
    <w:uiPriority w:val="99"/>
    <w:semiHidden/>
    <w:rsid w:val="00F630C5"/>
    <w:rPr>
      <w:color w:val="808080"/>
    </w:rPr>
  </w:style>
  <w:style w:type="paragraph" w:styleId="aff">
    <w:name w:val="annotation text"/>
    <w:basedOn w:val="a"/>
    <w:link w:val="aff0"/>
    <w:uiPriority w:val="99"/>
    <w:unhideWhenUsed/>
    <w:rsid w:val="00F630C5"/>
    <w:pPr>
      <w:adjustRightInd/>
      <w:snapToGrid/>
      <w:spacing w:line="240" w:lineRule="auto"/>
      <w:ind w:firstLineChars="0" w:firstLine="0"/>
      <w:jc w:val="left"/>
    </w:pPr>
    <w:rPr>
      <w:sz w:val="21"/>
      <w:szCs w:val="22"/>
    </w:rPr>
  </w:style>
  <w:style w:type="character" w:customStyle="1" w:styleId="aff0">
    <w:name w:val="批注文字 字符"/>
    <w:basedOn w:val="a0"/>
    <w:link w:val="aff"/>
    <w:uiPriority w:val="99"/>
    <w:rsid w:val="00F630C5"/>
    <w:rPr>
      <w:kern w:val="2"/>
      <w:sz w:val="21"/>
      <w:szCs w:val="22"/>
    </w:rPr>
  </w:style>
  <w:style w:type="character" w:styleId="aff1">
    <w:name w:val="annotation reference"/>
    <w:uiPriority w:val="99"/>
    <w:rsid w:val="00F630C5"/>
    <w:rPr>
      <w:rFonts w:cs="Times New Roman"/>
      <w:sz w:val="21"/>
      <w:szCs w:val="21"/>
    </w:rPr>
  </w:style>
  <w:style w:type="paragraph" w:styleId="aff2">
    <w:name w:val="caption"/>
    <w:basedOn w:val="a"/>
    <w:next w:val="a"/>
    <w:uiPriority w:val="35"/>
    <w:unhideWhenUsed/>
    <w:qFormat/>
    <w:rsid w:val="00F630C5"/>
    <w:pPr>
      <w:adjustRightInd/>
      <w:snapToGrid/>
      <w:spacing w:line="240" w:lineRule="auto"/>
      <w:ind w:firstLineChars="0" w:firstLine="0"/>
    </w:pPr>
    <w:rPr>
      <w:rFonts w:ascii="等线 Light" w:eastAsia="黑体" w:hAnsi="等线 Light"/>
      <w:sz w:val="20"/>
      <w:szCs w:val="20"/>
    </w:rPr>
  </w:style>
  <w:style w:type="paragraph" w:customStyle="1" w:styleId="44">
    <w:name w:val="论文标题4"/>
    <w:basedOn w:val="4"/>
    <w:link w:val="45"/>
    <w:qFormat/>
    <w:rsid w:val="0029299F"/>
    <w:rPr>
      <w:b w:val="0"/>
      <w:sz w:val="24"/>
    </w:rPr>
  </w:style>
  <w:style w:type="character" w:styleId="aff3">
    <w:name w:val="FollowedHyperlink"/>
    <w:basedOn w:val="a0"/>
    <w:uiPriority w:val="99"/>
    <w:unhideWhenUsed/>
    <w:rsid w:val="00976128"/>
    <w:rPr>
      <w:color w:val="954F72"/>
      <w:u w:val="single"/>
    </w:rPr>
  </w:style>
  <w:style w:type="character" w:customStyle="1" w:styleId="45">
    <w:name w:val="论文标题4 字符"/>
    <w:basedOn w:val="37"/>
    <w:link w:val="44"/>
    <w:rsid w:val="0029299F"/>
    <w:rPr>
      <w:rFonts w:ascii="Arial" w:eastAsia="黑体" w:hAnsi="Arial"/>
      <w:bCs/>
      <w:kern w:val="2"/>
      <w:sz w:val="24"/>
      <w:szCs w:val="28"/>
    </w:rPr>
  </w:style>
  <w:style w:type="paragraph" w:customStyle="1" w:styleId="msonormal0">
    <w:name w:val="msonormal"/>
    <w:basedOn w:val="a"/>
    <w:rsid w:val="00976128"/>
    <w:pPr>
      <w:widowControl/>
      <w:adjustRightInd/>
      <w:snapToGrid/>
      <w:spacing w:before="100" w:beforeAutospacing="1" w:after="100" w:afterAutospacing="1" w:line="240" w:lineRule="auto"/>
      <w:ind w:firstLineChars="0" w:firstLine="0"/>
      <w:jc w:val="left"/>
    </w:pPr>
    <w:rPr>
      <w:rFonts w:ascii="宋体" w:hAnsi="宋体" w:cs="宋体"/>
      <w:kern w:val="0"/>
    </w:rPr>
  </w:style>
  <w:style w:type="paragraph" w:customStyle="1" w:styleId="font5">
    <w:name w:val="font5"/>
    <w:basedOn w:val="a"/>
    <w:rsid w:val="00976128"/>
    <w:pPr>
      <w:widowControl/>
      <w:adjustRightInd/>
      <w:snapToGrid/>
      <w:spacing w:before="100" w:beforeAutospacing="1" w:after="100" w:afterAutospacing="1" w:line="240" w:lineRule="auto"/>
      <w:ind w:firstLineChars="0" w:firstLine="0"/>
      <w:jc w:val="left"/>
    </w:pPr>
    <w:rPr>
      <w:rFonts w:ascii="宋体" w:hAnsi="宋体" w:cs="宋体"/>
      <w:kern w:val="0"/>
      <w:sz w:val="18"/>
      <w:szCs w:val="18"/>
    </w:rPr>
  </w:style>
  <w:style w:type="paragraph" w:customStyle="1" w:styleId="font6">
    <w:name w:val="font6"/>
    <w:basedOn w:val="a"/>
    <w:rsid w:val="00976128"/>
    <w:pPr>
      <w:widowControl/>
      <w:adjustRightInd/>
      <w:snapToGrid/>
      <w:spacing w:before="100" w:beforeAutospacing="1" w:after="100" w:afterAutospacing="1" w:line="240" w:lineRule="auto"/>
      <w:ind w:firstLineChars="0" w:firstLine="0"/>
      <w:jc w:val="left"/>
    </w:pPr>
    <w:rPr>
      <w:rFonts w:ascii="宋体" w:hAnsi="宋体" w:cs="宋体"/>
      <w:color w:val="000000"/>
      <w:kern w:val="0"/>
      <w:sz w:val="21"/>
      <w:szCs w:val="21"/>
    </w:rPr>
  </w:style>
  <w:style w:type="paragraph" w:customStyle="1" w:styleId="font7">
    <w:name w:val="font7"/>
    <w:basedOn w:val="a"/>
    <w:rsid w:val="00976128"/>
    <w:pPr>
      <w:widowControl/>
      <w:adjustRightInd/>
      <w:snapToGrid/>
      <w:spacing w:before="100" w:beforeAutospacing="1" w:after="100" w:afterAutospacing="1" w:line="240" w:lineRule="auto"/>
      <w:ind w:firstLineChars="0" w:firstLine="0"/>
      <w:jc w:val="left"/>
    </w:pPr>
    <w:rPr>
      <w:color w:val="000000"/>
      <w:kern w:val="0"/>
      <w:sz w:val="21"/>
      <w:szCs w:val="21"/>
    </w:rPr>
  </w:style>
  <w:style w:type="paragraph" w:customStyle="1" w:styleId="xl65">
    <w:name w:val="xl65"/>
    <w:basedOn w:val="a"/>
    <w:rsid w:val="00976128"/>
    <w:pPr>
      <w:widowControl/>
      <w:adjustRightInd/>
      <w:snapToGrid/>
      <w:spacing w:before="100" w:beforeAutospacing="1" w:after="100" w:afterAutospacing="1" w:line="240" w:lineRule="auto"/>
      <w:ind w:firstLineChars="0" w:firstLine="0"/>
      <w:jc w:val="left"/>
      <w:textAlignment w:val="bottom"/>
    </w:pPr>
    <w:rPr>
      <w:rFonts w:ascii="宋体" w:hAnsi="宋体" w:cs="宋体"/>
      <w:kern w:val="0"/>
    </w:rPr>
  </w:style>
  <w:style w:type="paragraph" w:customStyle="1" w:styleId="xl66">
    <w:name w:val="xl66"/>
    <w:basedOn w:val="a"/>
    <w:rsid w:val="00976128"/>
    <w:pPr>
      <w:widowControl/>
      <w:adjustRightInd/>
      <w:snapToGrid/>
      <w:spacing w:before="100" w:beforeAutospacing="1" w:after="100" w:afterAutospacing="1" w:line="240" w:lineRule="auto"/>
      <w:ind w:firstLineChars="0" w:firstLine="0"/>
      <w:jc w:val="center"/>
      <w:textAlignment w:val="bottom"/>
    </w:pPr>
    <w:rPr>
      <w:rFonts w:ascii="宋体" w:hAnsi="宋体" w:cs="宋体"/>
      <w:kern w:val="0"/>
    </w:rPr>
  </w:style>
  <w:style w:type="paragraph" w:customStyle="1" w:styleId="xl67">
    <w:name w:val="xl67"/>
    <w:basedOn w:val="a"/>
    <w:rsid w:val="00976128"/>
    <w:pPr>
      <w:widowControl/>
      <w:adjustRightInd/>
      <w:snapToGrid/>
      <w:spacing w:before="100" w:beforeAutospacing="1" w:after="100" w:afterAutospacing="1" w:line="240" w:lineRule="auto"/>
      <w:ind w:firstLineChars="0" w:firstLine="0"/>
      <w:jc w:val="center"/>
    </w:pPr>
    <w:rPr>
      <w:rFonts w:ascii="宋体" w:hAnsi="宋体" w:cs="宋体"/>
      <w:kern w:val="0"/>
    </w:rPr>
  </w:style>
  <w:style w:type="paragraph" w:customStyle="1" w:styleId="xl68">
    <w:name w:val="xl68"/>
    <w:basedOn w:val="a"/>
    <w:rsid w:val="00976128"/>
    <w:pPr>
      <w:widowControl/>
      <w:pBdr>
        <w:top w:val="single" w:sz="12" w:space="0" w:color="auto"/>
      </w:pBdr>
      <w:adjustRightInd/>
      <w:snapToGrid/>
      <w:spacing w:before="100" w:beforeAutospacing="1" w:after="100" w:afterAutospacing="1" w:line="240" w:lineRule="auto"/>
      <w:ind w:firstLineChars="0" w:firstLine="0"/>
      <w:jc w:val="center"/>
    </w:pPr>
    <w:rPr>
      <w:rFonts w:ascii="宋体" w:hAnsi="宋体" w:cs="宋体"/>
      <w:color w:val="000000"/>
      <w:kern w:val="0"/>
      <w:sz w:val="21"/>
      <w:szCs w:val="21"/>
    </w:rPr>
  </w:style>
  <w:style w:type="paragraph" w:customStyle="1" w:styleId="xl69">
    <w:name w:val="xl69"/>
    <w:basedOn w:val="a"/>
    <w:rsid w:val="00976128"/>
    <w:pPr>
      <w:widowControl/>
      <w:adjustRightInd/>
      <w:snapToGrid/>
      <w:spacing w:before="100" w:beforeAutospacing="1" w:after="100" w:afterAutospacing="1" w:line="240" w:lineRule="auto"/>
      <w:ind w:firstLineChars="0" w:firstLine="0"/>
      <w:jc w:val="center"/>
    </w:pPr>
    <w:rPr>
      <w:rFonts w:ascii="宋体" w:hAnsi="宋体" w:cs="宋体"/>
      <w:kern w:val="0"/>
    </w:rPr>
  </w:style>
  <w:style w:type="table" w:styleId="19">
    <w:name w:val="Grid Table 1 Light"/>
    <w:basedOn w:val="a1"/>
    <w:uiPriority w:val="46"/>
    <w:rsid w:val="00453EC2"/>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44280">
      <w:bodyDiv w:val="1"/>
      <w:marLeft w:val="0"/>
      <w:marRight w:val="0"/>
      <w:marTop w:val="0"/>
      <w:marBottom w:val="0"/>
      <w:divBdr>
        <w:top w:val="none" w:sz="0" w:space="0" w:color="auto"/>
        <w:left w:val="none" w:sz="0" w:space="0" w:color="auto"/>
        <w:bottom w:val="none" w:sz="0" w:space="0" w:color="auto"/>
        <w:right w:val="none" w:sz="0" w:space="0" w:color="auto"/>
      </w:divBdr>
    </w:div>
    <w:div w:id="48265184">
      <w:bodyDiv w:val="1"/>
      <w:marLeft w:val="0"/>
      <w:marRight w:val="0"/>
      <w:marTop w:val="0"/>
      <w:marBottom w:val="0"/>
      <w:divBdr>
        <w:top w:val="none" w:sz="0" w:space="0" w:color="auto"/>
        <w:left w:val="none" w:sz="0" w:space="0" w:color="auto"/>
        <w:bottom w:val="none" w:sz="0" w:space="0" w:color="auto"/>
        <w:right w:val="none" w:sz="0" w:space="0" w:color="auto"/>
      </w:divBdr>
    </w:div>
    <w:div w:id="206913931">
      <w:bodyDiv w:val="1"/>
      <w:marLeft w:val="0"/>
      <w:marRight w:val="0"/>
      <w:marTop w:val="0"/>
      <w:marBottom w:val="0"/>
      <w:divBdr>
        <w:top w:val="none" w:sz="0" w:space="0" w:color="auto"/>
        <w:left w:val="none" w:sz="0" w:space="0" w:color="auto"/>
        <w:bottom w:val="none" w:sz="0" w:space="0" w:color="auto"/>
        <w:right w:val="none" w:sz="0" w:space="0" w:color="auto"/>
      </w:divBdr>
    </w:div>
    <w:div w:id="374551984">
      <w:bodyDiv w:val="1"/>
      <w:marLeft w:val="0"/>
      <w:marRight w:val="0"/>
      <w:marTop w:val="0"/>
      <w:marBottom w:val="0"/>
      <w:divBdr>
        <w:top w:val="none" w:sz="0" w:space="0" w:color="auto"/>
        <w:left w:val="none" w:sz="0" w:space="0" w:color="auto"/>
        <w:bottom w:val="none" w:sz="0" w:space="0" w:color="auto"/>
        <w:right w:val="none" w:sz="0" w:space="0" w:color="auto"/>
      </w:divBdr>
    </w:div>
    <w:div w:id="376206090">
      <w:bodyDiv w:val="1"/>
      <w:marLeft w:val="0"/>
      <w:marRight w:val="0"/>
      <w:marTop w:val="0"/>
      <w:marBottom w:val="0"/>
      <w:divBdr>
        <w:top w:val="none" w:sz="0" w:space="0" w:color="auto"/>
        <w:left w:val="none" w:sz="0" w:space="0" w:color="auto"/>
        <w:bottom w:val="none" w:sz="0" w:space="0" w:color="auto"/>
        <w:right w:val="none" w:sz="0" w:space="0" w:color="auto"/>
      </w:divBdr>
    </w:div>
    <w:div w:id="522675660">
      <w:bodyDiv w:val="1"/>
      <w:marLeft w:val="0"/>
      <w:marRight w:val="0"/>
      <w:marTop w:val="0"/>
      <w:marBottom w:val="0"/>
      <w:divBdr>
        <w:top w:val="none" w:sz="0" w:space="0" w:color="auto"/>
        <w:left w:val="none" w:sz="0" w:space="0" w:color="auto"/>
        <w:bottom w:val="none" w:sz="0" w:space="0" w:color="auto"/>
        <w:right w:val="none" w:sz="0" w:space="0" w:color="auto"/>
      </w:divBdr>
    </w:div>
    <w:div w:id="589200585">
      <w:bodyDiv w:val="1"/>
      <w:marLeft w:val="0"/>
      <w:marRight w:val="0"/>
      <w:marTop w:val="0"/>
      <w:marBottom w:val="0"/>
      <w:divBdr>
        <w:top w:val="none" w:sz="0" w:space="0" w:color="auto"/>
        <w:left w:val="none" w:sz="0" w:space="0" w:color="auto"/>
        <w:bottom w:val="none" w:sz="0" w:space="0" w:color="auto"/>
        <w:right w:val="none" w:sz="0" w:space="0" w:color="auto"/>
      </w:divBdr>
    </w:div>
    <w:div w:id="627661498">
      <w:bodyDiv w:val="1"/>
      <w:marLeft w:val="0"/>
      <w:marRight w:val="0"/>
      <w:marTop w:val="0"/>
      <w:marBottom w:val="0"/>
      <w:divBdr>
        <w:top w:val="none" w:sz="0" w:space="0" w:color="auto"/>
        <w:left w:val="none" w:sz="0" w:space="0" w:color="auto"/>
        <w:bottom w:val="none" w:sz="0" w:space="0" w:color="auto"/>
        <w:right w:val="none" w:sz="0" w:space="0" w:color="auto"/>
      </w:divBdr>
    </w:div>
    <w:div w:id="899750528">
      <w:bodyDiv w:val="1"/>
      <w:marLeft w:val="0"/>
      <w:marRight w:val="0"/>
      <w:marTop w:val="0"/>
      <w:marBottom w:val="0"/>
      <w:divBdr>
        <w:top w:val="none" w:sz="0" w:space="0" w:color="auto"/>
        <w:left w:val="none" w:sz="0" w:space="0" w:color="auto"/>
        <w:bottom w:val="none" w:sz="0" w:space="0" w:color="auto"/>
        <w:right w:val="none" w:sz="0" w:space="0" w:color="auto"/>
      </w:divBdr>
    </w:div>
    <w:div w:id="936792126">
      <w:bodyDiv w:val="1"/>
      <w:marLeft w:val="0"/>
      <w:marRight w:val="0"/>
      <w:marTop w:val="0"/>
      <w:marBottom w:val="0"/>
      <w:divBdr>
        <w:top w:val="none" w:sz="0" w:space="0" w:color="auto"/>
        <w:left w:val="none" w:sz="0" w:space="0" w:color="auto"/>
        <w:bottom w:val="none" w:sz="0" w:space="0" w:color="auto"/>
        <w:right w:val="none" w:sz="0" w:space="0" w:color="auto"/>
      </w:divBdr>
    </w:div>
    <w:div w:id="1443189973">
      <w:bodyDiv w:val="1"/>
      <w:marLeft w:val="0"/>
      <w:marRight w:val="0"/>
      <w:marTop w:val="0"/>
      <w:marBottom w:val="0"/>
      <w:divBdr>
        <w:top w:val="none" w:sz="0" w:space="0" w:color="auto"/>
        <w:left w:val="none" w:sz="0" w:space="0" w:color="auto"/>
        <w:bottom w:val="none" w:sz="0" w:space="0" w:color="auto"/>
        <w:right w:val="none" w:sz="0" w:space="0" w:color="auto"/>
      </w:divBdr>
    </w:div>
    <w:div w:id="1552764774">
      <w:bodyDiv w:val="1"/>
      <w:marLeft w:val="0"/>
      <w:marRight w:val="0"/>
      <w:marTop w:val="0"/>
      <w:marBottom w:val="0"/>
      <w:divBdr>
        <w:top w:val="none" w:sz="0" w:space="0" w:color="auto"/>
        <w:left w:val="none" w:sz="0" w:space="0" w:color="auto"/>
        <w:bottom w:val="none" w:sz="0" w:space="0" w:color="auto"/>
        <w:right w:val="none" w:sz="0" w:space="0" w:color="auto"/>
      </w:divBdr>
    </w:div>
    <w:div w:id="1638951604">
      <w:bodyDiv w:val="1"/>
      <w:marLeft w:val="0"/>
      <w:marRight w:val="0"/>
      <w:marTop w:val="0"/>
      <w:marBottom w:val="0"/>
      <w:divBdr>
        <w:top w:val="none" w:sz="0" w:space="0" w:color="auto"/>
        <w:left w:val="none" w:sz="0" w:space="0" w:color="auto"/>
        <w:bottom w:val="none" w:sz="0" w:space="0" w:color="auto"/>
        <w:right w:val="none" w:sz="0" w:space="0" w:color="auto"/>
      </w:divBdr>
    </w:div>
    <w:div w:id="1659311532">
      <w:bodyDiv w:val="1"/>
      <w:marLeft w:val="0"/>
      <w:marRight w:val="0"/>
      <w:marTop w:val="0"/>
      <w:marBottom w:val="0"/>
      <w:divBdr>
        <w:top w:val="none" w:sz="0" w:space="0" w:color="auto"/>
        <w:left w:val="none" w:sz="0" w:space="0" w:color="auto"/>
        <w:bottom w:val="none" w:sz="0" w:space="0" w:color="auto"/>
        <w:right w:val="none" w:sz="0" w:space="0" w:color="auto"/>
      </w:divBdr>
    </w:div>
    <w:div w:id="1993630762">
      <w:bodyDiv w:val="1"/>
      <w:marLeft w:val="0"/>
      <w:marRight w:val="0"/>
      <w:marTop w:val="0"/>
      <w:marBottom w:val="0"/>
      <w:divBdr>
        <w:top w:val="none" w:sz="0" w:space="0" w:color="auto"/>
        <w:left w:val="none" w:sz="0" w:space="0" w:color="auto"/>
        <w:bottom w:val="none" w:sz="0" w:space="0" w:color="auto"/>
        <w:right w:val="none" w:sz="0" w:space="0" w:color="auto"/>
      </w:divBdr>
    </w:div>
    <w:div w:id="2022195820">
      <w:bodyDiv w:val="1"/>
      <w:marLeft w:val="0"/>
      <w:marRight w:val="0"/>
      <w:marTop w:val="0"/>
      <w:marBottom w:val="0"/>
      <w:divBdr>
        <w:top w:val="none" w:sz="0" w:space="0" w:color="auto"/>
        <w:left w:val="none" w:sz="0" w:space="0" w:color="auto"/>
        <w:bottom w:val="none" w:sz="0" w:space="0" w:color="auto"/>
        <w:right w:val="none" w:sz="0" w:space="0" w:color="auto"/>
      </w:divBdr>
    </w:div>
    <w:div w:id="2030990009">
      <w:bodyDiv w:val="1"/>
      <w:marLeft w:val="0"/>
      <w:marRight w:val="0"/>
      <w:marTop w:val="0"/>
      <w:marBottom w:val="0"/>
      <w:divBdr>
        <w:top w:val="none" w:sz="0" w:space="0" w:color="auto"/>
        <w:left w:val="none" w:sz="0" w:space="0" w:color="auto"/>
        <w:bottom w:val="none" w:sz="0" w:space="0" w:color="auto"/>
        <w:right w:val="none" w:sz="0" w:space="0" w:color="auto"/>
      </w:divBdr>
    </w:div>
    <w:div w:id="2059739059">
      <w:bodyDiv w:val="1"/>
      <w:marLeft w:val="0"/>
      <w:marRight w:val="0"/>
      <w:marTop w:val="0"/>
      <w:marBottom w:val="0"/>
      <w:divBdr>
        <w:top w:val="none" w:sz="0" w:space="0" w:color="auto"/>
        <w:left w:val="none" w:sz="0" w:space="0" w:color="auto"/>
        <w:bottom w:val="none" w:sz="0" w:space="0" w:color="auto"/>
        <w:right w:val="none" w:sz="0" w:space="0" w:color="auto"/>
      </w:divBdr>
    </w:div>
    <w:div w:id="21438394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2.emf"/><Relationship Id="rId26" Type="http://schemas.openxmlformats.org/officeDocument/2006/relationships/image" Target="media/image7.png"/><Relationship Id="rId39" Type="http://schemas.openxmlformats.org/officeDocument/2006/relationships/header" Target="header8.xml"/><Relationship Id="rId21" Type="http://schemas.openxmlformats.org/officeDocument/2006/relationships/header" Target="header6.xml"/><Relationship Id="rId34" Type="http://schemas.openxmlformats.org/officeDocument/2006/relationships/image" Target="media/image14.png"/><Relationship Id="rId42" Type="http://schemas.openxmlformats.org/officeDocument/2006/relationships/image" Target="media/image20.emf"/><Relationship Id="rId47" Type="http://schemas.openxmlformats.org/officeDocument/2006/relationships/image" Target="media/image23.jpeg"/><Relationship Id="rId50" Type="http://schemas.openxmlformats.org/officeDocument/2006/relationships/image" Target="media/image25.emf"/><Relationship Id="rId55" Type="http://schemas.openxmlformats.org/officeDocument/2006/relationships/header" Target="header1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10.png"/><Relationship Id="rId11" Type="http://schemas.openxmlformats.org/officeDocument/2006/relationships/header" Target="header2.xml"/><Relationship Id="rId24" Type="http://schemas.openxmlformats.org/officeDocument/2006/relationships/image" Target="media/image5.png"/><Relationship Id="rId32" Type="http://schemas.openxmlformats.org/officeDocument/2006/relationships/header" Target="header7.xml"/><Relationship Id="rId37" Type="http://schemas.openxmlformats.org/officeDocument/2006/relationships/image" Target="media/image17.emf"/><Relationship Id="rId40" Type="http://schemas.openxmlformats.org/officeDocument/2006/relationships/image" Target="media/image19.emf"/><Relationship Id="rId45" Type="http://schemas.openxmlformats.org/officeDocument/2006/relationships/package" Target="embeddings/Microsoft_Visio___2.vsdx"/><Relationship Id="rId53" Type="http://schemas.openxmlformats.org/officeDocument/2006/relationships/image" Target="media/image28.jpe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eader" Target="header3.xml"/><Relationship Id="rId22" Type="http://schemas.openxmlformats.org/officeDocument/2006/relationships/footer" Target="footer4.xm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5.png"/><Relationship Id="rId43" Type="http://schemas.openxmlformats.org/officeDocument/2006/relationships/image" Target="media/image21.emf"/><Relationship Id="rId48" Type="http://schemas.openxmlformats.org/officeDocument/2006/relationships/image" Target="media/image24.emf"/><Relationship Id="rId56" Type="http://schemas.openxmlformats.org/officeDocument/2006/relationships/header" Target="header12.xml"/><Relationship Id="rId8" Type="http://schemas.openxmlformats.org/officeDocument/2006/relationships/image" Target="media/image1.wmf"/><Relationship Id="rId51" Type="http://schemas.openxmlformats.org/officeDocument/2006/relationships/image" Target="media/image26.jpe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image" Target="media/image6.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header" Target="header9.xml"/><Relationship Id="rId20" Type="http://schemas.openxmlformats.org/officeDocument/2006/relationships/package" Target="embeddings/Microsoft_Visio___.vsdx"/><Relationship Id="rId41" Type="http://schemas.openxmlformats.org/officeDocument/2006/relationships/package" Target="embeddings/Microsoft_Visio___1.vsdx"/><Relationship Id="rId54" Type="http://schemas.openxmlformats.org/officeDocument/2006/relationships/header" Target="header10.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6.png"/><Relationship Id="rId49" Type="http://schemas.openxmlformats.org/officeDocument/2006/relationships/package" Target="embeddings/Microsoft_Visio___3.vsdx"/><Relationship Id="rId57" Type="http://schemas.openxmlformats.org/officeDocument/2006/relationships/fontTable" Target="fontTable.xml"/><Relationship Id="rId10" Type="http://schemas.openxmlformats.org/officeDocument/2006/relationships/header" Target="header1.xml"/><Relationship Id="rId31" Type="http://schemas.openxmlformats.org/officeDocument/2006/relationships/image" Target="media/image12.png"/><Relationship Id="rId44" Type="http://schemas.openxmlformats.org/officeDocument/2006/relationships/image" Target="media/image22.emf"/><Relationship Id="rId52" Type="http://schemas.openxmlformats.org/officeDocument/2006/relationships/image" Target="media/image27.jpeg"/></Relationships>
</file>

<file path=word/_rels/settings.xml.rels><?xml version="1.0" encoding="UTF-8" standalone="yes"?>
<Relationships xmlns="http://schemas.openxmlformats.org/package/2006/relationships"><Relationship Id="rId1" Type="http://schemas.openxmlformats.org/officeDocument/2006/relationships/attachedTemplate" Target="file:///D:\jxhd\&#23398;&#20301;&#35770;&#25991;&#20889;&#20316;&#35268;&#33539;\&#20013;&#24773;&#25152;&#25552;&#20379;&#30340;&#35770;&#25991;&#27169;&#29256;\&#31616;&#26126;&#23398;&#20301;&#35770;&#25991;&#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401DB48-BCDE-428B-A8E3-423AB71F9A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简明学位论文模板.dot</Template>
  <TotalTime>1084</TotalTime>
  <Pages>1</Pages>
  <Words>10471</Words>
  <Characters>59691</Characters>
  <Application>Microsoft Office Word</Application>
  <DocSecurity>0</DocSecurity>
  <Lines>497</Lines>
  <Paragraphs>140</Paragraphs>
  <ScaleCrop>false</ScaleCrop>
  <Company>netcores</Company>
  <LinksUpToDate>false</LinksUpToDate>
  <CharactersWithSpaces>70022</CharactersWithSpaces>
  <SharedDoc>false</SharedDoc>
  <HLinks>
    <vt:vector size="126" baseType="variant">
      <vt:variant>
        <vt:i4>5767210</vt:i4>
      </vt:variant>
      <vt:variant>
        <vt:i4>182</vt:i4>
      </vt:variant>
      <vt:variant>
        <vt:i4>0</vt:i4>
      </vt:variant>
      <vt:variant>
        <vt:i4>5</vt:i4>
      </vt:variant>
      <vt:variant>
        <vt:lpwstr>http://www.caac.gov.cn/XXGK/XXGK/TZTG/201803/t20180307_55649.html</vt:lpwstr>
      </vt:variant>
      <vt:variant>
        <vt:lpwstr/>
      </vt:variant>
      <vt:variant>
        <vt:i4>1769522</vt:i4>
      </vt:variant>
      <vt:variant>
        <vt:i4>175</vt:i4>
      </vt:variant>
      <vt:variant>
        <vt:i4>0</vt:i4>
      </vt:variant>
      <vt:variant>
        <vt:i4>5</vt:i4>
      </vt:variant>
      <vt:variant>
        <vt:lpwstr/>
      </vt:variant>
      <vt:variant>
        <vt:lpwstr>_Toc385763208</vt:lpwstr>
      </vt:variant>
      <vt:variant>
        <vt:i4>1769522</vt:i4>
      </vt:variant>
      <vt:variant>
        <vt:i4>169</vt:i4>
      </vt:variant>
      <vt:variant>
        <vt:i4>0</vt:i4>
      </vt:variant>
      <vt:variant>
        <vt:i4>5</vt:i4>
      </vt:variant>
      <vt:variant>
        <vt:lpwstr/>
      </vt:variant>
      <vt:variant>
        <vt:lpwstr>_Toc385763207</vt:lpwstr>
      </vt:variant>
      <vt:variant>
        <vt:i4>1769522</vt:i4>
      </vt:variant>
      <vt:variant>
        <vt:i4>163</vt:i4>
      </vt:variant>
      <vt:variant>
        <vt:i4>0</vt:i4>
      </vt:variant>
      <vt:variant>
        <vt:i4>5</vt:i4>
      </vt:variant>
      <vt:variant>
        <vt:lpwstr/>
      </vt:variant>
      <vt:variant>
        <vt:lpwstr>_Toc385763206</vt:lpwstr>
      </vt:variant>
      <vt:variant>
        <vt:i4>1769522</vt:i4>
      </vt:variant>
      <vt:variant>
        <vt:i4>157</vt:i4>
      </vt:variant>
      <vt:variant>
        <vt:i4>0</vt:i4>
      </vt:variant>
      <vt:variant>
        <vt:i4>5</vt:i4>
      </vt:variant>
      <vt:variant>
        <vt:lpwstr/>
      </vt:variant>
      <vt:variant>
        <vt:lpwstr>_Toc385763205</vt:lpwstr>
      </vt:variant>
      <vt:variant>
        <vt:i4>1769522</vt:i4>
      </vt:variant>
      <vt:variant>
        <vt:i4>151</vt:i4>
      </vt:variant>
      <vt:variant>
        <vt:i4>0</vt:i4>
      </vt:variant>
      <vt:variant>
        <vt:i4>5</vt:i4>
      </vt:variant>
      <vt:variant>
        <vt:lpwstr/>
      </vt:variant>
      <vt:variant>
        <vt:lpwstr>_Toc385763204</vt:lpwstr>
      </vt:variant>
      <vt:variant>
        <vt:i4>1769522</vt:i4>
      </vt:variant>
      <vt:variant>
        <vt:i4>145</vt:i4>
      </vt:variant>
      <vt:variant>
        <vt:i4>0</vt:i4>
      </vt:variant>
      <vt:variant>
        <vt:i4>5</vt:i4>
      </vt:variant>
      <vt:variant>
        <vt:lpwstr/>
      </vt:variant>
      <vt:variant>
        <vt:lpwstr>_Toc385763203</vt:lpwstr>
      </vt:variant>
      <vt:variant>
        <vt:i4>1769522</vt:i4>
      </vt:variant>
      <vt:variant>
        <vt:i4>139</vt:i4>
      </vt:variant>
      <vt:variant>
        <vt:i4>0</vt:i4>
      </vt:variant>
      <vt:variant>
        <vt:i4>5</vt:i4>
      </vt:variant>
      <vt:variant>
        <vt:lpwstr/>
      </vt:variant>
      <vt:variant>
        <vt:lpwstr>_Toc385763202</vt:lpwstr>
      </vt:variant>
      <vt:variant>
        <vt:i4>1769522</vt:i4>
      </vt:variant>
      <vt:variant>
        <vt:i4>133</vt:i4>
      </vt:variant>
      <vt:variant>
        <vt:i4>0</vt:i4>
      </vt:variant>
      <vt:variant>
        <vt:i4>5</vt:i4>
      </vt:variant>
      <vt:variant>
        <vt:lpwstr/>
      </vt:variant>
      <vt:variant>
        <vt:lpwstr>_Toc385763201</vt:lpwstr>
      </vt:variant>
      <vt:variant>
        <vt:i4>1769522</vt:i4>
      </vt:variant>
      <vt:variant>
        <vt:i4>127</vt:i4>
      </vt:variant>
      <vt:variant>
        <vt:i4>0</vt:i4>
      </vt:variant>
      <vt:variant>
        <vt:i4>5</vt:i4>
      </vt:variant>
      <vt:variant>
        <vt:lpwstr/>
      </vt:variant>
      <vt:variant>
        <vt:lpwstr>_Toc385763200</vt:lpwstr>
      </vt:variant>
      <vt:variant>
        <vt:i4>1179697</vt:i4>
      </vt:variant>
      <vt:variant>
        <vt:i4>119</vt:i4>
      </vt:variant>
      <vt:variant>
        <vt:i4>0</vt:i4>
      </vt:variant>
      <vt:variant>
        <vt:i4>5</vt:i4>
      </vt:variant>
      <vt:variant>
        <vt:lpwstr/>
      </vt:variant>
      <vt:variant>
        <vt:lpwstr>_Toc385763199</vt:lpwstr>
      </vt:variant>
      <vt:variant>
        <vt:i4>1179697</vt:i4>
      </vt:variant>
      <vt:variant>
        <vt:i4>111</vt:i4>
      </vt:variant>
      <vt:variant>
        <vt:i4>0</vt:i4>
      </vt:variant>
      <vt:variant>
        <vt:i4>5</vt:i4>
      </vt:variant>
      <vt:variant>
        <vt:lpwstr/>
      </vt:variant>
      <vt:variant>
        <vt:lpwstr>_Toc385763198</vt:lpwstr>
      </vt:variant>
      <vt:variant>
        <vt:i4>1179697</vt:i4>
      </vt:variant>
      <vt:variant>
        <vt:i4>103</vt:i4>
      </vt:variant>
      <vt:variant>
        <vt:i4>0</vt:i4>
      </vt:variant>
      <vt:variant>
        <vt:i4>5</vt:i4>
      </vt:variant>
      <vt:variant>
        <vt:lpwstr/>
      </vt:variant>
      <vt:variant>
        <vt:lpwstr>_Toc385763197</vt:lpwstr>
      </vt:variant>
      <vt:variant>
        <vt:i4>1179697</vt:i4>
      </vt:variant>
      <vt:variant>
        <vt:i4>95</vt:i4>
      </vt:variant>
      <vt:variant>
        <vt:i4>0</vt:i4>
      </vt:variant>
      <vt:variant>
        <vt:i4>5</vt:i4>
      </vt:variant>
      <vt:variant>
        <vt:lpwstr/>
      </vt:variant>
      <vt:variant>
        <vt:lpwstr>_Toc385763196</vt:lpwstr>
      </vt:variant>
      <vt:variant>
        <vt:i4>1179697</vt:i4>
      </vt:variant>
      <vt:variant>
        <vt:i4>87</vt:i4>
      </vt:variant>
      <vt:variant>
        <vt:i4>0</vt:i4>
      </vt:variant>
      <vt:variant>
        <vt:i4>5</vt:i4>
      </vt:variant>
      <vt:variant>
        <vt:lpwstr/>
      </vt:variant>
      <vt:variant>
        <vt:lpwstr>_Toc385763195</vt:lpwstr>
      </vt:variant>
      <vt:variant>
        <vt:i4>1179697</vt:i4>
      </vt:variant>
      <vt:variant>
        <vt:i4>79</vt:i4>
      </vt:variant>
      <vt:variant>
        <vt:i4>0</vt:i4>
      </vt:variant>
      <vt:variant>
        <vt:i4>5</vt:i4>
      </vt:variant>
      <vt:variant>
        <vt:lpwstr/>
      </vt:variant>
      <vt:variant>
        <vt:lpwstr>_Toc385763194</vt:lpwstr>
      </vt:variant>
      <vt:variant>
        <vt:i4>1179697</vt:i4>
      </vt:variant>
      <vt:variant>
        <vt:i4>71</vt:i4>
      </vt:variant>
      <vt:variant>
        <vt:i4>0</vt:i4>
      </vt:variant>
      <vt:variant>
        <vt:i4>5</vt:i4>
      </vt:variant>
      <vt:variant>
        <vt:lpwstr/>
      </vt:variant>
      <vt:variant>
        <vt:lpwstr>_Toc385763193</vt:lpwstr>
      </vt:variant>
      <vt:variant>
        <vt:i4>1179697</vt:i4>
      </vt:variant>
      <vt:variant>
        <vt:i4>65</vt:i4>
      </vt:variant>
      <vt:variant>
        <vt:i4>0</vt:i4>
      </vt:variant>
      <vt:variant>
        <vt:i4>5</vt:i4>
      </vt:variant>
      <vt:variant>
        <vt:lpwstr/>
      </vt:variant>
      <vt:variant>
        <vt:lpwstr>_Toc385763192</vt:lpwstr>
      </vt:variant>
      <vt:variant>
        <vt:i4>1179697</vt:i4>
      </vt:variant>
      <vt:variant>
        <vt:i4>59</vt:i4>
      </vt:variant>
      <vt:variant>
        <vt:i4>0</vt:i4>
      </vt:variant>
      <vt:variant>
        <vt:i4>5</vt:i4>
      </vt:variant>
      <vt:variant>
        <vt:lpwstr/>
      </vt:variant>
      <vt:variant>
        <vt:lpwstr>_Toc385763191</vt:lpwstr>
      </vt:variant>
      <vt:variant>
        <vt:i4>1179697</vt:i4>
      </vt:variant>
      <vt:variant>
        <vt:i4>53</vt:i4>
      </vt:variant>
      <vt:variant>
        <vt:i4>0</vt:i4>
      </vt:variant>
      <vt:variant>
        <vt:i4>5</vt:i4>
      </vt:variant>
      <vt:variant>
        <vt:lpwstr/>
      </vt:variant>
      <vt:variant>
        <vt:lpwstr>_Toc385763190</vt:lpwstr>
      </vt:variant>
      <vt:variant>
        <vt:i4>1245233</vt:i4>
      </vt:variant>
      <vt:variant>
        <vt:i4>47</vt:i4>
      </vt:variant>
      <vt:variant>
        <vt:i4>0</vt:i4>
      </vt:variant>
      <vt:variant>
        <vt:i4>5</vt:i4>
      </vt:variant>
      <vt:variant>
        <vt:lpwstr/>
      </vt:variant>
      <vt:variant>
        <vt:lpwstr>_Toc385763189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中图分类号：[中图分类号]</dc:title>
  <dc:subject/>
  <dc:creator>雨林木风</dc:creator>
  <cp:keywords/>
  <cp:lastModifiedBy>HDD</cp:lastModifiedBy>
  <cp:revision>153</cp:revision>
  <cp:lastPrinted>2018-06-03T16:03:00Z</cp:lastPrinted>
  <dcterms:created xsi:type="dcterms:W3CDTF">2018-04-28T11:27:00Z</dcterms:created>
  <dcterms:modified xsi:type="dcterms:W3CDTF">2018-06-03T16:32:00Z</dcterms:modified>
</cp:coreProperties>
</file>