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3CD78BCF" w:rsidR="0069724A" w:rsidRDefault="00754A4E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4282A68A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754A4E">
              <w:rPr>
                <w:rFonts w:hint="eastAsia"/>
                <w:szCs w:val="21"/>
              </w:rPr>
              <w:t>24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6B7CDEF1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</w:t>
            </w:r>
            <w:r w:rsidR="00754A4E">
              <w:rPr>
                <w:rFonts w:hint="eastAsia"/>
                <w:szCs w:val="21"/>
              </w:rPr>
              <w:t>7.1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1DDD4710" w14:textId="4E092D75" w:rsidR="002A548C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49"/>
              <w:gridCol w:w="427"/>
              <w:gridCol w:w="1782"/>
            </w:tblGrid>
            <w:tr w:rsidR="0070056B" w:rsidRPr="00FB7FF4" w14:paraId="77D77D0B" w14:textId="77777777" w:rsidTr="004F4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4D81F42" w14:textId="77777777" w:rsidR="0070056B" w:rsidRDefault="0070056B" w:rsidP="0070056B"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4233DF53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5B0B3D68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93F98D8" w14:textId="77777777" w:rsidR="0070056B" w:rsidRPr="00FB7FF4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260A6">
                    <w:rPr>
                      <w:rFonts w:hint="eastAsia"/>
                      <w:color w:val="C0504D" w:themeColor="accent2"/>
                    </w:rPr>
                    <w:t>完成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/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查询有问题</w:t>
                  </w:r>
                </w:p>
              </w:tc>
            </w:tr>
            <w:tr w:rsidR="0070056B" w:rsidRPr="00FB7FF4" w14:paraId="72060654" w14:textId="60CF98C2" w:rsidTr="001C47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EA11C3" w14:textId="64F036CA" w:rsidR="0070056B" w:rsidRDefault="0070056B" w:rsidP="0070056B"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5AB83869" w14:textId="6E72C4F0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6858F46D" w14:textId="43FA180F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37A5E319" w14:textId="6C79CE70" w:rsidR="0070056B" w:rsidRPr="003260A6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504D" w:themeColor="accent2"/>
                    </w:rPr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</w:tr>
          </w:tbl>
          <w:p w14:paraId="5121B2E0" w14:textId="77777777" w:rsidR="0070056B" w:rsidRDefault="0070056B" w:rsidP="0070056B">
            <w:pPr>
              <w:pStyle w:val="a6"/>
              <w:ind w:left="720" w:firstLineChars="0" w:firstLine="0"/>
            </w:pPr>
          </w:p>
          <w:p w14:paraId="1F61D9B0" w14:textId="7777777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348"/>
              <w:gridCol w:w="846"/>
              <w:gridCol w:w="846"/>
              <w:gridCol w:w="1056"/>
              <w:gridCol w:w="636"/>
            </w:tblGrid>
            <w:tr w:rsidR="002A548C" w14:paraId="3FC5C7EF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7E8FB00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0FF1DC1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4C95DEF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2C9847F5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690D56BF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1A7ECD3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765F66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AB0DC2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63BAFBB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AD1742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060A545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基本完成</w:t>
                  </w:r>
                </w:p>
              </w:tc>
              <w:tc>
                <w:tcPr>
                  <w:tcW w:w="0" w:type="auto"/>
                </w:tcPr>
                <w:p w14:paraId="46B14A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FBF63E1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5BA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4AFBA2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4855039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59635D7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405985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75B3047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5D4A68B7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023179" w:rsidRPr="004E22B9" w14:paraId="1CF918E6" w14:textId="77777777" w:rsidTr="00023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0AA01657" w14:textId="77777777" w:rsidR="00023179" w:rsidRPr="004E22B9" w:rsidRDefault="00023179" w:rsidP="00023179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3A85C3A0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38AE978F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023179" w14:paraId="00AD597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B3D022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E8765E9" w14:textId="6190E363" w:rsidR="00023179" w:rsidRPr="00A44873" w:rsidRDefault="00C50587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="00023179"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7B5D5EC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4809EEE7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401F027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6845B02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6707A6E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3415B05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3F1AE66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605CD5F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27A461B9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313954AC" w14:textId="0E70314C" w:rsidR="00023179" w:rsidRDefault="00023179" w:rsidP="00C5058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</w:p>
          <w:p w14:paraId="011FEC68" w14:textId="35A3DC57" w:rsidR="00C50587" w:rsidRDefault="00C50587" w:rsidP="00C50587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商店题库整个完善，加前端修正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C50587" w:rsidRPr="004E22B9" w14:paraId="0B42D160" w14:textId="77777777" w:rsidTr="000831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ECC5C4F" w14:textId="77777777" w:rsidR="00C50587" w:rsidRPr="004E22B9" w:rsidRDefault="00C50587" w:rsidP="00C50587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60FE2767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113A790E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C50587" w14:paraId="44874FE6" w14:textId="77777777" w:rsidTr="000831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D6707B3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149F1DDF" w14:textId="1621AD8A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37499E32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1E46C81F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1C780C94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C50587" w14:paraId="2F2F49C3" w14:textId="77777777" w:rsidTr="000831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61104FF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25F96755" w14:textId="77777777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6BFDE04C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592BB33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6924431B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75927ABE" w14:textId="77777777" w:rsidR="00C50587" w:rsidRDefault="00C50587" w:rsidP="00C50587">
            <w:pPr>
              <w:ind w:left="360"/>
              <w:rPr>
                <w:rFonts w:hint="eastAsia"/>
              </w:rPr>
            </w:pPr>
          </w:p>
          <w:p w14:paraId="1EC031DA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534"/>
              <w:gridCol w:w="1198"/>
              <w:gridCol w:w="930"/>
            </w:tblGrid>
            <w:tr w:rsidR="00023179" w14:paraId="21BC6F2B" w14:textId="77777777" w:rsidTr="00AC6B28">
              <w:tc>
                <w:tcPr>
                  <w:tcW w:w="679" w:type="dxa"/>
                  <w:vAlign w:val="center"/>
                </w:tcPr>
                <w:p w14:paraId="4E454C9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3971E6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成绩报告页面</w:t>
                  </w:r>
                </w:p>
              </w:tc>
              <w:tc>
                <w:tcPr>
                  <w:tcW w:w="534" w:type="dxa"/>
                  <w:vMerge w:val="restart"/>
                  <w:textDirection w:val="tbRlV"/>
                </w:tcPr>
                <w:p w14:paraId="677568EB" w14:textId="77777777" w:rsidR="00023179" w:rsidRDefault="00023179" w:rsidP="00023179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报告</w:t>
                  </w:r>
                </w:p>
              </w:tc>
              <w:tc>
                <w:tcPr>
                  <w:tcW w:w="1198" w:type="dxa"/>
                  <w:vAlign w:val="center"/>
                </w:tcPr>
                <w:p w14:paraId="1E46FEFA" w14:textId="6A48C7F3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B07D1C" w14:textId="1E9DE28C" w:rsidR="00023179" w:rsidRDefault="00C50587" w:rsidP="0002317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4489597E" w14:textId="77777777" w:rsidTr="00AC6B28">
              <w:tc>
                <w:tcPr>
                  <w:tcW w:w="679" w:type="dxa"/>
                  <w:vAlign w:val="center"/>
                </w:tcPr>
                <w:p w14:paraId="55018FD9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37F85FC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成绩报告判卷</w:t>
                  </w:r>
                </w:p>
              </w:tc>
              <w:tc>
                <w:tcPr>
                  <w:tcW w:w="534" w:type="dxa"/>
                  <w:vMerge/>
                </w:tcPr>
                <w:p w14:paraId="4E7E6CD8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63226C5D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3AA41A15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  <w:bookmarkStart w:id="0" w:name="_GoBack"/>
              <w:bookmarkEnd w:id="0"/>
            </w:tr>
            <w:tr w:rsidR="00023179" w14:paraId="42D86B8A" w14:textId="77777777" w:rsidTr="00AC6B28">
              <w:tc>
                <w:tcPr>
                  <w:tcW w:w="679" w:type="dxa"/>
                  <w:vAlign w:val="center"/>
                </w:tcPr>
                <w:p w14:paraId="643B03A6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4707DF15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成绩报告添加评语/删除报告</w:t>
                  </w:r>
                </w:p>
              </w:tc>
              <w:tc>
                <w:tcPr>
                  <w:tcW w:w="534" w:type="dxa"/>
                  <w:vMerge/>
                </w:tcPr>
                <w:p w14:paraId="1405F210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324039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7AA7F09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</w:tr>
            <w:tr w:rsidR="00023179" w14:paraId="06A4DD29" w14:textId="77777777" w:rsidTr="00AC6B28">
              <w:tc>
                <w:tcPr>
                  <w:tcW w:w="679" w:type="dxa"/>
                  <w:vAlign w:val="center"/>
                </w:tcPr>
                <w:p w14:paraId="03A25CDC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06D12197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下载成绩报告/成绩报告发送到邮箱</w:t>
                  </w:r>
                </w:p>
              </w:tc>
              <w:tc>
                <w:tcPr>
                  <w:tcW w:w="534" w:type="dxa"/>
                  <w:vMerge/>
                </w:tcPr>
                <w:p w14:paraId="20026424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16C87B18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26FC2C" w14:textId="77777777" w:rsidR="00023179" w:rsidRDefault="00023179" w:rsidP="00023179">
                  <w:pPr>
                    <w:jc w:val="center"/>
                  </w:pPr>
                </w:p>
              </w:tc>
            </w:tr>
          </w:tbl>
          <w:p w14:paraId="3EF84AB5" w14:textId="39C3DD81" w:rsidR="007F01F3" w:rsidRDefault="007F01F3" w:rsidP="00023179">
            <w:pPr>
              <w:pStyle w:val="a6"/>
              <w:ind w:firstLineChars="0" w:firstLine="0"/>
            </w:pP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6AF01BC7" w:rsidR="00BF4BE9" w:rsidRDefault="0089536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周四周五的计划未全部完成：考试功能的实现、成绩报告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3401E6BC" w14:textId="106A350C" w:rsidR="00023179" w:rsidRDefault="00C10457" w:rsidP="00023179">
            <w:pPr>
              <w:ind w:firstLineChars="200" w:firstLine="420"/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</w:p>
          <w:p w14:paraId="7FC41B72" w14:textId="1C81A0C8" w:rsidR="007F01F3" w:rsidRDefault="00023179" w:rsidP="00023179">
            <w:pPr>
              <w:ind w:firstLineChars="200" w:firstLine="420"/>
            </w:pPr>
            <w:r>
              <w:t xml:space="preserve"> 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1C1B618A" w14:textId="77777777" w:rsidR="000249C8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试卷和题库的组题</w:t>
            </w:r>
          </w:p>
          <w:p w14:paraId="3AE0CBED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学生中心的功能</w:t>
            </w:r>
          </w:p>
          <w:p w14:paraId="1DEAEDC4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考试功能</w:t>
            </w:r>
          </w:p>
          <w:p w14:paraId="48F9F374" w14:textId="400C63D4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已存在问题修复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4AE54075" w14:textId="2A703A11" w:rsidR="000249C8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教师功能基本全部实现</w:t>
            </w:r>
          </w:p>
          <w:p w14:paraId="17587498" w14:textId="427FCAED" w:rsidR="00895363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成绩报告功能实现</w:t>
            </w:r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5B9C610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7193FD49" w14:textId="736E0535" w:rsidR="000249C8" w:rsidRDefault="00895363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未完成的细节功能实现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7C70186F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39BCD294" w14:textId="45D135E6"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63263263" w14:textId="4EF5BE0C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结前一天任务完成情况，对今天的计划进行微调；</w:t>
            </w:r>
          </w:p>
          <w:p w14:paraId="4B67FC45" w14:textId="12B9DC89"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E6EA" w14:textId="77777777" w:rsidR="00A43F9A" w:rsidRDefault="00A43F9A" w:rsidP="00895363">
      <w:r>
        <w:separator/>
      </w:r>
    </w:p>
  </w:endnote>
  <w:endnote w:type="continuationSeparator" w:id="0">
    <w:p w14:paraId="74B67B6F" w14:textId="77777777" w:rsidR="00A43F9A" w:rsidRDefault="00A43F9A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39331" w14:textId="77777777" w:rsidR="00A43F9A" w:rsidRDefault="00A43F9A" w:rsidP="00895363">
      <w:r>
        <w:separator/>
      </w:r>
    </w:p>
  </w:footnote>
  <w:footnote w:type="continuationSeparator" w:id="0">
    <w:p w14:paraId="34FA1035" w14:textId="77777777" w:rsidR="00A43F9A" w:rsidRDefault="00A43F9A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23179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94709"/>
    <w:rsid w:val="005A5751"/>
    <w:rsid w:val="005C716D"/>
    <w:rsid w:val="005D35A1"/>
    <w:rsid w:val="005F4D2A"/>
    <w:rsid w:val="0069724A"/>
    <w:rsid w:val="006B1274"/>
    <w:rsid w:val="006C2DBF"/>
    <w:rsid w:val="006C7509"/>
    <w:rsid w:val="0070056B"/>
    <w:rsid w:val="00754A4E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D00DE"/>
    <w:rsid w:val="009D582B"/>
    <w:rsid w:val="009E4AB3"/>
    <w:rsid w:val="00A053DD"/>
    <w:rsid w:val="00A366E6"/>
    <w:rsid w:val="00A43F9A"/>
    <w:rsid w:val="00AF4D1A"/>
    <w:rsid w:val="00B154D7"/>
    <w:rsid w:val="00BC7BB1"/>
    <w:rsid w:val="00BD5E65"/>
    <w:rsid w:val="00BF4BE9"/>
    <w:rsid w:val="00C01DA9"/>
    <w:rsid w:val="00C10457"/>
    <w:rsid w:val="00C50587"/>
    <w:rsid w:val="00C672E4"/>
    <w:rsid w:val="00D01D82"/>
    <w:rsid w:val="00D604E7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782</Characters>
  <Application>Microsoft Office Word</Application>
  <DocSecurity>0</DocSecurity>
  <Lines>6</Lines>
  <Paragraphs>1</Paragraphs>
  <ScaleCrop>false</ScaleCrop>
  <Company>Sky123.Org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4</cp:revision>
  <dcterms:created xsi:type="dcterms:W3CDTF">2019-06-26T03:39:00Z</dcterms:created>
  <dcterms:modified xsi:type="dcterms:W3CDTF">2019-07-04T10:17:00Z</dcterms:modified>
</cp:coreProperties>
</file>