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A7" w:rsidRDefault="00A33BA7" w:rsidP="00A33BA7">
      <w:pPr>
        <w:rPr>
          <w:rFonts w:hint="eastAsia"/>
        </w:rPr>
      </w:pPr>
    </w:p>
    <w:p w:rsidR="00A33BA7" w:rsidRDefault="00A33BA7" w:rsidP="00172CFA">
      <w:pPr>
        <w:pStyle w:val="3"/>
      </w:pPr>
      <w:r>
        <w:rPr>
          <w:rFonts w:hint="eastAsia"/>
        </w:rPr>
        <w:t>2.2</w:t>
      </w:r>
      <w:r>
        <w:rPr>
          <w:rFonts w:hint="eastAsia"/>
        </w:rPr>
        <w:t>待开发软件的功能</w:t>
      </w:r>
      <w:r>
        <w:rPr>
          <w:rFonts w:hint="eastAsia"/>
        </w:rPr>
        <w:t xml:space="preserve"> </w:t>
      </w:r>
    </w:p>
    <w:p w:rsidR="003A32A7" w:rsidRDefault="003A32A7" w:rsidP="00172CFA">
      <w:pPr>
        <w:pStyle w:val="aa"/>
        <w:jc w:val="left"/>
      </w:pPr>
      <w:r>
        <w:rPr>
          <w:rFonts w:hint="eastAsia"/>
        </w:rPr>
        <w:t>2.2.1层次方框图</w:t>
      </w:r>
    </w:p>
    <w:p w:rsidR="003A32A7" w:rsidRDefault="003A32A7" w:rsidP="003A32A7">
      <w:pPr>
        <w:jc w:val="center"/>
      </w:pPr>
      <w:r>
        <w:object w:dxaOrig="14988" w:dyaOrig="14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308.4pt" o:ole="">
            <v:imagedata r:id="rId8" o:title=""/>
          </v:shape>
          <o:OLEObject Type="Embed" ProgID="Visio.Drawing.15" ShapeID="_x0000_i1025" DrawAspect="Content" ObjectID="_1622018172" r:id="rId9"/>
        </w:object>
      </w:r>
    </w:p>
    <w:p w:rsidR="003A32A7" w:rsidRPr="003A32A7" w:rsidRDefault="003A32A7" w:rsidP="00172CFA">
      <w:pPr>
        <w:pStyle w:val="aa"/>
        <w:jc w:val="left"/>
        <w:rPr>
          <w:rFonts w:ascii="Tahoma" w:hAnsi="Tahoma" w:cs="Times New Roman" w:hint="eastAsia"/>
          <w:sz w:val="22"/>
          <w:szCs w:val="22"/>
        </w:rPr>
      </w:pPr>
      <w:r>
        <w:rPr>
          <w:rFonts w:hint="eastAsia"/>
        </w:rPr>
        <w:t>2.2.2用例图</w:t>
      </w:r>
    </w:p>
    <w:p w:rsidR="003A32A7" w:rsidRDefault="003A32A7" w:rsidP="00172CFA">
      <w:pPr>
        <w:spacing w:after="0" w:line="300" w:lineRule="auto"/>
        <w:ind w:firstLineChars="200" w:firstLine="440"/>
        <w:jc w:val="center"/>
      </w:pPr>
      <w:r>
        <w:t>普通学生可</w:t>
      </w:r>
      <w:r>
        <w:rPr>
          <w:rFonts w:hint="eastAsia"/>
        </w:rPr>
        <w:t>在</w:t>
      </w:r>
      <w:r>
        <w:t>题库中进行搜索</w:t>
      </w:r>
      <w:r>
        <w:rPr>
          <w:rFonts w:hint="eastAsia"/>
        </w:rPr>
        <w:t>或</w:t>
      </w:r>
      <w:r>
        <w:t>使用邀请</w:t>
      </w:r>
      <w:proofErr w:type="gramStart"/>
      <w:r>
        <w:t>码参加</w:t>
      </w:r>
      <w:proofErr w:type="gramEnd"/>
      <w:r>
        <w:t>教师发布的</w:t>
      </w:r>
      <w:r>
        <w:rPr>
          <w:rFonts w:hint="eastAsia"/>
        </w:rPr>
        <w:t>考试</w:t>
      </w:r>
      <w:r>
        <w:t>，进入考试前需要</w:t>
      </w:r>
      <w:r>
        <w:rPr>
          <w:rFonts w:hint="eastAsia"/>
        </w:rPr>
        <w:t>输入个人信息</w:t>
      </w:r>
      <w:r>
        <w:t>，</w:t>
      </w:r>
      <w:r>
        <w:rPr>
          <w:rFonts w:hint="eastAsia"/>
        </w:rPr>
        <w:t>学生在</w:t>
      </w:r>
      <w:r>
        <w:t>答题过程中可标记题目</w:t>
      </w:r>
      <w:r>
        <w:rPr>
          <w:rFonts w:hint="eastAsia"/>
        </w:rPr>
        <w:t>以及</w:t>
      </w:r>
      <w:r>
        <w:t>在结束答题后直接提交试题。</w:t>
      </w:r>
    </w:p>
    <w:p w:rsidR="003A32A7" w:rsidRDefault="003A32A7" w:rsidP="003A32A7">
      <w:pPr>
        <w:spacing w:line="300" w:lineRule="auto"/>
        <w:jc w:val="center"/>
      </w:pPr>
      <w:r w:rsidRPr="00DA42F5">
        <w:rPr>
          <w:noProof/>
        </w:rPr>
        <w:drawing>
          <wp:inline distT="0" distB="0" distL="0" distR="0" wp14:anchorId="2E1EA536" wp14:editId="68B4C96E">
            <wp:extent cx="5270500" cy="16611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661160"/>
                    </a:xfrm>
                    <a:prstGeom prst="rect">
                      <a:avLst/>
                    </a:prstGeom>
                  </pic:spPr>
                </pic:pic>
              </a:graphicData>
            </a:graphic>
          </wp:inline>
        </w:drawing>
      </w:r>
    </w:p>
    <w:p w:rsidR="003A32A7" w:rsidRDefault="003A32A7" w:rsidP="003A32A7">
      <w:pPr>
        <w:spacing w:line="300" w:lineRule="auto"/>
        <w:jc w:val="center"/>
        <w:rPr>
          <w:sz w:val="24"/>
          <w:szCs w:val="24"/>
        </w:rPr>
      </w:pPr>
      <w:bookmarkStart w:id="0" w:name="_Toc11069_WPSOffice_Level3"/>
      <w:r>
        <w:rPr>
          <w:rFonts w:hint="eastAsia"/>
          <w:sz w:val="24"/>
          <w:szCs w:val="24"/>
        </w:rPr>
        <w:t>图</w:t>
      </w:r>
      <w:r>
        <w:rPr>
          <w:rFonts w:hint="eastAsia"/>
          <w:sz w:val="24"/>
          <w:szCs w:val="24"/>
        </w:rPr>
        <w:t xml:space="preserve">* </w:t>
      </w:r>
      <w:r>
        <w:rPr>
          <w:sz w:val="24"/>
          <w:szCs w:val="24"/>
        </w:rPr>
        <w:t>学生管理</w:t>
      </w:r>
      <w:r>
        <w:rPr>
          <w:rFonts w:hint="eastAsia"/>
          <w:sz w:val="24"/>
          <w:szCs w:val="24"/>
        </w:rPr>
        <w:t>模块用例图</w:t>
      </w:r>
      <w:bookmarkEnd w:id="0"/>
    </w:p>
    <w:p w:rsidR="003A32A7" w:rsidRPr="00F57169" w:rsidRDefault="003A32A7" w:rsidP="003A32A7">
      <w:pPr>
        <w:spacing w:line="300" w:lineRule="auto"/>
        <w:outlineLvl w:val="3"/>
        <w:rPr>
          <w:rFonts w:hint="eastAsia"/>
          <w:b/>
          <w:bCs/>
          <w:sz w:val="28"/>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用例编号</w:t>
            </w:r>
          </w:p>
        </w:tc>
        <w:tc>
          <w:tcPr>
            <w:tcW w:w="4148" w:type="pct"/>
          </w:tcPr>
          <w:p w:rsidR="003A32A7" w:rsidRDefault="003A32A7" w:rsidP="00182E47">
            <w:pPr>
              <w:spacing w:line="300" w:lineRule="auto"/>
              <w:rPr>
                <w:rFonts w:ascii="宋体" w:hAnsi="宋体" w:cs="宋体"/>
              </w:rPr>
            </w:pPr>
            <w:r>
              <w:rPr>
                <w:rFonts w:ascii="宋体" w:hAnsi="宋体" w:cs="宋体" w:hint="eastAsia"/>
              </w:rPr>
              <w:t>001</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用例名称</w:t>
            </w:r>
          </w:p>
        </w:tc>
        <w:tc>
          <w:tcPr>
            <w:tcW w:w="4148" w:type="pct"/>
          </w:tcPr>
          <w:p w:rsidR="003A32A7" w:rsidRDefault="003A32A7" w:rsidP="00182E47">
            <w:pPr>
              <w:spacing w:line="300" w:lineRule="auto"/>
              <w:rPr>
                <w:rFonts w:ascii="宋体" w:hAnsi="宋体" w:cs="宋体"/>
              </w:rPr>
            </w:pPr>
            <w:r>
              <w:rPr>
                <w:rFonts w:ascii="宋体" w:hAnsi="宋体" w:cs="宋体" w:hint="eastAsia"/>
              </w:rPr>
              <w:t>参加考试</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参与者</w:t>
            </w:r>
          </w:p>
        </w:tc>
        <w:tc>
          <w:tcPr>
            <w:tcW w:w="4148" w:type="pct"/>
          </w:tcPr>
          <w:p w:rsidR="003A32A7" w:rsidRDefault="003A32A7" w:rsidP="00182E47">
            <w:pPr>
              <w:spacing w:line="300" w:lineRule="auto"/>
              <w:rPr>
                <w:rFonts w:ascii="宋体" w:hAnsi="宋体" w:cs="宋体"/>
              </w:rPr>
            </w:pPr>
            <w:r>
              <w:rPr>
                <w:rFonts w:ascii="宋体" w:hAnsi="宋体" w:cs="宋体" w:hint="eastAsia"/>
              </w:rPr>
              <w:t>学生</w:t>
            </w:r>
          </w:p>
        </w:tc>
      </w:tr>
      <w:tr w:rsidR="003A32A7" w:rsidTr="00182E47">
        <w:trPr>
          <w:trHeight w:val="423"/>
        </w:trPr>
        <w:tc>
          <w:tcPr>
            <w:tcW w:w="852" w:type="pct"/>
          </w:tcPr>
          <w:p w:rsidR="003A32A7" w:rsidRDefault="003A32A7" w:rsidP="00182E47">
            <w:pPr>
              <w:spacing w:line="300" w:lineRule="auto"/>
              <w:rPr>
                <w:rFonts w:ascii="宋体" w:hAnsi="宋体" w:cs="宋体"/>
                <w:b/>
              </w:rPr>
            </w:pPr>
            <w:r>
              <w:rPr>
                <w:rFonts w:ascii="宋体" w:hAnsi="宋体" w:cs="宋体" w:hint="eastAsia"/>
                <w:b/>
              </w:rPr>
              <w:t>用例说明</w:t>
            </w:r>
          </w:p>
        </w:tc>
        <w:tc>
          <w:tcPr>
            <w:tcW w:w="4148" w:type="pct"/>
          </w:tcPr>
          <w:p w:rsidR="003A32A7" w:rsidRDefault="003A32A7" w:rsidP="00182E47">
            <w:pPr>
              <w:spacing w:line="300" w:lineRule="auto"/>
              <w:rPr>
                <w:rFonts w:ascii="宋体" w:hAnsi="宋体" w:cs="宋体"/>
              </w:rPr>
            </w:pPr>
            <w:r>
              <w:rPr>
                <w:rFonts w:hint="eastAsia"/>
              </w:rPr>
              <w:t>学生可以</w:t>
            </w:r>
            <w:r>
              <w:t>通过在题库中搜索或</w:t>
            </w:r>
            <w:r>
              <w:rPr>
                <w:rFonts w:hint="eastAsia"/>
              </w:rPr>
              <w:t>使用邀请</w:t>
            </w:r>
            <w:proofErr w:type="gramStart"/>
            <w:r>
              <w:rPr>
                <w:rFonts w:hint="eastAsia"/>
              </w:rPr>
              <w:t>码参加</w:t>
            </w:r>
            <w:proofErr w:type="gramEnd"/>
            <w:r>
              <w:t>考试</w:t>
            </w:r>
          </w:p>
        </w:tc>
      </w:tr>
      <w:tr w:rsidR="003A32A7" w:rsidTr="00182E47">
        <w:trPr>
          <w:trHeight w:val="424"/>
        </w:trPr>
        <w:tc>
          <w:tcPr>
            <w:tcW w:w="852" w:type="pct"/>
          </w:tcPr>
          <w:p w:rsidR="003A32A7" w:rsidRDefault="003A32A7" w:rsidP="00182E47">
            <w:pPr>
              <w:spacing w:line="300" w:lineRule="auto"/>
              <w:rPr>
                <w:rFonts w:ascii="宋体" w:hAnsi="宋体" w:cs="宋体"/>
                <w:b/>
              </w:rPr>
            </w:pPr>
            <w:r>
              <w:rPr>
                <w:rFonts w:ascii="宋体" w:hAnsi="宋体" w:cs="宋体" w:hint="eastAsia"/>
                <w:b/>
              </w:rPr>
              <w:t>前置条件</w:t>
            </w:r>
          </w:p>
        </w:tc>
        <w:tc>
          <w:tcPr>
            <w:tcW w:w="4148" w:type="pct"/>
          </w:tcPr>
          <w:p w:rsidR="003A32A7" w:rsidRDefault="003A32A7" w:rsidP="00182E47">
            <w:pPr>
              <w:spacing w:line="300" w:lineRule="auto"/>
              <w:rPr>
                <w:rFonts w:ascii="宋体" w:hAnsi="宋体" w:cs="宋体"/>
              </w:rPr>
            </w:pPr>
            <w:r>
              <w:rPr>
                <w:rFonts w:ascii="宋体" w:hAnsi="宋体" w:cs="宋体" w:hint="eastAsia"/>
              </w:rPr>
              <w:t>以学生身份登录</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基本事件流</w:t>
            </w:r>
          </w:p>
        </w:tc>
        <w:tc>
          <w:tcPr>
            <w:tcW w:w="4148" w:type="pct"/>
          </w:tcPr>
          <w:p w:rsidR="003A32A7" w:rsidRDefault="003A32A7" w:rsidP="00182E47">
            <w:pPr>
              <w:spacing w:line="300" w:lineRule="auto"/>
            </w:pPr>
            <w:r>
              <w:rPr>
                <w:rFonts w:hint="eastAsia"/>
              </w:rPr>
              <w:t>1</w:t>
            </w:r>
            <w:r>
              <w:rPr>
                <w:rFonts w:hint="eastAsia"/>
              </w:rPr>
              <w:t>）填写</w:t>
            </w:r>
            <w:r>
              <w:t>个人信息</w:t>
            </w:r>
          </w:p>
          <w:p w:rsidR="003A32A7" w:rsidRDefault="003A32A7" w:rsidP="00182E47">
            <w:pPr>
              <w:spacing w:line="300" w:lineRule="auto"/>
            </w:pPr>
            <w:r>
              <w:rPr>
                <w:rFonts w:hint="eastAsia"/>
              </w:rPr>
              <w:t>2</w:t>
            </w:r>
            <w:r>
              <w:rPr>
                <w:rFonts w:hint="eastAsia"/>
              </w:rPr>
              <w:t>）</w:t>
            </w:r>
            <w:r>
              <w:t>确定</w:t>
            </w:r>
            <w:r>
              <w:rPr>
                <w:rFonts w:hint="eastAsia"/>
              </w:rPr>
              <w:t>进入考试</w:t>
            </w:r>
          </w:p>
          <w:p w:rsidR="003A32A7" w:rsidRDefault="003A32A7" w:rsidP="00182E47">
            <w:pPr>
              <w:spacing w:line="300" w:lineRule="auto"/>
            </w:pPr>
            <w:r>
              <w:rPr>
                <w:rFonts w:hint="eastAsia"/>
              </w:rPr>
              <w:t>3</w:t>
            </w:r>
            <w:r>
              <w:rPr>
                <w:rFonts w:hint="eastAsia"/>
              </w:rPr>
              <w:t>）切换题目填写答案</w:t>
            </w:r>
          </w:p>
          <w:p w:rsidR="003A32A7" w:rsidRPr="00DA42F5" w:rsidRDefault="003A32A7" w:rsidP="00182E47">
            <w:pPr>
              <w:spacing w:line="300" w:lineRule="auto"/>
              <w:rPr>
                <w:rFonts w:ascii="宋体" w:hAnsi="宋体" w:cs="宋体"/>
                <w:color w:val="000000"/>
              </w:rPr>
            </w:pPr>
            <w:r>
              <w:rPr>
                <w:rFonts w:hint="eastAsia"/>
              </w:rPr>
              <w:t>4</w:t>
            </w:r>
            <w:r>
              <w:rPr>
                <w:rFonts w:hint="eastAsia"/>
              </w:rPr>
              <w:t>）</w:t>
            </w:r>
            <w:r w:rsidRPr="00DA42F5">
              <w:t>提交试卷</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异常事件流</w:t>
            </w:r>
          </w:p>
        </w:tc>
        <w:tc>
          <w:tcPr>
            <w:tcW w:w="4148" w:type="pct"/>
          </w:tcPr>
          <w:p w:rsidR="003A32A7" w:rsidRPr="00DA42F5" w:rsidRDefault="003A32A7" w:rsidP="003A32A7">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color w:val="000000"/>
              </w:rPr>
              <w:t>个人</w:t>
            </w:r>
            <w:r>
              <w:rPr>
                <w:rFonts w:ascii="宋体" w:hAnsi="宋体" w:cs="宋体" w:hint="eastAsia"/>
                <w:color w:val="000000"/>
              </w:rPr>
              <w:t>信息</w:t>
            </w:r>
            <w:r>
              <w:rPr>
                <w:rFonts w:ascii="宋体" w:hAnsi="宋体" w:cs="宋体"/>
                <w:color w:val="000000"/>
              </w:rPr>
              <w:t>不匹配</w:t>
            </w:r>
          </w:p>
          <w:p w:rsidR="003A32A7" w:rsidRPr="00872A96" w:rsidRDefault="003A32A7" w:rsidP="003A32A7">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未</w:t>
            </w:r>
            <w:r>
              <w:rPr>
                <w:rFonts w:ascii="宋体" w:hAnsi="宋体" w:cs="宋体"/>
                <w:color w:val="000000"/>
              </w:rPr>
              <w:t>给出正确答案</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后置条件</w:t>
            </w:r>
          </w:p>
        </w:tc>
        <w:tc>
          <w:tcPr>
            <w:tcW w:w="4148" w:type="pct"/>
          </w:tcPr>
          <w:p w:rsidR="003A32A7" w:rsidRPr="00872A96" w:rsidRDefault="003A32A7" w:rsidP="00182E47">
            <w:pPr>
              <w:spacing w:line="300" w:lineRule="auto"/>
              <w:rPr>
                <w:rFonts w:ascii="宋体" w:hAnsi="宋体" w:cs="宋体"/>
                <w:color w:val="000000"/>
              </w:rPr>
            </w:pPr>
            <w:r>
              <w:rPr>
                <w:rFonts w:hint="eastAsia"/>
              </w:rPr>
              <w:t>学生完成此次</w:t>
            </w:r>
            <w:r>
              <w:t>考试答题，</w:t>
            </w:r>
            <w:r>
              <w:rPr>
                <w:rFonts w:hint="eastAsia"/>
              </w:rPr>
              <w:t>学生可查看</w:t>
            </w:r>
            <w:r>
              <w:t>自己的答题报告</w:t>
            </w:r>
          </w:p>
        </w:tc>
      </w:tr>
    </w:tbl>
    <w:p w:rsidR="003A32A7" w:rsidRDefault="003A32A7" w:rsidP="003A32A7">
      <w:pPr>
        <w:spacing w:line="300" w:lineRule="auto"/>
        <w:outlineLvl w:val="3"/>
        <w:rPr>
          <w:rFonts w:hint="eastAsia"/>
          <w:b/>
          <w:bCs/>
          <w:sz w:val="28"/>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用例编号</w:t>
            </w:r>
          </w:p>
        </w:tc>
        <w:tc>
          <w:tcPr>
            <w:tcW w:w="4148" w:type="pct"/>
          </w:tcPr>
          <w:p w:rsidR="003A32A7" w:rsidRDefault="003A32A7" w:rsidP="00182E47">
            <w:pPr>
              <w:spacing w:line="300" w:lineRule="auto"/>
              <w:rPr>
                <w:rFonts w:ascii="宋体" w:hAnsi="宋体" w:cs="宋体"/>
              </w:rPr>
            </w:pPr>
            <w:r>
              <w:rPr>
                <w:rFonts w:ascii="宋体" w:hAnsi="宋体" w:cs="宋体" w:hint="eastAsia"/>
              </w:rPr>
              <w:t>002</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用例名称</w:t>
            </w:r>
          </w:p>
        </w:tc>
        <w:tc>
          <w:tcPr>
            <w:tcW w:w="4148" w:type="pct"/>
          </w:tcPr>
          <w:p w:rsidR="003A32A7" w:rsidRDefault="003A32A7" w:rsidP="00182E47">
            <w:pPr>
              <w:spacing w:line="300" w:lineRule="auto"/>
              <w:rPr>
                <w:rFonts w:ascii="宋体" w:hAnsi="宋体" w:cs="宋体"/>
              </w:rPr>
            </w:pPr>
            <w:r>
              <w:rPr>
                <w:rFonts w:ascii="宋体" w:hAnsi="宋体" w:cs="宋体" w:hint="eastAsia"/>
              </w:rPr>
              <w:t>查看考试</w:t>
            </w:r>
            <w:r>
              <w:rPr>
                <w:rFonts w:ascii="宋体" w:hAnsi="宋体" w:cs="宋体"/>
              </w:rPr>
              <w:t>报告</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参与者</w:t>
            </w:r>
          </w:p>
        </w:tc>
        <w:tc>
          <w:tcPr>
            <w:tcW w:w="4148" w:type="pct"/>
          </w:tcPr>
          <w:p w:rsidR="003A32A7" w:rsidRDefault="003A32A7" w:rsidP="00182E47">
            <w:pPr>
              <w:spacing w:line="300" w:lineRule="auto"/>
              <w:rPr>
                <w:rFonts w:ascii="宋体" w:hAnsi="宋体" w:cs="宋体"/>
              </w:rPr>
            </w:pPr>
            <w:r>
              <w:rPr>
                <w:rFonts w:ascii="宋体" w:hAnsi="宋体" w:cs="宋体" w:hint="eastAsia"/>
              </w:rPr>
              <w:t>学生</w:t>
            </w:r>
          </w:p>
        </w:tc>
      </w:tr>
      <w:tr w:rsidR="003A32A7" w:rsidTr="00182E47">
        <w:trPr>
          <w:trHeight w:val="423"/>
        </w:trPr>
        <w:tc>
          <w:tcPr>
            <w:tcW w:w="852" w:type="pct"/>
          </w:tcPr>
          <w:p w:rsidR="003A32A7" w:rsidRDefault="003A32A7" w:rsidP="00182E47">
            <w:pPr>
              <w:spacing w:line="300" w:lineRule="auto"/>
              <w:rPr>
                <w:rFonts w:ascii="宋体" w:hAnsi="宋体" w:cs="宋体"/>
                <w:b/>
              </w:rPr>
            </w:pPr>
            <w:r>
              <w:rPr>
                <w:rFonts w:ascii="宋体" w:hAnsi="宋体" w:cs="宋体" w:hint="eastAsia"/>
                <w:b/>
              </w:rPr>
              <w:t>用例说明</w:t>
            </w:r>
          </w:p>
        </w:tc>
        <w:tc>
          <w:tcPr>
            <w:tcW w:w="4148" w:type="pct"/>
          </w:tcPr>
          <w:p w:rsidR="003A32A7" w:rsidRDefault="003A32A7" w:rsidP="00182E47">
            <w:pPr>
              <w:spacing w:line="300" w:lineRule="auto"/>
              <w:rPr>
                <w:rFonts w:ascii="宋体" w:hAnsi="宋体" w:cs="宋体"/>
              </w:rPr>
            </w:pPr>
            <w:r>
              <w:rPr>
                <w:rFonts w:ascii="宋体" w:hAnsi="宋体" w:cs="宋体"/>
              </w:rPr>
              <w:t>学生完成答题后可</w:t>
            </w:r>
            <w:r>
              <w:rPr>
                <w:rFonts w:ascii="宋体" w:hAnsi="宋体" w:cs="宋体" w:hint="eastAsia"/>
              </w:rPr>
              <w:t>直接</w:t>
            </w:r>
            <w:r>
              <w:rPr>
                <w:rFonts w:ascii="宋体" w:hAnsi="宋体" w:cs="宋体"/>
              </w:rPr>
              <w:t>查看本次考试报告或在个人页中查看所有</w:t>
            </w:r>
            <w:r>
              <w:rPr>
                <w:rFonts w:ascii="宋体" w:hAnsi="宋体" w:cs="宋体" w:hint="eastAsia"/>
              </w:rPr>
              <w:t>的</w:t>
            </w:r>
            <w:r>
              <w:rPr>
                <w:rFonts w:ascii="宋体" w:hAnsi="宋体" w:cs="宋体"/>
              </w:rPr>
              <w:t>考试记录</w:t>
            </w:r>
            <w:r>
              <w:rPr>
                <w:rFonts w:ascii="宋体" w:hAnsi="宋体" w:cs="宋体" w:hint="eastAsia"/>
              </w:rPr>
              <w:t>及考试报告</w:t>
            </w:r>
          </w:p>
        </w:tc>
      </w:tr>
      <w:tr w:rsidR="003A32A7" w:rsidTr="00182E47">
        <w:trPr>
          <w:trHeight w:val="424"/>
        </w:trPr>
        <w:tc>
          <w:tcPr>
            <w:tcW w:w="852" w:type="pct"/>
          </w:tcPr>
          <w:p w:rsidR="003A32A7" w:rsidRDefault="003A32A7" w:rsidP="00182E47">
            <w:pPr>
              <w:spacing w:line="300" w:lineRule="auto"/>
              <w:rPr>
                <w:rFonts w:ascii="宋体" w:hAnsi="宋体" w:cs="宋体"/>
                <w:b/>
              </w:rPr>
            </w:pPr>
            <w:r>
              <w:rPr>
                <w:rFonts w:ascii="宋体" w:hAnsi="宋体" w:cs="宋体" w:hint="eastAsia"/>
                <w:b/>
              </w:rPr>
              <w:t>前置条件</w:t>
            </w:r>
          </w:p>
        </w:tc>
        <w:tc>
          <w:tcPr>
            <w:tcW w:w="4148" w:type="pct"/>
          </w:tcPr>
          <w:p w:rsidR="003A32A7" w:rsidRDefault="003A32A7" w:rsidP="00182E47">
            <w:pPr>
              <w:spacing w:line="300" w:lineRule="auto"/>
              <w:rPr>
                <w:rFonts w:ascii="宋体" w:hAnsi="宋体" w:cs="宋体"/>
              </w:rPr>
            </w:pPr>
            <w:r>
              <w:rPr>
                <w:rFonts w:ascii="宋体" w:hAnsi="宋体" w:cs="宋体" w:hint="eastAsia"/>
              </w:rPr>
              <w:t>以学生身份登录</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基本事件流</w:t>
            </w:r>
          </w:p>
        </w:tc>
        <w:tc>
          <w:tcPr>
            <w:tcW w:w="4148" w:type="pct"/>
          </w:tcPr>
          <w:p w:rsidR="003A32A7" w:rsidRDefault="003A32A7" w:rsidP="00182E47">
            <w:pPr>
              <w:spacing w:line="300" w:lineRule="auto"/>
            </w:pPr>
            <w:r>
              <w:rPr>
                <w:rFonts w:hint="eastAsia"/>
              </w:rPr>
              <w:t>1</w:t>
            </w:r>
            <w:r>
              <w:rPr>
                <w:rFonts w:hint="eastAsia"/>
              </w:rPr>
              <w:t>）</w:t>
            </w:r>
            <w:r>
              <w:t>完成考试</w:t>
            </w:r>
          </w:p>
          <w:p w:rsidR="003A32A7" w:rsidRPr="002E61A5" w:rsidRDefault="003A32A7" w:rsidP="00182E47">
            <w:pPr>
              <w:spacing w:line="300" w:lineRule="auto"/>
            </w:pPr>
            <w:r>
              <w:rPr>
                <w:rFonts w:hint="eastAsia"/>
              </w:rPr>
              <w:lastRenderedPageBreak/>
              <w:t>2</w:t>
            </w:r>
            <w:r>
              <w:rPr>
                <w:rFonts w:hint="eastAsia"/>
              </w:rPr>
              <w:t>）点击进入</w:t>
            </w:r>
            <w:r>
              <w:t>考试报告</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lastRenderedPageBreak/>
              <w:t>异常事件流</w:t>
            </w:r>
          </w:p>
        </w:tc>
        <w:tc>
          <w:tcPr>
            <w:tcW w:w="4148" w:type="pct"/>
          </w:tcPr>
          <w:p w:rsidR="003A32A7" w:rsidRPr="002E61A5" w:rsidRDefault="003A32A7" w:rsidP="00182E47">
            <w:pPr>
              <w:spacing w:line="300" w:lineRule="auto"/>
              <w:rPr>
                <w:rFonts w:ascii="宋体" w:hAnsi="宋体" w:cs="宋体"/>
                <w:color w:val="000000"/>
              </w:rPr>
            </w:pPr>
            <w:r>
              <w:rPr>
                <w:rFonts w:ascii="宋体" w:hAnsi="宋体" w:cs="宋体"/>
                <w:color w:val="000000"/>
              </w:rPr>
              <w:t>1</w:t>
            </w:r>
            <w:r>
              <w:rPr>
                <w:rFonts w:ascii="宋体" w:hAnsi="宋体" w:cs="宋体"/>
                <w:color w:val="000000"/>
              </w:rPr>
              <w:t>）</w:t>
            </w:r>
            <w:r>
              <w:rPr>
                <w:rFonts w:ascii="宋体" w:hAnsi="宋体" w:cs="宋体" w:hint="eastAsia"/>
                <w:color w:val="000000"/>
              </w:rPr>
              <w:t>考试</w:t>
            </w:r>
            <w:r>
              <w:rPr>
                <w:rFonts w:ascii="宋体" w:hAnsi="宋体" w:cs="宋体"/>
                <w:color w:val="000000"/>
              </w:rPr>
              <w:t>记录未能全部展现</w:t>
            </w:r>
          </w:p>
        </w:tc>
      </w:tr>
      <w:tr w:rsidR="003A32A7" w:rsidTr="00182E47">
        <w:tc>
          <w:tcPr>
            <w:tcW w:w="852" w:type="pct"/>
          </w:tcPr>
          <w:p w:rsidR="003A32A7" w:rsidRDefault="003A32A7" w:rsidP="00182E47">
            <w:pPr>
              <w:spacing w:line="300" w:lineRule="auto"/>
              <w:rPr>
                <w:rFonts w:ascii="宋体" w:hAnsi="宋体" w:cs="宋体"/>
                <w:b/>
              </w:rPr>
            </w:pPr>
            <w:r>
              <w:rPr>
                <w:rFonts w:ascii="宋体" w:hAnsi="宋体" w:cs="宋体" w:hint="eastAsia"/>
                <w:b/>
              </w:rPr>
              <w:t>后置条件</w:t>
            </w:r>
          </w:p>
        </w:tc>
        <w:tc>
          <w:tcPr>
            <w:tcW w:w="4148" w:type="pct"/>
          </w:tcPr>
          <w:p w:rsidR="003A32A7" w:rsidRPr="00872A96" w:rsidRDefault="003A32A7" w:rsidP="00182E47">
            <w:pPr>
              <w:spacing w:line="300" w:lineRule="auto"/>
              <w:rPr>
                <w:rFonts w:ascii="宋体" w:hAnsi="宋体" w:cs="宋体"/>
                <w:color w:val="000000"/>
              </w:rPr>
            </w:pPr>
            <w:r>
              <w:rPr>
                <w:rFonts w:ascii="宋体" w:hAnsi="宋体" w:cs="宋体" w:hint="eastAsia"/>
                <w:color w:val="000000"/>
              </w:rPr>
              <w:t>系统展现本次</w:t>
            </w:r>
            <w:r>
              <w:rPr>
                <w:rFonts w:ascii="宋体" w:hAnsi="宋体" w:cs="宋体"/>
                <w:color w:val="000000"/>
              </w:rPr>
              <w:t>考试报告或展现全部考试记录及报告</w:t>
            </w:r>
          </w:p>
        </w:tc>
      </w:tr>
    </w:tbl>
    <w:p w:rsidR="003A32A7" w:rsidRPr="00172CFA" w:rsidRDefault="00172CFA" w:rsidP="00172CFA">
      <w:pPr>
        <w:pStyle w:val="aa"/>
        <w:jc w:val="left"/>
        <w:rPr>
          <w:rFonts w:hint="eastAsia"/>
        </w:rPr>
      </w:pPr>
      <w:r>
        <w:rPr>
          <w:rFonts w:hint="eastAsia"/>
        </w:rPr>
        <w:t>判卷用例图</w:t>
      </w:r>
    </w:p>
    <w:p w:rsidR="003A32A7" w:rsidRPr="00172CFA" w:rsidRDefault="003A32A7" w:rsidP="00172CFA">
      <w:pPr>
        <w:rPr>
          <w:rFonts w:hint="eastAsia"/>
        </w:rPr>
      </w:pPr>
      <w:r>
        <w:rPr>
          <w:rFonts w:ascii="宋体" w:eastAsia="宋体" w:hAnsi="宋体" w:cs="宋体"/>
          <w:noProof/>
          <w:sz w:val="24"/>
          <w:szCs w:val="24"/>
          <w:lang w:bidi="ar"/>
        </w:rPr>
        <w:drawing>
          <wp:inline distT="0" distB="0" distL="114300" distR="114300" wp14:anchorId="57062E67" wp14:editId="232F0DB8">
            <wp:extent cx="3832225" cy="3376930"/>
            <wp:effectExtent l="0" t="0" r="15875"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3832225" cy="3376930"/>
                    </a:xfrm>
                    <a:prstGeom prst="rect">
                      <a:avLst/>
                    </a:prstGeom>
                    <a:noFill/>
                    <a:ln w="9525">
                      <a:noFill/>
                    </a:ln>
                  </pic:spPr>
                </pic:pic>
              </a:graphicData>
            </a:graphic>
          </wp:inline>
        </w:drawing>
      </w:r>
    </w:p>
    <w:p w:rsidR="003A32A7" w:rsidRDefault="003A32A7" w:rsidP="003A32A7">
      <w:pPr>
        <w:pStyle w:val="a5"/>
        <w:ind w:firstLineChars="0" w:firstLine="0"/>
        <w:rPr>
          <w:szCs w:val="21"/>
        </w:rPr>
      </w:pPr>
      <w:r>
        <w:rPr>
          <w:rFonts w:hint="eastAsia"/>
          <w:szCs w:val="21"/>
        </w:rPr>
        <w:t>功能性需求：</w:t>
      </w:r>
    </w:p>
    <w:p w:rsidR="003A32A7" w:rsidRDefault="003A32A7" w:rsidP="003A32A7">
      <w:pPr>
        <w:pStyle w:val="a5"/>
        <w:widowControl w:val="0"/>
        <w:numPr>
          <w:ilvl w:val="0"/>
          <w:numId w:val="17"/>
        </w:numPr>
        <w:adjustRightInd/>
        <w:snapToGrid/>
        <w:spacing w:after="0"/>
        <w:ind w:firstLine="440"/>
        <w:jc w:val="both"/>
        <w:rPr>
          <w:szCs w:val="21"/>
        </w:rPr>
      </w:pPr>
      <w:r>
        <w:rPr>
          <w:rFonts w:hint="eastAsia"/>
          <w:szCs w:val="21"/>
        </w:rPr>
        <w:t>给卷子打分</w:t>
      </w:r>
    </w:p>
    <w:p w:rsidR="003A32A7" w:rsidRDefault="003A32A7" w:rsidP="003A32A7">
      <w:pPr>
        <w:pStyle w:val="a5"/>
        <w:widowControl w:val="0"/>
        <w:numPr>
          <w:ilvl w:val="0"/>
          <w:numId w:val="17"/>
        </w:numPr>
        <w:adjustRightInd/>
        <w:snapToGrid/>
        <w:spacing w:after="0"/>
        <w:ind w:firstLine="440"/>
        <w:jc w:val="both"/>
        <w:rPr>
          <w:szCs w:val="21"/>
        </w:rPr>
      </w:pPr>
      <w:r>
        <w:rPr>
          <w:rFonts w:hint="eastAsia"/>
          <w:szCs w:val="21"/>
        </w:rPr>
        <w:t>下载报告</w:t>
      </w:r>
    </w:p>
    <w:p w:rsidR="003A32A7" w:rsidRDefault="003A32A7" w:rsidP="003A32A7">
      <w:pPr>
        <w:pStyle w:val="a5"/>
        <w:widowControl w:val="0"/>
        <w:numPr>
          <w:ilvl w:val="0"/>
          <w:numId w:val="17"/>
        </w:numPr>
        <w:adjustRightInd/>
        <w:snapToGrid/>
        <w:spacing w:after="0"/>
        <w:ind w:firstLine="440"/>
        <w:jc w:val="both"/>
        <w:rPr>
          <w:szCs w:val="21"/>
        </w:rPr>
      </w:pPr>
      <w:r>
        <w:rPr>
          <w:rFonts w:hint="eastAsia"/>
          <w:szCs w:val="21"/>
        </w:rPr>
        <w:t>删除报告</w:t>
      </w:r>
    </w:p>
    <w:p w:rsidR="003A32A7" w:rsidRDefault="003A32A7" w:rsidP="003A32A7">
      <w:pPr>
        <w:pStyle w:val="a5"/>
        <w:widowControl w:val="0"/>
        <w:numPr>
          <w:ilvl w:val="0"/>
          <w:numId w:val="17"/>
        </w:numPr>
        <w:adjustRightInd/>
        <w:snapToGrid/>
        <w:spacing w:after="0"/>
        <w:ind w:firstLine="440"/>
        <w:jc w:val="both"/>
        <w:rPr>
          <w:szCs w:val="21"/>
        </w:rPr>
      </w:pPr>
      <w:r>
        <w:rPr>
          <w:rFonts w:hint="eastAsia"/>
          <w:szCs w:val="21"/>
        </w:rPr>
        <w:t>给卷子写评语</w:t>
      </w:r>
    </w:p>
    <w:p w:rsidR="00172CFA" w:rsidRPr="00867736" w:rsidRDefault="003A32A7" w:rsidP="00172CFA">
      <w:pPr>
        <w:pStyle w:val="a5"/>
        <w:widowControl w:val="0"/>
        <w:numPr>
          <w:ilvl w:val="0"/>
          <w:numId w:val="17"/>
        </w:numPr>
        <w:adjustRightInd/>
        <w:snapToGrid/>
        <w:spacing w:after="0"/>
        <w:ind w:firstLine="440"/>
        <w:jc w:val="both"/>
        <w:rPr>
          <w:rFonts w:hint="eastAsia"/>
          <w:szCs w:val="21"/>
        </w:rPr>
      </w:pPr>
      <w:r>
        <w:rPr>
          <w:rFonts w:hint="eastAsia"/>
          <w:szCs w:val="21"/>
        </w:rPr>
        <w:t>报告归档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用例编号</w:t>
            </w:r>
          </w:p>
        </w:tc>
        <w:tc>
          <w:tcPr>
            <w:tcW w:w="6882" w:type="dxa"/>
          </w:tcPr>
          <w:p w:rsidR="003A32A7" w:rsidRDefault="003A32A7" w:rsidP="00182E47">
            <w:pPr>
              <w:spacing w:line="300" w:lineRule="auto"/>
              <w:rPr>
                <w:rFonts w:ascii="宋体" w:hAnsi="宋体" w:cs="宋体"/>
              </w:rPr>
            </w:pPr>
            <w:r>
              <w:rPr>
                <w:rFonts w:ascii="宋体" w:hAnsi="宋体" w:cs="宋体" w:hint="eastAsia"/>
              </w:rPr>
              <w:t>00</w:t>
            </w:r>
            <w:r w:rsidR="00172CFA">
              <w:rPr>
                <w:rFonts w:ascii="宋体" w:hAnsi="宋体" w:cs="宋体" w:hint="eastAsia"/>
              </w:rPr>
              <w:t>3</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用例名称</w:t>
            </w:r>
          </w:p>
        </w:tc>
        <w:tc>
          <w:tcPr>
            <w:tcW w:w="6882" w:type="dxa"/>
          </w:tcPr>
          <w:p w:rsidR="003A32A7" w:rsidRDefault="003A32A7" w:rsidP="00182E47">
            <w:pPr>
              <w:spacing w:line="300" w:lineRule="auto"/>
              <w:rPr>
                <w:rFonts w:ascii="宋体" w:hAnsi="宋体" w:cs="宋体"/>
              </w:rPr>
            </w:pPr>
            <w:r>
              <w:rPr>
                <w:rFonts w:ascii="宋体" w:hAnsi="宋体" w:cs="宋体" w:hint="eastAsia"/>
              </w:rPr>
              <w:t>卷子打分</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参与者</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用例说明</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教师进行打分</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lastRenderedPageBreak/>
              <w:t>前置条件</w:t>
            </w:r>
          </w:p>
        </w:tc>
        <w:tc>
          <w:tcPr>
            <w:tcW w:w="6882" w:type="dxa"/>
          </w:tcPr>
          <w:p w:rsidR="003A32A7" w:rsidRDefault="003A32A7" w:rsidP="00182E47">
            <w:pPr>
              <w:spacing w:line="300" w:lineRule="auto"/>
              <w:rPr>
                <w:rFonts w:ascii="宋体" w:hAnsi="宋体" w:cs="宋体"/>
              </w:rPr>
            </w:pPr>
            <w:r>
              <w:rPr>
                <w:rFonts w:ascii="宋体" w:hAnsi="宋体" w:cs="宋体" w:hint="eastAsia"/>
              </w:rPr>
              <w:t>以教师身份登录</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基本事件流</w:t>
            </w:r>
          </w:p>
        </w:tc>
        <w:tc>
          <w:tcPr>
            <w:tcW w:w="6882" w:type="dxa"/>
          </w:tcPr>
          <w:p w:rsidR="003A32A7" w:rsidRDefault="003A32A7" w:rsidP="003A32A7">
            <w:pPr>
              <w:pStyle w:val="a5"/>
              <w:widowControl w:val="0"/>
              <w:numPr>
                <w:ilvl w:val="0"/>
                <w:numId w:val="1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教师进入到报告详情页</w:t>
            </w:r>
          </w:p>
          <w:p w:rsidR="003A32A7" w:rsidRDefault="003A32A7" w:rsidP="003A32A7">
            <w:pPr>
              <w:pStyle w:val="a5"/>
              <w:widowControl w:val="0"/>
              <w:numPr>
                <w:ilvl w:val="0"/>
                <w:numId w:val="1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教师点击打分标签</w:t>
            </w:r>
          </w:p>
          <w:p w:rsidR="003A32A7" w:rsidRDefault="003A32A7" w:rsidP="003A32A7">
            <w:pPr>
              <w:pStyle w:val="a5"/>
              <w:widowControl w:val="0"/>
              <w:numPr>
                <w:ilvl w:val="0"/>
                <w:numId w:val="1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输入分数</w:t>
            </w:r>
          </w:p>
          <w:p w:rsidR="003A32A7" w:rsidRDefault="003A32A7" w:rsidP="003A32A7">
            <w:pPr>
              <w:pStyle w:val="a5"/>
              <w:widowControl w:val="0"/>
              <w:numPr>
                <w:ilvl w:val="0"/>
                <w:numId w:val="1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点击保存</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异常事件流</w:t>
            </w:r>
          </w:p>
        </w:tc>
        <w:tc>
          <w:tcPr>
            <w:tcW w:w="6882" w:type="dxa"/>
          </w:tcPr>
          <w:p w:rsidR="003A32A7" w:rsidRDefault="003A32A7" w:rsidP="003A32A7">
            <w:pPr>
              <w:pStyle w:val="a5"/>
              <w:widowControl w:val="0"/>
              <w:numPr>
                <w:ilvl w:val="0"/>
                <w:numId w:val="1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输入的分数不符合规范</w:t>
            </w:r>
            <w:r>
              <w:rPr>
                <w:rFonts w:ascii="宋体" w:hAnsi="宋体" w:cs="宋体" w:hint="eastAsia"/>
                <w:color w:val="000000"/>
              </w:rPr>
              <w:t>(</w:t>
            </w:r>
            <w:r>
              <w:rPr>
                <w:rFonts w:ascii="宋体" w:hAnsi="宋体" w:cs="宋体" w:hint="eastAsia"/>
                <w:color w:val="000000"/>
              </w:rPr>
              <w:t>大于满分或者负数等</w:t>
            </w:r>
            <w:r>
              <w:rPr>
                <w:rFonts w:ascii="宋体" w:hAnsi="宋体" w:cs="宋体" w:hint="eastAsia"/>
                <w:color w:val="000000"/>
              </w:rPr>
              <w:t>)</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后置条件</w:t>
            </w:r>
          </w:p>
        </w:tc>
        <w:tc>
          <w:tcPr>
            <w:tcW w:w="6882" w:type="dxa"/>
          </w:tcPr>
          <w:p w:rsidR="003A32A7" w:rsidRDefault="003A32A7" w:rsidP="00182E47">
            <w:pPr>
              <w:spacing w:line="300" w:lineRule="auto"/>
              <w:rPr>
                <w:rFonts w:ascii="宋体" w:hAnsi="宋体" w:cs="宋体"/>
                <w:color w:val="000000"/>
              </w:rPr>
            </w:pPr>
            <w:r>
              <w:rPr>
                <w:rFonts w:ascii="宋体" w:hAnsi="宋体" w:cs="宋体" w:hint="eastAsia"/>
                <w:color w:val="000000"/>
              </w:rPr>
              <w:t>系统将卷子分数信息写入数据库</w:t>
            </w:r>
          </w:p>
        </w:tc>
      </w:tr>
    </w:tbl>
    <w:p w:rsidR="003A32A7" w:rsidRDefault="003A32A7" w:rsidP="003A32A7">
      <w:pPr>
        <w:pStyle w:val="a5"/>
        <w:ind w:firstLineChars="0" w:firstLine="0"/>
        <w:rPr>
          <w:rFonts w:hint="eastAsia"/>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用例编号</w:t>
            </w:r>
          </w:p>
        </w:tc>
        <w:tc>
          <w:tcPr>
            <w:tcW w:w="6882" w:type="dxa"/>
          </w:tcPr>
          <w:p w:rsidR="003A32A7" w:rsidRDefault="003A32A7" w:rsidP="00182E47">
            <w:pPr>
              <w:spacing w:line="300" w:lineRule="auto"/>
              <w:rPr>
                <w:rFonts w:ascii="宋体" w:hAnsi="宋体" w:cs="宋体"/>
              </w:rPr>
            </w:pPr>
            <w:r>
              <w:rPr>
                <w:rFonts w:ascii="宋体" w:hAnsi="宋体" w:cs="宋体" w:hint="eastAsia"/>
              </w:rPr>
              <w:t>00</w:t>
            </w:r>
            <w:r w:rsidR="00172CFA">
              <w:rPr>
                <w:rFonts w:ascii="宋体" w:hAnsi="宋体" w:cs="宋体" w:hint="eastAsia"/>
              </w:rPr>
              <w:t>4</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用例名称</w:t>
            </w:r>
          </w:p>
        </w:tc>
        <w:tc>
          <w:tcPr>
            <w:tcW w:w="6882" w:type="dxa"/>
          </w:tcPr>
          <w:p w:rsidR="003A32A7" w:rsidRDefault="003A32A7" w:rsidP="00182E47">
            <w:pPr>
              <w:spacing w:line="300" w:lineRule="auto"/>
              <w:rPr>
                <w:rFonts w:ascii="宋体" w:hAnsi="宋体" w:cs="宋体"/>
              </w:rPr>
            </w:pPr>
            <w:r>
              <w:rPr>
                <w:rFonts w:hint="eastAsia"/>
                <w:szCs w:val="21"/>
              </w:rPr>
              <w:t>下载用户报告</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参与者</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用例说明</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w:t>
            </w:r>
            <w:r>
              <w:rPr>
                <w:rFonts w:hint="eastAsia"/>
                <w:szCs w:val="21"/>
              </w:rPr>
              <w:t>下载用户报告</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前置条件</w:t>
            </w:r>
          </w:p>
        </w:tc>
        <w:tc>
          <w:tcPr>
            <w:tcW w:w="6882" w:type="dxa"/>
          </w:tcPr>
          <w:p w:rsidR="003A32A7" w:rsidRDefault="003A32A7" w:rsidP="00182E47">
            <w:pPr>
              <w:spacing w:line="300" w:lineRule="auto"/>
              <w:rPr>
                <w:rFonts w:ascii="宋体" w:hAnsi="宋体" w:cs="宋体"/>
              </w:rPr>
            </w:pPr>
            <w:r>
              <w:rPr>
                <w:rFonts w:ascii="宋体" w:hAnsi="宋体" w:cs="宋体" w:hint="eastAsia"/>
              </w:rPr>
              <w:t>以教师身份登录</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基本事件流</w:t>
            </w:r>
          </w:p>
        </w:tc>
        <w:tc>
          <w:tcPr>
            <w:tcW w:w="6882" w:type="dxa"/>
          </w:tcPr>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1</w:t>
            </w:r>
            <w:r>
              <w:rPr>
                <w:rFonts w:ascii="宋体" w:hAnsi="宋体" w:cs="宋体" w:hint="eastAsia"/>
                <w:color w:val="000000"/>
              </w:rPr>
              <w:t>）教师进入到报告详情页</w:t>
            </w:r>
          </w:p>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2</w:t>
            </w:r>
            <w:r>
              <w:rPr>
                <w:rFonts w:ascii="宋体" w:hAnsi="宋体" w:cs="宋体" w:hint="eastAsia"/>
                <w:color w:val="000000"/>
              </w:rPr>
              <w:t>）点击下载标签</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异常事件流</w:t>
            </w:r>
          </w:p>
        </w:tc>
        <w:tc>
          <w:tcPr>
            <w:tcW w:w="6882" w:type="dxa"/>
          </w:tcPr>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无</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后置条件</w:t>
            </w:r>
          </w:p>
        </w:tc>
        <w:tc>
          <w:tcPr>
            <w:tcW w:w="6882" w:type="dxa"/>
          </w:tcPr>
          <w:p w:rsidR="003A32A7" w:rsidRDefault="003A32A7" w:rsidP="00182E47">
            <w:pPr>
              <w:spacing w:line="300" w:lineRule="auto"/>
              <w:rPr>
                <w:rFonts w:ascii="宋体" w:hAnsi="宋体" w:cs="宋体"/>
                <w:color w:val="000000"/>
              </w:rPr>
            </w:pPr>
            <w:r>
              <w:rPr>
                <w:rFonts w:ascii="宋体" w:hAnsi="宋体" w:cs="宋体" w:hint="eastAsia"/>
                <w:color w:val="000000"/>
              </w:rPr>
              <w:t>教师可以得到用户的卷子报告</w:t>
            </w:r>
          </w:p>
        </w:tc>
      </w:tr>
    </w:tbl>
    <w:p w:rsidR="003A32A7" w:rsidRDefault="003A32A7" w:rsidP="003A32A7">
      <w:pPr>
        <w:pStyle w:val="a5"/>
        <w:ind w:firstLineChars="0" w:firstLine="0"/>
        <w:rPr>
          <w:rFonts w:hint="eastAsia"/>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用例编号</w:t>
            </w:r>
          </w:p>
        </w:tc>
        <w:tc>
          <w:tcPr>
            <w:tcW w:w="6882" w:type="dxa"/>
          </w:tcPr>
          <w:p w:rsidR="003A32A7" w:rsidRDefault="003A32A7" w:rsidP="00182E47">
            <w:pPr>
              <w:spacing w:line="300" w:lineRule="auto"/>
              <w:rPr>
                <w:rFonts w:ascii="宋体" w:hAnsi="宋体" w:cs="宋体"/>
              </w:rPr>
            </w:pPr>
            <w:r>
              <w:rPr>
                <w:rFonts w:ascii="宋体" w:hAnsi="宋体" w:cs="宋体" w:hint="eastAsia"/>
              </w:rPr>
              <w:t>00</w:t>
            </w:r>
            <w:r w:rsidR="00172CFA">
              <w:rPr>
                <w:rFonts w:ascii="宋体" w:hAnsi="宋体" w:cs="宋体" w:hint="eastAsia"/>
              </w:rPr>
              <w:t>5</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用例名称</w:t>
            </w:r>
          </w:p>
        </w:tc>
        <w:tc>
          <w:tcPr>
            <w:tcW w:w="6882" w:type="dxa"/>
          </w:tcPr>
          <w:p w:rsidR="003A32A7" w:rsidRDefault="003A32A7" w:rsidP="00182E47">
            <w:pPr>
              <w:spacing w:line="300" w:lineRule="auto"/>
              <w:rPr>
                <w:rFonts w:ascii="宋体" w:hAnsi="宋体" w:cs="宋体"/>
              </w:rPr>
            </w:pPr>
            <w:r>
              <w:rPr>
                <w:rFonts w:hint="eastAsia"/>
                <w:szCs w:val="21"/>
              </w:rPr>
              <w:t>删除用户报告</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参与者</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用例说明</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w:t>
            </w:r>
            <w:r>
              <w:rPr>
                <w:rFonts w:hint="eastAsia"/>
                <w:szCs w:val="21"/>
              </w:rPr>
              <w:t>删除用户报告</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lastRenderedPageBreak/>
              <w:t>前置条件</w:t>
            </w:r>
          </w:p>
        </w:tc>
        <w:tc>
          <w:tcPr>
            <w:tcW w:w="6882" w:type="dxa"/>
          </w:tcPr>
          <w:p w:rsidR="003A32A7" w:rsidRDefault="003A32A7" w:rsidP="00182E47">
            <w:pPr>
              <w:spacing w:line="300" w:lineRule="auto"/>
              <w:rPr>
                <w:rFonts w:ascii="宋体" w:hAnsi="宋体" w:cs="宋体"/>
              </w:rPr>
            </w:pPr>
            <w:r>
              <w:rPr>
                <w:rFonts w:ascii="宋体" w:hAnsi="宋体" w:cs="宋体" w:hint="eastAsia"/>
              </w:rPr>
              <w:t>以教师身份登录</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基本事件流</w:t>
            </w:r>
          </w:p>
        </w:tc>
        <w:tc>
          <w:tcPr>
            <w:tcW w:w="6882" w:type="dxa"/>
          </w:tcPr>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1</w:t>
            </w:r>
            <w:r>
              <w:rPr>
                <w:rFonts w:ascii="宋体" w:hAnsi="宋体" w:cs="宋体" w:hint="eastAsia"/>
                <w:color w:val="000000"/>
              </w:rPr>
              <w:t>）教师进入到报告详情页</w:t>
            </w:r>
          </w:p>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2</w:t>
            </w:r>
            <w:r>
              <w:rPr>
                <w:rFonts w:ascii="宋体" w:hAnsi="宋体" w:cs="宋体" w:hint="eastAsia"/>
                <w:color w:val="000000"/>
              </w:rPr>
              <w:t>）点击删除标签</w:t>
            </w:r>
          </w:p>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3</w:t>
            </w:r>
            <w:r>
              <w:rPr>
                <w:rFonts w:ascii="宋体" w:hAnsi="宋体" w:cs="宋体" w:hint="eastAsia"/>
                <w:color w:val="000000"/>
              </w:rPr>
              <w:t>）点击确定</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异常事件流</w:t>
            </w:r>
          </w:p>
        </w:tc>
        <w:tc>
          <w:tcPr>
            <w:tcW w:w="6882" w:type="dxa"/>
          </w:tcPr>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无</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后置条件</w:t>
            </w:r>
          </w:p>
        </w:tc>
        <w:tc>
          <w:tcPr>
            <w:tcW w:w="6882" w:type="dxa"/>
          </w:tcPr>
          <w:p w:rsidR="003A32A7" w:rsidRDefault="003A32A7" w:rsidP="00182E47">
            <w:pPr>
              <w:spacing w:line="300" w:lineRule="auto"/>
              <w:rPr>
                <w:rFonts w:ascii="宋体" w:hAnsi="宋体" w:cs="宋体"/>
                <w:color w:val="000000"/>
              </w:rPr>
            </w:pPr>
            <w:r>
              <w:rPr>
                <w:rFonts w:ascii="宋体" w:hAnsi="宋体" w:cs="宋体" w:hint="eastAsia"/>
                <w:color w:val="000000"/>
              </w:rPr>
              <w:t>卷子报告在数据库中被删除</w:t>
            </w:r>
          </w:p>
        </w:tc>
      </w:tr>
    </w:tbl>
    <w:p w:rsidR="003A32A7" w:rsidRDefault="003A32A7" w:rsidP="003A32A7">
      <w:pPr>
        <w:pStyle w:val="a5"/>
        <w:ind w:firstLineChars="0" w:firstLine="0"/>
        <w:rPr>
          <w:rFonts w:hint="eastAsia"/>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用例编号</w:t>
            </w:r>
          </w:p>
        </w:tc>
        <w:tc>
          <w:tcPr>
            <w:tcW w:w="6882" w:type="dxa"/>
          </w:tcPr>
          <w:p w:rsidR="003A32A7" w:rsidRDefault="003A32A7" w:rsidP="00182E47">
            <w:pPr>
              <w:spacing w:line="300" w:lineRule="auto"/>
              <w:rPr>
                <w:rFonts w:ascii="宋体" w:hAnsi="宋体" w:cs="宋体"/>
              </w:rPr>
            </w:pPr>
            <w:r>
              <w:rPr>
                <w:rFonts w:ascii="宋体" w:hAnsi="宋体" w:cs="宋体" w:hint="eastAsia"/>
              </w:rPr>
              <w:t>00</w:t>
            </w:r>
            <w:r w:rsidR="00172CFA">
              <w:rPr>
                <w:rFonts w:ascii="宋体" w:hAnsi="宋体" w:cs="宋体" w:hint="eastAsia"/>
              </w:rPr>
              <w:t>6</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用例名称</w:t>
            </w:r>
          </w:p>
        </w:tc>
        <w:tc>
          <w:tcPr>
            <w:tcW w:w="6882" w:type="dxa"/>
          </w:tcPr>
          <w:p w:rsidR="003A32A7" w:rsidRDefault="003A32A7" w:rsidP="00182E47">
            <w:pPr>
              <w:spacing w:line="300" w:lineRule="auto"/>
              <w:rPr>
                <w:rFonts w:ascii="宋体" w:hAnsi="宋体" w:cs="宋体"/>
              </w:rPr>
            </w:pPr>
            <w:r>
              <w:rPr>
                <w:rFonts w:hint="eastAsia"/>
                <w:szCs w:val="21"/>
              </w:rPr>
              <w:t>用户报告评语</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参与者</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用例说明</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教师给</w:t>
            </w:r>
            <w:r>
              <w:rPr>
                <w:rFonts w:hint="eastAsia"/>
                <w:szCs w:val="21"/>
              </w:rPr>
              <w:t>用户报告评语</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前置条件</w:t>
            </w:r>
          </w:p>
        </w:tc>
        <w:tc>
          <w:tcPr>
            <w:tcW w:w="6882" w:type="dxa"/>
          </w:tcPr>
          <w:p w:rsidR="003A32A7" w:rsidRDefault="003A32A7" w:rsidP="00182E47">
            <w:pPr>
              <w:spacing w:line="300" w:lineRule="auto"/>
              <w:rPr>
                <w:rFonts w:ascii="宋体" w:hAnsi="宋体" w:cs="宋体"/>
              </w:rPr>
            </w:pPr>
            <w:r>
              <w:rPr>
                <w:rFonts w:ascii="宋体" w:hAnsi="宋体" w:cs="宋体" w:hint="eastAsia"/>
              </w:rPr>
              <w:t>以教师身份登录</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基本事件流</w:t>
            </w:r>
          </w:p>
        </w:tc>
        <w:tc>
          <w:tcPr>
            <w:tcW w:w="6882" w:type="dxa"/>
          </w:tcPr>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1</w:t>
            </w:r>
            <w:r>
              <w:rPr>
                <w:rFonts w:ascii="宋体" w:hAnsi="宋体" w:cs="宋体" w:hint="eastAsia"/>
                <w:color w:val="000000"/>
              </w:rPr>
              <w:t>）教师进入到报告详情页</w:t>
            </w:r>
          </w:p>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2</w:t>
            </w:r>
            <w:r>
              <w:rPr>
                <w:rFonts w:ascii="宋体" w:hAnsi="宋体" w:cs="宋体" w:hint="eastAsia"/>
                <w:color w:val="000000"/>
              </w:rPr>
              <w:t>）点击评语标签</w:t>
            </w:r>
          </w:p>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 xml:space="preserve">3) </w:t>
            </w:r>
            <w:r>
              <w:rPr>
                <w:rFonts w:ascii="宋体" w:hAnsi="宋体" w:cs="宋体" w:hint="eastAsia"/>
                <w:color w:val="000000"/>
              </w:rPr>
              <w:t>输入评语</w:t>
            </w:r>
          </w:p>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4</w:t>
            </w:r>
            <w:r>
              <w:rPr>
                <w:rFonts w:ascii="宋体" w:hAnsi="宋体" w:cs="宋体" w:hint="eastAsia"/>
                <w:color w:val="000000"/>
              </w:rPr>
              <w:t>）点击保存</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异常事件流</w:t>
            </w:r>
          </w:p>
        </w:tc>
        <w:tc>
          <w:tcPr>
            <w:tcW w:w="6882" w:type="dxa"/>
          </w:tcPr>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无</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后置条件</w:t>
            </w:r>
          </w:p>
        </w:tc>
        <w:tc>
          <w:tcPr>
            <w:tcW w:w="6882" w:type="dxa"/>
          </w:tcPr>
          <w:p w:rsidR="003A32A7" w:rsidRDefault="003A32A7" w:rsidP="00182E47">
            <w:pPr>
              <w:spacing w:line="300" w:lineRule="auto"/>
              <w:rPr>
                <w:rFonts w:ascii="宋体" w:hAnsi="宋体" w:cs="宋体"/>
                <w:color w:val="000000"/>
              </w:rPr>
            </w:pPr>
            <w:r>
              <w:rPr>
                <w:rFonts w:ascii="宋体" w:hAnsi="宋体" w:cs="宋体" w:hint="eastAsia"/>
                <w:color w:val="000000"/>
              </w:rPr>
              <w:t>将评语写入到报告的数据库中</w:t>
            </w:r>
          </w:p>
        </w:tc>
      </w:tr>
    </w:tbl>
    <w:p w:rsidR="003A32A7" w:rsidRDefault="003A32A7" w:rsidP="003A32A7">
      <w:pPr>
        <w:pStyle w:val="a5"/>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用例编号</w:t>
            </w:r>
          </w:p>
        </w:tc>
        <w:tc>
          <w:tcPr>
            <w:tcW w:w="6882" w:type="dxa"/>
          </w:tcPr>
          <w:p w:rsidR="003A32A7" w:rsidRDefault="003A32A7" w:rsidP="00182E47">
            <w:pPr>
              <w:spacing w:line="300" w:lineRule="auto"/>
              <w:rPr>
                <w:rFonts w:ascii="宋体" w:hAnsi="宋体" w:cs="宋体"/>
              </w:rPr>
            </w:pPr>
            <w:r>
              <w:rPr>
                <w:rFonts w:ascii="宋体" w:hAnsi="宋体" w:cs="宋体" w:hint="eastAsia"/>
              </w:rPr>
              <w:t>00</w:t>
            </w:r>
            <w:r w:rsidR="00182E47">
              <w:rPr>
                <w:rFonts w:ascii="宋体" w:hAnsi="宋体" w:cs="宋体" w:hint="eastAsia"/>
              </w:rPr>
              <w:t>7</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用例名称</w:t>
            </w:r>
          </w:p>
        </w:tc>
        <w:tc>
          <w:tcPr>
            <w:tcW w:w="6882" w:type="dxa"/>
          </w:tcPr>
          <w:p w:rsidR="003A32A7" w:rsidRDefault="003A32A7" w:rsidP="00182E47">
            <w:pPr>
              <w:spacing w:line="300" w:lineRule="auto"/>
              <w:rPr>
                <w:rFonts w:ascii="宋体" w:hAnsi="宋体" w:cs="宋体"/>
              </w:rPr>
            </w:pPr>
            <w:r>
              <w:rPr>
                <w:rFonts w:hint="eastAsia"/>
                <w:szCs w:val="21"/>
              </w:rPr>
              <w:t>用户报告归档</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lastRenderedPageBreak/>
              <w:t>参与者</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用例说明</w:t>
            </w:r>
          </w:p>
        </w:tc>
        <w:tc>
          <w:tcPr>
            <w:tcW w:w="6882" w:type="dxa"/>
          </w:tcPr>
          <w:p w:rsidR="003A32A7" w:rsidRDefault="003A32A7" w:rsidP="00182E47">
            <w:pPr>
              <w:spacing w:line="300" w:lineRule="auto"/>
              <w:rPr>
                <w:rFonts w:ascii="宋体" w:hAnsi="宋体" w:cs="宋体"/>
              </w:rPr>
            </w:pPr>
            <w:r>
              <w:rPr>
                <w:rFonts w:ascii="宋体" w:hAnsi="宋体" w:cs="宋体" w:hint="eastAsia"/>
              </w:rPr>
              <w:t>教师给</w:t>
            </w:r>
            <w:r>
              <w:rPr>
                <w:rFonts w:hint="eastAsia"/>
                <w:szCs w:val="21"/>
              </w:rPr>
              <w:t>用户报告归档</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前置条件</w:t>
            </w:r>
          </w:p>
        </w:tc>
        <w:tc>
          <w:tcPr>
            <w:tcW w:w="6882" w:type="dxa"/>
          </w:tcPr>
          <w:p w:rsidR="003A32A7" w:rsidRDefault="003A32A7" w:rsidP="00182E47">
            <w:pPr>
              <w:spacing w:line="300" w:lineRule="auto"/>
              <w:rPr>
                <w:rFonts w:ascii="宋体" w:hAnsi="宋体" w:cs="宋体"/>
              </w:rPr>
            </w:pPr>
            <w:r>
              <w:rPr>
                <w:rFonts w:ascii="宋体" w:hAnsi="宋体" w:cs="宋体" w:hint="eastAsia"/>
              </w:rPr>
              <w:t>以教师身份登录</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基本事件流</w:t>
            </w:r>
          </w:p>
        </w:tc>
        <w:tc>
          <w:tcPr>
            <w:tcW w:w="6882" w:type="dxa"/>
          </w:tcPr>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1</w:t>
            </w:r>
            <w:r>
              <w:rPr>
                <w:rFonts w:ascii="宋体" w:hAnsi="宋体" w:cs="宋体" w:hint="eastAsia"/>
                <w:color w:val="000000"/>
              </w:rPr>
              <w:t>）教师进入到报告详情页</w:t>
            </w:r>
          </w:p>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2</w:t>
            </w:r>
            <w:r>
              <w:rPr>
                <w:rFonts w:ascii="宋体" w:hAnsi="宋体" w:cs="宋体" w:hint="eastAsia"/>
                <w:color w:val="000000"/>
              </w:rPr>
              <w:t>）点击归档标签</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异常事件流</w:t>
            </w:r>
          </w:p>
        </w:tc>
        <w:tc>
          <w:tcPr>
            <w:tcW w:w="6882" w:type="dxa"/>
          </w:tcPr>
          <w:p w:rsidR="003A32A7" w:rsidRDefault="003A32A7" w:rsidP="00182E47">
            <w:pPr>
              <w:pStyle w:val="a5"/>
              <w:spacing w:line="300" w:lineRule="auto"/>
              <w:ind w:firstLineChars="0" w:firstLine="0"/>
              <w:rPr>
                <w:rFonts w:ascii="宋体" w:hAnsi="宋体" w:cs="宋体"/>
                <w:color w:val="000000"/>
              </w:rPr>
            </w:pPr>
            <w:r>
              <w:rPr>
                <w:rFonts w:ascii="宋体" w:hAnsi="宋体" w:cs="宋体" w:hint="eastAsia"/>
                <w:color w:val="000000"/>
              </w:rPr>
              <w:t>无</w:t>
            </w:r>
          </w:p>
        </w:tc>
      </w:tr>
      <w:tr w:rsidR="003A32A7" w:rsidTr="00182E47">
        <w:tc>
          <w:tcPr>
            <w:tcW w:w="1414" w:type="dxa"/>
          </w:tcPr>
          <w:p w:rsidR="003A32A7" w:rsidRDefault="003A32A7" w:rsidP="00182E47">
            <w:pPr>
              <w:spacing w:line="300" w:lineRule="auto"/>
              <w:rPr>
                <w:rFonts w:ascii="宋体" w:hAnsi="宋体" w:cs="宋体"/>
                <w:b/>
              </w:rPr>
            </w:pPr>
            <w:r>
              <w:rPr>
                <w:rFonts w:ascii="宋体" w:hAnsi="宋体" w:cs="宋体" w:hint="eastAsia"/>
                <w:b/>
              </w:rPr>
              <w:t>后置条件</w:t>
            </w:r>
          </w:p>
        </w:tc>
        <w:tc>
          <w:tcPr>
            <w:tcW w:w="6882" w:type="dxa"/>
          </w:tcPr>
          <w:p w:rsidR="003A32A7" w:rsidRDefault="003A32A7" w:rsidP="00182E47">
            <w:pPr>
              <w:spacing w:line="300" w:lineRule="auto"/>
              <w:rPr>
                <w:rFonts w:ascii="宋体" w:hAnsi="宋体" w:cs="宋体"/>
                <w:color w:val="000000"/>
              </w:rPr>
            </w:pPr>
            <w:r>
              <w:rPr>
                <w:rFonts w:ascii="宋体" w:hAnsi="宋体" w:cs="宋体" w:hint="eastAsia"/>
                <w:color w:val="000000"/>
              </w:rPr>
              <w:t>用户报告会写入到归档的数据库中</w:t>
            </w:r>
          </w:p>
        </w:tc>
      </w:tr>
    </w:tbl>
    <w:p w:rsidR="003A32A7" w:rsidRDefault="003A32A7" w:rsidP="003A32A7">
      <w:pPr>
        <w:pStyle w:val="a5"/>
        <w:ind w:firstLineChars="0" w:firstLine="0"/>
        <w:rPr>
          <w:szCs w:val="21"/>
        </w:rPr>
      </w:pPr>
    </w:p>
    <w:p w:rsidR="003A32A7" w:rsidRDefault="00EE027A" w:rsidP="003A32A7">
      <w:pPr>
        <w:spacing w:line="300" w:lineRule="auto"/>
        <w:outlineLvl w:val="3"/>
        <w:rPr>
          <w:rFonts w:hint="eastAsia"/>
          <w:b/>
          <w:bCs/>
          <w:sz w:val="28"/>
          <w:szCs w:val="32"/>
        </w:rPr>
      </w:pPr>
      <w:r>
        <w:rPr>
          <w:rFonts w:hint="eastAsia"/>
          <w:b/>
          <w:bCs/>
          <w:sz w:val="28"/>
          <w:szCs w:val="32"/>
        </w:rPr>
        <w:t>商店</w:t>
      </w:r>
    </w:p>
    <w:p w:rsidR="00172CFA" w:rsidRDefault="00EE027A" w:rsidP="00172CFA">
      <w:pPr>
        <w:jc w:val="center"/>
      </w:pPr>
      <w:r>
        <w:object w:dxaOrig="7486" w:dyaOrig="3631">
          <v:shape id="_x0000_i1034" type="#_x0000_t75" style="width:357pt;height:158.4pt" o:ole="">
            <v:imagedata r:id="rId12" o:title=""/>
          </v:shape>
          <o:OLEObject Type="Embed" ProgID="Visio.Drawing.15" ShapeID="_x0000_i1034" DrawAspect="Content" ObjectID="_1622018173" r:id="rId13"/>
        </w:object>
      </w:r>
    </w:p>
    <w:p w:rsidR="00172CFA" w:rsidRDefault="00172CFA" w:rsidP="00172CFA">
      <w:r>
        <w:rPr>
          <w:rFonts w:hint="eastAsia"/>
        </w:rPr>
        <w:t>功能性需求：</w:t>
      </w:r>
    </w:p>
    <w:p w:rsidR="00172CFA" w:rsidRDefault="00172CFA" w:rsidP="00172CFA">
      <w:pPr>
        <w:pStyle w:val="a5"/>
        <w:widowControl w:val="0"/>
        <w:numPr>
          <w:ilvl w:val="0"/>
          <w:numId w:val="19"/>
        </w:numPr>
        <w:adjustRightInd/>
        <w:snapToGrid/>
        <w:spacing w:after="0"/>
        <w:ind w:firstLineChars="0"/>
        <w:jc w:val="both"/>
      </w:pPr>
      <w:r>
        <w:rPr>
          <w:rFonts w:hint="eastAsia"/>
        </w:rPr>
        <w:t>购买题库：教师可以购买其他用户出售的题库，进行购买；</w:t>
      </w:r>
    </w:p>
    <w:p w:rsidR="00172CFA" w:rsidRDefault="00172CFA" w:rsidP="00172CFA">
      <w:pPr>
        <w:pStyle w:val="a5"/>
        <w:widowControl w:val="0"/>
        <w:numPr>
          <w:ilvl w:val="0"/>
          <w:numId w:val="19"/>
        </w:numPr>
        <w:adjustRightInd/>
        <w:snapToGrid/>
        <w:spacing w:after="0"/>
        <w:ind w:firstLineChars="0"/>
        <w:jc w:val="both"/>
      </w:pPr>
      <w:r>
        <w:rPr>
          <w:rFonts w:hint="eastAsia"/>
        </w:rPr>
        <w:t>购买试卷：学生可以自己购买其他用户的出售的试卷，进行联系测试；</w:t>
      </w:r>
    </w:p>
    <w:p w:rsidR="00172CFA" w:rsidRDefault="00172CFA" w:rsidP="00172CFA">
      <w:pPr>
        <w:pStyle w:val="a5"/>
        <w:widowControl w:val="0"/>
        <w:numPr>
          <w:ilvl w:val="0"/>
          <w:numId w:val="19"/>
        </w:numPr>
        <w:adjustRightInd/>
        <w:snapToGrid/>
        <w:spacing w:after="0"/>
        <w:ind w:firstLineChars="0"/>
        <w:jc w:val="both"/>
      </w:pPr>
      <w:r>
        <w:rPr>
          <w:rFonts w:hint="eastAsia"/>
        </w:rPr>
        <w:t>搜索：用户可以在商店搜索自己需要的题库或试卷。</w:t>
      </w:r>
    </w:p>
    <w:p w:rsidR="00172CFA" w:rsidRDefault="00172CFA" w:rsidP="00172CFA"/>
    <w:p w:rsidR="00172CFA" w:rsidRDefault="00172CFA" w:rsidP="00172CFA">
      <w:r>
        <w:rPr>
          <w:rFonts w:hint="eastAsia"/>
        </w:rPr>
        <w:t>非功能性需求：</w:t>
      </w:r>
    </w:p>
    <w:p w:rsidR="00172CFA" w:rsidRDefault="00172CFA" w:rsidP="00172CFA">
      <w:pPr>
        <w:pStyle w:val="a5"/>
        <w:widowControl w:val="0"/>
        <w:numPr>
          <w:ilvl w:val="0"/>
          <w:numId w:val="20"/>
        </w:numPr>
        <w:adjustRightInd/>
        <w:snapToGrid/>
        <w:spacing w:after="0"/>
        <w:ind w:firstLineChars="0"/>
        <w:jc w:val="both"/>
      </w:pPr>
      <w:r>
        <w:rPr>
          <w:rFonts w:hint="eastAsia"/>
        </w:rPr>
        <w:t>支付安全性：系统必须提供一定的系统安全性，保障用户的财产安全。</w:t>
      </w:r>
    </w:p>
    <w:p w:rsidR="00172CFA" w:rsidRDefault="00172CFA" w:rsidP="00172CFA"/>
    <w:p w:rsidR="00EE027A" w:rsidRPr="00F57169" w:rsidRDefault="00172CFA" w:rsidP="00172CFA">
      <w:pPr>
        <w:spacing w:line="300" w:lineRule="auto"/>
        <w:outlineLvl w:val="3"/>
        <w:rPr>
          <w:rFonts w:hint="eastAsia"/>
          <w:b/>
          <w:bCs/>
          <w:sz w:val="28"/>
          <w:szCs w:val="32"/>
        </w:rPr>
      </w:pPr>
      <w:r>
        <w:rPr>
          <w:b/>
          <w:bCs/>
          <w:sz w:val="28"/>
          <w:szCs w:val="32"/>
        </w:rPr>
        <w:t>用例</w:t>
      </w:r>
      <w:r>
        <w:rPr>
          <w:b/>
          <w:bCs/>
          <w:sz w:val="28"/>
          <w:szCs w:val="32"/>
        </w:rPr>
        <w:t xml:space="preserve"> </w:t>
      </w:r>
      <w:r>
        <w:rPr>
          <w:rFonts w:hint="eastAsia"/>
          <w:b/>
          <w:bCs/>
          <w:sz w:val="28"/>
          <w:szCs w:val="32"/>
        </w:rPr>
        <w:t>购买题库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lastRenderedPageBreak/>
              <w:t>用例编号</w:t>
            </w:r>
          </w:p>
        </w:tc>
        <w:tc>
          <w:tcPr>
            <w:tcW w:w="4148" w:type="pct"/>
          </w:tcPr>
          <w:p w:rsidR="00172CFA" w:rsidRDefault="00172CFA" w:rsidP="00182E47">
            <w:pPr>
              <w:spacing w:line="300" w:lineRule="auto"/>
              <w:rPr>
                <w:rFonts w:ascii="宋体" w:hAnsi="宋体" w:cs="宋体"/>
              </w:rPr>
            </w:pPr>
            <w:r>
              <w:rPr>
                <w:rFonts w:ascii="宋体" w:hAnsi="宋体" w:cs="宋体" w:hint="eastAsia"/>
              </w:rPr>
              <w:t>00</w:t>
            </w:r>
            <w:r w:rsidR="00EE027A">
              <w:rPr>
                <w:rFonts w:ascii="宋体" w:hAnsi="宋体" w:cs="宋体" w:hint="eastAsia"/>
              </w:rPr>
              <w:t>8</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用例名称</w:t>
            </w:r>
          </w:p>
        </w:tc>
        <w:tc>
          <w:tcPr>
            <w:tcW w:w="4148" w:type="pct"/>
          </w:tcPr>
          <w:p w:rsidR="00172CFA" w:rsidRDefault="00172CFA" w:rsidP="00182E47">
            <w:pPr>
              <w:spacing w:line="300" w:lineRule="auto"/>
              <w:rPr>
                <w:rFonts w:ascii="宋体" w:hAnsi="宋体" w:cs="宋体"/>
              </w:rPr>
            </w:pPr>
            <w:r>
              <w:rPr>
                <w:rFonts w:ascii="宋体" w:hAnsi="宋体" w:cs="宋体" w:hint="eastAsia"/>
              </w:rPr>
              <w:t>购买题库</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参与者</w:t>
            </w:r>
          </w:p>
        </w:tc>
        <w:tc>
          <w:tcPr>
            <w:tcW w:w="4148" w:type="pct"/>
          </w:tcPr>
          <w:p w:rsidR="00172CFA" w:rsidRDefault="00172CFA" w:rsidP="00182E47">
            <w:pPr>
              <w:spacing w:line="300" w:lineRule="auto"/>
              <w:rPr>
                <w:rFonts w:ascii="宋体" w:hAnsi="宋体" w:cs="宋体"/>
              </w:rPr>
            </w:pPr>
            <w:r>
              <w:rPr>
                <w:rFonts w:ascii="宋体" w:hAnsi="宋体" w:cs="宋体" w:hint="eastAsia"/>
              </w:rPr>
              <w:t>教师</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用例说明</w:t>
            </w:r>
          </w:p>
        </w:tc>
        <w:tc>
          <w:tcPr>
            <w:tcW w:w="4148" w:type="pct"/>
          </w:tcPr>
          <w:p w:rsidR="00172CFA" w:rsidRDefault="00172CFA" w:rsidP="00182E47">
            <w:pPr>
              <w:spacing w:line="300" w:lineRule="auto"/>
              <w:rPr>
                <w:rFonts w:ascii="宋体" w:hAnsi="宋体" w:cs="宋体"/>
              </w:rPr>
            </w:pPr>
            <w:r>
              <w:rPr>
                <w:rFonts w:ascii="宋体" w:hAnsi="宋体" w:cs="宋体" w:hint="eastAsia"/>
              </w:rPr>
              <w:t>教师进行题库购买</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前置条件</w:t>
            </w:r>
          </w:p>
        </w:tc>
        <w:tc>
          <w:tcPr>
            <w:tcW w:w="4148" w:type="pct"/>
          </w:tcPr>
          <w:p w:rsidR="00172CFA" w:rsidRDefault="00172CFA" w:rsidP="00182E47">
            <w:pPr>
              <w:spacing w:line="300" w:lineRule="auto"/>
              <w:rPr>
                <w:rFonts w:ascii="宋体" w:hAnsi="宋体" w:cs="宋体"/>
              </w:rPr>
            </w:pPr>
            <w:r>
              <w:rPr>
                <w:rFonts w:ascii="宋体" w:hAnsi="宋体" w:cs="宋体" w:hint="eastAsia"/>
              </w:rPr>
              <w:t>以教师身份登录</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4148" w:type="pct"/>
          </w:tcPr>
          <w:p w:rsidR="00172CFA" w:rsidRPr="00816595" w:rsidRDefault="00172CFA" w:rsidP="00172CFA">
            <w:pPr>
              <w:pStyle w:val="a5"/>
              <w:widowControl w:val="0"/>
              <w:numPr>
                <w:ilvl w:val="0"/>
                <w:numId w:val="18"/>
              </w:numPr>
              <w:adjustRightInd/>
              <w:snapToGrid/>
              <w:spacing w:after="0" w:line="300" w:lineRule="auto"/>
              <w:ind w:firstLineChars="0"/>
              <w:jc w:val="both"/>
              <w:rPr>
                <w:rFonts w:ascii="宋体" w:hAnsi="宋体" w:cs="宋体"/>
                <w:color w:val="000000"/>
              </w:rPr>
            </w:pPr>
            <w:r w:rsidRPr="00816595">
              <w:rPr>
                <w:rFonts w:ascii="宋体" w:hAnsi="宋体" w:cs="宋体" w:hint="eastAsia"/>
                <w:color w:val="000000"/>
              </w:rPr>
              <w:t>教师选择题库</w:t>
            </w:r>
          </w:p>
          <w:p w:rsidR="00172CFA" w:rsidRDefault="00172CFA" w:rsidP="00172CFA">
            <w:pPr>
              <w:pStyle w:val="a5"/>
              <w:widowControl w:val="0"/>
              <w:numPr>
                <w:ilvl w:val="0"/>
                <w:numId w:val="1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系统显示题库详情页</w:t>
            </w:r>
          </w:p>
          <w:p w:rsidR="00172CFA" w:rsidRDefault="00172CFA" w:rsidP="00172CFA">
            <w:pPr>
              <w:pStyle w:val="a5"/>
              <w:widowControl w:val="0"/>
              <w:numPr>
                <w:ilvl w:val="0"/>
                <w:numId w:val="1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教师点击购买题库按钮</w:t>
            </w:r>
          </w:p>
          <w:p w:rsidR="00172CFA" w:rsidRDefault="00172CFA" w:rsidP="00172CFA">
            <w:pPr>
              <w:pStyle w:val="a5"/>
              <w:widowControl w:val="0"/>
              <w:numPr>
                <w:ilvl w:val="0"/>
                <w:numId w:val="18"/>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系统扣除教师积分</w:t>
            </w:r>
          </w:p>
          <w:p w:rsidR="00172CFA" w:rsidRPr="00872A96" w:rsidRDefault="00172CFA" w:rsidP="00172CFA">
            <w:pPr>
              <w:pStyle w:val="a5"/>
              <w:widowControl w:val="0"/>
              <w:numPr>
                <w:ilvl w:val="0"/>
                <w:numId w:val="1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题库购买成功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异常事件流</w:t>
            </w:r>
          </w:p>
        </w:tc>
        <w:tc>
          <w:tcPr>
            <w:tcW w:w="4148" w:type="pct"/>
          </w:tcPr>
          <w:p w:rsidR="00172CFA" w:rsidRPr="00872A96" w:rsidRDefault="00172CFA" w:rsidP="00172CFA">
            <w:pPr>
              <w:pStyle w:val="a5"/>
              <w:widowControl w:val="0"/>
              <w:numPr>
                <w:ilvl w:val="0"/>
                <w:numId w:val="16"/>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t>教师积分不足</w:t>
            </w:r>
            <w:r>
              <w:rPr>
                <w:rFonts w:ascii="宋体" w:hAnsi="宋体" w:cs="宋体" w:hint="eastAsia"/>
                <w:color w:val="000000"/>
              </w:rPr>
              <w:t>，购买题库失败</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后置条件</w:t>
            </w:r>
          </w:p>
        </w:tc>
        <w:tc>
          <w:tcPr>
            <w:tcW w:w="4148" w:type="pct"/>
          </w:tcPr>
          <w:p w:rsidR="00172CFA" w:rsidRPr="00872A96" w:rsidRDefault="00172CFA" w:rsidP="00182E47">
            <w:pPr>
              <w:spacing w:line="300" w:lineRule="auto"/>
              <w:rPr>
                <w:rFonts w:ascii="宋体" w:hAnsi="宋体" w:cs="宋体"/>
                <w:color w:val="000000"/>
              </w:rPr>
            </w:pPr>
            <w:r w:rsidRPr="00872A96">
              <w:rPr>
                <w:rFonts w:ascii="宋体" w:hAnsi="宋体" w:cs="宋体" w:hint="eastAsia"/>
                <w:color w:val="000000"/>
              </w:rPr>
              <w:t>系统将题库购买信息写入数据库</w:t>
            </w:r>
            <w:r>
              <w:rPr>
                <w:rFonts w:ascii="宋体" w:hAnsi="宋体" w:cs="宋体" w:hint="eastAsia"/>
                <w:color w:val="000000"/>
              </w:rPr>
              <w:t xml:space="preserve">, </w:t>
            </w:r>
            <w:r>
              <w:rPr>
                <w:rFonts w:ascii="宋体" w:hAnsi="宋体" w:cs="宋体" w:hint="eastAsia"/>
                <w:color w:val="000000"/>
              </w:rPr>
              <w:t>教师可在个人题库看到已购买题库</w:t>
            </w:r>
          </w:p>
        </w:tc>
      </w:tr>
    </w:tbl>
    <w:p w:rsidR="00172CFA" w:rsidRDefault="00172CFA" w:rsidP="00172CFA"/>
    <w:p w:rsidR="00172CFA" w:rsidRDefault="00172CFA" w:rsidP="00172CFA"/>
    <w:p w:rsidR="00172CFA" w:rsidRPr="00F57169" w:rsidRDefault="00172CFA" w:rsidP="00172CFA">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购买试卷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用例编号</w:t>
            </w:r>
          </w:p>
        </w:tc>
        <w:tc>
          <w:tcPr>
            <w:tcW w:w="4148" w:type="pct"/>
          </w:tcPr>
          <w:p w:rsidR="00172CFA" w:rsidRDefault="00172CFA" w:rsidP="00182E47">
            <w:pPr>
              <w:spacing w:line="300" w:lineRule="auto"/>
              <w:rPr>
                <w:rFonts w:ascii="宋体" w:hAnsi="宋体" w:cs="宋体"/>
              </w:rPr>
            </w:pPr>
            <w:r>
              <w:rPr>
                <w:rFonts w:ascii="宋体" w:hAnsi="宋体" w:cs="宋体" w:hint="eastAsia"/>
              </w:rPr>
              <w:t>00</w:t>
            </w:r>
            <w:r w:rsidR="00EE027A">
              <w:rPr>
                <w:rFonts w:ascii="宋体" w:hAnsi="宋体" w:cs="宋体" w:hint="eastAsia"/>
              </w:rPr>
              <w:t>9</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用例名称</w:t>
            </w:r>
          </w:p>
        </w:tc>
        <w:tc>
          <w:tcPr>
            <w:tcW w:w="4148" w:type="pct"/>
          </w:tcPr>
          <w:p w:rsidR="00172CFA" w:rsidRDefault="00172CFA" w:rsidP="00182E47">
            <w:pPr>
              <w:spacing w:line="300" w:lineRule="auto"/>
              <w:rPr>
                <w:rFonts w:ascii="宋体" w:hAnsi="宋体" w:cs="宋体"/>
              </w:rPr>
            </w:pPr>
            <w:r>
              <w:rPr>
                <w:rFonts w:ascii="宋体" w:hAnsi="宋体" w:cs="宋体" w:hint="eastAsia"/>
              </w:rPr>
              <w:t>购买试卷</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参与者</w:t>
            </w:r>
          </w:p>
        </w:tc>
        <w:tc>
          <w:tcPr>
            <w:tcW w:w="4148" w:type="pct"/>
          </w:tcPr>
          <w:p w:rsidR="00172CFA" w:rsidRDefault="00172CFA" w:rsidP="00182E47">
            <w:pPr>
              <w:spacing w:line="300" w:lineRule="auto"/>
              <w:rPr>
                <w:rFonts w:ascii="宋体" w:hAnsi="宋体" w:cs="宋体"/>
              </w:rPr>
            </w:pPr>
            <w:r>
              <w:rPr>
                <w:rFonts w:ascii="宋体" w:hAnsi="宋体" w:cs="宋体" w:hint="eastAsia"/>
              </w:rPr>
              <w:t>学生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用例说明</w:t>
            </w:r>
          </w:p>
        </w:tc>
        <w:tc>
          <w:tcPr>
            <w:tcW w:w="4148" w:type="pct"/>
          </w:tcPr>
          <w:p w:rsidR="00172CFA" w:rsidRDefault="00172CFA" w:rsidP="00182E47">
            <w:pPr>
              <w:spacing w:line="300" w:lineRule="auto"/>
              <w:rPr>
                <w:rFonts w:ascii="宋体" w:hAnsi="宋体" w:cs="宋体"/>
              </w:rPr>
            </w:pPr>
            <w:r>
              <w:rPr>
                <w:rFonts w:ascii="宋体" w:hAnsi="宋体" w:cs="宋体" w:hint="eastAsia"/>
              </w:rPr>
              <w:t>学生进行试卷购买</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前置条件</w:t>
            </w:r>
          </w:p>
        </w:tc>
        <w:tc>
          <w:tcPr>
            <w:tcW w:w="4148" w:type="pct"/>
          </w:tcPr>
          <w:p w:rsidR="00172CFA" w:rsidRDefault="00172CFA" w:rsidP="00182E47">
            <w:pPr>
              <w:spacing w:line="300" w:lineRule="auto"/>
              <w:rPr>
                <w:rFonts w:ascii="宋体" w:hAnsi="宋体" w:cs="宋体"/>
              </w:rPr>
            </w:pPr>
            <w:r>
              <w:rPr>
                <w:rFonts w:ascii="宋体" w:hAnsi="宋体" w:cs="宋体" w:hint="eastAsia"/>
              </w:rPr>
              <w:t>以学生身份登录</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4148" w:type="pct"/>
          </w:tcPr>
          <w:p w:rsidR="00172CFA" w:rsidRPr="00816595" w:rsidRDefault="00172CFA" w:rsidP="00172CFA">
            <w:pPr>
              <w:pStyle w:val="a5"/>
              <w:widowControl w:val="0"/>
              <w:numPr>
                <w:ilvl w:val="0"/>
                <w:numId w:val="21"/>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学生</w:t>
            </w:r>
            <w:r w:rsidRPr="00816595">
              <w:rPr>
                <w:rFonts w:ascii="宋体" w:hAnsi="宋体" w:cs="宋体" w:hint="eastAsia"/>
                <w:color w:val="000000"/>
              </w:rPr>
              <w:t>选择</w:t>
            </w:r>
            <w:r>
              <w:rPr>
                <w:rFonts w:ascii="宋体" w:hAnsi="宋体" w:cs="宋体" w:hint="eastAsia"/>
                <w:color w:val="000000"/>
              </w:rPr>
              <w:t>试卷</w:t>
            </w:r>
          </w:p>
          <w:p w:rsidR="00172CFA" w:rsidRDefault="00172CFA" w:rsidP="00172CFA">
            <w:pPr>
              <w:pStyle w:val="a5"/>
              <w:widowControl w:val="0"/>
              <w:numPr>
                <w:ilvl w:val="0"/>
                <w:numId w:val="21"/>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系统显示试卷详情页</w:t>
            </w:r>
          </w:p>
          <w:p w:rsidR="00172CFA" w:rsidRDefault="00172CFA" w:rsidP="00172CFA">
            <w:pPr>
              <w:pStyle w:val="a5"/>
              <w:widowControl w:val="0"/>
              <w:numPr>
                <w:ilvl w:val="0"/>
                <w:numId w:val="21"/>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学生点击购买试卷按钮</w:t>
            </w:r>
          </w:p>
          <w:p w:rsidR="00172CFA" w:rsidRDefault="00172CFA" w:rsidP="00172CFA">
            <w:pPr>
              <w:pStyle w:val="a5"/>
              <w:widowControl w:val="0"/>
              <w:numPr>
                <w:ilvl w:val="0"/>
                <w:numId w:val="21"/>
              </w:numPr>
              <w:adjustRightInd/>
              <w:snapToGrid/>
              <w:spacing w:after="0" w:line="300" w:lineRule="auto"/>
              <w:ind w:firstLineChars="0"/>
              <w:jc w:val="both"/>
              <w:rPr>
                <w:rFonts w:ascii="宋体" w:hAnsi="宋体" w:cs="宋体"/>
                <w:color w:val="000000"/>
              </w:rPr>
            </w:pPr>
            <w:r w:rsidRPr="00872A96">
              <w:rPr>
                <w:rFonts w:ascii="宋体" w:hAnsi="宋体" w:cs="宋体" w:hint="eastAsia"/>
                <w:color w:val="000000"/>
              </w:rPr>
              <w:lastRenderedPageBreak/>
              <w:t>系统扣除</w:t>
            </w:r>
            <w:r>
              <w:rPr>
                <w:rFonts w:ascii="宋体" w:hAnsi="宋体" w:cs="宋体" w:hint="eastAsia"/>
                <w:color w:val="000000"/>
              </w:rPr>
              <w:t>学生</w:t>
            </w:r>
            <w:r w:rsidRPr="00872A96">
              <w:rPr>
                <w:rFonts w:ascii="宋体" w:hAnsi="宋体" w:cs="宋体" w:hint="eastAsia"/>
                <w:color w:val="000000"/>
              </w:rPr>
              <w:t>积分</w:t>
            </w:r>
          </w:p>
          <w:p w:rsidR="00172CFA" w:rsidRPr="00872A96" w:rsidRDefault="00172CFA" w:rsidP="00172CFA">
            <w:pPr>
              <w:pStyle w:val="a5"/>
              <w:widowControl w:val="0"/>
              <w:numPr>
                <w:ilvl w:val="0"/>
                <w:numId w:val="21"/>
              </w:numPr>
              <w:adjustRightInd/>
              <w:snapToGrid/>
              <w:spacing w:after="0" w:line="300" w:lineRule="auto"/>
              <w:ind w:firstLineChars="0"/>
              <w:jc w:val="both"/>
              <w:rPr>
                <w:rFonts w:ascii="宋体" w:hAnsi="宋体" w:cs="宋体"/>
                <w:color w:val="000000"/>
              </w:rPr>
            </w:pPr>
            <w:r>
              <w:rPr>
                <w:rFonts w:ascii="宋体" w:hAnsi="宋体" w:cs="宋体" w:hint="eastAsia"/>
                <w:color w:val="000000"/>
              </w:rPr>
              <w:t>试卷购买成功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lastRenderedPageBreak/>
              <w:t>异常事件流</w:t>
            </w:r>
          </w:p>
        </w:tc>
        <w:tc>
          <w:tcPr>
            <w:tcW w:w="4148" w:type="pct"/>
          </w:tcPr>
          <w:p w:rsidR="00172CFA" w:rsidRPr="00872A96" w:rsidRDefault="00172CFA" w:rsidP="00172CFA">
            <w:pPr>
              <w:pStyle w:val="a5"/>
              <w:widowControl w:val="0"/>
              <w:numPr>
                <w:ilvl w:val="0"/>
                <w:numId w:val="22"/>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学生</w:t>
            </w:r>
            <w:r w:rsidRPr="00872A96">
              <w:rPr>
                <w:rFonts w:ascii="宋体" w:hAnsi="宋体" w:cs="宋体" w:hint="eastAsia"/>
                <w:color w:val="000000"/>
              </w:rPr>
              <w:t>积分不足</w:t>
            </w:r>
            <w:r>
              <w:rPr>
                <w:rFonts w:ascii="宋体" w:hAnsi="宋体" w:cs="宋体" w:hint="eastAsia"/>
                <w:color w:val="000000"/>
              </w:rPr>
              <w:t>，购买试卷失败</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后置条件</w:t>
            </w:r>
          </w:p>
        </w:tc>
        <w:tc>
          <w:tcPr>
            <w:tcW w:w="4148" w:type="pct"/>
          </w:tcPr>
          <w:p w:rsidR="00172CFA" w:rsidRPr="00872A96" w:rsidRDefault="00172CFA" w:rsidP="00182E47">
            <w:pPr>
              <w:spacing w:line="300" w:lineRule="auto"/>
              <w:rPr>
                <w:rFonts w:ascii="宋体" w:hAnsi="宋体" w:cs="宋体"/>
                <w:color w:val="000000"/>
              </w:rPr>
            </w:pPr>
            <w:r w:rsidRPr="00872A96">
              <w:rPr>
                <w:rFonts w:ascii="宋体" w:hAnsi="宋体" w:cs="宋体" w:hint="eastAsia"/>
                <w:color w:val="000000"/>
              </w:rPr>
              <w:t>系统将</w:t>
            </w:r>
            <w:r>
              <w:rPr>
                <w:rFonts w:ascii="宋体" w:hAnsi="宋体" w:cs="宋体" w:hint="eastAsia"/>
                <w:color w:val="000000"/>
              </w:rPr>
              <w:t>试卷</w:t>
            </w:r>
            <w:r w:rsidRPr="00872A96">
              <w:rPr>
                <w:rFonts w:ascii="宋体" w:hAnsi="宋体" w:cs="宋体" w:hint="eastAsia"/>
                <w:color w:val="000000"/>
              </w:rPr>
              <w:t>购买信息写入数据库</w:t>
            </w:r>
            <w:r>
              <w:rPr>
                <w:rFonts w:ascii="宋体" w:hAnsi="宋体" w:cs="宋体" w:hint="eastAsia"/>
                <w:color w:val="000000"/>
              </w:rPr>
              <w:t xml:space="preserve">, </w:t>
            </w:r>
            <w:r>
              <w:rPr>
                <w:rFonts w:ascii="宋体" w:hAnsi="宋体" w:cs="宋体" w:hint="eastAsia"/>
                <w:color w:val="000000"/>
              </w:rPr>
              <w:t>学生可参与试卷练习</w:t>
            </w:r>
          </w:p>
        </w:tc>
      </w:tr>
    </w:tbl>
    <w:p w:rsidR="00172CFA" w:rsidRDefault="00172CFA" w:rsidP="00172CFA"/>
    <w:p w:rsidR="00172CFA" w:rsidRPr="00F57169" w:rsidRDefault="00172CFA" w:rsidP="00172CFA">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搜索</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用例编号</w:t>
            </w:r>
          </w:p>
        </w:tc>
        <w:tc>
          <w:tcPr>
            <w:tcW w:w="4148" w:type="pct"/>
          </w:tcPr>
          <w:p w:rsidR="00172CFA" w:rsidRDefault="00172CFA" w:rsidP="00182E47">
            <w:pPr>
              <w:spacing w:line="300" w:lineRule="auto"/>
              <w:rPr>
                <w:rFonts w:ascii="宋体" w:hAnsi="宋体" w:cs="宋体"/>
              </w:rPr>
            </w:pPr>
            <w:r>
              <w:rPr>
                <w:rFonts w:ascii="宋体" w:hAnsi="宋体" w:cs="宋体" w:hint="eastAsia"/>
              </w:rPr>
              <w:t>0</w:t>
            </w:r>
            <w:r w:rsidR="00EE027A">
              <w:rPr>
                <w:rFonts w:ascii="宋体" w:hAnsi="宋体" w:cs="宋体" w:hint="eastAsia"/>
              </w:rPr>
              <w:t>10</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用例名称</w:t>
            </w:r>
          </w:p>
        </w:tc>
        <w:tc>
          <w:tcPr>
            <w:tcW w:w="4148" w:type="pct"/>
          </w:tcPr>
          <w:p w:rsidR="00172CFA" w:rsidRDefault="00172CFA" w:rsidP="00182E47">
            <w:pPr>
              <w:spacing w:line="300" w:lineRule="auto"/>
              <w:rPr>
                <w:rFonts w:ascii="宋体" w:hAnsi="宋体" w:cs="宋体"/>
              </w:rPr>
            </w:pPr>
            <w:r>
              <w:rPr>
                <w:rFonts w:ascii="宋体" w:hAnsi="宋体" w:cs="宋体" w:hint="eastAsia"/>
              </w:rPr>
              <w:t>购买试卷</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参与者</w:t>
            </w:r>
          </w:p>
        </w:tc>
        <w:tc>
          <w:tcPr>
            <w:tcW w:w="4148" w:type="pct"/>
          </w:tcPr>
          <w:p w:rsidR="00172CFA" w:rsidRDefault="00172CFA" w:rsidP="00182E47">
            <w:pPr>
              <w:spacing w:line="300" w:lineRule="auto"/>
              <w:rPr>
                <w:rFonts w:ascii="宋体" w:hAnsi="宋体" w:cs="宋体"/>
              </w:rPr>
            </w:pPr>
            <w:r>
              <w:rPr>
                <w:rFonts w:ascii="宋体" w:hAnsi="宋体" w:cs="宋体" w:hint="eastAsia"/>
              </w:rPr>
              <w:t>学生或教师</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用例说明</w:t>
            </w:r>
          </w:p>
        </w:tc>
        <w:tc>
          <w:tcPr>
            <w:tcW w:w="4148" w:type="pct"/>
          </w:tcPr>
          <w:p w:rsidR="00172CFA" w:rsidRDefault="00172CFA" w:rsidP="00182E47">
            <w:pPr>
              <w:spacing w:line="300" w:lineRule="auto"/>
              <w:rPr>
                <w:rFonts w:ascii="宋体" w:hAnsi="宋体" w:cs="宋体"/>
              </w:rPr>
            </w:pPr>
            <w:r>
              <w:rPr>
                <w:rFonts w:ascii="宋体" w:hAnsi="宋体" w:cs="宋体" w:hint="eastAsia"/>
              </w:rPr>
              <w:t>学生或教师进行试卷或题库购买</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前置条件</w:t>
            </w:r>
          </w:p>
        </w:tc>
        <w:tc>
          <w:tcPr>
            <w:tcW w:w="4148" w:type="pct"/>
          </w:tcPr>
          <w:p w:rsidR="00172CFA" w:rsidRDefault="00172CFA" w:rsidP="00182E47">
            <w:pPr>
              <w:spacing w:line="300" w:lineRule="auto"/>
              <w:rPr>
                <w:rFonts w:ascii="宋体" w:hAnsi="宋体" w:cs="宋体"/>
              </w:rPr>
            </w:pPr>
            <w:r>
              <w:rPr>
                <w:rFonts w:ascii="宋体" w:hAnsi="宋体" w:cs="宋体" w:hint="eastAsia"/>
              </w:rPr>
              <w:t>以学生或教师身份登录</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4148" w:type="pct"/>
          </w:tcPr>
          <w:p w:rsidR="00172CFA" w:rsidRPr="00816595" w:rsidRDefault="00172CFA" w:rsidP="00172CFA">
            <w:pPr>
              <w:pStyle w:val="a5"/>
              <w:widowControl w:val="0"/>
              <w:numPr>
                <w:ilvl w:val="0"/>
                <w:numId w:val="23"/>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学生或教师在搜索框输入关键字进行搜索</w:t>
            </w:r>
          </w:p>
          <w:p w:rsidR="00172CFA" w:rsidRPr="00936BEE" w:rsidRDefault="00172CFA" w:rsidP="00172CFA">
            <w:pPr>
              <w:pStyle w:val="a5"/>
              <w:widowControl w:val="0"/>
              <w:numPr>
                <w:ilvl w:val="0"/>
                <w:numId w:val="23"/>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系统检索数据库并呈现结果</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异常事件流</w:t>
            </w:r>
          </w:p>
        </w:tc>
        <w:tc>
          <w:tcPr>
            <w:tcW w:w="4148" w:type="pct"/>
          </w:tcPr>
          <w:p w:rsidR="00172CFA" w:rsidRPr="00872A96" w:rsidRDefault="00172CFA" w:rsidP="00172CFA">
            <w:pPr>
              <w:pStyle w:val="a5"/>
              <w:widowControl w:val="0"/>
              <w:numPr>
                <w:ilvl w:val="0"/>
                <w:numId w:val="24"/>
              </w:numPr>
              <w:adjustRightInd/>
              <w:snapToGrid/>
              <w:spacing w:after="0" w:line="300" w:lineRule="auto"/>
              <w:ind w:firstLineChars="0"/>
              <w:jc w:val="both"/>
              <w:rPr>
                <w:rFonts w:ascii="宋体" w:hAnsi="宋体" w:cs="宋体"/>
                <w:color w:val="000000"/>
              </w:rPr>
            </w:pPr>
            <w:r>
              <w:rPr>
                <w:rFonts w:ascii="宋体" w:hAnsi="宋体" w:cs="宋体" w:hint="eastAsia"/>
                <w:color w:val="000000"/>
              </w:rPr>
              <w:t>未输入任何内容或输入非法字符，如全为空格，提示用户进行正确输入</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后置条件</w:t>
            </w:r>
          </w:p>
        </w:tc>
        <w:tc>
          <w:tcPr>
            <w:tcW w:w="4148" w:type="pct"/>
          </w:tcPr>
          <w:p w:rsidR="00172CFA" w:rsidRPr="00872A96" w:rsidRDefault="00172CFA" w:rsidP="00182E47">
            <w:pPr>
              <w:spacing w:line="300" w:lineRule="auto"/>
              <w:rPr>
                <w:rFonts w:ascii="宋体" w:hAnsi="宋体" w:cs="宋体"/>
                <w:color w:val="000000"/>
              </w:rPr>
            </w:pPr>
            <w:r>
              <w:rPr>
                <w:rFonts w:ascii="宋体" w:hAnsi="宋体" w:cs="宋体" w:hint="eastAsia"/>
                <w:color w:val="000000"/>
              </w:rPr>
              <w:t>学生或教师获得查询结果</w:t>
            </w:r>
          </w:p>
        </w:tc>
      </w:tr>
    </w:tbl>
    <w:p w:rsidR="00172CFA" w:rsidRPr="00E13668" w:rsidRDefault="00172CFA" w:rsidP="00172CFA"/>
    <w:p w:rsidR="00172CFA" w:rsidRDefault="00172CFA" w:rsidP="00172CFA"/>
    <w:p w:rsidR="00172CFA" w:rsidRDefault="00172CFA" w:rsidP="00172CFA">
      <w:pPr>
        <w:jc w:val="center"/>
      </w:pPr>
      <w:r>
        <w:object w:dxaOrig="5431" w:dyaOrig="4621">
          <v:shape id="_x0000_i1035" type="#_x0000_t75" style="width:271.2pt;height:231pt" o:ole="">
            <v:imagedata r:id="rId14" o:title=""/>
          </v:shape>
          <o:OLEObject Type="Embed" ProgID="Visio.Drawing.15" ShapeID="_x0000_i1035" DrawAspect="Content" ObjectID="_1622018174" r:id="rId15"/>
        </w:object>
      </w:r>
    </w:p>
    <w:p w:rsidR="00172CFA" w:rsidRDefault="00172CFA" w:rsidP="00172CFA">
      <w:r>
        <w:rPr>
          <w:rFonts w:hint="eastAsia"/>
        </w:rPr>
        <w:t>功能性需求：</w:t>
      </w:r>
    </w:p>
    <w:p w:rsidR="00172CFA" w:rsidRDefault="00172CFA" w:rsidP="00172CFA">
      <w:pPr>
        <w:pStyle w:val="a5"/>
        <w:widowControl w:val="0"/>
        <w:numPr>
          <w:ilvl w:val="0"/>
          <w:numId w:val="19"/>
        </w:numPr>
        <w:adjustRightInd/>
        <w:snapToGrid/>
        <w:spacing w:after="0"/>
        <w:ind w:firstLineChars="0"/>
        <w:jc w:val="both"/>
      </w:pPr>
      <w:r>
        <w:rPr>
          <w:rFonts w:hint="eastAsia"/>
        </w:rPr>
        <w:t>登录：用户登录系统；</w:t>
      </w:r>
    </w:p>
    <w:p w:rsidR="00172CFA" w:rsidRDefault="00172CFA" w:rsidP="00172CFA">
      <w:pPr>
        <w:pStyle w:val="a5"/>
        <w:widowControl w:val="0"/>
        <w:numPr>
          <w:ilvl w:val="0"/>
          <w:numId w:val="19"/>
        </w:numPr>
        <w:adjustRightInd/>
        <w:snapToGrid/>
        <w:spacing w:after="0"/>
        <w:ind w:firstLineChars="0"/>
        <w:jc w:val="both"/>
      </w:pPr>
      <w:r>
        <w:rPr>
          <w:rFonts w:hint="eastAsia"/>
        </w:rPr>
        <w:t>注册：新用户注册，可注册为学生或老师；</w:t>
      </w:r>
    </w:p>
    <w:p w:rsidR="00172CFA" w:rsidRDefault="00172CFA" w:rsidP="00172CFA">
      <w:pPr>
        <w:pStyle w:val="a5"/>
        <w:widowControl w:val="0"/>
        <w:numPr>
          <w:ilvl w:val="0"/>
          <w:numId w:val="19"/>
        </w:numPr>
        <w:adjustRightInd/>
        <w:snapToGrid/>
        <w:spacing w:after="0"/>
        <w:ind w:firstLineChars="0"/>
        <w:jc w:val="both"/>
      </w:pPr>
      <w:r>
        <w:rPr>
          <w:rFonts w:hint="eastAsia"/>
        </w:rPr>
        <w:t>登出：用户登出系统；</w:t>
      </w:r>
    </w:p>
    <w:p w:rsidR="00172CFA" w:rsidRDefault="00172CFA" w:rsidP="00172CFA">
      <w:pPr>
        <w:pStyle w:val="a5"/>
        <w:widowControl w:val="0"/>
        <w:numPr>
          <w:ilvl w:val="0"/>
          <w:numId w:val="19"/>
        </w:numPr>
        <w:adjustRightInd/>
        <w:snapToGrid/>
        <w:spacing w:after="0"/>
        <w:ind w:firstLineChars="0"/>
        <w:jc w:val="both"/>
      </w:pPr>
      <w:r>
        <w:rPr>
          <w:rFonts w:hint="eastAsia"/>
        </w:rPr>
        <w:t>修改个人信息：用户对自己的基本信息进行修改更新。</w:t>
      </w:r>
    </w:p>
    <w:p w:rsidR="00172CFA" w:rsidRDefault="00172CFA" w:rsidP="00172CFA"/>
    <w:p w:rsidR="00172CFA" w:rsidRDefault="00172CFA" w:rsidP="00172CFA">
      <w:r>
        <w:rPr>
          <w:rFonts w:hint="eastAsia"/>
        </w:rPr>
        <w:t>非功能性需求：</w:t>
      </w:r>
    </w:p>
    <w:p w:rsidR="00172CFA" w:rsidRDefault="00172CFA" w:rsidP="00172CFA">
      <w:pPr>
        <w:pStyle w:val="a5"/>
        <w:widowControl w:val="0"/>
        <w:numPr>
          <w:ilvl w:val="0"/>
          <w:numId w:val="20"/>
        </w:numPr>
        <w:adjustRightInd/>
        <w:snapToGrid/>
        <w:spacing w:after="0"/>
        <w:ind w:firstLineChars="0"/>
        <w:jc w:val="both"/>
      </w:pPr>
      <w:r>
        <w:rPr>
          <w:rFonts w:hint="eastAsia"/>
        </w:rPr>
        <w:t>支付安全性：系统必须提供一定的系统安全性，保障用户的财产安全。</w:t>
      </w:r>
    </w:p>
    <w:p w:rsidR="00172CFA" w:rsidRDefault="00172CFA" w:rsidP="00172CFA"/>
    <w:p w:rsidR="00172CFA" w:rsidRPr="00F57169" w:rsidRDefault="00172CFA" w:rsidP="00172CFA">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登录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用例编号</w:t>
            </w:r>
          </w:p>
        </w:tc>
        <w:tc>
          <w:tcPr>
            <w:tcW w:w="4148" w:type="pct"/>
          </w:tcPr>
          <w:p w:rsidR="00172CFA" w:rsidRDefault="00172CFA" w:rsidP="00182E47">
            <w:pPr>
              <w:spacing w:line="300" w:lineRule="auto"/>
              <w:rPr>
                <w:rFonts w:ascii="宋体" w:hAnsi="宋体" w:cs="宋体"/>
              </w:rPr>
            </w:pPr>
            <w:r>
              <w:rPr>
                <w:rFonts w:ascii="宋体" w:hAnsi="宋体" w:cs="宋体" w:hint="eastAsia"/>
              </w:rPr>
              <w:t>00</w:t>
            </w:r>
            <w:r w:rsidR="00EE027A">
              <w:rPr>
                <w:rFonts w:ascii="宋体" w:hAnsi="宋体" w:cs="宋体" w:hint="eastAsia"/>
              </w:rPr>
              <w:t>11</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用例名称</w:t>
            </w:r>
          </w:p>
        </w:tc>
        <w:tc>
          <w:tcPr>
            <w:tcW w:w="4148" w:type="pct"/>
          </w:tcPr>
          <w:p w:rsidR="00172CFA" w:rsidRDefault="00172CFA" w:rsidP="00182E47">
            <w:pPr>
              <w:spacing w:line="300" w:lineRule="auto"/>
              <w:rPr>
                <w:rFonts w:ascii="宋体" w:hAnsi="宋体" w:cs="宋体"/>
              </w:rPr>
            </w:pPr>
            <w:r>
              <w:rPr>
                <w:rFonts w:ascii="宋体" w:hAnsi="宋体" w:cs="宋体" w:hint="eastAsia"/>
              </w:rPr>
              <w:t>登录</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参与者</w:t>
            </w:r>
          </w:p>
        </w:tc>
        <w:tc>
          <w:tcPr>
            <w:tcW w:w="4148" w:type="pct"/>
          </w:tcPr>
          <w:p w:rsidR="00172CFA" w:rsidRDefault="00172CFA" w:rsidP="00182E47">
            <w:pPr>
              <w:spacing w:line="300" w:lineRule="auto"/>
              <w:rPr>
                <w:rFonts w:ascii="宋体" w:hAnsi="宋体" w:cs="宋体"/>
              </w:rPr>
            </w:pPr>
            <w:r>
              <w:rPr>
                <w:rFonts w:ascii="宋体" w:hAnsi="宋体" w:cs="宋体" w:hint="eastAsia"/>
              </w:rPr>
              <w:t>用户（教师</w:t>
            </w:r>
            <w:r>
              <w:rPr>
                <w:rFonts w:ascii="宋体" w:hAnsi="宋体" w:cs="宋体" w:hint="eastAsia"/>
              </w:rPr>
              <w:t>/</w:t>
            </w:r>
            <w:r>
              <w:rPr>
                <w:rFonts w:ascii="宋体" w:hAnsi="宋体" w:cs="宋体" w:hint="eastAsia"/>
              </w:rPr>
              <w:t>学生）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用例说明</w:t>
            </w:r>
          </w:p>
        </w:tc>
        <w:tc>
          <w:tcPr>
            <w:tcW w:w="4148" w:type="pct"/>
          </w:tcPr>
          <w:p w:rsidR="00172CFA" w:rsidRDefault="00172CFA" w:rsidP="00182E47">
            <w:pPr>
              <w:spacing w:line="300" w:lineRule="auto"/>
              <w:rPr>
                <w:rFonts w:ascii="宋体" w:hAnsi="宋体" w:cs="宋体"/>
              </w:rPr>
            </w:pPr>
            <w:r>
              <w:rPr>
                <w:rFonts w:ascii="宋体" w:hAnsi="宋体" w:cs="宋体" w:hint="eastAsia"/>
              </w:rPr>
              <w:t>用户登录</w:t>
            </w:r>
            <w:proofErr w:type="gramStart"/>
            <w:r>
              <w:rPr>
                <w:rFonts w:ascii="宋体" w:hAnsi="宋体" w:cs="宋体" w:hint="eastAsia"/>
              </w:rPr>
              <w:t>进系统</w:t>
            </w:r>
            <w:proofErr w:type="gramEnd"/>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前置条件</w:t>
            </w:r>
          </w:p>
        </w:tc>
        <w:tc>
          <w:tcPr>
            <w:tcW w:w="4148" w:type="pct"/>
          </w:tcPr>
          <w:p w:rsidR="00172CFA" w:rsidRDefault="00172CFA" w:rsidP="00182E47">
            <w:pPr>
              <w:spacing w:line="300" w:lineRule="auto"/>
              <w:rPr>
                <w:rFonts w:ascii="宋体" w:hAnsi="宋体" w:cs="宋体"/>
              </w:rPr>
            </w:pPr>
            <w:r>
              <w:rPr>
                <w:rFonts w:ascii="宋体" w:hAnsi="宋体" w:cs="宋体" w:hint="eastAsia"/>
              </w:rPr>
              <w:t>被登录的用户注册信息已存在</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4148" w:type="pct"/>
          </w:tcPr>
          <w:p w:rsidR="00172CFA" w:rsidRPr="00816595" w:rsidRDefault="00172CFA" w:rsidP="00172CFA">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用户选择登录类型：教师</w:t>
            </w:r>
            <w:r>
              <w:rPr>
                <w:rFonts w:ascii="宋体" w:hAnsi="宋体" w:cs="宋体" w:hint="eastAsia"/>
                <w:color w:val="000000"/>
              </w:rPr>
              <w:t>/</w:t>
            </w:r>
            <w:r>
              <w:rPr>
                <w:rFonts w:ascii="宋体" w:hAnsi="宋体" w:cs="宋体" w:hint="eastAsia"/>
                <w:color w:val="000000"/>
              </w:rPr>
              <w:t>学生</w:t>
            </w:r>
          </w:p>
          <w:p w:rsidR="00172CFA" w:rsidRDefault="00172CFA" w:rsidP="00172CFA">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lastRenderedPageBreak/>
              <w:t>用户输入用户名和密码，并点击登录按钮</w:t>
            </w:r>
          </w:p>
          <w:p w:rsidR="00172CFA" w:rsidRDefault="00172CFA" w:rsidP="00172CFA">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系统在数据库检索用户注册信息</w:t>
            </w:r>
          </w:p>
          <w:p w:rsidR="00172CFA" w:rsidRDefault="00172CFA" w:rsidP="00172CFA">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系统检测到用户信息，返回用户信息，准许用户九年如系统</w:t>
            </w:r>
          </w:p>
          <w:p w:rsidR="00172CFA" w:rsidRPr="00872A96" w:rsidRDefault="00172CFA" w:rsidP="00172CFA">
            <w:pPr>
              <w:pStyle w:val="a5"/>
              <w:widowControl w:val="0"/>
              <w:numPr>
                <w:ilvl w:val="0"/>
                <w:numId w:val="25"/>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用户登录成功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lastRenderedPageBreak/>
              <w:t>异常事件流</w:t>
            </w:r>
          </w:p>
        </w:tc>
        <w:tc>
          <w:tcPr>
            <w:tcW w:w="4148" w:type="pct"/>
          </w:tcPr>
          <w:p w:rsidR="00172CFA" w:rsidRDefault="00172CFA" w:rsidP="00172CFA">
            <w:pPr>
              <w:pStyle w:val="a5"/>
              <w:widowControl w:val="0"/>
              <w:numPr>
                <w:ilvl w:val="0"/>
                <w:numId w:val="2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用户名不存在，登陆失败</w:t>
            </w:r>
          </w:p>
          <w:p w:rsidR="00172CFA" w:rsidRDefault="00172CFA" w:rsidP="00172CFA">
            <w:pPr>
              <w:pStyle w:val="a5"/>
              <w:widowControl w:val="0"/>
              <w:numPr>
                <w:ilvl w:val="0"/>
                <w:numId w:val="2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密码错误，登录失败</w:t>
            </w:r>
          </w:p>
          <w:p w:rsidR="00172CFA" w:rsidRPr="00872A96" w:rsidRDefault="00172CFA" w:rsidP="00172CFA">
            <w:pPr>
              <w:pStyle w:val="a5"/>
              <w:widowControl w:val="0"/>
              <w:numPr>
                <w:ilvl w:val="0"/>
                <w:numId w:val="26"/>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登录类型错误，登陆失败</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后置条件</w:t>
            </w:r>
          </w:p>
        </w:tc>
        <w:tc>
          <w:tcPr>
            <w:tcW w:w="4148" w:type="pct"/>
          </w:tcPr>
          <w:p w:rsidR="00172CFA" w:rsidRPr="00872A96" w:rsidRDefault="00172CFA" w:rsidP="00182E47">
            <w:pPr>
              <w:spacing w:line="300" w:lineRule="auto"/>
              <w:rPr>
                <w:rFonts w:ascii="宋体" w:hAnsi="宋体" w:cs="宋体"/>
                <w:color w:val="000000"/>
              </w:rPr>
            </w:pPr>
            <w:r>
              <w:rPr>
                <w:rFonts w:ascii="宋体" w:hAnsi="宋体" w:cs="宋体" w:hint="eastAsia"/>
                <w:color w:val="000000"/>
              </w:rPr>
              <w:t>系统准许用户进入系统并呈现用户信息</w:t>
            </w:r>
          </w:p>
        </w:tc>
      </w:tr>
    </w:tbl>
    <w:p w:rsidR="00172CFA" w:rsidRDefault="00172CFA" w:rsidP="00172CFA"/>
    <w:p w:rsidR="00172CFA" w:rsidRDefault="00172CFA" w:rsidP="00172CFA"/>
    <w:p w:rsidR="00172CFA" w:rsidRPr="00F57169" w:rsidRDefault="00172CFA" w:rsidP="00172CFA">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注册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用例编号</w:t>
            </w:r>
          </w:p>
        </w:tc>
        <w:tc>
          <w:tcPr>
            <w:tcW w:w="4148" w:type="pct"/>
          </w:tcPr>
          <w:p w:rsidR="00172CFA" w:rsidRDefault="00172CFA" w:rsidP="00182E47">
            <w:pPr>
              <w:spacing w:line="300" w:lineRule="auto"/>
              <w:rPr>
                <w:rFonts w:ascii="宋体" w:hAnsi="宋体" w:cs="宋体"/>
              </w:rPr>
            </w:pPr>
            <w:r>
              <w:rPr>
                <w:rFonts w:ascii="宋体" w:hAnsi="宋体" w:cs="宋体" w:hint="eastAsia"/>
              </w:rPr>
              <w:t>0</w:t>
            </w:r>
            <w:r w:rsidR="00EE027A">
              <w:rPr>
                <w:rFonts w:ascii="宋体" w:hAnsi="宋体" w:cs="宋体" w:hint="eastAsia"/>
              </w:rPr>
              <w:t>12</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用例名称</w:t>
            </w:r>
          </w:p>
        </w:tc>
        <w:tc>
          <w:tcPr>
            <w:tcW w:w="4148" w:type="pct"/>
          </w:tcPr>
          <w:p w:rsidR="00172CFA" w:rsidRDefault="00172CFA" w:rsidP="00182E47">
            <w:pPr>
              <w:spacing w:line="300" w:lineRule="auto"/>
              <w:rPr>
                <w:rFonts w:ascii="宋体" w:hAnsi="宋体" w:cs="宋体"/>
              </w:rPr>
            </w:pPr>
            <w:r>
              <w:rPr>
                <w:rFonts w:ascii="宋体" w:hAnsi="宋体" w:cs="宋体" w:hint="eastAsia"/>
              </w:rPr>
              <w:t>注册</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参与者</w:t>
            </w:r>
          </w:p>
        </w:tc>
        <w:tc>
          <w:tcPr>
            <w:tcW w:w="4148" w:type="pct"/>
          </w:tcPr>
          <w:p w:rsidR="00172CFA" w:rsidRDefault="00172CFA" w:rsidP="00182E47">
            <w:pPr>
              <w:spacing w:line="300" w:lineRule="auto"/>
              <w:rPr>
                <w:rFonts w:ascii="宋体" w:hAnsi="宋体" w:cs="宋体"/>
              </w:rPr>
            </w:pPr>
            <w:r>
              <w:rPr>
                <w:rFonts w:ascii="宋体" w:hAnsi="宋体" w:cs="宋体" w:hint="eastAsia"/>
              </w:rPr>
              <w:t>未注册的用户</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用例说明</w:t>
            </w:r>
          </w:p>
        </w:tc>
        <w:tc>
          <w:tcPr>
            <w:tcW w:w="4148" w:type="pct"/>
          </w:tcPr>
          <w:p w:rsidR="00172CFA" w:rsidRDefault="00172CFA" w:rsidP="00182E47">
            <w:pPr>
              <w:spacing w:line="300" w:lineRule="auto"/>
              <w:rPr>
                <w:rFonts w:ascii="宋体" w:hAnsi="宋体" w:cs="宋体"/>
              </w:rPr>
            </w:pPr>
            <w:r>
              <w:rPr>
                <w:rFonts w:ascii="宋体" w:hAnsi="宋体" w:cs="宋体" w:hint="eastAsia"/>
              </w:rPr>
              <w:t>未注册的用户使用注册功能获得一个可以进入系统的账号</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前置条件</w:t>
            </w:r>
          </w:p>
        </w:tc>
        <w:tc>
          <w:tcPr>
            <w:tcW w:w="4148" w:type="pct"/>
          </w:tcPr>
          <w:p w:rsidR="00172CFA" w:rsidRDefault="00172CFA" w:rsidP="00182E47">
            <w:pPr>
              <w:spacing w:line="300" w:lineRule="auto"/>
              <w:rPr>
                <w:rFonts w:ascii="宋体" w:hAnsi="宋体" w:cs="宋体"/>
              </w:rPr>
            </w:pPr>
            <w:r>
              <w:rPr>
                <w:rFonts w:ascii="宋体" w:hAnsi="宋体" w:cs="宋体" w:hint="eastAsia"/>
              </w:rPr>
              <w:t>用户还未注册</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4148" w:type="pct"/>
          </w:tcPr>
          <w:p w:rsidR="00172CFA" w:rsidRPr="00816595" w:rsidRDefault="00172CFA" w:rsidP="00172CFA">
            <w:pPr>
              <w:pStyle w:val="a5"/>
              <w:widowControl w:val="0"/>
              <w:numPr>
                <w:ilvl w:val="0"/>
                <w:numId w:val="2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用户进入注册页面</w:t>
            </w:r>
          </w:p>
          <w:p w:rsidR="00172CFA" w:rsidRDefault="00172CFA" w:rsidP="00172CFA">
            <w:pPr>
              <w:pStyle w:val="a5"/>
              <w:widowControl w:val="0"/>
              <w:numPr>
                <w:ilvl w:val="0"/>
                <w:numId w:val="2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用户选择注册角色类型并输入昵称、邮箱、密码等信息，并点击注册按钮</w:t>
            </w:r>
          </w:p>
          <w:p w:rsidR="00172CFA" w:rsidRDefault="00172CFA" w:rsidP="00172CFA">
            <w:pPr>
              <w:pStyle w:val="a5"/>
              <w:widowControl w:val="0"/>
              <w:numPr>
                <w:ilvl w:val="0"/>
                <w:numId w:val="2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系统判断用户名格式、密码格式及邮箱格式</w:t>
            </w:r>
          </w:p>
          <w:p w:rsidR="00172CFA" w:rsidRDefault="00172CFA" w:rsidP="00172CFA">
            <w:pPr>
              <w:pStyle w:val="a5"/>
              <w:widowControl w:val="0"/>
              <w:numPr>
                <w:ilvl w:val="0"/>
                <w:numId w:val="2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系统在数据库检索是否存在此邮箱</w:t>
            </w:r>
          </w:p>
          <w:p w:rsidR="00172CFA" w:rsidRDefault="00172CFA" w:rsidP="00172CFA">
            <w:pPr>
              <w:pStyle w:val="a5"/>
              <w:widowControl w:val="0"/>
              <w:numPr>
                <w:ilvl w:val="0"/>
                <w:numId w:val="2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系统未检测到此邮箱，予以注册</w:t>
            </w:r>
          </w:p>
          <w:p w:rsidR="00172CFA" w:rsidRPr="00872A96" w:rsidRDefault="00172CFA" w:rsidP="00172CFA">
            <w:pPr>
              <w:pStyle w:val="a5"/>
              <w:widowControl w:val="0"/>
              <w:numPr>
                <w:ilvl w:val="0"/>
                <w:numId w:val="27"/>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用户注册成功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异常事件流</w:t>
            </w:r>
          </w:p>
        </w:tc>
        <w:tc>
          <w:tcPr>
            <w:tcW w:w="4148" w:type="pct"/>
          </w:tcPr>
          <w:p w:rsidR="00172CFA" w:rsidRDefault="00172CFA" w:rsidP="00172CFA">
            <w:pPr>
              <w:pStyle w:val="a5"/>
              <w:widowControl w:val="0"/>
              <w:numPr>
                <w:ilvl w:val="0"/>
                <w:numId w:val="2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用户信息错误，注册失败</w:t>
            </w:r>
          </w:p>
          <w:p w:rsidR="00172CFA" w:rsidRPr="00872A96" w:rsidRDefault="00172CFA" w:rsidP="00172CFA">
            <w:pPr>
              <w:pStyle w:val="a5"/>
              <w:widowControl w:val="0"/>
              <w:numPr>
                <w:ilvl w:val="0"/>
                <w:numId w:val="28"/>
              </w:numPr>
              <w:adjustRightInd/>
              <w:snapToGrid/>
              <w:spacing w:after="0" w:line="300" w:lineRule="auto"/>
              <w:ind w:firstLineChars="0"/>
              <w:jc w:val="both"/>
              <w:rPr>
                <w:rFonts w:ascii="宋体" w:hAnsi="宋体" w:cs="宋体"/>
                <w:color w:val="000000"/>
              </w:rPr>
            </w:pPr>
            <w:r>
              <w:rPr>
                <w:rFonts w:ascii="宋体" w:hAnsi="宋体" w:cs="宋体" w:hint="eastAsia"/>
                <w:color w:val="000000"/>
              </w:rPr>
              <w:t>邮箱已存在，注册失败</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lastRenderedPageBreak/>
              <w:t>后置条件</w:t>
            </w:r>
          </w:p>
        </w:tc>
        <w:tc>
          <w:tcPr>
            <w:tcW w:w="4148" w:type="pct"/>
          </w:tcPr>
          <w:p w:rsidR="00172CFA" w:rsidRPr="00872A96" w:rsidRDefault="00172CFA" w:rsidP="00182E47">
            <w:pPr>
              <w:spacing w:line="300" w:lineRule="auto"/>
              <w:rPr>
                <w:rFonts w:ascii="宋体" w:hAnsi="宋体" w:cs="宋体"/>
                <w:color w:val="000000"/>
              </w:rPr>
            </w:pPr>
            <w:r>
              <w:rPr>
                <w:rFonts w:ascii="宋体" w:hAnsi="宋体" w:cs="宋体" w:hint="eastAsia"/>
                <w:color w:val="000000"/>
              </w:rPr>
              <w:t>系统将用户注册信息写入数据库</w:t>
            </w:r>
          </w:p>
        </w:tc>
      </w:tr>
    </w:tbl>
    <w:p w:rsidR="00172CFA" w:rsidRDefault="00172CFA" w:rsidP="00172CFA"/>
    <w:p w:rsidR="00172CFA" w:rsidRPr="00F57169" w:rsidRDefault="00172CFA" w:rsidP="00172CFA">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登出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用例编号</w:t>
            </w:r>
          </w:p>
        </w:tc>
        <w:tc>
          <w:tcPr>
            <w:tcW w:w="4148" w:type="pct"/>
          </w:tcPr>
          <w:p w:rsidR="00172CFA" w:rsidRDefault="00172CFA" w:rsidP="00182E47">
            <w:pPr>
              <w:spacing w:line="300" w:lineRule="auto"/>
              <w:rPr>
                <w:rFonts w:ascii="宋体" w:hAnsi="宋体" w:cs="宋体"/>
              </w:rPr>
            </w:pPr>
            <w:r>
              <w:rPr>
                <w:rFonts w:ascii="宋体" w:hAnsi="宋体" w:cs="宋体" w:hint="eastAsia"/>
              </w:rPr>
              <w:t>0</w:t>
            </w:r>
            <w:r w:rsidR="00EE027A">
              <w:rPr>
                <w:rFonts w:ascii="宋体" w:hAnsi="宋体" w:cs="宋体" w:hint="eastAsia"/>
              </w:rPr>
              <w:t>13</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用例名称</w:t>
            </w:r>
          </w:p>
        </w:tc>
        <w:tc>
          <w:tcPr>
            <w:tcW w:w="4148" w:type="pct"/>
          </w:tcPr>
          <w:p w:rsidR="00172CFA" w:rsidRDefault="00172CFA" w:rsidP="00182E47">
            <w:pPr>
              <w:spacing w:line="300" w:lineRule="auto"/>
              <w:rPr>
                <w:rFonts w:ascii="宋体" w:hAnsi="宋体" w:cs="宋体"/>
              </w:rPr>
            </w:pPr>
            <w:r>
              <w:rPr>
                <w:rFonts w:ascii="宋体" w:hAnsi="宋体" w:cs="宋体" w:hint="eastAsia"/>
              </w:rPr>
              <w:t>登出</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参与者</w:t>
            </w:r>
          </w:p>
        </w:tc>
        <w:tc>
          <w:tcPr>
            <w:tcW w:w="4148" w:type="pct"/>
          </w:tcPr>
          <w:p w:rsidR="00172CFA" w:rsidRDefault="00172CFA" w:rsidP="00182E47">
            <w:pPr>
              <w:spacing w:line="300" w:lineRule="auto"/>
              <w:rPr>
                <w:rFonts w:ascii="宋体" w:hAnsi="宋体" w:cs="宋体"/>
              </w:rPr>
            </w:pPr>
            <w:r>
              <w:rPr>
                <w:rFonts w:ascii="宋体" w:hAnsi="宋体" w:cs="宋体" w:hint="eastAsia"/>
              </w:rPr>
              <w:t>用户（教师</w:t>
            </w:r>
            <w:r>
              <w:rPr>
                <w:rFonts w:ascii="宋体" w:hAnsi="宋体" w:cs="宋体" w:hint="eastAsia"/>
              </w:rPr>
              <w:t>/</w:t>
            </w:r>
            <w:r>
              <w:rPr>
                <w:rFonts w:ascii="宋体" w:hAnsi="宋体" w:cs="宋体" w:hint="eastAsia"/>
              </w:rPr>
              <w:t>学生）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用例说明</w:t>
            </w:r>
          </w:p>
        </w:tc>
        <w:tc>
          <w:tcPr>
            <w:tcW w:w="4148" w:type="pct"/>
          </w:tcPr>
          <w:p w:rsidR="00172CFA" w:rsidRDefault="00172CFA" w:rsidP="00182E47">
            <w:pPr>
              <w:spacing w:line="300" w:lineRule="auto"/>
              <w:rPr>
                <w:rFonts w:ascii="宋体" w:hAnsi="宋体" w:cs="宋体"/>
              </w:rPr>
            </w:pPr>
            <w:r>
              <w:rPr>
                <w:rFonts w:ascii="宋体" w:hAnsi="宋体" w:cs="宋体" w:hint="eastAsia"/>
              </w:rPr>
              <w:t>用户登出系统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前置条件</w:t>
            </w:r>
          </w:p>
        </w:tc>
        <w:tc>
          <w:tcPr>
            <w:tcW w:w="4148" w:type="pct"/>
          </w:tcPr>
          <w:p w:rsidR="00172CFA" w:rsidRDefault="00172CFA" w:rsidP="00182E47">
            <w:pPr>
              <w:spacing w:line="300" w:lineRule="auto"/>
              <w:rPr>
                <w:rFonts w:ascii="宋体" w:hAnsi="宋体" w:cs="宋体"/>
              </w:rPr>
            </w:pPr>
            <w:r>
              <w:rPr>
                <w:rFonts w:ascii="宋体" w:hAnsi="宋体" w:cs="宋体" w:hint="eastAsia"/>
              </w:rPr>
              <w:t>已以学生或教师身份登录系统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4148" w:type="pct"/>
          </w:tcPr>
          <w:p w:rsidR="00172CFA" w:rsidRPr="00816595" w:rsidRDefault="00172CFA" w:rsidP="00172CFA">
            <w:pPr>
              <w:pStyle w:val="a5"/>
              <w:widowControl w:val="0"/>
              <w:numPr>
                <w:ilvl w:val="0"/>
                <w:numId w:val="29"/>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用户点击登出按钮</w:t>
            </w:r>
          </w:p>
          <w:p w:rsidR="00172CFA" w:rsidRPr="0024430E" w:rsidRDefault="00172CFA" w:rsidP="00172CFA">
            <w:pPr>
              <w:pStyle w:val="a5"/>
              <w:widowControl w:val="0"/>
              <w:numPr>
                <w:ilvl w:val="0"/>
                <w:numId w:val="29"/>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系统删除用户登录系统，如</w:t>
            </w:r>
            <w:r>
              <w:rPr>
                <w:rFonts w:ascii="宋体" w:hAnsi="宋体" w:cs="宋体" w:hint="eastAsia"/>
                <w:color w:val="000000"/>
              </w:rPr>
              <w:t>cookie</w:t>
            </w:r>
            <w:r>
              <w:rPr>
                <w:rFonts w:ascii="宋体" w:hAnsi="宋体" w:cs="宋体" w:hint="eastAsia"/>
                <w:color w:val="000000"/>
              </w:rPr>
              <w:t>等</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后置条件</w:t>
            </w:r>
          </w:p>
        </w:tc>
        <w:tc>
          <w:tcPr>
            <w:tcW w:w="4148" w:type="pct"/>
          </w:tcPr>
          <w:p w:rsidR="00172CFA" w:rsidRPr="00872A96" w:rsidRDefault="00172CFA" w:rsidP="00182E47">
            <w:pPr>
              <w:spacing w:line="300" w:lineRule="auto"/>
              <w:rPr>
                <w:rFonts w:ascii="宋体" w:hAnsi="宋体" w:cs="宋体"/>
                <w:color w:val="000000"/>
              </w:rPr>
            </w:pPr>
            <w:r>
              <w:rPr>
                <w:rFonts w:ascii="宋体" w:hAnsi="宋体" w:cs="宋体" w:hint="eastAsia"/>
                <w:color w:val="000000"/>
              </w:rPr>
              <w:t>系统回到首页</w:t>
            </w:r>
          </w:p>
        </w:tc>
      </w:tr>
    </w:tbl>
    <w:p w:rsidR="00172CFA" w:rsidRDefault="00172CFA" w:rsidP="00172CFA"/>
    <w:p w:rsidR="00172CFA" w:rsidRPr="00F57169" w:rsidRDefault="00172CFA" w:rsidP="00172CFA">
      <w:pPr>
        <w:spacing w:line="300" w:lineRule="auto"/>
        <w:outlineLvl w:val="3"/>
        <w:rPr>
          <w:b/>
          <w:bCs/>
          <w:sz w:val="28"/>
          <w:szCs w:val="32"/>
        </w:rPr>
      </w:pPr>
      <w:r>
        <w:rPr>
          <w:b/>
          <w:bCs/>
          <w:sz w:val="28"/>
          <w:szCs w:val="32"/>
        </w:rPr>
        <w:t>用例</w:t>
      </w:r>
      <w:r>
        <w:rPr>
          <w:b/>
          <w:bCs/>
          <w:sz w:val="28"/>
          <w:szCs w:val="32"/>
        </w:rPr>
        <w:t xml:space="preserve"> </w:t>
      </w:r>
      <w:r>
        <w:rPr>
          <w:rFonts w:hint="eastAsia"/>
          <w:b/>
          <w:bCs/>
          <w:sz w:val="28"/>
          <w:szCs w:val="32"/>
        </w:rPr>
        <w:t>修改个人信息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用例编号</w:t>
            </w:r>
          </w:p>
        </w:tc>
        <w:tc>
          <w:tcPr>
            <w:tcW w:w="4148" w:type="pct"/>
          </w:tcPr>
          <w:p w:rsidR="00172CFA" w:rsidRDefault="00172CFA" w:rsidP="00182E47">
            <w:pPr>
              <w:spacing w:line="300" w:lineRule="auto"/>
              <w:rPr>
                <w:rFonts w:ascii="宋体" w:hAnsi="宋体" w:cs="宋体"/>
              </w:rPr>
            </w:pPr>
            <w:r>
              <w:rPr>
                <w:rFonts w:ascii="宋体" w:hAnsi="宋体" w:cs="宋体" w:hint="eastAsia"/>
              </w:rPr>
              <w:t>0</w:t>
            </w:r>
            <w:r w:rsidR="00EE027A">
              <w:rPr>
                <w:rFonts w:ascii="宋体" w:hAnsi="宋体" w:cs="宋体" w:hint="eastAsia"/>
              </w:rPr>
              <w:t>14</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用例名称</w:t>
            </w:r>
          </w:p>
        </w:tc>
        <w:tc>
          <w:tcPr>
            <w:tcW w:w="4148" w:type="pct"/>
          </w:tcPr>
          <w:p w:rsidR="00172CFA" w:rsidRDefault="00172CFA" w:rsidP="00182E47">
            <w:pPr>
              <w:spacing w:line="300" w:lineRule="auto"/>
              <w:rPr>
                <w:rFonts w:ascii="宋体" w:hAnsi="宋体" w:cs="宋体"/>
              </w:rPr>
            </w:pPr>
            <w:r>
              <w:rPr>
                <w:rFonts w:ascii="宋体" w:hAnsi="宋体" w:cs="宋体" w:hint="eastAsia"/>
              </w:rPr>
              <w:t>修改个人信息</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参与者</w:t>
            </w:r>
          </w:p>
        </w:tc>
        <w:tc>
          <w:tcPr>
            <w:tcW w:w="4148" w:type="pct"/>
          </w:tcPr>
          <w:p w:rsidR="00172CFA" w:rsidRDefault="00172CFA" w:rsidP="00182E47">
            <w:pPr>
              <w:spacing w:line="300" w:lineRule="auto"/>
              <w:rPr>
                <w:rFonts w:ascii="宋体" w:hAnsi="宋体" w:cs="宋体"/>
              </w:rPr>
            </w:pPr>
            <w:r>
              <w:rPr>
                <w:rFonts w:ascii="宋体" w:hAnsi="宋体" w:cs="宋体" w:hint="eastAsia"/>
              </w:rPr>
              <w:t>用户（教师</w:t>
            </w:r>
            <w:r>
              <w:rPr>
                <w:rFonts w:ascii="宋体" w:hAnsi="宋体" w:cs="宋体" w:hint="eastAsia"/>
              </w:rPr>
              <w:t>/</w:t>
            </w:r>
            <w:r>
              <w:rPr>
                <w:rFonts w:ascii="宋体" w:hAnsi="宋体" w:cs="宋体" w:hint="eastAsia"/>
              </w:rPr>
              <w:t>学生）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用例说明</w:t>
            </w:r>
          </w:p>
        </w:tc>
        <w:tc>
          <w:tcPr>
            <w:tcW w:w="4148" w:type="pct"/>
          </w:tcPr>
          <w:p w:rsidR="00172CFA" w:rsidRDefault="00172CFA" w:rsidP="00182E47">
            <w:pPr>
              <w:spacing w:line="300" w:lineRule="auto"/>
              <w:rPr>
                <w:rFonts w:ascii="宋体" w:hAnsi="宋体" w:cs="宋体"/>
              </w:rPr>
            </w:pPr>
            <w:r>
              <w:rPr>
                <w:rFonts w:ascii="宋体" w:hAnsi="宋体" w:cs="宋体" w:hint="eastAsia"/>
              </w:rPr>
              <w:t>用户修改自己的个人信息</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前置条件</w:t>
            </w:r>
          </w:p>
        </w:tc>
        <w:tc>
          <w:tcPr>
            <w:tcW w:w="4148" w:type="pct"/>
          </w:tcPr>
          <w:p w:rsidR="00172CFA" w:rsidRDefault="00172CFA" w:rsidP="00182E47">
            <w:pPr>
              <w:spacing w:line="300" w:lineRule="auto"/>
              <w:rPr>
                <w:rFonts w:ascii="宋体" w:hAnsi="宋体" w:cs="宋体"/>
              </w:rPr>
            </w:pPr>
            <w:r>
              <w:rPr>
                <w:rFonts w:ascii="宋体" w:hAnsi="宋体" w:cs="宋体" w:hint="eastAsia"/>
              </w:rPr>
              <w:t>用户已经登录</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4148" w:type="pct"/>
          </w:tcPr>
          <w:p w:rsidR="00172CFA" w:rsidRPr="00816595" w:rsidRDefault="00172CFA" w:rsidP="00172CFA">
            <w:pPr>
              <w:pStyle w:val="a5"/>
              <w:widowControl w:val="0"/>
              <w:numPr>
                <w:ilvl w:val="0"/>
                <w:numId w:val="30"/>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用户点击修改个人信息按钮</w:t>
            </w:r>
          </w:p>
          <w:p w:rsidR="00172CFA" w:rsidRDefault="00172CFA" w:rsidP="00172CFA">
            <w:pPr>
              <w:pStyle w:val="a5"/>
              <w:widowControl w:val="0"/>
              <w:numPr>
                <w:ilvl w:val="0"/>
                <w:numId w:val="30"/>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用户输入想要修改的信息并点击保存按钮</w:t>
            </w:r>
          </w:p>
          <w:p w:rsidR="00172CFA" w:rsidRDefault="00172CFA" w:rsidP="00172CFA">
            <w:pPr>
              <w:pStyle w:val="a5"/>
              <w:widowControl w:val="0"/>
              <w:numPr>
                <w:ilvl w:val="0"/>
                <w:numId w:val="30"/>
              </w:numPr>
              <w:adjustRightInd/>
              <w:snapToGrid/>
              <w:spacing w:after="0" w:line="300" w:lineRule="auto"/>
              <w:ind w:firstLineChars="0"/>
              <w:jc w:val="both"/>
              <w:rPr>
                <w:rFonts w:ascii="宋体" w:hAnsi="宋体" w:cs="宋体"/>
                <w:color w:val="000000"/>
              </w:rPr>
            </w:pPr>
            <w:r>
              <w:rPr>
                <w:rFonts w:ascii="宋体" w:hAnsi="宋体" w:cs="宋体" w:hint="eastAsia"/>
                <w:color w:val="000000"/>
              </w:rPr>
              <w:t>系统判断修改的信息格式正确性</w:t>
            </w:r>
          </w:p>
          <w:p w:rsidR="00172CFA" w:rsidRPr="00872A96" w:rsidRDefault="00172CFA" w:rsidP="00172CFA">
            <w:pPr>
              <w:pStyle w:val="a5"/>
              <w:widowControl w:val="0"/>
              <w:numPr>
                <w:ilvl w:val="0"/>
                <w:numId w:val="30"/>
              </w:numPr>
              <w:adjustRightInd/>
              <w:snapToGrid/>
              <w:spacing w:after="0" w:line="300" w:lineRule="auto"/>
              <w:ind w:firstLineChars="0"/>
              <w:jc w:val="both"/>
              <w:rPr>
                <w:rFonts w:ascii="宋体" w:hAnsi="宋体" w:cs="宋体"/>
                <w:color w:val="000000"/>
              </w:rPr>
            </w:pPr>
            <w:r>
              <w:rPr>
                <w:rFonts w:ascii="宋体" w:hAnsi="宋体" w:cs="宋体" w:hint="eastAsia"/>
                <w:color w:val="000000"/>
              </w:rPr>
              <w:t>若信息均正确，系统显示信息修改成功</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lastRenderedPageBreak/>
              <w:t>异常事件流</w:t>
            </w:r>
          </w:p>
        </w:tc>
        <w:tc>
          <w:tcPr>
            <w:tcW w:w="4148" w:type="pct"/>
          </w:tcPr>
          <w:p w:rsidR="00172CFA" w:rsidRPr="00010114" w:rsidRDefault="00172CFA" w:rsidP="00172CFA">
            <w:pPr>
              <w:pStyle w:val="a5"/>
              <w:widowControl w:val="0"/>
              <w:numPr>
                <w:ilvl w:val="0"/>
                <w:numId w:val="31"/>
              </w:numPr>
              <w:adjustRightInd/>
              <w:snapToGrid/>
              <w:spacing w:after="0" w:line="300" w:lineRule="auto"/>
              <w:ind w:firstLineChars="0"/>
              <w:jc w:val="both"/>
              <w:rPr>
                <w:rFonts w:ascii="宋体" w:hAnsi="宋体" w:cs="宋体"/>
                <w:color w:val="000000"/>
              </w:rPr>
            </w:pPr>
            <w:r>
              <w:rPr>
                <w:rFonts w:ascii="宋体" w:hAnsi="宋体" w:cs="宋体" w:hint="eastAsia"/>
                <w:color w:val="000000"/>
              </w:rPr>
              <w:t>修改的信息格式错误，如用户名全为空格或空，修改信息失败</w:t>
            </w:r>
          </w:p>
        </w:tc>
      </w:tr>
      <w:tr w:rsidR="00172CFA" w:rsidTr="00182E47">
        <w:tc>
          <w:tcPr>
            <w:tcW w:w="852" w:type="pct"/>
          </w:tcPr>
          <w:p w:rsidR="00172CFA" w:rsidRDefault="00172CFA" w:rsidP="00182E47">
            <w:pPr>
              <w:spacing w:line="300" w:lineRule="auto"/>
              <w:rPr>
                <w:rFonts w:ascii="宋体" w:hAnsi="宋体" w:cs="宋体"/>
                <w:b/>
              </w:rPr>
            </w:pPr>
            <w:r>
              <w:rPr>
                <w:rFonts w:ascii="宋体" w:hAnsi="宋体" w:cs="宋体" w:hint="eastAsia"/>
                <w:b/>
              </w:rPr>
              <w:t>后置条件</w:t>
            </w:r>
          </w:p>
        </w:tc>
        <w:tc>
          <w:tcPr>
            <w:tcW w:w="4148" w:type="pct"/>
          </w:tcPr>
          <w:p w:rsidR="00172CFA" w:rsidRPr="00872A96" w:rsidRDefault="00172CFA" w:rsidP="00182E47">
            <w:pPr>
              <w:spacing w:line="300" w:lineRule="auto"/>
              <w:rPr>
                <w:rFonts w:ascii="宋体" w:hAnsi="宋体" w:cs="宋体"/>
                <w:color w:val="000000"/>
              </w:rPr>
            </w:pPr>
            <w:r>
              <w:rPr>
                <w:rFonts w:ascii="宋体" w:hAnsi="宋体" w:cs="宋体" w:hint="eastAsia"/>
                <w:color w:val="000000"/>
              </w:rPr>
              <w:t>系统将修改信息写入数据库</w:t>
            </w:r>
          </w:p>
        </w:tc>
      </w:tr>
    </w:tbl>
    <w:p w:rsidR="00172CFA" w:rsidRDefault="00172CFA" w:rsidP="00172CFA"/>
    <w:p w:rsidR="00172CFA" w:rsidRPr="005F1D8E" w:rsidRDefault="00172CFA" w:rsidP="00172CFA"/>
    <w:p w:rsidR="00172CFA" w:rsidRDefault="00172CFA" w:rsidP="00172CFA">
      <w:pPr>
        <w:spacing w:line="300" w:lineRule="auto"/>
        <w:outlineLvl w:val="1"/>
        <w:rPr>
          <w:rFonts w:cs="仿宋_GB2312"/>
          <w:b/>
          <w:bCs/>
          <w:sz w:val="28"/>
          <w:szCs w:val="28"/>
        </w:rPr>
      </w:pPr>
      <w:bookmarkStart w:id="1" w:name="_Toc518224005"/>
      <w:bookmarkStart w:id="2" w:name="_Toc29121"/>
      <w:bookmarkStart w:id="3" w:name="_Toc9934"/>
      <w:bookmarkStart w:id="4" w:name="_Toc32668_WPSOffice_Level2"/>
      <w:r>
        <w:rPr>
          <w:rFonts w:cs="仿宋_GB2312"/>
          <w:b/>
          <w:bCs/>
          <w:sz w:val="28"/>
          <w:szCs w:val="28"/>
        </w:rPr>
        <w:t xml:space="preserve">3.2 </w:t>
      </w:r>
      <w:r>
        <w:rPr>
          <w:rFonts w:cs="仿宋_GB2312" w:hint="eastAsia"/>
          <w:b/>
          <w:bCs/>
          <w:sz w:val="28"/>
          <w:szCs w:val="28"/>
        </w:rPr>
        <w:t>模块分析</w:t>
      </w:r>
      <w:bookmarkEnd w:id="1"/>
      <w:bookmarkEnd w:id="2"/>
      <w:bookmarkEnd w:id="3"/>
      <w:bookmarkEnd w:id="4"/>
    </w:p>
    <w:p w:rsidR="00172CFA" w:rsidRDefault="00172CFA" w:rsidP="00172CFA">
      <w:pPr>
        <w:spacing w:line="300" w:lineRule="auto"/>
        <w:outlineLvl w:val="2"/>
        <w:rPr>
          <w:b/>
          <w:sz w:val="24"/>
          <w:szCs w:val="30"/>
        </w:rPr>
      </w:pPr>
      <w:bookmarkStart w:id="5" w:name="_Toc518224006"/>
      <w:bookmarkStart w:id="6" w:name="_Toc25907"/>
      <w:bookmarkStart w:id="7" w:name="_Toc7568"/>
      <w:bookmarkStart w:id="8" w:name="_Toc25952_WPSOffice_Level3"/>
      <w:r>
        <w:rPr>
          <w:b/>
          <w:sz w:val="24"/>
          <w:szCs w:val="30"/>
        </w:rPr>
        <w:t xml:space="preserve">3.2.1 </w:t>
      </w:r>
      <w:r>
        <w:rPr>
          <w:rFonts w:hint="eastAsia"/>
          <w:b/>
          <w:sz w:val="24"/>
          <w:szCs w:val="30"/>
        </w:rPr>
        <w:t>教师考试模块</w:t>
      </w:r>
      <w:bookmarkEnd w:id="5"/>
      <w:bookmarkEnd w:id="6"/>
      <w:bookmarkEnd w:id="7"/>
      <w:bookmarkEnd w:id="8"/>
    </w:p>
    <w:p w:rsidR="00172CFA" w:rsidRDefault="00172CFA" w:rsidP="00172CFA">
      <w:pPr>
        <w:spacing w:line="300" w:lineRule="auto"/>
        <w:ind w:firstLineChars="200" w:firstLine="480"/>
        <w:outlineLvl w:val="2"/>
        <w:rPr>
          <w:rFonts w:ascii="宋体" w:hAnsi="宋体" w:cs="宋体"/>
          <w:b/>
          <w:sz w:val="24"/>
          <w:szCs w:val="24"/>
        </w:rPr>
      </w:pPr>
      <w:bookmarkStart w:id="9" w:name="_Toc12733"/>
      <w:bookmarkStart w:id="10" w:name="_Toc15352"/>
      <w:r>
        <w:rPr>
          <w:rFonts w:ascii="宋体" w:hAnsi="宋体" w:cs="宋体" w:hint="eastAsia"/>
          <w:b/>
          <w:sz w:val="24"/>
          <w:szCs w:val="24"/>
        </w:rPr>
        <w:t>教师考试模块：</w:t>
      </w:r>
      <w:bookmarkEnd w:id="9"/>
      <w:bookmarkEnd w:id="10"/>
      <w:r>
        <w:rPr>
          <w:rFonts w:ascii="宋体" w:hAnsi="宋体" w:cs="宋体" w:hint="eastAsia"/>
          <w:b/>
          <w:sz w:val="24"/>
          <w:szCs w:val="24"/>
        </w:rPr>
        <w:t>教师进行创建考试、设置考试文档信息、分享考试试卷、归档考试文件、邀请学生参加考试等操作来进行创建考试题目以供学生进行考试</w:t>
      </w:r>
      <w:r>
        <w:rPr>
          <w:rFonts w:ascii="宋体" w:hAnsi="宋体" w:cs="宋体"/>
          <w:b/>
          <w:sz w:val="24"/>
          <w:szCs w:val="24"/>
        </w:rPr>
        <w:t xml:space="preserve"> </w:t>
      </w:r>
    </w:p>
    <w:p w:rsidR="00172CFA" w:rsidRDefault="00172CFA" w:rsidP="00172CFA">
      <w:pPr>
        <w:spacing w:line="300" w:lineRule="auto"/>
        <w:ind w:firstLineChars="200" w:firstLine="440"/>
        <w:jc w:val="center"/>
        <w:outlineLvl w:val="2"/>
      </w:pPr>
      <w:r>
        <w:object w:dxaOrig="9397" w:dyaOrig="11149">
          <v:shape id="_x0000_i1038" type="#_x0000_t75" style="width:245.4pt;height:291pt" o:ole="">
            <v:imagedata r:id="rId16" o:title=""/>
          </v:shape>
          <o:OLEObject Type="Embed" ProgID="Visio.Drawing.15" ShapeID="_x0000_i1038" DrawAspect="Content" ObjectID="_1622018175" r:id="rId17"/>
        </w:object>
      </w:r>
    </w:p>
    <w:p w:rsidR="00172CFA" w:rsidRDefault="00172CFA" w:rsidP="00172CFA">
      <w:pPr>
        <w:spacing w:line="300" w:lineRule="auto"/>
        <w:jc w:val="center"/>
        <w:rPr>
          <w:sz w:val="24"/>
          <w:szCs w:val="24"/>
        </w:rPr>
      </w:pPr>
      <w:bookmarkStart w:id="11" w:name="_Toc9717_WPSOffice_Level3"/>
      <w:r>
        <w:rPr>
          <w:rFonts w:hint="eastAsia"/>
          <w:sz w:val="24"/>
          <w:szCs w:val="24"/>
        </w:rPr>
        <w:t>图</w:t>
      </w:r>
      <w:r>
        <w:rPr>
          <w:rFonts w:hint="eastAsia"/>
          <w:sz w:val="24"/>
          <w:szCs w:val="24"/>
        </w:rPr>
        <w:t>3</w:t>
      </w:r>
      <w:r>
        <w:rPr>
          <w:sz w:val="24"/>
          <w:szCs w:val="24"/>
        </w:rPr>
        <w:t xml:space="preserve">-2-1 </w:t>
      </w:r>
      <w:r>
        <w:rPr>
          <w:rFonts w:hint="eastAsia"/>
          <w:sz w:val="24"/>
          <w:szCs w:val="24"/>
        </w:rPr>
        <w:t>教师考试用例图</w:t>
      </w:r>
      <w:bookmarkEnd w:id="11"/>
    </w:p>
    <w:p w:rsidR="00172CFA" w:rsidRPr="00EE027A" w:rsidRDefault="00172CFA" w:rsidP="00EE027A">
      <w:pPr>
        <w:spacing w:line="300" w:lineRule="auto"/>
        <w:ind w:firstLineChars="200" w:firstLine="480"/>
        <w:outlineLvl w:val="2"/>
        <w:rPr>
          <w:rFonts w:hint="eastAsia"/>
          <w:sz w:val="24"/>
          <w:szCs w:val="24"/>
        </w:rPr>
      </w:pPr>
      <w:r>
        <w:rPr>
          <w:rFonts w:hint="eastAsia"/>
          <w:sz w:val="24"/>
          <w:szCs w:val="24"/>
        </w:rPr>
        <w:t>教师可以通过</w:t>
      </w:r>
      <w:proofErr w:type="gramStart"/>
      <w:r>
        <w:rPr>
          <w:rFonts w:hint="eastAsia"/>
          <w:sz w:val="24"/>
          <w:szCs w:val="24"/>
        </w:rPr>
        <w:t>手工组卷和</w:t>
      </w:r>
      <w:proofErr w:type="gramEnd"/>
      <w:r>
        <w:rPr>
          <w:rFonts w:hint="eastAsia"/>
          <w:sz w:val="24"/>
          <w:szCs w:val="24"/>
        </w:rPr>
        <w:t>智能</w:t>
      </w:r>
      <w:proofErr w:type="gramStart"/>
      <w:r>
        <w:rPr>
          <w:rFonts w:hint="eastAsia"/>
          <w:sz w:val="24"/>
          <w:szCs w:val="24"/>
        </w:rPr>
        <w:t>组卷两种</w:t>
      </w:r>
      <w:proofErr w:type="gramEnd"/>
      <w:r>
        <w:rPr>
          <w:rFonts w:hint="eastAsia"/>
          <w:sz w:val="24"/>
          <w:szCs w:val="24"/>
        </w:rPr>
        <w:t>方式来创建一个考试项目，并设置考试文档的相应信息如是否出售，上传，私</w:t>
      </w:r>
      <w:proofErr w:type="gramStart"/>
      <w:r>
        <w:rPr>
          <w:rFonts w:hint="eastAsia"/>
          <w:sz w:val="24"/>
          <w:szCs w:val="24"/>
        </w:rPr>
        <w:t>密保护</w:t>
      </w:r>
      <w:proofErr w:type="gramEnd"/>
      <w:r>
        <w:rPr>
          <w:rFonts w:hint="eastAsia"/>
          <w:sz w:val="24"/>
          <w:szCs w:val="24"/>
        </w:rPr>
        <w:t>等，也可以通过每个试卷特</w:t>
      </w:r>
      <w:r>
        <w:rPr>
          <w:rFonts w:hint="eastAsia"/>
          <w:sz w:val="24"/>
          <w:szCs w:val="24"/>
        </w:rPr>
        <w:lastRenderedPageBreak/>
        <w:t>定的口令来分享试卷供学生作答，最后教师还可以自行根据试卷的类型归档不同的考试文件，整理自己的试卷。</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172CFA" w:rsidTr="00182E47">
        <w:tc>
          <w:tcPr>
            <w:tcW w:w="1129" w:type="dxa"/>
          </w:tcPr>
          <w:p w:rsidR="00172CFA" w:rsidRDefault="00172CFA" w:rsidP="00182E47">
            <w:pPr>
              <w:spacing w:line="300" w:lineRule="auto"/>
              <w:rPr>
                <w:rFonts w:ascii="宋体" w:hAnsi="宋体" w:cs="宋体"/>
                <w:b/>
              </w:rPr>
            </w:pPr>
            <w:bookmarkStart w:id="12" w:name="_Hlk11255650"/>
            <w:r>
              <w:rPr>
                <w:rFonts w:ascii="宋体" w:hAnsi="宋体" w:cs="宋体" w:hint="eastAsia"/>
                <w:b/>
              </w:rPr>
              <w:t>用例编号</w:t>
            </w:r>
          </w:p>
        </w:tc>
        <w:tc>
          <w:tcPr>
            <w:tcW w:w="7167" w:type="dxa"/>
          </w:tcPr>
          <w:p w:rsidR="00172CFA" w:rsidRDefault="00172CFA" w:rsidP="00182E47">
            <w:pPr>
              <w:spacing w:line="300" w:lineRule="auto"/>
              <w:rPr>
                <w:rFonts w:ascii="宋体" w:hAnsi="宋体" w:cs="宋体"/>
              </w:rPr>
            </w:pPr>
            <w:r>
              <w:rPr>
                <w:rFonts w:ascii="宋体" w:hAnsi="宋体" w:cs="宋体" w:hint="eastAsia"/>
                <w:color w:val="000000"/>
              </w:rPr>
              <w:t>0</w:t>
            </w:r>
            <w:r w:rsidR="00EE027A">
              <w:rPr>
                <w:rFonts w:ascii="宋体" w:hAnsi="宋体" w:cs="宋体" w:hint="eastAsia"/>
                <w:color w:val="000000"/>
              </w:rPr>
              <w:t>15</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用例名称</w:t>
            </w:r>
          </w:p>
        </w:tc>
        <w:tc>
          <w:tcPr>
            <w:tcW w:w="7167" w:type="dxa"/>
          </w:tcPr>
          <w:p w:rsidR="00172CFA" w:rsidRDefault="00172CFA" w:rsidP="00182E47">
            <w:pPr>
              <w:spacing w:line="300" w:lineRule="auto"/>
              <w:rPr>
                <w:rFonts w:ascii="宋体" w:hAnsi="宋体" w:cs="宋体"/>
                <w:color w:val="000000"/>
              </w:rPr>
            </w:pPr>
            <w:r>
              <w:rPr>
                <w:rFonts w:ascii="宋体" w:hAnsi="宋体" w:cs="宋体" w:hint="eastAsia"/>
                <w:color w:val="000000"/>
              </w:rPr>
              <w:t>创建试卷</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角色</w:t>
            </w:r>
          </w:p>
        </w:tc>
        <w:tc>
          <w:tcPr>
            <w:tcW w:w="7167" w:type="dxa"/>
          </w:tcPr>
          <w:p w:rsidR="00172CFA" w:rsidRDefault="00172CFA" w:rsidP="00182E47">
            <w:pPr>
              <w:spacing w:line="300" w:lineRule="auto"/>
              <w:rPr>
                <w:rFonts w:ascii="宋体" w:hAnsi="宋体" w:cs="宋体"/>
              </w:rPr>
            </w:pPr>
            <w:r>
              <w:rPr>
                <w:rFonts w:ascii="宋体" w:hAnsi="宋体" w:cs="宋体" w:hint="eastAsia"/>
              </w:rPr>
              <w:t>教师</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用例说明</w:t>
            </w:r>
          </w:p>
        </w:tc>
        <w:tc>
          <w:tcPr>
            <w:tcW w:w="7167" w:type="dxa"/>
          </w:tcPr>
          <w:p w:rsidR="00172CFA" w:rsidRDefault="00172CFA" w:rsidP="00182E47">
            <w:pPr>
              <w:spacing w:line="300" w:lineRule="auto"/>
              <w:rPr>
                <w:rFonts w:ascii="宋体" w:hAnsi="宋体" w:cs="宋体"/>
              </w:rPr>
            </w:pPr>
            <w:r>
              <w:rPr>
                <w:rFonts w:ascii="宋体" w:hAnsi="宋体" w:cs="宋体" w:hint="eastAsia"/>
              </w:rPr>
              <w:t>教师创建试卷供学生作答</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前置条件</w:t>
            </w:r>
          </w:p>
        </w:tc>
        <w:tc>
          <w:tcPr>
            <w:tcW w:w="7167" w:type="dxa"/>
          </w:tcPr>
          <w:p w:rsidR="00172CFA" w:rsidRDefault="00172CFA" w:rsidP="00182E47">
            <w:pPr>
              <w:spacing w:line="300" w:lineRule="auto"/>
              <w:rPr>
                <w:rFonts w:ascii="宋体" w:hAnsi="宋体" w:cs="宋体"/>
              </w:rPr>
            </w:pPr>
            <w:r>
              <w:rPr>
                <w:rFonts w:ascii="宋体" w:hAnsi="宋体" w:cs="宋体" w:hint="eastAsia"/>
              </w:rPr>
              <w:t>以教师身份进入系统</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7167" w:type="dxa"/>
          </w:tcPr>
          <w:p w:rsidR="00172CFA" w:rsidRDefault="00172CFA" w:rsidP="00182E47">
            <w:pPr>
              <w:spacing w:line="300" w:lineRule="auto"/>
              <w:rPr>
                <w:rFonts w:ascii="宋体" w:hAnsi="宋体" w:cs="宋体"/>
                <w:color w:val="000000"/>
              </w:rPr>
            </w:pPr>
            <w:r>
              <w:rPr>
                <w:rFonts w:ascii="宋体" w:hAnsi="宋体" w:cs="宋体" w:hint="eastAsia"/>
                <w:color w:val="000000"/>
              </w:rPr>
              <w:t xml:space="preserve">1) </w:t>
            </w:r>
            <w:r>
              <w:rPr>
                <w:rFonts w:ascii="宋体" w:hAnsi="宋体" w:cs="宋体" w:hint="eastAsia"/>
                <w:color w:val="000000"/>
              </w:rPr>
              <w:t>教师点击创建考试的选项，弹出选项，</w:t>
            </w:r>
            <w:proofErr w:type="gramStart"/>
            <w:r>
              <w:rPr>
                <w:rFonts w:ascii="宋体" w:hAnsi="宋体" w:cs="宋体" w:hint="eastAsia"/>
                <w:color w:val="000000"/>
              </w:rPr>
              <w:t>进行进行</w:t>
            </w:r>
            <w:proofErr w:type="gramEnd"/>
            <w:r>
              <w:rPr>
                <w:rFonts w:ascii="宋体" w:hAnsi="宋体" w:cs="宋体" w:hint="eastAsia"/>
                <w:color w:val="000000"/>
              </w:rPr>
              <w:t>人工组卷、只能</w:t>
            </w:r>
            <w:proofErr w:type="gramStart"/>
            <w:r>
              <w:rPr>
                <w:rFonts w:ascii="宋体" w:hAnsi="宋体" w:cs="宋体" w:hint="eastAsia"/>
                <w:color w:val="000000"/>
              </w:rPr>
              <w:t>组卷两种</w:t>
            </w:r>
            <w:proofErr w:type="gramEnd"/>
            <w:r>
              <w:rPr>
                <w:rFonts w:ascii="宋体" w:hAnsi="宋体" w:cs="宋体" w:hint="eastAsia"/>
                <w:color w:val="000000"/>
              </w:rPr>
              <w:t>不同</w:t>
            </w:r>
            <w:proofErr w:type="gramStart"/>
            <w:r>
              <w:rPr>
                <w:rFonts w:ascii="宋体" w:hAnsi="宋体" w:cs="宋体" w:hint="eastAsia"/>
                <w:color w:val="000000"/>
              </w:rPr>
              <w:t>的组卷方式</w:t>
            </w:r>
            <w:proofErr w:type="gramEnd"/>
            <w:r>
              <w:rPr>
                <w:rFonts w:ascii="宋体" w:hAnsi="宋体" w:cs="宋体" w:hint="eastAsia"/>
                <w:color w:val="000000"/>
              </w:rPr>
              <w:t>。</w:t>
            </w:r>
          </w:p>
          <w:p w:rsidR="00172CFA" w:rsidRDefault="00172CFA" w:rsidP="00182E47">
            <w:pPr>
              <w:spacing w:line="300" w:lineRule="auto"/>
              <w:rPr>
                <w:rFonts w:ascii="宋体" w:hAnsi="宋体" w:cs="宋体"/>
                <w:color w:val="000000"/>
              </w:rPr>
            </w:pPr>
            <w:r>
              <w:rPr>
                <w:rFonts w:ascii="宋体" w:hAnsi="宋体" w:cs="宋体" w:hint="eastAsia"/>
                <w:color w:val="000000"/>
              </w:rPr>
              <w:t>2)</w:t>
            </w:r>
            <w:r>
              <w:rPr>
                <w:rFonts w:ascii="宋体" w:hAnsi="宋体" w:cs="宋体" w:hint="eastAsia"/>
                <w:color w:val="000000"/>
              </w:rPr>
              <w:t>教师选择手工组卷后，弹出设置公司名称、上传</w:t>
            </w:r>
            <w:r>
              <w:rPr>
                <w:rFonts w:ascii="宋体" w:hAnsi="宋体" w:cs="宋体" w:hint="eastAsia"/>
                <w:color w:val="000000"/>
              </w:rPr>
              <w:t>logo</w:t>
            </w:r>
            <w:r>
              <w:rPr>
                <w:rFonts w:ascii="宋体" w:hAnsi="宋体" w:cs="宋体" w:hint="eastAsia"/>
                <w:color w:val="000000"/>
              </w:rPr>
              <w:t>并进行保存（仅第一次创建试卷时需要），然后对试卷进行</w:t>
            </w:r>
            <w:r>
              <w:rPr>
                <w:rFonts w:ascii="宋体" w:hAnsi="宋体" w:cs="宋体" w:hint="eastAsia"/>
                <w:color w:val="000000"/>
              </w:rPr>
              <w:t>D</w:t>
            </w:r>
            <w:r>
              <w:rPr>
                <w:rFonts w:ascii="宋体" w:hAnsi="宋体" w:cs="宋体"/>
                <w:color w:val="000000"/>
              </w:rPr>
              <w:t>IY</w:t>
            </w:r>
            <w:r>
              <w:rPr>
                <w:rFonts w:ascii="宋体" w:hAnsi="宋体" w:cs="宋体" w:hint="eastAsia"/>
                <w:color w:val="000000"/>
              </w:rPr>
              <w:t>设计并保存。</w:t>
            </w:r>
          </w:p>
          <w:p w:rsidR="00172CFA" w:rsidRDefault="00172CFA" w:rsidP="00182E47">
            <w:pPr>
              <w:spacing w:line="300" w:lineRule="auto"/>
              <w:rPr>
                <w:rFonts w:ascii="宋体" w:hAnsi="宋体" w:cs="宋体"/>
                <w:color w:val="000000"/>
              </w:rPr>
            </w:pPr>
            <w:r>
              <w:rPr>
                <w:rFonts w:ascii="宋体" w:hAnsi="宋体" w:cs="宋体" w:hint="eastAsia"/>
                <w:color w:val="000000"/>
              </w:rPr>
              <w:t xml:space="preserve">3) </w:t>
            </w:r>
            <w:r>
              <w:rPr>
                <w:rFonts w:ascii="宋体" w:hAnsi="宋体" w:cs="宋体" w:hint="eastAsia"/>
                <w:color w:val="000000"/>
              </w:rPr>
              <w:t>教师选择智能组卷后，可根据题型、技能设置出题数和分值。</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异常事件流</w:t>
            </w:r>
          </w:p>
        </w:tc>
        <w:tc>
          <w:tcPr>
            <w:tcW w:w="7167" w:type="dxa"/>
          </w:tcPr>
          <w:p w:rsidR="00172CFA" w:rsidRPr="00EC7729" w:rsidRDefault="00172CFA" w:rsidP="00172CFA">
            <w:pPr>
              <w:pStyle w:val="a5"/>
              <w:widowControl w:val="0"/>
              <w:numPr>
                <w:ilvl w:val="0"/>
                <w:numId w:val="32"/>
              </w:numPr>
              <w:adjustRightInd/>
              <w:snapToGrid/>
              <w:spacing w:after="0" w:line="300" w:lineRule="auto"/>
              <w:ind w:firstLineChars="0"/>
              <w:jc w:val="both"/>
              <w:rPr>
                <w:rFonts w:ascii="宋体" w:hAnsi="宋体" w:cs="宋体"/>
                <w:color w:val="000000"/>
              </w:rPr>
            </w:pPr>
            <w:r w:rsidRPr="00EC7729">
              <w:rPr>
                <w:rFonts w:ascii="宋体" w:hAnsi="宋体" w:cs="宋体" w:hint="eastAsia"/>
                <w:color w:val="000000"/>
              </w:rPr>
              <w:t>题库无模板试卷</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后置条件</w:t>
            </w:r>
          </w:p>
        </w:tc>
        <w:tc>
          <w:tcPr>
            <w:tcW w:w="7167" w:type="dxa"/>
          </w:tcPr>
          <w:p w:rsidR="00172CFA" w:rsidRDefault="00172CFA" w:rsidP="00182E47">
            <w:pPr>
              <w:tabs>
                <w:tab w:val="left" w:pos="5647"/>
              </w:tabs>
              <w:spacing w:line="300" w:lineRule="auto"/>
              <w:rPr>
                <w:rFonts w:ascii="宋体" w:hAnsi="宋体" w:cs="宋体"/>
              </w:rPr>
            </w:pPr>
            <w:r>
              <w:rPr>
                <w:rFonts w:ascii="宋体" w:hAnsi="宋体" w:cs="宋体" w:hint="eastAsia"/>
                <w:color w:val="000000"/>
              </w:rPr>
              <w:t>学生进行在线考试</w:t>
            </w:r>
          </w:p>
        </w:tc>
      </w:tr>
      <w:bookmarkEnd w:id="12"/>
    </w:tbl>
    <w:p w:rsidR="00172CFA" w:rsidRPr="0005633D" w:rsidRDefault="00172CFA" w:rsidP="00EE027A">
      <w:pPr>
        <w:spacing w:line="300" w:lineRule="auto"/>
        <w:outlineLvl w:val="2"/>
        <w:rPr>
          <w:rFonts w:hint="eastAsia"/>
          <w:b/>
          <w:bCs/>
          <w:sz w:val="24"/>
          <w:szCs w:val="24"/>
        </w:rPr>
      </w:pP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用例编号</w:t>
            </w:r>
          </w:p>
        </w:tc>
        <w:tc>
          <w:tcPr>
            <w:tcW w:w="7167" w:type="dxa"/>
          </w:tcPr>
          <w:p w:rsidR="00172CFA" w:rsidRDefault="00172CFA" w:rsidP="00182E47">
            <w:pPr>
              <w:spacing w:line="300" w:lineRule="auto"/>
              <w:rPr>
                <w:rFonts w:ascii="宋体" w:hAnsi="宋体" w:cs="宋体"/>
              </w:rPr>
            </w:pPr>
            <w:r>
              <w:rPr>
                <w:rFonts w:ascii="宋体" w:hAnsi="宋体" w:cs="宋体" w:hint="eastAsia"/>
                <w:color w:val="000000"/>
              </w:rPr>
              <w:t>0</w:t>
            </w:r>
            <w:r w:rsidR="00EE027A">
              <w:rPr>
                <w:rFonts w:ascii="宋体" w:hAnsi="宋体" w:cs="宋体" w:hint="eastAsia"/>
                <w:color w:val="000000"/>
              </w:rPr>
              <w:t>16</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用例名称</w:t>
            </w:r>
          </w:p>
        </w:tc>
        <w:tc>
          <w:tcPr>
            <w:tcW w:w="7167" w:type="dxa"/>
          </w:tcPr>
          <w:p w:rsidR="00172CFA" w:rsidRDefault="00172CFA" w:rsidP="00182E47">
            <w:pPr>
              <w:spacing w:line="300" w:lineRule="auto"/>
              <w:rPr>
                <w:rFonts w:ascii="宋体" w:hAnsi="宋体" w:cs="宋体"/>
                <w:color w:val="000000"/>
              </w:rPr>
            </w:pPr>
            <w:r>
              <w:rPr>
                <w:rFonts w:ascii="宋体" w:hAnsi="宋体" w:cs="宋体" w:hint="eastAsia"/>
                <w:color w:val="000000"/>
              </w:rPr>
              <w:t>设置考试文档信息</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角色</w:t>
            </w:r>
          </w:p>
        </w:tc>
        <w:tc>
          <w:tcPr>
            <w:tcW w:w="7167" w:type="dxa"/>
          </w:tcPr>
          <w:p w:rsidR="00172CFA" w:rsidRDefault="00172CFA" w:rsidP="00182E47">
            <w:pPr>
              <w:spacing w:line="300" w:lineRule="auto"/>
              <w:rPr>
                <w:rFonts w:ascii="宋体" w:hAnsi="宋体" w:cs="宋体"/>
              </w:rPr>
            </w:pPr>
            <w:r>
              <w:rPr>
                <w:rFonts w:ascii="宋体" w:hAnsi="宋体" w:cs="宋体" w:hint="eastAsia"/>
              </w:rPr>
              <w:t>教师</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用例说明</w:t>
            </w:r>
          </w:p>
        </w:tc>
        <w:tc>
          <w:tcPr>
            <w:tcW w:w="7167" w:type="dxa"/>
          </w:tcPr>
          <w:p w:rsidR="00172CFA" w:rsidRDefault="00172CFA" w:rsidP="00182E47">
            <w:pPr>
              <w:spacing w:line="300" w:lineRule="auto"/>
              <w:rPr>
                <w:rFonts w:ascii="宋体" w:hAnsi="宋体" w:cs="宋体"/>
              </w:rPr>
            </w:pPr>
            <w:r>
              <w:rPr>
                <w:rFonts w:ascii="宋体" w:hAnsi="宋体" w:cs="宋体" w:hint="eastAsia"/>
              </w:rPr>
              <w:t>让教师自行设置文档的权限，基本信息</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前置条件</w:t>
            </w:r>
          </w:p>
        </w:tc>
        <w:tc>
          <w:tcPr>
            <w:tcW w:w="7167" w:type="dxa"/>
          </w:tcPr>
          <w:p w:rsidR="00172CFA" w:rsidRDefault="00172CFA" w:rsidP="00182E47">
            <w:pPr>
              <w:spacing w:line="300" w:lineRule="auto"/>
              <w:rPr>
                <w:rFonts w:ascii="宋体" w:hAnsi="宋体" w:cs="宋体"/>
              </w:rPr>
            </w:pPr>
            <w:r>
              <w:rPr>
                <w:rFonts w:ascii="宋体" w:hAnsi="宋体" w:cs="宋体" w:hint="eastAsia"/>
              </w:rPr>
              <w:t>以教师身份进入系统</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lastRenderedPageBreak/>
              <w:t>基本事件流</w:t>
            </w:r>
          </w:p>
        </w:tc>
        <w:tc>
          <w:tcPr>
            <w:tcW w:w="7167" w:type="dxa"/>
          </w:tcPr>
          <w:p w:rsidR="00172CFA" w:rsidRDefault="00172CFA" w:rsidP="00182E47">
            <w:pPr>
              <w:spacing w:line="300" w:lineRule="auto"/>
              <w:rPr>
                <w:rFonts w:ascii="宋体" w:hAnsi="宋体" w:cs="宋体"/>
                <w:color w:val="000000"/>
              </w:rPr>
            </w:pPr>
            <w:r>
              <w:rPr>
                <w:rFonts w:ascii="宋体" w:hAnsi="宋体" w:cs="宋体" w:hint="eastAsia"/>
                <w:color w:val="000000"/>
              </w:rPr>
              <w:t xml:space="preserve">1) </w:t>
            </w:r>
            <w:r>
              <w:rPr>
                <w:rFonts w:ascii="宋体" w:hAnsi="宋体" w:cs="宋体" w:hint="eastAsia"/>
                <w:color w:val="000000"/>
              </w:rPr>
              <w:t>教师点击所想要操作的文件夹右上角设置选项，并对该试卷进行不同类型的设计，如分享试卷，编辑试卷，移动归档、删除等操作</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异常事件流</w:t>
            </w:r>
          </w:p>
        </w:tc>
        <w:tc>
          <w:tcPr>
            <w:tcW w:w="7167" w:type="dxa"/>
          </w:tcPr>
          <w:p w:rsidR="00172CFA" w:rsidRPr="003E50E5" w:rsidRDefault="00172CFA" w:rsidP="00182E47">
            <w:pPr>
              <w:spacing w:line="300" w:lineRule="auto"/>
              <w:rPr>
                <w:rFonts w:ascii="宋体" w:hAnsi="宋体" w:cs="宋体"/>
                <w:color w:val="000000"/>
              </w:rPr>
            </w:pP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后置条件</w:t>
            </w:r>
          </w:p>
        </w:tc>
        <w:tc>
          <w:tcPr>
            <w:tcW w:w="7167" w:type="dxa"/>
          </w:tcPr>
          <w:p w:rsidR="00172CFA" w:rsidRDefault="00172CFA" w:rsidP="00182E47">
            <w:pPr>
              <w:tabs>
                <w:tab w:val="left" w:pos="5647"/>
              </w:tabs>
              <w:spacing w:line="300" w:lineRule="auto"/>
              <w:rPr>
                <w:rFonts w:ascii="宋体" w:hAnsi="宋体" w:cs="宋体"/>
              </w:rPr>
            </w:pPr>
            <w:r>
              <w:rPr>
                <w:rFonts w:ascii="宋体" w:hAnsi="宋体" w:cs="宋体" w:hint="eastAsia"/>
                <w:color w:val="000000"/>
              </w:rPr>
              <w:t>供教师进行上传</w:t>
            </w:r>
            <w:r>
              <w:rPr>
                <w:rFonts w:ascii="宋体" w:hAnsi="宋体" w:cs="宋体" w:hint="eastAsia"/>
                <w:color w:val="000000"/>
              </w:rPr>
              <w:t>or</w:t>
            </w:r>
            <w:r>
              <w:rPr>
                <w:rFonts w:ascii="宋体" w:hAnsi="宋体" w:cs="宋体" w:hint="eastAsia"/>
                <w:color w:val="000000"/>
              </w:rPr>
              <w:t>出售该试卷</w:t>
            </w:r>
          </w:p>
        </w:tc>
      </w:tr>
    </w:tbl>
    <w:p w:rsidR="00172CFA" w:rsidRDefault="00172CFA" w:rsidP="00EE027A">
      <w:pPr>
        <w:spacing w:line="300" w:lineRule="auto"/>
        <w:outlineLvl w:val="2"/>
        <w:rPr>
          <w:rFonts w:hint="eastAsia"/>
          <w:b/>
          <w:bCs/>
          <w:sz w:val="24"/>
          <w:szCs w:val="24"/>
        </w:rPr>
      </w:pP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用例编号</w:t>
            </w:r>
          </w:p>
        </w:tc>
        <w:tc>
          <w:tcPr>
            <w:tcW w:w="7167" w:type="dxa"/>
          </w:tcPr>
          <w:p w:rsidR="00172CFA" w:rsidRDefault="00172CFA" w:rsidP="00182E47">
            <w:pPr>
              <w:spacing w:line="300" w:lineRule="auto"/>
              <w:rPr>
                <w:rFonts w:ascii="宋体" w:hAnsi="宋体" w:cs="宋体"/>
              </w:rPr>
            </w:pPr>
            <w:r>
              <w:rPr>
                <w:rFonts w:ascii="宋体" w:hAnsi="宋体" w:cs="宋体" w:hint="eastAsia"/>
                <w:color w:val="000000"/>
              </w:rPr>
              <w:t>0</w:t>
            </w:r>
            <w:r w:rsidR="00EE027A">
              <w:rPr>
                <w:rFonts w:ascii="宋体" w:hAnsi="宋体" w:cs="宋体" w:hint="eastAsia"/>
                <w:color w:val="000000"/>
              </w:rPr>
              <w:t>17</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用例名称</w:t>
            </w:r>
          </w:p>
        </w:tc>
        <w:tc>
          <w:tcPr>
            <w:tcW w:w="7167" w:type="dxa"/>
          </w:tcPr>
          <w:p w:rsidR="00172CFA" w:rsidRDefault="00172CFA" w:rsidP="00182E47">
            <w:pPr>
              <w:spacing w:line="300" w:lineRule="auto"/>
              <w:rPr>
                <w:rFonts w:ascii="宋体" w:hAnsi="宋体" w:cs="宋体"/>
                <w:color w:val="000000"/>
              </w:rPr>
            </w:pPr>
            <w:r>
              <w:rPr>
                <w:rFonts w:ascii="宋体" w:hAnsi="宋体" w:cs="宋体" w:hint="eastAsia"/>
                <w:color w:val="000000"/>
              </w:rPr>
              <w:t>查看分享</w:t>
            </w:r>
            <w:r>
              <w:rPr>
                <w:rFonts w:ascii="宋体" w:hAnsi="宋体" w:cs="宋体" w:hint="eastAsia"/>
                <w:color w:val="000000"/>
              </w:rPr>
              <w:t>or</w:t>
            </w:r>
            <w:r>
              <w:rPr>
                <w:rFonts w:ascii="宋体" w:hAnsi="宋体" w:cs="宋体" w:hint="eastAsia"/>
                <w:color w:val="000000"/>
              </w:rPr>
              <w:t>邀请的考试文档信息</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角色</w:t>
            </w:r>
          </w:p>
        </w:tc>
        <w:tc>
          <w:tcPr>
            <w:tcW w:w="7167" w:type="dxa"/>
          </w:tcPr>
          <w:p w:rsidR="00172CFA" w:rsidRDefault="00172CFA" w:rsidP="00182E47">
            <w:pPr>
              <w:spacing w:line="300" w:lineRule="auto"/>
              <w:rPr>
                <w:rFonts w:ascii="宋体" w:hAnsi="宋体" w:cs="宋体"/>
              </w:rPr>
            </w:pPr>
            <w:r>
              <w:rPr>
                <w:rFonts w:ascii="宋体" w:hAnsi="宋体" w:cs="宋体" w:hint="eastAsia"/>
              </w:rPr>
              <w:t>教师</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用例说明</w:t>
            </w:r>
          </w:p>
        </w:tc>
        <w:tc>
          <w:tcPr>
            <w:tcW w:w="7167" w:type="dxa"/>
          </w:tcPr>
          <w:p w:rsidR="00172CFA" w:rsidRDefault="00172CFA" w:rsidP="00182E47">
            <w:pPr>
              <w:spacing w:line="300" w:lineRule="auto"/>
              <w:rPr>
                <w:rFonts w:ascii="宋体" w:hAnsi="宋体" w:cs="宋体"/>
              </w:rPr>
            </w:pPr>
            <w:r>
              <w:rPr>
                <w:rFonts w:ascii="宋体" w:hAnsi="宋体" w:cs="宋体" w:hint="eastAsia"/>
              </w:rPr>
              <w:t>教师可自行查看自己所发出去的考试文档的状态</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前置条件</w:t>
            </w:r>
          </w:p>
        </w:tc>
        <w:tc>
          <w:tcPr>
            <w:tcW w:w="7167" w:type="dxa"/>
          </w:tcPr>
          <w:p w:rsidR="00172CFA" w:rsidRDefault="00172CFA" w:rsidP="00182E47">
            <w:pPr>
              <w:spacing w:line="300" w:lineRule="auto"/>
              <w:rPr>
                <w:rFonts w:ascii="宋体" w:hAnsi="宋体" w:cs="宋体"/>
              </w:rPr>
            </w:pPr>
            <w:r>
              <w:rPr>
                <w:rFonts w:ascii="宋体" w:hAnsi="宋体" w:cs="宋体" w:hint="eastAsia"/>
              </w:rPr>
              <w:t>以教师身份进入系统</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基本事件流</w:t>
            </w:r>
          </w:p>
        </w:tc>
        <w:tc>
          <w:tcPr>
            <w:tcW w:w="7167" w:type="dxa"/>
          </w:tcPr>
          <w:p w:rsidR="00172CFA" w:rsidRPr="00201789" w:rsidRDefault="00172CFA" w:rsidP="00172CFA">
            <w:pPr>
              <w:pStyle w:val="a5"/>
              <w:widowControl w:val="0"/>
              <w:numPr>
                <w:ilvl w:val="0"/>
                <w:numId w:val="33"/>
              </w:numPr>
              <w:adjustRightInd/>
              <w:snapToGrid/>
              <w:spacing w:after="0" w:line="300" w:lineRule="auto"/>
              <w:ind w:firstLineChars="0"/>
              <w:jc w:val="both"/>
              <w:rPr>
                <w:rFonts w:ascii="宋体" w:hAnsi="宋体" w:cs="宋体"/>
                <w:color w:val="000000"/>
              </w:rPr>
            </w:pPr>
            <w:r w:rsidRPr="00201789">
              <w:rPr>
                <w:rFonts w:ascii="宋体" w:hAnsi="宋体" w:cs="宋体" w:hint="eastAsia"/>
                <w:color w:val="000000"/>
              </w:rPr>
              <w:t>教师点击我的邀请</w:t>
            </w:r>
            <w:r>
              <w:rPr>
                <w:rFonts w:ascii="宋体" w:hAnsi="宋体" w:cs="宋体" w:hint="eastAsia"/>
                <w:color w:val="000000"/>
              </w:rPr>
              <w:t>、正在进行两个标签跳转网页并显示自己所分享出去的文档的状态如正在作答、作答完毕</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异常事件流</w:t>
            </w:r>
          </w:p>
        </w:tc>
        <w:tc>
          <w:tcPr>
            <w:tcW w:w="7167" w:type="dxa"/>
          </w:tcPr>
          <w:p w:rsidR="00172CFA" w:rsidRPr="003E50E5" w:rsidRDefault="00172CFA" w:rsidP="00182E47">
            <w:pPr>
              <w:spacing w:line="300" w:lineRule="auto"/>
              <w:rPr>
                <w:rFonts w:ascii="宋体" w:hAnsi="宋体" w:cs="宋体"/>
                <w:color w:val="000000"/>
              </w:rPr>
            </w:pP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后置条件</w:t>
            </w:r>
          </w:p>
        </w:tc>
        <w:tc>
          <w:tcPr>
            <w:tcW w:w="7167" w:type="dxa"/>
          </w:tcPr>
          <w:p w:rsidR="00172CFA" w:rsidRDefault="00172CFA" w:rsidP="00182E47">
            <w:pPr>
              <w:tabs>
                <w:tab w:val="left" w:pos="5647"/>
              </w:tabs>
              <w:spacing w:line="300" w:lineRule="auto"/>
              <w:rPr>
                <w:rFonts w:ascii="宋体" w:hAnsi="宋体" w:cs="宋体"/>
              </w:rPr>
            </w:pPr>
            <w:r>
              <w:rPr>
                <w:rFonts w:ascii="宋体" w:hAnsi="宋体" w:cs="宋体" w:hint="eastAsia"/>
                <w:color w:val="000000"/>
              </w:rPr>
              <w:t>供教师进行答案验收</w:t>
            </w:r>
          </w:p>
        </w:tc>
      </w:tr>
    </w:tbl>
    <w:p w:rsidR="00172CFA" w:rsidRDefault="00172CFA" w:rsidP="00EE027A">
      <w:pPr>
        <w:spacing w:line="300" w:lineRule="auto"/>
        <w:outlineLvl w:val="2"/>
        <w:rPr>
          <w:rFonts w:hint="eastAsia"/>
          <w:b/>
          <w:bCs/>
          <w:sz w:val="24"/>
          <w:szCs w:val="24"/>
        </w:rPr>
      </w:pP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7"/>
      </w:tblGrid>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用例编号</w:t>
            </w:r>
          </w:p>
        </w:tc>
        <w:tc>
          <w:tcPr>
            <w:tcW w:w="7167" w:type="dxa"/>
          </w:tcPr>
          <w:p w:rsidR="00172CFA" w:rsidRDefault="00172CFA" w:rsidP="00182E47">
            <w:pPr>
              <w:spacing w:line="300" w:lineRule="auto"/>
              <w:rPr>
                <w:rFonts w:ascii="宋体" w:hAnsi="宋体" w:cs="宋体"/>
              </w:rPr>
            </w:pPr>
            <w:r>
              <w:rPr>
                <w:rFonts w:ascii="宋体" w:hAnsi="宋体" w:cs="宋体" w:hint="eastAsia"/>
                <w:color w:val="000000"/>
              </w:rPr>
              <w:t>0</w:t>
            </w:r>
            <w:r w:rsidR="00EE027A">
              <w:rPr>
                <w:rFonts w:ascii="宋体" w:hAnsi="宋体" w:cs="宋体" w:hint="eastAsia"/>
                <w:color w:val="000000"/>
              </w:rPr>
              <w:t>18</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用例名称</w:t>
            </w:r>
          </w:p>
        </w:tc>
        <w:tc>
          <w:tcPr>
            <w:tcW w:w="7167" w:type="dxa"/>
          </w:tcPr>
          <w:p w:rsidR="00172CFA" w:rsidRDefault="00172CFA" w:rsidP="00182E47">
            <w:pPr>
              <w:spacing w:line="300" w:lineRule="auto"/>
              <w:rPr>
                <w:rFonts w:ascii="宋体" w:hAnsi="宋体" w:cs="宋体"/>
                <w:color w:val="000000"/>
              </w:rPr>
            </w:pPr>
            <w:r>
              <w:rPr>
                <w:rFonts w:ascii="宋体" w:hAnsi="宋体" w:cs="宋体" w:hint="eastAsia"/>
                <w:color w:val="000000"/>
              </w:rPr>
              <w:t>邀请学生参加考试</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角色</w:t>
            </w:r>
          </w:p>
        </w:tc>
        <w:tc>
          <w:tcPr>
            <w:tcW w:w="7167" w:type="dxa"/>
          </w:tcPr>
          <w:p w:rsidR="00172CFA" w:rsidRDefault="00172CFA" w:rsidP="00182E47">
            <w:pPr>
              <w:spacing w:line="300" w:lineRule="auto"/>
              <w:rPr>
                <w:rFonts w:ascii="宋体" w:hAnsi="宋体" w:cs="宋体"/>
              </w:rPr>
            </w:pPr>
            <w:r>
              <w:rPr>
                <w:rFonts w:ascii="宋体" w:hAnsi="宋体" w:cs="宋体" w:hint="eastAsia"/>
              </w:rPr>
              <w:t>教师</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用例说明</w:t>
            </w:r>
          </w:p>
        </w:tc>
        <w:tc>
          <w:tcPr>
            <w:tcW w:w="7167" w:type="dxa"/>
          </w:tcPr>
          <w:p w:rsidR="00172CFA" w:rsidRDefault="00172CFA" w:rsidP="00182E47">
            <w:pPr>
              <w:spacing w:line="300" w:lineRule="auto"/>
              <w:rPr>
                <w:rFonts w:ascii="宋体" w:hAnsi="宋体" w:cs="宋体"/>
              </w:rPr>
            </w:pPr>
            <w:r>
              <w:rPr>
                <w:rFonts w:ascii="宋体" w:hAnsi="宋体" w:cs="宋体" w:hint="eastAsia"/>
                <w:color w:val="000000"/>
              </w:rPr>
              <w:t>教师邀请学生对自己的试卷进行作答</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前置条件</w:t>
            </w:r>
          </w:p>
        </w:tc>
        <w:tc>
          <w:tcPr>
            <w:tcW w:w="7167" w:type="dxa"/>
          </w:tcPr>
          <w:p w:rsidR="00172CFA" w:rsidRDefault="00172CFA" w:rsidP="00182E47">
            <w:pPr>
              <w:spacing w:line="300" w:lineRule="auto"/>
              <w:rPr>
                <w:rFonts w:ascii="宋体" w:hAnsi="宋体" w:cs="宋体"/>
              </w:rPr>
            </w:pPr>
            <w:r>
              <w:rPr>
                <w:rFonts w:ascii="宋体" w:hAnsi="宋体" w:cs="宋体" w:hint="eastAsia"/>
              </w:rPr>
              <w:t>以教师身份进入系统</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lastRenderedPageBreak/>
              <w:t>基本事件流</w:t>
            </w:r>
          </w:p>
        </w:tc>
        <w:tc>
          <w:tcPr>
            <w:tcW w:w="7167" w:type="dxa"/>
          </w:tcPr>
          <w:p w:rsidR="00172CFA" w:rsidRPr="00201789" w:rsidRDefault="00172CFA" w:rsidP="00172CFA">
            <w:pPr>
              <w:pStyle w:val="a5"/>
              <w:widowControl w:val="0"/>
              <w:numPr>
                <w:ilvl w:val="0"/>
                <w:numId w:val="33"/>
              </w:numPr>
              <w:adjustRightInd/>
              <w:snapToGrid/>
              <w:spacing w:after="0" w:line="300" w:lineRule="auto"/>
              <w:ind w:firstLineChars="0"/>
              <w:jc w:val="both"/>
              <w:rPr>
                <w:rFonts w:ascii="宋体" w:hAnsi="宋体" w:cs="宋体"/>
                <w:color w:val="000000"/>
              </w:rPr>
            </w:pPr>
            <w:r w:rsidRPr="00201789">
              <w:rPr>
                <w:rFonts w:ascii="宋体" w:hAnsi="宋体" w:cs="宋体" w:hint="eastAsia"/>
                <w:color w:val="000000"/>
              </w:rPr>
              <w:t>教师点击</w:t>
            </w:r>
            <w:r>
              <w:rPr>
                <w:rFonts w:ascii="宋体" w:hAnsi="宋体" w:cs="宋体" w:hint="eastAsia"/>
                <w:color w:val="000000"/>
              </w:rPr>
              <w:t>考试文档中的分享选项，将自己所选的文档分享给学生进行作答</w:t>
            </w: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异常事件流</w:t>
            </w:r>
          </w:p>
        </w:tc>
        <w:tc>
          <w:tcPr>
            <w:tcW w:w="7167" w:type="dxa"/>
          </w:tcPr>
          <w:p w:rsidR="00172CFA" w:rsidRPr="003E50E5" w:rsidRDefault="00172CFA" w:rsidP="00182E47">
            <w:pPr>
              <w:spacing w:line="300" w:lineRule="auto"/>
              <w:rPr>
                <w:rFonts w:ascii="宋体" w:hAnsi="宋体" w:cs="宋体"/>
                <w:color w:val="000000"/>
              </w:rPr>
            </w:pPr>
          </w:p>
        </w:tc>
      </w:tr>
      <w:tr w:rsidR="00172CFA" w:rsidTr="00182E47">
        <w:tc>
          <w:tcPr>
            <w:tcW w:w="1129" w:type="dxa"/>
          </w:tcPr>
          <w:p w:rsidR="00172CFA" w:rsidRDefault="00172CFA" w:rsidP="00182E47">
            <w:pPr>
              <w:spacing w:line="300" w:lineRule="auto"/>
              <w:rPr>
                <w:rFonts w:ascii="宋体" w:hAnsi="宋体" w:cs="宋体"/>
                <w:b/>
              </w:rPr>
            </w:pPr>
            <w:r>
              <w:rPr>
                <w:rFonts w:ascii="宋体" w:hAnsi="宋体" w:cs="宋体" w:hint="eastAsia"/>
                <w:b/>
              </w:rPr>
              <w:t>后置条件</w:t>
            </w:r>
          </w:p>
        </w:tc>
        <w:tc>
          <w:tcPr>
            <w:tcW w:w="7167" w:type="dxa"/>
          </w:tcPr>
          <w:p w:rsidR="00172CFA" w:rsidRDefault="00172CFA" w:rsidP="00182E47">
            <w:pPr>
              <w:tabs>
                <w:tab w:val="left" w:pos="5647"/>
              </w:tabs>
              <w:spacing w:line="300" w:lineRule="auto"/>
              <w:rPr>
                <w:rFonts w:ascii="宋体" w:hAnsi="宋体" w:cs="宋体"/>
              </w:rPr>
            </w:pPr>
            <w:r>
              <w:rPr>
                <w:rFonts w:ascii="宋体" w:hAnsi="宋体" w:cs="宋体" w:hint="eastAsia"/>
                <w:color w:val="000000"/>
              </w:rPr>
              <w:t>供学生作答</w:t>
            </w:r>
          </w:p>
        </w:tc>
      </w:tr>
    </w:tbl>
    <w:p w:rsidR="00EA3F3C" w:rsidRPr="00DB477E" w:rsidRDefault="00EA3F3C">
      <w:pPr>
        <w:rPr>
          <w:rFonts w:hint="eastAsia"/>
        </w:rPr>
      </w:pPr>
      <w:bookmarkStart w:id="13" w:name="_GoBack"/>
      <w:bookmarkEnd w:id="13"/>
    </w:p>
    <w:sectPr w:rsidR="00EA3F3C" w:rsidRPr="00DB477E" w:rsidSect="00182E4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351" w:rsidRDefault="00640351" w:rsidP="00EF59AB">
      <w:pPr>
        <w:spacing w:after="0"/>
      </w:pPr>
      <w:r>
        <w:separator/>
      </w:r>
    </w:p>
  </w:endnote>
  <w:endnote w:type="continuationSeparator" w:id="0">
    <w:p w:rsidR="00640351" w:rsidRDefault="00640351" w:rsidP="00EF59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351" w:rsidRDefault="00640351" w:rsidP="00EF59AB">
      <w:pPr>
        <w:spacing w:after="0"/>
      </w:pPr>
      <w:r>
        <w:separator/>
      </w:r>
    </w:p>
  </w:footnote>
  <w:footnote w:type="continuationSeparator" w:id="0">
    <w:p w:rsidR="00640351" w:rsidRDefault="00640351" w:rsidP="00EF59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5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130E71"/>
    <w:multiLevelType w:val="hybridMultilevel"/>
    <w:tmpl w:val="73121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666AC7"/>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F171A9"/>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031E19"/>
    <w:multiLevelType w:val="hybridMultilevel"/>
    <w:tmpl w:val="D9DED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C86538"/>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615198"/>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5C293A"/>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77337"/>
    <w:multiLevelType w:val="multilevel"/>
    <w:tmpl w:val="1B6773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606B24"/>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5B626E"/>
    <w:multiLevelType w:val="hybridMultilevel"/>
    <w:tmpl w:val="E72C2C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280BA74"/>
    <w:multiLevelType w:val="singleLevel"/>
    <w:tmpl w:val="2280BA74"/>
    <w:lvl w:ilvl="0">
      <w:start w:val="1"/>
      <w:numFmt w:val="decimal"/>
      <w:lvlText w:val="%1."/>
      <w:lvlJc w:val="left"/>
      <w:pPr>
        <w:tabs>
          <w:tab w:val="left" w:pos="312"/>
        </w:tabs>
      </w:pPr>
    </w:lvl>
  </w:abstractNum>
  <w:abstractNum w:abstractNumId="12" w15:restartNumberingAfterBreak="0">
    <w:nsid w:val="2B87278A"/>
    <w:multiLevelType w:val="hybridMultilevel"/>
    <w:tmpl w:val="00C00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C77FFD"/>
    <w:multiLevelType w:val="hybridMultilevel"/>
    <w:tmpl w:val="A7C6F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7A129D"/>
    <w:multiLevelType w:val="hybridMultilevel"/>
    <w:tmpl w:val="A67216D8"/>
    <w:lvl w:ilvl="0" w:tplc="ED16F5A6">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7D383D"/>
    <w:multiLevelType w:val="hybridMultilevel"/>
    <w:tmpl w:val="01BE5334"/>
    <w:lvl w:ilvl="0" w:tplc="6ED8B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85259E"/>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BC38EF"/>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8D4AE5"/>
    <w:multiLevelType w:val="hybridMultilevel"/>
    <w:tmpl w:val="6ABE8584"/>
    <w:lvl w:ilvl="0" w:tplc="ADF28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9F6B07"/>
    <w:multiLevelType w:val="hybridMultilevel"/>
    <w:tmpl w:val="9282064C"/>
    <w:lvl w:ilvl="0" w:tplc="33A836A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45A410E"/>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937DB5"/>
    <w:multiLevelType w:val="hybridMultilevel"/>
    <w:tmpl w:val="D848E212"/>
    <w:lvl w:ilvl="0" w:tplc="04090001">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EB100DB"/>
    <w:multiLevelType w:val="hybridMultilevel"/>
    <w:tmpl w:val="ABD6DC2C"/>
    <w:lvl w:ilvl="0" w:tplc="729A0C2E">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23" w15:restartNumberingAfterBreak="0">
    <w:nsid w:val="5FCF4C4B"/>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6F5A85"/>
    <w:multiLevelType w:val="hybridMultilevel"/>
    <w:tmpl w:val="E594F6A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915052"/>
    <w:multiLevelType w:val="hybridMultilevel"/>
    <w:tmpl w:val="4E660F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9668DA"/>
    <w:multiLevelType w:val="hybridMultilevel"/>
    <w:tmpl w:val="16D8D9E8"/>
    <w:lvl w:ilvl="0" w:tplc="9326BD98">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27" w15:restartNumberingAfterBreak="0">
    <w:nsid w:val="69F63E72"/>
    <w:multiLevelType w:val="hybridMultilevel"/>
    <w:tmpl w:val="AF862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CB22EAB"/>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BD7FE9"/>
    <w:multiLevelType w:val="hybridMultilevel"/>
    <w:tmpl w:val="DA7EC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167461C"/>
    <w:multiLevelType w:val="hybridMultilevel"/>
    <w:tmpl w:val="C318FC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8646622"/>
    <w:multiLevelType w:val="hybridMultilevel"/>
    <w:tmpl w:val="076065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D6A2B41"/>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6"/>
  </w:num>
  <w:num w:numId="3">
    <w:abstractNumId w:val="21"/>
  </w:num>
  <w:num w:numId="4">
    <w:abstractNumId w:val="4"/>
  </w:num>
  <w:num w:numId="5">
    <w:abstractNumId w:val="22"/>
  </w:num>
  <w:num w:numId="6">
    <w:abstractNumId w:val="27"/>
  </w:num>
  <w:num w:numId="7">
    <w:abstractNumId w:val="19"/>
  </w:num>
  <w:num w:numId="8">
    <w:abstractNumId w:val="31"/>
  </w:num>
  <w:num w:numId="9">
    <w:abstractNumId w:val="24"/>
  </w:num>
  <w:num w:numId="10">
    <w:abstractNumId w:val="30"/>
  </w:num>
  <w:num w:numId="11">
    <w:abstractNumId w:val="10"/>
  </w:num>
  <w:num w:numId="12">
    <w:abstractNumId w:val="25"/>
  </w:num>
  <w:num w:numId="13">
    <w:abstractNumId w:val="14"/>
  </w:num>
  <w:num w:numId="14">
    <w:abstractNumId w:val="0"/>
  </w:num>
  <w:num w:numId="15">
    <w:abstractNumId w:val="13"/>
  </w:num>
  <w:num w:numId="16">
    <w:abstractNumId w:val="28"/>
  </w:num>
  <w:num w:numId="17">
    <w:abstractNumId w:val="11"/>
  </w:num>
  <w:num w:numId="18">
    <w:abstractNumId w:val="8"/>
  </w:num>
  <w:num w:numId="19">
    <w:abstractNumId w:val="12"/>
  </w:num>
  <w:num w:numId="20">
    <w:abstractNumId w:val="29"/>
  </w:num>
  <w:num w:numId="21">
    <w:abstractNumId w:val="9"/>
  </w:num>
  <w:num w:numId="22">
    <w:abstractNumId w:val="2"/>
  </w:num>
  <w:num w:numId="23">
    <w:abstractNumId w:val="32"/>
  </w:num>
  <w:num w:numId="24">
    <w:abstractNumId w:val="5"/>
  </w:num>
  <w:num w:numId="25">
    <w:abstractNumId w:val="3"/>
  </w:num>
  <w:num w:numId="26">
    <w:abstractNumId w:val="16"/>
  </w:num>
  <w:num w:numId="27">
    <w:abstractNumId w:val="20"/>
  </w:num>
  <w:num w:numId="28">
    <w:abstractNumId w:val="17"/>
  </w:num>
  <w:num w:numId="29">
    <w:abstractNumId w:val="6"/>
  </w:num>
  <w:num w:numId="30">
    <w:abstractNumId w:val="23"/>
  </w:num>
  <w:num w:numId="31">
    <w:abstractNumId w:val="7"/>
  </w:num>
  <w:num w:numId="32">
    <w:abstractNumId w:val="1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A7"/>
    <w:rsid w:val="000D7942"/>
    <w:rsid w:val="00172CFA"/>
    <w:rsid w:val="00182E47"/>
    <w:rsid w:val="003A32A7"/>
    <w:rsid w:val="005F2406"/>
    <w:rsid w:val="00640351"/>
    <w:rsid w:val="00867736"/>
    <w:rsid w:val="008C0B80"/>
    <w:rsid w:val="00A33BA7"/>
    <w:rsid w:val="00C16722"/>
    <w:rsid w:val="00C94330"/>
    <w:rsid w:val="00DB477E"/>
    <w:rsid w:val="00E93AAC"/>
    <w:rsid w:val="00EA3F3C"/>
    <w:rsid w:val="00EC7998"/>
    <w:rsid w:val="00EE027A"/>
    <w:rsid w:val="00EF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8EA88"/>
  <w15:chartTrackingRefBased/>
  <w15:docId w15:val="{B850543F-156E-4980-A9FB-ED7BDF8F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BA7"/>
    <w:pPr>
      <w:adjustRightInd w:val="0"/>
      <w:snapToGrid w:val="0"/>
      <w:spacing w:after="200"/>
    </w:pPr>
    <w:rPr>
      <w:rFonts w:ascii="Tahoma" w:eastAsia="微软雅黑" w:hAnsi="Tahoma" w:cs="Times New Roman"/>
      <w:kern w:val="0"/>
      <w:sz w:val="22"/>
    </w:rPr>
  </w:style>
  <w:style w:type="paragraph" w:styleId="1">
    <w:name w:val="heading 1"/>
    <w:basedOn w:val="a"/>
    <w:next w:val="a"/>
    <w:link w:val="10"/>
    <w:qFormat/>
    <w:rsid w:val="00A33BA7"/>
    <w:pPr>
      <w:keepNext/>
      <w:keepLines/>
      <w:spacing w:before="340" w:after="330" w:line="578" w:lineRule="auto"/>
      <w:outlineLvl w:val="0"/>
    </w:pPr>
    <w:rPr>
      <w:b/>
      <w:bCs/>
      <w:kern w:val="44"/>
      <w:sz w:val="44"/>
      <w:szCs w:val="44"/>
    </w:rPr>
  </w:style>
  <w:style w:type="paragraph" w:styleId="2">
    <w:name w:val="heading 2"/>
    <w:basedOn w:val="a"/>
    <w:next w:val="a"/>
    <w:link w:val="20"/>
    <w:qFormat/>
    <w:rsid w:val="00A33BA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172C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33BA7"/>
    <w:rPr>
      <w:rFonts w:ascii="Tahoma" w:eastAsia="微软雅黑" w:hAnsi="Tahoma" w:cs="Times New Roman"/>
      <w:b/>
      <w:bCs/>
      <w:kern w:val="44"/>
      <w:sz w:val="44"/>
      <w:szCs w:val="44"/>
    </w:rPr>
  </w:style>
  <w:style w:type="character" w:customStyle="1" w:styleId="20">
    <w:name w:val="标题 2 字符"/>
    <w:basedOn w:val="a0"/>
    <w:link w:val="2"/>
    <w:rsid w:val="00A33BA7"/>
    <w:rPr>
      <w:rFonts w:ascii="Arial" w:eastAsia="黑体" w:hAnsi="Arial" w:cs="Times New Roman"/>
      <w:b/>
      <w:bCs/>
      <w:kern w:val="0"/>
      <w:sz w:val="32"/>
      <w:szCs w:val="32"/>
    </w:rPr>
  </w:style>
  <w:style w:type="paragraph" w:styleId="a3">
    <w:name w:val="Title"/>
    <w:basedOn w:val="a"/>
    <w:link w:val="a4"/>
    <w:qFormat/>
    <w:rsid w:val="00A33BA7"/>
    <w:pPr>
      <w:spacing w:before="240" w:after="60"/>
      <w:jc w:val="center"/>
      <w:outlineLvl w:val="0"/>
    </w:pPr>
    <w:rPr>
      <w:rFonts w:ascii="Arial" w:eastAsia="宋体" w:hAnsi="Arial" w:cs="Arial"/>
      <w:b/>
      <w:bCs/>
      <w:sz w:val="32"/>
      <w:szCs w:val="32"/>
    </w:rPr>
  </w:style>
  <w:style w:type="character" w:customStyle="1" w:styleId="a4">
    <w:name w:val="标题 字符"/>
    <w:basedOn w:val="a0"/>
    <w:link w:val="a3"/>
    <w:rsid w:val="00A33BA7"/>
    <w:rPr>
      <w:rFonts w:ascii="Arial" w:eastAsia="宋体" w:hAnsi="Arial" w:cs="Arial"/>
      <w:b/>
      <w:bCs/>
      <w:kern w:val="0"/>
      <w:sz w:val="32"/>
      <w:szCs w:val="32"/>
    </w:rPr>
  </w:style>
  <w:style w:type="paragraph" w:styleId="a5">
    <w:name w:val="List Paragraph"/>
    <w:basedOn w:val="a"/>
    <w:uiPriority w:val="34"/>
    <w:qFormat/>
    <w:rsid w:val="00A33BA7"/>
    <w:pPr>
      <w:ind w:firstLineChars="200" w:firstLine="420"/>
    </w:pPr>
  </w:style>
  <w:style w:type="paragraph" w:styleId="a6">
    <w:name w:val="header"/>
    <w:basedOn w:val="a"/>
    <w:link w:val="a7"/>
    <w:uiPriority w:val="99"/>
    <w:unhideWhenUsed/>
    <w:rsid w:val="00EF59AB"/>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rsid w:val="00EF59AB"/>
    <w:rPr>
      <w:rFonts w:ascii="Tahoma" w:eastAsia="微软雅黑" w:hAnsi="Tahoma" w:cs="Times New Roman"/>
      <w:kern w:val="0"/>
      <w:sz w:val="18"/>
      <w:szCs w:val="18"/>
    </w:rPr>
  </w:style>
  <w:style w:type="paragraph" w:styleId="a8">
    <w:name w:val="footer"/>
    <w:basedOn w:val="a"/>
    <w:link w:val="a9"/>
    <w:uiPriority w:val="99"/>
    <w:unhideWhenUsed/>
    <w:rsid w:val="00EF59AB"/>
    <w:pPr>
      <w:tabs>
        <w:tab w:val="center" w:pos="4153"/>
        <w:tab w:val="right" w:pos="8306"/>
      </w:tabs>
    </w:pPr>
    <w:rPr>
      <w:sz w:val="18"/>
      <w:szCs w:val="18"/>
    </w:rPr>
  </w:style>
  <w:style w:type="character" w:customStyle="1" w:styleId="a9">
    <w:name w:val="页脚 字符"/>
    <w:basedOn w:val="a0"/>
    <w:link w:val="a8"/>
    <w:uiPriority w:val="99"/>
    <w:rsid w:val="00EF59AB"/>
    <w:rPr>
      <w:rFonts w:ascii="Tahoma" w:eastAsia="微软雅黑" w:hAnsi="Tahoma" w:cs="Times New Roman"/>
      <w:kern w:val="0"/>
      <w:sz w:val="18"/>
      <w:szCs w:val="18"/>
    </w:rPr>
  </w:style>
  <w:style w:type="paragraph" w:styleId="aa">
    <w:name w:val="Subtitle"/>
    <w:basedOn w:val="a"/>
    <w:next w:val="a"/>
    <w:link w:val="ab"/>
    <w:uiPriority w:val="11"/>
    <w:qFormat/>
    <w:rsid w:val="00172CF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172CFA"/>
    <w:rPr>
      <w:b/>
      <w:bCs/>
      <w:kern w:val="28"/>
      <w:sz w:val="32"/>
      <w:szCs w:val="32"/>
    </w:rPr>
  </w:style>
  <w:style w:type="character" w:customStyle="1" w:styleId="30">
    <w:name w:val="标题 3 字符"/>
    <w:basedOn w:val="a0"/>
    <w:link w:val="3"/>
    <w:uiPriority w:val="9"/>
    <w:rsid w:val="00172CFA"/>
    <w:rPr>
      <w:rFonts w:ascii="Tahoma" w:eastAsia="微软雅黑" w:hAnsi="Tahoma"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B36D6-377A-4A80-845E-1F8A1298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振阳</dc:creator>
  <cp:keywords/>
  <dc:description/>
  <cp:lastModifiedBy>奶思、style</cp:lastModifiedBy>
  <cp:revision>24</cp:revision>
  <dcterms:created xsi:type="dcterms:W3CDTF">2019-06-13T15:55:00Z</dcterms:created>
  <dcterms:modified xsi:type="dcterms:W3CDTF">2019-06-14T03:49:00Z</dcterms:modified>
</cp:coreProperties>
</file>