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200"/>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before="0" w:after="80"/>
        <w:jc w:val="center"/>
      </w:pPr>
      <w:r>
        <w:rPr>
          <w:rFonts w:ascii="Arial" w:cs="Arial" w:eastAsia="Arial" w:hAnsi="Arial"/>
          <w:b/>
          <w:bCs/>
          <w:color w:val="6366F1"/>
          <w:sz w:val="80"/>
          <w:szCs w:val="80"/>
        </w:rPr>
        <w:t xml:space="preserve">DELTA</w:t>
      </w:r>
    </w:p>
    <w:p>
      <w:pPr>
        <w:spacing w:before="0" w:after="320"/>
        <w:jc w:val="center"/>
      </w:pPr>
      <w:r>
        <w:rPr>
          <w:rFonts w:ascii="Arial" w:cs="Arial" w:eastAsia="Arial" w:hAnsi="Arial"/>
          <w:color w:val="6B7280"/>
          <w:sz w:val="34"/>
          <w:szCs w:val="34"/>
        </w:rPr>
        <w:t xml:space="preserve">AI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B" w:val="clear"/>
            <w:tcMar>
              <w:top w:type="dxa" w:w="320"/>
              <w:left w:type="dxa" w:w="480"/>
              <w:bottom w:type="dxa" w:w="320"/>
              <w:right w:type="dxa" w:w="480"/>
            </w:tcMar>
          </w:tcPr>
          <w:p>
            <w:pPr>
              <w:spacing w:before="0" w:after="80"/>
              <w:jc w:val="center"/>
            </w:pPr>
            <w:r>
              <w:rPr>
                <w:rFonts w:ascii="Arial" w:cs="Arial" w:eastAsia="Arial" w:hAnsi="Arial"/>
                <w:b/>
                <w:bCs/>
                <w:color w:val="FFFFFF"/>
                <w:sz w:val="36"/>
                <w:szCs w:val="36"/>
              </w:rPr>
              <w:t xml:space="preserve">Backend Architecture Document</w:t>
            </w:r>
          </w:p>
          <w:p>
            <w:pPr>
              <w:spacing w:before="0" w:after="60"/>
              <w:jc w:val="center"/>
            </w:pPr>
            <w:r>
              <w:rPr>
                <w:rFonts w:ascii="Arial" w:cs="Arial" w:eastAsia="Arial" w:hAnsi="Arial"/>
                <w:color w:val="818CF8"/>
                <w:sz w:val="21"/>
                <w:szCs w:val="21"/>
              </w:rPr>
              <w:t xml:space="preserve">Inspired by: There's An AI For That (TAAFT)</w:t>
            </w:r>
          </w:p>
          <w:p>
            <w:pPr>
              <w:spacing w:before="0" w:after="0"/>
              <w:jc w:val="center"/>
            </w:pPr>
            <w:r>
              <w:rPr>
                <w:rFonts w:ascii="Arial" w:cs="Arial" w:eastAsia="Arial" w:hAnsi="Arial"/>
                <w:color w:val="A0A0B0"/>
                <w:sz w:val="19"/>
                <w:szCs w:val="19"/>
              </w:rPr>
              <w:t xml:space="preserve">Database Schema  ·  Ingestion Pipelines  ·  APIs  ·  Personalisation Engine  ·  February 2026</w:t>
            </w:r>
          </w:p>
        </w:tc>
      </w:tr>
    </w:tbl>
    <w:p>
      <w:pPr>
        <w:spacing w:before="320" w:after="0"/>
      </w:pPr>
    </w:p>
    <w:p>
      <w:pPr>
        <w:pBdr>
          <w:bottom w:val="single" w:color="E5E7EB" w:sz="1" w:space="1"/>
        </w:pBdr>
        <w:jc w:val="center"/>
      </w:pPr>
    </w:p>
    <w:p>
      <w:pPr>
        <w:spacing w:before="160" w:after="0"/>
      </w:pPr>
    </w:p>
    <w:p>
      <w:pPr>
        <w:spacing w:before="60" w:after="60"/>
        <w:jc w:val="center"/>
      </w:pPr>
      <w:r>
        <w:rPr>
          <w:rFonts w:ascii="Courier New" w:cs="Courier New" w:eastAsia="Courier New" w:hAnsi="Courier New"/>
          <w:b/>
          <w:bCs/>
          <w:color w:val="818CF8"/>
          <w:sz w:val="20"/>
          <w:szCs w:val="20"/>
        </w:rPr>
        <w:t xml:space="preserve">01   </w:t>
      </w:r>
      <w:r>
        <w:rPr>
          <w:rFonts w:ascii="Arial" w:cs="Arial" w:eastAsia="Arial" w:hAnsi="Arial"/>
          <w:color w:val="374151"/>
          <w:sz w:val="20"/>
          <w:szCs w:val="20"/>
        </w:rPr>
        <w:t xml:space="preserve">TAAFT Analysis — What We Observed &amp; Reverse-Engineered</w:t>
      </w:r>
    </w:p>
    <w:p>
      <w:pPr>
        <w:spacing w:before="60" w:after="60"/>
        <w:jc w:val="center"/>
      </w:pPr>
      <w:r>
        <w:rPr>
          <w:rFonts w:ascii="Courier New" w:cs="Courier New" w:eastAsia="Courier New" w:hAnsi="Courier New"/>
          <w:b/>
          <w:bCs/>
          <w:color w:val="818CF8"/>
          <w:sz w:val="20"/>
          <w:szCs w:val="20"/>
        </w:rPr>
        <w:t xml:space="preserve">02   </w:t>
      </w:r>
      <w:r>
        <w:rPr>
          <w:rFonts w:ascii="Arial" w:cs="Arial" w:eastAsia="Arial" w:hAnsi="Arial"/>
          <w:color w:val="374151"/>
          <w:sz w:val="20"/>
          <w:szCs w:val="20"/>
        </w:rPr>
        <w:t xml:space="preserve">Delta Tools Database — Full PostgreSQL Schema</w:t>
      </w:r>
    </w:p>
    <w:p>
      <w:pPr>
        <w:spacing w:before="60" w:after="60"/>
        <w:jc w:val="center"/>
      </w:pPr>
      <w:r>
        <w:rPr>
          <w:rFonts w:ascii="Courier New" w:cs="Courier New" w:eastAsia="Courier New" w:hAnsi="Courier New"/>
          <w:b/>
          <w:bCs/>
          <w:color w:val="818CF8"/>
          <w:sz w:val="20"/>
          <w:szCs w:val="20"/>
        </w:rPr>
        <w:t xml:space="preserve">03   </w:t>
      </w:r>
      <w:r>
        <w:rPr>
          <w:rFonts w:ascii="Arial" w:cs="Arial" w:eastAsia="Arial" w:hAnsi="Arial"/>
          <w:color w:val="374151"/>
          <w:sz w:val="20"/>
          <w:szCs w:val="20"/>
        </w:rPr>
        <w:t xml:space="preserve">Tools Ingestion Pipeline — Crawling, Parsing, Deduplication</w:t>
      </w:r>
    </w:p>
    <w:p>
      <w:pPr>
        <w:spacing w:before="60" w:after="60"/>
        <w:jc w:val="center"/>
      </w:pPr>
      <w:r>
        <w:rPr>
          <w:rFonts w:ascii="Courier New" w:cs="Courier New" w:eastAsia="Courier New" w:hAnsi="Courier New"/>
          <w:b/>
          <w:bCs/>
          <w:color w:val="818CF8"/>
          <w:sz w:val="20"/>
          <w:szCs w:val="20"/>
        </w:rPr>
        <w:t xml:space="preserve">04   </w:t>
      </w:r>
      <w:r>
        <w:rPr>
          <w:rFonts w:ascii="Arial" w:cs="Arial" w:eastAsia="Arial" w:hAnsi="Arial"/>
          <w:color w:val="374151"/>
          <w:sz w:val="20"/>
          <w:szCs w:val="20"/>
        </w:rPr>
        <w:t xml:space="preserve">Categorisation &amp; Tagging System</w:t>
      </w:r>
    </w:p>
    <w:p>
      <w:pPr>
        <w:spacing w:before="60" w:after="60"/>
        <w:jc w:val="center"/>
      </w:pPr>
      <w:r>
        <w:rPr>
          <w:rFonts w:ascii="Courier New" w:cs="Courier New" w:eastAsia="Courier New" w:hAnsi="Courier New"/>
          <w:b/>
          <w:bCs/>
          <w:color w:val="818CF8"/>
          <w:sz w:val="20"/>
          <w:szCs w:val="20"/>
        </w:rPr>
        <w:t xml:space="preserve">05   </w:t>
      </w:r>
      <w:r>
        <w:rPr>
          <w:rFonts w:ascii="Arial" w:cs="Arial" w:eastAsia="Arial" w:hAnsi="Arial"/>
          <w:color w:val="374151"/>
          <w:sz w:val="20"/>
          <w:szCs w:val="20"/>
        </w:rPr>
        <w:t xml:space="preserve">Personalisation Engine — Match Scores &amp; Recommendations</w:t>
      </w:r>
    </w:p>
    <w:p>
      <w:pPr>
        <w:spacing w:before="60" w:after="60"/>
        <w:jc w:val="center"/>
      </w:pPr>
      <w:r>
        <w:rPr>
          <w:rFonts w:ascii="Courier New" w:cs="Courier New" w:eastAsia="Courier New" w:hAnsi="Courier New"/>
          <w:b/>
          <w:bCs/>
          <w:color w:val="818CF8"/>
          <w:sz w:val="20"/>
          <w:szCs w:val="20"/>
        </w:rPr>
        <w:t xml:space="preserve">06   </w:t>
      </w:r>
      <w:r>
        <w:rPr>
          <w:rFonts w:ascii="Arial" w:cs="Arial" w:eastAsia="Arial" w:hAnsi="Arial"/>
          <w:color w:val="374151"/>
          <w:sz w:val="20"/>
          <w:szCs w:val="20"/>
        </w:rPr>
        <w:t xml:space="preserve">Search Architecture — Full-Text + Semantic + Filter</w:t>
      </w:r>
    </w:p>
    <w:p>
      <w:pPr>
        <w:spacing w:before="60" w:after="60"/>
        <w:jc w:val="center"/>
      </w:pPr>
      <w:r>
        <w:rPr>
          <w:rFonts w:ascii="Courier New" w:cs="Courier New" w:eastAsia="Courier New" w:hAnsi="Courier New"/>
          <w:b/>
          <w:bCs/>
          <w:color w:val="818CF8"/>
          <w:sz w:val="20"/>
          <w:szCs w:val="20"/>
        </w:rPr>
        <w:t xml:space="preserve">07   </w:t>
      </w:r>
      <w:r>
        <w:rPr>
          <w:rFonts w:ascii="Arial" w:cs="Arial" w:eastAsia="Arial" w:hAnsi="Arial"/>
          <w:color w:val="374151"/>
          <w:sz w:val="20"/>
          <w:szCs w:val="20"/>
        </w:rPr>
        <w:t xml:space="preserve">REST API Specification — All Endpoints</w:t>
      </w:r>
    </w:p>
    <w:p>
      <w:pPr>
        <w:spacing w:before="60" w:after="60"/>
        <w:jc w:val="center"/>
      </w:pPr>
      <w:r>
        <w:rPr>
          <w:rFonts w:ascii="Courier New" w:cs="Courier New" w:eastAsia="Courier New" w:hAnsi="Courier New"/>
          <w:b/>
          <w:bCs/>
          <w:color w:val="818CF8"/>
          <w:sz w:val="20"/>
          <w:szCs w:val="20"/>
        </w:rPr>
        <w:t xml:space="preserve">08   </w:t>
      </w:r>
      <w:r>
        <w:rPr>
          <w:rFonts w:ascii="Arial" w:cs="Arial" w:eastAsia="Arial" w:hAnsi="Arial"/>
          <w:color w:val="374151"/>
          <w:sz w:val="20"/>
          <w:szCs w:val="20"/>
        </w:rPr>
        <w:t xml:space="preserve">Pricing Intelligence &amp; Release Tracking</w:t>
      </w:r>
    </w:p>
    <w:p>
      <w:pPr>
        <w:spacing w:before="60" w:after="60"/>
        <w:jc w:val="center"/>
      </w:pPr>
      <w:r>
        <w:rPr>
          <w:rFonts w:ascii="Courier New" w:cs="Courier New" w:eastAsia="Courier New" w:hAnsi="Courier New"/>
          <w:b/>
          <w:bCs/>
          <w:color w:val="818CF8"/>
          <w:sz w:val="20"/>
          <w:szCs w:val="20"/>
        </w:rPr>
        <w:t xml:space="preserve">09   </w:t>
      </w:r>
      <w:r>
        <w:rPr>
          <w:rFonts w:ascii="Arial" w:cs="Arial" w:eastAsia="Arial" w:hAnsi="Arial"/>
          <w:color w:val="374151"/>
          <w:sz w:val="20"/>
          <w:szCs w:val="20"/>
        </w:rPr>
        <w:t xml:space="preserve">Review, Rating &amp; Karma System</w:t>
      </w:r>
    </w:p>
    <w:p>
      <w:pPr>
        <w:spacing w:before="60" w:after="60"/>
        <w:jc w:val="center"/>
      </w:pPr>
      <w:r>
        <w:rPr>
          <w:rFonts w:ascii="Courier New" w:cs="Courier New" w:eastAsia="Courier New" w:hAnsi="Courier New"/>
          <w:b/>
          <w:bCs/>
          <w:color w:val="818CF8"/>
          <w:sz w:val="20"/>
          <w:szCs w:val="20"/>
        </w:rPr>
        <w:t xml:space="preserve">10   </w:t>
      </w:r>
      <w:r>
        <w:rPr>
          <w:rFonts w:ascii="Arial" w:cs="Arial" w:eastAsia="Arial" w:hAnsi="Arial"/>
          <w:color w:val="374151"/>
          <w:sz w:val="20"/>
          <w:szCs w:val="20"/>
        </w:rPr>
        <w:t xml:space="preserve">Admin Pipeline — Quality Control &amp; Moderation</w:t>
      </w:r>
    </w:p>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01</w:t>
            </w:r>
          </w:p>
          <w:p>
            <w:pPr>
              <w:spacing w:before="0" w:after="80"/>
            </w:pPr>
            <w:r>
              <w:rPr>
                <w:rFonts w:ascii="Arial" w:cs="Arial" w:eastAsia="Arial" w:hAnsi="Arial"/>
                <w:b/>
                <w:bCs/>
                <w:color w:val="FFFFFF"/>
                <w:sz w:val="36"/>
                <w:szCs w:val="36"/>
              </w:rPr>
              <w:t xml:space="preserve">TAAFT Analysis</w:t>
            </w:r>
          </w:p>
          <w:p>
            <w:pPr>
              <w:spacing w:before="0" w:after="0"/>
            </w:pPr>
            <w:r>
              <w:rPr>
                <w:rFonts w:ascii="Arial" w:cs="Arial" w:eastAsia="Arial" w:hAnsi="Arial"/>
                <w:color w:val="A0A0B0"/>
                <w:sz w:val="20"/>
                <w:szCs w:val="20"/>
              </w:rPr>
              <w:t xml:space="preserve">What we observed from theresanaiforthat.com and what Delta replicates</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What TAAFT Is</w:t>
      </w:r>
    </w:p>
    <w:p>
      <w:pPr>
        <w:spacing w:before="60" w:after="100"/>
      </w:pPr>
      <w:r>
        <w:rPr>
          <w:rFonts w:ascii="Arial" w:cs="Arial" w:eastAsia="Arial" w:hAnsi="Arial"/>
          <w:color w:val="374151"/>
          <w:sz w:val="21"/>
          <w:szCs w:val="21"/>
        </w:rPr>
        <w:t xml:space="preserve">There's An AI For That (TAAFT) is the world's largest AI tools directory with 46,287 tools, 11,371 task categories, and 80M+ users. It is the definitive reference for finding AI tools by use case. Delta does not clone it — Delta uses the same underlying data architecture to power a personalised, mobile-first learning experience that TAAFT does not offer.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14"/>
              <w:bottom w:val="none" w:color="FFFFFF" w:sz="0"/>
              <w:right w:val="none" w:color="FFFFFF" w:sz="0"/>
            </w:tcBorders>
            <w:shd w:fill="EEF2FF" w:val="clear"/>
            <w:tcMar>
              <w:top w:type="dxa" w:w="180"/>
              <w:left w:type="dxa" w:w="280"/>
              <w:bottom w:type="dxa" w:w="180"/>
              <w:right w:type="dxa" w:w="280"/>
            </w:tcMar>
          </w:tcPr>
          <w:p>
            <w:pPr>
              <w:spacing w:before="0" w:after="80"/>
            </w:pPr>
            <w:r>
              <w:rPr>
                <w:rFonts w:ascii="Arial" w:cs="Arial" w:eastAsia="Arial" w:hAnsi="Arial"/>
                <w:b/>
                <w:bCs/>
                <w:color w:val="111827"/>
                <w:sz w:val="21"/>
                <w:szCs w:val="21"/>
              </w:rPr>
              <w:t xml:space="preserve">Key Stats Observed on TAAFT</w:t>
            </w:r>
          </w:p>
          <w:p>
            <w:pPr>
              <w:spacing w:before="40" w:after="40"/>
            </w:pPr>
            <w:r>
              <w:rPr>
                <w:rFonts w:ascii="Arial" w:cs="Arial" w:eastAsia="Arial" w:hAnsi="Arial"/>
                <w:color w:val="374151"/>
                <w:sz w:val="20"/>
                <w:szCs w:val="20"/>
              </w:rPr>
              <w:t xml:space="preserve">  46,287 AI tools indexed (as of Feb 2026)</w:t>
            </w:r>
          </w:p>
          <w:p>
            <w:pPr>
              <w:spacing w:before="40" w:after="40"/>
            </w:pPr>
            <w:r>
              <w:rPr>
                <w:rFonts w:ascii="Arial" w:cs="Arial" w:eastAsia="Arial" w:hAnsi="Arial"/>
                <w:color w:val="374151"/>
                <w:sz w:val="20"/>
                <w:szCs w:val="20"/>
              </w:rPr>
              <w:t xml:space="preserve">  11,371 task categories — tools are tagged to specific use cases, not just broad genres</w:t>
            </w:r>
          </w:p>
          <w:p>
            <w:pPr>
              <w:spacing w:before="40" w:after="40"/>
            </w:pPr>
            <w:r>
              <w:rPr>
                <w:rFonts w:ascii="Arial" w:cs="Arial" w:eastAsia="Arial" w:hAnsi="Arial"/>
                <w:color w:val="374151"/>
                <w:sz w:val="20"/>
                <w:szCs w:val="20"/>
              </w:rPr>
              <w:t xml:space="preserve">  5,192 jobs listed — each tool has associated career impact data</w:t>
            </w:r>
          </w:p>
          <w:p>
            <w:pPr>
              <w:spacing w:before="40" w:after="40"/>
            </w:pPr>
            <w:r>
              <w:rPr>
                <w:rFonts w:ascii="Arial" w:cs="Arial" w:eastAsia="Arial" w:hAnsi="Arial"/>
                <w:color w:val="374151"/>
                <w:sz w:val="20"/>
                <w:szCs w:val="20"/>
              </w:rPr>
              <w:t xml:space="preserve">  329,815 saves for ChatGPT alone — "saves" is their engagement metric</w:t>
            </w:r>
          </w:p>
          <w:p>
            <w:pPr>
              <w:spacing w:before="40" w:after="40"/>
            </w:pPr>
            <w:r>
              <w:rPr>
                <w:rFonts w:ascii="Arial" w:cs="Arial" w:eastAsia="Arial" w:hAnsi="Arial"/>
                <w:color w:val="374151"/>
                <w:sz w:val="20"/>
                <w:szCs w:val="20"/>
              </w:rPr>
              <w:t xml:space="preserve">  Tool pages show: version history, release dates, pricing model, alternatives, pros/cons, prompts, reviews, Q&amp;A</w:t>
            </w:r>
          </w:p>
          <w:p>
            <w:pPr>
              <w:spacing w:before="40" w:after="40"/>
            </w:pPr>
            <w:r>
              <w:rPr>
                <w:rFonts w:ascii="Arial" w:cs="Arial" w:eastAsia="Arial" w:hAnsi="Arial"/>
                <w:color w:val="374151"/>
                <w:sz w:val="20"/>
                <w:szCs w:val="20"/>
              </w:rPr>
              <w:t xml:space="preserve">  Each tool has a views_count (e.g. 329,815 for ChatGPT) — equivalent to TAAFT's save count</w:t>
            </w:r>
          </w:p>
          <w:p>
            <w:pPr>
              <w:spacing w:before="40" w:after="40"/>
            </w:pPr>
            <w:r>
              <w:rPr>
                <w:rFonts w:ascii="Arial" w:cs="Arial" w:eastAsia="Arial" w:hAnsi="Arial"/>
                <w:color w:val="374151"/>
                <w:sz w:val="20"/>
                <w:szCs w:val="20"/>
              </w:rPr>
              <w:t xml:space="preserve">  Pricing models tracked: Free, Freemium, Paid, Free Trial, Contact for Pricing</w:t>
            </w:r>
          </w:p>
          <w:p>
            <w:pPr>
              <w:spacing w:before="40" w:after="40"/>
            </w:pPr>
            <w:r>
              <w:rPr>
                <w:rFonts w:ascii="Arial" w:cs="Arial" w:eastAsia="Arial" w:hAnsi="Arial"/>
                <w:color w:val="374151"/>
                <w:sz w:val="20"/>
                <w:szCs w:val="20"/>
              </w:rPr>
              <w:t xml:space="preserve">  Tools filterable by: platform (Web, iOS, Android, Chrome, API), task, pricing, organisation</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TAAFT's Data Model — Reverse Engineered</w:t>
      </w:r>
    </w:p>
    <w:p>
      <w:pPr>
        <w:spacing w:before="60" w:after="100"/>
      </w:pPr>
      <w:r>
        <w:rPr>
          <w:rFonts w:ascii="Arial" w:cs="Arial" w:eastAsia="Arial" w:hAnsi="Arial"/>
          <w:color w:val="374151"/>
          <w:sz w:val="21"/>
          <w:szCs w:val="21"/>
        </w:rPr>
        <w:t xml:space="preserve">By analysing TAAFT's HTML structure, URL patterns, page structure, and the data visible on each page, we can reverse-engineer their complete data model. This is the foundation of Delta's tools database.</w:t>
      </w:r>
    </w:p>
    <w:p>
      <w:pPr>
        <w:spacing w:before="80" w:after="0"/>
      </w:pPr>
    </w:p>
    <w:p>
      <w:pPr>
        <w:spacing w:before="240" w:after="80"/>
      </w:pPr>
      <w:r>
        <w:rPr>
          <w:rFonts w:ascii="Arial" w:cs="Arial" w:eastAsia="Arial" w:hAnsi="Arial"/>
          <w:b/>
          <w:bCs/>
          <w:color w:val="111827"/>
          <w:sz w:val="23"/>
          <w:szCs w:val="23"/>
        </w:rPr>
        <w:t xml:space="preserve">Tool Entity — All Observed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slug</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URL identifier. Example: "chatgpt", "midjourney". Used in /ai/{slug}/ URL pattern.</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name</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Display name with version. Example: "ChatGPT 5.2", "Midjourney v7 Alpha".</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version</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Current version string. TAAFT tracks every version as a separate release entry.</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tagline</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One-line description. Example: "Automated conversational interface for maximum efficiency".</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description</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Multi-paragraph overview text. ~200–500 words. Describes features, use cases, audience.</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logo_url</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Tool logo image URL. Fetched via Clearbit or uploaded by tool creator.</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screenshot_url</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Hero screenshot shown at top of tool page. Often a UI screenshot.</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website_url</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Official tool URL. TAAFT wraps it in a tracking redirect for click analytics.</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country</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Origin country. Shown as flag emoji. Example: 🇺🇸 US, 🇬🇧 UK.</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organisation_id</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FK to organisations table. Example: OpenAI → [ChatGPT, Whisper, Sora, DALL-E].</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is_verified</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Boolean. Whether the tool creator has claimed the listing.</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views_count</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Integer. TAAFT's "saves" metric — how many users saved/bookmarked this tool.</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rating_avg</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Float. Average star rating from reviews. Example: 4.2 out of 5.</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rating_count</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Integer. Number of ratings. Example: 304.</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comment_count</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Integer. Number of discussion comments.</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trending_rank</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Integer. Current position in trending list. Example: #22 in Trending.</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inputs</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Array of input types. Example: [Text, Image, Audio, Video, Code].</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outputs</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Array of output types. Example: [Text, Image, Audio, Code, File].</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platforms</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Array. Example: [Web, iOS, Android, Chrome Extension, API, Mini Tool].</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pricing_model</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Enum: Free | Freemium | Paid | Free_Trial | Contact. Top-level classification.</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price_from</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Float. Lowest paid tier price per month. Example: 20.00 for ChatGPT.</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billing_freq</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Enum: Monthly | Annual | One-time | Usage-based.</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has_free_tier</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Boolean. Derived from pricing_model for quick filtering.</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release_date</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Date of first listing on TAAFT. Example: "December 12, 2025" for ChatGPT 5.2.</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last_updated</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Timestamp. When any field was last changed.</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is_waitlist</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Boolean. Tool shows "Waitlist" badge — not yet publicly available.</w:t>
            </w:r>
          </w:p>
        </w:tc>
      </w:tr>
      <w:tr>
        <w:tc>
          <w:tcPr>
            <w:tcW w:type="dxa" w:w="24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is_nsfw</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Boolean. Adult content flag for filtering.</w:t>
            </w:r>
          </w:p>
        </w:tc>
      </w:tr>
    </w:tbl>
    <w:p>
      <w:pPr>
        <w:spacing w:before="160" w:after="0"/>
      </w:pPr>
    </w:p>
    <w:p>
      <w:pPr>
        <w:spacing w:before="240" w:after="80"/>
      </w:pPr>
      <w:r>
        <w:rPr>
          <w:rFonts w:ascii="Arial" w:cs="Arial" w:eastAsia="Arial" w:hAnsi="Arial"/>
          <w:b/>
          <w:bCs/>
          <w:color w:val="111827"/>
          <w:sz w:val="23"/>
          <w:szCs w:val="23"/>
        </w:rPr>
        <w:t xml:space="preserve">Task / Category Entity — Observed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E5E7EB" w:sz="1"/>
              <w:right w:val="none" w:color="FFFFFF" w:sz="0"/>
            </w:tcBorders>
            <w:shd w:fill="ECFDF5" w:val="clear"/>
            <w:tcMar>
              <w:top w:type="dxa" w:w="100"/>
              <w:left w:type="dxa" w:w="160"/>
              <w:bottom w:type="dxa" w:w="100"/>
              <w:right w:type="dxa" w:w="120"/>
            </w:tcMar>
          </w:tcPr>
          <w:p>
            <w:r>
              <w:rPr>
                <w:rFonts w:ascii="Arial" w:cs="Arial" w:eastAsia="Arial" w:hAnsi="Arial"/>
                <w:b/>
                <w:bCs/>
                <w:color w:val="10B981"/>
                <w:sz w:val="19"/>
                <w:szCs w:val="19"/>
              </w:rPr>
              <w:t xml:space="preserve">slug</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URL identifier used in /task/{slug}/ and /tasks/ patterns.</w:t>
            </w:r>
          </w:p>
        </w:tc>
      </w:tr>
      <w:tr>
        <w:tc>
          <w:tcPr>
            <w:tcW w:type="dxa" w:w="2400"/>
            <w:tcBorders>
              <w:top w:val="none" w:color="FFFFFF" w:sz="0"/>
              <w:left w:val="none" w:color="FFFFFF" w:sz="0"/>
              <w:bottom w:val="single" w:color="E5E7EB" w:sz="1"/>
              <w:right w:val="none" w:color="FFFFFF" w:sz="0"/>
            </w:tcBorders>
            <w:shd w:fill="ECFDF5" w:val="clear"/>
            <w:tcMar>
              <w:top w:type="dxa" w:w="100"/>
              <w:left w:type="dxa" w:w="160"/>
              <w:bottom w:type="dxa" w:w="100"/>
              <w:right w:type="dxa" w:w="120"/>
            </w:tcMar>
          </w:tcPr>
          <w:p>
            <w:r>
              <w:rPr>
                <w:rFonts w:ascii="Arial" w:cs="Arial" w:eastAsia="Arial" w:hAnsi="Arial"/>
                <w:b/>
                <w:bCs/>
                <w:color w:val="10B981"/>
                <w:sz w:val="19"/>
                <w:szCs w:val="19"/>
              </w:rPr>
              <w:t xml:space="preserve">name</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Display name. Example: "Coding", "Images", "Creativity", "Job search".</w:t>
            </w:r>
          </w:p>
        </w:tc>
      </w:tr>
      <w:tr>
        <w:tc>
          <w:tcPr>
            <w:tcW w:type="dxa" w:w="2400"/>
            <w:tcBorders>
              <w:top w:val="none" w:color="FFFFFF" w:sz="0"/>
              <w:left w:val="none" w:color="FFFFFF" w:sz="0"/>
              <w:bottom w:val="single" w:color="E5E7EB" w:sz="1"/>
              <w:right w:val="none" w:color="FFFFFF" w:sz="0"/>
            </w:tcBorders>
            <w:shd w:fill="ECFDF5" w:val="clear"/>
            <w:tcMar>
              <w:top w:type="dxa" w:w="100"/>
              <w:left w:type="dxa" w:w="160"/>
              <w:bottom w:type="dxa" w:w="100"/>
              <w:right w:type="dxa" w:w="120"/>
            </w:tcMar>
          </w:tcPr>
          <w:p>
            <w:r>
              <w:rPr>
                <w:rFonts w:ascii="Arial" w:cs="Arial" w:eastAsia="Arial" w:hAnsi="Arial"/>
                <w:b/>
                <w:bCs/>
                <w:color w:val="10B981"/>
                <w:sz w:val="19"/>
                <w:szCs w:val="19"/>
              </w:rPr>
              <w:t xml:space="preserve">emoji</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Icon emoji shown in task list. Example: 🎨 for Creativity, 💻 for Software.</w:t>
            </w:r>
          </w:p>
        </w:tc>
      </w:tr>
      <w:tr>
        <w:tc>
          <w:tcPr>
            <w:tcW w:type="dxa" w:w="2400"/>
            <w:tcBorders>
              <w:top w:val="none" w:color="FFFFFF" w:sz="0"/>
              <w:left w:val="none" w:color="FFFFFF" w:sz="0"/>
              <w:bottom w:val="single" w:color="E5E7EB" w:sz="1"/>
              <w:right w:val="none" w:color="FFFFFF" w:sz="0"/>
            </w:tcBorders>
            <w:shd w:fill="ECFDF5" w:val="clear"/>
            <w:tcMar>
              <w:top w:type="dxa" w:w="100"/>
              <w:left w:type="dxa" w:w="160"/>
              <w:bottom w:type="dxa" w:w="100"/>
              <w:right w:type="dxa" w:w="120"/>
            </w:tcMar>
          </w:tcPr>
          <w:p>
            <w:r>
              <w:rPr>
                <w:rFonts w:ascii="Arial" w:cs="Arial" w:eastAsia="Arial" w:hAnsi="Arial"/>
                <w:b/>
                <w:bCs/>
                <w:color w:val="10B981"/>
                <w:sz w:val="19"/>
                <w:szCs w:val="19"/>
              </w:rPr>
              <w:t xml:space="preserve">tool_count</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Number of tools tagged to this task. Example: Creativity = 9,193, Coding = 879.</w:t>
            </w:r>
          </w:p>
        </w:tc>
      </w:tr>
      <w:tr>
        <w:tc>
          <w:tcPr>
            <w:tcW w:type="dxa" w:w="2400"/>
            <w:tcBorders>
              <w:top w:val="none" w:color="FFFFFF" w:sz="0"/>
              <w:left w:val="none" w:color="FFFFFF" w:sz="0"/>
              <w:bottom w:val="single" w:color="E5E7EB" w:sz="1"/>
              <w:right w:val="none" w:color="FFFFFF" w:sz="0"/>
            </w:tcBorders>
            <w:shd w:fill="ECFDF5" w:val="clear"/>
            <w:tcMar>
              <w:top w:type="dxa" w:w="100"/>
              <w:left w:type="dxa" w:w="160"/>
              <w:bottom w:type="dxa" w:w="100"/>
              <w:right w:type="dxa" w:w="120"/>
            </w:tcMar>
          </w:tcPr>
          <w:p>
            <w:r>
              <w:rPr>
                <w:rFonts w:ascii="Arial" w:cs="Arial" w:eastAsia="Arial" w:hAnsi="Arial"/>
                <w:b/>
                <w:bCs/>
                <w:color w:val="10B981"/>
                <w:sz w:val="19"/>
                <w:szCs w:val="19"/>
              </w:rPr>
              <w:t xml:space="preserve">subtasks</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Array of child task slugs. Example: Coding → [debugging, code-reviews, vibe-coding, apis...].</w:t>
            </w:r>
          </w:p>
        </w:tc>
      </w:tr>
      <w:tr>
        <w:tc>
          <w:tcPr>
            <w:tcW w:type="dxa" w:w="2400"/>
            <w:tcBorders>
              <w:top w:val="none" w:color="FFFFFF" w:sz="0"/>
              <w:left w:val="none" w:color="FFFFFF" w:sz="0"/>
              <w:bottom w:val="single" w:color="E5E7EB" w:sz="1"/>
              <w:right w:val="none" w:color="FFFFFF" w:sz="0"/>
            </w:tcBorders>
            <w:shd w:fill="ECFDF5" w:val="clear"/>
            <w:tcMar>
              <w:top w:type="dxa" w:w="100"/>
              <w:left w:type="dxa" w:w="160"/>
              <w:bottom w:type="dxa" w:w="100"/>
              <w:right w:type="dxa" w:w="120"/>
            </w:tcMar>
          </w:tcPr>
          <w:p>
            <w:r>
              <w:rPr>
                <w:rFonts w:ascii="Arial" w:cs="Arial" w:eastAsia="Arial" w:hAnsi="Arial"/>
                <w:b/>
                <w:bCs/>
                <w:color w:val="10B981"/>
                <w:sz w:val="19"/>
                <w:szCs w:val="19"/>
              </w:rPr>
              <w:t xml:space="preserve">parent_task</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FK to parent task. Most tasks are top-level but subtasks are nested one level deep.</w:t>
            </w:r>
          </w:p>
        </w:tc>
      </w:tr>
    </w:tbl>
    <w:p>
      <w:pPr>
        <w:spacing w:before="160" w:after="0"/>
      </w:pPr>
    </w:p>
    <w:p>
      <w:pPr>
        <w:spacing w:before="240" w:after="80"/>
      </w:pPr>
      <w:r>
        <w:rPr>
          <w:rFonts w:ascii="Arial" w:cs="Arial" w:eastAsia="Arial" w:hAnsi="Arial"/>
          <w:b/>
          <w:bCs/>
          <w:color w:val="111827"/>
          <w:sz w:val="23"/>
          <w:szCs w:val="23"/>
        </w:rPr>
        <w:t xml:space="preserve">Release Entity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E5E7EB" w:sz="1"/>
              <w:right w:val="none" w:color="FFFFFF" w:sz="0"/>
            </w:tcBorders>
            <w:shd w:fill="FFF7ED" w:val="clear"/>
            <w:tcMar>
              <w:top w:type="dxa" w:w="100"/>
              <w:left w:type="dxa" w:w="160"/>
              <w:bottom w:type="dxa" w:w="100"/>
              <w:right w:type="dxa" w:w="120"/>
            </w:tcMar>
          </w:tcPr>
          <w:p>
            <w:r>
              <w:rPr>
                <w:rFonts w:ascii="Arial" w:cs="Arial" w:eastAsia="Arial" w:hAnsi="Arial"/>
                <w:b/>
                <w:bCs/>
                <w:color w:val="F97316"/>
                <w:sz w:val="19"/>
                <w:szCs w:val="19"/>
              </w:rPr>
              <w:t xml:space="preserve">tool_id</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FK to tools table.</w:t>
            </w:r>
          </w:p>
        </w:tc>
      </w:tr>
      <w:tr>
        <w:tc>
          <w:tcPr>
            <w:tcW w:type="dxa" w:w="2400"/>
            <w:tcBorders>
              <w:top w:val="none" w:color="FFFFFF" w:sz="0"/>
              <w:left w:val="none" w:color="FFFFFF" w:sz="0"/>
              <w:bottom w:val="single" w:color="E5E7EB" w:sz="1"/>
              <w:right w:val="none" w:color="FFFFFF" w:sz="0"/>
            </w:tcBorders>
            <w:shd w:fill="FFF7ED" w:val="clear"/>
            <w:tcMar>
              <w:top w:type="dxa" w:w="100"/>
              <w:left w:type="dxa" w:w="160"/>
              <w:bottom w:type="dxa" w:w="100"/>
              <w:right w:type="dxa" w:w="120"/>
            </w:tcMar>
          </w:tcPr>
          <w:p>
            <w:r>
              <w:rPr>
                <w:rFonts w:ascii="Arial" w:cs="Arial" w:eastAsia="Arial" w:hAnsi="Arial"/>
                <w:b/>
                <w:bCs/>
                <w:color w:val="F97316"/>
                <w:sz w:val="19"/>
                <w:szCs w:val="19"/>
              </w:rPr>
              <w:t xml:space="preserve">version</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Version string. Example: "5.2", "v7 Alpha", "6.1", "Initial".</w:t>
            </w:r>
          </w:p>
        </w:tc>
      </w:tr>
      <w:tr>
        <w:tc>
          <w:tcPr>
            <w:tcW w:type="dxa" w:w="2400"/>
            <w:tcBorders>
              <w:top w:val="none" w:color="FFFFFF" w:sz="0"/>
              <w:left w:val="none" w:color="FFFFFF" w:sz="0"/>
              <w:bottom w:val="single" w:color="E5E7EB" w:sz="1"/>
              <w:right w:val="none" w:color="FFFFFF" w:sz="0"/>
            </w:tcBorders>
            <w:shd w:fill="FFF7ED" w:val="clear"/>
            <w:tcMar>
              <w:top w:type="dxa" w:w="100"/>
              <w:left w:type="dxa" w:w="160"/>
              <w:bottom w:type="dxa" w:w="100"/>
              <w:right w:type="dxa" w:w="120"/>
            </w:tcMar>
          </w:tcPr>
          <w:p>
            <w:r>
              <w:rPr>
                <w:rFonts w:ascii="Arial" w:cs="Arial" w:eastAsia="Arial" w:hAnsi="Arial"/>
                <w:b/>
                <w:bCs/>
                <w:color w:val="F97316"/>
                <w:sz w:val="19"/>
                <w:szCs w:val="19"/>
              </w:rPr>
              <w:t xml:space="preserve">release_date</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Date of this version release.</w:t>
            </w:r>
          </w:p>
        </w:tc>
      </w:tr>
      <w:tr>
        <w:tc>
          <w:tcPr>
            <w:tcW w:type="dxa" w:w="2400"/>
            <w:tcBorders>
              <w:top w:val="none" w:color="FFFFFF" w:sz="0"/>
              <w:left w:val="none" w:color="FFFFFF" w:sz="0"/>
              <w:bottom w:val="single" w:color="E5E7EB" w:sz="1"/>
              <w:right w:val="none" w:color="FFFFFF" w:sz="0"/>
            </w:tcBorders>
            <w:shd w:fill="FFF7ED" w:val="clear"/>
            <w:tcMar>
              <w:top w:type="dxa" w:w="100"/>
              <w:left w:type="dxa" w:w="160"/>
              <w:bottom w:type="dxa" w:w="100"/>
              <w:right w:type="dxa" w:w="120"/>
            </w:tcMar>
          </w:tcPr>
          <w:p>
            <w:r>
              <w:rPr>
                <w:rFonts w:ascii="Arial" w:cs="Arial" w:eastAsia="Arial" w:hAnsi="Arial"/>
                <w:b/>
                <w:bCs/>
                <w:color w:val="F97316"/>
                <w:sz w:val="19"/>
                <w:szCs w:val="19"/>
              </w:rPr>
              <w:t xml:space="preserve">changelog</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Array of bullet points describing what changed. Example: ["Better at professional work", "Bigger gains in coding"].</w:t>
            </w:r>
          </w:p>
        </w:tc>
      </w:tr>
      <w:tr>
        <w:tc>
          <w:tcPr>
            <w:tcW w:type="dxa" w:w="2400"/>
            <w:tcBorders>
              <w:top w:val="none" w:color="FFFFFF" w:sz="0"/>
              <w:left w:val="none" w:color="FFFFFF" w:sz="0"/>
              <w:bottom w:val="single" w:color="E5E7EB" w:sz="1"/>
              <w:right w:val="none" w:color="FFFFFF" w:sz="0"/>
            </w:tcBorders>
            <w:shd w:fill="FFF7ED" w:val="clear"/>
            <w:tcMar>
              <w:top w:type="dxa" w:w="100"/>
              <w:left w:type="dxa" w:w="160"/>
              <w:bottom w:type="dxa" w:w="100"/>
              <w:right w:type="dxa" w:w="120"/>
            </w:tcMar>
          </w:tcPr>
          <w:p>
            <w:r>
              <w:rPr>
                <w:rFonts w:ascii="Arial" w:cs="Arial" w:eastAsia="Arial" w:hAnsi="Arial"/>
                <w:b/>
                <w:bCs/>
                <w:color w:val="F97316"/>
                <w:sz w:val="19"/>
                <w:szCs w:val="19"/>
              </w:rPr>
              <w:t xml:space="preserve">is_latest</w:t>
            </w:r>
          </w:p>
        </w:tc>
        <w:tc>
          <w:tcPr>
            <w:tcW w:type="dxa" w:w="69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Boolean. Whether this is the current active version.</w:t>
            </w:r>
          </w:p>
        </w:tc>
      </w:tr>
    </w:tbl>
    <w:p>
      <w:pPr>
        <w:spacing w:before="160" w:after="0"/>
      </w:pPr>
    </w:p>
    <w:p>
      <w:pPr>
        <w:spacing w:before="240" w:after="80"/>
      </w:pPr>
      <w:r>
        <w:rPr>
          <w:rFonts w:ascii="Arial" w:cs="Arial" w:eastAsia="Arial" w:hAnsi="Arial"/>
          <w:b/>
          <w:bCs/>
          <w:color w:val="111827"/>
          <w:sz w:val="23"/>
          <w:szCs w:val="23"/>
        </w:rPr>
        <w:t xml:space="preserve">What Delta Adds on Top of TAAFT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none" w:color="FFFFFF" w:sz="0"/>
              <w:left w:val="single" w:color="6366F1" w:sz="12"/>
              <w:bottom w:val="none" w:color="FFFFFF" w:sz="0"/>
              <w:right w:val="none" w:color="FFFFFF" w:sz="0"/>
            </w:tcBorders>
            <w:shd w:fill="EEF2FF" w:val="clear"/>
            <w:tcMar>
              <w:top w:type="dxa" w:w="180"/>
              <w:left w:type="dxa" w:w="240"/>
              <w:bottom w:type="dxa" w:w="180"/>
              <w:right w:type="dxa" w:w="160"/>
            </w:tcMar>
          </w:tcPr>
          <w:p>
            <w:pPr>
              <w:spacing w:before="0" w:after="80"/>
            </w:pPr>
            <w:r>
              <w:rPr>
                <w:rFonts w:ascii="Arial" w:cs="Arial" w:eastAsia="Arial" w:hAnsi="Arial"/>
                <w:b/>
                <w:bCs/>
                <w:color w:val="111827"/>
                <w:sz w:val="21"/>
                <w:szCs w:val="21"/>
              </w:rPr>
              <w:t xml:space="preserve">TAAFT Has</w:t>
            </w:r>
          </w:p>
          <w:p>
            <w:pPr>
              <w:spacing w:before="40" w:after="40"/>
            </w:pPr>
            <w:r>
              <w:rPr>
                <w:rFonts w:ascii="Arial" w:cs="Arial" w:eastAsia="Arial" w:hAnsi="Arial"/>
                <w:color w:val="374151"/>
                <w:sz w:val="19"/>
                <w:szCs w:val="19"/>
              </w:rPr>
              <w:t xml:space="preserve">  Massive tools directory (46K tools)</w:t>
            </w:r>
          </w:p>
          <w:p>
            <w:pPr>
              <w:spacing w:before="40" w:after="40"/>
            </w:pPr>
            <w:r>
              <w:rPr>
                <w:rFonts w:ascii="Arial" w:cs="Arial" w:eastAsia="Arial" w:hAnsi="Arial"/>
                <w:color w:val="374151"/>
                <w:sz w:val="19"/>
                <w:szCs w:val="19"/>
              </w:rPr>
              <w:t xml:space="preserve">  Task categories with subtask drill-down</w:t>
            </w:r>
          </w:p>
          <w:p>
            <w:pPr>
              <w:spacing w:before="40" w:after="40"/>
            </w:pPr>
            <w:r>
              <w:rPr>
                <w:rFonts w:ascii="Arial" w:cs="Arial" w:eastAsia="Arial" w:hAnsi="Arial"/>
                <w:color w:val="374151"/>
                <w:sz w:val="19"/>
                <w:szCs w:val="19"/>
              </w:rPr>
              <w:t xml:space="preserve">  Version history with release notes</w:t>
            </w:r>
          </w:p>
          <w:p>
            <w:pPr>
              <w:spacing w:before="40" w:after="40"/>
            </w:pPr>
            <w:r>
              <w:rPr>
                <w:rFonts w:ascii="Arial" w:cs="Arial" w:eastAsia="Arial" w:hAnsi="Arial"/>
                <w:color w:val="374151"/>
                <w:sz w:val="19"/>
                <w:szCs w:val="19"/>
              </w:rPr>
              <w:t xml:space="preserve">  Pricing data (model + price)</w:t>
            </w:r>
          </w:p>
          <w:p>
            <w:pPr>
              <w:spacing w:before="40" w:after="40"/>
            </w:pPr>
            <w:r>
              <w:rPr>
                <w:rFonts w:ascii="Arial" w:cs="Arial" w:eastAsia="Arial" w:hAnsi="Arial"/>
                <w:color w:val="374151"/>
                <w:sz w:val="19"/>
                <w:szCs w:val="19"/>
              </w:rPr>
              <w:t xml:space="preserve">  Reviews and ratings</w:t>
            </w:r>
          </w:p>
          <w:p>
            <w:pPr>
              <w:spacing w:before="40" w:after="40"/>
            </w:pPr>
            <w:r>
              <w:rPr>
                <w:rFonts w:ascii="Arial" w:cs="Arial" w:eastAsia="Arial" w:hAnsi="Arial"/>
                <w:color w:val="374151"/>
                <w:sz w:val="19"/>
                <w:szCs w:val="19"/>
              </w:rPr>
              <w:t xml:space="preserve">  Alternatives ranking by saves count</w:t>
            </w:r>
          </w:p>
          <w:p>
            <w:pPr>
              <w:spacing w:before="40" w:after="40"/>
            </w:pPr>
            <w:r>
              <w:rPr>
                <w:rFonts w:ascii="Arial" w:cs="Arial" w:eastAsia="Arial" w:hAnsi="Arial"/>
                <w:color w:val="374151"/>
                <w:sz w:val="19"/>
                <w:szCs w:val="19"/>
              </w:rPr>
              <w:t xml:space="preserve">  Organisation grouping (OpenAI tools, etc.)</w:t>
            </w:r>
          </w:p>
          <w:p>
            <w:pPr>
              <w:spacing w:before="40" w:after="40"/>
            </w:pPr>
            <w:r>
              <w:rPr>
                <w:rFonts w:ascii="Arial" w:cs="Arial" w:eastAsia="Arial" w:hAnsi="Arial"/>
                <w:color w:val="374151"/>
                <w:sz w:val="19"/>
                <w:szCs w:val="19"/>
              </w:rPr>
              <w:t xml:space="preserve">  Input/output type classification</w:t>
            </w:r>
          </w:p>
        </w:tc>
        <w:tc>
          <w:tcPr>
            <w:tcW w:type="dxa" w:w="120"/>
            <w:tcBorders>
              <w:top w:val="none" w:color="FFFFFF" w:sz="0"/>
              <w:left w:val="none" w:color="FFFFFF" w:sz="0"/>
              <w:bottom w:val="none" w:color="FFFFFF" w:sz="0"/>
              <w:right w:val="none" w:color="FFFFFF" w:sz="0"/>
            </w:tcBorders>
          </w:tcPr>
          <w:p>
            <w:pPr>
              <w:spacing w:before="80" w:after="0"/>
            </w:pPr>
          </w:p>
        </w:tc>
        <w:tc>
          <w:tcPr>
            <w:tcW w:type="dxa" w:w="4620"/>
            <w:tcBorders>
              <w:top w:val="none" w:color="FFFFFF" w:sz="0"/>
              <w:left w:val="single" w:color="10B981" w:sz="12"/>
              <w:bottom w:val="none" w:color="FFFFFF" w:sz="0"/>
              <w:right w:val="none" w:color="FFFFFF" w:sz="0"/>
            </w:tcBorders>
            <w:shd w:fill="ECFDF5" w:val="clear"/>
            <w:tcMar>
              <w:top w:type="dxa" w:w="180"/>
              <w:left w:type="dxa" w:w="240"/>
              <w:bottom w:type="dxa" w:w="180"/>
              <w:right w:type="dxa" w:w="160"/>
            </w:tcMar>
          </w:tcPr>
          <w:p>
            <w:pPr>
              <w:spacing w:before="0" w:after="80"/>
            </w:pPr>
            <w:r>
              <w:rPr>
                <w:rFonts w:ascii="Arial" w:cs="Arial" w:eastAsia="Arial" w:hAnsi="Arial"/>
                <w:b/>
                <w:bCs/>
                <w:color w:val="111827"/>
                <w:sz w:val="21"/>
                <w:szCs w:val="21"/>
              </w:rPr>
              <w:t xml:space="preserve">Delta Adds</w:t>
            </w:r>
          </w:p>
          <w:p>
            <w:pPr>
              <w:spacing w:before="40" w:after="40"/>
            </w:pPr>
            <w:r>
              <w:rPr>
                <w:rFonts w:ascii="Arial" w:cs="Arial" w:eastAsia="Arial" w:hAnsi="Arial"/>
                <w:color w:val="374151"/>
                <w:sz w:val="19"/>
                <w:szCs w:val="19"/>
              </w:rPr>
              <w:t xml:space="preserve">  Personalised match scores per user</w:t>
            </w:r>
          </w:p>
          <w:p>
            <w:pPr>
              <w:spacing w:before="40" w:after="40"/>
            </w:pPr>
            <w:r>
              <w:rPr>
                <w:rFonts w:ascii="Arial" w:cs="Arial" w:eastAsia="Arial" w:hAnsi="Arial"/>
                <w:color w:val="374151"/>
                <w:sz w:val="19"/>
                <w:szCs w:val="19"/>
              </w:rPr>
              <w:t xml:space="preserve">  Interactive micro-lessons per tool</w:t>
            </w:r>
          </w:p>
          <w:p>
            <w:pPr>
              <w:spacing w:before="40" w:after="40"/>
            </w:pPr>
            <w:r>
              <w:rPr>
                <w:rFonts w:ascii="Arial" w:cs="Arial" w:eastAsia="Arial" w:hAnsi="Arial"/>
                <w:color w:val="374151"/>
                <w:sz w:val="19"/>
                <w:szCs w:val="19"/>
              </w:rPr>
              <w:t xml:space="preserve">  Learning path progression (XP + streak)</w:t>
            </w:r>
          </w:p>
          <w:p>
            <w:pPr>
              <w:spacing w:before="40" w:after="40"/>
            </w:pPr>
            <w:r>
              <w:rPr>
                <w:rFonts w:ascii="Arial" w:cs="Arial" w:eastAsia="Arial" w:hAnsi="Arial"/>
                <w:color w:val="374151"/>
                <w:sz w:val="19"/>
                <w:szCs w:val="19"/>
              </w:rPr>
              <w:t xml:space="preserve">  FOMO Score on AI news (1–10 editorial)</w:t>
            </w:r>
          </w:p>
          <w:p>
            <w:pPr>
              <w:spacing w:before="40" w:after="40"/>
            </w:pPr>
            <w:r>
              <w:rPr>
                <w:rFonts w:ascii="Arial" w:cs="Arial" w:eastAsia="Arial" w:hAnsi="Arial"/>
                <w:color w:val="374151"/>
                <w:sz w:val="19"/>
                <w:szCs w:val="19"/>
              </w:rPr>
              <w:t xml:space="preserve">  Role-based filtering and onboarding</w:t>
            </w:r>
          </w:p>
          <w:p>
            <w:pPr>
              <w:spacing w:before="40" w:after="40"/>
            </w:pPr>
            <w:r>
              <w:rPr>
                <w:rFonts w:ascii="Arial" w:cs="Arial" w:eastAsia="Arial" w:hAnsi="Arial"/>
                <w:color w:val="374151"/>
                <w:sz w:val="19"/>
                <w:szCs w:val="19"/>
              </w:rPr>
              <w:t xml:space="preserve">  Mobile-native experience (TAAFT is web-only)</w:t>
            </w:r>
          </w:p>
          <w:p>
            <w:pPr>
              <w:spacing w:before="40" w:after="40"/>
            </w:pPr>
            <w:r>
              <w:rPr>
                <w:rFonts w:ascii="Arial" w:cs="Arial" w:eastAsia="Arial" w:hAnsi="Arial"/>
                <w:color w:val="374151"/>
                <w:sz w:val="19"/>
                <w:szCs w:val="19"/>
              </w:rPr>
              <w:t xml:space="preserve">  AI news feed integrated with tools</w:t>
            </w:r>
          </w:p>
          <w:p>
            <w:pPr>
              <w:spacing w:before="40" w:after="40"/>
            </w:pPr>
            <w:r>
              <w:rPr>
                <w:rFonts w:ascii="Arial" w:cs="Arial" w:eastAsia="Arial" w:hAnsi="Arial"/>
                <w:color w:val="374151"/>
                <w:sz w:val="19"/>
                <w:szCs w:val="19"/>
              </w:rPr>
              <w:t xml:space="preserve">  Chat assistant that converts curiosity to lessons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02</w:t>
            </w:r>
          </w:p>
          <w:p>
            <w:pPr>
              <w:spacing w:before="0" w:after="80"/>
            </w:pPr>
            <w:r>
              <w:rPr>
                <w:rFonts w:ascii="Arial" w:cs="Arial" w:eastAsia="Arial" w:hAnsi="Arial"/>
                <w:b/>
                <w:bCs/>
                <w:color w:val="FFFFFF"/>
                <w:sz w:val="36"/>
                <w:szCs w:val="36"/>
              </w:rPr>
              <w:t xml:space="preserve">Delta Tools Database</w:t>
            </w:r>
          </w:p>
          <w:p>
            <w:pPr>
              <w:spacing w:before="0" w:after="0"/>
            </w:pPr>
            <w:r>
              <w:rPr>
                <w:rFonts w:ascii="Arial" w:cs="Arial" w:eastAsia="Arial" w:hAnsi="Arial"/>
                <w:color w:val="A0A0B0"/>
                <w:sz w:val="20"/>
                <w:szCs w:val="20"/>
              </w:rPr>
              <w:t xml:space="preserve">Full PostgreSQL schema — every table, column, index, and relationship</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Database Overview</w:t>
      </w:r>
    </w:p>
    <w:p>
      <w:pPr>
        <w:spacing w:before="60" w:after="100"/>
      </w:pPr>
      <w:r>
        <w:rPr>
          <w:rFonts w:ascii="Arial" w:cs="Arial" w:eastAsia="Arial" w:hAnsi="Arial"/>
          <w:color w:val="374151"/>
          <w:sz w:val="21"/>
          <w:szCs w:val="21"/>
        </w:rPr>
        <w:t xml:space="preserve">Delta uses PostgreSQL (via Supabase) as the primary database. The schema is designed around the TAAFT data model with significant extensions for personalisation, learning, and mobile performance. All tables use UUID primary keys. Row-level security (RLS) is enabled on all user-facing tables.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Database</w:t>
            </w:r>
          </w:p>
        </w:tc>
        <w:tc>
          <w:tcPr>
            <w:tcW w:type="dxa" w:w="71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PostgreSQL 15 via Supabase. Hosted on AWS us-east-1.</w:t>
            </w:r>
          </w:p>
        </w:tc>
      </w:tr>
      <w:tr>
        <w:tc>
          <w:tcPr>
            <w:tcW w:type="dxa" w:w="22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Extensions</w:t>
            </w:r>
          </w:p>
        </w:tc>
        <w:tc>
          <w:tcPr>
            <w:tcW w:type="dxa" w:w="71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pgvector (semantic search), pg_trgm (fuzzy text search), uuid-ossp (UUID gen), pg_cron (scheduled jobs).</w:t>
            </w:r>
          </w:p>
        </w:tc>
      </w:tr>
      <w:tr>
        <w:tc>
          <w:tcPr>
            <w:tcW w:type="dxa" w:w="22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Total Tables</w:t>
            </w:r>
          </w:p>
        </w:tc>
        <w:tc>
          <w:tcPr>
            <w:tcW w:type="dxa" w:w="71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18 tables across 4 domains: Tools, Users, Content, Analytics.</w:t>
            </w:r>
          </w:p>
        </w:tc>
      </w:tr>
      <w:tr>
        <w:tc>
          <w:tcPr>
            <w:tcW w:type="dxa" w:w="22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Row Count Est.</w:t>
            </w:r>
          </w:p>
        </w:tc>
        <w:tc>
          <w:tcPr>
            <w:tcW w:type="dxa" w:w="71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tools: ~50,000 rows | tasks: ~500 rows | releases: ~200,000 | users: grows with app.</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Domain 1: Tools</w:t>
      </w:r>
    </w:p>
    <w:p>
      <w:pPr>
        <w:spacing w:before="240" w:after="80"/>
      </w:pPr>
      <w:r>
        <w:rPr>
          <w:rFonts w:ascii="Arial" w:cs="Arial" w:eastAsia="Arial" w:hAnsi="Arial"/>
          <w:b/>
          <w:bCs/>
          <w:color w:val="111827"/>
          <w:sz w:val="23"/>
          <w:szCs w:val="23"/>
        </w:rPr>
        <w:t xml:space="preserve">tools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tools</w:t>
            </w:r>
          </w:p>
          <w:p>
            <w:pPr>
              <w:spacing w:before="0" w:after="20"/>
            </w:pPr>
            <w:r>
              <w:rPr>
                <w:rFonts w:ascii="Courier New" w:cs="Courier New" w:eastAsia="Courier New" w:hAnsi="Courier New"/>
                <w:color w:val="E2E8F0"/>
                <w:sz w:val="18"/>
                <w:szCs w:val="18"/>
              </w:rPr>
              <w:t xml:space="preserve">CREATE TABLE tools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slug            TEXT UNIQUE NOT NULL,              -- e.g. "chatgpt", "midjourney"</w:t>
            </w:r>
          </w:p>
          <w:p>
            <w:pPr>
              <w:spacing w:before="0" w:after="20"/>
            </w:pPr>
            <w:r>
              <w:rPr>
                <w:rFonts w:ascii="Courier New" w:cs="Courier New" w:eastAsia="Courier New" w:hAnsi="Courier New"/>
                <w:color w:val="E2E8F0"/>
                <w:sz w:val="18"/>
                <w:szCs w:val="18"/>
              </w:rPr>
              <w:t xml:space="preserve">  name            TEXT NOT NULL,                     -- e.g. "ChatGPT"</w:t>
            </w:r>
          </w:p>
          <w:p>
            <w:pPr>
              <w:spacing w:before="0" w:after="20"/>
            </w:pPr>
            <w:r>
              <w:rPr>
                <w:rFonts w:ascii="Courier New" w:cs="Courier New" w:eastAsia="Courier New" w:hAnsi="Courier New"/>
                <w:color w:val="E2E8F0"/>
                <w:sz w:val="18"/>
                <w:szCs w:val="18"/>
              </w:rPr>
              <w:t xml:space="preserve">  version         TEXT,                              -- e.g. "5.2"</w:t>
            </w:r>
          </w:p>
          <w:p>
            <w:pPr>
              <w:spacing w:before="0" w:after="20"/>
            </w:pPr>
            <w:r>
              <w:rPr>
                <w:rFonts w:ascii="Courier New" w:cs="Courier New" w:eastAsia="Courier New" w:hAnsi="Courier New"/>
                <w:color w:val="E2E8F0"/>
                <w:sz w:val="18"/>
                <w:szCs w:val="18"/>
              </w:rPr>
              <w:t xml:space="preserve">  tagline         TEXT,                              -- one-line description</w:t>
            </w:r>
          </w:p>
          <w:p>
            <w:pPr>
              <w:spacing w:before="0" w:after="20"/>
            </w:pPr>
            <w:r>
              <w:rPr>
                <w:rFonts w:ascii="Courier New" w:cs="Courier New" w:eastAsia="Courier New" w:hAnsi="Courier New"/>
                <w:color w:val="E2E8F0"/>
                <w:sz w:val="18"/>
                <w:szCs w:val="18"/>
              </w:rPr>
              <w:t xml:space="preserve">  description     TEXT,                              -- full overview (HTML or MD)</w:t>
            </w:r>
          </w:p>
          <w:p>
            <w:pPr>
              <w:spacing w:before="0" w:after="20"/>
            </w:pPr>
            <w:r>
              <w:rPr>
                <w:rFonts w:ascii="Courier New" w:cs="Courier New" w:eastAsia="Courier New" w:hAnsi="Courier New"/>
                <w:color w:val="E2E8F0"/>
                <w:sz w:val="18"/>
                <w:szCs w:val="18"/>
              </w:rPr>
              <w:t xml:space="preserve">  logo_url        TEXT,                              -- Clearbit or custom logo</w:t>
            </w:r>
          </w:p>
          <w:p>
            <w:pPr>
              <w:spacing w:before="0" w:after="20"/>
            </w:pPr>
            <w:r>
              <w:rPr>
                <w:rFonts w:ascii="Courier New" w:cs="Courier New" w:eastAsia="Courier New" w:hAnsi="Courier New"/>
                <w:color w:val="E2E8F0"/>
                <w:sz w:val="18"/>
                <w:szCs w:val="18"/>
              </w:rPr>
              <w:t xml:space="preserve">  screenshot_url  TEXT,                              -- hero screenshot URL</w:t>
            </w:r>
          </w:p>
          <w:p>
            <w:pPr>
              <w:spacing w:before="0" w:after="20"/>
            </w:pPr>
            <w:r>
              <w:rPr>
                <w:rFonts w:ascii="Courier New" w:cs="Courier New" w:eastAsia="Courier New" w:hAnsi="Courier New"/>
                <w:color w:val="E2E8F0"/>
                <w:sz w:val="18"/>
                <w:szCs w:val="18"/>
              </w:rPr>
              <w:t xml:space="preserve">  website_url     TEXT NOT NULL,                     -- tool's official URL</w:t>
            </w:r>
          </w:p>
          <w:p>
            <w:pPr>
              <w:spacing w:before="0" w:after="20"/>
            </w:pPr>
            <w:r>
              <w:rPr>
                <w:rFonts w:ascii="Courier New" w:cs="Courier New" w:eastAsia="Courier New" w:hAnsi="Courier New"/>
                <w:color w:val="E2E8F0"/>
                <w:sz w:val="18"/>
                <w:szCs w:val="18"/>
              </w:rPr>
              <w:t xml:space="preserve">  country_code    CHAR(2),                           -- "US", "GB", "DE", etc.</w:t>
            </w:r>
          </w:p>
          <w:p>
            <w:pPr>
              <w:spacing w:before="0" w:after="20"/>
            </w:pPr>
            <w:r>
              <w:rPr>
                <w:rFonts w:ascii="Courier New" w:cs="Courier New" w:eastAsia="Courier New" w:hAnsi="Courier New"/>
                <w:color w:val="E2E8F0"/>
                <w:sz w:val="18"/>
                <w:szCs w:val="18"/>
              </w:rPr>
              <w:t xml:space="preserve">  org_id          UUID REFERENCES organisations(id),</w:t>
            </w:r>
          </w:p>
          <w:p>
            <w:pPr>
              <w:spacing w:before="0" w:after="20"/>
            </w:pPr>
            <w:r>
              <w:rPr>
                <w:rFonts w:ascii="Courier New" w:cs="Courier New" w:eastAsia="Courier New" w:hAnsi="Courier New"/>
                <w:color w:val="E2E8F0"/>
                <w:sz w:val="18"/>
                <w:szCs w:val="18"/>
              </w:rPr>
              <w:t xml:space="preserve">  is_verified     BOOLEAN DEFAULT FALSE,             -- creator claimed listing</w:t>
            </w:r>
          </w:p>
          <w:p>
            <w:pPr>
              <w:spacing w:before="0" w:after="20"/>
            </w:pPr>
            <w:r>
              <w:rPr>
                <w:rFonts w:ascii="Courier New" w:cs="Courier New" w:eastAsia="Courier New" w:hAnsi="Courier New"/>
                <w:color w:val="E2E8F0"/>
                <w:sz w:val="18"/>
                <w:szCs w:val="18"/>
              </w:rPr>
              <w:t xml:space="preserve">  is_waitlist     BOOLEAN DEFAULT FALSE,</w:t>
            </w:r>
          </w:p>
          <w:p>
            <w:pPr>
              <w:spacing w:before="0" w:after="20"/>
            </w:pPr>
            <w:r>
              <w:rPr>
                <w:rFonts w:ascii="Courier New" w:cs="Courier New" w:eastAsia="Courier New" w:hAnsi="Courier New"/>
                <w:color w:val="E2E8F0"/>
                <w:sz w:val="18"/>
                <w:szCs w:val="18"/>
              </w:rPr>
              <w:t xml:space="preserve">  is_nsfw         BOOLEAN DEFAULT FALSE,</w:t>
            </w:r>
          </w:p>
          <w:p>
            <w:pPr>
              <w:spacing w:before="0" w:after="20"/>
            </w:pPr>
            <w:r>
              <w:rPr>
                <w:rFonts w:ascii="Courier New" w:cs="Courier New" w:eastAsia="Courier New" w:hAnsi="Courier New"/>
                <w:color w:val="E2E8F0"/>
                <w:sz w:val="18"/>
                <w:szCs w:val="18"/>
              </w:rPr>
              <w:t xml:space="preserve">  views_count     INTEGER DEFAULT 0,                 -- delta: saves/bookmarks</w:t>
            </w:r>
          </w:p>
          <w:p>
            <w:pPr>
              <w:spacing w:before="0" w:after="20"/>
            </w:pPr>
            <w:r>
              <w:rPr>
                <w:rFonts w:ascii="Courier New" w:cs="Courier New" w:eastAsia="Courier New" w:hAnsi="Courier New"/>
                <w:color w:val="E2E8F0"/>
                <w:sz w:val="18"/>
                <w:szCs w:val="18"/>
              </w:rPr>
              <w:t xml:space="preserve">  rating_avg      NUMERIC(3,2) DEFAULT 0,</w:t>
            </w:r>
          </w:p>
          <w:p>
            <w:pPr>
              <w:spacing w:before="0" w:after="20"/>
            </w:pPr>
            <w:r>
              <w:rPr>
                <w:rFonts w:ascii="Courier New" w:cs="Courier New" w:eastAsia="Courier New" w:hAnsi="Courier New"/>
                <w:color w:val="E2E8F0"/>
                <w:sz w:val="18"/>
                <w:szCs w:val="18"/>
              </w:rPr>
              <w:t xml:space="preserve">  rating_count    INTEGER DEFAULT 0,</w:t>
            </w:r>
          </w:p>
          <w:p>
            <w:pPr>
              <w:spacing w:before="0" w:after="20"/>
            </w:pPr>
            <w:r>
              <w:rPr>
                <w:rFonts w:ascii="Courier New" w:cs="Courier New" w:eastAsia="Courier New" w:hAnsi="Courier New"/>
                <w:color w:val="E2E8F0"/>
                <w:sz w:val="18"/>
                <w:szCs w:val="18"/>
              </w:rPr>
              <w:t xml:space="preserve">  comment_count   INTEGER DEFAULT 0,</w:t>
            </w:r>
          </w:p>
          <w:p>
            <w:pPr>
              <w:spacing w:before="0" w:after="20"/>
            </w:pPr>
            <w:r>
              <w:rPr>
                <w:rFonts w:ascii="Courier New" w:cs="Courier New" w:eastAsia="Courier New" w:hAnsi="Courier New"/>
                <w:color w:val="E2E8F0"/>
                <w:sz w:val="18"/>
                <w:szCs w:val="18"/>
              </w:rPr>
              <w:t xml:space="preserve">  trending_rank   INTEGER,                           -- daily recalculated rank</w:t>
            </w:r>
          </w:p>
          <w:p>
            <w:pPr>
              <w:spacing w:before="0" w:after="20"/>
            </w:pPr>
            <w:r>
              <w:rPr>
                <w:rFonts w:ascii="Courier New" w:cs="Courier New" w:eastAsia="Courier New" w:hAnsi="Courier New"/>
                <w:color w:val="E2E8F0"/>
                <w:sz w:val="18"/>
                <w:szCs w:val="18"/>
              </w:rPr>
              <w:t xml:space="preserve">  inputs          TEXT[],                            -- ["Text","Image","Audio"]</w:t>
            </w:r>
          </w:p>
          <w:p>
            <w:pPr>
              <w:spacing w:before="0" w:after="20"/>
            </w:pPr>
            <w:r>
              <w:rPr>
                <w:rFonts w:ascii="Courier New" w:cs="Courier New" w:eastAsia="Courier New" w:hAnsi="Courier New"/>
                <w:color w:val="E2E8F0"/>
                <w:sz w:val="18"/>
                <w:szCs w:val="18"/>
              </w:rPr>
              <w:t xml:space="preserve">  outputs         TEXT[],                            -- ["Text","Image","Code"]</w:t>
            </w:r>
          </w:p>
          <w:p>
            <w:pPr>
              <w:spacing w:before="0" w:after="20"/>
            </w:pPr>
            <w:r>
              <w:rPr>
                <w:rFonts w:ascii="Courier New" w:cs="Courier New" w:eastAsia="Courier New" w:hAnsi="Courier New"/>
                <w:color w:val="E2E8F0"/>
                <w:sz w:val="18"/>
                <w:szCs w:val="18"/>
              </w:rPr>
              <w:t xml:space="preserve">  platforms       TEXT[],                            -- ["Web","iOS","Android"]</w:t>
            </w:r>
          </w:p>
          <w:p>
            <w:pPr>
              <w:spacing w:before="0" w:after="20"/>
            </w:pPr>
            <w:r>
              <w:rPr>
                <w:rFonts w:ascii="Courier New" w:cs="Courier New" w:eastAsia="Courier New" w:hAnsi="Courier New"/>
                <w:color w:val="E2E8F0"/>
                <w:sz w:val="18"/>
                <w:szCs w:val="18"/>
              </w:rPr>
              <w:t xml:space="preserve">  pricing_model   TEXT NOT NULL DEFAULT 'Freemium', -- enum validated via check</w:t>
            </w:r>
          </w:p>
          <w:p>
            <w:pPr>
              <w:spacing w:before="0" w:after="20"/>
            </w:pPr>
            <w:r>
              <w:rPr>
                <w:rFonts w:ascii="Courier New" w:cs="Courier New" w:eastAsia="Courier New" w:hAnsi="Courier New"/>
                <w:color w:val="E2E8F0"/>
                <w:sz w:val="18"/>
                <w:szCs w:val="18"/>
              </w:rPr>
              <w:t xml:space="preserve">  price_from      NUMERIC(10,2),                     -- lowest paid tier / month</w:t>
            </w:r>
          </w:p>
          <w:p>
            <w:pPr>
              <w:spacing w:before="0" w:after="20"/>
            </w:pPr>
            <w:r>
              <w:rPr>
                <w:rFonts w:ascii="Courier New" w:cs="Courier New" w:eastAsia="Courier New" w:hAnsi="Courier New"/>
                <w:color w:val="E2E8F0"/>
                <w:sz w:val="18"/>
                <w:szCs w:val="18"/>
              </w:rPr>
              <w:t xml:space="preserve">  billing_freq    TEXT,                              -- "Monthly","Annual","Usage"</w:t>
            </w:r>
          </w:p>
          <w:p>
            <w:pPr>
              <w:spacing w:before="0" w:after="20"/>
            </w:pPr>
            <w:r>
              <w:rPr>
                <w:rFonts w:ascii="Courier New" w:cs="Courier New" w:eastAsia="Courier New" w:hAnsi="Courier New"/>
                <w:color w:val="E2E8F0"/>
                <w:sz w:val="18"/>
                <w:szCs w:val="18"/>
              </w:rPr>
              <w:t xml:space="preserve">  has_free_tier   BOOLEAN GENERATED ALWAYS AS</w:t>
            </w:r>
          </w:p>
          <w:p>
            <w:pPr>
              <w:spacing w:before="0" w:after="20"/>
            </w:pPr>
            <w:r>
              <w:rPr>
                <w:rFonts w:ascii="Courier New" w:cs="Courier New" w:eastAsia="Courier New" w:hAnsi="Courier New"/>
                <w:color w:val="E2E8F0"/>
                <w:sz w:val="18"/>
                <w:szCs w:val="18"/>
              </w:rPr>
              <w:t xml:space="preserve">                  (pricing_model IN ('Free','Freemium')) STORED,</w:t>
            </w:r>
          </w:p>
          <w:p>
            <w:pPr>
              <w:spacing w:before="0" w:after="20"/>
            </w:pPr>
            <w:r>
              <w:rPr>
                <w:rFonts w:ascii="Courier New" w:cs="Courier New" w:eastAsia="Courier New" w:hAnsi="Courier New"/>
                <w:color w:val="E2E8F0"/>
                <w:sz w:val="18"/>
                <w:szCs w:val="18"/>
              </w:rPr>
              <w:t xml:space="preserve">  embed_vector    vector(1536),                      -- pgvector for semantic search</w:t>
            </w:r>
          </w:p>
          <w:p>
            <w:pPr>
              <w:spacing w:before="0" w:after="20"/>
            </w:pPr>
            <w:r>
              <w:rPr>
                <w:rFonts w:ascii="Courier New" w:cs="Courier New" w:eastAsia="Courier New" w:hAnsi="Courier New"/>
                <w:color w:val="E2E8F0"/>
                <w:sz w:val="18"/>
                <w:szCs w:val="18"/>
              </w:rPr>
              <w:t xml:space="preserve">  created_at      TIMESTAMPTZ DEFAULT NOW(),</w:t>
            </w:r>
          </w:p>
          <w:p>
            <w:pPr>
              <w:spacing w:before="0" w:after="20"/>
            </w:pPr>
            <w:r>
              <w:rPr>
                <w:rFonts w:ascii="Courier New" w:cs="Courier New" w:eastAsia="Courier New" w:hAnsi="Courier New"/>
                <w:color w:val="E2E8F0"/>
                <w:sz w:val="18"/>
                <w:szCs w:val="18"/>
              </w:rPr>
              <w:t xml:space="preserve">  updated_at      TIMESTAMPTZ DEFAULT NOW(),</w:t>
            </w:r>
          </w:p>
          <w:p>
            <w:pPr>
              <w:spacing w:before="0" w:after="20"/>
            </w:pPr>
            <w:r>
              <w:rPr>
                <w:rFonts w:ascii="Courier New" w:cs="Courier New" w:eastAsia="Courier New" w:hAnsi="Courier New"/>
                <w:color w:val="E2E8F0"/>
                <w:sz w:val="18"/>
                <w:szCs w:val="18"/>
              </w:rPr>
              <w:t xml:space="preserve">  CONSTRAINT check_pricing CHECK (</w:t>
            </w:r>
          </w:p>
          <w:p>
            <w:pPr>
              <w:spacing w:before="0" w:after="20"/>
            </w:pPr>
            <w:r>
              <w:rPr>
                <w:rFonts w:ascii="Courier New" w:cs="Courier New" w:eastAsia="Courier New" w:hAnsi="Courier New"/>
                <w:color w:val="E2E8F0"/>
                <w:sz w:val="18"/>
                <w:szCs w:val="18"/>
              </w:rPr>
              <w:t xml:space="preserve">    pricing_model IN ('Free','Freemium','Paid','Free_Trial','Contact')</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Indexes</w:t>
            </w:r>
          </w:p>
          <w:p>
            <w:pPr>
              <w:spacing w:before="0" w:after="20"/>
            </w:pPr>
            <w:r>
              <w:rPr>
                <w:rFonts w:ascii="Courier New" w:cs="Courier New" w:eastAsia="Courier New" w:hAnsi="Courier New"/>
                <w:color w:val="E2E8F0"/>
                <w:sz w:val="18"/>
                <w:szCs w:val="18"/>
              </w:rPr>
              <w:t xml:space="preserve">CREATE INDEX idx_tools_slug       ON tools(slug);</w:t>
            </w:r>
          </w:p>
          <w:p>
            <w:pPr>
              <w:spacing w:before="0" w:after="20"/>
            </w:pPr>
            <w:r>
              <w:rPr>
                <w:rFonts w:ascii="Courier New" w:cs="Courier New" w:eastAsia="Courier New" w:hAnsi="Courier New"/>
                <w:color w:val="E2E8F0"/>
                <w:sz w:val="18"/>
                <w:szCs w:val="18"/>
              </w:rPr>
              <w:t xml:space="preserve">CREATE INDEX idx_tools_trending   ON tools(trending_rank) WHERE trending_rank IS NOT NULL;</w:t>
            </w:r>
          </w:p>
          <w:p>
            <w:pPr>
              <w:spacing w:before="0" w:after="20"/>
            </w:pPr>
            <w:r>
              <w:rPr>
                <w:rFonts w:ascii="Courier New" w:cs="Courier New" w:eastAsia="Courier New" w:hAnsi="Courier New"/>
                <w:color w:val="E2E8F0"/>
                <w:sz w:val="18"/>
                <w:szCs w:val="18"/>
              </w:rPr>
              <w:t xml:space="preserve">CREATE INDEX idx_tools_views      ON tools(views_count DESC);</w:t>
            </w:r>
          </w:p>
          <w:p>
            <w:pPr>
              <w:spacing w:before="0" w:after="20"/>
            </w:pPr>
            <w:r>
              <w:rPr>
                <w:rFonts w:ascii="Courier New" w:cs="Courier New" w:eastAsia="Courier New" w:hAnsi="Courier New"/>
                <w:color w:val="E2E8F0"/>
                <w:sz w:val="18"/>
                <w:szCs w:val="18"/>
              </w:rPr>
              <w:t xml:space="preserve">CREATE INDEX idx_tools_pricing    ON tools(pricing_model, has_free_tier);</w:t>
            </w:r>
          </w:p>
          <w:p>
            <w:pPr>
              <w:spacing w:before="0" w:after="20"/>
            </w:pPr>
            <w:r>
              <w:rPr>
                <w:rFonts w:ascii="Courier New" w:cs="Courier New" w:eastAsia="Courier New" w:hAnsi="Courier New"/>
                <w:color w:val="E2E8F0"/>
                <w:sz w:val="18"/>
                <w:szCs w:val="18"/>
              </w:rPr>
              <w:t xml:space="preserve">CREATE INDEX idx_tools_created    ON tools(created_at DESC);</w:t>
            </w:r>
          </w:p>
          <w:p>
            <w:pPr>
              <w:spacing w:before="0" w:after="20"/>
            </w:pPr>
            <w:r>
              <w:rPr>
                <w:rFonts w:ascii="Courier New" w:cs="Courier New" w:eastAsia="Courier New" w:hAnsi="Courier New"/>
                <w:color w:val="E2E8F0"/>
                <w:sz w:val="18"/>
                <w:szCs w:val="18"/>
              </w:rPr>
              <w:t xml:space="preserve">CREATE INDEX idx_tools_vector     ON tools USING ivfflat (embed_vector vector_cosine_ops);</w:t>
            </w:r>
          </w:p>
          <w:p>
            <w:pPr>
              <w:spacing w:before="0" w:after="20"/>
            </w:pPr>
            <w:r>
              <w:rPr>
                <w:rFonts w:ascii="Courier New" w:cs="Courier New" w:eastAsia="Courier New" w:hAnsi="Courier New"/>
                <w:color w:val="E2E8F0"/>
                <w:sz w:val="18"/>
                <w:szCs w:val="18"/>
              </w:rPr>
              <w:t xml:space="preserve">CREATE INDEX idx_tools_trgm_name  ON tools USING gin (name gin_trgm_ops);</w:t>
            </w:r>
          </w:p>
          <w:p>
            <w:pPr>
              <w:spacing w:before="0" w:after="20"/>
            </w:pPr>
            <w:r>
              <w:rPr>
                <w:rFonts w:ascii="Courier New" w:cs="Courier New" w:eastAsia="Courier New" w:hAnsi="Courier New"/>
                <w:color w:val="E2E8F0"/>
                <w:sz w:val="18"/>
                <w:szCs w:val="18"/>
              </w:rPr>
              <w:t xml:space="preserve">CREATE INDEX idx_tools_trgm_desc  ON tools USING gin (tagline gin_trgm_ops);</w:t>
            </w:r>
          </w:p>
        </w:tc>
      </w:tr>
    </w:tbl>
    <w:p>
      <w:pPr>
        <w:spacing w:before="160" w:after="0"/>
      </w:pPr>
    </w:p>
    <w:p>
      <w:pPr>
        <w:spacing w:before="240" w:after="80"/>
      </w:pPr>
      <w:r>
        <w:rPr>
          <w:rFonts w:ascii="Arial" w:cs="Arial" w:eastAsia="Arial" w:hAnsi="Arial"/>
          <w:b/>
          <w:bCs/>
          <w:color w:val="111827"/>
          <w:sz w:val="23"/>
          <w:szCs w:val="23"/>
        </w:rPr>
        <w:t xml:space="preserve">organisations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organisations</w:t>
            </w:r>
          </w:p>
          <w:p>
            <w:pPr>
              <w:spacing w:before="0" w:after="20"/>
            </w:pPr>
            <w:r>
              <w:rPr>
                <w:rFonts w:ascii="Courier New" w:cs="Courier New" w:eastAsia="Courier New" w:hAnsi="Courier New"/>
                <w:color w:val="E2E8F0"/>
                <w:sz w:val="18"/>
                <w:szCs w:val="18"/>
              </w:rPr>
              <w:t xml:space="preserve">CREATE TABLE organisations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slug        TEXT UNIQUE NOT NULL,   -- "openai", "google", "anthropic"</w:t>
            </w:r>
          </w:p>
          <w:p>
            <w:pPr>
              <w:spacing w:before="0" w:after="20"/>
            </w:pPr>
            <w:r>
              <w:rPr>
                <w:rFonts w:ascii="Courier New" w:cs="Courier New" w:eastAsia="Courier New" w:hAnsi="Courier New"/>
                <w:color w:val="E2E8F0"/>
                <w:sz w:val="18"/>
                <w:szCs w:val="18"/>
              </w:rPr>
              <w:t xml:space="preserve">  name        TEXT NOT NULL,          -- "OpenAI"</w:t>
            </w:r>
          </w:p>
          <w:p>
            <w:pPr>
              <w:spacing w:before="0" w:after="20"/>
            </w:pPr>
            <w:r>
              <w:rPr>
                <w:rFonts w:ascii="Courier New" w:cs="Courier New" w:eastAsia="Courier New" w:hAnsi="Courier New"/>
                <w:color w:val="E2E8F0"/>
                <w:sz w:val="18"/>
                <w:szCs w:val="18"/>
              </w:rPr>
              <w:t xml:space="preserve">  logo_url    TEXT,</w:t>
            </w:r>
          </w:p>
          <w:p>
            <w:pPr>
              <w:spacing w:before="0" w:after="20"/>
            </w:pPr>
            <w:r>
              <w:rPr>
                <w:rFonts w:ascii="Courier New" w:cs="Courier New" w:eastAsia="Courier New" w:hAnsi="Courier New"/>
                <w:color w:val="E2E8F0"/>
                <w:sz w:val="18"/>
                <w:szCs w:val="18"/>
              </w:rPr>
              <w:t xml:space="preserve">  website_url TEXT,</w:t>
            </w:r>
          </w:p>
          <w:p>
            <w:pPr>
              <w:spacing w:before="0" w:after="20"/>
            </w:pPr>
            <w:r>
              <w:rPr>
                <w:rFonts w:ascii="Courier New" w:cs="Courier New" w:eastAsia="Courier New" w:hAnsi="Courier New"/>
                <w:color w:val="E2E8F0"/>
                <w:sz w:val="18"/>
                <w:szCs w:val="18"/>
              </w:rPr>
              <w:t xml:space="preserve">  country_code CHAR(2),</w:t>
            </w:r>
          </w:p>
          <w:p>
            <w:pPr>
              <w:spacing w:before="0" w:after="20"/>
            </w:pPr>
            <w:r>
              <w:rPr>
                <w:rFonts w:ascii="Courier New" w:cs="Courier New" w:eastAsia="Courier New" w:hAnsi="Courier New"/>
                <w:color w:val="E2E8F0"/>
                <w:sz w:val="18"/>
                <w:szCs w:val="18"/>
              </w:rPr>
              <w:t xml:space="preserve">  tool_count  INTEGER DEFAULT 0,     -- denormalised for perf</w:t>
            </w:r>
          </w:p>
          <w:p>
            <w:pPr>
              <w:spacing w:before="0" w:after="20"/>
            </w:pPr>
            <w:r>
              <w:rPr>
                <w:rFonts w:ascii="Courier New" w:cs="Courier New" w:eastAsia="Courier New" w:hAnsi="Courier New"/>
                <w:color w:val="E2E8F0"/>
                <w:sz w:val="18"/>
                <w:szCs w:val="18"/>
              </w:rPr>
              <w:t xml:space="preserve">  created_at  TIMESTAMPTZ DEFAULT NOW()</w:t>
            </w:r>
          </w:p>
          <w:p>
            <w:pPr>
              <w:spacing w:before="0" w:after="20"/>
            </w:pPr>
            <w:r>
              <w:rPr>
                <w:rFonts w:ascii="Courier New" w:cs="Courier New" w:eastAsia="Courier New" w:hAnsi="Courier New"/>
                <w:color w:val="E2E8F0"/>
                <w:sz w:val="18"/>
                <w:szCs w:val="18"/>
              </w:rPr>
              <w:t xml:space="preserve">);</w:t>
            </w:r>
          </w:p>
        </w:tc>
      </w:tr>
    </w:tbl>
    <w:p>
      <w:pPr>
        <w:spacing w:before="160" w:after="0"/>
      </w:pPr>
    </w:p>
    <w:p>
      <w:pPr>
        <w:spacing w:before="240" w:after="80"/>
      </w:pPr>
      <w:r>
        <w:rPr>
          <w:rFonts w:ascii="Arial" w:cs="Arial" w:eastAsia="Arial" w:hAnsi="Arial"/>
          <w:b/>
          <w:bCs/>
          <w:color w:val="111827"/>
          <w:sz w:val="23"/>
          <w:szCs w:val="23"/>
        </w:rPr>
        <w:t xml:space="preserve">tool_tasks table  (many-to-many: tools ↔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tool_tasks</w:t>
            </w:r>
          </w:p>
          <w:p>
            <w:pPr>
              <w:spacing w:before="0" w:after="20"/>
            </w:pPr>
            <w:r>
              <w:rPr>
                <w:rFonts w:ascii="Courier New" w:cs="Courier New" w:eastAsia="Courier New" w:hAnsi="Courier New"/>
                <w:color w:val="E2E8F0"/>
                <w:sz w:val="18"/>
                <w:szCs w:val="18"/>
              </w:rPr>
              <w:t xml:space="preserve">CREATE TABLE tool_tasks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tool_id  UUID NOT NULL REFERENCES tools(id) ON DELETE CASCADE,</w:t>
            </w:r>
          </w:p>
          <w:p>
            <w:pPr>
              <w:spacing w:before="0" w:after="20"/>
            </w:pPr>
            <w:r>
              <w:rPr>
                <w:rFonts w:ascii="Courier New" w:cs="Courier New" w:eastAsia="Courier New" w:hAnsi="Courier New"/>
                <w:color w:val="E2E8F0"/>
                <w:sz w:val="18"/>
                <w:szCs w:val="18"/>
              </w:rPr>
              <w:t xml:space="preserve">  task_id  UUID NOT NULL REFERENCES tasks(id) ON DELETE CASCADE,</w:t>
            </w:r>
          </w:p>
          <w:p>
            <w:pPr>
              <w:spacing w:before="0" w:after="20"/>
            </w:pPr>
            <w:r>
              <w:rPr>
                <w:rFonts w:ascii="Courier New" w:cs="Courier New" w:eastAsia="Courier New" w:hAnsi="Courier New"/>
                <w:color w:val="E2E8F0"/>
                <w:sz w:val="18"/>
                <w:szCs w:val="18"/>
              </w:rPr>
              <w:t xml:space="preserve">  is_primary BOOLEAN DEFAULT FALSE,  -- first/main task gets TRUE</w:t>
            </w:r>
          </w:p>
          <w:p>
            <w:pPr>
              <w:spacing w:before="0" w:after="20"/>
            </w:pPr>
            <w:r>
              <w:rPr>
                <w:rFonts w:ascii="Courier New" w:cs="Courier New" w:eastAsia="Courier New" w:hAnsi="Courier New"/>
                <w:color w:val="E2E8F0"/>
                <w:sz w:val="18"/>
                <w:szCs w:val="18"/>
              </w:rPr>
              <w:t xml:space="preserve">  UNIQUE (tool_id, task_id)</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CREATE INDEX idx_tool_tasks_tool ON tool_tasks(tool_id);</w:t>
            </w:r>
          </w:p>
          <w:p>
            <w:pPr>
              <w:spacing w:before="0" w:after="20"/>
            </w:pPr>
            <w:r>
              <w:rPr>
                <w:rFonts w:ascii="Courier New" w:cs="Courier New" w:eastAsia="Courier New" w:hAnsi="Courier New"/>
                <w:color w:val="E2E8F0"/>
                <w:sz w:val="18"/>
                <w:szCs w:val="18"/>
              </w:rPr>
              <w:t xml:space="preserve">CREATE INDEX idx_tool_tasks_task ON tool_tasks(task_id);</w:t>
            </w:r>
          </w:p>
        </w:tc>
      </w:tr>
    </w:tbl>
    <w:p>
      <w:pPr>
        <w:spacing w:before="160" w:after="0"/>
      </w:pPr>
    </w:p>
    <w:p>
      <w:pPr>
        <w:spacing w:before="240" w:after="80"/>
      </w:pPr>
      <w:r>
        <w:rPr>
          <w:rFonts w:ascii="Arial" w:cs="Arial" w:eastAsia="Arial" w:hAnsi="Arial"/>
          <w:b/>
          <w:bCs/>
          <w:color w:val="111827"/>
          <w:sz w:val="23"/>
          <w:szCs w:val="23"/>
        </w:rPr>
        <w:t xml:space="preserve">tasks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tasks</w:t>
            </w:r>
          </w:p>
          <w:p>
            <w:pPr>
              <w:spacing w:before="0" w:after="20"/>
            </w:pPr>
            <w:r>
              <w:rPr>
                <w:rFonts w:ascii="Courier New" w:cs="Courier New" w:eastAsia="Courier New" w:hAnsi="Courier New"/>
                <w:color w:val="E2E8F0"/>
                <w:sz w:val="18"/>
                <w:szCs w:val="18"/>
              </w:rPr>
              <w:t xml:space="preserve">CREATE TABLE tasks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slug        TEXT UNIQUE NOT NULL,  -- "coding", "images", "job-search"</w:t>
            </w:r>
          </w:p>
          <w:p>
            <w:pPr>
              <w:spacing w:before="0" w:after="20"/>
            </w:pPr>
            <w:r>
              <w:rPr>
                <w:rFonts w:ascii="Courier New" w:cs="Courier New" w:eastAsia="Courier New" w:hAnsi="Courier New"/>
                <w:color w:val="E2E8F0"/>
                <w:sz w:val="18"/>
                <w:szCs w:val="18"/>
              </w:rPr>
              <w:t xml:space="preserve">  name        TEXT NOT NULL,</w:t>
            </w:r>
          </w:p>
          <w:p>
            <w:pPr>
              <w:spacing w:before="0" w:after="20"/>
            </w:pPr>
            <w:r>
              <w:rPr>
                <w:rFonts w:ascii="Courier New" w:cs="Courier New" w:eastAsia="Courier New" w:hAnsi="Courier New"/>
                <w:color w:val="E2E8F0"/>
                <w:sz w:val="18"/>
                <w:szCs w:val="18"/>
              </w:rPr>
              <w:t xml:space="preserve">  emoji       TEXT,                  -- "💻", "🎨", "🔍"</w:t>
            </w:r>
          </w:p>
          <w:p>
            <w:pPr>
              <w:spacing w:before="0" w:after="20"/>
            </w:pPr>
            <w:r>
              <w:rPr>
                <w:rFonts w:ascii="Courier New" w:cs="Courier New" w:eastAsia="Courier New" w:hAnsi="Courier New"/>
                <w:color w:val="E2E8F0"/>
                <w:sz w:val="18"/>
                <w:szCs w:val="18"/>
              </w:rPr>
              <w:t xml:space="preserve">  parent_id   UUID REFERENCES tasks(id),  -- NULL = top level</w:t>
            </w:r>
          </w:p>
          <w:p>
            <w:pPr>
              <w:spacing w:before="0" w:after="20"/>
            </w:pPr>
            <w:r>
              <w:rPr>
                <w:rFonts w:ascii="Courier New" w:cs="Courier New" w:eastAsia="Courier New" w:hAnsi="Courier New"/>
                <w:color w:val="E2E8F0"/>
                <w:sz w:val="18"/>
                <w:szCs w:val="18"/>
              </w:rPr>
              <w:t xml:space="preserve">  tool_count  INTEGER DEFAULT 0,    -- denormalised, updated via trigger</w:t>
            </w:r>
          </w:p>
          <w:p>
            <w:pPr>
              <w:spacing w:before="0" w:after="20"/>
            </w:pPr>
            <w:r>
              <w:rPr>
                <w:rFonts w:ascii="Courier New" w:cs="Courier New" w:eastAsia="Courier New" w:hAnsi="Courier New"/>
                <w:color w:val="E2E8F0"/>
                <w:sz w:val="18"/>
                <w:szCs w:val="18"/>
              </w:rPr>
              <w:t xml:space="preserve">  sort_order  INTEGER DEFAULT 0,</w:t>
            </w:r>
          </w:p>
          <w:p>
            <w:pPr>
              <w:spacing w:before="0" w:after="20"/>
            </w:pPr>
            <w:r>
              <w:rPr>
                <w:rFonts w:ascii="Courier New" w:cs="Courier New" w:eastAsia="Courier New" w:hAnsi="Courier New"/>
                <w:color w:val="E2E8F0"/>
                <w:sz w:val="18"/>
                <w:szCs w:val="18"/>
              </w:rPr>
              <w:t xml:space="preserve">  created_at  TIMESTAMPTZ DEFAULT NOW()</w:t>
            </w:r>
          </w:p>
          <w:p>
            <w:pPr>
              <w:spacing w:before="0" w:after="20"/>
            </w:pPr>
            <w:r>
              <w:rPr>
                <w:rFonts w:ascii="Courier New" w:cs="Courier New" w:eastAsia="Courier New" w:hAnsi="Courier New"/>
                <w:color w:val="E2E8F0"/>
                <w:sz w:val="18"/>
                <w:szCs w:val="18"/>
              </w:rPr>
              <w:t xml:space="preserve">);</w:t>
            </w:r>
          </w:p>
        </w:tc>
      </w:tr>
    </w:tbl>
    <w:p>
      <w:pPr>
        <w:spacing w:before="160" w:after="0"/>
      </w:pPr>
    </w:p>
    <w:p>
      <w:pPr>
        <w:spacing w:before="240" w:after="80"/>
      </w:pPr>
      <w:r>
        <w:rPr>
          <w:rFonts w:ascii="Arial" w:cs="Arial" w:eastAsia="Arial" w:hAnsi="Arial"/>
          <w:b/>
          <w:bCs/>
          <w:color w:val="111827"/>
          <w:sz w:val="23"/>
          <w:szCs w:val="23"/>
        </w:rPr>
        <w:t xml:space="preserve">releases table  (version history per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releases</w:t>
            </w:r>
          </w:p>
          <w:p>
            <w:pPr>
              <w:spacing w:before="0" w:after="20"/>
            </w:pPr>
            <w:r>
              <w:rPr>
                <w:rFonts w:ascii="Courier New" w:cs="Courier New" w:eastAsia="Courier New" w:hAnsi="Courier New"/>
                <w:color w:val="E2E8F0"/>
                <w:sz w:val="18"/>
                <w:szCs w:val="18"/>
              </w:rPr>
              <w:t xml:space="preserve">CREATE TABLE releases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tool_id      UUID NOT NULL REFERENCES tools(id) ON DELETE CASCADE,</w:t>
            </w:r>
          </w:p>
          <w:p>
            <w:pPr>
              <w:spacing w:before="0" w:after="20"/>
            </w:pPr>
            <w:r>
              <w:rPr>
                <w:rFonts w:ascii="Courier New" w:cs="Courier New" w:eastAsia="Courier New" w:hAnsi="Courier New"/>
                <w:color w:val="E2E8F0"/>
                <w:sz w:val="18"/>
                <w:szCs w:val="18"/>
              </w:rPr>
              <w:t xml:space="preserve">  version      TEXT NOT NULL,         -- "5.2", "v7 Alpha", "Initial"</w:t>
            </w:r>
          </w:p>
          <w:p>
            <w:pPr>
              <w:spacing w:before="0" w:after="20"/>
            </w:pPr>
            <w:r>
              <w:rPr>
                <w:rFonts w:ascii="Courier New" w:cs="Courier New" w:eastAsia="Courier New" w:hAnsi="Courier New"/>
                <w:color w:val="E2E8F0"/>
                <w:sz w:val="18"/>
                <w:szCs w:val="18"/>
              </w:rPr>
              <w:t xml:space="preserve">  release_date DATE NOT NULL,</w:t>
            </w:r>
          </w:p>
          <w:p>
            <w:pPr>
              <w:spacing w:before="0" w:after="20"/>
            </w:pPr>
            <w:r>
              <w:rPr>
                <w:rFonts w:ascii="Courier New" w:cs="Courier New" w:eastAsia="Courier New" w:hAnsi="Courier New"/>
                <w:color w:val="E2E8F0"/>
                <w:sz w:val="18"/>
                <w:szCs w:val="18"/>
              </w:rPr>
              <w:t xml:space="preserve">  changelog    TEXT[],                -- array of bullet points</w:t>
            </w:r>
          </w:p>
          <w:p>
            <w:pPr>
              <w:spacing w:before="0" w:after="20"/>
            </w:pPr>
            <w:r>
              <w:rPr>
                <w:rFonts w:ascii="Courier New" w:cs="Courier New" w:eastAsia="Courier New" w:hAnsi="Courier New"/>
                <w:color w:val="E2E8F0"/>
                <w:sz w:val="18"/>
                <w:szCs w:val="18"/>
              </w:rPr>
              <w:t xml:space="preserve">  is_latest    BOOLEAN DEFAULT FALSE,</w:t>
            </w:r>
          </w:p>
          <w:p>
            <w:pPr>
              <w:spacing w:before="0" w:after="20"/>
            </w:pPr>
            <w:r>
              <w:rPr>
                <w:rFonts w:ascii="Courier New" w:cs="Courier New" w:eastAsia="Courier New" w:hAnsi="Courier New"/>
                <w:color w:val="E2E8F0"/>
                <w:sz w:val="18"/>
                <w:szCs w:val="18"/>
              </w:rPr>
              <w:t xml:space="preserve">  created_at   TIMESTAMPTZ DEFAULT NOW(),</w:t>
            </w:r>
          </w:p>
          <w:p>
            <w:pPr>
              <w:spacing w:before="0" w:after="20"/>
            </w:pPr>
            <w:r>
              <w:rPr>
                <w:rFonts w:ascii="Courier New" w:cs="Courier New" w:eastAsia="Courier New" w:hAnsi="Courier New"/>
                <w:color w:val="E2E8F0"/>
                <w:sz w:val="18"/>
                <w:szCs w:val="18"/>
              </w:rPr>
              <w:t xml:space="preserve">  UNIQUE (tool_id, version)</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CREATE INDEX idx_releases_tool     ON releases(tool_id);</w:t>
            </w:r>
          </w:p>
          <w:p>
            <w:pPr>
              <w:spacing w:before="0" w:after="20"/>
            </w:pPr>
            <w:r>
              <w:rPr>
                <w:rFonts w:ascii="Courier New" w:cs="Courier New" w:eastAsia="Courier New" w:hAnsi="Courier New"/>
                <w:color w:val="E2E8F0"/>
                <w:sz w:val="18"/>
                <w:szCs w:val="18"/>
              </w:rPr>
              <w:t xml:space="preserve">CREATE INDEX idx_releases_date     ON releases(release_date DESC);</w:t>
            </w:r>
          </w:p>
          <w:p>
            <w:pPr>
              <w:spacing w:before="0" w:after="20"/>
            </w:pPr>
            <w:r>
              <w:rPr>
                <w:rFonts w:ascii="Courier New" w:cs="Courier New" w:eastAsia="Courier New" w:hAnsi="Courier New"/>
                <w:color w:val="E2E8F0"/>
                <w:sz w:val="18"/>
                <w:szCs w:val="18"/>
              </w:rPr>
              <w:t xml:space="preserve">CREATE INDEX idx_releases_latest   ON releases(tool_id) WHERE is_latest = TRUE;</w:t>
            </w:r>
          </w:p>
        </w:tc>
      </w:tr>
    </w:tbl>
    <w:p>
      <w:pPr>
        <w:spacing w:before="160" w:after="0"/>
      </w:pPr>
    </w:p>
    <w:p>
      <w:pPr>
        <w:spacing w:before="240" w:after="80"/>
      </w:pPr>
      <w:r>
        <w:rPr>
          <w:rFonts w:ascii="Arial" w:cs="Arial" w:eastAsia="Arial" w:hAnsi="Arial"/>
          <w:b/>
          <w:bCs/>
          <w:color w:val="111827"/>
          <w:sz w:val="23"/>
          <w:szCs w:val="23"/>
        </w:rPr>
        <w:t xml:space="preserve">alternatives table  (which tools compete with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alternatives</w:t>
            </w:r>
          </w:p>
          <w:p>
            <w:pPr>
              <w:spacing w:before="0" w:after="20"/>
            </w:pPr>
            <w:r>
              <w:rPr>
                <w:rFonts w:ascii="Courier New" w:cs="Courier New" w:eastAsia="Courier New" w:hAnsi="Courier New"/>
                <w:color w:val="E2E8F0"/>
                <w:sz w:val="18"/>
                <w:szCs w:val="18"/>
              </w:rPr>
              <w:t xml:space="preserve">CREATE TABLE alternatives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tool_id       UUID NOT NULL REFERENCES tools(id),  -- the main tool</w:t>
            </w:r>
          </w:p>
          <w:p>
            <w:pPr>
              <w:spacing w:before="0" w:after="20"/>
            </w:pPr>
            <w:r>
              <w:rPr>
                <w:rFonts w:ascii="Courier New" w:cs="Courier New" w:eastAsia="Courier New" w:hAnsi="Courier New"/>
                <w:color w:val="E2E8F0"/>
                <w:sz w:val="18"/>
                <w:szCs w:val="18"/>
              </w:rPr>
              <w:t xml:space="preserve">  alt_tool_id   UUID NOT NULL REFERENCES tools(id),  -- the alternative</w:t>
            </w:r>
          </w:p>
          <w:p>
            <w:pPr>
              <w:spacing w:before="0" w:after="20"/>
            </w:pPr>
            <w:r>
              <w:rPr>
                <w:rFonts w:ascii="Courier New" w:cs="Courier New" w:eastAsia="Courier New" w:hAnsi="Courier New"/>
                <w:color w:val="E2E8F0"/>
                <w:sz w:val="18"/>
                <w:szCs w:val="18"/>
              </w:rPr>
              <w:t xml:space="preserve">  similarity_score NUMERIC(5,4),   -- 0.0 to 1.0, cosine similarity of embeddings</w:t>
            </w:r>
          </w:p>
          <w:p>
            <w:pPr>
              <w:spacing w:before="0" w:after="20"/>
            </w:pPr>
            <w:r>
              <w:rPr>
                <w:rFonts w:ascii="Courier New" w:cs="Courier New" w:eastAsia="Courier New" w:hAnsi="Courier New"/>
                <w:color w:val="E2E8F0"/>
                <w:sz w:val="18"/>
                <w:szCs w:val="18"/>
              </w:rPr>
              <w:t xml:space="preserve">  is_featured   BOOLEAN DEFAULT FALSE,  -- manually promoted alternatives</w:t>
            </w:r>
          </w:p>
          <w:p>
            <w:pPr>
              <w:spacing w:before="0" w:after="20"/>
            </w:pPr>
            <w:r>
              <w:rPr>
                <w:rFonts w:ascii="Courier New" w:cs="Courier New" w:eastAsia="Courier New" w:hAnsi="Courier New"/>
                <w:color w:val="E2E8F0"/>
                <w:sz w:val="18"/>
                <w:szCs w:val="18"/>
              </w:rPr>
              <w:t xml:space="preserve">  UNIQUE (tool_id, alt_tool_id)</w:t>
            </w:r>
          </w:p>
          <w:p>
            <w:pPr>
              <w:spacing w:before="0" w:after="20"/>
            </w:pPr>
            <w:r>
              <w:rPr>
                <w:rFonts w:ascii="Courier New" w:cs="Courier New" w:eastAsia="Courier New" w:hAnsi="Courier New"/>
                <w:color w:val="E2E8F0"/>
                <w:sz w:val="18"/>
                <w:szCs w:val="18"/>
              </w:rPr>
              <w:t xml:space="preserve">);</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Domain 2: Users &amp; Personalisation</w:t>
      </w:r>
    </w:p>
    <w:p>
      <w:pPr>
        <w:spacing w:before="240" w:after="80"/>
      </w:pPr>
      <w:r>
        <w:rPr>
          <w:rFonts w:ascii="Arial" w:cs="Arial" w:eastAsia="Arial" w:hAnsi="Arial"/>
          <w:b/>
          <w:bCs/>
          <w:color w:val="111827"/>
          <w:sz w:val="23"/>
          <w:szCs w:val="23"/>
        </w:rPr>
        <w:t xml:space="preserve">user_profiles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user_profiles</w:t>
            </w:r>
          </w:p>
          <w:p>
            <w:pPr>
              <w:spacing w:before="0" w:after="20"/>
            </w:pPr>
            <w:r>
              <w:rPr>
                <w:rFonts w:ascii="Courier New" w:cs="Courier New" w:eastAsia="Courier New" w:hAnsi="Courier New"/>
                <w:color w:val="E2E8F0"/>
                <w:sz w:val="18"/>
                <w:szCs w:val="18"/>
              </w:rPr>
              <w:t xml:space="preserve">CREATE TABLE user_profiles (</w:t>
            </w:r>
          </w:p>
          <w:p>
            <w:pPr>
              <w:spacing w:before="0" w:after="20"/>
            </w:pPr>
            <w:r>
              <w:rPr>
                <w:rFonts w:ascii="Courier New" w:cs="Courier New" w:eastAsia="Courier New" w:hAnsi="Courier New"/>
                <w:color w:val="E2E8F0"/>
                <w:sz w:val="18"/>
                <w:szCs w:val="18"/>
              </w:rPr>
              <w:t xml:space="preserve">  id             UUID PRIMARY KEY REFERENCES auth.users(id),</w:t>
            </w:r>
          </w:p>
          <w:p>
            <w:pPr>
              <w:spacing w:before="0" w:after="20"/>
            </w:pPr>
            <w:r>
              <w:rPr>
                <w:rFonts w:ascii="Courier New" w:cs="Courier New" w:eastAsia="Courier New" w:hAnsi="Courier New"/>
                <w:color w:val="E2E8F0"/>
                <w:sz w:val="18"/>
                <w:szCs w:val="18"/>
              </w:rPr>
              <w:t xml:space="preserve">  display_name   TEXT,</w:t>
            </w:r>
          </w:p>
          <w:p>
            <w:pPr>
              <w:spacing w:before="0" w:after="20"/>
            </w:pPr>
            <w:r>
              <w:rPr>
                <w:rFonts w:ascii="Courier New" w:cs="Courier New" w:eastAsia="Courier New" w:hAnsi="Courier New"/>
                <w:color w:val="E2E8F0"/>
                <w:sz w:val="18"/>
                <w:szCs w:val="18"/>
              </w:rPr>
              <w:t xml:space="preserve">  role           TEXT,         -- "Product Manager", "Developer", "Creator" etc.</w:t>
            </w:r>
          </w:p>
          <w:p>
            <w:pPr>
              <w:spacing w:before="0" w:after="20"/>
            </w:pPr>
            <w:r>
              <w:rPr>
                <w:rFonts w:ascii="Courier New" w:cs="Courier New" w:eastAsia="Courier New" w:hAnsi="Courier New"/>
                <w:color w:val="E2E8F0"/>
                <w:sz w:val="18"/>
                <w:szCs w:val="18"/>
              </w:rPr>
              <w:t xml:space="preserve">  industry       TEXT,         -- "SaaS", "Education", "Healthcare" etc.</w:t>
            </w:r>
          </w:p>
          <w:p>
            <w:pPr>
              <w:spacing w:before="0" w:after="20"/>
            </w:pPr>
            <w:r>
              <w:rPr>
                <w:rFonts w:ascii="Courier New" w:cs="Courier New" w:eastAsia="Courier New" w:hAnsi="Courier New"/>
                <w:color w:val="E2E8F0"/>
                <w:sz w:val="18"/>
                <w:szCs w:val="18"/>
              </w:rPr>
              <w:t xml:space="preserve">  goals          TEXT[],       -- ["Save time", "Learn AI tools", "Stay updated"]</w:t>
            </w:r>
          </w:p>
          <w:p>
            <w:pPr>
              <w:spacing w:before="0" w:after="20"/>
            </w:pPr>
            <w:r>
              <w:rPr>
                <w:rFonts w:ascii="Courier New" w:cs="Courier New" w:eastAsia="Courier New" w:hAnsi="Courier New"/>
                <w:color w:val="E2E8F0"/>
                <w:sz w:val="18"/>
                <w:szCs w:val="18"/>
              </w:rPr>
              <w:t xml:space="preserve">  skill_level    TEXT DEFAULT 'beginner',  -- "beginner","intermediate","advanced"</w:t>
            </w:r>
          </w:p>
          <w:p>
            <w:pPr>
              <w:spacing w:before="0" w:after="20"/>
            </w:pPr>
            <w:r>
              <w:rPr>
                <w:rFonts w:ascii="Courier New" w:cs="Courier New" w:eastAsia="Courier New" w:hAnsi="Courier New"/>
                <w:color w:val="E2E8F0"/>
                <w:sz w:val="18"/>
                <w:szCs w:val="18"/>
              </w:rPr>
              <w:t xml:space="preserve">  xp             INTEGER DEFAULT 0,</w:t>
            </w:r>
          </w:p>
          <w:p>
            <w:pPr>
              <w:spacing w:before="0" w:after="20"/>
            </w:pPr>
            <w:r>
              <w:rPr>
                <w:rFonts w:ascii="Courier New" w:cs="Courier New" w:eastAsia="Courier New" w:hAnsi="Courier New"/>
                <w:color w:val="E2E8F0"/>
                <w:sz w:val="18"/>
                <w:szCs w:val="18"/>
              </w:rPr>
              <w:t xml:space="preserve">  streak_days    INTEGER DEFAULT 0,</w:t>
            </w:r>
          </w:p>
          <w:p>
            <w:pPr>
              <w:spacing w:before="0" w:after="20"/>
            </w:pPr>
            <w:r>
              <w:rPr>
                <w:rFonts w:ascii="Courier New" w:cs="Courier New" w:eastAsia="Courier New" w:hAnsi="Courier New"/>
                <w:color w:val="E2E8F0"/>
                <w:sz w:val="18"/>
                <w:szCs w:val="18"/>
              </w:rPr>
              <w:t xml:space="preserve">  last_active    DATE,</w:t>
            </w:r>
          </w:p>
          <w:p>
            <w:pPr>
              <w:spacing w:before="0" w:after="20"/>
            </w:pPr>
            <w:r>
              <w:rPr>
                <w:rFonts w:ascii="Courier New" w:cs="Courier New" w:eastAsia="Courier New" w:hAnsi="Courier New"/>
                <w:color w:val="E2E8F0"/>
                <w:sz w:val="18"/>
                <w:szCs w:val="18"/>
              </w:rPr>
              <w:t xml:space="preserve">  level_title    TEXT DEFAULT 'Observer',  -- Observer/Explorer/Builder/Architect...</w:t>
            </w:r>
          </w:p>
          <w:p>
            <w:pPr>
              <w:spacing w:before="0" w:after="20"/>
            </w:pPr>
            <w:r>
              <w:rPr>
                <w:rFonts w:ascii="Courier New" w:cs="Courier New" w:eastAsia="Courier New" w:hAnsi="Courier New"/>
                <w:color w:val="E2E8F0"/>
                <w:sz w:val="18"/>
                <w:szCs w:val="18"/>
              </w:rPr>
              <w:t xml:space="preserve">  avatar_url     TEXT,</w:t>
            </w:r>
          </w:p>
          <w:p>
            <w:pPr>
              <w:spacing w:before="0" w:after="20"/>
            </w:pPr>
            <w:r>
              <w:rPr>
                <w:rFonts w:ascii="Courier New" w:cs="Courier New" w:eastAsia="Courier New" w:hAnsi="Courier New"/>
                <w:color w:val="E2E8F0"/>
                <w:sz w:val="18"/>
                <w:szCs w:val="18"/>
              </w:rPr>
              <w:t xml:space="preserve">  onboarded_at   TIMESTAMPTZ,  -- NULL = not yet completed onboarding</w:t>
            </w:r>
          </w:p>
          <w:p>
            <w:pPr>
              <w:spacing w:before="0" w:after="20"/>
            </w:pPr>
            <w:r>
              <w:rPr>
                <w:rFonts w:ascii="Courier New" w:cs="Courier New" w:eastAsia="Courier New" w:hAnsi="Courier New"/>
                <w:color w:val="E2E8F0"/>
                <w:sz w:val="18"/>
                <w:szCs w:val="18"/>
              </w:rPr>
              <w:t xml:space="preserve">  created_at     TIMESTAMPTZ DEFAULT NOW()</w:t>
            </w:r>
          </w:p>
          <w:p>
            <w:pPr>
              <w:spacing w:before="0" w:after="20"/>
            </w:pPr>
            <w:r>
              <w:rPr>
                <w:rFonts w:ascii="Courier New" w:cs="Courier New" w:eastAsia="Courier New" w:hAnsi="Courier New"/>
                <w:color w:val="E2E8F0"/>
                <w:sz w:val="18"/>
                <w:szCs w:val="18"/>
              </w:rPr>
              <w:t xml:space="preserve">);</w:t>
            </w:r>
          </w:p>
        </w:tc>
      </w:tr>
    </w:tbl>
    <w:p>
      <w:pPr>
        <w:spacing w:before="160" w:after="0"/>
      </w:pPr>
    </w:p>
    <w:p>
      <w:pPr>
        <w:spacing w:before="240" w:after="80"/>
      </w:pPr>
      <w:r>
        <w:rPr>
          <w:rFonts w:ascii="Arial" w:cs="Arial" w:eastAsia="Arial" w:hAnsi="Arial"/>
          <w:b/>
          <w:bCs/>
          <w:color w:val="111827"/>
          <w:sz w:val="23"/>
          <w:szCs w:val="23"/>
        </w:rPr>
        <w:t xml:space="preserve">user_tool_saves table  (bookmarks / saved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user_tool_saves</w:t>
            </w:r>
          </w:p>
          <w:p>
            <w:pPr>
              <w:spacing w:before="0" w:after="20"/>
            </w:pPr>
            <w:r>
              <w:rPr>
                <w:rFonts w:ascii="Courier New" w:cs="Courier New" w:eastAsia="Courier New" w:hAnsi="Courier New"/>
                <w:color w:val="E2E8F0"/>
                <w:sz w:val="18"/>
                <w:szCs w:val="18"/>
              </w:rPr>
              <w:t xml:space="preserve">CREATE TABLE user_tool_saves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user_id   UUID NOT NULL REFERENCES user_profiles(id),</w:t>
            </w:r>
          </w:p>
          <w:p>
            <w:pPr>
              <w:spacing w:before="0" w:after="20"/>
            </w:pPr>
            <w:r>
              <w:rPr>
                <w:rFonts w:ascii="Courier New" w:cs="Courier New" w:eastAsia="Courier New" w:hAnsi="Courier New"/>
                <w:color w:val="E2E8F0"/>
                <w:sz w:val="18"/>
                <w:szCs w:val="18"/>
              </w:rPr>
              <w:t xml:space="preserve">  tool_id   UUID NOT NULL REFERENCES tools(id),</w:t>
            </w:r>
          </w:p>
          <w:p>
            <w:pPr>
              <w:spacing w:before="0" w:after="20"/>
            </w:pPr>
            <w:r>
              <w:rPr>
                <w:rFonts w:ascii="Courier New" w:cs="Courier New" w:eastAsia="Courier New" w:hAnsi="Courier New"/>
                <w:color w:val="E2E8F0"/>
                <w:sz w:val="18"/>
                <w:szCs w:val="18"/>
              </w:rPr>
              <w:t xml:space="preserve">  saved_at  TIMESTAMPTZ DEFAULT NOW(),</w:t>
            </w:r>
          </w:p>
          <w:p>
            <w:pPr>
              <w:spacing w:before="0" w:after="20"/>
            </w:pPr>
            <w:r>
              <w:rPr>
                <w:rFonts w:ascii="Courier New" w:cs="Courier New" w:eastAsia="Courier New" w:hAnsi="Courier New"/>
                <w:color w:val="E2E8F0"/>
                <w:sz w:val="18"/>
                <w:szCs w:val="18"/>
              </w:rPr>
              <w:t xml:space="preserve">  UNIQUE (user_id, tool_id)</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 Trigger: increment tools.views_count on insert, decrement on delete</w:t>
            </w:r>
          </w:p>
        </w:tc>
      </w:tr>
    </w:tbl>
    <w:p>
      <w:pPr>
        <w:spacing w:before="160" w:after="0"/>
      </w:pPr>
    </w:p>
    <w:p>
      <w:pPr>
        <w:spacing w:before="240" w:after="80"/>
      </w:pPr>
      <w:r>
        <w:rPr>
          <w:rFonts w:ascii="Arial" w:cs="Arial" w:eastAsia="Arial" w:hAnsi="Arial"/>
          <w:b/>
          <w:bCs/>
          <w:color w:val="111827"/>
          <w:sz w:val="23"/>
          <w:szCs w:val="23"/>
        </w:rPr>
        <w:t xml:space="preserve">user_tool_mastery table  (skill progress per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user_tool_mastery</w:t>
            </w:r>
          </w:p>
          <w:p>
            <w:pPr>
              <w:spacing w:before="0" w:after="20"/>
            </w:pPr>
            <w:r>
              <w:rPr>
                <w:rFonts w:ascii="Courier New" w:cs="Courier New" w:eastAsia="Courier New" w:hAnsi="Courier New"/>
                <w:color w:val="E2E8F0"/>
                <w:sz w:val="18"/>
                <w:szCs w:val="18"/>
              </w:rPr>
              <w:t xml:space="preserve">CREATE TABLE user_tool_mastery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user_id         UUID NOT NULL REFERENCES user_profiles(id),</w:t>
            </w:r>
          </w:p>
          <w:p>
            <w:pPr>
              <w:spacing w:before="0" w:after="20"/>
            </w:pPr>
            <w:r>
              <w:rPr>
                <w:rFonts w:ascii="Courier New" w:cs="Courier New" w:eastAsia="Courier New" w:hAnsi="Courier New"/>
                <w:color w:val="E2E8F0"/>
                <w:sz w:val="18"/>
                <w:szCs w:val="18"/>
              </w:rPr>
              <w:t xml:space="preserve">  tool_id         UUID NOT NULL REFERENCES tools(id),</w:t>
            </w:r>
          </w:p>
          <w:p>
            <w:pPr>
              <w:spacing w:before="0" w:after="20"/>
            </w:pPr>
            <w:r>
              <w:rPr>
                <w:rFonts w:ascii="Courier New" w:cs="Courier New" w:eastAsia="Courier New" w:hAnsi="Courier New"/>
                <w:color w:val="E2E8F0"/>
                <w:sz w:val="18"/>
                <w:szCs w:val="18"/>
              </w:rPr>
              <w:t xml:space="preserve">  mastery_level   INTEGER DEFAULT 0,  -- 0=unstarted, 1=beginner, 2=int, 3=advanced</w:t>
            </w:r>
          </w:p>
          <w:p>
            <w:pPr>
              <w:spacing w:before="0" w:after="20"/>
            </w:pPr>
            <w:r>
              <w:rPr>
                <w:rFonts w:ascii="Courier New" w:cs="Courier New" w:eastAsia="Courier New" w:hAnsi="Courier New"/>
                <w:color w:val="E2E8F0"/>
                <w:sz w:val="18"/>
                <w:szCs w:val="18"/>
              </w:rPr>
              <w:t xml:space="preserve">  lessons_done    INTEGER DEFAULT 0,</w:t>
            </w:r>
          </w:p>
          <w:p>
            <w:pPr>
              <w:spacing w:before="0" w:after="20"/>
            </w:pPr>
            <w:r>
              <w:rPr>
                <w:rFonts w:ascii="Courier New" w:cs="Courier New" w:eastAsia="Courier New" w:hAnsi="Courier New"/>
                <w:color w:val="E2E8F0"/>
                <w:sz w:val="18"/>
                <w:szCs w:val="18"/>
              </w:rPr>
              <w:t xml:space="preserve">  last_practiced  TIMESTAMPTZ,</w:t>
            </w:r>
          </w:p>
          <w:p>
            <w:pPr>
              <w:spacing w:before="0" w:after="20"/>
            </w:pPr>
            <w:r>
              <w:rPr>
                <w:rFonts w:ascii="Courier New" w:cs="Courier New" w:eastAsia="Courier New" w:hAnsi="Courier New"/>
                <w:color w:val="E2E8F0"/>
                <w:sz w:val="18"/>
                <w:szCs w:val="18"/>
              </w:rPr>
              <w:t xml:space="preserve">  UNIQUE (user_id, tool_id)</w:t>
            </w:r>
          </w:p>
          <w:p>
            <w:pPr>
              <w:spacing w:before="0" w:after="20"/>
            </w:pPr>
            <w:r>
              <w:rPr>
                <w:rFonts w:ascii="Courier New" w:cs="Courier New" w:eastAsia="Courier New" w:hAnsi="Courier New"/>
                <w:color w:val="E2E8F0"/>
                <w:sz w:val="18"/>
                <w:szCs w:val="18"/>
              </w:rPr>
              <w:t xml:space="preserve">);</w:t>
            </w:r>
          </w:p>
        </w:tc>
      </w:tr>
    </w:tbl>
    <w:p>
      <w:pPr>
        <w:spacing w:before="160" w:after="0"/>
      </w:pPr>
    </w:p>
    <w:p>
      <w:pPr>
        <w:spacing w:before="240" w:after="80"/>
      </w:pPr>
      <w:r>
        <w:rPr>
          <w:rFonts w:ascii="Arial" w:cs="Arial" w:eastAsia="Arial" w:hAnsi="Arial"/>
          <w:b/>
          <w:bCs/>
          <w:color w:val="111827"/>
          <w:sz w:val="23"/>
          <w:szCs w:val="23"/>
        </w:rPr>
        <w:t xml:space="preserve">user_task_follows table  (followed task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user_task_follows</w:t>
            </w:r>
          </w:p>
          <w:p>
            <w:pPr>
              <w:spacing w:before="0" w:after="20"/>
            </w:pPr>
            <w:r>
              <w:rPr>
                <w:rFonts w:ascii="Courier New" w:cs="Courier New" w:eastAsia="Courier New" w:hAnsi="Courier New"/>
                <w:color w:val="E2E8F0"/>
                <w:sz w:val="18"/>
                <w:szCs w:val="18"/>
              </w:rPr>
              <w:t xml:space="preserve">CREATE TABLE user_task_follows (</w:t>
            </w:r>
          </w:p>
          <w:p>
            <w:pPr>
              <w:spacing w:before="0" w:after="20"/>
            </w:pPr>
            <w:r>
              <w:rPr>
                <w:rFonts w:ascii="Courier New" w:cs="Courier New" w:eastAsia="Courier New" w:hAnsi="Courier New"/>
                <w:color w:val="E2E8F0"/>
                <w:sz w:val="18"/>
                <w:szCs w:val="18"/>
              </w:rPr>
              <w:t xml:space="preserve">  user_id    UUID NOT NULL REFERENCES user_profiles(id),</w:t>
            </w:r>
          </w:p>
          <w:p>
            <w:pPr>
              <w:spacing w:before="0" w:after="20"/>
            </w:pPr>
            <w:r>
              <w:rPr>
                <w:rFonts w:ascii="Courier New" w:cs="Courier New" w:eastAsia="Courier New" w:hAnsi="Courier New"/>
                <w:color w:val="E2E8F0"/>
                <w:sz w:val="18"/>
                <w:szCs w:val="18"/>
              </w:rPr>
              <w:t xml:space="preserve">  task_id    UUID NOT NULL REFERENCES tasks(id),</w:t>
            </w:r>
          </w:p>
          <w:p>
            <w:pPr>
              <w:spacing w:before="0" w:after="20"/>
            </w:pPr>
            <w:r>
              <w:rPr>
                <w:rFonts w:ascii="Courier New" w:cs="Courier New" w:eastAsia="Courier New" w:hAnsi="Courier New"/>
                <w:color w:val="E2E8F0"/>
                <w:sz w:val="18"/>
                <w:szCs w:val="18"/>
              </w:rPr>
              <w:t xml:space="preserve">  followed_at TIMESTAMPTZ DEFAULT NOW(),</w:t>
            </w:r>
          </w:p>
          <w:p>
            <w:pPr>
              <w:spacing w:before="0" w:after="20"/>
            </w:pPr>
            <w:r>
              <w:rPr>
                <w:rFonts w:ascii="Courier New" w:cs="Courier New" w:eastAsia="Courier New" w:hAnsi="Courier New"/>
                <w:color w:val="E2E8F0"/>
                <w:sz w:val="18"/>
                <w:szCs w:val="18"/>
              </w:rPr>
              <w:t xml:space="preserve">  PRIMARY KEY (user_id, task_id)</w:t>
            </w:r>
          </w:p>
          <w:p>
            <w:pPr>
              <w:spacing w:before="0" w:after="20"/>
            </w:pPr>
            <w:r>
              <w:rPr>
                <w:rFonts w:ascii="Courier New" w:cs="Courier New" w:eastAsia="Courier New" w:hAnsi="Courier New"/>
                <w:color w:val="E2E8F0"/>
                <w:sz w:val="18"/>
                <w:szCs w:val="18"/>
              </w:rPr>
              <w:t xml:space="preserve">);</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Domain 3: Content (Lessons, News, Prompts)</w:t>
      </w:r>
    </w:p>
    <w:p>
      <w:pPr>
        <w:spacing w:before="240" w:after="80"/>
      </w:pPr>
      <w:r>
        <w:rPr>
          <w:rFonts w:ascii="Arial" w:cs="Arial" w:eastAsia="Arial" w:hAnsi="Arial"/>
          <w:b/>
          <w:bCs/>
          <w:color w:val="111827"/>
          <w:sz w:val="23"/>
          <w:szCs w:val="23"/>
        </w:rPr>
        <w:t xml:space="preserve">lessons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lessons</w:t>
            </w:r>
          </w:p>
          <w:p>
            <w:pPr>
              <w:spacing w:before="0" w:after="20"/>
            </w:pPr>
            <w:r>
              <w:rPr>
                <w:rFonts w:ascii="Courier New" w:cs="Courier New" w:eastAsia="Courier New" w:hAnsi="Courier New"/>
                <w:color w:val="E2E8F0"/>
                <w:sz w:val="18"/>
                <w:szCs w:val="18"/>
              </w:rPr>
              <w:t xml:space="preserve">CREATE TABLE lessons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tool_id         UUID REFERENCES tools(id),  -- NULL = general AI lesson</w:t>
            </w:r>
          </w:p>
          <w:p>
            <w:pPr>
              <w:spacing w:before="0" w:after="20"/>
            </w:pPr>
            <w:r>
              <w:rPr>
                <w:rFonts w:ascii="Courier New" w:cs="Courier New" w:eastAsia="Courier New" w:hAnsi="Courier New"/>
                <w:color w:val="E2E8F0"/>
                <w:sz w:val="18"/>
                <w:szCs w:val="18"/>
              </w:rPr>
              <w:t xml:space="preserve">  task_id         UUID REFERENCES tasks(id),</w:t>
            </w:r>
          </w:p>
          <w:p>
            <w:pPr>
              <w:spacing w:before="0" w:after="20"/>
            </w:pPr>
            <w:r>
              <w:rPr>
                <w:rFonts w:ascii="Courier New" w:cs="Courier New" w:eastAsia="Courier New" w:hAnsi="Courier New"/>
                <w:color w:val="E2E8F0"/>
                <w:sz w:val="18"/>
                <w:szCs w:val="18"/>
              </w:rPr>
              <w:t xml:space="preserve">  title           TEXT NOT NULL,</w:t>
            </w:r>
          </w:p>
          <w:p>
            <w:pPr>
              <w:spacing w:before="0" w:after="20"/>
            </w:pPr>
            <w:r>
              <w:rPr>
                <w:rFonts w:ascii="Courier New" w:cs="Courier New" w:eastAsia="Courier New" w:hAnsi="Courier New"/>
                <w:color w:val="E2E8F0"/>
                <w:sz w:val="18"/>
                <w:szCs w:val="18"/>
              </w:rPr>
              <w:t xml:space="preserve">  summary         TEXT,           -- 2–3 sentence preview shown on cards</w:t>
            </w:r>
          </w:p>
          <w:p>
            <w:pPr>
              <w:spacing w:before="0" w:after="20"/>
            </w:pPr>
            <w:r>
              <w:rPr>
                <w:rFonts w:ascii="Courier New" w:cs="Courier New" w:eastAsia="Courier New" w:hAnsi="Courier New"/>
                <w:color w:val="E2E8F0"/>
                <w:sz w:val="18"/>
                <w:szCs w:val="18"/>
              </w:rPr>
              <w:t xml:space="preserve">  steps           JSONB,          -- [{step: 1, heading: "...", content: "..."}, ...]</w:t>
            </w:r>
          </w:p>
          <w:p>
            <w:pPr>
              <w:spacing w:before="0" w:after="20"/>
            </w:pPr>
            <w:r>
              <w:rPr>
                <w:rFonts w:ascii="Courier New" w:cs="Courier New" w:eastAsia="Courier New" w:hAnsi="Courier New"/>
                <w:color w:val="E2E8F0"/>
                <w:sz w:val="18"/>
                <w:szCs w:val="18"/>
              </w:rPr>
              <w:t xml:space="preserve">  difficulty      INTEGER DEFAULT 1,  -- 1=beginner, 2=intermediate, 3=advanced</w:t>
            </w:r>
          </w:p>
          <w:p>
            <w:pPr>
              <w:spacing w:before="0" w:after="20"/>
            </w:pPr>
            <w:r>
              <w:rPr>
                <w:rFonts w:ascii="Courier New" w:cs="Courier New" w:eastAsia="Courier New" w:hAnsi="Courier New"/>
                <w:color w:val="E2E8F0"/>
                <w:sz w:val="18"/>
                <w:szCs w:val="18"/>
              </w:rPr>
              <w:t xml:space="preserve">  duration_mins   INTEGER,        -- estimated time to complete</w:t>
            </w:r>
          </w:p>
          <w:p>
            <w:pPr>
              <w:spacing w:before="0" w:after="20"/>
            </w:pPr>
            <w:r>
              <w:rPr>
                <w:rFonts w:ascii="Courier New" w:cs="Courier New" w:eastAsia="Courier New" w:hAnsi="Courier New"/>
                <w:color w:val="E2E8F0"/>
                <w:sz w:val="18"/>
                <w:szCs w:val="18"/>
              </w:rPr>
              <w:t xml:space="preserve">  xp_reward       INTEGER DEFAULT 50,</w:t>
            </w:r>
          </w:p>
          <w:p>
            <w:pPr>
              <w:spacing w:before="0" w:after="20"/>
            </w:pPr>
            <w:r>
              <w:rPr>
                <w:rFonts w:ascii="Courier New" w:cs="Courier New" w:eastAsia="Courier New" w:hAnsi="Courier New"/>
                <w:color w:val="E2E8F0"/>
                <w:sz w:val="18"/>
                <w:szCs w:val="18"/>
              </w:rPr>
              <w:t xml:space="preserve">  source_type     TEXT,           -- "youtube", "blog", "manual", "generated"</w:t>
            </w:r>
          </w:p>
          <w:p>
            <w:pPr>
              <w:spacing w:before="0" w:after="20"/>
            </w:pPr>
            <w:r>
              <w:rPr>
                <w:rFonts w:ascii="Courier New" w:cs="Courier New" w:eastAsia="Courier New" w:hAnsi="Courier New"/>
                <w:color w:val="E2E8F0"/>
                <w:sz w:val="18"/>
                <w:szCs w:val="18"/>
              </w:rPr>
              <w:t xml:space="preserve">  source_url      TEXT,           -- original YouTube URL, blog post, etc.</w:t>
            </w:r>
          </w:p>
          <w:p>
            <w:pPr>
              <w:spacing w:before="0" w:after="20"/>
            </w:pPr>
            <w:r>
              <w:rPr>
                <w:rFonts w:ascii="Courier New" w:cs="Courier New" w:eastAsia="Courier New" w:hAnsi="Courier New"/>
                <w:color w:val="E2E8F0"/>
                <w:sz w:val="18"/>
                <w:szCs w:val="18"/>
              </w:rPr>
              <w:t xml:space="preserve">  quiz_question   TEXT,</w:t>
            </w:r>
          </w:p>
          <w:p>
            <w:pPr>
              <w:spacing w:before="0" w:after="20"/>
            </w:pPr>
            <w:r>
              <w:rPr>
                <w:rFonts w:ascii="Courier New" w:cs="Courier New" w:eastAsia="Courier New" w:hAnsi="Courier New"/>
                <w:color w:val="E2E8F0"/>
                <w:sz w:val="18"/>
                <w:szCs w:val="18"/>
              </w:rPr>
              <w:t xml:space="preserve">  quiz_options    TEXT[],</w:t>
            </w:r>
          </w:p>
          <w:p>
            <w:pPr>
              <w:spacing w:before="0" w:after="20"/>
            </w:pPr>
            <w:r>
              <w:rPr>
                <w:rFonts w:ascii="Courier New" w:cs="Courier New" w:eastAsia="Courier New" w:hAnsi="Courier New"/>
                <w:color w:val="E2E8F0"/>
                <w:sz w:val="18"/>
                <w:szCs w:val="18"/>
              </w:rPr>
              <w:t xml:space="preserve">  quiz_answer_idx INTEGER,</w:t>
            </w:r>
          </w:p>
          <w:p>
            <w:pPr>
              <w:spacing w:before="0" w:after="20"/>
            </w:pPr>
            <w:r>
              <w:rPr>
                <w:rFonts w:ascii="Courier New" w:cs="Courier New" w:eastAsia="Courier New" w:hAnsi="Courier New"/>
                <w:color w:val="E2E8F0"/>
                <w:sz w:val="18"/>
                <w:szCs w:val="18"/>
              </w:rPr>
              <w:t xml:space="preserve">  completion_count INTEGER DEFAULT 0,</w:t>
            </w:r>
          </w:p>
          <w:p>
            <w:pPr>
              <w:spacing w:before="0" w:after="20"/>
            </w:pPr>
            <w:r>
              <w:rPr>
                <w:rFonts w:ascii="Courier New" w:cs="Courier New" w:eastAsia="Courier New" w:hAnsi="Courier New"/>
                <w:color w:val="E2E8F0"/>
                <w:sz w:val="18"/>
                <w:szCs w:val="18"/>
              </w:rPr>
              <w:t xml:space="preserve">  created_at      TIMESTAMPTZ DEFAULT NOW()</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CREATE INDEX idx_lessons_tool ON lessons(tool_id);</w:t>
            </w:r>
          </w:p>
          <w:p>
            <w:pPr>
              <w:spacing w:before="0" w:after="20"/>
            </w:pPr>
            <w:r>
              <w:rPr>
                <w:rFonts w:ascii="Courier New" w:cs="Courier New" w:eastAsia="Courier New" w:hAnsi="Courier New"/>
                <w:color w:val="E2E8F0"/>
                <w:sz w:val="18"/>
                <w:szCs w:val="18"/>
              </w:rPr>
              <w:t xml:space="preserve">CREATE INDEX idx_lessons_task ON lessons(task_id);</w:t>
            </w:r>
          </w:p>
          <w:p>
            <w:pPr>
              <w:spacing w:before="0" w:after="20"/>
            </w:pPr>
            <w:r>
              <w:rPr>
                <w:rFonts w:ascii="Courier New" w:cs="Courier New" w:eastAsia="Courier New" w:hAnsi="Courier New"/>
                <w:color w:val="E2E8F0"/>
                <w:sz w:val="18"/>
                <w:szCs w:val="18"/>
              </w:rPr>
              <w:t xml:space="preserve">CREATE INDEX idx_lessons_dur  ON lessons(duration_mins);</w:t>
            </w:r>
          </w:p>
        </w:tc>
      </w:tr>
    </w:tbl>
    <w:p>
      <w:pPr>
        <w:spacing w:before="160" w:after="0"/>
      </w:pPr>
    </w:p>
    <w:p>
      <w:pPr>
        <w:spacing w:before="240" w:after="80"/>
      </w:pPr>
      <w:r>
        <w:rPr>
          <w:rFonts w:ascii="Arial" w:cs="Arial" w:eastAsia="Arial" w:hAnsi="Arial"/>
          <w:b/>
          <w:bCs/>
          <w:color w:val="111827"/>
          <w:sz w:val="23"/>
          <w:szCs w:val="23"/>
        </w:rPr>
        <w:t xml:space="preserve">news_items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news_items</w:t>
            </w:r>
          </w:p>
          <w:p>
            <w:pPr>
              <w:spacing w:before="0" w:after="20"/>
            </w:pPr>
            <w:r>
              <w:rPr>
                <w:rFonts w:ascii="Courier New" w:cs="Courier New" w:eastAsia="Courier New" w:hAnsi="Courier New"/>
                <w:color w:val="E2E8F0"/>
                <w:sz w:val="18"/>
                <w:szCs w:val="18"/>
              </w:rPr>
              <w:t xml:space="preserve">CREATE TABLE news_items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headline       TEXT NOT NULL,</w:t>
            </w:r>
          </w:p>
          <w:p>
            <w:pPr>
              <w:spacing w:before="0" w:after="20"/>
            </w:pPr>
            <w:r>
              <w:rPr>
                <w:rFonts w:ascii="Courier New" w:cs="Courier New" w:eastAsia="Courier New" w:hAnsi="Courier New"/>
                <w:color w:val="E2E8F0"/>
                <w:sz w:val="18"/>
                <w:szCs w:val="18"/>
              </w:rPr>
              <w:t xml:space="preserve">  summary        TEXT,</w:t>
            </w:r>
          </w:p>
          <w:p>
            <w:pPr>
              <w:spacing w:before="0" w:after="20"/>
            </w:pPr>
            <w:r>
              <w:rPr>
                <w:rFonts w:ascii="Courier New" w:cs="Courier New" w:eastAsia="Courier New" w:hAnsi="Courier New"/>
                <w:color w:val="E2E8F0"/>
                <w:sz w:val="18"/>
                <w:szCs w:val="18"/>
              </w:rPr>
              <w:t xml:space="preserve">  source_name    TEXT,         -- "OpenAI", "TechCrunch", "Reddit"</w:t>
            </w:r>
          </w:p>
          <w:p>
            <w:pPr>
              <w:spacing w:before="0" w:after="20"/>
            </w:pPr>
            <w:r>
              <w:rPr>
                <w:rFonts w:ascii="Courier New" w:cs="Courier New" w:eastAsia="Courier New" w:hAnsi="Courier New"/>
                <w:color w:val="E2E8F0"/>
                <w:sz w:val="18"/>
                <w:szCs w:val="18"/>
              </w:rPr>
              <w:t xml:space="preserve">  source_url     TEXT,</w:t>
            </w:r>
          </w:p>
          <w:p>
            <w:pPr>
              <w:spacing w:before="0" w:after="20"/>
            </w:pPr>
            <w:r>
              <w:rPr>
                <w:rFonts w:ascii="Courier New" w:cs="Courier New" w:eastAsia="Courier New" w:hAnsi="Courier New"/>
                <w:color w:val="E2E8F0"/>
                <w:sz w:val="18"/>
                <w:szCs w:val="18"/>
              </w:rPr>
              <w:t xml:space="preserve">  source_logo    TEXT,         -- logo slug for display</w:t>
            </w:r>
          </w:p>
          <w:p>
            <w:pPr>
              <w:spacing w:before="0" w:after="20"/>
            </w:pPr>
            <w:r>
              <w:rPr>
                <w:rFonts w:ascii="Courier New" w:cs="Courier New" w:eastAsia="Courier New" w:hAnsi="Courier New"/>
                <w:color w:val="E2E8F0"/>
                <w:sz w:val="18"/>
                <w:szCs w:val="18"/>
              </w:rPr>
              <w:t xml:space="preserve">  news_type      TEXT,         -- "major_release","new_tool","research","update"</w:t>
            </w:r>
          </w:p>
          <w:p>
            <w:pPr>
              <w:spacing w:before="0" w:after="20"/>
            </w:pPr>
            <w:r>
              <w:rPr>
                <w:rFonts w:ascii="Courier New" w:cs="Courier New" w:eastAsia="Courier New" w:hAnsi="Courier New"/>
                <w:color w:val="E2E8F0"/>
                <w:sz w:val="18"/>
                <w:szCs w:val="18"/>
              </w:rPr>
              <w:t xml:space="preserve">  fomo_score     INTEGER,      -- 1-10, generated by Gemini</w:t>
            </w:r>
          </w:p>
          <w:p>
            <w:pPr>
              <w:spacing w:before="0" w:after="20"/>
            </w:pPr>
            <w:r>
              <w:rPr>
                <w:rFonts w:ascii="Courier New" w:cs="Courier New" w:eastAsia="Courier New" w:hAnsi="Courier New"/>
                <w:color w:val="E2E8F0"/>
                <w:sz w:val="18"/>
                <w:szCs w:val="18"/>
              </w:rPr>
              <w:t xml:space="preserve">  related_tool_id UUID REFERENCES tools(id),</w:t>
            </w:r>
          </w:p>
          <w:p>
            <w:pPr>
              <w:spacing w:before="0" w:after="20"/>
            </w:pPr>
            <w:r>
              <w:rPr>
                <w:rFonts w:ascii="Courier New" w:cs="Courier New" w:eastAsia="Courier New" w:hAnsi="Courier New"/>
                <w:color w:val="E2E8F0"/>
                <w:sz w:val="18"/>
                <w:szCs w:val="18"/>
              </w:rPr>
              <w:t xml:space="preserve">  related_task_ids UUID[],</w:t>
            </w:r>
          </w:p>
          <w:p>
            <w:pPr>
              <w:spacing w:before="0" w:after="20"/>
            </w:pPr>
            <w:r>
              <w:rPr>
                <w:rFonts w:ascii="Courier New" w:cs="Courier New" w:eastAsia="Courier New" w:hAnsi="Courier New"/>
                <w:color w:val="E2E8F0"/>
                <w:sz w:val="18"/>
                <w:szCs w:val="18"/>
              </w:rPr>
              <w:t xml:space="preserve">  published_at   TIMESTAMPTZ NOT NULL,</w:t>
            </w:r>
          </w:p>
          <w:p>
            <w:pPr>
              <w:spacing w:before="0" w:after="20"/>
            </w:pPr>
            <w:r>
              <w:rPr>
                <w:rFonts w:ascii="Courier New" w:cs="Courier New" w:eastAsia="Courier New" w:hAnsi="Courier New"/>
                <w:color w:val="E2E8F0"/>
                <w:sz w:val="18"/>
                <w:szCs w:val="18"/>
              </w:rPr>
              <w:t xml:space="preserve">  fetched_at     TIMESTAMPTZ DEFAULT NOW(),</w:t>
            </w:r>
          </w:p>
          <w:p>
            <w:pPr>
              <w:spacing w:before="0" w:after="20"/>
            </w:pPr>
            <w:r>
              <w:rPr>
                <w:rFonts w:ascii="Courier New" w:cs="Courier New" w:eastAsia="Courier New" w:hAnsi="Courier New"/>
                <w:color w:val="E2E8F0"/>
                <w:sz w:val="18"/>
                <w:szCs w:val="18"/>
              </w:rPr>
              <w:t xml:space="preserve">  is_featured    BOOLEAN DEFAULT FALSE  -- hero card on Updates screen</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CREATE INDEX idx_news_published ON news_items(published_at DESC);</w:t>
            </w:r>
          </w:p>
          <w:p>
            <w:pPr>
              <w:spacing w:before="0" w:after="20"/>
            </w:pPr>
            <w:r>
              <w:rPr>
                <w:rFonts w:ascii="Courier New" w:cs="Courier New" w:eastAsia="Courier New" w:hAnsi="Courier New"/>
                <w:color w:val="E2E8F0"/>
                <w:sz w:val="18"/>
                <w:szCs w:val="18"/>
              </w:rPr>
              <w:t xml:space="preserve">CREATE INDEX idx_news_fomo      ON news_items(fomo_score DESC);</w:t>
            </w:r>
          </w:p>
          <w:p>
            <w:pPr>
              <w:spacing w:before="0" w:after="20"/>
            </w:pPr>
            <w:r>
              <w:rPr>
                <w:rFonts w:ascii="Courier New" w:cs="Courier New" w:eastAsia="Courier New" w:hAnsi="Courier New"/>
                <w:color w:val="E2E8F0"/>
                <w:sz w:val="18"/>
                <w:szCs w:val="18"/>
              </w:rPr>
              <w:t xml:space="preserve">CREATE INDEX idx_news_type      ON news_items(news_type);</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Domain 4: Analytics</w:t>
      </w:r>
    </w:p>
    <w:p>
      <w:pPr>
        <w:spacing w:before="240" w:after="80"/>
      </w:pPr>
      <w:r>
        <w:rPr>
          <w:rFonts w:ascii="Arial" w:cs="Arial" w:eastAsia="Arial" w:hAnsi="Arial"/>
          <w:b/>
          <w:bCs/>
          <w:color w:val="111827"/>
          <w:sz w:val="23"/>
          <w:szCs w:val="23"/>
        </w:rPr>
        <w:t xml:space="preserve">tool_views table  (for trending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tool_views</w:t>
            </w:r>
          </w:p>
          <w:p>
            <w:pPr>
              <w:spacing w:before="0" w:after="20"/>
            </w:pPr>
            <w:r>
              <w:rPr>
                <w:rFonts w:ascii="Courier New" w:cs="Courier New" w:eastAsia="Courier New" w:hAnsi="Courier New"/>
                <w:color w:val="E2E8F0"/>
                <w:sz w:val="18"/>
                <w:szCs w:val="18"/>
              </w:rPr>
              <w:t xml:space="preserve">CREATE TABLE tool_views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tool_id   UUID NOT NULL REFERENCES tools(id),</w:t>
            </w:r>
          </w:p>
          <w:p>
            <w:pPr>
              <w:spacing w:before="0" w:after="20"/>
            </w:pPr>
            <w:r>
              <w:rPr>
                <w:rFonts w:ascii="Courier New" w:cs="Courier New" w:eastAsia="Courier New" w:hAnsi="Courier New"/>
                <w:color w:val="E2E8F0"/>
                <w:sz w:val="18"/>
                <w:szCs w:val="18"/>
              </w:rPr>
              <w:t xml:space="preserve">  user_id   UUID REFERENCES user_profiles(id),  -- NULL = anonymous</w:t>
            </w:r>
          </w:p>
          <w:p>
            <w:pPr>
              <w:spacing w:before="0" w:after="20"/>
            </w:pPr>
            <w:r>
              <w:rPr>
                <w:rFonts w:ascii="Courier New" w:cs="Courier New" w:eastAsia="Courier New" w:hAnsi="Courier New"/>
                <w:color w:val="E2E8F0"/>
                <w:sz w:val="18"/>
                <w:szCs w:val="18"/>
              </w:rPr>
              <w:t xml:space="preserve">  viewed_at TIMESTAMPTZ DEFAULT NOW()</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 pg_cron job: daily at 2am, recalculate tools.trending_rank</w:t>
            </w:r>
          </w:p>
          <w:p>
            <w:pPr>
              <w:spacing w:before="0" w:after="20"/>
            </w:pPr>
            <w:r>
              <w:rPr>
                <w:rFonts w:ascii="Courier New" w:cs="Courier New" w:eastAsia="Courier New" w:hAnsi="Courier New"/>
                <w:color w:val="E2E8F0"/>
                <w:sz w:val="18"/>
                <w:szCs w:val="18"/>
              </w:rPr>
              <w:t xml:space="preserve">-- based on views in last 7 days vs previous 7 days (velocity)</w:t>
            </w:r>
          </w:p>
          <w:p>
            <w:pPr>
              <w:spacing w:before="0" w:after="20"/>
            </w:pPr>
            <w:r>
              <w:rPr>
                <w:rFonts w:ascii="Courier New" w:cs="Courier New" w:eastAsia="Courier New" w:hAnsi="Courier New"/>
                <w:color w:val="E2E8F0"/>
                <w:sz w:val="18"/>
                <w:szCs w:val="18"/>
              </w:rPr>
              <w:t xml:space="preserve">CREATE INDEX idx_views_tool_date ON tool_views(tool_id, viewed_at);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03</w:t>
            </w:r>
          </w:p>
          <w:p>
            <w:pPr>
              <w:spacing w:before="0" w:after="80"/>
            </w:pPr>
            <w:r>
              <w:rPr>
                <w:rFonts w:ascii="Arial" w:cs="Arial" w:eastAsia="Arial" w:hAnsi="Arial"/>
                <w:b/>
                <w:bCs/>
                <w:color w:val="FFFFFF"/>
                <w:sz w:val="36"/>
                <w:szCs w:val="36"/>
              </w:rPr>
              <w:t xml:space="preserve">Tools Ingestion Pipeline</w:t>
            </w:r>
          </w:p>
          <w:p>
            <w:pPr>
              <w:spacing w:before="0" w:after="0"/>
            </w:pPr>
            <w:r>
              <w:rPr>
                <w:rFonts w:ascii="Arial" w:cs="Arial" w:eastAsia="Arial" w:hAnsi="Arial"/>
                <w:color w:val="A0A0B0"/>
                <w:sz w:val="20"/>
                <w:szCs w:val="20"/>
              </w:rPr>
              <w:t xml:space="preserve">How Delta discovers, crawls, parses, deduplicates, and stores AI tools</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Pipeline Overview</w:t>
      </w:r>
    </w:p>
    <w:p>
      <w:pPr>
        <w:spacing w:before="60" w:after="100"/>
      </w:pPr>
      <w:r>
        <w:rPr>
          <w:rFonts w:ascii="Arial" w:cs="Arial" w:eastAsia="Arial" w:hAnsi="Arial"/>
          <w:color w:val="374151"/>
          <w:sz w:val="21"/>
          <w:szCs w:val="21"/>
        </w:rPr>
        <w:t xml:space="preserve">Delta's tools database is populated through a multi-stage automated pipeline. The goal is to ingest every new AI tool within 24 hours of its public release, with structured data, logo, and initial categorisation. The pipeline runs on a scheduled basis via Supabase Edge Functions and a lightweight Node.js worker.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14"/>
              <w:bottom w:val="none" w:color="FFFFFF" w:sz="0"/>
              <w:right w:val="none" w:color="FFFFFF" w:sz="0"/>
            </w:tcBorders>
            <w:shd w:fill="EEF2FF" w:val="clear"/>
            <w:tcMar>
              <w:top w:type="dxa" w:w="180"/>
              <w:left w:type="dxa" w:w="280"/>
              <w:bottom w:type="dxa" w:w="180"/>
              <w:right w:type="dxa" w:w="280"/>
            </w:tcMar>
          </w:tcPr>
          <w:p>
            <w:pPr>
              <w:spacing w:before="0" w:after="80"/>
            </w:pPr>
            <w:r>
              <w:rPr>
                <w:rFonts w:ascii="Arial" w:cs="Arial" w:eastAsia="Arial" w:hAnsi="Arial"/>
                <w:b/>
                <w:bCs/>
                <w:color w:val="111827"/>
                <w:sz w:val="21"/>
                <w:szCs w:val="21"/>
              </w:rPr>
              <w:t xml:space="preserve">5-Stage Pipeline</w:t>
            </w:r>
          </w:p>
          <w:p>
            <w:pPr>
              <w:spacing w:before="40" w:after="40"/>
            </w:pPr>
            <w:r>
              <w:rPr>
                <w:rFonts w:ascii="Arial" w:cs="Arial" w:eastAsia="Arial" w:hAnsi="Arial"/>
                <w:color w:val="374151"/>
                <w:sz w:val="20"/>
                <w:szCs w:val="20"/>
              </w:rPr>
              <w:t xml:space="preserve">  Stage 1 — Discovery: Find new tools from Product Hunt, GitHub Trending, Reddit, Twitter/X mentions, newsletter links</w:t>
            </w:r>
          </w:p>
          <w:p>
            <w:pPr>
              <w:spacing w:before="40" w:after="40"/>
            </w:pPr>
            <w:r>
              <w:rPr>
                <w:rFonts w:ascii="Arial" w:cs="Arial" w:eastAsia="Arial" w:hAnsi="Arial"/>
                <w:color w:val="374151"/>
                <w:sz w:val="20"/>
                <w:szCs w:val="20"/>
              </w:rPr>
              <w:t xml:space="preserve">  Stage 2 — Fetching: Download the tool's homepage, About page, and pricing page</w:t>
            </w:r>
          </w:p>
          <w:p>
            <w:pPr>
              <w:spacing w:before="40" w:after="40"/>
            </w:pPr>
            <w:r>
              <w:rPr>
                <w:rFonts w:ascii="Arial" w:cs="Arial" w:eastAsia="Arial" w:hAnsi="Arial"/>
                <w:color w:val="374151"/>
                <w:sz w:val="20"/>
                <w:szCs w:val="20"/>
              </w:rPr>
              <w:t xml:space="preserve">  Stage 3 — Parsing: Extract structured fields (name, description, pricing, social links) using Gemini 2.0 Flash</w:t>
            </w:r>
          </w:p>
          <w:p>
            <w:pPr>
              <w:spacing w:before="40" w:after="40"/>
            </w:pPr>
            <w:r>
              <w:rPr>
                <w:rFonts w:ascii="Arial" w:cs="Arial" w:eastAsia="Arial" w:hAnsi="Arial"/>
                <w:color w:val="374151"/>
                <w:sz w:val="20"/>
                <w:szCs w:val="20"/>
              </w:rPr>
              <w:t xml:space="preserve">  Stage 4 — Enrichment: Fetch logo via Clearbit, run embedding via OpenAI text-embedding-3-small, auto-categorise</w:t>
            </w:r>
          </w:p>
          <w:p>
            <w:pPr>
              <w:spacing w:before="40" w:after="40"/>
            </w:pPr>
            <w:r>
              <w:rPr>
                <w:rFonts w:ascii="Arial" w:cs="Arial" w:eastAsia="Arial" w:hAnsi="Arial"/>
                <w:color w:val="374151"/>
                <w:sz w:val="20"/>
                <w:szCs w:val="20"/>
              </w:rPr>
              <w:t xml:space="preserve">  Stage 5 — Storage: INSERT into Supabase, flag for human review if confidence &lt; 0.8</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Stage 1 — Discovery Sources</w:t>
      </w:r>
    </w:p>
    <w:p>
      <w:pPr>
        <w:spacing w:before="60" w:after="100"/>
      </w:pPr>
      <w:r>
        <w:rPr>
          <w:rFonts w:ascii="Arial" w:cs="Arial" w:eastAsia="Arial" w:hAnsi="Arial"/>
          <w:color w:val="374151"/>
          <w:sz w:val="21"/>
          <w:szCs w:val="21"/>
        </w:rPr>
        <w:t xml:space="preserve">Tools are discovered from multiple independent signals. Multiple signals for the same tool = higher confidence = faster review.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5480"/>
        <w:gridCol w:w="1400"/>
      </w:tblGrid>
      <w:tr>
        <w:trPr>
          <w:tblHeader/>
        </w:trPr>
        <w:tc>
          <w:tcPr>
            <w:tcW w:type="dxa" w:w="48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
            </w:r>
          </w:p>
        </w:tc>
        <w:tc>
          <w:tcPr>
            <w:tcW w:type="dxa" w:w="20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Name</w:t>
            </w:r>
          </w:p>
        </w:tc>
        <w:tc>
          <w:tcPr>
            <w:tcW w:type="dxa" w:w="548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Description / Notes</w:t>
            </w:r>
          </w:p>
        </w:tc>
        <w:tc>
          <w:tcPr>
            <w:tcW w:type="dxa" w:w="14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right"/>
            </w:pPr>
            <w:r>
              <w:rPr>
                <w:rFonts w:ascii="Arial" w:cs="Arial" w:eastAsia="Arial" w:hAnsi="Arial"/>
                <w:b/>
                <w:bCs/>
                <w:color w:val="FFFFFF"/>
                <w:sz w:val="18"/>
                <w:szCs w:val="18"/>
              </w:rPr>
              <w:t xml:space="preserve">Role</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Product Hunt API</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GraphQL API. Daily fetch of posts tagged "Artificial Intelligence" with 50+ upvotes in first 24h. Yields 5–15 new tools/day.</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10B981" w:val="clear"/>
              </w:rPr>
              <w:t xml:space="preserve"> Discovery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GitHub Trending API</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REST API. Daily AI-related repos. Filter: python+ML keywords, 100+ stars/week. Surfaces open-source tools before launch.</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10B981" w:val="clear"/>
              </w:rPr>
              <w:t xml:space="preserve"> Discovery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Reddit RSS</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r/MachineLearning, r/LocalLLaMA, r/ChatGPT, r/OpenAI. Parse post titles mentioning new tools or launches.</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F97316" w:val="clear"/>
              </w:rPr>
              <w:t xml:space="preserve"> Discovery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X / Nitter RSS</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Monitor @AItools_fyi, @benparr, @minchoi and 30 accounts. URLs in tweets with AI tool context extracted for crawling.</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F97316" w:val="clear"/>
              </w:rPr>
              <w:t xml:space="preserve"> Discovery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HN API</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Algolia HN API: search "Show HN" posts about AI tools. Often the first place new tools appear.</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F97316" w:val="clear"/>
              </w:rPr>
              <w:t xml:space="preserve"> Discovery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Newsletter Parsing</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Parse The Rundown AI, Ben's Bites, TLDR;AI daily emails. Extract URLs mentioned in "New Tools" sections.</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60A5FA" w:val="clear"/>
              </w:rPr>
              <w:t xml:space="preserve"> Discovery </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Stage 2 — Web Fetching Strategy</w:t>
      </w:r>
    </w:p>
    <w:p>
      <w:pPr>
        <w:spacing w:before="60" w:after="100"/>
      </w:pPr>
      <w:r>
        <w:rPr>
          <w:rFonts w:ascii="Arial" w:cs="Arial" w:eastAsia="Arial" w:hAnsi="Arial"/>
          <w:color w:val="374151"/>
          <w:sz w:val="21"/>
          <w:szCs w:val="21"/>
        </w:rPr>
        <w:t xml:space="preserve">Once a candidate URL is discovered, the fetcher downloads the site's content. TAAFT uses a similar approach — their tool descriptions come from the tool's own About/landing page copy.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JavaScript — fetcher.js</w:t>
            </w:r>
          </w:p>
          <w:p>
            <w:pPr>
              <w:spacing w:before="0" w:after="20"/>
            </w:pPr>
            <w:r>
              <w:rPr>
                <w:rFonts w:ascii="Courier New" w:cs="Courier New" w:eastAsia="Courier New" w:hAnsi="Courier New"/>
                <w:color w:val="E2E8F0"/>
                <w:sz w:val="18"/>
                <w:szCs w:val="18"/>
              </w:rPr>
              <w:t xml:space="preserve">// fetcher.js — simplified</w:t>
            </w:r>
          </w:p>
          <w:p>
            <w:pPr>
              <w:spacing w:before="0" w:after="20"/>
            </w:pPr>
            <w:r>
              <w:rPr>
                <w:rFonts w:ascii="Courier New" w:cs="Courier New" w:eastAsia="Courier New" w:hAnsi="Courier New"/>
                <w:color w:val="E2E8F0"/>
                <w:sz w:val="18"/>
                <w:szCs w:val="18"/>
              </w:rPr>
              <w:t xml:space="preserve">async function fetchToolPages(url) {</w:t>
            </w:r>
          </w:p>
          <w:p>
            <w:pPr>
              <w:spacing w:before="0" w:after="20"/>
            </w:pPr>
            <w:r>
              <w:rPr>
                <w:rFonts w:ascii="Courier New" w:cs="Courier New" w:eastAsia="Courier New" w:hAnsi="Courier New"/>
                <w:color w:val="E2E8F0"/>
                <w:sz w:val="18"/>
                <w:szCs w:val="18"/>
              </w:rPr>
              <w:t xml:space="preserve">  const pages = {};</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Fetch homepage</w:t>
            </w:r>
          </w:p>
          <w:p>
            <w:pPr>
              <w:spacing w:before="0" w:after="20"/>
            </w:pPr>
            <w:r>
              <w:rPr>
                <w:rFonts w:ascii="Courier New" w:cs="Courier New" w:eastAsia="Courier New" w:hAnsi="Courier New"/>
                <w:color w:val="E2E8F0"/>
                <w:sz w:val="18"/>
                <w:szCs w:val="18"/>
              </w:rPr>
              <w:t xml:space="preserve">  pages.homepage = await fetch(url, { headers: { 'User-Agent': 'DeltaBot/1.0' } });</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Try common pricing page patterns</w:t>
            </w:r>
          </w:p>
          <w:p>
            <w:pPr>
              <w:spacing w:before="0" w:after="20"/>
            </w:pPr>
            <w:r>
              <w:rPr>
                <w:rFonts w:ascii="Courier New" w:cs="Courier New" w:eastAsia="Courier New" w:hAnsi="Courier New"/>
                <w:color w:val="E2E8F0"/>
                <w:sz w:val="18"/>
                <w:szCs w:val="18"/>
              </w:rPr>
              <w:t xml:space="preserve">  const pricingPaths = ['/pricing', '/plans', '/#pricing'];</w:t>
            </w:r>
          </w:p>
          <w:p>
            <w:pPr>
              <w:spacing w:before="0" w:after="20"/>
            </w:pPr>
            <w:r>
              <w:rPr>
                <w:rFonts w:ascii="Courier New" w:cs="Courier New" w:eastAsia="Courier New" w:hAnsi="Courier New"/>
                <w:color w:val="E2E8F0"/>
                <w:sz w:val="18"/>
                <w:szCs w:val="18"/>
              </w:rPr>
              <w:t xml:space="preserve">  for (const p of pricingPaths) {</w:t>
            </w:r>
          </w:p>
          <w:p>
            <w:pPr>
              <w:spacing w:before="0" w:after="20"/>
            </w:pPr>
            <w:r>
              <w:rPr>
                <w:rFonts w:ascii="Courier New" w:cs="Courier New" w:eastAsia="Courier New" w:hAnsi="Courier New"/>
                <w:color w:val="E2E8F0"/>
                <w:sz w:val="18"/>
                <w:szCs w:val="18"/>
              </w:rPr>
              <w:t xml:space="preserve">    const res = await fetch(url + p);</w:t>
            </w:r>
          </w:p>
          <w:p>
            <w:pPr>
              <w:spacing w:before="0" w:after="20"/>
            </w:pPr>
            <w:r>
              <w:rPr>
                <w:rFonts w:ascii="Courier New" w:cs="Courier New" w:eastAsia="Courier New" w:hAnsi="Courier New"/>
                <w:color w:val="E2E8F0"/>
                <w:sz w:val="18"/>
                <w:szCs w:val="18"/>
              </w:rPr>
              <w:t xml:space="preserve">    if (res.ok) { pages.pricing = res; break; }</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Try about page</w:t>
            </w:r>
          </w:p>
          <w:p>
            <w:pPr>
              <w:spacing w:before="0" w:after="20"/>
            </w:pPr>
            <w:r>
              <w:rPr>
                <w:rFonts w:ascii="Courier New" w:cs="Courier New" w:eastAsia="Courier New" w:hAnsi="Courier New"/>
                <w:color w:val="E2E8F0"/>
                <w:sz w:val="18"/>
                <w:szCs w:val="18"/>
              </w:rPr>
              <w:t xml:space="preserve">  const aboutRes = await fetch(url + '/about');</w:t>
            </w:r>
          </w:p>
          <w:p>
            <w:pPr>
              <w:spacing w:before="0" w:after="20"/>
            </w:pPr>
            <w:r>
              <w:rPr>
                <w:rFonts w:ascii="Courier New" w:cs="Courier New" w:eastAsia="Courier New" w:hAnsi="Courier New"/>
                <w:color w:val="E2E8F0"/>
                <w:sz w:val="18"/>
                <w:szCs w:val="18"/>
              </w:rPr>
              <w:t xml:space="preserve">  if (aboutRes.ok) pages.about = aboutRes;</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return pages;</w:t>
            </w:r>
          </w:p>
          <w:p>
            <w:pPr>
              <w:spacing w:before="0" w:after="20"/>
            </w:pPr>
            <w:r>
              <w:rPr>
                <w:rFonts w:ascii="Courier New" w:cs="Courier New" w:eastAsia="Courier New" w:hAnsi="Courier New"/>
                <w:color w:val="E2E8F0"/>
                <w:sz w:val="18"/>
                <w:szCs w:val="18"/>
              </w:rPr>
              <w:t xml:space="preserve">}</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Stage 3 — LLM Parsing (Gemini 2.0 Flash)</w:t>
      </w:r>
    </w:p>
    <w:p>
      <w:pPr>
        <w:spacing w:before="60" w:after="100"/>
      </w:pPr>
      <w:r>
        <w:rPr>
          <w:rFonts w:ascii="Arial" w:cs="Arial" w:eastAsia="Arial" w:hAnsi="Arial"/>
          <w:color w:val="374151"/>
          <w:sz w:val="21"/>
          <w:szCs w:val="21"/>
        </w:rPr>
        <w:t xml:space="preserve">Raw HTML is cleaned to plain text and sent to Gemini with a structured extraction prompt. The output is validated against a JSON schema before storage.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JavaScript — extraction prompt</w:t>
            </w:r>
          </w:p>
          <w:p>
            <w:pPr>
              <w:spacing w:before="0" w:after="20"/>
            </w:pPr>
            <w:r>
              <w:rPr>
                <w:rFonts w:ascii="Courier New" w:cs="Courier New" w:eastAsia="Courier New" w:hAnsi="Courier New"/>
                <w:color w:val="E2E8F0"/>
                <w:sz w:val="18"/>
                <w:szCs w:val="18"/>
              </w:rPr>
              <w:t xml:space="preserve">// Gemini extraction prompt (system)</w:t>
            </w:r>
          </w:p>
          <w:p>
            <w:pPr>
              <w:spacing w:before="0" w:after="20"/>
            </w:pPr>
            <w:r>
              <w:rPr>
                <w:rFonts w:ascii="Courier New" w:cs="Courier New" w:eastAsia="Courier New" w:hAnsi="Courier New"/>
                <w:color w:val="E2E8F0"/>
                <w:sz w:val="18"/>
                <w:szCs w:val="18"/>
              </w:rPr>
              <w:t xml:space="preserve">const EXTRACTION_PROMPT = `</w:t>
            </w:r>
          </w:p>
          <w:p>
            <w:pPr>
              <w:spacing w:before="0" w:after="20"/>
            </w:pPr>
            <w:r>
              <w:rPr>
                <w:rFonts w:ascii="Courier New" w:cs="Courier New" w:eastAsia="Courier New" w:hAnsi="Courier New"/>
                <w:color w:val="E2E8F0"/>
                <w:sz w:val="18"/>
                <w:szCs w:val="18"/>
              </w:rPr>
              <w:t xml:space="preserve">You are extracting structured data from an AI tool's website.</w:t>
            </w:r>
          </w:p>
          <w:p>
            <w:pPr>
              <w:spacing w:before="0" w:after="20"/>
            </w:pPr>
            <w:r>
              <w:rPr>
                <w:rFonts w:ascii="Courier New" w:cs="Courier New" w:eastAsia="Courier New" w:hAnsi="Courier New"/>
                <w:color w:val="E2E8F0"/>
                <w:sz w:val="18"/>
                <w:szCs w:val="18"/>
              </w:rPr>
              <w:t xml:space="preserve">Return ONLY valid JSON matching this exact schema:</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  "name": string,              // Tool name, no tagline</w:t>
            </w:r>
          </w:p>
          <w:p>
            <w:pPr>
              <w:spacing w:before="0" w:after="20"/>
            </w:pPr>
            <w:r>
              <w:rPr>
                <w:rFonts w:ascii="Courier New" w:cs="Courier New" w:eastAsia="Courier New" w:hAnsi="Courier New"/>
                <w:color w:val="E2E8F0"/>
                <w:sz w:val="18"/>
                <w:szCs w:val="18"/>
              </w:rPr>
              <w:t xml:space="preserve">  "tagline": string,           // One sentence max</w:t>
            </w:r>
          </w:p>
          <w:p>
            <w:pPr>
              <w:spacing w:before="0" w:after="20"/>
            </w:pPr>
            <w:r>
              <w:rPr>
                <w:rFonts w:ascii="Courier New" w:cs="Courier New" w:eastAsia="Courier New" w:hAnsi="Courier New"/>
                <w:color w:val="E2E8F0"/>
                <w:sz w:val="18"/>
                <w:szCs w:val="18"/>
              </w:rPr>
              <w:t xml:space="preserve">  "description": string,       // 100-300 words, plain text</w:t>
            </w:r>
          </w:p>
          <w:p>
            <w:pPr>
              <w:spacing w:before="0" w:after="20"/>
            </w:pPr>
            <w:r>
              <w:rPr>
                <w:rFonts w:ascii="Courier New" w:cs="Courier New" w:eastAsia="Courier New" w:hAnsi="Courier New"/>
                <w:color w:val="E2E8F0"/>
                <w:sz w:val="18"/>
                <w:szCs w:val="18"/>
              </w:rPr>
              <w:t xml:space="preserve">  "pricing_model": "Free|Freemium|Paid|Free_Trial|Contact",</w:t>
            </w:r>
          </w:p>
          <w:p>
            <w:pPr>
              <w:spacing w:before="0" w:after="20"/>
            </w:pPr>
            <w:r>
              <w:rPr>
                <w:rFonts w:ascii="Courier New" w:cs="Courier New" w:eastAsia="Courier New" w:hAnsi="Courier New"/>
                <w:color w:val="E2E8F0"/>
                <w:sz w:val="18"/>
                <w:szCs w:val="18"/>
              </w:rPr>
              <w:t xml:space="preserve">  "price_from": number|null,   // lowest paid tier monthly USD</w:t>
            </w:r>
          </w:p>
          <w:p>
            <w:pPr>
              <w:spacing w:before="0" w:after="20"/>
            </w:pPr>
            <w:r>
              <w:rPr>
                <w:rFonts w:ascii="Courier New" w:cs="Courier New" w:eastAsia="Courier New" w:hAnsi="Courier New"/>
                <w:color w:val="E2E8F0"/>
                <w:sz w:val="18"/>
                <w:szCs w:val="18"/>
              </w:rPr>
              <w:t xml:space="preserve">  "billing_freq": "Monthly|Annual|Usage|null",</w:t>
            </w:r>
          </w:p>
          <w:p>
            <w:pPr>
              <w:spacing w:before="0" w:after="20"/>
            </w:pPr>
            <w:r>
              <w:rPr>
                <w:rFonts w:ascii="Courier New" w:cs="Courier New" w:eastAsia="Courier New" w:hAnsi="Courier New"/>
                <w:color w:val="E2E8F0"/>
                <w:sz w:val="18"/>
                <w:szCs w:val="18"/>
              </w:rPr>
              <w:t xml:space="preserve">  "inputs": string[],          // ["Text","Image","Audio","Video","Code","File"]</w:t>
            </w:r>
          </w:p>
          <w:p>
            <w:pPr>
              <w:spacing w:before="0" w:after="20"/>
            </w:pPr>
            <w:r>
              <w:rPr>
                <w:rFonts w:ascii="Courier New" w:cs="Courier New" w:eastAsia="Courier New" w:hAnsi="Courier New"/>
                <w:color w:val="E2E8F0"/>
                <w:sz w:val="18"/>
                <w:szCs w:val="18"/>
              </w:rPr>
              <w:t xml:space="preserve">  "outputs": string[],         // same options</w:t>
            </w:r>
          </w:p>
          <w:p>
            <w:pPr>
              <w:spacing w:before="0" w:after="20"/>
            </w:pPr>
            <w:r>
              <w:rPr>
                <w:rFonts w:ascii="Courier New" w:cs="Courier New" w:eastAsia="Courier New" w:hAnsi="Courier New"/>
                <w:color w:val="E2E8F0"/>
                <w:sz w:val="18"/>
                <w:szCs w:val="18"/>
              </w:rPr>
              <w:t xml:space="preserve">  "platforms": string[],       // ["Web","iOS","Android","Chrome","API","Desktop"]</w:t>
            </w:r>
          </w:p>
          <w:p>
            <w:pPr>
              <w:spacing w:before="0" w:after="20"/>
            </w:pPr>
            <w:r>
              <w:rPr>
                <w:rFonts w:ascii="Courier New" w:cs="Courier New" w:eastAsia="Courier New" w:hAnsi="Courier New"/>
                <w:color w:val="E2E8F0"/>
                <w:sz w:val="18"/>
                <w:szCs w:val="18"/>
              </w:rPr>
              <w:t xml:space="preserve">  "is_free": boolean,</w:t>
            </w:r>
          </w:p>
          <w:p>
            <w:pPr>
              <w:spacing w:before="0" w:after="20"/>
            </w:pPr>
            <w:r>
              <w:rPr>
                <w:rFonts w:ascii="Courier New" w:cs="Courier New" w:eastAsia="Courier New" w:hAnsi="Courier New"/>
                <w:color w:val="E2E8F0"/>
                <w:sz w:val="18"/>
                <w:szCs w:val="18"/>
              </w:rPr>
              <w:t xml:space="preserve">  "country_code": string|null  // 2-letter ISO, if evident</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Do not invent data. If unsure about a field, use null.`;</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Stage 4 —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Logo fetching</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Try Clearbit: https://logo.clearbit.com/{domain}. If 404, try favicon. If still missing, generate initials logo. Store in Supabase Storage at /logos/{slug}.png.</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Embedding</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Run tool name + tagline + description through OpenAI text-embedding-3-small (1536 dims). Store in tools.embed_vector. Used for semantic search and similarity matching.</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Auto-categorisation</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Gemini classifies the tool against the tasks taxonomy. Prompt includes the full task list. Returns [{task_slug, confidence}]. Only insert if confidence &gt; 0.7.</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Alternatives</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After embedding, run vector similarity search against all existing tools. Top 10 cosine neighbours above 0.82 similarity become alternatives. Stored in alternatives table.</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Organisation</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Check if org_name matches existing organisations table. If yes, link. If no, create new org record.</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Stage 5 — Deduplication</w:t>
      </w:r>
    </w:p>
    <w:p>
      <w:pPr>
        <w:spacing w:before="60" w:after="100"/>
      </w:pPr>
      <w:r>
        <w:rPr>
          <w:rFonts w:ascii="Arial" w:cs="Arial" w:eastAsia="Arial" w:hAnsi="Arial"/>
          <w:color w:val="374151"/>
          <w:sz w:val="21"/>
          <w:szCs w:val="21"/>
        </w:rPr>
        <w:t xml:space="preserve">Duplicate detection runs before any INSERT. TAAFT has the same problem — the same tool often gets submitted multiple times.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deduplication</w:t>
            </w:r>
          </w:p>
          <w:p>
            <w:pPr>
              <w:spacing w:before="0" w:after="20"/>
            </w:pPr>
            <w:r>
              <w:rPr>
                <w:rFonts w:ascii="Courier New" w:cs="Courier New" w:eastAsia="Courier New" w:hAnsi="Courier New"/>
                <w:color w:val="E2E8F0"/>
                <w:sz w:val="18"/>
                <w:szCs w:val="18"/>
              </w:rPr>
              <w:t xml:space="preserve">-- Deduplication check before insert</w:t>
            </w:r>
          </w:p>
          <w:p>
            <w:pPr>
              <w:spacing w:before="0" w:after="20"/>
            </w:pPr>
            <w:r>
              <w:rPr>
                <w:rFonts w:ascii="Courier New" w:cs="Courier New" w:eastAsia="Courier New" w:hAnsi="Courier New"/>
                <w:color w:val="E2E8F0"/>
                <w:sz w:val="18"/>
                <w:szCs w:val="18"/>
              </w:rPr>
              <w:t xml:space="preserve">SELECT id, slug, name, website_url</w:t>
            </w:r>
          </w:p>
          <w:p>
            <w:pPr>
              <w:spacing w:before="0" w:after="20"/>
            </w:pPr>
            <w:r>
              <w:rPr>
                <w:rFonts w:ascii="Courier New" w:cs="Courier New" w:eastAsia="Courier New" w:hAnsi="Courier New"/>
                <w:color w:val="E2E8F0"/>
                <w:sz w:val="18"/>
                <w:szCs w:val="18"/>
              </w:rPr>
              <w:t xml:space="preserve">FROM tools</w:t>
            </w:r>
          </w:p>
          <w:p>
            <w:pPr>
              <w:spacing w:before="0" w:after="20"/>
            </w:pPr>
            <w:r>
              <w:rPr>
                <w:rFonts w:ascii="Courier New" w:cs="Courier New" w:eastAsia="Courier New" w:hAnsi="Courier New"/>
                <w:color w:val="E2E8F0"/>
                <w:sz w:val="18"/>
                <w:szCs w:val="18"/>
              </w:rPr>
              <w:t xml:space="preserve">WHERE</w:t>
            </w:r>
          </w:p>
          <w:p>
            <w:pPr>
              <w:spacing w:before="0" w:after="20"/>
            </w:pPr>
            <w:r>
              <w:rPr>
                <w:rFonts w:ascii="Courier New" w:cs="Courier New" w:eastAsia="Courier New" w:hAnsi="Courier New"/>
                <w:color w:val="E2E8F0"/>
                <w:sz w:val="18"/>
                <w:szCs w:val="18"/>
              </w:rPr>
              <w:t xml:space="preserve">  -- Exact domain match</w:t>
            </w:r>
          </w:p>
          <w:p>
            <w:pPr>
              <w:spacing w:before="0" w:after="20"/>
            </w:pPr>
            <w:r>
              <w:rPr>
                <w:rFonts w:ascii="Courier New" w:cs="Courier New" w:eastAsia="Courier New" w:hAnsi="Courier New"/>
                <w:color w:val="E2E8F0"/>
                <w:sz w:val="18"/>
                <w:szCs w:val="18"/>
              </w:rPr>
              <w:t xml:space="preserve">  website_url ILIKE '%' || $candidate_domain || '%'</w:t>
            </w:r>
          </w:p>
          <w:p>
            <w:pPr>
              <w:spacing w:before="0" w:after="20"/>
            </w:pPr>
            <w:r>
              <w:rPr>
                <w:rFonts w:ascii="Courier New" w:cs="Courier New" w:eastAsia="Courier New" w:hAnsi="Courier New"/>
                <w:color w:val="E2E8F0"/>
                <w:sz w:val="18"/>
                <w:szCs w:val="18"/>
              </w:rPr>
              <w:t xml:space="preserve">  OR</w:t>
            </w:r>
          </w:p>
          <w:p>
            <w:pPr>
              <w:spacing w:before="0" w:after="20"/>
            </w:pPr>
            <w:r>
              <w:rPr>
                <w:rFonts w:ascii="Courier New" w:cs="Courier New" w:eastAsia="Courier New" w:hAnsi="Courier New"/>
                <w:color w:val="E2E8F0"/>
                <w:sz w:val="18"/>
                <w:szCs w:val="18"/>
              </w:rPr>
              <w:t xml:space="preserve">  -- Fuzzy name match (pg_trgm)</w:t>
            </w:r>
          </w:p>
          <w:p>
            <w:pPr>
              <w:spacing w:before="0" w:after="20"/>
            </w:pPr>
            <w:r>
              <w:rPr>
                <w:rFonts w:ascii="Courier New" w:cs="Courier New" w:eastAsia="Courier New" w:hAnsi="Courier New"/>
                <w:color w:val="E2E8F0"/>
                <w:sz w:val="18"/>
                <w:szCs w:val="18"/>
              </w:rPr>
              <w:t xml:space="preserve">  similarity(name, $candidate_name) &gt; 0.85</w:t>
            </w:r>
          </w:p>
          <w:p>
            <w:pPr>
              <w:spacing w:before="0" w:after="20"/>
            </w:pPr>
            <w:r>
              <w:rPr>
                <w:rFonts w:ascii="Courier New" w:cs="Courier New" w:eastAsia="Courier New" w:hAnsi="Courier New"/>
                <w:color w:val="E2E8F0"/>
                <w:sz w:val="18"/>
                <w:szCs w:val="18"/>
              </w:rPr>
              <w:t xml:space="preserve">  OR</w:t>
            </w:r>
          </w:p>
          <w:p>
            <w:pPr>
              <w:spacing w:before="0" w:after="20"/>
            </w:pPr>
            <w:r>
              <w:rPr>
                <w:rFonts w:ascii="Courier New" w:cs="Courier New" w:eastAsia="Courier New" w:hAnsi="Courier New"/>
                <w:color w:val="E2E8F0"/>
                <w:sz w:val="18"/>
                <w:szCs w:val="18"/>
              </w:rPr>
              <w:t xml:space="preserve">  -- Vector similarity (would merge if &gt; 0.96)</w:t>
            </w:r>
          </w:p>
          <w:p>
            <w:pPr>
              <w:spacing w:before="0" w:after="20"/>
            </w:pPr>
            <w:r>
              <w:rPr>
                <w:rFonts w:ascii="Courier New" w:cs="Courier New" w:eastAsia="Courier New" w:hAnsi="Courier New"/>
                <w:color w:val="E2E8F0"/>
                <w:sz w:val="18"/>
                <w:szCs w:val="18"/>
              </w:rPr>
              <w:t xml:space="preserve">  embed_vector &lt;=&gt; $candidate_vector &lt; 0.04;</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If a match is found: UPDATE the existing record instead of INSERT</w:t>
            </w:r>
          </w:p>
          <w:p>
            <w:pPr>
              <w:spacing w:before="0" w:after="20"/>
            </w:pPr>
            <w:r>
              <w:rPr>
                <w:rFonts w:ascii="Courier New" w:cs="Courier New" w:eastAsia="Courier New" w:hAnsi="Courier New"/>
                <w:color w:val="E2E8F0"/>
                <w:sz w:val="18"/>
                <w:szCs w:val="18"/>
              </w:rPr>
              <w:t xml:space="preserve">-- If confidence &gt; 0.95: auto-merge</w:t>
            </w:r>
          </w:p>
          <w:p>
            <w:pPr>
              <w:spacing w:before="0" w:after="20"/>
            </w:pPr>
            <w:r>
              <w:rPr>
                <w:rFonts w:ascii="Courier New" w:cs="Courier New" w:eastAsia="Courier New" w:hAnsi="Courier New"/>
                <w:color w:val="E2E8F0"/>
                <w:sz w:val="18"/>
                <w:szCs w:val="18"/>
              </w:rPr>
              <w:t xml:space="preserve">-- If 0.8 &lt; confidence &lt; 0.95: flag for human review</w:t>
            </w:r>
          </w:p>
          <w:p>
            <w:pPr>
              <w:spacing w:before="0" w:after="20"/>
            </w:pPr>
            <w:r>
              <w:rPr>
                <w:rFonts w:ascii="Courier New" w:cs="Courier New" w:eastAsia="Courier New" w:hAnsi="Courier New"/>
                <w:color w:val="E2E8F0"/>
                <w:sz w:val="18"/>
                <w:szCs w:val="18"/>
              </w:rPr>
              <w:t xml:space="preserve">-- If &lt; 0.8: treat as new tool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04</w:t>
            </w:r>
          </w:p>
          <w:p>
            <w:pPr>
              <w:spacing w:before="0" w:after="80"/>
            </w:pPr>
            <w:r>
              <w:rPr>
                <w:rFonts w:ascii="Arial" w:cs="Arial" w:eastAsia="Arial" w:hAnsi="Arial"/>
                <w:b/>
                <w:bCs/>
                <w:color w:val="FFFFFF"/>
                <w:sz w:val="36"/>
                <w:szCs w:val="36"/>
              </w:rPr>
              <w:t xml:space="preserve">Categorisation &amp; Tagging System</w:t>
            </w:r>
          </w:p>
          <w:p>
            <w:pPr>
              <w:spacing w:before="0" w:after="0"/>
            </w:pPr>
            <w:r>
              <w:rPr>
                <w:rFonts w:ascii="Arial" w:cs="Arial" w:eastAsia="Arial" w:hAnsi="Arial"/>
                <w:color w:val="A0A0B0"/>
                <w:sz w:val="20"/>
                <w:szCs w:val="20"/>
              </w:rPr>
              <w:t xml:space="preserve">How tools are assigned to tasks, and how the task taxonomy is structured</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TAAFT's Taxonomy — Observed</w:t>
      </w:r>
    </w:p>
    <w:p>
      <w:pPr>
        <w:spacing w:before="60" w:after="100"/>
      </w:pPr>
      <w:r>
        <w:rPr>
          <w:rFonts w:ascii="Arial" w:cs="Arial" w:eastAsia="Arial" w:hAnsi="Arial"/>
          <w:color w:val="374151"/>
          <w:sz w:val="21"/>
          <w:szCs w:val="21"/>
        </w:rPr>
        <w:t xml:space="preserve">TAAFT uses a two-level taxonomy: top-level tasks (Creativity, Business, Images, etc.) and subtasks (e.g. Coding → Programming languages, Debugging, Code reviews, Vibe coding). Delta replicates this taxonomy exactly because it represents 5+ years of editorial curation by the TAAFT team.</w:t>
      </w:r>
    </w:p>
    <w:p>
      <w:pPr>
        <w:spacing w:before="80" w:after="0"/>
      </w:pPr>
    </w:p>
    <w:p>
      <w:pPr>
        <w:spacing w:before="240" w:after="80"/>
      </w:pPr>
      <w:r>
        <w:rPr>
          <w:rFonts w:ascii="Arial" w:cs="Arial" w:eastAsia="Arial" w:hAnsi="Arial"/>
          <w:b/>
          <w:bCs/>
          <w:color w:val="111827"/>
          <w:sz w:val="23"/>
          <w:szCs w:val="23"/>
        </w:rPr>
        <w:t xml:space="preserve">Top-Level Tasks (from TAAFT /tasks/ — by tool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000"/>
        <w:gridCol w:w="1400"/>
        <w:gridCol w:w="5720"/>
      </w:tblGrid>
      <w:tr>
        <w:trPr>
          <w:tblHeader/>
        </w:trPr>
        <w:tc>
          <w:tcPr>
            <w:tcW w:type="dxa" w:w="24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w:t>
            </w:r>
          </w:p>
        </w:tc>
        <w:tc>
          <w:tcPr>
            <w:tcW w:type="dxa" w:w="20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Task</w:t>
            </w:r>
          </w:p>
        </w:tc>
        <w:tc>
          <w:tcPr>
            <w:tcW w:type="dxa" w:w="14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Tool Count</w:t>
            </w:r>
          </w:p>
        </w:tc>
        <w:tc>
          <w:tcPr>
            <w:tcW w:type="dxa" w:w="572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right"/>
            </w:pPr>
            <w:r>
              <w:rPr>
                <w:rFonts w:ascii="Arial" w:cs="Arial" w:eastAsia="Arial" w:hAnsi="Arial"/>
                <w:b/>
                <w:bCs/>
                <w:color w:val="FFFFFF"/>
                <w:sz w:val="18"/>
                <w:szCs w:val="18"/>
              </w:rPr>
              <w:t xml:space="preserve">Key Subtasks</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1</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Creativity</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9,193</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Art, Design, Music, Writing, Storytelling, Video</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2</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Business</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6,761</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Marketing, Sales, Finance, Legal, HR, Analytics</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3</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Personal</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5,504</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Productivity, Health, Relationships, Career, Learning</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4</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Images</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2,929</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Image generation, Editing, Upscaling, Background removal</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5</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Marketing</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2,258</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SEO, Social media, Email, Ads, Copywriting, Analytics</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6</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Text</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1,997</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Writing, Summarisation, Translation, Grammar</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7</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Software</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1,640</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Coding, Testing, Documentation, DevOps, APIs</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8</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Relationships</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1,273</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Dating, Communication, Networking, Customer service</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9</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Productivity</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1,241</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Task management, Automation, Notes, Scheduling</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10</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Education</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1,160</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Tutoring, Courses, Flashcards, Research, School</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17</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Data</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788</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Analysis, Visualisation, Excel, SQL, BI tools</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18</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Sales</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704</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CRM, Lead gen, Cold outreach, Proposals</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19</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Learning</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674</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Language learning, Skill development, Certification</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21</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AI</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592</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AI development, Model training, Prompt engineering</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26</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Music</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456</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Composition, Voice cloning, Lyrics, Production</w:t>
            </w:r>
          </w:p>
        </w:tc>
      </w:tr>
      <w:tr>
        <w:tc>
          <w:tcPr>
            <w:tcW w:type="dxa" w:w="240"/>
            <w:tcBorders>
              <w:top w:val="none" w:color="FFFFFF" w:sz="0"/>
              <w:left w:val="none" w:color="FFFFFF" w:sz="0"/>
              <w:bottom w:val="single" w:color="E5E7EB" w:sz="1"/>
              <w:right w:val="none" w:color="FFFFFF" w:sz="0"/>
            </w:tcBorders>
            <w:tcMar>
              <w:top w:type="dxa" w:w="80"/>
              <w:left w:type="dxa" w:w="100"/>
              <w:bottom w:type="dxa" w:w="80"/>
              <w:right w:type="dxa" w:w="80"/>
            </w:tcMar>
          </w:tcPr>
          <w:p>
            <w:r>
              <w:rPr>
                <w:rFonts w:ascii="Arial" w:cs="Arial" w:eastAsia="Arial" w:hAnsi="Arial"/>
                <w:color w:val="6B7280"/>
                <w:sz w:val="18"/>
                <w:szCs w:val="18"/>
              </w:rPr>
              <w:t xml:space="preserve">27</w:t>
            </w:r>
          </w:p>
        </w:tc>
        <w:tc>
          <w:tcPr>
            <w:tcW w:type="dxa" w:w="20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b/>
                <w:bCs/>
                <w:color w:val="111827"/>
                <w:sz w:val="19"/>
                <w:szCs w:val="19"/>
              </w:rPr>
              <w:t xml:space="preserve">School</w:t>
            </w:r>
          </w:p>
        </w:tc>
        <w:tc>
          <w:tcPr>
            <w:tcW w:type="dxa" w:w="1400"/>
            <w:tcBorders>
              <w:top w:val="none" w:color="FFFFFF" w:sz="0"/>
              <w:left w:val="none" w:color="FFFFFF" w:sz="0"/>
              <w:bottom w:val="single" w:color="E5E7EB" w:sz="1"/>
              <w:right w:val="none" w:color="FFFFFF" w:sz="0"/>
            </w:tcBorders>
            <w:tcMar>
              <w:top w:type="dxa" w:w="80"/>
              <w:left w:type="dxa" w:w="80"/>
              <w:bottom w:type="dxa" w:w="80"/>
              <w:right w:type="dxa" w:w="80"/>
            </w:tcMar>
          </w:tcPr>
          <w:p>
            <w:r>
              <w:rPr>
                <w:rFonts w:ascii="Arial" w:cs="Arial" w:eastAsia="Arial" w:hAnsi="Arial"/>
                <w:color w:val="10B981"/>
                <w:sz w:val="18"/>
                <w:szCs w:val="18"/>
              </w:rPr>
              <w:t xml:space="preserve">409</w:t>
            </w:r>
          </w:p>
        </w:tc>
        <w:tc>
          <w:tcPr>
            <w:tcW w:type="dxa" w:w="5720"/>
            <w:tcBorders>
              <w:top w:val="none" w:color="FFFFFF" w:sz="0"/>
              <w:left w:val="none" w:color="FFFFFF" w:sz="0"/>
              <w:bottom w:val="single" w:color="E5E7EB" w:sz="1"/>
              <w:right w:val="none" w:color="FFFFFF" w:sz="0"/>
            </w:tcBorders>
            <w:tcMar>
              <w:top w:type="dxa" w:w="80"/>
              <w:left w:type="dxa" w:w="80"/>
              <w:bottom w:type="dxa" w:w="80"/>
              <w:right w:type="dxa" w:w="120"/>
            </w:tcMar>
          </w:tcPr>
          <w:p>
            <w:r>
              <w:rPr>
                <w:rFonts w:ascii="Arial" w:cs="Arial" w:eastAsia="Arial" w:hAnsi="Arial"/>
                <w:color w:val="6B7280"/>
                <w:sz w:val="18"/>
                <w:szCs w:val="18"/>
              </w:rPr>
              <w:t xml:space="preserve">Essays, Homework, Research, Study tools</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Auto-Categorisation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JavaScript — categorisation</w:t>
            </w:r>
          </w:p>
          <w:p>
            <w:pPr>
              <w:spacing w:before="0" w:after="20"/>
            </w:pPr>
            <w:r>
              <w:rPr>
                <w:rFonts w:ascii="Courier New" w:cs="Courier New" w:eastAsia="Courier New" w:hAnsi="Courier New"/>
                <w:color w:val="E2E8F0"/>
                <w:sz w:val="18"/>
                <w:szCs w:val="18"/>
              </w:rPr>
              <w:t xml:space="preserve">// Sent to Gemini 2.0 Flash for each new tool</w:t>
            </w:r>
          </w:p>
          <w:p>
            <w:pPr>
              <w:spacing w:before="0" w:after="20"/>
            </w:pPr>
            <w:r>
              <w:rPr>
                <w:rFonts w:ascii="Courier New" w:cs="Courier New" w:eastAsia="Courier New" w:hAnsi="Courier New"/>
                <w:color w:val="E2E8F0"/>
                <w:sz w:val="18"/>
                <w:szCs w:val="18"/>
              </w:rPr>
              <w:t xml:space="preserve">const categorizationPrompt = `</w:t>
            </w:r>
          </w:p>
          <w:p>
            <w:pPr>
              <w:spacing w:before="0" w:after="20"/>
            </w:pPr>
            <w:r>
              <w:rPr>
                <w:rFonts w:ascii="Courier New" w:cs="Courier New" w:eastAsia="Courier New" w:hAnsi="Courier New"/>
                <w:color w:val="E2E8F0"/>
                <w:sz w:val="18"/>
                <w:szCs w:val="18"/>
              </w:rPr>
              <w:t xml:space="preserve">Categorize this AI tool into up to 3 tasks from the list below.</w:t>
            </w:r>
          </w:p>
          <w:p>
            <w:pPr>
              <w:spacing w:before="0" w:after="20"/>
            </w:pPr>
            <w:r>
              <w:rPr>
                <w:rFonts w:ascii="Courier New" w:cs="Courier New" w:eastAsia="Courier New" w:hAnsi="Courier New"/>
                <w:color w:val="E2E8F0"/>
                <w:sz w:val="18"/>
                <w:szCs w:val="18"/>
              </w:rPr>
              <w:t xml:space="preserve">Return JSON: [{"task_slug": string, "confidence": 0.0-1.0, "is_primary": boolean}]</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TOOL: ${tool.name}</w:t>
            </w:r>
          </w:p>
          <w:p>
            <w:pPr>
              <w:spacing w:before="0" w:after="20"/>
            </w:pPr>
            <w:r>
              <w:rPr>
                <w:rFonts w:ascii="Courier New" w:cs="Courier New" w:eastAsia="Courier New" w:hAnsi="Courier New"/>
                <w:color w:val="E2E8F0"/>
                <w:sz w:val="18"/>
                <w:szCs w:val="18"/>
              </w:rPr>
              <w:t xml:space="preserve">DESCRIPTION: ${tool.description}</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AVAILABLE TASKS:</w:t>
            </w:r>
          </w:p>
          <w:p>
            <w:pPr>
              <w:spacing w:before="0" w:after="20"/>
            </w:pPr>
            <w:r>
              <w:rPr>
                <w:rFonts w:ascii="Courier New" w:cs="Courier New" w:eastAsia="Courier New" w:hAnsi="Courier New"/>
                <w:color w:val="E2E8F0"/>
                <w:sz w:val="18"/>
                <w:szCs w:val="18"/>
              </w:rPr>
              <w:t xml:space="preserve">${tasks.map(t =&gt; `${t.slug}: ${t.name} (${t.description})`).join("\n")}</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Rules:</w:t>
            </w:r>
          </w:p>
          <w:p>
            <w:pPr>
              <w:spacing w:before="0" w:after="20"/>
            </w:pPr>
            <w:r>
              <w:rPr>
                <w:rFonts w:ascii="Courier New" w:cs="Courier New" w:eastAsia="Courier New" w:hAnsi="Courier New"/>
                <w:color w:val="E2E8F0"/>
                <w:sz w:val="18"/>
                <w:szCs w:val="18"/>
              </w:rPr>
              <w:t xml:space="preserve">- Only include tasks with confidence &gt; 0.7</w:t>
            </w:r>
          </w:p>
          <w:p>
            <w:pPr>
              <w:spacing w:before="0" w:after="20"/>
            </w:pPr>
            <w:r>
              <w:rPr>
                <w:rFonts w:ascii="Courier New" w:cs="Courier New" w:eastAsia="Courier New" w:hAnsi="Courier New"/>
                <w:color w:val="E2E8F0"/>
                <w:sz w:val="18"/>
                <w:szCs w:val="18"/>
              </w:rPr>
              <w:t xml:space="preserve">- Mark exactly one task as is_primary: true</w:t>
            </w:r>
          </w:p>
          <w:p>
            <w:pPr>
              <w:spacing w:before="0" w:after="20"/>
            </w:pPr>
            <w:r>
              <w:rPr>
                <w:rFonts w:ascii="Courier New" w:cs="Courier New" w:eastAsia="Courier New" w:hAnsi="Courier New"/>
                <w:color w:val="E2E8F0"/>
                <w:sz w:val="18"/>
                <w:szCs w:val="18"/>
              </w:rPr>
              <w:t xml:space="preserve">- Use subtask slugs when appropriate (e.g. "debugging" not "coding")`,</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Delta-Specific Categories (Added on Top of TAAFT)</w:t>
      </w:r>
    </w:p>
    <w:p>
      <w:pPr>
        <w:spacing w:before="60" w:after="100"/>
      </w:pPr>
      <w:r>
        <w:rPr>
          <w:rFonts w:ascii="Arial" w:cs="Arial" w:eastAsia="Arial" w:hAnsi="Arial"/>
          <w:color w:val="374151"/>
          <w:sz w:val="21"/>
          <w:szCs w:val="21"/>
        </w:rPr>
        <w:t xml:space="preserve">Delta adds 6 additional category labels not present in TAAFT. These are Delta's editorial opinion on how tools map to learning paths.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AI Writing</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Tools that assist with writing using AI. Maps to TAAFT: text + marketing + content. Delta learning path: "Mastering AI Writing Assistants".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AI Research</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Tools that retrieve, summarise or analyse information. Maps to TAAFT: data + education + research. Path: "AI-Powered Research".</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AI Automation</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Tools that automate workflows or tasks. Maps to TAAFT: productivity + software + business. Path: "Automate Your Workflow".</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AI Creativity</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Creative generation tools (images, music, video, art). Maps to TAAFT: creativity + images + music. Path: "Create with AI".</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AI Basics</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Foundational AI concepts and general-purpose assistants. Maps to: AI + personal + education. Path: "AI Fundamentals".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Tool Mastery</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Intermediate lessons on specific popular tools (Claude, GPT, Cursor, etc.). Cross-category path.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05</w:t>
            </w:r>
          </w:p>
          <w:p>
            <w:pPr>
              <w:spacing w:before="0" w:after="80"/>
            </w:pPr>
            <w:r>
              <w:rPr>
                <w:rFonts w:ascii="Arial" w:cs="Arial" w:eastAsia="Arial" w:hAnsi="Arial"/>
                <w:b/>
                <w:bCs/>
                <w:color w:val="FFFFFF"/>
                <w:sz w:val="36"/>
                <w:szCs w:val="36"/>
              </w:rPr>
              <w:t xml:space="preserve">Personalisation Engine</w:t>
            </w:r>
          </w:p>
          <w:p>
            <w:pPr>
              <w:spacing w:before="0" w:after="0"/>
            </w:pPr>
            <w:r>
              <w:rPr>
                <w:rFonts w:ascii="Arial" w:cs="Arial" w:eastAsia="Arial" w:hAnsi="Arial"/>
                <w:color w:val="A0A0B0"/>
                <w:sz w:val="20"/>
                <w:szCs w:val="20"/>
              </w:rPr>
              <w:t xml:space="preserve">How Delta calculates match scores and recommendations for each user</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The Match Score</w:t>
      </w:r>
    </w:p>
    <w:p>
      <w:pPr>
        <w:spacing w:before="60" w:after="100"/>
      </w:pPr>
      <w:r>
        <w:rPr>
          <w:rFonts w:ascii="Arial" w:cs="Arial" w:eastAsia="Arial" w:hAnsi="Arial"/>
          <w:color w:val="374151"/>
          <w:sz w:val="21"/>
          <w:szCs w:val="21"/>
        </w:rPr>
        <w:t xml:space="preserve">Every tool shown to a user has a percentage match score (0–100%). This is Delta's core personalisation mechanic — it makes the tools directory feel like a curated recommendation engine rather than a generic list. TAAFT shows a single global "trending" ranking. Delta shows each user a personalised ranking.</w:t>
      </w:r>
    </w:p>
    <w:p>
      <w:pPr>
        <w:spacing w:before="80" w:after="0"/>
      </w:pPr>
    </w:p>
    <w:p>
      <w:pPr>
        <w:spacing w:before="240" w:after="80"/>
      </w:pPr>
      <w:r>
        <w:rPr>
          <w:rFonts w:ascii="Arial" w:cs="Arial" w:eastAsia="Arial" w:hAnsi="Arial"/>
          <w:b/>
          <w:bCs/>
          <w:color w:val="111827"/>
          <w:sz w:val="23"/>
          <w:szCs w:val="23"/>
        </w:rPr>
        <w:t xml:space="preserve">Match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match score calculation</w:t>
            </w:r>
          </w:p>
          <w:p>
            <w:pPr>
              <w:spacing w:before="0" w:after="20"/>
            </w:pPr>
            <w:r>
              <w:rPr>
                <w:rFonts w:ascii="Courier New" w:cs="Courier New" w:eastAsia="Courier New" w:hAnsi="Courier New"/>
                <w:color w:val="E2E8F0"/>
                <w:sz w:val="18"/>
                <w:szCs w:val="18"/>
              </w:rPr>
              <w:t xml:space="preserve">-- Calculated in Supabase Edge Function: calculate_match_scores(user_id)</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WITH user_context AS (</w:t>
            </w:r>
          </w:p>
          <w:p>
            <w:pPr>
              <w:spacing w:before="0" w:after="20"/>
            </w:pPr>
            <w:r>
              <w:rPr>
                <w:rFonts w:ascii="Courier New" w:cs="Courier New" w:eastAsia="Courier New" w:hAnsi="Courier New"/>
                <w:color w:val="E2E8F0"/>
                <w:sz w:val="18"/>
                <w:szCs w:val="18"/>
              </w:rPr>
              <w:t xml:space="preserve">  SELECT</w:t>
            </w:r>
          </w:p>
          <w:p>
            <w:pPr>
              <w:spacing w:before="0" w:after="20"/>
            </w:pPr>
            <w:r>
              <w:rPr>
                <w:rFonts w:ascii="Courier New" w:cs="Courier New" w:eastAsia="Courier New" w:hAnsi="Courier New"/>
                <w:color w:val="E2E8F0"/>
                <w:sz w:val="18"/>
                <w:szCs w:val="18"/>
              </w:rPr>
              <w:t xml:space="preserve">    u.role, u.industry, u.goals, u.skill_level,</w:t>
            </w:r>
          </w:p>
          <w:p>
            <w:pPr>
              <w:spacing w:before="0" w:after="20"/>
            </w:pPr>
            <w:r>
              <w:rPr>
                <w:rFonts w:ascii="Courier New" w:cs="Courier New" w:eastAsia="Courier New" w:hAnsi="Courier New"/>
                <w:color w:val="E2E8F0"/>
                <w:sz w:val="18"/>
                <w:szCs w:val="18"/>
              </w:rPr>
              <w:t xml:space="preserve">    array_agg(DISTINCT t.task_id) AS followed_tasks,</w:t>
            </w:r>
          </w:p>
          <w:p>
            <w:pPr>
              <w:spacing w:before="0" w:after="20"/>
            </w:pPr>
            <w:r>
              <w:rPr>
                <w:rFonts w:ascii="Courier New" w:cs="Courier New" w:eastAsia="Courier New" w:hAnsi="Courier New"/>
                <w:color w:val="E2E8F0"/>
                <w:sz w:val="18"/>
                <w:szCs w:val="18"/>
              </w:rPr>
              <w:t xml:space="preserve">    array_agg(DISTINCT m.tool_id) AS mastered_tools</w:t>
            </w:r>
          </w:p>
          <w:p>
            <w:pPr>
              <w:spacing w:before="0" w:after="20"/>
            </w:pPr>
            <w:r>
              <w:rPr>
                <w:rFonts w:ascii="Courier New" w:cs="Courier New" w:eastAsia="Courier New" w:hAnsi="Courier New"/>
                <w:color w:val="E2E8F0"/>
                <w:sz w:val="18"/>
                <w:szCs w:val="18"/>
              </w:rPr>
              <w:t xml:space="preserve">  FROM user_profiles u</w:t>
            </w:r>
          </w:p>
          <w:p>
            <w:pPr>
              <w:spacing w:before="0" w:after="20"/>
            </w:pPr>
            <w:r>
              <w:rPr>
                <w:rFonts w:ascii="Courier New" w:cs="Courier New" w:eastAsia="Courier New" w:hAnsi="Courier New"/>
                <w:color w:val="E2E8F0"/>
                <w:sz w:val="18"/>
                <w:szCs w:val="18"/>
              </w:rPr>
              <w:t xml:space="preserve">  LEFT JOIN user_task_follows t ON t.user_id = u.id</w:t>
            </w:r>
          </w:p>
          <w:p>
            <w:pPr>
              <w:spacing w:before="0" w:after="20"/>
            </w:pPr>
            <w:r>
              <w:rPr>
                <w:rFonts w:ascii="Courier New" w:cs="Courier New" w:eastAsia="Courier New" w:hAnsi="Courier New"/>
                <w:color w:val="E2E8F0"/>
                <w:sz w:val="18"/>
                <w:szCs w:val="18"/>
              </w:rPr>
              <w:t xml:space="preserve">  LEFT JOIN user_tool_mastery m ON m.user_id = u.id AND m.mastery_level &gt; 0</w:t>
            </w:r>
          </w:p>
          <w:p>
            <w:pPr>
              <w:spacing w:before="0" w:after="20"/>
            </w:pPr>
            <w:r>
              <w:rPr>
                <w:rFonts w:ascii="Courier New" w:cs="Courier New" w:eastAsia="Courier New" w:hAnsi="Courier New"/>
                <w:color w:val="E2E8F0"/>
                <w:sz w:val="18"/>
                <w:szCs w:val="18"/>
              </w:rPr>
              <w:t xml:space="preserve">  WHERE u.id = $user_id</w:t>
            </w:r>
          </w:p>
          <w:p>
            <w:pPr>
              <w:spacing w:before="0" w:after="20"/>
            </w:pPr>
            <w:r>
              <w:rPr>
                <w:rFonts w:ascii="Courier New" w:cs="Courier New" w:eastAsia="Courier New" w:hAnsi="Courier New"/>
                <w:color w:val="E2E8F0"/>
                <w:sz w:val="18"/>
                <w:szCs w:val="18"/>
              </w:rPr>
              <w:t xml:space="preserve">  GROUP BY u.id, u.role, u.industry, u.goals, u.skill_level</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tool_scores AS (</w:t>
            </w:r>
          </w:p>
          <w:p>
            <w:pPr>
              <w:spacing w:before="0" w:after="20"/>
            </w:pPr>
            <w:r>
              <w:rPr>
                <w:rFonts w:ascii="Courier New" w:cs="Courier New" w:eastAsia="Courier New" w:hAnsi="Courier New"/>
                <w:color w:val="E2E8F0"/>
                <w:sz w:val="18"/>
                <w:szCs w:val="18"/>
              </w:rPr>
              <w:t xml:space="preserve">  SELECT</w:t>
            </w:r>
          </w:p>
          <w:p>
            <w:pPr>
              <w:spacing w:before="0" w:after="20"/>
            </w:pPr>
            <w:r>
              <w:rPr>
                <w:rFonts w:ascii="Courier New" w:cs="Courier New" w:eastAsia="Courier New" w:hAnsi="Courier New"/>
                <w:color w:val="E2E8F0"/>
                <w:sz w:val="18"/>
                <w:szCs w:val="18"/>
              </w:rPr>
              <w:t xml:space="preserve">    tl.id AS tool_id,</w:t>
            </w:r>
          </w:p>
          <w:p>
            <w:pPr>
              <w:spacing w:before="0" w:after="20"/>
            </w:pPr>
            <w:r>
              <w:rPr>
                <w:rFonts w:ascii="Courier New" w:cs="Courier New" w:eastAsia="Courier New" w:hAnsi="Courier New"/>
                <w:color w:val="E2E8F0"/>
                <w:sz w:val="18"/>
                <w:szCs w:val="18"/>
              </w:rPr>
              <w:t xml:space="preserve">    -- Factor 1: Task alignment (30 points max)</w:t>
            </w:r>
          </w:p>
          <w:p>
            <w:pPr>
              <w:spacing w:before="0" w:after="20"/>
            </w:pPr>
            <w:r>
              <w:rPr>
                <w:rFonts w:ascii="Courier New" w:cs="Courier New" w:eastAsia="Courier New" w:hAnsi="Courier New"/>
                <w:color w:val="E2E8F0"/>
                <w:sz w:val="18"/>
                <w:szCs w:val="18"/>
              </w:rPr>
              <w:t xml:space="preserve">    CASE WHEN EXISTS (</w:t>
            </w:r>
          </w:p>
          <w:p>
            <w:pPr>
              <w:spacing w:before="0" w:after="20"/>
            </w:pPr>
            <w:r>
              <w:rPr>
                <w:rFonts w:ascii="Courier New" w:cs="Courier New" w:eastAsia="Courier New" w:hAnsi="Courier New"/>
                <w:color w:val="E2E8F0"/>
                <w:sz w:val="18"/>
                <w:szCs w:val="18"/>
              </w:rPr>
              <w:t xml:space="preserve">      SELECT 1 FROM tool_tasks tt</w:t>
            </w:r>
          </w:p>
          <w:p>
            <w:pPr>
              <w:spacing w:before="0" w:after="20"/>
            </w:pPr>
            <w:r>
              <w:rPr>
                <w:rFonts w:ascii="Courier New" w:cs="Courier New" w:eastAsia="Courier New" w:hAnsi="Courier New"/>
                <w:color w:val="E2E8F0"/>
                <w:sz w:val="18"/>
                <w:szCs w:val="18"/>
              </w:rPr>
              <w:t xml:space="preserve">      WHERE tt.tool_id = tl.id AND tt.task_id = ANY(uc.followed_tasks)</w:t>
            </w:r>
          </w:p>
          <w:p>
            <w:pPr>
              <w:spacing w:before="0" w:after="20"/>
            </w:pPr>
            <w:r>
              <w:rPr>
                <w:rFonts w:ascii="Courier New" w:cs="Courier New" w:eastAsia="Courier New" w:hAnsi="Courier New"/>
                <w:color w:val="E2E8F0"/>
                <w:sz w:val="18"/>
                <w:szCs w:val="18"/>
              </w:rPr>
              <w:t xml:space="preserve">    ) THEN 30 ELSE 0 END AS task_score,</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Factor 2: Role match (25 points max)</w:t>
            </w:r>
          </w:p>
          <w:p>
            <w:pPr>
              <w:spacing w:before="0" w:after="20"/>
            </w:pPr>
            <w:r>
              <w:rPr>
                <w:rFonts w:ascii="Courier New" w:cs="Courier New" w:eastAsia="Courier New" w:hAnsi="Courier New"/>
                <w:color w:val="E2E8F0"/>
                <w:sz w:val="18"/>
                <w:szCs w:val="18"/>
              </w:rPr>
              <w:t xml:space="preserve">    -- Gemini pre-scores each tool for 10 common roles</w:t>
            </w:r>
          </w:p>
          <w:p>
            <w:pPr>
              <w:spacing w:before="0" w:after="20"/>
            </w:pPr>
            <w:r>
              <w:rPr>
                <w:rFonts w:ascii="Courier New" w:cs="Courier New" w:eastAsia="Courier New" w:hAnsi="Courier New"/>
                <w:color w:val="E2E8F0"/>
                <w:sz w:val="18"/>
                <w:szCs w:val="18"/>
              </w:rPr>
              <w:t xml:space="preserve">    COALESCE((tl.role_scores-&gt;&gt;uc.role)::int, 0) * 25 / 10 AS role_score,</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Factor 3: Skill level fit (20 points max)</w:t>
            </w:r>
          </w:p>
          <w:p>
            <w:pPr>
              <w:spacing w:before="0" w:after="20"/>
            </w:pPr>
            <w:r>
              <w:rPr>
                <w:rFonts w:ascii="Courier New" w:cs="Courier New" w:eastAsia="Courier New" w:hAnsi="Courier New"/>
                <w:color w:val="E2E8F0"/>
                <w:sz w:val="18"/>
                <w:szCs w:val="18"/>
              </w:rPr>
              <w:t xml:space="preserve">    CASE</w:t>
            </w:r>
          </w:p>
          <w:p>
            <w:pPr>
              <w:spacing w:before="0" w:after="20"/>
            </w:pPr>
            <w:r>
              <w:rPr>
                <w:rFonts w:ascii="Courier New" w:cs="Courier New" w:eastAsia="Courier New" w:hAnsi="Courier New"/>
                <w:color w:val="E2E8F0"/>
                <w:sz w:val="18"/>
                <w:szCs w:val="18"/>
              </w:rPr>
              <w:t xml:space="preserve">      WHEN uc.skill_level = 'beginner'     AND tl.difficulty_avg &lt;= 2 THEN 20</w:t>
            </w:r>
          </w:p>
          <w:p>
            <w:pPr>
              <w:spacing w:before="0" w:after="20"/>
            </w:pPr>
            <w:r>
              <w:rPr>
                <w:rFonts w:ascii="Courier New" w:cs="Courier New" w:eastAsia="Courier New" w:hAnsi="Courier New"/>
                <w:color w:val="E2E8F0"/>
                <w:sz w:val="18"/>
                <w:szCs w:val="18"/>
              </w:rPr>
              <w:t xml:space="preserve">      WHEN uc.skill_level = 'intermediate' AND tl.difficulty_avg BETWEEN 2 AND 3 THEN 20</w:t>
            </w:r>
          </w:p>
          <w:p>
            <w:pPr>
              <w:spacing w:before="0" w:after="20"/>
            </w:pPr>
            <w:r>
              <w:rPr>
                <w:rFonts w:ascii="Courier New" w:cs="Courier New" w:eastAsia="Courier New" w:hAnsi="Courier New"/>
                <w:color w:val="E2E8F0"/>
                <w:sz w:val="18"/>
                <w:szCs w:val="18"/>
              </w:rPr>
              <w:t xml:space="preserve">      WHEN uc.skill_level = 'advanced'     AND tl.difficulty_avg &gt;= 3 THEN 20</w:t>
            </w:r>
          </w:p>
          <w:p>
            <w:pPr>
              <w:spacing w:before="0" w:after="20"/>
            </w:pPr>
            <w:r>
              <w:rPr>
                <w:rFonts w:ascii="Courier New" w:cs="Courier New" w:eastAsia="Courier New" w:hAnsi="Courier New"/>
                <w:color w:val="E2E8F0"/>
                <w:sz w:val="18"/>
                <w:szCs w:val="18"/>
              </w:rPr>
              <w:t xml:space="preserve">      ELSE 10 END AS level_score,</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Factor 4: Pricing preference (15 points max)</w:t>
            </w:r>
          </w:p>
          <w:p>
            <w:pPr>
              <w:spacing w:before="0" w:after="20"/>
            </w:pPr>
            <w:r>
              <w:rPr>
                <w:rFonts w:ascii="Courier New" w:cs="Courier New" w:eastAsia="Courier New" w:hAnsi="Courier New"/>
                <w:color w:val="E2E8F0"/>
                <w:sz w:val="18"/>
                <w:szCs w:val="18"/>
              </w:rPr>
              <w:t xml:space="preserve">    CASE WHEN tl.has_free_tier THEN 15 ELSE 5 END AS pricing_score,</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Factor 5: Trending momentum (10 points max)</w:t>
            </w:r>
          </w:p>
          <w:p>
            <w:pPr>
              <w:spacing w:before="0" w:after="20"/>
            </w:pPr>
            <w:r>
              <w:rPr>
                <w:rFonts w:ascii="Courier New" w:cs="Courier New" w:eastAsia="Courier New" w:hAnsi="Courier New"/>
                <w:color w:val="E2E8F0"/>
                <w:sz w:val="18"/>
                <w:szCs w:val="18"/>
              </w:rPr>
              <w:t xml:space="preserve">    LEAST(tl.trending_rank, 10) AS trend_score</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FROM tools tl, user_context uc</w:t>
            </w:r>
          </w:p>
          <w:p>
            <w:pPr>
              <w:spacing w:before="0" w:after="20"/>
            </w:pPr>
            <w:r>
              <w:rPr>
                <w:rFonts w:ascii="Courier New" w:cs="Courier New" w:eastAsia="Courier New" w:hAnsi="Courier New"/>
                <w:color w:val="E2E8F0"/>
                <w:sz w:val="18"/>
                <w:szCs w:val="18"/>
              </w:rPr>
              <w:t xml:space="preserve">  WHERE tl.id NOT IN (SELECT unnest(uc.mastered_tools))  -- hide already mastered</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SELECT</w:t>
            </w:r>
          </w:p>
          <w:p>
            <w:pPr>
              <w:spacing w:before="0" w:after="20"/>
            </w:pPr>
            <w:r>
              <w:rPr>
                <w:rFonts w:ascii="Courier New" w:cs="Courier New" w:eastAsia="Courier New" w:hAnsi="Courier New"/>
                <w:color w:val="E2E8F0"/>
                <w:sz w:val="18"/>
                <w:szCs w:val="18"/>
              </w:rPr>
              <w:t xml:space="preserve">  tool_id,</w:t>
            </w:r>
          </w:p>
          <w:p>
            <w:pPr>
              <w:spacing w:before="0" w:after="20"/>
            </w:pPr>
            <w:r>
              <w:rPr>
                <w:rFonts w:ascii="Courier New" w:cs="Courier New" w:eastAsia="Courier New" w:hAnsi="Courier New"/>
                <w:color w:val="E2E8F0"/>
                <w:sz w:val="18"/>
                <w:szCs w:val="18"/>
              </w:rPr>
              <w:t xml:space="preserve">  LEAST(100, task_score + role_score + level_score + pricing_score + trend_score) AS match_score</w:t>
            </w:r>
          </w:p>
          <w:p>
            <w:pPr>
              <w:spacing w:before="0" w:after="20"/>
            </w:pPr>
            <w:r>
              <w:rPr>
                <w:rFonts w:ascii="Courier New" w:cs="Courier New" w:eastAsia="Courier New" w:hAnsi="Courier New"/>
                <w:color w:val="E2E8F0"/>
                <w:sz w:val="18"/>
                <w:szCs w:val="18"/>
              </w:rPr>
              <w:t xml:space="preserve">FROM tool_scores</w:t>
            </w:r>
          </w:p>
          <w:p>
            <w:pPr>
              <w:spacing w:before="0" w:after="20"/>
            </w:pPr>
            <w:r>
              <w:rPr>
                <w:rFonts w:ascii="Courier New" w:cs="Courier New" w:eastAsia="Courier New" w:hAnsi="Courier New"/>
                <w:color w:val="E2E8F0"/>
                <w:sz w:val="18"/>
                <w:szCs w:val="18"/>
              </w:rPr>
              <w:t xml:space="preserve">ORDER BY match_score DESC;</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Recommendation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Home — Featured Lesson</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SELECT lesson WHERE tool matches top 3 user tasks AND not yet completed AND difficulty &lt;= user.skill_level. ORDER BY completion_count ASC (prefer less-discovered lessons).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Home — Trending Tools</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SELECT tools WHERE trending_rank &lt;= 20 AND match_score &gt;= 60. ORDER BY match_score DESC, trending_rank ASC. Limit 10 for horizontal scroll.</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Tools Tab — Top Picks</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Full match score sort. Exclude already-mastered tools. Limit 20.</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Tools Tab — New This Week</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SELECT tools WHERE created_at &gt;= NOW() - INTERVAL '7 days' ORDER BY match_score DESC.</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Learn — Quick Lessons</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SELECT lessons WHERE duration_mins &lt;= 2 AND tool_id IN (saved or high-match tools) AND NOT completed.</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Chat — Inline Lesson</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After any tool mention in chat, query: SELECT lesson WHERE tool_id = mentioned_tool ORDER BY completion_count DESC LIMIT 1.</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Role-Based Scoring (Pre-computed)</w:t>
      </w:r>
    </w:p>
    <w:p>
      <w:pPr>
        <w:spacing w:before="60" w:after="100"/>
      </w:pPr>
      <w:r>
        <w:rPr>
          <w:rFonts w:ascii="Arial" w:cs="Arial" w:eastAsia="Arial" w:hAnsi="Arial"/>
          <w:color w:val="374151"/>
          <w:sz w:val="21"/>
          <w:szCs w:val="21"/>
        </w:rPr>
        <w:t xml:space="preserve">Rather than computing role match at query time, Gemini pre-scores each tool against 10 standard roles when the tool is ingested. Scores are stored as a JSONB column on the tools table.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JSON — role_scores</w:t>
            </w:r>
          </w:p>
          <w:p>
            <w:pPr>
              <w:spacing w:before="0" w:after="20"/>
            </w:pPr>
            <w:r>
              <w:rPr>
                <w:rFonts w:ascii="Courier New" w:cs="Courier New" w:eastAsia="Courier New" w:hAnsi="Courier New"/>
                <w:color w:val="E2E8F0"/>
                <w:sz w:val="18"/>
                <w:szCs w:val="18"/>
              </w:rPr>
              <w:t xml:space="preserve">-- tools.role_scores column (JSONB)</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  "Product Manager": 8,</w:t>
            </w:r>
          </w:p>
          <w:p>
            <w:pPr>
              <w:spacing w:before="0" w:after="20"/>
            </w:pPr>
            <w:r>
              <w:rPr>
                <w:rFonts w:ascii="Courier New" w:cs="Courier New" w:eastAsia="Courier New" w:hAnsi="Courier New"/>
                <w:color w:val="E2E8F0"/>
                <w:sz w:val="18"/>
                <w:szCs w:val="18"/>
              </w:rPr>
              <w:t xml:space="preserve">  "Developer":       6,</w:t>
            </w:r>
          </w:p>
          <w:p>
            <w:pPr>
              <w:spacing w:before="0" w:after="20"/>
            </w:pPr>
            <w:r>
              <w:rPr>
                <w:rFonts w:ascii="Courier New" w:cs="Courier New" w:eastAsia="Courier New" w:hAnsi="Courier New"/>
                <w:color w:val="E2E8F0"/>
                <w:sz w:val="18"/>
                <w:szCs w:val="18"/>
              </w:rPr>
              <w:t xml:space="preserve">  "Designer":        4,</w:t>
            </w:r>
          </w:p>
          <w:p>
            <w:pPr>
              <w:spacing w:before="0" w:after="20"/>
            </w:pPr>
            <w:r>
              <w:rPr>
                <w:rFonts w:ascii="Courier New" w:cs="Courier New" w:eastAsia="Courier New" w:hAnsi="Courier New"/>
                <w:color w:val="E2E8F0"/>
                <w:sz w:val="18"/>
                <w:szCs w:val="18"/>
              </w:rPr>
              <w:t xml:space="preserve">  "Marketer":        9,</w:t>
            </w:r>
          </w:p>
          <w:p>
            <w:pPr>
              <w:spacing w:before="0" w:after="20"/>
            </w:pPr>
            <w:r>
              <w:rPr>
                <w:rFonts w:ascii="Courier New" w:cs="Courier New" w:eastAsia="Courier New" w:hAnsi="Courier New"/>
                <w:color w:val="E2E8F0"/>
                <w:sz w:val="18"/>
                <w:szCs w:val="18"/>
              </w:rPr>
              <w:t xml:space="preserve">  "Data Analyst":    3,</w:t>
            </w:r>
          </w:p>
          <w:p>
            <w:pPr>
              <w:spacing w:before="0" w:after="20"/>
            </w:pPr>
            <w:r>
              <w:rPr>
                <w:rFonts w:ascii="Courier New" w:cs="Courier New" w:eastAsia="Courier New" w:hAnsi="Courier New"/>
                <w:color w:val="E2E8F0"/>
                <w:sz w:val="18"/>
                <w:szCs w:val="18"/>
              </w:rPr>
              <w:t xml:space="preserve">  "Sales Rep":       7,</w:t>
            </w:r>
          </w:p>
          <w:p>
            <w:pPr>
              <w:spacing w:before="0" w:after="20"/>
            </w:pPr>
            <w:r>
              <w:rPr>
                <w:rFonts w:ascii="Courier New" w:cs="Courier New" w:eastAsia="Courier New" w:hAnsi="Courier New"/>
                <w:color w:val="E2E8F0"/>
                <w:sz w:val="18"/>
                <w:szCs w:val="18"/>
              </w:rPr>
              <w:t xml:space="preserve">  "HR Professional": 2,</w:t>
            </w:r>
          </w:p>
          <w:p>
            <w:pPr>
              <w:spacing w:before="0" w:after="20"/>
            </w:pPr>
            <w:r>
              <w:rPr>
                <w:rFonts w:ascii="Courier New" w:cs="Courier New" w:eastAsia="Courier New" w:hAnsi="Courier New"/>
                <w:color w:val="E2E8F0"/>
                <w:sz w:val="18"/>
                <w:szCs w:val="18"/>
              </w:rPr>
              <w:t xml:space="preserve">  "Content Creator": 10,</w:t>
            </w:r>
          </w:p>
          <w:p>
            <w:pPr>
              <w:spacing w:before="0" w:after="20"/>
            </w:pPr>
            <w:r>
              <w:rPr>
                <w:rFonts w:ascii="Courier New" w:cs="Courier New" w:eastAsia="Courier New" w:hAnsi="Courier New"/>
                <w:color w:val="E2E8F0"/>
                <w:sz w:val="18"/>
                <w:szCs w:val="18"/>
              </w:rPr>
              <w:t xml:space="preserve">  "Researcher":      5,</w:t>
            </w:r>
          </w:p>
          <w:p>
            <w:pPr>
              <w:spacing w:before="0" w:after="20"/>
            </w:pPr>
            <w:r>
              <w:rPr>
                <w:rFonts w:ascii="Courier New" w:cs="Courier New" w:eastAsia="Courier New" w:hAnsi="Courier New"/>
                <w:color w:val="E2E8F0"/>
                <w:sz w:val="18"/>
                <w:szCs w:val="18"/>
              </w:rPr>
              <w:t xml:space="preserve">  "Entrepreneur":    8</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Generated by Gemini prompt:</w:t>
            </w:r>
          </w:p>
          <w:p>
            <w:pPr>
              <w:spacing w:before="0" w:after="20"/>
            </w:pPr>
            <w:r>
              <w:rPr>
                <w:rFonts w:ascii="Courier New" w:cs="Courier New" w:eastAsia="Courier New" w:hAnsi="Courier New"/>
                <w:color w:val="E2E8F0"/>
                <w:sz w:val="18"/>
                <w:szCs w:val="18"/>
              </w:rPr>
              <w:t xml:space="preserve">-- "Score this tool 0-10 for each role based on how useful it would be..."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06</w:t>
            </w:r>
          </w:p>
          <w:p>
            <w:pPr>
              <w:spacing w:before="0" w:after="80"/>
            </w:pPr>
            <w:r>
              <w:rPr>
                <w:rFonts w:ascii="Arial" w:cs="Arial" w:eastAsia="Arial" w:hAnsi="Arial"/>
                <w:b/>
                <w:bCs/>
                <w:color w:val="FFFFFF"/>
                <w:sz w:val="36"/>
                <w:szCs w:val="36"/>
              </w:rPr>
              <w:t xml:space="preserve">Search Architecture</w:t>
            </w:r>
          </w:p>
          <w:p>
            <w:pPr>
              <w:spacing w:before="0" w:after="0"/>
            </w:pPr>
            <w:r>
              <w:rPr>
                <w:rFonts w:ascii="Arial" w:cs="Arial" w:eastAsia="Arial" w:hAnsi="Arial"/>
                <w:color w:val="A0A0B0"/>
                <w:sz w:val="20"/>
                <w:szCs w:val="20"/>
              </w:rPr>
              <w:t xml:space="preserve">Full-text, semantic, and filter-based search — all three layers</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Three Search Layers</w:t>
      </w:r>
    </w:p>
    <w:p>
      <w:pPr>
        <w:spacing w:before="60" w:after="100"/>
      </w:pPr>
      <w:r>
        <w:rPr>
          <w:rFonts w:ascii="Arial" w:cs="Arial" w:eastAsia="Arial" w:hAnsi="Arial"/>
          <w:color w:val="374151"/>
          <w:sz w:val="21"/>
          <w:szCs w:val="21"/>
        </w:rPr>
        <w:t xml:space="preserve">TAAFT uses a keyword search that is limited to exact and partial string matches. Delta implements three independent search layers that work together, producing results that are significantly better for natural language queries like "tools for writing faster" or "free alternatives to Midjourney".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14"/>
              <w:bottom w:val="none" w:color="FFFFFF" w:sz="0"/>
              <w:right w:val="none" w:color="FFFFFF" w:sz="0"/>
            </w:tcBorders>
            <w:shd w:fill="EEF2FF" w:val="clear"/>
            <w:tcMar>
              <w:top w:type="dxa" w:w="180"/>
              <w:left w:type="dxa" w:w="280"/>
              <w:bottom w:type="dxa" w:w="180"/>
              <w:right w:type="dxa" w:w="280"/>
            </w:tcMar>
          </w:tcPr>
          <w:p>
            <w:pPr>
              <w:spacing w:before="0" w:after="80"/>
            </w:pPr>
            <w:r>
              <w:rPr>
                <w:rFonts w:ascii="Arial" w:cs="Arial" w:eastAsia="Arial" w:hAnsi="Arial"/>
                <w:b/>
                <w:bCs/>
                <w:color w:val="111827"/>
                <w:sz w:val="21"/>
                <w:szCs w:val="21"/>
              </w:rPr>
              <w:t xml:space="preserve">Search Stack</w:t>
            </w:r>
          </w:p>
          <w:p>
            <w:pPr>
              <w:spacing w:before="40" w:after="40"/>
            </w:pPr>
            <w:r>
              <w:rPr>
                <w:rFonts w:ascii="Arial" w:cs="Arial" w:eastAsia="Arial" w:hAnsi="Arial"/>
                <w:color w:val="374151"/>
                <w:sz w:val="20"/>
                <w:szCs w:val="20"/>
              </w:rPr>
              <w:t xml:space="preserve">  Layer 1 — Full-text search via pg_trgm (PostgreSQL): handles exact matches, partial matches, typos. Fast. Built into Postgres.</w:t>
            </w:r>
          </w:p>
          <w:p>
            <w:pPr>
              <w:spacing w:before="40" w:after="40"/>
            </w:pPr>
            <w:r>
              <w:rPr>
                <w:rFonts w:ascii="Arial" w:cs="Arial" w:eastAsia="Arial" w:hAnsi="Arial"/>
                <w:color w:val="374151"/>
                <w:sz w:val="20"/>
                <w:szCs w:val="20"/>
              </w:rPr>
              <w:t xml:space="preserve">  Layer 2 — Semantic search via pgvector: handles natural language intent. "tools to make writing better" finds writing tools even without keyword overlap.</w:t>
            </w:r>
          </w:p>
          <w:p>
            <w:pPr>
              <w:spacing w:before="40" w:after="40"/>
            </w:pPr>
            <w:r>
              <w:rPr>
                <w:rFonts w:ascii="Arial" w:cs="Arial" w:eastAsia="Arial" w:hAnsi="Arial"/>
                <w:color w:val="374151"/>
                <w:sz w:val="20"/>
                <w:szCs w:val="20"/>
              </w:rPr>
              <w:t xml:space="preserve">  Layer 3 — Filter layer: pricing model, platform, category, and "free only" toggle — applied as WHERE clauses on top of either layer 1 or 2.</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Search Query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search_tools function</w:t>
            </w:r>
          </w:p>
          <w:p>
            <w:pPr>
              <w:spacing w:before="0" w:after="20"/>
            </w:pPr>
            <w:r>
              <w:rPr>
                <w:rFonts w:ascii="Courier New" w:cs="Courier New" w:eastAsia="Courier New" w:hAnsi="Courier New"/>
                <w:color w:val="E2E8F0"/>
                <w:sz w:val="18"/>
                <w:szCs w:val="18"/>
              </w:rPr>
              <w:t xml:space="preserve">-- Unified search endpoint logic</w:t>
            </w:r>
          </w:p>
          <w:p>
            <w:pPr>
              <w:spacing w:before="0" w:after="20"/>
            </w:pPr>
            <w:r>
              <w:rPr>
                <w:rFonts w:ascii="Courier New" w:cs="Courier New" w:eastAsia="Courier New" w:hAnsi="Courier New"/>
                <w:color w:val="E2E8F0"/>
                <w:sz w:val="18"/>
                <w:szCs w:val="18"/>
              </w:rPr>
              <w:t xml:space="preserve">CREATE OR REPLACE FUNCTION search_tools(</w:t>
            </w:r>
          </w:p>
          <w:p>
            <w:pPr>
              <w:spacing w:before="0" w:after="20"/>
            </w:pPr>
            <w:r>
              <w:rPr>
                <w:rFonts w:ascii="Courier New" w:cs="Courier New" w:eastAsia="Courier New" w:hAnsi="Courier New"/>
                <w:color w:val="E2E8F0"/>
                <w:sz w:val="18"/>
                <w:szCs w:val="18"/>
              </w:rPr>
              <w:t xml:space="preserve">  query TEXT,</w:t>
            </w:r>
          </w:p>
          <w:p>
            <w:pPr>
              <w:spacing w:before="0" w:after="20"/>
            </w:pPr>
            <w:r>
              <w:rPr>
                <w:rFonts w:ascii="Courier New" w:cs="Courier New" w:eastAsia="Courier New" w:hAnsi="Courier New"/>
                <w:color w:val="E2E8F0"/>
                <w:sz w:val="18"/>
                <w:szCs w:val="18"/>
              </w:rPr>
              <w:t xml:space="preserve">  user_id UUID DEFAULT NULL,</w:t>
            </w:r>
          </w:p>
          <w:p>
            <w:pPr>
              <w:spacing w:before="0" w:after="20"/>
            </w:pPr>
            <w:r>
              <w:rPr>
                <w:rFonts w:ascii="Courier New" w:cs="Courier New" w:eastAsia="Courier New" w:hAnsi="Courier New"/>
                <w:color w:val="E2E8F0"/>
                <w:sz w:val="18"/>
                <w:szCs w:val="18"/>
              </w:rPr>
              <w:t xml:space="preserve">  task_slug TEXT DEFAULT NULL,</w:t>
            </w:r>
          </w:p>
          <w:p>
            <w:pPr>
              <w:spacing w:before="0" w:after="20"/>
            </w:pPr>
            <w:r>
              <w:rPr>
                <w:rFonts w:ascii="Courier New" w:cs="Courier New" w:eastAsia="Courier New" w:hAnsi="Courier New"/>
                <w:color w:val="E2E8F0"/>
                <w:sz w:val="18"/>
                <w:szCs w:val="18"/>
              </w:rPr>
              <w:t xml:space="preserve">  pricing_filter TEXT DEFAULT NULL,  -- "free", "paid", "freemium"</w:t>
            </w:r>
          </w:p>
          <w:p>
            <w:pPr>
              <w:spacing w:before="0" w:after="20"/>
            </w:pPr>
            <w:r>
              <w:rPr>
                <w:rFonts w:ascii="Courier New" w:cs="Courier New" w:eastAsia="Courier New" w:hAnsi="Courier New"/>
                <w:color w:val="E2E8F0"/>
                <w:sz w:val="18"/>
                <w:szCs w:val="18"/>
              </w:rPr>
              <w:t xml:space="preserve">  platform_filter TEXT DEFAULT NULL, -- "ios", "web", "api"</w:t>
            </w:r>
          </w:p>
          <w:p>
            <w:pPr>
              <w:spacing w:before="0" w:after="20"/>
            </w:pPr>
            <w:r>
              <w:rPr>
                <w:rFonts w:ascii="Courier New" w:cs="Courier New" w:eastAsia="Courier New" w:hAnsi="Courier New"/>
                <w:color w:val="E2E8F0"/>
                <w:sz w:val="18"/>
                <w:szCs w:val="18"/>
              </w:rPr>
              <w:t xml:space="preserve">  limit_count INT DEFAULT 20,</w:t>
            </w:r>
          </w:p>
          <w:p>
            <w:pPr>
              <w:spacing w:before="0" w:after="20"/>
            </w:pPr>
            <w:r>
              <w:rPr>
                <w:rFonts w:ascii="Courier New" w:cs="Courier New" w:eastAsia="Courier New" w:hAnsi="Courier New"/>
                <w:color w:val="E2E8F0"/>
                <w:sz w:val="18"/>
                <w:szCs w:val="18"/>
              </w:rPr>
              <w:t xml:space="preserve">  offset_count INT DEFAULT 0</w:t>
            </w:r>
          </w:p>
          <w:p>
            <w:pPr>
              <w:spacing w:before="0" w:after="20"/>
            </w:pPr>
            <w:r>
              <w:rPr>
                <w:rFonts w:ascii="Courier New" w:cs="Courier New" w:eastAsia="Courier New" w:hAnsi="Courier New"/>
                <w:color w:val="E2E8F0"/>
                <w:sz w:val="18"/>
                <w:szCs w:val="18"/>
              </w:rPr>
              <w:t xml:space="preserve">) RETURNS TABLE(id UUID, name TEXT, tagline TEXT, match_score INT, search_rank FLOAT)</w:t>
            </w:r>
          </w:p>
          <w:p>
            <w:pPr>
              <w:spacing w:before="0" w:after="20"/>
            </w:pPr>
            <w:r>
              <w:rPr>
                <w:rFonts w:ascii="Courier New" w:cs="Courier New" w:eastAsia="Courier New" w:hAnsi="Courier New"/>
                <w:color w:val="E2E8F0"/>
                <w:sz w:val="18"/>
                <w:szCs w:val="18"/>
              </w:rPr>
              <w:t xml:space="preserve">LANGUAGE plpgsql AS $$</w:t>
            </w:r>
          </w:p>
          <w:p>
            <w:pPr>
              <w:spacing w:before="0" w:after="20"/>
            </w:pPr>
            <w:r>
              <w:rPr>
                <w:rFonts w:ascii="Courier New" w:cs="Courier New" w:eastAsia="Courier New" w:hAnsi="Courier New"/>
                <w:color w:val="E2E8F0"/>
                <w:sz w:val="18"/>
                <w:szCs w:val="18"/>
              </w:rPr>
              <w:t xml:space="preserve">DECLARE</w:t>
            </w:r>
          </w:p>
          <w:p>
            <w:pPr>
              <w:spacing w:before="0" w:after="20"/>
            </w:pPr>
            <w:r>
              <w:rPr>
                <w:rFonts w:ascii="Courier New" w:cs="Courier New" w:eastAsia="Courier New" w:hAnsi="Courier New"/>
                <w:color w:val="E2E8F0"/>
                <w:sz w:val="18"/>
                <w:szCs w:val="18"/>
              </w:rPr>
              <w:t xml:space="preserve">  query_embedding vector(1536);</w:t>
            </w:r>
          </w:p>
          <w:p>
            <w:pPr>
              <w:spacing w:before="0" w:after="20"/>
            </w:pPr>
            <w:r>
              <w:rPr>
                <w:rFonts w:ascii="Courier New" w:cs="Courier New" w:eastAsia="Courier New" w:hAnsi="Courier New"/>
                <w:color w:val="E2E8F0"/>
                <w:sz w:val="18"/>
                <w:szCs w:val="18"/>
              </w:rPr>
              <w:t xml:space="preserve">BEGIN</w:t>
            </w:r>
          </w:p>
          <w:p>
            <w:pPr>
              <w:spacing w:before="0" w:after="20"/>
            </w:pPr>
            <w:r>
              <w:rPr>
                <w:rFonts w:ascii="Courier New" w:cs="Courier New" w:eastAsia="Courier New" w:hAnsi="Courier New"/>
                <w:color w:val="E2E8F0"/>
                <w:sz w:val="18"/>
                <w:szCs w:val="18"/>
              </w:rPr>
              <w:t xml:space="preserve">  -- Get embedding for semantic search (call OpenAI API in app layer)</w:t>
            </w:r>
          </w:p>
          <w:p>
            <w:pPr>
              <w:spacing w:before="0" w:after="20"/>
            </w:pPr>
            <w:r>
              <w:rPr>
                <w:rFonts w:ascii="Courier New" w:cs="Courier New" w:eastAsia="Courier New" w:hAnsi="Courier New"/>
                <w:color w:val="E2E8F0"/>
                <w:sz w:val="18"/>
                <w:szCs w:val="18"/>
              </w:rPr>
              <w:t xml:space="preserve">  -- Here we assume embedding is passed as parameter in real impl</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RETURN QUERY</w:t>
            </w:r>
          </w:p>
          <w:p>
            <w:pPr>
              <w:spacing w:before="0" w:after="20"/>
            </w:pPr>
            <w:r>
              <w:rPr>
                <w:rFonts w:ascii="Courier New" w:cs="Courier New" w:eastAsia="Courier New" w:hAnsi="Courier New"/>
                <w:color w:val="E2E8F0"/>
                <w:sz w:val="18"/>
                <w:szCs w:val="18"/>
              </w:rPr>
              <w:t xml:space="preserve">  WITH text_results AS (</w:t>
            </w:r>
          </w:p>
          <w:p>
            <w:pPr>
              <w:spacing w:before="0" w:after="20"/>
            </w:pPr>
            <w:r>
              <w:rPr>
                <w:rFonts w:ascii="Courier New" w:cs="Courier New" w:eastAsia="Courier New" w:hAnsi="Courier New"/>
                <w:color w:val="E2E8F0"/>
                <w:sz w:val="18"/>
                <w:szCs w:val="18"/>
              </w:rPr>
              <w:t xml:space="preserve">    SELECT id,</w:t>
            </w:r>
          </w:p>
          <w:p>
            <w:pPr>
              <w:spacing w:before="0" w:after="20"/>
            </w:pPr>
            <w:r>
              <w:rPr>
                <w:rFonts w:ascii="Courier New" w:cs="Courier New" w:eastAsia="Courier New" w:hAnsi="Courier New"/>
                <w:color w:val="E2E8F0"/>
                <w:sz w:val="18"/>
                <w:szCs w:val="18"/>
              </w:rPr>
              <w:t xml:space="preserve">      similarity(name, query) * 0.4 +</w:t>
            </w:r>
          </w:p>
          <w:p>
            <w:pPr>
              <w:spacing w:before="0" w:after="20"/>
            </w:pPr>
            <w:r>
              <w:rPr>
                <w:rFonts w:ascii="Courier New" w:cs="Courier New" w:eastAsia="Courier New" w:hAnsi="Courier New"/>
                <w:color w:val="E2E8F0"/>
                <w:sz w:val="18"/>
                <w:szCs w:val="18"/>
              </w:rPr>
              <w:t xml:space="preserve">      similarity(tagline, query) * 0.3 +</w:t>
            </w:r>
          </w:p>
          <w:p>
            <w:pPr>
              <w:spacing w:before="0" w:after="20"/>
            </w:pPr>
            <w:r>
              <w:rPr>
                <w:rFonts w:ascii="Courier New" w:cs="Courier New" w:eastAsia="Courier New" w:hAnsi="Courier New"/>
                <w:color w:val="E2E8F0"/>
                <w:sz w:val="18"/>
                <w:szCs w:val="18"/>
              </w:rPr>
              <w:t xml:space="preserve">      CASE WHEN description ILIKE '%' || query || '%' THEN 0.3 ELSE 0 END</w:t>
            </w:r>
          </w:p>
          <w:p>
            <w:pPr>
              <w:spacing w:before="0" w:after="20"/>
            </w:pPr>
            <w:r>
              <w:rPr>
                <w:rFonts w:ascii="Courier New" w:cs="Courier New" w:eastAsia="Courier New" w:hAnsi="Courier New"/>
                <w:color w:val="E2E8F0"/>
                <w:sz w:val="18"/>
                <w:szCs w:val="18"/>
              </w:rPr>
              <w:t xml:space="preserve">      AS text_score</w:t>
            </w:r>
          </w:p>
          <w:p>
            <w:pPr>
              <w:spacing w:before="0" w:after="20"/>
            </w:pPr>
            <w:r>
              <w:rPr>
                <w:rFonts w:ascii="Courier New" w:cs="Courier New" w:eastAsia="Courier New" w:hAnsi="Courier New"/>
                <w:color w:val="E2E8F0"/>
                <w:sz w:val="18"/>
                <w:szCs w:val="18"/>
              </w:rPr>
              <w:t xml:space="preserve">    FROM tools</w:t>
            </w:r>
          </w:p>
          <w:p>
            <w:pPr>
              <w:spacing w:before="0" w:after="20"/>
            </w:pPr>
            <w:r>
              <w:rPr>
                <w:rFonts w:ascii="Courier New" w:cs="Courier New" w:eastAsia="Courier New" w:hAnsi="Courier New"/>
                <w:color w:val="E2E8F0"/>
                <w:sz w:val="18"/>
                <w:szCs w:val="18"/>
              </w:rPr>
              <w:t xml:space="preserve">    WHERE</w:t>
            </w:r>
          </w:p>
          <w:p>
            <w:pPr>
              <w:spacing w:before="0" w:after="20"/>
            </w:pPr>
            <w:r>
              <w:rPr>
                <w:rFonts w:ascii="Courier New" w:cs="Courier New" w:eastAsia="Courier New" w:hAnsi="Courier New"/>
                <w:color w:val="E2E8F0"/>
                <w:sz w:val="18"/>
                <w:szCs w:val="18"/>
              </w:rPr>
              <w:t xml:space="preserve">      similarity(name || ' ' || COALESCE(tagline,''), query) &gt; 0.2</w:t>
            </w:r>
          </w:p>
          <w:p>
            <w:pPr>
              <w:spacing w:before="0" w:after="20"/>
            </w:pPr>
            <w:r>
              <w:rPr>
                <w:rFonts w:ascii="Courier New" w:cs="Courier New" w:eastAsia="Courier New" w:hAnsi="Courier New"/>
                <w:color w:val="E2E8F0"/>
                <w:sz w:val="18"/>
                <w:szCs w:val="18"/>
              </w:rPr>
              <w:t xml:space="preserve">      OR description ILIKE '%' || query || '%'</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  semantic_results AS (</w:t>
            </w:r>
          </w:p>
          <w:p>
            <w:pPr>
              <w:spacing w:before="0" w:after="20"/>
            </w:pPr>
            <w:r>
              <w:rPr>
                <w:rFonts w:ascii="Courier New" w:cs="Courier New" w:eastAsia="Courier New" w:hAnsi="Courier New"/>
                <w:color w:val="E2E8F0"/>
                <w:sz w:val="18"/>
                <w:szCs w:val="18"/>
              </w:rPr>
              <w:t xml:space="preserve">    SELECT id,</w:t>
            </w:r>
          </w:p>
          <w:p>
            <w:pPr>
              <w:spacing w:before="0" w:after="20"/>
            </w:pPr>
            <w:r>
              <w:rPr>
                <w:rFonts w:ascii="Courier New" w:cs="Courier New" w:eastAsia="Courier New" w:hAnsi="Courier New"/>
                <w:color w:val="E2E8F0"/>
                <w:sz w:val="18"/>
                <w:szCs w:val="18"/>
              </w:rPr>
              <w:t xml:space="preserve">      1 - (embed_vector &lt;=&gt; query_embedding) AS semantic_score</w:t>
            </w:r>
          </w:p>
          <w:p>
            <w:pPr>
              <w:spacing w:before="0" w:after="20"/>
            </w:pPr>
            <w:r>
              <w:rPr>
                <w:rFonts w:ascii="Courier New" w:cs="Courier New" w:eastAsia="Courier New" w:hAnsi="Courier New"/>
                <w:color w:val="E2E8F0"/>
                <w:sz w:val="18"/>
                <w:szCs w:val="18"/>
              </w:rPr>
              <w:t xml:space="preserve">    FROM tools</w:t>
            </w:r>
          </w:p>
          <w:p>
            <w:pPr>
              <w:spacing w:before="0" w:after="20"/>
            </w:pPr>
            <w:r>
              <w:rPr>
                <w:rFonts w:ascii="Courier New" w:cs="Courier New" w:eastAsia="Courier New" w:hAnsi="Courier New"/>
                <w:color w:val="E2E8F0"/>
                <w:sz w:val="18"/>
                <w:szCs w:val="18"/>
              </w:rPr>
              <w:t xml:space="preserve">    ORDER BY embed_vector &lt;=&gt; query_embedding</w:t>
            </w:r>
          </w:p>
          <w:p>
            <w:pPr>
              <w:spacing w:before="0" w:after="20"/>
            </w:pPr>
            <w:r>
              <w:rPr>
                <w:rFonts w:ascii="Courier New" w:cs="Courier New" w:eastAsia="Courier New" w:hAnsi="Courier New"/>
                <w:color w:val="E2E8F0"/>
                <w:sz w:val="18"/>
                <w:szCs w:val="18"/>
              </w:rPr>
              <w:t xml:space="preserve">    LIMIT 50</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  SELECT</w:t>
            </w:r>
          </w:p>
          <w:p>
            <w:pPr>
              <w:spacing w:before="0" w:after="20"/>
            </w:pPr>
            <w:r>
              <w:rPr>
                <w:rFonts w:ascii="Courier New" w:cs="Courier New" w:eastAsia="Courier New" w:hAnsi="Courier New"/>
                <w:color w:val="E2E8F0"/>
                <w:sz w:val="18"/>
                <w:szCs w:val="18"/>
              </w:rPr>
              <w:t xml:space="preserve">    t.id, t.name, t.tagline,</w:t>
            </w:r>
          </w:p>
          <w:p>
            <w:pPr>
              <w:spacing w:before="0" w:after="20"/>
            </w:pPr>
            <w:r>
              <w:rPr>
                <w:rFonts w:ascii="Courier New" w:cs="Courier New" w:eastAsia="Courier New" w:hAnsi="Courier New"/>
                <w:color w:val="E2E8F0"/>
                <w:sz w:val="18"/>
                <w:szCs w:val="18"/>
              </w:rPr>
              <w:t xml:space="preserve">    COALESCE(ups.match_score, 50) AS match_score,</w:t>
            </w:r>
          </w:p>
          <w:p>
            <w:pPr>
              <w:spacing w:before="0" w:after="20"/>
            </w:pPr>
            <w:r>
              <w:rPr>
                <w:rFonts w:ascii="Courier New" w:cs="Courier New" w:eastAsia="Courier New" w:hAnsi="Courier New"/>
                <w:color w:val="E2E8F0"/>
                <w:sz w:val="18"/>
                <w:szCs w:val="18"/>
              </w:rPr>
              <w:t xml:space="preserve">    GREATEST(</w:t>
            </w:r>
          </w:p>
          <w:p>
            <w:pPr>
              <w:spacing w:before="0" w:after="20"/>
            </w:pPr>
            <w:r>
              <w:rPr>
                <w:rFonts w:ascii="Courier New" w:cs="Courier New" w:eastAsia="Courier New" w:hAnsi="Courier New"/>
                <w:color w:val="E2E8F0"/>
                <w:sz w:val="18"/>
                <w:szCs w:val="18"/>
              </w:rPr>
              <w:t xml:space="preserve">      COALESCE(tr.text_score, 0),</w:t>
            </w:r>
          </w:p>
          <w:p>
            <w:pPr>
              <w:spacing w:before="0" w:after="20"/>
            </w:pPr>
            <w:r>
              <w:rPr>
                <w:rFonts w:ascii="Courier New" w:cs="Courier New" w:eastAsia="Courier New" w:hAnsi="Courier New"/>
                <w:color w:val="E2E8F0"/>
                <w:sz w:val="18"/>
                <w:szCs w:val="18"/>
              </w:rPr>
              <w:t xml:space="preserve">      COALESCE(sr.semantic_score * 0.8, 0)</w:t>
            </w:r>
          </w:p>
          <w:p>
            <w:pPr>
              <w:spacing w:before="0" w:after="20"/>
            </w:pPr>
            <w:r>
              <w:rPr>
                <w:rFonts w:ascii="Courier New" w:cs="Courier New" w:eastAsia="Courier New" w:hAnsi="Courier New"/>
                <w:color w:val="E2E8F0"/>
                <w:sz w:val="18"/>
                <w:szCs w:val="18"/>
              </w:rPr>
              <w:t xml:space="preserve">    ) AS search_rank</w:t>
            </w:r>
          </w:p>
          <w:p>
            <w:pPr>
              <w:spacing w:before="0" w:after="20"/>
            </w:pPr>
            <w:r>
              <w:rPr>
                <w:rFonts w:ascii="Courier New" w:cs="Courier New" w:eastAsia="Courier New" w:hAnsi="Courier New"/>
                <w:color w:val="E2E8F0"/>
                <w:sz w:val="18"/>
                <w:szCs w:val="18"/>
              </w:rPr>
              <w:t xml:space="preserve">  FROM tools t</w:t>
            </w:r>
          </w:p>
          <w:p>
            <w:pPr>
              <w:spacing w:before="0" w:after="20"/>
            </w:pPr>
            <w:r>
              <w:rPr>
                <w:rFonts w:ascii="Courier New" w:cs="Courier New" w:eastAsia="Courier New" w:hAnsi="Courier New"/>
                <w:color w:val="E2E8F0"/>
                <w:sz w:val="18"/>
                <w:szCs w:val="18"/>
              </w:rPr>
              <w:t xml:space="preserve">  LEFT JOIN text_results tr ON tr.id = t.id</w:t>
            </w:r>
          </w:p>
          <w:p>
            <w:pPr>
              <w:spacing w:before="0" w:after="20"/>
            </w:pPr>
            <w:r>
              <w:rPr>
                <w:rFonts w:ascii="Courier New" w:cs="Courier New" w:eastAsia="Courier New" w:hAnsi="Courier New"/>
                <w:color w:val="E2E8F0"/>
                <w:sz w:val="18"/>
                <w:szCs w:val="18"/>
              </w:rPr>
              <w:t xml:space="preserve">  LEFT JOIN semantic_results sr ON sr.id = t.id</w:t>
            </w:r>
          </w:p>
          <w:p>
            <w:pPr>
              <w:spacing w:before="0" w:after="20"/>
            </w:pPr>
            <w:r>
              <w:rPr>
                <w:rFonts w:ascii="Courier New" w:cs="Courier New" w:eastAsia="Courier New" w:hAnsi="Courier New"/>
                <w:color w:val="E2E8F0"/>
                <w:sz w:val="18"/>
                <w:szCs w:val="18"/>
              </w:rPr>
              <w:t xml:space="preserve">  LEFT JOIN user_tool_match_cache ups ON ups.tool_id = t.id AND ups.user_id = $user_id</w:t>
            </w:r>
          </w:p>
          <w:p>
            <w:pPr>
              <w:spacing w:before="0" w:after="20"/>
            </w:pPr>
            <w:r>
              <w:rPr>
                <w:rFonts w:ascii="Courier New" w:cs="Courier New" w:eastAsia="Courier New" w:hAnsi="Courier New"/>
                <w:color w:val="E2E8F0"/>
                <w:sz w:val="18"/>
                <w:szCs w:val="18"/>
              </w:rPr>
              <w:t xml:space="preserve">  LEFT JOIN tool_tasks tt ON tt.tool_id = t.id</w:t>
            </w:r>
          </w:p>
          <w:p>
            <w:pPr>
              <w:spacing w:before="0" w:after="20"/>
            </w:pPr>
            <w:r>
              <w:rPr>
                <w:rFonts w:ascii="Courier New" w:cs="Courier New" w:eastAsia="Courier New" w:hAnsi="Courier New"/>
                <w:color w:val="E2E8F0"/>
                <w:sz w:val="18"/>
                <w:szCs w:val="18"/>
              </w:rPr>
              <w:t xml:space="preserve">  LEFT JOIN tasks tk ON tk.id = tt.task_id</w:t>
            </w:r>
          </w:p>
          <w:p>
            <w:pPr>
              <w:spacing w:before="0" w:after="20"/>
            </w:pPr>
            <w:r>
              <w:rPr>
                <w:rFonts w:ascii="Courier New" w:cs="Courier New" w:eastAsia="Courier New" w:hAnsi="Courier New"/>
                <w:color w:val="E2E8F0"/>
                <w:sz w:val="18"/>
                <w:szCs w:val="18"/>
              </w:rPr>
              <w:t xml:space="preserve">  WHERE</w:t>
            </w:r>
          </w:p>
          <w:p>
            <w:pPr>
              <w:spacing w:before="0" w:after="20"/>
            </w:pPr>
            <w:r>
              <w:rPr>
                <w:rFonts w:ascii="Courier New" w:cs="Courier New" w:eastAsia="Courier New" w:hAnsi="Courier New"/>
                <w:color w:val="E2E8F0"/>
                <w:sz w:val="18"/>
                <w:szCs w:val="18"/>
              </w:rPr>
              <w:t xml:space="preserve">    (tr.id IS NOT NULL OR sr.id IS NOT NULL)</w:t>
            </w:r>
          </w:p>
          <w:p>
            <w:pPr>
              <w:spacing w:before="0" w:after="20"/>
            </w:pPr>
            <w:r>
              <w:rPr>
                <w:rFonts w:ascii="Courier New" w:cs="Courier New" w:eastAsia="Courier New" w:hAnsi="Courier New"/>
                <w:color w:val="E2E8F0"/>
                <w:sz w:val="18"/>
                <w:szCs w:val="18"/>
              </w:rPr>
              <w:t xml:space="preserve">    AND (task_slug IS NULL OR tk.slug = task_slug)</w:t>
            </w:r>
          </w:p>
          <w:p>
            <w:pPr>
              <w:spacing w:before="0" w:after="20"/>
            </w:pPr>
            <w:r>
              <w:rPr>
                <w:rFonts w:ascii="Courier New" w:cs="Courier New" w:eastAsia="Courier New" w:hAnsi="Courier New"/>
                <w:color w:val="E2E8F0"/>
                <w:sz w:val="18"/>
                <w:szCs w:val="18"/>
              </w:rPr>
              <w:t xml:space="preserve">    AND (pricing_filter IS NULL OR t.pricing_model ILIKE pricing_filter)</w:t>
            </w:r>
          </w:p>
          <w:p>
            <w:pPr>
              <w:spacing w:before="0" w:after="20"/>
            </w:pPr>
            <w:r>
              <w:rPr>
                <w:rFonts w:ascii="Courier New" w:cs="Courier New" w:eastAsia="Courier New" w:hAnsi="Courier New"/>
                <w:color w:val="E2E8F0"/>
                <w:sz w:val="18"/>
                <w:szCs w:val="18"/>
              </w:rPr>
              <w:t xml:space="preserve">    AND (platform_filter IS NULL OR platform_filter = ANY(t.platforms))</w:t>
            </w:r>
          </w:p>
          <w:p>
            <w:pPr>
              <w:spacing w:before="0" w:after="20"/>
            </w:pPr>
            <w:r>
              <w:rPr>
                <w:rFonts w:ascii="Courier New" w:cs="Courier New" w:eastAsia="Courier New" w:hAnsi="Courier New"/>
                <w:color w:val="E2E8F0"/>
                <w:sz w:val="18"/>
                <w:szCs w:val="18"/>
              </w:rPr>
              <w:t xml:space="preserve">  ORDER BY search_rank DESC, match_score DESC</w:t>
            </w:r>
          </w:p>
          <w:p>
            <w:pPr>
              <w:spacing w:before="0" w:after="20"/>
            </w:pPr>
            <w:r>
              <w:rPr>
                <w:rFonts w:ascii="Courier New" w:cs="Courier New" w:eastAsia="Courier New" w:hAnsi="Courier New"/>
                <w:color w:val="E2E8F0"/>
                <w:sz w:val="18"/>
                <w:szCs w:val="18"/>
              </w:rPr>
              <w:t xml:space="preserve">  LIMIT limit_count OFFSET offset_count;</w:t>
            </w:r>
          </w:p>
          <w:p>
            <w:pPr>
              <w:spacing w:before="0" w:after="20"/>
            </w:pPr>
            <w:r>
              <w:rPr>
                <w:rFonts w:ascii="Courier New" w:cs="Courier New" w:eastAsia="Courier New" w:hAnsi="Courier New"/>
                <w:color w:val="E2E8F0"/>
                <w:sz w:val="18"/>
                <w:szCs w:val="18"/>
              </w:rPr>
              <w:t xml:space="preserve">END;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07</w:t>
            </w:r>
          </w:p>
          <w:p>
            <w:pPr>
              <w:spacing w:before="0" w:after="80"/>
            </w:pPr>
            <w:r>
              <w:rPr>
                <w:rFonts w:ascii="Arial" w:cs="Arial" w:eastAsia="Arial" w:hAnsi="Arial"/>
                <w:b/>
                <w:bCs/>
                <w:color w:val="FFFFFF"/>
                <w:sz w:val="36"/>
                <w:szCs w:val="36"/>
              </w:rPr>
              <w:t xml:space="preserve">REST API Specification</w:t>
            </w:r>
          </w:p>
          <w:p>
            <w:pPr>
              <w:spacing w:before="0" w:after="0"/>
            </w:pPr>
            <w:r>
              <w:rPr>
                <w:rFonts w:ascii="Arial" w:cs="Arial" w:eastAsia="Arial" w:hAnsi="Arial"/>
                <w:color w:val="A0A0B0"/>
                <w:sz w:val="20"/>
                <w:szCs w:val="20"/>
              </w:rPr>
              <w:t xml:space="preserve">Every endpoint Delta exposes to the mobile app — request, response, auth</w:t>
            </w:r>
          </w:p>
        </w:tc>
      </w:tr>
    </w:tbl>
    <w:p>
      <w:pPr>
        <w:spacing w:before="160" w:after="0"/>
      </w:pPr>
    </w:p>
    <w:p>
      <w:pPr>
        <w:spacing w:before="60" w:after="100"/>
      </w:pPr>
      <w:r>
        <w:rPr>
          <w:rFonts w:ascii="Arial" w:cs="Arial" w:eastAsia="Arial" w:hAnsi="Arial"/>
          <w:color w:val="374151"/>
          <w:sz w:val="21"/>
          <w:szCs w:val="21"/>
        </w:rPr>
        <w:t xml:space="preserve">All endpoints are implemented as Supabase Edge Functions (Deno/TypeScript) or direct Supabase PostgREST calls. Base URL: https://[project].supabase.co/functions/v1/ for custom functions, https://[project].supabase.co/rest/v1/ for PostgREST. Auth: Bearer token (Supabase JWT). 🔒 = requires authentication.</w:t>
      </w:r>
    </w:p>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Tools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Endpoint</w:t>
            </w:r>
          </w:p>
        </w:tc>
        <w:tc>
          <w:tcPr>
            <w:tcW w:type="dxa" w:w="1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Method</w:t>
            </w:r>
          </w:p>
        </w:tc>
        <w:tc>
          <w:tcPr>
            <w:tcW w:type="dxa" w:w="496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right"/>
            </w:pPr>
            <w:r>
              <w:rPr>
                <w:rFonts w:ascii="Arial" w:cs="Arial" w:eastAsia="Arial" w:hAnsi="Arial"/>
                <w:b/>
                <w:bCs/>
                <w:color w:val="FFFFFF"/>
                <w:sz w:val="18"/>
                <w:szCs w:val="18"/>
              </w:rPr>
              <w:t xml:space="preserve">Description</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/tools</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List tools. Params: q, task, pricing, platform, limit, offset, sort (trending|newest|match)</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/tools/:slug</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Single tool detail — all fields, releases, alternatives, linked lessons, user mastery if authed</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/tools/:slug/releases</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Version history for a tool. Returns array of releases with changelog.</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/tools/:slug/alternatives</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Tools that are similar. Sorted by similarity_score DESC.</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/tools/:slug/lessons</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Lessons linked to this tool. Sorted by completion_count DESC.</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/tools/:slug/save</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60A5FA"/>
                <w:sz w:val="17"/>
                <w:szCs w:val="17"/>
              </w:rPr>
              <w:t xml:space="preserve">POST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Save/bookmark this tool for current user. Toggle.</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/tools/trending</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Top 50 trending tools. Optionally filtered by task slug. Cached 1 hour.</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/tools/new</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Tools added in last 7 days. Sorted by created_at DESC.</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/tools/match</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Personalised tool list sorted by match score for current user.</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Tasks / Categories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Endpoint</w:t>
            </w:r>
          </w:p>
        </w:tc>
        <w:tc>
          <w:tcPr>
            <w:tcW w:type="dxa" w:w="1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Method</w:t>
            </w:r>
          </w:p>
        </w:tc>
        <w:tc>
          <w:tcPr>
            <w:tcW w:type="dxa" w:w="496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right"/>
            </w:pPr>
            <w:r>
              <w:rPr>
                <w:rFonts w:ascii="Arial" w:cs="Arial" w:eastAsia="Arial" w:hAnsi="Arial"/>
                <w:b/>
                <w:bCs/>
                <w:color w:val="FFFFFF"/>
                <w:sz w:val="18"/>
                <w:szCs w:val="18"/>
              </w:rPr>
              <w:t xml:space="preserve">Description</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/tasks</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All top-level tasks with tool counts. Sorted by tool_count DESC.</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/tasks/:slug</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Task detail: name, subtasks, tool count, top tools.</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/tasks/:slug/tools</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Tools for this task. Supports same filters as /tools.</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/tasks/follow</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60A5FA"/>
                <w:sz w:val="17"/>
                <w:szCs w:val="17"/>
              </w:rPr>
              <w:t xml:space="preserve">POST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Follow/unfollow a task for current user.</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Lessons &amp; Learning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Endpoint</w:t>
            </w:r>
          </w:p>
        </w:tc>
        <w:tc>
          <w:tcPr>
            <w:tcW w:type="dxa" w:w="1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Method</w:t>
            </w:r>
          </w:p>
        </w:tc>
        <w:tc>
          <w:tcPr>
            <w:tcW w:type="dxa" w:w="496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right"/>
            </w:pPr>
            <w:r>
              <w:rPr>
                <w:rFonts w:ascii="Arial" w:cs="Arial" w:eastAsia="Arial" w:hAnsi="Arial"/>
                <w:b/>
                <w:bCs/>
                <w:color w:val="FFFFFF"/>
                <w:sz w:val="18"/>
                <w:szCs w:val="18"/>
              </w:rPr>
              <w:t xml:space="preserve">Description</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/lessons</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List lessons. Params: tool_id, task_id, max_duration, difficulty, not_completed.</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/lessons/:id</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Full lesson content: steps, quiz, XP reward.</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/lessons/:id/complete</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60A5FA"/>
                <w:sz w:val="17"/>
                <w:szCs w:val="17"/>
              </w:rPr>
              <w:t xml:space="preserve">POST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Mark lesson complete. Awards XP, updates streak, updates mastery level.</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/lessons/recommended</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Personalised lesson recommendations for current user.</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News / Updates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Endpoint</w:t>
            </w:r>
          </w:p>
        </w:tc>
        <w:tc>
          <w:tcPr>
            <w:tcW w:type="dxa" w:w="1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Method</w:t>
            </w:r>
          </w:p>
        </w:tc>
        <w:tc>
          <w:tcPr>
            <w:tcW w:type="dxa" w:w="496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right"/>
            </w:pPr>
            <w:r>
              <w:rPr>
                <w:rFonts w:ascii="Arial" w:cs="Arial" w:eastAsia="Arial" w:hAnsi="Arial"/>
                <w:b/>
                <w:bCs/>
                <w:color w:val="FFFFFF"/>
                <w:sz w:val="18"/>
                <w:szCs w:val="18"/>
              </w:rPr>
              <w:t xml:space="preserve">Description</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/news</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News feed. Params: type (major_release|new_tool|research|update), limit, cursor for pagination.</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/news/hero</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Today's featured hero story — highest FOMO score of the day.</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/news/:id</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Single news item with full body, related tools, related lessons.</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User &amp; Personalisation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Endpoint</w:t>
            </w:r>
          </w:p>
        </w:tc>
        <w:tc>
          <w:tcPr>
            <w:tcW w:type="dxa" w:w="1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Method</w:t>
            </w:r>
          </w:p>
        </w:tc>
        <w:tc>
          <w:tcPr>
            <w:tcW w:type="dxa" w:w="496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right"/>
            </w:pPr>
            <w:r>
              <w:rPr>
                <w:rFonts w:ascii="Arial" w:cs="Arial" w:eastAsia="Arial" w:hAnsi="Arial"/>
                <w:b/>
                <w:bCs/>
                <w:color w:val="FFFFFF"/>
                <w:sz w:val="18"/>
                <w:szCs w:val="18"/>
              </w:rPr>
              <w:t xml:space="preserve">Description</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/user/profile</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Current user's full profile: XP, streak, level, saved tools, followed tasks.</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/user/profile</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F97316"/>
                <w:sz w:val="17"/>
                <w:szCs w:val="17"/>
              </w:rPr>
              <w:t xml:space="preserve">PUT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Update role, industry, goals, display_name.</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/user/onboarding</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60A5FA"/>
                <w:sz w:val="17"/>
                <w:szCs w:val="17"/>
              </w:rPr>
              <w:t xml:space="preserve">POST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Complete onboarding: submit role + goals. Seeds initial match scores.</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/user/saved-tools</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All tools saved by current user.</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/user/skill-stack</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User's progress per category: lessons completed, mastery level.</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/user/streak</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10B981"/>
                <w:sz w:val="17"/>
                <w:szCs w:val="17"/>
              </w:rPr>
              <w:t xml:space="preserve">GET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Current streak count and XP to next level.</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Chat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Endpoint</w:t>
            </w:r>
          </w:p>
        </w:tc>
        <w:tc>
          <w:tcPr>
            <w:tcW w:type="dxa" w:w="12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Method</w:t>
            </w:r>
          </w:p>
        </w:tc>
        <w:tc>
          <w:tcPr>
            <w:tcW w:type="dxa" w:w="496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right"/>
            </w:pPr>
            <w:r>
              <w:rPr>
                <w:rFonts w:ascii="Arial" w:cs="Arial" w:eastAsia="Arial" w:hAnsi="Arial"/>
                <w:b/>
                <w:bCs/>
                <w:color w:val="FFFFFF"/>
                <w:sz w:val="18"/>
                <w:szCs w:val="18"/>
              </w:rPr>
              <w:t xml:space="preserve">Description</w:t>
            </w:r>
          </w:p>
        </w:tc>
      </w:tr>
      <w:tr>
        <w:tc>
          <w:tcPr>
            <w:tcW w:type="dxa" w:w="3200"/>
            <w:tcBorders>
              <w:top w:val="none" w:color="FFFFFF" w:sz="0"/>
              <w:left w:val="none" w:color="FFFFFF" w:sz="0"/>
              <w:bottom w:val="single" w:color="E5E7EB" w:sz="1"/>
              <w:right w:val="none" w:color="FFFFFF" w:sz="0"/>
            </w:tcBorders>
            <w:tcMar>
              <w:top w:type="dxa" w:w="90"/>
              <w:left w:type="dxa" w:w="120"/>
              <w:bottom w:type="dxa" w:w="90"/>
              <w:right w:type="dxa" w:w="80"/>
            </w:tcMar>
          </w:tcPr>
          <w:p>
            <w:r>
              <w:rPr>
                <w:rFonts w:ascii="Courier New" w:cs="Courier New" w:eastAsia="Courier New" w:hAnsi="Courier New"/>
                <w:b/>
                <w:bCs/>
                <w:color w:val="6366F1"/>
                <w:sz w:val="17"/>
                <w:szCs w:val="17"/>
              </w:rPr>
              <w:t xml:space="preserve">/chat</w:t>
            </w:r>
          </w:p>
        </w:tc>
        <w:tc>
          <w:tcPr>
            <w:tcW w:type="dxa" w:w="1200"/>
            <w:tcBorders>
              <w:top w:val="none" w:color="FFFFFF" w:sz="0"/>
              <w:left w:val="none" w:color="FFFFFF" w:sz="0"/>
              <w:bottom w:val="single" w:color="E5E7EB" w:sz="1"/>
              <w:right w:val="none" w:color="FFFFFF" w:sz="0"/>
            </w:tcBorders>
            <w:tcMar>
              <w:top w:type="dxa" w:w="90"/>
              <w:left w:type="dxa" w:w="80"/>
              <w:bottom w:type="dxa" w:w="90"/>
              <w:right w:type="dxa" w:w="80"/>
            </w:tcMar>
          </w:tcPr>
          <w:p>
            <w:r>
              <w:rPr>
                <w:rFonts w:ascii="Arial" w:cs="Arial" w:eastAsia="Arial" w:hAnsi="Arial"/>
                <w:b/>
                <w:bCs/>
                <w:color w:val="60A5FA"/>
                <w:sz w:val="17"/>
                <w:szCs w:val="17"/>
              </w:rPr>
              <w:t xml:space="preserve">POST</w:t>
            </w:r>
            <w:r>
              <w:rPr>
                <w:rFonts w:ascii="Arial" w:cs="Arial" w:eastAsia="Arial" w:hAnsi="Arial"/>
                <w:sz w:val="16"/>
                <w:szCs w:val="16"/>
              </w:rPr>
              <w:t xml:space="preserve"> 🔒</w:t>
            </w:r>
          </w:p>
        </w:tc>
        <w:tc>
          <w:tcPr>
            <w:tcW w:type="dxa" w:w="4960"/>
            <w:tcBorders>
              <w:top w:val="none" w:color="FFFFFF" w:sz="0"/>
              <w:left w:val="none" w:color="FFFFFF" w:sz="0"/>
              <w:bottom w:val="single" w:color="E5E7EB" w:sz="1"/>
              <w:right w:val="none" w:color="FFFFFF" w:sz="0"/>
            </w:tcBorders>
            <w:tcMar>
              <w:top w:type="dxa" w:w="90"/>
              <w:left w:type="dxa" w:w="80"/>
              <w:bottom w:type="dxa" w:w="90"/>
              <w:right w:type="dxa" w:w="120"/>
            </w:tcMar>
          </w:tcPr>
          <w:p>
            <w:r>
              <w:rPr>
                <w:rFonts w:ascii="Arial" w:cs="Arial" w:eastAsia="Arial" w:hAnsi="Arial"/>
                <w:color w:val="374151"/>
                <w:sz w:val="18"/>
                <w:szCs w:val="18"/>
              </w:rPr>
              <w:t xml:space="preserve">Send message to Delta AI. Returns: text response + optional inline_lesson (lesson object). Body: {message: string, history: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08</w:t>
            </w:r>
          </w:p>
          <w:p>
            <w:pPr>
              <w:spacing w:before="0" w:after="80"/>
            </w:pPr>
            <w:r>
              <w:rPr>
                <w:rFonts w:ascii="Arial" w:cs="Arial" w:eastAsia="Arial" w:hAnsi="Arial"/>
                <w:b/>
                <w:bCs/>
                <w:color w:val="FFFFFF"/>
                <w:sz w:val="36"/>
                <w:szCs w:val="36"/>
              </w:rPr>
              <w:t xml:space="preserve">Pricing Intelligence &amp; Release Tracking</w:t>
            </w:r>
          </w:p>
          <w:p>
            <w:pPr>
              <w:spacing w:before="0" w:after="0"/>
            </w:pPr>
            <w:r>
              <w:rPr>
                <w:rFonts w:ascii="Arial" w:cs="Arial" w:eastAsia="Arial" w:hAnsi="Arial"/>
                <w:color w:val="A0A0B0"/>
                <w:sz w:val="20"/>
                <w:szCs w:val="20"/>
              </w:rPr>
              <w:t xml:space="preserve">How Delta tracks tool pricing changes and version releases in real time</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Why This Matters</w:t>
      </w:r>
    </w:p>
    <w:p>
      <w:pPr>
        <w:spacing w:before="60" w:after="100"/>
      </w:pPr>
      <w:r>
        <w:rPr>
          <w:rFonts w:ascii="Arial" w:cs="Arial" w:eastAsia="Arial" w:hAnsi="Arial"/>
          <w:color w:val="374151"/>
          <w:sz w:val="21"/>
          <w:szCs w:val="21"/>
        </w:rPr>
        <w:t xml:space="preserve">One of TAAFT's most valuable features is its release timeline — every tool has a version history showing exactly what changed and when. Delta replicates this and goes further: Delta tracks when a tool's pricing changes (e.g. a free tool goes paid) and surfaces this as a news event.</w:t>
      </w:r>
    </w:p>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Pricing Change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TypeScript — price_monitor.ts</w:t>
            </w:r>
          </w:p>
          <w:p>
            <w:pPr>
              <w:spacing w:before="0" w:after="20"/>
            </w:pPr>
            <w:r>
              <w:rPr>
                <w:rFonts w:ascii="Courier New" w:cs="Courier New" w:eastAsia="Courier New" w:hAnsi="Courier New"/>
                <w:color w:val="E2E8F0"/>
                <w:sz w:val="18"/>
                <w:szCs w:val="18"/>
              </w:rPr>
              <w:t xml:space="preserve">// price_monitor.ts — runs daily via pg_cron</w:t>
            </w:r>
          </w:p>
          <w:p>
            <w:pPr>
              <w:spacing w:before="0" w:after="20"/>
            </w:pPr>
            <w:r>
              <w:rPr>
                <w:rFonts w:ascii="Courier New" w:cs="Courier New" w:eastAsia="Courier New" w:hAnsi="Courier New"/>
                <w:color w:val="E2E8F0"/>
                <w:sz w:val="18"/>
                <w:szCs w:val="18"/>
              </w:rPr>
              <w:t xml:space="preserve">export async function checkPricingChanges() {</w:t>
            </w:r>
          </w:p>
          <w:p>
            <w:pPr>
              <w:spacing w:before="0" w:after="20"/>
            </w:pPr>
            <w:r>
              <w:rPr>
                <w:rFonts w:ascii="Courier New" w:cs="Courier New" w:eastAsia="Courier New" w:hAnsi="Courier New"/>
                <w:color w:val="E2E8F0"/>
                <w:sz w:val="18"/>
                <w:szCs w:val="18"/>
              </w:rPr>
              <w:t xml:space="preserve">  // 1. For each tool, re-fetch their pricing page</w:t>
            </w:r>
          </w:p>
          <w:p>
            <w:pPr>
              <w:spacing w:before="0" w:after="20"/>
            </w:pPr>
            <w:r>
              <w:rPr>
                <w:rFonts w:ascii="Courier New" w:cs="Courier New" w:eastAsia="Courier New" w:hAnsi="Courier New"/>
                <w:color w:val="E2E8F0"/>
                <w:sz w:val="18"/>
                <w:szCs w:val="18"/>
              </w:rPr>
              <w:t xml:space="preserve">  const tools = await supabase</w:t>
            </w:r>
          </w:p>
          <w:p>
            <w:pPr>
              <w:spacing w:before="0" w:after="20"/>
            </w:pPr>
            <w:r>
              <w:rPr>
                <w:rFonts w:ascii="Courier New" w:cs="Courier New" w:eastAsia="Courier New" w:hAnsi="Courier New"/>
                <w:color w:val="E2E8F0"/>
                <w:sz w:val="18"/>
                <w:szCs w:val="18"/>
              </w:rPr>
              <w:t xml:space="preserve">    .from('tools')</w:t>
            </w:r>
          </w:p>
          <w:p>
            <w:pPr>
              <w:spacing w:before="0" w:after="20"/>
            </w:pPr>
            <w:r>
              <w:rPr>
                <w:rFonts w:ascii="Courier New" w:cs="Courier New" w:eastAsia="Courier New" w:hAnsi="Courier New"/>
                <w:color w:val="E2E8F0"/>
                <w:sz w:val="18"/>
                <w:szCs w:val="18"/>
              </w:rPr>
              <w:t xml:space="preserve">    .select('id, slug, website_url, pricing_model, price_from')</w:t>
            </w:r>
          </w:p>
          <w:p>
            <w:pPr>
              <w:spacing w:before="0" w:after="20"/>
            </w:pPr>
            <w:r>
              <w:rPr>
                <w:rFonts w:ascii="Courier New" w:cs="Courier New" w:eastAsia="Courier New" w:hAnsi="Courier New"/>
                <w:color w:val="E2E8F0"/>
                <w:sz w:val="18"/>
                <w:szCs w:val="18"/>
              </w:rPr>
              <w:t xml:space="preserve">    .order('updated_at', { ascending: true })  // oldest-updated first</w:t>
            </w:r>
          </w:p>
          <w:p>
            <w:pPr>
              <w:spacing w:before="0" w:after="20"/>
            </w:pPr>
            <w:r>
              <w:rPr>
                <w:rFonts w:ascii="Courier New" w:cs="Courier New" w:eastAsia="Courier New" w:hAnsi="Courier New"/>
                <w:color w:val="E2E8F0"/>
                <w:sz w:val="18"/>
                <w:szCs w:val="18"/>
              </w:rPr>
              <w:t xml:space="preserve">    .limit(100);  // 100 tools per daily run</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for (const tool of tools.data) {</w:t>
            </w:r>
          </w:p>
          <w:p>
            <w:pPr>
              <w:spacing w:before="0" w:after="20"/>
            </w:pPr>
            <w:r>
              <w:rPr>
                <w:rFonts w:ascii="Courier New" w:cs="Courier New" w:eastAsia="Courier New" w:hAnsi="Courier New"/>
                <w:color w:val="E2E8F0"/>
                <w:sz w:val="18"/>
                <w:szCs w:val="18"/>
              </w:rPr>
              <w:t xml:space="preserve">    // 2. Re-parse pricing page</w:t>
            </w:r>
          </w:p>
          <w:p>
            <w:pPr>
              <w:spacing w:before="0" w:after="20"/>
            </w:pPr>
            <w:r>
              <w:rPr>
                <w:rFonts w:ascii="Courier New" w:cs="Courier New" w:eastAsia="Courier New" w:hAnsi="Courier New"/>
                <w:color w:val="E2E8F0"/>
                <w:sz w:val="18"/>
                <w:szCs w:val="18"/>
              </w:rPr>
              <w:t xml:space="preserve">    const newPricing = await parsePricingPage(tool.website_url);</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3. Detect changes</w:t>
            </w:r>
          </w:p>
          <w:p>
            <w:pPr>
              <w:spacing w:before="0" w:after="20"/>
            </w:pPr>
            <w:r>
              <w:rPr>
                <w:rFonts w:ascii="Courier New" w:cs="Courier New" w:eastAsia="Courier New" w:hAnsi="Courier New"/>
                <w:color w:val="E2E8F0"/>
                <w:sz w:val="18"/>
                <w:szCs w:val="18"/>
              </w:rPr>
              <w:t xml:space="preserve">    if (newPricing.pricing_model !== tool.pricing_model ||</w:t>
            </w:r>
          </w:p>
          <w:p>
            <w:pPr>
              <w:spacing w:before="0" w:after="20"/>
            </w:pPr>
            <w:r>
              <w:rPr>
                <w:rFonts w:ascii="Courier New" w:cs="Courier New" w:eastAsia="Courier New" w:hAnsi="Courier New"/>
                <w:color w:val="E2E8F0"/>
                <w:sz w:val="18"/>
                <w:szCs w:val="18"/>
              </w:rPr>
              <w:t xml:space="preserve">        Math.abs(newPricing.price_from - tool.price_from) &gt; 0.01) {</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4. Update tool record</w:t>
            </w:r>
          </w:p>
          <w:p>
            <w:pPr>
              <w:spacing w:before="0" w:after="20"/>
            </w:pPr>
            <w:r>
              <w:rPr>
                <w:rFonts w:ascii="Courier New" w:cs="Courier New" w:eastAsia="Courier New" w:hAnsi="Courier New"/>
                <w:color w:val="E2E8F0"/>
                <w:sz w:val="18"/>
                <w:szCs w:val="18"/>
              </w:rPr>
              <w:t xml:space="preserve">      await supabase.from('tools').update({</w:t>
            </w:r>
          </w:p>
          <w:p>
            <w:pPr>
              <w:spacing w:before="0" w:after="20"/>
            </w:pPr>
            <w:r>
              <w:rPr>
                <w:rFonts w:ascii="Courier New" w:cs="Courier New" w:eastAsia="Courier New" w:hAnsi="Courier New"/>
                <w:color w:val="E2E8F0"/>
                <w:sz w:val="18"/>
                <w:szCs w:val="18"/>
              </w:rPr>
              <w:t xml:space="preserve">        pricing_model: newPricing.pricing_model,</w:t>
            </w:r>
          </w:p>
          <w:p>
            <w:pPr>
              <w:spacing w:before="0" w:after="20"/>
            </w:pPr>
            <w:r>
              <w:rPr>
                <w:rFonts w:ascii="Courier New" w:cs="Courier New" w:eastAsia="Courier New" w:hAnsi="Courier New"/>
                <w:color w:val="E2E8F0"/>
                <w:sz w:val="18"/>
                <w:szCs w:val="18"/>
              </w:rPr>
              <w:t xml:space="preserve">        price_from: newPricing.price_from,</w:t>
            </w:r>
          </w:p>
          <w:p>
            <w:pPr>
              <w:spacing w:before="0" w:after="20"/>
            </w:pPr>
            <w:r>
              <w:rPr>
                <w:rFonts w:ascii="Courier New" w:cs="Courier New" w:eastAsia="Courier New" w:hAnsi="Courier New"/>
                <w:color w:val="E2E8F0"/>
                <w:sz w:val="18"/>
                <w:szCs w:val="18"/>
              </w:rPr>
              <w:t xml:space="preserve">        updated_at: new Date()</w:t>
            </w:r>
          </w:p>
          <w:p>
            <w:pPr>
              <w:spacing w:before="0" w:after="20"/>
            </w:pPr>
            <w:r>
              <w:rPr>
                <w:rFonts w:ascii="Courier New" w:cs="Courier New" w:eastAsia="Courier New" w:hAnsi="Courier New"/>
                <w:color w:val="E2E8F0"/>
                <w:sz w:val="18"/>
                <w:szCs w:val="18"/>
              </w:rPr>
              <w:t xml:space="preserve">      }).eq('id', tool.id);</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      // 5. Create news item about the change</w:t>
            </w:r>
          </w:p>
          <w:p>
            <w:pPr>
              <w:spacing w:before="0" w:after="20"/>
            </w:pPr>
            <w:r>
              <w:rPr>
                <w:rFonts w:ascii="Courier New" w:cs="Courier New" w:eastAsia="Courier New" w:hAnsi="Courier New"/>
                <w:color w:val="E2E8F0"/>
                <w:sz w:val="18"/>
                <w:szCs w:val="18"/>
              </w:rPr>
              <w:t xml:space="preserve">      const newsType = newPricing.price_from &gt; tool.price_from ? 'price_increase' : 'price_decrease';</w:t>
            </w:r>
          </w:p>
          <w:p>
            <w:pPr>
              <w:spacing w:before="0" w:after="20"/>
            </w:pPr>
            <w:r>
              <w:rPr>
                <w:rFonts w:ascii="Courier New" w:cs="Courier New" w:eastAsia="Courier New" w:hAnsi="Courier New"/>
                <w:color w:val="E2E8F0"/>
                <w:sz w:val="18"/>
                <w:szCs w:val="18"/>
              </w:rPr>
              <w:t xml:space="preserve">      await createNewsItem({</w:t>
            </w:r>
          </w:p>
          <w:p>
            <w:pPr>
              <w:spacing w:before="0" w:after="20"/>
            </w:pPr>
            <w:r>
              <w:rPr>
                <w:rFonts w:ascii="Courier New" w:cs="Courier New" w:eastAsia="Courier New" w:hAnsi="Courier New"/>
                <w:color w:val="E2E8F0"/>
                <w:sz w:val="18"/>
                <w:szCs w:val="18"/>
              </w:rPr>
              <w:t xml:space="preserve">        related_tool_id: tool.id,</w:t>
            </w:r>
          </w:p>
          <w:p>
            <w:pPr>
              <w:spacing w:before="0" w:after="20"/>
            </w:pPr>
            <w:r>
              <w:rPr>
                <w:rFonts w:ascii="Courier New" w:cs="Courier New" w:eastAsia="Courier New" w:hAnsi="Courier New"/>
                <w:color w:val="E2E8F0"/>
                <w:sz w:val="18"/>
                <w:szCs w:val="18"/>
              </w:rPr>
              <w:t xml:space="preserve">        headline: `${tool.name} ${newsType === 'price_increase' ? 'raised prices' : 'reduced prices'}`,</w:t>
            </w:r>
          </w:p>
          <w:p>
            <w:pPr>
              <w:spacing w:before="0" w:after="20"/>
            </w:pPr>
            <w:r>
              <w:rPr>
                <w:rFonts w:ascii="Courier New" w:cs="Courier New" w:eastAsia="Courier New" w:hAnsi="Courier New"/>
                <w:color w:val="E2E8F0"/>
                <w:sz w:val="18"/>
                <w:szCs w:val="18"/>
              </w:rPr>
              <w:t xml:space="preserve">        news_type: 'update',</w:t>
            </w:r>
          </w:p>
          <w:p>
            <w:pPr>
              <w:spacing w:before="0" w:after="20"/>
            </w:pPr>
            <w:r>
              <w:rPr>
                <w:rFonts w:ascii="Courier New" w:cs="Courier New" w:eastAsia="Courier New" w:hAnsi="Courier New"/>
                <w:color w:val="E2E8F0"/>
                <w:sz w:val="18"/>
                <w:szCs w:val="18"/>
              </w:rPr>
              <w:t xml:space="preserve">        fomo_score: newsType === 'price_increase' ? 7 : 5</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Release Detection Pipeline</w:t>
      </w:r>
    </w:p>
    <w:p>
      <w:pPr>
        <w:spacing w:before="60" w:after="100"/>
      </w:pPr>
      <w:r>
        <w:rPr>
          <w:rFonts w:ascii="Arial" w:cs="Arial" w:eastAsia="Arial" w:hAnsi="Arial"/>
          <w:color w:val="374151"/>
          <w:sz w:val="21"/>
          <w:szCs w:val="21"/>
        </w:rPr>
        <w:t xml:space="preserve">New tool versions are detected by monitoring official company blogs, GitHub releases, and the tool's own changelog page. TAAFT relies on manual submissions and community reports — Delta automates this.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TypeScript — release_detector.ts</w:t>
            </w:r>
          </w:p>
          <w:p>
            <w:pPr>
              <w:spacing w:before="0" w:after="20"/>
            </w:pPr>
            <w:r>
              <w:rPr>
                <w:rFonts w:ascii="Courier New" w:cs="Courier New" w:eastAsia="Courier New" w:hAnsi="Courier New"/>
                <w:color w:val="E2E8F0"/>
                <w:sz w:val="18"/>
                <w:szCs w:val="18"/>
              </w:rPr>
              <w:t xml:space="preserve">// release_detector.ts</w:t>
            </w:r>
          </w:p>
          <w:p>
            <w:pPr>
              <w:spacing w:before="0" w:after="20"/>
            </w:pPr>
            <w:r>
              <w:rPr>
                <w:rFonts w:ascii="Courier New" w:cs="Courier New" w:eastAsia="Courier New" w:hAnsi="Courier New"/>
                <w:color w:val="E2E8F0"/>
                <w:sz w:val="18"/>
                <w:szCs w:val="18"/>
              </w:rPr>
              <w:t xml:space="preserve">const MONITORED_SOURCES = [</w:t>
            </w:r>
          </w:p>
          <w:p>
            <w:pPr>
              <w:spacing w:before="0" w:after="20"/>
            </w:pPr>
            <w:r>
              <w:rPr>
                <w:rFonts w:ascii="Courier New" w:cs="Courier New" w:eastAsia="Courier New" w:hAnsi="Courier New"/>
                <w:color w:val="E2E8F0"/>
                <w:sz w:val="18"/>
                <w:szCs w:val="18"/>
              </w:rPr>
              <w:t xml:space="preserve">  { org: 'openai',    feed: 'https://openai.com/blog/rss' },</w:t>
            </w:r>
          </w:p>
          <w:p>
            <w:pPr>
              <w:spacing w:before="0" w:after="20"/>
            </w:pPr>
            <w:r>
              <w:rPr>
                <w:rFonts w:ascii="Courier New" w:cs="Courier New" w:eastAsia="Courier New" w:hAnsi="Courier New"/>
                <w:color w:val="E2E8F0"/>
                <w:sz w:val="18"/>
                <w:szCs w:val="18"/>
              </w:rPr>
              <w:t xml:space="preserve">  { org: 'anthropic', feed: 'https://anthropic.com/news/rss' },</w:t>
            </w:r>
          </w:p>
          <w:p>
            <w:pPr>
              <w:spacing w:before="0" w:after="20"/>
            </w:pPr>
            <w:r>
              <w:rPr>
                <w:rFonts w:ascii="Courier New" w:cs="Courier New" w:eastAsia="Courier New" w:hAnsi="Courier New"/>
                <w:color w:val="E2E8F0"/>
                <w:sz w:val="18"/>
                <w:szCs w:val="18"/>
              </w:rPr>
              <w:t xml:space="preserve">  { org: 'google',    feed: 'https://blog.google/technology/ai/rss' },</w:t>
            </w:r>
          </w:p>
          <w:p>
            <w:pPr>
              <w:spacing w:before="0" w:after="20"/>
            </w:pPr>
            <w:r>
              <w:rPr>
                <w:rFonts w:ascii="Courier New" w:cs="Courier New" w:eastAsia="Courier New" w:hAnsi="Courier New"/>
                <w:color w:val="E2E8F0"/>
                <w:sz w:val="18"/>
                <w:szCs w:val="18"/>
              </w:rPr>
              <w:t xml:space="preserve">  { org: 'meta',      feed: 'https://ai.meta.com/blog/rss' },</w:t>
            </w:r>
          </w:p>
          <w:p>
            <w:pPr>
              <w:spacing w:before="0" w:after="20"/>
            </w:pPr>
            <w:r>
              <w:rPr>
                <w:rFonts w:ascii="Courier New" w:cs="Courier New" w:eastAsia="Courier New" w:hAnsi="Courier New"/>
                <w:color w:val="E2E8F0"/>
                <w:sz w:val="18"/>
                <w:szCs w:val="18"/>
              </w:rPr>
              <w:t xml:space="preserve">  // + 20 more company feeds</w:t>
            </w:r>
          </w:p>
          <w:p>
            <w:pPr>
              <w:spacing w:before="0" w:after="20"/>
            </w:pPr>
            <w:r>
              <w:rPr>
                <w:rFonts w:ascii="Courier New" w:cs="Courier New" w:eastAsia="Courier New" w:hAnsi="Courier New"/>
                <w:color w:val="E2E8F0"/>
                <w:sz w:val="18"/>
                <w:szCs w:val="18"/>
              </w:rPr>
              <w:t xml:space="preserve">];</w:t>
            </w:r>
          </w:p>
          <w:p>
            <w:pPr>
              <w:spacing w:before="0" w:after="20"/>
            </w:pPr>
            <w:r>
              <w:rPr>
                <w:rFonts w:ascii="Courier New" w:cs="Courier New" w:eastAsia="Courier New" w:hAnsi="Courier New"/>
                <w:color w:val="E2E8F0"/>
                <w:sz w:val="18"/>
                <w:szCs w:val="18"/>
              </w:rPr>
              <w:t xml:space="preserve"/>
            </w:r>
          </w:p>
          <w:p>
            <w:pPr>
              <w:spacing w:before="0" w:after="20"/>
            </w:pPr>
            <w:r>
              <w:rPr>
                <w:rFonts w:ascii="Courier New" w:cs="Courier New" w:eastAsia="Courier New" w:hAnsi="Courier New"/>
                <w:color w:val="E2E8F0"/>
                <w:sz w:val="18"/>
                <w:szCs w:val="18"/>
              </w:rPr>
              <w:t xml:space="preserve">export async function detectReleases() {</w:t>
            </w:r>
          </w:p>
          <w:p>
            <w:pPr>
              <w:spacing w:before="0" w:after="20"/>
            </w:pPr>
            <w:r>
              <w:rPr>
                <w:rFonts w:ascii="Courier New" w:cs="Courier New" w:eastAsia="Courier New" w:hAnsi="Courier New"/>
                <w:color w:val="E2E8F0"/>
                <w:sz w:val="18"/>
                <w:szCs w:val="18"/>
              </w:rPr>
              <w:t xml:space="preserve">  for (const source of MONITORED_SOURCES) {</w:t>
            </w:r>
          </w:p>
          <w:p>
            <w:pPr>
              <w:spacing w:before="0" w:after="20"/>
            </w:pPr>
            <w:r>
              <w:rPr>
                <w:rFonts w:ascii="Courier New" w:cs="Courier New" w:eastAsia="Courier New" w:hAnsi="Courier New"/>
                <w:color w:val="E2E8F0"/>
                <w:sz w:val="18"/>
                <w:szCs w:val="18"/>
              </w:rPr>
              <w:t xml:space="preserve">    const feed = await parseFeed(source.feed);</w:t>
            </w:r>
          </w:p>
          <w:p>
            <w:pPr>
              <w:spacing w:before="0" w:after="20"/>
            </w:pPr>
            <w:r>
              <w:rPr>
                <w:rFonts w:ascii="Courier New" w:cs="Courier New" w:eastAsia="Courier New" w:hAnsi="Courier New"/>
                <w:color w:val="E2E8F0"/>
                <w:sz w:val="18"/>
                <w:szCs w:val="18"/>
              </w:rPr>
              <w:t xml:space="preserve">    for (const entry of feed.items) {</w:t>
            </w:r>
          </w:p>
          <w:p>
            <w:pPr>
              <w:spacing w:before="0" w:after="20"/>
            </w:pPr>
            <w:r>
              <w:rPr>
                <w:rFonts w:ascii="Courier New" w:cs="Courier New" w:eastAsia="Courier New" w:hAnsi="Courier New"/>
                <w:color w:val="E2E8F0"/>
                <w:sz w:val="18"/>
                <w:szCs w:val="18"/>
              </w:rPr>
              <w:t xml:space="preserve">      // Check if entry mentions a version bump</w:t>
            </w:r>
          </w:p>
          <w:p>
            <w:pPr>
              <w:spacing w:before="0" w:after="20"/>
            </w:pPr>
            <w:r>
              <w:rPr>
                <w:rFonts w:ascii="Courier New" w:cs="Courier New" w:eastAsia="Courier New" w:hAnsi="Courier New"/>
                <w:color w:val="E2E8F0"/>
                <w:sz w:val="18"/>
                <w:szCs w:val="18"/>
              </w:rPr>
              <w:t xml:space="preserve">      const versionMatch = entry.title.match(/v?(\d+\.\d+)|version (\d+)/i);</w:t>
            </w:r>
          </w:p>
          <w:p>
            <w:pPr>
              <w:spacing w:before="0" w:after="20"/>
            </w:pPr>
            <w:r>
              <w:rPr>
                <w:rFonts w:ascii="Courier New" w:cs="Courier New" w:eastAsia="Courier New" w:hAnsi="Courier New"/>
                <w:color w:val="E2E8F0"/>
                <w:sz w:val="18"/>
                <w:szCs w:val="18"/>
              </w:rPr>
              <w:t xml:space="preserve">      if (versionMatch) {</w:t>
            </w:r>
          </w:p>
          <w:p>
            <w:pPr>
              <w:spacing w:before="0" w:after="20"/>
            </w:pPr>
            <w:r>
              <w:rPr>
                <w:rFonts w:ascii="Courier New" w:cs="Courier New" w:eastAsia="Courier New" w:hAnsi="Courier New"/>
                <w:color w:val="E2E8F0"/>
                <w:sz w:val="18"/>
                <w:szCs w:val="18"/>
              </w:rPr>
              <w:t xml:space="preserve">        const toolSlug = await matchEntryToTool(entry, source.org);</w:t>
            </w:r>
          </w:p>
          <w:p>
            <w:pPr>
              <w:spacing w:before="0" w:after="20"/>
            </w:pPr>
            <w:r>
              <w:rPr>
                <w:rFonts w:ascii="Courier New" w:cs="Courier New" w:eastAsia="Courier New" w:hAnsi="Courier New"/>
                <w:color w:val="E2E8F0"/>
                <w:sz w:val="18"/>
                <w:szCs w:val="18"/>
              </w:rPr>
              <w:t xml:space="preserve">        if (toolSlug) {</w:t>
            </w:r>
          </w:p>
          <w:p>
            <w:pPr>
              <w:spacing w:before="0" w:after="20"/>
            </w:pPr>
            <w:r>
              <w:rPr>
                <w:rFonts w:ascii="Courier New" w:cs="Courier New" w:eastAsia="Courier New" w:hAnsi="Courier New"/>
                <w:color w:val="E2E8F0"/>
                <w:sz w:val="18"/>
                <w:szCs w:val="18"/>
              </w:rPr>
              <w:t xml:space="preserve">          await createRelease({</w:t>
            </w:r>
          </w:p>
          <w:p>
            <w:pPr>
              <w:spacing w:before="0" w:after="20"/>
            </w:pPr>
            <w:r>
              <w:rPr>
                <w:rFonts w:ascii="Courier New" w:cs="Courier New" w:eastAsia="Courier New" w:hAnsi="Courier New"/>
                <w:color w:val="E2E8F0"/>
                <w:sz w:val="18"/>
                <w:szCs w:val="18"/>
              </w:rPr>
              <w:t xml:space="preserve">            tool_id: toolSlug,</w:t>
            </w:r>
          </w:p>
          <w:p>
            <w:pPr>
              <w:spacing w:before="0" w:after="20"/>
            </w:pPr>
            <w:r>
              <w:rPr>
                <w:rFonts w:ascii="Courier New" w:cs="Courier New" w:eastAsia="Courier New" w:hAnsi="Courier New"/>
                <w:color w:val="E2E8F0"/>
                <w:sz w:val="18"/>
                <w:szCs w:val="18"/>
              </w:rPr>
              <w:t xml:space="preserve">            version: versionMatch[1] || versionMatch[2],</w:t>
            </w:r>
          </w:p>
          <w:p>
            <w:pPr>
              <w:spacing w:before="0" w:after="20"/>
            </w:pPr>
            <w:r>
              <w:rPr>
                <w:rFonts w:ascii="Courier New" w:cs="Courier New" w:eastAsia="Courier New" w:hAnsi="Courier New"/>
                <w:color w:val="E2E8F0"/>
                <w:sz w:val="18"/>
                <w:szCs w:val="18"/>
              </w:rPr>
              <w:t xml:space="preserve">            release_date: new Date(entry.pubDate),</w:t>
            </w:r>
          </w:p>
          <w:p>
            <w:pPr>
              <w:spacing w:before="0" w:after="20"/>
            </w:pPr>
            <w:r>
              <w:rPr>
                <w:rFonts w:ascii="Courier New" w:cs="Courier New" w:eastAsia="Courier New" w:hAnsi="Courier New"/>
                <w:color w:val="E2E8F0"/>
                <w:sz w:val="18"/>
                <w:szCs w:val="18"/>
              </w:rPr>
              <w:t xml:space="preserve">            changelog: await extractChangelog(entry.content)  // Gemini</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  }</w:t>
            </w:r>
          </w:p>
          <w:p>
            <w:pPr>
              <w:spacing w:before="0" w:after="20"/>
            </w:pPr>
            <w:r>
              <w:rPr>
                <w:rFonts w:ascii="Courier New" w:cs="Courier New" w:eastAsia="Courier New" w:hAnsi="Courier New"/>
                <w:color w:val="E2E8F0"/>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09</w:t>
            </w:r>
          </w:p>
          <w:p>
            <w:pPr>
              <w:spacing w:before="0" w:after="80"/>
            </w:pPr>
            <w:r>
              <w:rPr>
                <w:rFonts w:ascii="Arial" w:cs="Arial" w:eastAsia="Arial" w:hAnsi="Arial"/>
                <w:b/>
                <w:bCs/>
                <w:color w:val="FFFFFF"/>
                <w:sz w:val="36"/>
                <w:szCs w:val="36"/>
              </w:rPr>
              <w:t xml:space="preserve">Review, Rating &amp; Karma System</w:t>
            </w:r>
          </w:p>
          <w:p>
            <w:pPr>
              <w:spacing w:before="0" w:after="0"/>
            </w:pPr>
            <w:r>
              <w:rPr>
                <w:rFonts w:ascii="Arial" w:cs="Arial" w:eastAsia="Arial" w:hAnsi="Arial"/>
                <w:color w:val="A0A0B0"/>
                <w:sz w:val="20"/>
                <w:szCs w:val="20"/>
              </w:rPr>
              <w:t xml:space="preserve">How trust and quality signals work in Delta — modelled on TAAFT's karma system</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What TAAFT Has</w:t>
      </w:r>
    </w:p>
    <w:p>
      <w:pPr>
        <w:spacing w:before="60" w:after="100"/>
      </w:pPr>
      <w:r>
        <w:rPr>
          <w:rFonts w:ascii="Arial" w:cs="Arial" w:eastAsia="Arial" w:hAnsi="Arial"/>
          <w:color w:val="374151"/>
          <w:sz w:val="21"/>
          <w:szCs w:val="21"/>
        </w:rPr>
        <w:t xml:space="preserve">TAAFT has a karma system where users earn karma by submitting tools, writing reviews, and contributing to discussions. Users are shown their karma count in the nav bar. Tool saves count is their primary quality metric. Reviews show star rating + text + reviewer name + karma.</w:t>
      </w:r>
    </w:p>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Delta's Approach</w:t>
      </w:r>
    </w:p>
    <w:p>
      <w:pPr>
        <w:spacing w:before="60" w:after="100"/>
      </w:pPr>
      <w:r>
        <w:rPr>
          <w:rFonts w:ascii="Arial" w:cs="Arial" w:eastAsia="Arial" w:hAnsi="Arial"/>
          <w:color w:val="374151"/>
          <w:sz w:val="21"/>
          <w:szCs w:val="21"/>
        </w:rPr>
        <w:t xml:space="preserve">Delta keeps the karma system but ties it directly to the learning path. XP is the primary currency — earned by completing lessons, writing reviews, and saving tools. Reviews in Delta are structured (pros, cons, use case) rather than free-text, which produces higher-quality content.</w:t>
      </w:r>
    </w:p>
    <w:p>
      <w:pPr>
        <w:spacing w:before="80" w:after="0"/>
      </w:pPr>
    </w:p>
    <w:p>
      <w:pPr>
        <w:spacing w:before="240" w:after="80"/>
      </w:pPr>
      <w:r>
        <w:rPr>
          <w:rFonts w:ascii="Arial" w:cs="Arial" w:eastAsia="Arial" w:hAnsi="Arial"/>
          <w:b/>
          <w:bCs/>
          <w:color w:val="111827"/>
          <w:sz w:val="23"/>
          <w:szCs w:val="23"/>
        </w:rPr>
        <w:t xml:space="preserve">reviews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before="0" w:after="60"/>
            </w:pPr>
            <w:r>
              <w:rPr>
                <w:rFonts w:ascii="Courier New" w:cs="Courier New" w:eastAsia="Courier New" w:hAnsi="Courier New"/>
                <w:color w:val="60A5FA"/>
                <w:sz w:val="16"/>
                <w:szCs w:val="16"/>
              </w:rPr>
              <w:t xml:space="preserve">SQL — reviews</w:t>
            </w:r>
          </w:p>
          <w:p>
            <w:pPr>
              <w:spacing w:before="0" w:after="20"/>
            </w:pPr>
            <w:r>
              <w:rPr>
                <w:rFonts w:ascii="Courier New" w:cs="Courier New" w:eastAsia="Courier New" w:hAnsi="Courier New"/>
                <w:color w:val="E2E8F0"/>
                <w:sz w:val="18"/>
                <w:szCs w:val="18"/>
              </w:rPr>
              <w:t xml:space="preserve">CREATE TABLE reviews (</w:t>
            </w:r>
          </w:p>
          <w:p>
            <w:pPr>
              <w:spacing w:before="0" w:after="20"/>
            </w:pPr>
            <w:r>
              <w:rPr>
                <w:rFonts w:ascii="Courier New" w:cs="Courier New" w:eastAsia="Courier New" w:hAnsi="Courier New"/>
                <w:color w:val="E2E8F0"/>
                <w:sz w:val="18"/>
                <w:szCs w:val="18"/>
              </w:rPr>
              <w:t xml:space="preserve">  id         UUID PRIMARY KEY DEFAULT uuid_generate_v4(),</w:t>
            </w:r>
          </w:p>
          <w:p>
            <w:pPr>
              <w:spacing w:before="0" w:after="20"/>
            </w:pPr>
            <w:r>
              <w:rPr>
                <w:rFonts w:ascii="Courier New" w:cs="Courier New" w:eastAsia="Courier New" w:hAnsi="Courier New"/>
                <w:color w:val="E2E8F0"/>
                <w:sz w:val="18"/>
                <w:szCs w:val="18"/>
              </w:rPr>
              <w:t xml:space="preserve">  tool_id    UUID NOT NULL REFERENCES tools(id),</w:t>
            </w:r>
          </w:p>
          <w:p>
            <w:pPr>
              <w:spacing w:before="0" w:after="20"/>
            </w:pPr>
            <w:r>
              <w:rPr>
                <w:rFonts w:ascii="Courier New" w:cs="Courier New" w:eastAsia="Courier New" w:hAnsi="Courier New"/>
                <w:color w:val="E2E8F0"/>
                <w:sz w:val="18"/>
                <w:szCs w:val="18"/>
              </w:rPr>
              <w:t xml:space="preserve">  user_id    UUID NOT NULL REFERENCES user_profiles(id),</w:t>
            </w:r>
          </w:p>
          <w:p>
            <w:pPr>
              <w:spacing w:before="0" w:after="20"/>
            </w:pPr>
            <w:r>
              <w:rPr>
                <w:rFonts w:ascii="Courier New" w:cs="Courier New" w:eastAsia="Courier New" w:hAnsi="Courier New"/>
                <w:color w:val="E2E8F0"/>
                <w:sz w:val="18"/>
                <w:szCs w:val="18"/>
              </w:rPr>
              <w:t xml:space="preserve">  rating     INTEGER NOT NULL CHECK (rating BETWEEN 1 AND 5),</w:t>
            </w:r>
          </w:p>
          <w:p>
            <w:pPr>
              <w:spacing w:before="0" w:after="20"/>
            </w:pPr>
            <w:r>
              <w:rPr>
                <w:rFonts w:ascii="Courier New" w:cs="Courier New" w:eastAsia="Courier New" w:hAnsi="Courier New"/>
                <w:color w:val="E2E8F0"/>
                <w:sz w:val="18"/>
                <w:szCs w:val="18"/>
              </w:rPr>
              <w:t xml:space="preserve">  pros       TEXT[],    -- ["Easy to use", "Fast", "Good API"]</w:t>
            </w:r>
          </w:p>
          <w:p>
            <w:pPr>
              <w:spacing w:before="0" w:after="20"/>
            </w:pPr>
            <w:r>
              <w:rPr>
                <w:rFonts w:ascii="Courier New" w:cs="Courier New" w:eastAsia="Courier New" w:hAnsi="Courier New"/>
                <w:color w:val="E2E8F0"/>
                <w:sz w:val="18"/>
                <w:szCs w:val="18"/>
              </w:rPr>
              <w:t xml:space="preserve">  cons       TEXT[],    -- ["Expensive", "No offline mode"]</w:t>
            </w:r>
          </w:p>
          <w:p>
            <w:pPr>
              <w:spacing w:before="0" w:after="20"/>
            </w:pPr>
            <w:r>
              <w:rPr>
                <w:rFonts w:ascii="Courier New" w:cs="Courier New" w:eastAsia="Courier New" w:hAnsi="Courier New"/>
                <w:color w:val="E2E8F0"/>
                <w:sz w:val="18"/>
                <w:szCs w:val="18"/>
              </w:rPr>
              <w:t xml:space="preserve">  use_case   TEXT,      -- "I use this for X"</w:t>
            </w:r>
          </w:p>
          <w:p>
            <w:pPr>
              <w:spacing w:before="0" w:after="20"/>
            </w:pPr>
            <w:r>
              <w:rPr>
                <w:rFonts w:ascii="Courier New" w:cs="Courier New" w:eastAsia="Courier New" w:hAnsi="Courier New"/>
                <w:color w:val="E2E8F0"/>
                <w:sz w:val="18"/>
                <w:szCs w:val="18"/>
              </w:rPr>
              <w:t xml:space="preserve">  body       TEXT,      -- free text review</w:t>
            </w:r>
          </w:p>
          <w:p>
            <w:pPr>
              <w:spacing w:before="0" w:after="20"/>
            </w:pPr>
            <w:r>
              <w:rPr>
                <w:rFonts w:ascii="Courier New" w:cs="Courier New" w:eastAsia="Courier New" w:hAnsi="Courier New"/>
                <w:color w:val="E2E8F0"/>
                <w:sz w:val="18"/>
                <w:szCs w:val="18"/>
              </w:rPr>
              <w:t xml:space="preserve">  helpful_count INTEGER DEFAULT 0,</w:t>
            </w:r>
          </w:p>
          <w:p>
            <w:pPr>
              <w:spacing w:before="0" w:after="20"/>
            </w:pPr>
            <w:r>
              <w:rPr>
                <w:rFonts w:ascii="Courier New" w:cs="Courier New" w:eastAsia="Courier New" w:hAnsi="Courier New"/>
                <w:color w:val="E2E8F0"/>
                <w:sz w:val="18"/>
                <w:szCs w:val="18"/>
              </w:rPr>
              <w:t xml:space="preserve">  is_verified BOOLEAN DEFAULT FALSE,  -- user has lesson completion for this tool</w:t>
            </w:r>
          </w:p>
          <w:p>
            <w:pPr>
              <w:spacing w:before="0" w:after="20"/>
            </w:pPr>
            <w:r>
              <w:rPr>
                <w:rFonts w:ascii="Courier New" w:cs="Courier New" w:eastAsia="Courier New" w:hAnsi="Courier New"/>
                <w:color w:val="E2E8F0"/>
                <w:sz w:val="18"/>
                <w:szCs w:val="18"/>
              </w:rPr>
              <w:t xml:space="preserve">  created_at TIMESTAMPTZ DEFAULT NOW(),</w:t>
            </w:r>
          </w:p>
          <w:p>
            <w:pPr>
              <w:spacing w:before="0" w:after="20"/>
            </w:pPr>
            <w:r>
              <w:rPr>
                <w:rFonts w:ascii="Courier New" w:cs="Courier New" w:eastAsia="Courier New" w:hAnsi="Courier New"/>
                <w:color w:val="E2E8F0"/>
                <w:sz w:val="18"/>
                <w:szCs w:val="18"/>
              </w:rPr>
              <w:t xml:space="preserve">  UNIQUE (tool_id, user_id)</w:t>
            </w:r>
          </w:p>
          <w:p>
            <w:pPr>
              <w:spacing w:before="0" w:after="20"/>
            </w:pPr>
            <w:r>
              <w:rPr>
                <w:rFonts w:ascii="Courier New" w:cs="Courier New" w:eastAsia="Courier New" w:hAnsi="Courier New"/>
                <w:color w:val="E2E8F0"/>
                <w:sz w:val="18"/>
                <w:szCs w:val="18"/>
              </w:rPr>
              <w:t xml:space="preserve">);</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XP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Complete a lesson</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+50 XP (standard) / +80 XP (advanced lesson)</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Complete a learning path</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+200 XP bonus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Write a tool review</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+30 XP (if review &gt; 50 words and includes pros + cons)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Save a tool</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+5 XP (first save only per tool)</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Daily login streak</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+10 XP/day, +50 XP bonus on 7-day streak, +100 XP on 30-day streak</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Share a lesson</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+15 XP when someone completes a lesson you shared</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Observer</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0 – 200 XP. New user. Shows beginner lessons and overview tours of tools.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Explorer</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201 – 500 XP. Completed 4–10 lessons. Unlocks: lesson difficulty filter, advanced tools in recommendations.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Builder</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501 – 1,000 XP. Unlocks: learning path creation, writing reviews, pro/con structured review form.</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Architect</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1,001 – 2,000 XP. Unlocks: early access to new tools, discussion threads.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Visionary</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2,001 – 4,000 XP. Unlocks: advanced lesson content, research paper summaries.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Oracle</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4,001+ XP. Top 1% of users. Oracle badge on profile. Unlocks: beta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366F1" w:sz="20"/>
              <w:bottom w:val="none" w:color="FFFFFF" w:sz="0"/>
              <w:right w:val="none" w:color="FFFFFF" w:sz="0"/>
            </w:tcBorders>
            <w:shd w:fill="0A0A0B" w:val="clear"/>
            <w:tcMar>
              <w:top w:type="dxa" w:w="280"/>
              <w:left w:type="dxa" w:w="400"/>
              <w:bottom w:type="dxa" w:w="280"/>
              <w:right w:type="dxa" w:w="400"/>
            </w:tcMar>
          </w:tcPr>
          <w:p>
            <w:pPr>
              <w:spacing w:before="0" w:after="60"/>
            </w:pPr>
            <w:r>
              <w:rPr>
                <w:rFonts w:ascii="Courier New" w:cs="Courier New" w:eastAsia="Courier New" w:hAnsi="Courier New"/>
                <w:b/>
                <w:bCs/>
                <w:color w:val="818CF8"/>
                <w:sz w:val="17"/>
                <w:szCs w:val="17"/>
              </w:rPr>
              <w:t xml:space="preserve">SECTION 10</w:t>
            </w:r>
          </w:p>
          <w:p>
            <w:pPr>
              <w:spacing w:before="0" w:after="80"/>
            </w:pPr>
            <w:r>
              <w:rPr>
                <w:rFonts w:ascii="Arial" w:cs="Arial" w:eastAsia="Arial" w:hAnsi="Arial"/>
                <w:b/>
                <w:bCs/>
                <w:color w:val="FFFFFF"/>
                <w:sz w:val="36"/>
                <w:szCs w:val="36"/>
              </w:rPr>
              <w:t xml:space="preserve">Admin Pipeline</w:t>
            </w:r>
          </w:p>
          <w:p>
            <w:pPr>
              <w:spacing w:before="0" w:after="0"/>
            </w:pPr>
            <w:r>
              <w:rPr>
                <w:rFonts w:ascii="Arial" w:cs="Arial" w:eastAsia="Arial" w:hAnsi="Arial"/>
                <w:color w:val="A0A0B0"/>
                <w:sz w:val="20"/>
                <w:szCs w:val="20"/>
              </w:rPr>
              <w:t xml:space="preserve">Quality control, moderation, and the full data flow from discovery to live</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Tool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1. Discovered</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Tool URL found by discovery pipeline. Record created with status = "discovered". No public visibility.</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2. Fetched</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Homepage + pricing fetched. Fields populated by LLM parsing. Status = "fetched".</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3. Enriched</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Logo fetched, embedding computed, categories assigned, alternatives matched. Status = "enriched".</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4. Review Queue</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Human reviewer sees tool in admin dashboard. Can approve, reject, or edit any field. Status = "pending_review".</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5. Auto-Approved</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If all confidence scores &gt; 0.9 AND logo present AND description &gt; 80 words: auto-approve. Status = "live".</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6. Live</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Tool appears in Delta app. Views tracking active. Match scores calculated for users.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7. Stale</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Tool not updated in 90 days AND website returns 404: flag as "stale". Removed from active recommendations.</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Quality Signals Used in Auto-Approval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14"/>
              <w:bottom w:val="none" w:color="FFFFFF" w:sz="0"/>
              <w:right w:val="none" w:color="FFFFFF" w:sz="0"/>
            </w:tcBorders>
            <w:shd w:fill="ECFDF5" w:val="clear"/>
            <w:tcMar>
              <w:top w:type="dxa" w:w="180"/>
              <w:left w:type="dxa" w:w="280"/>
              <w:bottom w:type="dxa" w:w="180"/>
              <w:right w:type="dxa" w:w="280"/>
            </w:tcMar>
          </w:tcPr>
          <w:p>
            <w:pPr>
              <w:spacing w:before="40" w:after="40"/>
            </w:pPr>
            <w:r>
              <w:rPr>
                <w:rFonts w:ascii="Arial" w:cs="Arial" w:eastAsia="Arial" w:hAnsi="Arial"/>
                <w:color w:val="374151"/>
                <w:sz w:val="20"/>
                <w:szCs w:val="20"/>
              </w:rPr>
              <w:t xml:space="preserve">  description length &gt;= 80 words: +1 confidence</w:t>
            </w:r>
          </w:p>
          <w:p>
            <w:pPr>
              <w:spacing w:before="40" w:after="40"/>
            </w:pPr>
            <w:r>
              <w:rPr>
                <w:rFonts w:ascii="Arial" w:cs="Arial" w:eastAsia="Arial" w:hAnsi="Arial"/>
                <w:color w:val="374151"/>
                <w:sz w:val="20"/>
                <w:szCs w:val="20"/>
              </w:rPr>
              <w:t xml:space="preserve">  logo_url is accessible (HTTP 200): +1 confidence</w:t>
            </w:r>
          </w:p>
          <w:p>
            <w:pPr>
              <w:spacing w:before="40" w:after="40"/>
            </w:pPr>
            <w:r>
              <w:rPr>
                <w:rFonts w:ascii="Arial" w:cs="Arial" w:eastAsia="Arial" w:hAnsi="Arial"/>
                <w:color w:val="374151"/>
                <w:sz w:val="20"/>
                <w:szCs w:val="20"/>
              </w:rPr>
              <w:t xml:space="preserve">  website_url returns HTTP 200: required</w:t>
            </w:r>
          </w:p>
          <w:p>
            <w:pPr>
              <w:spacing w:before="40" w:after="40"/>
            </w:pPr>
            <w:r>
              <w:rPr>
                <w:rFonts w:ascii="Arial" w:cs="Arial" w:eastAsia="Arial" w:hAnsi="Arial"/>
                <w:color w:val="374151"/>
                <w:sz w:val="20"/>
                <w:szCs w:val="20"/>
              </w:rPr>
              <w:t xml:space="preserve">  pricing_model is not null: +1 confidence</w:t>
            </w:r>
          </w:p>
          <w:p>
            <w:pPr>
              <w:spacing w:before="40" w:after="40"/>
            </w:pPr>
            <w:r>
              <w:rPr>
                <w:rFonts w:ascii="Arial" w:cs="Arial" w:eastAsia="Arial" w:hAnsi="Arial"/>
                <w:color w:val="374151"/>
                <w:sz w:val="20"/>
                <w:szCs w:val="20"/>
              </w:rPr>
              <w:t xml:space="preserve">  at least 1 task category with confidence &gt; 0.7: required</w:t>
            </w:r>
          </w:p>
          <w:p>
            <w:pPr>
              <w:spacing w:before="40" w:after="40"/>
            </w:pPr>
            <w:r>
              <w:rPr>
                <w:rFonts w:ascii="Arial" w:cs="Arial" w:eastAsia="Arial" w:hAnsi="Arial"/>
                <w:color w:val="374151"/>
                <w:sz w:val="20"/>
                <w:szCs w:val="20"/>
              </w:rPr>
              <w:t xml:space="preserve">  no exact slug duplicate found: required</w:t>
            </w:r>
          </w:p>
          <w:p>
            <w:pPr>
              <w:spacing w:before="40" w:after="40"/>
            </w:pPr>
            <w:r>
              <w:rPr>
                <w:rFonts w:ascii="Arial" w:cs="Arial" w:eastAsia="Arial" w:hAnsi="Arial"/>
                <w:color w:val="374151"/>
                <w:sz w:val="20"/>
                <w:szCs w:val="20"/>
              </w:rPr>
              <w:t xml:space="preserve">  Gemini toxicity / spam score &lt; 0.1: required</w:t>
            </w:r>
          </w:p>
          <w:p>
            <w:pPr>
              <w:spacing w:before="40" w:after="40"/>
            </w:pPr>
            <w:r>
              <w:rPr>
                <w:rFonts w:ascii="Arial" w:cs="Arial" w:eastAsia="Arial" w:hAnsi="Arial"/>
                <w:color w:val="374151"/>
                <w:sz w:val="20"/>
                <w:szCs w:val="20"/>
              </w:rPr>
              <w:t xml:space="preserve">  organisation exists or can be created: +0.5 confidence</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Infrastructure Summary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5480"/>
        <w:gridCol w:w="1400"/>
      </w:tblGrid>
      <w:tr>
        <w:trPr>
          <w:tblHeader/>
        </w:trPr>
        <w:tc>
          <w:tcPr>
            <w:tcW w:type="dxa" w:w="48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
            </w:r>
          </w:p>
        </w:tc>
        <w:tc>
          <w:tcPr>
            <w:tcW w:type="dxa" w:w="20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Name</w:t>
            </w:r>
          </w:p>
        </w:tc>
        <w:tc>
          <w:tcPr>
            <w:tcW w:type="dxa" w:w="548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left"/>
            </w:pPr>
            <w:r>
              <w:rPr>
                <w:rFonts w:ascii="Arial" w:cs="Arial" w:eastAsia="Arial" w:hAnsi="Arial"/>
                <w:b/>
                <w:bCs/>
                <w:color w:val="FFFFFF"/>
                <w:sz w:val="18"/>
                <w:szCs w:val="18"/>
              </w:rPr>
              <w:t xml:space="preserve">Description / Notes</w:t>
            </w:r>
          </w:p>
        </w:tc>
        <w:tc>
          <w:tcPr>
            <w:tcW w:type="dxa" w:w="1400"/>
            <w:tcBorders>
              <w:top w:val="none" w:color="FFFFFF" w:sz="0"/>
              <w:left w:val="none" w:color="FFFFFF" w:sz="0"/>
              <w:bottom w:val="none" w:color="FFFFFF" w:sz="0"/>
              <w:right w:val="none" w:color="FFFFFF" w:sz="0"/>
            </w:tcBorders>
            <w:shd w:fill="111114" w:val="clear"/>
            <w:tcMar>
              <w:top w:type="dxa" w:w="100"/>
              <w:left w:type="dxa" w:w="120"/>
              <w:bottom w:type="dxa" w:w="100"/>
              <w:right w:type="dxa" w:w="80"/>
            </w:tcMar>
          </w:tcPr>
          <w:p>
            <w:pPr>
              <w:jc w:val="right"/>
            </w:pPr>
            <w:r>
              <w:rPr>
                <w:rFonts w:ascii="Arial" w:cs="Arial" w:eastAsia="Arial" w:hAnsi="Arial"/>
                <w:b/>
                <w:bCs/>
                <w:color w:val="FFFFFF"/>
                <w:sz w:val="18"/>
                <w:szCs w:val="18"/>
              </w:rPr>
              <w:t xml:space="preserve">Role</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Supabase</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PostgreSQL + Auth + Storage + Edge Functions + Realtime. The entire backend.</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10B981" w:val="clear"/>
              </w:rPr>
              <w:t xml:space="preserve"> Core DB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OpenAI Embeddings</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text-embedding-3-small for tool embeddings. ~$0.02 per 1000 tools embedded.</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6366F1" w:val="clear"/>
              </w:rPr>
              <w:t xml:space="preserve"> Embeddings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Gemini 2.0 Flash</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LLM parsing, categorisation, role scoring, FOMO scoring, changelog extraction.</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60A5FA" w:val="clear"/>
              </w:rPr>
              <w:t xml:space="preserve"> LLM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GitHub Actions</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Scheduled ingestion workers: price monitor, release detector, news fetcher.</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6B7280" w:val="clear"/>
              </w:rPr>
              <w:t xml:space="preserve"> Workers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Resend</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Transactional email: streak reminders, weekly digest, new tool alerts.</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6B7280" w:val="clear"/>
              </w:rPr>
              <w:t xml:space="preserve"> Email </w:t>
            </w:r>
          </w:p>
        </w:tc>
      </w:tr>
      <w:tr>
        <w:tc>
          <w:tcPr>
            <w:tcW w:type="dxa" w:w="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8600" cy="228600"/>
                          </a:xfrm>
                          <a:prstGeom prst="rect">
                            <a:avLst/>
                          </a:prstGeom>
                        </pic:spPr>
                      </pic:pic>
                    </a:graphicData>
                  </a:graphic>
                </wp:inline>
              </w:drawing>
            </w:r>
          </w:p>
        </w:tc>
        <w:tc>
          <w:tcPr>
            <w:tcW w:type="dxa" w:w="20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b/>
                <w:bCs/>
                <w:color w:val="111827"/>
                <w:sz w:val="19"/>
                <w:szCs w:val="19"/>
              </w:rPr>
              <w:t xml:space="preserve">Expo EAS</w:t>
            </w:r>
          </w:p>
        </w:tc>
        <w:tc>
          <w:tcPr>
            <w:tcW w:type="dxa" w:w="548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left"/>
            </w:pPr>
            <w:r>
              <w:rPr>
                <w:rFonts w:ascii="Arial" w:cs="Arial" w:eastAsia="Arial" w:hAnsi="Arial"/>
                <w:color w:val="6B7280"/>
                <w:sz w:val="18"/>
                <w:szCs w:val="18"/>
              </w:rPr>
              <w:t xml:space="preserve">Mobile build pipeline. OTA updates. Push notification infrastructure.</w:t>
            </w:r>
          </w:p>
        </w:tc>
        <w:tc>
          <w:tcPr>
            <w:tcW w:type="dxa" w:w="1400"/>
            <w:tcBorders>
              <w:top w:val="none" w:color="FFFFFF" w:sz="0"/>
              <w:left w:val="none" w:color="FFFFFF" w:sz="0"/>
              <w:bottom w:val="single" w:color="E5E7EB" w:sz="1"/>
              <w:right w:val="none" w:color="FFFFFF" w:sz="0"/>
            </w:tcBorders>
            <w:tcMar>
              <w:top w:type="dxa" w:w="90"/>
              <w:left w:type="dxa" w:w="120"/>
              <w:bottom w:type="dxa" w:w="90"/>
              <w:right w:type="dxa" w:w="80"/>
            </w:tcMar>
            <w:vAlign w:val="center"/>
          </w:tcPr>
          <w:p>
            <w:pPr>
              <w:jc w:val="right"/>
            </w:pPr>
            <w:r>
              <w:rPr>
                <w:rFonts w:ascii="Arial" w:cs="Arial" w:eastAsia="Arial" w:hAnsi="Arial"/>
                <w:b/>
                <w:bCs/>
                <w:color w:val="FFFFFF"/>
                <w:sz w:val="16"/>
                <w:szCs w:val="16"/>
                <w:shd w:fill="F97316" w:val="clear"/>
              </w:rPr>
              <w:t xml:space="preserve"> Mobile </w:t>
            </w:r>
          </w:p>
        </w:tc>
      </w:tr>
    </w:tbl>
    <w:p>
      <w:pPr>
        <w:spacing w:before="160" w:after="0"/>
      </w:pPr>
    </w:p>
    <w:p>
      <w:pPr>
        <w:pStyle w:val="Heading2"/>
        <w:pBdr>
          <w:bottom w:val="single" w:color="E5E7EB" w:sz="2" w:space="6"/>
        </w:pBdr>
        <w:spacing w:before="360" w:after="100"/>
      </w:pPr>
      <w:r>
        <w:rPr>
          <w:rFonts w:ascii="Arial" w:cs="Arial" w:eastAsia="Arial" w:hAnsi="Arial"/>
          <w:b/>
          <w:bCs/>
          <w:color w:val="111827"/>
          <w:sz w:val="30"/>
          <w:szCs w:val="30"/>
        </w:rPr>
        <w:t xml:space="preserve">Cost Estimate at 1,000 MAU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Supabase Pro</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$25/mo  — 8GB DB, 100K Edge Function invocations, 100GB storage</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Gemini 2.0 Flash</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~$15/mo — ingesting 500 new tools/month + daily news scoring</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OpenAI Embeddings</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~$3/mo  — 500 new tools × text-embedding-3-small</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Resend Email</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$0      — free up to 3,000 emails/mo (well within range)</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NewsAPI.ai</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$49/mo  — newsdata.io tier for news ingestion</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Product Hunt API</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$0      — free GraphQL access</w:t>
            </w:r>
          </w:p>
        </w:tc>
      </w:tr>
      <w:tr>
        <w:tc>
          <w:tcPr>
            <w:tcW w:type="dxa" w:w="2600"/>
            <w:tcBorders>
              <w:top w:val="none" w:color="FFFFFF" w:sz="0"/>
              <w:left w:val="none" w:color="FFFFFF" w:sz="0"/>
              <w:bottom w:val="single" w:color="E5E7EB" w:sz="1"/>
              <w:right w:val="none" w:color="FFFFFF" w:sz="0"/>
            </w:tcBorders>
            <w:shd w:fill="EEF2FF" w:val="clear"/>
            <w:tcMar>
              <w:top w:type="dxa" w:w="100"/>
              <w:left w:type="dxa" w:w="160"/>
              <w:bottom w:type="dxa" w:w="100"/>
              <w:right w:type="dxa" w:w="120"/>
            </w:tcMar>
          </w:tcPr>
          <w:p>
            <w:r>
              <w:rPr>
                <w:rFonts w:ascii="Arial" w:cs="Arial" w:eastAsia="Arial" w:hAnsi="Arial"/>
                <w:b/>
                <w:bCs/>
                <w:color w:val="6366F1"/>
                <w:sz w:val="19"/>
                <w:szCs w:val="19"/>
              </w:rPr>
              <w:t xml:space="preserve">Total MVP Backend Cost</w:t>
            </w:r>
          </w:p>
        </w:tc>
        <w:tc>
          <w:tcPr>
            <w:tcW w:type="dxa" w:w="6760"/>
            <w:tcBorders>
              <w:top w:val="none" w:color="FFFFFF" w:sz="0"/>
              <w:left w:val="none" w:color="FFFFFF" w:sz="0"/>
              <w:bottom w:val="single" w:color="E5E7EB" w:sz="1"/>
              <w:right w:val="none" w:color="FFFFFF" w:sz="0"/>
            </w:tcBorders>
            <w:tcMar>
              <w:top w:type="dxa" w:w="100"/>
              <w:left w:type="dxa" w:w="160"/>
              <w:bottom w:type="dxa" w:w="100"/>
              <w:right w:type="dxa" w:w="160"/>
            </w:tcMar>
          </w:tcPr>
          <w:p>
            <w:r>
              <w:rPr>
                <w:rFonts w:ascii="Arial" w:cs="Arial" w:eastAsia="Arial" w:hAnsi="Arial"/>
                <w:color w:val="374151"/>
                <w:sz w:val="19"/>
                <w:szCs w:val="19"/>
              </w:rPr>
              <w:t xml:space="preserve">~$92/mo — scales linearly with tool ingestion volume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B" w:val="clear"/>
            <w:tcMar>
              <w:top w:type="dxa" w:w="240"/>
              <w:left w:type="dxa" w:w="360"/>
              <w:bottom w:type="dxa" w:w="240"/>
              <w:right w:type="dxa" w:w="360"/>
            </w:tcMar>
          </w:tcPr>
          <w:p>
            <w:pPr>
              <w:spacing w:before="0" w:after="80"/>
              <w:jc w:val="center"/>
            </w:pPr>
            <w:r>
              <w:rPr>
                <w:rFonts w:ascii="Arial" w:cs="Arial" w:eastAsia="Arial" w:hAnsi="Arial"/>
                <w:b/>
                <w:bCs/>
                <w:color w:val="FFFFFF"/>
                <w:sz w:val="20"/>
                <w:szCs w:val="20"/>
              </w:rPr>
              <w:t xml:space="preserve">Delta — Backend Architecture Document</w:t>
            </w:r>
          </w:p>
          <w:p>
            <w:pPr>
              <w:spacing w:before="0" w:after="0"/>
              <w:jc w:val="center"/>
            </w:pPr>
            <w:r>
              <w:rPr>
                <w:rFonts w:ascii="Arial" w:cs="Arial" w:eastAsia="Arial" w:hAnsi="Arial"/>
                <w:color w:val="606070"/>
                <w:sz w:val="17"/>
                <w:szCs w:val="17"/>
              </w:rPr>
              <w:t xml:space="preserve">Version 1.0  ·  February 2026  ·  Based on TAAFT analysis + Delta requirements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tabs>
        <w:tab w:val="right" w:pos="9360"/>
      </w:tabs>
    </w:pPr>
    <w:r>
      <w:rPr>
        <w:rFonts w:ascii="Arial" w:cs="Arial" w:eastAsia="Arial" w:hAnsi="Arial"/>
        <w:color w:val="6B7280"/>
        <w:sz w:val="17"/>
        <w:szCs w:val="17"/>
      </w:rPr>
      <w:t xml:space="preserve">Confidential  ·  Delta Inc.  ·  February 2026</w:t>
    </w:r>
    <w:r>
      <w:rPr>
        <w:rFonts w:ascii="Arial" w:cs="Arial" w:eastAsia="Arial" w:hAnsi="Arial"/>
        <w:sz w:val="17"/>
        <w:szCs w:val="17"/>
      </w:rPr>
      <w:t xml:space="preserve">	</w:t>
    </w:r>
    <w:r>
      <w:rPr>
        <w:rFonts w:ascii="Arial" w:cs="Arial" w:eastAsia="Arial" w:hAnsi="Arial"/>
        <w:color w:val="6B7280"/>
        <w:sz w:val="17"/>
        <w:szCs w:val="17"/>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6"/>
      </w:pBdr>
    </w:pPr>
    <w:r>
      <w:rPr>
        <w:rFonts w:ascii="Arial" w:cs="Arial" w:eastAsia="Arial" w:hAnsi="Arial"/>
        <w:color w:val="6B7280"/>
        <w:sz w:val="18"/>
        <w:szCs w:val="18"/>
      </w:rPr>
      <w:t xml:space="preserve">△ DELTA  —  Backend Architecture  </w:t>
    </w:r>
    <w:r>
      <w:rPr>
        <w:rFonts w:ascii="Arial" w:cs="Arial" w:eastAsia="Arial" w:hAnsi="Arial"/>
        <w:color w:val="818CF8"/>
        <w:sz w:val="18"/>
        <w:szCs w:val="18"/>
      </w:rPr>
      <w:t xml:space="preserve">  Based on TAAFT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60" w:after="100"/>
      <w:outlineLvl w:val="1"/>
    </w:pPr>
    <w:rPr>
      <w:rFonts w:ascii="Arial" w:cs="Arial" w:eastAsia="Arial" w:hAnsi="Arial"/>
      <w:b/>
      <w:bCs/>
      <w:color w:val="11182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923956354da3836a0e4df19ac3542856ec3f318.png"/><Relationship Id="rId9" Type="http://schemas.openxmlformats.org/officeDocument/2006/relationships/image" Target="media/2ca7babe34163421df742c61a9f0940a7877a42d.png"/><Relationship Id="rId10" Type="http://schemas.openxmlformats.org/officeDocument/2006/relationships/image" Target="media/5bd33a38ad8f52699722214947cc6c6ef82076e7.png"/><Relationship Id="rId11" Type="http://schemas.openxmlformats.org/officeDocument/2006/relationships/image" Target="media/32441627671838202ed9882476eb9ede1defdc15.png"/><Relationship Id="rId12" Type="http://schemas.openxmlformats.org/officeDocument/2006/relationships/image" Target="media/81eea334e31125bc1bddbdaadf5e20069fb24fdc.png"/><Relationship Id="rId13" Type="http://schemas.openxmlformats.org/officeDocument/2006/relationships/image" Target="media/ff163f4e69943876b1bb63905bfd4f2e8d385dc6.png"/><Relationship Id="rId14" Type="http://schemas.openxmlformats.org/officeDocument/2006/relationships/image" Target="media/60dbfb28b9133538494b00f8207eb8bc2e63535b.png"/><Relationship Id="rId15" Type="http://schemas.openxmlformats.org/officeDocument/2006/relationships/image" Target="media/9991aa191f73373cebb60c8f5aa2b35b3780730d.png"/><Relationship Id="rId16" Type="http://schemas.openxmlformats.org/officeDocument/2006/relationships/image" Target="media/36902a1704547690da6d1f020f536a99109f379f.png"/><Relationship Id="rId17" Type="http://schemas.openxmlformats.org/officeDocument/2006/relationships/image" Target="media/6f89bcdc3a9769b1f64771158a6f70cc4bf30c5a.png"/><Relationship Id="rId18" Type="http://schemas.openxmlformats.org/officeDocument/2006/relationships/image" Target="media/7924f9b14512c181cc374fbe52986f00f97cf7a8.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2026-02-21T12:48:22.924Z</dcterms:created>
  <dcterms:modified xsi:type="dcterms:W3CDTF">2026-02-21T12:48:22.925Z</dcterms:modified>
</cp:coreProperties>
</file>

<file path=docProps/custom.xml><?xml version="1.0" encoding="utf-8"?>
<Properties xmlns="http://schemas.openxmlformats.org/officeDocument/2006/custom-properties" xmlns:vt="http://schemas.openxmlformats.org/officeDocument/2006/docPropsVTypes"/>
</file>