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195DB" w14:textId="77777777" w:rsidR="00E502ED" w:rsidRDefault="00000000" w:rsidP="00E502ED">
      <w:pPr>
        <w:jc w:val="center"/>
        <w:rPr>
          <w:rFonts w:ascii="宋体" w:hAnsi="宋体" w:hint="eastAsia"/>
          <w:b/>
          <w:bCs/>
          <w:sz w:val="36"/>
        </w:rPr>
      </w:pPr>
      <w:r>
        <w:rPr>
          <w:rFonts w:ascii="宋体" w:hAnsi="宋体" w:hint="eastAsia"/>
          <w:b/>
          <w:bCs/>
          <w:sz w:val="36"/>
        </w:rPr>
        <w:t>毕业设计（论文）中期检查表</w:t>
      </w:r>
      <w:r w:rsidR="00861B4D">
        <w:rPr>
          <w:rFonts w:ascii="宋体" w:hAnsi="宋体" w:hint="eastAsia"/>
          <w:b/>
          <w:bCs/>
          <w:sz w:val="36"/>
        </w:rPr>
        <w:t>（指导教师）</w:t>
      </w:r>
    </w:p>
    <w:tbl>
      <w:tblPr>
        <w:tblpPr w:leftFromText="180" w:rightFromText="180" w:vertAnchor="text" w:horzAnchor="margin" w:tblpY="509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299"/>
        <w:gridCol w:w="409"/>
        <w:gridCol w:w="1560"/>
        <w:gridCol w:w="1134"/>
        <w:gridCol w:w="1275"/>
        <w:gridCol w:w="1134"/>
        <w:gridCol w:w="454"/>
        <w:gridCol w:w="539"/>
        <w:gridCol w:w="2263"/>
      </w:tblGrid>
      <w:tr w:rsidR="004A4D8E" w14:paraId="50837796" w14:textId="77777777" w:rsidTr="001A4FEF">
        <w:trPr>
          <w:trHeight w:val="480"/>
        </w:trPr>
        <w:tc>
          <w:tcPr>
            <w:tcW w:w="1134" w:type="dxa"/>
            <w:gridSpan w:val="3"/>
            <w:vAlign w:val="center"/>
          </w:tcPr>
          <w:p w14:paraId="716ED77C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学生学号</w:t>
            </w:r>
          </w:p>
        </w:tc>
        <w:tc>
          <w:tcPr>
            <w:tcW w:w="1560" w:type="dxa"/>
            <w:vAlign w:val="center"/>
          </w:tcPr>
          <w:p w14:paraId="444DA396" w14:textId="7E33A5FC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  <w:tc>
          <w:tcPr>
            <w:tcW w:w="1134" w:type="dxa"/>
            <w:vAlign w:val="center"/>
          </w:tcPr>
          <w:p w14:paraId="71898EED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275" w:type="dxa"/>
            <w:vAlign w:val="center"/>
          </w:tcPr>
          <w:p w14:paraId="453D0758" w14:textId="1E73A491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  <w:tc>
          <w:tcPr>
            <w:tcW w:w="1134" w:type="dxa"/>
            <w:vAlign w:val="center"/>
          </w:tcPr>
          <w:p w14:paraId="514F8E83" w14:textId="77777777" w:rsidR="001A4FEF" w:rsidRDefault="00000000" w:rsidP="001A4FEF">
            <w:r>
              <w:rPr>
                <w:rFonts w:hint="eastAsia"/>
              </w:rPr>
              <w:t>题目名称</w:t>
            </w:r>
          </w:p>
        </w:tc>
        <w:tc>
          <w:tcPr>
            <w:tcW w:w="3256" w:type="dxa"/>
            <w:gridSpan w:val="3"/>
            <w:vAlign w:val="center"/>
          </w:tcPr>
          <w:p w14:paraId="741B25BB" w14:textId="557D176E" w:rsidR="001A4FEF" w:rsidRPr="00EA223E" w:rsidRDefault="001A4FEF" w:rsidP="001A4FEF">
            <w:pPr>
              <w:rPr>
                <w:rFonts w:ascii="宋体" w:hAnsi="宋体" w:hint="eastAsia"/>
              </w:rPr>
            </w:pPr>
          </w:p>
        </w:tc>
      </w:tr>
      <w:tr w:rsidR="004A4D8E" w14:paraId="41AA1DCA" w14:textId="77777777" w:rsidTr="001A4FEF">
        <w:trPr>
          <w:trHeight w:val="1978"/>
        </w:trPr>
        <w:tc>
          <w:tcPr>
            <w:tcW w:w="426" w:type="dxa"/>
            <w:vAlign w:val="center"/>
          </w:tcPr>
          <w:p w14:paraId="5E8F8AAF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已完成内容</w:t>
            </w:r>
          </w:p>
        </w:tc>
        <w:tc>
          <w:tcPr>
            <w:tcW w:w="6265" w:type="dxa"/>
            <w:gridSpan w:val="7"/>
          </w:tcPr>
          <w:p w14:paraId="0A1792A2" w14:textId="757F0FBE" w:rsidR="00B62B36" w:rsidRDefault="00854115" w:rsidP="00B62B36">
            <w:pPr>
              <w:rPr>
                <w:rFonts w:ascii="宋体" w:hAnsi="宋体" w:hint="eastAsia"/>
              </w:rPr>
            </w:pPr>
            <w:r w:rsidRPr="00854115">
              <w:rPr>
                <w:rFonts w:ascii="宋体" w:hAnsi="宋体"/>
              </w:rPr>
              <w:t>（1）已完成上位机视觉程序开发，实现对物品颜色和形状的基本识别功能；</w:t>
            </w:r>
            <w:r w:rsidRPr="00854115">
              <w:rPr>
                <w:rFonts w:ascii="宋体" w:hAnsi="宋体"/>
              </w:rPr>
              <w:br/>
              <w:t>（2）已完成STM32开发</w:t>
            </w:r>
            <w:proofErr w:type="gramStart"/>
            <w:r w:rsidRPr="00854115">
              <w:rPr>
                <w:rFonts w:ascii="宋体" w:hAnsi="宋体"/>
              </w:rPr>
              <w:t>板基础</w:t>
            </w:r>
            <w:proofErr w:type="gramEnd"/>
            <w:r w:rsidRPr="00854115">
              <w:rPr>
                <w:rFonts w:ascii="宋体" w:hAnsi="宋体"/>
              </w:rPr>
              <w:t>控制程序，实现串口接收识别结果并进行简单控制；</w:t>
            </w:r>
            <w:r w:rsidRPr="00854115">
              <w:rPr>
                <w:rFonts w:ascii="宋体" w:hAnsi="宋体"/>
              </w:rPr>
              <w:br/>
              <w:t>（3）已完成上位机与下位机通信逻辑设计，软件部分已实现，自制硬件及分拣执行机构正在设计和调试中。</w:t>
            </w:r>
          </w:p>
          <w:p w14:paraId="37CD06B8" w14:textId="77777777" w:rsidR="00B62B36" w:rsidRDefault="00B62B36" w:rsidP="00B62B36">
            <w:pPr>
              <w:rPr>
                <w:rFonts w:ascii="宋体" w:hAnsi="宋体" w:hint="eastAsia"/>
              </w:rPr>
            </w:pPr>
          </w:p>
          <w:p w14:paraId="212BF2E7" w14:textId="77777777" w:rsidR="00B62B36" w:rsidRPr="00B62B36" w:rsidRDefault="00B62B36" w:rsidP="00B62B36">
            <w:pPr>
              <w:rPr>
                <w:rFonts w:ascii="宋体" w:hAnsi="宋体" w:hint="eastAsia"/>
              </w:rPr>
            </w:pPr>
          </w:p>
          <w:p w14:paraId="3FC4B5A1" w14:textId="65265FB1" w:rsidR="001A4FEF" w:rsidRDefault="00000000" w:rsidP="001A4FEF">
            <w:r>
              <w:rPr>
                <w:rFonts w:hint="eastAsia"/>
              </w:rPr>
              <w:t xml:space="preserve">                            </w:t>
            </w:r>
            <w:r>
              <w:rPr>
                <w:rFonts w:hint="eastAsia"/>
              </w:rPr>
              <w:t>检查日期：</w:t>
            </w:r>
            <w:r w:rsidR="00BA1DAD" w:rsidRPr="00BA1DAD">
              <w:rPr>
                <w:rFonts w:hint="eastAsia"/>
              </w:rPr>
              <w:t>202</w:t>
            </w:r>
            <w:r w:rsidR="00B62B36">
              <w:rPr>
                <w:rFonts w:hint="eastAsia"/>
              </w:rPr>
              <w:t>5</w:t>
            </w:r>
            <w:r w:rsidR="00BA1DAD" w:rsidRPr="00BA1DAD">
              <w:rPr>
                <w:rFonts w:hint="eastAsia"/>
              </w:rPr>
              <w:t>年</w:t>
            </w:r>
            <w:r w:rsidR="00B62B36">
              <w:rPr>
                <w:rFonts w:hint="eastAsia"/>
              </w:rPr>
              <w:t>3</w:t>
            </w:r>
            <w:r w:rsidR="00BA1DAD" w:rsidRPr="00BA1DAD">
              <w:rPr>
                <w:rFonts w:hint="eastAsia"/>
              </w:rPr>
              <w:t>月</w:t>
            </w:r>
            <w:r w:rsidR="00321236">
              <w:rPr>
                <w:rFonts w:hint="eastAsia"/>
              </w:rPr>
              <w:t>1</w:t>
            </w:r>
            <w:r w:rsidR="00B62B36">
              <w:rPr>
                <w:rFonts w:hint="eastAsia"/>
              </w:rPr>
              <w:t>8</w:t>
            </w:r>
            <w:r w:rsidR="00BA1DAD" w:rsidRPr="00BA1DAD">
              <w:rPr>
                <w:rFonts w:hint="eastAsia"/>
              </w:rPr>
              <w:t>日</w:t>
            </w:r>
          </w:p>
        </w:tc>
        <w:tc>
          <w:tcPr>
            <w:tcW w:w="539" w:type="dxa"/>
            <w:vAlign w:val="center"/>
          </w:tcPr>
          <w:p w14:paraId="7878B1CF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完成情况</w:t>
            </w:r>
          </w:p>
        </w:tc>
        <w:tc>
          <w:tcPr>
            <w:tcW w:w="2263" w:type="dxa"/>
            <w:vAlign w:val="center"/>
          </w:tcPr>
          <w:p w14:paraId="494A479D" w14:textId="77777777" w:rsidR="001A4FEF" w:rsidRPr="007A63A2" w:rsidRDefault="00000000" w:rsidP="001A4FEF">
            <w:pPr>
              <w:spacing w:line="360" w:lineRule="auto"/>
              <w:rPr>
                <w:rFonts w:ascii="宋体" w:hAnsi="宋体" w:hint="eastAsia"/>
              </w:rPr>
            </w:pP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rPr>
                <w:rFonts w:ascii="宋体" w:hAnsi="宋体"/>
              </w:rPr>
              <w:t xml:space="preserve">全部完成 </w:t>
            </w:r>
            <w:r w:rsidRPr="007A5465">
              <w:rPr>
                <w:rFonts w:ascii="Wingdings 2" w:hAnsi="Wingdings 2"/>
              </w:rPr>
              <w:sym w:font="Wingdings 2" w:char="F09E"/>
            </w:r>
            <w:r w:rsidRPr="007A5465">
              <w:rPr>
                <w:rFonts w:ascii="宋体" w:hAnsi="宋体"/>
              </w:rPr>
              <w:t xml:space="preserve">按进度完成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rPr>
                <w:rFonts w:ascii="宋体" w:hAnsi="宋体"/>
              </w:rPr>
              <w:t xml:space="preserve">滞后进度安排 </w:t>
            </w:r>
          </w:p>
        </w:tc>
      </w:tr>
      <w:tr w:rsidR="004A4D8E" w14:paraId="70ECE93C" w14:textId="77777777" w:rsidTr="001A4FEF">
        <w:trPr>
          <w:trHeight w:val="1719"/>
        </w:trPr>
        <w:tc>
          <w:tcPr>
            <w:tcW w:w="426" w:type="dxa"/>
            <w:vAlign w:val="center"/>
          </w:tcPr>
          <w:p w14:paraId="36459A5C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存在困难</w:t>
            </w:r>
          </w:p>
        </w:tc>
        <w:tc>
          <w:tcPr>
            <w:tcW w:w="9067" w:type="dxa"/>
            <w:gridSpan w:val="9"/>
          </w:tcPr>
          <w:p w14:paraId="413A3415" w14:textId="01648C2B" w:rsidR="00321236" w:rsidRDefault="00854115" w:rsidP="00B62B36">
            <w:pPr>
              <w:jc w:val="left"/>
            </w:pPr>
            <w:r w:rsidRPr="00854115">
              <w:t>（</w:t>
            </w:r>
            <w:r w:rsidRPr="00854115">
              <w:t>1</w:t>
            </w:r>
            <w:r w:rsidRPr="00854115">
              <w:t>）视觉识别在不同光照条件下稳定性较差，识别准确率有波动；</w:t>
            </w:r>
            <w:r w:rsidRPr="00854115">
              <w:br/>
            </w:r>
            <w:r w:rsidRPr="00854115">
              <w:t>（</w:t>
            </w:r>
            <w:r w:rsidRPr="00854115">
              <w:t>2</w:t>
            </w:r>
            <w:r w:rsidRPr="00854115">
              <w:t>）上位机与单片机之间通信存在一定延迟，对分拣实时性有影响；</w:t>
            </w:r>
            <w:r w:rsidRPr="00854115">
              <w:br/>
            </w:r>
            <w:r w:rsidRPr="00854115">
              <w:t>（</w:t>
            </w:r>
            <w:r w:rsidRPr="00854115">
              <w:t>3</w:t>
            </w:r>
            <w:r w:rsidRPr="00854115">
              <w:t>）分拣机械结构还在设计过程中，执行动作与控制逻辑的配合还需进一步完善。</w:t>
            </w:r>
          </w:p>
        </w:tc>
      </w:tr>
      <w:tr w:rsidR="004A4D8E" w14:paraId="04FD623B" w14:textId="77777777" w:rsidTr="001A4FEF">
        <w:trPr>
          <w:trHeight w:val="1713"/>
        </w:trPr>
        <w:tc>
          <w:tcPr>
            <w:tcW w:w="426" w:type="dxa"/>
            <w:vAlign w:val="center"/>
          </w:tcPr>
          <w:p w14:paraId="4BBC9A4F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解决办法</w:t>
            </w:r>
          </w:p>
        </w:tc>
        <w:tc>
          <w:tcPr>
            <w:tcW w:w="9067" w:type="dxa"/>
            <w:gridSpan w:val="9"/>
          </w:tcPr>
          <w:p w14:paraId="3D551B19" w14:textId="4B659697" w:rsidR="004A4D8E" w:rsidRDefault="00854115" w:rsidP="00321236">
            <w:pPr>
              <w:jc w:val="left"/>
            </w:pPr>
            <w:r w:rsidRPr="00854115">
              <w:t>（</w:t>
            </w:r>
            <w:r w:rsidRPr="00854115">
              <w:t>1</w:t>
            </w:r>
            <w:r w:rsidRPr="00854115">
              <w:t>）通过优化图像处理算法和采集环境，提高识别稳定性；</w:t>
            </w:r>
            <w:r w:rsidRPr="00854115">
              <w:br/>
            </w:r>
            <w:r w:rsidRPr="00854115">
              <w:t>（</w:t>
            </w:r>
            <w:r w:rsidRPr="00854115">
              <w:t>2</w:t>
            </w:r>
            <w:r w:rsidRPr="00854115">
              <w:t>）优化通信方式和数据处理流程，提高系统响应速度；</w:t>
            </w:r>
            <w:r w:rsidRPr="00854115">
              <w:br/>
            </w:r>
            <w:r w:rsidRPr="00854115">
              <w:t>（</w:t>
            </w:r>
            <w:r w:rsidRPr="00854115">
              <w:t>3</w:t>
            </w:r>
            <w:r w:rsidRPr="00854115">
              <w:t>）参考已有分拣结构方案，逐步完善机械设计，后续进行整机联调。</w:t>
            </w:r>
          </w:p>
        </w:tc>
      </w:tr>
      <w:tr w:rsidR="004A4D8E" w14:paraId="252CD3CD" w14:textId="77777777" w:rsidTr="001A4FEF">
        <w:trPr>
          <w:cantSplit/>
          <w:trHeight w:val="420"/>
        </w:trPr>
        <w:tc>
          <w:tcPr>
            <w:tcW w:w="725" w:type="dxa"/>
            <w:gridSpan w:val="2"/>
            <w:vAlign w:val="center"/>
          </w:tcPr>
          <w:p w14:paraId="07AE243D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预期成绩</w:t>
            </w:r>
          </w:p>
        </w:tc>
        <w:tc>
          <w:tcPr>
            <w:tcW w:w="8768" w:type="dxa"/>
            <w:gridSpan w:val="8"/>
            <w:vAlign w:val="center"/>
          </w:tcPr>
          <w:p w14:paraId="3EB0F17B" w14:textId="09D9E97D" w:rsidR="001A4FEF" w:rsidRDefault="00000000" w:rsidP="001A4FEF"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优秀</w:t>
            </w:r>
            <w:r w:rsidRPr="007A5465">
              <w:t xml:space="preserve"> </w:t>
            </w:r>
            <w:r w:rsidR="00B62B36" w:rsidRPr="007A5465">
              <w:rPr>
                <w:rFonts w:ascii="Wingdings 2" w:hAnsi="Wingdings 2"/>
              </w:rPr>
              <w:sym w:font="Wingdings 2" w:char="F081"/>
            </w:r>
            <w:r w:rsidRPr="007A5465">
              <w:t>良好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中等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及格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不及格</w:t>
            </w:r>
            <w:r w:rsidRPr="007A5465">
              <w:t xml:space="preserve"> </w:t>
            </w:r>
          </w:p>
        </w:tc>
      </w:tr>
      <w:tr w:rsidR="004A4D8E" w14:paraId="6599185F" w14:textId="77777777" w:rsidTr="001A4FEF">
        <w:trPr>
          <w:trHeight w:val="2387"/>
        </w:trPr>
        <w:tc>
          <w:tcPr>
            <w:tcW w:w="426" w:type="dxa"/>
            <w:vAlign w:val="center"/>
          </w:tcPr>
          <w:p w14:paraId="43C62A53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建</w:t>
            </w:r>
          </w:p>
          <w:p w14:paraId="24529D9A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议</w:t>
            </w:r>
          </w:p>
        </w:tc>
        <w:tc>
          <w:tcPr>
            <w:tcW w:w="9067" w:type="dxa"/>
            <w:gridSpan w:val="9"/>
          </w:tcPr>
          <w:p w14:paraId="573FAA02" w14:textId="77777777" w:rsidR="00321236" w:rsidRDefault="00321236" w:rsidP="004739EE">
            <w:pPr>
              <w:ind w:firstLineChars="200" w:firstLine="420"/>
              <w:rPr>
                <w:rFonts w:ascii="宋体" w:hAnsi="宋体" w:hint="eastAsia"/>
              </w:rPr>
            </w:pPr>
          </w:p>
          <w:p w14:paraId="5A900736" w14:textId="77777777" w:rsidR="001A4FEF" w:rsidRDefault="001A4FEF" w:rsidP="001A4FEF">
            <w:pPr>
              <w:rPr>
                <w:rFonts w:ascii="宋体" w:hAnsi="宋体" w:hint="eastAsia"/>
              </w:rPr>
            </w:pPr>
          </w:p>
          <w:p w14:paraId="4B4A4F4F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0A097E1B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54B8B3E5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69B2AF18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5CED34F2" w14:textId="77777777" w:rsidR="00B62B36" w:rsidRDefault="00B62B36" w:rsidP="001A4FEF"/>
          <w:p w14:paraId="0A6B9322" w14:textId="77777777" w:rsidR="00321236" w:rsidRDefault="00321236" w:rsidP="001A4FEF"/>
          <w:p w14:paraId="62717EDA" w14:textId="128BF90F" w:rsidR="001A4FEF" w:rsidRDefault="00000000" w:rsidP="001A4FEF">
            <w:pPr>
              <w:ind w:firstLineChars="1850" w:firstLine="3885"/>
              <w:rPr>
                <w:rFonts w:ascii="宋体" w:hAnsi="宋体" w:hint="eastAsia"/>
                <w:b/>
                <w:bCs/>
              </w:rPr>
            </w:pP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教师签名：</w:t>
            </w:r>
          </w:p>
          <w:p w14:paraId="371C620A" w14:textId="77777777" w:rsidR="004739EE" w:rsidRDefault="00000000" w:rsidP="001A4FEF">
            <w:pPr>
              <w:ind w:firstLineChars="1850" w:firstLine="390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              </w:t>
            </w:r>
          </w:p>
          <w:p w14:paraId="56E9E23D" w14:textId="19F58772" w:rsidR="004739EE" w:rsidRPr="00B17C29" w:rsidRDefault="00000000" w:rsidP="001A4FEF">
            <w:pPr>
              <w:ind w:firstLineChars="1850" w:firstLine="3900"/>
            </w:pP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      </w:t>
            </w:r>
            <w:r w:rsidRPr="00B17C29">
              <w:rPr>
                <w:rFonts w:ascii="宋体" w:hAnsi="宋体"/>
              </w:rPr>
              <w:t xml:space="preserve">        </w:t>
            </w:r>
          </w:p>
        </w:tc>
      </w:tr>
    </w:tbl>
    <w:p w14:paraId="3D48E907" w14:textId="3DD2C823" w:rsidR="00E502ED" w:rsidRDefault="00000000" w:rsidP="00E502ED">
      <w:pPr>
        <w:spacing w:beforeLines="50" w:before="156"/>
        <w:ind w:leftChars="11" w:left="82" w:hangingChars="28" w:hanging="59"/>
      </w:pPr>
      <w:r>
        <w:rPr>
          <w:rFonts w:hint="eastAsia"/>
        </w:rPr>
        <w:t>指导教师姓名：</w:t>
      </w:r>
      <w:r w:rsidR="007A5465">
        <w:t xml:space="preserve">               </w:t>
      </w:r>
      <w:r>
        <w:rPr>
          <w:rFonts w:hint="eastAsia"/>
        </w:rPr>
        <w:t>填表日期：</w:t>
      </w:r>
      <w:r w:rsidR="0053711F" w:rsidRPr="0053711F">
        <w:rPr>
          <w:rFonts w:hint="eastAsia"/>
        </w:rPr>
        <w:t>202</w:t>
      </w:r>
      <w:r w:rsidR="00B62B36">
        <w:rPr>
          <w:rFonts w:hint="eastAsia"/>
        </w:rPr>
        <w:t>5</w:t>
      </w:r>
      <w:r w:rsidR="0053711F" w:rsidRPr="0053711F">
        <w:rPr>
          <w:rFonts w:hint="eastAsia"/>
        </w:rPr>
        <w:t>年</w:t>
      </w:r>
      <w:r w:rsidR="00B62B36">
        <w:rPr>
          <w:rFonts w:hint="eastAsia"/>
        </w:rPr>
        <w:t>3</w:t>
      </w:r>
      <w:r w:rsidR="0053711F" w:rsidRPr="0053711F">
        <w:rPr>
          <w:rFonts w:hint="eastAsia"/>
        </w:rPr>
        <w:t>月</w:t>
      </w:r>
      <w:r w:rsidR="00321236">
        <w:rPr>
          <w:rFonts w:hint="eastAsia"/>
        </w:rPr>
        <w:t>1</w:t>
      </w:r>
      <w:r w:rsidR="00B62B36">
        <w:rPr>
          <w:rFonts w:hint="eastAsia"/>
        </w:rPr>
        <w:t>8</w:t>
      </w:r>
      <w:r w:rsidR="0053711F" w:rsidRPr="0053711F">
        <w:rPr>
          <w:rFonts w:hint="eastAsia"/>
        </w:rPr>
        <w:t>日</w:t>
      </w:r>
    </w:p>
    <w:p w14:paraId="31207654" w14:textId="77777777" w:rsidR="00E502ED" w:rsidRDefault="00000000" w:rsidP="00E502ED">
      <w:r>
        <w:rPr>
          <w:rFonts w:hint="eastAsia"/>
        </w:rPr>
        <w:t xml:space="preserve">                                                                   </w:t>
      </w:r>
      <w:r>
        <w:rPr>
          <w:rFonts w:hint="eastAsia"/>
          <w:b/>
          <w:bCs/>
        </w:rPr>
        <w:t>教务处实践教学科制表</w:t>
      </w:r>
    </w:p>
    <w:p w14:paraId="4568449D" w14:textId="77777777" w:rsidR="00E502ED" w:rsidRPr="00FE2630" w:rsidRDefault="00000000" w:rsidP="00E502ED">
      <w:pPr>
        <w:rPr>
          <w:szCs w:val="21"/>
        </w:rPr>
      </w:pPr>
      <w:r>
        <w:rPr>
          <w:rFonts w:hint="eastAsia"/>
          <w:b/>
          <w:bCs/>
        </w:rPr>
        <w:t>说明：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</w:t>
      </w:r>
      <w:r>
        <w:rPr>
          <w:rFonts w:hint="eastAsia"/>
        </w:rPr>
        <w:t>本表由检查毕业设计的指导教师如实填写；</w:t>
      </w:r>
      <w:r w:rsidRPr="00FE2630">
        <w:rPr>
          <w:rFonts w:hint="eastAsia"/>
          <w:b/>
          <w:bCs/>
          <w:szCs w:val="21"/>
        </w:rPr>
        <w:t>2</w:t>
      </w:r>
      <w:r w:rsidRPr="00FE2630">
        <w:rPr>
          <w:rFonts w:hint="eastAsia"/>
          <w:b/>
          <w:bCs/>
          <w:szCs w:val="21"/>
        </w:rPr>
        <w:t>、</w:t>
      </w:r>
      <w:r w:rsidRPr="00FE2630">
        <w:rPr>
          <w:rFonts w:hint="eastAsia"/>
          <w:szCs w:val="21"/>
        </w:rPr>
        <w:t>此表</w:t>
      </w:r>
      <w:r>
        <w:rPr>
          <w:rFonts w:hint="eastAsia"/>
          <w:szCs w:val="21"/>
        </w:rPr>
        <w:t>要放入毕业设计（论文）档案袋中</w:t>
      </w:r>
      <w:r w:rsidRPr="00FE2630">
        <w:rPr>
          <w:rFonts w:hint="eastAsia"/>
          <w:szCs w:val="21"/>
        </w:rPr>
        <w:t>；</w:t>
      </w:r>
    </w:p>
    <w:p w14:paraId="4C1D1B8B" w14:textId="77777777" w:rsidR="00E502ED" w:rsidRPr="00FE2630" w:rsidRDefault="00000000" w:rsidP="00E502ED">
      <w:pPr>
        <w:ind w:firstLineChars="302" w:firstLine="637"/>
        <w:rPr>
          <w:szCs w:val="21"/>
        </w:rPr>
      </w:pPr>
      <w:r>
        <w:rPr>
          <w:rFonts w:hint="eastAsia"/>
          <w:b/>
          <w:bCs/>
          <w:szCs w:val="21"/>
        </w:rPr>
        <w:t>3</w:t>
      </w:r>
      <w:r w:rsidRPr="00FE2630">
        <w:rPr>
          <w:rFonts w:hint="eastAsia"/>
          <w:b/>
          <w:bCs/>
          <w:szCs w:val="21"/>
        </w:rPr>
        <w:t>、</w:t>
      </w:r>
      <w:r w:rsidRPr="00FE2630">
        <w:rPr>
          <w:rFonts w:hint="eastAsia"/>
          <w:szCs w:val="21"/>
        </w:rPr>
        <w:t>各</w:t>
      </w:r>
      <w:r w:rsidR="006D1301">
        <w:rPr>
          <w:rFonts w:hint="eastAsia"/>
          <w:szCs w:val="21"/>
        </w:rPr>
        <w:t>院</w:t>
      </w:r>
      <w:r w:rsidR="006D1301" w:rsidRPr="006D1301">
        <w:rPr>
          <w:rFonts w:ascii="宋体" w:hAnsi="宋体" w:hint="eastAsia"/>
          <w:szCs w:val="21"/>
        </w:rPr>
        <w:t>(</w:t>
      </w:r>
      <w:r w:rsidRPr="006D1301">
        <w:rPr>
          <w:rFonts w:ascii="宋体" w:hAnsi="宋体" w:hint="eastAsia"/>
          <w:szCs w:val="21"/>
        </w:rPr>
        <w:t>系</w:t>
      </w:r>
      <w:r w:rsidR="006D1301" w:rsidRPr="006D1301">
        <w:rPr>
          <w:rFonts w:ascii="宋体" w:hAnsi="宋体" w:hint="eastAsia"/>
          <w:szCs w:val="21"/>
        </w:rPr>
        <w:t>)</w:t>
      </w:r>
      <w:r w:rsidRPr="00FE2630">
        <w:rPr>
          <w:rFonts w:hint="eastAsia"/>
          <w:szCs w:val="21"/>
        </w:rPr>
        <w:t>分类汇总后报教务处</w:t>
      </w:r>
      <w:r>
        <w:rPr>
          <w:rFonts w:hint="eastAsia"/>
          <w:szCs w:val="21"/>
        </w:rPr>
        <w:t>实践教学科</w:t>
      </w:r>
      <w:r w:rsidRPr="00FE2630">
        <w:rPr>
          <w:rFonts w:hint="eastAsia"/>
          <w:szCs w:val="21"/>
        </w:rPr>
        <w:t>备案。</w:t>
      </w:r>
    </w:p>
    <w:p w14:paraId="3E74390E" w14:textId="77777777" w:rsidR="000D4426" w:rsidRPr="00E502ED" w:rsidRDefault="000D4426"/>
    <w:sectPr w:rsidR="000D4426" w:rsidRPr="00E502ED" w:rsidSect="00135ED7">
      <w:headerReference w:type="even" r:id="rId6"/>
      <w:headerReference w:type="default" r:id="rId7"/>
      <w:headerReference w:type="first" r:id="rId8"/>
      <w:pgSz w:w="11906" w:h="16838"/>
      <w:pgMar w:top="1134" w:right="1134" w:bottom="851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A505E" w14:textId="77777777" w:rsidR="007C538E" w:rsidRDefault="007C538E">
      <w:r>
        <w:separator/>
      </w:r>
    </w:p>
  </w:endnote>
  <w:endnote w:type="continuationSeparator" w:id="0">
    <w:p w14:paraId="3D62B57E" w14:textId="77777777" w:rsidR="007C538E" w:rsidRDefault="007C5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4378B" w14:textId="77777777" w:rsidR="007C538E" w:rsidRDefault="007C538E">
      <w:r>
        <w:separator/>
      </w:r>
    </w:p>
  </w:footnote>
  <w:footnote w:type="continuationSeparator" w:id="0">
    <w:p w14:paraId="2AB0DEC6" w14:textId="77777777" w:rsidR="007C538E" w:rsidRDefault="007C5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2B62D" w14:textId="77777777" w:rsidR="004A4D8E" w:rsidRDefault="00000000">
    <w:r>
      <w:pict w14:anchorId="3A6A734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8" type="#_x0000_t136" style="position:absolute;left:0;text-align:left;margin-left:0;margin-top:0;width:500pt;height:100pt;rotation:-40;z-index:251663360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0BCEB" w14:textId="77777777" w:rsidR="004A4D8E" w:rsidRDefault="00000000">
    <w:r>
      <w:pict w14:anchorId="20D5DC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6" type="#_x0000_t136" style="position:absolute;left:0;text-align:left;margin-left:0;margin-top:0;width:500pt;height:100pt;rotation:-40;z-index:251661312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0F29B" w14:textId="77777777" w:rsidR="004A4D8E" w:rsidRDefault="00000000">
    <w:r>
      <w:pict w14:anchorId="4770C6C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7" type="#_x0000_t136" style="position:absolute;left:0;text-align:left;margin-left:0;margin-top:0;width:500pt;height:100pt;rotation:-40;z-index:251662336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9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4CAF"/>
    <w:rsid w:val="0000370A"/>
    <w:rsid w:val="000975F3"/>
    <w:rsid w:val="000A775D"/>
    <w:rsid w:val="000D4426"/>
    <w:rsid w:val="000E2A2C"/>
    <w:rsid w:val="001268E6"/>
    <w:rsid w:val="00135ED7"/>
    <w:rsid w:val="001A4FEF"/>
    <w:rsid w:val="001B6084"/>
    <w:rsid w:val="001F6028"/>
    <w:rsid w:val="00200C8A"/>
    <w:rsid w:val="00290E13"/>
    <w:rsid w:val="002B3F5A"/>
    <w:rsid w:val="00321236"/>
    <w:rsid w:val="00361F53"/>
    <w:rsid w:val="00367EC1"/>
    <w:rsid w:val="00422B9C"/>
    <w:rsid w:val="004379CB"/>
    <w:rsid w:val="00443C3F"/>
    <w:rsid w:val="004739EE"/>
    <w:rsid w:val="004A2C06"/>
    <w:rsid w:val="004A4D8E"/>
    <w:rsid w:val="0053711F"/>
    <w:rsid w:val="00597C58"/>
    <w:rsid w:val="005A04C3"/>
    <w:rsid w:val="005E4DE4"/>
    <w:rsid w:val="006D1301"/>
    <w:rsid w:val="006E5DA9"/>
    <w:rsid w:val="007033CB"/>
    <w:rsid w:val="00756F4A"/>
    <w:rsid w:val="007A5465"/>
    <w:rsid w:val="007A63A2"/>
    <w:rsid w:val="007C538E"/>
    <w:rsid w:val="007C72F5"/>
    <w:rsid w:val="0081628A"/>
    <w:rsid w:val="00854115"/>
    <w:rsid w:val="00861B4D"/>
    <w:rsid w:val="00873C08"/>
    <w:rsid w:val="008930DE"/>
    <w:rsid w:val="008B6023"/>
    <w:rsid w:val="008D77E8"/>
    <w:rsid w:val="00974CAF"/>
    <w:rsid w:val="009B5B43"/>
    <w:rsid w:val="009E0C81"/>
    <w:rsid w:val="009F3E38"/>
    <w:rsid w:val="00A25F8F"/>
    <w:rsid w:val="00A403A3"/>
    <w:rsid w:val="00A7515F"/>
    <w:rsid w:val="00AC0145"/>
    <w:rsid w:val="00B11DF1"/>
    <w:rsid w:val="00B17C29"/>
    <w:rsid w:val="00B62625"/>
    <w:rsid w:val="00B62B36"/>
    <w:rsid w:val="00B65D6C"/>
    <w:rsid w:val="00BA1DAD"/>
    <w:rsid w:val="00C230E2"/>
    <w:rsid w:val="00C3060F"/>
    <w:rsid w:val="00C523F9"/>
    <w:rsid w:val="00C55A2D"/>
    <w:rsid w:val="00CE2746"/>
    <w:rsid w:val="00D8144D"/>
    <w:rsid w:val="00E05FB4"/>
    <w:rsid w:val="00E502ED"/>
    <w:rsid w:val="00E85AB1"/>
    <w:rsid w:val="00EA223E"/>
    <w:rsid w:val="00ED3467"/>
    <w:rsid w:val="00F403A7"/>
    <w:rsid w:val="00F5484A"/>
    <w:rsid w:val="00F60833"/>
    <w:rsid w:val="00FB24AB"/>
    <w:rsid w:val="00FE263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9"/>
    <o:shapelayout v:ext="edit">
      <o:idmap v:ext="edit" data="2"/>
    </o:shapelayout>
  </w:shapeDefaults>
  <w:decimalSymbol w:val="."/>
  <w:listSeparator w:val=","/>
  <w14:docId w14:val="54D63D2A"/>
  <w15:docId w15:val="{10034D75-1320-4507-AC8D-94A44F31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02E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39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39EE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39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39E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616</Characters>
  <Application>Microsoft Office Word</Application>
  <DocSecurity>0</DocSecurity>
  <Lines>5</Lines>
  <Paragraphs>1</Paragraphs>
  <ScaleCrop>false</ScaleCrop>
  <Company>gliet_jwc</Company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关于毕业设计（论文）中期检查的通知</dc:title>
  <dc:creator>tlg</dc:creator>
  <cp:lastModifiedBy>hengyi quan</cp:lastModifiedBy>
  <cp:revision>5</cp:revision>
  <cp:lastPrinted>2006-05-11T05:39:00Z</cp:lastPrinted>
  <dcterms:created xsi:type="dcterms:W3CDTF">2025-03-18T00:40:00Z</dcterms:created>
  <dcterms:modified xsi:type="dcterms:W3CDTF">2026-03-23T11:08:00Z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</Properties>
</file>