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80"/>
        <w:tblW w:w="10732"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273"/>
        <w:gridCol w:w="2396"/>
        <w:gridCol w:w="1064"/>
        <w:gridCol w:w="83"/>
        <w:gridCol w:w="2127"/>
        <w:gridCol w:w="789"/>
      </w:tblGrid>
      <w:tr w:rsidR="00FE54E1" w:rsidRPr="00BA3775" w14:paraId="41CF8150" w14:textId="77777777" w:rsidTr="00FE54E1">
        <w:trPr>
          <w:trHeight w:val="141"/>
          <w:tblCellSpacing w:w="20" w:type="dxa"/>
        </w:trPr>
        <w:tc>
          <w:tcPr>
            <w:tcW w:w="4213" w:type="dxa"/>
          </w:tcPr>
          <w:p w14:paraId="72DC1BEB" w14:textId="00189EAD" w:rsidR="00FE54E1" w:rsidRPr="00BA3775" w:rsidRDefault="00FE54E1" w:rsidP="00FE54E1">
            <w:pPr>
              <w:rPr>
                <w:rFonts w:asciiTheme="majorHAnsi" w:hAnsiTheme="majorHAnsi" w:cstheme="minorHAnsi"/>
                <w:b/>
              </w:rPr>
            </w:pPr>
            <w:r w:rsidRPr="00BA3775">
              <w:rPr>
                <w:rFonts w:asciiTheme="majorHAnsi" w:hAnsiTheme="majorHAnsi" w:cstheme="minorHAnsi"/>
                <w:b/>
              </w:rPr>
              <w:t xml:space="preserve">NAME- MRS. </w:t>
            </w:r>
            <w:r w:rsidR="00446222" w:rsidRPr="00BA3775">
              <w:rPr>
                <w:rFonts w:asciiTheme="majorHAnsi" w:hAnsiTheme="majorHAnsi" w:cstheme="minorHAnsi"/>
                <w:b/>
              </w:rPr>
              <w:t xml:space="preserve">BINAKA RATHOD </w:t>
            </w:r>
          </w:p>
        </w:tc>
        <w:tc>
          <w:tcPr>
            <w:tcW w:w="3420" w:type="dxa"/>
            <w:gridSpan w:val="2"/>
          </w:tcPr>
          <w:p w14:paraId="0127EBC1" w14:textId="77777777" w:rsidR="00FE54E1" w:rsidRPr="00BA3775" w:rsidRDefault="00FE54E1" w:rsidP="00FE54E1">
            <w:pPr>
              <w:tabs>
                <w:tab w:val="left" w:pos="1155"/>
              </w:tabs>
              <w:ind w:left="631"/>
              <w:rPr>
                <w:rFonts w:asciiTheme="majorHAnsi" w:hAnsiTheme="majorHAnsi" w:cstheme="minorHAnsi"/>
                <w:b/>
              </w:rPr>
            </w:pPr>
          </w:p>
        </w:tc>
        <w:tc>
          <w:tcPr>
            <w:tcW w:w="2170" w:type="dxa"/>
            <w:gridSpan w:val="2"/>
          </w:tcPr>
          <w:p w14:paraId="738BF572" w14:textId="41AA795E" w:rsidR="00FE54E1" w:rsidRPr="00BA3775" w:rsidRDefault="00FE54E1" w:rsidP="00FE54E1">
            <w:pPr>
              <w:rPr>
                <w:rFonts w:asciiTheme="majorHAnsi" w:hAnsiTheme="majorHAnsi" w:cstheme="minorHAnsi"/>
                <w:b/>
              </w:rPr>
            </w:pPr>
            <w:r w:rsidRPr="00BA3775">
              <w:rPr>
                <w:rFonts w:asciiTheme="majorHAnsi" w:hAnsiTheme="majorHAnsi" w:cstheme="minorHAnsi"/>
                <w:b/>
              </w:rPr>
              <w:t>DATE - 04-0</w:t>
            </w:r>
            <w:r w:rsidR="00446222" w:rsidRPr="00BA3775">
              <w:rPr>
                <w:rFonts w:asciiTheme="majorHAnsi" w:hAnsiTheme="majorHAnsi" w:cstheme="minorHAnsi"/>
                <w:b/>
              </w:rPr>
              <w:t>7</w:t>
            </w:r>
            <w:r w:rsidRPr="00BA3775">
              <w:rPr>
                <w:rFonts w:asciiTheme="majorHAnsi" w:hAnsiTheme="majorHAnsi" w:cstheme="minorHAnsi"/>
                <w:b/>
              </w:rPr>
              <w:t>-202</w:t>
            </w:r>
            <w:r w:rsidR="00446222" w:rsidRPr="00BA3775">
              <w:rPr>
                <w:rFonts w:asciiTheme="majorHAnsi" w:hAnsiTheme="majorHAnsi" w:cstheme="minorHAnsi"/>
                <w:b/>
              </w:rPr>
              <w:t>6</w:t>
            </w:r>
          </w:p>
        </w:tc>
        <w:tc>
          <w:tcPr>
            <w:tcW w:w="729" w:type="dxa"/>
          </w:tcPr>
          <w:p w14:paraId="5B54084E" w14:textId="77777777" w:rsidR="00FE54E1" w:rsidRPr="00BA3775" w:rsidRDefault="00FE54E1" w:rsidP="00FE54E1">
            <w:pPr>
              <w:rPr>
                <w:rFonts w:asciiTheme="majorHAnsi" w:hAnsiTheme="majorHAnsi" w:cstheme="minorHAnsi"/>
                <w:b/>
              </w:rPr>
            </w:pPr>
          </w:p>
        </w:tc>
      </w:tr>
      <w:tr w:rsidR="00FE54E1" w:rsidRPr="00BA3775" w14:paraId="719A74D7" w14:textId="77777777" w:rsidTr="00FE54E1">
        <w:trPr>
          <w:trHeight w:val="119"/>
          <w:tblCellSpacing w:w="20" w:type="dxa"/>
        </w:trPr>
        <w:tc>
          <w:tcPr>
            <w:tcW w:w="4213" w:type="dxa"/>
          </w:tcPr>
          <w:p w14:paraId="50A09FE5" w14:textId="77777777" w:rsidR="00FE54E1" w:rsidRPr="00BA3775" w:rsidRDefault="00FE54E1" w:rsidP="00FE54E1">
            <w:pPr>
              <w:rPr>
                <w:rFonts w:asciiTheme="majorHAnsi" w:hAnsiTheme="majorHAnsi" w:cstheme="minorHAnsi"/>
                <w:b/>
              </w:rPr>
            </w:pPr>
          </w:p>
        </w:tc>
        <w:tc>
          <w:tcPr>
            <w:tcW w:w="2356" w:type="dxa"/>
          </w:tcPr>
          <w:p w14:paraId="3D22F91F" w14:textId="77777777" w:rsidR="00FE54E1" w:rsidRPr="00BA3775" w:rsidRDefault="00FE54E1" w:rsidP="00FE54E1">
            <w:pPr>
              <w:rPr>
                <w:rFonts w:asciiTheme="majorHAnsi" w:hAnsiTheme="majorHAnsi" w:cstheme="minorHAnsi"/>
                <w:b/>
              </w:rPr>
            </w:pPr>
          </w:p>
        </w:tc>
        <w:tc>
          <w:tcPr>
            <w:tcW w:w="1107" w:type="dxa"/>
            <w:gridSpan w:val="2"/>
          </w:tcPr>
          <w:p w14:paraId="01BBE771" w14:textId="77777777" w:rsidR="00FE54E1" w:rsidRPr="00BA3775" w:rsidRDefault="00FE54E1" w:rsidP="00FE54E1">
            <w:pPr>
              <w:rPr>
                <w:rFonts w:asciiTheme="majorHAnsi" w:hAnsiTheme="majorHAnsi" w:cstheme="minorHAnsi"/>
                <w:b/>
              </w:rPr>
            </w:pPr>
          </w:p>
        </w:tc>
        <w:tc>
          <w:tcPr>
            <w:tcW w:w="2087" w:type="dxa"/>
          </w:tcPr>
          <w:p w14:paraId="20AA90FA" w14:textId="7D667EEF" w:rsidR="00FE54E1" w:rsidRPr="00BA3775" w:rsidRDefault="00FE54E1" w:rsidP="00FE54E1">
            <w:pPr>
              <w:ind w:left="-104"/>
              <w:rPr>
                <w:rFonts w:asciiTheme="majorHAnsi" w:hAnsiTheme="majorHAnsi" w:cstheme="minorHAnsi"/>
                <w:b/>
              </w:rPr>
            </w:pPr>
            <w:r w:rsidRPr="00BA3775">
              <w:rPr>
                <w:rFonts w:asciiTheme="majorHAnsi" w:hAnsiTheme="majorHAnsi" w:cstheme="minorHAnsi"/>
                <w:b/>
              </w:rPr>
              <w:t xml:space="preserve">AGE </w:t>
            </w:r>
            <w:r w:rsidR="00446222" w:rsidRPr="00BA3775">
              <w:rPr>
                <w:rFonts w:asciiTheme="majorHAnsi" w:hAnsiTheme="majorHAnsi" w:cstheme="minorHAnsi"/>
                <w:b/>
              </w:rPr>
              <w:t>–</w:t>
            </w:r>
            <w:r w:rsidRPr="00BA3775">
              <w:rPr>
                <w:rFonts w:asciiTheme="majorHAnsi" w:hAnsiTheme="majorHAnsi" w:cstheme="minorHAnsi"/>
                <w:b/>
              </w:rPr>
              <w:t xml:space="preserve"> 3</w:t>
            </w:r>
            <w:r w:rsidR="00446222" w:rsidRPr="00BA3775">
              <w:rPr>
                <w:rFonts w:asciiTheme="majorHAnsi" w:hAnsiTheme="majorHAnsi" w:cstheme="minorHAnsi"/>
                <w:b/>
              </w:rPr>
              <w:t xml:space="preserve">6 </w:t>
            </w:r>
            <w:r w:rsidRPr="00BA3775">
              <w:rPr>
                <w:rFonts w:asciiTheme="majorHAnsi" w:hAnsiTheme="majorHAnsi" w:cstheme="minorHAnsi"/>
                <w:b/>
              </w:rPr>
              <w:t xml:space="preserve">YRS. </w:t>
            </w:r>
          </w:p>
        </w:tc>
        <w:tc>
          <w:tcPr>
            <w:tcW w:w="729" w:type="dxa"/>
          </w:tcPr>
          <w:p w14:paraId="4A887FC5" w14:textId="77777777" w:rsidR="00FE54E1" w:rsidRPr="00BA3775" w:rsidRDefault="00FE54E1" w:rsidP="00FE54E1">
            <w:pPr>
              <w:rPr>
                <w:rFonts w:asciiTheme="majorHAnsi" w:hAnsiTheme="majorHAnsi" w:cstheme="minorHAnsi"/>
                <w:b/>
              </w:rPr>
            </w:pPr>
          </w:p>
        </w:tc>
      </w:tr>
      <w:tr w:rsidR="00FE54E1" w:rsidRPr="00BA3775" w14:paraId="5EDA116C" w14:textId="77777777" w:rsidTr="00FE54E1">
        <w:trPr>
          <w:trHeight w:val="328"/>
          <w:tblCellSpacing w:w="20" w:type="dxa"/>
        </w:trPr>
        <w:tc>
          <w:tcPr>
            <w:tcW w:w="4213" w:type="dxa"/>
          </w:tcPr>
          <w:p w14:paraId="4D8158DC" w14:textId="7BD97A4D" w:rsidR="00FE54E1" w:rsidRPr="00BA3775" w:rsidRDefault="00FE54E1" w:rsidP="00FE54E1">
            <w:pPr>
              <w:rPr>
                <w:rFonts w:asciiTheme="majorHAnsi" w:hAnsiTheme="majorHAnsi" w:cstheme="minorHAnsi"/>
                <w:b/>
              </w:rPr>
            </w:pPr>
            <w:r w:rsidRPr="00BA3775">
              <w:rPr>
                <w:rFonts w:asciiTheme="majorHAnsi" w:hAnsiTheme="majorHAnsi" w:cstheme="minorHAnsi"/>
                <w:b/>
              </w:rPr>
              <w:t>REF</w:t>
            </w:r>
            <w:r w:rsidR="00446222" w:rsidRPr="00BA3775">
              <w:rPr>
                <w:rFonts w:asciiTheme="majorHAnsi" w:hAnsiTheme="majorHAnsi" w:cstheme="minorHAnsi"/>
                <w:b/>
              </w:rPr>
              <w:t>.</w:t>
            </w:r>
            <w:r w:rsidRPr="00BA3775">
              <w:rPr>
                <w:rFonts w:asciiTheme="majorHAnsi" w:hAnsiTheme="majorHAnsi" w:cstheme="minorHAnsi"/>
                <w:b/>
              </w:rPr>
              <w:t>BY-</w:t>
            </w:r>
            <w:r w:rsidR="00446222" w:rsidRPr="00BA3775">
              <w:rPr>
                <w:rFonts w:asciiTheme="majorHAnsi" w:hAnsiTheme="majorHAnsi" w:cstheme="minorHAnsi"/>
                <w:b/>
              </w:rPr>
              <w:t xml:space="preserve">DR PRABHJYOT MANCHANDA </w:t>
            </w:r>
          </w:p>
        </w:tc>
        <w:tc>
          <w:tcPr>
            <w:tcW w:w="3420" w:type="dxa"/>
            <w:gridSpan w:val="2"/>
          </w:tcPr>
          <w:p w14:paraId="763ADA64" w14:textId="77777777" w:rsidR="00FE54E1" w:rsidRPr="00BA3775" w:rsidRDefault="00FE54E1" w:rsidP="00FE54E1">
            <w:pPr>
              <w:rPr>
                <w:rFonts w:asciiTheme="majorHAnsi" w:hAnsiTheme="majorHAnsi" w:cstheme="minorHAnsi"/>
                <w:b/>
              </w:rPr>
            </w:pPr>
          </w:p>
        </w:tc>
        <w:tc>
          <w:tcPr>
            <w:tcW w:w="2170" w:type="dxa"/>
            <w:gridSpan w:val="2"/>
          </w:tcPr>
          <w:p w14:paraId="4AD932CD" w14:textId="77777777" w:rsidR="00FE54E1" w:rsidRPr="00BA3775" w:rsidRDefault="00FE54E1" w:rsidP="00FE54E1">
            <w:pPr>
              <w:rPr>
                <w:rFonts w:asciiTheme="majorHAnsi" w:hAnsiTheme="majorHAnsi" w:cstheme="minorHAnsi"/>
                <w:b/>
              </w:rPr>
            </w:pPr>
            <w:r w:rsidRPr="00BA3775">
              <w:rPr>
                <w:rFonts w:asciiTheme="majorHAnsi" w:hAnsiTheme="majorHAnsi" w:cstheme="minorHAnsi"/>
                <w:b/>
              </w:rPr>
              <w:t xml:space="preserve">SEX - FEMALE </w:t>
            </w:r>
          </w:p>
        </w:tc>
        <w:tc>
          <w:tcPr>
            <w:tcW w:w="729" w:type="dxa"/>
          </w:tcPr>
          <w:p w14:paraId="097EC1B6" w14:textId="77777777" w:rsidR="00FE54E1" w:rsidRPr="00BA3775" w:rsidRDefault="00FE54E1" w:rsidP="00FE54E1">
            <w:pPr>
              <w:rPr>
                <w:rFonts w:asciiTheme="majorHAnsi" w:hAnsiTheme="majorHAnsi" w:cstheme="minorHAnsi"/>
                <w:b/>
              </w:rPr>
            </w:pPr>
          </w:p>
        </w:tc>
      </w:tr>
    </w:tbl>
    <w:p w14:paraId="6ADD13CB" w14:textId="77777777" w:rsidR="00E42C4E" w:rsidRPr="00BA3775" w:rsidRDefault="00E42C4E" w:rsidP="00BB7A7A">
      <w:pPr>
        <w:tabs>
          <w:tab w:val="left" w:pos="2160"/>
          <w:tab w:val="left" w:pos="2304"/>
        </w:tabs>
        <w:autoSpaceDE w:val="0"/>
        <w:autoSpaceDN w:val="0"/>
        <w:adjustRightInd w:val="0"/>
        <w:jc w:val="left"/>
        <w:rPr>
          <w:rFonts w:asciiTheme="majorHAnsi" w:hAnsiTheme="majorHAnsi" w:cstheme="minorHAnsi"/>
          <w:b/>
          <w:bCs/>
        </w:rPr>
      </w:pPr>
    </w:p>
    <w:tbl>
      <w:tblPr>
        <w:tblStyle w:val="TableGrid"/>
        <w:tblpPr w:leftFromText="180" w:rightFromText="180" w:vertAnchor="text" w:horzAnchor="margin" w:tblpXSpec="center" w:tblpY="216"/>
        <w:tblW w:w="0" w:type="auto"/>
        <w:tblLook w:val="04A0" w:firstRow="1" w:lastRow="0" w:firstColumn="1" w:lastColumn="0" w:noHBand="0" w:noVBand="1"/>
      </w:tblPr>
      <w:tblGrid>
        <w:gridCol w:w="9350"/>
      </w:tblGrid>
      <w:tr w:rsidR="00BB7A7A" w:rsidRPr="00BA3775" w14:paraId="7BD03524" w14:textId="77777777" w:rsidTr="00827588">
        <w:trPr>
          <w:trHeight w:val="440"/>
        </w:trPr>
        <w:tc>
          <w:tcPr>
            <w:tcW w:w="9646" w:type="dxa"/>
          </w:tcPr>
          <w:p w14:paraId="25BA6C0F" w14:textId="77777777" w:rsidR="00BB7A7A" w:rsidRPr="00BA3775" w:rsidRDefault="00BB7A7A" w:rsidP="00827588">
            <w:pPr>
              <w:rPr>
                <w:rFonts w:asciiTheme="majorHAnsi" w:hAnsiTheme="majorHAnsi"/>
                <w:b/>
                <w:bCs/>
                <w:u w:val="single" w:color="000000"/>
              </w:rPr>
            </w:pPr>
            <w:r w:rsidRPr="00BA3775">
              <w:rPr>
                <w:rFonts w:asciiTheme="majorHAnsi" w:hAnsiTheme="majorHAnsi"/>
                <w:b/>
                <w:bCs/>
              </w:rPr>
              <w:t xml:space="preserve">                    </w:t>
            </w:r>
            <w:r w:rsidRPr="00BA3775">
              <w:rPr>
                <w:rFonts w:asciiTheme="majorHAnsi" w:hAnsiTheme="majorHAnsi"/>
                <w:b/>
                <w:bCs/>
                <w:u w:val="single" w:color="000000"/>
              </w:rPr>
              <w:t>1</w:t>
            </w:r>
            <w:r w:rsidRPr="00BA3775">
              <w:rPr>
                <w:rFonts w:asciiTheme="majorHAnsi" w:hAnsiTheme="majorHAnsi"/>
                <w:b/>
                <w:bCs/>
                <w:u w:val="single" w:color="000000"/>
                <w:vertAlign w:val="superscript"/>
              </w:rPr>
              <w:t>ST</w:t>
            </w:r>
            <w:r w:rsidRPr="00BA3775">
              <w:rPr>
                <w:rFonts w:asciiTheme="majorHAnsi" w:hAnsiTheme="majorHAnsi"/>
                <w:b/>
                <w:bCs/>
                <w:u w:val="single" w:color="000000"/>
              </w:rPr>
              <w:t xml:space="preserve"> TRIMESTER NUCHAL TRANSLUCENCY SCAN </w:t>
            </w:r>
          </w:p>
        </w:tc>
      </w:tr>
    </w:tbl>
    <w:p w14:paraId="469E68AA" w14:textId="77777777" w:rsidR="00BB7A7A" w:rsidRPr="00BA3775" w:rsidRDefault="00BB7A7A" w:rsidP="00BB7A7A">
      <w:pPr>
        <w:tabs>
          <w:tab w:val="left" w:pos="2160"/>
          <w:tab w:val="left" w:pos="2304"/>
        </w:tabs>
        <w:autoSpaceDE w:val="0"/>
        <w:autoSpaceDN w:val="0"/>
        <w:adjustRightInd w:val="0"/>
        <w:jc w:val="left"/>
        <w:rPr>
          <w:rFonts w:asciiTheme="majorHAnsi" w:hAnsiTheme="majorHAnsi" w:cstheme="minorHAnsi"/>
          <w:b/>
          <w:bCs/>
        </w:rPr>
      </w:pPr>
    </w:p>
    <w:p w14:paraId="46221CDF" w14:textId="77777777" w:rsidR="00BB7A7A" w:rsidRPr="00BA3775" w:rsidRDefault="00BB7A7A" w:rsidP="0070370F">
      <w:pPr>
        <w:tabs>
          <w:tab w:val="left" w:pos="2160"/>
          <w:tab w:val="left" w:pos="2304"/>
        </w:tabs>
        <w:autoSpaceDE w:val="0"/>
        <w:autoSpaceDN w:val="0"/>
        <w:adjustRightInd w:val="0"/>
        <w:ind w:left="2304" w:hanging="2304"/>
        <w:jc w:val="left"/>
        <w:rPr>
          <w:rFonts w:asciiTheme="majorHAnsi" w:hAnsiTheme="majorHAnsi" w:cstheme="minorHAnsi"/>
          <w:b/>
          <w:bCs/>
        </w:rPr>
      </w:pPr>
    </w:p>
    <w:p w14:paraId="5B60E034" w14:textId="7D93A108" w:rsidR="00611CAA" w:rsidRPr="006B4BDD" w:rsidRDefault="00611CAA" w:rsidP="00611CAA">
      <w:pPr>
        <w:autoSpaceDE w:val="0"/>
        <w:autoSpaceDN w:val="0"/>
        <w:adjustRightInd w:val="0"/>
        <w:rPr>
          <w:rFonts w:asciiTheme="majorHAnsi" w:hAnsiTheme="majorHAnsi" w:cstheme="minorHAnsi"/>
          <w:sz w:val="22"/>
          <w:szCs w:val="22"/>
        </w:rPr>
      </w:pPr>
      <w:r w:rsidRPr="006B4BDD">
        <w:rPr>
          <w:rFonts w:asciiTheme="majorHAnsi" w:hAnsiTheme="majorHAnsi" w:cstheme="minorHAnsi"/>
          <w:b/>
          <w:sz w:val="22"/>
          <w:szCs w:val="22"/>
          <w:u w:val="single"/>
          <w:lang w:val="nl-BE"/>
        </w:rPr>
        <w:t>LMP</w:t>
      </w:r>
      <w:r w:rsidRPr="006B4BDD">
        <w:rPr>
          <w:rFonts w:asciiTheme="majorHAnsi" w:hAnsiTheme="majorHAnsi" w:cstheme="minorHAnsi"/>
          <w:sz w:val="22"/>
          <w:szCs w:val="22"/>
          <w:lang w:val="nl-BE"/>
        </w:rPr>
        <w:t xml:space="preserve">: </w:t>
      </w:r>
      <w:r w:rsidR="00BB7A7A" w:rsidRPr="006B4BDD">
        <w:rPr>
          <w:rFonts w:asciiTheme="majorHAnsi" w:hAnsiTheme="majorHAnsi" w:cstheme="minorHAnsi"/>
          <w:sz w:val="22"/>
          <w:szCs w:val="22"/>
          <w:lang w:val="nl-BE"/>
        </w:rPr>
        <w:t>27/05/2024</w:t>
      </w:r>
      <w:r w:rsidRPr="006B4BDD">
        <w:rPr>
          <w:rFonts w:asciiTheme="majorHAnsi" w:hAnsiTheme="majorHAnsi" w:cstheme="minorHAnsi"/>
          <w:sz w:val="22"/>
          <w:szCs w:val="22"/>
          <w:lang w:val="nl-BE"/>
        </w:rPr>
        <w:t xml:space="preserve">     </w:t>
      </w:r>
      <w:r w:rsidRPr="006B4BDD">
        <w:rPr>
          <w:rFonts w:asciiTheme="majorHAnsi" w:hAnsiTheme="majorHAnsi" w:cstheme="minorHAnsi"/>
          <w:b/>
          <w:sz w:val="22"/>
          <w:szCs w:val="22"/>
          <w:u w:val="single"/>
          <w:lang w:val="nl-BE"/>
        </w:rPr>
        <w:t>GA by LMP</w:t>
      </w:r>
      <w:r w:rsidRPr="006B4BDD">
        <w:rPr>
          <w:rFonts w:asciiTheme="majorHAnsi" w:hAnsiTheme="majorHAnsi" w:cstheme="minorHAnsi"/>
          <w:sz w:val="22"/>
          <w:szCs w:val="22"/>
          <w:lang w:val="nl-BE"/>
        </w:rPr>
        <w:t xml:space="preserve">:   weeks   days     </w:t>
      </w:r>
      <w:r w:rsidRPr="006B4BDD">
        <w:rPr>
          <w:rFonts w:asciiTheme="majorHAnsi" w:hAnsiTheme="majorHAnsi" w:cstheme="minorHAnsi"/>
          <w:b/>
          <w:sz w:val="22"/>
          <w:szCs w:val="22"/>
          <w:u w:val="single"/>
        </w:rPr>
        <w:t>EDD by LMP</w:t>
      </w:r>
      <w:r w:rsidRPr="006B4BDD">
        <w:rPr>
          <w:rFonts w:asciiTheme="majorHAnsi" w:hAnsiTheme="majorHAnsi" w:cstheme="minorHAnsi"/>
          <w:sz w:val="22"/>
          <w:szCs w:val="22"/>
        </w:rPr>
        <w:t xml:space="preserve">:  </w:t>
      </w:r>
    </w:p>
    <w:p w14:paraId="0B7F2C72" w14:textId="77777777" w:rsidR="00BB7A7A" w:rsidRPr="006B4BDD" w:rsidRDefault="00BB7A7A" w:rsidP="00611CAA">
      <w:pPr>
        <w:tabs>
          <w:tab w:val="left" w:pos="964"/>
        </w:tabs>
        <w:autoSpaceDE w:val="0"/>
        <w:autoSpaceDN w:val="0"/>
        <w:adjustRightInd w:val="0"/>
        <w:spacing w:line="360" w:lineRule="auto"/>
        <w:rPr>
          <w:rFonts w:asciiTheme="majorHAnsi" w:hAnsiTheme="majorHAnsi" w:cstheme="minorHAnsi"/>
          <w:sz w:val="22"/>
          <w:szCs w:val="22"/>
        </w:rPr>
      </w:pPr>
    </w:p>
    <w:p w14:paraId="4423C536" w14:textId="2B517917" w:rsidR="00D46782" w:rsidRPr="006B4BDD" w:rsidRDefault="00BB7A7A" w:rsidP="00611CAA">
      <w:pPr>
        <w:tabs>
          <w:tab w:val="left" w:pos="964"/>
        </w:tabs>
        <w:autoSpaceDE w:val="0"/>
        <w:autoSpaceDN w:val="0"/>
        <w:adjustRightInd w:val="0"/>
        <w:spacing w:line="360" w:lineRule="auto"/>
        <w:rPr>
          <w:rFonts w:asciiTheme="majorHAnsi" w:hAnsiTheme="majorHAnsi" w:cstheme="minorHAnsi"/>
          <w:sz w:val="22"/>
          <w:szCs w:val="22"/>
        </w:rPr>
      </w:pPr>
      <w:proofErr w:type="spellStart"/>
      <w:r w:rsidRPr="006B4BDD">
        <w:rPr>
          <w:rFonts w:asciiTheme="majorHAnsi" w:hAnsiTheme="majorHAnsi" w:cstheme="minorHAnsi"/>
          <w:sz w:val="22"/>
          <w:szCs w:val="22"/>
        </w:rPr>
        <w:t>Diachorionic</w:t>
      </w:r>
      <w:proofErr w:type="spellEnd"/>
      <w:r w:rsidRPr="006B4BDD">
        <w:rPr>
          <w:rFonts w:asciiTheme="majorHAnsi" w:hAnsiTheme="majorHAnsi" w:cstheme="minorHAnsi"/>
          <w:sz w:val="22"/>
          <w:szCs w:val="22"/>
        </w:rPr>
        <w:t xml:space="preserve"> Diamniotic twin gestational is noted. </w:t>
      </w:r>
    </w:p>
    <w:p w14:paraId="6F9F4457" w14:textId="42DC068A" w:rsidR="00D46782" w:rsidRPr="006B4BDD" w:rsidRDefault="00D46782" w:rsidP="00D46782">
      <w:pPr>
        <w:spacing w:line="266" w:lineRule="auto"/>
        <w:ind w:left="38" w:hanging="10"/>
        <w:rPr>
          <w:rFonts w:asciiTheme="majorHAnsi" w:hAnsiTheme="majorHAnsi" w:cstheme="minorHAnsi"/>
          <w:color w:val="212121"/>
          <w:sz w:val="22"/>
          <w:szCs w:val="22"/>
        </w:rPr>
      </w:pPr>
      <w:r w:rsidRPr="006B4BDD">
        <w:rPr>
          <w:rFonts w:asciiTheme="majorHAnsi" w:hAnsiTheme="majorHAnsi" w:cstheme="minorHAnsi"/>
          <w:color w:val="212121"/>
          <w:sz w:val="22"/>
          <w:szCs w:val="22"/>
        </w:rPr>
        <w:t>The</w:t>
      </w:r>
      <w:r w:rsidRPr="006B4BDD">
        <w:rPr>
          <w:rFonts w:asciiTheme="majorHAnsi" w:hAnsiTheme="majorHAnsi" w:cstheme="minorHAnsi"/>
          <w:color w:val="212121"/>
          <w:spacing w:val="-2"/>
          <w:sz w:val="22"/>
          <w:szCs w:val="22"/>
        </w:rPr>
        <w:t xml:space="preserve"> </w:t>
      </w:r>
      <w:r w:rsidRPr="006B4BDD">
        <w:rPr>
          <w:rFonts w:asciiTheme="majorHAnsi" w:hAnsiTheme="majorHAnsi" w:cstheme="minorHAnsi"/>
          <w:color w:val="212121"/>
          <w:sz w:val="22"/>
          <w:szCs w:val="22"/>
        </w:rPr>
        <w:t>lie</w:t>
      </w:r>
      <w:r w:rsidRPr="006B4BDD">
        <w:rPr>
          <w:rFonts w:asciiTheme="majorHAnsi" w:hAnsiTheme="majorHAnsi" w:cstheme="minorHAnsi"/>
          <w:color w:val="212121"/>
          <w:spacing w:val="-2"/>
          <w:sz w:val="22"/>
          <w:szCs w:val="22"/>
        </w:rPr>
        <w:t xml:space="preserve"> </w:t>
      </w:r>
      <w:r w:rsidRPr="006B4BDD">
        <w:rPr>
          <w:rFonts w:asciiTheme="majorHAnsi" w:hAnsiTheme="majorHAnsi" w:cstheme="minorHAnsi"/>
          <w:color w:val="212121"/>
          <w:sz w:val="22"/>
          <w:szCs w:val="22"/>
        </w:rPr>
        <w:t>is</w:t>
      </w:r>
      <w:r w:rsidRPr="006B4BDD">
        <w:rPr>
          <w:rFonts w:asciiTheme="majorHAnsi" w:hAnsiTheme="majorHAnsi" w:cstheme="minorHAnsi"/>
          <w:color w:val="212121"/>
          <w:spacing w:val="-2"/>
          <w:sz w:val="22"/>
          <w:szCs w:val="22"/>
        </w:rPr>
        <w:t xml:space="preserve"> </w:t>
      </w:r>
      <w:r w:rsidRPr="006B4BDD">
        <w:rPr>
          <w:rFonts w:asciiTheme="majorHAnsi" w:hAnsiTheme="majorHAnsi" w:cstheme="minorHAnsi"/>
          <w:color w:val="212121"/>
          <w:sz w:val="22"/>
          <w:szCs w:val="22"/>
        </w:rPr>
        <w:t>changing and</w:t>
      </w:r>
      <w:r w:rsidRPr="006B4BDD">
        <w:rPr>
          <w:rFonts w:asciiTheme="majorHAnsi" w:hAnsiTheme="majorHAnsi" w:cstheme="minorHAnsi"/>
          <w:color w:val="212121"/>
          <w:spacing w:val="-2"/>
          <w:sz w:val="22"/>
          <w:szCs w:val="22"/>
        </w:rPr>
        <w:t xml:space="preserve"> </w:t>
      </w:r>
      <w:r w:rsidRPr="006B4BDD">
        <w:rPr>
          <w:rFonts w:asciiTheme="majorHAnsi" w:hAnsiTheme="majorHAnsi" w:cstheme="minorHAnsi"/>
          <w:color w:val="212121"/>
          <w:sz w:val="22"/>
          <w:szCs w:val="22"/>
        </w:rPr>
        <w:t>the</w:t>
      </w:r>
      <w:r w:rsidRPr="006B4BDD">
        <w:rPr>
          <w:rFonts w:asciiTheme="majorHAnsi" w:hAnsiTheme="majorHAnsi" w:cstheme="minorHAnsi"/>
          <w:color w:val="212121"/>
          <w:spacing w:val="-4"/>
          <w:sz w:val="22"/>
          <w:szCs w:val="22"/>
        </w:rPr>
        <w:t xml:space="preserve"> </w:t>
      </w:r>
      <w:r w:rsidRPr="006B4BDD">
        <w:rPr>
          <w:rFonts w:asciiTheme="majorHAnsi" w:hAnsiTheme="majorHAnsi" w:cstheme="minorHAnsi"/>
          <w:color w:val="212121"/>
          <w:sz w:val="22"/>
          <w:szCs w:val="22"/>
        </w:rPr>
        <w:t>presentation</w:t>
      </w:r>
      <w:r w:rsidRPr="006B4BDD">
        <w:rPr>
          <w:rFonts w:asciiTheme="majorHAnsi" w:hAnsiTheme="majorHAnsi" w:cstheme="minorHAnsi"/>
          <w:color w:val="212121"/>
          <w:spacing w:val="-2"/>
          <w:sz w:val="22"/>
          <w:szCs w:val="22"/>
        </w:rPr>
        <w:t xml:space="preserve"> </w:t>
      </w:r>
      <w:r w:rsidRPr="006B4BDD">
        <w:rPr>
          <w:rFonts w:asciiTheme="majorHAnsi" w:hAnsiTheme="majorHAnsi" w:cstheme="minorHAnsi"/>
          <w:color w:val="212121"/>
          <w:sz w:val="22"/>
          <w:szCs w:val="22"/>
        </w:rPr>
        <w:t>is</w:t>
      </w:r>
      <w:r w:rsidRPr="006B4BDD">
        <w:rPr>
          <w:rFonts w:asciiTheme="majorHAnsi" w:hAnsiTheme="majorHAnsi" w:cstheme="minorHAnsi"/>
          <w:color w:val="212121"/>
          <w:spacing w:val="1"/>
          <w:sz w:val="22"/>
          <w:szCs w:val="22"/>
        </w:rPr>
        <w:t xml:space="preserve"> </w:t>
      </w:r>
      <w:r w:rsidRPr="006B4BDD">
        <w:rPr>
          <w:rFonts w:asciiTheme="majorHAnsi" w:hAnsiTheme="majorHAnsi" w:cstheme="minorHAnsi"/>
          <w:color w:val="212121"/>
          <w:sz w:val="22"/>
          <w:szCs w:val="22"/>
        </w:rPr>
        <w:t>variable.</w:t>
      </w:r>
    </w:p>
    <w:p w14:paraId="0DF3BA19" w14:textId="77777777" w:rsidR="00D46782" w:rsidRPr="006B4BDD" w:rsidRDefault="00D46782" w:rsidP="00D46782">
      <w:pPr>
        <w:spacing w:line="266" w:lineRule="auto"/>
        <w:ind w:left="38" w:hanging="10"/>
        <w:rPr>
          <w:rFonts w:asciiTheme="majorHAnsi" w:hAnsiTheme="majorHAnsi"/>
          <w:bCs/>
          <w:sz w:val="22"/>
          <w:szCs w:val="22"/>
        </w:rPr>
      </w:pPr>
    </w:p>
    <w:p w14:paraId="43F7AB23" w14:textId="140D77C5" w:rsidR="00611CAA" w:rsidRPr="006B4BDD" w:rsidRDefault="00611CAA" w:rsidP="00611CAA">
      <w:pPr>
        <w:autoSpaceDE w:val="0"/>
        <w:autoSpaceDN w:val="0"/>
        <w:adjustRightInd w:val="0"/>
        <w:spacing w:line="360" w:lineRule="auto"/>
        <w:rPr>
          <w:rFonts w:asciiTheme="majorHAnsi" w:hAnsiTheme="majorHAnsi" w:cstheme="minorHAnsi"/>
          <w:sz w:val="22"/>
          <w:szCs w:val="22"/>
        </w:rPr>
      </w:pPr>
      <w:r w:rsidRPr="006B4BDD">
        <w:rPr>
          <w:rFonts w:asciiTheme="majorHAnsi" w:hAnsiTheme="majorHAnsi" w:cstheme="minorHAnsi"/>
          <w:sz w:val="22"/>
          <w:szCs w:val="22"/>
        </w:rPr>
        <w:t>A thin linear divi</w:t>
      </w:r>
      <w:r w:rsidR="00514468" w:rsidRPr="006B4BDD">
        <w:rPr>
          <w:rFonts w:asciiTheme="majorHAnsi" w:hAnsiTheme="majorHAnsi" w:cstheme="minorHAnsi"/>
          <w:sz w:val="22"/>
          <w:szCs w:val="22"/>
        </w:rPr>
        <w:t>di</w:t>
      </w:r>
      <w:r w:rsidRPr="006B4BDD">
        <w:rPr>
          <w:rFonts w:asciiTheme="majorHAnsi" w:hAnsiTheme="majorHAnsi" w:cstheme="minorHAnsi"/>
          <w:sz w:val="22"/>
          <w:szCs w:val="22"/>
        </w:rPr>
        <w:t xml:space="preserve">ng membrane is seen between the 2 </w:t>
      </w:r>
      <w:r w:rsidR="00BB7A7A" w:rsidRPr="006B4BDD">
        <w:rPr>
          <w:rFonts w:asciiTheme="majorHAnsi" w:hAnsiTheme="majorHAnsi" w:cstheme="minorHAnsi"/>
          <w:sz w:val="22"/>
          <w:szCs w:val="22"/>
        </w:rPr>
        <w:t>fetuses</w:t>
      </w:r>
      <w:r w:rsidRPr="006B4BDD">
        <w:rPr>
          <w:rFonts w:asciiTheme="majorHAnsi" w:hAnsiTheme="majorHAnsi" w:cstheme="minorHAnsi"/>
          <w:sz w:val="22"/>
          <w:szCs w:val="22"/>
        </w:rPr>
        <w:t>.</w:t>
      </w:r>
    </w:p>
    <w:p w14:paraId="0F6D2A72" w14:textId="6DBF17A0" w:rsidR="00611CAA" w:rsidRPr="006B4BDD" w:rsidRDefault="00611CAA" w:rsidP="00611CAA">
      <w:pPr>
        <w:autoSpaceDE w:val="0"/>
        <w:autoSpaceDN w:val="0"/>
        <w:adjustRightInd w:val="0"/>
        <w:spacing w:line="360" w:lineRule="auto"/>
        <w:rPr>
          <w:rFonts w:asciiTheme="majorHAnsi" w:hAnsiTheme="majorHAnsi" w:cstheme="minorHAnsi"/>
          <w:sz w:val="22"/>
          <w:szCs w:val="22"/>
        </w:rPr>
      </w:pPr>
      <w:r w:rsidRPr="006B4BDD">
        <w:rPr>
          <w:rFonts w:asciiTheme="majorHAnsi" w:hAnsiTheme="majorHAnsi" w:cstheme="minorHAnsi"/>
          <w:sz w:val="22"/>
          <w:szCs w:val="22"/>
        </w:rPr>
        <w:t>A single placenta is seen</w:t>
      </w:r>
      <w:r w:rsidR="007626AD" w:rsidRPr="006B4BDD">
        <w:rPr>
          <w:rFonts w:asciiTheme="majorHAnsi" w:hAnsiTheme="majorHAnsi" w:cstheme="minorHAnsi"/>
          <w:sz w:val="22"/>
          <w:szCs w:val="22"/>
        </w:rPr>
        <w:t xml:space="preserve"> posterior.</w:t>
      </w:r>
    </w:p>
    <w:p w14:paraId="6A020AE3" w14:textId="77777777" w:rsidR="00611CAA" w:rsidRPr="006B4BDD" w:rsidRDefault="00611CAA" w:rsidP="00611CAA">
      <w:pPr>
        <w:autoSpaceDE w:val="0"/>
        <w:autoSpaceDN w:val="0"/>
        <w:adjustRightInd w:val="0"/>
        <w:spacing w:line="360" w:lineRule="auto"/>
        <w:rPr>
          <w:rFonts w:asciiTheme="majorHAnsi" w:hAnsiTheme="majorHAnsi" w:cstheme="minorHAnsi"/>
          <w:sz w:val="22"/>
          <w:szCs w:val="22"/>
        </w:rPr>
      </w:pPr>
      <w:r w:rsidRPr="006B4BDD">
        <w:rPr>
          <w:rFonts w:asciiTheme="majorHAnsi" w:hAnsiTheme="majorHAnsi" w:cstheme="minorHAnsi"/>
          <w:sz w:val="22"/>
          <w:szCs w:val="22"/>
        </w:rPr>
        <w:t xml:space="preserve">Two yolk </w:t>
      </w:r>
      <w:proofErr w:type="gramStart"/>
      <w:r w:rsidRPr="006B4BDD">
        <w:rPr>
          <w:rFonts w:asciiTheme="majorHAnsi" w:hAnsiTheme="majorHAnsi" w:cstheme="minorHAnsi"/>
          <w:sz w:val="22"/>
          <w:szCs w:val="22"/>
        </w:rPr>
        <w:t>sac</w:t>
      </w:r>
      <w:proofErr w:type="gramEnd"/>
      <w:r w:rsidRPr="006B4BDD">
        <w:rPr>
          <w:rFonts w:asciiTheme="majorHAnsi" w:hAnsiTheme="majorHAnsi" w:cstheme="minorHAnsi"/>
          <w:sz w:val="22"/>
          <w:szCs w:val="22"/>
        </w:rPr>
        <w:t xml:space="preserve"> are identified.</w:t>
      </w:r>
    </w:p>
    <w:p w14:paraId="6B689E7F" w14:textId="21CE887C" w:rsidR="00611CAA" w:rsidRPr="006B4BDD" w:rsidRDefault="00611CAA" w:rsidP="00611CAA">
      <w:pPr>
        <w:autoSpaceDE w:val="0"/>
        <w:autoSpaceDN w:val="0"/>
        <w:adjustRightInd w:val="0"/>
        <w:spacing w:line="360" w:lineRule="auto"/>
        <w:rPr>
          <w:rFonts w:asciiTheme="majorHAnsi" w:hAnsiTheme="majorHAnsi" w:cstheme="minorHAnsi"/>
          <w:b/>
          <w:bCs/>
          <w:sz w:val="22"/>
          <w:szCs w:val="22"/>
        </w:rPr>
      </w:pPr>
      <w:r w:rsidRPr="006B4BDD">
        <w:rPr>
          <w:rFonts w:asciiTheme="majorHAnsi" w:hAnsiTheme="majorHAnsi" w:cstheme="minorHAnsi"/>
          <w:b/>
          <w:bCs/>
          <w:sz w:val="22"/>
          <w:szCs w:val="22"/>
        </w:rPr>
        <w:t xml:space="preserve">Cervix is </w:t>
      </w:r>
      <w:r w:rsidR="00992DD8" w:rsidRPr="006B4BDD">
        <w:rPr>
          <w:rFonts w:asciiTheme="majorHAnsi" w:hAnsiTheme="majorHAnsi" w:cstheme="minorHAnsi"/>
          <w:b/>
          <w:bCs/>
          <w:sz w:val="22"/>
          <w:szCs w:val="22"/>
        </w:rPr>
        <w:t xml:space="preserve">    </w:t>
      </w:r>
      <w:r w:rsidRPr="006B4BDD">
        <w:rPr>
          <w:rFonts w:asciiTheme="majorHAnsi" w:hAnsiTheme="majorHAnsi" w:cstheme="minorHAnsi"/>
          <w:b/>
          <w:bCs/>
          <w:sz w:val="22"/>
          <w:szCs w:val="22"/>
        </w:rPr>
        <w:t xml:space="preserve">  </w:t>
      </w:r>
      <w:proofErr w:type="spellStart"/>
      <w:r w:rsidRPr="006B4BDD">
        <w:rPr>
          <w:rFonts w:asciiTheme="majorHAnsi" w:hAnsiTheme="majorHAnsi" w:cstheme="minorHAnsi"/>
          <w:b/>
          <w:bCs/>
          <w:sz w:val="22"/>
          <w:szCs w:val="22"/>
        </w:rPr>
        <w:t>cms</w:t>
      </w:r>
      <w:proofErr w:type="spellEnd"/>
      <w:r w:rsidRPr="006B4BDD">
        <w:rPr>
          <w:rFonts w:asciiTheme="majorHAnsi" w:hAnsiTheme="majorHAnsi" w:cstheme="minorHAnsi"/>
          <w:b/>
          <w:bCs/>
          <w:sz w:val="22"/>
          <w:szCs w:val="22"/>
        </w:rPr>
        <w:t xml:space="preserve">. Cervical canal appears normal and internal </w:t>
      </w:r>
      <w:proofErr w:type="spellStart"/>
      <w:r w:rsidRPr="006B4BDD">
        <w:rPr>
          <w:rFonts w:asciiTheme="majorHAnsi" w:hAnsiTheme="majorHAnsi" w:cstheme="minorHAnsi"/>
          <w:b/>
          <w:bCs/>
          <w:sz w:val="22"/>
          <w:szCs w:val="22"/>
        </w:rPr>
        <w:t>Os</w:t>
      </w:r>
      <w:proofErr w:type="spellEnd"/>
      <w:r w:rsidRPr="006B4BDD">
        <w:rPr>
          <w:rFonts w:asciiTheme="majorHAnsi" w:hAnsiTheme="majorHAnsi" w:cstheme="minorHAnsi"/>
          <w:b/>
          <w:bCs/>
          <w:sz w:val="22"/>
          <w:szCs w:val="22"/>
        </w:rPr>
        <w:t xml:space="preserve"> is closed.  </w:t>
      </w:r>
    </w:p>
    <w:p w14:paraId="27956DE4" w14:textId="77777777" w:rsidR="00611CAA" w:rsidRPr="006B4BDD" w:rsidRDefault="00611CAA" w:rsidP="00611CAA">
      <w:pPr>
        <w:autoSpaceDE w:val="0"/>
        <w:autoSpaceDN w:val="0"/>
        <w:adjustRightInd w:val="0"/>
        <w:spacing w:line="360" w:lineRule="auto"/>
        <w:rPr>
          <w:rFonts w:asciiTheme="majorHAnsi" w:hAnsiTheme="majorHAnsi" w:cstheme="minorHAnsi"/>
          <w:sz w:val="22"/>
          <w:szCs w:val="22"/>
        </w:rPr>
      </w:pPr>
      <w:r w:rsidRPr="006B4BDD">
        <w:rPr>
          <w:rFonts w:asciiTheme="majorHAnsi" w:hAnsiTheme="majorHAnsi" w:cstheme="minorHAnsi"/>
          <w:sz w:val="22"/>
          <w:szCs w:val="22"/>
        </w:rPr>
        <w:t>Both the ovaries appear normal.</w:t>
      </w:r>
    </w:p>
    <w:p w14:paraId="37B3DD24" w14:textId="072BF93A" w:rsidR="00E10E26" w:rsidRPr="006B4BDD" w:rsidRDefault="00611CAA" w:rsidP="00E10E26">
      <w:pPr>
        <w:autoSpaceDE w:val="0"/>
        <w:autoSpaceDN w:val="0"/>
        <w:adjustRightInd w:val="0"/>
        <w:spacing w:line="360" w:lineRule="auto"/>
        <w:rPr>
          <w:rFonts w:asciiTheme="majorHAnsi" w:hAnsiTheme="majorHAnsi" w:cstheme="minorHAnsi"/>
          <w:b/>
          <w:sz w:val="22"/>
          <w:szCs w:val="22"/>
          <w:u w:val="single"/>
        </w:rPr>
      </w:pPr>
      <w:r w:rsidRPr="006B4BDD">
        <w:rPr>
          <w:rFonts w:asciiTheme="majorHAnsi" w:hAnsiTheme="majorHAnsi" w:cstheme="minorHAnsi"/>
          <w:sz w:val="22"/>
          <w:szCs w:val="22"/>
        </w:rPr>
        <w:t>No subchorionic collection is seen.</w:t>
      </w:r>
    </w:p>
    <w:p w14:paraId="3A7DE3F9" w14:textId="5021B1EE" w:rsidR="00611CAA" w:rsidRPr="006B4BDD" w:rsidRDefault="00611CAA" w:rsidP="00611CAA">
      <w:pPr>
        <w:tabs>
          <w:tab w:val="left" w:pos="450"/>
        </w:tabs>
        <w:autoSpaceDE w:val="0"/>
        <w:autoSpaceDN w:val="0"/>
        <w:adjustRightInd w:val="0"/>
        <w:jc w:val="center"/>
        <w:rPr>
          <w:rFonts w:asciiTheme="majorHAnsi" w:hAnsiTheme="majorHAnsi" w:cstheme="minorHAnsi"/>
          <w:b/>
          <w:sz w:val="22"/>
          <w:szCs w:val="22"/>
          <w:u w:val="single"/>
        </w:rPr>
      </w:pPr>
      <w:r w:rsidRPr="006B4BDD">
        <w:rPr>
          <w:rFonts w:asciiTheme="majorHAnsi" w:hAnsiTheme="majorHAnsi" w:cstheme="minorHAnsi"/>
          <w:b/>
          <w:sz w:val="22"/>
          <w:szCs w:val="22"/>
          <w:u w:val="single"/>
        </w:rPr>
        <w:t xml:space="preserve">TWIN </w:t>
      </w:r>
      <w:r w:rsidR="00F271B7" w:rsidRPr="006B4BDD">
        <w:rPr>
          <w:rFonts w:asciiTheme="majorHAnsi" w:hAnsiTheme="majorHAnsi" w:cstheme="minorHAnsi"/>
          <w:b/>
          <w:sz w:val="22"/>
          <w:szCs w:val="22"/>
          <w:u w:val="single"/>
        </w:rPr>
        <w:t>A</w:t>
      </w:r>
      <w:r w:rsidRPr="006B4BDD">
        <w:rPr>
          <w:rFonts w:asciiTheme="majorHAnsi" w:hAnsiTheme="majorHAnsi" w:cstheme="minorHAnsi"/>
          <w:b/>
          <w:sz w:val="22"/>
          <w:szCs w:val="22"/>
          <w:u w:val="single"/>
        </w:rPr>
        <w:t xml:space="preserve"> </w:t>
      </w:r>
    </w:p>
    <w:p w14:paraId="02A1B3DC" w14:textId="34C7E4CE" w:rsidR="00FE54E1" w:rsidRPr="006B4BDD" w:rsidRDefault="00FE54E1" w:rsidP="00611CAA">
      <w:pPr>
        <w:tabs>
          <w:tab w:val="left" w:pos="450"/>
        </w:tabs>
        <w:autoSpaceDE w:val="0"/>
        <w:autoSpaceDN w:val="0"/>
        <w:adjustRightInd w:val="0"/>
        <w:ind w:firstLine="720"/>
        <w:rPr>
          <w:rFonts w:asciiTheme="majorHAnsi" w:hAnsiTheme="majorHAnsi" w:cstheme="minorHAnsi"/>
          <w:b/>
          <w:sz w:val="22"/>
          <w:szCs w:val="22"/>
          <w:u w:val="single"/>
        </w:rPr>
      </w:pPr>
    </w:p>
    <w:p w14:paraId="2A18457B" w14:textId="6DAE5C0C" w:rsidR="00611CAA" w:rsidRPr="006B4BDD" w:rsidRDefault="00611CAA" w:rsidP="00611CAA">
      <w:pPr>
        <w:tabs>
          <w:tab w:val="left" w:pos="450"/>
        </w:tabs>
        <w:autoSpaceDE w:val="0"/>
        <w:autoSpaceDN w:val="0"/>
        <w:adjustRightInd w:val="0"/>
        <w:rPr>
          <w:rFonts w:asciiTheme="majorHAnsi" w:hAnsiTheme="majorHAnsi" w:cstheme="minorHAnsi"/>
          <w:b/>
          <w:sz w:val="22"/>
          <w:szCs w:val="22"/>
          <w:u w:val="single"/>
        </w:rPr>
      </w:pPr>
      <w:r w:rsidRPr="006B4BDD">
        <w:rPr>
          <w:rFonts w:asciiTheme="majorHAnsi" w:hAnsiTheme="majorHAnsi" w:cstheme="minorHAnsi"/>
          <w:b/>
          <w:sz w:val="22"/>
          <w:szCs w:val="22"/>
          <w:u w:val="single"/>
        </w:rPr>
        <w:t>Fetal parameters are as follows:</w:t>
      </w:r>
    </w:p>
    <w:p w14:paraId="70D5F04E" w14:textId="6B94509B" w:rsidR="005F662F" w:rsidRPr="006B4BDD" w:rsidRDefault="007626AD" w:rsidP="00611CAA">
      <w:pPr>
        <w:tabs>
          <w:tab w:val="left" w:pos="450"/>
        </w:tabs>
        <w:autoSpaceDE w:val="0"/>
        <w:autoSpaceDN w:val="0"/>
        <w:adjustRightInd w:val="0"/>
        <w:rPr>
          <w:rFonts w:asciiTheme="majorHAnsi" w:hAnsiTheme="majorHAnsi" w:cstheme="minorHAnsi"/>
          <w:b/>
          <w:sz w:val="22"/>
          <w:szCs w:val="22"/>
          <w:u w:val="single"/>
        </w:rPr>
      </w:pPr>
      <w:r w:rsidRPr="006B4BDD">
        <w:rPr>
          <w:rFonts w:asciiTheme="majorHAnsi" w:hAnsiTheme="majorHAnsi" w:cstheme="minorHAnsi"/>
          <w:b/>
          <w:sz w:val="22"/>
          <w:szCs w:val="22"/>
          <w:u w:val="single"/>
        </w:rPr>
        <w:t>Twin A</w:t>
      </w:r>
      <w:r w:rsidR="005F662F" w:rsidRPr="006B4BDD">
        <w:rPr>
          <w:rFonts w:asciiTheme="majorHAnsi" w:hAnsiTheme="majorHAnsi" w:cstheme="minorHAnsi"/>
          <w:b/>
          <w:sz w:val="22"/>
          <w:szCs w:val="22"/>
          <w:u w:val="single"/>
        </w:rPr>
        <w:t xml:space="preserve"> on maternal right side.</w:t>
      </w:r>
    </w:p>
    <w:p w14:paraId="002E40BA" w14:textId="77777777" w:rsidR="00611CAA" w:rsidRPr="006B4BDD" w:rsidRDefault="00611CAA" w:rsidP="00611CAA">
      <w:pPr>
        <w:tabs>
          <w:tab w:val="left" w:pos="450"/>
        </w:tabs>
        <w:autoSpaceDE w:val="0"/>
        <w:autoSpaceDN w:val="0"/>
        <w:adjustRightInd w:val="0"/>
        <w:rPr>
          <w:rFonts w:asciiTheme="majorHAnsi" w:hAnsiTheme="majorHAnsi" w:cstheme="minorHAnsi"/>
          <w:sz w:val="22"/>
          <w:szCs w:val="22"/>
        </w:rPr>
      </w:pPr>
    </w:p>
    <w:tbl>
      <w:tblPr>
        <w:tblStyle w:val="TableGrid"/>
        <w:tblW w:w="0" w:type="auto"/>
        <w:tblLook w:val="04A0" w:firstRow="1" w:lastRow="0" w:firstColumn="1" w:lastColumn="0" w:noHBand="0" w:noVBand="1"/>
      </w:tblPr>
      <w:tblGrid>
        <w:gridCol w:w="3348"/>
        <w:gridCol w:w="4738"/>
      </w:tblGrid>
      <w:tr w:rsidR="00611CAA" w:rsidRPr="006B4BDD" w14:paraId="5ACC067A"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75C629" w14:textId="77777777" w:rsidR="00611CAA" w:rsidRPr="006B4BDD" w:rsidRDefault="00611CAA">
            <w:pPr>
              <w:tabs>
                <w:tab w:val="left" w:pos="450"/>
              </w:tabs>
              <w:autoSpaceDE w:val="0"/>
              <w:autoSpaceDN w:val="0"/>
              <w:adjustRightInd w:val="0"/>
              <w:spacing w:line="276" w:lineRule="auto"/>
              <w:rPr>
                <w:rFonts w:asciiTheme="majorHAnsi" w:hAnsiTheme="majorHAnsi" w:cstheme="minorHAnsi"/>
                <w:sz w:val="22"/>
                <w:szCs w:val="22"/>
              </w:rPr>
            </w:pPr>
            <w:r w:rsidRPr="006B4BDD">
              <w:rPr>
                <w:rFonts w:asciiTheme="majorHAnsi" w:hAnsiTheme="majorHAnsi" w:cstheme="minorHAnsi"/>
                <w:sz w:val="22"/>
                <w:szCs w:val="22"/>
              </w:rPr>
              <w:t xml:space="preserve">CRL </w:t>
            </w:r>
            <w:proofErr w:type="gramStart"/>
            <w:r w:rsidRPr="006B4BDD">
              <w:rPr>
                <w:rFonts w:asciiTheme="majorHAnsi" w:hAnsiTheme="majorHAnsi" w:cstheme="minorHAnsi"/>
                <w:sz w:val="22"/>
                <w:szCs w:val="22"/>
              </w:rPr>
              <w:t>measures  cm</w:t>
            </w:r>
            <w:proofErr w:type="gramEnd"/>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FDB48" w14:textId="77777777" w:rsidR="00611CAA" w:rsidRPr="006B4BDD" w:rsidRDefault="00611CAA">
            <w:pPr>
              <w:tabs>
                <w:tab w:val="left" w:pos="450"/>
              </w:tabs>
              <w:autoSpaceDE w:val="0"/>
              <w:autoSpaceDN w:val="0"/>
              <w:adjustRightInd w:val="0"/>
              <w:spacing w:line="276" w:lineRule="auto"/>
              <w:jc w:val="center"/>
              <w:rPr>
                <w:rFonts w:asciiTheme="majorHAnsi" w:hAnsiTheme="majorHAnsi" w:cstheme="minorHAnsi"/>
                <w:sz w:val="22"/>
                <w:szCs w:val="22"/>
              </w:rPr>
            </w:pPr>
            <w:r w:rsidRPr="006B4BDD">
              <w:rPr>
                <w:rFonts w:asciiTheme="majorHAnsi" w:hAnsiTheme="majorHAnsi" w:cstheme="minorHAnsi"/>
                <w:sz w:val="22"/>
                <w:szCs w:val="22"/>
              </w:rPr>
              <w:t xml:space="preserve">Corresponding </w:t>
            </w:r>
            <w:proofErr w:type="gramStart"/>
            <w:r w:rsidRPr="006B4BDD">
              <w:rPr>
                <w:rFonts w:asciiTheme="majorHAnsi" w:hAnsiTheme="majorHAnsi" w:cstheme="minorHAnsi"/>
                <w:sz w:val="22"/>
                <w:szCs w:val="22"/>
              </w:rPr>
              <w:t>to  weeks</w:t>
            </w:r>
            <w:proofErr w:type="gramEnd"/>
            <w:r w:rsidRPr="006B4BDD">
              <w:rPr>
                <w:rFonts w:asciiTheme="majorHAnsi" w:hAnsiTheme="majorHAnsi" w:cstheme="minorHAnsi"/>
                <w:sz w:val="22"/>
                <w:szCs w:val="22"/>
              </w:rPr>
              <w:t xml:space="preserve">  days</w:t>
            </w:r>
          </w:p>
        </w:tc>
      </w:tr>
      <w:tr w:rsidR="00611CAA" w:rsidRPr="006B4BDD" w14:paraId="0F404432"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F8316" w14:textId="77777777" w:rsidR="00611CAA" w:rsidRPr="006B4BDD" w:rsidRDefault="00611CAA">
            <w:pPr>
              <w:tabs>
                <w:tab w:val="left" w:pos="450"/>
              </w:tabs>
              <w:autoSpaceDE w:val="0"/>
              <w:autoSpaceDN w:val="0"/>
              <w:adjustRightInd w:val="0"/>
              <w:spacing w:line="276" w:lineRule="auto"/>
              <w:rPr>
                <w:rFonts w:asciiTheme="majorHAnsi" w:hAnsiTheme="majorHAnsi" w:cstheme="minorHAnsi"/>
                <w:sz w:val="22"/>
                <w:szCs w:val="22"/>
              </w:rPr>
            </w:pPr>
            <w:r w:rsidRPr="006B4BDD">
              <w:rPr>
                <w:rFonts w:asciiTheme="majorHAnsi" w:hAnsiTheme="majorHAnsi" w:cstheme="minorHAnsi"/>
                <w:sz w:val="22"/>
                <w:szCs w:val="22"/>
              </w:rPr>
              <w:t>FHR</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44D22F" w14:textId="707FD031" w:rsidR="00611CAA" w:rsidRPr="006B4BDD" w:rsidRDefault="00D46782">
            <w:pPr>
              <w:tabs>
                <w:tab w:val="left" w:pos="450"/>
              </w:tabs>
              <w:autoSpaceDE w:val="0"/>
              <w:autoSpaceDN w:val="0"/>
              <w:adjustRightInd w:val="0"/>
              <w:spacing w:line="276" w:lineRule="auto"/>
              <w:jc w:val="center"/>
              <w:rPr>
                <w:rFonts w:asciiTheme="majorHAnsi" w:hAnsiTheme="majorHAnsi" w:cstheme="minorHAnsi"/>
                <w:sz w:val="22"/>
                <w:szCs w:val="22"/>
              </w:rPr>
            </w:pPr>
            <w:r w:rsidRPr="006B4BDD">
              <w:rPr>
                <w:rFonts w:asciiTheme="majorHAnsi" w:hAnsiTheme="majorHAnsi" w:cstheme="minorHAnsi"/>
                <w:sz w:val="22"/>
                <w:szCs w:val="22"/>
              </w:rPr>
              <w:t xml:space="preserve">  </w:t>
            </w:r>
            <w:r w:rsidR="00611CAA" w:rsidRPr="006B4BDD">
              <w:rPr>
                <w:rFonts w:asciiTheme="majorHAnsi" w:hAnsiTheme="majorHAnsi" w:cstheme="minorHAnsi"/>
                <w:sz w:val="22"/>
                <w:szCs w:val="22"/>
              </w:rPr>
              <w:t>bpm</w:t>
            </w:r>
          </w:p>
        </w:tc>
      </w:tr>
      <w:tr w:rsidR="00611CAA" w:rsidRPr="006B4BDD" w14:paraId="00E259A7"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4F407" w14:textId="77777777" w:rsidR="00611CAA" w:rsidRPr="006B4BDD" w:rsidRDefault="00611CAA">
            <w:pPr>
              <w:tabs>
                <w:tab w:val="left" w:pos="450"/>
              </w:tabs>
              <w:autoSpaceDE w:val="0"/>
              <w:autoSpaceDN w:val="0"/>
              <w:adjustRightInd w:val="0"/>
              <w:spacing w:line="276" w:lineRule="auto"/>
              <w:rPr>
                <w:rFonts w:asciiTheme="majorHAnsi" w:hAnsiTheme="majorHAnsi" w:cstheme="minorHAnsi"/>
                <w:sz w:val="22"/>
                <w:szCs w:val="22"/>
              </w:rPr>
            </w:pPr>
            <w:r w:rsidRPr="006B4BDD">
              <w:rPr>
                <w:rFonts w:asciiTheme="majorHAnsi" w:hAnsiTheme="majorHAnsi" w:cstheme="minorHAnsi"/>
                <w:sz w:val="22"/>
                <w:szCs w:val="22"/>
              </w:rPr>
              <w:t>GA by USG</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927D6C" w14:textId="77777777" w:rsidR="00611CAA" w:rsidRPr="006B4BDD" w:rsidRDefault="00611CAA">
            <w:pPr>
              <w:tabs>
                <w:tab w:val="left" w:pos="450"/>
              </w:tabs>
              <w:autoSpaceDE w:val="0"/>
              <w:autoSpaceDN w:val="0"/>
              <w:adjustRightInd w:val="0"/>
              <w:spacing w:line="276" w:lineRule="auto"/>
              <w:jc w:val="center"/>
              <w:rPr>
                <w:rFonts w:asciiTheme="majorHAnsi" w:hAnsiTheme="majorHAnsi" w:cstheme="minorHAnsi"/>
                <w:sz w:val="22"/>
                <w:szCs w:val="22"/>
              </w:rPr>
            </w:pPr>
            <w:proofErr w:type="gramStart"/>
            <w:r w:rsidRPr="006B4BDD">
              <w:rPr>
                <w:rFonts w:asciiTheme="majorHAnsi" w:hAnsiTheme="majorHAnsi" w:cstheme="minorHAnsi"/>
                <w:sz w:val="22"/>
                <w:szCs w:val="22"/>
              </w:rPr>
              <w:t>weeks  days</w:t>
            </w:r>
            <w:proofErr w:type="gramEnd"/>
          </w:p>
        </w:tc>
      </w:tr>
      <w:tr w:rsidR="00611CAA" w:rsidRPr="006B4BDD" w14:paraId="7A33375D" w14:textId="77777777" w:rsidTr="00611CAA">
        <w:trPr>
          <w:trHeight w:val="268"/>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5FEBD" w14:textId="77777777" w:rsidR="00611CAA" w:rsidRPr="006B4BDD" w:rsidRDefault="00611CAA">
            <w:pPr>
              <w:tabs>
                <w:tab w:val="left" w:pos="450"/>
              </w:tabs>
              <w:autoSpaceDE w:val="0"/>
              <w:autoSpaceDN w:val="0"/>
              <w:adjustRightInd w:val="0"/>
              <w:spacing w:line="276" w:lineRule="auto"/>
              <w:rPr>
                <w:rFonts w:asciiTheme="majorHAnsi" w:hAnsiTheme="majorHAnsi" w:cstheme="minorHAnsi"/>
                <w:sz w:val="22"/>
                <w:szCs w:val="22"/>
              </w:rPr>
            </w:pPr>
            <w:r w:rsidRPr="006B4BDD">
              <w:rPr>
                <w:rFonts w:asciiTheme="majorHAnsi" w:hAnsiTheme="majorHAnsi" w:cstheme="minorHAnsi"/>
                <w:sz w:val="22"/>
                <w:szCs w:val="22"/>
              </w:rPr>
              <w:t>EDD by USG</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A4C70" w14:textId="77777777" w:rsidR="00611CAA" w:rsidRPr="006B4BDD" w:rsidRDefault="00611CAA">
            <w:pPr>
              <w:tabs>
                <w:tab w:val="left" w:pos="450"/>
              </w:tabs>
              <w:autoSpaceDE w:val="0"/>
              <w:autoSpaceDN w:val="0"/>
              <w:adjustRightInd w:val="0"/>
              <w:spacing w:line="276" w:lineRule="auto"/>
              <w:jc w:val="center"/>
              <w:rPr>
                <w:rFonts w:asciiTheme="majorHAnsi" w:hAnsiTheme="majorHAnsi" w:cstheme="minorHAnsi"/>
                <w:sz w:val="22"/>
                <w:szCs w:val="22"/>
              </w:rPr>
            </w:pPr>
          </w:p>
        </w:tc>
      </w:tr>
    </w:tbl>
    <w:p w14:paraId="19DFE119" w14:textId="107DC2C6" w:rsidR="00611CAA" w:rsidRPr="006B4BDD" w:rsidRDefault="00611CAA" w:rsidP="00611CAA">
      <w:pPr>
        <w:tabs>
          <w:tab w:val="left" w:pos="450"/>
        </w:tabs>
        <w:autoSpaceDE w:val="0"/>
        <w:autoSpaceDN w:val="0"/>
        <w:adjustRightInd w:val="0"/>
        <w:rPr>
          <w:rFonts w:asciiTheme="majorHAnsi" w:hAnsiTheme="majorHAnsi" w:cstheme="minorHAnsi"/>
          <w:sz w:val="22"/>
          <w:szCs w:val="22"/>
        </w:rPr>
      </w:pPr>
    </w:p>
    <w:p w14:paraId="5E981CD2" w14:textId="77777777" w:rsidR="00611CAA" w:rsidRPr="006B4BDD" w:rsidRDefault="00611CAA" w:rsidP="00611CAA">
      <w:pPr>
        <w:tabs>
          <w:tab w:val="left" w:pos="450"/>
        </w:tabs>
        <w:autoSpaceDE w:val="0"/>
        <w:autoSpaceDN w:val="0"/>
        <w:adjustRightInd w:val="0"/>
        <w:rPr>
          <w:rFonts w:asciiTheme="majorHAnsi" w:hAnsiTheme="majorHAnsi" w:cstheme="minorHAnsi"/>
          <w:b/>
          <w:sz w:val="22"/>
          <w:szCs w:val="22"/>
          <w:u w:val="single"/>
        </w:rPr>
      </w:pPr>
      <w:r w:rsidRPr="006B4BDD">
        <w:rPr>
          <w:rFonts w:asciiTheme="majorHAnsi" w:hAnsiTheme="majorHAnsi" w:cstheme="minorHAnsi"/>
          <w:b/>
          <w:sz w:val="22"/>
          <w:szCs w:val="22"/>
          <w:u w:val="single"/>
        </w:rPr>
        <w:t>Aneuploidy marker:</w:t>
      </w:r>
    </w:p>
    <w:p w14:paraId="0C9689AC" w14:textId="77777777" w:rsidR="00611CAA" w:rsidRPr="006B4BDD" w:rsidRDefault="00611CAA" w:rsidP="00611CAA">
      <w:pPr>
        <w:autoSpaceDE w:val="0"/>
        <w:autoSpaceDN w:val="0"/>
        <w:adjustRightInd w:val="0"/>
        <w:ind w:right="423"/>
        <w:rPr>
          <w:rFonts w:asciiTheme="majorHAnsi" w:hAnsiTheme="majorHAnsi" w:cstheme="minorHAnsi"/>
          <w:sz w:val="22"/>
          <w:szCs w:val="22"/>
        </w:rPr>
      </w:pPr>
    </w:p>
    <w:p w14:paraId="062C35BF" w14:textId="77777777" w:rsidR="00611CAA" w:rsidRPr="006B4BDD" w:rsidRDefault="00611CAA" w:rsidP="00611CAA">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 xml:space="preserve">Nuchal translucency =mm and is within normal limits. </w:t>
      </w:r>
    </w:p>
    <w:p w14:paraId="6916A4F2" w14:textId="77777777" w:rsidR="00611CAA" w:rsidRPr="006B4BDD" w:rsidRDefault="00611CAA" w:rsidP="00611CAA">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Nasal bone (mm) is well visualized.</w:t>
      </w:r>
    </w:p>
    <w:p w14:paraId="24C2B979" w14:textId="77777777" w:rsidR="00611CAA" w:rsidRPr="006B4BDD" w:rsidRDefault="00611CAA" w:rsidP="00611CAA">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 xml:space="preserve">No choroid plexus cyst is noted. </w:t>
      </w:r>
    </w:p>
    <w:p w14:paraId="5D521D77" w14:textId="16D08281" w:rsidR="00611CAA" w:rsidRPr="006B4BDD" w:rsidRDefault="00611CAA" w:rsidP="00611CAA">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 xml:space="preserve">Ductus </w:t>
      </w:r>
      <w:r w:rsidR="00F271B7" w:rsidRPr="006B4BDD">
        <w:rPr>
          <w:rFonts w:asciiTheme="majorHAnsi" w:hAnsiTheme="majorHAnsi" w:cstheme="minorHAnsi"/>
          <w:sz w:val="22"/>
          <w:szCs w:val="22"/>
        </w:rPr>
        <w:t>Venosus</w:t>
      </w:r>
      <w:r w:rsidRPr="006B4BDD">
        <w:rPr>
          <w:rFonts w:asciiTheme="majorHAnsi" w:hAnsiTheme="majorHAnsi" w:cstheme="minorHAnsi"/>
          <w:sz w:val="22"/>
          <w:szCs w:val="22"/>
        </w:rPr>
        <w:t xml:space="preserve"> show normal flow pattern. </w:t>
      </w:r>
    </w:p>
    <w:p w14:paraId="0B173226" w14:textId="77777777" w:rsidR="006B4BDD" w:rsidRPr="006B4BDD" w:rsidRDefault="00611CAA" w:rsidP="009729C9">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 xml:space="preserve">All 4 limbs are seen. </w:t>
      </w:r>
    </w:p>
    <w:p w14:paraId="0AA0C142" w14:textId="76BB50C9" w:rsidR="00611CAA" w:rsidRPr="006B4BDD" w:rsidRDefault="00611CAA" w:rsidP="009729C9">
      <w:pPr>
        <w:numPr>
          <w:ilvl w:val="0"/>
          <w:numId w:val="8"/>
        </w:numPr>
        <w:autoSpaceDE w:val="0"/>
        <w:autoSpaceDN w:val="0"/>
        <w:adjustRightInd w:val="0"/>
        <w:spacing w:line="360" w:lineRule="auto"/>
        <w:ind w:right="423"/>
        <w:jc w:val="left"/>
        <w:rPr>
          <w:rFonts w:asciiTheme="majorHAnsi" w:hAnsiTheme="majorHAnsi" w:cstheme="minorHAnsi"/>
          <w:sz w:val="22"/>
          <w:szCs w:val="22"/>
        </w:rPr>
      </w:pPr>
      <w:r w:rsidRPr="006B4BDD">
        <w:rPr>
          <w:rFonts w:asciiTheme="majorHAnsi" w:hAnsiTheme="majorHAnsi" w:cstheme="minorHAnsi"/>
          <w:sz w:val="22"/>
          <w:szCs w:val="22"/>
        </w:rPr>
        <w:t>Stomach bubble is seen.</w:t>
      </w:r>
    </w:p>
    <w:p w14:paraId="4AF0DBFB" w14:textId="77777777" w:rsidR="00611CAA" w:rsidRPr="006B4BDD" w:rsidRDefault="00611CAA" w:rsidP="00FE54E1">
      <w:pPr>
        <w:tabs>
          <w:tab w:val="left" w:pos="450"/>
        </w:tabs>
        <w:autoSpaceDE w:val="0"/>
        <w:autoSpaceDN w:val="0"/>
        <w:adjustRightInd w:val="0"/>
        <w:rPr>
          <w:rFonts w:asciiTheme="majorHAnsi" w:hAnsiTheme="majorHAnsi" w:cstheme="minorHAnsi"/>
          <w:b/>
          <w:sz w:val="22"/>
          <w:szCs w:val="22"/>
          <w:u w:val="single"/>
        </w:rPr>
      </w:pPr>
    </w:p>
    <w:p w14:paraId="1533FD09" w14:textId="77777777" w:rsidR="00611CAA" w:rsidRPr="006B4BDD" w:rsidRDefault="00611CAA" w:rsidP="00611CAA">
      <w:pPr>
        <w:tabs>
          <w:tab w:val="left" w:pos="450"/>
        </w:tabs>
        <w:autoSpaceDE w:val="0"/>
        <w:autoSpaceDN w:val="0"/>
        <w:adjustRightInd w:val="0"/>
        <w:jc w:val="center"/>
        <w:rPr>
          <w:rFonts w:asciiTheme="majorHAnsi" w:hAnsiTheme="majorHAnsi" w:cstheme="minorHAnsi"/>
          <w:b/>
          <w:sz w:val="22"/>
          <w:szCs w:val="22"/>
          <w:u w:val="single"/>
        </w:rPr>
      </w:pPr>
    </w:p>
    <w:p w14:paraId="067EF560" w14:textId="4D60B686" w:rsidR="00611CAA" w:rsidRPr="006B4BDD" w:rsidRDefault="00611CAA" w:rsidP="00611CAA">
      <w:pPr>
        <w:tabs>
          <w:tab w:val="left" w:pos="450"/>
        </w:tabs>
        <w:autoSpaceDE w:val="0"/>
        <w:autoSpaceDN w:val="0"/>
        <w:adjustRightInd w:val="0"/>
        <w:jc w:val="center"/>
        <w:rPr>
          <w:rFonts w:asciiTheme="majorHAnsi" w:hAnsiTheme="majorHAnsi" w:cstheme="minorHAnsi"/>
          <w:b/>
          <w:sz w:val="22"/>
          <w:szCs w:val="22"/>
          <w:u w:val="single"/>
        </w:rPr>
      </w:pPr>
    </w:p>
    <w:p w14:paraId="70E1A04B" w14:textId="77777777" w:rsidR="00FE54E1" w:rsidRPr="006B4BDD" w:rsidRDefault="00FE54E1" w:rsidP="00FE54E1">
      <w:pPr>
        <w:tabs>
          <w:tab w:val="left" w:pos="450"/>
        </w:tabs>
        <w:autoSpaceDE w:val="0"/>
        <w:autoSpaceDN w:val="0"/>
        <w:adjustRightInd w:val="0"/>
        <w:rPr>
          <w:rFonts w:asciiTheme="majorHAnsi" w:hAnsiTheme="majorHAnsi" w:cstheme="minorHAnsi"/>
          <w:b/>
          <w:sz w:val="22"/>
          <w:szCs w:val="22"/>
          <w:u w:val="single"/>
        </w:rPr>
      </w:pPr>
    </w:p>
    <w:p w14:paraId="4F9812B4" w14:textId="0D69431E" w:rsidR="00611CAA" w:rsidRPr="006B4BDD" w:rsidRDefault="00611CAA" w:rsidP="00611CAA">
      <w:pPr>
        <w:tabs>
          <w:tab w:val="left" w:pos="450"/>
        </w:tabs>
        <w:autoSpaceDE w:val="0"/>
        <w:autoSpaceDN w:val="0"/>
        <w:adjustRightInd w:val="0"/>
        <w:jc w:val="center"/>
        <w:rPr>
          <w:rFonts w:asciiTheme="majorHAnsi" w:hAnsiTheme="majorHAnsi" w:cstheme="minorHAnsi"/>
          <w:b/>
          <w:sz w:val="22"/>
          <w:szCs w:val="22"/>
          <w:u w:val="single"/>
        </w:rPr>
      </w:pPr>
      <w:r w:rsidRPr="006B4BDD">
        <w:rPr>
          <w:rFonts w:asciiTheme="majorHAnsi" w:hAnsiTheme="majorHAnsi" w:cstheme="minorHAnsi"/>
          <w:b/>
          <w:sz w:val="22"/>
          <w:szCs w:val="22"/>
          <w:u w:val="single"/>
        </w:rPr>
        <w:t xml:space="preserve">TWIN </w:t>
      </w:r>
      <w:r w:rsidR="00F271B7" w:rsidRPr="006B4BDD">
        <w:rPr>
          <w:rFonts w:asciiTheme="majorHAnsi" w:hAnsiTheme="majorHAnsi" w:cstheme="minorHAnsi"/>
          <w:b/>
          <w:sz w:val="22"/>
          <w:szCs w:val="22"/>
          <w:u w:val="single"/>
        </w:rPr>
        <w:t>B</w:t>
      </w:r>
      <w:r w:rsidRPr="006B4BDD">
        <w:rPr>
          <w:rFonts w:asciiTheme="majorHAnsi" w:hAnsiTheme="majorHAnsi" w:cstheme="minorHAnsi"/>
          <w:b/>
          <w:sz w:val="22"/>
          <w:szCs w:val="22"/>
          <w:u w:val="single"/>
        </w:rPr>
        <w:t xml:space="preserve"> </w:t>
      </w:r>
    </w:p>
    <w:p w14:paraId="1C512EF7" w14:textId="77777777" w:rsidR="00D503E7" w:rsidRPr="006B4BDD" w:rsidRDefault="00D503E7" w:rsidP="006C2D33">
      <w:pPr>
        <w:autoSpaceDE w:val="0"/>
        <w:autoSpaceDN w:val="0"/>
        <w:adjustRightInd w:val="0"/>
        <w:spacing w:line="360" w:lineRule="auto"/>
        <w:rPr>
          <w:rFonts w:asciiTheme="majorHAnsi" w:hAnsiTheme="majorHAnsi" w:cstheme="minorHAnsi"/>
          <w:sz w:val="22"/>
          <w:szCs w:val="22"/>
        </w:rPr>
      </w:pPr>
    </w:p>
    <w:p w14:paraId="6C8BCEBB" w14:textId="219A9E72" w:rsidR="006C2D33" w:rsidRPr="00BA3775" w:rsidRDefault="006C2D33" w:rsidP="006C2D33">
      <w:pPr>
        <w:autoSpaceDE w:val="0"/>
        <w:autoSpaceDN w:val="0"/>
        <w:adjustRightInd w:val="0"/>
        <w:spacing w:line="360" w:lineRule="auto"/>
        <w:rPr>
          <w:rFonts w:asciiTheme="majorHAnsi" w:hAnsiTheme="majorHAnsi" w:cstheme="minorHAnsi"/>
        </w:rPr>
      </w:pPr>
      <w:r w:rsidRPr="00BA3775">
        <w:rPr>
          <w:rFonts w:asciiTheme="majorHAnsi" w:hAnsiTheme="majorHAnsi" w:cstheme="minorHAnsi"/>
        </w:rPr>
        <w:t xml:space="preserve">A single placenta is seen </w:t>
      </w:r>
      <w:r w:rsidR="002E2F5C" w:rsidRPr="00BA3775">
        <w:rPr>
          <w:rFonts w:asciiTheme="majorHAnsi" w:hAnsiTheme="majorHAnsi" w:cstheme="minorHAnsi"/>
        </w:rPr>
        <w:t>anterior</w:t>
      </w:r>
      <w:r w:rsidRPr="00BA3775">
        <w:rPr>
          <w:rFonts w:asciiTheme="majorHAnsi" w:hAnsiTheme="majorHAnsi" w:cstheme="minorHAnsi"/>
        </w:rPr>
        <w:t>.</w:t>
      </w:r>
    </w:p>
    <w:p w14:paraId="11F43BD0" w14:textId="77777777" w:rsidR="006C2D33" w:rsidRPr="00BA3775" w:rsidRDefault="006C2D33" w:rsidP="00611CAA">
      <w:pPr>
        <w:tabs>
          <w:tab w:val="left" w:pos="450"/>
        </w:tabs>
        <w:autoSpaceDE w:val="0"/>
        <w:autoSpaceDN w:val="0"/>
        <w:adjustRightInd w:val="0"/>
        <w:ind w:firstLine="720"/>
        <w:rPr>
          <w:rFonts w:asciiTheme="majorHAnsi" w:hAnsiTheme="majorHAnsi" w:cstheme="minorHAnsi"/>
          <w:b/>
          <w:u w:val="single"/>
        </w:rPr>
      </w:pPr>
    </w:p>
    <w:p w14:paraId="61A75C46" w14:textId="77777777" w:rsidR="006C2D33" w:rsidRPr="00BA3775" w:rsidRDefault="006C2D33" w:rsidP="00611CAA">
      <w:pPr>
        <w:tabs>
          <w:tab w:val="left" w:pos="450"/>
        </w:tabs>
        <w:autoSpaceDE w:val="0"/>
        <w:autoSpaceDN w:val="0"/>
        <w:adjustRightInd w:val="0"/>
        <w:ind w:firstLine="720"/>
        <w:rPr>
          <w:rFonts w:asciiTheme="majorHAnsi" w:hAnsiTheme="majorHAnsi" w:cstheme="minorHAnsi"/>
          <w:b/>
          <w:u w:val="single"/>
        </w:rPr>
      </w:pPr>
    </w:p>
    <w:p w14:paraId="1694AF52" w14:textId="550E33B1" w:rsidR="00611CAA" w:rsidRPr="00BA3775" w:rsidRDefault="00611CAA" w:rsidP="00611CAA">
      <w:pPr>
        <w:tabs>
          <w:tab w:val="left" w:pos="450"/>
        </w:tabs>
        <w:autoSpaceDE w:val="0"/>
        <w:autoSpaceDN w:val="0"/>
        <w:adjustRightInd w:val="0"/>
        <w:rPr>
          <w:rFonts w:asciiTheme="majorHAnsi" w:hAnsiTheme="majorHAnsi" w:cstheme="minorHAnsi"/>
          <w:b/>
          <w:u w:val="single"/>
        </w:rPr>
      </w:pPr>
      <w:r w:rsidRPr="00BA3775">
        <w:rPr>
          <w:rFonts w:asciiTheme="majorHAnsi" w:hAnsiTheme="majorHAnsi" w:cstheme="minorHAnsi"/>
          <w:b/>
          <w:u w:val="single"/>
        </w:rPr>
        <w:t>Fetal parameters are as follows:</w:t>
      </w:r>
    </w:p>
    <w:p w14:paraId="0279EE19" w14:textId="3BA8F99B" w:rsidR="005F662F" w:rsidRPr="00BA3775" w:rsidRDefault="005F662F" w:rsidP="00611CAA">
      <w:pPr>
        <w:tabs>
          <w:tab w:val="left" w:pos="450"/>
        </w:tabs>
        <w:autoSpaceDE w:val="0"/>
        <w:autoSpaceDN w:val="0"/>
        <w:adjustRightInd w:val="0"/>
        <w:rPr>
          <w:rFonts w:asciiTheme="majorHAnsi" w:hAnsiTheme="majorHAnsi" w:cstheme="minorHAnsi"/>
          <w:b/>
          <w:u w:val="single"/>
        </w:rPr>
      </w:pPr>
      <w:r w:rsidRPr="00BA3775">
        <w:rPr>
          <w:rFonts w:asciiTheme="majorHAnsi" w:hAnsiTheme="majorHAnsi" w:cstheme="minorHAnsi"/>
          <w:b/>
          <w:u w:val="single"/>
        </w:rPr>
        <w:t xml:space="preserve">Twin </w:t>
      </w:r>
      <w:r w:rsidR="00F271B7" w:rsidRPr="00BA3775">
        <w:rPr>
          <w:rFonts w:asciiTheme="majorHAnsi" w:hAnsiTheme="majorHAnsi" w:cstheme="minorHAnsi"/>
          <w:b/>
          <w:u w:val="single"/>
        </w:rPr>
        <w:t>B</w:t>
      </w:r>
      <w:r w:rsidRPr="00BA3775">
        <w:rPr>
          <w:rFonts w:asciiTheme="majorHAnsi" w:hAnsiTheme="majorHAnsi" w:cstheme="minorHAnsi"/>
          <w:b/>
          <w:u w:val="single"/>
        </w:rPr>
        <w:t xml:space="preserve"> on maternal left side.</w:t>
      </w:r>
    </w:p>
    <w:p w14:paraId="611693C9" w14:textId="77777777" w:rsidR="00611CAA" w:rsidRPr="00BA3775" w:rsidRDefault="00611CAA" w:rsidP="00611CAA">
      <w:pPr>
        <w:tabs>
          <w:tab w:val="left" w:pos="450"/>
        </w:tabs>
        <w:autoSpaceDE w:val="0"/>
        <w:autoSpaceDN w:val="0"/>
        <w:adjustRightInd w:val="0"/>
        <w:rPr>
          <w:rFonts w:asciiTheme="majorHAnsi" w:hAnsiTheme="majorHAnsi" w:cstheme="minorHAnsi"/>
        </w:rPr>
      </w:pPr>
    </w:p>
    <w:tbl>
      <w:tblPr>
        <w:tblStyle w:val="TableGrid"/>
        <w:tblW w:w="0" w:type="auto"/>
        <w:tblLook w:val="04A0" w:firstRow="1" w:lastRow="0" w:firstColumn="1" w:lastColumn="0" w:noHBand="0" w:noVBand="1"/>
      </w:tblPr>
      <w:tblGrid>
        <w:gridCol w:w="3348"/>
        <w:gridCol w:w="4738"/>
      </w:tblGrid>
      <w:tr w:rsidR="00611CAA" w:rsidRPr="00BA3775" w14:paraId="0F61E676"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306C4C" w14:textId="77777777" w:rsidR="00611CAA" w:rsidRPr="00BA3775" w:rsidRDefault="00611CAA">
            <w:pPr>
              <w:rPr>
                <w:rFonts w:asciiTheme="majorHAnsi" w:hAnsiTheme="majorHAnsi" w:cstheme="minorHAnsi"/>
              </w:rPr>
            </w:pPr>
            <w:r w:rsidRPr="00BA3775">
              <w:rPr>
                <w:rFonts w:asciiTheme="majorHAnsi" w:hAnsiTheme="majorHAnsi" w:cstheme="minorHAnsi"/>
              </w:rPr>
              <w:t xml:space="preserve">CRL </w:t>
            </w:r>
            <w:proofErr w:type="gramStart"/>
            <w:r w:rsidRPr="00BA3775">
              <w:rPr>
                <w:rFonts w:asciiTheme="majorHAnsi" w:hAnsiTheme="majorHAnsi" w:cstheme="minorHAnsi"/>
              </w:rPr>
              <w:t>measures  cm</w:t>
            </w:r>
            <w:proofErr w:type="gramEnd"/>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77720" w14:textId="77777777" w:rsidR="00611CAA" w:rsidRPr="00BA3775" w:rsidRDefault="00611CAA">
            <w:pPr>
              <w:jc w:val="center"/>
              <w:rPr>
                <w:rFonts w:asciiTheme="majorHAnsi" w:hAnsiTheme="majorHAnsi" w:cstheme="minorHAnsi"/>
              </w:rPr>
            </w:pPr>
            <w:r w:rsidRPr="00BA3775">
              <w:rPr>
                <w:rFonts w:asciiTheme="majorHAnsi" w:hAnsiTheme="majorHAnsi" w:cstheme="minorHAnsi"/>
              </w:rPr>
              <w:t xml:space="preserve">Corresponding </w:t>
            </w:r>
            <w:proofErr w:type="gramStart"/>
            <w:r w:rsidRPr="00BA3775">
              <w:rPr>
                <w:rFonts w:asciiTheme="majorHAnsi" w:hAnsiTheme="majorHAnsi" w:cstheme="minorHAnsi"/>
              </w:rPr>
              <w:t>to  weeks</w:t>
            </w:r>
            <w:proofErr w:type="gramEnd"/>
            <w:r w:rsidRPr="00BA3775">
              <w:rPr>
                <w:rFonts w:asciiTheme="majorHAnsi" w:hAnsiTheme="majorHAnsi" w:cstheme="minorHAnsi"/>
              </w:rPr>
              <w:t xml:space="preserve">  days</w:t>
            </w:r>
          </w:p>
        </w:tc>
      </w:tr>
      <w:tr w:rsidR="00611CAA" w:rsidRPr="00BA3775" w14:paraId="51BE5D05"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7C0EA6" w14:textId="77777777" w:rsidR="00611CAA" w:rsidRPr="00BA3775" w:rsidRDefault="00611CAA">
            <w:pPr>
              <w:rPr>
                <w:rFonts w:asciiTheme="majorHAnsi" w:hAnsiTheme="majorHAnsi" w:cstheme="minorHAnsi"/>
              </w:rPr>
            </w:pPr>
            <w:r w:rsidRPr="00BA3775">
              <w:rPr>
                <w:rFonts w:asciiTheme="majorHAnsi" w:hAnsiTheme="majorHAnsi" w:cstheme="minorHAnsi"/>
              </w:rPr>
              <w:t>FHR</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AC6ED" w14:textId="77777777" w:rsidR="00611CAA" w:rsidRPr="00BA3775" w:rsidRDefault="00611CAA">
            <w:pPr>
              <w:tabs>
                <w:tab w:val="left" w:pos="1703"/>
                <w:tab w:val="center" w:pos="2223"/>
              </w:tabs>
              <w:rPr>
                <w:rFonts w:asciiTheme="majorHAnsi" w:hAnsiTheme="majorHAnsi" w:cstheme="minorHAnsi"/>
              </w:rPr>
            </w:pPr>
            <w:r w:rsidRPr="00BA3775">
              <w:rPr>
                <w:rFonts w:asciiTheme="majorHAnsi" w:hAnsiTheme="majorHAnsi" w:cstheme="minorHAnsi"/>
              </w:rPr>
              <w:tab/>
            </w:r>
            <w:r w:rsidRPr="00BA3775">
              <w:rPr>
                <w:rFonts w:asciiTheme="majorHAnsi" w:hAnsiTheme="majorHAnsi" w:cstheme="minorHAnsi"/>
              </w:rPr>
              <w:tab/>
              <w:t>bpm</w:t>
            </w:r>
          </w:p>
        </w:tc>
      </w:tr>
      <w:tr w:rsidR="00611CAA" w:rsidRPr="00BA3775" w14:paraId="60FFA584" w14:textId="77777777" w:rsidTr="00611CAA">
        <w:trPr>
          <w:trHeight w:val="255"/>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36A60" w14:textId="77777777" w:rsidR="00611CAA" w:rsidRPr="00BA3775" w:rsidRDefault="00611CAA">
            <w:pPr>
              <w:rPr>
                <w:rFonts w:asciiTheme="majorHAnsi" w:hAnsiTheme="majorHAnsi" w:cstheme="minorHAnsi"/>
              </w:rPr>
            </w:pPr>
            <w:r w:rsidRPr="00BA3775">
              <w:rPr>
                <w:rFonts w:asciiTheme="majorHAnsi" w:hAnsiTheme="majorHAnsi" w:cstheme="minorHAnsi"/>
              </w:rPr>
              <w:t>GA by USG</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4AB63" w14:textId="77777777" w:rsidR="00611CAA" w:rsidRPr="00BA3775" w:rsidRDefault="00611CAA">
            <w:pPr>
              <w:tabs>
                <w:tab w:val="left" w:pos="687"/>
              </w:tabs>
              <w:jc w:val="center"/>
              <w:rPr>
                <w:rFonts w:asciiTheme="majorHAnsi" w:hAnsiTheme="majorHAnsi" w:cstheme="minorHAnsi"/>
              </w:rPr>
            </w:pPr>
            <w:proofErr w:type="gramStart"/>
            <w:r w:rsidRPr="00BA3775">
              <w:rPr>
                <w:rFonts w:asciiTheme="majorHAnsi" w:hAnsiTheme="majorHAnsi" w:cstheme="minorHAnsi"/>
              </w:rPr>
              <w:t>weeks  days</w:t>
            </w:r>
            <w:proofErr w:type="gramEnd"/>
          </w:p>
        </w:tc>
      </w:tr>
      <w:tr w:rsidR="00611CAA" w:rsidRPr="00BA3775" w14:paraId="174695E7" w14:textId="77777777" w:rsidTr="00611CAA">
        <w:trPr>
          <w:trHeight w:val="268"/>
        </w:trPr>
        <w:tc>
          <w:tcPr>
            <w:tcW w:w="33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7DADC4" w14:textId="77777777" w:rsidR="00611CAA" w:rsidRPr="00BA3775" w:rsidRDefault="00611CAA">
            <w:pPr>
              <w:rPr>
                <w:rFonts w:asciiTheme="majorHAnsi" w:hAnsiTheme="majorHAnsi" w:cstheme="minorHAnsi"/>
              </w:rPr>
            </w:pPr>
            <w:r w:rsidRPr="00BA3775">
              <w:rPr>
                <w:rFonts w:asciiTheme="majorHAnsi" w:hAnsiTheme="majorHAnsi" w:cstheme="minorHAnsi"/>
              </w:rPr>
              <w:t>EDD by USG</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018DC" w14:textId="77777777" w:rsidR="00611CAA" w:rsidRPr="00BA3775" w:rsidRDefault="00611CAA">
            <w:pPr>
              <w:jc w:val="center"/>
              <w:rPr>
                <w:rFonts w:asciiTheme="majorHAnsi" w:hAnsiTheme="majorHAnsi" w:cstheme="minorHAnsi"/>
              </w:rPr>
            </w:pPr>
          </w:p>
        </w:tc>
      </w:tr>
    </w:tbl>
    <w:p w14:paraId="09F17A91" w14:textId="2812787D" w:rsidR="00611CAA" w:rsidRPr="00BA3775" w:rsidRDefault="00611CAA" w:rsidP="00611CAA">
      <w:pPr>
        <w:tabs>
          <w:tab w:val="left" w:pos="450"/>
        </w:tabs>
        <w:autoSpaceDE w:val="0"/>
        <w:autoSpaceDN w:val="0"/>
        <w:adjustRightInd w:val="0"/>
        <w:rPr>
          <w:rFonts w:asciiTheme="majorHAnsi" w:hAnsiTheme="majorHAnsi" w:cstheme="minorHAnsi"/>
        </w:rPr>
      </w:pPr>
    </w:p>
    <w:p w14:paraId="67A52BAC" w14:textId="468964A3" w:rsidR="00FE54E1" w:rsidRPr="00BA3775" w:rsidRDefault="00FE54E1" w:rsidP="00611CAA">
      <w:pPr>
        <w:tabs>
          <w:tab w:val="left" w:pos="450"/>
        </w:tabs>
        <w:autoSpaceDE w:val="0"/>
        <w:autoSpaceDN w:val="0"/>
        <w:adjustRightInd w:val="0"/>
        <w:rPr>
          <w:rFonts w:asciiTheme="majorHAnsi" w:hAnsiTheme="majorHAnsi" w:cstheme="minorHAnsi"/>
        </w:rPr>
      </w:pPr>
    </w:p>
    <w:p w14:paraId="1FE6A46C" w14:textId="77777777" w:rsidR="00FE54E1" w:rsidRPr="00BA3775" w:rsidRDefault="00FE54E1" w:rsidP="00611CAA">
      <w:pPr>
        <w:tabs>
          <w:tab w:val="left" w:pos="450"/>
        </w:tabs>
        <w:autoSpaceDE w:val="0"/>
        <w:autoSpaceDN w:val="0"/>
        <w:adjustRightInd w:val="0"/>
        <w:rPr>
          <w:rFonts w:asciiTheme="majorHAnsi" w:hAnsiTheme="majorHAnsi" w:cstheme="minorHAnsi"/>
        </w:rPr>
      </w:pPr>
    </w:p>
    <w:p w14:paraId="0FF7B045" w14:textId="77777777" w:rsidR="00611CAA" w:rsidRPr="00BA3775" w:rsidRDefault="00611CAA" w:rsidP="00611CAA">
      <w:pPr>
        <w:tabs>
          <w:tab w:val="left" w:pos="450"/>
        </w:tabs>
        <w:autoSpaceDE w:val="0"/>
        <w:autoSpaceDN w:val="0"/>
        <w:adjustRightInd w:val="0"/>
        <w:rPr>
          <w:rFonts w:asciiTheme="majorHAnsi" w:hAnsiTheme="majorHAnsi" w:cstheme="minorHAnsi"/>
          <w:b/>
          <w:u w:val="single"/>
        </w:rPr>
      </w:pPr>
      <w:r w:rsidRPr="00BA3775">
        <w:rPr>
          <w:rFonts w:asciiTheme="majorHAnsi" w:hAnsiTheme="majorHAnsi" w:cstheme="minorHAnsi"/>
          <w:b/>
          <w:u w:val="single"/>
        </w:rPr>
        <w:t>Aneuploidy marker:</w:t>
      </w:r>
    </w:p>
    <w:p w14:paraId="2C320542" w14:textId="77777777" w:rsidR="00611CAA" w:rsidRPr="00BA3775" w:rsidRDefault="00611CAA" w:rsidP="00611CAA">
      <w:pPr>
        <w:autoSpaceDE w:val="0"/>
        <w:autoSpaceDN w:val="0"/>
        <w:adjustRightInd w:val="0"/>
        <w:ind w:right="423"/>
        <w:rPr>
          <w:rFonts w:asciiTheme="majorHAnsi" w:hAnsiTheme="majorHAnsi" w:cstheme="minorHAnsi"/>
        </w:rPr>
      </w:pPr>
    </w:p>
    <w:p w14:paraId="160085AD" w14:textId="77777777" w:rsidR="00611CAA"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 xml:space="preserve">Nuchal translucency = 1.6 mm and is within normal limits. </w:t>
      </w:r>
    </w:p>
    <w:p w14:paraId="2D150960" w14:textId="77777777" w:rsidR="00611CAA"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Nasal bone (2mm) is well visualized.</w:t>
      </w:r>
    </w:p>
    <w:p w14:paraId="1B158550" w14:textId="77777777" w:rsidR="00611CAA"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 xml:space="preserve">No choroid plexus cyst is noted. </w:t>
      </w:r>
    </w:p>
    <w:p w14:paraId="23A814F2" w14:textId="2D844C8F" w:rsidR="00611CAA"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 xml:space="preserve">Ductus </w:t>
      </w:r>
      <w:r w:rsidR="00F271B7" w:rsidRPr="00BA3775">
        <w:rPr>
          <w:rFonts w:asciiTheme="majorHAnsi" w:hAnsiTheme="majorHAnsi" w:cstheme="minorHAnsi"/>
        </w:rPr>
        <w:t>venous</w:t>
      </w:r>
      <w:r w:rsidRPr="00BA3775">
        <w:rPr>
          <w:rFonts w:asciiTheme="majorHAnsi" w:hAnsiTheme="majorHAnsi" w:cstheme="minorHAnsi"/>
        </w:rPr>
        <w:t xml:space="preserve"> show normal flow pattern. </w:t>
      </w:r>
    </w:p>
    <w:p w14:paraId="02385B50" w14:textId="77777777" w:rsidR="00611CAA"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 xml:space="preserve">All 4 limbs are seen. </w:t>
      </w:r>
    </w:p>
    <w:p w14:paraId="28A6F505" w14:textId="487ADE79" w:rsidR="00FE54E1" w:rsidRPr="00BA3775" w:rsidRDefault="00611CAA" w:rsidP="00611CAA">
      <w:pPr>
        <w:numPr>
          <w:ilvl w:val="0"/>
          <w:numId w:val="8"/>
        </w:numPr>
        <w:autoSpaceDE w:val="0"/>
        <w:autoSpaceDN w:val="0"/>
        <w:adjustRightInd w:val="0"/>
        <w:spacing w:line="360" w:lineRule="auto"/>
        <w:ind w:right="423"/>
        <w:jc w:val="left"/>
        <w:rPr>
          <w:rFonts w:asciiTheme="majorHAnsi" w:hAnsiTheme="majorHAnsi" w:cstheme="minorHAnsi"/>
        </w:rPr>
      </w:pPr>
      <w:r w:rsidRPr="00BA3775">
        <w:rPr>
          <w:rFonts w:asciiTheme="majorHAnsi" w:hAnsiTheme="majorHAnsi" w:cstheme="minorHAnsi"/>
        </w:rPr>
        <w:t>Stomach bubble is seen</w:t>
      </w:r>
      <w:r w:rsidR="00D503E7" w:rsidRPr="00BA3775">
        <w:rPr>
          <w:rFonts w:asciiTheme="majorHAnsi" w:hAnsiTheme="majorHAnsi" w:cstheme="minorHAnsi"/>
        </w:rPr>
        <w:t>.</w:t>
      </w:r>
    </w:p>
    <w:p w14:paraId="0B520478" w14:textId="6E4657AC" w:rsidR="007C3285" w:rsidRPr="00BA3775" w:rsidRDefault="007C3285" w:rsidP="00611CAA">
      <w:pPr>
        <w:autoSpaceDE w:val="0"/>
        <w:autoSpaceDN w:val="0"/>
        <w:adjustRightInd w:val="0"/>
        <w:rPr>
          <w:rFonts w:asciiTheme="majorHAnsi" w:hAnsiTheme="majorHAnsi" w:cstheme="minorHAnsi"/>
        </w:rPr>
      </w:pPr>
    </w:p>
    <w:p w14:paraId="69EA8F34" w14:textId="77777777" w:rsidR="00D503E7" w:rsidRPr="00BA3775" w:rsidRDefault="00D503E7" w:rsidP="00611CAA">
      <w:pPr>
        <w:autoSpaceDE w:val="0"/>
        <w:autoSpaceDN w:val="0"/>
        <w:adjustRightInd w:val="0"/>
        <w:rPr>
          <w:rFonts w:asciiTheme="majorHAnsi" w:hAnsiTheme="majorHAnsi" w:cstheme="minorHAnsi"/>
        </w:rPr>
      </w:pPr>
    </w:p>
    <w:p w14:paraId="6DB03795" w14:textId="77777777" w:rsidR="00D503E7" w:rsidRPr="00BA3775" w:rsidRDefault="00D503E7" w:rsidP="00611CAA">
      <w:pPr>
        <w:autoSpaceDE w:val="0"/>
        <w:autoSpaceDN w:val="0"/>
        <w:adjustRightInd w:val="0"/>
        <w:rPr>
          <w:rFonts w:asciiTheme="majorHAnsi" w:hAnsiTheme="majorHAnsi" w:cstheme="minorHAnsi"/>
          <w:b/>
          <w:bCs/>
          <w:u w:val="single"/>
        </w:rPr>
      </w:pPr>
    </w:p>
    <w:p w14:paraId="19BAE2D5" w14:textId="77777777" w:rsidR="00611CAA" w:rsidRPr="00BA3775" w:rsidRDefault="00611CAA" w:rsidP="00611CAA">
      <w:pPr>
        <w:autoSpaceDE w:val="0"/>
        <w:autoSpaceDN w:val="0"/>
        <w:adjustRightInd w:val="0"/>
        <w:rPr>
          <w:rFonts w:asciiTheme="majorHAnsi" w:hAnsiTheme="majorHAnsi" w:cstheme="minorHAnsi"/>
          <w:b/>
          <w:bCs/>
        </w:rPr>
      </w:pPr>
      <w:r w:rsidRPr="00BA3775">
        <w:rPr>
          <w:rFonts w:asciiTheme="majorHAnsi" w:hAnsiTheme="majorHAnsi" w:cstheme="minorHAnsi"/>
          <w:b/>
          <w:bCs/>
          <w:u w:val="single"/>
        </w:rPr>
        <w:t>REMARKS:</w:t>
      </w:r>
    </w:p>
    <w:p w14:paraId="319CB329" w14:textId="77777777" w:rsidR="00611CAA" w:rsidRPr="00BA3775" w:rsidRDefault="00611CAA" w:rsidP="00611CAA">
      <w:pPr>
        <w:autoSpaceDE w:val="0"/>
        <w:autoSpaceDN w:val="0"/>
        <w:adjustRightInd w:val="0"/>
        <w:rPr>
          <w:rFonts w:asciiTheme="majorHAnsi" w:hAnsiTheme="majorHAnsi" w:cstheme="minorHAnsi"/>
          <w:b/>
          <w:bCs/>
        </w:rPr>
      </w:pPr>
    </w:p>
    <w:p w14:paraId="6392050F" w14:textId="439F4DF7" w:rsidR="00611CAA" w:rsidRPr="00BA3775" w:rsidRDefault="00611CAA" w:rsidP="00611CAA">
      <w:pPr>
        <w:autoSpaceDE w:val="0"/>
        <w:autoSpaceDN w:val="0"/>
        <w:adjustRightInd w:val="0"/>
        <w:spacing w:line="360" w:lineRule="auto"/>
        <w:rPr>
          <w:rFonts w:asciiTheme="majorHAnsi" w:hAnsiTheme="majorHAnsi" w:cstheme="minorHAnsi"/>
          <w:b/>
          <w:bCs/>
          <w:color w:val="000000"/>
        </w:rPr>
      </w:pPr>
      <w:r w:rsidRPr="00BA3775">
        <w:rPr>
          <w:rFonts w:asciiTheme="majorHAnsi" w:hAnsiTheme="majorHAnsi" w:cstheme="minorHAnsi"/>
          <w:b/>
          <w:bCs/>
          <w:color w:val="000000"/>
        </w:rPr>
        <w:t xml:space="preserve">Monochorionic Diamniotic intrauterine </w:t>
      </w:r>
      <w:r w:rsidR="00764767" w:rsidRPr="00BA3775">
        <w:rPr>
          <w:rFonts w:asciiTheme="majorHAnsi" w:hAnsiTheme="majorHAnsi" w:cstheme="minorHAnsi"/>
          <w:b/>
          <w:bCs/>
          <w:color w:val="000000"/>
        </w:rPr>
        <w:t xml:space="preserve">live </w:t>
      </w:r>
      <w:r w:rsidRPr="00BA3775">
        <w:rPr>
          <w:rFonts w:asciiTheme="majorHAnsi" w:hAnsiTheme="majorHAnsi" w:cstheme="minorHAnsi"/>
          <w:b/>
          <w:bCs/>
          <w:color w:val="000000"/>
        </w:rPr>
        <w:t xml:space="preserve">twin gestation. </w:t>
      </w:r>
    </w:p>
    <w:p w14:paraId="73D8F021" w14:textId="36CC867D" w:rsidR="00611CAA" w:rsidRPr="00BA3775" w:rsidRDefault="00611CAA" w:rsidP="00611CAA">
      <w:pPr>
        <w:autoSpaceDE w:val="0"/>
        <w:autoSpaceDN w:val="0"/>
        <w:adjustRightInd w:val="0"/>
        <w:spacing w:line="360" w:lineRule="auto"/>
        <w:rPr>
          <w:rFonts w:asciiTheme="majorHAnsi" w:hAnsiTheme="majorHAnsi" w:cstheme="minorHAnsi"/>
          <w:b/>
          <w:bCs/>
          <w:color w:val="000000"/>
        </w:rPr>
      </w:pPr>
      <w:r w:rsidRPr="00BA3775">
        <w:rPr>
          <w:rFonts w:asciiTheme="majorHAnsi" w:hAnsiTheme="majorHAnsi" w:cstheme="minorHAnsi"/>
          <w:b/>
          <w:bCs/>
          <w:color w:val="000000"/>
        </w:rPr>
        <w:t>Twin I: -</w:t>
      </w:r>
      <w:r w:rsidRPr="00BA3775">
        <w:rPr>
          <w:rFonts w:asciiTheme="majorHAnsi" w:hAnsiTheme="majorHAnsi" w:cstheme="minorHAnsi"/>
          <w:b/>
          <w:bCs/>
        </w:rPr>
        <w:t xml:space="preserve">   </w:t>
      </w:r>
      <w:r w:rsidR="00764767" w:rsidRPr="00BA3775">
        <w:rPr>
          <w:rFonts w:asciiTheme="majorHAnsi" w:hAnsiTheme="majorHAnsi" w:cstheme="minorHAnsi"/>
          <w:b/>
          <w:bCs/>
        </w:rPr>
        <w:t xml:space="preserve">   </w:t>
      </w:r>
      <w:r w:rsidRPr="00BA3775">
        <w:rPr>
          <w:rFonts w:asciiTheme="majorHAnsi" w:hAnsiTheme="majorHAnsi" w:cstheme="minorHAnsi"/>
          <w:b/>
          <w:bCs/>
          <w:color w:val="000000"/>
        </w:rPr>
        <w:t xml:space="preserve">weeks </w:t>
      </w:r>
      <w:r w:rsidR="00764767" w:rsidRPr="00BA3775">
        <w:rPr>
          <w:rFonts w:asciiTheme="majorHAnsi" w:hAnsiTheme="majorHAnsi" w:cstheme="minorHAnsi"/>
          <w:b/>
          <w:bCs/>
          <w:color w:val="000000"/>
        </w:rPr>
        <w:t xml:space="preserve">   </w:t>
      </w:r>
      <w:r w:rsidRPr="00BA3775">
        <w:rPr>
          <w:rFonts w:asciiTheme="majorHAnsi" w:hAnsiTheme="majorHAnsi" w:cstheme="minorHAnsi"/>
          <w:b/>
          <w:bCs/>
          <w:color w:val="000000"/>
        </w:rPr>
        <w:t xml:space="preserve"> days</w:t>
      </w:r>
    </w:p>
    <w:p w14:paraId="64812077" w14:textId="203560B8" w:rsidR="00611CAA" w:rsidRPr="00BA3775" w:rsidRDefault="00611CAA" w:rsidP="00611CAA">
      <w:pPr>
        <w:pBdr>
          <w:bottom w:val="single" w:sz="12" w:space="1" w:color="auto"/>
        </w:pBdr>
        <w:autoSpaceDE w:val="0"/>
        <w:autoSpaceDN w:val="0"/>
        <w:adjustRightInd w:val="0"/>
        <w:spacing w:line="360" w:lineRule="auto"/>
        <w:rPr>
          <w:rFonts w:asciiTheme="majorHAnsi" w:hAnsiTheme="majorHAnsi" w:cstheme="minorHAnsi"/>
          <w:b/>
          <w:bCs/>
          <w:color w:val="000000"/>
        </w:rPr>
      </w:pPr>
      <w:r w:rsidRPr="00BA3775">
        <w:rPr>
          <w:rFonts w:asciiTheme="majorHAnsi" w:hAnsiTheme="majorHAnsi" w:cstheme="minorHAnsi"/>
          <w:b/>
          <w:bCs/>
          <w:color w:val="000000"/>
        </w:rPr>
        <w:t xml:space="preserve">Twin II: - </w:t>
      </w:r>
      <w:r w:rsidR="00764767" w:rsidRPr="00BA3775">
        <w:rPr>
          <w:rFonts w:asciiTheme="majorHAnsi" w:hAnsiTheme="majorHAnsi" w:cstheme="minorHAnsi"/>
          <w:b/>
          <w:bCs/>
          <w:color w:val="000000"/>
        </w:rPr>
        <w:t xml:space="preserve">   </w:t>
      </w:r>
      <w:r w:rsidRPr="00BA3775">
        <w:rPr>
          <w:rFonts w:asciiTheme="majorHAnsi" w:hAnsiTheme="majorHAnsi" w:cstheme="minorHAnsi"/>
          <w:b/>
          <w:bCs/>
          <w:color w:val="000000"/>
        </w:rPr>
        <w:t xml:space="preserve"> weeks </w:t>
      </w:r>
      <w:r w:rsidR="00764767" w:rsidRPr="00BA3775">
        <w:rPr>
          <w:rFonts w:asciiTheme="majorHAnsi" w:hAnsiTheme="majorHAnsi" w:cstheme="minorHAnsi"/>
          <w:b/>
          <w:bCs/>
          <w:color w:val="000000"/>
        </w:rPr>
        <w:t xml:space="preserve">    </w:t>
      </w:r>
      <w:r w:rsidRPr="00BA3775">
        <w:rPr>
          <w:rFonts w:asciiTheme="majorHAnsi" w:hAnsiTheme="majorHAnsi" w:cstheme="minorHAnsi"/>
          <w:b/>
          <w:bCs/>
          <w:color w:val="000000"/>
        </w:rPr>
        <w:t xml:space="preserve"> days </w:t>
      </w:r>
    </w:p>
    <w:p w14:paraId="70920955" w14:textId="2D7CF5B8" w:rsidR="00FE54E1" w:rsidRPr="00BA3775" w:rsidRDefault="00FE54E1" w:rsidP="00611CAA">
      <w:pPr>
        <w:pBdr>
          <w:bottom w:val="single" w:sz="12" w:space="1" w:color="auto"/>
        </w:pBdr>
        <w:autoSpaceDE w:val="0"/>
        <w:autoSpaceDN w:val="0"/>
        <w:adjustRightInd w:val="0"/>
        <w:spacing w:line="360" w:lineRule="auto"/>
        <w:rPr>
          <w:rFonts w:asciiTheme="majorHAnsi" w:hAnsiTheme="majorHAnsi" w:cstheme="minorHAnsi"/>
          <w:b/>
          <w:bCs/>
          <w:color w:val="000000"/>
        </w:rPr>
      </w:pPr>
    </w:p>
    <w:p w14:paraId="2DEB66CA" w14:textId="77777777" w:rsidR="00FE54E1" w:rsidRPr="00BA3775" w:rsidRDefault="00FE54E1" w:rsidP="00611CAA">
      <w:pPr>
        <w:pBdr>
          <w:bottom w:val="single" w:sz="12" w:space="1" w:color="auto"/>
        </w:pBdr>
        <w:autoSpaceDE w:val="0"/>
        <w:autoSpaceDN w:val="0"/>
        <w:adjustRightInd w:val="0"/>
        <w:spacing w:line="360" w:lineRule="auto"/>
        <w:rPr>
          <w:rFonts w:asciiTheme="majorHAnsi" w:hAnsiTheme="majorHAnsi" w:cstheme="minorHAnsi"/>
          <w:b/>
          <w:bCs/>
          <w:color w:val="000000"/>
        </w:rPr>
      </w:pPr>
    </w:p>
    <w:p w14:paraId="48C76672" w14:textId="77777777" w:rsidR="00611CAA" w:rsidRPr="00BA3775" w:rsidRDefault="00611CAA" w:rsidP="00611CAA">
      <w:pPr>
        <w:tabs>
          <w:tab w:val="left" w:pos="2160"/>
        </w:tabs>
        <w:autoSpaceDE w:val="0"/>
        <w:autoSpaceDN w:val="0"/>
        <w:adjustRightInd w:val="0"/>
        <w:rPr>
          <w:rFonts w:asciiTheme="majorHAnsi" w:hAnsiTheme="majorHAnsi" w:cstheme="minorHAnsi"/>
        </w:rPr>
      </w:pPr>
    </w:p>
    <w:p w14:paraId="4F764C71" w14:textId="77777777" w:rsidR="00FE54E1" w:rsidRPr="00BA3775" w:rsidRDefault="00B35AC6" w:rsidP="00B35AC6">
      <w:pPr>
        <w:autoSpaceDE w:val="0"/>
        <w:autoSpaceDN w:val="0"/>
        <w:adjustRightInd w:val="0"/>
        <w:rPr>
          <w:rFonts w:asciiTheme="majorHAnsi" w:hAnsiTheme="majorHAnsi" w:cstheme="minorHAnsi"/>
          <w:b/>
          <w:bCs/>
          <w:color w:val="231F20"/>
        </w:rPr>
      </w:pPr>
      <w:r w:rsidRPr="00BA3775">
        <w:rPr>
          <w:rFonts w:asciiTheme="majorHAnsi" w:hAnsiTheme="majorHAnsi" w:cstheme="minorHAnsi"/>
          <w:b/>
          <w:bCs/>
          <w:color w:val="231F20"/>
        </w:rPr>
        <w:t xml:space="preserve">                                    </w:t>
      </w:r>
    </w:p>
    <w:p w14:paraId="511294F4" w14:textId="77777777" w:rsidR="00FE54E1" w:rsidRPr="00BA3775" w:rsidRDefault="00FE54E1" w:rsidP="00B35AC6">
      <w:pPr>
        <w:autoSpaceDE w:val="0"/>
        <w:autoSpaceDN w:val="0"/>
        <w:adjustRightInd w:val="0"/>
        <w:rPr>
          <w:rFonts w:asciiTheme="majorHAnsi" w:hAnsiTheme="majorHAnsi" w:cstheme="minorHAnsi"/>
          <w:b/>
          <w:bCs/>
          <w:color w:val="231F20"/>
        </w:rPr>
      </w:pPr>
    </w:p>
    <w:p w14:paraId="1D470F3F" w14:textId="77777777" w:rsidR="00FE54E1" w:rsidRPr="00BA3775" w:rsidRDefault="00FE54E1" w:rsidP="00B35AC6">
      <w:pPr>
        <w:autoSpaceDE w:val="0"/>
        <w:autoSpaceDN w:val="0"/>
        <w:adjustRightInd w:val="0"/>
        <w:rPr>
          <w:rFonts w:asciiTheme="majorHAnsi" w:hAnsiTheme="majorHAnsi" w:cstheme="minorHAnsi"/>
          <w:b/>
          <w:bCs/>
          <w:color w:val="231F20"/>
        </w:rPr>
      </w:pPr>
    </w:p>
    <w:p w14:paraId="67AF40FD" w14:textId="2271316E" w:rsidR="00FE54E1" w:rsidRPr="00BA3775" w:rsidRDefault="00FE54E1" w:rsidP="00FE54E1">
      <w:pPr>
        <w:pStyle w:val="Normal0"/>
        <w:tabs>
          <w:tab w:val="left" w:pos="1134"/>
          <w:tab w:val="left" w:pos="1388"/>
          <w:tab w:val="left" w:pos="3402"/>
        </w:tabs>
        <w:rPr>
          <w:rFonts w:asciiTheme="majorHAnsi" w:hAnsiTheme="majorHAnsi" w:cstheme="minorHAnsi"/>
          <w:color w:val="000000"/>
        </w:rPr>
      </w:pPr>
      <w:r w:rsidRPr="00BA3775">
        <w:rPr>
          <w:rFonts w:asciiTheme="majorHAnsi" w:hAnsiTheme="majorHAnsi" w:cstheme="minorHAnsi"/>
          <w:b/>
          <w:bCs/>
          <w:color w:val="000000"/>
          <w:shd w:val="clear" w:color="auto" w:fill="FFFFFF"/>
        </w:rPr>
        <w:lastRenderedPageBreak/>
        <w:t>DISCLAIMER:</w:t>
      </w:r>
      <w:r w:rsidRPr="00BA3775">
        <w:rPr>
          <w:rFonts w:asciiTheme="majorHAnsi" w:hAnsiTheme="majorHAnsi" w:cstheme="minorHAnsi"/>
          <w:b/>
          <w:bCs/>
          <w:color w:val="000000"/>
        </w:rPr>
        <w:br/>
      </w:r>
      <w:r w:rsidRPr="00BA3775">
        <w:rPr>
          <w:rFonts w:asciiTheme="majorHAnsi" w:hAnsiTheme="majorHAnsi" w:cstheme="minorHAnsi"/>
          <w:color w:val="000000"/>
        </w:rPr>
        <w:br/>
      </w:r>
      <w:r w:rsidRPr="00BA3775">
        <w:rPr>
          <w:rFonts w:asciiTheme="majorHAnsi" w:hAnsiTheme="majorHAnsi"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BA3775">
        <w:rPr>
          <w:rFonts w:asciiTheme="majorHAnsi" w:hAnsiTheme="majorHAnsi" w:cstheme="minorHAnsi"/>
          <w:color w:val="000000"/>
        </w:rPr>
        <w:br/>
      </w:r>
    </w:p>
    <w:p w14:paraId="43C13AC8" w14:textId="66F8E518" w:rsidR="00E42C4E" w:rsidRPr="00BA3775" w:rsidRDefault="00E42C4E" w:rsidP="00B35AC6">
      <w:pPr>
        <w:autoSpaceDE w:val="0"/>
        <w:autoSpaceDN w:val="0"/>
        <w:adjustRightInd w:val="0"/>
        <w:rPr>
          <w:rFonts w:asciiTheme="majorHAnsi" w:hAnsiTheme="majorHAnsi" w:cstheme="minorHAnsi"/>
          <w:b/>
          <w:bCs/>
          <w:color w:val="231F20"/>
        </w:rPr>
      </w:pPr>
    </w:p>
    <w:p w14:paraId="7579ACC5" w14:textId="77777777" w:rsidR="00E42C4E" w:rsidRPr="00BA3775" w:rsidRDefault="00E42C4E" w:rsidP="00B35AC6">
      <w:pPr>
        <w:autoSpaceDE w:val="0"/>
        <w:autoSpaceDN w:val="0"/>
        <w:adjustRightInd w:val="0"/>
        <w:rPr>
          <w:rFonts w:asciiTheme="majorHAnsi" w:hAnsiTheme="majorHAnsi" w:cstheme="minorHAnsi"/>
          <w:b/>
          <w:bCs/>
          <w:color w:val="231F20"/>
        </w:rPr>
      </w:pPr>
    </w:p>
    <w:p w14:paraId="24B20EDD" w14:textId="0157A230" w:rsidR="00611CAA" w:rsidRPr="00BA3775" w:rsidRDefault="00FE54E1" w:rsidP="00B35AC6">
      <w:pPr>
        <w:autoSpaceDE w:val="0"/>
        <w:autoSpaceDN w:val="0"/>
        <w:adjustRightInd w:val="0"/>
        <w:rPr>
          <w:rFonts w:asciiTheme="majorHAnsi" w:hAnsiTheme="majorHAnsi" w:cstheme="minorHAnsi"/>
          <w:b/>
          <w:bCs/>
          <w:color w:val="231F20"/>
          <w:sz w:val="22"/>
          <w:szCs w:val="22"/>
        </w:rPr>
      </w:pPr>
      <w:r w:rsidRPr="00BA3775">
        <w:rPr>
          <w:rFonts w:asciiTheme="majorHAnsi" w:hAnsiTheme="majorHAnsi" w:cstheme="minorHAnsi"/>
          <w:b/>
          <w:bCs/>
          <w:color w:val="231F20"/>
        </w:rPr>
        <w:t xml:space="preserve">                        </w:t>
      </w:r>
      <w:r w:rsidR="00611CAA" w:rsidRPr="00BA3775">
        <w:rPr>
          <w:rFonts w:asciiTheme="majorHAnsi" w:hAnsiTheme="majorHAnsi" w:cstheme="minorHAnsi"/>
          <w:b/>
          <w:bCs/>
          <w:color w:val="231F20"/>
          <w:sz w:val="22"/>
          <w:szCs w:val="22"/>
        </w:rPr>
        <w:t>DECLARATION</w:t>
      </w:r>
      <w:r w:rsidR="00BA3775" w:rsidRPr="00BA3775">
        <w:rPr>
          <w:rFonts w:asciiTheme="majorHAnsi" w:hAnsiTheme="majorHAnsi" w:cstheme="minorHAnsi"/>
          <w:b/>
          <w:bCs/>
          <w:color w:val="231F20"/>
          <w:sz w:val="22"/>
          <w:szCs w:val="22"/>
        </w:rPr>
        <w:t xml:space="preserve"> </w:t>
      </w:r>
      <w:r w:rsidR="00611CAA" w:rsidRPr="00BA3775">
        <w:rPr>
          <w:rFonts w:asciiTheme="majorHAnsi" w:hAnsiTheme="majorHAnsi" w:cstheme="minorHAnsi"/>
          <w:b/>
          <w:bCs/>
          <w:color w:val="231F20"/>
          <w:sz w:val="22"/>
          <w:szCs w:val="22"/>
        </w:rPr>
        <w:t>OF DOCTOR/PERSON CONDUCTING</w:t>
      </w:r>
      <w:r w:rsidR="00B35AC6" w:rsidRPr="00BA3775">
        <w:rPr>
          <w:rFonts w:asciiTheme="majorHAnsi" w:hAnsiTheme="majorHAnsi" w:cstheme="minorHAnsi"/>
          <w:b/>
          <w:bCs/>
          <w:color w:val="231F20"/>
          <w:sz w:val="22"/>
          <w:szCs w:val="22"/>
        </w:rPr>
        <w:t xml:space="preserve"> </w:t>
      </w:r>
      <w:r w:rsidR="00611CAA" w:rsidRPr="00BA3775">
        <w:rPr>
          <w:rFonts w:asciiTheme="majorHAnsi" w:hAnsiTheme="majorHAnsi" w:cstheme="minorHAnsi"/>
          <w:b/>
          <w:bCs/>
          <w:color w:val="231F20"/>
          <w:sz w:val="22"/>
          <w:szCs w:val="22"/>
        </w:rPr>
        <w:t>ULTRASONOGRAPHY/IMAGE SCANNING</w:t>
      </w:r>
    </w:p>
    <w:p w14:paraId="5DF0F9E4" w14:textId="77777777" w:rsidR="00611CAA" w:rsidRPr="00BA3775" w:rsidRDefault="00611CAA" w:rsidP="00611CAA">
      <w:pPr>
        <w:autoSpaceDE w:val="0"/>
        <w:autoSpaceDN w:val="0"/>
        <w:adjustRightInd w:val="0"/>
        <w:jc w:val="center"/>
        <w:rPr>
          <w:rFonts w:asciiTheme="majorHAnsi" w:hAnsiTheme="majorHAnsi" w:cstheme="minorHAnsi"/>
          <w:b/>
          <w:bCs/>
          <w:color w:val="231F20"/>
        </w:rPr>
      </w:pPr>
    </w:p>
    <w:p w14:paraId="00AF9638" w14:textId="670CA3BA" w:rsidR="00611CAA" w:rsidRPr="00BA3775" w:rsidRDefault="00611CAA" w:rsidP="00611CAA">
      <w:pPr>
        <w:tabs>
          <w:tab w:val="left" w:pos="3075"/>
        </w:tabs>
        <w:autoSpaceDE w:val="0"/>
        <w:autoSpaceDN w:val="0"/>
        <w:adjustRightInd w:val="0"/>
        <w:spacing w:line="360" w:lineRule="auto"/>
        <w:rPr>
          <w:rFonts w:asciiTheme="majorHAnsi" w:hAnsiTheme="majorHAnsi" w:cstheme="minorHAnsi"/>
          <w:color w:val="231F20"/>
        </w:rPr>
      </w:pPr>
      <w:r w:rsidRPr="00BA3775">
        <w:rPr>
          <w:rFonts w:asciiTheme="majorHAnsi" w:hAnsiTheme="majorHAnsi" w:cstheme="minorHAnsi"/>
          <w:color w:val="231F20"/>
        </w:rPr>
        <w:t xml:space="preserve">I, </w:t>
      </w:r>
      <w:r w:rsidRPr="00BA3775">
        <w:rPr>
          <w:rFonts w:asciiTheme="majorHAnsi" w:hAnsiTheme="majorHAnsi" w:cstheme="minorHAnsi"/>
          <w:b/>
          <w:color w:val="231F20"/>
        </w:rPr>
        <w:t>Dr.</w:t>
      </w:r>
      <w:r w:rsidR="00764767" w:rsidRPr="00BA3775">
        <w:rPr>
          <w:rFonts w:asciiTheme="majorHAnsi" w:hAnsiTheme="majorHAnsi" w:cstheme="minorHAnsi"/>
          <w:b/>
          <w:color w:val="231F20"/>
        </w:rPr>
        <w:t xml:space="preserve"> PRADNYA GORE</w:t>
      </w:r>
      <w:r w:rsidRPr="00BA3775">
        <w:rPr>
          <w:rFonts w:asciiTheme="majorHAnsi" w:hAnsiTheme="majorHAnsi" w:cstheme="minorHAnsi"/>
          <w:b/>
          <w:color w:val="231F20"/>
        </w:rPr>
        <w:t xml:space="preserve"> </w:t>
      </w:r>
      <w:r w:rsidRPr="00BA3775">
        <w:rPr>
          <w:rFonts w:asciiTheme="majorHAnsi" w:hAnsiTheme="majorHAnsi" w:cstheme="minorHAnsi"/>
          <w:color w:val="231F20"/>
        </w:rPr>
        <w:t xml:space="preserve">(name of the person conducting ultrasonography/ image scanning) declare that while conducting ultrasonography/image scanning on </w:t>
      </w:r>
      <w:r w:rsidR="00F271B7" w:rsidRPr="00BA3775">
        <w:rPr>
          <w:rFonts w:asciiTheme="majorHAnsi" w:hAnsiTheme="majorHAnsi" w:cstheme="minorHAnsi"/>
          <w:b/>
          <w:color w:val="231F20"/>
        </w:rPr>
        <w:t>Mrs. HASHMI,</w:t>
      </w:r>
      <w:r w:rsidRPr="00BA3775">
        <w:rPr>
          <w:rFonts w:asciiTheme="majorHAnsi" w:hAnsiTheme="majorHAnsi" w:cstheme="minorHAnsi"/>
          <w:b/>
          <w:color w:val="231F20"/>
        </w:rPr>
        <w:t xml:space="preserve"> </w:t>
      </w:r>
      <w:r w:rsidRPr="00BA3775">
        <w:rPr>
          <w:rFonts w:asciiTheme="majorHAnsi" w:hAnsiTheme="majorHAnsi" w:cstheme="minorHAnsi"/>
          <w:color w:val="231F20"/>
        </w:rPr>
        <w:t xml:space="preserve">I have neither detected nor disclosed the sex of her </w:t>
      </w:r>
      <w:r w:rsidR="00F271B7" w:rsidRPr="00BA3775">
        <w:rPr>
          <w:rFonts w:asciiTheme="majorHAnsi" w:hAnsiTheme="majorHAnsi" w:cstheme="minorHAnsi"/>
          <w:color w:val="231F20"/>
        </w:rPr>
        <w:t>fetus</w:t>
      </w:r>
      <w:r w:rsidRPr="00BA3775">
        <w:rPr>
          <w:rFonts w:asciiTheme="majorHAnsi" w:hAnsiTheme="majorHAnsi" w:cstheme="minorHAnsi"/>
          <w:color w:val="231F20"/>
        </w:rPr>
        <w:t xml:space="preserve"> to anybody in any manner.</w:t>
      </w:r>
    </w:p>
    <w:p w14:paraId="4976D7A8" w14:textId="6F3C2CF5" w:rsidR="00E42C4E" w:rsidRDefault="00E42C4E" w:rsidP="00611CAA">
      <w:pPr>
        <w:tabs>
          <w:tab w:val="left" w:pos="3075"/>
        </w:tabs>
        <w:autoSpaceDE w:val="0"/>
        <w:autoSpaceDN w:val="0"/>
        <w:adjustRightInd w:val="0"/>
        <w:spacing w:line="360" w:lineRule="auto"/>
        <w:rPr>
          <w:rFonts w:asciiTheme="majorHAnsi" w:hAnsiTheme="majorHAnsi" w:cstheme="minorHAnsi"/>
          <w:color w:val="231F20"/>
        </w:rPr>
      </w:pPr>
    </w:p>
    <w:p w14:paraId="43B137CB" w14:textId="77777777" w:rsidR="00D000E8" w:rsidRDefault="00D000E8" w:rsidP="00611CAA">
      <w:pPr>
        <w:tabs>
          <w:tab w:val="left" w:pos="3075"/>
        </w:tabs>
        <w:autoSpaceDE w:val="0"/>
        <w:autoSpaceDN w:val="0"/>
        <w:adjustRightInd w:val="0"/>
        <w:spacing w:line="360" w:lineRule="auto"/>
        <w:rPr>
          <w:rFonts w:asciiTheme="majorHAnsi" w:hAnsiTheme="majorHAnsi" w:cstheme="minorHAnsi"/>
          <w:color w:val="231F20"/>
        </w:rPr>
      </w:pPr>
    </w:p>
    <w:p w14:paraId="6BDB4086" w14:textId="77777777" w:rsidR="00D000E8" w:rsidRPr="00BA3775" w:rsidRDefault="00D000E8" w:rsidP="00611CAA">
      <w:pPr>
        <w:tabs>
          <w:tab w:val="left" w:pos="3075"/>
        </w:tabs>
        <w:autoSpaceDE w:val="0"/>
        <w:autoSpaceDN w:val="0"/>
        <w:adjustRightInd w:val="0"/>
        <w:spacing w:line="360" w:lineRule="auto"/>
        <w:rPr>
          <w:rFonts w:asciiTheme="majorHAnsi" w:hAnsiTheme="majorHAnsi" w:cstheme="minorHAnsi"/>
          <w:color w:val="231F20"/>
        </w:rPr>
      </w:pPr>
    </w:p>
    <w:p w14:paraId="7295A68A" w14:textId="77777777" w:rsidR="00E42C4E" w:rsidRPr="00BA3775" w:rsidRDefault="00E42C4E" w:rsidP="00611CAA">
      <w:pPr>
        <w:tabs>
          <w:tab w:val="left" w:pos="3075"/>
        </w:tabs>
        <w:autoSpaceDE w:val="0"/>
        <w:autoSpaceDN w:val="0"/>
        <w:adjustRightInd w:val="0"/>
        <w:spacing w:line="360" w:lineRule="auto"/>
        <w:rPr>
          <w:rFonts w:asciiTheme="majorHAnsi" w:hAnsiTheme="majorHAnsi" w:cstheme="minorHAnsi"/>
          <w:color w:val="231F20"/>
        </w:rPr>
      </w:pPr>
    </w:p>
    <w:p w14:paraId="4F269F93" w14:textId="056AB400" w:rsidR="0020780F" w:rsidRPr="00D000E8" w:rsidRDefault="0020780F" w:rsidP="0020780F">
      <w:pPr>
        <w:pStyle w:val="Normal0"/>
        <w:tabs>
          <w:tab w:val="left" w:pos="1134"/>
          <w:tab w:val="left" w:pos="1388"/>
          <w:tab w:val="left" w:pos="3402"/>
        </w:tabs>
        <w:rPr>
          <w:rFonts w:asciiTheme="majorHAnsi" w:hAnsiTheme="majorHAnsi" w:cstheme="minorHAnsi"/>
          <w:b/>
          <w:bCs/>
          <w:sz w:val="20"/>
          <w:szCs w:val="20"/>
        </w:rPr>
      </w:pPr>
      <w:r w:rsidRPr="00D000E8">
        <w:rPr>
          <w:rFonts w:asciiTheme="majorHAnsi" w:hAnsiTheme="majorHAnsi" w:cstheme="minorHAnsi"/>
          <w:b/>
          <w:bCs/>
          <w:sz w:val="20"/>
          <w:szCs w:val="20"/>
        </w:rPr>
        <w:t xml:space="preserve">DR. PRADNYA GORE                                                          </w:t>
      </w:r>
      <w:r w:rsidR="00D000E8">
        <w:rPr>
          <w:rFonts w:asciiTheme="majorHAnsi" w:hAnsiTheme="majorHAnsi" w:cstheme="minorHAnsi"/>
          <w:b/>
          <w:bCs/>
          <w:sz w:val="20"/>
          <w:szCs w:val="20"/>
        </w:rPr>
        <w:t xml:space="preserve">  </w:t>
      </w:r>
      <w:r w:rsidRPr="00D000E8">
        <w:rPr>
          <w:rFonts w:asciiTheme="majorHAnsi" w:hAnsiTheme="majorHAnsi" w:cstheme="minorHAnsi"/>
          <w:b/>
          <w:bCs/>
          <w:sz w:val="20"/>
          <w:szCs w:val="20"/>
        </w:rPr>
        <w:t xml:space="preserve">                                       Dr RAMANTH GHUTE </w:t>
      </w:r>
    </w:p>
    <w:p w14:paraId="17C4AE22" w14:textId="77777777" w:rsidR="0020780F" w:rsidRPr="00D000E8" w:rsidRDefault="0020780F" w:rsidP="0020780F">
      <w:pPr>
        <w:pStyle w:val="Normal0"/>
        <w:tabs>
          <w:tab w:val="left" w:pos="1134"/>
          <w:tab w:val="left" w:pos="1388"/>
          <w:tab w:val="left" w:pos="3402"/>
        </w:tabs>
        <w:rPr>
          <w:rFonts w:asciiTheme="majorHAnsi" w:hAnsiTheme="majorHAnsi" w:cstheme="minorHAnsi"/>
          <w:b/>
          <w:bCs/>
          <w:sz w:val="20"/>
          <w:szCs w:val="20"/>
        </w:rPr>
      </w:pPr>
      <w:r w:rsidRPr="00D000E8">
        <w:rPr>
          <w:rFonts w:asciiTheme="majorHAnsi" w:hAnsiTheme="majorHAnsi" w:cstheme="minorHAnsi"/>
          <w:b/>
          <w:bCs/>
          <w:sz w:val="20"/>
          <w:szCs w:val="20"/>
        </w:rPr>
        <w:t xml:space="preserve">CONSULTANT RADIOLOGIST                                                                                  CONSULTANT RADIOLOGIST </w:t>
      </w:r>
    </w:p>
    <w:p w14:paraId="6F591F1F" w14:textId="3B01CF3B" w:rsidR="0020780F" w:rsidRPr="00D000E8" w:rsidRDefault="0020780F" w:rsidP="0020780F">
      <w:pPr>
        <w:pStyle w:val="Normal0"/>
        <w:tabs>
          <w:tab w:val="left" w:pos="1134"/>
          <w:tab w:val="left" w:pos="1388"/>
          <w:tab w:val="left" w:pos="3402"/>
        </w:tabs>
        <w:rPr>
          <w:rFonts w:asciiTheme="majorHAnsi" w:hAnsiTheme="majorHAnsi" w:cstheme="minorHAnsi"/>
          <w:b/>
          <w:bCs/>
          <w:sz w:val="20"/>
          <w:szCs w:val="20"/>
        </w:rPr>
      </w:pPr>
      <w:r w:rsidRPr="00D000E8">
        <w:rPr>
          <w:rFonts w:asciiTheme="majorHAnsi" w:hAnsiTheme="majorHAnsi" w:cstheme="minorHAnsi"/>
          <w:b/>
          <w:bCs/>
          <w:sz w:val="20"/>
          <w:szCs w:val="20"/>
        </w:rPr>
        <w:t xml:space="preserve">REGISTRATION NO.  2007/10/3706.                                                           </w:t>
      </w:r>
      <w:r w:rsidR="00D000E8">
        <w:rPr>
          <w:rFonts w:asciiTheme="majorHAnsi" w:hAnsiTheme="majorHAnsi" w:cstheme="minorHAnsi"/>
          <w:b/>
          <w:bCs/>
          <w:sz w:val="20"/>
          <w:szCs w:val="20"/>
        </w:rPr>
        <w:t xml:space="preserve"> </w:t>
      </w:r>
      <w:r w:rsidRPr="00D000E8">
        <w:rPr>
          <w:rFonts w:asciiTheme="majorHAnsi" w:hAnsiTheme="majorHAnsi" w:cstheme="minorHAnsi"/>
          <w:b/>
          <w:bCs/>
          <w:sz w:val="20"/>
          <w:szCs w:val="20"/>
        </w:rPr>
        <w:t xml:space="preserve">      MD RADIOLOGY</w:t>
      </w:r>
    </w:p>
    <w:p w14:paraId="10F072D5" w14:textId="77777777" w:rsidR="00611CAA" w:rsidRPr="00BA3775" w:rsidRDefault="00611CAA" w:rsidP="00611CAA">
      <w:pPr>
        <w:rPr>
          <w:rFonts w:asciiTheme="majorHAnsi" w:hAnsiTheme="majorHAnsi" w:cstheme="minorHAnsi"/>
          <w:b/>
          <w:bCs/>
        </w:rPr>
      </w:pPr>
    </w:p>
    <w:sectPr w:rsidR="00611CAA" w:rsidRPr="00BA3775" w:rsidSect="00611CAA">
      <w:pgSz w:w="11907" w:h="16727" w:code="9"/>
      <w:pgMar w:top="2700" w:right="1107" w:bottom="850" w:left="144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09E5F" w14:textId="77777777" w:rsidR="00ED359C" w:rsidRDefault="00ED359C" w:rsidP="008706AE">
      <w:r>
        <w:separator/>
      </w:r>
    </w:p>
  </w:endnote>
  <w:endnote w:type="continuationSeparator" w:id="0">
    <w:p w14:paraId="515BA94C" w14:textId="77777777" w:rsidR="00ED359C" w:rsidRDefault="00ED359C" w:rsidP="00870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2D504" w14:textId="77777777" w:rsidR="00ED359C" w:rsidRDefault="00ED359C" w:rsidP="008706AE">
      <w:r>
        <w:separator/>
      </w:r>
    </w:p>
  </w:footnote>
  <w:footnote w:type="continuationSeparator" w:id="0">
    <w:p w14:paraId="27A7FB20" w14:textId="77777777" w:rsidR="00ED359C" w:rsidRDefault="00ED359C" w:rsidP="00870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1B4D10A"/>
    <w:lvl w:ilvl="0">
      <w:numFmt w:val="bullet"/>
      <w:lvlText w:val="*"/>
      <w:lvlJc w:val="left"/>
    </w:lvl>
  </w:abstractNum>
  <w:abstractNum w:abstractNumId="1" w15:restartNumberingAfterBreak="0">
    <w:nsid w:val="090A7D1F"/>
    <w:multiLevelType w:val="hybridMultilevel"/>
    <w:tmpl w:val="AD262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6678C"/>
    <w:multiLevelType w:val="hybridMultilevel"/>
    <w:tmpl w:val="50A2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A0415"/>
    <w:multiLevelType w:val="hybridMultilevel"/>
    <w:tmpl w:val="8AF8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C102D"/>
    <w:multiLevelType w:val="hybridMultilevel"/>
    <w:tmpl w:val="62BE6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9A09F0"/>
    <w:multiLevelType w:val="hybridMultilevel"/>
    <w:tmpl w:val="DED06E84"/>
    <w:lvl w:ilvl="0" w:tplc="51B4D10A">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4D1CD8"/>
    <w:multiLevelType w:val="hybridMultilevel"/>
    <w:tmpl w:val="8C66899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73A9674A"/>
    <w:multiLevelType w:val="hybridMultilevel"/>
    <w:tmpl w:val="AF7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349172">
    <w:abstractNumId w:val="0"/>
    <w:lvlOverride w:ilvl="0">
      <w:lvl w:ilvl="0">
        <w:numFmt w:val="bullet"/>
        <w:lvlText w:val=""/>
        <w:legacy w:legacy="1" w:legacySpace="0" w:legacyIndent="360"/>
        <w:lvlJc w:val="left"/>
        <w:rPr>
          <w:rFonts w:ascii="Symbol" w:hAnsi="Symbol" w:hint="default"/>
        </w:rPr>
      </w:lvl>
    </w:lvlOverride>
  </w:num>
  <w:num w:numId="2" w16cid:durableId="594022794">
    <w:abstractNumId w:val="7"/>
  </w:num>
  <w:num w:numId="3" w16cid:durableId="1600213302">
    <w:abstractNumId w:val="1"/>
  </w:num>
  <w:num w:numId="4" w16cid:durableId="2034335057">
    <w:abstractNumId w:val="2"/>
  </w:num>
  <w:num w:numId="5" w16cid:durableId="1496799679">
    <w:abstractNumId w:val="3"/>
  </w:num>
  <w:num w:numId="6" w16cid:durableId="740759853">
    <w:abstractNumId w:val="4"/>
  </w:num>
  <w:num w:numId="7" w16cid:durableId="797145454">
    <w:abstractNumId w:val="5"/>
  </w:num>
  <w:num w:numId="8" w16cid:durableId="75309025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90"/>
  <w:drawingGridVerticalSpacing w:val="245"/>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767"/>
    <w:rsid w:val="00070FDA"/>
    <w:rsid w:val="00085374"/>
    <w:rsid w:val="00085F58"/>
    <w:rsid w:val="000908A0"/>
    <w:rsid w:val="000B6CA1"/>
    <w:rsid w:val="00115829"/>
    <w:rsid w:val="00116D78"/>
    <w:rsid w:val="0017631E"/>
    <w:rsid w:val="00186DC2"/>
    <w:rsid w:val="0019050D"/>
    <w:rsid w:val="001A6164"/>
    <w:rsid w:val="0020780F"/>
    <w:rsid w:val="002235FD"/>
    <w:rsid w:val="0026481C"/>
    <w:rsid w:val="0026788E"/>
    <w:rsid w:val="002750D1"/>
    <w:rsid w:val="00282768"/>
    <w:rsid w:val="00291C8D"/>
    <w:rsid w:val="002C6827"/>
    <w:rsid w:val="002C6963"/>
    <w:rsid w:val="002E0617"/>
    <w:rsid w:val="002E28C7"/>
    <w:rsid w:val="002E2F5C"/>
    <w:rsid w:val="002F6BA2"/>
    <w:rsid w:val="00300429"/>
    <w:rsid w:val="0031548B"/>
    <w:rsid w:val="003316BF"/>
    <w:rsid w:val="0037156D"/>
    <w:rsid w:val="00394861"/>
    <w:rsid w:val="003A7097"/>
    <w:rsid w:val="003C712E"/>
    <w:rsid w:val="003E42F0"/>
    <w:rsid w:val="00420975"/>
    <w:rsid w:val="00422156"/>
    <w:rsid w:val="00430E24"/>
    <w:rsid w:val="00446222"/>
    <w:rsid w:val="00447B1A"/>
    <w:rsid w:val="004A49C5"/>
    <w:rsid w:val="004E0F1A"/>
    <w:rsid w:val="005047EA"/>
    <w:rsid w:val="00514468"/>
    <w:rsid w:val="00526A51"/>
    <w:rsid w:val="00593F98"/>
    <w:rsid w:val="005C2D18"/>
    <w:rsid w:val="005D4512"/>
    <w:rsid w:val="005F662F"/>
    <w:rsid w:val="005F7CB2"/>
    <w:rsid w:val="0060164F"/>
    <w:rsid w:val="00611CAA"/>
    <w:rsid w:val="006403DC"/>
    <w:rsid w:val="006621CE"/>
    <w:rsid w:val="006A2386"/>
    <w:rsid w:val="006A6267"/>
    <w:rsid w:val="006B4BDD"/>
    <w:rsid w:val="006C2D33"/>
    <w:rsid w:val="0070370F"/>
    <w:rsid w:val="00744D04"/>
    <w:rsid w:val="007626AD"/>
    <w:rsid w:val="00764767"/>
    <w:rsid w:val="00783669"/>
    <w:rsid w:val="007B7C29"/>
    <w:rsid w:val="007C0070"/>
    <w:rsid w:val="007C1B60"/>
    <w:rsid w:val="007C3285"/>
    <w:rsid w:val="007C7D53"/>
    <w:rsid w:val="00815C3E"/>
    <w:rsid w:val="0083113F"/>
    <w:rsid w:val="008706AE"/>
    <w:rsid w:val="008761D3"/>
    <w:rsid w:val="008814BE"/>
    <w:rsid w:val="008B76EC"/>
    <w:rsid w:val="00943817"/>
    <w:rsid w:val="00992DD8"/>
    <w:rsid w:val="009B75A2"/>
    <w:rsid w:val="009E7925"/>
    <w:rsid w:val="00A030F8"/>
    <w:rsid w:val="00A3064E"/>
    <w:rsid w:val="00A44835"/>
    <w:rsid w:val="00A46DBC"/>
    <w:rsid w:val="00A52926"/>
    <w:rsid w:val="00A7242E"/>
    <w:rsid w:val="00AB2454"/>
    <w:rsid w:val="00AF2AB6"/>
    <w:rsid w:val="00AF5E6E"/>
    <w:rsid w:val="00B022BE"/>
    <w:rsid w:val="00B35AC6"/>
    <w:rsid w:val="00B507FB"/>
    <w:rsid w:val="00B5107C"/>
    <w:rsid w:val="00B62893"/>
    <w:rsid w:val="00B75F4E"/>
    <w:rsid w:val="00BA3775"/>
    <w:rsid w:val="00BA783A"/>
    <w:rsid w:val="00BA7EA2"/>
    <w:rsid w:val="00BB0B86"/>
    <w:rsid w:val="00BB7A7A"/>
    <w:rsid w:val="00BD5736"/>
    <w:rsid w:val="00BE49E5"/>
    <w:rsid w:val="00C60323"/>
    <w:rsid w:val="00C758FE"/>
    <w:rsid w:val="00C8475D"/>
    <w:rsid w:val="00CB09DA"/>
    <w:rsid w:val="00CB321B"/>
    <w:rsid w:val="00CC59D0"/>
    <w:rsid w:val="00CF5F7E"/>
    <w:rsid w:val="00D000E8"/>
    <w:rsid w:val="00D002A9"/>
    <w:rsid w:val="00D022D0"/>
    <w:rsid w:val="00D3543E"/>
    <w:rsid w:val="00D46782"/>
    <w:rsid w:val="00D502D6"/>
    <w:rsid w:val="00D503E7"/>
    <w:rsid w:val="00D54152"/>
    <w:rsid w:val="00D5702F"/>
    <w:rsid w:val="00D90E36"/>
    <w:rsid w:val="00D9439B"/>
    <w:rsid w:val="00DB6A57"/>
    <w:rsid w:val="00DC3203"/>
    <w:rsid w:val="00DC5E0C"/>
    <w:rsid w:val="00DF19F2"/>
    <w:rsid w:val="00E10E26"/>
    <w:rsid w:val="00E11BCB"/>
    <w:rsid w:val="00E42C4E"/>
    <w:rsid w:val="00E6788C"/>
    <w:rsid w:val="00E90A68"/>
    <w:rsid w:val="00E91A3C"/>
    <w:rsid w:val="00E958D2"/>
    <w:rsid w:val="00EA267C"/>
    <w:rsid w:val="00EC5368"/>
    <w:rsid w:val="00ED359C"/>
    <w:rsid w:val="00ED4BDC"/>
    <w:rsid w:val="00F2652E"/>
    <w:rsid w:val="00F271B7"/>
    <w:rsid w:val="00F52233"/>
    <w:rsid w:val="00F84918"/>
    <w:rsid w:val="00F95571"/>
    <w:rsid w:val="00FC4DB8"/>
    <w:rsid w:val="00FD61E3"/>
    <w:rsid w:val="00FE54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8454C"/>
  <w15:docId w15:val="{21409E11-C976-488F-AD78-5B35851D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768"/>
    <w:pPr>
      <w:jc w:val="both"/>
    </w:pPr>
    <w:rPr>
      <w:sz w:val="24"/>
      <w:szCs w:val="24"/>
    </w:rPr>
  </w:style>
  <w:style w:type="paragraph" w:styleId="Heading1">
    <w:name w:val="heading 1"/>
    <w:basedOn w:val="Normal"/>
    <w:next w:val="Normal"/>
    <w:qFormat/>
    <w:rsid w:val="00282768"/>
    <w:pPr>
      <w:keepNext/>
      <w:ind w:right="3057"/>
      <w:outlineLvl w:val="0"/>
    </w:pPr>
    <w:rPr>
      <w:rFonts w:ascii="Courier New" w:hAnsi="Courier New" w:cs="Courier New"/>
      <w:b/>
      <w:i/>
      <w:iCs/>
    </w:rPr>
  </w:style>
  <w:style w:type="paragraph" w:styleId="Heading2">
    <w:name w:val="heading 2"/>
    <w:basedOn w:val="Normal"/>
    <w:next w:val="Normal"/>
    <w:qFormat/>
    <w:rsid w:val="00282768"/>
    <w:pPr>
      <w:keepNext/>
      <w:jc w:val="left"/>
      <w:outlineLvl w:val="1"/>
    </w:pPr>
    <w:rPr>
      <w:b/>
      <w:bCs/>
    </w:rPr>
  </w:style>
  <w:style w:type="paragraph" w:styleId="Heading3">
    <w:name w:val="heading 3"/>
    <w:basedOn w:val="Normal"/>
    <w:next w:val="Normal"/>
    <w:qFormat/>
    <w:rsid w:val="00282768"/>
    <w:pPr>
      <w:keepNext/>
      <w:jc w:val="righ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282768"/>
  </w:style>
  <w:style w:type="paragraph" w:customStyle="1" w:styleId="Samir">
    <w:name w:val="Samir"/>
    <w:basedOn w:val="Normal"/>
    <w:rsid w:val="00282768"/>
    <w:pPr>
      <w:spacing w:line="360" w:lineRule="auto"/>
    </w:pPr>
    <w:rPr>
      <w:rFonts w:ascii="Monotype Corsiva" w:hAnsi="Monotype Corsiva"/>
      <w:i/>
    </w:rPr>
  </w:style>
  <w:style w:type="table" w:styleId="TableGrid">
    <w:name w:val="Table Grid"/>
    <w:basedOn w:val="TableNormal"/>
    <w:uiPriority w:val="39"/>
    <w:rsid w:val="00AF2AB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8706AE"/>
    <w:pPr>
      <w:tabs>
        <w:tab w:val="center" w:pos="4680"/>
        <w:tab w:val="right" w:pos="9360"/>
      </w:tabs>
    </w:pPr>
  </w:style>
  <w:style w:type="character" w:customStyle="1" w:styleId="HeaderChar">
    <w:name w:val="Header Char"/>
    <w:basedOn w:val="DefaultParagraphFont"/>
    <w:link w:val="Header"/>
    <w:uiPriority w:val="99"/>
    <w:semiHidden/>
    <w:rsid w:val="008706AE"/>
    <w:rPr>
      <w:sz w:val="24"/>
      <w:szCs w:val="24"/>
    </w:rPr>
  </w:style>
  <w:style w:type="paragraph" w:styleId="Footer">
    <w:name w:val="footer"/>
    <w:basedOn w:val="Normal"/>
    <w:link w:val="FooterChar"/>
    <w:uiPriority w:val="99"/>
    <w:semiHidden/>
    <w:unhideWhenUsed/>
    <w:rsid w:val="008706AE"/>
    <w:pPr>
      <w:tabs>
        <w:tab w:val="center" w:pos="4680"/>
        <w:tab w:val="right" w:pos="9360"/>
      </w:tabs>
    </w:pPr>
  </w:style>
  <w:style w:type="character" w:customStyle="1" w:styleId="FooterChar">
    <w:name w:val="Footer Char"/>
    <w:basedOn w:val="DefaultParagraphFont"/>
    <w:link w:val="Footer"/>
    <w:uiPriority w:val="99"/>
    <w:semiHidden/>
    <w:rsid w:val="008706AE"/>
    <w:rPr>
      <w:sz w:val="24"/>
      <w:szCs w:val="24"/>
    </w:rPr>
  </w:style>
  <w:style w:type="paragraph" w:customStyle="1" w:styleId="Normal0">
    <w:name w:val="[Normal]"/>
    <w:rsid w:val="00FE54E1"/>
    <w:pPr>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37085">
      <w:bodyDiv w:val="1"/>
      <w:marLeft w:val="0"/>
      <w:marRight w:val="0"/>
      <w:marTop w:val="0"/>
      <w:marBottom w:val="0"/>
      <w:divBdr>
        <w:top w:val="none" w:sz="0" w:space="0" w:color="auto"/>
        <w:left w:val="none" w:sz="0" w:space="0" w:color="auto"/>
        <w:bottom w:val="none" w:sz="0" w:space="0" w:color="auto"/>
        <w:right w:val="none" w:sz="0" w:space="0" w:color="auto"/>
      </w:divBdr>
    </w:div>
    <w:div w:id="1240099926">
      <w:bodyDiv w:val="1"/>
      <w:marLeft w:val="0"/>
      <w:marRight w:val="0"/>
      <w:marTop w:val="0"/>
      <w:marBottom w:val="0"/>
      <w:divBdr>
        <w:top w:val="none" w:sz="0" w:space="0" w:color="auto"/>
        <w:left w:val="none" w:sz="0" w:space="0" w:color="auto"/>
        <w:bottom w:val="none" w:sz="0" w:space="0" w:color="auto"/>
        <w:right w:val="none" w:sz="0" w:space="0" w:color="auto"/>
      </w:divBdr>
    </w:div>
    <w:div w:id="178723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20iO\Desktop\obs%20formats%20poonam\Ultrasonography_Obstetric_TWI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Ultrasonography_Obstetric_TWINS.dotx</Template>
  <TotalTime>46</TotalTime>
  <Pages>3</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Name    : &lt;*NAME1*&gt;</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 &lt;*NAME1*&gt;</dc:title>
  <dc:creator>A iO</dc:creator>
  <cp:lastModifiedBy>aaryaone45@outlook.com</cp:lastModifiedBy>
  <cp:revision>44</cp:revision>
  <cp:lastPrinted>2011-12-02T11:33:00Z</cp:lastPrinted>
  <dcterms:created xsi:type="dcterms:W3CDTF">2021-12-22T08:53:00Z</dcterms:created>
  <dcterms:modified xsi:type="dcterms:W3CDTF">2026-07-06T06:23:00Z</dcterms:modified>
</cp:coreProperties>
</file>