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A4AB" w14:textId="12886C0D" w:rsidR="00F73892" w:rsidRDefault="00293B83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Hiya! (again).</w:t>
      </w:r>
    </w:p>
    <w:p w14:paraId="5785A35F" w14:textId="6A32CF4D" w:rsidR="00293B83" w:rsidRDefault="00293B83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These are little character designs I have made, together with my closest friend Shelly Locker.</w:t>
      </w:r>
    </w:p>
    <w:p w14:paraId="759B87EB" w14:textId="4335EB54" w:rsidR="00293B83" w:rsidRDefault="00293B83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 xml:space="preserve">Some of the designs here are for </w:t>
      </w:r>
      <w:r>
        <w:rPr>
          <w:rFonts w:ascii="Baskerville Old Face" w:hAnsi="Baskerville Old Face"/>
          <w:i/>
          <w:iCs/>
          <w:sz w:val="32"/>
          <w:szCs w:val="32"/>
          <w:lang w:val="en-US"/>
        </w:rPr>
        <w:t>Beer and Lights in the Cleft</w:t>
      </w:r>
      <w:r>
        <w:rPr>
          <w:rFonts w:ascii="Baskerville Old Face" w:hAnsi="Baskerville Old Face"/>
          <w:sz w:val="32"/>
          <w:szCs w:val="32"/>
          <w:lang w:val="en-US"/>
        </w:rPr>
        <w:t xml:space="preserve">, whereas others are for another project, made by Shelly and me, and called </w:t>
      </w:r>
      <w:r>
        <w:rPr>
          <w:rFonts w:ascii="Baskerville Old Face" w:hAnsi="Baskerville Old Face"/>
          <w:i/>
          <w:iCs/>
          <w:sz w:val="32"/>
          <w:szCs w:val="32"/>
          <w:lang w:val="en-US"/>
        </w:rPr>
        <w:t>Steve's Failure Show</w:t>
      </w:r>
      <w:r>
        <w:rPr>
          <w:rFonts w:ascii="Baskerville Old Face" w:hAnsi="Baskerville Old Face"/>
          <w:sz w:val="32"/>
          <w:szCs w:val="32"/>
          <w:lang w:val="en-US"/>
        </w:rPr>
        <w:t xml:space="preserve"> (it is not out yet).</w:t>
      </w:r>
    </w:p>
    <w:p w14:paraId="2CB671AF" w14:textId="2931CCFD" w:rsidR="001A262B" w:rsidRDefault="001A262B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val="en-US"/>
        </w:rPr>
        <w:drawing>
          <wp:inline distT="0" distB="0" distL="0" distR="0" wp14:anchorId="6E0995A5" wp14:editId="110A9819">
            <wp:extent cx="4273930" cy="6513786"/>
            <wp:effectExtent l="0" t="0" r="0" b="1905"/>
            <wp:docPr id="9329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583" cy="6514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8FBF05" w14:textId="78E6F1E8" w:rsidR="001A262B" w:rsidRDefault="00103F93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Note: The silver-haired woman was an optional design for Abyeter.</w:t>
      </w:r>
    </w:p>
    <w:p w14:paraId="2DC8F277" w14:textId="1C27059F" w:rsidR="001A262B" w:rsidRDefault="00B02771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val="en-US"/>
        </w:rPr>
        <w:lastRenderedPageBreak/>
        <w:drawing>
          <wp:inline distT="0" distB="0" distL="0" distR="0" wp14:anchorId="460764BE" wp14:editId="4ED6B61F">
            <wp:extent cx="5412550" cy="7833855"/>
            <wp:effectExtent l="0" t="0" r="0" b="0"/>
            <wp:docPr id="527894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66" cy="78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B9BA7" w14:textId="77777777" w:rsidR="00B02771" w:rsidRDefault="00B02771">
      <w:pPr>
        <w:rPr>
          <w:rFonts w:ascii="Baskerville Old Face" w:hAnsi="Baskerville Old Face"/>
          <w:sz w:val="32"/>
          <w:szCs w:val="32"/>
          <w:lang w:val="en-US"/>
        </w:rPr>
      </w:pPr>
    </w:p>
    <w:p w14:paraId="0C986E93" w14:textId="15014469" w:rsidR="00B02771" w:rsidRDefault="00396F9B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val="en-US"/>
        </w:rPr>
        <w:lastRenderedPageBreak/>
        <w:drawing>
          <wp:inline distT="0" distB="0" distL="0" distR="0" wp14:anchorId="4F7D33D1" wp14:editId="08751F2E">
            <wp:extent cx="5198745" cy="6931660"/>
            <wp:effectExtent l="0" t="0" r="1905" b="2540"/>
            <wp:docPr id="33108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790" cy="6933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A46A6" w14:textId="77777777" w:rsidR="00396F9B" w:rsidRDefault="00396F9B">
      <w:pPr>
        <w:rPr>
          <w:rFonts w:ascii="Baskerville Old Face" w:hAnsi="Baskerville Old Face"/>
          <w:sz w:val="32"/>
          <w:szCs w:val="32"/>
          <w:lang w:val="en-US"/>
        </w:rPr>
      </w:pPr>
    </w:p>
    <w:p w14:paraId="252A8AE1" w14:textId="7963CDB1" w:rsidR="00396F9B" w:rsidRDefault="00396F9B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 xml:space="preserve">Note: the </w:t>
      </w:r>
      <w:r w:rsidR="008E7B9C">
        <w:rPr>
          <w:rFonts w:ascii="Baskerville Old Face" w:hAnsi="Baskerville Old Face"/>
          <w:sz w:val="32"/>
          <w:szCs w:val="32"/>
          <w:lang w:val="en-US"/>
        </w:rPr>
        <w:t xml:space="preserve">black-haired woman was my first design for Tenebrae, and the </w:t>
      </w:r>
      <w:r w:rsidR="005A53A0">
        <w:rPr>
          <w:rFonts w:ascii="Baskerville Old Face" w:hAnsi="Baskerville Old Face"/>
          <w:sz w:val="32"/>
          <w:szCs w:val="32"/>
          <w:lang w:val="en-US"/>
        </w:rPr>
        <w:t>woman with the green dress was an optional design for Abyeter.</w:t>
      </w:r>
    </w:p>
    <w:p w14:paraId="705476EE" w14:textId="77777777" w:rsidR="00CB62A1" w:rsidRDefault="00CB62A1">
      <w:pPr>
        <w:rPr>
          <w:rFonts w:ascii="Baskerville Old Face" w:hAnsi="Baskerville Old Face"/>
          <w:sz w:val="32"/>
          <w:szCs w:val="32"/>
          <w:lang w:val="en-US"/>
        </w:rPr>
      </w:pPr>
    </w:p>
    <w:p w14:paraId="49935521" w14:textId="77777777" w:rsidR="00CB62A1" w:rsidRDefault="00CB62A1">
      <w:pPr>
        <w:rPr>
          <w:rFonts w:ascii="Baskerville Old Face" w:hAnsi="Baskerville Old Face"/>
          <w:sz w:val="32"/>
          <w:szCs w:val="32"/>
          <w:lang w:val="en-US"/>
        </w:rPr>
      </w:pPr>
    </w:p>
    <w:p w14:paraId="0AC98BF7" w14:textId="236BC5D9" w:rsidR="00CB62A1" w:rsidRDefault="001B47B7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val="en-US"/>
        </w:rPr>
        <w:lastRenderedPageBreak/>
        <w:drawing>
          <wp:inline distT="0" distB="0" distL="0" distR="0" wp14:anchorId="24DF786F" wp14:editId="17F5969E">
            <wp:extent cx="3552511" cy="3458841"/>
            <wp:effectExtent l="0" t="0" r="0" b="8890"/>
            <wp:docPr id="732234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32" cy="3459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F02CDB" w14:textId="02F58925" w:rsidR="001B47B7" w:rsidRDefault="00F76D36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val="en-US"/>
        </w:rPr>
        <w:drawing>
          <wp:inline distT="0" distB="0" distL="0" distR="0" wp14:anchorId="7C52DD11" wp14:editId="27711583">
            <wp:extent cx="3011279" cy="4036060"/>
            <wp:effectExtent l="0" t="0" r="0" b="2540"/>
            <wp:docPr id="2132498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045" cy="4037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F0442" w14:textId="77777777" w:rsidR="00F76D36" w:rsidRDefault="00F76D36">
      <w:pPr>
        <w:rPr>
          <w:rFonts w:ascii="Baskerville Old Face" w:hAnsi="Baskerville Old Face"/>
          <w:sz w:val="32"/>
          <w:szCs w:val="32"/>
          <w:lang w:val="en-US"/>
        </w:rPr>
      </w:pPr>
    </w:p>
    <w:p w14:paraId="4462D1C4" w14:textId="67283A57" w:rsidR="00F76D36" w:rsidRDefault="00F76D36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Note: The Watchmaker is my favourite Steven Wilson song.</w:t>
      </w:r>
    </w:p>
    <w:p w14:paraId="1AAED0FC" w14:textId="77777777" w:rsidR="009F1B04" w:rsidRDefault="009F1B04">
      <w:pPr>
        <w:rPr>
          <w:rFonts w:ascii="Baskerville Old Face" w:hAnsi="Baskerville Old Face"/>
          <w:sz w:val="32"/>
          <w:szCs w:val="32"/>
          <w:lang w:val="en-US"/>
        </w:rPr>
      </w:pPr>
    </w:p>
    <w:p w14:paraId="303F7BED" w14:textId="0158D022" w:rsidR="009F1B04" w:rsidRDefault="006513C6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val="en-US"/>
        </w:rPr>
        <w:lastRenderedPageBreak/>
        <w:drawing>
          <wp:inline distT="0" distB="0" distL="0" distR="0" wp14:anchorId="5C8D28DF" wp14:editId="7E4DC3A2">
            <wp:extent cx="5394124" cy="5624830"/>
            <wp:effectExtent l="0" t="0" r="0" b="0"/>
            <wp:docPr id="1536505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254" cy="5626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FEDC16" w14:textId="77777777" w:rsidR="006513C6" w:rsidRDefault="006513C6">
      <w:pPr>
        <w:rPr>
          <w:rFonts w:ascii="Baskerville Old Face" w:hAnsi="Baskerville Old Face"/>
          <w:sz w:val="32"/>
          <w:szCs w:val="32"/>
          <w:lang w:val="en-US"/>
        </w:rPr>
      </w:pPr>
    </w:p>
    <w:p w14:paraId="73F488AF" w14:textId="43742C61" w:rsidR="006513C6" w:rsidRPr="006513C6" w:rsidRDefault="006513C6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 xml:space="preserve">Note: The One Who Stayed's name was supposed to be The One Who Waits, after my favourite The Secret Sea song, The One Who Waits. She is a character for </w:t>
      </w:r>
      <w:r>
        <w:rPr>
          <w:rFonts w:ascii="Baskerville Old Face" w:hAnsi="Baskerville Old Face"/>
          <w:i/>
          <w:iCs/>
          <w:sz w:val="32"/>
          <w:szCs w:val="32"/>
          <w:lang w:val="en-US"/>
        </w:rPr>
        <w:t>Steve's Failure Show Part 7</w:t>
      </w:r>
      <w:r>
        <w:rPr>
          <w:rFonts w:ascii="Baskerville Old Face" w:hAnsi="Baskerville Old Face"/>
          <w:sz w:val="32"/>
          <w:szCs w:val="32"/>
          <w:lang w:val="en-US"/>
        </w:rPr>
        <w:t>.</w:t>
      </w:r>
    </w:p>
    <w:sectPr w:rsidR="006513C6" w:rsidRPr="00651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5A83C" w14:textId="77777777" w:rsidR="001864EC" w:rsidRDefault="001864EC" w:rsidP="00853946">
      <w:pPr>
        <w:spacing w:after="0" w:line="240" w:lineRule="auto"/>
      </w:pPr>
      <w:r>
        <w:separator/>
      </w:r>
    </w:p>
  </w:endnote>
  <w:endnote w:type="continuationSeparator" w:id="0">
    <w:p w14:paraId="566B96E5" w14:textId="77777777" w:rsidR="001864EC" w:rsidRDefault="001864EC" w:rsidP="00853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AABA6" w14:textId="77777777" w:rsidR="001864EC" w:rsidRDefault="001864EC" w:rsidP="00853946">
      <w:pPr>
        <w:spacing w:after="0" w:line="240" w:lineRule="auto"/>
      </w:pPr>
      <w:r>
        <w:separator/>
      </w:r>
    </w:p>
  </w:footnote>
  <w:footnote w:type="continuationSeparator" w:id="0">
    <w:p w14:paraId="6CA57DCF" w14:textId="77777777" w:rsidR="001864EC" w:rsidRDefault="001864EC" w:rsidP="008539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83"/>
    <w:rsid w:val="00103F93"/>
    <w:rsid w:val="001864EC"/>
    <w:rsid w:val="001A262B"/>
    <w:rsid w:val="001B47B7"/>
    <w:rsid w:val="00293B83"/>
    <w:rsid w:val="003519E1"/>
    <w:rsid w:val="00396F9B"/>
    <w:rsid w:val="005A53A0"/>
    <w:rsid w:val="006513C6"/>
    <w:rsid w:val="00853946"/>
    <w:rsid w:val="008E7B9C"/>
    <w:rsid w:val="00926AB9"/>
    <w:rsid w:val="009F1B04"/>
    <w:rsid w:val="00B02771"/>
    <w:rsid w:val="00CB62A1"/>
    <w:rsid w:val="00F73892"/>
    <w:rsid w:val="00F7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1BB7"/>
  <w15:chartTrackingRefBased/>
  <w15:docId w15:val="{473BBD75-9875-40D9-B1BE-92EEEEFF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3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946"/>
  </w:style>
  <w:style w:type="paragraph" w:styleId="Footer">
    <w:name w:val="footer"/>
    <w:basedOn w:val="Normal"/>
    <w:link w:val="FooterChar"/>
    <w:uiPriority w:val="99"/>
    <w:unhideWhenUsed/>
    <w:rsid w:val="00853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99</Words>
  <Characters>647</Characters>
  <Application>Microsoft Office Word</Application>
  <DocSecurity>0</DocSecurity>
  <Lines>49</Lines>
  <Paragraphs>53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 klein</dc:creator>
  <cp:keywords/>
  <dc:description/>
  <cp:lastModifiedBy>shira klein</cp:lastModifiedBy>
  <cp:revision>14</cp:revision>
  <dcterms:created xsi:type="dcterms:W3CDTF">2026-03-01T09:26:00Z</dcterms:created>
  <dcterms:modified xsi:type="dcterms:W3CDTF">2026-03-01T09:45:00Z</dcterms:modified>
</cp:coreProperties>
</file>