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68471" w14:textId="77777777" w:rsidR="00EF607C" w:rsidRPr="00926750" w:rsidRDefault="00926750" w:rsidP="00926750">
      <w:pPr>
        <w:pStyle w:val="Title"/>
        <w:rPr>
          <w:rFonts w:ascii="Cambria" w:hAnsi="Cambria"/>
        </w:rPr>
      </w:pPr>
      <w:r w:rsidRPr="00926750">
        <w:rPr>
          <w:rFonts w:ascii="Cambria" w:hAnsi="Cambria"/>
        </w:rPr>
        <w:t>Plone Manual</w:t>
      </w:r>
    </w:p>
    <w:p w14:paraId="43439ACC" w14:textId="77777777" w:rsidR="00926750" w:rsidRPr="00926750" w:rsidRDefault="00926750" w:rsidP="00926750">
      <w:pPr>
        <w:pStyle w:val="Subtitle"/>
      </w:pPr>
      <w:r w:rsidRPr="00926750">
        <w:t>Add New Item</w:t>
      </w:r>
    </w:p>
    <w:p w14:paraId="13966359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main/home page of site.</w:t>
      </w:r>
    </w:p>
    <w:p w14:paraId="0B6DFBA4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Go to Contents on the GreenBar.</w:t>
      </w:r>
    </w:p>
    <w:p w14:paraId="155B7FCC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On the GreenBar of the Contents Page, Add New &gt; Folder</w:t>
      </w:r>
    </w:p>
    <w:p w14:paraId="724277F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Title the Folder Appropriately.</w:t>
      </w:r>
    </w:p>
    <w:p w14:paraId="7B0059A6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Leave Exclude from Navigation unchecked!</w:t>
      </w:r>
    </w:p>
    <w:p w14:paraId="577C344F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Publish the New Folder.</w:t>
      </w:r>
    </w:p>
    <w:p w14:paraId="52EF900B" w14:textId="77777777" w:rsidR="00926750" w:rsidRDefault="00926750" w:rsidP="00926750">
      <w:pPr>
        <w:pStyle w:val="ListParagraph"/>
        <w:numPr>
          <w:ilvl w:val="1"/>
          <w:numId w:val="1"/>
        </w:numPr>
      </w:pPr>
      <w:r>
        <w:t>There is now a new item in the Dropdown Menu visible to users!</w:t>
      </w:r>
    </w:p>
    <w:p w14:paraId="4B75CB90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To rearrange the ordering of the items, go back to MainPage &gt; Contents.</w:t>
      </w:r>
    </w:p>
    <w:p w14:paraId="010F3DCA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Drag and Drop the new ordering.</w:t>
      </w:r>
    </w:p>
    <w:p w14:paraId="40C22621" w14:textId="77777777" w:rsidR="00926750" w:rsidRDefault="00926750" w:rsidP="00926750">
      <w:pPr>
        <w:pStyle w:val="ListParagraph"/>
        <w:numPr>
          <w:ilvl w:val="0"/>
          <w:numId w:val="1"/>
        </w:numPr>
      </w:pPr>
      <w:r>
        <w:t>The item is now in the order you left it in Contents.</w:t>
      </w:r>
    </w:p>
    <w:p w14:paraId="733D9F38" w14:textId="77777777" w:rsidR="00926750" w:rsidRDefault="00926750"/>
    <w:p w14:paraId="1E122DD8" w14:textId="77777777" w:rsidR="00926750" w:rsidRDefault="00926750"/>
    <w:p w14:paraId="3A756CBE" w14:textId="77777777" w:rsidR="00926750" w:rsidRPr="00926750" w:rsidRDefault="00926750" w:rsidP="00926750">
      <w:pPr>
        <w:pStyle w:val="Title"/>
        <w:rPr>
          <w:rFonts w:ascii="Cambria" w:hAnsi="Cambria"/>
        </w:rPr>
      </w:pPr>
      <w:r>
        <w:br w:type="column"/>
      </w:r>
      <w:r w:rsidR="00DF0275">
        <w:rPr>
          <w:rFonts w:ascii="Cambria" w:hAnsi="Cambria"/>
        </w:rPr>
        <w:lastRenderedPageBreak/>
        <w:t>Plone Bootstrap Theme</w:t>
      </w:r>
    </w:p>
    <w:p w14:paraId="45D9947B" w14:textId="77777777" w:rsidR="00DF0275" w:rsidRDefault="00DF0275">
      <w:pPr>
        <w:rPr>
          <w:sz w:val="22"/>
          <w:szCs w:val="22"/>
        </w:rPr>
      </w:pPr>
      <w:r>
        <w:rPr>
          <w:sz w:val="22"/>
          <w:szCs w:val="22"/>
        </w:rPr>
        <w:t>The current theme we are using is titled “Twitter Bootstrap”</w:t>
      </w:r>
    </w:p>
    <w:p w14:paraId="79181B42" w14:textId="77777777" w:rsidR="00442832" w:rsidRDefault="00442832">
      <w:pPr>
        <w:rPr>
          <w:sz w:val="22"/>
          <w:szCs w:val="22"/>
        </w:rPr>
      </w:pPr>
    </w:p>
    <w:p w14:paraId="2CDAB37B" w14:textId="5242B96C" w:rsidR="00442832" w:rsidRDefault="00442832" w:rsidP="00442832">
      <w:pPr>
        <w:pStyle w:val="Subtitle"/>
      </w:pPr>
      <w:r>
        <w:t>CSS Guidelines:</w:t>
      </w:r>
    </w:p>
    <w:p w14:paraId="47221C42" w14:textId="1C5CE5B3" w:rsidR="00DF0275" w:rsidRDefault="00C9570B" w:rsidP="00442832">
      <w:pPr>
        <w:pStyle w:val="ListParagraph"/>
        <w:numPr>
          <w:ilvl w:val="0"/>
          <w:numId w:val="3"/>
        </w:numPr>
      </w:pPr>
      <w:hyperlink r:id="rId6" w:history="1">
        <w:r w:rsidR="00442832" w:rsidRPr="00442832">
          <w:rPr>
            <w:rStyle w:val="Hyperlink"/>
          </w:rPr>
          <w:t>This is a fantastic resource</w:t>
        </w:r>
      </w:hyperlink>
      <w:r w:rsidR="00442832" w:rsidRPr="00442832">
        <w:t xml:space="preserve"> for general CSS guidelines.</w:t>
      </w:r>
      <w:r w:rsidR="00442832">
        <w:t xml:space="preserve"> Probably the most important thing from here is: use the </w:t>
      </w:r>
      <w:r w:rsidR="00442832" w:rsidRPr="00441914">
        <w:rPr>
          <w:rFonts w:ascii="Courier" w:hAnsi="Courier"/>
        </w:rPr>
        <w:t>!important</w:t>
      </w:r>
      <w:r w:rsidR="00442832">
        <w:t xml:space="preserve"> tag as little as possible. </w:t>
      </w:r>
    </w:p>
    <w:p w14:paraId="26B15E85" w14:textId="36292E7A" w:rsidR="00395970" w:rsidRDefault="00395970" w:rsidP="00442832">
      <w:pPr>
        <w:pStyle w:val="ListParagraph"/>
        <w:numPr>
          <w:ilvl w:val="0"/>
          <w:numId w:val="3"/>
        </w:numPr>
      </w:pPr>
      <w:r>
        <w:t>This is not browser tested! Works well on Chrome, but it is probably a good idea to test on all the other browsers as well…</w:t>
      </w:r>
    </w:p>
    <w:p w14:paraId="02A2E732" w14:textId="77777777" w:rsidR="00926750" w:rsidRPr="00DF0275" w:rsidRDefault="00DF0275" w:rsidP="00442832">
      <w:pPr>
        <w:pStyle w:val="Subtitle"/>
      </w:pPr>
      <w:r w:rsidRPr="00DF0275">
        <w:t>Strange Issue:</w:t>
      </w:r>
    </w:p>
    <w:p w14:paraId="3E8C2D20" w14:textId="77777777" w:rsidR="00DF0275" w:rsidRDefault="00DF0275">
      <w:pPr>
        <w:rPr>
          <w:sz w:val="22"/>
          <w:szCs w:val="22"/>
        </w:rPr>
      </w:pPr>
      <w:r w:rsidRPr="00DF0275">
        <w:rPr>
          <w:sz w:val="22"/>
          <w:szCs w:val="22"/>
        </w:rPr>
        <w:t xml:space="preserve">For some reason, the current </w:t>
      </w:r>
      <w:r>
        <w:rPr>
          <w:sz w:val="22"/>
          <w:szCs w:val="22"/>
        </w:rPr>
        <w:t>theme will not update to live, even though it says it will. The current workaround is to do the following:</w:t>
      </w:r>
    </w:p>
    <w:p w14:paraId="22ABF4CD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Go back to the control panel (or from Site Setup, just click “Theming”).</w:t>
      </w:r>
    </w:p>
    <w:p w14:paraId="39DB3497" w14:textId="77777777" w:rsidR="00DF0275" w:rsidRDefault="00DF0275" w:rsidP="00DF0275">
      <w:pPr>
        <w:pStyle w:val="ListParagraph"/>
        <w:numPr>
          <w:ilvl w:val="0"/>
          <w:numId w:val="2"/>
        </w:numPr>
      </w:pPr>
      <w:r>
        <w:t>“Copy” the current theme, naming it whatever you’d like. Make sure to check “Immediately enable new theme”.</w:t>
      </w:r>
    </w:p>
    <w:p w14:paraId="297D4FB6" w14:textId="77777777" w:rsidR="00DF0275" w:rsidRPr="00442832" w:rsidRDefault="00DF0275" w:rsidP="00DF0275">
      <w:pPr>
        <w:pStyle w:val="ListParagraph"/>
        <w:numPr>
          <w:ilvl w:val="0"/>
          <w:numId w:val="2"/>
        </w:numPr>
      </w:pPr>
      <w:r>
        <w:t>A</w:t>
      </w:r>
      <w:r w:rsidRPr="00442832">
        <w:t>fter creating the new theme, reactivate the Twitter Bootstrap theme by clicking “Activate”.</w:t>
      </w:r>
    </w:p>
    <w:p w14:paraId="15FD8283" w14:textId="759A9A06" w:rsidR="00442832" w:rsidRPr="00441914" w:rsidRDefault="00DF0275" w:rsidP="00442832">
      <w:pPr>
        <w:pStyle w:val="ListParagraph"/>
        <w:numPr>
          <w:ilvl w:val="0"/>
          <w:numId w:val="2"/>
        </w:numPr>
      </w:pPr>
      <w:r w:rsidRPr="00442832">
        <w:t xml:space="preserve">Finally, delete </w:t>
      </w:r>
      <w:r w:rsidR="00442832" w:rsidRPr="00442832">
        <w:t>the copy theme to keep this area as clean as possible.</w:t>
      </w:r>
    </w:p>
    <w:p w14:paraId="524D524E" w14:textId="57113831" w:rsidR="00442832" w:rsidRDefault="00441914" w:rsidP="00441914">
      <w:pPr>
        <w:pStyle w:val="Heading1"/>
      </w:pPr>
      <w:r>
        <w:t>Editing the Theme</w:t>
      </w:r>
    </w:p>
    <w:p w14:paraId="0AB0DCEB" w14:textId="77777777" w:rsidR="00C9570B" w:rsidRDefault="00C9570B" w:rsidP="00442832">
      <w:pPr>
        <w:rPr>
          <w:sz w:val="22"/>
          <w:szCs w:val="22"/>
        </w:rPr>
      </w:pPr>
    </w:p>
    <w:p w14:paraId="555D34C3" w14:textId="59369CBE" w:rsidR="00D54AE4" w:rsidRDefault="00D54AE4" w:rsidP="00D54AE4">
      <w:pPr>
        <w:rPr>
          <w:sz w:val="22"/>
          <w:szCs w:val="22"/>
        </w:rPr>
      </w:pPr>
      <w:r>
        <w:rPr>
          <w:sz w:val="22"/>
          <w:szCs w:val="22"/>
        </w:rPr>
        <w:t xml:space="preserve">Please make changes in </w:t>
      </w:r>
      <w:r w:rsidRPr="00D54AE4">
        <w:rPr>
          <w:rFonts w:ascii="Courier" w:hAnsi="Courier"/>
          <w:sz w:val="22"/>
          <w:szCs w:val="22"/>
        </w:rPr>
        <w:t>/assets/theme.css</w:t>
      </w:r>
      <w:r>
        <w:rPr>
          <w:sz w:val="22"/>
          <w:szCs w:val="22"/>
        </w:rPr>
        <w:t xml:space="preserve">. There are some changes that were made directly in </w:t>
      </w:r>
      <w:r w:rsidRPr="00D54AE4">
        <w:rPr>
          <w:rFonts w:ascii="Courier" w:hAnsi="Courier"/>
          <w:sz w:val="22"/>
          <w:szCs w:val="22"/>
        </w:rPr>
        <w:t>/bootstrap/css/bootstrap.css</w:t>
      </w:r>
      <w:r>
        <w:rPr>
          <w:sz w:val="22"/>
          <w:szCs w:val="22"/>
        </w:rPr>
        <w:t>, but only use that when necessary.</w:t>
      </w:r>
    </w:p>
    <w:p w14:paraId="3E3D857B" w14:textId="77777777" w:rsidR="00D54AE4" w:rsidRPr="00D54AE4" w:rsidRDefault="00D54AE4" w:rsidP="00D54AE4">
      <w:pPr>
        <w:rPr>
          <w:sz w:val="22"/>
          <w:szCs w:val="22"/>
        </w:rPr>
      </w:pPr>
    </w:p>
    <w:p w14:paraId="3E17EC5A" w14:textId="5A0228DF" w:rsidR="00C9570B" w:rsidRDefault="00C9570B" w:rsidP="00395970">
      <w:pPr>
        <w:pStyle w:val="Subtitle"/>
      </w:pPr>
      <w:r>
        <w:t>/assets/theme.css</w:t>
      </w:r>
    </w:p>
    <w:p w14:paraId="36D30F63" w14:textId="7E1F98AC" w:rsidR="00C9570B" w:rsidRDefault="00C9570B" w:rsidP="00C9570B">
      <w:pPr>
        <w:pStyle w:val="ListParagraph"/>
        <w:numPr>
          <w:ilvl w:val="0"/>
          <w:numId w:val="3"/>
        </w:numPr>
      </w:pPr>
      <w:r>
        <w:t>In general, use this to make CSS changes to the page.</w:t>
      </w:r>
    </w:p>
    <w:p w14:paraId="09E5C754" w14:textId="4F1C9D3C" w:rsidR="00307C97" w:rsidRDefault="00307C97" w:rsidP="00C9570B">
      <w:pPr>
        <w:pStyle w:val="ListParagraph"/>
        <w:numPr>
          <w:ilvl w:val="0"/>
          <w:numId w:val="3"/>
        </w:numPr>
      </w:pPr>
      <w:r>
        <w:t>Currently, it is organized in sections. If you need to make changes, make them in the appropriate areas.</w:t>
      </w:r>
    </w:p>
    <w:p w14:paraId="17C8D7B9" w14:textId="56470ADD" w:rsidR="00307C97" w:rsidRDefault="00307C97" w:rsidP="00C9570B">
      <w:pPr>
        <w:pStyle w:val="ListParagraph"/>
        <w:numPr>
          <w:ilvl w:val="0"/>
          <w:numId w:val="3"/>
        </w:numPr>
      </w:pPr>
      <w:r>
        <w:t>Navigation Bar</w:t>
      </w:r>
    </w:p>
    <w:p w14:paraId="16FF15DC" w14:textId="54F60FE5" w:rsidR="00307C97" w:rsidRDefault="00307C97" w:rsidP="00307C97">
      <w:pPr>
        <w:pStyle w:val="ListParagraph"/>
        <w:numPr>
          <w:ilvl w:val="0"/>
          <w:numId w:val="3"/>
        </w:numPr>
      </w:pPr>
      <w:r>
        <w:t>Media Queries</w:t>
      </w:r>
    </w:p>
    <w:p w14:paraId="1E79CE72" w14:textId="218DD5BC" w:rsidR="00395970" w:rsidRDefault="00395970" w:rsidP="00307C97">
      <w:pPr>
        <w:pStyle w:val="ListParagraph"/>
        <w:numPr>
          <w:ilvl w:val="1"/>
          <w:numId w:val="3"/>
        </w:numPr>
      </w:pPr>
      <w:hyperlink r:id="rId7" w:history="1">
        <w:r w:rsidRPr="00395970">
          <w:rPr>
            <w:rStyle w:val="Hyperlink"/>
          </w:rPr>
          <w:t>Here is a quick resource</w:t>
        </w:r>
      </w:hyperlink>
      <w:r>
        <w:t xml:space="preserve"> on how these work.</w:t>
      </w:r>
    </w:p>
    <w:p w14:paraId="7C95277C" w14:textId="1D7EDB57" w:rsidR="00395970" w:rsidRDefault="00395970" w:rsidP="00395970">
      <w:pPr>
        <w:pStyle w:val="ListParagraph"/>
        <w:numPr>
          <w:ilvl w:val="1"/>
          <w:numId w:val="3"/>
        </w:numPr>
      </w:pPr>
      <w:r>
        <w:t>Basically, t</w:t>
      </w:r>
      <w:r w:rsidR="00307C97">
        <w:t xml:space="preserve">hese are useful </w:t>
      </w:r>
      <w:r>
        <w:t>for changing the way the website looks when the window size is changed.</w:t>
      </w:r>
    </w:p>
    <w:p w14:paraId="64E8C19B" w14:textId="77777777" w:rsidR="00395970" w:rsidRPr="00D54AE4" w:rsidRDefault="00395970" w:rsidP="00395970">
      <w:pPr>
        <w:rPr>
          <w:sz w:val="22"/>
          <w:szCs w:val="22"/>
        </w:rPr>
      </w:pPr>
    </w:p>
    <w:p w14:paraId="781E457F" w14:textId="59827D49" w:rsidR="00395970" w:rsidRDefault="00395970" w:rsidP="00395970">
      <w:pPr>
        <w:pStyle w:val="Subtitle"/>
      </w:pPr>
      <w:r>
        <w:t>/assets/theme.js</w:t>
      </w:r>
    </w:p>
    <w:p w14:paraId="3C5D11D9" w14:textId="111E8DCE" w:rsidR="00395970" w:rsidRPr="00C9570B" w:rsidRDefault="00D54AE4" w:rsidP="00395970">
      <w:pPr>
        <w:pStyle w:val="ListParagraph"/>
        <w:numPr>
          <w:ilvl w:val="0"/>
          <w:numId w:val="4"/>
        </w:numPr>
      </w:pPr>
      <w:r>
        <w:t xml:space="preserve">This is the file for our theme’s Javascript </w:t>
      </w:r>
      <w:bookmarkStart w:id="0" w:name="_GoBack"/>
      <w:bookmarkEnd w:id="0"/>
    </w:p>
    <w:sectPr w:rsidR="00395970" w:rsidRPr="00C9570B" w:rsidSect="00C1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F65"/>
    <w:multiLevelType w:val="hybridMultilevel"/>
    <w:tmpl w:val="51A23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17CD8"/>
    <w:multiLevelType w:val="hybridMultilevel"/>
    <w:tmpl w:val="5CCEB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1D3"/>
    <w:multiLevelType w:val="hybridMultilevel"/>
    <w:tmpl w:val="3FCC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C5AF6"/>
    <w:multiLevelType w:val="hybridMultilevel"/>
    <w:tmpl w:val="90B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50"/>
    <w:rsid w:val="00307C97"/>
    <w:rsid w:val="00395970"/>
    <w:rsid w:val="00441914"/>
    <w:rsid w:val="00442832"/>
    <w:rsid w:val="00926750"/>
    <w:rsid w:val="00C136C8"/>
    <w:rsid w:val="00C9570B"/>
    <w:rsid w:val="00D54AE4"/>
    <w:rsid w:val="00DF0275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27C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67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7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442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8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19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sguidelin.es/" TargetMode="External"/><Relationship Id="rId7" Type="http://schemas.openxmlformats.org/officeDocument/2006/relationships/hyperlink" Target="https://css-tricks.com/snippets/css/media-queries-for-standard-device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6</cp:revision>
  <dcterms:created xsi:type="dcterms:W3CDTF">2015-03-09T22:15:00Z</dcterms:created>
  <dcterms:modified xsi:type="dcterms:W3CDTF">2015-03-12T22:20:00Z</dcterms:modified>
</cp:coreProperties>
</file>