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905A8" w14:textId="25AB4FD1" w:rsidR="00D5408E" w:rsidRPr="00D5408E" w:rsidRDefault="00D5408E" w:rsidP="00FA6287">
      <w:pPr>
        <w:shd w:val="clear" w:color="auto" w:fill="FFFFFF"/>
        <w:spacing w:after="240" w:line="480" w:lineRule="atLeast"/>
        <w:jc w:val="both"/>
        <w:outlineLvl w:val="1"/>
        <w:rPr>
          <w:rFonts w:ascii="Times New Roman" w:eastAsia="Times New Roman" w:hAnsi="Times New Roman" w:cs="Times New Roman"/>
          <w:b/>
          <w:bCs/>
          <w:sz w:val="24"/>
          <w:szCs w:val="24"/>
        </w:rPr>
      </w:pPr>
      <w:r w:rsidRPr="00D5408E">
        <w:rPr>
          <w:rFonts w:ascii="Times New Roman" w:eastAsia="Times New Roman" w:hAnsi="Times New Roman" w:cs="Times New Roman"/>
          <w:b/>
          <w:bCs/>
          <w:sz w:val="24"/>
          <w:szCs w:val="24"/>
        </w:rPr>
        <w:t>What Is BI Architecture?</w:t>
      </w:r>
    </w:p>
    <w:p w14:paraId="597AAA50"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Business intelligence architecture is a term used to describe standards and policies for organizing data with the help of computer-based techniques and technologies that create business intelligence systems used for </w:t>
      </w:r>
      <w:hyperlink r:id="rId5" w:tgtFrame="_blank" w:history="1">
        <w:r w:rsidRPr="00D5408E">
          <w:rPr>
            <w:rFonts w:ascii="Times New Roman" w:eastAsia="Times New Roman" w:hAnsi="Times New Roman" w:cs="Times New Roman"/>
            <w:sz w:val="24"/>
            <w:szCs w:val="24"/>
          </w:rPr>
          <w:t>online data visualization</w:t>
        </w:r>
      </w:hyperlink>
      <w:r w:rsidRPr="00D5408E">
        <w:rPr>
          <w:rFonts w:ascii="Times New Roman" w:eastAsia="Times New Roman" w:hAnsi="Times New Roman" w:cs="Times New Roman"/>
          <w:sz w:val="24"/>
          <w:szCs w:val="24"/>
        </w:rPr>
        <w:t>, reporting, and analysis.</w:t>
      </w:r>
    </w:p>
    <w:p w14:paraId="51E4A650"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One of the BI architecture components is data warehousing. Organizing, storing, cleaning, and extraction of the data must be carried by a central repository system, namely data warehouse, that is considered as the fundamental component of business intelligence. But how exactly are they connected?</w:t>
      </w:r>
    </w:p>
    <w:p w14:paraId="4BCD3071" w14:textId="77777777" w:rsidR="00D5408E" w:rsidRPr="00D5408E" w:rsidRDefault="00D5408E" w:rsidP="00D12255">
      <w:pPr>
        <w:shd w:val="clear" w:color="auto" w:fill="FFFFFF"/>
        <w:spacing w:after="240" w:line="480" w:lineRule="atLeast"/>
        <w:jc w:val="both"/>
        <w:outlineLvl w:val="1"/>
        <w:rPr>
          <w:rFonts w:ascii="Times New Roman" w:eastAsia="Times New Roman" w:hAnsi="Times New Roman" w:cs="Times New Roman"/>
          <w:b/>
          <w:bCs/>
          <w:sz w:val="24"/>
          <w:szCs w:val="24"/>
        </w:rPr>
      </w:pPr>
      <w:r w:rsidRPr="00D5408E">
        <w:rPr>
          <w:rFonts w:ascii="Times New Roman" w:eastAsia="Times New Roman" w:hAnsi="Times New Roman" w:cs="Times New Roman"/>
          <w:b/>
          <w:bCs/>
          <w:sz w:val="24"/>
          <w:szCs w:val="24"/>
        </w:rPr>
        <w:t xml:space="preserve">What Is Data Warehousing </w:t>
      </w:r>
      <w:proofErr w:type="gramStart"/>
      <w:r w:rsidRPr="00D5408E">
        <w:rPr>
          <w:rFonts w:ascii="Times New Roman" w:eastAsia="Times New Roman" w:hAnsi="Times New Roman" w:cs="Times New Roman"/>
          <w:b/>
          <w:bCs/>
          <w:sz w:val="24"/>
          <w:szCs w:val="24"/>
        </w:rPr>
        <w:t>And</w:t>
      </w:r>
      <w:proofErr w:type="gramEnd"/>
      <w:r w:rsidRPr="00D5408E">
        <w:rPr>
          <w:rFonts w:ascii="Times New Roman" w:eastAsia="Times New Roman" w:hAnsi="Times New Roman" w:cs="Times New Roman"/>
          <w:b/>
          <w:bCs/>
          <w:sz w:val="24"/>
          <w:szCs w:val="24"/>
        </w:rPr>
        <w:t xml:space="preserve"> Business Intelligence?</w:t>
      </w:r>
    </w:p>
    <w:p w14:paraId="19C82FAD"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Data warehousing and business intelligence are terms used to describe the process of storing all the company’s data in internal or external databases from various sources with the focus on analysis, and generating actionable insights through </w:t>
      </w:r>
      <w:hyperlink r:id="rId6" w:tgtFrame="_blank" w:history="1">
        <w:r w:rsidRPr="00D5408E">
          <w:rPr>
            <w:rFonts w:ascii="Times New Roman" w:eastAsia="Times New Roman" w:hAnsi="Times New Roman" w:cs="Times New Roman"/>
            <w:sz w:val="24"/>
            <w:szCs w:val="24"/>
          </w:rPr>
          <w:t>online BI tools</w:t>
        </w:r>
      </w:hyperlink>
      <w:r w:rsidRPr="00D5408E">
        <w:rPr>
          <w:rFonts w:ascii="Times New Roman" w:eastAsia="Times New Roman" w:hAnsi="Times New Roman" w:cs="Times New Roman"/>
          <w:sz w:val="24"/>
          <w:szCs w:val="24"/>
        </w:rPr>
        <w:t>.</w:t>
      </w:r>
    </w:p>
    <w:p w14:paraId="5050AB56" w14:textId="77777777" w:rsidR="00D5408E" w:rsidRPr="00D5408E" w:rsidRDefault="00D5408E" w:rsidP="00D12255">
      <w:pPr>
        <w:shd w:val="clear" w:color="auto" w:fill="FFFFFF"/>
        <w:spacing w:after="240" w:line="480" w:lineRule="atLeast"/>
        <w:jc w:val="both"/>
        <w:outlineLvl w:val="1"/>
        <w:rPr>
          <w:rFonts w:ascii="Times New Roman" w:eastAsia="Times New Roman" w:hAnsi="Times New Roman" w:cs="Times New Roman"/>
          <w:b/>
          <w:bCs/>
          <w:sz w:val="24"/>
          <w:szCs w:val="24"/>
        </w:rPr>
      </w:pPr>
      <w:r w:rsidRPr="00D5408E">
        <w:rPr>
          <w:rFonts w:ascii="Times New Roman" w:eastAsia="Times New Roman" w:hAnsi="Times New Roman" w:cs="Times New Roman"/>
          <w:b/>
          <w:bCs/>
          <w:sz w:val="24"/>
          <w:szCs w:val="24"/>
        </w:rPr>
        <w:t xml:space="preserve">BI Architecture Framework </w:t>
      </w:r>
      <w:proofErr w:type="gramStart"/>
      <w:r w:rsidRPr="00D5408E">
        <w:rPr>
          <w:rFonts w:ascii="Times New Roman" w:eastAsia="Times New Roman" w:hAnsi="Times New Roman" w:cs="Times New Roman"/>
          <w:b/>
          <w:bCs/>
          <w:sz w:val="24"/>
          <w:szCs w:val="24"/>
        </w:rPr>
        <w:t>In</w:t>
      </w:r>
      <w:proofErr w:type="gramEnd"/>
      <w:r w:rsidRPr="00D5408E">
        <w:rPr>
          <w:rFonts w:ascii="Times New Roman" w:eastAsia="Times New Roman" w:hAnsi="Times New Roman" w:cs="Times New Roman"/>
          <w:b/>
          <w:bCs/>
          <w:sz w:val="24"/>
          <w:szCs w:val="24"/>
        </w:rPr>
        <w:t xml:space="preserve"> Modern Business</w:t>
      </w:r>
    </w:p>
    <w:p w14:paraId="41C9EF1D"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There are various components and layers that business intelligence architecture consists of. Each of that component has its own purpose that we will discuss in more detail while concentrating on data warehousing. But first, let’s first see what exactly these components are made of.</w:t>
      </w:r>
    </w:p>
    <w:p w14:paraId="7AE70273"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A solid BI architecture framework consists of:</w:t>
      </w:r>
    </w:p>
    <w:p w14:paraId="0B55EA98" w14:textId="77777777" w:rsidR="00D5408E" w:rsidRPr="00D5408E" w:rsidRDefault="00D5408E" w:rsidP="00D12255">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Collection of data</w:t>
      </w:r>
    </w:p>
    <w:p w14:paraId="7A158396" w14:textId="77777777" w:rsidR="00D5408E" w:rsidRPr="00D5408E" w:rsidRDefault="00D5408E" w:rsidP="00D12255">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Data integration</w:t>
      </w:r>
    </w:p>
    <w:p w14:paraId="2665FE71" w14:textId="77777777" w:rsidR="00D5408E" w:rsidRPr="00D5408E" w:rsidRDefault="00D5408E" w:rsidP="00D12255">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Storage of data</w:t>
      </w:r>
    </w:p>
    <w:p w14:paraId="31DEECB9" w14:textId="77777777" w:rsidR="00D5408E" w:rsidRPr="00D5408E" w:rsidRDefault="00D5408E" w:rsidP="00D12255">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Data analysis</w:t>
      </w:r>
    </w:p>
    <w:p w14:paraId="502C4D79" w14:textId="77777777" w:rsidR="00D5408E" w:rsidRPr="00D5408E" w:rsidRDefault="00D5408E" w:rsidP="00D12255">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Distribution of data</w:t>
      </w:r>
    </w:p>
    <w:p w14:paraId="4EA4F3BF" w14:textId="77777777" w:rsidR="00D5408E" w:rsidRPr="00D5408E" w:rsidRDefault="00D5408E" w:rsidP="00D12255">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Reaction based on insights</w:t>
      </w:r>
    </w:p>
    <w:p w14:paraId="2927C998" w14:textId="1480BECC" w:rsidR="00D5408E" w:rsidRPr="00D5408E" w:rsidRDefault="00D5408E" w:rsidP="00D12255">
      <w:pPr>
        <w:shd w:val="clear" w:color="auto" w:fill="FFFFFF"/>
        <w:spacing w:after="240" w:line="255" w:lineRule="atLeast"/>
        <w:jc w:val="both"/>
        <w:outlineLvl w:val="3"/>
        <w:rPr>
          <w:rFonts w:ascii="Times New Roman" w:eastAsia="Times New Roman" w:hAnsi="Times New Roman" w:cs="Times New Roman"/>
          <w:b/>
          <w:bCs/>
          <w:sz w:val="24"/>
          <w:szCs w:val="24"/>
        </w:rPr>
      </w:pPr>
      <w:r w:rsidRPr="00AA16F1">
        <w:rPr>
          <w:rFonts w:ascii="Times New Roman" w:eastAsia="Times New Roman" w:hAnsi="Times New Roman" w:cs="Times New Roman"/>
          <w:b/>
          <w:bCs/>
          <w:noProof/>
          <w:sz w:val="24"/>
          <w:szCs w:val="24"/>
        </w:rPr>
        <w:lastRenderedPageBreak/>
        <w:drawing>
          <wp:inline distT="0" distB="0" distL="0" distR="0" wp14:anchorId="303405B9" wp14:editId="3694C845">
            <wp:extent cx="5943600" cy="4457700"/>
            <wp:effectExtent l="0" t="0" r="0" b="0"/>
            <wp:docPr id="6" name="Picture 6" descr="The BI architecture diagram depicting the framework: 1. Collecting data, 2. Integrating data, 3. Storing, 4. Analyzing, 5. Distributing the data, 6. Reacti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I architecture diagram depicting the framework: 1. Collecting data, 2. Integrating data, 3. Storing, 4. Analyzing, 5. Distributing the data, 6. Reacti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66D9293"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We can see in our BI architecture diagram how the process flows through various layers, and now we will focus on each.</w:t>
      </w:r>
    </w:p>
    <w:p w14:paraId="649D00BE" w14:textId="77777777" w:rsidR="00D5408E" w:rsidRPr="00D5408E" w:rsidRDefault="00D5408E" w:rsidP="00D12255">
      <w:pPr>
        <w:shd w:val="clear" w:color="auto" w:fill="FFFFFF"/>
        <w:spacing w:after="240" w:line="300" w:lineRule="atLeast"/>
        <w:jc w:val="both"/>
        <w:outlineLvl w:val="2"/>
        <w:rPr>
          <w:rFonts w:ascii="Times New Roman" w:eastAsia="Times New Roman" w:hAnsi="Times New Roman" w:cs="Times New Roman"/>
          <w:b/>
          <w:bCs/>
          <w:sz w:val="24"/>
          <w:szCs w:val="24"/>
        </w:rPr>
      </w:pPr>
      <w:r w:rsidRPr="00D5408E">
        <w:rPr>
          <w:rFonts w:ascii="Times New Roman" w:eastAsia="Times New Roman" w:hAnsi="Times New Roman" w:cs="Times New Roman"/>
          <w:b/>
          <w:bCs/>
          <w:sz w:val="24"/>
          <w:szCs w:val="24"/>
        </w:rPr>
        <w:t>1. Collection of data</w:t>
      </w:r>
    </w:p>
    <w:p w14:paraId="7632763A"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 xml:space="preserve">The first step in creating a stable architecture starts in gathering data from various data sources such as CRM, ERP, databases, </w:t>
      </w:r>
      <w:proofErr w:type="gramStart"/>
      <w:r w:rsidRPr="00D5408E">
        <w:rPr>
          <w:rFonts w:ascii="Times New Roman" w:eastAsia="Times New Roman" w:hAnsi="Times New Roman" w:cs="Times New Roman"/>
          <w:sz w:val="24"/>
          <w:szCs w:val="24"/>
        </w:rPr>
        <w:t>files</w:t>
      </w:r>
      <w:proofErr w:type="gramEnd"/>
      <w:r w:rsidRPr="00D5408E">
        <w:rPr>
          <w:rFonts w:ascii="Times New Roman" w:eastAsia="Times New Roman" w:hAnsi="Times New Roman" w:cs="Times New Roman"/>
          <w:sz w:val="24"/>
          <w:szCs w:val="24"/>
        </w:rPr>
        <w:t xml:space="preserve"> or APIs, depending on the requirements and resources of a company. Modern BI tools offer a lot of different, fast and easy </w:t>
      </w:r>
      <w:hyperlink r:id="rId9" w:tgtFrame="_blank" w:history="1">
        <w:r w:rsidRPr="00D5408E">
          <w:rPr>
            <w:rFonts w:ascii="Times New Roman" w:eastAsia="Times New Roman" w:hAnsi="Times New Roman" w:cs="Times New Roman"/>
            <w:sz w:val="24"/>
            <w:szCs w:val="24"/>
          </w:rPr>
          <w:t>data connectors</w:t>
        </w:r>
      </w:hyperlink>
      <w:r w:rsidRPr="00D5408E">
        <w:rPr>
          <w:rFonts w:ascii="Times New Roman" w:eastAsia="Times New Roman" w:hAnsi="Times New Roman" w:cs="Times New Roman"/>
          <w:sz w:val="24"/>
          <w:szCs w:val="24"/>
        </w:rPr>
        <w:t xml:space="preserve"> to make this process smooth and easy by using smart ETL engines in the background. They enable communication between scattered departments and systems that would otherwise stay disparate. From a business point of view, this is a crucial element in creating a successful data-driven decision culture that can eliminate errors, increase productivity, and streamline operations. You </w:t>
      </w:r>
      <w:proofErr w:type="gramStart"/>
      <w:r w:rsidRPr="00D5408E">
        <w:rPr>
          <w:rFonts w:ascii="Times New Roman" w:eastAsia="Times New Roman" w:hAnsi="Times New Roman" w:cs="Times New Roman"/>
          <w:sz w:val="24"/>
          <w:szCs w:val="24"/>
        </w:rPr>
        <w:t>have to</w:t>
      </w:r>
      <w:proofErr w:type="gramEnd"/>
      <w:r w:rsidRPr="00D5408E">
        <w:rPr>
          <w:rFonts w:ascii="Times New Roman" w:eastAsia="Times New Roman" w:hAnsi="Times New Roman" w:cs="Times New Roman"/>
          <w:sz w:val="24"/>
          <w:szCs w:val="24"/>
        </w:rPr>
        <w:t xml:space="preserve"> collect data in order to be able to manipulate with it.</w:t>
      </w:r>
    </w:p>
    <w:p w14:paraId="08EE7CEB" w14:textId="77777777" w:rsidR="00D5408E" w:rsidRPr="00D5408E" w:rsidRDefault="00D5408E" w:rsidP="00D12255">
      <w:pPr>
        <w:shd w:val="clear" w:color="auto" w:fill="FFFFFF"/>
        <w:spacing w:after="240" w:line="300" w:lineRule="atLeast"/>
        <w:jc w:val="both"/>
        <w:outlineLvl w:val="2"/>
        <w:rPr>
          <w:rFonts w:ascii="Times New Roman" w:eastAsia="Times New Roman" w:hAnsi="Times New Roman" w:cs="Times New Roman"/>
          <w:b/>
          <w:bCs/>
          <w:sz w:val="24"/>
          <w:szCs w:val="24"/>
        </w:rPr>
      </w:pPr>
      <w:r w:rsidRPr="00D5408E">
        <w:rPr>
          <w:rFonts w:ascii="Times New Roman" w:eastAsia="Times New Roman" w:hAnsi="Times New Roman" w:cs="Times New Roman"/>
          <w:b/>
          <w:bCs/>
          <w:sz w:val="24"/>
          <w:szCs w:val="24"/>
        </w:rPr>
        <w:t>2. Data integration</w:t>
      </w:r>
    </w:p>
    <w:p w14:paraId="403B01F0"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When data is collected through scattered systems, the next step continues in extracting data and loading it to a data warehouse. This process is called ETL (Extract-Transform-Load).</w:t>
      </w:r>
    </w:p>
    <w:p w14:paraId="32C6215D" w14:textId="5D294C66"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AA16F1">
        <w:rPr>
          <w:rFonts w:ascii="Times New Roman" w:eastAsia="Times New Roman" w:hAnsi="Times New Roman" w:cs="Times New Roman"/>
          <w:noProof/>
          <w:sz w:val="24"/>
          <w:szCs w:val="24"/>
        </w:rPr>
        <w:lastRenderedPageBreak/>
        <w:drawing>
          <wp:inline distT="0" distB="0" distL="0" distR="0" wp14:anchorId="56CC55CF" wp14:editId="45AEC786">
            <wp:extent cx="4000500" cy="3587750"/>
            <wp:effectExtent l="0" t="0" r="0" b="0"/>
            <wp:docPr id="5" name="Picture 5" descr="ETL process is conducted by 3 main steps: 1. Extract, 2. Transform, 3. 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L process is conducted by 3 main steps: 1. Extract, 2. Transform, 3. 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3587750"/>
                    </a:xfrm>
                    <a:prstGeom prst="rect">
                      <a:avLst/>
                    </a:prstGeom>
                    <a:noFill/>
                    <a:ln>
                      <a:noFill/>
                    </a:ln>
                  </pic:spPr>
                </pic:pic>
              </a:graphicData>
            </a:graphic>
          </wp:inline>
        </w:drawing>
      </w:r>
    </w:p>
    <w:p w14:paraId="75FACA11"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With an increasing amount of data generated today and the overload on IT departments and professionals, </w:t>
      </w:r>
      <w:hyperlink r:id="rId11" w:tgtFrame="_blank" w:history="1">
        <w:r w:rsidRPr="00D5408E">
          <w:rPr>
            <w:rFonts w:ascii="Times New Roman" w:eastAsia="Times New Roman" w:hAnsi="Times New Roman" w:cs="Times New Roman"/>
            <w:sz w:val="24"/>
            <w:szCs w:val="24"/>
          </w:rPr>
          <w:t>ETL as a service</w:t>
        </w:r>
      </w:hyperlink>
      <w:r w:rsidRPr="00D5408E">
        <w:rPr>
          <w:rFonts w:ascii="Times New Roman" w:eastAsia="Times New Roman" w:hAnsi="Times New Roman" w:cs="Times New Roman"/>
          <w:sz w:val="24"/>
          <w:szCs w:val="24"/>
        </w:rPr>
        <w:t> comes as a natural answer to solve complex data requests in various industries. The process is simple; data is pulled from external sources (from our step 1) while ensuring that these sources aren’t negatively impacted with the performance or other issues. Secondly, data is conformed to the demanded standard. In other words, this (transform) step ensures data is clean and prepared to the final stage: loading into a data warehouse.</w:t>
      </w:r>
    </w:p>
    <w:p w14:paraId="3126F3D9" w14:textId="77777777" w:rsidR="00D5408E" w:rsidRPr="00D5408E" w:rsidRDefault="00D5408E" w:rsidP="00D12255">
      <w:pPr>
        <w:shd w:val="clear" w:color="auto" w:fill="FFFFFF"/>
        <w:spacing w:after="240" w:line="300" w:lineRule="atLeast"/>
        <w:jc w:val="both"/>
        <w:outlineLvl w:val="2"/>
        <w:rPr>
          <w:rFonts w:ascii="Times New Roman" w:eastAsia="Times New Roman" w:hAnsi="Times New Roman" w:cs="Times New Roman"/>
          <w:b/>
          <w:bCs/>
          <w:sz w:val="24"/>
          <w:szCs w:val="24"/>
        </w:rPr>
      </w:pPr>
      <w:r w:rsidRPr="00D5408E">
        <w:rPr>
          <w:rFonts w:ascii="Times New Roman" w:eastAsia="Times New Roman" w:hAnsi="Times New Roman" w:cs="Times New Roman"/>
          <w:b/>
          <w:bCs/>
          <w:sz w:val="24"/>
          <w:szCs w:val="24"/>
        </w:rPr>
        <w:t>3. Data storage</w:t>
      </w:r>
    </w:p>
    <w:p w14:paraId="3E65A778"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Now we approach the data warehousing and </w:t>
      </w:r>
      <w:hyperlink r:id="rId12" w:tgtFrame="_blank" w:history="1">
        <w:r w:rsidRPr="00D5408E">
          <w:rPr>
            <w:rFonts w:ascii="Times New Roman" w:eastAsia="Times New Roman" w:hAnsi="Times New Roman" w:cs="Times New Roman"/>
            <w:sz w:val="24"/>
            <w:szCs w:val="24"/>
          </w:rPr>
          <w:t>business intelligence concepts</w:t>
        </w:r>
      </w:hyperlink>
      <w:r w:rsidRPr="00D5408E">
        <w:rPr>
          <w:rFonts w:ascii="Times New Roman" w:eastAsia="Times New Roman" w:hAnsi="Times New Roman" w:cs="Times New Roman"/>
          <w:sz w:val="24"/>
          <w:szCs w:val="24"/>
        </w:rPr>
        <w:t xml:space="preserve">. While both terms are often used interchangeably, there are certain differences that we will focus on to get a </w:t>
      </w:r>
      <w:proofErr w:type="gramStart"/>
      <w:r w:rsidRPr="00D5408E">
        <w:rPr>
          <w:rFonts w:ascii="Times New Roman" w:eastAsia="Times New Roman" w:hAnsi="Times New Roman" w:cs="Times New Roman"/>
          <w:sz w:val="24"/>
          <w:szCs w:val="24"/>
        </w:rPr>
        <w:t>more clear</w:t>
      </w:r>
      <w:proofErr w:type="gramEnd"/>
      <w:r w:rsidRPr="00D5408E">
        <w:rPr>
          <w:rFonts w:ascii="Times New Roman" w:eastAsia="Times New Roman" w:hAnsi="Times New Roman" w:cs="Times New Roman"/>
          <w:sz w:val="24"/>
          <w:szCs w:val="24"/>
        </w:rPr>
        <w:t xml:space="preserve"> picture on this topic.</w:t>
      </w:r>
    </w:p>
    <w:p w14:paraId="2CE18A4C" w14:textId="21D707B0" w:rsidR="00D5408E" w:rsidRPr="00D5408E" w:rsidRDefault="00D5408E" w:rsidP="00341031">
      <w:pPr>
        <w:shd w:val="clear" w:color="auto" w:fill="FFFFFF"/>
        <w:spacing w:after="360" w:line="240" w:lineRule="auto"/>
        <w:jc w:val="both"/>
        <w:rPr>
          <w:rFonts w:ascii="Times New Roman" w:eastAsia="Times New Roman" w:hAnsi="Times New Roman" w:cs="Times New Roman"/>
          <w:sz w:val="24"/>
          <w:szCs w:val="24"/>
        </w:rPr>
      </w:pPr>
      <w:r w:rsidRPr="00AA16F1">
        <w:rPr>
          <w:rFonts w:ascii="Times New Roman" w:eastAsia="Times New Roman" w:hAnsi="Times New Roman" w:cs="Times New Roman"/>
          <w:noProof/>
          <w:sz w:val="24"/>
          <w:szCs w:val="24"/>
        </w:rPr>
        <w:lastRenderedPageBreak/>
        <w:drawing>
          <wp:inline distT="0" distB="0" distL="0" distR="0" wp14:anchorId="7804CA9A" wp14:editId="7B31AA61">
            <wp:extent cx="5943600" cy="4457700"/>
            <wp:effectExtent l="0" t="0" r="0" b="0"/>
            <wp:docPr id="4" name="Picture 4" descr="The differences between data warehousing and business intelligence based on the goals, output, audience, and tool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ifferences between data warehousing and business intelligence based on the goals, output, audience, and tool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3835CD3"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 xml:space="preserve">The main differences, as we can also see in the visual, between business intelligence and data warehousing </w:t>
      </w:r>
      <w:proofErr w:type="gramStart"/>
      <w:r w:rsidRPr="00D5408E">
        <w:rPr>
          <w:rFonts w:ascii="Times New Roman" w:eastAsia="Times New Roman" w:hAnsi="Times New Roman" w:cs="Times New Roman"/>
          <w:sz w:val="24"/>
          <w:szCs w:val="24"/>
        </w:rPr>
        <w:t>are</w:t>
      </w:r>
      <w:proofErr w:type="gramEnd"/>
      <w:r w:rsidRPr="00D5408E">
        <w:rPr>
          <w:rFonts w:ascii="Times New Roman" w:eastAsia="Times New Roman" w:hAnsi="Times New Roman" w:cs="Times New Roman"/>
          <w:sz w:val="24"/>
          <w:szCs w:val="24"/>
        </w:rPr>
        <w:t xml:space="preserve"> indicated in these main questions:</w:t>
      </w:r>
    </w:p>
    <w:p w14:paraId="418CF4FA"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b/>
          <w:bCs/>
          <w:sz w:val="24"/>
          <w:szCs w:val="24"/>
        </w:rPr>
        <w:t>a) What is the goal?</w:t>
      </w:r>
    </w:p>
    <w:p w14:paraId="579EEAFE"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Business intelligence and data warehousing have different goals. While they are connected and cannot function without each other, as mentioned earlier, BI is mainly focused on generating business insights, whether operational or strategic efficiency such as </w:t>
      </w:r>
      <w:hyperlink r:id="rId15" w:tgtFrame="_blank" w:history="1">
        <w:r w:rsidRPr="00D5408E">
          <w:rPr>
            <w:rFonts w:ascii="Times New Roman" w:eastAsia="Times New Roman" w:hAnsi="Times New Roman" w:cs="Times New Roman"/>
            <w:sz w:val="24"/>
            <w:szCs w:val="24"/>
          </w:rPr>
          <w:t>product positioning</w:t>
        </w:r>
      </w:hyperlink>
      <w:r w:rsidRPr="00D5408E">
        <w:rPr>
          <w:rFonts w:ascii="Times New Roman" w:eastAsia="Times New Roman" w:hAnsi="Times New Roman" w:cs="Times New Roman"/>
          <w:sz w:val="24"/>
          <w:szCs w:val="24"/>
        </w:rPr>
        <w:t> and pricing to goals, profitability, sales performance, forecasting, strategic directions, and priorities on a broader level. The point is to access, explore, and analyze measurable aspects of a business. On the other hand, a data warehouse (DWH) has its significance in storing all the company’s data (from one or several sources) in a single place. In a nutshell, BI systems and tools make use of data warehouse while data warehouse acts as a foundation for business intelligence.</w:t>
      </w:r>
    </w:p>
    <w:p w14:paraId="41DF0EAB"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b/>
          <w:bCs/>
          <w:sz w:val="24"/>
          <w:szCs w:val="24"/>
        </w:rPr>
        <w:t>b) What is the output?</w:t>
      </w:r>
    </w:p>
    <w:p w14:paraId="2542A0BF" w14:textId="190B6633"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The output data of both terms also vary. While BI outputs information through data visualization, </w:t>
      </w:r>
      <w:hyperlink r:id="rId16" w:tgtFrame="_blank" w:history="1">
        <w:r w:rsidRPr="00D5408E">
          <w:rPr>
            <w:rFonts w:ascii="Times New Roman" w:eastAsia="Times New Roman" w:hAnsi="Times New Roman" w:cs="Times New Roman"/>
            <w:sz w:val="24"/>
            <w:szCs w:val="24"/>
          </w:rPr>
          <w:t>online dashboards</w:t>
        </w:r>
      </w:hyperlink>
      <w:r w:rsidRPr="00D5408E">
        <w:rPr>
          <w:rFonts w:ascii="Times New Roman" w:eastAsia="Times New Roman" w:hAnsi="Times New Roman" w:cs="Times New Roman"/>
          <w:sz w:val="24"/>
          <w:szCs w:val="24"/>
        </w:rPr>
        <w:t xml:space="preserve">, and reporting, the data warehouse outlines data in dimension and fact tables for upstream applications (or BI tools). Data cleansing, metadata management, data </w:t>
      </w:r>
      <w:r w:rsidRPr="00D5408E">
        <w:rPr>
          <w:rFonts w:ascii="Times New Roman" w:eastAsia="Times New Roman" w:hAnsi="Times New Roman" w:cs="Times New Roman"/>
          <w:sz w:val="24"/>
          <w:szCs w:val="24"/>
        </w:rPr>
        <w:lastRenderedPageBreak/>
        <w:t>distribution, storage management, recovery, and backup planning are processes conducted in a data warehouse while BI makes use of tools that focus on statistics, visualization, and data mining, including </w:t>
      </w:r>
      <w:hyperlink r:id="rId17" w:tgtFrame="_blank" w:history="1">
        <w:r w:rsidR="00944D41" w:rsidRPr="00D5408E">
          <w:rPr>
            <w:rFonts w:ascii="Times New Roman" w:eastAsia="Times New Roman" w:hAnsi="Times New Roman" w:cs="Times New Roman"/>
            <w:sz w:val="24"/>
            <w:szCs w:val="24"/>
          </w:rPr>
          <w:t>self-service</w:t>
        </w:r>
        <w:r w:rsidRPr="00D5408E">
          <w:rPr>
            <w:rFonts w:ascii="Times New Roman" w:eastAsia="Times New Roman" w:hAnsi="Times New Roman" w:cs="Times New Roman"/>
            <w:sz w:val="24"/>
            <w:szCs w:val="24"/>
          </w:rPr>
          <w:t xml:space="preserve"> business intelligence</w:t>
        </w:r>
      </w:hyperlink>
      <w:r w:rsidRPr="00D5408E">
        <w:rPr>
          <w:rFonts w:ascii="Times New Roman" w:eastAsia="Times New Roman" w:hAnsi="Times New Roman" w:cs="Times New Roman"/>
          <w:sz w:val="24"/>
          <w:szCs w:val="24"/>
        </w:rPr>
        <w:t>.</w:t>
      </w:r>
    </w:p>
    <w:p w14:paraId="081D8513" w14:textId="27686784"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The output difference is closely interlaced with the people that can work with either BI or data warehouse</w:t>
      </w:r>
      <w:r w:rsidR="00944D41">
        <w:rPr>
          <w:rFonts w:ascii="Times New Roman" w:eastAsia="Times New Roman" w:hAnsi="Times New Roman" w:cs="Times New Roman"/>
          <w:sz w:val="24"/>
          <w:szCs w:val="24"/>
        </w:rPr>
        <w:t>.</w:t>
      </w:r>
    </w:p>
    <w:p w14:paraId="6F86DA87"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b/>
          <w:bCs/>
          <w:sz w:val="24"/>
          <w:szCs w:val="24"/>
        </w:rPr>
        <w:t>c) What is the audience?</w:t>
      </w:r>
    </w:p>
    <w:p w14:paraId="237A68D4"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To expand our previous point, the people involved in managing the data are quite different. C-level executives or managers use modern BI tools in the form of a </w:t>
      </w:r>
      <w:hyperlink r:id="rId18" w:tgtFrame="_blank" w:history="1">
        <w:r w:rsidRPr="00D5408E">
          <w:rPr>
            <w:rFonts w:ascii="Times New Roman" w:eastAsia="Times New Roman" w:hAnsi="Times New Roman" w:cs="Times New Roman"/>
            <w:sz w:val="24"/>
            <w:szCs w:val="24"/>
          </w:rPr>
          <w:t>real-time dashboard</w:t>
        </w:r>
      </w:hyperlink>
      <w:r w:rsidRPr="00D5408E">
        <w:rPr>
          <w:rFonts w:ascii="Times New Roman" w:eastAsia="Times New Roman" w:hAnsi="Times New Roman" w:cs="Times New Roman"/>
          <w:sz w:val="24"/>
          <w:szCs w:val="24"/>
        </w:rPr>
        <w:t> since they need to derive factual intelligence, create effective </w:t>
      </w:r>
      <w:hyperlink r:id="rId19" w:tgtFrame="_blank" w:history="1">
        <w:r w:rsidRPr="00D5408E">
          <w:rPr>
            <w:rFonts w:ascii="Times New Roman" w:eastAsia="Times New Roman" w:hAnsi="Times New Roman" w:cs="Times New Roman"/>
            <w:sz w:val="24"/>
            <w:szCs w:val="24"/>
          </w:rPr>
          <w:t>sales reports</w:t>
        </w:r>
      </w:hyperlink>
      <w:r w:rsidRPr="00D5408E">
        <w:rPr>
          <w:rFonts w:ascii="Times New Roman" w:eastAsia="Times New Roman" w:hAnsi="Times New Roman" w:cs="Times New Roman"/>
          <w:sz w:val="24"/>
          <w:szCs w:val="24"/>
        </w:rPr>
        <w:t> or forecast strategic development of the department or company. CEOs or sales managers cannot manage data warehouse since it’s not their area of expertise; they need a tool that will </w:t>
      </w:r>
      <w:r w:rsidRPr="00D5408E">
        <w:rPr>
          <w:rFonts w:ascii="Times New Roman" w:eastAsia="Times New Roman" w:hAnsi="Times New Roman" w:cs="Times New Roman"/>
          <w:i/>
          <w:iCs/>
          <w:sz w:val="24"/>
          <w:szCs w:val="24"/>
        </w:rPr>
        <w:t>translate</w:t>
      </w:r>
      <w:r w:rsidRPr="00D5408E">
        <w:rPr>
          <w:rFonts w:ascii="Times New Roman" w:eastAsia="Times New Roman" w:hAnsi="Times New Roman" w:cs="Times New Roman"/>
          <w:sz w:val="24"/>
          <w:szCs w:val="24"/>
        </w:rPr>
        <w:t> the heavy IT data into insights that an average business user can fully understand. That’s where business intelligence creates a solid bridge between DWH and BI. On the other hand, a data warehouse is usually dealt with by data (warehouse) engineers and back-end developers. They are the technical chain in a BI architecture framework that design, develop, and maintain systems for future data analysis and reporting a business might need.</w:t>
      </w:r>
    </w:p>
    <w:p w14:paraId="2A144331"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b/>
          <w:bCs/>
          <w:sz w:val="24"/>
          <w:szCs w:val="24"/>
        </w:rPr>
        <w:t>d) What are the tools?</w:t>
      </w:r>
    </w:p>
    <w:p w14:paraId="66626ECA"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With the expansion of </w:t>
      </w:r>
      <w:hyperlink r:id="rId20" w:anchor="561fdf7960ba" w:tgtFrame="_blank" w:history="1">
        <w:r w:rsidRPr="00D5408E">
          <w:rPr>
            <w:rFonts w:ascii="Times New Roman" w:eastAsia="Times New Roman" w:hAnsi="Times New Roman" w:cs="Times New Roman"/>
            <w:sz w:val="24"/>
            <w:szCs w:val="24"/>
          </w:rPr>
          <w:t>data processed and created in our digital age</w:t>
        </w:r>
      </w:hyperlink>
      <w:r w:rsidRPr="00D5408E">
        <w:rPr>
          <w:rFonts w:ascii="Times New Roman" w:eastAsia="Times New Roman" w:hAnsi="Times New Roman" w:cs="Times New Roman"/>
          <w:sz w:val="24"/>
          <w:szCs w:val="24"/>
        </w:rPr>
        <w:t>, the tools and software needed to perform analysis expanded and developed in recent years in ways we could not have imagined. In this context, the need for utilizing a proper tool, a stable </w:t>
      </w:r>
      <w:hyperlink r:id="rId21" w:tgtFrame="_blank" w:history="1">
        <w:r w:rsidRPr="00D5408E">
          <w:rPr>
            <w:rFonts w:ascii="Times New Roman" w:eastAsia="Times New Roman" w:hAnsi="Times New Roman" w:cs="Times New Roman"/>
            <w:sz w:val="24"/>
            <w:szCs w:val="24"/>
          </w:rPr>
          <w:t>business intelligence dashboard</w:t>
        </w:r>
      </w:hyperlink>
      <w:r w:rsidRPr="00D5408E">
        <w:rPr>
          <w:rFonts w:ascii="Times New Roman" w:eastAsia="Times New Roman" w:hAnsi="Times New Roman" w:cs="Times New Roman"/>
          <w:sz w:val="24"/>
          <w:szCs w:val="24"/>
        </w:rPr>
        <w:t> and data warehouse increased exponentially. In such environment, the data warehouse processes can be managed with a product such as </w:t>
      </w:r>
      <w:hyperlink r:id="rId22" w:tgtFrame="_blank" w:history="1">
        <w:r w:rsidRPr="00D5408E">
          <w:rPr>
            <w:rFonts w:ascii="Times New Roman" w:eastAsia="Times New Roman" w:hAnsi="Times New Roman" w:cs="Times New Roman"/>
            <w:sz w:val="24"/>
            <w:szCs w:val="24"/>
          </w:rPr>
          <w:t>Amazon Redshift</w:t>
        </w:r>
      </w:hyperlink>
      <w:r w:rsidRPr="00D5408E">
        <w:rPr>
          <w:rFonts w:ascii="Times New Roman" w:eastAsia="Times New Roman" w:hAnsi="Times New Roman" w:cs="Times New Roman"/>
          <w:sz w:val="24"/>
          <w:szCs w:val="24"/>
        </w:rPr>
        <w:t xml:space="preserve"> while the full support for BI insights needed to effectively generate and develop sustainable business acumen with tools such as </w:t>
      </w:r>
      <w:proofErr w:type="spellStart"/>
      <w:r w:rsidRPr="00D5408E">
        <w:rPr>
          <w:rFonts w:ascii="Times New Roman" w:eastAsia="Times New Roman" w:hAnsi="Times New Roman" w:cs="Times New Roman"/>
          <w:sz w:val="24"/>
          <w:szCs w:val="24"/>
        </w:rPr>
        <w:t>datapine</w:t>
      </w:r>
      <w:proofErr w:type="spellEnd"/>
      <w:r w:rsidRPr="00D5408E">
        <w:rPr>
          <w:rFonts w:ascii="Times New Roman" w:eastAsia="Times New Roman" w:hAnsi="Times New Roman" w:cs="Times New Roman"/>
          <w:sz w:val="24"/>
          <w:szCs w:val="24"/>
        </w:rPr>
        <w:t>. Visualization of data is the core element that enables managers, professionals, and business users to perform analysis on their own, without the need for heavy IT support or work.</w:t>
      </w:r>
    </w:p>
    <w:p w14:paraId="694119DD"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Now that we have expounded what is data warehousing and business intelligence, we continue with our next step: analyzing the BI architecture layers needed for establishing a sustainable business development.</w:t>
      </w:r>
    </w:p>
    <w:p w14:paraId="018A355D" w14:textId="77777777" w:rsidR="00D5408E" w:rsidRPr="00D5408E" w:rsidRDefault="00D5408E" w:rsidP="00D12255">
      <w:pPr>
        <w:shd w:val="clear" w:color="auto" w:fill="FFFFFF"/>
        <w:spacing w:after="240" w:line="300" w:lineRule="atLeast"/>
        <w:jc w:val="both"/>
        <w:outlineLvl w:val="2"/>
        <w:rPr>
          <w:rFonts w:ascii="Times New Roman" w:eastAsia="Times New Roman" w:hAnsi="Times New Roman" w:cs="Times New Roman"/>
          <w:b/>
          <w:bCs/>
          <w:sz w:val="24"/>
          <w:szCs w:val="24"/>
        </w:rPr>
      </w:pPr>
      <w:r w:rsidRPr="00D5408E">
        <w:rPr>
          <w:rFonts w:ascii="Times New Roman" w:eastAsia="Times New Roman" w:hAnsi="Times New Roman" w:cs="Times New Roman"/>
          <w:b/>
          <w:bCs/>
          <w:sz w:val="24"/>
          <w:szCs w:val="24"/>
        </w:rPr>
        <w:t>4. Analysis of data</w:t>
      </w:r>
    </w:p>
    <w:p w14:paraId="2E2DF0DA"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In this step of our compact BI architecture, we will focus on the analysis of data after it’s handled, processed, and cleaned in former steps with the help of data warehouse(s). The ubiquitous need for successful analysis for empowering businesses of all sizes to grow and profit is done through BI application tools. Especially when it comes to </w:t>
      </w:r>
      <w:hyperlink r:id="rId23" w:tgtFrame="_blank" w:history="1">
        <w:r w:rsidRPr="00D5408E">
          <w:rPr>
            <w:rFonts w:ascii="Times New Roman" w:eastAsia="Times New Roman" w:hAnsi="Times New Roman" w:cs="Times New Roman"/>
            <w:sz w:val="24"/>
            <w:szCs w:val="24"/>
          </w:rPr>
          <w:t>ad hoc analysis</w:t>
        </w:r>
      </w:hyperlink>
      <w:r w:rsidRPr="00D5408E">
        <w:rPr>
          <w:rFonts w:ascii="Times New Roman" w:eastAsia="Times New Roman" w:hAnsi="Times New Roman" w:cs="Times New Roman"/>
          <w:sz w:val="24"/>
          <w:szCs w:val="24"/>
        </w:rPr>
        <w:t> that enables freedom, usability, and flexibility in performing analysis and helping answer critical business questions swiftly and accurately.</w:t>
      </w:r>
    </w:p>
    <w:p w14:paraId="337D9A4A" w14:textId="2C497414"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AA16F1">
        <w:rPr>
          <w:rFonts w:ascii="Times New Roman" w:eastAsia="Times New Roman" w:hAnsi="Times New Roman" w:cs="Times New Roman"/>
          <w:noProof/>
          <w:sz w:val="24"/>
          <w:szCs w:val="24"/>
        </w:rPr>
        <w:lastRenderedPageBreak/>
        <w:drawing>
          <wp:inline distT="0" distB="0" distL="0" distR="0" wp14:anchorId="6ADD5F11" wp14:editId="57EFF9A8">
            <wp:extent cx="5943600" cy="3710305"/>
            <wp:effectExtent l="0" t="0" r="0" b="4445"/>
            <wp:docPr id="3" name="Picture 3" descr="Drag and drop interface by datapine's dashboard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ag and drop interface by datapine's dashboard too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10305"/>
                    </a:xfrm>
                    <a:prstGeom prst="rect">
                      <a:avLst/>
                    </a:prstGeom>
                    <a:noFill/>
                    <a:ln>
                      <a:noFill/>
                    </a:ln>
                  </pic:spPr>
                </pic:pic>
              </a:graphicData>
            </a:graphic>
          </wp:inline>
        </w:drawing>
      </w:r>
    </w:p>
    <w:p w14:paraId="7494C59C"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 xml:space="preserve">This visual above represents the power of a modern, easy-to-use BI user interface. Modern BI tools like </w:t>
      </w:r>
      <w:proofErr w:type="spellStart"/>
      <w:r w:rsidRPr="00D5408E">
        <w:rPr>
          <w:rFonts w:ascii="Times New Roman" w:eastAsia="Times New Roman" w:hAnsi="Times New Roman" w:cs="Times New Roman"/>
          <w:sz w:val="24"/>
          <w:szCs w:val="24"/>
        </w:rPr>
        <w:t>datapine</w:t>
      </w:r>
      <w:proofErr w:type="spellEnd"/>
      <w:r w:rsidRPr="00D5408E">
        <w:rPr>
          <w:rFonts w:ascii="Times New Roman" w:eastAsia="Times New Roman" w:hAnsi="Times New Roman" w:cs="Times New Roman"/>
          <w:sz w:val="24"/>
          <w:szCs w:val="24"/>
        </w:rPr>
        <w:t xml:space="preserve"> empower business users to create queries via drag and drop, and build stunning data visualizations with a few clicks, even without profound technological knowledge. This simplifies the process of creating business dashboards, or an </w:t>
      </w:r>
      <w:hyperlink r:id="rId25" w:tgtFrame="_blank" w:history="1">
        <w:r w:rsidRPr="00D5408E">
          <w:rPr>
            <w:rFonts w:ascii="Times New Roman" w:eastAsia="Times New Roman" w:hAnsi="Times New Roman" w:cs="Times New Roman"/>
            <w:sz w:val="24"/>
            <w:szCs w:val="24"/>
          </w:rPr>
          <w:t>analytical report</w:t>
        </w:r>
      </w:hyperlink>
      <w:r w:rsidRPr="00D5408E">
        <w:rPr>
          <w:rFonts w:ascii="Times New Roman" w:eastAsia="Times New Roman" w:hAnsi="Times New Roman" w:cs="Times New Roman"/>
          <w:sz w:val="24"/>
          <w:szCs w:val="24"/>
        </w:rPr>
        <w:t>, and generate actionable insights needed for improving the operational and strategic efficiency of a business. The data warehouse works behind this process and makes the overall architecture possible.</w:t>
      </w:r>
    </w:p>
    <w:p w14:paraId="0A6DE720" w14:textId="77777777" w:rsidR="00D5408E" w:rsidRPr="00D5408E" w:rsidRDefault="00D5408E" w:rsidP="00D12255">
      <w:pPr>
        <w:shd w:val="clear" w:color="auto" w:fill="FFFFFF"/>
        <w:spacing w:after="240" w:line="300" w:lineRule="atLeast"/>
        <w:jc w:val="both"/>
        <w:outlineLvl w:val="2"/>
        <w:rPr>
          <w:rFonts w:ascii="Times New Roman" w:eastAsia="Times New Roman" w:hAnsi="Times New Roman" w:cs="Times New Roman"/>
          <w:b/>
          <w:bCs/>
          <w:sz w:val="24"/>
          <w:szCs w:val="24"/>
        </w:rPr>
      </w:pPr>
      <w:r w:rsidRPr="00D5408E">
        <w:rPr>
          <w:rFonts w:ascii="Times New Roman" w:eastAsia="Times New Roman" w:hAnsi="Times New Roman" w:cs="Times New Roman"/>
          <w:b/>
          <w:bCs/>
          <w:sz w:val="24"/>
          <w:szCs w:val="24"/>
        </w:rPr>
        <w:t>5. Data distribution</w:t>
      </w:r>
    </w:p>
    <w:p w14:paraId="354872A5"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Data distribution comes as one of the most important processes when it comes to sharing information and providing stakeholders with indispensable insights to obtain sustainable business development. Distribution is usually performed in 3 ways:</w:t>
      </w:r>
    </w:p>
    <w:p w14:paraId="3762EA60"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b/>
          <w:bCs/>
          <w:sz w:val="24"/>
          <w:szCs w:val="24"/>
        </w:rPr>
        <w:t>a) Reporting via automated e-mails:</w:t>
      </w:r>
      <w:r w:rsidRPr="00D5408E">
        <w:rPr>
          <w:rFonts w:ascii="Times New Roman" w:eastAsia="Times New Roman" w:hAnsi="Times New Roman" w:cs="Times New Roman"/>
          <w:sz w:val="24"/>
          <w:szCs w:val="24"/>
        </w:rPr>
        <w:t xml:space="preserve"> Created reports can be shared with selected recipients on a defined schedule. The dashboards will be automatically updated on a daily, </w:t>
      </w:r>
      <w:proofErr w:type="gramStart"/>
      <w:r w:rsidRPr="00D5408E">
        <w:rPr>
          <w:rFonts w:ascii="Times New Roman" w:eastAsia="Times New Roman" w:hAnsi="Times New Roman" w:cs="Times New Roman"/>
          <w:sz w:val="24"/>
          <w:szCs w:val="24"/>
        </w:rPr>
        <w:t>weekly</w:t>
      </w:r>
      <w:proofErr w:type="gramEnd"/>
      <w:r w:rsidRPr="00D5408E">
        <w:rPr>
          <w:rFonts w:ascii="Times New Roman" w:eastAsia="Times New Roman" w:hAnsi="Times New Roman" w:cs="Times New Roman"/>
          <w:sz w:val="24"/>
          <w:szCs w:val="24"/>
        </w:rPr>
        <w:t xml:space="preserve"> or monthly basis which eliminates manual work and enables up to date information.</w:t>
      </w:r>
    </w:p>
    <w:p w14:paraId="68C634D2"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b/>
          <w:bCs/>
          <w:sz w:val="24"/>
          <w:szCs w:val="24"/>
        </w:rPr>
        <w:t>b) Dashboarding</w:t>
      </w:r>
      <w:r w:rsidRPr="00D5408E">
        <w:rPr>
          <w:rFonts w:ascii="Times New Roman" w:eastAsia="Times New Roman" w:hAnsi="Times New Roman" w:cs="Times New Roman"/>
          <w:sz w:val="24"/>
          <w:szCs w:val="24"/>
        </w:rPr>
        <w:t>: Another reporting option is to directly share a dashboard in a secure viewer environment. The users you share with cannot make edits or change the content but can use assigned filters to manipulate data and interact with the dashboard. Another option is to share via public URL that enables users to access the dashboards even if they’re outside of your organization, as shown in the picture below:</w:t>
      </w:r>
    </w:p>
    <w:p w14:paraId="16E5553A" w14:textId="1807B6C8"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AA16F1">
        <w:rPr>
          <w:rFonts w:ascii="Times New Roman" w:eastAsia="Times New Roman" w:hAnsi="Times New Roman" w:cs="Times New Roman"/>
          <w:noProof/>
          <w:sz w:val="24"/>
          <w:szCs w:val="24"/>
        </w:rPr>
        <w:lastRenderedPageBreak/>
        <w:drawing>
          <wp:inline distT="0" distB="0" distL="0" distR="0" wp14:anchorId="49950962" wp14:editId="45102928">
            <wp:extent cx="5943600" cy="2901315"/>
            <wp:effectExtent l="0" t="0" r="0" b="0"/>
            <wp:docPr id="2" name="Picture 2" descr="Sharing options with datapine's dash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ring options with datapine's dashboard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901315"/>
                    </a:xfrm>
                    <a:prstGeom prst="rect">
                      <a:avLst/>
                    </a:prstGeom>
                    <a:noFill/>
                    <a:ln>
                      <a:noFill/>
                    </a:ln>
                  </pic:spPr>
                </pic:pic>
              </a:graphicData>
            </a:graphic>
          </wp:inline>
        </w:drawing>
      </w:r>
    </w:p>
    <w:p w14:paraId="77034BFD"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b/>
          <w:bCs/>
          <w:sz w:val="24"/>
          <w:szCs w:val="24"/>
        </w:rPr>
        <w:t>c) Embedding:</w:t>
      </w:r>
      <w:r w:rsidRPr="00D5408E">
        <w:rPr>
          <w:rFonts w:ascii="Times New Roman" w:eastAsia="Times New Roman" w:hAnsi="Times New Roman" w:cs="Times New Roman"/>
          <w:sz w:val="24"/>
          <w:szCs w:val="24"/>
        </w:rPr>
        <w:t> This form of data distribution is enabled through </w:t>
      </w:r>
      <w:hyperlink r:id="rId27" w:tgtFrame="_blank" w:history="1">
        <w:r w:rsidRPr="00D5408E">
          <w:rPr>
            <w:rFonts w:ascii="Times New Roman" w:eastAsia="Times New Roman" w:hAnsi="Times New Roman" w:cs="Times New Roman"/>
            <w:sz w:val="24"/>
            <w:szCs w:val="24"/>
          </w:rPr>
          <w:t>embedded BI</w:t>
        </w:r>
      </w:hyperlink>
      <w:r w:rsidRPr="00D5408E">
        <w:rPr>
          <w:rFonts w:ascii="Times New Roman" w:eastAsia="Times New Roman" w:hAnsi="Times New Roman" w:cs="Times New Roman"/>
          <w:sz w:val="24"/>
          <w:szCs w:val="24"/>
        </w:rPr>
        <w:t>. Your own application can use dashboards as a mean of analytics and reporting without the need for labeling the BI tool in external applications or intranets.</w:t>
      </w:r>
    </w:p>
    <w:p w14:paraId="54871269" w14:textId="77777777" w:rsidR="00D5408E" w:rsidRPr="00D5408E" w:rsidRDefault="00D5408E" w:rsidP="00D12255">
      <w:pPr>
        <w:shd w:val="clear" w:color="auto" w:fill="FFFFFF"/>
        <w:spacing w:after="240" w:line="300" w:lineRule="atLeast"/>
        <w:jc w:val="both"/>
        <w:outlineLvl w:val="2"/>
        <w:rPr>
          <w:rFonts w:ascii="Times New Roman" w:eastAsia="Times New Roman" w:hAnsi="Times New Roman" w:cs="Times New Roman"/>
          <w:b/>
          <w:bCs/>
          <w:sz w:val="24"/>
          <w:szCs w:val="24"/>
        </w:rPr>
      </w:pPr>
      <w:r w:rsidRPr="00D5408E">
        <w:rPr>
          <w:rFonts w:ascii="Times New Roman" w:eastAsia="Times New Roman" w:hAnsi="Times New Roman" w:cs="Times New Roman"/>
          <w:b/>
          <w:bCs/>
          <w:sz w:val="24"/>
          <w:szCs w:val="24"/>
        </w:rPr>
        <w:t>6. Reactions based on generated insights</w:t>
      </w:r>
    </w:p>
    <w:p w14:paraId="5CDA1664"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The final stage where the BI architecture expounds its power is the fundamental part of any business: creating </w:t>
      </w:r>
      <w:hyperlink r:id="rId28" w:tgtFrame="_blank" w:history="1">
        <w:r w:rsidRPr="00D5408E">
          <w:rPr>
            <w:rFonts w:ascii="Times New Roman" w:eastAsia="Times New Roman" w:hAnsi="Times New Roman" w:cs="Times New Roman"/>
            <w:sz w:val="24"/>
            <w:szCs w:val="24"/>
          </w:rPr>
          <w:t>data-driven decisions</w:t>
        </w:r>
      </w:hyperlink>
      <w:r w:rsidRPr="00D5408E">
        <w:rPr>
          <w:rFonts w:ascii="Times New Roman" w:eastAsia="Times New Roman" w:hAnsi="Times New Roman" w:cs="Times New Roman"/>
          <w:sz w:val="24"/>
          <w:szCs w:val="24"/>
        </w:rPr>
        <w:t xml:space="preserve">. Without the backbones of data warehousing and business intelligence, the final stage wouldn’t be </w:t>
      </w:r>
      <w:proofErr w:type="gramStart"/>
      <w:r w:rsidRPr="00D5408E">
        <w:rPr>
          <w:rFonts w:ascii="Times New Roman" w:eastAsia="Times New Roman" w:hAnsi="Times New Roman" w:cs="Times New Roman"/>
          <w:sz w:val="24"/>
          <w:szCs w:val="24"/>
        </w:rPr>
        <w:t>possible</w:t>
      </w:r>
      <w:proofErr w:type="gramEnd"/>
      <w:r w:rsidRPr="00D5408E">
        <w:rPr>
          <w:rFonts w:ascii="Times New Roman" w:eastAsia="Times New Roman" w:hAnsi="Times New Roman" w:cs="Times New Roman"/>
          <w:sz w:val="24"/>
          <w:szCs w:val="24"/>
        </w:rPr>
        <w:t xml:space="preserve"> and businesses won’t be able to progress. CEOs, managers, professionals, coworkers, and all the interested stakeholders can have the power of data to generate valid, accurate, data-based decisions that will help them move forward. Let’s see this through one of our </w:t>
      </w:r>
      <w:hyperlink r:id="rId29" w:tgtFrame="_blank" w:history="1">
        <w:r w:rsidRPr="00D5408E">
          <w:rPr>
            <w:rFonts w:ascii="Times New Roman" w:eastAsia="Times New Roman" w:hAnsi="Times New Roman" w:cs="Times New Roman"/>
            <w:sz w:val="24"/>
            <w:szCs w:val="24"/>
          </w:rPr>
          <w:t>dashboard examples</w:t>
        </w:r>
      </w:hyperlink>
      <w:r w:rsidRPr="00D5408E">
        <w:rPr>
          <w:rFonts w:ascii="Times New Roman" w:eastAsia="Times New Roman" w:hAnsi="Times New Roman" w:cs="Times New Roman"/>
          <w:sz w:val="24"/>
          <w:szCs w:val="24"/>
        </w:rPr>
        <w:t>: the management KPI dashboard.</w:t>
      </w:r>
    </w:p>
    <w:p w14:paraId="6C83C3BA" w14:textId="692715ED"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AA16F1">
        <w:rPr>
          <w:rFonts w:ascii="Times New Roman" w:eastAsia="Times New Roman" w:hAnsi="Times New Roman" w:cs="Times New Roman"/>
          <w:noProof/>
          <w:sz w:val="24"/>
          <w:szCs w:val="24"/>
        </w:rPr>
        <w:lastRenderedPageBreak/>
        <w:drawing>
          <wp:inline distT="0" distB="0" distL="0" distR="0" wp14:anchorId="7595D854" wp14:editId="2EEB6F92">
            <wp:extent cx="5943600" cy="2755265"/>
            <wp:effectExtent l="0" t="0" r="0" b="6985"/>
            <wp:docPr id="1" name="Picture 1" descr="Management KPI dashboard exampl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agement KPI dashboard example">
                      <a:hlinkClick r:id="rId30" tgtFrame="&quot;_blank&quo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55265"/>
                    </a:xfrm>
                    <a:prstGeom prst="rect">
                      <a:avLst/>
                    </a:prstGeom>
                    <a:noFill/>
                    <a:ln>
                      <a:noFill/>
                    </a:ln>
                  </pic:spPr>
                </pic:pic>
              </a:graphicData>
            </a:graphic>
          </wp:inline>
        </w:drawing>
      </w:r>
    </w:p>
    <w:p w14:paraId="15F8A192"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This dashboard is the final product on how data warehouse and business intelligence work together. The processes behind this visualization include the whole architecture which we have described, but it would not be possible to achieve without a firm data warehouse solution. Ultimately, this enables a high-level manager to get a comprehension of the strategic development and potential decisions for creating and maintaining a stable business.</w:t>
      </w:r>
    </w:p>
    <w:p w14:paraId="7E5B2033" w14:textId="77777777" w:rsidR="00D5408E" w:rsidRPr="00D5408E" w:rsidRDefault="00D5408E" w:rsidP="00D12255">
      <w:pPr>
        <w:shd w:val="clear" w:color="auto" w:fill="FFFFFF"/>
        <w:spacing w:after="360" w:line="240" w:lineRule="auto"/>
        <w:jc w:val="both"/>
        <w:rPr>
          <w:rFonts w:ascii="Times New Roman" w:eastAsia="Times New Roman" w:hAnsi="Times New Roman" w:cs="Times New Roman"/>
          <w:sz w:val="24"/>
          <w:szCs w:val="24"/>
        </w:rPr>
      </w:pPr>
      <w:r w:rsidRPr="00D5408E">
        <w:rPr>
          <w:rFonts w:ascii="Times New Roman" w:eastAsia="Times New Roman" w:hAnsi="Times New Roman" w:cs="Times New Roman"/>
          <w:sz w:val="24"/>
          <w:szCs w:val="24"/>
        </w:rPr>
        <w:t xml:space="preserve">On this </w:t>
      </w:r>
      <w:proofErr w:type="gramStart"/>
      <w:r w:rsidRPr="00D5408E">
        <w:rPr>
          <w:rFonts w:ascii="Times New Roman" w:eastAsia="Times New Roman" w:hAnsi="Times New Roman" w:cs="Times New Roman"/>
          <w:sz w:val="24"/>
          <w:szCs w:val="24"/>
        </w:rPr>
        <w:t>particular dashboard</w:t>
      </w:r>
      <w:proofErr w:type="gramEnd"/>
      <w:r w:rsidRPr="00D5408E">
        <w:rPr>
          <w:rFonts w:ascii="Times New Roman" w:eastAsia="Times New Roman" w:hAnsi="Times New Roman" w:cs="Times New Roman"/>
          <w:sz w:val="24"/>
          <w:szCs w:val="24"/>
        </w:rPr>
        <w:t>, you can see the total revenue, as well as on a customer level, adding also the costs. The targets are also set so that the dashboard immediately calculates if they have been met or additional adjustments are needed from a management point of view. As revenue is one of the most important factors when evaluating if the business is growing, this </w:t>
      </w:r>
      <w:hyperlink r:id="rId32" w:tgtFrame="_blank" w:history="1">
        <w:r w:rsidRPr="00D5408E">
          <w:rPr>
            <w:rFonts w:ascii="Times New Roman" w:eastAsia="Times New Roman" w:hAnsi="Times New Roman" w:cs="Times New Roman"/>
            <w:sz w:val="24"/>
            <w:szCs w:val="24"/>
          </w:rPr>
          <w:t>management dashboard</w:t>
        </w:r>
      </w:hyperlink>
      <w:r w:rsidRPr="00D5408E">
        <w:rPr>
          <w:rFonts w:ascii="Times New Roman" w:eastAsia="Times New Roman" w:hAnsi="Times New Roman" w:cs="Times New Roman"/>
          <w:sz w:val="24"/>
          <w:szCs w:val="24"/>
        </w:rPr>
        <w:t> ensures all the essential data is visualized and the user can easily interact with each section, on a continual basis, making the decision processes more cohesive and, ultimately, more profitable.</w:t>
      </w:r>
    </w:p>
    <w:p w14:paraId="4BC3AC5E" w14:textId="77777777" w:rsidR="0065117C" w:rsidRPr="00AA16F1" w:rsidRDefault="0065117C" w:rsidP="00D12255">
      <w:pPr>
        <w:jc w:val="both"/>
        <w:rPr>
          <w:rFonts w:ascii="Times New Roman" w:hAnsi="Times New Roman" w:cs="Times New Roman"/>
          <w:sz w:val="24"/>
          <w:szCs w:val="24"/>
        </w:rPr>
      </w:pPr>
    </w:p>
    <w:sectPr w:rsidR="0065117C" w:rsidRPr="00AA1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27405"/>
    <w:multiLevelType w:val="multilevel"/>
    <w:tmpl w:val="56D6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12C56"/>
    <w:multiLevelType w:val="multilevel"/>
    <w:tmpl w:val="4B38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8E"/>
    <w:rsid w:val="00341031"/>
    <w:rsid w:val="0065117C"/>
    <w:rsid w:val="00944D41"/>
    <w:rsid w:val="00AA16F1"/>
    <w:rsid w:val="00C248ED"/>
    <w:rsid w:val="00D12255"/>
    <w:rsid w:val="00D5408E"/>
    <w:rsid w:val="00EF1427"/>
    <w:rsid w:val="00FA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9569"/>
  <w15:chartTrackingRefBased/>
  <w15:docId w15:val="{E77146BB-D82D-49F8-AE0D-B5AD740A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40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40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40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0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40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408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40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408E"/>
    <w:rPr>
      <w:color w:val="0000FF"/>
      <w:u w:val="single"/>
    </w:rPr>
  </w:style>
  <w:style w:type="character" w:styleId="Emphasis">
    <w:name w:val="Emphasis"/>
    <w:basedOn w:val="DefaultParagraphFont"/>
    <w:uiPriority w:val="20"/>
    <w:qFormat/>
    <w:rsid w:val="00D5408E"/>
    <w:rPr>
      <w:i/>
      <w:iCs/>
    </w:rPr>
  </w:style>
  <w:style w:type="character" w:styleId="Strong">
    <w:name w:val="Strong"/>
    <w:basedOn w:val="DefaultParagraphFont"/>
    <w:uiPriority w:val="22"/>
    <w:qFormat/>
    <w:rsid w:val="00D540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187016">
      <w:bodyDiv w:val="1"/>
      <w:marLeft w:val="0"/>
      <w:marRight w:val="0"/>
      <w:marTop w:val="0"/>
      <w:marBottom w:val="0"/>
      <w:divBdr>
        <w:top w:val="none" w:sz="0" w:space="0" w:color="auto"/>
        <w:left w:val="none" w:sz="0" w:space="0" w:color="auto"/>
        <w:bottom w:val="none" w:sz="0" w:space="0" w:color="auto"/>
        <w:right w:val="none" w:sz="0" w:space="0" w:color="auto"/>
      </w:divBdr>
      <w:divsChild>
        <w:div w:id="1543833072">
          <w:marLeft w:val="0"/>
          <w:marRight w:val="0"/>
          <w:marTop w:val="0"/>
          <w:marBottom w:val="300"/>
          <w:divBdr>
            <w:top w:val="single" w:sz="6" w:space="11" w:color="FFFB90"/>
            <w:left w:val="single" w:sz="6" w:space="11" w:color="FFFB90"/>
            <w:bottom w:val="single" w:sz="6" w:space="11" w:color="FFFB90"/>
            <w:right w:val="single" w:sz="6" w:space="11" w:color="FFFB9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tapine.com/blog/wp-content/uploads/2019/05/dwh-vs-bi.png" TargetMode="External"/><Relationship Id="rId18" Type="http://schemas.openxmlformats.org/officeDocument/2006/relationships/hyperlink" Target="https://www.datapine.com/live-dashboards"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datapine.com/articles/bi-dashboard-best-practices" TargetMode="External"/><Relationship Id="rId34" Type="http://schemas.openxmlformats.org/officeDocument/2006/relationships/theme" Target="theme/theme1.xml"/><Relationship Id="rId7" Type="http://schemas.openxmlformats.org/officeDocument/2006/relationships/hyperlink" Target="https://www.datapine.com/blog/wp-content/uploads/2019/05/business-intelligence-architecture-framework-diagram.png" TargetMode="External"/><Relationship Id="rId12" Type="http://schemas.openxmlformats.org/officeDocument/2006/relationships/hyperlink" Target="https://www.datapine.com/blog/business-intelligence-concepts-and-bi-basics/" TargetMode="External"/><Relationship Id="rId17" Type="http://schemas.openxmlformats.org/officeDocument/2006/relationships/hyperlink" Target="https://www.datapine.com/articles/self-service-bi-tools" TargetMode="External"/><Relationship Id="rId25" Type="http://schemas.openxmlformats.org/officeDocument/2006/relationships/hyperlink" Target="https://www.datapine.com/blog/analytical-report-example-and-templat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atapine.com/online-dashboard" TargetMode="External"/><Relationship Id="rId20" Type="http://schemas.openxmlformats.org/officeDocument/2006/relationships/hyperlink" Target="https://www.forbes.com/sites/bernardmarr/2018/05/21/how-much-data-do-we-create-every-day-the-mind-blowing-stats-everyone-should-read/" TargetMode="External"/><Relationship Id="rId29" Type="http://schemas.openxmlformats.org/officeDocument/2006/relationships/hyperlink" Target="https://www.datapine.com/dashboard-examples-and-templates/" TargetMode="External"/><Relationship Id="rId1" Type="http://schemas.openxmlformats.org/officeDocument/2006/relationships/numbering" Target="numbering.xml"/><Relationship Id="rId6" Type="http://schemas.openxmlformats.org/officeDocument/2006/relationships/hyperlink" Target="https://www.datapine.com/online-bi-tools" TargetMode="External"/><Relationship Id="rId11" Type="http://schemas.openxmlformats.org/officeDocument/2006/relationships/hyperlink" Target="https://www.datapine.com/etl-as-a-service" TargetMode="External"/><Relationship Id="rId24" Type="http://schemas.openxmlformats.org/officeDocument/2006/relationships/image" Target="media/image4.png"/><Relationship Id="rId32" Type="http://schemas.openxmlformats.org/officeDocument/2006/relationships/hyperlink" Target="https://www.datapine.com/dashboard-examples-and-templates/management" TargetMode="External"/><Relationship Id="rId5" Type="http://schemas.openxmlformats.org/officeDocument/2006/relationships/hyperlink" Target="https://www.datapine.com/data-visualization-tools" TargetMode="External"/><Relationship Id="rId15" Type="http://schemas.openxmlformats.org/officeDocument/2006/relationships/hyperlink" Target="https://www.envision-creative.com/a-product-positioning-strategy-to-beat-out-the-competition/" TargetMode="External"/><Relationship Id="rId23" Type="http://schemas.openxmlformats.org/officeDocument/2006/relationships/hyperlink" Target="https://www.datapine.com/blog/ad-hoc-reporting-analysis-meaning-benefits-examples/" TargetMode="External"/><Relationship Id="rId28" Type="http://schemas.openxmlformats.org/officeDocument/2006/relationships/hyperlink" Target="https://www.datapine.com/blog/data-driven-decision-making-in-businesses/" TargetMode="External"/><Relationship Id="rId10" Type="http://schemas.openxmlformats.org/officeDocument/2006/relationships/image" Target="media/image2.png"/><Relationship Id="rId19" Type="http://schemas.openxmlformats.org/officeDocument/2006/relationships/hyperlink" Target="https://www.datapine.com/blog/sales-report-kpi-examples-for-daily-reports/"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datapine.com/data-connectors/" TargetMode="External"/><Relationship Id="rId14" Type="http://schemas.openxmlformats.org/officeDocument/2006/relationships/image" Target="media/image3.png"/><Relationship Id="rId22" Type="http://schemas.openxmlformats.org/officeDocument/2006/relationships/hyperlink" Target="https://aws.amazon.com/redshift/" TargetMode="External"/><Relationship Id="rId27" Type="http://schemas.openxmlformats.org/officeDocument/2006/relationships/hyperlink" Target="https://www.datapine.com/blog/embedded-bi-tools-and-business-analytics-software/" TargetMode="External"/><Relationship Id="rId30" Type="http://schemas.openxmlformats.org/officeDocument/2006/relationships/hyperlink" Target="https://www.datapine.com/blog/wp-content/uploads/2016/08/management-dashboard-exampl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1851</Words>
  <Characters>10556</Characters>
  <Application>Microsoft Office Word</Application>
  <DocSecurity>0</DocSecurity>
  <Lines>87</Lines>
  <Paragraphs>24</Paragraphs>
  <ScaleCrop>false</ScaleCrop>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Thawani, Vishal</dc:creator>
  <cp:keywords/>
  <dc:description/>
  <cp:lastModifiedBy>Thawani, Vishal</cp:lastModifiedBy>
  <cp:revision>10</cp:revision>
  <dcterms:created xsi:type="dcterms:W3CDTF">2021-02-04T16:20:00Z</dcterms:created>
  <dcterms:modified xsi:type="dcterms:W3CDTF">2021-02-04T16:35:00Z</dcterms:modified>
</cp:coreProperties>
</file>