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C249C41" w:rsidR="00A85C82" w:rsidRPr="00B22072" w:rsidRDefault="001355F0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9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816371B" w:rsidR="00A85C82" w:rsidRPr="00424333" w:rsidRDefault="00E9686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9F50B1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.0</w:t>
            </w:r>
            <w:r w:rsidR="009F50B1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1355F0">
              <w:rPr>
                <w:rFonts w:cs="Arial"/>
                <w:sz w:val="20"/>
              </w:rPr>
              <w:t>36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15A05307" w14:textId="5513A055" w:rsidR="00E374E8" w:rsidRDefault="009F50B1" w:rsidP="00BF13E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580B26">
              <w:rPr>
                <w:sz w:val="20"/>
              </w:rPr>
              <w:t>TDD, Kanban</w:t>
            </w:r>
            <w:r>
              <w:rPr>
                <w:sz w:val="20"/>
              </w:rPr>
              <w:t>)</w:t>
            </w:r>
          </w:p>
          <w:p w14:paraId="4A36B73D" w14:textId="517F307C" w:rsidR="009F50B1" w:rsidRPr="000D1AB7" w:rsidRDefault="009F50B1" w:rsidP="00BF13E4">
            <w:pPr>
              <w:spacing w:line="260" w:lineRule="exact"/>
              <w:rPr>
                <w:sz w:val="20"/>
              </w:rPr>
            </w:pPr>
            <w:r w:rsidRPr="006674A8">
              <w:rPr>
                <w:sz w:val="20"/>
              </w:rPr>
              <w:t>ITT-ELDT (</w:t>
            </w:r>
            <w:r w:rsidR="006674A8">
              <w:rPr>
                <w:sz w:val="20"/>
              </w:rPr>
              <w:t>Vorwiderstand</w:t>
            </w:r>
            <w:r w:rsidR="00706F1C">
              <w:rPr>
                <w:sz w:val="20"/>
              </w:rPr>
              <w:t>, Leistungsaufnahme</w:t>
            </w:r>
            <w:r w:rsidR="00FE7451">
              <w:rPr>
                <w:sz w:val="20"/>
              </w:rPr>
              <w:t>, Kapazität</w:t>
            </w:r>
            <w:r w:rsidRPr="006674A8"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5F80E1ED" w14:textId="4C4B0DAD" w:rsidR="00293785" w:rsidRDefault="009E7FF1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0"/>
              </w:rPr>
              <w:t>AnwP</w:t>
            </w:r>
            <w:r w:rsidR="00293785" w:rsidRPr="00F41884">
              <w:rPr>
                <w:sz w:val="20"/>
              </w:rPr>
              <w:t>-</w:t>
            </w:r>
            <w:r w:rsidR="009F50B1">
              <w:rPr>
                <w:sz w:val="20"/>
              </w:rPr>
              <w:t>GUI</w:t>
            </w:r>
            <w:r w:rsidR="006328C5">
              <w:rPr>
                <w:sz w:val="20"/>
              </w:rPr>
              <w:t xml:space="preserve"> (</w:t>
            </w:r>
            <w:r w:rsidR="007F57D4" w:rsidRPr="007F57D4">
              <w:rPr>
                <w:sz w:val="20"/>
              </w:rPr>
              <w:t>Benutzerschnittstellen unter softwareergonomischen Gesichtspunkten planen</w:t>
            </w:r>
            <w:r w:rsidR="006328C5">
              <w:rPr>
                <w:sz w:val="20"/>
              </w:rPr>
              <w:t>)</w:t>
            </w:r>
          </w:p>
          <w:p w14:paraId="61A05E6C" w14:textId="6ED5951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7B3327E" w14:textId="4F2DC3B8" w:rsidR="003F42AC" w:rsidRDefault="003F42AC" w:rsidP="001C5C0D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7A1DA9">
              <w:rPr>
                <w:sz w:val="20"/>
              </w:rPr>
              <w:t>Benut</w:t>
            </w:r>
            <w:r w:rsidR="008D5D41">
              <w:rPr>
                <w:sz w:val="20"/>
              </w:rPr>
              <w:t>z</w:t>
            </w:r>
            <w:r w:rsidR="007A1DA9">
              <w:rPr>
                <w:sz w:val="20"/>
              </w:rPr>
              <w:t>erschni</w:t>
            </w:r>
            <w:r w:rsidR="00781EC4">
              <w:rPr>
                <w:sz w:val="20"/>
              </w:rPr>
              <w:t>ttstellen</w:t>
            </w:r>
            <w:r>
              <w:rPr>
                <w:sz w:val="20"/>
              </w:rPr>
              <w:t>)</w:t>
            </w:r>
          </w:p>
          <w:p w14:paraId="26066D98" w14:textId="542C9947" w:rsidR="0051170F" w:rsidRPr="004E1DB2" w:rsidRDefault="00414049" w:rsidP="001C5C0D">
            <w:pPr>
              <w:spacing w:line="260" w:lineRule="exact"/>
              <w:rPr>
                <w:sz w:val="20"/>
                <w:lang w:val="en-US"/>
              </w:rPr>
            </w:pPr>
            <w:r w:rsidRPr="004E1DB2">
              <w:rPr>
                <w:sz w:val="20"/>
                <w:lang w:val="en-US"/>
              </w:rPr>
              <w:t>ITT-ELDT (</w:t>
            </w:r>
            <w:proofErr w:type="spellStart"/>
            <w:r w:rsidR="00ED6D5B">
              <w:rPr>
                <w:sz w:val="20"/>
                <w:lang w:val="en-US"/>
              </w:rPr>
              <w:t>Verbrauch</w:t>
            </w:r>
            <w:proofErr w:type="spellEnd"/>
            <w:r w:rsidR="00ED6D5B">
              <w:rPr>
                <w:sz w:val="20"/>
                <w:lang w:val="en-US"/>
              </w:rPr>
              <w:t xml:space="preserve"> von </w:t>
            </w:r>
            <w:r w:rsidR="00433186">
              <w:rPr>
                <w:sz w:val="20"/>
                <w:lang w:val="en-US"/>
              </w:rPr>
              <w:t>PC-</w:t>
            </w:r>
            <w:proofErr w:type="spellStart"/>
            <w:r w:rsidR="00ED6D5B">
              <w:rPr>
                <w:sz w:val="20"/>
                <w:lang w:val="en-US"/>
              </w:rPr>
              <w:t>Netzteilen</w:t>
            </w:r>
            <w:proofErr w:type="spellEnd"/>
            <w:r w:rsidRPr="004E1DB2">
              <w:rPr>
                <w:sz w:val="20"/>
                <w:lang w:val="en-US"/>
              </w:rPr>
              <w:t>)</w:t>
            </w:r>
          </w:p>
          <w:p w14:paraId="0A5718C0" w14:textId="167AD614" w:rsidR="00B30272" w:rsidRPr="002114E0" w:rsidRDefault="00B30272" w:rsidP="00072B33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11BAEA22" w14:textId="3A70DD09" w:rsidR="008D5D41" w:rsidRDefault="00E759E2" w:rsidP="0020448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Ko</w:t>
            </w:r>
            <w:r w:rsidR="008D5D41">
              <w:rPr>
                <w:sz w:val="20"/>
              </w:rPr>
              <w:t>nsultation</w:t>
            </w:r>
          </w:p>
          <w:p w14:paraId="1A0A1826" w14:textId="682294FF" w:rsidR="00204487" w:rsidRPr="00204487" w:rsidRDefault="00204487" w:rsidP="00204487">
            <w:pPr>
              <w:spacing w:line="260" w:lineRule="exact"/>
              <w:rPr>
                <w:sz w:val="20"/>
              </w:rPr>
            </w:pPr>
            <w:r w:rsidRPr="00204487">
              <w:rPr>
                <w:sz w:val="20"/>
              </w:rPr>
              <w:t>BGP-KomITIL (</w:t>
            </w:r>
            <w:r w:rsidR="00ED6353">
              <w:rPr>
                <w:sz w:val="20"/>
              </w:rPr>
              <w:t>LEK Vorbereitung</w:t>
            </w:r>
            <w:r w:rsidRPr="00204487">
              <w:rPr>
                <w:sz w:val="20"/>
              </w:rPr>
              <w:t>)</w:t>
            </w:r>
          </w:p>
          <w:p w14:paraId="1BE653DF" w14:textId="5C880CB3" w:rsidR="00B30272" w:rsidRDefault="00B30272" w:rsidP="00B30272">
            <w:pPr>
              <w:spacing w:line="260" w:lineRule="exact"/>
              <w:rPr>
                <w:sz w:val="20"/>
                <w:lang w:val="en-US"/>
              </w:rPr>
            </w:pPr>
            <w:r w:rsidRPr="00204487">
              <w:rPr>
                <w:sz w:val="20"/>
                <w:lang w:val="en-US"/>
              </w:rPr>
              <w:t>BGP-Rewe (</w:t>
            </w:r>
            <w:proofErr w:type="spellStart"/>
            <w:r w:rsidR="00032B1D">
              <w:rPr>
                <w:sz w:val="20"/>
                <w:lang w:val="en-US"/>
              </w:rPr>
              <w:t>Kosten</w:t>
            </w:r>
            <w:proofErr w:type="spellEnd"/>
            <w:r w:rsidR="00032B1D">
              <w:rPr>
                <w:sz w:val="20"/>
                <w:lang w:val="en-US"/>
              </w:rPr>
              <w:t xml:space="preserve">- und </w:t>
            </w:r>
            <w:proofErr w:type="spellStart"/>
            <w:r w:rsidR="00032B1D">
              <w:rPr>
                <w:sz w:val="20"/>
                <w:lang w:val="en-US"/>
              </w:rPr>
              <w:t>Leistungsrechnung</w:t>
            </w:r>
            <w:proofErr w:type="spellEnd"/>
            <w:r w:rsidRPr="00204487">
              <w:rPr>
                <w:sz w:val="20"/>
                <w:lang w:val="en-US"/>
              </w:rPr>
              <w:t>)</w:t>
            </w:r>
          </w:p>
          <w:p w14:paraId="6771BFAB" w14:textId="00FDA4BF" w:rsidR="00D51E7B" w:rsidRPr="00204487" w:rsidRDefault="00D51E7B" w:rsidP="00B30272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AnwP-GUI (</w:t>
            </w:r>
            <w:r w:rsidRPr="00D51E7B">
              <w:rPr>
                <w:sz w:val="20"/>
                <w:lang w:val="en-US"/>
              </w:rPr>
              <w:t xml:space="preserve">Eine </w:t>
            </w:r>
            <w:proofErr w:type="spellStart"/>
            <w:r w:rsidRPr="00D51E7B">
              <w:rPr>
                <w:sz w:val="20"/>
                <w:lang w:val="en-US"/>
              </w:rPr>
              <w:t>Oberfläche</w:t>
            </w:r>
            <w:proofErr w:type="spellEnd"/>
            <w:r w:rsidRPr="00D51E7B">
              <w:rPr>
                <w:sz w:val="20"/>
                <w:lang w:val="en-US"/>
              </w:rPr>
              <w:t xml:space="preserve"> </w:t>
            </w:r>
            <w:proofErr w:type="spellStart"/>
            <w:r w:rsidRPr="00D51E7B">
              <w:rPr>
                <w:sz w:val="20"/>
                <w:lang w:val="en-US"/>
              </w:rPr>
              <w:t>für</w:t>
            </w:r>
            <w:proofErr w:type="spellEnd"/>
            <w:r w:rsidRPr="00D51E7B">
              <w:rPr>
                <w:sz w:val="20"/>
                <w:lang w:val="en-US"/>
              </w:rPr>
              <w:t xml:space="preserve"> </w:t>
            </w:r>
            <w:proofErr w:type="spellStart"/>
            <w:r w:rsidRPr="00D51E7B">
              <w:rPr>
                <w:sz w:val="20"/>
                <w:lang w:val="en-US"/>
              </w:rPr>
              <w:t>eine</w:t>
            </w:r>
            <w:proofErr w:type="spellEnd"/>
            <w:r w:rsidRPr="00D51E7B">
              <w:rPr>
                <w:sz w:val="20"/>
                <w:lang w:val="en-US"/>
              </w:rPr>
              <w:t xml:space="preserve"> </w:t>
            </w:r>
            <w:proofErr w:type="spellStart"/>
            <w:r w:rsidRPr="00D51E7B">
              <w:rPr>
                <w:sz w:val="20"/>
                <w:lang w:val="en-US"/>
              </w:rPr>
              <w:t>Benutzerschnittstelle</w:t>
            </w:r>
            <w:proofErr w:type="spellEnd"/>
            <w:r w:rsidRPr="00D51E7B">
              <w:rPr>
                <w:sz w:val="20"/>
                <w:lang w:val="en-US"/>
              </w:rPr>
              <w:t xml:space="preserve"> </w:t>
            </w:r>
            <w:proofErr w:type="spellStart"/>
            <w:r w:rsidRPr="00D51E7B">
              <w:rPr>
                <w:sz w:val="20"/>
                <w:lang w:val="en-US"/>
              </w:rPr>
              <w:t>entwerfen</w:t>
            </w:r>
            <w:proofErr w:type="spellEnd"/>
            <w:r>
              <w:rPr>
                <w:sz w:val="20"/>
                <w:lang w:val="en-US"/>
              </w:rPr>
              <w:t>)</w:t>
            </w:r>
          </w:p>
          <w:p w14:paraId="266F418E" w14:textId="14EF26F5" w:rsidR="00B30272" w:rsidRPr="00204487" w:rsidRDefault="00B30272" w:rsidP="00B13634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55103D2B" w14:textId="480939B6" w:rsidR="00275FC6" w:rsidRPr="00580B26" w:rsidRDefault="008E21CF" w:rsidP="00275FC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864506">
              <w:rPr>
                <w:sz w:val="20"/>
              </w:rPr>
              <w:t>Sketch, Wireframe, Mockup</w:t>
            </w:r>
            <w:r>
              <w:rPr>
                <w:sz w:val="20"/>
              </w:rPr>
              <w:t>)</w:t>
            </w:r>
            <w:r w:rsidR="00275FC6">
              <w:rPr>
                <w:sz w:val="20"/>
              </w:rPr>
              <w:br/>
            </w:r>
            <w:r w:rsidR="00275FC6" w:rsidRPr="00580B26">
              <w:rPr>
                <w:sz w:val="20"/>
              </w:rPr>
              <w:t>BGP-Rewe (</w:t>
            </w:r>
            <w:r w:rsidR="005A0469">
              <w:rPr>
                <w:sz w:val="20"/>
              </w:rPr>
              <w:t>K</w:t>
            </w:r>
            <w:r w:rsidR="002E2C99">
              <w:rPr>
                <w:sz w:val="20"/>
              </w:rPr>
              <w:t>o</w:t>
            </w:r>
            <w:r w:rsidR="00864979">
              <w:rPr>
                <w:sz w:val="20"/>
              </w:rPr>
              <w:t>stenträger-Rechnung</w:t>
            </w:r>
            <w:r w:rsidR="005F6B04">
              <w:rPr>
                <w:sz w:val="20"/>
              </w:rPr>
              <w:t>, Angebotskalkulation</w:t>
            </w:r>
            <w:r w:rsidR="00275FC6" w:rsidRPr="00580B26">
              <w:rPr>
                <w:sz w:val="20"/>
              </w:rPr>
              <w:t>)</w:t>
            </w:r>
            <w:r w:rsidR="00275FC6" w:rsidRPr="00580B26">
              <w:rPr>
                <w:sz w:val="20"/>
              </w:rPr>
              <w:br/>
              <w:t>ITT-ELDT (</w:t>
            </w:r>
            <w:r w:rsidR="00DE08AB">
              <w:rPr>
                <w:sz w:val="20"/>
              </w:rPr>
              <w:t>Unterbrechungsfreie Stromversorgung - USV</w:t>
            </w:r>
            <w:r w:rsidR="00275FC6" w:rsidRPr="00580B26">
              <w:rPr>
                <w:sz w:val="20"/>
              </w:rPr>
              <w:t>)</w:t>
            </w:r>
          </w:p>
          <w:p w14:paraId="4006FD49" w14:textId="6B0790EE" w:rsidR="008E21CF" w:rsidRDefault="008E21CF" w:rsidP="00E15637">
            <w:pPr>
              <w:spacing w:line="260" w:lineRule="exact"/>
              <w:rPr>
                <w:sz w:val="20"/>
              </w:rPr>
            </w:pPr>
          </w:p>
          <w:p w14:paraId="4ADDB254" w14:textId="4972C610" w:rsidR="002844F0" w:rsidRPr="00152715" w:rsidRDefault="002844F0" w:rsidP="00E15637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3A86891A" w:rsidR="00A85C82" w:rsidRPr="00B22072" w:rsidRDefault="008E6F12" w:rsidP="00A85C82">
      <w:pPr>
        <w:spacing w:line="260" w:lineRule="exact"/>
        <w:rPr>
          <w:sz w:val="20"/>
        </w:rPr>
      </w:pPr>
      <w:r>
        <w:rPr>
          <w:sz w:val="20"/>
        </w:rPr>
        <w:t>06</w:t>
      </w:r>
      <w:r w:rsidR="00B22072">
        <w:rPr>
          <w:sz w:val="20"/>
        </w:rPr>
        <w:t>.</w:t>
      </w:r>
      <w:r>
        <w:rPr>
          <w:sz w:val="20"/>
        </w:rPr>
        <w:t>09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BA8A" w14:textId="77777777" w:rsidR="00201FBA" w:rsidRDefault="00201FBA">
      <w:r>
        <w:separator/>
      </w:r>
    </w:p>
  </w:endnote>
  <w:endnote w:type="continuationSeparator" w:id="0">
    <w:p w14:paraId="53A51A1A" w14:textId="77777777" w:rsidR="00201FBA" w:rsidRDefault="00201FBA">
      <w:r>
        <w:continuationSeparator/>
      </w:r>
    </w:p>
  </w:endnote>
  <w:endnote w:type="continuationNotice" w:id="1">
    <w:p w14:paraId="65FE10CC" w14:textId="77777777" w:rsidR="00201FBA" w:rsidRDefault="00201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FF26" w14:textId="77777777" w:rsidR="00201FBA" w:rsidRDefault="00201FBA">
      <w:r>
        <w:separator/>
      </w:r>
    </w:p>
  </w:footnote>
  <w:footnote w:type="continuationSeparator" w:id="0">
    <w:p w14:paraId="7177B7D7" w14:textId="77777777" w:rsidR="00201FBA" w:rsidRDefault="00201FBA">
      <w:r>
        <w:continuationSeparator/>
      </w:r>
    </w:p>
  </w:footnote>
  <w:footnote w:type="continuationNotice" w:id="1">
    <w:p w14:paraId="2EDC3E51" w14:textId="77777777" w:rsidR="00201FBA" w:rsidRDefault="00201F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41DB8"/>
    <w:rsid w:val="00043948"/>
    <w:rsid w:val="0004482B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2B33"/>
    <w:rsid w:val="00074E96"/>
    <w:rsid w:val="000777AC"/>
    <w:rsid w:val="00077AD7"/>
    <w:rsid w:val="00080120"/>
    <w:rsid w:val="00080D52"/>
    <w:rsid w:val="00082867"/>
    <w:rsid w:val="00083D3C"/>
    <w:rsid w:val="000860E7"/>
    <w:rsid w:val="0009340C"/>
    <w:rsid w:val="00097D02"/>
    <w:rsid w:val="000A0FA3"/>
    <w:rsid w:val="000A30DB"/>
    <w:rsid w:val="000A6E18"/>
    <w:rsid w:val="000B0688"/>
    <w:rsid w:val="000B4D4D"/>
    <w:rsid w:val="000C4882"/>
    <w:rsid w:val="000D15CA"/>
    <w:rsid w:val="000D1AB7"/>
    <w:rsid w:val="000D3196"/>
    <w:rsid w:val="000D5FEC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355F0"/>
    <w:rsid w:val="00143DFA"/>
    <w:rsid w:val="001516F8"/>
    <w:rsid w:val="00152715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A39AE"/>
    <w:rsid w:val="001B3A3D"/>
    <w:rsid w:val="001B4D24"/>
    <w:rsid w:val="001C29D5"/>
    <w:rsid w:val="001C5C0D"/>
    <w:rsid w:val="001C7D58"/>
    <w:rsid w:val="001D1A09"/>
    <w:rsid w:val="001D21EA"/>
    <w:rsid w:val="001D438F"/>
    <w:rsid w:val="001D46AD"/>
    <w:rsid w:val="001D5BB1"/>
    <w:rsid w:val="001D6ED2"/>
    <w:rsid w:val="001E04ED"/>
    <w:rsid w:val="001E781A"/>
    <w:rsid w:val="001F61A6"/>
    <w:rsid w:val="001F61DB"/>
    <w:rsid w:val="00201FBA"/>
    <w:rsid w:val="00204487"/>
    <w:rsid w:val="00204862"/>
    <w:rsid w:val="0020552F"/>
    <w:rsid w:val="00206602"/>
    <w:rsid w:val="002072C9"/>
    <w:rsid w:val="00210251"/>
    <w:rsid w:val="002114E0"/>
    <w:rsid w:val="00211F75"/>
    <w:rsid w:val="002126AA"/>
    <w:rsid w:val="002137F9"/>
    <w:rsid w:val="00213C0F"/>
    <w:rsid w:val="00214B83"/>
    <w:rsid w:val="00216540"/>
    <w:rsid w:val="00225ADF"/>
    <w:rsid w:val="00237A8A"/>
    <w:rsid w:val="00240374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27C1"/>
    <w:rsid w:val="002731B5"/>
    <w:rsid w:val="00275FC6"/>
    <w:rsid w:val="002823FE"/>
    <w:rsid w:val="00283994"/>
    <w:rsid w:val="002844F0"/>
    <w:rsid w:val="00287552"/>
    <w:rsid w:val="00291E85"/>
    <w:rsid w:val="00293785"/>
    <w:rsid w:val="002956E4"/>
    <w:rsid w:val="002A3A0E"/>
    <w:rsid w:val="002A5046"/>
    <w:rsid w:val="002A756B"/>
    <w:rsid w:val="002A7E14"/>
    <w:rsid w:val="002B2509"/>
    <w:rsid w:val="002B3F24"/>
    <w:rsid w:val="002B507A"/>
    <w:rsid w:val="002B5C80"/>
    <w:rsid w:val="002B6770"/>
    <w:rsid w:val="002C47EC"/>
    <w:rsid w:val="002D16FE"/>
    <w:rsid w:val="002D2ED2"/>
    <w:rsid w:val="002D5132"/>
    <w:rsid w:val="002D783F"/>
    <w:rsid w:val="002D7E0B"/>
    <w:rsid w:val="002E2C99"/>
    <w:rsid w:val="002E56C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6E97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1673"/>
    <w:rsid w:val="003B1A47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F090D"/>
    <w:rsid w:val="003F21E3"/>
    <w:rsid w:val="003F42AC"/>
    <w:rsid w:val="003F7F46"/>
    <w:rsid w:val="00400004"/>
    <w:rsid w:val="0041006B"/>
    <w:rsid w:val="004102D4"/>
    <w:rsid w:val="00411372"/>
    <w:rsid w:val="004133D8"/>
    <w:rsid w:val="00414049"/>
    <w:rsid w:val="00415457"/>
    <w:rsid w:val="00424573"/>
    <w:rsid w:val="00424748"/>
    <w:rsid w:val="00425363"/>
    <w:rsid w:val="0042780D"/>
    <w:rsid w:val="004310DA"/>
    <w:rsid w:val="00433186"/>
    <w:rsid w:val="004334A4"/>
    <w:rsid w:val="00433E05"/>
    <w:rsid w:val="004348F3"/>
    <w:rsid w:val="00435169"/>
    <w:rsid w:val="004351C8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D0E0D"/>
    <w:rsid w:val="004D2268"/>
    <w:rsid w:val="004D2462"/>
    <w:rsid w:val="004D2A8D"/>
    <w:rsid w:val="004D45C0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2A0C"/>
    <w:rsid w:val="004F31BF"/>
    <w:rsid w:val="004F33C1"/>
    <w:rsid w:val="004F5DBE"/>
    <w:rsid w:val="004F7D1C"/>
    <w:rsid w:val="0051170F"/>
    <w:rsid w:val="00514C3E"/>
    <w:rsid w:val="005218B8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91215"/>
    <w:rsid w:val="00592984"/>
    <w:rsid w:val="00594678"/>
    <w:rsid w:val="005A0469"/>
    <w:rsid w:val="005A16A0"/>
    <w:rsid w:val="005A2234"/>
    <w:rsid w:val="005A62C8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325C"/>
    <w:rsid w:val="005E3A58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22962"/>
    <w:rsid w:val="0072307D"/>
    <w:rsid w:val="007238FC"/>
    <w:rsid w:val="00723ADF"/>
    <w:rsid w:val="00726298"/>
    <w:rsid w:val="00726BE4"/>
    <w:rsid w:val="00742E5A"/>
    <w:rsid w:val="007460EC"/>
    <w:rsid w:val="00746230"/>
    <w:rsid w:val="00747830"/>
    <w:rsid w:val="0075294B"/>
    <w:rsid w:val="00755FC6"/>
    <w:rsid w:val="00766F43"/>
    <w:rsid w:val="00767CBD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A0848"/>
    <w:rsid w:val="007A1DA9"/>
    <w:rsid w:val="007A3083"/>
    <w:rsid w:val="007A61D4"/>
    <w:rsid w:val="007B058A"/>
    <w:rsid w:val="007B0D98"/>
    <w:rsid w:val="007B3F68"/>
    <w:rsid w:val="007B6771"/>
    <w:rsid w:val="007C0A99"/>
    <w:rsid w:val="007C13D6"/>
    <w:rsid w:val="007C275D"/>
    <w:rsid w:val="007C6700"/>
    <w:rsid w:val="007D10F3"/>
    <w:rsid w:val="007D1F84"/>
    <w:rsid w:val="007D2F1E"/>
    <w:rsid w:val="007D35B2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47D66"/>
    <w:rsid w:val="00850C44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69E"/>
    <w:rsid w:val="00875942"/>
    <w:rsid w:val="008770D0"/>
    <w:rsid w:val="00881B80"/>
    <w:rsid w:val="008855D1"/>
    <w:rsid w:val="008904A1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75FD"/>
    <w:rsid w:val="008D1403"/>
    <w:rsid w:val="008D1CAA"/>
    <w:rsid w:val="008D3020"/>
    <w:rsid w:val="008D3EBA"/>
    <w:rsid w:val="008D5D41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5436"/>
    <w:rsid w:val="00966E72"/>
    <w:rsid w:val="00966EE9"/>
    <w:rsid w:val="009755DD"/>
    <w:rsid w:val="00975E37"/>
    <w:rsid w:val="0097775B"/>
    <w:rsid w:val="00977D00"/>
    <w:rsid w:val="00977F5F"/>
    <w:rsid w:val="00980749"/>
    <w:rsid w:val="0098182E"/>
    <w:rsid w:val="00990B02"/>
    <w:rsid w:val="00994658"/>
    <w:rsid w:val="00994AE1"/>
    <w:rsid w:val="00994F60"/>
    <w:rsid w:val="009A05BE"/>
    <w:rsid w:val="009A40C8"/>
    <w:rsid w:val="009A76DC"/>
    <w:rsid w:val="009B06F7"/>
    <w:rsid w:val="009B32A4"/>
    <w:rsid w:val="009B4B70"/>
    <w:rsid w:val="009C09D6"/>
    <w:rsid w:val="009C17D8"/>
    <w:rsid w:val="009D5B14"/>
    <w:rsid w:val="009E0133"/>
    <w:rsid w:val="009E26D5"/>
    <w:rsid w:val="009E495A"/>
    <w:rsid w:val="009E619E"/>
    <w:rsid w:val="009E6AA6"/>
    <w:rsid w:val="009E7FF1"/>
    <w:rsid w:val="009F1774"/>
    <w:rsid w:val="009F4305"/>
    <w:rsid w:val="009F50B1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746F"/>
    <w:rsid w:val="00AD1D07"/>
    <w:rsid w:val="00AD2180"/>
    <w:rsid w:val="00AD4221"/>
    <w:rsid w:val="00AD42C3"/>
    <w:rsid w:val="00AD4A67"/>
    <w:rsid w:val="00AD719F"/>
    <w:rsid w:val="00AE0D51"/>
    <w:rsid w:val="00AE251B"/>
    <w:rsid w:val="00AE7EE4"/>
    <w:rsid w:val="00AF145E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30D4"/>
    <w:rsid w:val="00B44B32"/>
    <w:rsid w:val="00B461ED"/>
    <w:rsid w:val="00B50BCB"/>
    <w:rsid w:val="00B52F8D"/>
    <w:rsid w:val="00B547D9"/>
    <w:rsid w:val="00B62FB2"/>
    <w:rsid w:val="00B63666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5FB7"/>
    <w:rsid w:val="00B868BC"/>
    <w:rsid w:val="00B86B32"/>
    <w:rsid w:val="00B871D4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13CAC"/>
    <w:rsid w:val="00C3235E"/>
    <w:rsid w:val="00C33ABD"/>
    <w:rsid w:val="00C37D80"/>
    <w:rsid w:val="00C41D47"/>
    <w:rsid w:val="00C42D57"/>
    <w:rsid w:val="00C45AD7"/>
    <w:rsid w:val="00C4692C"/>
    <w:rsid w:val="00C474DD"/>
    <w:rsid w:val="00C51B91"/>
    <w:rsid w:val="00C5288C"/>
    <w:rsid w:val="00C53625"/>
    <w:rsid w:val="00C53793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F45"/>
    <w:rsid w:val="00CA32C9"/>
    <w:rsid w:val="00CB32AA"/>
    <w:rsid w:val="00CB79DA"/>
    <w:rsid w:val="00CC295F"/>
    <w:rsid w:val="00CC2C7C"/>
    <w:rsid w:val="00CC351B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6E5B"/>
    <w:rsid w:val="00D84127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33A3"/>
    <w:rsid w:val="00DD421B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5FEE"/>
    <w:rsid w:val="00E37206"/>
    <w:rsid w:val="00E37285"/>
    <w:rsid w:val="00E374E8"/>
    <w:rsid w:val="00E37FA6"/>
    <w:rsid w:val="00E400E6"/>
    <w:rsid w:val="00E41513"/>
    <w:rsid w:val="00E45F35"/>
    <w:rsid w:val="00E467F8"/>
    <w:rsid w:val="00E5122C"/>
    <w:rsid w:val="00E57CE2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4E4D"/>
    <w:rsid w:val="00EF7E09"/>
    <w:rsid w:val="00F008D6"/>
    <w:rsid w:val="00F04253"/>
    <w:rsid w:val="00F05214"/>
    <w:rsid w:val="00F05543"/>
    <w:rsid w:val="00F10F45"/>
    <w:rsid w:val="00F141D3"/>
    <w:rsid w:val="00F1744C"/>
    <w:rsid w:val="00F209F2"/>
    <w:rsid w:val="00F22832"/>
    <w:rsid w:val="00F24990"/>
    <w:rsid w:val="00F25E24"/>
    <w:rsid w:val="00F27EDA"/>
    <w:rsid w:val="00F304BE"/>
    <w:rsid w:val="00F320E1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139A"/>
    <w:rsid w:val="00FC3817"/>
    <w:rsid w:val="00FC459C"/>
    <w:rsid w:val="00FC6D1E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8514fd06-a672-4b30-8963-8a53c667b902"/>
    <ds:schemaRef ds:uri="http://schemas.microsoft.com/office/2006/documentManagement/types"/>
    <ds:schemaRef ds:uri="c3b6cd93-bffd-4b02-a609-b7f2145163a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31</cp:revision>
  <cp:lastPrinted>2024-08-30T07:51:00Z</cp:lastPrinted>
  <dcterms:created xsi:type="dcterms:W3CDTF">2024-08-30T10:02:00Z</dcterms:created>
  <dcterms:modified xsi:type="dcterms:W3CDTF">2024-09-06T10:00:00Z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