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576B5F3C" w:rsidR="00A85C82" w:rsidRDefault="00247024" w:rsidP="00A85C82">
      <w:pPr>
        <w:spacing w:line="260" w:lineRule="exact"/>
        <w:rPr>
          <w:sz w:val="22"/>
          <w:szCs w:val="22"/>
        </w:rPr>
      </w:pPr>
      <w:r>
        <w:rPr>
          <w:sz w:val="22"/>
          <w:szCs w:val="22"/>
        </w:rPr>
        <w:t>0</w:t>
      </w: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D125F31" w:rsidR="00A85C82" w:rsidRPr="00B22072" w:rsidRDefault="0009340C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815A36">
              <w:rPr>
                <w:rFonts w:cs="Arial"/>
                <w:sz w:val="20"/>
              </w:rPr>
              <w:t>7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CA17F0F" w:rsidR="00A85C82" w:rsidRPr="00424333" w:rsidRDefault="00D656DB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09340C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.0</w:t>
            </w:r>
            <w:r w:rsidR="00815A36">
              <w:rPr>
                <w:rFonts w:cs="Arial"/>
                <w:sz w:val="20"/>
              </w:rPr>
              <w:t>7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815A36">
              <w:rPr>
                <w:rFonts w:cs="Arial"/>
                <w:sz w:val="20"/>
              </w:rPr>
              <w:t>2</w:t>
            </w:r>
            <w:r w:rsidR="0009340C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755E2E4" w14:textId="5B7D9B11" w:rsidR="0097775B" w:rsidRDefault="0005084C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 w:rsidR="00415457">
              <w:rPr>
                <w:sz w:val="20"/>
              </w:rPr>
              <w:t>TT-ELDT</w:t>
            </w:r>
            <w:r w:rsidR="003E66DC">
              <w:rPr>
                <w:sz w:val="20"/>
              </w:rPr>
              <w:t xml:space="preserve"> (</w:t>
            </w:r>
            <w:r w:rsidR="00E30E7A">
              <w:rPr>
                <w:sz w:val="20"/>
              </w:rPr>
              <w:t>Assoziativgesetz</w:t>
            </w:r>
            <w:r w:rsidR="003E66DC">
              <w:rPr>
                <w:sz w:val="20"/>
              </w:rPr>
              <w:t>)</w:t>
            </w:r>
          </w:p>
          <w:p w14:paraId="0CC2C252" w14:textId="56C90F0A" w:rsidR="0003346F" w:rsidRDefault="0003346F" w:rsidP="00BF13E4">
            <w:pPr>
              <w:spacing w:line="260" w:lineRule="exact"/>
              <w:rPr>
                <w:rFonts w:cs="Arial"/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DS</w:t>
            </w:r>
            <w:r w:rsidR="00A66AD5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A66AD5">
              <w:rPr>
                <w:sz w:val="20"/>
              </w:rPr>
              <w:t>Integrität und Vertraulichkeit</w:t>
            </w:r>
            <w:r w:rsidR="00372158">
              <w:rPr>
                <w:sz w:val="20"/>
              </w:rPr>
              <w:t>, Datensicherheit/TOM</w:t>
            </w:r>
            <w:r>
              <w:rPr>
                <w:sz w:val="20"/>
              </w:rPr>
              <w:t>)</w:t>
            </w:r>
          </w:p>
          <w:p w14:paraId="62C47F15" w14:textId="01519214" w:rsidR="00E374E8" w:rsidRDefault="00E374E8" w:rsidP="00E374E8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9E26D5">
              <w:rPr>
                <w:sz w:val="20"/>
              </w:rPr>
              <w:t>Netzplan</w:t>
            </w:r>
            <w:r>
              <w:rPr>
                <w:sz w:val="20"/>
              </w:rPr>
              <w:t>)</w:t>
            </w:r>
          </w:p>
          <w:p w14:paraId="4A36B73D" w14:textId="707797EB" w:rsidR="00E374E8" w:rsidRPr="00EE1160" w:rsidRDefault="00E374E8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05E3C2DB" w14:textId="2361F5E5" w:rsidR="00283994" w:rsidRPr="00F41884" w:rsidRDefault="00283994" w:rsidP="0028399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 w:rsidR="003C268C">
              <w:rPr>
                <w:sz w:val="20"/>
              </w:rPr>
              <w:t>ReWe</w:t>
            </w:r>
            <w:r w:rsidRPr="00F41884">
              <w:rPr>
                <w:sz w:val="20"/>
              </w:rPr>
              <w:t xml:space="preserve"> (</w:t>
            </w:r>
            <w:r w:rsidR="005A16A0">
              <w:rPr>
                <w:sz w:val="20"/>
              </w:rPr>
              <w:t>Grundsatzkosten, Anderskosten, Zusatzkosten</w:t>
            </w:r>
            <w:r w:rsidRPr="00F41884">
              <w:rPr>
                <w:sz w:val="20"/>
              </w:rPr>
              <w:t>)</w:t>
            </w:r>
          </w:p>
          <w:p w14:paraId="60117F41" w14:textId="65F21F17" w:rsidR="00977D00" w:rsidRDefault="00977D0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r w:rsidR="00CF5B0A">
              <w:rPr>
                <w:rFonts w:cs="Arial"/>
                <w:sz w:val="20"/>
              </w:rPr>
              <w:t>Grundschutzbausteine, Grundschutzziele</w:t>
            </w:r>
            <w:r>
              <w:rPr>
                <w:rFonts w:cs="Arial"/>
                <w:sz w:val="20"/>
              </w:rPr>
              <w:t>)</w:t>
            </w:r>
          </w:p>
          <w:p w14:paraId="61A05E6C" w14:textId="0D789B37" w:rsidR="00A75980" w:rsidRDefault="00A7598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AnwP-OOP (</w:t>
            </w:r>
            <w:r w:rsidR="00600295">
              <w:rPr>
                <w:rFonts w:cs="Arial"/>
                <w:sz w:val="20"/>
              </w:rPr>
              <w:t>Unified Modeling Language</w:t>
            </w:r>
            <w:r>
              <w:rPr>
                <w:rFonts w:cs="Arial"/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75A5930A" w14:textId="51E3E2F0" w:rsidR="00BE0858" w:rsidRDefault="00BE0858" w:rsidP="00AD422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ITT-ELDT (</w:t>
            </w:r>
            <w:r w:rsidR="00AA40A1">
              <w:rPr>
                <w:sz w:val="20"/>
              </w:rPr>
              <w:t>disjunktive Normalform</w:t>
            </w:r>
            <w:r w:rsidR="008D3EBA">
              <w:rPr>
                <w:sz w:val="20"/>
              </w:rPr>
              <w:t>, Wahrheitstabelle</w:t>
            </w:r>
            <w:r>
              <w:rPr>
                <w:sz w:val="20"/>
              </w:rPr>
              <w:t>)</w:t>
            </w:r>
          </w:p>
          <w:p w14:paraId="30154B0B" w14:textId="6893A349" w:rsidR="00594678" w:rsidRDefault="00594678" w:rsidP="00594678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AnwP-OOP (</w:t>
            </w:r>
            <w:r w:rsidR="002D7E0B">
              <w:rPr>
                <w:rFonts w:cs="Arial"/>
                <w:sz w:val="20"/>
              </w:rPr>
              <w:t>Anwendungsfall</w:t>
            </w:r>
            <w:r w:rsidR="007D1F84">
              <w:rPr>
                <w:rFonts w:cs="Arial"/>
                <w:sz w:val="20"/>
              </w:rPr>
              <w:t>diagramm</w:t>
            </w:r>
            <w:r>
              <w:rPr>
                <w:rFonts w:cs="Arial"/>
                <w:sz w:val="20"/>
              </w:rPr>
              <w:t>)</w:t>
            </w:r>
          </w:p>
          <w:p w14:paraId="0A5718C0" w14:textId="34B59769" w:rsidR="0051170F" w:rsidRPr="00045957" w:rsidRDefault="0051170F" w:rsidP="00594678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036A8A6C" w14:textId="06C9A018" w:rsidR="00AB521C" w:rsidRDefault="00AB521C" w:rsidP="00B1363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r w:rsidR="00B52F8D">
              <w:rPr>
                <w:rFonts w:cs="Arial"/>
                <w:sz w:val="20"/>
              </w:rPr>
              <w:t>Schutzbe</w:t>
            </w:r>
            <w:r w:rsidR="009468D8">
              <w:rPr>
                <w:rFonts w:cs="Arial"/>
                <w:sz w:val="20"/>
              </w:rPr>
              <w:t>darfanalyse</w:t>
            </w:r>
            <w:r>
              <w:rPr>
                <w:rFonts w:cs="Arial"/>
                <w:sz w:val="20"/>
              </w:rPr>
              <w:t>)</w:t>
            </w:r>
          </w:p>
          <w:p w14:paraId="266F418E" w14:textId="4A13F726" w:rsidR="00F834BF" w:rsidRPr="00DA4B39" w:rsidRDefault="00F834BF" w:rsidP="00B13634">
            <w:pPr>
              <w:spacing w:line="260" w:lineRule="exact"/>
              <w:rPr>
                <w:sz w:val="20"/>
              </w:rPr>
            </w:pPr>
            <w:r>
              <w:rPr>
                <w:rFonts w:cs="Arial"/>
                <w:sz w:val="20"/>
              </w:rPr>
              <w:t>AnwP-</w:t>
            </w:r>
            <w:r w:rsidR="00DF77C9">
              <w:rPr>
                <w:rFonts w:cs="Arial"/>
                <w:sz w:val="20"/>
              </w:rPr>
              <w:t>OOP</w:t>
            </w:r>
            <w:r>
              <w:rPr>
                <w:rFonts w:cs="Arial"/>
                <w:sz w:val="20"/>
              </w:rPr>
              <w:t xml:space="preserve"> (</w:t>
            </w:r>
            <w:r w:rsidR="00B52F8D">
              <w:rPr>
                <w:rFonts w:cs="Arial"/>
                <w:sz w:val="20"/>
              </w:rPr>
              <w:t>Einfach- und Mehrfachvererbung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313F0B9" w14:textId="53E7007F" w:rsidR="008D3020" w:rsidRPr="00BA489E" w:rsidRDefault="008D3020" w:rsidP="00045957">
            <w:pPr>
              <w:spacing w:line="260" w:lineRule="exact"/>
              <w:rPr>
                <w:sz w:val="20"/>
                <w:lang w:val="en-US"/>
              </w:rPr>
            </w:pPr>
            <w:r w:rsidRPr="00BA489E">
              <w:rPr>
                <w:sz w:val="20"/>
                <w:lang w:val="en-US"/>
              </w:rPr>
              <w:t>BGP-</w:t>
            </w:r>
            <w:r w:rsidR="00311684" w:rsidRPr="00BA489E">
              <w:rPr>
                <w:sz w:val="20"/>
                <w:lang w:val="en-US"/>
              </w:rPr>
              <w:t>ReWe</w:t>
            </w:r>
            <w:r w:rsidR="006A4EA8" w:rsidRPr="00BA489E">
              <w:rPr>
                <w:sz w:val="20"/>
                <w:lang w:val="en-US"/>
              </w:rPr>
              <w:t xml:space="preserve"> (</w:t>
            </w:r>
            <w:r w:rsidR="00FF6841">
              <w:rPr>
                <w:sz w:val="20"/>
                <w:lang w:val="en-US"/>
              </w:rPr>
              <w:t>Leistungsermittlung</w:t>
            </w:r>
            <w:r w:rsidR="006A4EA8" w:rsidRPr="00BA489E">
              <w:rPr>
                <w:sz w:val="20"/>
                <w:lang w:val="en-US"/>
              </w:rPr>
              <w:t>)</w:t>
            </w:r>
          </w:p>
          <w:p w14:paraId="35B0816D" w14:textId="440E09F5" w:rsidR="00D1124A" w:rsidRDefault="006D67D9" w:rsidP="00E15637">
            <w:pPr>
              <w:spacing w:line="260" w:lineRule="exact"/>
              <w:rPr>
                <w:sz w:val="20"/>
                <w:lang w:val="en-US"/>
              </w:rPr>
            </w:pPr>
            <w:r w:rsidRPr="00BA489E">
              <w:rPr>
                <w:sz w:val="20"/>
                <w:lang w:val="en-US"/>
              </w:rPr>
              <w:t>BGP-KomITIL (</w:t>
            </w:r>
            <w:r w:rsidR="00914D7F">
              <w:rPr>
                <w:sz w:val="20"/>
                <w:lang w:val="en-US"/>
              </w:rPr>
              <w:t>Ressourcenverteilung</w:t>
            </w:r>
            <w:r w:rsidRPr="00BA489E">
              <w:rPr>
                <w:sz w:val="20"/>
                <w:lang w:val="en-US"/>
              </w:rPr>
              <w:t>)</w:t>
            </w:r>
          </w:p>
          <w:p w14:paraId="4ADDB254" w14:textId="36CDF171" w:rsidR="002844F0" w:rsidRPr="00E15637" w:rsidRDefault="004E5590" w:rsidP="00E15637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Sonderveranstaltung (Einsatz von künstlicher Intelligenz)</w:t>
            </w: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4ACE749" w:rsidR="00A85C82" w:rsidRPr="00B22072" w:rsidRDefault="00A431D9" w:rsidP="00A85C82">
      <w:pPr>
        <w:spacing w:line="260" w:lineRule="exact"/>
        <w:rPr>
          <w:sz w:val="20"/>
        </w:rPr>
      </w:pPr>
      <w:r>
        <w:rPr>
          <w:sz w:val="20"/>
        </w:rPr>
        <w:t>1</w:t>
      </w:r>
      <w:r w:rsidR="00675A85">
        <w:rPr>
          <w:sz w:val="20"/>
        </w:rPr>
        <w:t>9</w:t>
      </w:r>
      <w:r w:rsidR="00B22072">
        <w:rPr>
          <w:sz w:val="20"/>
        </w:rPr>
        <w:t>.0</w:t>
      </w:r>
      <w:r w:rsidR="006D67D9">
        <w:rPr>
          <w:sz w:val="20"/>
        </w:rPr>
        <w:t>7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232F" w14:textId="77777777" w:rsidR="003D5606" w:rsidRDefault="003D5606">
      <w:r>
        <w:separator/>
      </w:r>
    </w:p>
  </w:endnote>
  <w:endnote w:type="continuationSeparator" w:id="0">
    <w:p w14:paraId="34922B88" w14:textId="77777777" w:rsidR="003D5606" w:rsidRDefault="003D5606">
      <w:r>
        <w:continuationSeparator/>
      </w:r>
    </w:p>
  </w:endnote>
  <w:endnote w:type="continuationNotice" w:id="1">
    <w:p w14:paraId="266582FD" w14:textId="77777777" w:rsidR="003D5606" w:rsidRDefault="003D5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70A0" w14:textId="77777777" w:rsidR="003D5606" w:rsidRDefault="003D5606">
      <w:r>
        <w:separator/>
      </w:r>
    </w:p>
  </w:footnote>
  <w:footnote w:type="continuationSeparator" w:id="0">
    <w:p w14:paraId="1FC403DA" w14:textId="77777777" w:rsidR="003D5606" w:rsidRDefault="003D5606">
      <w:r>
        <w:continuationSeparator/>
      </w:r>
    </w:p>
  </w:footnote>
  <w:footnote w:type="continuationNotice" w:id="1">
    <w:p w14:paraId="1EDD892E" w14:textId="77777777" w:rsidR="003D5606" w:rsidRDefault="003D56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BDE"/>
    <w:rsid w:val="00004D46"/>
    <w:rsid w:val="00011B3B"/>
    <w:rsid w:val="000126BC"/>
    <w:rsid w:val="00012DE3"/>
    <w:rsid w:val="0002038A"/>
    <w:rsid w:val="0002427B"/>
    <w:rsid w:val="0002715E"/>
    <w:rsid w:val="00031FCE"/>
    <w:rsid w:val="0003346F"/>
    <w:rsid w:val="000353FE"/>
    <w:rsid w:val="00041DB8"/>
    <w:rsid w:val="00043948"/>
    <w:rsid w:val="00045957"/>
    <w:rsid w:val="00045AA2"/>
    <w:rsid w:val="00047909"/>
    <w:rsid w:val="0005084C"/>
    <w:rsid w:val="000559CB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82867"/>
    <w:rsid w:val="00083D3C"/>
    <w:rsid w:val="000860E7"/>
    <w:rsid w:val="0009340C"/>
    <w:rsid w:val="000A0FA3"/>
    <w:rsid w:val="000A30DB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5DBE"/>
    <w:rsid w:val="001855DE"/>
    <w:rsid w:val="001871ED"/>
    <w:rsid w:val="001873B4"/>
    <w:rsid w:val="0018782D"/>
    <w:rsid w:val="00192815"/>
    <w:rsid w:val="0019583F"/>
    <w:rsid w:val="00195A6F"/>
    <w:rsid w:val="00196AEE"/>
    <w:rsid w:val="0019731D"/>
    <w:rsid w:val="001B3A3D"/>
    <w:rsid w:val="001B4D24"/>
    <w:rsid w:val="001C29D5"/>
    <w:rsid w:val="001C7D58"/>
    <w:rsid w:val="001D1A09"/>
    <w:rsid w:val="001D21EA"/>
    <w:rsid w:val="001D438F"/>
    <w:rsid w:val="001D46AD"/>
    <w:rsid w:val="001D6ED2"/>
    <w:rsid w:val="001E781A"/>
    <w:rsid w:val="001F61A6"/>
    <w:rsid w:val="001F61DB"/>
    <w:rsid w:val="00204862"/>
    <w:rsid w:val="00206602"/>
    <w:rsid w:val="002072C9"/>
    <w:rsid w:val="00211F75"/>
    <w:rsid w:val="002126AA"/>
    <w:rsid w:val="00213C0F"/>
    <w:rsid w:val="00214B83"/>
    <w:rsid w:val="00225ADF"/>
    <w:rsid w:val="00237A8A"/>
    <w:rsid w:val="00240374"/>
    <w:rsid w:val="00243226"/>
    <w:rsid w:val="00244D81"/>
    <w:rsid w:val="002458D4"/>
    <w:rsid w:val="00247024"/>
    <w:rsid w:val="00255CE3"/>
    <w:rsid w:val="00256C94"/>
    <w:rsid w:val="00262FF1"/>
    <w:rsid w:val="00265F8A"/>
    <w:rsid w:val="00267686"/>
    <w:rsid w:val="002731B5"/>
    <w:rsid w:val="002823FE"/>
    <w:rsid w:val="00283994"/>
    <w:rsid w:val="002844F0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D7E0B"/>
    <w:rsid w:val="002E5A65"/>
    <w:rsid w:val="002E7150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4C5B"/>
    <w:rsid w:val="00372158"/>
    <w:rsid w:val="00373CA5"/>
    <w:rsid w:val="00382E68"/>
    <w:rsid w:val="00383E53"/>
    <w:rsid w:val="00385DE8"/>
    <w:rsid w:val="00390248"/>
    <w:rsid w:val="00391CB7"/>
    <w:rsid w:val="003A237A"/>
    <w:rsid w:val="003A6DFC"/>
    <w:rsid w:val="003B704A"/>
    <w:rsid w:val="003B73BA"/>
    <w:rsid w:val="003B75EE"/>
    <w:rsid w:val="003C0DA3"/>
    <w:rsid w:val="003C1E87"/>
    <w:rsid w:val="003C2144"/>
    <w:rsid w:val="003C268C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66DC"/>
    <w:rsid w:val="003F090D"/>
    <w:rsid w:val="003F7F46"/>
    <w:rsid w:val="00400004"/>
    <w:rsid w:val="0041006B"/>
    <w:rsid w:val="004102D4"/>
    <w:rsid w:val="00411372"/>
    <w:rsid w:val="004133D8"/>
    <w:rsid w:val="00415457"/>
    <w:rsid w:val="00424573"/>
    <w:rsid w:val="00425363"/>
    <w:rsid w:val="004310DA"/>
    <w:rsid w:val="004334A4"/>
    <w:rsid w:val="00433E05"/>
    <w:rsid w:val="004348F3"/>
    <w:rsid w:val="00435568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B113F"/>
    <w:rsid w:val="004B1EA0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5590"/>
    <w:rsid w:val="004E55F3"/>
    <w:rsid w:val="004E66F8"/>
    <w:rsid w:val="004F0C7A"/>
    <w:rsid w:val="004F2A0C"/>
    <w:rsid w:val="004F31BF"/>
    <w:rsid w:val="004F33C1"/>
    <w:rsid w:val="004F7D1C"/>
    <w:rsid w:val="0051170F"/>
    <w:rsid w:val="00514C3E"/>
    <w:rsid w:val="005218B8"/>
    <w:rsid w:val="00531B58"/>
    <w:rsid w:val="00532B7E"/>
    <w:rsid w:val="005341F2"/>
    <w:rsid w:val="00536C11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20BE"/>
    <w:rsid w:val="00584C36"/>
    <w:rsid w:val="00591215"/>
    <w:rsid w:val="00594678"/>
    <w:rsid w:val="005A16A0"/>
    <w:rsid w:val="005A2234"/>
    <w:rsid w:val="005B17EC"/>
    <w:rsid w:val="005B1D2A"/>
    <w:rsid w:val="005C2966"/>
    <w:rsid w:val="005D003E"/>
    <w:rsid w:val="005D0066"/>
    <w:rsid w:val="005D3EC7"/>
    <w:rsid w:val="005D5025"/>
    <w:rsid w:val="005D7A28"/>
    <w:rsid w:val="005E325C"/>
    <w:rsid w:val="005E3A58"/>
    <w:rsid w:val="005F5BF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91A"/>
    <w:rsid w:val="0062736B"/>
    <w:rsid w:val="00633B66"/>
    <w:rsid w:val="00633BDD"/>
    <w:rsid w:val="00633C51"/>
    <w:rsid w:val="0063614E"/>
    <w:rsid w:val="00642B0C"/>
    <w:rsid w:val="0065405B"/>
    <w:rsid w:val="00655262"/>
    <w:rsid w:val="00657D57"/>
    <w:rsid w:val="00660A04"/>
    <w:rsid w:val="006615DC"/>
    <w:rsid w:val="006638D0"/>
    <w:rsid w:val="006720A3"/>
    <w:rsid w:val="00675A85"/>
    <w:rsid w:val="00676179"/>
    <w:rsid w:val="00676C3A"/>
    <w:rsid w:val="00680FBA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4B78"/>
    <w:rsid w:val="006A4EA8"/>
    <w:rsid w:val="006A5146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46230"/>
    <w:rsid w:val="00755FC6"/>
    <w:rsid w:val="00766F43"/>
    <w:rsid w:val="00767CBD"/>
    <w:rsid w:val="007708DC"/>
    <w:rsid w:val="007709A2"/>
    <w:rsid w:val="00775049"/>
    <w:rsid w:val="00784DCC"/>
    <w:rsid w:val="00786FEA"/>
    <w:rsid w:val="00793148"/>
    <w:rsid w:val="00793516"/>
    <w:rsid w:val="007A0848"/>
    <w:rsid w:val="007A3083"/>
    <w:rsid w:val="007A61D4"/>
    <w:rsid w:val="007B058A"/>
    <w:rsid w:val="007B0D98"/>
    <w:rsid w:val="007B3F68"/>
    <w:rsid w:val="007B6771"/>
    <w:rsid w:val="007C13D6"/>
    <w:rsid w:val="007C275D"/>
    <w:rsid w:val="007C6700"/>
    <w:rsid w:val="007D1F84"/>
    <w:rsid w:val="007D2F1E"/>
    <w:rsid w:val="007D35B2"/>
    <w:rsid w:val="007D67DB"/>
    <w:rsid w:val="007D765C"/>
    <w:rsid w:val="007E5957"/>
    <w:rsid w:val="007E5CC1"/>
    <w:rsid w:val="007E6CA5"/>
    <w:rsid w:val="007E7E49"/>
    <w:rsid w:val="007F0559"/>
    <w:rsid w:val="007F6FA9"/>
    <w:rsid w:val="00800028"/>
    <w:rsid w:val="00802286"/>
    <w:rsid w:val="00802797"/>
    <w:rsid w:val="00806C56"/>
    <w:rsid w:val="00813EBE"/>
    <w:rsid w:val="00814D84"/>
    <w:rsid w:val="00815A36"/>
    <w:rsid w:val="00815E80"/>
    <w:rsid w:val="00830E93"/>
    <w:rsid w:val="0083107F"/>
    <w:rsid w:val="008352C0"/>
    <w:rsid w:val="00835FD7"/>
    <w:rsid w:val="00837C59"/>
    <w:rsid w:val="00837F20"/>
    <w:rsid w:val="0084265D"/>
    <w:rsid w:val="00845497"/>
    <w:rsid w:val="00845C72"/>
    <w:rsid w:val="00850C44"/>
    <w:rsid w:val="0085284F"/>
    <w:rsid w:val="0085618A"/>
    <w:rsid w:val="00856441"/>
    <w:rsid w:val="00860B94"/>
    <w:rsid w:val="00860C74"/>
    <w:rsid w:val="00862B95"/>
    <w:rsid w:val="00862EE4"/>
    <w:rsid w:val="00864807"/>
    <w:rsid w:val="00865F79"/>
    <w:rsid w:val="008669C4"/>
    <w:rsid w:val="00873BCC"/>
    <w:rsid w:val="0087469E"/>
    <w:rsid w:val="008770D0"/>
    <w:rsid w:val="008855D1"/>
    <w:rsid w:val="00892C73"/>
    <w:rsid w:val="00895073"/>
    <w:rsid w:val="00895E92"/>
    <w:rsid w:val="008960B8"/>
    <w:rsid w:val="008A5A1F"/>
    <w:rsid w:val="008B04A4"/>
    <w:rsid w:val="008B1F53"/>
    <w:rsid w:val="008B3935"/>
    <w:rsid w:val="008B40D5"/>
    <w:rsid w:val="008C4780"/>
    <w:rsid w:val="008D1403"/>
    <w:rsid w:val="008D3020"/>
    <w:rsid w:val="008D3EBA"/>
    <w:rsid w:val="008E022C"/>
    <w:rsid w:val="008E0DFD"/>
    <w:rsid w:val="008E6A3E"/>
    <w:rsid w:val="008E6ABD"/>
    <w:rsid w:val="008E741A"/>
    <w:rsid w:val="008F06FB"/>
    <w:rsid w:val="008F46F1"/>
    <w:rsid w:val="008F62A2"/>
    <w:rsid w:val="008F661C"/>
    <w:rsid w:val="008F6AC2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63BEE"/>
    <w:rsid w:val="00963D05"/>
    <w:rsid w:val="00966E72"/>
    <w:rsid w:val="009755DD"/>
    <w:rsid w:val="00975E37"/>
    <w:rsid w:val="0097775B"/>
    <w:rsid w:val="00977D00"/>
    <w:rsid w:val="00980749"/>
    <w:rsid w:val="00990B02"/>
    <w:rsid w:val="00994658"/>
    <w:rsid w:val="00994AE1"/>
    <w:rsid w:val="00994F60"/>
    <w:rsid w:val="009A05BE"/>
    <w:rsid w:val="009A76DC"/>
    <w:rsid w:val="009B06F7"/>
    <w:rsid w:val="009B4B70"/>
    <w:rsid w:val="009C17D8"/>
    <w:rsid w:val="009D5B14"/>
    <w:rsid w:val="009E0133"/>
    <w:rsid w:val="009E26D5"/>
    <w:rsid w:val="009E495A"/>
    <w:rsid w:val="009E619E"/>
    <w:rsid w:val="009F1774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312C"/>
    <w:rsid w:val="00A431D9"/>
    <w:rsid w:val="00A43A5D"/>
    <w:rsid w:val="00A4682D"/>
    <w:rsid w:val="00A536E8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521C"/>
    <w:rsid w:val="00AB63BF"/>
    <w:rsid w:val="00AC0B04"/>
    <w:rsid w:val="00AC746F"/>
    <w:rsid w:val="00AD2180"/>
    <w:rsid w:val="00AD4221"/>
    <w:rsid w:val="00AD4A67"/>
    <w:rsid w:val="00AD719F"/>
    <w:rsid w:val="00AE0D51"/>
    <w:rsid w:val="00AE251B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26967"/>
    <w:rsid w:val="00B40198"/>
    <w:rsid w:val="00B430D4"/>
    <w:rsid w:val="00B44B32"/>
    <w:rsid w:val="00B50BCB"/>
    <w:rsid w:val="00B52F8D"/>
    <w:rsid w:val="00B547D9"/>
    <w:rsid w:val="00B62FB2"/>
    <w:rsid w:val="00B63666"/>
    <w:rsid w:val="00B67309"/>
    <w:rsid w:val="00B772E5"/>
    <w:rsid w:val="00B81A73"/>
    <w:rsid w:val="00B8298E"/>
    <w:rsid w:val="00B82C51"/>
    <w:rsid w:val="00B8353E"/>
    <w:rsid w:val="00B83C0A"/>
    <w:rsid w:val="00B85FB7"/>
    <w:rsid w:val="00B868BC"/>
    <w:rsid w:val="00B86B32"/>
    <w:rsid w:val="00B94D75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3235E"/>
    <w:rsid w:val="00C33ABD"/>
    <w:rsid w:val="00C37D80"/>
    <w:rsid w:val="00C41D47"/>
    <w:rsid w:val="00C42D57"/>
    <w:rsid w:val="00C4692C"/>
    <w:rsid w:val="00C51B91"/>
    <w:rsid w:val="00C5288C"/>
    <w:rsid w:val="00C53625"/>
    <w:rsid w:val="00C53793"/>
    <w:rsid w:val="00C57350"/>
    <w:rsid w:val="00C57F05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2A6F"/>
    <w:rsid w:val="00D33914"/>
    <w:rsid w:val="00D34BFB"/>
    <w:rsid w:val="00D40F9C"/>
    <w:rsid w:val="00D441FC"/>
    <w:rsid w:val="00D44546"/>
    <w:rsid w:val="00D50E7E"/>
    <w:rsid w:val="00D54C13"/>
    <w:rsid w:val="00D55C6E"/>
    <w:rsid w:val="00D60D75"/>
    <w:rsid w:val="00D638A9"/>
    <w:rsid w:val="00D6426B"/>
    <w:rsid w:val="00D656DB"/>
    <w:rsid w:val="00D65835"/>
    <w:rsid w:val="00D71744"/>
    <w:rsid w:val="00D722BA"/>
    <w:rsid w:val="00D73784"/>
    <w:rsid w:val="00D76E5B"/>
    <w:rsid w:val="00D84127"/>
    <w:rsid w:val="00D86F6E"/>
    <w:rsid w:val="00D87174"/>
    <w:rsid w:val="00D942E3"/>
    <w:rsid w:val="00DA236E"/>
    <w:rsid w:val="00DA4B39"/>
    <w:rsid w:val="00DB408D"/>
    <w:rsid w:val="00DB6727"/>
    <w:rsid w:val="00DD06A5"/>
    <w:rsid w:val="00DD161F"/>
    <w:rsid w:val="00DD421B"/>
    <w:rsid w:val="00DE117D"/>
    <w:rsid w:val="00DE2757"/>
    <w:rsid w:val="00DF589D"/>
    <w:rsid w:val="00DF68A2"/>
    <w:rsid w:val="00DF7235"/>
    <w:rsid w:val="00DF77C9"/>
    <w:rsid w:val="00E0119A"/>
    <w:rsid w:val="00E0511C"/>
    <w:rsid w:val="00E055D1"/>
    <w:rsid w:val="00E15637"/>
    <w:rsid w:val="00E16C98"/>
    <w:rsid w:val="00E228F5"/>
    <w:rsid w:val="00E23190"/>
    <w:rsid w:val="00E30E7A"/>
    <w:rsid w:val="00E33749"/>
    <w:rsid w:val="00E35FEE"/>
    <w:rsid w:val="00E37206"/>
    <w:rsid w:val="00E37285"/>
    <w:rsid w:val="00E374E8"/>
    <w:rsid w:val="00E37FA6"/>
    <w:rsid w:val="00E45F35"/>
    <w:rsid w:val="00E467F8"/>
    <w:rsid w:val="00E5122C"/>
    <w:rsid w:val="00E57CE2"/>
    <w:rsid w:val="00E660A9"/>
    <w:rsid w:val="00E70355"/>
    <w:rsid w:val="00E7154C"/>
    <w:rsid w:val="00E72ABF"/>
    <w:rsid w:val="00E736D1"/>
    <w:rsid w:val="00E73D37"/>
    <w:rsid w:val="00E76C1A"/>
    <w:rsid w:val="00E77354"/>
    <w:rsid w:val="00E80E2E"/>
    <w:rsid w:val="00E84C36"/>
    <w:rsid w:val="00E90A92"/>
    <w:rsid w:val="00E95A04"/>
    <w:rsid w:val="00E9613C"/>
    <w:rsid w:val="00E96B66"/>
    <w:rsid w:val="00E96CD1"/>
    <w:rsid w:val="00EA18C7"/>
    <w:rsid w:val="00EA1C9D"/>
    <w:rsid w:val="00EA3EF9"/>
    <w:rsid w:val="00EB2A64"/>
    <w:rsid w:val="00EB63CD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22832"/>
    <w:rsid w:val="00F27EDA"/>
    <w:rsid w:val="00F304BE"/>
    <w:rsid w:val="00F320E1"/>
    <w:rsid w:val="00F338A8"/>
    <w:rsid w:val="00F34A8A"/>
    <w:rsid w:val="00F35868"/>
    <w:rsid w:val="00F37A20"/>
    <w:rsid w:val="00F37A70"/>
    <w:rsid w:val="00F4039D"/>
    <w:rsid w:val="00F41884"/>
    <w:rsid w:val="00F4375D"/>
    <w:rsid w:val="00F4794E"/>
    <w:rsid w:val="00F47ECA"/>
    <w:rsid w:val="00F561F4"/>
    <w:rsid w:val="00F57A8C"/>
    <w:rsid w:val="00F6314E"/>
    <w:rsid w:val="00F633D4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3817"/>
    <w:rsid w:val="00FC459C"/>
    <w:rsid w:val="00FD7318"/>
    <w:rsid w:val="00FE2C0A"/>
    <w:rsid w:val="00FE4270"/>
    <w:rsid w:val="00FE4550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documentManagement/types"/>
    <ds:schemaRef ds:uri="c3b6cd93-bffd-4b02-a609-b7f2145163a3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8514fd06-a672-4b30-8963-8a53c667b90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28</cp:revision>
  <cp:lastPrinted>2024-06-21T12:59:00Z</cp:lastPrinted>
  <dcterms:created xsi:type="dcterms:W3CDTF">2024-07-12T06:21:00Z</dcterms:created>
  <dcterms:modified xsi:type="dcterms:W3CDTF">2024-07-19T09:41:00Z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