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E9228" w14:textId="77777777" w:rsidR="00A62B75" w:rsidRPr="00A52B64" w:rsidRDefault="00A62B75" w:rsidP="00A62B75">
      <w:pPr>
        <w:pStyle w:val="KeinLeerraum"/>
        <w:rPr>
          <w:b/>
          <w:bCs/>
          <w:lang w:val="de-DE"/>
        </w:rPr>
      </w:pPr>
      <w:r w:rsidRPr="00A52B64">
        <w:rPr>
          <w:b/>
          <w:bCs/>
          <w:lang w:val="de-DE"/>
        </w:rPr>
        <w:t>Aufgabe:</w:t>
      </w:r>
    </w:p>
    <w:p w14:paraId="2C09E55E" w14:textId="77777777" w:rsidR="00A62B75" w:rsidRPr="00A62B75" w:rsidRDefault="00A62B75" w:rsidP="00A62B75">
      <w:pPr>
        <w:pStyle w:val="KeinLeerraum"/>
        <w:rPr>
          <w:lang w:val="de-DE"/>
        </w:rPr>
      </w:pPr>
      <w:r w:rsidRPr="00A62B75">
        <w:rPr>
          <w:lang w:val="de-DE"/>
        </w:rPr>
        <w:t>Entwickelt eine Ereignisgesteuerte Prozesskette (EPK) für den gesamten Lebenszyklus der Entwicklung einer Anwendungssoftware. Ihr solltet dabei die folgenden Phasen berücksichtigen:</w:t>
      </w:r>
    </w:p>
    <w:p w14:paraId="12B12303" w14:textId="77777777" w:rsidR="00A62B75" w:rsidRPr="00A62B75" w:rsidRDefault="00A62B75" w:rsidP="00A62B75">
      <w:pPr>
        <w:pStyle w:val="KeinLeerraum"/>
        <w:rPr>
          <w:lang w:val="de-DE"/>
        </w:rPr>
      </w:pPr>
    </w:p>
    <w:p w14:paraId="3098F817" w14:textId="77777777" w:rsidR="00A62B75" w:rsidRPr="00A62B75" w:rsidRDefault="00A62B75" w:rsidP="00A62B75">
      <w:pPr>
        <w:pStyle w:val="KeinLeerraum"/>
        <w:numPr>
          <w:ilvl w:val="0"/>
          <w:numId w:val="1"/>
        </w:numPr>
        <w:rPr>
          <w:lang w:val="de-DE"/>
        </w:rPr>
      </w:pPr>
      <w:r w:rsidRPr="00A62B75">
        <w:rPr>
          <w:lang w:val="de-DE"/>
        </w:rPr>
        <w:t>Anforderungsanalyse</w:t>
      </w:r>
    </w:p>
    <w:p w14:paraId="77726790" w14:textId="77777777" w:rsidR="00A62B75" w:rsidRPr="00A62B75" w:rsidRDefault="00A62B75" w:rsidP="00A62B75">
      <w:pPr>
        <w:pStyle w:val="KeinLeerraum"/>
        <w:numPr>
          <w:ilvl w:val="0"/>
          <w:numId w:val="1"/>
        </w:numPr>
        <w:rPr>
          <w:lang w:val="de-DE"/>
        </w:rPr>
      </w:pPr>
      <w:r w:rsidRPr="00A62B75">
        <w:rPr>
          <w:lang w:val="de-DE"/>
        </w:rPr>
        <w:t>Entwurf</w:t>
      </w:r>
    </w:p>
    <w:p w14:paraId="7AFBFE03" w14:textId="77777777" w:rsidR="00A62B75" w:rsidRPr="00A62B75" w:rsidRDefault="00A62B75" w:rsidP="00A62B75">
      <w:pPr>
        <w:pStyle w:val="KeinLeerraum"/>
        <w:numPr>
          <w:ilvl w:val="0"/>
          <w:numId w:val="1"/>
        </w:numPr>
        <w:rPr>
          <w:lang w:val="de-DE"/>
        </w:rPr>
      </w:pPr>
      <w:r w:rsidRPr="00A62B75">
        <w:rPr>
          <w:lang w:val="de-DE"/>
        </w:rPr>
        <w:t>Implementierung</w:t>
      </w:r>
    </w:p>
    <w:p w14:paraId="304CBF4A" w14:textId="77777777" w:rsidR="00A62B75" w:rsidRPr="00A62B75" w:rsidRDefault="00A62B75" w:rsidP="00A62B75">
      <w:pPr>
        <w:pStyle w:val="KeinLeerraum"/>
        <w:numPr>
          <w:ilvl w:val="0"/>
          <w:numId w:val="1"/>
        </w:numPr>
        <w:rPr>
          <w:lang w:val="de-DE"/>
        </w:rPr>
      </w:pPr>
      <w:r w:rsidRPr="00A62B75">
        <w:rPr>
          <w:lang w:val="de-DE"/>
        </w:rPr>
        <w:t>Testen</w:t>
      </w:r>
    </w:p>
    <w:p w14:paraId="0B5339A6" w14:textId="77777777" w:rsidR="00A62B75" w:rsidRDefault="00A62B75" w:rsidP="00A62B75">
      <w:pPr>
        <w:pStyle w:val="KeinLeerraum"/>
        <w:numPr>
          <w:ilvl w:val="0"/>
          <w:numId w:val="1"/>
        </w:numPr>
      </w:pPr>
      <w:r>
        <w:t>Deployment</w:t>
      </w:r>
    </w:p>
    <w:p w14:paraId="12D75EE3" w14:textId="77777777" w:rsidR="00A62B75" w:rsidRDefault="00A62B75" w:rsidP="00A62B75">
      <w:pPr>
        <w:pStyle w:val="KeinLeerraum"/>
        <w:numPr>
          <w:ilvl w:val="0"/>
          <w:numId w:val="1"/>
        </w:numPr>
      </w:pPr>
      <w:r>
        <w:t>Wartung</w:t>
      </w:r>
    </w:p>
    <w:p w14:paraId="15E44F90" w14:textId="77777777" w:rsidR="00A62B75" w:rsidRDefault="00A62B75" w:rsidP="00A62B75">
      <w:pPr>
        <w:pStyle w:val="KeinLeerraum"/>
      </w:pPr>
    </w:p>
    <w:p w14:paraId="17782F94" w14:textId="3643F8A5" w:rsidR="00A62B75" w:rsidRDefault="00A62B75" w:rsidP="00A62B75">
      <w:pPr>
        <w:pStyle w:val="KeinLeerraum"/>
        <w:rPr>
          <w:lang w:val="de-DE"/>
        </w:rPr>
      </w:pPr>
      <w:r w:rsidRPr="00A62B75">
        <w:rPr>
          <w:lang w:val="de-DE"/>
        </w:rPr>
        <w:t>Beachtet die verschiedenen Funktionen, Ereignisse und Kontrollflüsse, die innerhalb jeder Phase auftreten können. Identifiziert auch Entscheidungspunkte, an denen alternative Wege eingeschlagen werden könnten, und verwendet die entsprechenden Operatoren (OR, AND, XOR) um diese zu kennzeichnen.</w:t>
      </w:r>
    </w:p>
    <w:p w14:paraId="68A6B00D" w14:textId="77777777" w:rsidR="00A62B75" w:rsidRDefault="00A62B75">
      <w:pPr>
        <w:rPr>
          <w:lang w:val="de-DE"/>
        </w:rPr>
      </w:pPr>
      <w:r>
        <w:rPr>
          <w:lang w:val="de-DE"/>
        </w:rPr>
        <w:br w:type="page"/>
      </w:r>
    </w:p>
    <w:p w14:paraId="008FA3D9" w14:textId="5F7158BE" w:rsidR="00A62B75" w:rsidRPr="00A62B75" w:rsidRDefault="00A62B75" w:rsidP="00A62B75">
      <w:pPr>
        <w:pStyle w:val="KeinLeerraum"/>
        <w:rPr>
          <w:lang w:val="de-DE"/>
        </w:rPr>
      </w:pPr>
      <w:r>
        <w:rPr>
          <w:lang w:val="de-DE"/>
        </w:rPr>
        <w:lastRenderedPageBreak/>
        <w:t>H</w:t>
      </w:r>
      <w:r w:rsidRPr="00A62B75">
        <w:rPr>
          <w:lang w:val="de-DE"/>
        </w:rPr>
        <w:t>ier ist eine detailliertere mögliche Lösung für die Aufgabe, strukturiert nach den Hauptelementen der Ereignisgesteuerten Prozesskette:</w:t>
      </w:r>
    </w:p>
    <w:p w14:paraId="218D59E1" w14:textId="77777777" w:rsidR="00A62B75" w:rsidRPr="00A62B75" w:rsidRDefault="00A62B75" w:rsidP="00A62B75">
      <w:pPr>
        <w:pStyle w:val="KeinLeerraum"/>
        <w:rPr>
          <w:lang w:val="de-DE"/>
        </w:rPr>
      </w:pPr>
    </w:p>
    <w:p w14:paraId="46BDE05C" w14:textId="4BD567CC" w:rsidR="00A62B75" w:rsidRPr="00A62B75" w:rsidRDefault="00A62B75" w:rsidP="00A62B75">
      <w:pPr>
        <w:pStyle w:val="KeinLeerraum"/>
        <w:rPr>
          <w:b/>
          <w:bCs/>
          <w:lang w:val="de-DE"/>
        </w:rPr>
      </w:pPr>
      <w:r w:rsidRPr="00A62B75">
        <w:rPr>
          <w:b/>
          <w:bCs/>
          <w:lang w:val="de-DE"/>
        </w:rPr>
        <w:t>1. Anforderungsanalyse</w:t>
      </w:r>
    </w:p>
    <w:p w14:paraId="7D5503AB" w14:textId="21BB1833" w:rsidR="00A62B75" w:rsidRPr="00A62B75" w:rsidRDefault="00A62B75" w:rsidP="00A62B75">
      <w:pPr>
        <w:pStyle w:val="KeinLeerraum"/>
        <w:rPr>
          <w:b/>
          <w:bCs/>
          <w:lang w:val="de-DE"/>
        </w:rPr>
      </w:pPr>
      <w:r w:rsidRPr="00A62B75">
        <w:rPr>
          <w:b/>
          <w:bCs/>
          <w:lang w:val="de-DE"/>
        </w:rPr>
        <w:t>- Funktionen:</w:t>
      </w:r>
    </w:p>
    <w:p w14:paraId="417AC257" w14:textId="77777777" w:rsidR="00A62B75" w:rsidRPr="00A62B75" w:rsidRDefault="00A62B75" w:rsidP="00A62B75">
      <w:pPr>
        <w:pStyle w:val="KeinLeerraum"/>
        <w:rPr>
          <w:lang w:val="de-DE"/>
        </w:rPr>
      </w:pPr>
      <w:r w:rsidRPr="00A62B75">
        <w:rPr>
          <w:lang w:val="de-DE"/>
        </w:rPr>
        <w:t xml:space="preserve">     - "Anforderungen sammeln"</w:t>
      </w:r>
    </w:p>
    <w:p w14:paraId="1D7E49F7" w14:textId="77777777" w:rsidR="00A62B75" w:rsidRPr="00A62B75" w:rsidRDefault="00A62B75" w:rsidP="00A62B75">
      <w:pPr>
        <w:pStyle w:val="KeinLeerraum"/>
        <w:rPr>
          <w:lang w:val="de-DE"/>
        </w:rPr>
      </w:pPr>
      <w:r w:rsidRPr="00A62B75">
        <w:rPr>
          <w:lang w:val="de-DE"/>
        </w:rPr>
        <w:t xml:space="preserve">     - "Stakeholder-Interviews durchführen"</w:t>
      </w:r>
    </w:p>
    <w:p w14:paraId="10E851B7" w14:textId="77777777" w:rsidR="00A62B75" w:rsidRPr="00A62B75" w:rsidRDefault="00A62B75" w:rsidP="00A62B75">
      <w:pPr>
        <w:pStyle w:val="KeinLeerraum"/>
        <w:rPr>
          <w:lang w:val="de-DE"/>
        </w:rPr>
      </w:pPr>
      <w:r w:rsidRPr="00A62B75">
        <w:rPr>
          <w:lang w:val="de-DE"/>
        </w:rPr>
        <w:t xml:space="preserve">     - "Technische Machbarkeit prüfen"</w:t>
      </w:r>
    </w:p>
    <w:p w14:paraId="3B9389CF" w14:textId="219C1E8B" w:rsidR="00A62B75" w:rsidRPr="00A62B75" w:rsidRDefault="00A62B75" w:rsidP="00A62B75">
      <w:pPr>
        <w:pStyle w:val="KeinLeerraum"/>
        <w:rPr>
          <w:b/>
          <w:bCs/>
          <w:lang w:val="de-DE"/>
        </w:rPr>
      </w:pPr>
      <w:r w:rsidRPr="00A62B75">
        <w:rPr>
          <w:b/>
          <w:bCs/>
          <w:lang w:val="de-DE"/>
        </w:rPr>
        <w:t>- Ereignisse:</w:t>
      </w:r>
    </w:p>
    <w:p w14:paraId="261AAA1C" w14:textId="77777777" w:rsidR="00A62B75" w:rsidRPr="00A62B75" w:rsidRDefault="00A62B75" w:rsidP="00A62B75">
      <w:pPr>
        <w:pStyle w:val="KeinLeerraum"/>
        <w:rPr>
          <w:lang w:val="de-DE"/>
        </w:rPr>
      </w:pPr>
      <w:r w:rsidRPr="00A62B75">
        <w:rPr>
          <w:lang w:val="de-DE"/>
        </w:rPr>
        <w:t xml:space="preserve">     - "Anforderungskatalog erstellt"</w:t>
      </w:r>
    </w:p>
    <w:p w14:paraId="67FCBAD4" w14:textId="77777777" w:rsidR="00A62B75" w:rsidRPr="00A62B75" w:rsidRDefault="00A62B75" w:rsidP="00A62B75">
      <w:pPr>
        <w:pStyle w:val="KeinLeerraum"/>
        <w:rPr>
          <w:lang w:val="de-DE"/>
        </w:rPr>
      </w:pPr>
      <w:r w:rsidRPr="00A62B75">
        <w:rPr>
          <w:lang w:val="de-DE"/>
        </w:rPr>
        <w:t xml:space="preserve">     - "Stakeholder-Zustimmung erhalten"</w:t>
      </w:r>
    </w:p>
    <w:p w14:paraId="65983BDE" w14:textId="77777777" w:rsidR="00A62B75" w:rsidRPr="00A62B75" w:rsidRDefault="00A62B75" w:rsidP="00A62B75">
      <w:pPr>
        <w:pStyle w:val="KeinLeerraum"/>
        <w:rPr>
          <w:lang w:val="de-DE"/>
        </w:rPr>
      </w:pPr>
      <w:r w:rsidRPr="00A62B75">
        <w:rPr>
          <w:lang w:val="de-DE"/>
        </w:rPr>
        <w:t xml:space="preserve">     - "Machbarkeitsbericht abgeschlossen"</w:t>
      </w:r>
    </w:p>
    <w:p w14:paraId="1C3DA039" w14:textId="7D4C6EF1" w:rsidR="00A62B75" w:rsidRPr="00A62B75" w:rsidRDefault="00A62B75" w:rsidP="00A62B75">
      <w:pPr>
        <w:pStyle w:val="KeinLeerraum"/>
        <w:rPr>
          <w:b/>
          <w:bCs/>
          <w:lang w:val="de-DE"/>
        </w:rPr>
      </w:pPr>
      <w:r w:rsidRPr="00A62B75">
        <w:rPr>
          <w:b/>
          <w:bCs/>
          <w:lang w:val="de-DE"/>
        </w:rPr>
        <w:t>- Operatoren:</w:t>
      </w:r>
    </w:p>
    <w:p w14:paraId="033865C1" w14:textId="77777777" w:rsidR="00A62B75" w:rsidRPr="00A62B75" w:rsidRDefault="00A62B75" w:rsidP="00A62B75">
      <w:pPr>
        <w:pStyle w:val="KeinLeerraum"/>
        <w:rPr>
          <w:lang w:val="de-DE"/>
        </w:rPr>
      </w:pPr>
      <w:r w:rsidRPr="00A62B75">
        <w:rPr>
          <w:lang w:val="de-DE"/>
        </w:rPr>
        <w:t xml:space="preserve">     - XOR nach "Stakeholder-Zustimmung erhalten", um entweder Änderungen zu bearbeiten oder fortzufahren</w:t>
      </w:r>
    </w:p>
    <w:p w14:paraId="25A455B0" w14:textId="78491972" w:rsidR="00A62B75" w:rsidRPr="00A62B75" w:rsidRDefault="00A62B75" w:rsidP="00A62B75">
      <w:pPr>
        <w:pStyle w:val="KeinLeerraum"/>
        <w:rPr>
          <w:b/>
          <w:lang w:val="de-DE"/>
        </w:rPr>
      </w:pPr>
      <w:r w:rsidRPr="00A62B75">
        <w:rPr>
          <w:b/>
          <w:lang w:val="de-DE"/>
        </w:rPr>
        <w:t>- Kontrollfluss:</w:t>
      </w:r>
    </w:p>
    <w:p w14:paraId="2C77F9BD" w14:textId="77777777" w:rsidR="00A62B75" w:rsidRPr="00A62B75" w:rsidRDefault="00A62B75" w:rsidP="00A62B75">
      <w:pPr>
        <w:pStyle w:val="KeinLeerraum"/>
        <w:rPr>
          <w:lang w:val="de-DE"/>
        </w:rPr>
      </w:pPr>
      <w:r w:rsidRPr="00A62B75">
        <w:rPr>
          <w:lang w:val="de-DE"/>
        </w:rPr>
        <w:t xml:space="preserve">     - Vom Ereignis "Anforderungskatalog erstellt" zum Operator XOR und dann entweder zurück zur Funktion "Anforderungen anpassen" oder vorwärts zur Funktion "Entwurf vorbereiten"</w:t>
      </w:r>
    </w:p>
    <w:p w14:paraId="11B48601" w14:textId="77777777" w:rsidR="00A62B75" w:rsidRPr="00A62B75" w:rsidRDefault="00A62B75" w:rsidP="00A62B75">
      <w:pPr>
        <w:pStyle w:val="KeinLeerraum"/>
        <w:rPr>
          <w:lang w:val="de-DE"/>
        </w:rPr>
      </w:pPr>
    </w:p>
    <w:p w14:paraId="55858CA2" w14:textId="2A4843EF" w:rsidR="00A62B75" w:rsidRPr="00A62B75" w:rsidRDefault="00A62B75" w:rsidP="00A62B75">
      <w:pPr>
        <w:pStyle w:val="KeinLeerraum"/>
        <w:rPr>
          <w:b/>
          <w:bCs/>
          <w:lang w:val="de-DE"/>
        </w:rPr>
      </w:pPr>
      <w:r w:rsidRPr="00A62B75">
        <w:rPr>
          <w:b/>
          <w:bCs/>
          <w:lang w:val="de-DE"/>
        </w:rPr>
        <w:t>2. Entwurf</w:t>
      </w:r>
    </w:p>
    <w:p w14:paraId="7F710C7F" w14:textId="27621B08" w:rsidR="00A62B75" w:rsidRPr="00E44E2C" w:rsidRDefault="00A62B75" w:rsidP="00A62B75">
      <w:pPr>
        <w:pStyle w:val="KeinLeerraum"/>
        <w:rPr>
          <w:b/>
          <w:bCs/>
          <w:lang w:val="de-DE"/>
        </w:rPr>
      </w:pPr>
      <w:r w:rsidRPr="00E44E2C">
        <w:rPr>
          <w:b/>
          <w:bCs/>
          <w:lang w:val="de-DE"/>
        </w:rPr>
        <w:t>- Funktionen:</w:t>
      </w:r>
    </w:p>
    <w:p w14:paraId="2EF968B0" w14:textId="77777777" w:rsidR="00A62B75" w:rsidRPr="00A62B75" w:rsidRDefault="00A62B75" w:rsidP="00A62B75">
      <w:pPr>
        <w:pStyle w:val="KeinLeerraum"/>
        <w:rPr>
          <w:lang w:val="de-DE"/>
        </w:rPr>
      </w:pPr>
      <w:r w:rsidRPr="00A62B75">
        <w:rPr>
          <w:lang w:val="de-DE"/>
        </w:rPr>
        <w:t xml:space="preserve">     - "Systemarchitektur entwerfen"</w:t>
      </w:r>
    </w:p>
    <w:p w14:paraId="3131E7DA" w14:textId="77777777" w:rsidR="00A62B75" w:rsidRPr="00A62B75" w:rsidRDefault="00A62B75" w:rsidP="00A62B75">
      <w:pPr>
        <w:pStyle w:val="KeinLeerraum"/>
        <w:rPr>
          <w:lang w:val="de-DE"/>
        </w:rPr>
      </w:pPr>
      <w:r w:rsidRPr="00A62B75">
        <w:rPr>
          <w:lang w:val="de-DE"/>
        </w:rPr>
        <w:t xml:space="preserve">     - "Datenmodell entwickeln"</w:t>
      </w:r>
    </w:p>
    <w:p w14:paraId="62986DB6" w14:textId="77777777" w:rsidR="00A62B75" w:rsidRPr="00A62B75" w:rsidRDefault="00A62B75" w:rsidP="00A62B75">
      <w:pPr>
        <w:pStyle w:val="KeinLeerraum"/>
        <w:rPr>
          <w:lang w:val="de-DE"/>
        </w:rPr>
      </w:pPr>
      <w:r w:rsidRPr="00A62B75">
        <w:rPr>
          <w:lang w:val="de-DE"/>
        </w:rPr>
        <w:t xml:space="preserve">     - "Benutzeroberflächen-Prototypen erstellen"</w:t>
      </w:r>
    </w:p>
    <w:p w14:paraId="0CB5BEF4" w14:textId="79B3DC0B" w:rsidR="00A62B75" w:rsidRPr="00A62B75" w:rsidRDefault="00A62B75" w:rsidP="00A62B75">
      <w:pPr>
        <w:pStyle w:val="KeinLeerraum"/>
        <w:rPr>
          <w:b/>
          <w:lang w:val="de-DE"/>
        </w:rPr>
      </w:pPr>
      <w:r w:rsidRPr="00A62B75">
        <w:rPr>
          <w:b/>
          <w:lang w:val="de-DE"/>
        </w:rPr>
        <w:t>- Ereignisse:</w:t>
      </w:r>
    </w:p>
    <w:p w14:paraId="336B5655" w14:textId="77777777" w:rsidR="00A62B75" w:rsidRPr="00A62B75" w:rsidRDefault="00A62B75" w:rsidP="00A62B75">
      <w:pPr>
        <w:pStyle w:val="KeinLeerraum"/>
        <w:rPr>
          <w:lang w:val="de-DE"/>
        </w:rPr>
      </w:pPr>
      <w:r w:rsidRPr="00A62B75">
        <w:rPr>
          <w:lang w:val="de-DE"/>
        </w:rPr>
        <w:t xml:space="preserve">     - "Designspezifikationen fertiggestellt"</w:t>
      </w:r>
    </w:p>
    <w:p w14:paraId="37DBBD7E" w14:textId="77777777" w:rsidR="00A62B75" w:rsidRPr="00A62B75" w:rsidRDefault="00A62B75" w:rsidP="00A62B75">
      <w:pPr>
        <w:pStyle w:val="KeinLeerraum"/>
        <w:rPr>
          <w:lang w:val="de-DE"/>
        </w:rPr>
      </w:pPr>
      <w:r w:rsidRPr="00A62B75">
        <w:rPr>
          <w:lang w:val="de-DE"/>
        </w:rPr>
        <w:t xml:space="preserve">     - "Datenmodell genehmigt"</w:t>
      </w:r>
    </w:p>
    <w:p w14:paraId="0401509C" w14:textId="77777777" w:rsidR="00A62B75" w:rsidRPr="00A62B75" w:rsidRDefault="00A62B75" w:rsidP="00A62B75">
      <w:pPr>
        <w:pStyle w:val="KeinLeerraum"/>
        <w:rPr>
          <w:lang w:val="de-DE"/>
        </w:rPr>
      </w:pPr>
      <w:r w:rsidRPr="00A62B75">
        <w:rPr>
          <w:lang w:val="de-DE"/>
        </w:rPr>
        <w:t xml:space="preserve">     - "UI-Prototypen genehmigt"</w:t>
      </w:r>
    </w:p>
    <w:p w14:paraId="417E2F3D" w14:textId="040D7F8C" w:rsidR="00A62B75" w:rsidRPr="00A62B75" w:rsidRDefault="00A62B75" w:rsidP="00A62B75">
      <w:pPr>
        <w:pStyle w:val="KeinLeerraum"/>
        <w:rPr>
          <w:b/>
          <w:lang w:val="de-DE"/>
        </w:rPr>
      </w:pPr>
      <w:r w:rsidRPr="00A62B75">
        <w:rPr>
          <w:b/>
          <w:lang w:val="de-DE"/>
        </w:rPr>
        <w:t>- Operatoren:</w:t>
      </w:r>
    </w:p>
    <w:p w14:paraId="20E70457" w14:textId="77777777" w:rsidR="00A62B75" w:rsidRPr="00A62B75" w:rsidRDefault="00A62B75" w:rsidP="00A62B75">
      <w:pPr>
        <w:pStyle w:val="KeinLeerraum"/>
        <w:rPr>
          <w:lang w:val="de-DE"/>
        </w:rPr>
      </w:pPr>
      <w:r w:rsidRPr="00A62B75">
        <w:rPr>
          <w:lang w:val="de-DE"/>
        </w:rPr>
        <w:t xml:space="preserve">     - AND zwischen "Designspezifikationen fertiggestellt" und "Datenmodell genehmigt", um Parallelität zu signalisieren</w:t>
      </w:r>
    </w:p>
    <w:p w14:paraId="599E3487" w14:textId="14E2C08E" w:rsidR="00A62B75" w:rsidRPr="00A62B75" w:rsidRDefault="00A62B75" w:rsidP="00A62B75">
      <w:pPr>
        <w:pStyle w:val="KeinLeerraum"/>
        <w:rPr>
          <w:b/>
          <w:lang w:val="de-DE"/>
        </w:rPr>
      </w:pPr>
      <w:r w:rsidRPr="00A62B75">
        <w:rPr>
          <w:b/>
          <w:lang w:val="de-DE"/>
        </w:rPr>
        <w:t>- Kontrollfluss:</w:t>
      </w:r>
    </w:p>
    <w:p w14:paraId="2551FE5B" w14:textId="77777777" w:rsidR="00A62B75" w:rsidRPr="00A62B75" w:rsidRDefault="00A62B75" w:rsidP="00A62B75">
      <w:pPr>
        <w:pStyle w:val="KeinLeerraum"/>
        <w:rPr>
          <w:lang w:val="de-DE"/>
        </w:rPr>
      </w:pPr>
      <w:r w:rsidRPr="00A62B75">
        <w:rPr>
          <w:lang w:val="de-DE"/>
        </w:rPr>
        <w:t xml:space="preserve">     - Von "Machbarkeitsbericht abgeschlossen" zu "Systemarchitektur entwerfen"</w:t>
      </w:r>
    </w:p>
    <w:p w14:paraId="55979E55" w14:textId="77777777" w:rsidR="00A62B75" w:rsidRPr="00A62B75" w:rsidRDefault="00A62B75" w:rsidP="00A62B75">
      <w:pPr>
        <w:pStyle w:val="KeinLeerraum"/>
        <w:rPr>
          <w:lang w:val="de-DE"/>
        </w:rPr>
      </w:pPr>
    </w:p>
    <w:p w14:paraId="34A20257" w14:textId="16D45E65" w:rsidR="00A62B75" w:rsidRPr="00A62B75" w:rsidRDefault="00A62B75" w:rsidP="00A62B75">
      <w:pPr>
        <w:pStyle w:val="KeinLeerraum"/>
        <w:rPr>
          <w:b/>
          <w:lang w:val="de-DE"/>
        </w:rPr>
      </w:pPr>
      <w:r w:rsidRPr="00A62B75">
        <w:rPr>
          <w:b/>
          <w:lang w:val="de-DE"/>
        </w:rPr>
        <w:t>3. Implementierung</w:t>
      </w:r>
    </w:p>
    <w:p w14:paraId="464086D1" w14:textId="5A01BEE2" w:rsidR="00A62B75" w:rsidRPr="00A62B75" w:rsidRDefault="00A62B75" w:rsidP="00A62B75">
      <w:pPr>
        <w:pStyle w:val="KeinLeerraum"/>
        <w:rPr>
          <w:b/>
          <w:lang w:val="de-DE"/>
        </w:rPr>
      </w:pPr>
      <w:r w:rsidRPr="00A62B75">
        <w:rPr>
          <w:b/>
          <w:lang w:val="de-DE"/>
        </w:rPr>
        <w:t>- Funktionen:</w:t>
      </w:r>
    </w:p>
    <w:p w14:paraId="3480D725" w14:textId="77777777" w:rsidR="00A62B75" w:rsidRPr="00A62B75" w:rsidRDefault="00A62B75" w:rsidP="00A62B75">
      <w:pPr>
        <w:pStyle w:val="KeinLeerraum"/>
        <w:rPr>
          <w:lang w:val="de-DE"/>
        </w:rPr>
      </w:pPr>
      <w:r w:rsidRPr="00A62B75">
        <w:rPr>
          <w:lang w:val="de-DE"/>
        </w:rPr>
        <w:t xml:space="preserve">     - "Code entwickeln"</w:t>
      </w:r>
    </w:p>
    <w:p w14:paraId="4DCA6A67" w14:textId="77777777" w:rsidR="00A62B75" w:rsidRPr="00A62B75" w:rsidRDefault="00A62B75" w:rsidP="00A62B75">
      <w:pPr>
        <w:pStyle w:val="KeinLeerraum"/>
        <w:rPr>
          <w:lang w:val="de-DE"/>
        </w:rPr>
      </w:pPr>
      <w:r w:rsidRPr="00A62B75">
        <w:rPr>
          <w:lang w:val="de-DE"/>
        </w:rPr>
        <w:t xml:space="preserve">     - "Datenbank einrichten"</w:t>
      </w:r>
    </w:p>
    <w:p w14:paraId="6960C197" w14:textId="77777777" w:rsidR="00A62B75" w:rsidRPr="00A62B75" w:rsidRDefault="00A62B75" w:rsidP="00A62B75">
      <w:pPr>
        <w:pStyle w:val="KeinLeerraum"/>
        <w:rPr>
          <w:lang w:val="de-DE"/>
        </w:rPr>
      </w:pPr>
      <w:r w:rsidRPr="00A62B75">
        <w:rPr>
          <w:lang w:val="de-DE"/>
        </w:rPr>
        <w:t xml:space="preserve">     - "Integration von APIs"</w:t>
      </w:r>
    </w:p>
    <w:p w14:paraId="3FEFA555" w14:textId="1004BFE4" w:rsidR="00A62B75" w:rsidRPr="00A62B75" w:rsidRDefault="00A62B75" w:rsidP="00A62B75">
      <w:pPr>
        <w:pStyle w:val="KeinLeerraum"/>
        <w:rPr>
          <w:b/>
          <w:lang w:val="de-DE"/>
        </w:rPr>
      </w:pPr>
      <w:r w:rsidRPr="00A62B75">
        <w:rPr>
          <w:b/>
          <w:lang w:val="de-DE"/>
        </w:rPr>
        <w:t>- Ereignisse:</w:t>
      </w:r>
    </w:p>
    <w:p w14:paraId="67A681CC" w14:textId="77777777" w:rsidR="00A62B75" w:rsidRPr="00A62B75" w:rsidRDefault="00A62B75" w:rsidP="00A62B75">
      <w:pPr>
        <w:pStyle w:val="KeinLeerraum"/>
        <w:rPr>
          <w:lang w:val="de-DE"/>
        </w:rPr>
      </w:pPr>
      <w:r w:rsidRPr="00A62B75">
        <w:rPr>
          <w:lang w:val="de-DE"/>
        </w:rPr>
        <w:t xml:space="preserve">     - "Code-Implementierung abgeschlossen"</w:t>
      </w:r>
    </w:p>
    <w:p w14:paraId="79CE59BB" w14:textId="77777777" w:rsidR="00A62B75" w:rsidRPr="00A62B75" w:rsidRDefault="00A62B75" w:rsidP="00A62B75">
      <w:pPr>
        <w:pStyle w:val="KeinLeerraum"/>
        <w:rPr>
          <w:lang w:val="de-DE"/>
        </w:rPr>
      </w:pPr>
      <w:r w:rsidRPr="00A62B75">
        <w:rPr>
          <w:lang w:val="de-DE"/>
        </w:rPr>
        <w:t xml:space="preserve">     - "Datenbank betriebsbereit"</w:t>
      </w:r>
    </w:p>
    <w:p w14:paraId="7C5546FA" w14:textId="77777777" w:rsidR="00A62B75" w:rsidRPr="00A62B75" w:rsidRDefault="00A62B75" w:rsidP="00A62B75">
      <w:pPr>
        <w:pStyle w:val="KeinLeerraum"/>
        <w:rPr>
          <w:lang w:val="de-DE"/>
        </w:rPr>
      </w:pPr>
      <w:r w:rsidRPr="00A62B75">
        <w:rPr>
          <w:lang w:val="de-DE"/>
        </w:rPr>
        <w:t xml:space="preserve">     - "API-Integration erfolgreich"</w:t>
      </w:r>
    </w:p>
    <w:p w14:paraId="6E90E253" w14:textId="214254DD" w:rsidR="00A62B75" w:rsidRPr="00A62B75" w:rsidRDefault="00A62B75" w:rsidP="00A62B75">
      <w:pPr>
        <w:pStyle w:val="KeinLeerraum"/>
        <w:rPr>
          <w:b/>
          <w:lang w:val="de-DE"/>
        </w:rPr>
      </w:pPr>
      <w:r w:rsidRPr="00A62B75">
        <w:rPr>
          <w:b/>
          <w:lang w:val="de-DE"/>
        </w:rPr>
        <w:t>- Operatoren:</w:t>
      </w:r>
    </w:p>
    <w:p w14:paraId="47476D95" w14:textId="77777777" w:rsidR="00A62B75" w:rsidRPr="00A62B75" w:rsidRDefault="00A62B75" w:rsidP="00A62B75">
      <w:pPr>
        <w:pStyle w:val="KeinLeerraum"/>
        <w:rPr>
          <w:lang w:val="de-DE"/>
        </w:rPr>
      </w:pPr>
      <w:r w:rsidRPr="00A62B75">
        <w:rPr>
          <w:lang w:val="de-DE"/>
        </w:rPr>
        <w:t xml:space="preserve">     - AND nach "API-Integration erfolgreich", um die Bereitschaft zum Testen zu signalisieren</w:t>
      </w:r>
    </w:p>
    <w:p w14:paraId="1A43C878" w14:textId="08BE5D42" w:rsidR="00A62B75" w:rsidRPr="00A62B75" w:rsidRDefault="00A62B75" w:rsidP="00A62B75">
      <w:pPr>
        <w:pStyle w:val="KeinLeerraum"/>
        <w:rPr>
          <w:b/>
          <w:lang w:val="de-DE"/>
        </w:rPr>
      </w:pPr>
      <w:r w:rsidRPr="00A62B75">
        <w:rPr>
          <w:b/>
          <w:lang w:val="de-DE"/>
        </w:rPr>
        <w:t>- Kontrollfluss:</w:t>
      </w:r>
    </w:p>
    <w:p w14:paraId="356E672E" w14:textId="77777777" w:rsidR="00A62B75" w:rsidRPr="00A62B75" w:rsidRDefault="00A62B75" w:rsidP="00A62B75">
      <w:pPr>
        <w:pStyle w:val="KeinLeerraum"/>
        <w:rPr>
          <w:lang w:val="de-DE"/>
        </w:rPr>
      </w:pPr>
      <w:r w:rsidRPr="00A62B75">
        <w:rPr>
          <w:lang w:val="de-DE"/>
        </w:rPr>
        <w:t xml:space="preserve">     - Vom Ereignis "UI-Prototypen genehmigt" zur Funktion "Code entwickeln"</w:t>
      </w:r>
    </w:p>
    <w:p w14:paraId="67792367" w14:textId="77777777" w:rsidR="00A62B75" w:rsidRPr="00A62B75" w:rsidRDefault="00A62B75" w:rsidP="00A62B75">
      <w:pPr>
        <w:pStyle w:val="KeinLeerraum"/>
        <w:rPr>
          <w:lang w:val="de-DE"/>
        </w:rPr>
      </w:pPr>
    </w:p>
    <w:p w14:paraId="2D502280" w14:textId="1B6E3278" w:rsidR="00A62B75" w:rsidRPr="00A62B75" w:rsidRDefault="00A62B75" w:rsidP="00A62B75">
      <w:pPr>
        <w:pStyle w:val="KeinLeerraum"/>
        <w:rPr>
          <w:b/>
          <w:lang w:val="de-DE"/>
        </w:rPr>
      </w:pPr>
      <w:r w:rsidRPr="00A62B75">
        <w:rPr>
          <w:b/>
          <w:lang w:val="de-DE"/>
        </w:rPr>
        <w:t>4. Testen</w:t>
      </w:r>
    </w:p>
    <w:p w14:paraId="76485A8B" w14:textId="0A0C5E95" w:rsidR="00A62B75" w:rsidRPr="00A62B75" w:rsidRDefault="00A62B75" w:rsidP="00A62B75">
      <w:pPr>
        <w:pStyle w:val="KeinLeerraum"/>
        <w:rPr>
          <w:b/>
          <w:lang w:val="de-DE"/>
        </w:rPr>
      </w:pPr>
      <w:r w:rsidRPr="00A62B75">
        <w:rPr>
          <w:b/>
          <w:lang w:val="de-DE"/>
        </w:rPr>
        <w:t>- Funktionen:</w:t>
      </w:r>
    </w:p>
    <w:p w14:paraId="50C682BA" w14:textId="77777777" w:rsidR="00A62B75" w:rsidRPr="00A62B75" w:rsidRDefault="00A62B75" w:rsidP="00A62B75">
      <w:pPr>
        <w:pStyle w:val="KeinLeerraum"/>
        <w:rPr>
          <w:lang w:val="de-DE"/>
        </w:rPr>
      </w:pPr>
      <w:r w:rsidRPr="00A62B75">
        <w:rPr>
          <w:lang w:val="de-DE"/>
        </w:rPr>
        <w:t xml:space="preserve">     - "Unit-Tests durchführen"</w:t>
      </w:r>
    </w:p>
    <w:p w14:paraId="6A91F9B3" w14:textId="77777777" w:rsidR="00A62B75" w:rsidRPr="00A62B75" w:rsidRDefault="00A62B75" w:rsidP="00A62B75">
      <w:pPr>
        <w:pStyle w:val="KeinLeerraum"/>
        <w:rPr>
          <w:lang w:val="de-DE"/>
        </w:rPr>
      </w:pPr>
      <w:r w:rsidRPr="00A62B75">
        <w:rPr>
          <w:lang w:val="de-DE"/>
        </w:rPr>
        <w:t xml:space="preserve">     - "Integrationstests durchführen"</w:t>
      </w:r>
    </w:p>
    <w:p w14:paraId="7D2549F3" w14:textId="77777777" w:rsidR="00A62B75" w:rsidRPr="00A62B75" w:rsidRDefault="00A62B75" w:rsidP="00A62B75">
      <w:pPr>
        <w:pStyle w:val="KeinLeerraum"/>
        <w:rPr>
          <w:lang w:val="de-DE"/>
        </w:rPr>
      </w:pPr>
      <w:r w:rsidRPr="00A62B75">
        <w:rPr>
          <w:lang w:val="de-DE"/>
        </w:rPr>
        <w:t xml:space="preserve">     - "Systemtests durchführen"</w:t>
      </w:r>
    </w:p>
    <w:p w14:paraId="1A92EE22" w14:textId="1795370C" w:rsidR="00A62B75" w:rsidRPr="00A62B75" w:rsidRDefault="00A62B75" w:rsidP="00A62B75">
      <w:pPr>
        <w:pStyle w:val="KeinLeerraum"/>
        <w:rPr>
          <w:b/>
          <w:lang w:val="de-DE"/>
        </w:rPr>
      </w:pPr>
      <w:r w:rsidRPr="00A62B75">
        <w:rPr>
          <w:b/>
          <w:lang w:val="de-DE"/>
        </w:rPr>
        <w:t>- Ereignisse:</w:t>
      </w:r>
    </w:p>
    <w:p w14:paraId="11C655C3" w14:textId="77777777" w:rsidR="00A62B75" w:rsidRPr="00A62B75" w:rsidRDefault="00A62B75" w:rsidP="00A62B75">
      <w:pPr>
        <w:pStyle w:val="KeinLeerraum"/>
        <w:rPr>
          <w:lang w:val="de-DE"/>
        </w:rPr>
      </w:pPr>
      <w:r w:rsidRPr="00A62B75">
        <w:rPr>
          <w:lang w:val="de-DE"/>
        </w:rPr>
        <w:t xml:space="preserve">     - "Unit-Tests bestanden"</w:t>
      </w:r>
    </w:p>
    <w:p w14:paraId="00D4D14A" w14:textId="77777777" w:rsidR="00A62B75" w:rsidRPr="00A62B75" w:rsidRDefault="00A62B75" w:rsidP="00A62B75">
      <w:pPr>
        <w:pStyle w:val="KeinLeerraum"/>
        <w:rPr>
          <w:lang w:val="de-DE"/>
        </w:rPr>
      </w:pPr>
      <w:r w:rsidRPr="00A62B75">
        <w:rPr>
          <w:lang w:val="de-DE"/>
        </w:rPr>
        <w:t xml:space="preserve">     - "Integrationstests erfolgreich"</w:t>
      </w:r>
    </w:p>
    <w:p w14:paraId="7F6DC73D" w14:textId="77777777" w:rsidR="00A62B75" w:rsidRPr="00A62B75" w:rsidRDefault="00A62B75" w:rsidP="00A62B75">
      <w:pPr>
        <w:pStyle w:val="KeinLeerraum"/>
        <w:rPr>
          <w:lang w:val="de-DE"/>
        </w:rPr>
      </w:pPr>
      <w:r w:rsidRPr="00A62B75">
        <w:rPr>
          <w:lang w:val="de-DE"/>
        </w:rPr>
        <w:t xml:space="preserve">     - "Systemtests abgeschlossen"</w:t>
      </w:r>
    </w:p>
    <w:p w14:paraId="31817AAE" w14:textId="526D94AF" w:rsidR="00A62B75" w:rsidRPr="00A62B75" w:rsidRDefault="00A62B75" w:rsidP="00A62B75">
      <w:pPr>
        <w:pStyle w:val="KeinLeerraum"/>
        <w:rPr>
          <w:b/>
          <w:lang w:val="de-DE"/>
        </w:rPr>
      </w:pPr>
      <w:r w:rsidRPr="00A62B75">
        <w:rPr>
          <w:b/>
          <w:lang w:val="de-DE"/>
        </w:rPr>
        <w:t>- Operatoren:</w:t>
      </w:r>
    </w:p>
    <w:p w14:paraId="4F4C2C78" w14:textId="77777777" w:rsidR="00A62B75" w:rsidRPr="00A62B75" w:rsidRDefault="00A62B75" w:rsidP="00A62B75">
      <w:pPr>
        <w:pStyle w:val="KeinLeerraum"/>
        <w:rPr>
          <w:lang w:val="de-DE"/>
        </w:rPr>
      </w:pPr>
      <w:r w:rsidRPr="00A62B75">
        <w:rPr>
          <w:lang w:val="de-DE"/>
        </w:rPr>
        <w:t xml:space="preserve">     - XOR nach "Systemtests abgeschlossen", um zu entscheiden, ob Fehlerbehebung notwendig ist</w:t>
      </w:r>
    </w:p>
    <w:p w14:paraId="3852C778" w14:textId="50EDE8CC" w:rsidR="00A62B75" w:rsidRPr="00A62B75" w:rsidRDefault="00A62B75" w:rsidP="00A62B75">
      <w:pPr>
        <w:pStyle w:val="KeinLeerraum"/>
        <w:rPr>
          <w:b/>
          <w:lang w:val="de-DE"/>
        </w:rPr>
      </w:pPr>
      <w:r w:rsidRPr="00A62B75">
        <w:rPr>
          <w:b/>
          <w:lang w:val="de-DE"/>
        </w:rPr>
        <w:t>- Kontrollfluss:</w:t>
      </w:r>
    </w:p>
    <w:p w14:paraId="5ABB1232" w14:textId="77777777" w:rsidR="00A62B75" w:rsidRPr="00A62B75" w:rsidRDefault="00A62B75" w:rsidP="00A62B75">
      <w:pPr>
        <w:pStyle w:val="KeinLeerraum"/>
        <w:rPr>
          <w:lang w:val="de-DE"/>
        </w:rPr>
      </w:pPr>
      <w:r w:rsidRPr="00A62B75">
        <w:rPr>
          <w:lang w:val="de-DE"/>
        </w:rPr>
        <w:t xml:space="preserve">     - Von "Code-Implementierung abgeschlossen" zu "Unit-Tests durchführen"</w:t>
      </w:r>
    </w:p>
    <w:p w14:paraId="55B5EC91" w14:textId="77777777" w:rsidR="00A62B75" w:rsidRPr="00A62B75" w:rsidRDefault="00A62B75" w:rsidP="00A62B75">
      <w:pPr>
        <w:pStyle w:val="KeinLeerraum"/>
        <w:rPr>
          <w:lang w:val="de-DE"/>
        </w:rPr>
      </w:pPr>
    </w:p>
    <w:p w14:paraId="3F415FCD" w14:textId="02F57038" w:rsidR="00A62B75" w:rsidRPr="00A62B75" w:rsidRDefault="00A62B75" w:rsidP="00A62B75">
      <w:pPr>
        <w:pStyle w:val="KeinLeerraum"/>
        <w:rPr>
          <w:b/>
          <w:bCs/>
          <w:lang w:val="de-DE"/>
        </w:rPr>
      </w:pPr>
      <w:r w:rsidRPr="00A62B75">
        <w:rPr>
          <w:b/>
          <w:bCs/>
          <w:lang w:val="de-DE"/>
        </w:rPr>
        <w:t>5. Deployment</w:t>
      </w:r>
    </w:p>
    <w:p w14:paraId="4A050F3E" w14:textId="5208B12D" w:rsidR="00A62B75" w:rsidRPr="00A62B75" w:rsidRDefault="00A62B75" w:rsidP="00A62B75">
      <w:pPr>
        <w:pStyle w:val="KeinLeerraum"/>
        <w:rPr>
          <w:b/>
          <w:lang w:val="de-DE"/>
        </w:rPr>
      </w:pPr>
      <w:r w:rsidRPr="00A62B75">
        <w:rPr>
          <w:b/>
          <w:lang w:val="de-DE"/>
        </w:rPr>
        <w:t>- Funktionen:</w:t>
      </w:r>
    </w:p>
    <w:p w14:paraId="3F269A36" w14:textId="77777777" w:rsidR="00A62B75" w:rsidRPr="00A62B75" w:rsidRDefault="00A62B75" w:rsidP="00A62B75">
      <w:pPr>
        <w:pStyle w:val="KeinLeerraum"/>
        <w:rPr>
          <w:lang w:val="de-DE"/>
        </w:rPr>
      </w:pPr>
      <w:r w:rsidRPr="00A62B75">
        <w:rPr>
          <w:lang w:val="de-DE"/>
        </w:rPr>
        <w:t xml:space="preserve">     - "Deployment-Plan erstellen"</w:t>
      </w:r>
    </w:p>
    <w:p w14:paraId="46F6D78B" w14:textId="77777777" w:rsidR="00A62B75" w:rsidRPr="00A62B75" w:rsidRDefault="00A62B75" w:rsidP="00A62B75">
      <w:pPr>
        <w:pStyle w:val="KeinLeerraum"/>
        <w:rPr>
          <w:lang w:val="de-DE"/>
        </w:rPr>
      </w:pPr>
      <w:r w:rsidRPr="00A62B75">
        <w:rPr>
          <w:lang w:val="de-DE"/>
        </w:rPr>
        <w:t xml:space="preserve">     - "Anwendung deployen"</w:t>
      </w:r>
    </w:p>
    <w:p w14:paraId="06B7C5BE" w14:textId="3281E7BC" w:rsidR="00A62B75" w:rsidRPr="00A62B75" w:rsidRDefault="00A62B75" w:rsidP="00A62B75">
      <w:pPr>
        <w:pStyle w:val="KeinLeerraum"/>
        <w:rPr>
          <w:b/>
          <w:lang w:val="de-DE"/>
        </w:rPr>
      </w:pPr>
      <w:r w:rsidRPr="00A62B75">
        <w:rPr>
          <w:b/>
          <w:lang w:val="de-DE"/>
        </w:rPr>
        <w:t>- Ereignisse:</w:t>
      </w:r>
    </w:p>
    <w:p w14:paraId="5329C01F" w14:textId="77777777" w:rsidR="00A62B75" w:rsidRPr="00A62B75" w:rsidRDefault="00A62B75" w:rsidP="00A62B75">
      <w:pPr>
        <w:pStyle w:val="KeinLeerraum"/>
        <w:rPr>
          <w:lang w:val="de-DE"/>
        </w:rPr>
      </w:pPr>
      <w:r w:rsidRPr="00A62B75">
        <w:rPr>
          <w:lang w:val="de-DE"/>
        </w:rPr>
        <w:t xml:space="preserve">     - "Deployment-Plan genehmigt"</w:t>
      </w:r>
    </w:p>
    <w:p w14:paraId="03BC44A6" w14:textId="77777777" w:rsidR="00A62B75" w:rsidRPr="00A62B75" w:rsidRDefault="00A62B75" w:rsidP="00A62B75">
      <w:pPr>
        <w:pStyle w:val="KeinLeerraum"/>
        <w:rPr>
          <w:lang w:val="de-DE"/>
        </w:rPr>
      </w:pPr>
      <w:r w:rsidRPr="00A62B75">
        <w:rPr>
          <w:lang w:val="de-DE"/>
        </w:rPr>
        <w:t xml:space="preserve">     - "Anwendung live geschaltet"</w:t>
      </w:r>
    </w:p>
    <w:p w14:paraId="68A2508B" w14:textId="3CA3EFB6" w:rsidR="00A62B75" w:rsidRPr="00A62B75" w:rsidRDefault="00A62B75" w:rsidP="00A62B75">
      <w:pPr>
        <w:pStyle w:val="KeinLeerraum"/>
        <w:rPr>
          <w:b/>
          <w:lang w:val="de-DE"/>
        </w:rPr>
      </w:pPr>
      <w:r w:rsidRPr="00A62B75">
        <w:rPr>
          <w:b/>
          <w:lang w:val="de-DE"/>
        </w:rPr>
        <w:t>- Operatoren:</w:t>
      </w:r>
    </w:p>
    <w:p w14:paraId="35F8E633" w14:textId="77777777" w:rsidR="00A62B75" w:rsidRPr="00A62B75" w:rsidRDefault="00A62B75" w:rsidP="00A62B75">
      <w:pPr>
        <w:pStyle w:val="KeinLeerraum"/>
        <w:rPr>
          <w:lang w:val="de-DE"/>
        </w:rPr>
      </w:pPr>
      <w:r w:rsidRPr="00A62B75">
        <w:rPr>
          <w:lang w:val="de-DE"/>
        </w:rPr>
        <w:t xml:space="preserve">     - Keine spezifischen Operatoren benötigt</w:t>
      </w:r>
    </w:p>
    <w:p w14:paraId="28A3F61D" w14:textId="782FFFD7" w:rsidR="00A62B75" w:rsidRPr="00A62B75" w:rsidRDefault="00A62B75" w:rsidP="00A62B75">
      <w:pPr>
        <w:pStyle w:val="KeinLeerraum"/>
        <w:rPr>
          <w:b/>
          <w:lang w:val="de-DE"/>
        </w:rPr>
      </w:pPr>
      <w:r w:rsidRPr="00A62B75">
        <w:rPr>
          <w:b/>
          <w:lang w:val="de-DE"/>
        </w:rPr>
        <w:t>- Kontrollfluss:</w:t>
      </w:r>
    </w:p>
    <w:p w14:paraId="35258A3B" w14:textId="77777777" w:rsidR="00A62B75" w:rsidRPr="00A62B75" w:rsidRDefault="00A62B75" w:rsidP="00A62B75">
      <w:pPr>
        <w:pStyle w:val="KeinLeerraum"/>
        <w:rPr>
          <w:lang w:val="de-DE"/>
        </w:rPr>
      </w:pPr>
      <w:r w:rsidRPr="00A62B75">
        <w:rPr>
          <w:lang w:val="de-DE"/>
        </w:rPr>
        <w:t xml:space="preserve">     - Vom Ereignis "Systemtests abgeschlossen" zur Funktion "Deployment-Plan erstellen"</w:t>
      </w:r>
    </w:p>
    <w:p w14:paraId="7C34CF26" w14:textId="77777777" w:rsidR="00A62B75" w:rsidRPr="00A62B75" w:rsidRDefault="00A62B75" w:rsidP="00A62B75">
      <w:pPr>
        <w:pStyle w:val="KeinLeerraum"/>
        <w:rPr>
          <w:lang w:val="de-DE"/>
        </w:rPr>
      </w:pPr>
    </w:p>
    <w:p w14:paraId="10FBDD38" w14:textId="3E3566F2" w:rsidR="00A62B75" w:rsidRPr="00A62B75" w:rsidRDefault="00A62B75" w:rsidP="00A62B75">
      <w:pPr>
        <w:pStyle w:val="KeinLeerraum"/>
        <w:rPr>
          <w:b/>
          <w:lang w:val="de-DE"/>
        </w:rPr>
      </w:pPr>
      <w:r w:rsidRPr="00A62B75">
        <w:rPr>
          <w:b/>
          <w:lang w:val="de-DE"/>
        </w:rPr>
        <w:t>6. Wartung</w:t>
      </w:r>
    </w:p>
    <w:p w14:paraId="29625CED" w14:textId="6476DC6E" w:rsidR="00A62B75" w:rsidRPr="00A62B75" w:rsidRDefault="00A62B75" w:rsidP="00A62B75">
      <w:pPr>
        <w:pStyle w:val="KeinLeerraum"/>
        <w:rPr>
          <w:b/>
          <w:lang w:val="de-DE"/>
        </w:rPr>
      </w:pPr>
      <w:r w:rsidRPr="00A62B75">
        <w:rPr>
          <w:b/>
          <w:lang w:val="de-DE"/>
        </w:rPr>
        <w:t>- Funktionen:</w:t>
      </w:r>
    </w:p>
    <w:p w14:paraId="3D93B0B0" w14:textId="77777777" w:rsidR="00A62B75" w:rsidRPr="00A62B75" w:rsidRDefault="00A62B75" w:rsidP="00A62B75">
      <w:pPr>
        <w:pStyle w:val="KeinLeerraum"/>
        <w:rPr>
          <w:lang w:val="de-DE"/>
        </w:rPr>
      </w:pPr>
      <w:r w:rsidRPr="00A62B75">
        <w:rPr>
          <w:lang w:val="de-DE"/>
        </w:rPr>
        <w:t xml:space="preserve">     - "Nutzerfeedback sammeln"</w:t>
      </w:r>
    </w:p>
    <w:p w14:paraId="65EE1971" w14:textId="77777777" w:rsidR="00A62B75" w:rsidRPr="00A62B75" w:rsidRDefault="00A62B75" w:rsidP="00A62B75">
      <w:pPr>
        <w:pStyle w:val="KeinLeerraum"/>
        <w:rPr>
          <w:lang w:val="de-DE"/>
        </w:rPr>
      </w:pPr>
      <w:r w:rsidRPr="00A62B75">
        <w:rPr>
          <w:lang w:val="de-DE"/>
        </w:rPr>
        <w:t xml:space="preserve">     - "Updates planen und implementieren"</w:t>
      </w:r>
    </w:p>
    <w:p w14:paraId="7A52E528" w14:textId="3EF35595" w:rsidR="00A62B75" w:rsidRPr="00A62B75" w:rsidRDefault="00A62B75" w:rsidP="00A62B75">
      <w:pPr>
        <w:pStyle w:val="KeinLeerraum"/>
        <w:rPr>
          <w:b/>
          <w:lang w:val="de-DE"/>
        </w:rPr>
      </w:pPr>
      <w:r w:rsidRPr="00A62B75">
        <w:rPr>
          <w:b/>
          <w:lang w:val="de-DE"/>
        </w:rPr>
        <w:t>- Ereignisse:</w:t>
      </w:r>
    </w:p>
    <w:p w14:paraId="592E18F4" w14:textId="77777777" w:rsidR="00A62B75" w:rsidRPr="00A62B75" w:rsidRDefault="00A62B75" w:rsidP="00A62B75">
      <w:pPr>
        <w:pStyle w:val="KeinLeerraum"/>
        <w:rPr>
          <w:lang w:val="de-DE"/>
        </w:rPr>
      </w:pPr>
      <w:r w:rsidRPr="00A62B75">
        <w:rPr>
          <w:lang w:val="de-DE"/>
        </w:rPr>
        <w:t xml:space="preserve">     - "Wartungsanforderungen identifiziert"</w:t>
      </w:r>
    </w:p>
    <w:p w14:paraId="5880385C" w14:textId="77777777" w:rsidR="00A62B75" w:rsidRPr="00A62B75" w:rsidRDefault="00A62B75" w:rsidP="00A62B75">
      <w:pPr>
        <w:pStyle w:val="KeinLeerraum"/>
        <w:rPr>
          <w:lang w:val="de-DE"/>
        </w:rPr>
      </w:pPr>
      <w:r w:rsidRPr="00A62B75">
        <w:rPr>
          <w:lang w:val="de-DE"/>
        </w:rPr>
        <w:t xml:space="preserve">     - "Update erfolgreich ausgerollt"</w:t>
      </w:r>
    </w:p>
    <w:p w14:paraId="49FEF498" w14:textId="18270501" w:rsidR="00A62B75" w:rsidRPr="00A62B75" w:rsidRDefault="00A62B75" w:rsidP="00A62B75">
      <w:pPr>
        <w:pStyle w:val="KeinLeerraum"/>
        <w:rPr>
          <w:b/>
          <w:lang w:val="de-DE"/>
        </w:rPr>
      </w:pPr>
      <w:r w:rsidRPr="00A62B75">
        <w:rPr>
          <w:b/>
          <w:lang w:val="de-DE"/>
        </w:rPr>
        <w:t>- Operatoren:</w:t>
      </w:r>
    </w:p>
    <w:p w14:paraId="54FA3685" w14:textId="77777777" w:rsidR="00A62B75" w:rsidRPr="00A62B75" w:rsidRDefault="00A62B75" w:rsidP="00A62B75">
      <w:pPr>
        <w:pStyle w:val="KeinLeerraum"/>
        <w:rPr>
          <w:lang w:val="de-DE"/>
        </w:rPr>
      </w:pPr>
      <w:r w:rsidRPr="00A62B75">
        <w:rPr>
          <w:lang w:val="de-DE"/>
        </w:rPr>
        <w:t xml:space="preserve">     - XOR nach "Nutzerfeedback sammeln", um entweder sofortige Updates oder geplante Wartungszyklen zu entscheiden</w:t>
      </w:r>
    </w:p>
    <w:p w14:paraId="1E0A7B36" w14:textId="2BF7C2F8" w:rsidR="00A62B75" w:rsidRPr="00A62B75" w:rsidRDefault="00A62B75" w:rsidP="00A62B75">
      <w:pPr>
        <w:pStyle w:val="KeinLeerraum"/>
        <w:rPr>
          <w:b/>
          <w:lang w:val="de-DE"/>
        </w:rPr>
      </w:pPr>
      <w:r w:rsidRPr="00A62B75">
        <w:rPr>
          <w:b/>
          <w:lang w:val="de-DE"/>
        </w:rPr>
        <w:t>- Kontrollfluss:</w:t>
      </w:r>
    </w:p>
    <w:p w14:paraId="132599DE" w14:textId="77777777" w:rsidR="00A62B75" w:rsidRPr="00A62B75" w:rsidRDefault="00A62B75" w:rsidP="00A62B75">
      <w:pPr>
        <w:pStyle w:val="KeinLeerraum"/>
        <w:rPr>
          <w:lang w:val="de-DE"/>
        </w:rPr>
      </w:pPr>
      <w:r w:rsidRPr="00A62B75">
        <w:rPr>
          <w:lang w:val="de-DE"/>
        </w:rPr>
        <w:t xml:space="preserve">     - Von "Anwendung live geschaltet" zu "Nutzerfeedback sammeln"</w:t>
      </w:r>
    </w:p>
    <w:p w14:paraId="248C858F" w14:textId="77777777" w:rsidR="00A62B75" w:rsidRPr="00A62B75" w:rsidRDefault="00A62B75" w:rsidP="00A62B75">
      <w:pPr>
        <w:pStyle w:val="KeinLeerraum"/>
        <w:rPr>
          <w:lang w:val="de-DE"/>
        </w:rPr>
      </w:pPr>
    </w:p>
    <w:p w14:paraId="4B988C1C" w14:textId="106A27EC" w:rsidR="002F15E5" w:rsidRPr="00A62B75" w:rsidRDefault="00A62B75" w:rsidP="00A62B75">
      <w:pPr>
        <w:pStyle w:val="KeinLeerraum"/>
        <w:rPr>
          <w:lang w:val="de-DE"/>
        </w:rPr>
      </w:pPr>
      <w:r w:rsidRPr="00A62B75">
        <w:rPr>
          <w:lang w:val="de-DE"/>
        </w:rPr>
        <w:t>Jede dieser Phasen könnte in der EPK noch weiter detailliert werden, abhängig von der Komplexität des Projekts und der Tiefe</w:t>
      </w:r>
      <w:r w:rsidR="00582134">
        <w:rPr>
          <w:lang w:val="de-DE"/>
        </w:rPr>
        <w:t>.</w:t>
      </w:r>
    </w:p>
    <w:sectPr w:rsidR="002F15E5" w:rsidRPr="00A62B75">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16D31" w14:textId="77777777" w:rsidR="00F138DC" w:rsidRDefault="00F138DC" w:rsidP="00F138DC">
      <w:pPr>
        <w:spacing w:after="0" w:line="240" w:lineRule="auto"/>
      </w:pPr>
      <w:r>
        <w:separator/>
      </w:r>
    </w:p>
  </w:endnote>
  <w:endnote w:type="continuationSeparator" w:id="0">
    <w:p w14:paraId="5013F535" w14:textId="77777777" w:rsidR="00F138DC" w:rsidRDefault="00F138DC" w:rsidP="00F13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EF6A4" w14:textId="3670A02E" w:rsidR="00F138DC" w:rsidRPr="00F138DC" w:rsidRDefault="00F138DC">
    <w:pPr>
      <w:tabs>
        <w:tab w:val="center" w:pos="4550"/>
        <w:tab w:val="left" w:pos="5818"/>
      </w:tabs>
      <w:ind w:right="260"/>
      <w:jc w:val="right"/>
      <w:rPr>
        <w:color w:val="071320" w:themeColor="text2" w:themeShade="80"/>
        <w:sz w:val="16"/>
        <w:szCs w:val="16"/>
      </w:rPr>
    </w:pPr>
    <w:r w:rsidRPr="00F138DC">
      <w:rPr>
        <w:color w:val="2C7FCE" w:themeColor="text2" w:themeTint="99"/>
        <w:spacing w:val="60"/>
        <w:sz w:val="16"/>
        <w:szCs w:val="16"/>
      </w:rPr>
      <w:t>Seite</w:t>
    </w:r>
    <w:r w:rsidRPr="00F138DC">
      <w:rPr>
        <w:color w:val="2C7FCE" w:themeColor="text2" w:themeTint="99"/>
        <w:sz w:val="16"/>
        <w:szCs w:val="16"/>
      </w:rPr>
      <w:t xml:space="preserve"> </w:t>
    </w:r>
    <w:r w:rsidRPr="00F138DC">
      <w:rPr>
        <w:color w:val="0A1D30" w:themeColor="text2" w:themeShade="BF"/>
        <w:sz w:val="16"/>
        <w:szCs w:val="16"/>
      </w:rPr>
      <w:fldChar w:fldCharType="begin"/>
    </w:r>
    <w:r w:rsidRPr="00F138DC">
      <w:rPr>
        <w:color w:val="0A1D30" w:themeColor="text2" w:themeShade="BF"/>
        <w:sz w:val="16"/>
        <w:szCs w:val="16"/>
      </w:rPr>
      <w:instrText>PAGE   \* MERGEFORMAT</w:instrText>
    </w:r>
    <w:r w:rsidRPr="00F138DC">
      <w:rPr>
        <w:color w:val="0A1D30" w:themeColor="text2" w:themeShade="BF"/>
        <w:sz w:val="16"/>
        <w:szCs w:val="16"/>
      </w:rPr>
      <w:fldChar w:fldCharType="separate"/>
    </w:r>
    <w:r w:rsidRPr="00F138DC">
      <w:rPr>
        <w:color w:val="0A1D30" w:themeColor="text2" w:themeShade="BF"/>
        <w:sz w:val="16"/>
        <w:szCs w:val="16"/>
      </w:rPr>
      <w:t>1</w:t>
    </w:r>
    <w:r w:rsidRPr="00F138DC">
      <w:rPr>
        <w:color w:val="0A1D30" w:themeColor="text2" w:themeShade="BF"/>
        <w:sz w:val="16"/>
        <w:szCs w:val="16"/>
      </w:rPr>
      <w:fldChar w:fldCharType="end"/>
    </w:r>
    <w:r w:rsidRPr="00F138DC">
      <w:rPr>
        <w:color w:val="0A1D30" w:themeColor="text2" w:themeShade="BF"/>
        <w:sz w:val="16"/>
        <w:szCs w:val="16"/>
      </w:rPr>
      <w:t xml:space="preserve"> | </w:t>
    </w:r>
    <w:r w:rsidRPr="00F138DC">
      <w:rPr>
        <w:color w:val="0A1D30" w:themeColor="text2" w:themeShade="BF"/>
        <w:sz w:val="16"/>
        <w:szCs w:val="16"/>
      </w:rPr>
      <w:fldChar w:fldCharType="begin"/>
    </w:r>
    <w:r w:rsidRPr="00F138DC">
      <w:rPr>
        <w:color w:val="0A1D30" w:themeColor="text2" w:themeShade="BF"/>
        <w:sz w:val="16"/>
        <w:szCs w:val="16"/>
      </w:rPr>
      <w:instrText>NUMPAGES  \* Arabic  \* MERGEFORMAT</w:instrText>
    </w:r>
    <w:r w:rsidRPr="00F138DC">
      <w:rPr>
        <w:color w:val="0A1D30" w:themeColor="text2" w:themeShade="BF"/>
        <w:sz w:val="16"/>
        <w:szCs w:val="16"/>
      </w:rPr>
      <w:fldChar w:fldCharType="separate"/>
    </w:r>
    <w:r w:rsidRPr="00F138DC">
      <w:rPr>
        <w:color w:val="0A1D30" w:themeColor="text2" w:themeShade="BF"/>
        <w:sz w:val="16"/>
        <w:szCs w:val="16"/>
      </w:rPr>
      <w:t>1</w:t>
    </w:r>
    <w:r w:rsidRPr="00F138DC">
      <w:rPr>
        <w:color w:val="0A1D30" w:themeColor="text2" w:themeShade="BF"/>
        <w:sz w:val="16"/>
        <w:szCs w:val="16"/>
      </w:rPr>
      <w:fldChar w:fldCharType="end"/>
    </w:r>
  </w:p>
  <w:p w14:paraId="3CBCBC99" w14:textId="77777777" w:rsidR="00F138DC" w:rsidRDefault="00F138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065FF" w14:textId="77777777" w:rsidR="00F138DC" w:rsidRDefault="00F138DC" w:rsidP="00F138DC">
      <w:pPr>
        <w:spacing w:after="0" w:line="240" w:lineRule="auto"/>
      </w:pPr>
      <w:r>
        <w:separator/>
      </w:r>
    </w:p>
  </w:footnote>
  <w:footnote w:type="continuationSeparator" w:id="0">
    <w:p w14:paraId="37D3825C" w14:textId="77777777" w:rsidR="00F138DC" w:rsidRDefault="00F138DC" w:rsidP="00F13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44D4F"/>
    <w:multiLevelType w:val="hybridMultilevel"/>
    <w:tmpl w:val="10722D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12941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F5"/>
    <w:rsid w:val="001733FD"/>
    <w:rsid w:val="002F15E5"/>
    <w:rsid w:val="00582134"/>
    <w:rsid w:val="00A52B64"/>
    <w:rsid w:val="00A62B75"/>
    <w:rsid w:val="00D059F5"/>
    <w:rsid w:val="00E44E2C"/>
    <w:rsid w:val="00F138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1FB7"/>
  <w15:chartTrackingRefBased/>
  <w15:docId w15:val="{9FA64DDA-812A-499C-926E-6EA5B0BD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5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05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059F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059F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059F5"/>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D059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059F5"/>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D059F5"/>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059F5"/>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59F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059F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059F5"/>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059F5"/>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059F5"/>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D059F5"/>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059F5"/>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D059F5"/>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059F5"/>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D05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59F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059F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059F5"/>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D059F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059F5"/>
    <w:rPr>
      <w:i/>
      <w:iCs/>
      <w:color w:val="404040" w:themeColor="text1" w:themeTint="BF"/>
    </w:rPr>
  </w:style>
  <w:style w:type="paragraph" w:styleId="Listenabsatz">
    <w:name w:val="List Paragraph"/>
    <w:basedOn w:val="Standard"/>
    <w:uiPriority w:val="34"/>
    <w:qFormat/>
    <w:rsid w:val="00D059F5"/>
    <w:pPr>
      <w:ind w:left="720"/>
      <w:contextualSpacing/>
    </w:pPr>
  </w:style>
  <w:style w:type="character" w:styleId="IntensiveHervorhebung">
    <w:name w:val="Intense Emphasis"/>
    <w:basedOn w:val="Absatz-Standardschriftart"/>
    <w:uiPriority w:val="21"/>
    <w:qFormat/>
    <w:rsid w:val="00D059F5"/>
    <w:rPr>
      <w:i/>
      <w:iCs/>
      <w:color w:val="0F4761" w:themeColor="accent1" w:themeShade="BF"/>
    </w:rPr>
  </w:style>
  <w:style w:type="paragraph" w:styleId="IntensivesZitat">
    <w:name w:val="Intense Quote"/>
    <w:basedOn w:val="Standard"/>
    <w:next w:val="Standard"/>
    <w:link w:val="IntensivesZitatZchn"/>
    <w:uiPriority w:val="30"/>
    <w:qFormat/>
    <w:rsid w:val="00D05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059F5"/>
    <w:rPr>
      <w:i/>
      <w:iCs/>
      <w:color w:val="0F4761" w:themeColor="accent1" w:themeShade="BF"/>
    </w:rPr>
  </w:style>
  <w:style w:type="character" w:styleId="IntensiverVerweis">
    <w:name w:val="Intense Reference"/>
    <w:basedOn w:val="Absatz-Standardschriftart"/>
    <w:uiPriority w:val="32"/>
    <w:qFormat/>
    <w:rsid w:val="00D059F5"/>
    <w:rPr>
      <w:b/>
      <w:bCs/>
      <w:smallCaps/>
      <w:color w:val="0F4761" w:themeColor="accent1" w:themeShade="BF"/>
      <w:spacing w:val="5"/>
    </w:rPr>
  </w:style>
  <w:style w:type="paragraph" w:styleId="KeinLeerraum">
    <w:name w:val="No Spacing"/>
    <w:uiPriority w:val="1"/>
    <w:qFormat/>
    <w:rsid w:val="00A62B75"/>
    <w:pPr>
      <w:spacing w:after="0" w:line="240" w:lineRule="auto"/>
    </w:pPr>
  </w:style>
  <w:style w:type="paragraph" w:styleId="Kopfzeile">
    <w:name w:val="header"/>
    <w:basedOn w:val="Standard"/>
    <w:link w:val="KopfzeileZchn"/>
    <w:uiPriority w:val="99"/>
    <w:unhideWhenUsed/>
    <w:rsid w:val="00F138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138DC"/>
  </w:style>
  <w:style w:type="paragraph" w:styleId="Fuzeile">
    <w:name w:val="footer"/>
    <w:basedOn w:val="Standard"/>
    <w:link w:val="FuzeileZchn"/>
    <w:uiPriority w:val="99"/>
    <w:unhideWhenUsed/>
    <w:rsid w:val="00F138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13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234698">
      <w:bodyDiv w:val="1"/>
      <w:marLeft w:val="0"/>
      <w:marRight w:val="0"/>
      <w:marTop w:val="0"/>
      <w:marBottom w:val="0"/>
      <w:divBdr>
        <w:top w:val="none" w:sz="0" w:space="0" w:color="auto"/>
        <w:left w:val="none" w:sz="0" w:space="0" w:color="auto"/>
        <w:bottom w:val="none" w:sz="0" w:space="0" w:color="auto"/>
        <w:right w:val="none" w:sz="0" w:space="0" w:color="auto"/>
      </w:divBdr>
    </w:div>
    <w:div w:id="1050421602">
      <w:bodyDiv w:val="1"/>
      <w:marLeft w:val="0"/>
      <w:marRight w:val="0"/>
      <w:marTop w:val="0"/>
      <w:marBottom w:val="0"/>
      <w:divBdr>
        <w:top w:val="none" w:sz="0" w:space="0" w:color="auto"/>
        <w:left w:val="none" w:sz="0" w:space="0" w:color="auto"/>
        <w:bottom w:val="none" w:sz="0" w:space="0" w:color="auto"/>
        <w:right w:val="none" w:sz="0" w:space="0" w:color="auto"/>
      </w:divBdr>
    </w:div>
    <w:div w:id="15339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19" ma:contentTypeDescription="Crear nuevo documento." ma:contentTypeScope="" ma:versionID="68d92b28242d1a277edfce3f8894ff45">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4cd6bc882d23ddf413b4850e31d9b204"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zent xmlns="b10dcda2-b310-4a1f-9484-06b9e769c926" xsi:nil="true"/>
    <TaxCatchAll xmlns="43cfe61a-4611-4a7c-90e6-fadbdc951b1f" xsi:nil="true"/>
    <lcf76f155ced4ddcb4097134ff3c332f xmlns="b10dcda2-b310-4a1f-9484-06b9e769c926">
      <Terms xmlns="http://schemas.microsoft.com/office/infopath/2007/PartnerControls"/>
    </lcf76f155ced4ddcb4097134ff3c332f>
    <Fach xmlns="b10dcda2-b310-4a1f-9484-06b9e769c926" xsi:nil="true"/>
    <Dokumentinhalt xmlns="b10dcda2-b310-4a1f-9484-06b9e769c926" xsi:nil="true"/>
    <Relevant xmlns="b10dcda2-b310-4a1f-9484-06b9e769c926">false</Relevant>
    <Unterrichtsart xmlns="b10dcda2-b310-4a1f-9484-06b9e769c926" xsi:nil="true"/>
  </documentManagement>
</p:properties>
</file>

<file path=customXml/itemProps1.xml><?xml version="1.0" encoding="utf-8"?>
<ds:datastoreItem xmlns:ds="http://schemas.openxmlformats.org/officeDocument/2006/customXml" ds:itemID="{13DCA3D1-01D6-4942-89A6-B00D2ED80338}"/>
</file>

<file path=customXml/itemProps2.xml><?xml version="1.0" encoding="utf-8"?>
<ds:datastoreItem xmlns:ds="http://schemas.openxmlformats.org/officeDocument/2006/customXml" ds:itemID="{DE27DD5A-DBD6-4B04-B71B-F21514284447}"/>
</file>

<file path=customXml/itemProps3.xml><?xml version="1.0" encoding="utf-8"?>
<ds:datastoreItem xmlns:ds="http://schemas.openxmlformats.org/officeDocument/2006/customXml" ds:itemID="{FB3019D6-2624-42A7-9E43-8BB6B405E897}"/>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3035</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6</cp:revision>
  <dcterms:created xsi:type="dcterms:W3CDTF">2024-04-15T06:31:00Z</dcterms:created>
  <dcterms:modified xsi:type="dcterms:W3CDTF">2024-04-18T10:42:00Z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0x010100A273FCA8EF41034DBF373A035DBB0519</vt:lpwstr>
  </property>
</Properties>
</file>