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8B0D4" w14:textId="77777777" w:rsidR="00924C30" w:rsidRPr="00924C30" w:rsidRDefault="00924C30" w:rsidP="00924C30">
      <w:pPr>
        <w:pStyle w:val="KeinLeerraum"/>
        <w:rPr>
          <w:b/>
          <w:bCs/>
          <w:lang w:val="de-DE"/>
        </w:rPr>
      </w:pPr>
      <w:r w:rsidRPr="00924C30">
        <w:rPr>
          <w:b/>
          <w:bCs/>
          <w:lang w:val="de-DE"/>
        </w:rPr>
        <w:t>1. Frage: Was ist Skonto und welchen Zweck verfolgt es?</w:t>
      </w:r>
    </w:p>
    <w:p w14:paraId="78FD3F52" w14:textId="77777777" w:rsidR="00924C30" w:rsidRDefault="00924C30" w:rsidP="00924C30">
      <w:pPr>
        <w:pStyle w:val="KeinLeerraum"/>
        <w:rPr>
          <w:lang w:val="de-DE"/>
        </w:rPr>
      </w:pPr>
    </w:p>
    <w:p w14:paraId="73C4A508" w14:textId="49450C7F" w:rsidR="00924C30" w:rsidRPr="00924C30" w:rsidRDefault="00924C30" w:rsidP="00924C30">
      <w:pPr>
        <w:pStyle w:val="KeinLeerraum"/>
        <w:rPr>
          <w:lang w:val="de-DE"/>
        </w:rPr>
      </w:pPr>
      <w:r w:rsidRPr="00924C30">
        <w:rPr>
          <w:lang w:val="de-DE"/>
        </w:rPr>
        <w:t>Antwort: Skonto ist ein Preisnachlass, den ein Verkäufer gewährt, wenn der Käufer die Rechnung innerhalb einer bestimmten Frist bezahlt. Das Ziel von Skonto ist es, einen Anreiz für schnelle Zahlungen zu schaffen und somit die Liquidität des Verkäufers zu verbessern.</w:t>
      </w:r>
    </w:p>
    <w:p w14:paraId="59FC12F3" w14:textId="77777777" w:rsidR="00924C30" w:rsidRPr="00924C30" w:rsidRDefault="00924C30" w:rsidP="00924C30">
      <w:pPr>
        <w:pStyle w:val="KeinLeerraum"/>
        <w:rPr>
          <w:lang w:val="de-DE"/>
        </w:rPr>
      </w:pPr>
    </w:p>
    <w:p w14:paraId="366FD59C" w14:textId="77777777" w:rsidR="00924C30" w:rsidRPr="00924C30" w:rsidRDefault="00924C30" w:rsidP="00924C30">
      <w:pPr>
        <w:pStyle w:val="KeinLeerraum"/>
        <w:rPr>
          <w:b/>
          <w:bCs/>
          <w:lang w:val="de-DE"/>
        </w:rPr>
      </w:pPr>
      <w:r w:rsidRPr="00924C30">
        <w:rPr>
          <w:b/>
          <w:bCs/>
          <w:lang w:val="de-DE"/>
        </w:rPr>
        <w:t>2. Frage: Was versteht man unter einem Rabatt und warum wird er gewährt?</w:t>
      </w:r>
    </w:p>
    <w:p w14:paraId="13F66523" w14:textId="77777777" w:rsidR="00924C30" w:rsidRDefault="00924C30" w:rsidP="00924C30">
      <w:pPr>
        <w:pStyle w:val="KeinLeerraum"/>
        <w:rPr>
          <w:lang w:val="de-DE"/>
        </w:rPr>
      </w:pPr>
    </w:p>
    <w:p w14:paraId="7B6299A2" w14:textId="2BE53A32" w:rsidR="00924C30" w:rsidRPr="00924C30" w:rsidRDefault="00924C30" w:rsidP="00924C30">
      <w:pPr>
        <w:pStyle w:val="KeinLeerraum"/>
        <w:rPr>
          <w:lang w:val="de-DE"/>
        </w:rPr>
      </w:pPr>
      <w:r w:rsidRPr="00924C30">
        <w:rPr>
          <w:lang w:val="de-DE"/>
        </w:rPr>
        <w:t>Antwort: Ein Rabatt ist eine direkte Preisermäßigung auf den Verkaufspreis eines Produkts oder einer Dienstleistung. Rabatte werden aus verschiedenen Gründen gegeben, um den Verkauf zu fördern, den Lagerbestand zu reduzieren oder Kundenbeziehungen zu stärken.</w:t>
      </w:r>
    </w:p>
    <w:p w14:paraId="10ACE580" w14:textId="77777777" w:rsidR="00924C30" w:rsidRPr="00924C30" w:rsidRDefault="00924C30" w:rsidP="00924C30">
      <w:pPr>
        <w:pStyle w:val="KeinLeerraum"/>
        <w:rPr>
          <w:lang w:val="de-DE"/>
        </w:rPr>
      </w:pPr>
    </w:p>
    <w:p w14:paraId="53ED0689" w14:textId="77777777" w:rsidR="00924C30" w:rsidRPr="00924C30" w:rsidRDefault="00924C30" w:rsidP="00924C30">
      <w:pPr>
        <w:pStyle w:val="KeinLeerraum"/>
        <w:rPr>
          <w:b/>
          <w:bCs/>
          <w:lang w:val="de-DE"/>
        </w:rPr>
      </w:pPr>
      <w:r w:rsidRPr="00924C30">
        <w:rPr>
          <w:b/>
          <w:bCs/>
          <w:lang w:val="de-DE"/>
        </w:rPr>
        <w:t>3. Frage: Was kennzeichnet einen Bonus im Vergleich zu Skonto und Rabatt?</w:t>
      </w:r>
    </w:p>
    <w:p w14:paraId="5140B870" w14:textId="77777777" w:rsidR="00924C30" w:rsidRDefault="00924C30" w:rsidP="00924C30">
      <w:pPr>
        <w:pStyle w:val="KeinLeerraum"/>
        <w:rPr>
          <w:lang w:val="de-DE"/>
        </w:rPr>
      </w:pPr>
    </w:p>
    <w:p w14:paraId="4720A7F6" w14:textId="0A6EA1C5" w:rsidR="00924C30" w:rsidRPr="00924C30" w:rsidRDefault="00924C30" w:rsidP="00924C30">
      <w:pPr>
        <w:pStyle w:val="KeinLeerraum"/>
        <w:rPr>
          <w:lang w:val="de-DE"/>
        </w:rPr>
      </w:pPr>
      <w:r w:rsidRPr="00924C30">
        <w:rPr>
          <w:lang w:val="de-DE"/>
        </w:rPr>
        <w:t>Antwort: Ein Bonus ist eine nachträgliche Vergütung oder Rückvergütung, die meist am Ende eines Geschäftsjahres oder nach Erreichen eines bestimmten Umsatzziels gewährt wird. Er ist langfristiger angelegt und belohnt die Kundentreue oder die Erreichung spezifischer Leistungsziele.</w:t>
      </w:r>
    </w:p>
    <w:p w14:paraId="4AD85B50" w14:textId="77777777" w:rsidR="00924C30" w:rsidRPr="00924C30" w:rsidRDefault="00924C30" w:rsidP="00924C30">
      <w:pPr>
        <w:pStyle w:val="KeinLeerraum"/>
        <w:rPr>
          <w:lang w:val="de-DE"/>
        </w:rPr>
      </w:pPr>
    </w:p>
    <w:p w14:paraId="6933E8D2" w14:textId="77777777" w:rsidR="00924C30" w:rsidRPr="00924C30" w:rsidRDefault="00924C30" w:rsidP="00924C30">
      <w:pPr>
        <w:pStyle w:val="KeinLeerraum"/>
        <w:rPr>
          <w:b/>
          <w:bCs/>
          <w:lang w:val="de-DE"/>
        </w:rPr>
      </w:pPr>
      <w:r w:rsidRPr="00924C30">
        <w:rPr>
          <w:b/>
          <w:bCs/>
          <w:lang w:val="de-DE"/>
        </w:rPr>
        <w:t>4. Frage: Was ist eine Zuschlagskalkulation und wo wird sie typischerweise verwendet?</w:t>
      </w:r>
    </w:p>
    <w:p w14:paraId="7344684D" w14:textId="77777777" w:rsidR="00924C30" w:rsidRDefault="00924C30" w:rsidP="00924C30">
      <w:pPr>
        <w:pStyle w:val="KeinLeerraum"/>
        <w:rPr>
          <w:lang w:val="de-DE"/>
        </w:rPr>
      </w:pPr>
    </w:p>
    <w:p w14:paraId="0777BB8D" w14:textId="3A0BD703" w:rsidR="00924C30" w:rsidRPr="00924C30" w:rsidRDefault="00924C30" w:rsidP="00924C30">
      <w:pPr>
        <w:pStyle w:val="KeinLeerraum"/>
        <w:rPr>
          <w:lang w:val="de-DE"/>
        </w:rPr>
      </w:pPr>
      <w:r w:rsidRPr="00924C30">
        <w:rPr>
          <w:lang w:val="de-DE"/>
        </w:rPr>
        <w:t>Antwort: Die Zuschlagskalkulation wird oft in Produktionsbetrieben verwendet, um die Selbstkosten eines Produktes zu ermitteln. Dabei werden den Einzelkosten prozentuale Gemeinkostenzuschläge hinzugerechnet.</w:t>
      </w:r>
    </w:p>
    <w:p w14:paraId="1762BBFC" w14:textId="77777777" w:rsidR="00924C30" w:rsidRPr="00924C30" w:rsidRDefault="00924C30" w:rsidP="00924C30">
      <w:pPr>
        <w:pStyle w:val="KeinLeerraum"/>
        <w:rPr>
          <w:lang w:val="de-DE"/>
        </w:rPr>
      </w:pPr>
    </w:p>
    <w:p w14:paraId="41D26905" w14:textId="77777777" w:rsidR="00924C30" w:rsidRPr="00924C30" w:rsidRDefault="00924C30" w:rsidP="00924C30">
      <w:pPr>
        <w:pStyle w:val="KeinLeerraum"/>
        <w:rPr>
          <w:b/>
          <w:bCs/>
          <w:lang w:val="de-DE"/>
        </w:rPr>
      </w:pPr>
      <w:r w:rsidRPr="00924C30">
        <w:rPr>
          <w:b/>
          <w:bCs/>
          <w:lang w:val="de-DE"/>
        </w:rPr>
        <w:t>5. Frage: Wie funktioniert die Vorwärts-Zuschlagskalkulation?</w:t>
      </w:r>
    </w:p>
    <w:p w14:paraId="4F129313" w14:textId="77777777" w:rsidR="00924C30" w:rsidRDefault="00924C30" w:rsidP="00924C30">
      <w:pPr>
        <w:pStyle w:val="KeinLeerraum"/>
        <w:rPr>
          <w:lang w:val="de-DE"/>
        </w:rPr>
      </w:pPr>
    </w:p>
    <w:p w14:paraId="4013C0AE" w14:textId="152888BE" w:rsidR="00924C30" w:rsidRPr="00924C30" w:rsidRDefault="00924C30" w:rsidP="00924C30">
      <w:pPr>
        <w:pStyle w:val="KeinLeerraum"/>
        <w:rPr>
          <w:lang w:val="de-DE"/>
        </w:rPr>
      </w:pPr>
      <w:r>
        <w:rPr>
          <w:lang w:val="de-DE"/>
        </w:rPr>
        <w:t>A</w:t>
      </w:r>
      <w:r w:rsidRPr="00924C30">
        <w:rPr>
          <w:lang w:val="de-DE"/>
        </w:rPr>
        <w:t>ntwort: Bei der Vorwärts-Zuschlagskalkulation beginnt man mit den direkten Einzelkosten eines Produkts und rechnet sukzessive die Gemeinkostenzuschläge hinzu, um die Selbstkosten zu errechnen.</w:t>
      </w:r>
    </w:p>
    <w:p w14:paraId="50D3A136" w14:textId="77777777" w:rsidR="00924C30" w:rsidRPr="00924C30" w:rsidRDefault="00924C30" w:rsidP="00924C30">
      <w:pPr>
        <w:pStyle w:val="KeinLeerraum"/>
        <w:rPr>
          <w:lang w:val="de-DE"/>
        </w:rPr>
      </w:pPr>
    </w:p>
    <w:p w14:paraId="61DC71D4" w14:textId="77777777" w:rsidR="00924C30" w:rsidRPr="00924C30" w:rsidRDefault="00924C30" w:rsidP="00924C30">
      <w:pPr>
        <w:pStyle w:val="KeinLeerraum"/>
        <w:rPr>
          <w:b/>
          <w:bCs/>
          <w:lang w:val="de-DE"/>
        </w:rPr>
      </w:pPr>
      <w:r w:rsidRPr="00924C30">
        <w:rPr>
          <w:b/>
          <w:bCs/>
          <w:lang w:val="de-DE"/>
        </w:rPr>
        <w:t>6. Frage: Was ist der Unterschied zwischen der Vorwärts- und der Rückwärts-Handelskalkulation?</w:t>
      </w:r>
    </w:p>
    <w:p w14:paraId="0C642E40" w14:textId="77777777" w:rsidR="00924C30" w:rsidRDefault="00924C30" w:rsidP="00924C30">
      <w:pPr>
        <w:pStyle w:val="KeinLeerraum"/>
        <w:rPr>
          <w:lang w:val="de-DE"/>
        </w:rPr>
      </w:pPr>
    </w:p>
    <w:p w14:paraId="6107AA5B" w14:textId="3F53C974" w:rsidR="00924C30" w:rsidRPr="00924C30" w:rsidRDefault="00924C30" w:rsidP="00924C30">
      <w:pPr>
        <w:pStyle w:val="KeinLeerraum"/>
        <w:rPr>
          <w:lang w:val="de-DE"/>
        </w:rPr>
      </w:pPr>
      <w:r w:rsidRPr="00924C30">
        <w:rPr>
          <w:lang w:val="de-DE"/>
        </w:rPr>
        <w:t>Antwort: Bei der Vorwärts-Handelskalkulation wird vom Einkaufspreis ausgegangen und sukzessive Kosten für Lagerung, Transport und Verwaltung sowie ein Gewinnzuschlag addiert. Die Rückwärts-Handelskalkulation hingegen startet beim Verkaufspreis und zieht die Gewinnmarge und Handlungskosten ab, um den maximalen Einkaufspreis zu bestimmen.</w:t>
      </w:r>
    </w:p>
    <w:p w14:paraId="7E1F44D0" w14:textId="77777777" w:rsidR="00924C30" w:rsidRPr="00924C30" w:rsidRDefault="00924C30" w:rsidP="00924C30">
      <w:pPr>
        <w:pStyle w:val="KeinLeerraum"/>
        <w:rPr>
          <w:lang w:val="de-DE"/>
        </w:rPr>
      </w:pPr>
    </w:p>
    <w:p w14:paraId="109FE503" w14:textId="77777777" w:rsidR="00924C30" w:rsidRPr="00924C30" w:rsidRDefault="00924C30" w:rsidP="00924C30">
      <w:pPr>
        <w:pStyle w:val="KeinLeerraum"/>
        <w:rPr>
          <w:b/>
          <w:bCs/>
          <w:lang w:val="de-DE"/>
        </w:rPr>
      </w:pPr>
      <w:r w:rsidRPr="00924C30">
        <w:rPr>
          <w:b/>
          <w:bCs/>
          <w:lang w:val="de-DE"/>
        </w:rPr>
        <w:t>7. Frage: Wie unterscheiden sich Zuschlags- und Handelskalkulation?</w:t>
      </w:r>
    </w:p>
    <w:p w14:paraId="014145E4" w14:textId="77777777" w:rsidR="00924C30" w:rsidRDefault="00924C30" w:rsidP="00924C30">
      <w:pPr>
        <w:pStyle w:val="KeinLeerraum"/>
        <w:rPr>
          <w:lang w:val="de-DE"/>
        </w:rPr>
      </w:pPr>
    </w:p>
    <w:p w14:paraId="61216AE5" w14:textId="46067848" w:rsidR="00924C30" w:rsidRPr="00924C30" w:rsidRDefault="00924C30" w:rsidP="00924C30">
      <w:pPr>
        <w:pStyle w:val="KeinLeerraum"/>
        <w:rPr>
          <w:lang w:val="de-DE"/>
        </w:rPr>
      </w:pPr>
      <w:r w:rsidRPr="00924C30">
        <w:rPr>
          <w:lang w:val="de-DE"/>
        </w:rPr>
        <w:t>Antwort: Die Zuschlagskalkulation ist typisch für die Produktionsindustrie, wo viele Kosten indirekt sind und über Zuschläge verteilt werden. Die Handelskalkulation wird im Handel eingesetzt, um aus dem Einkaufspreis der Ware durch Aufschläge einen wettbewerbsfähigen Verkaufspreis zu bilden.</w:t>
      </w:r>
    </w:p>
    <w:p w14:paraId="5A0EC5FB" w14:textId="77777777" w:rsidR="00924C30" w:rsidRPr="00924C30" w:rsidRDefault="00924C30" w:rsidP="00924C30">
      <w:pPr>
        <w:pStyle w:val="KeinLeerraum"/>
        <w:rPr>
          <w:lang w:val="de-DE"/>
        </w:rPr>
      </w:pPr>
    </w:p>
    <w:p w14:paraId="03CE1284" w14:textId="77777777" w:rsidR="00924C30" w:rsidRPr="00924C30" w:rsidRDefault="00924C30" w:rsidP="00924C30">
      <w:pPr>
        <w:pStyle w:val="KeinLeerraum"/>
        <w:rPr>
          <w:b/>
          <w:bCs/>
          <w:lang w:val="de-DE"/>
        </w:rPr>
      </w:pPr>
      <w:r w:rsidRPr="00924C30">
        <w:rPr>
          <w:b/>
          <w:bCs/>
          <w:lang w:val="de-DE"/>
        </w:rPr>
        <w:t>8. Frage: Warum sind Rabatte ein wichtiges Instrument im Marketing?</w:t>
      </w:r>
    </w:p>
    <w:p w14:paraId="6DD905CF" w14:textId="77777777" w:rsidR="00924C30" w:rsidRDefault="00924C30" w:rsidP="00924C30">
      <w:pPr>
        <w:pStyle w:val="KeinLeerraum"/>
        <w:rPr>
          <w:lang w:val="de-DE"/>
        </w:rPr>
      </w:pPr>
    </w:p>
    <w:p w14:paraId="13A90DC0" w14:textId="15E784A9" w:rsidR="00924C30" w:rsidRPr="00924C30" w:rsidRDefault="00924C30" w:rsidP="00924C30">
      <w:pPr>
        <w:pStyle w:val="KeinLeerraum"/>
        <w:rPr>
          <w:lang w:val="de-DE"/>
        </w:rPr>
      </w:pPr>
      <w:r w:rsidRPr="00924C30">
        <w:rPr>
          <w:lang w:val="de-DE"/>
        </w:rPr>
        <w:t>Antwort: Rabatte sind ein wichtiges Marketinginstrument, da sie den Verkauf fördern, den Lagerbestand reduzieren und zur Stärkung der Kundenbeziehungen beitragen können.</w:t>
      </w:r>
    </w:p>
    <w:p w14:paraId="57813047" w14:textId="77777777" w:rsidR="00924C30" w:rsidRPr="00924C30" w:rsidRDefault="00924C30" w:rsidP="00924C30">
      <w:pPr>
        <w:pStyle w:val="KeinLeerraum"/>
        <w:rPr>
          <w:lang w:val="de-DE"/>
        </w:rPr>
      </w:pPr>
    </w:p>
    <w:p w14:paraId="1225F01C" w14:textId="77777777" w:rsidR="00924C30" w:rsidRPr="00924C30" w:rsidRDefault="00924C30" w:rsidP="00924C30">
      <w:pPr>
        <w:pStyle w:val="KeinLeerraum"/>
        <w:rPr>
          <w:b/>
          <w:bCs/>
          <w:lang w:val="de-DE"/>
        </w:rPr>
      </w:pPr>
      <w:r w:rsidRPr="00924C30">
        <w:rPr>
          <w:b/>
          <w:bCs/>
          <w:lang w:val="de-DE"/>
        </w:rPr>
        <w:t>9. Frage: Welche Risiken sind mit der Gewährung von Boni verbunden?</w:t>
      </w:r>
    </w:p>
    <w:p w14:paraId="1ABB1790" w14:textId="77777777" w:rsidR="00924C30" w:rsidRDefault="00924C30" w:rsidP="00924C30">
      <w:pPr>
        <w:pStyle w:val="KeinLeerraum"/>
        <w:rPr>
          <w:lang w:val="de-DE"/>
        </w:rPr>
      </w:pPr>
    </w:p>
    <w:p w14:paraId="54790D41" w14:textId="31F18D00" w:rsidR="00924C30" w:rsidRPr="00924C30" w:rsidRDefault="00924C30" w:rsidP="00924C30">
      <w:pPr>
        <w:pStyle w:val="KeinLeerraum"/>
        <w:rPr>
          <w:lang w:val="de-DE"/>
        </w:rPr>
      </w:pPr>
      <w:r w:rsidRPr="00924C30">
        <w:rPr>
          <w:lang w:val="de-DE"/>
        </w:rPr>
        <w:t>Antwort: Die Gewährung von Boni kann zu Abhängigkeiten führen, bei denen Kunden hauptsächlich wegen der Boni kaufen und möglicherweise zu Wettbewerbern wechseln, wenn die Boni entfallen oder weniger attraktiv sind.</w:t>
      </w:r>
    </w:p>
    <w:p w14:paraId="42FE6176" w14:textId="77777777" w:rsidR="00924C30" w:rsidRPr="00924C30" w:rsidRDefault="00924C30" w:rsidP="00924C30">
      <w:pPr>
        <w:pStyle w:val="KeinLeerraum"/>
        <w:rPr>
          <w:lang w:val="de-DE"/>
        </w:rPr>
      </w:pPr>
    </w:p>
    <w:p w14:paraId="432D79C8" w14:textId="77777777" w:rsidR="00247660" w:rsidRDefault="00247660" w:rsidP="00924C30">
      <w:pPr>
        <w:pStyle w:val="KeinLeerraum"/>
        <w:rPr>
          <w:b/>
          <w:bCs/>
          <w:lang w:val="de-DE"/>
        </w:rPr>
      </w:pPr>
    </w:p>
    <w:p w14:paraId="6EA0B0C3" w14:textId="77777777" w:rsidR="00247660" w:rsidRDefault="00247660" w:rsidP="00924C30">
      <w:pPr>
        <w:pStyle w:val="KeinLeerraum"/>
        <w:rPr>
          <w:b/>
          <w:bCs/>
          <w:lang w:val="de-DE"/>
        </w:rPr>
      </w:pPr>
    </w:p>
    <w:p w14:paraId="0826E883" w14:textId="77777777" w:rsidR="00247660" w:rsidRDefault="00247660" w:rsidP="00924C30">
      <w:pPr>
        <w:pStyle w:val="KeinLeerraum"/>
        <w:rPr>
          <w:b/>
          <w:bCs/>
          <w:lang w:val="de-DE"/>
        </w:rPr>
      </w:pPr>
    </w:p>
    <w:p w14:paraId="7C936C13" w14:textId="77777777" w:rsidR="00247660" w:rsidRDefault="00247660" w:rsidP="00924C30">
      <w:pPr>
        <w:pStyle w:val="KeinLeerraum"/>
        <w:rPr>
          <w:b/>
          <w:bCs/>
          <w:lang w:val="de-DE"/>
        </w:rPr>
      </w:pPr>
    </w:p>
    <w:p w14:paraId="03176EE9" w14:textId="77777777" w:rsidR="00247660" w:rsidRDefault="00247660" w:rsidP="00924C30">
      <w:pPr>
        <w:pStyle w:val="KeinLeerraum"/>
        <w:rPr>
          <w:b/>
          <w:bCs/>
          <w:lang w:val="de-DE"/>
        </w:rPr>
      </w:pPr>
    </w:p>
    <w:p w14:paraId="33EDC675" w14:textId="3EA60B97" w:rsidR="00924C30" w:rsidRPr="00924C30" w:rsidRDefault="00924C30" w:rsidP="00924C30">
      <w:pPr>
        <w:pStyle w:val="KeinLeerraum"/>
        <w:rPr>
          <w:b/>
          <w:bCs/>
          <w:lang w:val="de-DE"/>
        </w:rPr>
      </w:pPr>
      <w:r w:rsidRPr="00924C30">
        <w:rPr>
          <w:b/>
          <w:bCs/>
          <w:lang w:val="de-DE"/>
        </w:rPr>
        <w:lastRenderedPageBreak/>
        <w:t>10. Frage: Wie kann ein Unternehmen effektiv zwischen Skonto, Rabatt und Bonus unterscheiden, um seine Preisstrategie zu optimieren?</w:t>
      </w:r>
    </w:p>
    <w:p w14:paraId="6D894E92" w14:textId="77777777" w:rsidR="00924C30" w:rsidRDefault="00924C30" w:rsidP="00924C30">
      <w:pPr>
        <w:pStyle w:val="KeinLeerraum"/>
        <w:rPr>
          <w:lang w:val="de-DE"/>
        </w:rPr>
      </w:pPr>
    </w:p>
    <w:p w14:paraId="22740244" w14:textId="545C21CB" w:rsidR="00225D51" w:rsidRDefault="00924C30" w:rsidP="00924C30">
      <w:pPr>
        <w:pStyle w:val="KeinLeerraum"/>
        <w:rPr>
          <w:lang w:val="de-DE"/>
        </w:rPr>
      </w:pPr>
      <w:r w:rsidRPr="00924C30">
        <w:rPr>
          <w:lang w:val="de-DE"/>
        </w:rPr>
        <w:t>Antwort: Ein Unternehmen kann seine Preisstrategie optimieren, indem es Skonti zur Förderung schneller Zahlungen einsetzt, Rabatte zur unmittelbaren Umsatzsteigerung verwendet und Boni als langfristiges Instrument zur Kundenbindung und Belohnung von treuen Kunden oder für das Erreichen spezifischer Ziele anbietet.</w:t>
      </w:r>
    </w:p>
    <w:p w14:paraId="34AEC14E" w14:textId="77777777" w:rsidR="00924C30" w:rsidRDefault="00924C30" w:rsidP="00924C30">
      <w:pPr>
        <w:pStyle w:val="KeinLeerraum"/>
        <w:rPr>
          <w:lang w:val="de-DE"/>
        </w:rPr>
      </w:pPr>
    </w:p>
    <w:p w14:paraId="760173FA" w14:textId="77777777" w:rsidR="00924C30" w:rsidRDefault="00924C30" w:rsidP="00924C30">
      <w:pPr>
        <w:pStyle w:val="KeinLeerraum"/>
        <w:rPr>
          <w:lang w:val="de-DE"/>
        </w:rPr>
      </w:pPr>
    </w:p>
    <w:p w14:paraId="41E8DA18" w14:textId="79429333" w:rsidR="00924C30" w:rsidRPr="00924C30" w:rsidRDefault="00246717" w:rsidP="00924C30">
      <w:pPr>
        <w:pStyle w:val="KeinLeerraum"/>
        <w:rPr>
          <w:b/>
          <w:color w:val="FF0000"/>
          <w:sz w:val="24"/>
          <w:szCs w:val="24"/>
          <w:lang w:val="de-DE"/>
        </w:rPr>
      </w:pPr>
      <w:r>
        <w:rPr>
          <w:b/>
          <w:color w:val="FF0000"/>
          <w:sz w:val="24"/>
          <w:szCs w:val="24"/>
          <w:lang w:val="de-DE"/>
        </w:rPr>
        <w:t>R</w:t>
      </w:r>
      <w:r w:rsidR="00924C30" w:rsidRPr="00924C30">
        <w:rPr>
          <w:b/>
          <w:color w:val="FF0000"/>
          <w:sz w:val="24"/>
          <w:szCs w:val="24"/>
          <w:lang w:val="de-DE"/>
        </w:rPr>
        <w:t>ech</w:t>
      </w:r>
      <w:r>
        <w:rPr>
          <w:b/>
          <w:color w:val="FF0000"/>
          <w:sz w:val="24"/>
          <w:szCs w:val="24"/>
          <w:lang w:val="de-DE"/>
        </w:rPr>
        <w:t>e</w:t>
      </w:r>
      <w:r w:rsidR="00924C30" w:rsidRPr="00924C30">
        <w:rPr>
          <w:b/>
          <w:color w:val="FF0000"/>
          <w:sz w:val="24"/>
          <w:szCs w:val="24"/>
          <w:lang w:val="de-DE"/>
        </w:rPr>
        <w:t>n</w:t>
      </w:r>
      <w:r w:rsidR="009C18E1">
        <w:rPr>
          <w:b/>
          <w:color w:val="FF0000"/>
          <w:sz w:val="24"/>
          <w:szCs w:val="24"/>
          <w:lang w:val="de-DE"/>
        </w:rPr>
        <w:t>a</w:t>
      </w:r>
      <w:r w:rsidR="00924C30" w:rsidRPr="00924C30">
        <w:rPr>
          <w:b/>
          <w:color w:val="FF0000"/>
          <w:sz w:val="24"/>
          <w:szCs w:val="24"/>
          <w:lang w:val="de-DE"/>
        </w:rPr>
        <w:t>ufgaben</w:t>
      </w:r>
    </w:p>
    <w:p w14:paraId="3179205A" w14:textId="77777777" w:rsidR="00924C30" w:rsidRDefault="00924C30" w:rsidP="00924C30">
      <w:pPr>
        <w:pStyle w:val="KeinLeerraum"/>
        <w:rPr>
          <w:lang w:val="de-DE"/>
        </w:rPr>
      </w:pPr>
    </w:p>
    <w:p w14:paraId="77622CA5" w14:textId="1E76EC38" w:rsidR="00924C30" w:rsidRPr="00924C30" w:rsidRDefault="00924C30" w:rsidP="00924C30">
      <w:pPr>
        <w:pStyle w:val="KeinLeerraum"/>
        <w:rPr>
          <w:b/>
          <w:bCs/>
          <w:lang w:val="de-DE"/>
        </w:rPr>
      </w:pPr>
      <w:r>
        <w:rPr>
          <w:b/>
          <w:bCs/>
          <w:lang w:val="de-DE"/>
        </w:rPr>
        <w:t>A</w:t>
      </w:r>
      <w:r w:rsidRPr="00924C30">
        <w:rPr>
          <w:b/>
          <w:bCs/>
          <w:lang w:val="de-DE"/>
        </w:rPr>
        <w:t>ufgabe 1: Berechnung eines Skontos</w:t>
      </w:r>
    </w:p>
    <w:p w14:paraId="0C57BAA5" w14:textId="77777777" w:rsidR="00924C30" w:rsidRPr="00924C30" w:rsidRDefault="00924C30" w:rsidP="00924C30">
      <w:pPr>
        <w:pStyle w:val="KeinLeerraum"/>
        <w:rPr>
          <w:lang w:val="de-DE"/>
        </w:rPr>
      </w:pPr>
      <w:r w:rsidRPr="00924C30">
        <w:rPr>
          <w:lang w:val="de-DE"/>
        </w:rPr>
        <w:t>Ein Unternehmen stellt eine Rechnung über 5.000 Euro aus, mit der Option, 2% Skonto bei Zahlung innerhalb von 10 Tagen zu nutzen. Berechne den Betrag, den der Käufer zahlen würde, wenn er das Skonto in Anspruch nimmt.</w:t>
      </w:r>
    </w:p>
    <w:p w14:paraId="1C9FF36E" w14:textId="77777777" w:rsidR="00924C30" w:rsidRPr="00924C30" w:rsidRDefault="00924C30" w:rsidP="00924C30">
      <w:pPr>
        <w:pStyle w:val="KeinLeerraum"/>
        <w:rPr>
          <w:lang w:val="de-DE"/>
        </w:rPr>
      </w:pPr>
    </w:p>
    <w:p w14:paraId="3F4A923C" w14:textId="408940E3" w:rsidR="00924C30" w:rsidRPr="00924C30" w:rsidRDefault="00924C30" w:rsidP="00924C30">
      <w:pPr>
        <w:pStyle w:val="KeinLeerraum"/>
        <w:rPr>
          <w:b/>
          <w:bCs/>
          <w:lang w:val="de-DE"/>
        </w:rPr>
      </w:pPr>
      <w:r w:rsidRPr="00924C30">
        <w:rPr>
          <w:b/>
          <w:bCs/>
          <w:lang w:val="de-DE"/>
        </w:rPr>
        <w:t>Antwort zu Aufgabe 1:</w:t>
      </w:r>
    </w:p>
    <w:p w14:paraId="2AD8E862" w14:textId="77777777" w:rsidR="00924C30" w:rsidRPr="00924C30" w:rsidRDefault="00924C30" w:rsidP="00924C30">
      <w:pPr>
        <w:pStyle w:val="KeinLeerraum"/>
        <w:rPr>
          <w:lang w:val="de-DE"/>
        </w:rPr>
      </w:pPr>
      <w:r w:rsidRPr="00924C30">
        <w:rPr>
          <w:lang w:val="de-DE"/>
        </w:rPr>
        <w:t>2% von 5.000 Euro = 100 Euro.</w:t>
      </w:r>
    </w:p>
    <w:p w14:paraId="5E57B03F" w14:textId="77777777" w:rsidR="00924C30" w:rsidRPr="00924C30" w:rsidRDefault="00924C30" w:rsidP="00924C30">
      <w:pPr>
        <w:pStyle w:val="KeinLeerraum"/>
        <w:rPr>
          <w:lang w:val="de-DE"/>
        </w:rPr>
      </w:pPr>
      <w:r w:rsidRPr="00924C30">
        <w:rPr>
          <w:lang w:val="de-DE"/>
        </w:rPr>
        <w:t>Der Käufer zahlt also 5.000 Euro - 100 Euro = 4.900 Euro.</w:t>
      </w:r>
    </w:p>
    <w:p w14:paraId="65114703" w14:textId="77777777" w:rsidR="00924C30" w:rsidRPr="00924C30" w:rsidRDefault="00924C30" w:rsidP="00924C30">
      <w:pPr>
        <w:pStyle w:val="KeinLeerraum"/>
        <w:rPr>
          <w:lang w:val="de-DE"/>
        </w:rPr>
      </w:pPr>
    </w:p>
    <w:p w14:paraId="62DE2E08" w14:textId="431A73AD" w:rsidR="00924C30" w:rsidRPr="00924C30" w:rsidRDefault="00924C30" w:rsidP="00924C30">
      <w:pPr>
        <w:pStyle w:val="KeinLeerraum"/>
        <w:rPr>
          <w:b/>
          <w:bCs/>
          <w:lang w:val="de-DE"/>
        </w:rPr>
      </w:pPr>
      <w:r w:rsidRPr="00924C30">
        <w:rPr>
          <w:b/>
          <w:bCs/>
          <w:lang w:val="de-DE"/>
        </w:rPr>
        <w:t>Aufgabe 2: Berechnung eines Rabatts</w:t>
      </w:r>
    </w:p>
    <w:p w14:paraId="0098D0FC" w14:textId="77777777" w:rsidR="00924C30" w:rsidRPr="00924C30" w:rsidRDefault="00924C30" w:rsidP="00924C30">
      <w:pPr>
        <w:pStyle w:val="KeinLeerraum"/>
        <w:rPr>
          <w:lang w:val="de-DE"/>
        </w:rPr>
      </w:pPr>
      <w:r w:rsidRPr="00924C30">
        <w:rPr>
          <w:lang w:val="de-DE"/>
        </w:rPr>
        <w:t>Ein Kunde kauft Produkte im Wert von 2.000 Euro. Er erhält einen Mengenrabatt von 10%. Wie hoch ist der Preis nach Abzug des Rabatts?</w:t>
      </w:r>
    </w:p>
    <w:p w14:paraId="0196127E" w14:textId="77777777" w:rsidR="00924C30" w:rsidRPr="00924C30" w:rsidRDefault="00924C30" w:rsidP="00924C30">
      <w:pPr>
        <w:pStyle w:val="KeinLeerraum"/>
        <w:rPr>
          <w:lang w:val="de-DE"/>
        </w:rPr>
      </w:pPr>
    </w:p>
    <w:p w14:paraId="75500F10" w14:textId="385FABCD" w:rsidR="00924C30" w:rsidRPr="00924C30" w:rsidRDefault="00924C30" w:rsidP="00924C30">
      <w:pPr>
        <w:pStyle w:val="KeinLeerraum"/>
        <w:rPr>
          <w:b/>
          <w:bCs/>
          <w:lang w:val="de-DE"/>
        </w:rPr>
      </w:pPr>
      <w:r w:rsidRPr="00924C30">
        <w:rPr>
          <w:b/>
          <w:bCs/>
          <w:lang w:val="de-DE"/>
        </w:rPr>
        <w:t>Antwort zu Aufgabe 2:</w:t>
      </w:r>
    </w:p>
    <w:p w14:paraId="1B5ED35C" w14:textId="77777777" w:rsidR="00924C30" w:rsidRPr="00924C30" w:rsidRDefault="00924C30" w:rsidP="00924C30">
      <w:pPr>
        <w:pStyle w:val="KeinLeerraum"/>
        <w:rPr>
          <w:lang w:val="de-DE"/>
        </w:rPr>
      </w:pPr>
      <w:r w:rsidRPr="00924C30">
        <w:rPr>
          <w:lang w:val="de-DE"/>
        </w:rPr>
        <w:t>10% von 2.000 Euro = 200 Euro.</w:t>
      </w:r>
    </w:p>
    <w:p w14:paraId="1FDF2300" w14:textId="77777777" w:rsidR="00924C30" w:rsidRPr="00924C30" w:rsidRDefault="00924C30" w:rsidP="00924C30">
      <w:pPr>
        <w:pStyle w:val="KeinLeerraum"/>
        <w:rPr>
          <w:lang w:val="de-DE"/>
        </w:rPr>
      </w:pPr>
      <w:r w:rsidRPr="00924C30">
        <w:rPr>
          <w:lang w:val="de-DE"/>
        </w:rPr>
        <w:t>Der Preis nach Abzug des Rabatts beträgt 2.000 Euro - 200 Euro = 1.800 Euro.</w:t>
      </w:r>
    </w:p>
    <w:p w14:paraId="4E4E81C7" w14:textId="77777777" w:rsidR="00924C30" w:rsidRPr="00924C30" w:rsidRDefault="00924C30" w:rsidP="00924C30">
      <w:pPr>
        <w:pStyle w:val="KeinLeerraum"/>
        <w:rPr>
          <w:lang w:val="de-DE"/>
        </w:rPr>
      </w:pPr>
    </w:p>
    <w:p w14:paraId="34D593C6" w14:textId="14A64A63" w:rsidR="00924C30" w:rsidRPr="00924C30" w:rsidRDefault="00924C30" w:rsidP="00924C30">
      <w:pPr>
        <w:pStyle w:val="KeinLeerraum"/>
        <w:rPr>
          <w:b/>
          <w:bCs/>
          <w:lang w:val="de-DE"/>
        </w:rPr>
      </w:pPr>
      <w:r w:rsidRPr="00924C30">
        <w:rPr>
          <w:b/>
          <w:bCs/>
          <w:lang w:val="de-DE"/>
        </w:rPr>
        <w:t>Aufgabe 3: Zuschlagskalkulation vorwärts (progressiv)</w:t>
      </w:r>
    </w:p>
    <w:p w14:paraId="0092DCAA" w14:textId="77777777" w:rsidR="00924C30" w:rsidRPr="00924C30" w:rsidRDefault="00924C30" w:rsidP="00924C30">
      <w:pPr>
        <w:pStyle w:val="KeinLeerraum"/>
        <w:rPr>
          <w:lang w:val="de-DE"/>
        </w:rPr>
      </w:pPr>
      <w:r w:rsidRPr="00924C30">
        <w:rPr>
          <w:lang w:val="de-DE"/>
        </w:rPr>
        <w:t>Ein Produkt hat direkte Einzelkosten von 150 Euro. Der prozentuale Gemeinkostenzuschlag beträgt 20%. Berechne die Selbstkosten des Produkts.</w:t>
      </w:r>
    </w:p>
    <w:p w14:paraId="1D280F0C" w14:textId="77777777" w:rsidR="00924C30" w:rsidRPr="00924C30" w:rsidRDefault="00924C30" w:rsidP="00924C30">
      <w:pPr>
        <w:pStyle w:val="KeinLeerraum"/>
        <w:rPr>
          <w:lang w:val="de-DE"/>
        </w:rPr>
      </w:pPr>
    </w:p>
    <w:p w14:paraId="24D5F60F" w14:textId="526F4A30" w:rsidR="00924C30" w:rsidRPr="00924C30" w:rsidRDefault="00924C30" w:rsidP="00924C30">
      <w:pPr>
        <w:pStyle w:val="KeinLeerraum"/>
        <w:rPr>
          <w:b/>
          <w:bCs/>
          <w:lang w:val="de-DE"/>
        </w:rPr>
      </w:pPr>
      <w:r w:rsidRPr="00924C30">
        <w:rPr>
          <w:b/>
          <w:bCs/>
          <w:lang w:val="de-DE"/>
        </w:rPr>
        <w:t>Antwort zu Aufgabe 3:</w:t>
      </w:r>
    </w:p>
    <w:p w14:paraId="3F4D735B" w14:textId="77777777" w:rsidR="00924C30" w:rsidRPr="00924C30" w:rsidRDefault="00924C30" w:rsidP="00924C30">
      <w:pPr>
        <w:pStyle w:val="KeinLeerraum"/>
        <w:rPr>
          <w:lang w:val="de-DE"/>
        </w:rPr>
      </w:pPr>
      <w:r w:rsidRPr="00924C30">
        <w:rPr>
          <w:lang w:val="de-DE"/>
        </w:rPr>
        <w:t>20% von 150 Euro = 30 Euro.</w:t>
      </w:r>
    </w:p>
    <w:p w14:paraId="194F3A59" w14:textId="77777777" w:rsidR="00924C30" w:rsidRPr="00924C30" w:rsidRDefault="00924C30" w:rsidP="00924C30">
      <w:pPr>
        <w:pStyle w:val="KeinLeerraum"/>
        <w:rPr>
          <w:lang w:val="de-DE"/>
        </w:rPr>
      </w:pPr>
      <w:r w:rsidRPr="00924C30">
        <w:rPr>
          <w:lang w:val="de-DE"/>
        </w:rPr>
        <w:t>Die Selbstkosten betragen 150 Euro + 30 Euro = 180 Euro.</w:t>
      </w:r>
    </w:p>
    <w:p w14:paraId="0F7E20AE" w14:textId="77777777" w:rsidR="00924C30" w:rsidRPr="00924C30" w:rsidRDefault="00924C30" w:rsidP="00924C30">
      <w:pPr>
        <w:pStyle w:val="KeinLeerraum"/>
        <w:rPr>
          <w:lang w:val="de-DE"/>
        </w:rPr>
      </w:pPr>
    </w:p>
    <w:p w14:paraId="74B87D76" w14:textId="49C41201" w:rsidR="00924C30" w:rsidRPr="00924C30" w:rsidRDefault="00924C30" w:rsidP="00924C30">
      <w:pPr>
        <w:pStyle w:val="KeinLeerraum"/>
        <w:rPr>
          <w:b/>
          <w:bCs/>
          <w:lang w:val="de-DE"/>
        </w:rPr>
      </w:pPr>
      <w:r w:rsidRPr="00924C30">
        <w:rPr>
          <w:b/>
          <w:bCs/>
          <w:lang w:val="de-DE"/>
        </w:rPr>
        <w:t>Aufgabe 4: Handelskalkulation rückwärts (retrograd)</w:t>
      </w:r>
    </w:p>
    <w:p w14:paraId="64B2184B" w14:textId="77777777" w:rsidR="00924C30" w:rsidRPr="00924C30" w:rsidRDefault="00924C30" w:rsidP="00924C30">
      <w:pPr>
        <w:pStyle w:val="KeinLeerraum"/>
        <w:rPr>
          <w:lang w:val="de-DE"/>
        </w:rPr>
      </w:pPr>
      <w:r w:rsidRPr="00924C30">
        <w:rPr>
          <w:lang w:val="de-DE"/>
        </w:rPr>
        <w:t>Ein Händler möchte einen Verkaufspreis von 500 Euro für ein Produkt beibehalten. Die Gewinnmarge beträgt 10% und die Handlungskosten belaufen sich auf 20% des Verkaufspreises. Bestimme den maximalen Einkaufspreis, den der Händler zahlen kann.</w:t>
      </w:r>
    </w:p>
    <w:p w14:paraId="1F5ADBFA" w14:textId="77777777" w:rsidR="00924C30" w:rsidRPr="00924C30" w:rsidRDefault="00924C30" w:rsidP="00924C30">
      <w:pPr>
        <w:pStyle w:val="KeinLeerraum"/>
        <w:rPr>
          <w:lang w:val="de-DE"/>
        </w:rPr>
      </w:pPr>
    </w:p>
    <w:p w14:paraId="7BB5BA6B" w14:textId="071D957A" w:rsidR="00924C30" w:rsidRPr="00924C30" w:rsidRDefault="00924C30" w:rsidP="00924C30">
      <w:pPr>
        <w:pStyle w:val="KeinLeerraum"/>
        <w:rPr>
          <w:b/>
          <w:bCs/>
          <w:lang w:val="de-DE"/>
        </w:rPr>
      </w:pPr>
      <w:r w:rsidRPr="00924C30">
        <w:rPr>
          <w:b/>
          <w:bCs/>
          <w:lang w:val="de-DE"/>
        </w:rPr>
        <w:t>Antwort zu Aufgabe 4:</w:t>
      </w:r>
    </w:p>
    <w:p w14:paraId="05BD8858" w14:textId="77777777" w:rsidR="00924C30" w:rsidRPr="00924C30" w:rsidRDefault="00924C30" w:rsidP="00924C30">
      <w:pPr>
        <w:pStyle w:val="KeinLeerraum"/>
        <w:rPr>
          <w:lang w:val="de-DE"/>
        </w:rPr>
      </w:pPr>
      <w:r w:rsidRPr="00924C30">
        <w:rPr>
          <w:lang w:val="de-DE"/>
        </w:rPr>
        <w:t>Gewinnmarge: 10% von 500 Euro = 50 Euro.</w:t>
      </w:r>
    </w:p>
    <w:p w14:paraId="532459FB" w14:textId="77777777" w:rsidR="00924C30" w:rsidRPr="00924C30" w:rsidRDefault="00924C30" w:rsidP="00924C30">
      <w:pPr>
        <w:pStyle w:val="KeinLeerraum"/>
        <w:rPr>
          <w:lang w:val="de-DE"/>
        </w:rPr>
      </w:pPr>
      <w:r w:rsidRPr="00924C30">
        <w:rPr>
          <w:lang w:val="de-DE"/>
        </w:rPr>
        <w:t>Handlungskosten: 20% von 500 Euro = 100 Euro.</w:t>
      </w:r>
    </w:p>
    <w:p w14:paraId="349CCCFF" w14:textId="77777777" w:rsidR="00924C30" w:rsidRPr="00924C30" w:rsidRDefault="00924C30" w:rsidP="00924C30">
      <w:pPr>
        <w:pStyle w:val="KeinLeerraum"/>
        <w:rPr>
          <w:lang w:val="de-DE"/>
        </w:rPr>
      </w:pPr>
      <w:r w:rsidRPr="00924C30">
        <w:rPr>
          <w:lang w:val="de-DE"/>
        </w:rPr>
        <w:t>Maximaler Einkaufspreis: 500 Euro - 50 Euro - 100 Euro = 350 Euro.</w:t>
      </w:r>
    </w:p>
    <w:p w14:paraId="7E71322B" w14:textId="77777777" w:rsidR="00924C30" w:rsidRDefault="00924C30" w:rsidP="00924C30">
      <w:pPr>
        <w:pStyle w:val="KeinLeerraum"/>
        <w:rPr>
          <w:lang w:val="de-DE"/>
        </w:rPr>
      </w:pPr>
    </w:p>
    <w:p w14:paraId="0BCC9DFB" w14:textId="5DCB5CEF" w:rsidR="008F0196" w:rsidRPr="008F0196" w:rsidRDefault="008F0196" w:rsidP="008F0196">
      <w:pPr>
        <w:pStyle w:val="KeinLeerraum"/>
        <w:rPr>
          <w:b/>
          <w:bCs/>
          <w:lang w:val="de-DE"/>
        </w:rPr>
      </w:pPr>
      <w:r w:rsidRPr="008F0196">
        <w:rPr>
          <w:b/>
          <w:bCs/>
          <w:lang w:val="de-DE"/>
        </w:rPr>
        <w:t>Aufgabe 5: Berechnung eines Bonusses</w:t>
      </w:r>
    </w:p>
    <w:p w14:paraId="43D553E4" w14:textId="77777777" w:rsidR="008F0196" w:rsidRPr="008F0196" w:rsidRDefault="008F0196" w:rsidP="008F0196">
      <w:pPr>
        <w:pStyle w:val="KeinLeerraum"/>
        <w:rPr>
          <w:lang w:val="de-DE"/>
        </w:rPr>
      </w:pPr>
      <w:r w:rsidRPr="008F0196">
        <w:rPr>
          <w:lang w:val="de-DE"/>
        </w:rPr>
        <w:t>Ein Unternehmen gewährt seinen Kunden einen Bonus von 5%, wenn der Jahresumsatz 10.000 Euro überschreitet. Ein Kunde hat einen Jahresumsatz von 12.000 Euro erreicht. Wie hoch ist der Bonus?</w:t>
      </w:r>
    </w:p>
    <w:p w14:paraId="6A002406" w14:textId="77777777" w:rsidR="008F0196" w:rsidRPr="008F0196" w:rsidRDefault="008F0196" w:rsidP="008F0196">
      <w:pPr>
        <w:pStyle w:val="KeinLeerraum"/>
        <w:rPr>
          <w:lang w:val="de-DE"/>
        </w:rPr>
      </w:pPr>
    </w:p>
    <w:p w14:paraId="2272DDFC" w14:textId="2CDD878F" w:rsidR="008F0196" w:rsidRPr="008F0196" w:rsidRDefault="008F0196" w:rsidP="008F0196">
      <w:pPr>
        <w:pStyle w:val="KeinLeerraum"/>
        <w:rPr>
          <w:b/>
          <w:bCs/>
          <w:lang w:val="de-DE"/>
        </w:rPr>
      </w:pPr>
      <w:r w:rsidRPr="008F0196">
        <w:rPr>
          <w:b/>
          <w:bCs/>
          <w:lang w:val="de-DE"/>
        </w:rPr>
        <w:t>Antwort zu Aufgabe 5:</w:t>
      </w:r>
    </w:p>
    <w:p w14:paraId="2BBAE44A" w14:textId="77777777" w:rsidR="008F0196" w:rsidRPr="008F0196" w:rsidRDefault="008F0196" w:rsidP="008F0196">
      <w:pPr>
        <w:pStyle w:val="KeinLeerraum"/>
        <w:rPr>
          <w:lang w:val="de-DE"/>
        </w:rPr>
      </w:pPr>
      <w:r w:rsidRPr="008F0196">
        <w:rPr>
          <w:lang w:val="de-DE"/>
        </w:rPr>
        <w:t>5% von 12.000 Euro = 600 Euro.</w:t>
      </w:r>
    </w:p>
    <w:p w14:paraId="3BD4B942" w14:textId="77777777" w:rsidR="008F0196" w:rsidRPr="008F0196" w:rsidRDefault="008F0196" w:rsidP="008F0196">
      <w:pPr>
        <w:pStyle w:val="KeinLeerraum"/>
        <w:rPr>
          <w:lang w:val="de-DE"/>
        </w:rPr>
      </w:pPr>
      <w:r w:rsidRPr="008F0196">
        <w:rPr>
          <w:lang w:val="de-DE"/>
        </w:rPr>
        <w:t>Der Bonus beträgt 600 Euro.</w:t>
      </w:r>
    </w:p>
    <w:p w14:paraId="6AD3F2AA" w14:textId="77777777" w:rsidR="008F0196" w:rsidRPr="008F0196" w:rsidRDefault="008F0196" w:rsidP="008F0196">
      <w:pPr>
        <w:pStyle w:val="KeinLeerraum"/>
        <w:rPr>
          <w:lang w:val="de-DE"/>
        </w:rPr>
      </w:pPr>
    </w:p>
    <w:p w14:paraId="60114DDB" w14:textId="477C6FFA" w:rsidR="008F0196" w:rsidRPr="008F0196" w:rsidRDefault="008F0196" w:rsidP="008F0196">
      <w:pPr>
        <w:pStyle w:val="KeinLeerraum"/>
        <w:rPr>
          <w:b/>
          <w:bCs/>
          <w:lang w:val="de-DE"/>
        </w:rPr>
      </w:pPr>
      <w:r w:rsidRPr="008F0196">
        <w:rPr>
          <w:b/>
          <w:bCs/>
          <w:lang w:val="de-DE"/>
        </w:rPr>
        <w:t>Aufgabe 6: Zuschlagskalkulation rückwärts (retrograd)</w:t>
      </w:r>
    </w:p>
    <w:p w14:paraId="12E4AC31" w14:textId="77777777" w:rsidR="008F0196" w:rsidRPr="008F0196" w:rsidRDefault="008F0196" w:rsidP="008F0196">
      <w:pPr>
        <w:pStyle w:val="KeinLeerraum"/>
        <w:rPr>
          <w:lang w:val="de-DE"/>
        </w:rPr>
      </w:pPr>
      <w:r w:rsidRPr="008F0196">
        <w:rPr>
          <w:lang w:val="de-DE"/>
        </w:rPr>
        <w:t>Ein Produkt wird für 800 Euro verkauft. Die Gewinnmarge beträgt 25%. Die maximal zulässigen Kosten müssen berechnet werden.</w:t>
      </w:r>
    </w:p>
    <w:p w14:paraId="69AEA146" w14:textId="77777777" w:rsidR="008F0196" w:rsidRPr="008F0196" w:rsidRDefault="008F0196" w:rsidP="008F0196">
      <w:pPr>
        <w:pStyle w:val="KeinLeerraum"/>
        <w:rPr>
          <w:lang w:val="de-DE"/>
        </w:rPr>
      </w:pPr>
    </w:p>
    <w:p w14:paraId="6B6DF396" w14:textId="5B93D4BD" w:rsidR="008F0196" w:rsidRPr="008F0196" w:rsidRDefault="008F0196" w:rsidP="008F0196">
      <w:pPr>
        <w:pStyle w:val="KeinLeerraum"/>
        <w:rPr>
          <w:b/>
          <w:bCs/>
          <w:lang w:val="de-DE"/>
        </w:rPr>
      </w:pPr>
      <w:r w:rsidRPr="008F0196">
        <w:rPr>
          <w:b/>
          <w:bCs/>
          <w:lang w:val="de-DE"/>
        </w:rPr>
        <w:t>Antwort zu Aufgabe 6:</w:t>
      </w:r>
    </w:p>
    <w:p w14:paraId="7426B6AD" w14:textId="77777777" w:rsidR="008F0196" w:rsidRPr="008F0196" w:rsidRDefault="008F0196" w:rsidP="008F0196">
      <w:pPr>
        <w:pStyle w:val="KeinLeerraum"/>
        <w:rPr>
          <w:lang w:val="de-DE"/>
        </w:rPr>
      </w:pPr>
      <w:r w:rsidRPr="008F0196">
        <w:rPr>
          <w:lang w:val="de-DE"/>
        </w:rPr>
        <w:t>25% von 800 Euro = 200 Euro.</w:t>
      </w:r>
    </w:p>
    <w:p w14:paraId="0C3B0E5A" w14:textId="77777777" w:rsidR="008F0196" w:rsidRPr="008F0196" w:rsidRDefault="008F0196" w:rsidP="008F0196">
      <w:pPr>
        <w:pStyle w:val="KeinLeerraum"/>
        <w:rPr>
          <w:lang w:val="de-DE"/>
        </w:rPr>
      </w:pPr>
      <w:r w:rsidRPr="008F0196">
        <w:rPr>
          <w:lang w:val="de-DE"/>
        </w:rPr>
        <w:t>Maximale Kosten = 800 Euro - 200 Euro = 600 Euro.</w:t>
      </w:r>
    </w:p>
    <w:p w14:paraId="7B28E623" w14:textId="49D01AB5" w:rsidR="008F0196" w:rsidRPr="008F0196" w:rsidRDefault="008F0196" w:rsidP="008F0196">
      <w:pPr>
        <w:pStyle w:val="KeinLeerraum"/>
        <w:rPr>
          <w:b/>
          <w:bCs/>
          <w:lang w:val="de-DE"/>
        </w:rPr>
      </w:pPr>
      <w:r w:rsidRPr="008F0196">
        <w:rPr>
          <w:b/>
          <w:bCs/>
          <w:lang w:val="de-DE"/>
        </w:rPr>
        <w:lastRenderedPageBreak/>
        <w:t>Aufgabe 7: Handelskalkulation vorwärts (progressiv)</w:t>
      </w:r>
    </w:p>
    <w:p w14:paraId="6B11CDAA" w14:textId="77777777" w:rsidR="008F0196" w:rsidRPr="008F0196" w:rsidRDefault="008F0196" w:rsidP="008F0196">
      <w:pPr>
        <w:pStyle w:val="KeinLeerraum"/>
        <w:rPr>
          <w:lang w:val="de-DE"/>
        </w:rPr>
      </w:pPr>
      <w:r w:rsidRPr="008F0196">
        <w:rPr>
          <w:lang w:val="de-DE"/>
        </w:rPr>
        <w:t>Der Einkaufspreis einer Ware beträgt 300 Euro. Handlungskosten betragen 15%, und der Gewinnzuschlag ist 10%. Berechne den Verkaufspreis.</w:t>
      </w:r>
    </w:p>
    <w:p w14:paraId="250BE3D4" w14:textId="77777777" w:rsidR="008F0196" w:rsidRPr="008F0196" w:rsidRDefault="008F0196" w:rsidP="008F0196">
      <w:pPr>
        <w:pStyle w:val="KeinLeerraum"/>
        <w:rPr>
          <w:lang w:val="de-DE"/>
        </w:rPr>
      </w:pPr>
    </w:p>
    <w:p w14:paraId="542FF33D" w14:textId="115D42FE" w:rsidR="008F0196" w:rsidRPr="008F0196" w:rsidRDefault="008F0196" w:rsidP="008F0196">
      <w:pPr>
        <w:pStyle w:val="KeinLeerraum"/>
        <w:rPr>
          <w:b/>
          <w:bCs/>
          <w:lang w:val="de-DE"/>
        </w:rPr>
      </w:pPr>
      <w:r w:rsidRPr="008F0196">
        <w:rPr>
          <w:b/>
          <w:bCs/>
          <w:lang w:val="de-DE"/>
        </w:rPr>
        <w:t>Antwort zu Aufgabe 7:</w:t>
      </w:r>
    </w:p>
    <w:p w14:paraId="4E933FFA" w14:textId="77777777" w:rsidR="008F0196" w:rsidRPr="008F0196" w:rsidRDefault="008F0196" w:rsidP="008F0196">
      <w:pPr>
        <w:pStyle w:val="KeinLeerraum"/>
        <w:rPr>
          <w:lang w:val="de-DE"/>
        </w:rPr>
      </w:pPr>
      <w:r w:rsidRPr="008F0196">
        <w:rPr>
          <w:lang w:val="de-DE"/>
        </w:rPr>
        <w:t>Handlungskosten: 15% von 300 Euro = 45 Euro.</w:t>
      </w:r>
    </w:p>
    <w:p w14:paraId="020A4B57" w14:textId="77777777" w:rsidR="008F0196" w:rsidRPr="008F0196" w:rsidRDefault="008F0196" w:rsidP="008F0196">
      <w:pPr>
        <w:pStyle w:val="KeinLeerraum"/>
        <w:rPr>
          <w:lang w:val="de-DE"/>
        </w:rPr>
      </w:pPr>
      <w:r w:rsidRPr="008F0196">
        <w:rPr>
          <w:lang w:val="de-DE"/>
        </w:rPr>
        <w:t>Gewinnzuschlag: 10% von 300 Euro = 30 Euro.</w:t>
      </w:r>
    </w:p>
    <w:p w14:paraId="5FF90333" w14:textId="77777777" w:rsidR="008F0196" w:rsidRPr="008F0196" w:rsidRDefault="008F0196" w:rsidP="008F0196">
      <w:pPr>
        <w:pStyle w:val="KeinLeerraum"/>
        <w:rPr>
          <w:lang w:val="de-DE"/>
        </w:rPr>
      </w:pPr>
      <w:r w:rsidRPr="008F0196">
        <w:rPr>
          <w:lang w:val="de-DE"/>
        </w:rPr>
        <w:t>Verkaufspreis = 300 Euro + 45 Euro + 30 Euro = 375 Euro.</w:t>
      </w:r>
    </w:p>
    <w:p w14:paraId="6EFC9704" w14:textId="77777777" w:rsidR="008F0196" w:rsidRPr="008F0196" w:rsidRDefault="008F0196" w:rsidP="008F0196">
      <w:pPr>
        <w:pStyle w:val="KeinLeerraum"/>
        <w:rPr>
          <w:lang w:val="de-DE"/>
        </w:rPr>
      </w:pPr>
    </w:p>
    <w:p w14:paraId="6B3A5CFA" w14:textId="47C537A6" w:rsidR="008F0196" w:rsidRPr="008F0196" w:rsidRDefault="008F0196" w:rsidP="008F0196">
      <w:pPr>
        <w:pStyle w:val="KeinLeerraum"/>
        <w:rPr>
          <w:b/>
          <w:bCs/>
          <w:lang w:val="de-DE"/>
        </w:rPr>
      </w:pPr>
      <w:r w:rsidRPr="008F0196">
        <w:rPr>
          <w:b/>
          <w:bCs/>
          <w:lang w:val="de-DE"/>
        </w:rPr>
        <w:t>Aufgabe 8: Zuschlagskalkulation Differenz</w:t>
      </w:r>
    </w:p>
    <w:p w14:paraId="390DCBA5" w14:textId="77777777" w:rsidR="008F0196" w:rsidRPr="008F0196" w:rsidRDefault="008F0196" w:rsidP="008F0196">
      <w:pPr>
        <w:pStyle w:val="KeinLeerraum"/>
        <w:rPr>
          <w:lang w:val="de-DE"/>
        </w:rPr>
      </w:pPr>
      <w:r w:rsidRPr="008F0196">
        <w:rPr>
          <w:lang w:val="de-DE"/>
        </w:rPr>
        <w:t>Die geplanten Kosten für ein Produkt waren 200 Euro, die tatsächlichen Kosten betrugen jedoch 230 Euro. Berechne die Kostendifferenz.</w:t>
      </w:r>
    </w:p>
    <w:p w14:paraId="614A5746" w14:textId="77777777" w:rsidR="008F0196" w:rsidRPr="008F0196" w:rsidRDefault="008F0196" w:rsidP="008F0196">
      <w:pPr>
        <w:pStyle w:val="KeinLeerraum"/>
        <w:rPr>
          <w:lang w:val="de-DE"/>
        </w:rPr>
      </w:pPr>
    </w:p>
    <w:p w14:paraId="7C030C91" w14:textId="7B130F20" w:rsidR="008F0196" w:rsidRPr="008F0196" w:rsidRDefault="008F0196" w:rsidP="008F0196">
      <w:pPr>
        <w:pStyle w:val="KeinLeerraum"/>
        <w:rPr>
          <w:b/>
          <w:bCs/>
          <w:lang w:val="de-DE"/>
        </w:rPr>
      </w:pPr>
      <w:r w:rsidRPr="008F0196">
        <w:rPr>
          <w:b/>
          <w:bCs/>
          <w:lang w:val="de-DE"/>
        </w:rPr>
        <w:t>Antwort zu Aufgabe 8:</w:t>
      </w:r>
    </w:p>
    <w:p w14:paraId="1C060559" w14:textId="77777777" w:rsidR="008F0196" w:rsidRPr="008F0196" w:rsidRDefault="008F0196" w:rsidP="008F0196">
      <w:pPr>
        <w:pStyle w:val="KeinLeerraum"/>
        <w:rPr>
          <w:lang w:val="de-DE"/>
        </w:rPr>
      </w:pPr>
      <w:r w:rsidRPr="008F0196">
        <w:rPr>
          <w:lang w:val="de-DE"/>
        </w:rPr>
        <w:t>Kostendifferenz = 230 Euro - 200 Euro = 30 Euro.</w:t>
      </w:r>
    </w:p>
    <w:p w14:paraId="2E07E5C0" w14:textId="77777777" w:rsidR="008F0196" w:rsidRPr="008F0196" w:rsidRDefault="008F0196" w:rsidP="008F0196">
      <w:pPr>
        <w:pStyle w:val="KeinLeerraum"/>
        <w:rPr>
          <w:lang w:val="de-DE"/>
        </w:rPr>
      </w:pPr>
    </w:p>
    <w:p w14:paraId="0005B5FE" w14:textId="21C5DF3A" w:rsidR="008F0196" w:rsidRPr="008F0196" w:rsidRDefault="008F0196" w:rsidP="008F0196">
      <w:pPr>
        <w:pStyle w:val="KeinLeerraum"/>
        <w:rPr>
          <w:b/>
          <w:bCs/>
          <w:lang w:val="de-DE"/>
        </w:rPr>
      </w:pPr>
      <w:r w:rsidRPr="008F0196">
        <w:rPr>
          <w:b/>
          <w:bCs/>
          <w:lang w:val="de-DE"/>
        </w:rPr>
        <w:t>Aufgabe 9: Handelskalkulation Differenz</w:t>
      </w:r>
    </w:p>
    <w:p w14:paraId="7623906F" w14:textId="77777777" w:rsidR="008F0196" w:rsidRPr="008F0196" w:rsidRDefault="008F0196" w:rsidP="008F0196">
      <w:pPr>
        <w:pStyle w:val="KeinLeerraum"/>
        <w:rPr>
          <w:lang w:val="de-DE"/>
        </w:rPr>
      </w:pPr>
      <w:r w:rsidRPr="008F0196">
        <w:rPr>
          <w:lang w:val="de-DE"/>
        </w:rPr>
        <w:t>Ein Produkt sollte für 150 Euro eingekauft und für 200 Euro verkauft werden. Der tatsächliche Einkaufspreis betrug jedoch 170 Euro. Berechne die Differenz im Gewinn.</w:t>
      </w:r>
    </w:p>
    <w:p w14:paraId="4D68F73F" w14:textId="77777777" w:rsidR="008F0196" w:rsidRPr="008F0196" w:rsidRDefault="008F0196" w:rsidP="008F0196">
      <w:pPr>
        <w:pStyle w:val="KeinLeerraum"/>
        <w:rPr>
          <w:lang w:val="de-DE"/>
        </w:rPr>
      </w:pPr>
    </w:p>
    <w:p w14:paraId="4EE21C81" w14:textId="05E6271C" w:rsidR="008F0196" w:rsidRPr="008F0196" w:rsidRDefault="008F0196" w:rsidP="008F0196">
      <w:pPr>
        <w:pStyle w:val="KeinLeerraum"/>
        <w:rPr>
          <w:b/>
          <w:bCs/>
          <w:lang w:val="de-DE"/>
        </w:rPr>
      </w:pPr>
      <w:r w:rsidRPr="008F0196">
        <w:rPr>
          <w:b/>
          <w:bCs/>
          <w:lang w:val="de-DE"/>
        </w:rPr>
        <w:t>Antwort zu Aufgabe 9:</w:t>
      </w:r>
    </w:p>
    <w:p w14:paraId="536C5AED" w14:textId="77777777" w:rsidR="008F0196" w:rsidRPr="008F0196" w:rsidRDefault="008F0196" w:rsidP="008F0196">
      <w:pPr>
        <w:pStyle w:val="KeinLeerraum"/>
        <w:rPr>
          <w:lang w:val="de-DE"/>
        </w:rPr>
      </w:pPr>
      <w:r w:rsidRPr="008F0196">
        <w:rPr>
          <w:lang w:val="de-DE"/>
        </w:rPr>
        <w:t>Geplanter Gewinn = 200 Euro - 150 Euro = 50 Euro.</w:t>
      </w:r>
    </w:p>
    <w:p w14:paraId="7EE91CAC" w14:textId="77777777" w:rsidR="008F0196" w:rsidRPr="008F0196" w:rsidRDefault="008F0196" w:rsidP="008F0196">
      <w:pPr>
        <w:pStyle w:val="KeinLeerraum"/>
        <w:rPr>
          <w:lang w:val="de-DE"/>
        </w:rPr>
      </w:pPr>
      <w:r w:rsidRPr="008F0196">
        <w:rPr>
          <w:lang w:val="de-DE"/>
        </w:rPr>
        <w:t>Tatsächlicher Gewinn = 200 Euro - 170 Euro = 30 Euro.</w:t>
      </w:r>
    </w:p>
    <w:p w14:paraId="4FFDE5E0" w14:textId="77777777" w:rsidR="008F0196" w:rsidRPr="008F0196" w:rsidRDefault="008F0196" w:rsidP="008F0196">
      <w:pPr>
        <w:pStyle w:val="KeinLeerraum"/>
        <w:rPr>
          <w:lang w:val="de-DE"/>
        </w:rPr>
      </w:pPr>
      <w:r w:rsidRPr="008F0196">
        <w:rPr>
          <w:lang w:val="de-DE"/>
        </w:rPr>
        <w:t>Gewinndifferenz = 50 Euro - 30 Euro = 20 Euro.</w:t>
      </w:r>
    </w:p>
    <w:p w14:paraId="5A6891B9" w14:textId="77777777" w:rsidR="008F0196" w:rsidRPr="008F0196" w:rsidRDefault="008F0196" w:rsidP="008F0196">
      <w:pPr>
        <w:pStyle w:val="KeinLeerraum"/>
        <w:rPr>
          <w:lang w:val="de-DE"/>
        </w:rPr>
      </w:pPr>
    </w:p>
    <w:p w14:paraId="78AB4DC1" w14:textId="1E389A5E" w:rsidR="008F0196" w:rsidRPr="008F0196" w:rsidRDefault="008F0196" w:rsidP="008F0196">
      <w:pPr>
        <w:pStyle w:val="KeinLeerraum"/>
        <w:rPr>
          <w:b/>
          <w:bCs/>
          <w:lang w:val="de-DE"/>
        </w:rPr>
      </w:pPr>
      <w:r w:rsidRPr="008F0196">
        <w:rPr>
          <w:b/>
          <w:bCs/>
          <w:lang w:val="de-DE"/>
        </w:rPr>
        <w:t>Aufgabe 10: Berechnung eines kombinierten Rabatts und Skontos</w:t>
      </w:r>
    </w:p>
    <w:p w14:paraId="5ED2E65D" w14:textId="77777777" w:rsidR="008F0196" w:rsidRPr="008F0196" w:rsidRDefault="008F0196" w:rsidP="008F0196">
      <w:pPr>
        <w:pStyle w:val="KeinLeerraum"/>
        <w:rPr>
          <w:lang w:val="de-DE"/>
        </w:rPr>
      </w:pPr>
      <w:r w:rsidRPr="008F0196">
        <w:rPr>
          <w:lang w:val="de-DE"/>
        </w:rPr>
        <w:t>Ein Kunde kauft Waren im Wert von 1.000 Euro, erhält 10% Rabatt und zusätzlich 3% Skonto bei Sofortzahlung. Berechne den Endbetrag.</w:t>
      </w:r>
    </w:p>
    <w:p w14:paraId="5BDC645C" w14:textId="77777777" w:rsidR="008F0196" w:rsidRPr="008F0196" w:rsidRDefault="008F0196" w:rsidP="008F0196">
      <w:pPr>
        <w:pStyle w:val="KeinLeerraum"/>
        <w:rPr>
          <w:lang w:val="de-DE"/>
        </w:rPr>
      </w:pPr>
    </w:p>
    <w:p w14:paraId="310310D0" w14:textId="0AAB6BAA" w:rsidR="008F0196" w:rsidRPr="008F0196" w:rsidRDefault="008F0196" w:rsidP="008F0196">
      <w:pPr>
        <w:pStyle w:val="KeinLeerraum"/>
        <w:rPr>
          <w:b/>
          <w:bCs/>
          <w:lang w:val="de-DE"/>
        </w:rPr>
      </w:pPr>
      <w:r w:rsidRPr="008F0196">
        <w:rPr>
          <w:b/>
          <w:bCs/>
          <w:lang w:val="de-DE"/>
        </w:rPr>
        <w:t>Antwort zu Aufgabe 10:</w:t>
      </w:r>
    </w:p>
    <w:p w14:paraId="5DA8CAE9" w14:textId="77777777" w:rsidR="008F0196" w:rsidRPr="008F0196" w:rsidRDefault="008F0196" w:rsidP="008F0196">
      <w:pPr>
        <w:pStyle w:val="KeinLeerraum"/>
        <w:rPr>
          <w:lang w:val="de-DE"/>
        </w:rPr>
      </w:pPr>
      <w:r w:rsidRPr="008F0196">
        <w:rPr>
          <w:lang w:val="de-DE"/>
        </w:rPr>
        <w:t>Rabatt: 10% von 1.000 Euro = 100 Euro.</w:t>
      </w:r>
    </w:p>
    <w:p w14:paraId="2F7D3432" w14:textId="77777777" w:rsidR="008F0196" w:rsidRPr="008F0196" w:rsidRDefault="008F0196" w:rsidP="008F0196">
      <w:pPr>
        <w:pStyle w:val="KeinLeerraum"/>
        <w:rPr>
          <w:lang w:val="de-DE"/>
        </w:rPr>
      </w:pPr>
      <w:r w:rsidRPr="008F0196">
        <w:rPr>
          <w:lang w:val="de-DE"/>
        </w:rPr>
        <w:t>Betrag nach Rabatt: 1.000 Euro - 100 Euro = 900 Euro.</w:t>
      </w:r>
    </w:p>
    <w:p w14:paraId="71483D0D" w14:textId="77777777" w:rsidR="008F0196" w:rsidRPr="008F0196" w:rsidRDefault="008F0196" w:rsidP="008F0196">
      <w:pPr>
        <w:pStyle w:val="KeinLeerraum"/>
        <w:rPr>
          <w:lang w:val="de-DE"/>
        </w:rPr>
      </w:pPr>
      <w:r w:rsidRPr="008F0196">
        <w:rPr>
          <w:lang w:val="de-DE"/>
        </w:rPr>
        <w:t>Skonto: 3% von 900 Euro = 27 Euro.</w:t>
      </w:r>
    </w:p>
    <w:p w14:paraId="7B5B0239" w14:textId="77777777" w:rsidR="008F0196" w:rsidRPr="008F0196" w:rsidRDefault="008F0196" w:rsidP="008F0196">
      <w:pPr>
        <w:pStyle w:val="KeinLeerraum"/>
        <w:rPr>
          <w:lang w:val="de-DE"/>
        </w:rPr>
      </w:pPr>
      <w:r w:rsidRPr="008F0196">
        <w:rPr>
          <w:lang w:val="de-DE"/>
        </w:rPr>
        <w:t>Endbetrag: 900 Euro - 27 Euro = 873 Euro.</w:t>
      </w:r>
    </w:p>
    <w:p w14:paraId="6D713120" w14:textId="77777777" w:rsidR="008F0196" w:rsidRPr="008F0196" w:rsidRDefault="008F0196" w:rsidP="008F0196">
      <w:pPr>
        <w:pStyle w:val="KeinLeerraum"/>
        <w:rPr>
          <w:lang w:val="de-DE"/>
        </w:rPr>
      </w:pPr>
    </w:p>
    <w:p w14:paraId="2A769289" w14:textId="7F4FDAF1" w:rsidR="008F0196" w:rsidRPr="008F0196" w:rsidRDefault="008F0196" w:rsidP="008F0196">
      <w:pPr>
        <w:pStyle w:val="KeinLeerraum"/>
        <w:rPr>
          <w:b/>
          <w:bCs/>
          <w:lang w:val="de-DE"/>
        </w:rPr>
      </w:pPr>
      <w:r w:rsidRPr="008F0196">
        <w:rPr>
          <w:b/>
          <w:bCs/>
          <w:lang w:val="de-DE"/>
        </w:rPr>
        <w:t>Aufgabe 11: Progressive Handelskalkulation mit Mehrwertsteuer</w:t>
      </w:r>
    </w:p>
    <w:p w14:paraId="21E059A1" w14:textId="77777777" w:rsidR="008F0196" w:rsidRPr="008F0196" w:rsidRDefault="008F0196" w:rsidP="008F0196">
      <w:pPr>
        <w:pStyle w:val="KeinLeerraum"/>
        <w:rPr>
          <w:lang w:val="de-DE"/>
        </w:rPr>
      </w:pPr>
      <w:r w:rsidRPr="008F0196">
        <w:rPr>
          <w:lang w:val="de-DE"/>
        </w:rPr>
        <w:t>Der Einkaufspreis eines Produkts beträgt 200 Euro. Handlungskosten machen 20% aus, der Gewinnzuschlag ist 25%, und die Mehrwertsteuer beträgt 19%. Berechne den Bruttoverkaufspreis.</w:t>
      </w:r>
    </w:p>
    <w:p w14:paraId="36DB3062" w14:textId="77777777" w:rsidR="008F0196" w:rsidRPr="008F0196" w:rsidRDefault="008F0196" w:rsidP="008F0196">
      <w:pPr>
        <w:pStyle w:val="KeinLeerraum"/>
        <w:rPr>
          <w:lang w:val="de-DE"/>
        </w:rPr>
      </w:pPr>
    </w:p>
    <w:p w14:paraId="11DBF09A" w14:textId="24ECBD1C" w:rsidR="008F0196" w:rsidRPr="008F0196" w:rsidRDefault="008F0196" w:rsidP="008F0196">
      <w:pPr>
        <w:pStyle w:val="KeinLeerraum"/>
        <w:rPr>
          <w:b/>
          <w:bCs/>
          <w:lang w:val="de-DE"/>
        </w:rPr>
      </w:pPr>
      <w:r w:rsidRPr="008F0196">
        <w:rPr>
          <w:b/>
          <w:bCs/>
          <w:lang w:val="de-DE"/>
        </w:rPr>
        <w:t>Antwort zu Aufgabe 11:</w:t>
      </w:r>
    </w:p>
    <w:p w14:paraId="3DAA04FC" w14:textId="77777777" w:rsidR="008F0196" w:rsidRPr="008F0196" w:rsidRDefault="008F0196" w:rsidP="008F0196">
      <w:pPr>
        <w:pStyle w:val="KeinLeerraum"/>
        <w:rPr>
          <w:lang w:val="de-DE"/>
        </w:rPr>
      </w:pPr>
      <w:r w:rsidRPr="008F0196">
        <w:rPr>
          <w:lang w:val="de-DE"/>
        </w:rPr>
        <w:t>Handlungskosten: 20% von 200 Euro = 40 Euro.</w:t>
      </w:r>
    </w:p>
    <w:p w14:paraId="3E8E0480" w14:textId="77777777" w:rsidR="008F0196" w:rsidRPr="008F0196" w:rsidRDefault="008F0196" w:rsidP="008F0196">
      <w:pPr>
        <w:pStyle w:val="KeinLeerraum"/>
        <w:rPr>
          <w:lang w:val="de-DE"/>
        </w:rPr>
      </w:pPr>
      <w:r w:rsidRPr="008F0196">
        <w:rPr>
          <w:lang w:val="de-DE"/>
        </w:rPr>
        <w:t>Gewinnzuschlag: 25% von 200 Euro = 50 Euro.</w:t>
      </w:r>
    </w:p>
    <w:p w14:paraId="694F6AE1" w14:textId="77777777" w:rsidR="008F0196" w:rsidRPr="008F0196" w:rsidRDefault="008F0196" w:rsidP="008F0196">
      <w:pPr>
        <w:pStyle w:val="KeinLeerraum"/>
        <w:rPr>
          <w:lang w:val="de-DE"/>
        </w:rPr>
      </w:pPr>
      <w:r w:rsidRPr="008F0196">
        <w:rPr>
          <w:lang w:val="de-DE"/>
        </w:rPr>
        <w:t>Zwischensumme: 200 Euro + 40 Euro + 50 Euro = 290 Euro.</w:t>
      </w:r>
    </w:p>
    <w:p w14:paraId="26C42569" w14:textId="77777777" w:rsidR="008F0196" w:rsidRPr="008F0196" w:rsidRDefault="008F0196" w:rsidP="008F0196">
      <w:pPr>
        <w:pStyle w:val="KeinLeerraum"/>
        <w:rPr>
          <w:lang w:val="de-DE"/>
        </w:rPr>
      </w:pPr>
      <w:r w:rsidRPr="008F0196">
        <w:rPr>
          <w:lang w:val="de-DE"/>
        </w:rPr>
        <w:t>Mehrwertsteuer: 19% von 290 Euro = 55,10 Euro.</w:t>
      </w:r>
    </w:p>
    <w:p w14:paraId="4DDC07A8" w14:textId="77777777" w:rsidR="008F0196" w:rsidRPr="008F0196" w:rsidRDefault="008F0196" w:rsidP="008F0196">
      <w:pPr>
        <w:pStyle w:val="KeinLeerraum"/>
        <w:rPr>
          <w:lang w:val="de-DE"/>
        </w:rPr>
      </w:pPr>
      <w:r w:rsidRPr="008F0196">
        <w:rPr>
          <w:lang w:val="de-DE"/>
        </w:rPr>
        <w:t>Bruttoverkaufspreis = 290 Euro + 55,10 Euro = 345,10 Euro.</w:t>
      </w:r>
    </w:p>
    <w:p w14:paraId="0D1EA20F" w14:textId="77777777" w:rsidR="008F0196" w:rsidRPr="008F0196" w:rsidRDefault="008F0196" w:rsidP="008F0196">
      <w:pPr>
        <w:pStyle w:val="KeinLeerraum"/>
        <w:rPr>
          <w:lang w:val="de-DE"/>
        </w:rPr>
      </w:pPr>
    </w:p>
    <w:p w14:paraId="6B3BCDBF" w14:textId="3CCE74F0" w:rsidR="008F0196" w:rsidRPr="008F0196" w:rsidRDefault="008F0196" w:rsidP="008F0196">
      <w:pPr>
        <w:pStyle w:val="KeinLeerraum"/>
        <w:rPr>
          <w:b/>
          <w:bCs/>
          <w:lang w:val="de-DE"/>
        </w:rPr>
      </w:pPr>
      <w:r w:rsidRPr="008F0196">
        <w:rPr>
          <w:b/>
          <w:bCs/>
          <w:lang w:val="de-DE"/>
        </w:rPr>
        <w:t>Aufgabe 12: Rückwärtskalkulation im Handel</w:t>
      </w:r>
    </w:p>
    <w:p w14:paraId="70511058" w14:textId="77777777" w:rsidR="008F0196" w:rsidRPr="008F0196" w:rsidRDefault="008F0196" w:rsidP="008F0196">
      <w:pPr>
        <w:pStyle w:val="KeinLeerraum"/>
        <w:rPr>
          <w:lang w:val="de-DE"/>
        </w:rPr>
      </w:pPr>
      <w:r w:rsidRPr="008F0196">
        <w:rPr>
          <w:lang w:val="de-DE"/>
        </w:rPr>
        <w:t>Der festgelegte Verkaufspreis eines Produkts beträgt 450 Euro inklusive 19% Mehrwertsteuer. Berechne den Nettoverkaufspreis und den maximal zulässigen Einkaufspreis, wenn die Gewinnmarge 20% des Nettoverkaufspreises betragen soll.</w:t>
      </w:r>
    </w:p>
    <w:p w14:paraId="70ECF8D3" w14:textId="77777777" w:rsidR="008F0196" w:rsidRPr="008F0196" w:rsidRDefault="008F0196" w:rsidP="008F0196">
      <w:pPr>
        <w:pStyle w:val="KeinLeerraum"/>
        <w:rPr>
          <w:lang w:val="de-DE"/>
        </w:rPr>
      </w:pPr>
    </w:p>
    <w:p w14:paraId="1247325A" w14:textId="701FCF2B" w:rsidR="008F0196" w:rsidRPr="008F0196" w:rsidRDefault="008F0196" w:rsidP="008F0196">
      <w:pPr>
        <w:pStyle w:val="KeinLeerraum"/>
        <w:rPr>
          <w:b/>
          <w:bCs/>
          <w:lang w:val="de-DE"/>
        </w:rPr>
      </w:pPr>
      <w:r w:rsidRPr="008F0196">
        <w:rPr>
          <w:b/>
          <w:bCs/>
          <w:lang w:val="de-DE"/>
        </w:rPr>
        <w:t>Antwort zu Aufgabe 12</w:t>
      </w:r>
      <w:r w:rsidRPr="008F0196">
        <w:rPr>
          <w:b/>
          <w:bCs/>
          <w:lang w:val="de-DE"/>
        </w:rPr>
        <w:t>:</w:t>
      </w:r>
    </w:p>
    <w:p w14:paraId="50636E8D" w14:textId="77777777" w:rsidR="008F0196" w:rsidRPr="008F0196" w:rsidRDefault="008F0196" w:rsidP="008F0196">
      <w:pPr>
        <w:pStyle w:val="KeinLeerraum"/>
        <w:rPr>
          <w:lang w:val="de-DE"/>
        </w:rPr>
      </w:pPr>
      <w:r w:rsidRPr="008F0196">
        <w:rPr>
          <w:lang w:val="de-DE"/>
        </w:rPr>
        <w:t>Nettoverkaufspreis = 450 Euro / 1,19 ≈ 378,15 Euro.</w:t>
      </w:r>
    </w:p>
    <w:p w14:paraId="1194F87C" w14:textId="77777777" w:rsidR="008F0196" w:rsidRPr="008F0196" w:rsidRDefault="008F0196" w:rsidP="008F0196">
      <w:pPr>
        <w:pStyle w:val="KeinLeerraum"/>
        <w:rPr>
          <w:lang w:val="de-DE"/>
        </w:rPr>
      </w:pPr>
      <w:r w:rsidRPr="008F0196">
        <w:rPr>
          <w:lang w:val="de-DE"/>
        </w:rPr>
        <w:t>Gewinn = 20% von 378,15 Euro = 75,63 Euro.</w:t>
      </w:r>
    </w:p>
    <w:p w14:paraId="1B0D57AF" w14:textId="77777777" w:rsidR="008F0196" w:rsidRPr="008F0196" w:rsidRDefault="008F0196" w:rsidP="008F0196">
      <w:pPr>
        <w:pStyle w:val="KeinLeerraum"/>
        <w:rPr>
          <w:lang w:val="de-DE"/>
        </w:rPr>
      </w:pPr>
      <w:r w:rsidRPr="008F0196">
        <w:rPr>
          <w:lang w:val="de-DE"/>
        </w:rPr>
        <w:t>Maximal zulässiger Einkaufspreis = 378,15 Euro - 75,63 Euro = 302,52 Euro.</w:t>
      </w:r>
    </w:p>
    <w:p w14:paraId="69E9959C" w14:textId="77777777" w:rsidR="008F0196" w:rsidRPr="008F0196" w:rsidRDefault="008F0196" w:rsidP="008F0196">
      <w:pPr>
        <w:pStyle w:val="KeinLeerraum"/>
        <w:rPr>
          <w:lang w:val="de-DE"/>
        </w:rPr>
      </w:pPr>
    </w:p>
    <w:p w14:paraId="411D74FD" w14:textId="597A04FC" w:rsidR="008F0196" w:rsidRPr="008F0196" w:rsidRDefault="008F0196" w:rsidP="008F0196">
      <w:pPr>
        <w:pStyle w:val="KeinLeerraum"/>
        <w:rPr>
          <w:b/>
          <w:bCs/>
          <w:lang w:val="de-DE"/>
        </w:rPr>
      </w:pPr>
      <w:r w:rsidRPr="008F0196">
        <w:rPr>
          <w:b/>
          <w:bCs/>
          <w:lang w:val="de-DE"/>
        </w:rPr>
        <w:t>Aufgabe 13: Bonus Berechnung am Jahresende</w:t>
      </w:r>
    </w:p>
    <w:p w14:paraId="221DD64B" w14:textId="77777777" w:rsidR="008F0196" w:rsidRPr="008F0196" w:rsidRDefault="008F0196" w:rsidP="008F0196">
      <w:pPr>
        <w:pStyle w:val="KeinLeerraum"/>
        <w:rPr>
          <w:lang w:val="de-DE"/>
        </w:rPr>
      </w:pPr>
      <w:r w:rsidRPr="008F0196">
        <w:rPr>
          <w:lang w:val="de-DE"/>
        </w:rPr>
        <w:t>Ein Kunde hat einen Jahresumsatz von 50.000 Euro erreicht. Ein Bonus von 2% wird gewährt, wenn der Umsatz über 40.000 Euro liegt. Berechne den Bonus.</w:t>
      </w:r>
    </w:p>
    <w:p w14:paraId="6DB2C08D" w14:textId="77777777" w:rsidR="008F0196" w:rsidRPr="008F0196" w:rsidRDefault="008F0196" w:rsidP="008F0196">
      <w:pPr>
        <w:pStyle w:val="KeinLeerraum"/>
        <w:rPr>
          <w:lang w:val="de-DE"/>
        </w:rPr>
      </w:pPr>
    </w:p>
    <w:p w14:paraId="7D91E219" w14:textId="08E12C2E" w:rsidR="008F0196" w:rsidRPr="008F0196" w:rsidRDefault="008F0196" w:rsidP="008F0196">
      <w:pPr>
        <w:pStyle w:val="KeinLeerraum"/>
        <w:rPr>
          <w:b/>
          <w:bCs/>
          <w:lang w:val="de-DE"/>
        </w:rPr>
      </w:pPr>
      <w:r w:rsidRPr="008F0196">
        <w:rPr>
          <w:b/>
          <w:bCs/>
          <w:lang w:val="de-DE"/>
        </w:rPr>
        <w:t>Antwort zu Aufgabe 13:</w:t>
      </w:r>
    </w:p>
    <w:p w14:paraId="609BC31B" w14:textId="77777777" w:rsidR="008F0196" w:rsidRPr="008F0196" w:rsidRDefault="008F0196" w:rsidP="008F0196">
      <w:pPr>
        <w:pStyle w:val="KeinLeerraum"/>
        <w:rPr>
          <w:lang w:val="de-DE"/>
        </w:rPr>
      </w:pPr>
      <w:r w:rsidRPr="008F0196">
        <w:rPr>
          <w:lang w:val="de-DE"/>
        </w:rPr>
        <w:lastRenderedPageBreak/>
        <w:t>2% von 50.000 Euro = 1.000 Euro.</w:t>
      </w:r>
    </w:p>
    <w:p w14:paraId="5298BD8C" w14:textId="77777777" w:rsidR="008F0196" w:rsidRPr="008F0196" w:rsidRDefault="008F0196" w:rsidP="008F0196">
      <w:pPr>
        <w:pStyle w:val="KeinLeerraum"/>
        <w:rPr>
          <w:lang w:val="de-DE"/>
        </w:rPr>
      </w:pPr>
      <w:r w:rsidRPr="008F0196">
        <w:rPr>
          <w:lang w:val="de-DE"/>
        </w:rPr>
        <w:t>Der Bonus beträgt 1.000 Euro.</w:t>
      </w:r>
    </w:p>
    <w:p w14:paraId="48AC7C6D" w14:textId="77777777" w:rsidR="008F0196" w:rsidRPr="008F0196" w:rsidRDefault="008F0196" w:rsidP="008F0196">
      <w:pPr>
        <w:pStyle w:val="KeinLeerraum"/>
        <w:rPr>
          <w:lang w:val="de-DE"/>
        </w:rPr>
      </w:pPr>
    </w:p>
    <w:p w14:paraId="44804ADC" w14:textId="77777777" w:rsidR="008F0196" w:rsidRDefault="008F0196" w:rsidP="008F0196">
      <w:pPr>
        <w:pStyle w:val="KeinLeerraum"/>
        <w:rPr>
          <w:b/>
          <w:bCs/>
          <w:lang w:val="de-DE"/>
        </w:rPr>
      </w:pPr>
    </w:p>
    <w:p w14:paraId="1C2E2FE6" w14:textId="6F7DB471" w:rsidR="008F0196" w:rsidRPr="008F0196" w:rsidRDefault="008F0196" w:rsidP="008F0196">
      <w:pPr>
        <w:pStyle w:val="KeinLeerraum"/>
        <w:rPr>
          <w:b/>
          <w:bCs/>
          <w:lang w:val="de-DE"/>
        </w:rPr>
      </w:pPr>
      <w:r w:rsidRPr="008F0196">
        <w:rPr>
          <w:b/>
          <w:bCs/>
          <w:lang w:val="de-DE"/>
        </w:rPr>
        <w:t>Aufgabe 14: Kombination aus Rabatt und Bonus</w:t>
      </w:r>
    </w:p>
    <w:p w14:paraId="32F05D47" w14:textId="77777777" w:rsidR="008F0196" w:rsidRPr="008F0196" w:rsidRDefault="008F0196" w:rsidP="008F0196">
      <w:pPr>
        <w:pStyle w:val="KeinLeerraum"/>
        <w:rPr>
          <w:lang w:val="de-DE"/>
        </w:rPr>
      </w:pPr>
      <w:r w:rsidRPr="008F0196">
        <w:rPr>
          <w:lang w:val="de-DE"/>
        </w:rPr>
        <w:t>Ein Kunde kauft Produkte für 20.000 Euro. Er erhält einen Rabatt von 5% und erreicht ein Umsatzziel, das ihm zusätzlich einen Bonus von 3% einbringt. Wie hoch ist der Gesamtnachlass?</w:t>
      </w:r>
    </w:p>
    <w:p w14:paraId="4A3734A6" w14:textId="77777777" w:rsidR="008F0196" w:rsidRPr="008F0196" w:rsidRDefault="008F0196" w:rsidP="008F0196">
      <w:pPr>
        <w:pStyle w:val="KeinLeerraum"/>
        <w:rPr>
          <w:lang w:val="de-DE"/>
        </w:rPr>
      </w:pPr>
    </w:p>
    <w:p w14:paraId="42EBA590" w14:textId="3676328A" w:rsidR="008F0196" w:rsidRPr="008F0196" w:rsidRDefault="008F0196" w:rsidP="008F0196">
      <w:pPr>
        <w:pStyle w:val="KeinLeerraum"/>
        <w:rPr>
          <w:b/>
          <w:bCs/>
          <w:lang w:val="de-DE"/>
        </w:rPr>
      </w:pPr>
      <w:r w:rsidRPr="008F0196">
        <w:rPr>
          <w:b/>
          <w:bCs/>
          <w:lang w:val="de-DE"/>
        </w:rPr>
        <w:t>Antwort zu Aufgabe 14:</w:t>
      </w:r>
    </w:p>
    <w:p w14:paraId="653B564F" w14:textId="77777777" w:rsidR="008F0196" w:rsidRPr="008F0196" w:rsidRDefault="008F0196" w:rsidP="008F0196">
      <w:pPr>
        <w:pStyle w:val="KeinLeerraum"/>
        <w:rPr>
          <w:lang w:val="de-DE"/>
        </w:rPr>
      </w:pPr>
      <w:r w:rsidRPr="008F0196">
        <w:rPr>
          <w:lang w:val="de-DE"/>
        </w:rPr>
        <w:t>Rabatt: 5% von 20.000 Euro = 1.000 Euro.</w:t>
      </w:r>
    </w:p>
    <w:p w14:paraId="306AFC1A" w14:textId="77777777" w:rsidR="008F0196" w:rsidRPr="008F0196" w:rsidRDefault="008F0196" w:rsidP="008F0196">
      <w:pPr>
        <w:pStyle w:val="KeinLeerraum"/>
        <w:rPr>
          <w:lang w:val="de-DE"/>
        </w:rPr>
      </w:pPr>
      <w:r w:rsidRPr="008F0196">
        <w:rPr>
          <w:lang w:val="de-DE"/>
        </w:rPr>
        <w:t>Bonus: 3% von 20.000 Euro = 600 Euro.</w:t>
      </w:r>
    </w:p>
    <w:p w14:paraId="13563E66" w14:textId="77777777" w:rsidR="008F0196" w:rsidRPr="008F0196" w:rsidRDefault="008F0196" w:rsidP="008F0196">
      <w:pPr>
        <w:pStyle w:val="KeinLeerraum"/>
        <w:rPr>
          <w:lang w:val="de-DE"/>
        </w:rPr>
      </w:pPr>
      <w:r w:rsidRPr="008F0196">
        <w:rPr>
          <w:lang w:val="de-DE"/>
        </w:rPr>
        <w:t>Gesamtnachlass = 1.000 Euro + 600 Euro = 1.600 Euro.</w:t>
      </w:r>
    </w:p>
    <w:p w14:paraId="4F2371B7" w14:textId="6392D939" w:rsidR="008F0196" w:rsidRPr="00924C30" w:rsidRDefault="008F0196" w:rsidP="008F0196">
      <w:pPr>
        <w:pStyle w:val="KeinLeerraum"/>
        <w:rPr>
          <w:lang w:val="de-DE"/>
        </w:rPr>
      </w:pPr>
    </w:p>
    <w:sectPr w:rsidR="008F0196" w:rsidRPr="00924C30">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54D949FD" w:rsidR="00281009" w:rsidRPr="00281009" w:rsidRDefault="001814AC">
    <w:pPr>
      <w:pStyle w:val="Kopfzeile"/>
      <w:rPr>
        <w:lang w:val="de-DE"/>
      </w:rPr>
    </w:pPr>
    <w:r w:rsidRPr="001814AC">
      <w:rPr>
        <w:lang w:val="de-DE"/>
      </w:rPr>
      <w:t>16 - Aufgaben Verkaufskalkulationen</w:t>
    </w:r>
    <w:r w:rsidR="004C286E">
      <w:rPr>
        <w:lang w:val="de-DE"/>
      </w:rPr>
      <w:tab/>
    </w:r>
    <w:r w:rsidR="00281009">
      <w:rPr>
        <w:lang w:val="de-DE"/>
      </w:rPr>
      <w:tab/>
      <w:t>Juan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1814AC"/>
    <w:rsid w:val="00206BF7"/>
    <w:rsid w:val="00225D51"/>
    <w:rsid w:val="00246717"/>
    <w:rsid w:val="00247660"/>
    <w:rsid w:val="00281009"/>
    <w:rsid w:val="002B4753"/>
    <w:rsid w:val="002F15E5"/>
    <w:rsid w:val="00334C6B"/>
    <w:rsid w:val="004C286E"/>
    <w:rsid w:val="005A12F4"/>
    <w:rsid w:val="006B7018"/>
    <w:rsid w:val="007355FB"/>
    <w:rsid w:val="00746B59"/>
    <w:rsid w:val="008F0196"/>
    <w:rsid w:val="00924C30"/>
    <w:rsid w:val="009C18E1"/>
    <w:rsid w:val="00AF4B82"/>
    <w:rsid w:val="00BF1487"/>
    <w:rsid w:val="00C36F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levant xmlns="b10dcda2-b310-4a1f-9484-06b9e769c926">false</Relevant>
    <Dokumentinhalt xmlns="b10dcda2-b310-4a1f-9484-06b9e769c926" xsi:nil="true"/>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5D65870F-479F-4091-8292-B6E2AA068114}"/>
</file>

<file path=customXml/itemProps2.xml><?xml version="1.0" encoding="utf-8"?>
<ds:datastoreItem xmlns:ds="http://schemas.openxmlformats.org/officeDocument/2006/customXml" ds:itemID="{484B7AA0-571A-4264-984E-6838934829D7}"/>
</file>

<file path=customXml/itemProps3.xml><?xml version="1.0" encoding="utf-8"?>
<ds:datastoreItem xmlns:ds="http://schemas.openxmlformats.org/officeDocument/2006/customXml" ds:itemID="{BEB99F66-9887-45C6-AB2E-6472F3841D20}"/>
</file>

<file path=docProps/app.xml><?xml version="1.0" encoding="utf-8"?>
<Properties xmlns="http://schemas.openxmlformats.org/officeDocument/2006/extended-properties" xmlns:vt="http://schemas.openxmlformats.org/officeDocument/2006/docPropsVTypes">
  <Template>Normal.dotm</Template>
  <TotalTime>0</TotalTime>
  <Pages>4</Pages>
  <Words>1298</Words>
  <Characters>7140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18</cp:revision>
  <dcterms:created xsi:type="dcterms:W3CDTF">2024-04-03T12:25:00Z</dcterms:created>
  <dcterms:modified xsi:type="dcterms:W3CDTF">2024-04-24T14:37:00Z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