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516A" w14:textId="77777777" w:rsidR="00BD4596" w:rsidRDefault="00BD4596" w:rsidP="00BD4596">
      <w:pPr>
        <w:rPr>
          <w:b/>
          <w:bCs/>
          <w:sz w:val="36"/>
          <w:szCs w:val="36"/>
        </w:rPr>
      </w:pPr>
      <w:r w:rsidRPr="004412B8">
        <w:rPr>
          <w:b/>
          <w:bCs/>
          <w:sz w:val="36"/>
          <w:szCs w:val="36"/>
        </w:rPr>
        <w:t>Rechnungswesen</w:t>
      </w:r>
    </w:p>
    <w:p w14:paraId="2BF2072E" w14:textId="77777777" w:rsidR="00BD4596" w:rsidRDefault="00BD4596" w:rsidP="00BD4596">
      <w:pPr>
        <w:rPr>
          <w:sz w:val="36"/>
          <w:szCs w:val="36"/>
        </w:rPr>
      </w:pPr>
      <w:r w:rsidRPr="004412B8">
        <w:rPr>
          <w:sz w:val="36"/>
          <w:szCs w:val="36"/>
        </w:rPr>
        <w:t>Funktionen des Rechnungswesen</w:t>
      </w:r>
      <w:r>
        <w:rPr>
          <w:sz w:val="36"/>
          <w:szCs w:val="36"/>
        </w:rPr>
        <w:t>s:</w:t>
      </w:r>
    </w:p>
    <w:p w14:paraId="7F0A47F9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Dokumentationsfunktion</w:t>
      </w:r>
    </w:p>
    <w:p w14:paraId="48781A9C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Informationsfunktion</w:t>
      </w:r>
    </w:p>
    <w:p w14:paraId="42A1B5F4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Kontrollfunktion</w:t>
      </w:r>
    </w:p>
    <w:p w14:paraId="50CE1EF7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Steuerungsfunktion</w:t>
      </w:r>
    </w:p>
    <w:p w14:paraId="0E86D4F5" w14:textId="77777777"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Controlling strategisch/operativ</w:t>
      </w:r>
    </w:p>
    <w:p w14:paraId="65A46BB5" w14:textId="77777777" w:rsidR="004C16B1" w:rsidRDefault="004C16B1"/>
    <w:p w14:paraId="6FC4DB23" w14:textId="77777777" w:rsidR="00CB725C" w:rsidRDefault="00CB725C" w:rsidP="00CB725C">
      <w:pPr>
        <w:rPr>
          <w:sz w:val="36"/>
          <w:szCs w:val="36"/>
        </w:rPr>
      </w:pPr>
      <w:r>
        <w:rPr>
          <w:sz w:val="36"/>
          <w:szCs w:val="36"/>
        </w:rPr>
        <w:t>Bereiche und Aufgaben des Rechnungswesens:</w:t>
      </w:r>
    </w:p>
    <w:p w14:paraId="6E17CC7E" w14:textId="77777777"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Geschäftsbuchführung</w:t>
      </w:r>
    </w:p>
    <w:p w14:paraId="220CE481" w14:textId="77777777"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Kosten- und Leistungsrechnung</w:t>
      </w:r>
    </w:p>
    <w:p w14:paraId="63A6DD89" w14:textId="77777777"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Betriebswirtschaftliche Auswertung/Controlling</w:t>
      </w:r>
    </w:p>
    <w:p w14:paraId="138DC536" w14:textId="77777777" w:rsidR="00CB725C" w:rsidRDefault="00CB725C" w:rsidP="00CB725C">
      <w:pPr>
        <w:pStyle w:val="Listenabsatz"/>
        <w:rPr>
          <w:sz w:val="36"/>
          <w:szCs w:val="36"/>
        </w:rPr>
      </w:pPr>
    </w:p>
    <w:p w14:paraId="40D3666F" w14:textId="77777777" w:rsidR="009D175C" w:rsidRDefault="009D175C" w:rsidP="009D175C">
      <w:pPr>
        <w:rPr>
          <w:sz w:val="36"/>
          <w:szCs w:val="36"/>
        </w:rPr>
      </w:pPr>
      <w:r>
        <w:rPr>
          <w:sz w:val="36"/>
          <w:szCs w:val="36"/>
        </w:rPr>
        <w:t>Rechtsgrundlagen der Buchführung:</w:t>
      </w:r>
    </w:p>
    <w:p w14:paraId="090D848C" w14:textId="77777777" w:rsidR="009D175C" w:rsidRDefault="009D175C" w:rsidP="009D175C">
      <w:pPr>
        <w:rPr>
          <w:sz w:val="36"/>
          <w:szCs w:val="36"/>
        </w:rPr>
      </w:pPr>
      <w:r>
        <w:rPr>
          <w:sz w:val="36"/>
          <w:szCs w:val="36"/>
        </w:rPr>
        <w:t>HGB, AO, ESTG, USTG, GoB (Grundsätze ordnungsgemäßer Buchführung)</w:t>
      </w:r>
    </w:p>
    <w:p w14:paraId="66A2A8A1" w14:textId="77777777" w:rsidR="009D175C" w:rsidRDefault="009D175C" w:rsidP="009D17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Buchführungspflicht (Doppelte Buchführung) gemäß        § 238 HGB</w:t>
      </w:r>
    </w:p>
    <w:p w14:paraId="092C040E" w14:textId="77777777" w:rsidR="009D175C" w:rsidRDefault="009D175C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Jeder Kaufmann ist verpflichtet eine ordnungsgemäße Buchführung zu führen</w:t>
      </w:r>
    </w:p>
    <w:p w14:paraId="78A43F36" w14:textId="77777777" w:rsidR="009D175C" w:rsidRDefault="009D175C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Gemäß § 1 HGB:  Kaufmann ist, wer ein Handelsgewerbe betreibt, das einen in kaufmännischer Weise eingerichteten Geschäftsbetrieb hat</w:t>
      </w:r>
    </w:p>
    <w:p w14:paraId="5019E850" w14:textId="77777777" w:rsidR="00BD4A29" w:rsidRDefault="00BD4A29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trifft das oben Genannte nicht zu, liegt ein Kleingewerbe vor</w:t>
      </w:r>
    </w:p>
    <w:p w14:paraId="0CF21BE8" w14:textId="77777777" w:rsidR="00A77C49" w:rsidRDefault="00A77C49" w:rsidP="00A77C4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Der Kaufmann hat folgende Dinge zu erstellen: Inventar, Jahresabschluss (Bilanz), Gewinn- und Verlustrechnung</w:t>
      </w:r>
    </w:p>
    <w:p w14:paraId="3F255AC3" w14:textId="77777777" w:rsidR="00A77C49" w:rsidRPr="00A77C49" w:rsidRDefault="00A77C49" w:rsidP="00A77C49">
      <w:pPr>
        <w:ind w:left="1080"/>
        <w:rPr>
          <w:sz w:val="36"/>
          <w:szCs w:val="36"/>
        </w:rPr>
      </w:pPr>
      <w:r w:rsidRPr="00A77C49">
        <w:rPr>
          <w:sz w:val="36"/>
          <w:szCs w:val="36"/>
        </w:rPr>
        <w:t>Einfache Buchführung (Einnahmen-Überschussrechnung)</w:t>
      </w:r>
    </w:p>
    <w:p w14:paraId="1717CF9F" w14:textId="77777777" w:rsidR="00A77C49" w:rsidRDefault="00A77C49" w:rsidP="00A77C4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Grenzen: nicht mehr als 600.000 EUR Umsatz und nicht mehr als 60.000 EUR Gewinn pro Geschäftsjahr</w:t>
      </w:r>
    </w:p>
    <w:p w14:paraId="0784C601" w14:textId="77777777" w:rsidR="005678C9" w:rsidRDefault="005678C9" w:rsidP="005678C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Ausreichend ist eine Gegenüberstellung von Betriebseinnahmen und Betriebsausgaben</w:t>
      </w:r>
    </w:p>
    <w:p w14:paraId="0BACD388" w14:textId="77777777" w:rsidR="005678C9" w:rsidRPr="004C1375" w:rsidRDefault="005678C9" w:rsidP="005678C9">
      <w:pPr>
        <w:rPr>
          <w:sz w:val="36"/>
          <w:szCs w:val="36"/>
        </w:rPr>
      </w:pPr>
    </w:p>
    <w:p w14:paraId="003BC09B" w14:textId="77777777" w:rsidR="005678C9" w:rsidRDefault="005678C9" w:rsidP="005678C9">
      <w:pPr>
        <w:rPr>
          <w:sz w:val="36"/>
          <w:szCs w:val="36"/>
        </w:rPr>
      </w:pPr>
      <w:r w:rsidRPr="004C1375">
        <w:rPr>
          <w:sz w:val="36"/>
          <w:szCs w:val="36"/>
        </w:rPr>
        <w:t>Handels</w:t>
      </w:r>
      <w:r>
        <w:rPr>
          <w:sz w:val="36"/>
          <w:szCs w:val="36"/>
        </w:rPr>
        <w:t>bücher – Belege:</w:t>
      </w:r>
    </w:p>
    <w:p w14:paraId="0F58B6A1" w14:textId="77777777" w:rsidR="005678C9" w:rsidRDefault="005678C9" w:rsidP="005678C9">
      <w:pPr>
        <w:rPr>
          <w:sz w:val="36"/>
          <w:szCs w:val="36"/>
        </w:rPr>
      </w:pPr>
      <w:r>
        <w:rPr>
          <w:sz w:val="36"/>
          <w:szCs w:val="36"/>
        </w:rPr>
        <w:t>Dokumentation:</w:t>
      </w:r>
    </w:p>
    <w:p w14:paraId="5962FA6E" w14:textId="77777777"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Bestandsverzeichnisse</w:t>
      </w:r>
    </w:p>
    <w:p w14:paraId="452E4228" w14:textId="77777777"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Kassenbuch</w:t>
      </w:r>
    </w:p>
    <w:p w14:paraId="1AACCFAD" w14:textId="77777777"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Rechnungseingangsbuch/Rechnungsausgangsbuch</w:t>
      </w:r>
    </w:p>
    <w:p w14:paraId="72A7DCD6" w14:textId="77777777" w:rsidR="005678C9" w:rsidRPr="004C1375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Grundbuch (Journal)</w:t>
      </w:r>
    </w:p>
    <w:p w14:paraId="2CCFF867" w14:textId="77777777" w:rsidR="005678C9" w:rsidRDefault="005678C9" w:rsidP="005678C9">
      <w:pPr>
        <w:pStyle w:val="Listenabsatz"/>
        <w:ind w:left="1440"/>
        <w:rPr>
          <w:sz w:val="36"/>
          <w:szCs w:val="36"/>
        </w:rPr>
      </w:pPr>
    </w:p>
    <w:p w14:paraId="4179483B" w14:textId="77777777" w:rsidR="00762818" w:rsidRDefault="00762818" w:rsidP="00762818">
      <w:pPr>
        <w:rPr>
          <w:sz w:val="36"/>
          <w:szCs w:val="36"/>
          <w:u w:val="single"/>
        </w:rPr>
      </w:pPr>
      <w:r w:rsidRPr="0039495D">
        <w:rPr>
          <w:sz w:val="36"/>
          <w:szCs w:val="36"/>
          <w:u w:val="single"/>
        </w:rPr>
        <w:t xml:space="preserve">Inventur </w:t>
      </w:r>
      <w:r>
        <w:rPr>
          <w:sz w:val="36"/>
          <w:szCs w:val="36"/>
          <w:u w:val="single"/>
        </w:rPr>
        <w:t>–</w:t>
      </w:r>
      <w:r w:rsidRPr="0039495D">
        <w:rPr>
          <w:sz w:val="36"/>
          <w:szCs w:val="36"/>
          <w:u w:val="single"/>
        </w:rPr>
        <w:t xml:space="preserve"> Inventar</w:t>
      </w:r>
    </w:p>
    <w:p w14:paraId="64D4DDD7" w14:textId="77777777" w:rsidR="00762818" w:rsidRDefault="00762818" w:rsidP="00762818">
      <w:pPr>
        <w:rPr>
          <w:sz w:val="36"/>
          <w:szCs w:val="36"/>
        </w:rPr>
      </w:pPr>
      <w:r w:rsidRPr="0039495D">
        <w:rPr>
          <w:sz w:val="36"/>
          <w:szCs w:val="36"/>
        </w:rPr>
        <w:t>Inventur:</w:t>
      </w:r>
    </w:p>
    <w:p w14:paraId="554F7C36" w14:textId="77777777"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Bestandsaufnahme aller Vermögensgegenstände und Schulden einmal im Jahr zum Ende des Geschäftsjahres</w:t>
      </w:r>
    </w:p>
    <w:p w14:paraId="655D0E2A" w14:textId="77777777"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Inventur wird auch bei der Gründung eines Unternehmens durchgeführt</w:t>
      </w:r>
    </w:p>
    <w:p w14:paraId="3DF54656" w14:textId="77777777"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Körperliche Bestandsaufnahme </w:t>
      </w:r>
    </w:p>
    <w:p w14:paraId="05982C5C" w14:textId="77777777"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Buchinventur</w:t>
      </w:r>
    </w:p>
    <w:p w14:paraId="39EA741A" w14:textId="77777777" w:rsidR="00762818" w:rsidRDefault="00762818" w:rsidP="00762818">
      <w:pPr>
        <w:pStyle w:val="Listenabsatz"/>
        <w:rPr>
          <w:sz w:val="36"/>
          <w:szCs w:val="36"/>
        </w:rPr>
      </w:pPr>
    </w:p>
    <w:p w14:paraId="7274E980" w14:textId="77777777" w:rsidR="009D175C" w:rsidRDefault="009D175C" w:rsidP="009D175C">
      <w:pPr>
        <w:pStyle w:val="Listenabsatz"/>
        <w:ind w:left="1440"/>
        <w:rPr>
          <w:sz w:val="36"/>
          <w:szCs w:val="36"/>
        </w:rPr>
      </w:pPr>
    </w:p>
    <w:p w14:paraId="0A2ECE76" w14:textId="77777777"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t>Inventar:</w:t>
      </w:r>
    </w:p>
    <w:p w14:paraId="40B33B31" w14:textId="77777777"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t>= ausführliches Bestandsverzeichnis</w:t>
      </w:r>
    </w:p>
    <w:p w14:paraId="36F294BA" w14:textId="77777777"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t>Die Positionen im Inventar:</w:t>
      </w:r>
    </w:p>
    <w:p w14:paraId="134079D1" w14:textId="77777777" w:rsidR="000C1199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E6B81">
        <w:rPr>
          <w:sz w:val="36"/>
          <w:szCs w:val="36"/>
        </w:rPr>
        <w:t>Vermögen</w:t>
      </w:r>
      <w:r>
        <w:rPr>
          <w:sz w:val="36"/>
          <w:szCs w:val="36"/>
        </w:rPr>
        <w:t xml:space="preserve"> (Anlagevermögen und Umlaufvermögen)</w:t>
      </w:r>
    </w:p>
    <w:p w14:paraId="2B8DFD07" w14:textId="77777777" w:rsidR="000C1199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Schulden „Fremdkapital“ (langfristig und kurzfristig)</w:t>
      </w:r>
    </w:p>
    <w:p w14:paraId="0130AE91" w14:textId="77777777" w:rsidR="000C1199" w:rsidRPr="00DE6B81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Eigenkapital</w:t>
      </w:r>
    </w:p>
    <w:p w14:paraId="43A5ACEB" w14:textId="77777777" w:rsidR="000C1199" w:rsidRDefault="000C1199" w:rsidP="000C1199">
      <w:pPr>
        <w:rPr>
          <w:sz w:val="36"/>
          <w:szCs w:val="36"/>
        </w:rPr>
      </w:pPr>
    </w:p>
    <w:p w14:paraId="45E78EB6" w14:textId="77777777" w:rsidR="00CB725C" w:rsidRDefault="00234E34" w:rsidP="000C1199">
      <w:pPr>
        <w:rPr>
          <w:b/>
          <w:sz w:val="44"/>
          <w:szCs w:val="44"/>
        </w:rPr>
      </w:pPr>
      <w:r w:rsidRPr="00234E34">
        <w:rPr>
          <w:b/>
          <w:sz w:val="44"/>
          <w:szCs w:val="44"/>
        </w:rPr>
        <w:t>Aufgabe 3 Seite 361!</w:t>
      </w:r>
    </w:p>
    <w:p w14:paraId="5F5AAB2A" w14:textId="77777777" w:rsidR="000742C4" w:rsidRDefault="000742C4" w:rsidP="000C1199">
      <w:pPr>
        <w:rPr>
          <w:b/>
          <w:sz w:val="44"/>
          <w:szCs w:val="44"/>
        </w:rPr>
      </w:pPr>
    </w:p>
    <w:p w14:paraId="34655C4D" w14:textId="77777777" w:rsidR="000742C4" w:rsidRDefault="000742C4" w:rsidP="000742C4">
      <w:pPr>
        <w:rPr>
          <w:sz w:val="36"/>
          <w:szCs w:val="36"/>
          <w:u w:val="single"/>
        </w:rPr>
      </w:pPr>
      <w:r w:rsidRPr="00E34747">
        <w:rPr>
          <w:sz w:val="36"/>
          <w:szCs w:val="36"/>
          <w:u w:val="single"/>
        </w:rPr>
        <w:t>Vergleich Inventar/Bilanz</w:t>
      </w:r>
    </w:p>
    <w:p w14:paraId="2F92BAFC" w14:textId="77777777" w:rsidR="000742C4" w:rsidRDefault="000742C4" w:rsidP="000742C4">
      <w:pPr>
        <w:rPr>
          <w:sz w:val="36"/>
          <w:szCs w:val="36"/>
        </w:rPr>
      </w:pPr>
      <w:r w:rsidRPr="00E34747">
        <w:rPr>
          <w:sz w:val="36"/>
          <w:szCs w:val="36"/>
        </w:rPr>
        <w:t xml:space="preserve">Inventar: </w:t>
      </w:r>
      <w:r>
        <w:rPr>
          <w:sz w:val="36"/>
          <w:szCs w:val="36"/>
        </w:rPr>
        <w:t>Staffelform, ausführlich</w:t>
      </w:r>
    </w:p>
    <w:p w14:paraId="2B1C1430" w14:textId="77777777" w:rsidR="000742C4" w:rsidRDefault="000742C4" w:rsidP="000742C4">
      <w:pPr>
        <w:rPr>
          <w:sz w:val="36"/>
          <w:szCs w:val="36"/>
        </w:rPr>
      </w:pPr>
      <w:r>
        <w:rPr>
          <w:sz w:val="36"/>
          <w:szCs w:val="36"/>
        </w:rPr>
        <w:t>Bilanz: Kontoform, kurzgefasst</w:t>
      </w:r>
    </w:p>
    <w:p w14:paraId="6F3F4994" w14:textId="77777777" w:rsidR="000742C4" w:rsidRDefault="000742C4" w:rsidP="000742C4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Für beide gilt: Struktur geht nach Fälligkeit bzw. Liquidität </w:t>
      </w:r>
    </w:p>
    <w:p w14:paraId="69F6B24B" w14:textId="77777777" w:rsidR="000742C4" w:rsidRDefault="000742C4" w:rsidP="000742C4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3822C715" w14:textId="77777777" w:rsidR="000742C4" w:rsidRPr="003D2CE5" w:rsidRDefault="000742C4" w:rsidP="000742C4">
      <w:pPr>
        <w:pStyle w:val="Listenabsatz"/>
        <w:ind w:left="3552" w:firstLine="696"/>
        <w:rPr>
          <w:sz w:val="36"/>
          <w:szCs w:val="36"/>
        </w:rPr>
      </w:pPr>
      <w:r w:rsidRPr="003D2CE5">
        <w:rPr>
          <w:sz w:val="36"/>
          <w:szCs w:val="36"/>
        </w:rPr>
        <w:t>Bilanz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42C4" w14:paraId="4AAF4140" w14:textId="77777777" w:rsidTr="00D40FFF">
        <w:tc>
          <w:tcPr>
            <w:tcW w:w="4531" w:type="dxa"/>
          </w:tcPr>
          <w:p w14:paraId="293C3052" w14:textId="77777777" w:rsidR="000742C4" w:rsidRPr="006F654D" w:rsidRDefault="000742C4" w:rsidP="00D40FFF">
            <w:pPr>
              <w:rPr>
                <w:color w:val="FF0000"/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Aktiva</w:t>
            </w:r>
          </w:p>
        </w:tc>
        <w:tc>
          <w:tcPr>
            <w:tcW w:w="4531" w:type="dxa"/>
          </w:tcPr>
          <w:p w14:paraId="05167C67" w14:textId="77777777" w:rsidR="000742C4" w:rsidRPr="006F654D" w:rsidRDefault="000742C4" w:rsidP="00D40FFF">
            <w:pPr>
              <w:jc w:val="right"/>
              <w:rPr>
                <w:color w:val="FF0000"/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Passiva</w:t>
            </w:r>
          </w:p>
        </w:tc>
      </w:tr>
      <w:tr w:rsidR="000742C4" w14:paraId="3303CFC0" w14:textId="77777777" w:rsidTr="00D40FFF">
        <w:tc>
          <w:tcPr>
            <w:tcW w:w="4531" w:type="dxa"/>
          </w:tcPr>
          <w:p w14:paraId="4067192E" w14:textId="77777777" w:rsidR="000742C4" w:rsidRPr="006F654D" w:rsidRDefault="000742C4" w:rsidP="00D40FFF">
            <w:pPr>
              <w:rPr>
                <w:color w:val="FF0000"/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Mittelverwendung</w:t>
            </w:r>
          </w:p>
        </w:tc>
        <w:tc>
          <w:tcPr>
            <w:tcW w:w="4531" w:type="dxa"/>
          </w:tcPr>
          <w:p w14:paraId="4E3DC6E3" w14:textId="77777777" w:rsidR="000742C4" w:rsidRPr="006F654D" w:rsidRDefault="000742C4" w:rsidP="00D40FFF">
            <w:pPr>
              <w:jc w:val="right"/>
              <w:rPr>
                <w:color w:val="FF0000"/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Mittelherkunft</w:t>
            </w:r>
          </w:p>
        </w:tc>
      </w:tr>
      <w:tr w:rsidR="000742C4" w14:paraId="70DD9273" w14:textId="77777777" w:rsidTr="00D40FFF">
        <w:tc>
          <w:tcPr>
            <w:tcW w:w="4531" w:type="dxa"/>
          </w:tcPr>
          <w:p w14:paraId="3445D80F" w14:textId="77777777" w:rsidR="000742C4" w:rsidRDefault="000742C4" w:rsidP="00D40FFF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767E9315" w14:textId="77777777" w:rsidR="000742C4" w:rsidRDefault="000742C4" w:rsidP="00D40FFF">
            <w:pPr>
              <w:rPr>
                <w:sz w:val="36"/>
                <w:szCs w:val="36"/>
              </w:rPr>
            </w:pPr>
          </w:p>
        </w:tc>
      </w:tr>
      <w:tr w:rsidR="000742C4" w14:paraId="040196B3" w14:textId="77777777" w:rsidTr="00D40FFF">
        <w:tc>
          <w:tcPr>
            <w:tcW w:w="4531" w:type="dxa"/>
          </w:tcPr>
          <w:p w14:paraId="7F482F7F" w14:textId="77777777" w:rsidR="000742C4" w:rsidRDefault="000742C4" w:rsidP="00D40F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Anlagevermögen</w:t>
            </w:r>
          </w:p>
        </w:tc>
        <w:tc>
          <w:tcPr>
            <w:tcW w:w="4531" w:type="dxa"/>
          </w:tcPr>
          <w:p w14:paraId="0F5326BB" w14:textId="77777777" w:rsidR="000742C4" w:rsidRDefault="000742C4" w:rsidP="00D40FF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Eigenkapital</w:t>
            </w:r>
          </w:p>
        </w:tc>
      </w:tr>
      <w:tr w:rsidR="000742C4" w14:paraId="4459D204" w14:textId="77777777" w:rsidTr="00D40FFF">
        <w:tc>
          <w:tcPr>
            <w:tcW w:w="4531" w:type="dxa"/>
          </w:tcPr>
          <w:p w14:paraId="4BFEFE6F" w14:textId="77777777" w:rsidR="000742C4" w:rsidRDefault="000742C4" w:rsidP="00D40F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Umlaufvermögen</w:t>
            </w:r>
          </w:p>
        </w:tc>
        <w:tc>
          <w:tcPr>
            <w:tcW w:w="4531" w:type="dxa"/>
          </w:tcPr>
          <w:p w14:paraId="1073C504" w14:textId="77777777" w:rsidR="000742C4" w:rsidRDefault="000742C4" w:rsidP="00D40FF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Fremdkapital</w:t>
            </w:r>
          </w:p>
        </w:tc>
      </w:tr>
      <w:tr w:rsidR="000742C4" w14:paraId="6814B102" w14:textId="77777777" w:rsidTr="00D40FFF">
        <w:tc>
          <w:tcPr>
            <w:tcW w:w="4531" w:type="dxa"/>
          </w:tcPr>
          <w:p w14:paraId="44DAB9B2" w14:textId="77777777" w:rsidR="000742C4" w:rsidRDefault="000742C4" w:rsidP="00D40F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Bilanzsumme</w:t>
            </w:r>
          </w:p>
        </w:tc>
        <w:tc>
          <w:tcPr>
            <w:tcW w:w="4531" w:type="dxa"/>
          </w:tcPr>
          <w:p w14:paraId="1612BE21" w14:textId="77777777" w:rsidR="000742C4" w:rsidRDefault="000742C4" w:rsidP="00D40FFF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Bilanzsumme</w:t>
            </w:r>
          </w:p>
        </w:tc>
      </w:tr>
    </w:tbl>
    <w:p w14:paraId="7CD77C54" w14:textId="77777777" w:rsidR="000742C4" w:rsidRDefault="000742C4" w:rsidP="000742C4"/>
    <w:p w14:paraId="71C9A437" w14:textId="77777777" w:rsidR="000742C4" w:rsidRDefault="00BC3D21" w:rsidP="000C1199">
      <w:pPr>
        <w:rPr>
          <w:b/>
          <w:sz w:val="44"/>
          <w:szCs w:val="44"/>
        </w:rPr>
      </w:pPr>
      <w:r>
        <w:rPr>
          <w:b/>
          <w:sz w:val="44"/>
          <w:szCs w:val="44"/>
        </w:rPr>
        <w:t>Seite 363 Nr. 1d</w:t>
      </w:r>
    </w:p>
    <w:p w14:paraId="5FADBC01" w14:textId="77777777" w:rsidR="00BC3D21" w:rsidRDefault="00BC3D21" w:rsidP="000C1199">
      <w:pPr>
        <w:rPr>
          <w:b/>
          <w:sz w:val="44"/>
          <w:szCs w:val="44"/>
        </w:rPr>
      </w:pPr>
      <w:r>
        <w:rPr>
          <w:b/>
          <w:sz w:val="44"/>
          <w:szCs w:val="44"/>
        </w:rPr>
        <w:t>Lösung:</w:t>
      </w:r>
    </w:p>
    <w:p w14:paraId="27124D1A" w14:textId="77777777" w:rsidR="00BC3D21" w:rsidRDefault="00BC3D21" w:rsidP="000C1199">
      <w:pPr>
        <w:rPr>
          <w:sz w:val="44"/>
          <w:szCs w:val="44"/>
        </w:rPr>
      </w:pPr>
      <w:r w:rsidRPr="00BC3D21">
        <w:rPr>
          <w:sz w:val="44"/>
          <w:szCs w:val="44"/>
        </w:rPr>
        <w:t xml:space="preserve">Vermögen: 90.000 </w:t>
      </w:r>
      <w:r>
        <w:rPr>
          <w:sz w:val="44"/>
          <w:szCs w:val="44"/>
        </w:rPr>
        <w:t>+ 32.000 + 12.000 + 9.000 = 143.000 EUR</w:t>
      </w:r>
    </w:p>
    <w:p w14:paraId="0424B704" w14:textId="77777777" w:rsidR="00BC3D21" w:rsidRDefault="00BC3D21" w:rsidP="000C1199">
      <w:pPr>
        <w:rPr>
          <w:sz w:val="44"/>
          <w:szCs w:val="44"/>
        </w:rPr>
      </w:pPr>
      <w:r>
        <w:rPr>
          <w:sz w:val="44"/>
          <w:szCs w:val="44"/>
        </w:rPr>
        <w:t>Schulden: 120.000 EUR</w:t>
      </w:r>
    </w:p>
    <w:p w14:paraId="0F8DBC65" w14:textId="77777777" w:rsidR="00BC3D21" w:rsidRDefault="00BC3D21" w:rsidP="000C1199">
      <w:pPr>
        <w:rPr>
          <w:sz w:val="44"/>
          <w:szCs w:val="44"/>
        </w:rPr>
      </w:pPr>
      <w:r>
        <w:rPr>
          <w:sz w:val="44"/>
          <w:szCs w:val="44"/>
        </w:rPr>
        <w:t>Vermögen minus Schulden = Eigenkapital</w:t>
      </w:r>
    </w:p>
    <w:p w14:paraId="4B811B0C" w14:textId="77777777" w:rsidR="00BC3D21" w:rsidRDefault="00BC3D21" w:rsidP="000C1199">
      <w:pPr>
        <w:rPr>
          <w:sz w:val="44"/>
          <w:szCs w:val="44"/>
        </w:rPr>
      </w:pPr>
      <w:r>
        <w:rPr>
          <w:sz w:val="44"/>
          <w:szCs w:val="44"/>
        </w:rPr>
        <w:t>143.000 – 120.000 = 23.000 EUR</w:t>
      </w:r>
    </w:p>
    <w:p w14:paraId="32F78994" w14:textId="77777777" w:rsidR="00CD6EC1" w:rsidRDefault="00CD6EC1" w:rsidP="000C1199">
      <w:pPr>
        <w:rPr>
          <w:sz w:val="44"/>
          <w:szCs w:val="44"/>
        </w:rPr>
      </w:pPr>
    </w:p>
    <w:p w14:paraId="5D65D405" w14:textId="77777777" w:rsidR="00C75BF9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Variante:</w:t>
      </w:r>
    </w:p>
    <w:p w14:paraId="2683BB2E" w14:textId="77777777" w:rsidR="00CD6EC1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Anlagevermögen: 120.000</w:t>
      </w:r>
    </w:p>
    <w:p w14:paraId="26B094C0" w14:textId="77777777" w:rsidR="00C75BF9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Eigenkapital: 200.000</w:t>
      </w:r>
    </w:p>
    <w:p w14:paraId="5F4756B3" w14:textId="77777777" w:rsidR="00C75BF9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Umlaufvermögen: 150.000</w:t>
      </w:r>
    </w:p>
    <w:p w14:paraId="4ED5FFC5" w14:textId="77777777" w:rsidR="00C75BF9" w:rsidRDefault="00C75BF9" w:rsidP="000C1199">
      <w:pPr>
        <w:rPr>
          <w:sz w:val="44"/>
          <w:szCs w:val="44"/>
        </w:rPr>
      </w:pPr>
      <w:r>
        <w:rPr>
          <w:sz w:val="44"/>
          <w:szCs w:val="44"/>
        </w:rPr>
        <w:t>Schulden (Fremdkapital):</w:t>
      </w:r>
      <w:proofErr w:type="gramStart"/>
      <w:r>
        <w:rPr>
          <w:sz w:val="44"/>
          <w:szCs w:val="44"/>
        </w:rPr>
        <w:t xml:space="preserve">  ?</w:t>
      </w:r>
      <w:proofErr w:type="gramEnd"/>
      <w:r>
        <w:rPr>
          <w:sz w:val="44"/>
          <w:szCs w:val="44"/>
        </w:rPr>
        <w:t xml:space="preserve"> = 70.000</w:t>
      </w:r>
    </w:p>
    <w:p w14:paraId="02C2143E" w14:textId="77777777" w:rsidR="00C75BF9" w:rsidRDefault="00C75BF9" w:rsidP="000C1199">
      <w:pPr>
        <w:rPr>
          <w:sz w:val="44"/>
          <w:szCs w:val="44"/>
        </w:rPr>
      </w:pPr>
    </w:p>
    <w:p w14:paraId="6A8F42AC" w14:textId="77777777" w:rsidR="00CD6EC1" w:rsidRDefault="00CD6EC1" w:rsidP="000C1199">
      <w:pPr>
        <w:rPr>
          <w:sz w:val="44"/>
          <w:szCs w:val="44"/>
        </w:rPr>
      </w:pPr>
    </w:p>
    <w:p w14:paraId="14FDAA83" w14:textId="77777777" w:rsidR="00CD6EC1" w:rsidRDefault="00CD6EC1" w:rsidP="00CD6EC1">
      <w:pPr>
        <w:jc w:val="center"/>
        <w:rPr>
          <w:sz w:val="36"/>
          <w:szCs w:val="36"/>
        </w:rPr>
      </w:pPr>
      <w:r>
        <w:rPr>
          <w:sz w:val="36"/>
          <w:szCs w:val="36"/>
        </w:rPr>
        <w:t>Gewinn- und Verlustrechnung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6EC1" w14:paraId="7CEFBF73" w14:textId="77777777" w:rsidTr="005C151B">
        <w:tc>
          <w:tcPr>
            <w:tcW w:w="4531" w:type="dxa"/>
          </w:tcPr>
          <w:p w14:paraId="62832EE4" w14:textId="77777777" w:rsidR="00CD6EC1" w:rsidRDefault="00CD6EC1" w:rsidP="005C151B">
            <w:pPr>
              <w:rPr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Soll</w:t>
            </w:r>
          </w:p>
        </w:tc>
        <w:tc>
          <w:tcPr>
            <w:tcW w:w="4531" w:type="dxa"/>
          </w:tcPr>
          <w:p w14:paraId="5DAACFB8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Haben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CD6EC1" w14:paraId="4343A7BC" w14:textId="77777777" w:rsidTr="005C151B">
        <w:tc>
          <w:tcPr>
            <w:tcW w:w="4531" w:type="dxa"/>
          </w:tcPr>
          <w:p w14:paraId="1490976A" w14:textId="77777777" w:rsidR="00CD6EC1" w:rsidRDefault="00CD6EC1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Aufwendungen</w:t>
            </w:r>
          </w:p>
        </w:tc>
        <w:tc>
          <w:tcPr>
            <w:tcW w:w="4531" w:type="dxa"/>
          </w:tcPr>
          <w:p w14:paraId="0A0D8212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Erträge/Erlöse</w:t>
            </w:r>
          </w:p>
        </w:tc>
      </w:tr>
      <w:tr w:rsidR="00CD6EC1" w14:paraId="6282C090" w14:textId="77777777" w:rsidTr="005C151B">
        <w:tc>
          <w:tcPr>
            <w:tcW w:w="4531" w:type="dxa"/>
          </w:tcPr>
          <w:p w14:paraId="15869DCF" w14:textId="77777777" w:rsidR="00CD6EC1" w:rsidRDefault="00E17625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200.000 EUR</w:t>
            </w:r>
          </w:p>
        </w:tc>
        <w:tc>
          <w:tcPr>
            <w:tcW w:w="4531" w:type="dxa"/>
          </w:tcPr>
          <w:p w14:paraId="6860BEC0" w14:textId="77777777" w:rsidR="00CD6EC1" w:rsidRDefault="00E17625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230.000 EUR</w:t>
            </w:r>
          </w:p>
        </w:tc>
      </w:tr>
      <w:tr w:rsidR="00CD6EC1" w14:paraId="06DE388D" w14:textId="77777777" w:rsidTr="005C151B">
        <w:tc>
          <w:tcPr>
            <w:tcW w:w="4531" w:type="dxa"/>
          </w:tcPr>
          <w:p w14:paraId="4D2234F8" w14:textId="77777777" w:rsidR="00CD6EC1" w:rsidRDefault="00E17625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30.000 EUR Gewinn (Saldo)</w:t>
            </w:r>
          </w:p>
        </w:tc>
        <w:tc>
          <w:tcPr>
            <w:tcW w:w="4531" w:type="dxa"/>
          </w:tcPr>
          <w:p w14:paraId="3456F412" w14:textId="77777777" w:rsidR="00CD6EC1" w:rsidRDefault="00CD6EC1" w:rsidP="005C151B">
            <w:pPr>
              <w:rPr>
                <w:sz w:val="36"/>
                <w:szCs w:val="36"/>
              </w:rPr>
            </w:pPr>
          </w:p>
        </w:tc>
      </w:tr>
      <w:tr w:rsidR="00CD6EC1" w14:paraId="61C11B98" w14:textId="77777777" w:rsidTr="005C151B">
        <w:tc>
          <w:tcPr>
            <w:tcW w:w="4531" w:type="dxa"/>
          </w:tcPr>
          <w:p w14:paraId="162C1CD1" w14:textId="77777777" w:rsidR="00CD6EC1" w:rsidRDefault="00CD6EC1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</w:t>
            </w:r>
            <w:r w:rsidR="00E17625">
              <w:rPr>
                <w:sz w:val="36"/>
                <w:szCs w:val="36"/>
              </w:rPr>
              <w:t>230.000 EUR</w:t>
            </w:r>
            <w:r>
              <w:rPr>
                <w:sz w:val="36"/>
                <w:szCs w:val="36"/>
              </w:rPr>
              <w:t xml:space="preserve"> Kontosumme </w:t>
            </w:r>
          </w:p>
        </w:tc>
        <w:tc>
          <w:tcPr>
            <w:tcW w:w="4531" w:type="dxa"/>
          </w:tcPr>
          <w:p w14:paraId="355A3C1E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</w:t>
            </w:r>
            <w:r w:rsidR="00E17625">
              <w:rPr>
                <w:sz w:val="36"/>
                <w:szCs w:val="36"/>
              </w:rPr>
              <w:t xml:space="preserve">230.000 </w:t>
            </w:r>
            <w:r>
              <w:rPr>
                <w:sz w:val="36"/>
                <w:szCs w:val="36"/>
              </w:rPr>
              <w:t xml:space="preserve">Kontosumme </w:t>
            </w:r>
          </w:p>
        </w:tc>
      </w:tr>
    </w:tbl>
    <w:p w14:paraId="484C881C" w14:textId="77777777" w:rsidR="00CD6EC1" w:rsidRDefault="00CD6EC1" w:rsidP="00CD6EC1">
      <w:pPr>
        <w:rPr>
          <w:sz w:val="32"/>
          <w:szCs w:val="32"/>
        </w:rPr>
      </w:pPr>
    </w:p>
    <w:p w14:paraId="3B0E779C" w14:textId="77777777" w:rsidR="00CD6EC1" w:rsidRDefault="00CD6EC1" w:rsidP="00CD6EC1">
      <w:pPr>
        <w:rPr>
          <w:sz w:val="32"/>
          <w:szCs w:val="32"/>
        </w:rPr>
      </w:pPr>
    </w:p>
    <w:p w14:paraId="350F628E" w14:textId="77777777" w:rsidR="00CD6EC1" w:rsidRDefault="00CD6EC1" w:rsidP="00CD6EC1">
      <w:pPr>
        <w:jc w:val="center"/>
        <w:rPr>
          <w:sz w:val="36"/>
          <w:szCs w:val="36"/>
        </w:rPr>
      </w:pPr>
      <w:r>
        <w:rPr>
          <w:sz w:val="36"/>
          <w:szCs w:val="36"/>
        </w:rPr>
        <w:t>Gewinn- und Verlustrechnung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6EC1" w14:paraId="2FD69BDC" w14:textId="77777777" w:rsidTr="005C151B">
        <w:tc>
          <w:tcPr>
            <w:tcW w:w="4531" w:type="dxa"/>
          </w:tcPr>
          <w:p w14:paraId="2A44B4FC" w14:textId="77777777" w:rsidR="00CD6EC1" w:rsidRDefault="00CD6EC1" w:rsidP="005C151B">
            <w:pPr>
              <w:rPr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Soll</w:t>
            </w:r>
          </w:p>
        </w:tc>
        <w:tc>
          <w:tcPr>
            <w:tcW w:w="4531" w:type="dxa"/>
          </w:tcPr>
          <w:p w14:paraId="28DFE165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 w:rsidRPr="006F654D">
              <w:rPr>
                <w:color w:val="FF0000"/>
                <w:sz w:val="36"/>
                <w:szCs w:val="36"/>
              </w:rPr>
              <w:t>Haben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CD6EC1" w14:paraId="375D0AF6" w14:textId="77777777" w:rsidTr="005C151B">
        <w:tc>
          <w:tcPr>
            <w:tcW w:w="4531" w:type="dxa"/>
          </w:tcPr>
          <w:p w14:paraId="57261B4A" w14:textId="77777777" w:rsidR="00CD6EC1" w:rsidRDefault="00CD6EC1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Aufwendungen</w:t>
            </w:r>
          </w:p>
        </w:tc>
        <w:tc>
          <w:tcPr>
            <w:tcW w:w="4531" w:type="dxa"/>
          </w:tcPr>
          <w:p w14:paraId="6BF1D3F3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Erträge/Erlöse</w:t>
            </w:r>
          </w:p>
        </w:tc>
      </w:tr>
      <w:tr w:rsidR="00CD6EC1" w14:paraId="2E18695D" w14:textId="77777777" w:rsidTr="005C151B">
        <w:tc>
          <w:tcPr>
            <w:tcW w:w="4531" w:type="dxa"/>
          </w:tcPr>
          <w:p w14:paraId="077A589C" w14:textId="77777777" w:rsidR="00CD6EC1" w:rsidRDefault="001D2DBD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180.000 EUR</w:t>
            </w:r>
          </w:p>
        </w:tc>
        <w:tc>
          <w:tcPr>
            <w:tcW w:w="4531" w:type="dxa"/>
          </w:tcPr>
          <w:p w14:paraId="7BA618F5" w14:textId="77777777" w:rsidR="00CD6EC1" w:rsidRDefault="001D2DBD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160.000 EUR</w:t>
            </w:r>
          </w:p>
        </w:tc>
      </w:tr>
      <w:tr w:rsidR="00CD6EC1" w14:paraId="653DC9B5" w14:textId="77777777" w:rsidTr="005C151B">
        <w:tc>
          <w:tcPr>
            <w:tcW w:w="4531" w:type="dxa"/>
          </w:tcPr>
          <w:p w14:paraId="798EE016" w14:textId="77777777" w:rsidR="00CD6EC1" w:rsidRDefault="00CD6EC1" w:rsidP="005C151B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79379AE2" w14:textId="77777777" w:rsidR="00CD6EC1" w:rsidRDefault="001D2DBD" w:rsidP="005C151B">
            <w:pPr>
              <w:jc w:val="right"/>
              <w:rPr>
                <w:sz w:val="36"/>
                <w:szCs w:val="36"/>
              </w:rPr>
            </w:pPr>
            <w:r w:rsidRPr="001D2DBD">
              <w:rPr>
                <w:color w:val="FF0000"/>
                <w:sz w:val="36"/>
                <w:szCs w:val="36"/>
              </w:rPr>
              <w:t xml:space="preserve">20.000 EUR Verlust </w:t>
            </w:r>
            <w:r>
              <w:rPr>
                <w:sz w:val="36"/>
                <w:szCs w:val="36"/>
              </w:rPr>
              <w:t>(Saldo)</w:t>
            </w:r>
          </w:p>
        </w:tc>
      </w:tr>
      <w:tr w:rsidR="00CD6EC1" w14:paraId="3F74152C" w14:textId="77777777" w:rsidTr="005C151B">
        <w:tc>
          <w:tcPr>
            <w:tcW w:w="4531" w:type="dxa"/>
          </w:tcPr>
          <w:p w14:paraId="0E701D77" w14:textId="77777777" w:rsidR="00CD6EC1" w:rsidRDefault="00CD6EC1" w:rsidP="005C15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</w:t>
            </w:r>
            <w:r w:rsidR="001D2DBD">
              <w:rPr>
                <w:sz w:val="36"/>
                <w:szCs w:val="36"/>
              </w:rPr>
              <w:t xml:space="preserve">180.000 EUR </w:t>
            </w:r>
            <w:r>
              <w:rPr>
                <w:sz w:val="36"/>
                <w:szCs w:val="36"/>
              </w:rPr>
              <w:t xml:space="preserve">Kontosumme </w:t>
            </w:r>
          </w:p>
        </w:tc>
        <w:tc>
          <w:tcPr>
            <w:tcW w:w="4531" w:type="dxa"/>
          </w:tcPr>
          <w:p w14:paraId="7E27299B" w14:textId="77777777" w:rsidR="00CD6EC1" w:rsidRDefault="00CD6EC1" w:rsidP="005C151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= </w:t>
            </w:r>
            <w:r w:rsidR="001D2DBD">
              <w:rPr>
                <w:sz w:val="36"/>
                <w:szCs w:val="36"/>
              </w:rPr>
              <w:t xml:space="preserve">180.000 EUR </w:t>
            </w:r>
            <w:r>
              <w:rPr>
                <w:sz w:val="36"/>
                <w:szCs w:val="36"/>
              </w:rPr>
              <w:t>Kontosumme</w:t>
            </w:r>
            <w:r w:rsidR="003C4EB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 w14:paraId="635D082F" w14:textId="77777777" w:rsidR="00CD6EC1" w:rsidRDefault="00CD6EC1" w:rsidP="00CD6EC1">
      <w:pPr>
        <w:rPr>
          <w:sz w:val="32"/>
          <w:szCs w:val="32"/>
        </w:rPr>
      </w:pPr>
    </w:p>
    <w:p w14:paraId="64EB2F9B" w14:textId="77777777" w:rsidR="0084744F" w:rsidRDefault="0084744F" w:rsidP="00CD6EC1">
      <w:pPr>
        <w:rPr>
          <w:sz w:val="32"/>
          <w:szCs w:val="32"/>
        </w:rPr>
      </w:pPr>
    </w:p>
    <w:p w14:paraId="5D031FC8" w14:textId="77777777" w:rsidR="0084744F" w:rsidRPr="007B384E" w:rsidRDefault="0084744F" w:rsidP="0084744F">
      <w:pPr>
        <w:rPr>
          <w:b/>
          <w:sz w:val="44"/>
          <w:szCs w:val="44"/>
        </w:rPr>
      </w:pPr>
      <w:r w:rsidRPr="007B384E">
        <w:rPr>
          <w:b/>
          <w:sz w:val="44"/>
          <w:szCs w:val="44"/>
        </w:rPr>
        <w:t>Finanzierung</w:t>
      </w:r>
    </w:p>
    <w:p w14:paraId="458E5FCA" w14:textId="77777777" w:rsidR="0084744F" w:rsidRDefault="0084744F" w:rsidP="0084744F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Bereitstellung von Geldmitteln für Investitionen</w:t>
      </w:r>
    </w:p>
    <w:p w14:paraId="030FCCB1" w14:textId="77777777" w:rsidR="00CD6EC1" w:rsidRDefault="00CD6EC1" w:rsidP="000C1199">
      <w:pPr>
        <w:rPr>
          <w:sz w:val="44"/>
          <w:szCs w:val="44"/>
        </w:rPr>
      </w:pPr>
    </w:p>
    <w:p w14:paraId="6BD7D2A3" w14:textId="77777777" w:rsidR="0084744F" w:rsidRDefault="0084744F" w:rsidP="0084744F">
      <w:pPr>
        <w:rPr>
          <w:sz w:val="28"/>
          <w:szCs w:val="28"/>
        </w:rPr>
      </w:pPr>
      <w:r w:rsidRPr="002F1ECE">
        <w:rPr>
          <w:sz w:val="28"/>
          <w:szCs w:val="28"/>
          <w:u w:val="single"/>
        </w:rPr>
        <w:t>Innenfinanzierung</w:t>
      </w:r>
      <w:r>
        <w:rPr>
          <w:sz w:val="28"/>
          <w:szCs w:val="28"/>
          <w:u w:val="single"/>
        </w:rPr>
        <w:t xml:space="preserve"> </w:t>
      </w:r>
    </w:p>
    <w:p w14:paraId="6EA9FDA5" w14:textId="70AC41CF" w:rsidR="0084744F" w:rsidRDefault="0084744F" w:rsidP="0084744F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Umschichtungen; z.B. Verkauf von Vermögen</w:t>
      </w:r>
    </w:p>
    <w:p w14:paraId="6FBD3DAA" w14:textId="77777777" w:rsidR="000A660E" w:rsidRDefault="000A660E" w:rsidP="000A660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Rücklagen, Gewinne</w:t>
      </w:r>
    </w:p>
    <w:p w14:paraId="2C3E9D17" w14:textId="77777777" w:rsidR="000A660E" w:rsidRDefault="000A660E" w:rsidP="000A660E">
      <w:pPr>
        <w:rPr>
          <w:sz w:val="28"/>
          <w:szCs w:val="28"/>
        </w:rPr>
      </w:pPr>
    </w:p>
    <w:p w14:paraId="502B4940" w14:textId="77777777" w:rsidR="000A660E" w:rsidRDefault="000A660E" w:rsidP="000A660E">
      <w:pPr>
        <w:rPr>
          <w:sz w:val="28"/>
          <w:szCs w:val="28"/>
          <w:u w:val="single"/>
        </w:rPr>
      </w:pPr>
      <w:r w:rsidRPr="00E03B7F">
        <w:rPr>
          <w:sz w:val="28"/>
          <w:szCs w:val="28"/>
          <w:u w:val="single"/>
        </w:rPr>
        <w:t>Außenfinanzierung</w:t>
      </w:r>
    </w:p>
    <w:p w14:paraId="14975F12" w14:textId="77777777" w:rsidR="00964CB7" w:rsidRDefault="00964CB7" w:rsidP="00964CB7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Beteiligungen</w:t>
      </w:r>
    </w:p>
    <w:p w14:paraId="6B8911EA" w14:textId="77777777" w:rsidR="00964CB7" w:rsidRDefault="00964CB7" w:rsidP="00964CB7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E03B7F">
        <w:rPr>
          <w:sz w:val="28"/>
          <w:szCs w:val="28"/>
        </w:rPr>
        <w:t>Sonderform</w:t>
      </w:r>
      <w:r>
        <w:rPr>
          <w:sz w:val="28"/>
          <w:szCs w:val="28"/>
        </w:rPr>
        <w:t>: Leasing, Factoring</w:t>
      </w:r>
    </w:p>
    <w:p w14:paraId="42EA9EB7" w14:textId="77777777" w:rsidR="009722E0" w:rsidRDefault="009722E0" w:rsidP="009722E0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Fremdfinanzierung: Darlehen</w:t>
      </w:r>
    </w:p>
    <w:p w14:paraId="67501455" w14:textId="77777777" w:rsidR="00964CB7" w:rsidRDefault="00964CB7" w:rsidP="009722E0">
      <w:pPr>
        <w:pStyle w:val="Listenabsatz"/>
        <w:ind w:left="1080"/>
        <w:rPr>
          <w:sz w:val="28"/>
          <w:szCs w:val="28"/>
        </w:rPr>
      </w:pPr>
    </w:p>
    <w:p w14:paraId="414B9461" w14:textId="77777777" w:rsidR="009722E0" w:rsidRDefault="009722E0" w:rsidP="00BE1CF9">
      <w:pPr>
        <w:ind w:left="708" w:firstLine="708"/>
        <w:rPr>
          <w:sz w:val="28"/>
          <w:szCs w:val="28"/>
          <w:u w:val="single"/>
        </w:rPr>
      </w:pPr>
      <w:r w:rsidRPr="00A92278">
        <w:rPr>
          <w:sz w:val="28"/>
          <w:szCs w:val="28"/>
          <w:u w:val="single"/>
        </w:rPr>
        <w:t>Factoring</w:t>
      </w:r>
      <w:r>
        <w:rPr>
          <w:sz w:val="28"/>
          <w:szCs w:val="28"/>
          <w:u w:val="single"/>
        </w:rPr>
        <w:t xml:space="preserve"> </w:t>
      </w:r>
    </w:p>
    <w:p w14:paraId="4CA7A665" w14:textId="77777777" w:rsidR="00BE1CF9" w:rsidRDefault="00BE1CF9" w:rsidP="00BE1CF9">
      <w:pPr>
        <w:pStyle w:val="Listenabsatz"/>
        <w:numPr>
          <w:ilvl w:val="2"/>
          <w:numId w:val="5"/>
        </w:numPr>
        <w:rPr>
          <w:sz w:val="28"/>
          <w:szCs w:val="28"/>
        </w:rPr>
      </w:pPr>
      <w:r w:rsidRPr="00A92278">
        <w:rPr>
          <w:sz w:val="28"/>
          <w:szCs w:val="28"/>
        </w:rPr>
        <w:t xml:space="preserve">Ein </w:t>
      </w:r>
      <w:r>
        <w:rPr>
          <w:sz w:val="28"/>
          <w:szCs w:val="28"/>
        </w:rPr>
        <w:t xml:space="preserve">Unternehmen verkauft seine Forderungen und erhält dafür unter Abzug eines Abschlags die geforderte Summe sofort </w:t>
      </w:r>
    </w:p>
    <w:p w14:paraId="3E9532DE" w14:textId="77777777" w:rsidR="00441173" w:rsidRDefault="00441173" w:rsidP="00441173">
      <w:pPr>
        <w:pStyle w:val="Listenabsatz"/>
        <w:ind w:left="1800"/>
        <w:rPr>
          <w:sz w:val="28"/>
          <w:szCs w:val="28"/>
        </w:rPr>
      </w:pPr>
    </w:p>
    <w:p w14:paraId="6A6977FF" w14:textId="77777777" w:rsidR="00441173" w:rsidRPr="00441173" w:rsidRDefault="00441173" w:rsidP="00441173">
      <w:pPr>
        <w:pStyle w:val="Listenabsatz"/>
        <w:ind w:left="1068" w:firstLine="348"/>
        <w:rPr>
          <w:sz w:val="28"/>
          <w:szCs w:val="28"/>
          <w:u w:val="single"/>
        </w:rPr>
      </w:pPr>
      <w:r w:rsidRPr="00441173">
        <w:rPr>
          <w:sz w:val="28"/>
          <w:szCs w:val="28"/>
          <w:u w:val="single"/>
        </w:rPr>
        <w:t xml:space="preserve">Leasing </w:t>
      </w:r>
    </w:p>
    <w:p w14:paraId="67DBF22E" w14:textId="77777777" w:rsidR="00441173" w:rsidRDefault="00441173" w:rsidP="00441173">
      <w:pPr>
        <w:pStyle w:val="Listenabsatz"/>
        <w:numPr>
          <w:ilvl w:val="2"/>
          <w:numId w:val="5"/>
        </w:numPr>
        <w:rPr>
          <w:sz w:val="28"/>
          <w:szCs w:val="28"/>
        </w:rPr>
      </w:pPr>
      <w:r w:rsidRPr="00760FE0">
        <w:rPr>
          <w:sz w:val="28"/>
          <w:szCs w:val="28"/>
        </w:rPr>
        <w:t>Eine Art</w:t>
      </w:r>
      <w:r>
        <w:rPr>
          <w:sz w:val="28"/>
          <w:szCs w:val="28"/>
        </w:rPr>
        <w:t xml:space="preserve"> Mietvertrag mit Option des Kaufs am Ende der Laufzeit</w:t>
      </w:r>
    </w:p>
    <w:p w14:paraId="0C07AABF" w14:textId="77777777" w:rsidR="00441173" w:rsidRDefault="00441173" w:rsidP="00441173">
      <w:pPr>
        <w:pStyle w:val="Listenabsatz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Der Leasingnehmer wird kein Eigentümer</w:t>
      </w:r>
    </w:p>
    <w:p w14:paraId="709A1201" w14:textId="77777777" w:rsidR="00441173" w:rsidRDefault="00441173" w:rsidP="00441173">
      <w:pPr>
        <w:pStyle w:val="Listenabsatz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der Regel werden keine Sicherheiten benötigt </w:t>
      </w:r>
    </w:p>
    <w:p w14:paraId="53EA81AD" w14:textId="77777777" w:rsidR="00441173" w:rsidRDefault="00441173" w:rsidP="00441173">
      <w:pPr>
        <w:pStyle w:val="Listenabsatz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Leasingraten können von Unternehmen als Aufwand gebucht werden</w:t>
      </w:r>
    </w:p>
    <w:p w14:paraId="2CD44793" w14:textId="77777777" w:rsidR="00A72EFF" w:rsidRDefault="00A72EFF" w:rsidP="00A72EFF">
      <w:pPr>
        <w:pStyle w:val="Listenabsatz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2 typische Leasing-Arten: </w:t>
      </w:r>
    </w:p>
    <w:p w14:paraId="49D44441" w14:textId="77777777" w:rsidR="00A72EFF" w:rsidRDefault="00A72EFF" w:rsidP="00A72EFF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Financial Leasing: am Ende der Laufzeit wird in der Regel der Gegenstand gekauft. Es gibt eine feste Laufzeit.</w:t>
      </w:r>
    </w:p>
    <w:p w14:paraId="5772B0F9" w14:textId="77777777" w:rsidR="00A72EFF" w:rsidRDefault="00A72EFF" w:rsidP="00A72EFF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Operating Leasing: meist mit kürzeren Laufzeiten und der Option jederzeit kündigen zu können.</w:t>
      </w:r>
    </w:p>
    <w:p w14:paraId="3453C05E" w14:textId="77777777" w:rsidR="00441173" w:rsidRDefault="00441173" w:rsidP="00A72EFF">
      <w:pPr>
        <w:pStyle w:val="Listenabsatz"/>
        <w:ind w:left="2520"/>
        <w:rPr>
          <w:sz w:val="28"/>
          <w:szCs w:val="28"/>
        </w:rPr>
      </w:pPr>
    </w:p>
    <w:p w14:paraId="0F037B5F" w14:textId="77777777" w:rsidR="00A72EFF" w:rsidRDefault="00A72EFF" w:rsidP="00A72EFF">
      <w:pPr>
        <w:pStyle w:val="Listenabsatz"/>
        <w:ind w:left="2520"/>
        <w:rPr>
          <w:sz w:val="28"/>
          <w:szCs w:val="28"/>
        </w:rPr>
      </w:pPr>
    </w:p>
    <w:p w14:paraId="1C9EE1CB" w14:textId="77777777" w:rsidR="00A72EFF" w:rsidRPr="00CE1F2C" w:rsidRDefault="00A72EFF" w:rsidP="00A72EFF">
      <w:pPr>
        <w:ind w:left="708" w:firstLine="708"/>
        <w:rPr>
          <w:sz w:val="28"/>
          <w:szCs w:val="28"/>
        </w:rPr>
      </w:pPr>
      <w:r w:rsidRPr="00A92278">
        <w:rPr>
          <w:sz w:val="28"/>
          <w:szCs w:val="28"/>
          <w:u w:val="single"/>
        </w:rPr>
        <w:t>Fremdfinanzierung</w:t>
      </w:r>
    </w:p>
    <w:p w14:paraId="7526BEC6" w14:textId="77777777" w:rsidR="002F165A" w:rsidRDefault="00A72EFF" w:rsidP="002F165A">
      <w:pPr>
        <w:pStyle w:val="Listenabsatz"/>
        <w:numPr>
          <w:ilvl w:val="3"/>
          <w:numId w:val="5"/>
        </w:numPr>
        <w:rPr>
          <w:sz w:val="28"/>
          <w:szCs w:val="28"/>
        </w:rPr>
      </w:pPr>
      <w:r w:rsidRPr="009E27D4">
        <w:rPr>
          <w:sz w:val="28"/>
          <w:szCs w:val="28"/>
        </w:rPr>
        <w:t>Kontokorrentkredit</w:t>
      </w:r>
      <w:r>
        <w:rPr>
          <w:sz w:val="28"/>
          <w:szCs w:val="28"/>
        </w:rPr>
        <w:t>/Dispositionskredit;</w:t>
      </w:r>
      <w:r w:rsidR="002F165A">
        <w:rPr>
          <w:sz w:val="28"/>
          <w:szCs w:val="28"/>
        </w:rPr>
        <w:t xml:space="preserve"> ein Bankkunde kann sein laufendes Konto bis zu einer vereinbarten Summe ins Minus bringen – die Zinssätze </w:t>
      </w:r>
      <w:proofErr w:type="gramStart"/>
      <w:r w:rsidR="002F165A">
        <w:rPr>
          <w:sz w:val="28"/>
          <w:szCs w:val="28"/>
        </w:rPr>
        <w:t>sind vergleichsweise</w:t>
      </w:r>
      <w:proofErr w:type="gramEnd"/>
      <w:r w:rsidR="002F165A">
        <w:rPr>
          <w:sz w:val="28"/>
          <w:szCs w:val="28"/>
        </w:rPr>
        <w:t xml:space="preserve"> hoch</w:t>
      </w:r>
    </w:p>
    <w:p w14:paraId="61A03643" w14:textId="77777777" w:rsidR="00D66F5E" w:rsidRDefault="00D66F5E" w:rsidP="00D66F5E">
      <w:pPr>
        <w:pStyle w:val="Listenabsatz"/>
        <w:ind w:left="2520"/>
        <w:rPr>
          <w:sz w:val="28"/>
          <w:szCs w:val="28"/>
        </w:rPr>
      </w:pPr>
    </w:p>
    <w:p w14:paraId="314B5E90" w14:textId="2997726A" w:rsidR="00FA2757" w:rsidRDefault="003F6F95" w:rsidP="00FA2757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Lieferantenkredit:</w:t>
      </w:r>
      <w:r w:rsidR="00FA2757" w:rsidRPr="00FA2757">
        <w:rPr>
          <w:sz w:val="28"/>
          <w:szCs w:val="28"/>
        </w:rPr>
        <w:t xml:space="preserve"> </w:t>
      </w:r>
      <w:r w:rsidR="00FA2757">
        <w:rPr>
          <w:sz w:val="28"/>
          <w:szCs w:val="28"/>
        </w:rPr>
        <w:t>ein Zahlungsziel wird vereinbart, wird das Zahlungsziel nicht ausgeschöpft, dann kann Skonto abgezogen werden. Ansonsten zahlt der Zahlungspflichtige den Kaufpreis mit Skontoaufschlag</w:t>
      </w:r>
    </w:p>
    <w:p w14:paraId="70787A38" w14:textId="77777777" w:rsidR="00D66F5E" w:rsidRDefault="00D66F5E" w:rsidP="00D66F5E">
      <w:pPr>
        <w:pStyle w:val="Listenabsatz"/>
        <w:ind w:left="2520"/>
        <w:rPr>
          <w:sz w:val="28"/>
          <w:szCs w:val="28"/>
        </w:rPr>
      </w:pPr>
    </w:p>
    <w:p w14:paraId="7B863B82" w14:textId="77777777" w:rsidR="00D66F5E" w:rsidRDefault="00D66F5E" w:rsidP="00D66F5E">
      <w:pPr>
        <w:pStyle w:val="Listenabsatz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Beispiel: </w:t>
      </w:r>
    </w:p>
    <w:p w14:paraId="67A5E721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Barverkaufspreis netto: 97 EUR, </w:t>
      </w:r>
    </w:p>
    <w:p w14:paraId="62A0D565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Rechnungsbetrag (Zielverkaufspreis): 100 EUR, </w:t>
      </w:r>
    </w:p>
    <w:p w14:paraId="4F277FEC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Skontoabzug: 3% = 3 EUR  </w:t>
      </w:r>
    </w:p>
    <w:p w14:paraId="396360B8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>Infos: Der Rechnungsbetrag ist in 4 Wochen zu bezahlen, oder in 10 Tagen mit Skontoabzug,</w:t>
      </w:r>
    </w:p>
    <w:p w14:paraId="34824078" w14:textId="77777777" w:rsidR="00D66F5E" w:rsidRDefault="00D66F5E" w:rsidP="00D66F5E">
      <w:pPr>
        <w:pStyle w:val="Listenabsatz"/>
        <w:ind w:left="2832"/>
        <w:rPr>
          <w:sz w:val="28"/>
          <w:szCs w:val="28"/>
        </w:rPr>
      </w:pPr>
      <w:r>
        <w:rPr>
          <w:sz w:val="28"/>
          <w:szCs w:val="28"/>
        </w:rPr>
        <w:t>der Zinssatz der Hausbank für den Kontokorrentkredit liegt bei 12% p.a.</w:t>
      </w:r>
    </w:p>
    <w:p w14:paraId="072CEF31" w14:textId="337786BE" w:rsidR="003F6F95" w:rsidRDefault="003F6F95" w:rsidP="00D66F5E">
      <w:pPr>
        <w:pStyle w:val="Listenabsatz"/>
        <w:ind w:left="3240"/>
        <w:rPr>
          <w:sz w:val="28"/>
          <w:szCs w:val="28"/>
        </w:rPr>
      </w:pPr>
    </w:p>
    <w:p w14:paraId="12AA2B08" w14:textId="77777777" w:rsidR="00483579" w:rsidRDefault="00483579" w:rsidP="00483579">
      <w:pPr>
        <w:ind w:left="2124" w:firstLine="708"/>
      </w:pPr>
      <w:r>
        <w:t>Kosten des Lieferantenkredites: 3 EUR</w:t>
      </w:r>
    </w:p>
    <w:p w14:paraId="2541848F" w14:textId="77777777" w:rsidR="00483579" w:rsidRPr="00CB0FD8" w:rsidRDefault="00483579" w:rsidP="00483579">
      <w:pPr>
        <w:spacing w:line="240" w:lineRule="auto"/>
        <w:ind w:left="2124" w:firstLine="708"/>
      </w:pPr>
      <w:r>
        <w:t xml:space="preserve">Kosten des Kontokorrentkredites:    </w:t>
      </w:r>
      <w:r>
        <w:rPr>
          <w:u w:val="single"/>
        </w:rPr>
        <w:t>97*12*</w:t>
      </w:r>
      <w:proofErr w:type="gramStart"/>
      <w:r>
        <w:rPr>
          <w:u w:val="single"/>
        </w:rPr>
        <w:t xml:space="preserve">18 </w:t>
      </w:r>
      <w:r>
        <w:t xml:space="preserve"> =</w:t>
      </w:r>
      <w:proofErr w:type="gramEnd"/>
      <w:r>
        <w:t xml:space="preserve"> 0,58 EUR </w:t>
      </w:r>
    </w:p>
    <w:p w14:paraId="5D8733B2" w14:textId="5DF2FA15" w:rsidR="00483579" w:rsidRDefault="00483579" w:rsidP="00483579">
      <w:pPr>
        <w:spacing w:line="240" w:lineRule="auto"/>
      </w:pP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  <w:t xml:space="preserve">        100*360</w:t>
      </w:r>
      <w:r>
        <w:tab/>
      </w:r>
      <w:r>
        <w:tab/>
      </w:r>
    </w:p>
    <w:p w14:paraId="13596916" w14:textId="6A71B2A7" w:rsidR="00A72EFF" w:rsidRDefault="00A72EFF" w:rsidP="002F165A">
      <w:pPr>
        <w:pStyle w:val="Listenabsatz"/>
        <w:ind w:left="3240"/>
        <w:rPr>
          <w:sz w:val="28"/>
          <w:szCs w:val="28"/>
        </w:rPr>
      </w:pPr>
    </w:p>
    <w:p w14:paraId="1B5B5097" w14:textId="77777777" w:rsidR="00483579" w:rsidRDefault="00483579" w:rsidP="00483579">
      <w:pPr>
        <w:spacing w:line="240" w:lineRule="auto"/>
        <w:ind w:left="2124" w:firstLine="708"/>
      </w:pPr>
      <w:r>
        <w:t>3 % = 18 Tage</w:t>
      </w:r>
    </w:p>
    <w:p w14:paraId="192F611D" w14:textId="77777777" w:rsidR="00483579" w:rsidRPr="00115036" w:rsidRDefault="00483579" w:rsidP="00483579">
      <w:pPr>
        <w:spacing w:line="240" w:lineRule="auto"/>
        <w:ind w:left="2124" w:firstLine="708"/>
        <w:rPr>
          <w:rFonts w:eastAsiaTheme="minorEastAsia"/>
        </w:rPr>
      </w:pPr>
      <w:r>
        <w:t>0,166666 = 1 Tag</w:t>
      </w:r>
    </w:p>
    <w:p w14:paraId="49AD481D" w14:textId="77777777" w:rsidR="00483579" w:rsidRDefault="00483579" w:rsidP="00483579">
      <w:pPr>
        <w:spacing w:line="240" w:lineRule="auto"/>
        <w:ind w:left="2124" w:firstLine="708"/>
      </w:pPr>
      <w:r>
        <w:t>60 % = 360 Tage</w:t>
      </w:r>
    </w:p>
    <w:p w14:paraId="6C4AF49E" w14:textId="77777777" w:rsidR="000A660E" w:rsidRDefault="000A660E" w:rsidP="00441173">
      <w:pPr>
        <w:ind w:left="1416"/>
        <w:rPr>
          <w:sz w:val="28"/>
          <w:szCs w:val="28"/>
        </w:rPr>
      </w:pPr>
    </w:p>
    <w:p w14:paraId="31ECCA73" w14:textId="77777777" w:rsidR="008D69A7" w:rsidRDefault="008D69A7" w:rsidP="00441173">
      <w:pPr>
        <w:ind w:left="1416"/>
        <w:rPr>
          <w:sz w:val="28"/>
          <w:szCs w:val="28"/>
        </w:rPr>
      </w:pPr>
    </w:p>
    <w:p w14:paraId="0AEFDD6A" w14:textId="77777777" w:rsidR="00483579" w:rsidRDefault="00483579" w:rsidP="00483579">
      <w:pPr>
        <w:pStyle w:val="Listenabsatz"/>
        <w:numPr>
          <w:ilvl w:val="2"/>
          <w:numId w:val="5"/>
        </w:numPr>
        <w:rPr>
          <w:sz w:val="28"/>
          <w:szCs w:val="28"/>
        </w:rPr>
      </w:pPr>
      <w:r w:rsidRPr="00541A01">
        <w:rPr>
          <w:sz w:val="32"/>
          <w:szCs w:val="32"/>
        </w:rPr>
        <w:t>Ratenkauf</w:t>
      </w:r>
      <w:r>
        <w:rPr>
          <w:sz w:val="28"/>
          <w:szCs w:val="28"/>
        </w:rPr>
        <w:t xml:space="preserve"> (Abzahlungskauf) ist kein Kreditvertrag</w:t>
      </w:r>
    </w:p>
    <w:p w14:paraId="2387F93D" w14:textId="77777777" w:rsidR="008D69A7" w:rsidRDefault="008D69A7" w:rsidP="00441173">
      <w:pPr>
        <w:ind w:left="1416"/>
        <w:rPr>
          <w:sz w:val="28"/>
          <w:szCs w:val="28"/>
        </w:rPr>
      </w:pPr>
    </w:p>
    <w:p w14:paraId="63B25D25" w14:textId="77777777" w:rsidR="00541A01" w:rsidRPr="00541A01" w:rsidRDefault="00541A01" w:rsidP="00541A01">
      <w:pPr>
        <w:pStyle w:val="Listenabsatz"/>
        <w:numPr>
          <w:ilvl w:val="2"/>
          <w:numId w:val="5"/>
        </w:numPr>
        <w:rPr>
          <w:sz w:val="32"/>
          <w:szCs w:val="32"/>
        </w:rPr>
      </w:pPr>
      <w:r w:rsidRPr="00541A01">
        <w:rPr>
          <w:sz w:val="32"/>
          <w:szCs w:val="32"/>
        </w:rPr>
        <w:t>Darlehen</w:t>
      </w:r>
    </w:p>
    <w:p w14:paraId="62A636AB" w14:textId="77777777" w:rsidR="00541A01" w:rsidRDefault="00541A01" w:rsidP="00541A01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Festdarlehen (Endfälliges Darlehen)</w:t>
      </w:r>
    </w:p>
    <w:p w14:paraId="09F1D870" w14:textId="77777777" w:rsidR="00541A01" w:rsidRDefault="00541A01" w:rsidP="00541A01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Annuitätendarlehen: (Annuität = Tilgung + Zinsen); die Annuität bleibt während der Laufzeit immer gleich hoch</w:t>
      </w:r>
    </w:p>
    <w:p w14:paraId="3CC514D7" w14:textId="0E3305EA" w:rsidR="000A660E" w:rsidRDefault="0021730E" w:rsidP="0021730E">
      <w:pPr>
        <w:pStyle w:val="Listenabsatz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Tilgungsdarlehen/Abzahlungsdarlehen, die monatl. Rate fällt immer weiter ab, die Tilgung bleibt gleich, die Zinsen fallen</w:t>
      </w:r>
    </w:p>
    <w:p w14:paraId="1F03BFB4" w14:textId="77777777" w:rsidR="0021730E" w:rsidRDefault="0021730E" w:rsidP="0021730E">
      <w:pPr>
        <w:rPr>
          <w:sz w:val="28"/>
          <w:szCs w:val="28"/>
        </w:rPr>
      </w:pPr>
    </w:p>
    <w:p w14:paraId="3AC3D4E1" w14:textId="77777777" w:rsidR="0021730E" w:rsidRDefault="0021730E" w:rsidP="0021730E">
      <w:pPr>
        <w:rPr>
          <w:sz w:val="28"/>
          <w:szCs w:val="28"/>
        </w:rPr>
      </w:pPr>
    </w:p>
    <w:p w14:paraId="6648C620" w14:textId="77777777" w:rsidR="0021730E" w:rsidRDefault="0021730E" w:rsidP="0021730E">
      <w:pPr>
        <w:rPr>
          <w:sz w:val="28"/>
          <w:szCs w:val="28"/>
        </w:rPr>
      </w:pPr>
      <w:r>
        <w:rPr>
          <w:sz w:val="28"/>
          <w:szCs w:val="28"/>
        </w:rPr>
        <w:t xml:space="preserve">Vergleich „Darlehen – Leasing“: </w:t>
      </w:r>
    </w:p>
    <w:p w14:paraId="10E5AFF1" w14:textId="6C59715F" w:rsidR="0021730E" w:rsidRDefault="0021730E" w:rsidP="0021730E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Darlehen: 60.000 EUR, Zinssatz 4,5% p.a., Tilgung gleichmäßig in 4 Jahren</w:t>
      </w:r>
    </w:p>
    <w:p w14:paraId="489A947C" w14:textId="20E5225B" w:rsidR="0021730E" w:rsidRPr="0021730E" w:rsidRDefault="0021730E" w:rsidP="0021730E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Leasing: 48 Monatsraten à 1.300 EUR und eine Schlussrate bei Kauf: 9.000 EUR</w:t>
      </w:r>
    </w:p>
    <w:p w14:paraId="2F787EA5" w14:textId="77777777" w:rsidR="0021730E" w:rsidRPr="0021730E" w:rsidRDefault="0021730E" w:rsidP="0021730E">
      <w:pPr>
        <w:rPr>
          <w:sz w:val="28"/>
          <w:szCs w:val="28"/>
        </w:rPr>
      </w:pPr>
    </w:p>
    <w:p w14:paraId="2B305A80" w14:textId="77777777" w:rsidR="008D69A7" w:rsidRDefault="008D69A7" w:rsidP="008D69A7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bookmarkStart w:id="0" w:name="_MON_1699180548"/>
    <w:bookmarkEnd w:id="0"/>
    <w:p w14:paraId="790C9D7D" w14:textId="4EB1F737" w:rsidR="008D69A7" w:rsidRPr="00A05053" w:rsidRDefault="0021730E" w:rsidP="008D69A7">
      <w:pPr>
        <w:rPr>
          <w:sz w:val="28"/>
          <w:szCs w:val="28"/>
        </w:rPr>
      </w:pPr>
      <w:r>
        <w:rPr>
          <w:sz w:val="28"/>
          <w:szCs w:val="28"/>
        </w:rPr>
        <w:object w:dxaOrig="10120" w:dyaOrig="3218" w14:anchorId="0E5D4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161.25pt" o:ole="">
            <v:imagedata r:id="rId5" o:title=""/>
          </v:shape>
          <o:OLEObject Type="Embed" ProgID="Excel.Sheet.12" ShapeID="_x0000_i1025" DrawAspect="Content" ObjectID="_1788082861" r:id="rId6"/>
        </w:object>
      </w:r>
    </w:p>
    <w:p w14:paraId="1EC5CA7D" w14:textId="77777777" w:rsidR="008F7FFB" w:rsidRPr="008F7FFB" w:rsidRDefault="008F7FFB" w:rsidP="008F7FFB">
      <w:pPr>
        <w:rPr>
          <w:sz w:val="28"/>
          <w:szCs w:val="28"/>
        </w:rPr>
      </w:pPr>
      <w:r w:rsidRPr="008F7FFB">
        <w:rPr>
          <w:sz w:val="28"/>
          <w:szCs w:val="28"/>
        </w:rPr>
        <w:t>b)</w:t>
      </w:r>
    </w:p>
    <w:p w14:paraId="24F5E245" w14:textId="77777777" w:rsidR="008F7FFB" w:rsidRPr="008F7FFB" w:rsidRDefault="008F7FFB" w:rsidP="008F7FFB">
      <w:pPr>
        <w:rPr>
          <w:sz w:val="28"/>
          <w:szCs w:val="28"/>
        </w:rPr>
      </w:pPr>
      <w:r w:rsidRPr="008F7FFB">
        <w:rPr>
          <w:sz w:val="28"/>
          <w:szCs w:val="28"/>
        </w:rPr>
        <w:t>48*1.300 EUR =62.400 EUR</w:t>
      </w:r>
    </w:p>
    <w:p w14:paraId="07F64823" w14:textId="77777777" w:rsidR="008F7FFB" w:rsidRPr="008F7FFB" w:rsidRDefault="008F7FFB" w:rsidP="008F7FFB">
      <w:pPr>
        <w:rPr>
          <w:sz w:val="28"/>
          <w:szCs w:val="28"/>
        </w:rPr>
      </w:pPr>
      <w:r w:rsidRPr="008F7FFB">
        <w:rPr>
          <w:sz w:val="28"/>
          <w:szCs w:val="28"/>
        </w:rPr>
        <w:t>62.400 EUR + 9.000 EUR = 71.400 EUR Leasingkosten</w:t>
      </w:r>
    </w:p>
    <w:p w14:paraId="434330FD" w14:textId="77777777" w:rsidR="002D7C81" w:rsidRDefault="002D7C81" w:rsidP="002D7C81">
      <w:pPr>
        <w:rPr>
          <w:sz w:val="28"/>
          <w:szCs w:val="28"/>
          <w:u w:val="single"/>
        </w:rPr>
      </w:pPr>
    </w:p>
    <w:p w14:paraId="3EAEEA94" w14:textId="77777777" w:rsidR="002D7C81" w:rsidRDefault="002D7C81" w:rsidP="002D7C81">
      <w:pPr>
        <w:rPr>
          <w:sz w:val="28"/>
          <w:szCs w:val="28"/>
          <w:u w:val="single"/>
        </w:rPr>
      </w:pPr>
    </w:p>
    <w:p w14:paraId="21378730" w14:textId="03BB2CB6" w:rsidR="002D7C81" w:rsidRDefault="002D7C81" w:rsidP="002D7C81">
      <w:pPr>
        <w:rPr>
          <w:sz w:val="28"/>
          <w:szCs w:val="28"/>
          <w:u w:val="single"/>
        </w:rPr>
      </w:pPr>
      <w:r w:rsidRPr="00533765">
        <w:rPr>
          <w:sz w:val="28"/>
          <w:szCs w:val="28"/>
          <w:u w:val="single"/>
        </w:rPr>
        <w:t>Kreditabsicherung</w:t>
      </w:r>
    </w:p>
    <w:p w14:paraId="16879E7D" w14:textId="1A7DCB4B" w:rsidR="0084744F" w:rsidRPr="009F5E78" w:rsidRDefault="002D7C81" w:rsidP="002D7C81">
      <w:pPr>
        <w:pStyle w:val="Listenabsatz"/>
        <w:numPr>
          <w:ilvl w:val="0"/>
          <w:numId w:val="8"/>
        </w:numPr>
        <w:rPr>
          <w:sz w:val="44"/>
          <w:szCs w:val="44"/>
        </w:rPr>
      </w:pPr>
      <w:r w:rsidRPr="002D7C81">
        <w:rPr>
          <w:sz w:val="28"/>
          <w:szCs w:val="28"/>
        </w:rPr>
        <w:t>Personalsicherheiten (Bürgschaft oder Zession „Abtretung von Forderungen“)</w:t>
      </w:r>
    </w:p>
    <w:p w14:paraId="03D06AA1" w14:textId="77777777" w:rsidR="009F5E78" w:rsidRDefault="009F5E78" w:rsidP="009F5E78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Realsicherheiten (dingliche Haftung)</w:t>
      </w:r>
    </w:p>
    <w:p w14:paraId="765F791E" w14:textId="77777777" w:rsidR="00546C63" w:rsidRDefault="00546C63" w:rsidP="00546C63">
      <w:pPr>
        <w:pStyle w:val="Listenabsatz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Eigentumsvorbehalt</w:t>
      </w:r>
    </w:p>
    <w:p w14:paraId="2CEBD408" w14:textId="77777777" w:rsidR="00546C63" w:rsidRDefault="00546C63" w:rsidP="00546C63">
      <w:pPr>
        <w:pStyle w:val="Listenabsatz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Sicherungsübereignung</w:t>
      </w:r>
    </w:p>
    <w:p w14:paraId="0E404693" w14:textId="77777777" w:rsidR="00A34A2C" w:rsidRDefault="00A34A2C" w:rsidP="00A34A2C">
      <w:pPr>
        <w:pStyle w:val="Listenabsatz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Pfand</w:t>
      </w:r>
    </w:p>
    <w:p w14:paraId="6D7FD2F8" w14:textId="77777777" w:rsidR="00A34A2C" w:rsidRDefault="00A34A2C" w:rsidP="00A34A2C">
      <w:pPr>
        <w:pStyle w:val="Listenabsatz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Immobilien (Pfandrechte an einer Immobilie)</w:t>
      </w:r>
    </w:p>
    <w:p w14:paraId="125A0E6C" w14:textId="77777777" w:rsidR="00416082" w:rsidRDefault="00416082" w:rsidP="00416082">
      <w:pPr>
        <w:pStyle w:val="Listenabsatz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Grundschuld (mehrfach verwendbar)</w:t>
      </w:r>
    </w:p>
    <w:p w14:paraId="7A288D57" w14:textId="77777777" w:rsidR="00416082" w:rsidRDefault="00416082" w:rsidP="00416082">
      <w:pPr>
        <w:pStyle w:val="Listenabsatz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Hypothek (an einen bestimmten Kreditvertrag gebunden)</w:t>
      </w:r>
    </w:p>
    <w:p w14:paraId="7A6119D2" w14:textId="77777777" w:rsidR="00416082" w:rsidRDefault="00416082" w:rsidP="00416082">
      <w:pPr>
        <w:pStyle w:val="Listenabsatz"/>
        <w:ind w:left="2160"/>
        <w:rPr>
          <w:sz w:val="28"/>
          <w:szCs w:val="28"/>
        </w:rPr>
      </w:pPr>
    </w:p>
    <w:p w14:paraId="02C85EE5" w14:textId="77777777" w:rsidR="00546C63" w:rsidRDefault="00546C63" w:rsidP="00416082">
      <w:pPr>
        <w:pStyle w:val="Listenabsatz"/>
        <w:ind w:left="1440"/>
        <w:rPr>
          <w:sz w:val="28"/>
          <w:szCs w:val="28"/>
        </w:rPr>
      </w:pPr>
    </w:p>
    <w:p w14:paraId="276C60F5" w14:textId="77777777" w:rsidR="009F5E78" w:rsidRPr="002D7C81" w:rsidRDefault="009F5E78" w:rsidP="009F5E78">
      <w:pPr>
        <w:pStyle w:val="Listenabsatz"/>
        <w:rPr>
          <w:sz w:val="44"/>
          <w:szCs w:val="44"/>
        </w:rPr>
      </w:pPr>
    </w:p>
    <w:sectPr w:rsidR="009F5E78" w:rsidRPr="002D7C81" w:rsidSect="00BD4596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7398"/>
    <w:multiLevelType w:val="hybridMultilevel"/>
    <w:tmpl w:val="75FE03DC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00F7"/>
    <w:multiLevelType w:val="hybridMultilevel"/>
    <w:tmpl w:val="7BDC040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D118C"/>
    <w:multiLevelType w:val="hybridMultilevel"/>
    <w:tmpl w:val="D034E282"/>
    <w:lvl w:ilvl="0" w:tplc="8B62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62AF"/>
    <w:multiLevelType w:val="hybridMultilevel"/>
    <w:tmpl w:val="55202504"/>
    <w:lvl w:ilvl="0" w:tplc="0407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42556D9"/>
    <w:multiLevelType w:val="hybridMultilevel"/>
    <w:tmpl w:val="B25292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B7979"/>
    <w:multiLevelType w:val="hybridMultilevel"/>
    <w:tmpl w:val="EA1E45F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1C53A7"/>
    <w:multiLevelType w:val="hybridMultilevel"/>
    <w:tmpl w:val="CE3ED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3034B"/>
    <w:multiLevelType w:val="hybridMultilevel"/>
    <w:tmpl w:val="EF80B0FC"/>
    <w:lvl w:ilvl="0" w:tplc="53BCCD0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0027360">
    <w:abstractNumId w:val="2"/>
  </w:num>
  <w:num w:numId="2" w16cid:durableId="922302899">
    <w:abstractNumId w:val="5"/>
  </w:num>
  <w:num w:numId="3" w16cid:durableId="335428046">
    <w:abstractNumId w:val="6"/>
  </w:num>
  <w:num w:numId="4" w16cid:durableId="1681541575">
    <w:abstractNumId w:val="0"/>
  </w:num>
  <w:num w:numId="5" w16cid:durableId="154688570">
    <w:abstractNumId w:val="7"/>
  </w:num>
  <w:num w:numId="6" w16cid:durableId="1744332434">
    <w:abstractNumId w:val="3"/>
  </w:num>
  <w:num w:numId="7" w16cid:durableId="1769084751">
    <w:abstractNumId w:val="4"/>
  </w:num>
  <w:num w:numId="8" w16cid:durableId="74660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233"/>
    <w:rsid w:val="000742C4"/>
    <w:rsid w:val="000A660E"/>
    <w:rsid w:val="000C1199"/>
    <w:rsid w:val="001D2DBD"/>
    <w:rsid w:val="0021730E"/>
    <w:rsid w:val="0022774F"/>
    <w:rsid w:val="00234E34"/>
    <w:rsid w:val="002D7C81"/>
    <w:rsid w:val="002F165A"/>
    <w:rsid w:val="003C4EB7"/>
    <w:rsid w:val="003F6F95"/>
    <w:rsid w:val="00416082"/>
    <w:rsid w:val="00441173"/>
    <w:rsid w:val="00483579"/>
    <w:rsid w:val="004C16B1"/>
    <w:rsid w:val="00541A01"/>
    <w:rsid w:val="00546C63"/>
    <w:rsid w:val="005678C9"/>
    <w:rsid w:val="00713918"/>
    <w:rsid w:val="00722748"/>
    <w:rsid w:val="00762818"/>
    <w:rsid w:val="0084744F"/>
    <w:rsid w:val="008D69A7"/>
    <w:rsid w:val="008F7FFB"/>
    <w:rsid w:val="00964CB7"/>
    <w:rsid w:val="009722E0"/>
    <w:rsid w:val="009D175C"/>
    <w:rsid w:val="009F5E78"/>
    <w:rsid w:val="00A34A2C"/>
    <w:rsid w:val="00A72EFF"/>
    <w:rsid w:val="00A77C49"/>
    <w:rsid w:val="00BC3D21"/>
    <w:rsid w:val="00BD4596"/>
    <w:rsid w:val="00BD4A29"/>
    <w:rsid w:val="00BE1CF9"/>
    <w:rsid w:val="00BE6647"/>
    <w:rsid w:val="00C75BF9"/>
    <w:rsid w:val="00CB725C"/>
    <w:rsid w:val="00CD6EC1"/>
    <w:rsid w:val="00D66F5E"/>
    <w:rsid w:val="00E17625"/>
    <w:rsid w:val="00EB6233"/>
    <w:rsid w:val="00FA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3291"/>
  <w15:chartTrackingRefBased/>
  <w15:docId w15:val="{98E76990-2EC6-40EE-BC9A-8015FE9D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45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4596"/>
    <w:pPr>
      <w:ind w:left="720"/>
      <w:contextualSpacing/>
    </w:pPr>
  </w:style>
  <w:style w:type="table" w:styleId="Tabellenraster">
    <w:name w:val="Table Grid"/>
    <w:basedOn w:val="NormaleTabelle"/>
    <w:uiPriority w:val="39"/>
    <w:rsid w:val="0007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21" ma:contentTypeDescription="Ein neues Dokument erstellen." ma:contentTypeScope="" ma:versionID="aac04db922855f50e9abb60d7f7e36a8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8a991a174b2feef72fe256ec431b18b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description="IT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description="ELDT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  <xsd:enumeration value="ELDT"/>
          <xsd:enumeration value="Auswahl 9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Bernd Weißflog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  <xsd:enumeration value="Bernd Weißflog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B4C9B4B9-8AC5-457B-AA19-4628504648FF}"/>
</file>

<file path=customXml/itemProps2.xml><?xml version="1.0" encoding="utf-8"?>
<ds:datastoreItem xmlns:ds="http://schemas.openxmlformats.org/officeDocument/2006/customXml" ds:itemID="{7F678762-BD26-45BE-A25B-17DE2C2801FF}"/>
</file>

<file path=customXml/itemProps3.xml><?xml version="1.0" encoding="utf-8"?>
<ds:datastoreItem xmlns:ds="http://schemas.openxmlformats.org/officeDocument/2006/customXml" ds:itemID="{1FFD3B1F-AFC5-4452-B229-AEC0939DF2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Heckenkamp, Jörg</dc:creator>
  <cp:keywords/>
  <dc:description/>
  <cp:lastModifiedBy>Heckenkamp, Jörg</cp:lastModifiedBy>
  <cp:revision>17</cp:revision>
  <dcterms:created xsi:type="dcterms:W3CDTF">2024-06-17T11:44:00Z</dcterms:created>
  <dcterms:modified xsi:type="dcterms:W3CDTF">2024-09-17T10:55:00Z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