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2F0B" w:rsidRPr="007D616A" w:rsidRDefault="00932F0B" w:rsidP="00932F0B">
      <w:pPr>
        <w:spacing w:before="180" w:after="240"/>
        <w:rPr>
          <w:rFonts w:ascii="Helvetica Neue" w:eastAsia="Times New Roman" w:hAnsi="Helvetica Neue" w:cs="Times New Roman"/>
          <w:color w:val="808080" w:themeColor="background1" w:themeShade="80"/>
        </w:rPr>
      </w:pPr>
      <w:r w:rsidRPr="007D616A">
        <w:rPr>
          <w:rFonts w:ascii="Helvetica Neue" w:eastAsia="Times New Roman" w:hAnsi="Helvetica Neue" w:cs="Times New Roman"/>
          <w:color w:val="808080" w:themeColor="background1" w:themeShade="80"/>
        </w:rPr>
        <w:t>Given that you’ll have the mechanism to host some content online, you should include, at a minimum, the following blog posts on your PythonAnywhere site:</w:t>
      </w:r>
    </w:p>
    <w:p w:rsidR="00932F0B" w:rsidRPr="007D616A" w:rsidRDefault="00932F0B" w:rsidP="00932F0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808080" w:themeColor="background1" w:themeShade="80"/>
        </w:rPr>
      </w:pPr>
      <w:r w:rsidRPr="007D616A">
        <w:rPr>
          <w:rFonts w:ascii="Helvetica Neue" w:eastAsia="Times New Roman" w:hAnsi="Helvetica Neue" w:cs="Times New Roman"/>
          <w:color w:val="808080" w:themeColor="background1" w:themeShade="80"/>
        </w:rPr>
        <w:t>A post reflecting on what you’ve enjoyed studying this year</w:t>
      </w:r>
    </w:p>
    <w:p w:rsidR="00932F0B" w:rsidRPr="007D616A" w:rsidRDefault="00932F0B" w:rsidP="00932F0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808080" w:themeColor="background1" w:themeShade="80"/>
        </w:rPr>
      </w:pPr>
      <w:r w:rsidRPr="007D616A">
        <w:rPr>
          <w:rFonts w:ascii="Helvetica Neue" w:eastAsia="Times New Roman" w:hAnsi="Helvetica Neue" w:cs="Times New Roman"/>
          <w:color w:val="808080" w:themeColor="background1" w:themeShade="80"/>
        </w:rPr>
        <w:t>A post looking to the future that discusses what you’re looking forward to learning about in the upcoming academic year.</w:t>
      </w:r>
    </w:p>
    <w:p w:rsidR="00932F0B" w:rsidRPr="007D616A" w:rsidRDefault="00932F0B" w:rsidP="00932F0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808080" w:themeColor="background1" w:themeShade="80"/>
        </w:rPr>
      </w:pPr>
      <w:r w:rsidRPr="007D616A">
        <w:rPr>
          <w:rFonts w:ascii="Helvetica Neue" w:eastAsia="Times New Roman" w:hAnsi="Helvetica Neue" w:cs="Times New Roman"/>
          <w:color w:val="808080" w:themeColor="background1" w:themeShade="80"/>
        </w:rPr>
        <w:t>A post discussing how your site is structured and in your own words a description of how Django works.</w:t>
      </w:r>
    </w:p>
    <w:p w:rsidR="00D959F5" w:rsidRPr="007D616A" w:rsidRDefault="00D959F5" w:rsidP="00D959F5">
      <w:pPr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7D616A">
        <w:rPr>
          <w:rFonts w:ascii="Helvetica Neue" w:eastAsia="Times New Roman" w:hAnsi="Helvetica Neue" w:cs="Times New Roman"/>
          <w:color w:val="808080" w:themeColor="background1" w:themeShade="80"/>
          <w:shd w:val="clear" w:color="auto" w:fill="FFFFFF"/>
        </w:rPr>
        <w:t>You are also encouraged to include any other content regarding projects that you’ve been working on, or perhaps developing menu functionality or a separate template to host a dedicated homepage or online CV.</w:t>
      </w:r>
    </w:p>
    <w:p w:rsidR="00757427" w:rsidRPr="007D616A" w:rsidRDefault="007D616A" w:rsidP="00D959F5">
      <w:pPr>
        <w:spacing w:before="180" w:after="180"/>
        <w:rPr>
          <w:rFonts w:ascii="Helvetica Neue" w:eastAsia="Times New Roman" w:hAnsi="Helvetica Neue" w:cs="Times New Roman"/>
          <w:color w:val="000000" w:themeColor="text1"/>
        </w:rPr>
      </w:pPr>
      <w:r w:rsidRPr="007D616A">
        <w:rPr>
          <w:rFonts w:ascii="Helvetica Neue" w:eastAsia="Times New Roman" w:hAnsi="Helvetica Neue" w:cs="Times New Roman"/>
          <w:color w:val="000000" w:themeColor="text1"/>
        </w:rPr>
        <w:t>What I’ve enjoyed studying this year:</w:t>
      </w:r>
    </w:p>
    <w:p w:rsidR="007D616A" w:rsidRPr="00D959F5" w:rsidRDefault="007D616A" w:rsidP="00D959F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</w:p>
    <w:sectPr w:rsidR="007D616A" w:rsidRPr="00D959F5" w:rsidSect="00B403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06811"/>
    <w:multiLevelType w:val="multilevel"/>
    <w:tmpl w:val="2A2A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0B"/>
    <w:rsid w:val="00152F30"/>
    <w:rsid w:val="00757427"/>
    <w:rsid w:val="007D616A"/>
    <w:rsid w:val="00932F0B"/>
    <w:rsid w:val="00B4034E"/>
    <w:rsid w:val="00D959F5"/>
    <w:rsid w:val="00E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4DC56"/>
  <w15:chartTrackingRefBased/>
  <w15:docId w15:val="{E70D95C3-290E-9D4B-8896-B2EDAD96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F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Weathersbee</dc:creator>
  <cp:keywords/>
  <dc:description/>
  <cp:lastModifiedBy>Henry Weathersbee</cp:lastModifiedBy>
  <cp:revision>4</cp:revision>
  <dcterms:created xsi:type="dcterms:W3CDTF">2020-05-28T16:51:00Z</dcterms:created>
  <dcterms:modified xsi:type="dcterms:W3CDTF">2020-05-30T23:24:00Z</dcterms:modified>
</cp:coreProperties>
</file>