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7C3019B1" wp14:textId="77777777">
      <w:pPr>
        <w:spacing w:before="61" w:line="448" w:lineRule="auto"/>
        <w:ind w:left="4071" w:right="4074" w:firstLine="0"/>
        <w:jc w:val="center"/>
        <w:rPr>
          <w:b/>
          <w:sz w:val="40"/>
        </w:rPr>
      </w:pPr>
      <w:r w:rsidRPr="6867D573">
        <w:rPr>
          <w:b w:val="1"/>
          <w:bCs w:val="1"/>
          <w:sz w:val="40"/>
          <w:szCs w:val="40"/>
        </w:rPr>
        <w:t>Synopsis</w:t>
      </w:r>
      <w:r w:rsidRPr="6867D573">
        <w:rPr>
          <w:b w:val="1"/>
          <w:bCs w:val="1"/>
          <w:spacing w:val="-97"/>
          <w:sz w:val="40"/>
          <w:szCs w:val="40"/>
        </w:rPr>
        <w:t xml:space="preserve"> </w:t>
      </w:r>
      <w:r w:rsidRPr="6867D573">
        <w:rPr>
          <w:b w:val="1"/>
          <w:bCs w:val="1"/>
          <w:sz w:val="40"/>
          <w:szCs w:val="40"/>
        </w:rPr>
        <w:t>on</w:t>
      </w:r>
    </w:p>
    <w:p w:rsidR="6867D573" w:rsidP="6867D573" w:rsidRDefault="6867D573" w14:paraId="0E9CF049" w14:textId="542ECBFF">
      <w:pPr>
        <w:pStyle w:val="Normal"/>
        <w:bidi w:val="0"/>
        <w:spacing w:before="1" w:beforeAutospacing="off" w:after="0" w:afterAutospacing="off" w:line="240" w:lineRule="auto"/>
        <w:ind w:left="502" w:right="562"/>
        <w:jc w:val="center"/>
      </w:pPr>
      <w:r w:rsidRPr="6867D573" w:rsidR="6867D573">
        <w:rPr>
          <w:b w:val="1"/>
          <w:bCs w:val="1"/>
          <w:sz w:val="40"/>
          <w:szCs w:val="40"/>
        </w:rPr>
        <w:t xml:space="preserve">Real Time Anomaly Detection in CCTV Surveillance </w:t>
      </w:r>
    </w:p>
    <w:p xmlns:wp14="http://schemas.microsoft.com/office/word/2010/wordml" w14:paraId="672A6659" wp14:textId="77777777">
      <w:pPr>
        <w:pStyle w:val="BodyText"/>
        <w:spacing w:before="8"/>
        <w:rPr>
          <w:b/>
          <w:sz w:val="34"/>
        </w:rPr>
      </w:pPr>
    </w:p>
    <w:p xmlns:wp14="http://schemas.microsoft.com/office/word/2010/wordml" w14:paraId="6243B62D" wp14:textId="77777777">
      <w:pPr>
        <w:spacing w:before="0" w:line="304" w:lineRule="auto"/>
        <w:ind w:left="442" w:right="504" w:firstLine="0"/>
        <w:jc w:val="center"/>
        <w:rPr>
          <w:b/>
          <w:sz w:val="40"/>
        </w:rPr>
      </w:pPr>
      <w:r>
        <w:rPr>
          <w:b/>
          <w:sz w:val="40"/>
        </w:rPr>
        <w:t>Submitted in the partial fulfilment of the Degree of</w:t>
      </w:r>
      <w:r>
        <w:rPr>
          <w:b/>
          <w:spacing w:val="-97"/>
          <w:sz w:val="40"/>
        </w:rPr>
        <w:t> </w:t>
      </w:r>
      <w:r>
        <w:rPr>
          <w:b/>
          <w:sz w:val="40"/>
        </w:rPr>
        <w:t>Bachelor</w:t>
      </w:r>
      <w:r>
        <w:rPr>
          <w:b/>
          <w:spacing w:val="-3"/>
          <w:sz w:val="40"/>
        </w:rPr>
        <w:t> </w:t>
      </w:r>
      <w:r>
        <w:rPr>
          <w:b/>
          <w:sz w:val="40"/>
        </w:rPr>
        <w:t>of Technology</w:t>
      </w:r>
    </w:p>
    <w:p xmlns:wp14="http://schemas.microsoft.com/office/word/2010/wordml" w14:paraId="7DDF417A" wp14:textId="77777777">
      <w:pPr>
        <w:spacing w:before="1"/>
        <w:ind w:left="440" w:right="504" w:firstLine="0"/>
        <w:jc w:val="center"/>
        <w:rPr>
          <w:b/>
          <w:sz w:val="40"/>
        </w:rPr>
      </w:pPr>
      <w:r>
        <w:rPr>
          <w:b/>
          <w:sz w:val="40"/>
        </w:rPr>
        <w:t>(Computer</w:t>
      </w:r>
      <w:r>
        <w:rPr>
          <w:b/>
          <w:spacing w:val="-4"/>
          <w:sz w:val="40"/>
        </w:rPr>
        <w:t> </w:t>
      </w:r>
      <w:r>
        <w:rPr>
          <w:b/>
          <w:sz w:val="40"/>
        </w:rPr>
        <w:t>Science</w:t>
      </w:r>
      <w:r>
        <w:rPr>
          <w:b/>
          <w:spacing w:val="1"/>
          <w:sz w:val="40"/>
        </w:rPr>
        <w:t> </w:t>
      </w:r>
      <w:r>
        <w:rPr>
          <w:b/>
          <w:sz w:val="40"/>
        </w:rPr>
        <w:t>and</w:t>
      </w:r>
      <w:r>
        <w:rPr>
          <w:b/>
          <w:spacing w:val="-1"/>
          <w:sz w:val="40"/>
        </w:rPr>
        <w:t> </w:t>
      </w:r>
      <w:r>
        <w:rPr>
          <w:b/>
          <w:sz w:val="40"/>
        </w:rPr>
        <w:t>Engineering)</w:t>
      </w:r>
    </w:p>
    <w:p xmlns:wp14="http://schemas.microsoft.com/office/word/2010/wordml" w14:paraId="0A37501D" wp14:textId="77777777">
      <w:pPr>
        <w:pStyle w:val="BodyText"/>
        <w:spacing w:before="8"/>
        <w:rPr>
          <w:b/>
          <w:sz w:val="34"/>
        </w:rPr>
      </w:pPr>
    </w:p>
    <w:p xmlns:wp14="http://schemas.microsoft.com/office/word/2010/wordml" w14:paraId="7BCD1DFD" wp14:textId="77777777">
      <w:pPr>
        <w:spacing w:before="0"/>
        <w:ind w:left="502" w:right="563" w:firstLine="0"/>
        <w:jc w:val="center"/>
        <w:rPr>
          <w:b/>
          <w:sz w:val="40"/>
        </w:rPr>
      </w:pPr>
      <w:r>
        <w:rPr>
          <w:b/>
          <w:sz w:val="40"/>
        </w:rPr>
        <w:t>Submitted</w:t>
      </w:r>
      <w:r>
        <w:rPr>
          <w:b/>
          <w:spacing w:val="1"/>
          <w:sz w:val="40"/>
        </w:rPr>
        <w:t> </w:t>
      </w:r>
      <w:r>
        <w:rPr>
          <w:b/>
          <w:sz w:val="40"/>
        </w:rPr>
        <w:t>by</w:t>
      </w:r>
    </w:p>
    <w:p xmlns:wp14="http://schemas.microsoft.com/office/word/2010/wordml" w:rsidP="6867D573" w14:paraId="606CFED8" wp14:textId="6F60EB7E">
      <w:pPr>
        <w:spacing w:before="159"/>
        <w:ind w:left="502" w:right="562" w:firstLine="0"/>
        <w:jc w:val="center"/>
        <w:rPr>
          <w:b w:val="1"/>
          <w:bCs w:val="1"/>
          <w:sz w:val="40"/>
          <w:szCs w:val="40"/>
        </w:rPr>
      </w:pPr>
      <w:r w:rsidRPr="6867D573">
        <w:rPr>
          <w:b w:val="1"/>
          <w:bCs w:val="1"/>
          <w:sz w:val="40"/>
          <w:szCs w:val="40"/>
        </w:rPr>
        <w:t xml:space="preserve">Avdhesh </w:t>
      </w:r>
      <w:r w:rsidRPr="6867D573">
        <w:rPr>
          <w:b w:val="1"/>
          <w:bCs w:val="1"/>
          <w:sz w:val="40"/>
          <w:szCs w:val="40"/>
        </w:rPr>
        <w:t>Chaudhary (</w:t>
      </w:r>
      <w:r w:rsidRPr="6867D573">
        <w:rPr>
          <w:b w:val="1"/>
          <w:bCs w:val="1"/>
          <w:sz w:val="40"/>
          <w:szCs w:val="40"/>
        </w:rPr>
        <w:t>02315002719)</w:t>
      </w:r>
    </w:p>
    <w:p xmlns:wp14="http://schemas.microsoft.com/office/word/2010/wordml" w:rsidP="6867D573" w14:paraId="6E60CF99" wp14:textId="53E56573">
      <w:pPr>
        <w:pStyle w:val="Normal"/>
        <w:spacing w:before="159"/>
        <w:ind w:left="502" w:right="562" w:firstLine="0"/>
        <w:jc w:val="center"/>
        <w:rPr>
          <w:b w:val="1"/>
          <w:bCs w:val="1"/>
          <w:sz w:val="40"/>
          <w:szCs w:val="40"/>
        </w:rPr>
      </w:pPr>
      <w:r w:rsidRPr="6867D573" w:rsidR="6867D573">
        <w:rPr>
          <w:b w:val="1"/>
          <w:bCs w:val="1"/>
          <w:sz w:val="40"/>
          <w:szCs w:val="40"/>
        </w:rPr>
        <w:t xml:space="preserve">Amar </w:t>
      </w:r>
      <w:r w:rsidRPr="6867D573" w:rsidR="6867D573">
        <w:rPr>
          <w:b w:val="1"/>
          <w:bCs w:val="1"/>
          <w:sz w:val="40"/>
          <w:szCs w:val="40"/>
        </w:rPr>
        <w:t>Sinha (</w:t>
      </w:r>
      <w:r w:rsidRPr="6867D573" w:rsidR="6867D573">
        <w:rPr>
          <w:b w:val="1"/>
          <w:bCs w:val="1"/>
          <w:sz w:val="40"/>
          <w:szCs w:val="40"/>
        </w:rPr>
        <w:t>04415002719)</w:t>
      </w:r>
    </w:p>
    <w:p xmlns:wp14="http://schemas.microsoft.com/office/word/2010/wordml" w:rsidP="6867D573" w14:paraId="5DAB6C7B" wp14:textId="13EB74B2">
      <w:pPr>
        <w:pStyle w:val="Normal"/>
        <w:spacing w:before="159"/>
        <w:ind w:left="502" w:right="562" w:firstLine="0"/>
        <w:jc w:val="center"/>
        <w:rPr>
          <w:b w:val="1"/>
          <w:bCs w:val="1"/>
          <w:sz w:val="40"/>
          <w:szCs w:val="40"/>
        </w:rPr>
      </w:pPr>
      <w:r w:rsidRPr="6867D573" w:rsidR="6867D573">
        <w:rPr>
          <w:b w:val="1"/>
          <w:bCs w:val="1"/>
          <w:sz w:val="40"/>
          <w:szCs w:val="40"/>
        </w:rPr>
        <w:t xml:space="preserve">Chirag </w:t>
      </w:r>
      <w:r w:rsidRPr="6867D573" w:rsidR="6867D573">
        <w:rPr>
          <w:b w:val="1"/>
          <w:bCs w:val="1"/>
          <w:sz w:val="40"/>
          <w:szCs w:val="40"/>
        </w:rPr>
        <w:t>Aggarwal (</w:t>
      </w:r>
      <w:r w:rsidRPr="6867D573" w:rsidR="6867D573">
        <w:rPr>
          <w:b w:val="1"/>
          <w:bCs w:val="1"/>
          <w:sz w:val="40"/>
          <w:szCs w:val="40"/>
        </w:rPr>
        <w:t>04615002719)</w:t>
      </w:r>
    </w:p>
    <w:p xmlns:wp14="http://schemas.microsoft.com/office/word/2010/wordml" w:rsidP="6867D573" w14:paraId="02EB378F" wp14:textId="77777777">
      <w:pPr>
        <w:pStyle w:val="BodyText"/>
        <w:rPr>
          <w:b w:val="1"/>
          <w:bCs w:val="1"/>
          <w:sz w:val="48"/>
          <w:szCs w:val="48"/>
        </w:rPr>
      </w:pPr>
    </w:p>
    <w:p w:rsidR="6867D573" w:rsidP="6867D573" w:rsidRDefault="6867D573" w14:paraId="74870B5A" w14:textId="1514279B">
      <w:pPr>
        <w:pStyle w:val="BodyText"/>
        <w:rPr>
          <w:b w:val="1"/>
          <w:bCs w:val="1"/>
          <w:sz w:val="48"/>
          <w:szCs w:val="48"/>
        </w:rPr>
      </w:pPr>
    </w:p>
    <w:p xmlns:wp14="http://schemas.microsoft.com/office/word/2010/wordml" w:rsidP="6867D573" w14:paraId="2B4DE743" wp14:textId="55CC09FD">
      <w:pPr>
        <w:spacing w:before="0" w:line="324" w:lineRule="auto"/>
        <w:ind w:left="2681" w:right="2743" w:firstLine="0"/>
        <w:jc w:val="center"/>
        <w:rPr>
          <w:b w:val="1"/>
          <w:bCs w:val="1"/>
          <w:sz w:val="40"/>
          <w:szCs w:val="40"/>
        </w:rPr>
      </w:pPr>
      <w:r w:rsidRPr="6867D573">
        <w:rPr>
          <w:b w:val="1"/>
          <w:bCs w:val="1"/>
          <w:sz w:val="40"/>
          <w:szCs w:val="40"/>
        </w:rPr>
        <w:t>Under the supervision of</w:t>
      </w:r>
      <w:r w:rsidRPr="6867D573">
        <w:rPr>
          <w:b w:val="1"/>
          <w:bCs w:val="1"/>
          <w:spacing w:val="-97"/>
          <w:sz w:val="40"/>
          <w:szCs w:val="40"/>
        </w:rPr>
        <w:t xml:space="preserve"> Mr. Vikrant </w:t>
      </w:r>
      <w:proofErr w:type="spellStart"/>
      <w:r w:rsidRPr="6867D573">
        <w:rPr>
          <w:b w:val="1"/>
          <w:bCs w:val="1"/>
          <w:spacing w:val="-97"/>
          <w:sz w:val="40"/>
          <w:szCs w:val="40"/>
        </w:rPr>
        <w:t>Shokeen</w:t>
      </w:r>
      <w:proofErr w:type="spellEnd"/>
      <w:r w:rsidRPr="6867D573">
        <w:rPr>
          <w:b w:val="1"/>
          <w:bCs w:val="1"/>
          <w:spacing w:val="-97"/>
          <w:sz w:val="40"/>
          <w:szCs w:val="40"/>
        </w:rPr>
        <w:t xml:space="preserve"> </w:t>
      </w:r>
    </w:p>
    <w:p xmlns:wp14="http://schemas.microsoft.com/office/word/2010/wordml" w:rsidP="6867D573" w14:paraId="04B1D6C0" wp14:textId="78535F85">
      <w:pPr>
        <w:pStyle w:val="Normal"/>
        <w:spacing w:before="0" w:line="324" w:lineRule="auto"/>
        <w:ind w:left="2681" w:right="2743" w:firstLine="0"/>
        <w:jc w:val="center"/>
        <w:rPr>
          <w:b w:val="1"/>
          <w:bCs w:val="1"/>
          <w:sz w:val="40"/>
          <w:szCs w:val="40"/>
        </w:rPr>
      </w:pPr>
    </w:p>
    <w:p xmlns:wp14="http://schemas.microsoft.com/office/word/2010/wordml" w:rsidP="6867D573" w14:paraId="06F8FA37" wp14:textId="40685CD6">
      <w:pPr>
        <w:pStyle w:val="Normal"/>
        <w:spacing w:before="0" w:line="324" w:lineRule="auto"/>
        <w:ind w:left="2681" w:right="2743" w:firstLine="0"/>
        <w:jc w:val="center"/>
        <w:rPr>
          <w:b w:val="1"/>
          <w:bCs w:val="1"/>
          <w:sz w:val="40"/>
          <w:szCs w:val="40"/>
        </w:rPr>
      </w:pPr>
    </w:p>
    <w:p xmlns:wp14="http://schemas.microsoft.com/office/word/2010/wordml" w:rsidP="6867D573" w14:paraId="41C8F396" wp14:textId="71776527">
      <w:pPr>
        <w:spacing w:before="0" w:line="324" w:lineRule="auto"/>
        <w:ind w:left="2681" w:right="2743" w:firstLine="0"/>
        <w:jc w:val="center"/>
        <w:rPr>
          <w:b w:val="1"/>
          <w:bCs w:val="1"/>
          <w:sz w:val="29"/>
          <w:szCs w:val="29"/>
        </w:rPr>
      </w:pPr>
      <w:r w:rsidR="6867D573">
        <w:rPr/>
        <w:t xml:space="preserve">      </w:t>
      </w:r>
      <w:r>
        <w:drawing>
          <wp:inline xmlns:wp14="http://schemas.microsoft.com/office/word/2010/wordprocessingDrawing" wp14:editId="6CCFEF68" wp14:anchorId="2C18AA5E">
            <wp:extent cx="1044579" cy="1083564"/>
            <wp:effectExtent l="0" t="0" r="0" b="0"/>
            <wp:docPr id="1" name="image1.jpeg" title=""/>
            <wp:cNvGraphicFramePr>
              <a:graphicFrameLocks noChangeAspect="1"/>
            </wp:cNvGraphicFramePr>
            <a:graphic>
              <a:graphicData uri="http://schemas.openxmlformats.org/drawingml/2006/picture">
                <pic:pic>
                  <pic:nvPicPr>
                    <pic:cNvPr id="0" name="image1.jpeg"/>
                    <pic:cNvPicPr/>
                  </pic:nvPicPr>
                  <pic:blipFill>
                    <a:blip r:embed="R1780149336b04c4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044579" cy="1083564"/>
                    </a:xfrm>
                    <a:prstGeom xmlns:a="http://schemas.openxmlformats.org/drawingml/2006/main" prst="rect">
                      <a:avLst/>
                    </a:prstGeom>
                  </pic:spPr>
                </pic:pic>
              </a:graphicData>
            </a:graphic>
          </wp:inline>
        </w:drawing>
      </w:r>
      <w:r>
        <w:tab/>
      </w:r>
    </w:p>
    <w:p xmlns:wp14="http://schemas.microsoft.com/office/word/2010/wordml" w:rsidP="6867D573" w14:paraId="4E7DDE48" wp14:textId="77777777">
      <w:pPr>
        <w:spacing w:before="1"/>
        <w:ind w:left="502" w:right="570" w:firstLine="0"/>
        <w:jc w:val="center"/>
        <w:rPr>
          <w:b w:val="1"/>
          <w:bCs w:val="1"/>
          <w:sz w:val="40"/>
          <w:szCs w:val="40"/>
        </w:rPr>
      </w:pPr>
      <w:r w:rsidRPr="6867D573">
        <w:rPr>
          <w:b w:val="1"/>
          <w:bCs w:val="1"/>
          <w:sz w:val="40"/>
          <w:szCs w:val="40"/>
        </w:rPr>
        <w:t>Department</w:t>
      </w:r>
      <w:r w:rsidRPr="6867D573">
        <w:rPr>
          <w:b w:val="1"/>
          <w:bCs w:val="1"/>
          <w:spacing w:val="-3"/>
          <w:sz w:val="40"/>
          <w:szCs w:val="40"/>
        </w:rPr>
        <w:t xml:space="preserve"> </w:t>
      </w:r>
      <w:r w:rsidRPr="6867D573">
        <w:rPr>
          <w:b w:val="1"/>
          <w:bCs w:val="1"/>
          <w:sz w:val="40"/>
          <w:szCs w:val="40"/>
        </w:rPr>
        <w:t>of</w:t>
      </w:r>
      <w:r w:rsidRPr="6867D573">
        <w:rPr>
          <w:b w:val="1"/>
          <w:bCs w:val="1"/>
          <w:spacing w:val="-1"/>
          <w:sz w:val="40"/>
          <w:szCs w:val="40"/>
        </w:rPr>
        <w:t xml:space="preserve"> Co</w:t>
      </w:r>
      <w:r w:rsidRPr="6867D573">
        <w:rPr>
          <w:b w:val="1"/>
          <w:bCs w:val="1"/>
          <w:sz w:val="40"/>
          <w:szCs w:val="40"/>
        </w:rPr>
        <w:t>mputer</w:t>
      </w:r>
      <w:r w:rsidRPr="6867D573">
        <w:rPr>
          <w:b w:val="1"/>
          <w:bCs w:val="1"/>
          <w:spacing w:val="-1"/>
          <w:sz w:val="40"/>
          <w:szCs w:val="40"/>
        </w:rPr>
        <w:t xml:space="preserve"> </w:t>
      </w:r>
      <w:r w:rsidRPr="6867D573">
        <w:rPr>
          <w:b w:val="1"/>
          <w:bCs w:val="1"/>
          <w:sz w:val="40"/>
          <w:szCs w:val="40"/>
        </w:rPr>
        <w:t>Science</w:t>
      </w:r>
      <w:r w:rsidRPr="6867D573">
        <w:rPr>
          <w:b w:val="1"/>
          <w:bCs w:val="1"/>
          <w:spacing w:val="-1"/>
          <w:sz w:val="40"/>
          <w:szCs w:val="40"/>
        </w:rPr>
        <w:t xml:space="preserve"> </w:t>
      </w:r>
      <w:r w:rsidRPr="6867D573">
        <w:rPr>
          <w:b w:val="1"/>
          <w:bCs w:val="1"/>
          <w:sz w:val="40"/>
          <w:szCs w:val="40"/>
        </w:rPr>
        <w:t>and</w:t>
      </w:r>
      <w:r w:rsidRPr="6867D573">
        <w:rPr>
          <w:b w:val="1"/>
          <w:bCs w:val="1"/>
          <w:spacing w:val="-1"/>
          <w:sz w:val="40"/>
          <w:szCs w:val="40"/>
        </w:rPr>
        <w:t xml:space="preserve"> </w:t>
      </w:r>
      <w:r w:rsidRPr="6867D573">
        <w:rPr>
          <w:b w:val="1"/>
          <w:bCs w:val="1"/>
          <w:sz w:val="40"/>
          <w:szCs w:val="40"/>
        </w:rPr>
        <w:t>Engineering</w:t>
      </w:r>
    </w:p>
    <w:p xmlns:wp14="http://schemas.microsoft.com/office/word/2010/wordml" w14:paraId="14383F6F" wp14:textId="77777777">
      <w:pPr>
        <w:spacing w:before="195"/>
        <w:ind w:left="502" w:right="502" w:firstLine="0"/>
        <w:jc w:val="center"/>
        <w:rPr>
          <w:b/>
          <w:sz w:val="40"/>
        </w:rPr>
      </w:pPr>
      <w:r>
        <w:rPr>
          <w:b/>
          <w:sz w:val="40"/>
        </w:rPr>
        <w:t>Maharaja Surajmal Institute of Technology</w:t>
      </w:r>
      <w:r>
        <w:rPr>
          <w:b/>
          <w:spacing w:val="-97"/>
          <w:sz w:val="40"/>
        </w:rPr>
        <w:t> </w:t>
      </w:r>
      <w:r>
        <w:rPr>
          <w:b/>
          <w:sz w:val="40"/>
        </w:rPr>
        <w:t>Janakpuri,</w:t>
      </w:r>
      <w:r>
        <w:rPr>
          <w:b/>
          <w:spacing w:val="-2"/>
          <w:sz w:val="40"/>
        </w:rPr>
        <w:t> </w:t>
      </w:r>
      <w:r>
        <w:rPr>
          <w:b/>
          <w:sz w:val="40"/>
        </w:rPr>
        <w:t>New Delhi.</w:t>
      </w:r>
    </w:p>
    <w:p xmlns:wp14="http://schemas.microsoft.com/office/word/2010/wordml" w:rsidP="6867D573" w14:paraId="59B05E20" wp14:textId="7F1C79B8">
      <w:pPr>
        <w:spacing w:before="0" w:line="459" w:lineRule="exact"/>
        <w:ind w:left="4071" w:right="4055" w:firstLine="0"/>
        <w:jc w:val="center"/>
        <w:rPr>
          <w:b w:val="1"/>
          <w:bCs w:val="1"/>
          <w:sz w:val="40"/>
          <w:szCs w:val="40"/>
        </w:rPr>
      </w:pPr>
      <w:r w:rsidRPr="6867D573" w:rsidR="6867D573">
        <w:rPr>
          <w:b w:val="1"/>
          <w:bCs w:val="1"/>
          <w:sz w:val="40"/>
          <w:szCs w:val="40"/>
        </w:rPr>
        <w:t>2019-23</w:t>
      </w:r>
    </w:p>
    <w:p xmlns:wp14="http://schemas.microsoft.com/office/word/2010/wordml" w14:paraId="72A3D3EC" wp14:textId="77777777">
      <w:pPr>
        <w:spacing w:after="0" w:line="459" w:lineRule="exact"/>
        <w:jc w:val="center"/>
        <w:rPr>
          <w:sz w:val="40"/>
        </w:rPr>
        <w:sectPr>
          <w:type w:val="continuous"/>
          <w:pgSz w:w="11930" w:h="16860" w:orient="portrait"/>
          <w:pgMar w:top="1500" w:right="960" w:bottom="280" w:left="1320"/>
        </w:sectPr>
      </w:pPr>
    </w:p>
    <w:p xmlns:wp14="http://schemas.microsoft.com/office/word/2010/wordml" w14:paraId="0D0B940D" wp14:textId="77777777">
      <w:pPr>
        <w:pStyle w:val="BodyText"/>
        <w:rPr>
          <w:b/>
          <w:sz w:val="20"/>
        </w:rPr>
      </w:pPr>
    </w:p>
    <w:p xmlns:wp14="http://schemas.microsoft.com/office/word/2010/wordml" w14:paraId="0E27B00A" wp14:textId="77777777">
      <w:pPr>
        <w:pStyle w:val="BodyText"/>
        <w:spacing w:before="3"/>
        <w:rPr>
          <w:b/>
          <w:sz w:val="21"/>
        </w:rPr>
      </w:pPr>
    </w:p>
    <w:tbl>
      <w:tblPr>
        <w:tblW w:w="0" w:type="auto"/>
        <w:jc w:val="left"/>
        <w:tblInd w:w="9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942"/>
        <w:gridCol w:w="2938"/>
        <w:gridCol w:w="1880"/>
      </w:tblGrid>
      <w:tr xmlns:wp14="http://schemas.microsoft.com/office/word/2010/wordml" w:rsidTr="6867D573" w14:paraId="68B7A18E" wp14:textId="77777777">
        <w:trPr>
          <w:trHeight w:val="656" w:hRule="atLeast"/>
        </w:trPr>
        <w:tc>
          <w:tcPr>
            <w:tcW w:w="2942" w:type="dxa"/>
            <w:tcMar/>
          </w:tcPr>
          <w:p w14:paraId="60061E4C" wp14:textId="77777777">
            <w:pPr>
              <w:pStyle w:val="TableParagraph"/>
              <w:rPr>
                <w:sz w:val="24"/>
              </w:rPr>
            </w:pPr>
          </w:p>
        </w:tc>
        <w:tc>
          <w:tcPr>
            <w:tcW w:w="2938" w:type="dxa"/>
            <w:tcMar/>
          </w:tcPr>
          <w:p w14:paraId="2707851F" wp14:textId="77777777">
            <w:pPr>
              <w:pStyle w:val="TableParagraph"/>
              <w:spacing w:line="399" w:lineRule="exact"/>
              <w:ind w:left="180"/>
              <w:rPr>
                <w:b/>
                <w:sz w:val="36"/>
              </w:rPr>
            </w:pPr>
            <w:r>
              <w:rPr>
                <w:b/>
                <w:sz w:val="36"/>
              </w:rPr>
              <w:t>INDEX</w:t>
            </w:r>
          </w:p>
        </w:tc>
        <w:tc>
          <w:tcPr>
            <w:tcW w:w="1880" w:type="dxa"/>
            <w:tcMar/>
          </w:tcPr>
          <w:p w14:paraId="44EAFD9C" wp14:textId="77777777">
            <w:pPr>
              <w:pStyle w:val="TableParagraph"/>
              <w:rPr>
                <w:sz w:val="24"/>
              </w:rPr>
            </w:pPr>
          </w:p>
        </w:tc>
      </w:tr>
      <w:tr xmlns:wp14="http://schemas.microsoft.com/office/word/2010/wordml" w:rsidTr="6867D573" w14:paraId="57ABF3A7" wp14:textId="77777777">
        <w:trPr>
          <w:trHeight w:val="548" w:hRule="atLeast"/>
        </w:trPr>
        <w:tc>
          <w:tcPr>
            <w:tcW w:w="2942" w:type="dxa"/>
            <w:tcMar/>
          </w:tcPr>
          <w:p w14:paraId="4B94D5A5" wp14:textId="77777777">
            <w:pPr>
              <w:pStyle w:val="TableParagraph"/>
              <w:spacing w:before="5"/>
              <w:rPr>
                <w:b/>
                <w:sz w:val="21"/>
              </w:rPr>
            </w:pPr>
          </w:p>
          <w:p w14:paraId="4FDFEA79" wp14:textId="77777777">
            <w:pPr>
              <w:pStyle w:val="TableParagraph"/>
              <w:ind w:left="50"/>
              <w:rPr>
                <w:b/>
                <w:sz w:val="24"/>
              </w:rPr>
            </w:pPr>
            <w:r>
              <w:rPr>
                <w:b/>
                <w:sz w:val="24"/>
              </w:rPr>
              <w:t>1.</w:t>
            </w:r>
            <w:r>
              <w:rPr>
                <w:b/>
                <w:spacing w:val="58"/>
                <w:sz w:val="24"/>
              </w:rPr>
              <w:t> </w:t>
            </w:r>
            <w:r>
              <w:rPr>
                <w:b/>
                <w:sz w:val="24"/>
              </w:rPr>
              <w:t>Abstract</w:t>
            </w:r>
          </w:p>
        </w:tc>
        <w:tc>
          <w:tcPr>
            <w:tcW w:w="2938" w:type="dxa"/>
            <w:tcMar/>
          </w:tcPr>
          <w:p w14:paraId="3DEEC669" wp14:textId="77777777">
            <w:pPr>
              <w:pStyle w:val="TableParagraph"/>
              <w:rPr>
                <w:sz w:val="24"/>
              </w:rPr>
            </w:pPr>
          </w:p>
        </w:tc>
        <w:tc>
          <w:tcPr>
            <w:tcW w:w="1880" w:type="dxa"/>
            <w:tcMar/>
          </w:tcPr>
          <w:p w14:paraId="3656B9AB" wp14:textId="77777777">
            <w:pPr>
              <w:pStyle w:val="TableParagraph"/>
              <w:spacing w:before="5"/>
              <w:rPr>
                <w:b/>
                <w:sz w:val="21"/>
              </w:rPr>
            </w:pPr>
          </w:p>
          <w:p w14:paraId="0135CBF0" wp14:textId="77777777">
            <w:pPr>
              <w:pStyle w:val="TableParagraph"/>
              <w:ind w:right="93"/>
              <w:jc w:val="right"/>
              <w:rPr>
                <w:b/>
                <w:sz w:val="24"/>
              </w:rPr>
            </w:pPr>
            <w:r>
              <w:rPr>
                <w:b/>
                <w:sz w:val="24"/>
              </w:rPr>
              <w:t>1.</w:t>
            </w:r>
          </w:p>
        </w:tc>
      </w:tr>
      <w:tr xmlns:wp14="http://schemas.microsoft.com/office/word/2010/wordml" w:rsidTr="6867D573" w14:paraId="56A5E918" wp14:textId="77777777">
        <w:trPr>
          <w:trHeight w:val="316" w:hRule="atLeast"/>
        </w:trPr>
        <w:tc>
          <w:tcPr>
            <w:tcW w:w="2942" w:type="dxa"/>
            <w:tcMar/>
          </w:tcPr>
          <w:p w14:paraId="64BE7594" wp14:textId="77777777">
            <w:pPr>
              <w:pStyle w:val="TableParagraph"/>
              <w:spacing w:before="15"/>
              <w:ind w:left="50"/>
              <w:rPr>
                <w:b/>
                <w:sz w:val="24"/>
              </w:rPr>
            </w:pPr>
            <w:r>
              <w:rPr>
                <w:b/>
                <w:sz w:val="24"/>
              </w:rPr>
              <w:t>2.</w:t>
            </w:r>
            <w:r>
              <w:rPr>
                <w:b/>
                <w:spacing w:val="58"/>
                <w:sz w:val="24"/>
              </w:rPr>
              <w:t> </w:t>
            </w:r>
            <w:r>
              <w:rPr>
                <w:b/>
                <w:sz w:val="24"/>
              </w:rPr>
              <w:t>Introduction</w:t>
            </w:r>
          </w:p>
        </w:tc>
        <w:tc>
          <w:tcPr>
            <w:tcW w:w="2938" w:type="dxa"/>
            <w:tcMar/>
          </w:tcPr>
          <w:p w14:paraId="45FB0818" wp14:textId="77777777">
            <w:pPr>
              <w:pStyle w:val="TableParagraph"/>
              <w:rPr>
                <w:sz w:val="24"/>
              </w:rPr>
            </w:pPr>
          </w:p>
        </w:tc>
        <w:tc>
          <w:tcPr>
            <w:tcW w:w="1880" w:type="dxa"/>
            <w:tcMar/>
          </w:tcPr>
          <w:p w14:paraId="47886996" wp14:textId="77777777">
            <w:pPr>
              <w:pStyle w:val="TableParagraph"/>
              <w:spacing w:before="15"/>
              <w:ind w:right="98"/>
              <w:jc w:val="right"/>
              <w:rPr>
                <w:b/>
                <w:sz w:val="24"/>
              </w:rPr>
            </w:pPr>
            <w:r>
              <w:rPr>
                <w:b/>
                <w:sz w:val="24"/>
              </w:rPr>
              <w:t>2.</w:t>
            </w:r>
          </w:p>
        </w:tc>
      </w:tr>
      <w:tr xmlns:wp14="http://schemas.microsoft.com/office/word/2010/wordml" w:rsidTr="6867D573" w14:paraId="7320E457" wp14:textId="77777777">
        <w:trPr>
          <w:trHeight w:val="316" w:hRule="atLeast"/>
        </w:trPr>
        <w:tc>
          <w:tcPr>
            <w:tcW w:w="2942" w:type="dxa"/>
            <w:tcMar/>
          </w:tcPr>
          <w:p w:rsidP="6867D573" w14:paraId="3C8544D9" wp14:textId="6842A40C">
            <w:pPr>
              <w:pStyle w:val="TableParagraph"/>
              <w:spacing w:before="15"/>
              <w:ind w:left="50"/>
              <w:rPr>
                <w:b w:val="1"/>
                <w:bCs w:val="1"/>
                <w:sz w:val="24"/>
                <w:szCs w:val="24"/>
              </w:rPr>
            </w:pPr>
            <w:r w:rsidRPr="6867D573">
              <w:rPr>
                <w:b w:val="1"/>
                <w:bCs w:val="1"/>
                <w:sz w:val="24"/>
                <w:szCs w:val="24"/>
              </w:rPr>
              <w:t>3.</w:t>
            </w:r>
            <w:r w:rsidRPr="6867D573">
              <w:rPr>
                <w:b w:val="1"/>
                <w:bCs w:val="1"/>
                <w:spacing w:val="58"/>
                <w:sz w:val="24"/>
                <w:szCs w:val="24"/>
              </w:rPr>
              <w:t xml:space="preserve"> </w:t>
            </w:r>
            <w:r w:rsidRPr="6867D573">
              <w:rPr>
                <w:b w:val="1"/>
                <w:bCs w:val="1"/>
                <w:sz w:val="24"/>
                <w:szCs w:val="24"/>
              </w:rPr>
              <w:t xml:space="preserve">Literature </w:t>
            </w:r>
            <w:r w:rsidRPr="6867D573">
              <w:rPr>
                <w:b w:val="1"/>
                <w:bCs w:val="1"/>
                <w:sz w:val="24"/>
                <w:szCs w:val="24"/>
              </w:rPr>
              <w:t>Survey</w:t>
            </w:r>
          </w:p>
        </w:tc>
        <w:tc>
          <w:tcPr>
            <w:tcW w:w="2938" w:type="dxa"/>
            <w:tcMar/>
          </w:tcPr>
          <w:p w14:paraId="049F31CB" wp14:textId="77777777">
            <w:pPr>
              <w:pStyle w:val="TableParagraph"/>
              <w:rPr>
                <w:sz w:val="24"/>
              </w:rPr>
            </w:pPr>
          </w:p>
        </w:tc>
        <w:tc>
          <w:tcPr>
            <w:tcW w:w="1880" w:type="dxa"/>
            <w:tcMar/>
          </w:tcPr>
          <w:p w14:paraId="41BD3FC6" wp14:textId="77777777">
            <w:pPr>
              <w:pStyle w:val="TableParagraph"/>
              <w:spacing w:before="15"/>
              <w:ind w:right="81"/>
              <w:jc w:val="right"/>
              <w:rPr>
                <w:b/>
                <w:sz w:val="24"/>
              </w:rPr>
            </w:pPr>
            <w:r>
              <w:rPr>
                <w:b/>
                <w:sz w:val="24"/>
              </w:rPr>
              <w:t>2.</w:t>
            </w:r>
          </w:p>
        </w:tc>
      </w:tr>
      <w:tr xmlns:wp14="http://schemas.microsoft.com/office/word/2010/wordml" w:rsidTr="6867D573" w14:paraId="427563EF" wp14:textId="77777777">
        <w:trPr>
          <w:trHeight w:val="317" w:hRule="atLeast"/>
        </w:trPr>
        <w:tc>
          <w:tcPr>
            <w:tcW w:w="2942" w:type="dxa"/>
            <w:tcMar/>
          </w:tcPr>
          <w:p w14:paraId="5ECC43A3" wp14:textId="77777777">
            <w:pPr>
              <w:pStyle w:val="TableParagraph"/>
              <w:spacing w:before="15"/>
              <w:ind w:left="50"/>
              <w:rPr>
                <w:b/>
                <w:sz w:val="24"/>
              </w:rPr>
            </w:pPr>
            <w:r>
              <w:rPr>
                <w:b/>
                <w:sz w:val="24"/>
              </w:rPr>
              <w:t>4.</w:t>
            </w:r>
            <w:r>
              <w:rPr>
                <w:b/>
                <w:spacing w:val="58"/>
                <w:sz w:val="24"/>
              </w:rPr>
              <w:t> </w:t>
            </w:r>
            <w:r>
              <w:rPr>
                <w:b/>
                <w:sz w:val="24"/>
              </w:rPr>
              <w:t>Objective</w:t>
            </w:r>
          </w:p>
        </w:tc>
        <w:tc>
          <w:tcPr>
            <w:tcW w:w="2938" w:type="dxa"/>
            <w:tcMar/>
          </w:tcPr>
          <w:p w14:paraId="53128261" wp14:textId="77777777">
            <w:pPr>
              <w:pStyle w:val="TableParagraph"/>
              <w:rPr>
                <w:sz w:val="24"/>
              </w:rPr>
            </w:pPr>
          </w:p>
        </w:tc>
        <w:tc>
          <w:tcPr>
            <w:tcW w:w="1880" w:type="dxa"/>
            <w:tcMar/>
          </w:tcPr>
          <w:p w14:paraId="1F75A9DD" wp14:textId="77777777">
            <w:pPr>
              <w:pStyle w:val="TableParagraph"/>
              <w:spacing w:before="15"/>
              <w:ind w:right="61"/>
              <w:jc w:val="right"/>
              <w:rPr>
                <w:b/>
                <w:sz w:val="24"/>
              </w:rPr>
            </w:pPr>
            <w:r>
              <w:rPr>
                <w:b/>
                <w:sz w:val="24"/>
              </w:rPr>
              <w:t>3.</w:t>
            </w:r>
          </w:p>
        </w:tc>
      </w:tr>
      <w:tr xmlns:wp14="http://schemas.microsoft.com/office/word/2010/wordml" w:rsidTr="6867D573" w14:paraId="574AD31B" wp14:textId="77777777">
        <w:trPr>
          <w:trHeight w:val="317" w:hRule="atLeast"/>
        </w:trPr>
        <w:tc>
          <w:tcPr>
            <w:tcW w:w="2942" w:type="dxa"/>
            <w:tcMar/>
          </w:tcPr>
          <w:p w14:paraId="55B4B3E0" wp14:textId="77777777">
            <w:pPr>
              <w:pStyle w:val="TableParagraph"/>
              <w:spacing w:before="16"/>
              <w:ind w:left="50"/>
              <w:rPr>
                <w:b/>
                <w:sz w:val="24"/>
              </w:rPr>
            </w:pPr>
            <w:r>
              <w:rPr>
                <w:b/>
                <w:sz w:val="24"/>
              </w:rPr>
              <w:t>5.</w:t>
            </w:r>
            <w:r>
              <w:rPr>
                <w:b/>
                <w:spacing w:val="58"/>
                <w:sz w:val="24"/>
              </w:rPr>
              <w:t> </w:t>
            </w:r>
            <w:r>
              <w:rPr>
                <w:b/>
                <w:sz w:val="24"/>
              </w:rPr>
              <w:t>Research Methodology</w:t>
            </w:r>
          </w:p>
        </w:tc>
        <w:tc>
          <w:tcPr>
            <w:tcW w:w="2938" w:type="dxa"/>
            <w:tcMar/>
          </w:tcPr>
          <w:p w14:paraId="62486C05" wp14:textId="77777777">
            <w:pPr>
              <w:pStyle w:val="TableParagraph"/>
              <w:rPr>
                <w:sz w:val="24"/>
              </w:rPr>
            </w:pPr>
          </w:p>
        </w:tc>
        <w:tc>
          <w:tcPr>
            <w:tcW w:w="1880" w:type="dxa"/>
            <w:tcMar/>
          </w:tcPr>
          <w:p w14:paraId="41B07F09" wp14:textId="77777777">
            <w:pPr>
              <w:pStyle w:val="TableParagraph"/>
              <w:spacing w:before="16"/>
              <w:ind w:right="74"/>
              <w:jc w:val="right"/>
              <w:rPr>
                <w:b/>
                <w:sz w:val="24"/>
              </w:rPr>
            </w:pPr>
            <w:r>
              <w:rPr>
                <w:b/>
                <w:sz w:val="24"/>
              </w:rPr>
              <w:t>3.</w:t>
            </w:r>
          </w:p>
        </w:tc>
      </w:tr>
      <w:tr xmlns:wp14="http://schemas.microsoft.com/office/word/2010/wordml" w:rsidTr="6867D573" w14:paraId="28633ECE" wp14:textId="77777777">
        <w:trPr>
          <w:trHeight w:val="317" w:hRule="atLeast"/>
        </w:trPr>
        <w:tc>
          <w:tcPr>
            <w:tcW w:w="2942" w:type="dxa"/>
            <w:tcMar/>
          </w:tcPr>
          <w:p w:rsidP="6867D573" w14:paraId="12D2C097" wp14:textId="77777777">
            <w:pPr>
              <w:pStyle w:val="TableParagraph"/>
              <w:spacing w:before="15"/>
              <w:ind w:left="50"/>
              <w:rPr>
                <w:b w:val="1"/>
                <w:bCs w:val="1"/>
                <w:sz w:val="24"/>
                <w:szCs w:val="24"/>
              </w:rPr>
            </w:pPr>
            <w:r w:rsidRPr="6867D573">
              <w:rPr>
                <w:b w:val="1"/>
                <w:bCs w:val="1"/>
                <w:sz w:val="24"/>
                <w:szCs w:val="24"/>
              </w:rPr>
              <w:t xml:space="preserve">6. </w:t>
            </w:r>
            <w:r w:rsidRPr="6867D573">
              <w:rPr>
                <w:b w:val="1"/>
                <w:bCs w:val="1"/>
                <w:spacing w:val="1"/>
                <w:sz w:val="24"/>
                <w:szCs w:val="24"/>
              </w:rPr>
              <w:t xml:space="preserve"> </w:t>
            </w:r>
            <w:r w:rsidRPr="6867D573">
              <w:rPr>
                <w:b w:val="1"/>
                <w:bCs w:val="1"/>
                <w:sz w:val="24"/>
                <w:szCs w:val="24"/>
              </w:rPr>
              <w:t>Gantt</w:t>
            </w:r>
            <w:r w:rsidRPr="6867D573">
              <w:rPr>
                <w:b w:val="1"/>
                <w:bCs w:val="1"/>
                <w:spacing w:val="-3"/>
                <w:sz w:val="24"/>
                <w:szCs w:val="24"/>
              </w:rPr>
              <w:t xml:space="preserve"> C</w:t>
            </w:r>
            <w:r w:rsidRPr="6867D573">
              <w:rPr>
                <w:b w:val="1"/>
                <w:bCs w:val="1"/>
                <w:sz w:val="24"/>
                <w:szCs w:val="24"/>
              </w:rPr>
              <w:t>hart</w:t>
            </w:r>
          </w:p>
        </w:tc>
        <w:tc>
          <w:tcPr>
            <w:tcW w:w="2938" w:type="dxa"/>
            <w:tcMar/>
          </w:tcPr>
          <w:p w14:paraId="4101652C" wp14:textId="77777777">
            <w:pPr>
              <w:pStyle w:val="TableParagraph"/>
              <w:rPr>
                <w:sz w:val="24"/>
              </w:rPr>
            </w:pPr>
          </w:p>
        </w:tc>
        <w:tc>
          <w:tcPr>
            <w:tcW w:w="1880" w:type="dxa"/>
            <w:tcMar/>
          </w:tcPr>
          <w:p w14:paraId="0F9ABB3F" wp14:textId="77777777">
            <w:pPr>
              <w:pStyle w:val="TableParagraph"/>
              <w:spacing w:before="15"/>
              <w:ind w:right="79"/>
              <w:jc w:val="right"/>
              <w:rPr>
                <w:b/>
                <w:sz w:val="24"/>
              </w:rPr>
            </w:pPr>
            <w:r>
              <w:rPr>
                <w:b/>
                <w:sz w:val="24"/>
              </w:rPr>
              <w:t>4.</w:t>
            </w:r>
          </w:p>
        </w:tc>
      </w:tr>
      <w:tr xmlns:wp14="http://schemas.microsoft.com/office/word/2010/wordml" w:rsidTr="6867D573" w14:paraId="506D3237" wp14:textId="77777777">
        <w:trPr>
          <w:trHeight w:val="291" w:hRule="atLeast"/>
        </w:trPr>
        <w:tc>
          <w:tcPr>
            <w:tcW w:w="2942" w:type="dxa"/>
            <w:tcMar/>
          </w:tcPr>
          <w:p w14:paraId="511F258E" wp14:textId="77777777">
            <w:pPr>
              <w:pStyle w:val="TableParagraph"/>
              <w:spacing w:before="15" w:line="256" w:lineRule="exact"/>
              <w:ind w:left="50"/>
              <w:rPr>
                <w:b/>
                <w:sz w:val="24"/>
              </w:rPr>
            </w:pPr>
            <w:r>
              <w:rPr>
                <w:b/>
                <w:sz w:val="24"/>
              </w:rPr>
              <w:t>7.</w:t>
            </w:r>
            <w:r>
              <w:rPr>
                <w:b/>
                <w:spacing w:val="56"/>
                <w:sz w:val="24"/>
              </w:rPr>
              <w:t> </w:t>
            </w:r>
            <w:r>
              <w:rPr>
                <w:b/>
                <w:sz w:val="24"/>
              </w:rPr>
              <w:t>References</w:t>
            </w:r>
          </w:p>
        </w:tc>
        <w:tc>
          <w:tcPr>
            <w:tcW w:w="2938" w:type="dxa"/>
            <w:tcMar/>
          </w:tcPr>
          <w:p w14:paraId="4B99056E" wp14:textId="77777777">
            <w:pPr>
              <w:pStyle w:val="TableParagraph"/>
              <w:rPr>
                <w:sz w:val="20"/>
              </w:rPr>
            </w:pPr>
          </w:p>
        </w:tc>
        <w:tc>
          <w:tcPr>
            <w:tcW w:w="1880" w:type="dxa"/>
            <w:tcMar/>
          </w:tcPr>
          <w:p w14:paraId="56C72689" wp14:textId="77777777">
            <w:pPr>
              <w:pStyle w:val="TableParagraph"/>
              <w:spacing w:before="15" w:line="256" w:lineRule="exact"/>
              <w:ind w:right="49"/>
              <w:jc w:val="right"/>
              <w:rPr>
                <w:b/>
                <w:sz w:val="24"/>
              </w:rPr>
            </w:pPr>
            <w:r>
              <w:rPr>
                <w:b/>
                <w:sz w:val="24"/>
              </w:rPr>
              <w:t>5.</w:t>
            </w:r>
          </w:p>
        </w:tc>
      </w:tr>
    </w:tbl>
    <w:p xmlns:wp14="http://schemas.microsoft.com/office/word/2010/wordml" w14:paraId="1299C43A" wp14:textId="77777777">
      <w:pPr>
        <w:spacing w:after="0" w:line="256" w:lineRule="exact"/>
        <w:jc w:val="right"/>
        <w:rPr>
          <w:sz w:val="24"/>
        </w:rPr>
        <w:sectPr>
          <w:pgSz w:w="11930" w:h="16860" w:orient="portrait"/>
          <w:pgMar w:top="1600" w:right="960" w:bottom="280" w:left="1320"/>
        </w:sectPr>
      </w:pPr>
    </w:p>
    <w:p xmlns:wp14="http://schemas.microsoft.com/office/word/2010/wordml" w14:paraId="4DDBEF00" wp14:textId="77777777">
      <w:pPr>
        <w:pStyle w:val="BodyText"/>
        <w:rPr>
          <w:b/>
          <w:sz w:val="20"/>
        </w:rPr>
      </w:pPr>
    </w:p>
    <w:p xmlns:wp14="http://schemas.microsoft.com/office/word/2010/wordml" w14:paraId="3461D779" wp14:textId="77777777">
      <w:pPr>
        <w:pStyle w:val="BodyText"/>
        <w:spacing w:before="4"/>
        <w:rPr>
          <w:b/>
          <w:sz w:val="29"/>
        </w:rPr>
      </w:pPr>
    </w:p>
    <w:p xmlns:wp14="http://schemas.microsoft.com/office/word/2010/wordml" w14:paraId="7CBFD60A" wp14:textId="77777777">
      <w:pPr>
        <w:pStyle w:val="Heading1"/>
        <w:spacing w:before="89"/>
        <w:ind w:left="4071" w:right="4055"/>
        <w:jc w:val="center"/>
      </w:pPr>
      <w:r>
        <w:rPr/>
        <w:t>Abstract</w:t>
      </w:r>
    </w:p>
    <w:p xmlns:wp14="http://schemas.microsoft.com/office/word/2010/wordml" w14:paraId="3CF2D8B6" wp14:textId="77777777">
      <w:pPr>
        <w:pStyle w:val="BodyText"/>
        <w:spacing w:before="9"/>
        <w:rPr>
          <w:b/>
          <w:sz w:val="27"/>
        </w:rPr>
      </w:pPr>
    </w:p>
    <w:p xmlns:wp14="http://schemas.microsoft.com/office/word/2010/wordml" w14:paraId="0FB78278" wp14:textId="77777777">
      <w:pPr>
        <w:spacing w:after="0" w:line="249" w:lineRule="auto"/>
        <w:jc w:val="both"/>
        <w:sectPr>
          <w:pgSz w:w="11930" w:h="16860" w:orient="portrait"/>
          <w:pgMar w:top="1600" w:right="960" w:bottom="280" w:left="1320"/>
        </w:sectPr>
      </w:pPr>
    </w:p>
    <w:p xmlns:wp14="http://schemas.microsoft.com/office/word/2010/wordml" w:rsidP="6867D573" w14:paraId="3E7A9F1C" wp14:textId="77777777">
      <w:pPr>
        <w:pStyle w:val="Heading1"/>
        <w:spacing w:before="60"/>
        <w:ind w:hanging="120"/>
      </w:pPr>
      <w:r w:rsidR="6867D573">
        <w:rPr/>
        <w:t>Introduction</w:t>
      </w:r>
    </w:p>
    <w:p xmlns:wp14="http://schemas.microsoft.com/office/word/2010/wordml" w:rsidP="6867D573" w14:paraId="1FC39945" wp14:textId="77777777">
      <w:pPr>
        <w:pStyle w:val="BodyText"/>
        <w:spacing w:before="3"/>
        <w:rPr>
          <w:b w:val="1"/>
          <w:bCs w:val="1"/>
          <w:sz w:val="28"/>
          <w:szCs w:val="28"/>
        </w:rPr>
      </w:pPr>
    </w:p>
    <w:p xmlns:wp14="http://schemas.microsoft.com/office/word/2010/wordml" w:rsidP="6867D573" w14:paraId="51F03A68" wp14:textId="4EF7A2B8">
      <w:pPr>
        <w:pStyle w:val="BodyText"/>
        <w:spacing w:before="3"/>
        <w:rPr>
          <w:noProof w:val="0"/>
          <w:lang w:val="en-US"/>
        </w:rPr>
      </w:pPr>
      <w:r w:rsidRPr="6867D573" w:rsidR="6867D573">
        <w:rPr>
          <w:b w:val="0"/>
          <w:bCs w:val="0"/>
          <w:i w:val="0"/>
          <w:iCs w:val="0"/>
          <w:caps w:val="0"/>
          <w:smallCaps w:val="0"/>
          <w:noProof w:val="0"/>
          <w:color w:val="000000" w:themeColor="text1" w:themeTint="FF" w:themeShade="FF"/>
          <w:sz w:val="24"/>
          <w:szCs w:val="24"/>
          <w:lang w:val="en-US"/>
        </w:rPr>
        <w:t>With the increase in world population and unemployment ratio, criminal activities are increasing with each day. It is imperative to improve the conventional surveillance and security methods. The reactive approach of the conventional policing system begins investigations following the occurrence of robbery, snatching, and assault incidents. Reactive efforts, on the other hand, are insufficient to prevent violent events.</w:t>
      </w:r>
    </w:p>
    <w:p xmlns:wp14="http://schemas.microsoft.com/office/word/2010/wordml" w:rsidP="6867D573" w14:paraId="41191599" wp14:textId="3B0629D1">
      <w:pPr>
        <w:pStyle w:val="BodyText"/>
        <w:spacing w:before="3"/>
        <w:rPr>
          <w:b w:val="0"/>
          <w:bCs w:val="0"/>
          <w:i w:val="0"/>
          <w:iCs w:val="0"/>
          <w:caps w:val="0"/>
          <w:smallCaps w:val="0"/>
          <w:noProof w:val="0"/>
          <w:color w:val="000000" w:themeColor="text1" w:themeTint="FF" w:themeShade="FF"/>
          <w:sz w:val="24"/>
          <w:szCs w:val="24"/>
          <w:lang w:val="en-US"/>
        </w:rPr>
      </w:pPr>
    </w:p>
    <w:p xmlns:wp14="http://schemas.microsoft.com/office/word/2010/wordml" w:rsidP="6867D573" w14:paraId="708E5E60" wp14:textId="11C0A432">
      <w:pPr>
        <w:pStyle w:val="BodyText"/>
        <w:spacing w:before="3"/>
        <w:rPr>
          <w:noProof w:val="0"/>
          <w:lang w:val="en-US"/>
        </w:rPr>
      </w:pPr>
      <w:r w:rsidRPr="6867D573" w:rsidR="6867D573">
        <w:rPr>
          <w:b w:val="0"/>
          <w:bCs w:val="0"/>
          <w:i w:val="0"/>
          <w:iCs w:val="0"/>
          <w:caps w:val="0"/>
          <w:smallCaps w:val="0"/>
          <w:noProof w:val="0"/>
          <w:color w:val="000000" w:themeColor="text1" w:themeTint="FF" w:themeShade="FF"/>
          <w:sz w:val="24"/>
          <w:szCs w:val="24"/>
          <w:lang w:val="en-US"/>
        </w:rPr>
        <w:t>Closed-circuit television (CCTV) cameras-based surveillance and control system are used to monitor such violent incidents all over the world; however, identifying the occurrences involves human personnel. This human-based continuous monitoring in surveillance camera systems is error-prone because it is not humanly possible to monitor the surveillance area throughout the day and night minutely. Thus, the surveillance system should be automated.</w:t>
      </w:r>
    </w:p>
    <w:p xmlns:wp14="http://schemas.microsoft.com/office/word/2010/wordml" w:rsidP="6867D573" w14:paraId="4E3B0911" wp14:textId="35082BA3">
      <w:pPr>
        <w:pStyle w:val="BodyText"/>
        <w:spacing w:before="3"/>
        <w:rPr>
          <w:b w:val="0"/>
          <w:bCs w:val="0"/>
          <w:i w:val="0"/>
          <w:iCs w:val="0"/>
          <w:caps w:val="0"/>
          <w:smallCaps w:val="0"/>
          <w:noProof w:val="0"/>
          <w:color w:val="000000" w:themeColor="text1" w:themeTint="FF" w:themeShade="FF"/>
          <w:sz w:val="24"/>
          <w:szCs w:val="24"/>
          <w:lang w:val="en-US"/>
        </w:rPr>
      </w:pPr>
    </w:p>
    <w:p xmlns:wp14="http://schemas.microsoft.com/office/word/2010/wordml" w:rsidP="6867D573" w14:paraId="28061771" wp14:textId="2B7002A3">
      <w:pPr>
        <w:pStyle w:val="BodyText"/>
        <w:spacing w:before="3"/>
        <w:rPr>
          <w:b w:val="0"/>
          <w:bCs w:val="0"/>
          <w:i w:val="0"/>
          <w:iCs w:val="0"/>
          <w:caps w:val="0"/>
          <w:smallCaps w:val="0"/>
          <w:noProof w:val="0"/>
          <w:color w:val="000000" w:themeColor="text1" w:themeTint="FF" w:themeShade="FF"/>
          <w:sz w:val="24"/>
          <w:szCs w:val="24"/>
          <w:lang w:val="en-US"/>
        </w:rPr>
      </w:pPr>
      <w:r w:rsidRPr="6867D573" w:rsidR="6867D573">
        <w:rPr>
          <w:b w:val="0"/>
          <w:bCs w:val="0"/>
          <w:i w:val="0"/>
          <w:iCs w:val="0"/>
          <w:caps w:val="0"/>
          <w:smallCaps w:val="0"/>
          <w:noProof w:val="0"/>
          <w:color w:val="000000" w:themeColor="text1" w:themeTint="FF" w:themeShade="FF"/>
          <w:sz w:val="24"/>
          <w:szCs w:val="24"/>
          <w:lang w:val="en-US"/>
        </w:rPr>
        <w:t>Moreover, there is a need to show in which frame and which parts of it contain the unusual activity which aids the faster judgment of that unusual activity being abnormal or suspicious. This will help the concerned authorities to identify the main cause of the anomalies occurred meanwhile saving time and labor required in searching the recordings manually.</w:t>
      </w:r>
    </w:p>
    <w:p xmlns:wp14="http://schemas.microsoft.com/office/word/2010/wordml" w:rsidP="6867D573" w14:paraId="46E01F9B" wp14:textId="6E62AAFC">
      <w:pPr>
        <w:pStyle w:val="BodyText"/>
        <w:spacing w:before="3"/>
        <w:rPr>
          <w:b w:val="0"/>
          <w:bCs w:val="0"/>
          <w:i w:val="0"/>
          <w:iCs w:val="0"/>
          <w:caps w:val="0"/>
          <w:smallCaps w:val="0"/>
          <w:noProof w:val="0"/>
          <w:color w:val="000000" w:themeColor="text1" w:themeTint="FF" w:themeShade="FF"/>
          <w:sz w:val="24"/>
          <w:szCs w:val="24"/>
          <w:lang w:val="en-US"/>
        </w:rPr>
      </w:pPr>
    </w:p>
    <w:p xmlns:wp14="http://schemas.microsoft.com/office/word/2010/wordml" w:rsidP="6867D573" w14:paraId="1534EC1A" wp14:textId="08A2D3F5">
      <w:pPr>
        <w:pStyle w:val="BodyText"/>
        <w:spacing w:before="3"/>
        <w:rPr>
          <w:b w:val="0"/>
          <w:bCs w:val="0"/>
          <w:i w:val="0"/>
          <w:iCs w:val="0"/>
          <w:caps w:val="0"/>
          <w:smallCaps w:val="0"/>
          <w:noProof w:val="0"/>
          <w:color w:val="000000" w:themeColor="text1" w:themeTint="FF" w:themeShade="FF"/>
          <w:sz w:val="24"/>
          <w:szCs w:val="24"/>
          <w:lang w:val="en-US"/>
        </w:rPr>
      </w:pPr>
      <w:r w:rsidRPr="6867D573" w:rsidR="6867D573">
        <w:rPr>
          <w:b w:val="0"/>
          <w:bCs w:val="0"/>
          <w:i w:val="0"/>
          <w:iCs w:val="0"/>
          <w:caps w:val="0"/>
          <w:smallCaps w:val="0"/>
          <w:noProof w:val="0"/>
          <w:color w:val="000000" w:themeColor="text1" w:themeTint="FF" w:themeShade="FF"/>
          <w:sz w:val="24"/>
          <w:szCs w:val="24"/>
          <w:lang w:val="en-US"/>
        </w:rPr>
        <w:t>Anomaly Detection System can be seen as a real time surveillance program designed to automatically detect and account for the signs of threatening activities immediately. We plan to use different Deep Learning models to detect and classify levels of high movement in a video frame. We plan to treat videos as segments and will define Anomalous(threatening) and Normal(safe) segments. From there, a detection alert is raised in the case of a threat, indicating the suspicious activities at an instance of time. Further, we will recognize the following 12 anomalous activities - Abuse, Burglar, Explosion, Shooting, Fighting, Shoplifting, Road Accidents, Arson, Robbery, Stealing, Assault, and Vandalism. Detecting these anomalies would provide better security to the individuals.</w:t>
      </w:r>
    </w:p>
    <w:p xmlns:wp14="http://schemas.microsoft.com/office/word/2010/wordml" w:rsidP="6867D573" w14:paraId="6BD796C9" wp14:textId="0A37C2AC">
      <w:pPr>
        <w:pStyle w:val="BodyText"/>
        <w:spacing w:before="3"/>
        <w:rPr>
          <w:b w:val="0"/>
          <w:bCs w:val="0"/>
          <w:i w:val="0"/>
          <w:iCs w:val="0"/>
          <w:caps w:val="0"/>
          <w:smallCaps w:val="0"/>
          <w:noProof w:val="0"/>
          <w:color w:val="000000" w:themeColor="text1" w:themeTint="FF" w:themeShade="FF"/>
          <w:sz w:val="24"/>
          <w:szCs w:val="24"/>
          <w:lang w:val="en-US"/>
        </w:rPr>
      </w:pPr>
    </w:p>
    <w:p xmlns:wp14="http://schemas.microsoft.com/office/word/2010/wordml" w:rsidP="6867D573" w14:paraId="01795D46" wp14:textId="66D478C1">
      <w:pPr>
        <w:pStyle w:val="BodyText"/>
        <w:spacing w:before="3"/>
        <w:rPr>
          <w:b w:val="0"/>
          <w:bCs w:val="0"/>
          <w:i w:val="0"/>
          <w:iCs w:val="0"/>
          <w:caps w:val="0"/>
          <w:smallCaps w:val="0"/>
          <w:noProof w:val="0"/>
          <w:color w:val="000000" w:themeColor="text1" w:themeTint="FF" w:themeShade="FF"/>
          <w:sz w:val="24"/>
          <w:szCs w:val="24"/>
          <w:lang w:val="en-US"/>
        </w:rPr>
      </w:pPr>
      <w:r w:rsidRPr="6867D573" w:rsidR="6867D573">
        <w:rPr>
          <w:b w:val="0"/>
          <w:bCs w:val="0"/>
          <w:i w:val="0"/>
          <w:iCs w:val="0"/>
          <w:caps w:val="0"/>
          <w:smallCaps w:val="0"/>
          <w:noProof w:val="0"/>
          <w:color w:val="000000" w:themeColor="text1" w:themeTint="FF" w:themeShade="FF"/>
          <w:sz w:val="24"/>
          <w:szCs w:val="24"/>
          <w:lang w:val="en-US"/>
        </w:rPr>
        <w:t>To solve the above-mentioned problem, we will apply deep learning techniques used which would create phenomenal results in the detection of the activities and their categorization. Here, two Different Neural Networks: CNN and RNN are proposed. Initially, the video input will be divided into Frames. We provide this frame to InceptionV3, a pre-trained model, which helps us to transfer learn our CNN. The inceptionV3, pre-trained is selected by keeping in view that the modern models used for object recognition consider loads of parameters and thus take an enormous amount of time in to completely train it. However, the approach of transfer learning would enhance this task by considering initially the previously learned model for some set of classified inputs which further can be re-trained based on the new weights assigned to various new classes. The output of CNN is fed to the RNN as input. RNN has one additional capability of predicting the next item in a sequence. Therefore, it essentially acts as a forecasting engine. Providing the sense to the captured sequence of actions/movements in the recordings is the motivation behind using this neural network in this project work. The output of the RNN will give the final classification of the video into the 13 groups (12 anomalies and 1 normal). The output of this system is used to perform real-time surveillance on the CCTV cameras of different organizations to avoid and detect any suspicious activity. Hence, the time complexity is reduced to a great extent.</w:t>
      </w:r>
    </w:p>
    <w:p xmlns:wp14="http://schemas.microsoft.com/office/word/2010/wordml" w:rsidP="6867D573" w14:paraId="6D98A12B" wp14:textId="51864BEF">
      <w:pPr>
        <w:pStyle w:val="BodyText"/>
        <w:spacing w:before="3"/>
        <w:rPr>
          <w:b w:val="0"/>
          <w:bCs w:val="0"/>
          <w:i w:val="0"/>
          <w:iCs w:val="0"/>
          <w:caps w:val="0"/>
          <w:smallCaps w:val="0"/>
          <w:noProof w:val="0"/>
          <w:color w:val="000000" w:themeColor="text1" w:themeTint="FF" w:themeShade="FF"/>
          <w:sz w:val="24"/>
          <w:szCs w:val="24"/>
          <w:lang w:val="en-US"/>
        </w:rPr>
      </w:pPr>
    </w:p>
    <w:p w:rsidR="6867D573" w:rsidP="6867D573" w:rsidRDefault="6867D573" w14:paraId="43AFD9D2" w14:textId="6A7AC0DE">
      <w:pPr>
        <w:pStyle w:val="BodyText"/>
        <w:spacing w:before="3"/>
        <w:rPr>
          <w:b w:val="0"/>
          <w:bCs w:val="0"/>
          <w:i w:val="0"/>
          <w:iCs w:val="0"/>
          <w:caps w:val="0"/>
          <w:smallCaps w:val="0"/>
          <w:noProof w:val="0"/>
          <w:color w:val="000000" w:themeColor="text1" w:themeTint="FF" w:themeShade="FF"/>
          <w:sz w:val="24"/>
          <w:szCs w:val="24"/>
          <w:lang w:val="en-US"/>
        </w:rPr>
      </w:pPr>
    </w:p>
    <w:p w:rsidR="6867D573" w:rsidRDefault="6867D573" w14:paraId="40B8237E" w14:textId="40F95A94">
      <w:r>
        <w:br w:type="page"/>
      </w:r>
    </w:p>
    <w:p w:rsidR="6867D573" w:rsidP="6867D573" w:rsidRDefault="6867D573" w14:paraId="48CE5F5C" w14:textId="6A264517">
      <w:pPr>
        <w:pStyle w:val="BodyText"/>
        <w:spacing w:before="3"/>
        <w:rPr>
          <w:b w:val="0"/>
          <w:bCs w:val="0"/>
          <w:i w:val="0"/>
          <w:iCs w:val="0"/>
          <w:caps w:val="0"/>
          <w:smallCaps w:val="0"/>
          <w:noProof w:val="0"/>
          <w:color w:val="000000" w:themeColor="text1" w:themeTint="FF" w:themeShade="FF"/>
          <w:sz w:val="24"/>
          <w:szCs w:val="24"/>
          <w:lang w:val="en-US"/>
        </w:rPr>
      </w:pPr>
    </w:p>
    <w:p xmlns:wp14="http://schemas.microsoft.com/office/word/2010/wordml" w:rsidP="6867D573" w14:paraId="61815466" wp14:textId="77777777">
      <w:pPr>
        <w:pStyle w:val="Heading1"/>
        <w:ind w:hanging="120"/>
        <w:jc w:val="both"/>
      </w:pPr>
      <w:r>
        <w:rPr/>
        <w:t>Literature</w:t>
      </w:r>
      <w:r>
        <w:rPr>
          <w:spacing w:val="-2"/>
        </w:rPr>
        <w:t xml:space="preserve"> </w:t>
      </w:r>
      <w:r>
        <w:rPr/>
        <w:t>Survey</w:t>
      </w:r>
    </w:p>
    <w:p w:rsidR="6867D573" w:rsidP="6867D573" w:rsidRDefault="6867D573" w14:paraId="1CE856B6" w14:textId="50E4F381">
      <w:pPr>
        <w:pStyle w:val="Heading1"/>
        <w:ind w:left="0" w:hanging="0"/>
        <w:jc w:val="both"/>
        <w:rPr>
          <w:b w:val="0"/>
          <w:bCs w:val="0"/>
          <w:sz w:val="24"/>
          <w:szCs w:val="24"/>
        </w:rPr>
      </w:pPr>
    </w:p>
    <w:p w:rsidR="6867D573" w:rsidP="6867D573" w:rsidRDefault="6867D573" w14:paraId="534F3C90" w14:textId="0CAA1886">
      <w:pPr>
        <w:pStyle w:val="Heading1"/>
        <w:ind w:left="0" w:hanging="0"/>
        <w:jc w:val="both"/>
        <w:rPr>
          <w:b w:val="0"/>
          <w:bCs w:val="0"/>
          <w:sz w:val="24"/>
          <w:szCs w:val="24"/>
        </w:rPr>
      </w:pPr>
      <w:r w:rsidRPr="6867D573" w:rsidR="6867D573">
        <w:rPr>
          <w:b w:val="0"/>
          <w:bCs w:val="0"/>
          <w:sz w:val="24"/>
          <w:szCs w:val="24"/>
        </w:rPr>
        <w:t xml:space="preserve">A lot of work has been done on “The Real Time CCTV Surveillance using Deep Learning Algorithms” with a wide range of different approaches. We went through a lot of Research papers to decide on this approach. </w:t>
      </w:r>
    </w:p>
    <w:p w:rsidR="6867D573" w:rsidP="6867D573" w:rsidRDefault="6867D573" w14:paraId="1E0F073D" w14:textId="36F659BF">
      <w:pPr>
        <w:pStyle w:val="Heading1"/>
        <w:ind w:left="0" w:hanging="0"/>
        <w:jc w:val="both"/>
        <w:rPr>
          <w:b w:val="0"/>
          <w:bCs w:val="0"/>
          <w:sz w:val="24"/>
          <w:szCs w:val="24"/>
        </w:rPr>
      </w:pPr>
    </w:p>
    <w:p w:rsidR="6867D573" w:rsidP="6867D573" w:rsidRDefault="6867D573" w14:paraId="09A0ED93" w14:textId="06CA5E49">
      <w:pPr>
        <w:pStyle w:val="Heading1"/>
        <w:ind w:left="0" w:hanging="0"/>
        <w:jc w:val="both"/>
        <w:rPr>
          <w:b w:val="0"/>
          <w:bCs w:val="0"/>
          <w:sz w:val="24"/>
          <w:szCs w:val="24"/>
        </w:rPr>
      </w:pPr>
      <w:r w:rsidRPr="6867D573" w:rsidR="6867D573">
        <w:rPr>
          <w:b w:val="0"/>
          <w:bCs w:val="0"/>
          <w:sz w:val="24"/>
          <w:szCs w:val="24"/>
        </w:rPr>
        <w:t xml:space="preserve">Firstly, the work on “AI Image Caption Bot” - which takes an image and produces a caption for that image – using Supervised Learning opened the doorway for Computer Vision enthusiasts to apply the Neural Network approach to Videos and thus CCTV surveillance. </w:t>
      </w:r>
    </w:p>
    <w:p w:rsidR="6867D573" w:rsidP="6867D573" w:rsidRDefault="6867D573" w14:paraId="05B195D4" w14:textId="435802C1">
      <w:pPr>
        <w:pStyle w:val="Heading1"/>
        <w:ind w:left="0" w:hanging="0"/>
        <w:jc w:val="both"/>
        <w:rPr>
          <w:b w:val="0"/>
          <w:bCs w:val="0"/>
          <w:sz w:val="24"/>
          <w:szCs w:val="24"/>
        </w:rPr>
      </w:pPr>
    </w:p>
    <w:p w:rsidR="6867D573" w:rsidP="6867D573" w:rsidRDefault="6867D573" w14:paraId="3EC78D24" w14:textId="27C2B9B6">
      <w:pPr>
        <w:pStyle w:val="Heading1"/>
        <w:ind w:left="0" w:hanging="0"/>
        <w:jc w:val="both"/>
        <w:rPr>
          <w:b w:val="0"/>
          <w:bCs w:val="0"/>
          <w:sz w:val="24"/>
          <w:szCs w:val="24"/>
        </w:rPr>
      </w:pPr>
      <w:r w:rsidRPr="6867D573" w:rsidR="6867D573">
        <w:rPr>
          <w:b w:val="0"/>
          <w:bCs w:val="0"/>
          <w:sz w:val="24"/>
          <w:szCs w:val="24"/>
        </w:rPr>
        <w:t xml:space="preserve">Some approaches to Action Recognition in Video Surveillance for Threat Detection </w:t>
      </w:r>
      <w:r w:rsidRPr="6867D573" w:rsidR="6867D573">
        <w:rPr>
          <w:b w:val="0"/>
          <w:bCs w:val="0"/>
          <w:sz w:val="24"/>
          <w:szCs w:val="24"/>
        </w:rPr>
        <w:t>include:</w:t>
      </w:r>
      <w:r w:rsidRPr="6867D573" w:rsidR="6867D573">
        <w:rPr>
          <w:b w:val="0"/>
          <w:bCs w:val="0"/>
          <w:sz w:val="24"/>
          <w:szCs w:val="24"/>
        </w:rPr>
        <w:t xml:space="preserve"> </w:t>
      </w:r>
    </w:p>
    <w:p w:rsidR="6867D573" w:rsidP="6867D573" w:rsidRDefault="6867D573" w14:paraId="23B59981" w14:textId="42CA7723">
      <w:pPr>
        <w:pStyle w:val="Heading1"/>
        <w:numPr>
          <w:ilvl w:val="0"/>
          <w:numId w:val="4"/>
        </w:numPr>
        <w:jc w:val="both"/>
        <w:rPr>
          <w:b w:val="0"/>
          <w:bCs w:val="0"/>
          <w:sz w:val="24"/>
          <w:szCs w:val="24"/>
        </w:rPr>
      </w:pPr>
      <w:r w:rsidRPr="6867D573" w:rsidR="6867D573">
        <w:rPr>
          <w:b w:val="0"/>
          <w:bCs w:val="0"/>
          <w:sz w:val="24"/>
          <w:szCs w:val="24"/>
        </w:rPr>
        <w:t>Detecting a specific Anomalous Event, like a Traffic Accident. It has a lack of generalization.</w:t>
      </w:r>
    </w:p>
    <w:p w:rsidR="6867D573" w:rsidP="6867D573" w:rsidRDefault="6867D573" w14:paraId="4A18000E" w14:textId="58711C04">
      <w:pPr>
        <w:pStyle w:val="Heading1"/>
        <w:numPr>
          <w:ilvl w:val="0"/>
          <w:numId w:val="4"/>
        </w:numPr>
        <w:jc w:val="both"/>
        <w:rPr>
          <w:b w:val="0"/>
          <w:bCs w:val="0"/>
          <w:sz w:val="24"/>
          <w:szCs w:val="24"/>
        </w:rPr>
      </w:pPr>
      <w:r w:rsidRPr="6867D573" w:rsidR="6867D573">
        <w:rPr>
          <w:b w:val="0"/>
          <w:bCs w:val="0"/>
          <w:sz w:val="24"/>
          <w:szCs w:val="24"/>
        </w:rPr>
        <w:t xml:space="preserve">Sparse Coding Based Approaches, in this approach we assume initial frames of video contains normal events for building normal event dictionary and the anomaly is detected when there is an unexpected change in the frames. This system ends up giving too many false alarms and does not handle environment changes very well. </w:t>
      </w:r>
    </w:p>
    <w:p w:rsidR="6867D573" w:rsidP="6867D573" w:rsidRDefault="6867D573" w14:paraId="05B90CD7" w14:textId="1CC992EF">
      <w:pPr>
        <w:pStyle w:val="Heading1"/>
        <w:numPr>
          <w:ilvl w:val="0"/>
          <w:numId w:val="4"/>
        </w:numPr>
        <w:jc w:val="both"/>
        <w:rPr>
          <w:b w:val="0"/>
          <w:bCs w:val="0"/>
          <w:sz w:val="24"/>
          <w:szCs w:val="24"/>
        </w:rPr>
      </w:pPr>
      <w:r w:rsidRPr="6867D573" w:rsidR="6867D573">
        <w:rPr>
          <w:b w:val="0"/>
          <w:bCs w:val="0"/>
          <w:sz w:val="24"/>
          <w:szCs w:val="24"/>
        </w:rPr>
        <w:t>Prediction Based Model, in this approach we use a future video frame prediction-based anomaly detection method. If a frame agrees with its prediction, it potentially corresponds to a normal event. Otherwise, it potentially corresponds to an anomalous event. But it faces constraint on intensity and gradient, optical flow gloss.</w:t>
      </w:r>
    </w:p>
    <w:p w:rsidR="6867D573" w:rsidP="6867D573" w:rsidRDefault="6867D573" w14:paraId="54BA0EE8" w14:textId="15DFD121">
      <w:pPr>
        <w:pStyle w:val="Heading1"/>
        <w:jc w:val="both"/>
        <w:rPr>
          <w:b w:val="0"/>
          <w:bCs w:val="0"/>
          <w:sz w:val="24"/>
          <w:szCs w:val="24"/>
        </w:rPr>
      </w:pPr>
    </w:p>
    <w:p w:rsidR="6867D573" w:rsidP="6867D573" w:rsidRDefault="6867D573" w14:paraId="2FD2DC49" w14:textId="1A38E253">
      <w:pPr>
        <w:pStyle w:val="Heading1"/>
        <w:jc w:val="both"/>
        <w:rPr>
          <w:b w:val="0"/>
          <w:bCs w:val="0"/>
          <w:sz w:val="24"/>
          <w:szCs w:val="24"/>
        </w:rPr>
      </w:pPr>
      <w:r w:rsidRPr="6867D573" w:rsidR="6867D573">
        <w:rPr>
          <w:b w:val="0"/>
          <w:bCs w:val="0"/>
          <w:sz w:val="24"/>
          <w:szCs w:val="24"/>
        </w:rPr>
        <w:t xml:space="preserve">The approach we are going to use in this project is the Classification Based Approach and we will use a CNN and RNN to classify the video feed frames into different categories using Object detection. From the so far literature review, it has been observed that the maximum number of researches have designed methodologies for learning distribution of ordinary movements from the training done using available recordings. </w:t>
      </w:r>
    </w:p>
    <w:p w:rsidR="6867D573" w:rsidP="6867D573" w:rsidRDefault="6867D573" w14:paraId="1C7EE66C" w14:textId="0A96D417">
      <w:pPr>
        <w:pStyle w:val="Heading1"/>
        <w:jc w:val="both"/>
        <w:rPr>
          <w:b w:val="0"/>
          <w:bCs w:val="0"/>
          <w:sz w:val="24"/>
          <w:szCs w:val="24"/>
        </w:rPr>
      </w:pPr>
    </w:p>
    <w:p w:rsidR="6867D573" w:rsidP="6867D573" w:rsidRDefault="6867D573" w14:paraId="2FE5FD31" w14:textId="3D844F47">
      <w:pPr>
        <w:pStyle w:val="Heading1"/>
        <w:jc w:val="both"/>
        <w:sectPr>
          <w:pgSz w:w="11930" w:h="16860" w:orient="portrait"/>
          <w:pgMar w:top="1500" w:right="960" w:bottom="280" w:left="1320"/>
        </w:sectPr>
      </w:pPr>
      <w:r w:rsidRPr="6867D573" w:rsidR="6867D573">
        <w:rPr>
          <w:b w:val="0"/>
          <w:bCs w:val="0"/>
          <w:sz w:val="24"/>
          <w:szCs w:val="24"/>
        </w:rPr>
        <w:t xml:space="preserve">Deep learning has resulted in being best for image classification and hence, is found suitable for video activity classification. </w:t>
      </w:r>
    </w:p>
    <w:p xmlns:wp14="http://schemas.microsoft.com/office/word/2010/wordml" w14:paraId="6BB9E253" wp14:textId="77777777">
      <w:pPr>
        <w:pStyle w:val="BodyText"/>
        <w:rPr>
          <w:sz w:val="35"/>
        </w:rPr>
      </w:pPr>
    </w:p>
    <w:p xmlns:wp14="http://schemas.microsoft.com/office/word/2010/wordml" w:rsidP="6867D573" w14:paraId="18FD0C2C" wp14:textId="77777777">
      <w:pPr>
        <w:pStyle w:val="Heading1"/>
        <w:ind w:hanging="120"/>
      </w:pPr>
      <w:r>
        <w:rPr/>
        <w:t>Research</w:t>
      </w:r>
      <w:r>
        <w:rPr>
          <w:spacing w:val="-4"/>
        </w:rPr>
        <w:t xml:space="preserve"> </w:t>
      </w:r>
      <w:r>
        <w:rPr/>
        <w:t>Methodology</w:t>
      </w:r>
    </w:p>
    <w:p w:rsidR="6867D573" w:rsidP="6867D573" w:rsidRDefault="6867D573" w14:paraId="4B3F2BE2" w14:textId="61393439">
      <w:pPr>
        <w:pStyle w:val="Heading1"/>
      </w:pPr>
    </w:p>
    <w:p w:rsidR="6867D573" w:rsidP="6867D573" w:rsidRDefault="6867D573" w14:paraId="77D26DA0" w14:textId="4F8E9D7A">
      <w:pPr>
        <w:pStyle w:val="Heading1"/>
        <w:ind w:hanging="120"/>
        <w:rPr>
          <w:b w:val="0"/>
          <w:bCs w:val="0"/>
          <w:noProof w:val="0"/>
          <w:sz w:val="24"/>
          <w:szCs w:val="24"/>
          <w:lang w:val="en-US"/>
        </w:rPr>
      </w:pPr>
      <w:r w:rsidRPr="6867D573" w:rsidR="6867D573">
        <w:rPr>
          <w:b w:val="0"/>
          <w:bCs w:val="0"/>
          <w:noProof w:val="0"/>
          <w:sz w:val="24"/>
          <w:szCs w:val="24"/>
          <w:lang w:val="en-US"/>
        </w:rPr>
        <w:t>Our approach can be divided into 6 steps:</w:t>
      </w:r>
    </w:p>
    <w:p w:rsidR="6867D573" w:rsidP="6867D573" w:rsidRDefault="6867D573" w14:paraId="59D8DD1B" w14:textId="1C03B24F">
      <w:pPr>
        <w:pStyle w:val="Heading1"/>
        <w:ind w:left="0" w:firstLine="120"/>
      </w:pPr>
    </w:p>
    <w:p w:rsidR="6867D573" w:rsidP="6867D573" w:rsidRDefault="6867D573" w14:paraId="0BC9257A" w14:textId="758A83D2">
      <w:pPr>
        <w:pStyle w:val="Heading1"/>
        <w:ind w:left="0" w:hanging="0"/>
      </w:pPr>
      <w:r w:rsidRPr="6867D573" w:rsidR="6867D573">
        <w:rPr>
          <w:b w:val="1"/>
          <w:bCs w:val="1"/>
          <w:sz w:val="24"/>
          <w:szCs w:val="24"/>
        </w:rPr>
        <w:t>Dataset Preparation:</w:t>
      </w:r>
    </w:p>
    <w:p w:rsidR="6867D573" w:rsidP="6867D573" w:rsidRDefault="6867D573" w14:paraId="0917B24B" w14:textId="31F641A9">
      <w:pPr>
        <w:pStyle w:val="Heading1"/>
        <w:ind w:left="0" w:hanging="0"/>
        <w:rPr>
          <w:b w:val="0"/>
          <w:bCs w:val="0"/>
          <w:sz w:val="24"/>
          <w:szCs w:val="24"/>
        </w:rPr>
      </w:pPr>
      <w:r w:rsidRPr="6867D573" w:rsidR="6867D573">
        <w:rPr>
          <w:b w:val="0"/>
          <w:bCs w:val="0"/>
          <w:sz w:val="24"/>
          <w:szCs w:val="24"/>
        </w:rPr>
        <w:t xml:space="preserve">The dataset we are going to need are the video footages which can be used to train our model to       differentiate between various anomalous activities and normal activity. We have gone through available datasets and found that “UCF Crime Dataset” is the best suited for the purpose, it consists of 13 Categories of Anomalous activities and Normal activities footages. This will lead to major generalization of our model. The UCF Crime Dataset </w:t>
      </w:r>
      <w:r w:rsidRPr="6867D573" w:rsidR="6867D573">
        <w:rPr>
          <w:b w:val="0"/>
          <w:bCs w:val="0"/>
          <w:sz w:val="24"/>
          <w:szCs w:val="24"/>
        </w:rPr>
        <w:t>contains</w:t>
      </w:r>
      <w:r w:rsidRPr="6867D573" w:rsidR="6867D573">
        <w:rPr>
          <w:b w:val="0"/>
          <w:bCs w:val="0"/>
          <w:sz w:val="24"/>
          <w:szCs w:val="24"/>
        </w:rPr>
        <w:t xml:space="preserve"> 1800 videos and is made using web scrapping these videos from websites like </w:t>
      </w:r>
      <w:r w:rsidRPr="6867D573" w:rsidR="6867D573">
        <w:rPr>
          <w:b w:val="0"/>
          <w:bCs w:val="0"/>
          <w:sz w:val="24"/>
          <w:szCs w:val="24"/>
        </w:rPr>
        <w:t>LiveLeak</w:t>
      </w:r>
      <w:r w:rsidRPr="6867D573" w:rsidR="6867D573">
        <w:rPr>
          <w:b w:val="0"/>
          <w:bCs w:val="0"/>
          <w:sz w:val="24"/>
          <w:szCs w:val="24"/>
        </w:rPr>
        <w:t xml:space="preserve"> and </w:t>
      </w:r>
      <w:r w:rsidRPr="6867D573" w:rsidR="6867D573">
        <w:rPr>
          <w:b w:val="0"/>
          <w:bCs w:val="0"/>
          <w:sz w:val="24"/>
          <w:szCs w:val="24"/>
        </w:rPr>
        <w:t>YouTube</w:t>
      </w:r>
      <w:r w:rsidRPr="6867D573" w:rsidR="6867D573">
        <w:rPr>
          <w:b w:val="0"/>
          <w:bCs w:val="0"/>
          <w:sz w:val="24"/>
          <w:szCs w:val="24"/>
        </w:rPr>
        <w:t xml:space="preserve"> with minor alterations for each anomaly, individually.</w:t>
      </w:r>
    </w:p>
    <w:p w:rsidR="6867D573" w:rsidP="6867D573" w:rsidRDefault="6867D573" w14:paraId="2A250300" w14:textId="6F0AC586">
      <w:pPr>
        <w:pStyle w:val="Heading1"/>
        <w:ind w:left="0" w:hanging="0"/>
        <w:rPr>
          <w:b w:val="0"/>
          <w:bCs w:val="0"/>
          <w:sz w:val="24"/>
          <w:szCs w:val="24"/>
        </w:rPr>
      </w:pPr>
    </w:p>
    <w:p w:rsidR="6867D573" w:rsidP="6867D573" w:rsidRDefault="6867D573" w14:paraId="6BBB8A08" w14:textId="290DC547">
      <w:pPr>
        <w:pStyle w:val="Heading1"/>
        <w:ind w:left="0" w:hanging="0"/>
      </w:pPr>
      <w:r w:rsidRPr="6867D573" w:rsidR="6867D573">
        <w:rPr>
          <w:b w:val="1"/>
          <w:bCs w:val="1"/>
          <w:sz w:val="24"/>
          <w:szCs w:val="24"/>
        </w:rPr>
        <w:t>Video Preprocessing:</w:t>
      </w:r>
    </w:p>
    <w:p w:rsidR="6867D573" w:rsidP="6867D573" w:rsidRDefault="6867D573" w14:paraId="4163350A" w14:textId="3C914414">
      <w:pPr>
        <w:pStyle w:val="Heading1"/>
        <w:ind w:left="0" w:hanging="0"/>
      </w:pPr>
      <w:r w:rsidRPr="6867D573" w:rsidR="6867D573">
        <w:rPr>
          <w:b w:val="0"/>
          <w:bCs w:val="0"/>
          <w:sz w:val="24"/>
          <w:szCs w:val="24"/>
        </w:rPr>
        <w:t xml:space="preserve">In the video preprocessing step, we will have to convert the Video into frames, so that we can perform object detection in frames so that we can recognize motion in a segment of frames. </w:t>
      </w:r>
    </w:p>
    <w:p w:rsidR="6867D573" w:rsidP="6867D573" w:rsidRDefault="6867D573" w14:paraId="1A381BBD" w14:textId="11760C74">
      <w:pPr>
        <w:pStyle w:val="Heading1"/>
        <w:ind w:left="0" w:hanging="0"/>
        <w:rPr>
          <w:b w:val="0"/>
          <w:bCs w:val="0"/>
          <w:sz w:val="24"/>
          <w:szCs w:val="24"/>
        </w:rPr>
      </w:pPr>
    </w:p>
    <w:p w:rsidR="6867D573" w:rsidP="6867D573" w:rsidRDefault="6867D573" w14:paraId="52274D78" w14:textId="1E357CD4">
      <w:pPr>
        <w:pStyle w:val="Heading1"/>
        <w:ind w:left="0" w:hanging="0"/>
      </w:pPr>
      <w:r w:rsidRPr="6867D573" w:rsidR="6867D573">
        <w:rPr>
          <w:b w:val="1"/>
          <w:bCs w:val="1"/>
          <w:sz w:val="24"/>
          <w:szCs w:val="24"/>
        </w:rPr>
        <w:t>Frame Resizing and Object Detection:</w:t>
      </w:r>
    </w:p>
    <w:p w:rsidR="6867D573" w:rsidP="6867D573" w:rsidRDefault="6867D573" w14:paraId="13979920" w14:textId="6DBFC9E0">
      <w:pPr>
        <w:pStyle w:val="Heading1"/>
        <w:ind w:left="0" w:hanging="0"/>
      </w:pPr>
      <w:r w:rsidRPr="6867D573" w:rsidR="6867D573">
        <w:rPr>
          <w:b w:val="0"/>
          <w:bCs w:val="0"/>
          <w:sz w:val="24"/>
          <w:szCs w:val="24"/>
        </w:rPr>
        <w:t>For object detection in the frames, we will not train our model from the beginning, we intend to apply transfer learning from a pretrained model, InceptionV3 by Google, so that we can save on time for object detection. InceptionV3 is learned on the ImageNet dataset. It is a large dataset released in Visual Recognition competition. The model attempts to classify entire dataset into 1,000 categories. InceptionV3 have a standard input dimension of 299 x 299 pixels thus, we will resize frames to 299 x 299 pixels for input of InceptionV3.</w:t>
      </w:r>
    </w:p>
    <w:p w:rsidR="6867D573" w:rsidP="6867D573" w:rsidRDefault="6867D573" w14:paraId="0FE814B9" w14:textId="009596E0">
      <w:pPr>
        <w:pStyle w:val="Heading1"/>
        <w:ind w:left="0" w:hanging="0"/>
        <w:rPr>
          <w:b w:val="0"/>
          <w:bCs w:val="0"/>
          <w:sz w:val="24"/>
          <w:szCs w:val="24"/>
        </w:rPr>
      </w:pPr>
    </w:p>
    <w:p w:rsidR="6867D573" w:rsidP="6867D573" w:rsidRDefault="6867D573" w14:paraId="5CC2B21A" w14:textId="5CE7721B">
      <w:pPr>
        <w:pStyle w:val="Heading1"/>
        <w:ind w:left="0" w:hanging="0"/>
      </w:pPr>
      <w:r w:rsidRPr="6867D573" w:rsidR="6867D573">
        <w:rPr>
          <w:b w:val="1"/>
          <w:bCs w:val="1"/>
          <w:sz w:val="24"/>
          <w:szCs w:val="24"/>
        </w:rPr>
        <w:t>Convolution Neural Network Processing:</w:t>
      </w:r>
    </w:p>
    <w:p w:rsidR="6867D573" w:rsidP="6867D573" w:rsidRDefault="6867D573" w14:paraId="56B5896A" w14:textId="023DD70D">
      <w:pPr>
        <w:pStyle w:val="Heading1"/>
        <w:ind w:left="0" w:hanging="0"/>
        <w:rPr>
          <w:b w:val="0"/>
          <w:bCs w:val="0"/>
          <w:sz w:val="24"/>
          <w:szCs w:val="24"/>
        </w:rPr>
      </w:pPr>
      <w:r w:rsidRPr="6867D573" w:rsidR="6867D573">
        <w:rPr>
          <w:b w:val="0"/>
          <w:bCs w:val="0"/>
          <w:sz w:val="24"/>
          <w:szCs w:val="24"/>
        </w:rPr>
        <w:t>The output of the Inception model is passed to the input of the CNN which isn't the final classification model. Rather, the outcome of the last pooling layer is extracted which is a vector containing 2,048 features to feed as an input to RNN. The vector is referred to as a high-level feature map. The overall learning process requires less computational resources and</w:t>
      </w:r>
    </w:p>
    <w:p w:rsidR="6867D573" w:rsidP="6867D573" w:rsidRDefault="6867D573" w14:paraId="6A4AE7C9" w14:textId="1C7C6E31">
      <w:pPr>
        <w:pStyle w:val="Heading1"/>
        <w:ind w:left="0" w:hanging="0"/>
      </w:pPr>
      <w:r w:rsidRPr="6867D573" w:rsidR="6867D573">
        <w:rPr>
          <w:b w:val="0"/>
          <w:bCs w:val="0"/>
          <w:sz w:val="24"/>
          <w:szCs w:val="24"/>
        </w:rPr>
        <w:t>training time.</w:t>
      </w:r>
    </w:p>
    <w:p w:rsidR="6867D573" w:rsidP="6867D573" w:rsidRDefault="6867D573" w14:paraId="0741E252" w14:textId="5A6E16FB">
      <w:pPr>
        <w:pStyle w:val="Heading1"/>
        <w:ind w:left="0" w:hanging="0"/>
        <w:rPr>
          <w:b w:val="1"/>
          <w:bCs w:val="1"/>
          <w:sz w:val="24"/>
          <w:szCs w:val="24"/>
        </w:rPr>
      </w:pPr>
    </w:p>
    <w:p w:rsidR="6867D573" w:rsidP="6867D573" w:rsidRDefault="6867D573" w14:paraId="0F7C5993" w14:textId="2A8167EE">
      <w:pPr>
        <w:pStyle w:val="Heading1"/>
        <w:ind w:left="0" w:hanging="0"/>
      </w:pPr>
      <w:r w:rsidRPr="6867D573" w:rsidR="6867D573">
        <w:rPr>
          <w:b w:val="1"/>
          <w:bCs w:val="1"/>
          <w:sz w:val="24"/>
          <w:szCs w:val="24"/>
        </w:rPr>
        <w:t>Grouping of Feature Maps into a Single Pattern:</w:t>
      </w:r>
    </w:p>
    <w:p w:rsidR="6867D573" w:rsidP="6867D573" w:rsidRDefault="6867D573" w14:paraId="712B159C" w14:textId="1A936561">
      <w:pPr>
        <w:pStyle w:val="Heading1"/>
        <w:ind w:left="0" w:hanging="0"/>
        <w:rPr>
          <w:b w:val="0"/>
          <w:bCs w:val="0"/>
          <w:sz w:val="24"/>
          <w:szCs w:val="24"/>
        </w:rPr>
      </w:pPr>
      <w:r w:rsidRPr="6867D573" w:rsidR="6867D573">
        <w:rPr>
          <w:b w:val="0"/>
          <w:bCs w:val="0"/>
          <w:sz w:val="24"/>
          <w:szCs w:val="24"/>
        </w:rPr>
        <w:t>To give the framework a sense of the sequence, multiple prepossessed frames are considered. And a chunk of frames will be used to make the final classification. Such a temporal segment of the video can provide a sense of motion. For this, some feature maps are stored which are predicted by the inception model (CNN), generated in that fixed period of the video. A single combined feature map is then passed to the RNN.</w:t>
      </w:r>
    </w:p>
    <w:p w:rsidR="6867D573" w:rsidRDefault="6867D573" w14:paraId="57089D18" w14:textId="0B67FC67">
      <w:r>
        <w:br w:type="page"/>
      </w:r>
    </w:p>
    <w:p w:rsidR="6867D573" w:rsidP="6867D573" w:rsidRDefault="6867D573" w14:paraId="5E6B26E5" w14:textId="50AF8032">
      <w:pPr>
        <w:pStyle w:val="Heading1"/>
        <w:ind w:left="0" w:hanging="0"/>
      </w:pPr>
      <w:r w:rsidRPr="6867D573" w:rsidR="6867D573">
        <w:rPr>
          <w:b w:val="1"/>
          <w:bCs w:val="1"/>
          <w:sz w:val="24"/>
          <w:szCs w:val="24"/>
        </w:rPr>
        <w:t>Recurrent Neural Network Processing:</w:t>
      </w:r>
    </w:p>
    <w:p w:rsidR="6867D573" w:rsidP="6867D573" w:rsidRDefault="6867D573" w14:paraId="4C285504" w14:textId="0C58125B">
      <w:pPr>
        <w:pStyle w:val="Heading1"/>
        <w:ind w:left="0" w:hanging="0"/>
        <w:rPr>
          <w:b w:val="0"/>
          <w:bCs w:val="0"/>
          <w:sz w:val="24"/>
          <w:szCs w:val="24"/>
        </w:rPr>
      </w:pPr>
      <w:r w:rsidRPr="6867D573" w:rsidR="6867D573">
        <w:rPr>
          <w:b w:val="0"/>
          <w:bCs w:val="0"/>
          <w:sz w:val="24"/>
          <w:szCs w:val="24"/>
        </w:rPr>
        <w:t xml:space="preserve">The input of the RNN is the concatenated collection of high-level feature maps generated in the previous step. The result of RNN will give the final classification. </w:t>
      </w:r>
    </w:p>
    <w:p w:rsidR="6867D573" w:rsidP="6867D573" w:rsidRDefault="6867D573" w14:paraId="3FF3A46E" w14:textId="0B0F6EDE">
      <w:pPr>
        <w:pStyle w:val="Heading1"/>
        <w:ind w:left="0" w:hanging="0"/>
        <w:sectPr>
          <w:pgSz w:w="11930" w:h="16860" w:orient="portrait"/>
          <w:pgMar w:top="1500" w:right="960" w:bottom="280" w:left="1320"/>
        </w:sectPr>
      </w:pPr>
      <w:r w:rsidRPr="6867D573" w:rsidR="6867D573">
        <w:rPr>
          <w:b w:val="0"/>
          <w:bCs w:val="0"/>
          <w:sz w:val="24"/>
          <w:szCs w:val="24"/>
        </w:rPr>
        <w:t xml:space="preserve">     </w:t>
      </w:r>
      <w:r w:rsidR="6867D573">
        <w:rPr/>
        <w:t xml:space="preserve">   </w:t>
      </w:r>
      <w:r>
        <w:tab/>
      </w:r>
    </w:p>
    <w:p xmlns:wp14="http://schemas.microsoft.com/office/word/2010/wordml" w14:paraId="7E852FC9" wp14:textId="77777777">
      <w:pPr>
        <w:pStyle w:val="Heading1"/>
        <w:ind w:left="115"/>
      </w:pPr>
      <w:r>
        <w:rPr/>
        <w:t>Gantt Chart</w:t>
      </w:r>
    </w:p>
    <w:p xmlns:wp14="http://schemas.microsoft.com/office/word/2010/wordml" w14:paraId="463F29E8" wp14:textId="77777777">
      <w:pPr>
        <w:spacing w:after="0"/>
        <w:sectPr>
          <w:pgSz w:w="11930" w:h="16860" w:orient="portrait"/>
          <w:pgMar w:top="1480" w:right="960" w:bottom="280" w:left="1320"/>
        </w:sectPr>
      </w:pPr>
    </w:p>
    <w:p xmlns:wp14="http://schemas.microsoft.com/office/word/2010/wordml" w14:paraId="071E4E01" wp14:textId="77777777">
      <w:pPr>
        <w:spacing w:before="60"/>
        <w:ind w:left="151" w:right="0" w:firstLine="0"/>
        <w:jc w:val="left"/>
        <w:rPr>
          <w:b/>
          <w:sz w:val="28"/>
        </w:rPr>
      </w:pPr>
      <w:r>
        <w:rPr>
          <w:b/>
          <w:sz w:val="28"/>
        </w:rPr>
        <w:t>References</w:t>
      </w:r>
    </w:p>
    <w:p xmlns:wp14="http://schemas.microsoft.com/office/word/2010/wordml" w14:paraId="3B7B4B86" wp14:textId="77777777">
      <w:pPr>
        <w:pStyle w:val="BodyText"/>
        <w:spacing w:before="6"/>
        <w:rPr>
          <w:b/>
          <w:sz w:val="33"/>
        </w:rPr>
      </w:pPr>
    </w:p>
    <w:p xmlns:wp14="http://schemas.microsoft.com/office/word/2010/wordml" w:rsidP="6867D573" w14:paraId="5151D6E2" wp14:textId="77777777">
      <w:pPr>
        <w:pStyle w:val="ListParagraph"/>
        <w:tabs>
          <w:tab w:val="left" w:leader="none" w:pos="841"/>
        </w:tabs>
        <w:spacing w:before="0" w:after="0" w:line="360" w:lineRule="auto"/>
        <w:ind w:left="840" w:right="122" w:hanging="360"/>
        <w:jc w:val="both"/>
        <w:rPr>
          <w:sz w:val="24"/>
          <w:szCs w:val="24"/>
        </w:rPr>
      </w:pPr>
    </w:p>
    <w:sectPr>
      <w:pgSz w:w="11930" w:h="16860" w:orient="portrait"/>
      <w:pgMar w:top="1500" w:right="960" w:bottom="280" w:lef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intelligence2.xml><?xml version="1.0" encoding="utf-8"?>
<int2:intelligence xmlns:int2="http://schemas.microsoft.com/office/intelligence/2020/intelligence">
  <int2:observations>
    <int2:textHash int2:hashCode="6zou/AlXj0uiy7" int2:id="gbR5fBHd">
      <int2:state int2:type="LegacyProofing" int2:value="Rejected"/>
    </int2:textHash>
    <int2:textHash int2:hashCode="7rGF0d4kmorEv7" int2:id="CYqUaFmK">
      <int2:state int2:type="LegacyProofing" int2:value="Rejected"/>
    </int2:textHash>
    <int2:textHash int2:hashCode="lJI1O1emWjBTWw" int2:id="3He5supN">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b6d5207"/>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c9af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nsid w:val="152b73db"/>
    <w:multiLevelType w:val="hybridMultilevel"/>
    <w:lvl w:ilvl="0">
      <w:start w:val="1"/>
      <w:numFmt w:val="decimal"/>
      <w:lvlText w:val="%1."/>
      <w:lvlJc w:val="left"/>
      <w:pPr>
        <w:ind w:left="840" w:hanging="360"/>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480" w:hanging="360"/>
      </w:pPr>
      <w:rPr>
        <w:rFonts w:hint="default"/>
        <w:lang w:val="en-US" w:eastAsia="en-US" w:bidi="ar-SA"/>
      </w:rPr>
    </w:lvl>
    <w:lvl w:ilvl="4">
      <w:start w:val="0"/>
      <w:numFmt w:val="bullet"/>
      <w:lvlText w:val="•"/>
      <w:lvlJc w:val="left"/>
      <w:pPr>
        <w:ind w:left="436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0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0">
    <w:nsid w:val="7f07c611"/>
    <w:multiLevelType w:val="hybridMultilevel"/>
    <w:lvl w:ilvl="0">
      <w:start w:val="1"/>
      <w:numFmt w:val="decimal"/>
      <w:lvlText w:val="%1."/>
      <w:lvlJc w:val="left"/>
      <w:pPr>
        <w:ind w:left="840" w:hanging="360"/>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480" w:hanging="360"/>
      </w:pPr>
      <w:rPr>
        <w:rFonts w:hint="default"/>
        <w:lang w:val="en-US" w:eastAsia="en-US" w:bidi="ar-SA"/>
      </w:rPr>
    </w:lvl>
    <w:lvl w:ilvl="4">
      <w:start w:val="0"/>
      <w:numFmt w:val="bullet"/>
      <w:lvlText w:val="•"/>
      <w:lvlJc w:val="left"/>
      <w:pPr>
        <w:ind w:left="436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0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E426608"/>
  <w15:docId w15:val="{999D2C26-85EE-4A07-8119-3223D311E4B1}"/>
  <w:rsids>
    <w:rsidRoot w:val="6867D573"/>
    <w:rsid w:val="6867D573"/>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120"/>
      <w:outlineLvl w:val="1"/>
    </w:pPr>
    <w:rPr>
      <w:rFonts w:ascii="Times New Roman" w:hAnsi="Times New Roman" w:eastAsia="Times New Roman" w:cs="Times New Roman"/>
      <w:b/>
      <w:bCs/>
      <w:sz w:val="28"/>
      <w:szCs w:val="28"/>
      <w:lang w:val="en-US" w:eastAsia="en-US" w:bidi="ar-SA"/>
    </w:rPr>
  </w:style>
  <w:style w:type="paragraph" w:styleId="Heading2">
    <w:name w:val="heading 2"/>
    <w:basedOn w:val="Normal"/>
    <w:uiPriority w:val="1"/>
    <w:qFormat/>
    <w:pPr>
      <w:ind w:left="120"/>
      <w:outlineLvl w:val="2"/>
    </w:pPr>
    <w:rPr>
      <w:rFonts w:ascii="Times New Roman" w:hAnsi="Times New Roman" w:eastAsia="Times New Roman" w:cs="Times New Roman"/>
      <w:b/>
      <w:bCs/>
      <w:sz w:val="24"/>
      <w:szCs w:val="24"/>
      <w:lang w:val="en-US" w:eastAsia="en-US" w:bidi="ar-SA"/>
    </w:rPr>
  </w:style>
  <w:style w:type="paragraph" w:styleId="ListParagraph">
    <w:name w:val="List Paragraph"/>
    <w:basedOn w:val="Normal"/>
    <w:uiPriority w:val="1"/>
    <w:qFormat/>
    <w:pPr>
      <w:ind w:left="840" w:right="119" w:hanging="36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8" /><Relationship Type="http://schemas.openxmlformats.org/officeDocument/2006/relationships/image" Target="/media/image2.jpg" Id="R1780149336b04c4f" /><Relationship Type="http://schemas.microsoft.com/office/2020/10/relationships/intelligence" Target="intelligence2.xml" Id="R4081f09b8fed4f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sushil kumar</dc:creator>
  <dcterms:created xsi:type="dcterms:W3CDTF">2022-09-23T09:39:43.0000000Z</dcterms:created>
  <dcterms:modified xsi:type="dcterms:W3CDTF">2022-09-24T09:03:13.8198692Z</dcterms:modified>
  <lastModifiedBy>Amar Sinha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Microsoft® Word 2019</vt:lpwstr>
  </property>
  <property fmtid="{D5CDD505-2E9C-101B-9397-08002B2CF9AE}" pid="4" name="LastSaved">
    <vt:filetime>2022-09-23T00:00:00Z</vt:filetime>
  </property>
</Properties>
</file>