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COMBINATORIA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Supongamos un conjunto de objetos cualesquiera, según lo que se quiera hacer con ese conjunto, en algunos casos importara el orden de los objetos y en otros casos no, por ejemplo: supongamos queremos pedir una ensalada, y la queremos de lechuga, tomate y cebolla, el orden de los ingredientes de la ensalada no es importante siempre y cuando nombremos los ingredientes que queremos, lechuga tomate y cebolla en este caso, también pudimos pedir de cebolla, lechuga y tomate, la ensalada es la misma, la famosa “mixta”.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Ahora bien, supongamos la combinación de un candado de bicicleta, el mismo tiene 3 “rueditas” de diez dígitos cada una (0...9), en este caso si me importara el orden de los objetos (números), ya que si la combinación es: 741, no es lo mismo colocar: 417, ni 147, etc..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Entonces cuando hablamos de un conjunto de objetos cualesquiera donde nos importa el orden de los mismos estamos hablando de </w:t>
      </w:r>
      <w:r w:rsidDel="00000000" w:rsidR="00000000" w:rsidRPr="00000000">
        <w:rPr>
          <w:b w:val="1"/>
          <w:rtl w:val="0"/>
        </w:rPr>
        <w:t xml:space="preserve">Permutaciones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Existen dos tipo de permutaciones: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 repetición:</w:t>
      </w:r>
      <w:r w:rsidDel="00000000" w:rsidR="00000000" w:rsidRPr="00000000">
        <w:rPr>
          <w:rtl w:val="0"/>
        </w:rPr>
        <w:t xml:space="preserve"> Supongamos que existen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cosas para elegir, y se eligen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de ellas, entonces las permutaciones posibles son: n . n . n (r veces) =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r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. Debido a que hay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posibilidades para la primera elección, luego hay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posibilidades para la segunda elección y así...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Sin repetición: </w:t>
      </w:r>
      <w:r w:rsidDel="00000000" w:rsidR="00000000" w:rsidRPr="00000000">
        <w:rPr>
          <w:rtl w:val="0"/>
        </w:rPr>
        <w:t xml:space="preserve">Supongamos un conjunto A con tres elementos: x, y, z; ¿cuántas formas posibles de ordenar el conjunto tengo?, donde en cada forma habrá elementos distintos (no se repiten), veamos:</w:t>
        <w:br w:type="textWrapping"/>
        <w:t xml:space="preserve">xyz, xzy, yzx, yxz, zxy, zyx, si, ya lo ordene de todas las formas posibles, tengo un total de </w:t>
      </w:r>
      <w:r w:rsidDel="00000000" w:rsidR="00000000" w:rsidRPr="00000000">
        <w:rPr>
          <w:b w:val="1"/>
          <w:rtl w:val="0"/>
        </w:rPr>
        <w:t xml:space="preserve">6 formas posibles</w:t>
      </w:r>
      <w:r w:rsidDel="00000000" w:rsidR="00000000" w:rsidRPr="00000000">
        <w:rPr>
          <w:rtl w:val="0"/>
        </w:rPr>
        <w:t xml:space="preserve">, a esto se lo llama </w:t>
      </w:r>
      <w:r w:rsidDel="00000000" w:rsidR="00000000" w:rsidRPr="00000000">
        <w:rPr>
          <w:b w:val="1"/>
          <w:rtl w:val="0"/>
        </w:rPr>
        <w:t xml:space="preserve">permutaciones</w:t>
      </w:r>
      <w:r w:rsidDel="00000000" w:rsidR="00000000" w:rsidRPr="00000000">
        <w:rPr>
          <w:rtl w:val="0"/>
        </w:rPr>
        <w:t xml:space="preserve">, entonces:</w:t>
        <w:br w:type="textWrapping"/>
        <w:t xml:space="preserve">Teorema: La cantidad de permutaciones de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objetos distintos es: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n!</w:t>
      </w:r>
      <w:r w:rsidDel="00000000" w:rsidR="00000000" w:rsidRPr="00000000">
        <w:rPr>
          <w:rtl w:val="0"/>
        </w:rPr>
        <w:t xml:space="preserve"> = n . (n-1) . (n-2) . … . 2 . 1 (n factorial)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 nuestro ejemplo: 3 . 2 . 1 = 6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Ahora bien, vamos a un caso más amplio, ¿cuántas formas existen de ordenar las 16 bolas de pool?, aquí es claro que nos importa el orden y no tenemos repetición, ya que una vez seleccionada una bola para una posición determinada no tenemos luego dicha bola para otra posición, entonces tenemos: 16! = 20.922.789.888.000 permutaciones.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Pero supongamos que solo queremos ordenar 3 de ellas (ej.: 15, 08 y 12; 11, 05 y 14, etc.) entonces tenemos: 16 . 15 . 14 = 3.360 permutaciones; es decir existen 3.360 maneras diferentes de elegir 3 bolas de pool entre 16.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Fórmula: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n!</m:t>
            </m:r>
          </m:num>
          <m:den>
            <m:r>
              <w:rPr>
                <w:sz w:val="28"/>
                <w:szCs w:val="28"/>
              </w:rPr>
              <m:t xml:space="preserve">(n-r)!</m:t>
            </m:r>
          </m:den>
        </m:f>
      </m:oMath>
      <w:r w:rsidDel="00000000" w:rsidR="00000000" w:rsidRPr="00000000">
        <w:rPr>
          <w:rtl w:val="0"/>
        </w:rPr>
        <w:t xml:space="preserve">donde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es el número de cosas que puedo elegir y elijo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de ellas.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Notación: P (n, r).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https://www.disfrutalasmatematicas.com/combinatoria/combinaciones-permutaciones.html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sfrutalasmatematicas.com/combinatoria/combinaciones-permutacion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