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DB9B5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OLE_LINK6"/>
      <w:bookmarkStart w:id="1" w:name="OLE_LINK7"/>
      <w:bookmarkStart w:id="2" w:name="OLE_LINK8"/>
      <w:bookmarkStart w:id="3" w:name="OLE_LINK2"/>
      <w:bookmarkStart w:id="4" w:name="OLE_LINK1"/>
      <w:r w:rsidRPr="00E5614C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2E4A4D64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E5614C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7387B9E2" w14:textId="77777777" w:rsidR="00AC2D2E" w:rsidRPr="00E5614C" w:rsidRDefault="00AC2D2E" w:rsidP="00AC2D2E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E5614C">
        <w:rPr>
          <w:b/>
          <w:iCs/>
          <w:color w:val="000000"/>
        </w:rPr>
        <w:t>высшего образования</w:t>
      </w:r>
    </w:p>
    <w:p w14:paraId="38F31B06" w14:textId="77777777" w:rsidR="00AC2D2E" w:rsidRPr="00E5614C" w:rsidRDefault="00AC2D2E" w:rsidP="00AC2D2E">
      <w:pPr>
        <w:spacing w:line="276" w:lineRule="auto"/>
        <w:ind w:right="-185"/>
        <w:jc w:val="center"/>
        <w:rPr>
          <w:b/>
          <w:caps/>
          <w:color w:val="000000"/>
        </w:rPr>
      </w:pPr>
      <w:r w:rsidRPr="00E5614C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E5614C">
        <w:rPr>
          <w:b/>
          <w:caps/>
          <w:color w:val="000000"/>
        </w:rPr>
        <w:br/>
        <w:t>промышленных технологий и дизайна»</w:t>
      </w:r>
    </w:p>
    <w:p w14:paraId="61607BD6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4D7BA598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Институт – </w:t>
      </w:r>
      <w:r w:rsidRPr="00E5614C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1B8CA4CB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Направление </w:t>
      </w:r>
      <w:r w:rsidRPr="00E5614C">
        <w:rPr>
          <w:rFonts w:eastAsia="Calibri"/>
          <w:color w:val="000000"/>
          <w:u w:val="single"/>
          <w:lang w:eastAsia="en-US"/>
        </w:rPr>
        <w:t>09.03.03 – Прикладная информатика в дизайне</w:t>
      </w:r>
    </w:p>
    <w:p w14:paraId="7D9ABAC9" w14:textId="77777777" w:rsidR="00AC2D2E" w:rsidRPr="00E5614C" w:rsidRDefault="00AC2D2E" w:rsidP="00AC2D2E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E5614C">
        <w:rPr>
          <w:rFonts w:eastAsia="Calibri"/>
          <w:color w:val="000000"/>
          <w:lang w:eastAsia="en-US"/>
        </w:rPr>
        <w:t xml:space="preserve">Кафедра – </w:t>
      </w:r>
      <w:r w:rsidRPr="00E5614C"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33FCB651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0EB20AA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750C810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E5614C">
        <w:rPr>
          <w:rFonts w:eastAsia="Calibri"/>
          <w:color w:val="000000"/>
          <w:szCs w:val="22"/>
          <w:lang w:eastAsia="en-US"/>
        </w:rPr>
        <w:softHyphen/>
      </w:r>
      <w:r w:rsidRPr="00E5614C">
        <w:rPr>
          <w:rFonts w:eastAsia="Calibri"/>
          <w:color w:val="000000"/>
          <w:szCs w:val="22"/>
          <w:lang w:eastAsia="en-US"/>
        </w:rPr>
        <w:softHyphen/>
      </w:r>
    </w:p>
    <w:p w14:paraId="5117F165" w14:textId="77777777" w:rsidR="00AC2D2E" w:rsidRPr="00E5614C" w:rsidRDefault="00AC2D2E" w:rsidP="00AC2D2E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1E947DF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1B24BFF" w14:textId="6F3C4637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proofErr w:type="spellStart"/>
      <w:r w:rsidR="00E90B05">
        <w:rPr>
          <w:sz w:val="40"/>
          <w:szCs w:val="40"/>
          <w:lang w:val="en-US"/>
        </w:rPr>
        <w:t>VeloRent</w:t>
      </w:r>
      <w:proofErr w:type="spellEnd"/>
      <w:r w:rsidRPr="00E5614C"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701A3D7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9B5EC08" w14:textId="77777777" w:rsidR="00AC2D2E" w:rsidRPr="00E5614C" w:rsidRDefault="00AC2D2E" w:rsidP="00AC2D2E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E5614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132CC00F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6D0A810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7DCC3285" w14:textId="77777777" w:rsidR="00AC2D2E" w:rsidRPr="00E5614C" w:rsidRDefault="00AC2D2E" w:rsidP="00AC2D2E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E5614C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5" w:name="_Hlk527456270"/>
      <w:r w:rsidRPr="00E5614C">
        <w:rPr>
          <w:rFonts w:eastAsia="Calibri"/>
          <w:color w:val="000000"/>
          <w:sz w:val="28"/>
          <w:szCs w:val="22"/>
          <w:lang w:eastAsia="en-US"/>
        </w:rPr>
        <w:tab/>
        <w:t xml:space="preserve">   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>4-МВ-5</w:t>
      </w:r>
    </w:p>
    <w:p w14:paraId="1DBB07D0" w14:textId="77777777" w:rsidR="00AC2D2E" w:rsidRPr="00E5614C" w:rsidRDefault="00AC2D2E" w:rsidP="00AC2D2E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E5614C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5"/>
    </w:p>
    <w:p w14:paraId="2B2774D4" w14:textId="74800557" w:rsidR="00AC2D2E" w:rsidRPr="00E5614C" w:rsidRDefault="00AC2D2E" w:rsidP="00AC2D2E">
      <w:pPr>
        <w:tabs>
          <w:tab w:val="left" w:pos="2552"/>
          <w:tab w:val="left" w:pos="7938"/>
        </w:tabs>
        <w:rPr>
          <w:rFonts w:eastAsia="Calibri"/>
          <w:color w:val="000000"/>
          <w:sz w:val="44"/>
          <w:szCs w:val="44"/>
          <w:u w:val="single"/>
          <w:lang w:eastAsia="en-US"/>
        </w:rPr>
      </w:pP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proofErr w:type="spellStart"/>
      <w:r w:rsidR="00E90B05">
        <w:rPr>
          <w:rFonts w:eastAsia="Calibri"/>
          <w:color w:val="000000"/>
          <w:sz w:val="28"/>
          <w:szCs w:val="28"/>
          <w:u w:val="single"/>
          <w:lang w:eastAsia="en-US"/>
        </w:rPr>
        <w:t>Вислов</w:t>
      </w:r>
      <w:proofErr w:type="spellEnd"/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</w:t>
      </w:r>
      <w:r w:rsidR="00E90B05">
        <w:rPr>
          <w:rFonts w:eastAsia="Calibri"/>
          <w:color w:val="000000"/>
          <w:sz w:val="28"/>
          <w:szCs w:val="28"/>
          <w:u w:val="single"/>
          <w:lang w:eastAsia="en-US"/>
        </w:rPr>
        <w:t>Иван</w:t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 xml:space="preserve"> Дмитриевич</w:t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E5614C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23B9C0AF" w14:textId="77777777" w:rsidR="00AC2D2E" w:rsidRPr="00E5614C" w:rsidRDefault="00AC2D2E" w:rsidP="00AC2D2E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E5614C">
        <w:rPr>
          <w:rFonts w:eastAsia="Calibri"/>
          <w:color w:val="000000"/>
          <w:sz w:val="20"/>
          <w:szCs w:val="20"/>
          <w:lang w:eastAsia="en-US"/>
        </w:rPr>
        <w:tab/>
        <w:t>(фамилия, имя, отчество)</w:t>
      </w:r>
    </w:p>
    <w:p w14:paraId="2821C0FC" w14:textId="77777777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31F53AFF" w14:textId="75F5AF3A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Figma</w:t>
      </w: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E5614C">
        <w:rPr>
          <w:rFonts w:eastAsia="Calibri"/>
          <w:color w:val="000000"/>
          <w:sz w:val="28"/>
          <w:szCs w:val="22"/>
          <w:lang w:eastAsia="en-US"/>
        </w:rPr>
        <w:t>:</w:t>
      </w:r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bookmarkStart w:id="6" w:name="OLE_LINK3"/>
      <w:bookmarkStart w:id="7" w:name="OLE_LINK4"/>
      <w:r w:rsidR="00E90B05" w:rsidRPr="00E90B05">
        <w:rPr>
          <w:rFonts w:eastAsia="Calibri"/>
          <w:color w:val="000000"/>
          <w:sz w:val="28"/>
          <w:szCs w:val="22"/>
          <w:u w:val="single"/>
          <w:lang w:eastAsia="en-US"/>
        </w:rPr>
        <w:t>https://clck.ru/3QtQjV</w:t>
      </w:r>
      <w:bookmarkEnd w:id="6"/>
      <w:bookmarkEnd w:id="7"/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27E50C00" w14:textId="781E05A3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 w:rsidRPr="00E5614C">
        <w:rPr>
          <w:rFonts w:eastAsia="Calibri"/>
          <w:color w:val="000000"/>
          <w:sz w:val="28"/>
          <w:szCs w:val="22"/>
          <w:lang w:eastAsia="en-US"/>
        </w:rPr>
        <w:t xml:space="preserve">Ссылка на итоговый сайт / </w:t>
      </w:r>
      <w:r w:rsidRPr="00E5614C"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E5614C">
        <w:rPr>
          <w:rFonts w:eastAsia="Calibri"/>
          <w:color w:val="000000"/>
          <w:sz w:val="28"/>
          <w:szCs w:val="22"/>
          <w:lang w:eastAsia="en-US"/>
        </w:rPr>
        <w:t>:</w:t>
      </w:r>
      <w:r w:rsidR="00D14840" w:rsidRPr="00D14840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hyperlink r:id="rId7" w:history="1">
        <w:r w:rsidR="009A12A6" w:rsidRPr="009A12A6">
          <w:rPr>
            <w:rStyle w:val="ad"/>
            <w:rFonts w:eastAsia="Calibri"/>
            <w:color w:val="auto"/>
            <w:sz w:val="28"/>
            <w:szCs w:val="22"/>
            <w:lang w:eastAsia="en-US"/>
          </w:rPr>
          <w:t>https://web-design-group.github.io/final-site-VislovIvan/</w:t>
        </w:r>
      </w:hyperlink>
      <w:r w:rsidRPr="00E5614C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190A1ACB" w14:textId="77777777" w:rsidR="00AC2D2E" w:rsidRPr="00E5614C" w:rsidRDefault="00AC2D2E" w:rsidP="00AC2D2E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</w:p>
    <w:p w14:paraId="33B29977" w14:textId="77777777" w:rsidR="00AC2D2E" w:rsidRPr="00E5614C" w:rsidRDefault="00AC2D2E" w:rsidP="00AC2D2E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65B63B27" w14:textId="77777777" w:rsidR="00AC2D2E" w:rsidRPr="00E5614C" w:rsidRDefault="00AC2D2E" w:rsidP="00AC2D2E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B08279A" w14:textId="77777777" w:rsidR="00AC2D2E" w:rsidRPr="00E5614C" w:rsidRDefault="00AC2D2E" w:rsidP="00AC2D2E">
      <w:pPr>
        <w:spacing w:line="360" w:lineRule="auto"/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2E41005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2601027C" w14:textId="77777777" w:rsidR="00AC2D2E" w:rsidRPr="00E5614C" w:rsidRDefault="00AC2D2E" w:rsidP="00AC2D2E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0FC917CE" w14:textId="77777777" w:rsidR="00AC2D2E" w:rsidRPr="00E5614C" w:rsidRDefault="00AC2D2E" w:rsidP="00AC2D2E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E5614C">
        <w:rPr>
          <w:rFonts w:eastAsia="Calibri"/>
          <w:color w:val="000000"/>
          <w:szCs w:val="28"/>
          <w:lang w:eastAsia="en-US"/>
        </w:rPr>
        <w:t>Санкт-Петербург</w:t>
      </w:r>
    </w:p>
    <w:p w14:paraId="30A2FBA0" w14:textId="77777777" w:rsidR="00AC2D2E" w:rsidRPr="00E5614C" w:rsidRDefault="00AC2D2E" w:rsidP="00AC2D2E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E5614C">
        <w:rPr>
          <w:rFonts w:eastAsia="Calibri"/>
          <w:color w:val="000000"/>
          <w:szCs w:val="28"/>
          <w:lang w:eastAsia="en-US"/>
        </w:rPr>
        <w:t>2025</w:t>
      </w:r>
    </w:p>
    <w:bookmarkEnd w:id="4" w:displacedByCustomXml="next"/>
    <w:bookmarkEnd w:id="3" w:displacedByCustomXml="next"/>
    <w:bookmarkEnd w:id="2" w:displacedByCustomXml="next"/>
    <w:sdt>
      <w:sdtPr>
        <w:rPr>
          <w:rFonts w:eastAsia="Times New Roman"/>
          <w:b/>
          <w:bCs w:val="0"/>
          <w:caps w:val="0"/>
          <w:color w:val="auto"/>
          <w:sz w:val="24"/>
          <w:szCs w:val="24"/>
        </w:rPr>
        <w:id w:val="-366985466"/>
        <w:docPartObj>
          <w:docPartGallery w:val="Table of Contents"/>
          <w:docPartUnique/>
        </w:docPartObj>
      </w:sdtPr>
      <w:sdtEndPr>
        <w:rPr>
          <w:b w:val="0"/>
        </w:rPr>
      </w:sdtEndPr>
      <w:sdtContent>
        <w:p w14:paraId="342DF1CE" w14:textId="6CD70BCF" w:rsidR="00AC2D2E" w:rsidRPr="0062030B" w:rsidRDefault="00AC2D2E" w:rsidP="0062030B">
          <w:pPr>
            <w:pStyle w:val="ac"/>
            <w:ind w:left="0" w:firstLine="0"/>
            <w:jc w:val="center"/>
            <w:rPr>
              <w:b/>
              <w:bCs w:val="0"/>
            </w:rPr>
          </w:pPr>
          <w:r w:rsidRPr="0062030B">
            <w:rPr>
              <w:b/>
              <w:bCs w:val="0"/>
            </w:rPr>
            <w:t>Содержание</w:t>
          </w:r>
        </w:p>
        <w:p w14:paraId="61A234E4" w14:textId="77777777" w:rsidR="004D4FC7" w:rsidRPr="0062030B" w:rsidRDefault="00AC2D2E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2030B">
            <w:rPr>
              <w:sz w:val="28"/>
              <w:szCs w:val="28"/>
            </w:rPr>
            <w:fldChar w:fldCharType="begin"/>
          </w:r>
          <w:r w:rsidRPr="0062030B">
            <w:rPr>
              <w:sz w:val="28"/>
              <w:szCs w:val="28"/>
            </w:rPr>
            <w:instrText xml:space="preserve"> TOC \o "1-3" \h \z \u </w:instrText>
          </w:r>
          <w:r w:rsidRPr="0062030B">
            <w:rPr>
              <w:sz w:val="28"/>
              <w:szCs w:val="28"/>
            </w:rPr>
            <w:fldChar w:fldCharType="separate"/>
          </w:r>
          <w:hyperlink w:anchor="_Toc216614027" w:history="1">
            <w:r w:rsidR="004D4FC7" w:rsidRPr="0062030B">
              <w:rPr>
                <w:rStyle w:val="ad"/>
                <w:noProof/>
                <w:sz w:val="28"/>
                <w:szCs w:val="28"/>
              </w:rPr>
              <w:t>ВВЕДЕНИЕ</w:t>
            </w:r>
            <w:r w:rsidR="004D4FC7" w:rsidRPr="0062030B">
              <w:rPr>
                <w:noProof/>
                <w:webHidden/>
                <w:sz w:val="28"/>
                <w:szCs w:val="28"/>
              </w:rPr>
              <w:tab/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="004D4FC7" w:rsidRPr="0062030B">
              <w:rPr>
                <w:noProof/>
                <w:webHidden/>
                <w:sz w:val="28"/>
                <w:szCs w:val="28"/>
              </w:rPr>
              <w:instrText xml:space="preserve"> PAGEREF _Toc216614027 \h </w:instrText>
            </w:r>
            <w:r w:rsidR="004D4FC7" w:rsidRPr="0062030B">
              <w:rPr>
                <w:noProof/>
                <w:webHidden/>
                <w:sz w:val="28"/>
                <w:szCs w:val="28"/>
              </w:rPr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4D4FC7" w:rsidRPr="0062030B">
              <w:rPr>
                <w:noProof/>
                <w:webHidden/>
                <w:sz w:val="28"/>
                <w:szCs w:val="28"/>
              </w:rPr>
              <w:t>3</w:t>
            </w:r>
            <w:r w:rsidR="004D4FC7"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3EC7E" w14:textId="77777777" w:rsidR="004D4FC7" w:rsidRPr="0062030B" w:rsidRDefault="004D4FC7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28" w:history="1">
            <w:r w:rsidRPr="0062030B">
              <w:rPr>
                <w:rStyle w:val="ad"/>
                <w:noProof/>
                <w:sz w:val="28"/>
                <w:szCs w:val="28"/>
              </w:rPr>
              <w:t>1 МУДБОРД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030B">
              <w:rPr>
                <w:noProof/>
                <w:webHidden/>
                <w:sz w:val="28"/>
                <w:szCs w:val="28"/>
              </w:rPr>
              <w:instrText xml:space="preserve"> PAGEREF _Toc216614028 \h </w:instrText>
            </w:r>
            <w:r w:rsidRPr="0062030B">
              <w:rPr>
                <w:noProof/>
                <w:webHidden/>
                <w:sz w:val="28"/>
                <w:szCs w:val="28"/>
              </w:rPr>
            </w:r>
            <w:r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030B">
              <w:rPr>
                <w:noProof/>
                <w:webHidden/>
                <w:sz w:val="28"/>
                <w:szCs w:val="28"/>
              </w:rPr>
              <w:t>6</w:t>
            </w:r>
            <w:r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245333" w14:textId="05509113" w:rsidR="004D4FC7" w:rsidRPr="0062030B" w:rsidRDefault="004D4FC7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29" w:history="1">
            <w:r w:rsidRPr="0062030B">
              <w:rPr>
                <w:rStyle w:val="ad"/>
                <w:noProof/>
                <w:sz w:val="28"/>
                <w:szCs w:val="28"/>
              </w:rPr>
              <w:t>2 ОБЩАЯ СТРУКТУРА САЙТА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030B">
              <w:rPr>
                <w:noProof/>
                <w:webHidden/>
                <w:sz w:val="28"/>
                <w:szCs w:val="28"/>
              </w:rPr>
              <w:instrText xml:space="preserve"> PAGEREF _Toc216614029 \h </w:instrText>
            </w:r>
            <w:r w:rsidRPr="0062030B">
              <w:rPr>
                <w:noProof/>
                <w:webHidden/>
                <w:sz w:val="28"/>
                <w:szCs w:val="28"/>
              </w:rPr>
            </w:r>
            <w:r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030B">
              <w:rPr>
                <w:noProof/>
                <w:webHidden/>
                <w:sz w:val="28"/>
                <w:szCs w:val="28"/>
              </w:rPr>
              <w:t>7</w:t>
            </w:r>
            <w:r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989290" w14:textId="77777777" w:rsidR="004D4FC7" w:rsidRPr="0062030B" w:rsidRDefault="004D4FC7" w:rsidP="004D4FC7">
          <w:pPr>
            <w:pStyle w:val="11"/>
            <w:tabs>
              <w:tab w:val="right" w:leader="dot" w:pos="9345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0" w:history="1">
            <w:r w:rsidRPr="0062030B">
              <w:rPr>
                <w:rStyle w:val="ad"/>
                <w:noProof/>
                <w:sz w:val="28"/>
                <w:szCs w:val="28"/>
              </w:rPr>
              <w:t>3 ОПИСАНИЕ СТРАНИЦ САЙТА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030B">
              <w:rPr>
                <w:noProof/>
                <w:webHidden/>
                <w:sz w:val="28"/>
                <w:szCs w:val="28"/>
              </w:rPr>
              <w:instrText xml:space="preserve"> PAGEREF _Toc216614030 \h </w:instrText>
            </w:r>
            <w:r w:rsidRPr="0062030B">
              <w:rPr>
                <w:noProof/>
                <w:webHidden/>
                <w:sz w:val="28"/>
                <w:szCs w:val="28"/>
              </w:rPr>
            </w:r>
            <w:r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030B">
              <w:rPr>
                <w:noProof/>
                <w:webHidden/>
                <w:sz w:val="28"/>
                <w:szCs w:val="28"/>
              </w:rPr>
              <w:t>8</w:t>
            </w:r>
            <w:r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3B5949" w14:textId="44FCA230" w:rsidR="004D4FC7" w:rsidRPr="0062030B" w:rsidRDefault="004D4FC7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1" w:history="1">
            <w:r w:rsidRPr="0062030B">
              <w:rPr>
                <w:rStyle w:val="ad"/>
                <w:noProof/>
                <w:sz w:val="28"/>
                <w:szCs w:val="28"/>
              </w:rPr>
              <w:t xml:space="preserve">3.1 </w:t>
            </w:r>
            <w:bookmarkStart w:id="8" w:name="OLE_LINK12"/>
            <w:bookmarkStart w:id="9" w:name="OLE_LINK13"/>
            <w:r w:rsidR="00E90B05" w:rsidRPr="00E90B05">
              <w:rPr>
                <w:rStyle w:val="ad"/>
                <w:noProof/>
                <w:sz w:val="28"/>
                <w:szCs w:val="28"/>
              </w:rPr>
              <w:t>Страница №1</w:t>
            </w:r>
            <w:bookmarkEnd w:id="8"/>
            <w:bookmarkEnd w:id="9"/>
            <w:r w:rsidR="00E90B05" w:rsidRPr="00E90B05">
              <w:rPr>
                <w:rStyle w:val="ad"/>
                <w:noProof/>
                <w:sz w:val="28"/>
                <w:szCs w:val="28"/>
              </w:rPr>
              <w:t xml:space="preserve"> «Главная»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Pr="0062030B">
              <w:rPr>
                <w:noProof/>
                <w:webHidden/>
                <w:sz w:val="28"/>
                <w:szCs w:val="28"/>
              </w:rPr>
              <w:fldChar w:fldCharType="begin"/>
            </w:r>
            <w:r w:rsidRPr="0062030B">
              <w:rPr>
                <w:noProof/>
                <w:webHidden/>
                <w:sz w:val="28"/>
                <w:szCs w:val="28"/>
              </w:rPr>
              <w:instrText xml:space="preserve"> PAGEREF _Toc216614031 \h </w:instrText>
            </w:r>
            <w:r w:rsidRPr="0062030B">
              <w:rPr>
                <w:noProof/>
                <w:webHidden/>
                <w:sz w:val="28"/>
                <w:szCs w:val="28"/>
              </w:rPr>
            </w:r>
            <w:r w:rsidRPr="0062030B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62030B">
              <w:rPr>
                <w:noProof/>
                <w:webHidden/>
                <w:sz w:val="28"/>
                <w:szCs w:val="28"/>
              </w:rPr>
              <w:t>8</w:t>
            </w:r>
            <w:r w:rsidRPr="0062030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DCF71F" w14:textId="32FC4246" w:rsidR="004D4FC7" w:rsidRPr="0062030B" w:rsidRDefault="004D4FC7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2" w:history="1">
            <w:r w:rsidRPr="0062030B">
              <w:rPr>
                <w:rStyle w:val="ad"/>
                <w:noProof/>
                <w:sz w:val="28"/>
                <w:szCs w:val="28"/>
              </w:rPr>
              <w:t xml:space="preserve">3.2 </w:t>
            </w:r>
            <w:r w:rsidR="00E90B05" w:rsidRPr="00E90B05">
              <w:rPr>
                <w:rStyle w:val="ad"/>
                <w:noProof/>
                <w:sz w:val="28"/>
                <w:szCs w:val="28"/>
              </w:rPr>
              <w:t>Страница №2 «Велосипеды и цены»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="00E90B05">
              <w:rPr>
                <w:noProof/>
                <w:webHidden/>
                <w:sz w:val="28"/>
                <w:szCs w:val="28"/>
                <w:lang w:val="en-US"/>
              </w:rPr>
              <w:t>10</w:t>
            </w:r>
          </w:hyperlink>
        </w:p>
        <w:p w14:paraId="6A01438A" w14:textId="0ACE6204" w:rsidR="004D4FC7" w:rsidRPr="00E90B05" w:rsidRDefault="004D4FC7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/>
              <w14:ligatures w14:val="standardContextual"/>
            </w:rPr>
          </w:pPr>
          <w:hyperlink w:anchor="_Toc216614033" w:history="1">
            <w:r w:rsidRPr="0062030B">
              <w:rPr>
                <w:rStyle w:val="ad"/>
                <w:noProof/>
                <w:sz w:val="28"/>
                <w:szCs w:val="28"/>
              </w:rPr>
              <w:t xml:space="preserve">3.3 </w:t>
            </w:r>
            <w:r w:rsidR="00E90B05" w:rsidRPr="00E90B05">
              <w:rPr>
                <w:rStyle w:val="ad"/>
                <w:noProof/>
                <w:sz w:val="28"/>
                <w:szCs w:val="28"/>
              </w:rPr>
              <w:t>Страница №3 «Бронирование»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="00E90B05">
              <w:rPr>
                <w:noProof/>
                <w:webHidden/>
                <w:sz w:val="28"/>
                <w:szCs w:val="28"/>
                <w:lang w:val="en-US"/>
              </w:rPr>
              <w:t>11</w:t>
            </w:r>
          </w:hyperlink>
        </w:p>
        <w:p w14:paraId="4D88F8D2" w14:textId="7355C7A0" w:rsidR="004D4FC7" w:rsidRPr="0062030B" w:rsidRDefault="004D4FC7" w:rsidP="00E7057A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4" w:history="1">
            <w:r w:rsidRPr="0062030B">
              <w:rPr>
                <w:rStyle w:val="ad"/>
                <w:noProof/>
                <w:sz w:val="28"/>
                <w:szCs w:val="28"/>
              </w:rPr>
              <w:t xml:space="preserve">3.4 </w:t>
            </w:r>
            <w:r w:rsidR="00E90B05" w:rsidRPr="00E90B05">
              <w:rPr>
                <w:rStyle w:val="ad"/>
                <w:noProof/>
                <w:sz w:val="28"/>
                <w:szCs w:val="28"/>
              </w:rPr>
              <w:t>Страница №4 «О компании»</w:t>
            </w:r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="00E90B05">
              <w:rPr>
                <w:noProof/>
                <w:webHidden/>
                <w:sz w:val="28"/>
                <w:szCs w:val="28"/>
                <w:lang w:val="en-US"/>
              </w:rPr>
              <w:t>12</w:t>
            </w:r>
          </w:hyperlink>
        </w:p>
        <w:p w14:paraId="00DF6840" w14:textId="6DC47F1D" w:rsidR="00AC2D2E" w:rsidRPr="00E90B05" w:rsidRDefault="004D4FC7" w:rsidP="00E90B05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16614035" w:history="1">
            <w:r w:rsidRPr="0062030B">
              <w:rPr>
                <w:rStyle w:val="ad"/>
                <w:noProof/>
                <w:sz w:val="28"/>
                <w:szCs w:val="28"/>
              </w:rPr>
              <w:t xml:space="preserve">3.5 </w:t>
            </w:r>
            <w:r w:rsidR="00E90B05" w:rsidRPr="00E90B05">
              <w:rPr>
                <w:rStyle w:val="ad"/>
                <w:noProof/>
                <w:sz w:val="28"/>
                <w:szCs w:val="28"/>
              </w:rPr>
              <w:t>Страница №5</w:t>
            </w:r>
            <w:bookmarkStart w:id="10" w:name="OLE_LINK30"/>
            <w:bookmarkStart w:id="11" w:name="OLE_LINK37"/>
            <w:r w:rsidR="00E90B05" w:rsidRPr="00E90B05">
              <w:rPr>
                <w:rStyle w:val="ad"/>
                <w:noProof/>
                <w:sz w:val="28"/>
                <w:szCs w:val="28"/>
              </w:rPr>
              <w:t xml:space="preserve"> «Подтверждение бронирования»</w:t>
            </w:r>
            <w:bookmarkEnd w:id="10"/>
            <w:bookmarkEnd w:id="11"/>
            <w:r w:rsidRPr="0062030B">
              <w:rPr>
                <w:noProof/>
                <w:webHidden/>
                <w:sz w:val="28"/>
                <w:szCs w:val="28"/>
              </w:rPr>
              <w:tab/>
            </w:r>
            <w:r w:rsidR="00E90B05">
              <w:rPr>
                <w:noProof/>
                <w:webHidden/>
                <w:sz w:val="28"/>
                <w:szCs w:val="28"/>
                <w:lang w:val="en-US"/>
              </w:rPr>
              <w:t>13</w:t>
            </w:r>
          </w:hyperlink>
          <w:r w:rsidR="00AC2D2E" w:rsidRPr="0062030B">
            <w:rPr>
              <w:sz w:val="28"/>
              <w:szCs w:val="28"/>
            </w:rPr>
            <w:fldChar w:fldCharType="end"/>
          </w:r>
        </w:p>
      </w:sdtContent>
    </w:sdt>
    <w:p w14:paraId="15AF13DA" w14:textId="77777777" w:rsidR="00AC2D2E" w:rsidRPr="00E5614C" w:rsidRDefault="00AC2D2E" w:rsidP="00AC2D2E">
      <w:pPr>
        <w:spacing w:line="480" w:lineRule="auto"/>
        <w:rPr>
          <w:b/>
          <w:sz w:val="22"/>
        </w:rPr>
      </w:pPr>
      <w:r w:rsidRPr="00E5614C">
        <w:rPr>
          <w:b/>
          <w:sz w:val="22"/>
        </w:rPr>
        <w:br w:type="page"/>
      </w:r>
    </w:p>
    <w:p w14:paraId="065E576D" w14:textId="77777777" w:rsidR="00E90B05" w:rsidRDefault="00E90B05" w:rsidP="00E90B05">
      <w:pPr>
        <w:pStyle w:val="af5"/>
      </w:pPr>
      <w:bookmarkStart w:id="12" w:name="_Toc211958395"/>
      <w:bookmarkStart w:id="13" w:name="_Toc216614028"/>
      <w:r>
        <w:lastRenderedPageBreak/>
        <w:t>ВВЕДЕНИЕ</w:t>
      </w:r>
      <w:bookmarkEnd w:id="12"/>
    </w:p>
    <w:p w14:paraId="6C4CA6C5" w14:textId="77777777" w:rsidR="00E90B05" w:rsidRDefault="00E90B05" w:rsidP="00E90B05">
      <w:pPr>
        <w:pStyle w:val="af3"/>
      </w:pPr>
      <w:r w:rsidRPr="000D5474">
        <w:t>В ходе данной работы была разработана концепция компании </w:t>
      </w:r>
      <w:proofErr w:type="spellStart"/>
      <w:r w:rsidRPr="000D5474">
        <w:rPr>
          <w:b/>
        </w:rPr>
        <w:t>VeloRent</w:t>
      </w:r>
      <w:proofErr w:type="spellEnd"/>
      <w:r w:rsidRPr="000D5474">
        <w:t>, специализирующейся на предоставлении услуг по аренде городских, горных и электрических велосипедов. Данный сервис ориентирован на пользователей, предпочитающих экологичные способы передвижения, а также на туристов, желающих осмотреть город в комфортном темпе без ограничений, связанных с использованием общественного транспорта. Основной задачей компании является создание удобной цифровой платформы, позволяющей оформить бронирование велосипеда в режиме онлайн в несколько простых шагов.</w:t>
      </w:r>
    </w:p>
    <w:p w14:paraId="53A6B9EB" w14:textId="77777777" w:rsidR="00E90B05" w:rsidRDefault="00E90B05" w:rsidP="00E90B05">
      <w:pPr>
        <w:pStyle w:val="af3"/>
      </w:pPr>
      <w:r>
        <w:t>Компания предоставляет следующие услуги:</w:t>
      </w:r>
    </w:p>
    <w:p w14:paraId="3E374ADB" w14:textId="77777777" w:rsidR="00E90B05" w:rsidRDefault="00E90B05" w:rsidP="00E90B05">
      <w:pPr>
        <w:pStyle w:val="af3"/>
        <w:numPr>
          <w:ilvl w:val="0"/>
          <w:numId w:val="9"/>
        </w:numPr>
        <w:ind w:left="0" w:firstLine="709"/>
      </w:pPr>
      <w:r w:rsidRPr="000D5474">
        <w:t>аренда велосипедов различных типов (городские, горные, электровелосипеды, а также детские модели);</w:t>
      </w:r>
    </w:p>
    <w:p w14:paraId="6A3F8F45" w14:textId="77777777" w:rsidR="00E90B05" w:rsidRDefault="00E90B05" w:rsidP="00E90B05">
      <w:pPr>
        <w:pStyle w:val="af3"/>
        <w:numPr>
          <w:ilvl w:val="0"/>
          <w:numId w:val="9"/>
        </w:numPr>
        <w:ind w:left="0" w:firstLine="709"/>
      </w:pPr>
      <w:r w:rsidRPr="000D5474">
        <w:t>возможность выбора длительности аренды — от одного часа до нескольких суток;</w:t>
      </w:r>
    </w:p>
    <w:p w14:paraId="2368307F" w14:textId="77777777" w:rsidR="00E90B05" w:rsidRDefault="00E90B05" w:rsidP="00E90B05">
      <w:pPr>
        <w:pStyle w:val="af3"/>
        <w:numPr>
          <w:ilvl w:val="0"/>
          <w:numId w:val="9"/>
        </w:numPr>
        <w:ind w:left="0" w:firstLine="709"/>
      </w:pPr>
      <w:r w:rsidRPr="000D5474">
        <w:t>предоставление дополнительного оборудования, такого как защитный шлем, замок или детское кресло;</w:t>
      </w:r>
    </w:p>
    <w:p w14:paraId="6F193739" w14:textId="77777777" w:rsidR="00E90B05" w:rsidRDefault="00E90B05" w:rsidP="00E90B05">
      <w:pPr>
        <w:pStyle w:val="af3"/>
        <w:numPr>
          <w:ilvl w:val="0"/>
          <w:numId w:val="9"/>
        </w:numPr>
        <w:ind w:left="0" w:firstLine="709"/>
      </w:pPr>
      <w:r w:rsidRPr="000D5474">
        <w:t>услуга доставки велосипеда по адресу пользователя в пределах города;</w:t>
      </w:r>
    </w:p>
    <w:p w14:paraId="356883AA" w14:textId="77777777" w:rsidR="00E90B05" w:rsidRDefault="00E90B05" w:rsidP="00E90B05">
      <w:pPr>
        <w:pStyle w:val="af3"/>
      </w:pPr>
      <w:r w:rsidRPr="000D5474">
        <w:t>онлайн-подтверждение бронирования с указанием выбранной модели, даты и времени аренды, а также предварительной стоимости.</w:t>
      </w:r>
    </w:p>
    <w:p w14:paraId="058FD146" w14:textId="77777777" w:rsidR="00E90B05" w:rsidRDefault="00E90B05" w:rsidP="00E90B05">
      <w:pPr>
        <w:pStyle w:val="af3"/>
      </w:pPr>
      <w:r w:rsidRPr="000D5474">
        <w:t xml:space="preserve">Прямым потребителем услуг являются жители города в возрасте от 18 до </w:t>
      </w:r>
      <w:r>
        <w:t>22</w:t>
      </w:r>
      <w:r w:rsidRPr="000D5474">
        <w:t xml:space="preserve"> лет, ведущие активный образ жизни, предпочитающие экологичный транспорт и использующие велосипед как средство передвижения или инструмент для отдыха. Значительную часть аудитории также составляют туристы, посещающие город и желающие самостоятельно исследовать местные достопримечательности. </w:t>
      </w:r>
    </w:p>
    <w:p w14:paraId="795C2CF6" w14:textId="77777777" w:rsidR="00E90B05" w:rsidRDefault="00E90B05" w:rsidP="00E90B05">
      <w:pPr>
        <w:pStyle w:val="af3"/>
      </w:pPr>
      <w:r w:rsidRPr="000D5474">
        <w:t xml:space="preserve">Косвенными пользователями можно считать студентов и офисных сотрудников, использующих велосипед в качестве мобильного и недорогого </w:t>
      </w:r>
      <w:r w:rsidRPr="000D5474">
        <w:lastRenderedPageBreak/>
        <w:t>транспорта, а также семьи с детьми, ищущие возможность проведения совместного активного досуга.</w:t>
      </w:r>
    </w:p>
    <w:p w14:paraId="6035E4F5" w14:textId="77777777" w:rsidR="00E90B05" w:rsidRDefault="00E90B05" w:rsidP="00E90B05">
      <w:pPr>
        <w:pStyle w:val="af3"/>
      </w:pPr>
      <w:r w:rsidRPr="000D5474">
        <w:t>Ключевые слова: аренда велосипеда, прокат, городской транспорт, электровелосипед, активный отдых, экологичный транспорт, велопрогулки, доставка велосипеда.</w:t>
      </w:r>
    </w:p>
    <w:p w14:paraId="0E9D7422" w14:textId="77777777" w:rsidR="00E90B05" w:rsidRPr="000D5474" w:rsidRDefault="00E90B05" w:rsidP="00E90B05">
      <w:pPr>
        <w:pStyle w:val="af3"/>
        <w:rPr>
          <w:lang w:val="ru-IT"/>
        </w:rPr>
      </w:pPr>
      <w:r w:rsidRPr="000D5474">
        <w:t>Алгоритм использования сайта включает несколько последовательных действий</w:t>
      </w:r>
      <w:r>
        <w:t>:</w:t>
      </w:r>
    </w:p>
    <w:p w14:paraId="497CE9C2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 xml:space="preserve">зайти на веб-сайт компании </w:t>
      </w:r>
      <w:proofErr w:type="spellStart"/>
      <w:r w:rsidRPr="000D5474">
        <w:t>VeloRent</w:t>
      </w:r>
      <w:proofErr w:type="spellEnd"/>
      <w:r w:rsidRPr="000D5474">
        <w:t>;</w:t>
      </w:r>
    </w:p>
    <w:p w14:paraId="58209429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через главное меню перейти на страницу «Велосипеды и цены»;</w:t>
      </w:r>
    </w:p>
    <w:p w14:paraId="74E0DD2E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ознакомиться с доступными моделями и выбрать подходящий вариант;</w:t>
      </w:r>
    </w:p>
    <w:p w14:paraId="71922A50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через кнопку «Забронировать» перейти на страницу бронирования;</w:t>
      </w:r>
    </w:p>
    <w:p w14:paraId="0F6E41F7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заполнить форму, указав дату, время, длительность аренды и контактные данные;</w:t>
      </w:r>
    </w:p>
    <w:p w14:paraId="13E560CC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подтвердить бронь;</w:t>
      </w:r>
    </w:p>
    <w:p w14:paraId="61BF3133" w14:textId="77777777" w:rsidR="00E90B05" w:rsidRDefault="00E90B05" w:rsidP="00E90B05">
      <w:pPr>
        <w:pStyle w:val="af3"/>
        <w:numPr>
          <w:ilvl w:val="0"/>
          <w:numId w:val="10"/>
        </w:numPr>
        <w:ind w:left="0" w:firstLine="709"/>
      </w:pPr>
      <w:r w:rsidRPr="000D5474">
        <w:t>получить страницу подтверждения с номером заказа и основной информацией.</w:t>
      </w:r>
    </w:p>
    <w:p w14:paraId="7ECF491D" w14:textId="77777777" w:rsidR="00E90B05" w:rsidRDefault="00E90B05" w:rsidP="00E90B05">
      <w:pPr>
        <w:pStyle w:val="af3"/>
      </w:pPr>
      <w:r>
        <w:br w:type="column"/>
      </w:r>
      <w:r>
        <w:lastRenderedPageBreak/>
        <w:t>Желательные цвета представлены на рисунке 1. Нежелательные – на рисунке 2.</w:t>
      </w:r>
    </w:p>
    <w:p w14:paraId="7134EAB3" w14:textId="77777777" w:rsidR="00E90B05" w:rsidRDefault="00E90B05" w:rsidP="00E90B05">
      <w:pPr>
        <w:pStyle w:val="af3"/>
        <w:ind w:firstLine="0"/>
      </w:pPr>
    </w:p>
    <w:p w14:paraId="161CB6F6" w14:textId="77777777" w:rsidR="00E90B05" w:rsidRDefault="00E90B05" w:rsidP="00E90B05">
      <w:pPr>
        <w:pStyle w:val="af3"/>
      </w:pPr>
      <w:r>
        <w:rPr>
          <w:noProof/>
          <w:lang w:val="en-US"/>
        </w:rPr>
        <w:drawing>
          <wp:inline distT="0" distB="0" distL="0" distR="0" wp14:anchorId="30FDF1CB" wp14:editId="48E920FE">
            <wp:extent cx="4989208" cy="3486150"/>
            <wp:effectExtent l="0" t="0" r="1905" b="0"/>
            <wp:docPr id="223843639" name="Рисунок 1" descr="Изображение выглядит как текст, снимок экрана, Графика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843639" name="Рисунок 1" descr="Изображение выглядит как текст, снимок экрана, Графика, графический дизайн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468" cy="360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BE6D" w14:textId="77777777" w:rsidR="00E90B05" w:rsidRDefault="00E90B05" w:rsidP="00E90B05">
      <w:pPr>
        <w:pStyle w:val="af3"/>
        <w:jc w:val="center"/>
      </w:pPr>
      <w:r>
        <w:t>Рисунок 1 – Желательные цвета на сайте</w:t>
      </w:r>
    </w:p>
    <w:p w14:paraId="32CD4B3E" w14:textId="77777777" w:rsidR="00E90B05" w:rsidRDefault="00E90B05" w:rsidP="00E90B05">
      <w:pPr>
        <w:pStyle w:val="af3"/>
        <w:jc w:val="center"/>
      </w:pPr>
    </w:p>
    <w:p w14:paraId="08CC55BB" w14:textId="77777777" w:rsidR="00E90B05" w:rsidRDefault="00E90B05" w:rsidP="00E90B05">
      <w:pPr>
        <w:pStyle w:val="af3"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6F2BB78" wp14:editId="6D1BEA81">
            <wp:extent cx="4506739" cy="3143250"/>
            <wp:effectExtent l="0" t="0" r="1905" b="0"/>
            <wp:docPr id="1642317957" name="Рисунок 2" descr="Изображение выглядит как текст, снимок экрана, книга, графический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17957" name="Рисунок 2" descr="Изображение выглядит как текст, снимок экрана, книга, графический дизайн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3274" cy="315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18FFF" w14:textId="77777777" w:rsidR="00E90B05" w:rsidRDefault="00E90B05" w:rsidP="00E90B05">
      <w:pPr>
        <w:pStyle w:val="af3"/>
        <w:jc w:val="center"/>
      </w:pPr>
      <w:r>
        <w:t>Рисунок 2 – Нежелательные цвета на сайте</w:t>
      </w:r>
    </w:p>
    <w:p w14:paraId="2C8E4630" w14:textId="77777777" w:rsidR="00E90B05" w:rsidRDefault="00E90B05" w:rsidP="00E90B05">
      <w:pPr>
        <w:pStyle w:val="12"/>
        <w:spacing w:after="0"/>
      </w:pPr>
      <w:r>
        <w:br w:type="column"/>
      </w:r>
      <w:bookmarkStart w:id="14" w:name="_Toc211958396"/>
      <w:r>
        <w:lastRenderedPageBreak/>
        <w:t>1 МУДБОРД</w:t>
      </w:r>
      <w:bookmarkEnd w:id="14"/>
    </w:p>
    <w:p w14:paraId="69276498" w14:textId="77777777" w:rsidR="00E90B05" w:rsidRPr="002E06BF" w:rsidRDefault="00E90B05" w:rsidP="00E90B05">
      <w:pPr>
        <w:pStyle w:val="af3"/>
      </w:pPr>
    </w:p>
    <w:p w14:paraId="274B0E29" w14:textId="77777777" w:rsidR="00E90B05" w:rsidRDefault="00E90B05" w:rsidP="00E90B05">
      <w:pPr>
        <w:pStyle w:val="af3"/>
      </w:pPr>
      <w:r w:rsidRPr="000D5474">
        <w:t>Для формирования визуальной концепции веб-сайта компании </w:t>
      </w:r>
      <w:proofErr w:type="spellStart"/>
      <w:r w:rsidRPr="000D5474">
        <w:rPr>
          <w:b/>
        </w:rPr>
        <w:t>VeloRent</w:t>
      </w:r>
      <w:proofErr w:type="spellEnd"/>
      <w:r w:rsidRPr="000D5474">
        <w:t xml:space="preserve"> был создан </w:t>
      </w:r>
      <w:proofErr w:type="spellStart"/>
      <w:r w:rsidRPr="000D5474">
        <w:t>мудборд</w:t>
      </w:r>
      <w:proofErr w:type="spellEnd"/>
      <w:r w:rsidRPr="000D5474">
        <w:t xml:space="preserve">, отражающий ключевую стилистику будущего интерфейса и эмоциональную атмосферу бренда. Основная задача </w:t>
      </w:r>
      <w:proofErr w:type="spellStart"/>
      <w:r w:rsidRPr="000D5474">
        <w:t>мудборда</w:t>
      </w:r>
      <w:proofErr w:type="spellEnd"/>
      <w:r w:rsidRPr="000D5474">
        <w:t xml:space="preserve"> — определить визуальное направление, соответствующее тематике экологичного транспорта, активного отдыха и городской мобильности.</w:t>
      </w:r>
    </w:p>
    <w:p w14:paraId="056B06CD" w14:textId="77777777" w:rsidR="00E90B05" w:rsidRDefault="00E90B05" w:rsidP="00E90B05">
      <w:pPr>
        <w:pStyle w:val="af3"/>
      </w:pPr>
      <w:proofErr w:type="spellStart"/>
      <w:r>
        <w:t>Мудборд</w:t>
      </w:r>
      <w:proofErr w:type="spellEnd"/>
      <w:r>
        <w:t xml:space="preserve"> представлен на рисунке 3.</w:t>
      </w:r>
    </w:p>
    <w:p w14:paraId="75F09A05" w14:textId="77777777" w:rsidR="00E90B05" w:rsidRDefault="00E90B05" w:rsidP="00E90B05">
      <w:pPr>
        <w:pStyle w:val="af3"/>
      </w:pPr>
    </w:p>
    <w:tbl>
      <w:tblPr>
        <w:tblStyle w:val="af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8"/>
        <w:gridCol w:w="8297"/>
      </w:tblGrid>
      <w:tr w:rsidR="00E90B05" w14:paraId="66BE456B" w14:textId="77777777" w:rsidTr="001468C1">
        <w:tc>
          <w:tcPr>
            <w:tcW w:w="4672" w:type="dxa"/>
          </w:tcPr>
          <w:p w14:paraId="2A51B0D2" w14:textId="77777777" w:rsidR="00E90B05" w:rsidRDefault="00E90B05" w:rsidP="001468C1">
            <w:pPr>
              <w:pStyle w:val="af3"/>
              <w:ind w:firstLine="0"/>
              <w:jc w:val="center"/>
            </w:pPr>
          </w:p>
        </w:tc>
        <w:tc>
          <w:tcPr>
            <w:tcW w:w="4673" w:type="dxa"/>
          </w:tcPr>
          <w:p w14:paraId="1AF93DA3" w14:textId="77777777" w:rsidR="00E90B05" w:rsidRDefault="00E90B05" w:rsidP="001468C1">
            <w:pPr>
              <w:pStyle w:val="af3"/>
              <w:ind w:firstLine="0"/>
              <w:jc w:val="center"/>
            </w:pPr>
            <w:r>
              <w:rPr>
                <w:bCs w:val="0"/>
                <w:noProof/>
              </w:rPr>
              <w:drawing>
                <wp:inline distT="0" distB="0" distL="0" distR="0" wp14:anchorId="3D9E41BA" wp14:editId="43639786">
                  <wp:extent cx="5131558" cy="2805101"/>
                  <wp:effectExtent l="0" t="0" r="0" b="1905"/>
                  <wp:docPr id="1102906756" name="Рисунок 3" descr="Изображение выглядит как Велосипедное колесо, Наземный транспорт, колесо, транспортное средств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2906756" name="Рисунок 3" descr="Изображение выглядит как Велосипедное колесо, Наземный транспорт, колесо, транспортное средство&#10;&#10;Автоматически созданное описание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11"/>
                          <a:stretch/>
                        </pic:blipFill>
                        <pic:spPr bwMode="auto">
                          <a:xfrm>
                            <a:off x="0" y="0"/>
                            <a:ext cx="5165758" cy="28237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90B05" w14:paraId="4E5C1880" w14:textId="77777777" w:rsidTr="001468C1">
        <w:tc>
          <w:tcPr>
            <w:tcW w:w="4672" w:type="dxa"/>
          </w:tcPr>
          <w:p w14:paraId="2C7A0459" w14:textId="77777777" w:rsidR="00E90B05" w:rsidRDefault="00E90B05" w:rsidP="001468C1">
            <w:pPr>
              <w:pStyle w:val="af3"/>
              <w:ind w:firstLine="0"/>
              <w:jc w:val="center"/>
              <w:rPr>
                <w:noProof/>
              </w:rPr>
            </w:pPr>
          </w:p>
        </w:tc>
        <w:tc>
          <w:tcPr>
            <w:tcW w:w="4673" w:type="dxa"/>
          </w:tcPr>
          <w:p w14:paraId="60058214" w14:textId="77777777" w:rsidR="00E90B05" w:rsidRPr="004F71A5" w:rsidRDefault="00E90B05" w:rsidP="001468C1">
            <w:pPr>
              <w:pStyle w:val="af3"/>
              <w:ind w:firstLine="0"/>
              <w:jc w:val="center"/>
              <w:rPr>
                <w:noProof/>
              </w:rPr>
            </w:pPr>
          </w:p>
        </w:tc>
      </w:tr>
    </w:tbl>
    <w:p w14:paraId="3E24BB2B" w14:textId="77777777" w:rsidR="00E90B05" w:rsidRPr="004F71A5" w:rsidRDefault="00E90B05" w:rsidP="00E90B05">
      <w:pPr>
        <w:pStyle w:val="af3"/>
        <w:ind w:firstLine="0"/>
        <w:jc w:val="center"/>
      </w:pPr>
      <w:r>
        <w:t xml:space="preserve">Рисунок 3 – </w:t>
      </w:r>
      <w:proofErr w:type="spellStart"/>
      <w:r>
        <w:t>Мудборд</w:t>
      </w:r>
      <w:proofErr w:type="spellEnd"/>
    </w:p>
    <w:p w14:paraId="383FBB3A" w14:textId="77777777" w:rsidR="00E90B05" w:rsidRDefault="00E90B05" w:rsidP="00E90B05">
      <w:pPr>
        <w:pStyle w:val="12"/>
        <w:spacing w:after="0"/>
      </w:pPr>
      <w:bookmarkStart w:id="15" w:name="_Toc216614029"/>
      <w:bookmarkEnd w:id="13"/>
      <w:r>
        <w:br w:type="column"/>
      </w:r>
      <w:r>
        <w:lastRenderedPageBreak/>
        <w:t>2 ОБЩАЯ СТРУКТУРА САЙТА</w:t>
      </w:r>
    </w:p>
    <w:p w14:paraId="7FFE8179" w14:textId="77777777" w:rsidR="00E90B05" w:rsidRDefault="00E90B05" w:rsidP="00E90B05">
      <w:pPr>
        <w:pStyle w:val="af3"/>
      </w:pPr>
    </w:p>
    <w:p w14:paraId="61BA0441" w14:textId="77777777" w:rsidR="00E90B05" w:rsidRDefault="00E90B05" w:rsidP="00E90B05">
      <w:pPr>
        <w:pStyle w:val="af3"/>
      </w:pPr>
      <w:r>
        <w:t>Общая структура сайта состоит из семи страниц:</w:t>
      </w:r>
    </w:p>
    <w:p w14:paraId="384210D9" w14:textId="77777777" w:rsidR="00E90B05" w:rsidRDefault="00E90B05" w:rsidP="00E90B05">
      <w:pPr>
        <w:pStyle w:val="af3"/>
        <w:numPr>
          <w:ilvl w:val="0"/>
          <w:numId w:val="11"/>
        </w:numPr>
        <w:ind w:left="0" w:firstLine="709"/>
      </w:pPr>
      <w:r>
        <w:t>Главная страница;</w:t>
      </w:r>
    </w:p>
    <w:p w14:paraId="598D2980" w14:textId="77777777" w:rsidR="00E90B05" w:rsidRDefault="00E90B05" w:rsidP="00E90B05">
      <w:pPr>
        <w:pStyle w:val="af3"/>
        <w:numPr>
          <w:ilvl w:val="0"/>
          <w:numId w:val="11"/>
        </w:numPr>
        <w:ind w:left="0" w:firstLine="709"/>
      </w:pPr>
      <w:r w:rsidRPr="000D5474">
        <w:t>Страница «Велосипеды и цены»;</w:t>
      </w:r>
    </w:p>
    <w:p w14:paraId="177DF715" w14:textId="77777777" w:rsidR="00E90B05" w:rsidRDefault="00E90B05" w:rsidP="00E90B05">
      <w:pPr>
        <w:pStyle w:val="af3"/>
        <w:numPr>
          <w:ilvl w:val="0"/>
          <w:numId w:val="11"/>
        </w:numPr>
        <w:ind w:left="0" w:firstLine="709"/>
      </w:pPr>
      <w:r w:rsidRPr="000D5474">
        <w:t>Страница «Бронирование»;</w:t>
      </w:r>
    </w:p>
    <w:p w14:paraId="567CA377" w14:textId="77777777" w:rsidR="00E90B05" w:rsidRDefault="00E90B05" w:rsidP="00E90B05">
      <w:pPr>
        <w:pStyle w:val="af3"/>
        <w:numPr>
          <w:ilvl w:val="0"/>
          <w:numId w:val="11"/>
        </w:numPr>
        <w:ind w:left="0" w:firstLine="709"/>
      </w:pPr>
      <w:r w:rsidRPr="000D5474">
        <w:t>Страница «О компании»;</w:t>
      </w:r>
    </w:p>
    <w:p w14:paraId="0697E6F9" w14:textId="77777777" w:rsidR="00E90B05" w:rsidRDefault="00E90B05" w:rsidP="00E90B05">
      <w:pPr>
        <w:pStyle w:val="af3"/>
        <w:numPr>
          <w:ilvl w:val="0"/>
          <w:numId w:val="11"/>
        </w:numPr>
        <w:ind w:left="0" w:firstLine="709"/>
      </w:pPr>
      <w:r w:rsidRPr="000D5474">
        <w:t>Страница «Подтверждение бронирования».</w:t>
      </w:r>
    </w:p>
    <w:p w14:paraId="0C8490AA" w14:textId="77777777" w:rsidR="00E90B05" w:rsidRDefault="00E90B05" w:rsidP="00E90B05">
      <w:pPr>
        <w:pStyle w:val="af3"/>
      </w:pPr>
    </w:p>
    <w:p w14:paraId="54AE71B2" w14:textId="77777777" w:rsidR="00E90B05" w:rsidRDefault="00E90B05" w:rsidP="00E90B05">
      <w:pPr>
        <w:pStyle w:val="af3"/>
      </w:pPr>
      <w:r>
        <w:t>Общая структура показана на рисунке 4.</w:t>
      </w:r>
    </w:p>
    <w:p w14:paraId="434C8C63" w14:textId="77777777" w:rsidR="00E90B05" w:rsidRDefault="00E90B05" w:rsidP="00E90B05">
      <w:pPr>
        <w:pStyle w:val="af3"/>
      </w:pPr>
    </w:p>
    <w:p w14:paraId="6AB279D2" w14:textId="77777777" w:rsidR="00E90B05" w:rsidRDefault="00E90B05" w:rsidP="00E90B05">
      <w:pPr>
        <w:pStyle w:val="af3"/>
        <w:ind w:firstLine="0"/>
        <w:jc w:val="center"/>
      </w:pPr>
      <w:r>
        <w:rPr>
          <w:noProof/>
        </w:rPr>
        <w:drawing>
          <wp:inline distT="0" distB="0" distL="0" distR="0" wp14:anchorId="3421B5F6" wp14:editId="0C4E6B52">
            <wp:extent cx="5940425" cy="1872615"/>
            <wp:effectExtent l="0" t="0" r="3175" b="0"/>
            <wp:docPr id="385871503" name="Рисунок 2" descr="Изображение выглядит как черный, темнот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63608" name="Рисунок 2" descr="Изображение выглядит как черный, темнота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84E8B" w14:textId="77777777" w:rsidR="00E90B05" w:rsidRDefault="00E90B05" w:rsidP="00E90B05">
      <w:pPr>
        <w:pStyle w:val="af3"/>
        <w:ind w:firstLine="0"/>
        <w:jc w:val="center"/>
      </w:pPr>
      <w:r>
        <w:t>Рисунок 4 – Общая структура сайта</w:t>
      </w:r>
    </w:p>
    <w:bookmarkEnd w:id="15"/>
    <w:p w14:paraId="5F439D6F" w14:textId="658121D1" w:rsidR="00AC2D2E" w:rsidRPr="00E5614C" w:rsidRDefault="00AC2D2E" w:rsidP="00AC2D2E">
      <w:pPr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3FFBA29C" w14:textId="77777777" w:rsidR="00AC2D2E" w:rsidRPr="00E5614C" w:rsidRDefault="00AC2D2E" w:rsidP="00AC2D2E">
      <w:pPr>
        <w:spacing w:line="360" w:lineRule="auto"/>
        <w:ind w:firstLine="709"/>
        <w:rPr>
          <w:color w:val="000000" w:themeColor="text1"/>
          <w:sz w:val="28"/>
          <w:szCs w:val="28"/>
        </w:rPr>
      </w:pPr>
    </w:p>
    <w:p w14:paraId="339A1B1B" w14:textId="28906ADA" w:rsidR="00AC2D2E" w:rsidRPr="00BD311F" w:rsidRDefault="00AC2D2E" w:rsidP="00E90B05">
      <w:pPr>
        <w:pStyle w:val="12"/>
        <w:spacing w:after="0"/>
      </w:pPr>
      <w:r w:rsidRPr="00E5614C">
        <w:rPr>
          <w:color w:val="000000" w:themeColor="text1"/>
          <w:shd w:val="clear" w:color="auto" w:fill="FFFFFF"/>
        </w:rPr>
        <w:br w:type="page"/>
      </w:r>
    </w:p>
    <w:p w14:paraId="34037EDC" w14:textId="77777777" w:rsidR="00E90B05" w:rsidRDefault="00E90B05" w:rsidP="00E90B05">
      <w:pPr>
        <w:pStyle w:val="12"/>
        <w:spacing w:after="0"/>
      </w:pPr>
      <w:bookmarkStart w:id="16" w:name="_Toc211958398"/>
      <w:bookmarkStart w:id="17" w:name="_Toc216614030"/>
      <w:r>
        <w:lastRenderedPageBreak/>
        <w:t xml:space="preserve">3 </w:t>
      </w:r>
      <w:bookmarkStart w:id="18" w:name="OLE_LINK27"/>
      <w:bookmarkStart w:id="19" w:name="OLE_LINK28"/>
      <w:r>
        <w:t>ОПИСАНИЕ СТРАНИЦ САЙТА</w:t>
      </w:r>
      <w:bookmarkEnd w:id="16"/>
    </w:p>
    <w:bookmarkEnd w:id="18"/>
    <w:bookmarkEnd w:id="19"/>
    <w:p w14:paraId="05267EE3" w14:textId="77777777" w:rsidR="00E90B05" w:rsidRPr="00FD0ABC" w:rsidRDefault="00E90B05" w:rsidP="00E90B05">
      <w:pPr>
        <w:pStyle w:val="af3"/>
      </w:pPr>
    </w:p>
    <w:p w14:paraId="30DE9073" w14:textId="77777777" w:rsidR="00E90B05" w:rsidRDefault="00E90B05" w:rsidP="00E90B05">
      <w:pPr>
        <w:pStyle w:val="af7"/>
      </w:pPr>
      <w:bookmarkStart w:id="20" w:name="_Toc211958399"/>
      <w:r>
        <w:t>3.1 Страница №1 «Главная»</w:t>
      </w:r>
      <w:bookmarkEnd w:id="20"/>
    </w:p>
    <w:p w14:paraId="65585847" w14:textId="77777777" w:rsidR="00E90B05" w:rsidRDefault="00E90B05" w:rsidP="00E90B05">
      <w:pPr>
        <w:pStyle w:val="af3"/>
      </w:pPr>
    </w:p>
    <w:p w14:paraId="093F8718" w14:textId="77777777" w:rsidR="00E90B05" w:rsidRDefault="00E90B05" w:rsidP="00E90B05">
      <w:pPr>
        <w:pStyle w:val="af3"/>
      </w:pPr>
      <w:r w:rsidRPr="00380C2F">
        <w:t xml:space="preserve">Главная страница содержит основную информацию о компании </w:t>
      </w:r>
      <w:proofErr w:type="spellStart"/>
      <w:r w:rsidRPr="00380C2F">
        <w:t>VeloRent</w:t>
      </w:r>
      <w:proofErr w:type="spellEnd"/>
      <w:r w:rsidRPr="00380C2F">
        <w:t xml:space="preserve"> и знакомит пользователя с ключевыми преимуществами сервиса аренды</w:t>
      </w:r>
      <w:r>
        <w:t xml:space="preserve"> </w:t>
      </w:r>
      <w:r w:rsidRPr="00380C2F">
        <w:t>велосипедов.</w:t>
      </w:r>
      <w:r>
        <w:t xml:space="preserve"> </w:t>
      </w:r>
    </w:p>
    <w:p w14:paraId="652E5B63" w14:textId="77777777" w:rsidR="00E90B05" w:rsidRDefault="00E90B05" w:rsidP="00E90B05">
      <w:pPr>
        <w:pStyle w:val="af3"/>
      </w:pPr>
      <w:r w:rsidRPr="00380C2F">
        <w:t>В шапке страницы находится блок навигации, представленный следующими элементами, расположенными в ряд:</w:t>
      </w:r>
    </w:p>
    <w:p w14:paraId="3E74E398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логотип компании, который при нажатии переносит пользователя на страницу «Главная»;</w:t>
      </w:r>
    </w:p>
    <w:p w14:paraId="254C1703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кнопка «Велосипеды и цены», которая при нажатии переносит пользователя на одноимённую страницу;</w:t>
      </w:r>
    </w:p>
    <w:p w14:paraId="731B8AEE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кнопка «О компании», которая открывает соответствующую страницу с информацией о сервисе.</w:t>
      </w:r>
    </w:p>
    <w:p w14:paraId="02ADB930" w14:textId="77777777" w:rsidR="00E90B05" w:rsidRDefault="00E90B05" w:rsidP="00E90B05">
      <w:pPr>
        <w:pStyle w:val="af3"/>
      </w:pPr>
      <w:r>
        <w:t>Блок с информацией об организации содержит:</w:t>
      </w:r>
    </w:p>
    <w:p w14:paraId="5DA60921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текст — заголовок сервиса, расположенный слева от центра страницы;</w:t>
      </w:r>
    </w:p>
    <w:p w14:paraId="45B914A7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картинку велосипеда справа от заголовка;</w:t>
      </w:r>
    </w:p>
    <w:p w14:paraId="685A1718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текст — краткое описание преимуществ аренды;</w:t>
      </w:r>
    </w:p>
    <w:p w14:paraId="6334D80C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кнопку «Выбрать велосипед», ведущую на страницу каталога.</w:t>
      </w:r>
    </w:p>
    <w:p w14:paraId="7D512683" w14:textId="77777777" w:rsidR="00E90B05" w:rsidRDefault="00E90B05" w:rsidP="00E90B05">
      <w:pPr>
        <w:pStyle w:val="af3"/>
      </w:pPr>
      <w:r w:rsidRPr="00380C2F">
        <w:t>Ниже расположен блок «Почему выбирают нас», содержащий 4 плашки с преимуществами компании: «Быстрая аренда», «Удобный онлайн-сервис», «Защитное оборудование в комплекте», «Доступные тарифы». Каждая плашка включает иконку и краткое описание.</w:t>
      </w:r>
    </w:p>
    <w:p w14:paraId="2D3F6DD8" w14:textId="77777777" w:rsidR="00E90B05" w:rsidRDefault="00E90B05" w:rsidP="00E90B05">
      <w:pPr>
        <w:pStyle w:val="af3"/>
      </w:pPr>
      <w:r w:rsidRPr="00380C2F">
        <w:t>Блок «Как это работает» состоит из трёх элементов: «Выберите модель», «Укажите дату и время», «Получите подтверждение». Под каждым элементом присутствует поясняющий текст.</w:t>
      </w:r>
    </w:p>
    <w:p w14:paraId="7565D3DA" w14:textId="77777777" w:rsidR="00E90B05" w:rsidRDefault="00E90B05" w:rsidP="00E90B05">
      <w:pPr>
        <w:pStyle w:val="af3"/>
      </w:pPr>
      <w:r w:rsidRPr="00380C2F">
        <w:t xml:space="preserve">Блок «Популярные модели» содержит слайдер с карточками велосипедов, каждая из которых включает фотографию модели, название, </w:t>
      </w:r>
      <w:r w:rsidRPr="00380C2F">
        <w:lastRenderedPageBreak/>
        <w:t>краткие характеристики и кнопку «Забронировать». Под слайдером расположены стрелки для перелистывания.</w:t>
      </w:r>
      <w:r>
        <w:t xml:space="preserve"> </w:t>
      </w:r>
    </w:p>
    <w:p w14:paraId="5E7D50F9" w14:textId="77777777" w:rsidR="00E90B05" w:rsidRDefault="00E90B05" w:rsidP="00E90B05">
      <w:pPr>
        <w:pStyle w:val="af3"/>
      </w:pPr>
      <w:r w:rsidRPr="00380C2F">
        <w:t>Блок «Часто задаваемые вопросы» содержит несколько плашек, каждая из которых раскрывается при нажатии, демонстрируя текстовый ответ.</w:t>
      </w:r>
    </w:p>
    <w:p w14:paraId="08984730" w14:textId="77777777" w:rsidR="00E90B05" w:rsidRDefault="00E90B05" w:rsidP="00E90B05">
      <w:pPr>
        <w:pStyle w:val="af3"/>
      </w:pPr>
      <w:r>
        <w:t>Подвал содержит:</w:t>
      </w:r>
    </w:p>
    <w:p w14:paraId="54EFB109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логотип компании;</w:t>
      </w:r>
    </w:p>
    <w:p w14:paraId="0A6793BE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кнопку «Главная» — переход на соответствующую страницу;</w:t>
      </w:r>
    </w:p>
    <w:p w14:paraId="429BA1F6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кнопку «Велосипеды и цены» — переход в каталог;</w:t>
      </w:r>
    </w:p>
    <w:p w14:paraId="67A12E36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кнопку «Бронирование» — переход на страницу оформления аренды;</w:t>
      </w:r>
    </w:p>
    <w:p w14:paraId="2D76B146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кнопку «О компании» — переход на страницу с информацией;</w:t>
      </w:r>
    </w:p>
    <w:p w14:paraId="3D7B943C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раздел «Контакты» — номер телефона, адрес электронной почты, иконки социальных сетей;</w:t>
      </w:r>
    </w:p>
    <w:p w14:paraId="48F2986A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380C2F">
        <w:t>символ копирайта.</w:t>
      </w:r>
    </w:p>
    <w:p w14:paraId="1DCDF373" w14:textId="77777777" w:rsidR="00E90B05" w:rsidRDefault="00E90B05" w:rsidP="00E90B05">
      <w:pPr>
        <w:pStyle w:val="af3"/>
      </w:pPr>
      <w:r w:rsidRPr="00380C2F">
        <w:t>Для перехода на страницу «Главная» нужно нажать на логотип в шапке сайта.</w:t>
      </w:r>
    </w:p>
    <w:bookmarkEnd w:id="17"/>
    <w:p w14:paraId="243D4735" w14:textId="77777777" w:rsidR="00AC2D2E" w:rsidRPr="00BD311F" w:rsidRDefault="00AC2D2E" w:rsidP="00E90B05">
      <w:pPr>
        <w:spacing w:line="360" w:lineRule="auto"/>
        <w:jc w:val="both"/>
        <w:rPr>
          <w:rFonts w:eastAsiaTheme="majorEastAsia"/>
          <w:color w:val="000000" w:themeColor="text1"/>
          <w:sz w:val="28"/>
          <w:szCs w:val="28"/>
        </w:rPr>
      </w:pPr>
    </w:p>
    <w:p w14:paraId="36E322F6" w14:textId="77777777" w:rsidR="00E90B05" w:rsidRDefault="00E90B05" w:rsidP="00E90B05">
      <w:pPr>
        <w:pStyle w:val="af7"/>
      </w:pPr>
      <w:bookmarkStart w:id="21" w:name="_Toc216614032"/>
      <w:r>
        <w:rPr>
          <w:rStyle w:val="20"/>
          <w:b/>
        </w:rPr>
        <w:br w:type="column"/>
      </w:r>
      <w:r>
        <w:lastRenderedPageBreak/>
        <w:t>3.2 Страница №2</w:t>
      </w:r>
      <w:r>
        <w:rPr>
          <w:rFonts w:ascii="-webkit-standard" w:eastAsiaTheme="minorHAnsi" w:hAnsi="-webkit-standard" w:cstheme="minorBidi"/>
          <w:b w:val="0"/>
          <w:color w:val="000000"/>
          <w:spacing w:val="0"/>
          <w:sz w:val="27"/>
          <w:szCs w:val="27"/>
          <w:lang w:eastAsia="en-US"/>
        </w:rPr>
        <w:t xml:space="preserve"> </w:t>
      </w:r>
      <w:r w:rsidRPr="00380C2F">
        <w:t>«Велосипеды и цены»</w:t>
      </w:r>
    </w:p>
    <w:p w14:paraId="42C10C69" w14:textId="77777777" w:rsidR="00E90B05" w:rsidRDefault="00E90B05" w:rsidP="00E90B05">
      <w:pPr>
        <w:pStyle w:val="af3"/>
      </w:pPr>
    </w:p>
    <w:p w14:paraId="0305F835" w14:textId="77777777" w:rsidR="00E90B05" w:rsidRPr="00380C2F" w:rsidRDefault="00E90B05" w:rsidP="00E90B05">
      <w:pPr>
        <w:pStyle w:val="af3"/>
        <w:rPr>
          <w:lang w:val="ru-IT"/>
        </w:rPr>
      </w:pPr>
      <w:r w:rsidRPr="00380C2F">
        <w:rPr>
          <w:lang w:val="ru-IT"/>
        </w:rPr>
        <w:t>Страница «Велосипеды и цены» содержит каталог доступных моделей велосипедов VeloRent.</w:t>
      </w:r>
    </w:p>
    <w:p w14:paraId="170FB77D" w14:textId="77777777" w:rsidR="00E90B05" w:rsidRPr="00380C2F" w:rsidRDefault="00E90B05" w:rsidP="00E90B05">
      <w:pPr>
        <w:pStyle w:val="af3"/>
        <w:rPr>
          <w:lang w:val="ru-IT"/>
        </w:rPr>
      </w:pPr>
      <w:r w:rsidRPr="00380C2F">
        <w:rPr>
          <w:lang w:val="ru-IT"/>
        </w:rPr>
        <w:t>В шапке страницы расположен блок навигации, полностью повторяющий структуру шапки с предыдущей страницы.</w:t>
      </w:r>
    </w:p>
    <w:p w14:paraId="50FEECA9" w14:textId="77777777" w:rsidR="00E90B05" w:rsidRPr="00380C2F" w:rsidRDefault="00E90B05" w:rsidP="00E90B05">
      <w:pPr>
        <w:pStyle w:val="af3"/>
        <w:rPr>
          <w:lang w:val="ru-IT"/>
        </w:rPr>
      </w:pPr>
      <w:r w:rsidRPr="00380C2F">
        <w:rPr>
          <w:lang w:val="ru-IT"/>
        </w:rPr>
        <w:t>Блок «Каталог велосипедов» содержит:</w:t>
      </w:r>
    </w:p>
    <w:p w14:paraId="5EC9ED5A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bookmarkStart w:id="22" w:name="OLE_LINK33"/>
      <w:bookmarkStart w:id="23" w:name="OLE_LINK34"/>
      <w:r w:rsidRPr="00380C2F">
        <w:t>выпадающий список «Тип модели» (городской, горный, электрический, детский);</w:t>
      </w:r>
    </w:p>
    <w:bookmarkEnd w:id="22"/>
    <w:bookmarkEnd w:id="23"/>
    <w:p w14:paraId="03A38D5C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выпадающий список «Длительность аренды»;</w:t>
      </w:r>
    </w:p>
    <w:p w14:paraId="3472B8F9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380C2F">
        <w:t>фильтр стоимости.</w:t>
      </w:r>
    </w:p>
    <w:p w14:paraId="302EE4ED" w14:textId="77777777" w:rsidR="00E90B05" w:rsidRDefault="00E90B05" w:rsidP="00E90B05">
      <w:pPr>
        <w:pStyle w:val="af3"/>
      </w:pPr>
      <w:r w:rsidRPr="00C518CA">
        <w:t>Ниже расположены карточки велосипедов (по три в ряд), в каждой из которых представлены:</w:t>
      </w:r>
    </w:p>
    <w:p w14:paraId="121121FB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фотография велосипеда;</w:t>
      </w:r>
    </w:p>
    <w:p w14:paraId="36515168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название модели;</w:t>
      </w:r>
    </w:p>
    <w:p w14:paraId="68ACD799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краткие характеристики (тип, вес, особенности);</w:t>
      </w:r>
    </w:p>
    <w:p w14:paraId="49D7FA19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стоимость аренды;</w:t>
      </w:r>
    </w:p>
    <w:p w14:paraId="7DA27209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кнопка «Забронировать», которая переносит пользователя на страницу «Бронирование» с выбранной моделью;</w:t>
      </w:r>
    </w:p>
    <w:p w14:paraId="5BFDC51E" w14:textId="77777777" w:rsidR="00E90B05" w:rsidRPr="00C518CA" w:rsidRDefault="00E90B05" w:rsidP="00E90B05">
      <w:pPr>
        <w:pStyle w:val="af3"/>
        <w:numPr>
          <w:ilvl w:val="0"/>
          <w:numId w:val="12"/>
        </w:numPr>
        <w:ind w:left="0" w:firstLine="709"/>
        <w:rPr>
          <w:lang w:val="ru-IT"/>
        </w:rPr>
      </w:pPr>
      <w:r w:rsidRPr="00C518CA">
        <w:t>кнопка «Подробнее», раскрывающая дополнительную информацию о модели</w:t>
      </w:r>
      <w:r>
        <w:t>.</w:t>
      </w:r>
    </w:p>
    <w:p w14:paraId="318007DC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Подвал страницы дублирует структуру подвала с предыдущей страницы.</w:t>
      </w:r>
    </w:p>
    <w:p w14:paraId="17BA5559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Для перехода на страницу «Велосипеды и цены» нужно нажать на одноимённую кнопку в шапке сайта.</w:t>
      </w:r>
    </w:p>
    <w:bookmarkEnd w:id="21"/>
    <w:p w14:paraId="25E3D0E7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40134B2" w14:textId="77777777" w:rsidR="00E90B05" w:rsidRDefault="00E90B05" w:rsidP="00E90B05">
      <w:pPr>
        <w:pStyle w:val="af7"/>
      </w:pPr>
      <w:bookmarkStart w:id="24" w:name="_Toc216614033"/>
      <w:r>
        <w:br w:type="column"/>
      </w:r>
      <w:r>
        <w:lastRenderedPageBreak/>
        <w:t>3.3 Страница №3</w:t>
      </w:r>
      <w:r>
        <w:rPr>
          <w:rFonts w:ascii="-webkit-standard" w:eastAsiaTheme="minorHAnsi" w:hAnsi="-webkit-standard" w:cstheme="minorBidi"/>
          <w:b w:val="0"/>
          <w:color w:val="000000"/>
          <w:spacing w:val="0"/>
          <w:sz w:val="27"/>
          <w:szCs w:val="27"/>
          <w:lang w:eastAsia="en-US"/>
        </w:rPr>
        <w:t xml:space="preserve"> </w:t>
      </w:r>
      <w:r w:rsidRPr="00C518CA">
        <w:t>«Бронирование»</w:t>
      </w:r>
    </w:p>
    <w:p w14:paraId="1D4F6F27" w14:textId="77777777" w:rsidR="00E90B05" w:rsidRDefault="00E90B05" w:rsidP="00E90B05">
      <w:pPr>
        <w:pStyle w:val="af3"/>
      </w:pPr>
    </w:p>
    <w:p w14:paraId="0B67E085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Страница «Бронирование» используется для оформления аренды велосипеда.</w:t>
      </w:r>
    </w:p>
    <w:p w14:paraId="2B1D0E62" w14:textId="77777777" w:rsidR="00E90B05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В шапке страницы находится навигационный блок, аналогичный предыдущим.</w:t>
      </w:r>
      <w:r>
        <w:rPr>
          <w:lang w:val="ru-IT"/>
        </w:rPr>
        <w:t xml:space="preserve"> </w:t>
      </w:r>
    </w:p>
    <w:p w14:paraId="14BD84B2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t>Форма бронирования содержит:</w:t>
      </w:r>
    </w:p>
    <w:p w14:paraId="459851E4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выпадающий список «Модель велосипеда»;</w:t>
      </w:r>
    </w:p>
    <w:p w14:paraId="7F8A7EA0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поля выбора даты и времени;</w:t>
      </w:r>
    </w:p>
    <w:p w14:paraId="7F28C86B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выпадающий список длительности аренды;</w:t>
      </w:r>
    </w:p>
    <w:p w14:paraId="5A9D9A4B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поле для указания количества велосипедов;</w:t>
      </w:r>
    </w:p>
    <w:p w14:paraId="6B351EF6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выбор дополнительных опций: «Шлем», «Детское кресло»,</w:t>
      </w:r>
      <w:r>
        <w:t xml:space="preserve"> </w:t>
      </w:r>
      <w:r w:rsidRPr="00C518CA">
        <w:t>«Доставка по адресу»;</w:t>
      </w:r>
    </w:p>
    <w:p w14:paraId="6FF1BCE6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при выборе доставки — появляется поле ввода адреса;</w:t>
      </w:r>
    </w:p>
    <w:p w14:paraId="27E8B539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текстовые поля «Имя», «Телефон», «E-mail»;</w:t>
      </w:r>
    </w:p>
    <w:p w14:paraId="257D1451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плашку со сводкой заказа, содержащую выбранные параметры и предварительную стоимость.</w:t>
      </w:r>
    </w:p>
    <w:p w14:paraId="4A811B47" w14:textId="77777777" w:rsidR="00E90B05" w:rsidRDefault="00E90B05" w:rsidP="00E90B05">
      <w:pPr>
        <w:pStyle w:val="af3"/>
      </w:pPr>
      <w:r w:rsidRPr="00C518CA">
        <w:t>Кнопка «Подтвердить бронь» отправляет форму и переносит пользователя на страницу подтверждения.</w:t>
      </w:r>
    </w:p>
    <w:p w14:paraId="560040F1" w14:textId="77777777" w:rsidR="00E90B05" w:rsidRDefault="00E90B05" w:rsidP="00E90B05">
      <w:pPr>
        <w:pStyle w:val="af3"/>
      </w:pPr>
      <w:r w:rsidRPr="00C518CA">
        <w:t>Подвал страницы соответствует структуре подвалов других страниц.</w:t>
      </w:r>
    </w:p>
    <w:p w14:paraId="62C848B2" w14:textId="77777777" w:rsidR="00E90B05" w:rsidRDefault="00E90B05" w:rsidP="00E90B05">
      <w:pPr>
        <w:pStyle w:val="af3"/>
      </w:pPr>
      <w:r w:rsidRPr="00C518CA">
        <w:t>Для перехода на страницу «Бронирование» нужно нажать на одноимённую кнопку в шапке сайта или кнопку «Забронировать» в каталоге моделей.</w:t>
      </w:r>
    </w:p>
    <w:bookmarkEnd w:id="24"/>
    <w:p w14:paraId="58EF5EF5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63B28EB5" w14:textId="77777777" w:rsidR="00E90B05" w:rsidRDefault="00E90B05" w:rsidP="00E90B05">
      <w:pPr>
        <w:pStyle w:val="af7"/>
      </w:pPr>
      <w:bookmarkStart w:id="25" w:name="_Toc216614034"/>
      <w:r>
        <w:rPr>
          <w:rStyle w:val="20"/>
          <w:b/>
        </w:rPr>
        <w:br w:type="column"/>
      </w:r>
      <w:r>
        <w:lastRenderedPageBreak/>
        <w:t xml:space="preserve">3.4 Страница №4 </w:t>
      </w:r>
      <w:r w:rsidRPr="00C518CA">
        <w:t>«О компании»</w:t>
      </w:r>
    </w:p>
    <w:p w14:paraId="5419AED6" w14:textId="77777777" w:rsidR="00E90B05" w:rsidRDefault="00E90B05" w:rsidP="00E90B05">
      <w:pPr>
        <w:pStyle w:val="af3"/>
      </w:pPr>
    </w:p>
    <w:p w14:paraId="785535F5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Страница «О компании» содержит основную информацию о сервисе VeloRent.</w:t>
      </w:r>
    </w:p>
    <w:p w14:paraId="7803FF9F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В шапке страницы размещена навигационная панель, аналогичная предыдущим страницам.</w:t>
      </w:r>
    </w:p>
    <w:p w14:paraId="4C726E1F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Блок «О сервисе» содержит текстовый заголовок, краткое описание миссии компании и изображение, располагающееся справа от текста.</w:t>
      </w:r>
    </w:p>
    <w:p w14:paraId="5CF782BC" w14:textId="77777777" w:rsidR="00E90B05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Ниже расположен блок с преимуществами компании, оформленный в виде нескольких плашек с краткими пояснениями.</w:t>
      </w:r>
      <w:r>
        <w:rPr>
          <w:lang w:val="ru-IT"/>
        </w:rPr>
        <w:t xml:space="preserve"> </w:t>
      </w:r>
    </w:p>
    <w:p w14:paraId="1E5F6095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t>Блок «Контакты» содержит:</w:t>
      </w:r>
    </w:p>
    <w:p w14:paraId="4C08F863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адрес пункта выдачи;</w:t>
      </w:r>
    </w:p>
    <w:p w14:paraId="0F2DDA04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номер телефона;</w:t>
      </w:r>
    </w:p>
    <w:p w14:paraId="6D117C14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электронную почту;</w:t>
      </w:r>
    </w:p>
    <w:p w14:paraId="52D2070C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C518CA">
        <w:t>карту с отмеченным местоположением.</w:t>
      </w:r>
    </w:p>
    <w:p w14:paraId="5E6533E5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В завершении страницы размещена форма обратной связи, содержащая текстовые поля «Имя», «E-mail» и поле для сообщения, а также кнопку «Отправить», которая открывает всплывающее уведомление об успешной отправке.</w:t>
      </w:r>
    </w:p>
    <w:p w14:paraId="6B84BE8B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Подвал страницы идентичен подвалам других разделов сайта.</w:t>
      </w:r>
    </w:p>
    <w:p w14:paraId="5E8EB8FB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Для перехода на страницу «О компании» нужно нажать на одноимённую кнопку в шапке сайта.</w:t>
      </w:r>
    </w:p>
    <w:bookmarkEnd w:id="25"/>
    <w:p w14:paraId="613EA2C3" w14:textId="77777777" w:rsidR="00AC2D2E" w:rsidRPr="00E5614C" w:rsidRDefault="00AC2D2E" w:rsidP="00AC2D2E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</w:p>
    <w:p w14:paraId="1B26ACC8" w14:textId="77777777" w:rsidR="00E90B05" w:rsidRDefault="00E90B05" w:rsidP="00E90B05">
      <w:pPr>
        <w:pStyle w:val="af7"/>
      </w:pPr>
      <w:bookmarkStart w:id="26" w:name="_Toc216614035"/>
      <w:r>
        <w:br w:type="column"/>
      </w:r>
      <w:r>
        <w:lastRenderedPageBreak/>
        <w:t>3.5 Страница №5 «</w:t>
      </w:r>
      <w:r w:rsidRPr="00C518CA">
        <w:t>Подтверждение бронирования</w:t>
      </w:r>
      <w:r>
        <w:t>»</w:t>
      </w:r>
    </w:p>
    <w:p w14:paraId="35BF39E4" w14:textId="77777777" w:rsidR="00E90B05" w:rsidRDefault="00E90B05" w:rsidP="00E90B05">
      <w:pPr>
        <w:pStyle w:val="af3"/>
      </w:pPr>
    </w:p>
    <w:p w14:paraId="041CB361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Страница «Подтверждение бронирования» содержит сведения о принятой заявке.</w:t>
      </w:r>
    </w:p>
    <w:p w14:paraId="5C1A31A8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После отправки формы бронирования пользователь автоматически перенаправляется на данную страницу.</w:t>
      </w:r>
    </w:p>
    <w:p w14:paraId="73EFD451" w14:textId="77777777" w:rsidR="00E90B05" w:rsidRPr="00C518CA" w:rsidRDefault="00E90B05" w:rsidP="00E90B05">
      <w:pPr>
        <w:pStyle w:val="af3"/>
        <w:rPr>
          <w:lang w:val="ru-IT"/>
        </w:rPr>
      </w:pPr>
      <w:r w:rsidRPr="00C518CA">
        <w:rPr>
          <w:lang w:val="ru-IT"/>
        </w:rPr>
        <w:t>Блок подтверждения содержит:</w:t>
      </w:r>
    </w:p>
    <w:p w14:paraId="52B122E8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E53684">
        <w:t>текст — заголовок «Бронирование успешно подтверждено»;</w:t>
      </w:r>
    </w:p>
    <w:p w14:paraId="7095054E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E53684">
        <w:t>номер заказа, отображаемый в виде отдельной плашки;</w:t>
      </w:r>
    </w:p>
    <w:p w14:paraId="1FF9782D" w14:textId="77777777" w:rsidR="00E90B05" w:rsidRDefault="00E90B05" w:rsidP="00E90B05">
      <w:pPr>
        <w:pStyle w:val="af3"/>
        <w:numPr>
          <w:ilvl w:val="0"/>
          <w:numId w:val="12"/>
        </w:numPr>
        <w:ind w:left="0" w:firstLine="709"/>
      </w:pPr>
      <w:r w:rsidRPr="00E53684">
        <w:t>детали заявки: модель велосипеда, дата, время, длительность аренды, выбранные дополнительные услуги и предварительная стоимость.</w:t>
      </w:r>
    </w:p>
    <w:p w14:paraId="40840CF8" w14:textId="77777777" w:rsidR="00E90B05" w:rsidRDefault="00E90B05" w:rsidP="00E90B05">
      <w:pPr>
        <w:pStyle w:val="af3"/>
      </w:pPr>
      <w:r w:rsidRPr="00E53684">
        <w:t>Ниже расположен информационный блок с уведомлением о том, что данные отправлены на электронную почту пользователя, а также инструкцией о дальнейших действиях при получении велосипеда.</w:t>
      </w:r>
    </w:p>
    <w:p w14:paraId="24F26FE5" w14:textId="77777777" w:rsidR="00E90B05" w:rsidRDefault="00E90B05" w:rsidP="00E90B05">
      <w:pPr>
        <w:pStyle w:val="af3"/>
      </w:pPr>
      <w:r w:rsidRPr="00E53684">
        <w:t>В нижней части страницы находятся две кнопки:</w:t>
      </w:r>
    </w:p>
    <w:p w14:paraId="03BB69F4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E53684">
        <w:t>«На главную» — переход на стартовую страницу;</w:t>
      </w:r>
    </w:p>
    <w:p w14:paraId="47DC6D3D" w14:textId="77777777" w:rsidR="00E90B05" w:rsidRDefault="00E90B05" w:rsidP="00E90B05">
      <w:pPr>
        <w:pStyle w:val="af3"/>
        <w:numPr>
          <w:ilvl w:val="0"/>
          <w:numId w:val="13"/>
        </w:numPr>
        <w:ind w:left="0" w:firstLine="709"/>
      </w:pPr>
      <w:r w:rsidRPr="00E53684">
        <w:t>«Новое бронирование» — повторный переход на страницу оформления аренды.</w:t>
      </w:r>
    </w:p>
    <w:p w14:paraId="6E578E74" w14:textId="77777777" w:rsidR="00E90B05" w:rsidRPr="00E53684" w:rsidRDefault="00E90B05" w:rsidP="00E90B05">
      <w:pPr>
        <w:pStyle w:val="af3"/>
        <w:rPr>
          <w:lang w:val="ru-IT"/>
        </w:rPr>
      </w:pPr>
      <w:r w:rsidRPr="00E53684">
        <w:rPr>
          <w:lang w:val="ru-IT"/>
        </w:rPr>
        <w:t>Страница завершается стандартным подвалом.</w:t>
      </w:r>
    </w:p>
    <w:p w14:paraId="3DA6C543" w14:textId="4F2D371B" w:rsidR="0045151D" w:rsidRPr="00E90B05" w:rsidRDefault="00E90B05" w:rsidP="00E90B05">
      <w:pPr>
        <w:pStyle w:val="af3"/>
        <w:rPr>
          <w:lang w:val="ru-IT"/>
        </w:rPr>
      </w:pPr>
      <w:r w:rsidRPr="00E53684">
        <w:rPr>
          <w:lang w:val="ru-IT"/>
        </w:rPr>
        <w:t>Для перехода на данную страницу требуется подтвердить оформление аренды на странице «Бронирование».</w:t>
      </w:r>
      <w:bookmarkEnd w:id="0"/>
      <w:bookmarkEnd w:id="1"/>
      <w:bookmarkEnd w:id="26"/>
    </w:p>
    <w:sectPr w:rsidR="0045151D" w:rsidRPr="00E90B05" w:rsidSect="00AC2D2E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25E4C8" w14:textId="77777777" w:rsidR="003B57B2" w:rsidRDefault="003B57B2" w:rsidP="00AC2D2E">
      <w:r>
        <w:separator/>
      </w:r>
    </w:p>
  </w:endnote>
  <w:endnote w:type="continuationSeparator" w:id="0">
    <w:p w14:paraId="1F2779B7" w14:textId="77777777" w:rsidR="003B57B2" w:rsidRDefault="003B57B2" w:rsidP="00AC2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libri"/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242332827"/>
      <w:docPartObj>
        <w:docPartGallery w:val="Page Numbers (Bottom of Page)"/>
        <w:docPartUnique/>
      </w:docPartObj>
    </w:sdtPr>
    <w:sdtContent>
      <w:p w14:paraId="4510EC61" w14:textId="77777777" w:rsidR="00AC2D2E" w:rsidRDefault="00AC2D2E" w:rsidP="005618A7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5490BE6" w14:textId="77777777" w:rsidR="00AC2D2E" w:rsidRDefault="00AC2D2E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2"/>
      </w:rPr>
      <w:id w:val="-1451320260"/>
      <w:docPartObj>
        <w:docPartGallery w:val="Page Numbers (Bottom of Page)"/>
        <w:docPartUnique/>
      </w:docPartObj>
    </w:sdtPr>
    <w:sdtEndPr>
      <w:rPr>
        <w:rStyle w:val="af2"/>
        <w:sz w:val="28"/>
        <w:szCs w:val="28"/>
      </w:rPr>
    </w:sdtEndPr>
    <w:sdtContent>
      <w:p w14:paraId="75B1D390" w14:textId="77777777" w:rsidR="00AC2D2E" w:rsidRPr="00AC2D2E" w:rsidRDefault="00AC2D2E" w:rsidP="005618A7">
        <w:pPr>
          <w:pStyle w:val="af0"/>
          <w:framePr w:wrap="none" w:vAnchor="text" w:hAnchor="margin" w:xAlign="center" w:y="1"/>
          <w:rPr>
            <w:rStyle w:val="af2"/>
            <w:sz w:val="28"/>
            <w:szCs w:val="28"/>
          </w:rPr>
        </w:pPr>
        <w:r w:rsidRPr="00AC2D2E">
          <w:rPr>
            <w:rStyle w:val="af2"/>
            <w:sz w:val="28"/>
            <w:szCs w:val="28"/>
          </w:rPr>
          <w:fldChar w:fldCharType="begin"/>
        </w:r>
        <w:r w:rsidRPr="00AC2D2E">
          <w:rPr>
            <w:rStyle w:val="af2"/>
            <w:sz w:val="28"/>
            <w:szCs w:val="28"/>
          </w:rPr>
          <w:instrText xml:space="preserve"> PAGE </w:instrText>
        </w:r>
        <w:r w:rsidRPr="00AC2D2E">
          <w:rPr>
            <w:rStyle w:val="af2"/>
            <w:sz w:val="28"/>
            <w:szCs w:val="28"/>
          </w:rPr>
          <w:fldChar w:fldCharType="separate"/>
        </w:r>
        <w:r w:rsidRPr="00AC2D2E">
          <w:rPr>
            <w:rStyle w:val="af2"/>
            <w:noProof/>
            <w:sz w:val="28"/>
            <w:szCs w:val="28"/>
          </w:rPr>
          <w:t>2</w:t>
        </w:r>
        <w:r w:rsidRPr="00AC2D2E">
          <w:rPr>
            <w:rStyle w:val="af2"/>
            <w:sz w:val="28"/>
            <w:szCs w:val="28"/>
          </w:rPr>
          <w:fldChar w:fldCharType="end"/>
        </w:r>
      </w:p>
    </w:sdtContent>
  </w:sdt>
  <w:p w14:paraId="420E4315" w14:textId="77777777" w:rsidR="00AC2D2E" w:rsidRPr="00AC2D2E" w:rsidRDefault="00AC2D2E">
    <w:pPr>
      <w:pStyle w:val="af0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DCD724" w14:textId="77777777" w:rsidR="003B57B2" w:rsidRDefault="003B57B2" w:rsidP="00AC2D2E">
      <w:r>
        <w:separator/>
      </w:r>
    </w:p>
  </w:footnote>
  <w:footnote w:type="continuationSeparator" w:id="0">
    <w:p w14:paraId="746A5FFF" w14:textId="77777777" w:rsidR="003B57B2" w:rsidRDefault="003B57B2" w:rsidP="00AC2D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32819"/>
    <w:multiLevelType w:val="hybridMultilevel"/>
    <w:tmpl w:val="DA883FA8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B55893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A843E68"/>
    <w:multiLevelType w:val="multilevel"/>
    <w:tmpl w:val="5BA0897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33AEB"/>
    <w:multiLevelType w:val="hybridMultilevel"/>
    <w:tmpl w:val="67CEC266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3F508FA"/>
    <w:multiLevelType w:val="hybridMultilevel"/>
    <w:tmpl w:val="A852CAA8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6B3761B"/>
    <w:multiLevelType w:val="hybridMultilevel"/>
    <w:tmpl w:val="B9A44410"/>
    <w:lvl w:ilvl="0" w:tplc="D04C7C1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96E3F89"/>
    <w:multiLevelType w:val="hybridMultilevel"/>
    <w:tmpl w:val="788E42A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3441FB1"/>
    <w:multiLevelType w:val="hybridMultilevel"/>
    <w:tmpl w:val="1F58D44E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4AA500E"/>
    <w:multiLevelType w:val="hybridMultilevel"/>
    <w:tmpl w:val="385C82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9277DCA"/>
    <w:multiLevelType w:val="hybridMultilevel"/>
    <w:tmpl w:val="2282418C"/>
    <w:lvl w:ilvl="0" w:tplc="A0E896BE">
      <w:start w:val="1"/>
      <w:numFmt w:val="bullet"/>
      <w:lvlText w:val=""/>
      <w:lvlJc w:val="left"/>
      <w:pPr>
        <w:ind w:left="1069" w:hanging="360"/>
      </w:pPr>
      <w:rPr>
        <w:rFonts w:ascii="Symbol" w:hAnsi="Symbol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307450"/>
    <w:multiLevelType w:val="hybridMultilevel"/>
    <w:tmpl w:val="D4DED954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C42EA3"/>
    <w:multiLevelType w:val="multilevel"/>
    <w:tmpl w:val="464884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C3805"/>
    <w:multiLevelType w:val="hybridMultilevel"/>
    <w:tmpl w:val="91944E28"/>
    <w:lvl w:ilvl="0" w:tplc="A0E896BE">
      <w:start w:val="1"/>
      <w:numFmt w:val="bullet"/>
      <w:lvlText w:val=""/>
      <w:lvlJc w:val="left"/>
      <w:pPr>
        <w:ind w:left="1429" w:hanging="360"/>
      </w:pPr>
      <w:rPr>
        <w:rFonts w:ascii="Symbo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853576">
    <w:abstractNumId w:val="2"/>
  </w:num>
  <w:num w:numId="2" w16cid:durableId="373433949">
    <w:abstractNumId w:val="9"/>
  </w:num>
  <w:num w:numId="3" w16cid:durableId="2136021139">
    <w:abstractNumId w:val="7"/>
  </w:num>
  <w:num w:numId="4" w16cid:durableId="1585264605">
    <w:abstractNumId w:val="11"/>
  </w:num>
  <w:num w:numId="5" w16cid:durableId="764498349">
    <w:abstractNumId w:val="0"/>
  </w:num>
  <w:num w:numId="6" w16cid:durableId="249655622">
    <w:abstractNumId w:val="12"/>
  </w:num>
  <w:num w:numId="7" w16cid:durableId="1549611723">
    <w:abstractNumId w:val="6"/>
  </w:num>
  <w:num w:numId="8" w16cid:durableId="211043202">
    <w:abstractNumId w:val="10"/>
  </w:num>
  <w:num w:numId="9" w16cid:durableId="1823543593">
    <w:abstractNumId w:val="5"/>
  </w:num>
  <w:num w:numId="10" w16cid:durableId="485365410">
    <w:abstractNumId w:val="8"/>
  </w:num>
  <w:num w:numId="11" w16cid:durableId="770781316">
    <w:abstractNumId w:val="1"/>
  </w:num>
  <w:num w:numId="12" w16cid:durableId="490604528">
    <w:abstractNumId w:val="4"/>
  </w:num>
  <w:num w:numId="13" w16cid:durableId="11763375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D2E"/>
    <w:rsid w:val="00085BC6"/>
    <w:rsid w:val="00180010"/>
    <w:rsid w:val="0020787A"/>
    <w:rsid w:val="00332ABD"/>
    <w:rsid w:val="00382974"/>
    <w:rsid w:val="003B57B2"/>
    <w:rsid w:val="0045151D"/>
    <w:rsid w:val="004D4FC7"/>
    <w:rsid w:val="00561056"/>
    <w:rsid w:val="005F3ACB"/>
    <w:rsid w:val="0062030B"/>
    <w:rsid w:val="007A360A"/>
    <w:rsid w:val="0088088B"/>
    <w:rsid w:val="0088462C"/>
    <w:rsid w:val="008C0054"/>
    <w:rsid w:val="009A12A6"/>
    <w:rsid w:val="009C008C"/>
    <w:rsid w:val="00AB4D23"/>
    <w:rsid w:val="00AC2D2E"/>
    <w:rsid w:val="00AE1603"/>
    <w:rsid w:val="00B02478"/>
    <w:rsid w:val="00BA3D58"/>
    <w:rsid w:val="00BD311F"/>
    <w:rsid w:val="00C02FD8"/>
    <w:rsid w:val="00CC0657"/>
    <w:rsid w:val="00D14840"/>
    <w:rsid w:val="00E43A5D"/>
    <w:rsid w:val="00E5614C"/>
    <w:rsid w:val="00E7057A"/>
    <w:rsid w:val="00E90B05"/>
    <w:rsid w:val="00EA3689"/>
    <w:rsid w:val="00EC378D"/>
    <w:rsid w:val="00F433C1"/>
    <w:rsid w:val="00F562D6"/>
    <w:rsid w:val="00F73A53"/>
    <w:rsid w:val="00F7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9F9BB"/>
  <w15:chartTrackingRefBased/>
  <w15:docId w15:val="{559870D2-7226-F14C-B3AC-B21CC36CB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2D2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73A53"/>
    <w:pPr>
      <w:keepNext/>
      <w:keepLines/>
      <w:spacing w:line="360" w:lineRule="auto"/>
      <w:ind w:left="709" w:firstLine="709"/>
      <w:jc w:val="both"/>
      <w:outlineLvl w:val="0"/>
    </w:pPr>
    <w:rPr>
      <w:rFonts w:eastAsiaTheme="majorEastAsia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E1603"/>
    <w:pPr>
      <w:keepNext/>
      <w:keepLines/>
      <w:spacing w:line="360" w:lineRule="auto"/>
      <w:ind w:firstLine="709"/>
      <w:outlineLvl w:val="1"/>
    </w:pPr>
    <w:rPr>
      <w:rFonts w:eastAsiaTheme="majorEastAsia"/>
      <w:b/>
      <w:bCs/>
      <w:color w:val="000000" w:themeColor="text1"/>
      <w:spacing w:val="6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D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D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D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D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3A53"/>
    <w:rPr>
      <w:rFonts w:ascii="Times New Roman" w:eastAsiaTheme="majorEastAsia" w:hAnsi="Times New Roman" w:cs="Times New Roman"/>
      <w:b/>
      <w:bCs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AE1603"/>
    <w:rPr>
      <w:rFonts w:ascii="Times New Roman" w:eastAsiaTheme="majorEastAsia" w:hAnsi="Times New Roman" w:cs="Times New Roman"/>
      <w:b/>
      <w:bCs/>
      <w:color w:val="000000" w:themeColor="text1"/>
      <w:spacing w:val="60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C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D2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D2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D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D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D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D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D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2D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2D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2D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2D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2D2E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AC2D2E"/>
    <w:pPr>
      <w:outlineLvl w:val="9"/>
    </w:pPr>
    <w:rPr>
      <w:b w:val="0"/>
      <w:caps/>
      <w:szCs w:val="32"/>
    </w:rPr>
  </w:style>
  <w:style w:type="paragraph" w:styleId="11">
    <w:name w:val="toc 1"/>
    <w:basedOn w:val="a"/>
    <w:next w:val="a"/>
    <w:autoRedefine/>
    <w:uiPriority w:val="39"/>
    <w:unhideWhenUsed/>
    <w:rsid w:val="00AC2D2E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E7057A"/>
    <w:pPr>
      <w:tabs>
        <w:tab w:val="left" w:pos="880"/>
        <w:tab w:val="right" w:leader="dot" w:pos="9345"/>
      </w:tabs>
      <w:spacing w:line="360" w:lineRule="auto"/>
      <w:ind w:firstLine="142"/>
    </w:pPr>
  </w:style>
  <w:style w:type="character" w:styleId="ad">
    <w:name w:val="Hyperlink"/>
    <w:basedOn w:val="a0"/>
    <w:uiPriority w:val="99"/>
    <w:unhideWhenUsed/>
    <w:rsid w:val="00AC2D2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AC2D2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AC2D2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AC2D2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AC2D2E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2">
    <w:name w:val="page number"/>
    <w:basedOn w:val="a0"/>
    <w:uiPriority w:val="99"/>
    <w:semiHidden/>
    <w:unhideWhenUsed/>
    <w:rsid w:val="00AC2D2E"/>
  </w:style>
  <w:style w:type="paragraph" w:customStyle="1" w:styleId="af3">
    <w:name w:val="основной текст"/>
    <w:qFormat/>
    <w:rsid w:val="00F73A5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kern w:val="0"/>
      <w:sz w:val="28"/>
      <w:szCs w:val="28"/>
      <w:lang w:eastAsia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90B05"/>
    <w:rPr>
      <w:color w:val="605E5C"/>
      <w:shd w:val="clear" w:color="auto" w:fill="E1DFDD"/>
    </w:rPr>
  </w:style>
  <w:style w:type="paragraph" w:customStyle="1" w:styleId="af5">
    <w:name w:val="РЕФЕРАТ"/>
    <w:next w:val="a"/>
    <w:qFormat/>
    <w:rsid w:val="00E90B05"/>
    <w:pPr>
      <w:spacing w:after="24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28"/>
      <w:szCs w:val="28"/>
      <w:lang w:eastAsia="ru-RU"/>
      <w14:ligatures w14:val="none"/>
    </w:rPr>
  </w:style>
  <w:style w:type="paragraph" w:customStyle="1" w:styleId="12">
    <w:name w:val="ГЛАВЫ 1 И 2"/>
    <w:basedOn w:val="a"/>
    <w:next w:val="a"/>
    <w:qFormat/>
    <w:rsid w:val="00E90B05"/>
    <w:pPr>
      <w:keepNext/>
      <w:keepLines/>
      <w:spacing w:after="240" w:line="360" w:lineRule="auto"/>
      <w:ind w:firstLine="709"/>
      <w:jc w:val="both"/>
      <w:outlineLvl w:val="0"/>
    </w:pPr>
    <w:rPr>
      <w:rFonts w:eastAsiaTheme="majorEastAsia"/>
      <w:b/>
      <w:bCs/>
      <w:sz w:val="28"/>
      <w:szCs w:val="28"/>
      <w:lang w:eastAsia="en-US"/>
    </w:rPr>
  </w:style>
  <w:style w:type="table" w:styleId="af6">
    <w:name w:val="Table Grid"/>
    <w:basedOn w:val="a1"/>
    <w:uiPriority w:val="39"/>
    <w:rsid w:val="00E90B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п о д г л а в ы"/>
    <w:basedOn w:val="2"/>
    <w:next w:val="a"/>
    <w:qFormat/>
    <w:rsid w:val="00E90B05"/>
    <w:pPr>
      <w:keepNext w:val="0"/>
      <w:keepLines w:val="0"/>
      <w:jc w:val="both"/>
    </w:pPr>
    <w:rPr>
      <w:rFonts w:eastAsia="Times New Roman"/>
      <w:bCs w:val="0"/>
      <w:color w:val="auto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eb-design-group.github.io/final-site-VislovIvan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1559</Words>
  <Characters>8887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Ivan Vislov</cp:lastModifiedBy>
  <cp:revision>2</cp:revision>
  <dcterms:created xsi:type="dcterms:W3CDTF">2025-12-17T22:36:00Z</dcterms:created>
  <dcterms:modified xsi:type="dcterms:W3CDTF">2025-12-17T22:36:00Z</dcterms:modified>
</cp:coreProperties>
</file>