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4F5FE" w14:textId="77777777" w:rsidR="00DC2440" w:rsidRPr="00DC2440" w:rsidRDefault="00DC2440" w:rsidP="00DC2440">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outlineLvl w:val="5"/>
        <w:rPr>
          <w:rFonts w:eastAsia="Times New Roman" w:cs="Times New Roman"/>
          <w:b/>
          <w:iCs/>
          <w:sz w:val="24"/>
          <w:szCs w:val="24"/>
          <w:bdr w:val="none" w:sz="0" w:space="0" w:color="auto"/>
        </w:rPr>
      </w:pPr>
      <w:r w:rsidRPr="00DC2440">
        <w:rPr>
          <w:rFonts w:eastAsia="Times New Roman" w:cs="Times New Roman"/>
          <w:b/>
          <w:iCs/>
          <w:sz w:val="24"/>
          <w:szCs w:val="24"/>
          <w:bdr w:val="none" w:sz="0" w:space="0" w:color="auto"/>
        </w:rPr>
        <w:t>Министерство науки и высшего образования Российской Федерации</w:t>
      </w:r>
    </w:p>
    <w:p w14:paraId="031DF083" w14:textId="77777777" w:rsidR="00DC2440" w:rsidRPr="00DC2440" w:rsidRDefault="00DC2440" w:rsidP="00DC2440">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outlineLvl w:val="5"/>
        <w:rPr>
          <w:rFonts w:eastAsia="Times New Roman" w:cs="Times New Roman"/>
          <w:b/>
          <w:iCs/>
          <w:caps/>
          <w:sz w:val="24"/>
          <w:szCs w:val="24"/>
          <w:bdr w:val="none" w:sz="0" w:space="0" w:color="auto"/>
        </w:rPr>
      </w:pPr>
      <w:r w:rsidRPr="00DC2440">
        <w:rPr>
          <w:rFonts w:eastAsia="Times New Roman" w:cs="Times New Roman"/>
          <w:b/>
          <w:iCs/>
          <w:sz w:val="24"/>
          <w:szCs w:val="24"/>
          <w:bdr w:val="none" w:sz="0" w:space="0" w:color="auto"/>
        </w:rPr>
        <w:t>федеральное государственное бюджетное образовательное учреждение</w:t>
      </w:r>
    </w:p>
    <w:p w14:paraId="2EA07FE6" w14:textId="77777777" w:rsidR="00DC2440" w:rsidRPr="00DC2440" w:rsidRDefault="00DC2440" w:rsidP="00DC2440">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outlineLvl w:val="5"/>
        <w:rPr>
          <w:rFonts w:eastAsia="Times New Roman" w:cs="Times New Roman"/>
          <w:b/>
          <w:iCs/>
          <w:caps/>
          <w:sz w:val="24"/>
          <w:szCs w:val="24"/>
          <w:bdr w:val="none" w:sz="0" w:space="0" w:color="auto"/>
        </w:rPr>
      </w:pPr>
      <w:r w:rsidRPr="00DC2440">
        <w:rPr>
          <w:rFonts w:eastAsia="Times New Roman" w:cs="Times New Roman"/>
          <w:b/>
          <w:iCs/>
          <w:sz w:val="24"/>
          <w:szCs w:val="24"/>
          <w:bdr w:val="none" w:sz="0" w:space="0" w:color="auto"/>
        </w:rPr>
        <w:t>высшего образования</w:t>
      </w:r>
    </w:p>
    <w:p w14:paraId="5E5757C6"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right="-185" w:firstLine="0"/>
        <w:jc w:val="center"/>
        <w:rPr>
          <w:rFonts w:eastAsia="Times New Roman" w:cs="Times New Roman"/>
          <w:b/>
          <w:caps/>
          <w:sz w:val="24"/>
          <w:szCs w:val="24"/>
          <w:bdr w:val="none" w:sz="0" w:space="0" w:color="auto"/>
        </w:rPr>
      </w:pPr>
      <w:r w:rsidRPr="00DC2440">
        <w:rPr>
          <w:rFonts w:eastAsia="Times New Roman" w:cs="Times New Roman"/>
          <w:b/>
          <w:caps/>
          <w:sz w:val="24"/>
          <w:szCs w:val="24"/>
          <w:bdr w:val="none" w:sz="0" w:space="0" w:color="auto"/>
        </w:rPr>
        <w:t xml:space="preserve">«Санкт-Петербургский государственный университет </w:t>
      </w:r>
      <w:r w:rsidRPr="00DC2440">
        <w:rPr>
          <w:rFonts w:eastAsia="Times New Roman" w:cs="Times New Roman"/>
          <w:b/>
          <w:caps/>
          <w:sz w:val="24"/>
          <w:szCs w:val="24"/>
          <w:bdr w:val="none" w:sz="0" w:space="0" w:color="auto"/>
        </w:rPr>
        <w:br/>
        <w:t>промышленных технологий и дизайна»</w:t>
      </w:r>
    </w:p>
    <w:p w14:paraId="57CF20C5"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Cs w:val="22"/>
          <w:bdr w:val="none" w:sz="0" w:space="0" w:color="auto"/>
          <w:lang w:eastAsia="en-US"/>
        </w:rPr>
      </w:pPr>
    </w:p>
    <w:p w14:paraId="4028F73D"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 w:val="24"/>
          <w:szCs w:val="24"/>
          <w:bdr w:val="none" w:sz="0" w:space="0" w:color="auto"/>
          <w:lang w:eastAsia="en-US"/>
        </w:rPr>
      </w:pPr>
      <w:r w:rsidRPr="00DC2440">
        <w:rPr>
          <w:rFonts w:eastAsia="Calibri" w:cs="Times New Roman"/>
          <w:sz w:val="24"/>
          <w:szCs w:val="24"/>
          <w:bdr w:val="none" w:sz="0" w:space="0" w:color="auto"/>
          <w:lang w:eastAsia="en-US"/>
        </w:rPr>
        <w:t xml:space="preserve">Институт – </w:t>
      </w:r>
      <w:r w:rsidRPr="00DC2440">
        <w:rPr>
          <w:rFonts w:eastAsia="Calibri" w:cs="Times New Roman"/>
          <w:sz w:val="24"/>
          <w:szCs w:val="24"/>
          <w:u w:val="single"/>
          <w:bdr w:val="none" w:sz="0" w:space="0" w:color="auto"/>
          <w:lang w:eastAsia="en-US"/>
        </w:rPr>
        <w:t>Информационных технологий и автоматизации</w:t>
      </w:r>
    </w:p>
    <w:p w14:paraId="7EA1B88C"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 w:val="24"/>
          <w:szCs w:val="24"/>
          <w:bdr w:val="none" w:sz="0" w:space="0" w:color="auto"/>
          <w:lang w:eastAsia="en-US"/>
        </w:rPr>
      </w:pPr>
      <w:r w:rsidRPr="00DC2440">
        <w:rPr>
          <w:rFonts w:eastAsia="Calibri" w:cs="Times New Roman"/>
          <w:sz w:val="24"/>
          <w:szCs w:val="24"/>
          <w:bdr w:val="none" w:sz="0" w:space="0" w:color="auto"/>
          <w:lang w:eastAsia="en-US"/>
        </w:rPr>
        <w:t xml:space="preserve">Направление </w:t>
      </w:r>
      <w:r w:rsidRPr="00DC2440">
        <w:rPr>
          <w:rFonts w:eastAsia="Calibri" w:cs="Times New Roman"/>
          <w:sz w:val="24"/>
          <w:szCs w:val="24"/>
          <w:u w:val="single"/>
          <w:bdr w:val="none" w:sz="0" w:space="0" w:color="auto"/>
          <w:lang w:eastAsia="en-US"/>
        </w:rPr>
        <w:t>09.03.03 – Прикладная информатика в дизайне</w:t>
      </w:r>
    </w:p>
    <w:p w14:paraId="1D31C773"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 w:val="24"/>
          <w:szCs w:val="24"/>
          <w:bdr w:val="none" w:sz="0" w:space="0" w:color="auto"/>
          <w:lang w:eastAsia="en-US"/>
        </w:rPr>
      </w:pPr>
      <w:r w:rsidRPr="00DC2440">
        <w:rPr>
          <w:rFonts w:eastAsia="Calibri" w:cs="Times New Roman"/>
          <w:sz w:val="24"/>
          <w:szCs w:val="24"/>
          <w:bdr w:val="none" w:sz="0" w:space="0" w:color="auto"/>
          <w:lang w:eastAsia="en-US"/>
        </w:rPr>
        <w:t xml:space="preserve">Кафедра – </w:t>
      </w:r>
      <w:r w:rsidRPr="00DC2440">
        <w:rPr>
          <w:rFonts w:eastAsia="Calibri" w:cs="Times New Roman"/>
          <w:sz w:val="24"/>
          <w:szCs w:val="24"/>
          <w:u w:val="single"/>
          <w:bdr w:val="none" w:sz="0" w:space="0" w:color="auto"/>
          <w:lang w:eastAsia="en-US"/>
        </w:rPr>
        <w:t>Цифровых и аддитивных технологий</w:t>
      </w:r>
    </w:p>
    <w:p w14:paraId="19BD5288"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firstLine="851"/>
        <w:rPr>
          <w:rFonts w:eastAsia="Calibri" w:cs="Times New Roman"/>
          <w:szCs w:val="22"/>
          <w:bdr w:val="none" w:sz="0" w:space="0" w:color="auto"/>
          <w:lang w:eastAsia="en-US"/>
        </w:rPr>
      </w:pPr>
    </w:p>
    <w:p w14:paraId="688AA890"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firstLine="851"/>
        <w:rPr>
          <w:rFonts w:eastAsia="Calibri" w:cs="Times New Roman"/>
          <w:sz w:val="24"/>
          <w:szCs w:val="22"/>
          <w:bdr w:val="none" w:sz="0" w:space="0" w:color="auto"/>
          <w:lang w:eastAsia="en-US"/>
        </w:rPr>
      </w:pPr>
    </w:p>
    <w:p w14:paraId="2A719852"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
          <w:bCs/>
          <w:sz w:val="40"/>
          <w:szCs w:val="44"/>
          <w:bdr w:val="none" w:sz="0" w:space="0" w:color="auto"/>
          <w:lang w:eastAsia="en-US"/>
        </w:rPr>
      </w:pPr>
      <w:r w:rsidRPr="00DC2440">
        <w:rPr>
          <w:rFonts w:eastAsia="Calibri" w:cs="Times New Roman"/>
          <w:b/>
          <w:bCs/>
          <w:sz w:val="40"/>
          <w:szCs w:val="44"/>
          <w:bdr w:val="none" w:sz="0" w:space="0" w:color="auto"/>
          <w:lang w:eastAsia="en-US"/>
        </w:rPr>
        <w:t>РАЗРАБОТКА ПРОЕКТА</w:t>
      </w:r>
    </w:p>
    <w:p w14:paraId="62ED4CDE" w14:textId="4B838C9D"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
          <w:bCs/>
          <w:sz w:val="40"/>
          <w:szCs w:val="44"/>
          <w:bdr w:val="none" w:sz="0" w:space="0" w:color="auto"/>
          <w:lang w:eastAsia="en-US"/>
        </w:rPr>
      </w:pPr>
      <w:r w:rsidRPr="00DC2440">
        <w:rPr>
          <w:rFonts w:eastAsia="Calibri" w:cs="Times New Roman"/>
          <w:b/>
          <w:bCs/>
          <w:sz w:val="40"/>
          <w:szCs w:val="44"/>
          <w:bdr w:val="none" w:sz="0" w:space="0" w:color="auto"/>
          <w:lang w:eastAsia="en-US"/>
        </w:rPr>
        <w:t>ВЕБ-САЙТ ДЛЯ КОМПАНИИ «</w:t>
      </w:r>
      <w:r w:rsidR="008D1294" w:rsidRPr="001E2200">
        <w:rPr>
          <w:b/>
          <w:bCs/>
          <w:sz w:val="40"/>
          <w:szCs w:val="44"/>
          <w:lang w:eastAsia="en-US"/>
        </w:rPr>
        <w:t xml:space="preserve">Black </w:t>
      </w:r>
      <w:proofErr w:type="spellStart"/>
      <w:r w:rsidR="008D1294" w:rsidRPr="001E2200">
        <w:rPr>
          <w:b/>
          <w:bCs/>
          <w:sz w:val="40"/>
          <w:szCs w:val="44"/>
          <w:lang w:eastAsia="en-US"/>
        </w:rPr>
        <w:t>Legen</w:t>
      </w:r>
      <w:proofErr w:type="spellEnd"/>
      <w:r w:rsidR="008D1294">
        <w:rPr>
          <w:b/>
          <w:bCs/>
          <w:sz w:val="40"/>
          <w:szCs w:val="44"/>
          <w:lang w:val="en-US" w:eastAsia="en-US"/>
        </w:rPr>
        <w:t>d</w:t>
      </w:r>
      <w:r w:rsidRPr="00DC2440">
        <w:rPr>
          <w:rFonts w:eastAsia="Calibri" w:cs="Times New Roman"/>
          <w:b/>
          <w:bCs/>
          <w:sz w:val="40"/>
          <w:szCs w:val="44"/>
          <w:bdr w:val="none" w:sz="0" w:space="0" w:color="auto"/>
          <w:lang w:eastAsia="en-US"/>
        </w:rPr>
        <w:t>»</w:t>
      </w:r>
    </w:p>
    <w:p w14:paraId="44AABAA3"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
          <w:bCs/>
          <w:sz w:val="40"/>
          <w:szCs w:val="44"/>
          <w:bdr w:val="none" w:sz="0" w:space="0" w:color="auto"/>
          <w:lang w:eastAsia="en-US"/>
        </w:rPr>
      </w:pPr>
    </w:p>
    <w:p w14:paraId="64C6DED2"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Cs/>
          <w:sz w:val="32"/>
          <w:szCs w:val="32"/>
          <w:bdr w:val="none" w:sz="0" w:space="0" w:color="auto"/>
          <w:lang w:eastAsia="en-US"/>
        </w:rPr>
      </w:pPr>
      <w:r w:rsidRPr="00DC2440">
        <w:rPr>
          <w:rFonts w:eastAsia="Calibri" w:cs="Times New Roman"/>
          <w:bCs/>
          <w:sz w:val="32"/>
          <w:szCs w:val="32"/>
          <w:bdr w:val="none" w:sz="0" w:space="0" w:color="auto"/>
          <w:lang w:eastAsia="en-US"/>
        </w:rPr>
        <w:t>ТЕХНИЧЕСКОЕ ЗАДАНИЕ</w:t>
      </w:r>
    </w:p>
    <w:p w14:paraId="3C5F15CD"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Cs w:val="22"/>
          <w:bdr w:val="none" w:sz="0" w:space="0" w:color="auto"/>
          <w:lang w:eastAsia="en-US"/>
        </w:rPr>
      </w:pPr>
    </w:p>
    <w:p w14:paraId="26D42873"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Cs w:val="22"/>
          <w:bdr w:val="none" w:sz="0" w:space="0" w:color="auto"/>
          <w:lang w:eastAsia="en-US"/>
        </w:rPr>
      </w:pPr>
    </w:p>
    <w:p w14:paraId="3420887D" w14:textId="60E7601B"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spacing w:line="240" w:lineRule="auto"/>
        <w:ind w:firstLine="0"/>
        <w:rPr>
          <w:rFonts w:eastAsia="Calibri" w:cs="Times New Roman"/>
          <w:szCs w:val="22"/>
          <w:bdr w:val="none" w:sz="0" w:space="0" w:color="auto"/>
          <w:lang w:eastAsia="en-US"/>
        </w:rPr>
      </w:pPr>
      <w:r w:rsidRPr="00DC2440">
        <w:rPr>
          <w:rFonts w:eastAsia="Calibri" w:cs="Times New Roman"/>
          <w:szCs w:val="22"/>
          <w:bdr w:val="none" w:sz="0" w:space="0" w:color="auto"/>
          <w:lang w:eastAsia="en-US"/>
        </w:rPr>
        <w:t>Исполнитель</w:t>
      </w:r>
      <w:r w:rsidRPr="00DC2440">
        <w:rPr>
          <w:rFonts w:eastAsia="Calibri" w:cs="Times New Roman"/>
          <w:b/>
          <w:szCs w:val="22"/>
          <w:bdr w:val="none" w:sz="0" w:space="0" w:color="auto"/>
          <w:lang w:eastAsia="en-US"/>
        </w:rPr>
        <w:t xml:space="preserve"> –</w:t>
      </w:r>
      <w:r w:rsidRPr="00DC2440">
        <w:rPr>
          <w:rFonts w:eastAsia="Calibri" w:cs="Times New Roman"/>
          <w:szCs w:val="22"/>
          <w:bdr w:val="none" w:sz="0" w:space="0" w:color="auto"/>
          <w:lang w:eastAsia="en-US"/>
        </w:rPr>
        <w:t xml:space="preserve"> студент учебной группы </w:t>
      </w:r>
      <w:bookmarkStart w:id="0" w:name="_Hlk527456270"/>
      <w:r w:rsidRPr="00DC2440">
        <w:rPr>
          <w:rFonts w:eastAsia="Calibri" w:cs="Times New Roman"/>
          <w:szCs w:val="22"/>
          <w:u w:val="single"/>
          <w:bdr w:val="none" w:sz="0" w:space="0" w:color="auto"/>
          <w:lang w:eastAsia="en-US"/>
        </w:rPr>
        <w:tab/>
      </w:r>
      <w:r>
        <w:rPr>
          <w:rFonts w:eastAsia="Calibri" w:cs="Times New Roman"/>
          <w:szCs w:val="22"/>
          <w:u w:val="single"/>
          <w:bdr w:val="none" w:sz="0" w:space="0" w:color="auto"/>
          <w:lang w:eastAsia="en-US"/>
        </w:rPr>
        <w:t>4-</w:t>
      </w:r>
      <w:r w:rsidR="008D1294">
        <w:rPr>
          <w:rFonts w:eastAsia="Calibri" w:cs="Times New Roman"/>
          <w:szCs w:val="22"/>
          <w:u w:val="single"/>
          <w:bdr w:val="none" w:sz="0" w:space="0" w:color="auto"/>
          <w:lang w:eastAsia="en-US"/>
        </w:rPr>
        <w:t>МВ</w:t>
      </w:r>
      <w:r>
        <w:rPr>
          <w:rFonts w:eastAsia="Calibri" w:cs="Times New Roman"/>
          <w:szCs w:val="22"/>
          <w:u w:val="single"/>
          <w:bdr w:val="none" w:sz="0" w:space="0" w:color="auto"/>
          <w:lang w:eastAsia="en-US"/>
        </w:rPr>
        <w:t>-4</w:t>
      </w:r>
      <w:r w:rsidRPr="00DC2440">
        <w:rPr>
          <w:rFonts w:eastAsia="Calibri" w:cs="Times New Roman"/>
          <w:szCs w:val="22"/>
          <w:u w:val="single"/>
          <w:bdr w:val="none" w:sz="0" w:space="0" w:color="auto"/>
          <w:lang w:eastAsia="en-US"/>
        </w:rPr>
        <w:t xml:space="preserve">     </w:t>
      </w:r>
      <w:r w:rsidRPr="00DC2440">
        <w:rPr>
          <w:rFonts w:eastAsia="Calibri" w:cs="Times New Roman"/>
          <w:szCs w:val="22"/>
          <w:u w:val="single"/>
          <w:bdr w:val="none" w:sz="0" w:space="0" w:color="auto"/>
          <w:lang w:eastAsia="en-US"/>
        </w:rPr>
        <w:tab/>
      </w:r>
      <w:r w:rsidRPr="00DC2440">
        <w:rPr>
          <w:rFonts w:eastAsia="Calibri" w:cs="Times New Roman"/>
          <w:szCs w:val="22"/>
          <w:u w:val="single"/>
          <w:bdr w:val="none" w:sz="0" w:space="0" w:color="auto"/>
          <w:lang w:eastAsia="en-US"/>
        </w:rPr>
        <w:tab/>
      </w:r>
    </w:p>
    <w:p w14:paraId="5F20EC8A"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tabs>
          <w:tab w:val="left" w:pos="6946"/>
        </w:tabs>
        <w:spacing w:line="240" w:lineRule="auto"/>
        <w:ind w:firstLine="7088"/>
        <w:rPr>
          <w:rFonts w:eastAsia="Calibri" w:cs="Times New Roman"/>
          <w:sz w:val="20"/>
          <w:szCs w:val="20"/>
          <w:bdr w:val="none" w:sz="0" w:space="0" w:color="auto"/>
          <w:lang w:eastAsia="en-US"/>
        </w:rPr>
      </w:pPr>
      <w:r w:rsidRPr="00DC2440">
        <w:rPr>
          <w:rFonts w:eastAsia="Calibri" w:cs="Times New Roman"/>
          <w:sz w:val="20"/>
          <w:szCs w:val="20"/>
          <w:bdr w:val="none" w:sz="0" w:space="0" w:color="auto"/>
          <w:lang w:eastAsia="en-US"/>
        </w:rPr>
        <w:t>(группа)</w:t>
      </w:r>
      <w:bookmarkEnd w:id="0"/>
    </w:p>
    <w:p w14:paraId="0D1F4EC4" w14:textId="46CC4873"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tabs>
          <w:tab w:val="left" w:pos="2552"/>
          <w:tab w:val="left" w:pos="7938"/>
        </w:tabs>
        <w:spacing w:line="240" w:lineRule="auto"/>
        <w:ind w:firstLine="0"/>
        <w:jc w:val="left"/>
        <w:rPr>
          <w:rFonts w:eastAsia="Calibri" w:cs="Times New Roman"/>
          <w:u w:val="single"/>
          <w:bdr w:val="none" w:sz="0" w:space="0" w:color="auto"/>
          <w:lang w:eastAsia="en-US"/>
        </w:rPr>
      </w:pPr>
      <w:r w:rsidRPr="00DC2440">
        <w:rPr>
          <w:rFonts w:eastAsia="Calibri" w:cs="Times New Roman"/>
          <w:u w:val="single"/>
          <w:bdr w:val="none" w:sz="0" w:space="0" w:color="auto"/>
          <w:lang w:eastAsia="en-US"/>
        </w:rPr>
        <w:tab/>
      </w:r>
      <w:r w:rsidR="00FC7972">
        <w:rPr>
          <w:rFonts w:eastAsia="Calibri" w:cs="Times New Roman"/>
          <w:u w:val="single"/>
          <w:bdr w:val="none" w:sz="0" w:space="0" w:color="auto"/>
          <w:lang w:eastAsia="en-US"/>
        </w:rPr>
        <w:t>Трусова Ксения Александровна</w:t>
      </w:r>
      <w:r w:rsidRPr="00DC2440">
        <w:rPr>
          <w:rFonts w:eastAsia="Calibri" w:cs="Times New Roman"/>
          <w:u w:val="single"/>
          <w:bdr w:val="none" w:sz="0" w:space="0" w:color="auto"/>
          <w:lang w:eastAsia="en-US"/>
        </w:rPr>
        <w:tab/>
      </w:r>
      <w:r w:rsidRPr="00DC2440">
        <w:rPr>
          <w:rFonts w:eastAsia="Calibri" w:cs="Times New Roman"/>
          <w:u w:val="single"/>
          <w:bdr w:val="none" w:sz="0" w:space="0" w:color="auto"/>
          <w:lang w:eastAsia="en-US"/>
        </w:rPr>
        <w:tab/>
      </w:r>
    </w:p>
    <w:p w14:paraId="051D6683"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tabs>
          <w:tab w:val="left" w:pos="2552"/>
          <w:tab w:val="left" w:pos="7938"/>
        </w:tabs>
        <w:spacing w:line="240" w:lineRule="auto"/>
        <w:ind w:firstLine="851"/>
        <w:jc w:val="left"/>
        <w:rPr>
          <w:rFonts w:eastAsia="Calibri" w:cs="Times New Roman"/>
          <w:sz w:val="20"/>
          <w:szCs w:val="20"/>
          <w:bdr w:val="none" w:sz="0" w:space="0" w:color="auto"/>
          <w:lang w:eastAsia="en-US"/>
        </w:rPr>
      </w:pPr>
      <w:r w:rsidRPr="00DC2440">
        <w:rPr>
          <w:rFonts w:eastAsia="Calibri" w:cs="Times New Roman"/>
          <w:sz w:val="20"/>
          <w:szCs w:val="20"/>
          <w:bdr w:val="none" w:sz="0" w:space="0" w:color="auto"/>
          <w:lang w:eastAsia="en-US"/>
        </w:rPr>
        <w:tab/>
        <w:t>(фамилия, имя, отчество)</w:t>
      </w:r>
    </w:p>
    <w:p w14:paraId="53F250A2"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szCs w:val="22"/>
          <w:bdr w:val="none" w:sz="0" w:space="0" w:color="auto"/>
          <w:lang w:eastAsia="en-US"/>
        </w:rPr>
      </w:pPr>
    </w:p>
    <w:p w14:paraId="120C34AA" w14:textId="117ED708"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szCs w:val="22"/>
          <w:u w:val="single"/>
          <w:bdr w:val="none" w:sz="0" w:space="0" w:color="auto"/>
          <w:lang w:eastAsia="en-US"/>
        </w:rPr>
      </w:pPr>
      <w:r w:rsidRPr="00DC2440">
        <w:rPr>
          <w:rFonts w:eastAsia="Calibri" w:cs="Times New Roman"/>
          <w:szCs w:val="22"/>
          <w:bdr w:val="none" w:sz="0" w:space="0" w:color="auto"/>
          <w:lang w:eastAsia="en-US"/>
        </w:rPr>
        <w:t xml:space="preserve">Ссылка на макет в </w:t>
      </w:r>
      <w:r w:rsidRPr="00DC2440">
        <w:rPr>
          <w:rFonts w:eastAsia="Calibri" w:cs="Times New Roman"/>
          <w:szCs w:val="22"/>
          <w:bdr w:val="none" w:sz="0" w:space="0" w:color="auto"/>
          <w:lang w:val="en-US" w:eastAsia="en-US"/>
        </w:rPr>
        <w:t>Figma</w:t>
      </w:r>
      <w:r w:rsidRPr="00DC2440">
        <w:rPr>
          <w:rFonts w:eastAsia="Calibri" w:cs="Times New Roman"/>
          <w:szCs w:val="22"/>
          <w:bdr w:val="none" w:sz="0" w:space="0" w:color="auto"/>
          <w:lang w:eastAsia="en-US"/>
        </w:rPr>
        <w:t xml:space="preserve"> / </w:t>
      </w:r>
      <w:r w:rsidRPr="00DC2440">
        <w:rPr>
          <w:rFonts w:eastAsia="Calibri" w:cs="Times New Roman"/>
          <w:szCs w:val="22"/>
          <w:bdr w:val="none" w:sz="0" w:space="0" w:color="auto"/>
          <w:lang w:val="en-US" w:eastAsia="en-US"/>
        </w:rPr>
        <w:t>URL</w:t>
      </w:r>
      <w:r w:rsidRPr="00DC2440">
        <w:rPr>
          <w:rFonts w:eastAsia="Calibri" w:cs="Times New Roman"/>
          <w:szCs w:val="22"/>
          <w:bdr w:val="none" w:sz="0" w:space="0" w:color="auto"/>
          <w:lang w:eastAsia="en-US"/>
        </w:rPr>
        <w:t>:</w:t>
      </w:r>
      <w:r w:rsidRPr="00DC2440">
        <w:rPr>
          <w:rFonts w:eastAsia="Calibri" w:cs="Times New Roman"/>
          <w:szCs w:val="22"/>
          <w:u w:val="single"/>
          <w:bdr w:val="none" w:sz="0" w:space="0" w:color="auto"/>
          <w:lang w:eastAsia="en-US"/>
        </w:rPr>
        <w:t xml:space="preserve"> </w:t>
      </w:r>
      <w:r w:rsidR="008D1294" w:rsidRPr="008D1294">
        <w:rPr>
          <w:rFonts w:eastAsia="Calibri" w:cs="Times New Roman"/>
          <w:szCs w:val="22"/>
          <w:u w:val="single"/>
          <w:bdr w:val="none" w:sz="0" w:space="0" w:color="auto"/>
          <w:lang w:eastAsia="en-US"/>
        </w:rPr>
        <w:t>https://www.figma.com/design/ykDdCPkk7pRqfUusKQ43ld/Figma_%D0%A2%D1%80%D1%83%D1%81%D0%BE%D0%B2%D0%B0-%D0%9A.%D0%90.?node-id=0-1&amp;t=x8401rlFXpg6SmXI-1</w:t>
      </w:r>
      <w:r w:rsidRPr="00DC2440">
        <w:rPr>
          <w:rFonts w:eastAsia="Calibri" w:cs="Times New Roman"/>
          <w:szCs w:val="22"/>
          <w:u w:val="single"/>
          <w:bdr w:val="none" w:sz="0" w:space="0" w:color="auto"/>
          <w:lang w:eastAsia="en-US"/>
        </w:rPr>
        <w:tab/>
      </w:r>
    </w:p>
    <w:p w14:paraId="25360C36" w14:textId="32E75D0F" w:rsidR="00A9631E" w:rsidRDefault="00DC2440" w:rsidP="00D30EEB">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sz w:val="20"/>
          <w:szCs w:val="20"/>
          <w:bdr w:val="none" w:sz="0" w:space="0" w:color="auto"/>
          <w:lang w:eastAsia="en-US"/>
        </w:rPr>
      </w:pPr>
      <w:r w:rsidRPr="00DC2440">
        <w:rPr>
          <w:rFonts w:eastAsia="Calibri" w:cs="Times New Roman"/>
          <w:szCs w:val="22"/>
          <w:bdr w:val="none" w:sz="0" w:space="0" w:color="auto"/>
          <w:lang w:eastAsia="en-US"/>
        </w:rPr>
        <w:t xml:space="preserve">Ссылка на итоговый сайт / </w:t>
      </w:r>
      <w:r w:rsidRPr="00DC2440">
        <w:rPr>
          <w:rFonts w:eastAsia="Calibri" w:cs="Times New Roman"/>
          <w:szCs w:val="22"/>
          <w:bdr w:val="none" w:sz="0" w:space="0" w:color="auto"/>
          <w:lang w:val="en-US" w:eastAsia="en-US"/>
        </w:rPr>
        <w:t>URL</w:t>
      </w:r>
      <w:r w:rsidRPr="00DC2440">
        <w:rPr>
          <w:rFonts w:eastAsia="Calibri" w:cs="Times New Roman"/>
          <w:szCs w:val="22"/>
          <w:bdr w:val="none" w:sz="0" w:space="0" w:color="auto"/>
          <w:lang w:eastAsia="en-US"/>
        </w:rPr>
        <w:t>:</w:t>
      </w:r>
      <w:r w:rsidR="007F7A34" w:rsidRPr="007F7A34">
        <w:t xml:space="preserve"> </w:t>
      </w:r>
      <w:r w:rsidR="00D30EEB" w:rsidRPr="00D30EEB">
        <w:rPr>
          <w:rFonts w:eastAsia="Calibri" w:cs="Times New Roman"/>
          <w:szCs w:val="22"/>
          <w:u w:val="single"/>
          <w:bdr w:val="none" w:sz="0" w:space="0" w:color="auto"/>
          <w:lang w:eastAsia="en-US"/>
        </w:rPr>
        <w:t>//web-design-group.github.io/final-site-mewo13/</w:t>
      </w:r>
    </w:p>
    <w:p w14:paraId="2A2DC04D" w14:textId="383718DF" w:rsidR="007F7A34" w:rsidRDefault="007F7A34"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 w:val="20"/>
          <w:szCs w:val="20"/>
          <w:bdr w:val="none" w:sz="0" w:space="0" w:color="auto"/>
          <w:lang w:eastAsia="en-US"/>
        </w:rPr>
      </w:pPr>
    </w:p>
    <w:p w14:paraId="34C2071E" w14:textId="1297D727" w:rsidR="007F7A34" w:rsidRDefault="007F7A34"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 w:val="20"/>
          <w:szCs w:val="20"/>
          <w:bdr w:val="none" w:sz="0" w:space="0" w:color="auto"/>
          <w:lang w:eastAsia="en-US"/>
        </w:rPr>
      </w:pPr>
    </w:p>
    <w:p w14:paraId="43C2B43A" w14:textId="77777777" w:rsidR="007F7A34" w:rsidRDefault="007F7A34"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 w:val="20"/>
          <w:szCs w:val="20"/>
          <w:bdr w:val="none" w:sz="0" w:space="0" w:color="auto"/>
          <w:lang w:eastAsia="en-US"/>
        </w:rPr>
      </w:pPr>
    </w:p>
    <w:p w14:paraId="1CF6F3C5" w14:textId="77777777" w:rsidR="00A9631E" w:rsidRPr="00DC2440" w:rsidRDefault="00A9631E"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 w:val="20"/>
          <w:szCs w:val="20"/>
          <w:bdr w:val="none" w:sz="0" w:space="0" w:color="auto"/>
          <w:lang w:eastAsia="en-US"/>
        </w:rPr>
      </w:pPr>
    </w:p>
    <w:p w14:paraId="2301089C" w14:textId="77777777" w:rsidR="00DC2440" w:rsidRPr="00DC2440" w:rsidRDefault="00DC2440" w:rsidP="00DC2440">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sz w:val="24"/>
          <w:bdr w:val="none" w:sz="0" w:space="0" w:color="auto"/>
          <w:lang w:eastAsia="en-US"/>
        </w:rPr>
      </w:pPr>
      <w:r w:rsidRPr="00DC2440">
        <w:rPr>
          <w:rFonts w:eastAsia="Calibri" w:cs="Times New Roman"/>
          <w:sz w:val="24"/>
          <w:bdr w:val="none" w:sz="0" w:space="0" w:color="auto"/>
          <w:lang w:eastAsia="en-US"/>
        </w:rPr>
        <w:t>Санкт-Петербург</w:t>
      </w:r>
    </w:p>
    <w:p w14:paraId="6422D971" w14:textId="7A5A574D" w:rsidR="002A2247" w:rsidRDefault="00DC2440" w:rsidP="00A9631E">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sz w:val="24"/>
          <w:bdr w:val="none" w:sz="0" w:space="0" w:color="auto"/>
          <w:lang w:eastAsia="en-US"/>
        </w:rPr>
      </w:pPr>
      <w:r w:rsidRPr="00DC2440">
        <w:rPr>
          <w:rFonts w:eastAsia="Calibri" w:cs="Times New Roman"/>
          <w:sz w:val="24"/>
          <w:bdr w:val="none" w:sz="0" w:space="0" w:color="auto"/>
          <w:lang w:eastAsia="en-US"/>
        </w:rPr>
        <w:t>2025</w:t>
      </w:r>
      <w:r w:rsidR="002A2247">
        <w:rPr>
          <w:rFonts w:eastAsia="Calibri" w:cs="Times New Roman"/>
          <w:sz w:val="24"/>
          <w:bdr w:val="none" w:sz="0" w:space="0" w:color="auto"/>
          <w:lang w:eastAsia="en-US"/>
        </w:rPr>
        <w:br w:type="page"/>
      </w:r>
    </w:p>
    <w:p w14:paraId="1DE04888" w14:textId="1CFC98E8" w:rsidR="00052CB8" w:rsidRDefault="0056482E" w:rsidP="008A49C4">
      <w:pPr>
        <w:pStyle w:val="af6"/>
        <w:spacing w:after="240"/>
        <w:ind w:firstLine="0"/>
      </w:pPr>
      <w:r w:rsidRPr="00051577">
        <w:rPr>
          <w:rStyle w:val="fontstyle01"/>
          <w:rFonts w:cstheme="majorBidi"/>
          <w:color w:val="auto"/>
          <w:szCs w:val="24"/>
        </w:rPr>
        <w:lastRenderedPageBreak/>
        <w:t>СОДЕРЖАНИ</w:t>
      </w:r>
      <w:r w:rsidR="00081F6B" w:rsidRPr="00051577">
        <w:rPr>
          <w:rStyle w:val="fontstyle01"/>
          <w:rFonts w:cstheme="majorBidi"/>
          <w:color w:val="auto"/>
          <w:szCs w:val="24"/>
        </w:rPr>
        <w:t>Е</w:t>
      </w:r>
    </w:p>
    <w:p w14:paraId="09EC1CC3" w14:textId="155B4B24" w:rsidR="00832AF1" w:rsidRDefault="00052CB8">
      <w:pPr>
        <w:pStyle w:val="11"/>
        <w:rPr>
          <w:rFonts w:asciiTheme="minorHAnsi" w:eastAsiaTheme="minorEastAsia" w:hAnsiTheme="minorHAnsi" w:cstheme="minorBidi"/>
          <w:caps w:val="0"/>
          <w:color w:val="auto"/>
          <w:sz w:val="22"/>
          <w:szCs w:val="22"/>
          <w:bdr w:val="none" w:sz="0" w:space="0" w:color="auto"/>
        </w:rPr>
      </w:pPr>
      <w:r>
        <w:fldChar w:fldCharType="begin"/>
      </w:r>
      <w:r>
        <w:instrText xml:space="preserve"> TOC \o "1-3" \h \z \u </w:instrText>
      </w:r>
      <w:r>
        <w:fldChar w:fldCharType="separate"/>
      </w:r>
      <w:hyperlink w:anchor="_Toc226516907" w:history="1">
        <w:r w:rsidR="00832AF1" w:rsidRPr="00E74A2A">
          <w:rPr>
            <w:rStyle w:val="a9"/>
          </w:rPr>
          <w:t>ВВЕДЕНИЕ</w:t>
        </w:r>
        <w:r w:rsidR="00832AF1">
          <w:rPr>
            <w:webHidden/>
          </w:rPr>
          <w:tab/>
        </w:r>
        <w:r w:rsidR="00832AF1">
          <w:rPr>
            <w:webHidden/>
          </w:rPr>
          <w:fldChar w:fldCharType="begin"/>
        </w:r>
        <w:r w:rsidR="00832AF1">
          <w:rPr>
            <w:webHidden/>
          </w:rPr>
          <w:instrText xml:space="preserve"> PAGEREF _Toc226516907 \h </w:instrText>
        </w:r>
        <w:r w:rsidR="00832AF1">
          <w:rPr>
            <w:webHidden/>
          </w:rPr>
        </w:r>
        <w:r w:rsidR="00832AF1">
          <w:rPr>
            <w:webHidden/>
          </w:rPr>
          <w:fldChar w:fldCharType="separate"/>
        </w:r>
        <w:r w:rsidR="00832AF1">
          <w:rPr>
            <w:webHidden/>
          </w:rPr>
          <w:t>3</w:t>
        </w:r>
        <w:r w:rsidR="00832AF1">
          <w:rPr>
            <w:webHidden/>
          </w:rPr>
          <w:fldChar w:fldCharType="end"/>
        </w:r>
      </w:hyperlink>
    </w:p>
    <w:p w14:paraId="42182102" w14:textId="2138FFD2" w:rsidR="00832AF1" w:rsidRDefault="00832AF1">
      <w:pPr>
        <w:pStyle w:val="11"/>
        <w:rPr>
          <w:rFonts w:asciiTheme="minorHAnsi" w:eastAsiaTheme="minorEastAsia" w:hAnsiTheme="minorHAnsi" w:cstheme="minorBidi"/>
          <w:caps w:val="0"/>
          <w:color w:val="auto"/>
          <w:sz w:val="22"/>
          <w:szCs w:val="22"/>
          <w:bdr w:val="none" w:sz="0" w:space="0" w:color="auto"/>
        </w:rPr>
      </w:pPr>
      <w:hyperlink w:anchor="_Toc226516908" w:history="1">
        <w:r w:rsidRPr="00E74A2A">
          <w:rPr>
            <w:rStyle w:val="a9"/>
          </w:rPr>
          <w:t>1 МУДБОРД</w:t>
        </w:r>
        <w:r>
          <w:rPr>
            <w:webHidden/>
          </w:rPr>
          <w:tab/>
        </w:r>
        <w:r>
          <w:rPr>
            <w:webHidden/>
          </w:rPr>
          <w:fldChar w:fldCharType="begin"/>
        </w:r>
        <w:r>
          <w:rPr>
            <w:webHidden/>
          </w:rPr>
          <w:instrText xml:space="preserve"> PAGEREF _Toc226516908 \h </w:instrText>
        </w:r>
        <w:r>
          <w:rPr>
            <w:webHidden/>
          </w:rPr>
        </w:r>
        <w:r>
          <w:rPr>
            <w:webHidden/>
          </w:rPr>
          <w:fldChar w:fldCharType="separate"/>
        </w:r>
        <w:r>
          <w:rPr>
            <w:webHidden/>
          </w:rPr>
          <w:t>6</w:t>
        </w:r>
        <w:r>
          <w:rPr>
            <w:webHidden/>
          </w:rPr>
          <w:fldChar w:fldCharType="end"/>
        </w:r>
      </w:hyperlink>
    </w:p>
    <w:p w14:paraId="32B71E19" w14:textId="324BD5CD" w:rsidR="00832AF1" w:rsidRDefault="00832AF1">
      <w:pPr>
        <w:pStyle w:val="11"/>
        <w:rPr>
          <w:rFonts w:asciiTheme="minorHAnsi" w:eastAsiaTheme="minorEastAsia" w:hAnsiTheme="minorHAnsi" w:cstheme="minorBidi"/>
          <w:caps w:val="0"/>
          <w:color w:val="auto"/>
          <w:sz w:val="22"/>
          <w:szCs w:val="22"/>
          <w:bdr w:val="none" w:sz="0" w:space="0" w:color="auto"/>
        </w:rPr>
      </w:pPr>
      <w:hyperlink w:anchor="_Toc226516909" w:history="1">
        <w:r w:rsidRPr="00E74A2A">
          <w:rPr>
            <w:rStyle w:val="a9"/>
          </w:rPr>
          <w:t>2 ОБЩАЯ СТРУКТУРА САЙТА</w:t>
        </w:r>
        <w:r>
          <w:rPr>
            <w:webHidden/>
          </w:rPr>
          <w:tab/>
        </w:r>
        <w:r>
          <w:rPr>
            <w:webHidden/>
          </w:rPr>
          <w:fldChar w:fldCharType="begin"/>
        </w:r>
        <w:r>
          <w:rPr>
            <w:webHidden/>
          </w:rPr>
          <w:instrText xml:space="preserve"> PAGEREF _Toc226516909 \h </w:instrText>
        </w:r>
        <w:r>
          <w:rPr>
            <w:webHidden/>
          </w:rPr>
        </w:r>
        <w:r>
          <w:rPr>
            <w:webHidden/>
          </w:rPr>
          <w:fldChar w:fldCharType="separate"/>
        </w:r>
        <w:r>
          <w:rPr>
            <w:webHidden/>
          </w:rPr>
          <w:t>7</w:t>
        </w:r>
        <w:r>
          <w:rPr>
            <w:webHidden/>
          </w:rPr>
          <w:fldChar w:fldCharType="end"/>
        </w:r>
      </w:hyperlink>
    </w:p>
    <w:p w14:paraId="360A6CCA" w14:textId="67B4877A" w:rsidR="00832AF1" w:rsidRDefault="00832AF1">
      <w:pPr>
        <w:pStyle w:val="11"/>
        <w:rPr>
          <w:rFonts w:asciiTheme="minorHAnsi" w:eastAsiaTheme="minorEastAsia" w:hAnsiTheme="minorHAnsi" w:cstheme="minorBidi"/>
          <w:caps w:val="0"/>
          <w:color w:val="auto"/>
          <w:sz w:val="22"/>
          <w:szCs w:val="22"/>
          <w:bdr w:val="none" w:sz="0" w:space="0" w:color="auto"/>
        </w:rPr>
      </w:pPr>
      <w:hyperlink w:anchor="_Toc226516910" w:history="1">
        <w:r w:rsidRPr="00E74A2A">
          <w:rPr>
            <w:rStyle w:val="a9"/>
          </w:rPr>
          <w:t>3 ОПИСАНИЕ СТРАНИЦ САЙТА</w:t>
        </w:r>
        <w:r>
          <w:rPr>
            <w:webHidden/>
          </w:rPr>
          <w:tab/>
        </w:r>
        <w:r>
          <w:rPr>
            <w:webHidden/>
          </w:rPr>
          <w:fldChar w:fldCharType="begin"/>
        </w:r>
        <w:r>
          <w:rPr>
            <w:webHidden/>
          </w:rPr>
          <w:instrText xml:space="preserve"> PAGEREF _Toc226516910 \h </w:instrText>
        </w:r>
        <w:r>
          <w:rPr>
            <w:webHidden/>
          </w:rPr>
        </w:r>
        <w:r>
          <w:rPr>
            <w:webHidden/>
          </w:rPr>
          <w:fldChar w:fldCharType="separate"/>
        </w:r>
        <w:r>
          <w:rPr>
            <w:webHidden/>
          </w:rPr>
          <w:t>8</w:t>
        </w:r>
        <w:r>
          <w:rPr>
            <w:webHidden/>
          </w:rPr>
          <w:fldChar w:fldCharType="end"/>
        </w:r>
      </w:hyperlink>
    </w:p>
    <w:p w14:paraId="48FC54B4" w14:textId="2B6F49C7" w:rsidR="00832AF1" w:rsidRDefault="00832AF1">
      <w:pPr>
        <w:pStyle w:val="21"/>
        <w:rPr>
          <w:rFonts w:asciiTheme="minorHAnsi" w:eastAsiaTheme="minorEastAsia" w:hAnsiTheme="minorHAnsi" w:cstheme="minorBidi"/>
          <w:color w:val="auto"/>
          <w:sz w:val="22"/>
          <w:szCs w:val="22"/>
          <w:bdr w:val="none" w:sz="0" w:space="0" w:color="auto"/>
        </w:rPr>
      </w:pPr>
      <w:hyperlink w:anchor="_Toc226516911" w:history="1">
        <w:r w:rsidRPr="00E74A2A">
          <w:rPr>
            <w:rStyle w:val="a9"/>
          </w:rPr>
          <w:t>3.1 Страница 1 – «Главная»</w:t>
        </w:r>
        <w:r>
          <w:rPr>
            <w:webHidden/>
          </w:rPr>
          <w:tab/>
        </w:r>
        <w:r>
          <w:rPr>
            <w:webHidden/>
          </w:rPr>
          <w:fldChar w:fldCharType="begin"/>
        </w:r>
        <w:r>
          <w:rPr>
            <w:webHidden/>
          </w:rPr>
          <w:instrText xml:space="preserve"> PAGEREF _Toc226516911 \h </w:instrText>
        </w:r>
        <w:r>
          <w:rPr>
            <w:webHidden/>
          </w:rPr>
        </w:r>
        <w:r>
          <w:rPr>
            <w:webHidden/>
          </w:rPr>
          <w:fldChar w:fldCharType="separate"/>
        </w:r>
        <w:r>
          <w:rPr>
            <w:webHidden/>
          </w:rPr>
          <w:t>8</w:t>
        </w:r>
        <w:r>
          <w:rPr>
            <w:webHidden/>
          </w:rPr>
          <w:fldChar w:fldCharType="end"/>
        </w:r>
      </w:hyperlink>
    </w:p>
    <w:p w14:paraId="134A56A2" w14:textId="11B1FF4E" w:rsidR="00832AF1" w:rsidRDefault="00832AF1">
      <w:pPr>
        <w:pStyle w:val="21"/>
        <w:rPr>
          <w:rFonts w:asciiTheme="minorHAnsi" w:eastAsiaTheme="minorEastAsia" w:hAnsiTheme="minorHAnsi" w:cstheme="minorBidi"/>
          <w:color w:val="auto"/>
          <w:sz w:val="22"/>
          <w:szCs w:val="22"/>
          <w:bdr w:val="none" w:sz="0" w:space="0" w:color="auto"/>
        </w:rPr>
      </w:pPr>
      <w:hyperlink w:anchor="_Toc226516912" w:history="1">
        <w:r w:rsidRPr="00E74A2A">
          <w:rPr>
            <w:rStyle w:val="a9"/>
          </w:rPr>
          <w:t>3.2 Страница 2 – «Наши работы»</w:t>
        </w:r>
        <w:r>
          <w:rPr>
            <w:webHidden/>
          </w:rPr>
          <w:tab/>
        </w:r>
        <w:r>
          <w:rPr>
            <w:webHidden/>
          </w:rPr>
          <w:fldChar w:fldCharType="begin"/>
        </w:r>
        <w:r>
          <w:rPr>
            <w:webHidden/>
          </w:rPr>
          <w:instrText xml:space="preserve"> PAGEREF _Toc226516912 \h </w:instrText>
        </w:r>
        <w:r>
          <w:rPr>
            <w:webHidden/>
          </w:rPr>
        </w:r>
        <w:r>
          <w:rPr>
            <w:webHidden/>
          </w:rPr>
          <w:fldChar w:fldCharType="separate"/>
        </w:r>
        <w:r>
          <w:rPr>
            <w:webHidden/>
          </w:rPr>
          <w:t>9</w:t>
        </w:r>
        <w:r>
          <w:rPr>
            <w:webHidden/>
          </w:rPr>
          <w:fldChar w:fldCharType="end"/>
        </w:r>
      </w:hyperlink>
    </w:p>
    <w:p w14:paraId="25EA4524" w14:textId="301DAEEB" w:rsidR="00832AF1" w:rsidRDefault="00832AF1">
      <w:pPr>
        <w:pStyle w:val="21"/>
        <w:rPr>
          <w:rFonts w:asciiTheme="minorHAnsi" w:eastAsiaTheme="minorEastAsia" w:hAnsiTheme="minorHAnsi" w:cstheme="minorBidi"/>
          <w:color w:val="auto"/>
          <w:sz w:val="22"/>
          <w:szCs w:val="22"/>
          <w:bdr w:val="none" w:sz="0" w:space="0" w:color="auto"/>
        </w:rPr>
      </w:pPr>
      <w:hyperlink w:anchor="_Toc226516913" w:history="1">
        <w:r w:rsidRPr="00E74A2A">
          <w:rPr>
            <w:rStyle w:val="a9"/>
          </w:rPr>
          <w:t>3.3 Страница 3 – «Наши мастера»</w:t>
        </w:r>
        <w:r>
          <w:rPr>
            <w:webHidden/>
          </w:rPr>
          <w:tab/>
        </w:r>
        <w:r>
          <w:rPr>
            <w:webHidden/>
          </w:rPr>
          <w:fldChar w:fldCharType="begin"/>
        </w:r>
        <w:r>
          <w:rPr>
            <w:webHidden/>
          </w:rPr>
          <w:instrText xml:space="preserve"> PAGEREF _Toc226516913 \h </w:instrText>
        </w:r>
        <w:r>
          <w:rPr>
            <w:webHidden/>
          </w:rPr>
        </w:r>
        <w:r>
          <w:rPr>
            <w:webHidden/>
          </w:rPr>
          <w:fldChar w:fldCharType="separate"/>
        </w:r>
        <w:r>
          <w:rPr>
            <w:webHidden/>
          </w:rPr>
          <w:t>11</w:t>
        </w:r>
        <w:r>
          <w:rPr>
            <w:webHidden/>
          </w:rPr>
          <w:fldChar w:fldCharType="end"/>
        </w:r>
      </w:hyperlink>
    </w:p>
    <w:p w14:paraId="276B4A13" w14:textId="433CCDC5" w:rsidR="00832AF1" w:rsidRDefault="00832AF1">
      <w:pPr>
        <w:pStyle w:val="21"/>
        <w:rPr>
          <w:rFonts w:asciiTheme="minorHAnsi" w:eastAsiaTheme="minorEastAsia" w:hAnsiTheme="minorHAnsi" w:cstheme="minorBidi"/>
          <w:color w:val="auto"/>
          <w:sz w:val="22"/>
          <w:szCs w:val="22"/>
          <w:bdr w:val="none" w:sz="0" w:space="0" w:color="auto"/>
        </w:rPr>
      </w:pPr>
      <w:hyperlink w:anchor="_Toc226516914" w:history="1">
        <w:r w:rsidRPr="00E74A2A">
          <w:rPr>
            <w:rStyle w:val="a9"/>
          </w:rPr>
          <w:t>3.4 Страница 4 – «Эскизы»</w:t>
        </w:r>
        <w:r>
          <w:rPr>
            <w:webHidden/>
          </w:rPr>
          <w:tab/>
        </w:r>
        <w:r>
          <w:rPr>
            <w:webHidden/>
          </w:rPr>
          <w:fldChar w:fldCharType="begin"/>
        </w:r>
        <w:r>
          <w:rPr>
            <w:webHidden/>
          </w:rPr>
          <w:instrText xml:space="preserve"> PAGEREF _Toc226516914 \h </w:instrText>
        </w:r>
        <w:r>
          <w:rPr>
            <w:webHidden/>
          </w:rPr>
        </w:r>
        <w:r>
          <w:rPr>
            <w:webHidden/>
          </w:rPr>
          <w:fldChar w:fldCharType="separate"/>
        </w:r>
        <w:r>
          <w:rPr>
            <w:webHidden/>
          </w:rPr>
          <w:t>12</w:t>
        </w:r>
        <w:r>
          <w:rPr>
            <w:webHidden/>
          </w:rPr>
          <w:fldChar w:fldCharType="end"/>
        </w:r>
      </w:hyperlink>
    </w:p>
    <w:p w14:paraId="5A058621" w14:textId="455C89D4" w:rsidR="00832AF1" w:rsidRDefault="00832AF1">
      <w:pPr>
        <w:pStyle w:val="21"/>
        <w:rPr>
          <w:rFonts w:asciiTheme="minorHAnsi" w:eastAsiaTheme="minorEastAsia" w:hAnsiTheme="minorHAnsi" w:cstheme="minorBidi"/>
          <w:color w:val="auto"/>
          <w:sz w:val="22"/>
          <w:szCs w:val="22"/>
          <w:bdr w:val="none" w:sz="0" w:space="0" w:color="auto"/>
        </w:rPr>
      </w:pPr>
      <w:hyperlink w:anchor="_Toc226516915" w:history="1">
        <w:r w:rsidRPr="00E74A2A">
          <w:rPr>
            <w:rStyle w:val="a9"/>
          </w:rPr>
          <w:t>3.5 Страница 5 – «Контакты»</w:t>
        </w:r>
        <w:r>
          <w:rPr>
            <w:webHidden/>
          </w:rPr>
          <w:tab/>
        </w:r>
        <w:r>
          <w:rPr>
            <w:webHidden/>
          </w:rPr>
          <w:fldChar w:fldCharType="begin"/>
        </w:r>
        <w:r>
          <w:rPr>
            <w:webHidden/>
          </w:rPr>
          <w:instrText xml:space="preserve"> PAGEREF _Toc226516915 \h </w:instrText>
        </w:r>
        <w:r>
          <w:rPr>
            <w:webHidden/>
          </w:rPr>
        </w:r>
        <w:r>
          <w:rPr>
            <w:webHidden/>
          </w:rPr>
          <w:fldChar w:fldCharType="separate"/>
        </w:r>
        <w:r>
          <w:rPr>
            <w:webHidden/>
          </w:rPr>
          <w:t>13</w:t>
        </w:r>
        <w:r>
          <w:rPr>
            <w:webHidden/>
          </w:rPr>
          <w:fldChar w:fldCharType="end"/>
        </w:r>
      </w:hyperlink>
    </w:p>
    <w:p w14:paraId="20F787EB" w14:textId="3B5C5A71" w:rsidR="00832AF1" w:rsidRDefault="00832AF1">
      <w:pPr>
        <w:pStyle w:val="21"/>
        <w:rPr>
          <w:rFonts w:asciiTheme="minorHAnsi" w:eastAsiaTheme="minorEastAsia" w:hAnsiTheme="minorHAnsi" w:cstheme="minorBidi"/>
          <w:color w:val="auto"/>
          <w:sz w:val="22"/>
          <w:szCs w:val="22"/>
          <w:bdr w:val="none" w:sz="0" w:space="0" w:color="auto"/>
        </w:rPr>
      </w:pPr>
      <w:hyperlink w:anchor="_Toc226516916" w:history="1">
        <w:r w:rsidRPr="00E74A2A">
          <w:rPr>
            <w:rStyle w:val="a9"/>
          </w:rPr>
          <w:t>3.5 Страница 6 – «Запись»</w:t>
        </w:r>
        <w:r>
          <w:rPr>
            <w:webHidden/>
          </w:rPr>
          <w:tab/>
        </w:r>
        <w:r>
          <w:rPr>
            <w:webHidden/>
          </w:rPr>
          <w:fldChar w:fldCharType="begin"/>
        </w:r>
        <w:r>
          <w:rPr>
            <w:webHidden/>
          </w:rPr>
          <w:instrText xml:space="preserve"> PAGEREF _Toc226516916 \h </w:instrText>
        </w:r>
        <w:r>
          <w:rPr>
            <w:webHidden/>
          </w:rPr>
        </w:r>
        <w:r>
          <w:rPr>
            <w:webHidden/>
          </w:rPr>
          <w:fldChar w:fldCharType="separate"/>
        </w:r>
        <w:r>
          <w:rPr>
            <w:webHidden/>
          </w:rPr>
          <w:t>14</w:t>
        </w:r>
        <w:r>
          <w:rPr>
            <w:webHidden/>
          </w:rPr>
          <w:fldChar w:fldCharType="end"/>
        </w:r>
      </w:hyperlink>
    </w:p>
    <w:p w14:paraId="2BDBCFA0" w14:textId="5325F360" w:rsidR="004F3282" w:rsidRDefault="00052CB8" w:rsidP="004F3282">
      <w:pPr>
        <w:ind w:firstLine="0"/>
      </w:pPr>
      <w:r>
        <w:fldChar w:fldCharType="end"/>
      </w:r>
    </w:p>
    <w:p w14:paraId="7FAAF696" w14:textId="77777777" w:rsidR="004F3282" w:rsidRPr="004F3282" w:rsidRDefault="004F3282" w:rsidP="004F3282">
      <w:pPr>
        <w:sectPr w:rsidR="004F3282" w:rsidRPr="004F3282" w:rsidSect="00E93907">
          <w:headerReference w:type="default" r:id="rId8"/>
          <w:footerReference w:type="default" r:id="rId9"/>
          <w:pgSz w:w="11906" w:h="16838"/>
          <w:pgMar w:top="1134" w:right="850" w:bottom="1134" w:left="1701" w:header="708" w:footer="708" w:gutter="0"/>
          <w:pgNumType w:start="6"/>
          <w:cols w:space="708"/>
          <w:docGrid w:linePitch="360"/>
        </w:sectPr>
      </w:pPr>
    </w:p>
    <w:p w14:paraId="050FDB12" w14:textId="3CDE0EAB" w:rsidR="0088639F" w:rsidRDefault="0088639F" w:rsidP="007D71BE">
      <w:pPr>
        <w:pStyle w:val="110"/>
        <w:spacing w:before="0"/>
      </w:pPr>
      <w:bookmarkStart w:id="1" w:name="_Toc164790047"/>
      <w:bookmarkStart w:id="2" w:name="_Toc166644632"/>
      <w:bookmarkStart w:id="3" w:name="_Toc216930778"/>
      <w:bookmarkStart w:id="4" w:name="_Toc164790048"/>
      <w:bookmarkStart w:id="5" w:name="_Toc166644633"/>
      <w:bookmarkStart w:id="6" w:name="_Toc226516907"/>
      <w:r w:rsidRPr="00DF6D62">
        <w:lastRenderedPageBreak/>
        <w:t>ВВЕДЕНИЕ</w:t>
      </w:r>
      <w:bookmarkEnd w:id="1"/>
      <w:bookmarkEnd w:id="2"/>
      <w:bookmarkEnd w:id="3"/>
      <w:bookmarkEnd w:id="6"/>
    </w:p>
    <w:p w14:paraId="2DE58253" w14:textId="77777777" w:rsidR="007D71BE" w:rsidRDefault="007D71BE" w:rsidP="007D71BE">
      <w:pPr>
        <w:pStyle w:val="110"/>
        <w:spacing w:before="0"/>
        <w:jc w:val="both"/>
      </w:pPr>
    </w:p>
    <w:p w14:paraId="216DC11F" w14:textId="77777777" w:rsidR="008D1294" w:rsidRDefault="008D1294" w:rsidP="00133DF4">
      <w:pPr>
        <w:pStyle w:val="afc"/>
      </w:pPr>
      <w:r w:rsidRPr="00133DF4">
        <w:rPr>
          <w:b/>
          <w:bCs/>
        </w:rPr>
        <w:t>Описание</w:t>
      </w:r>
      <w:r>
        <w:t xml:space="preserve">: </w:t>
      </w:r>
      <w:r w:rsidRPr="006D3315">
        <w:t>Сайт Black Legend представляет собой онлайн-платформу для демонстрации услуг готического тату-салона, выполненную в мрачной, эстетически выдержанной стилистике с акцентами на оккультные и средневековые мотивы. Здесь пользователи смогут ознакомиться с работами мастеров, выбрать подходящий эскиз, записаться на сеанс и узнать контактную информацию для связи. Помимо стандартного портфолио, платформа предлагает гостям погрузиться в уникальную атмосферу через визуальные и текстовые отсылки к легендам и символизму тьмы, что выделяет салон среди других студий. Сайт отражает темную, мистическую атмосферу, соответствующую стилю и философии тату-салона, а продуманная навигация позволяет легко переходить от созерцания готических эскизов к планированию визита</w:t>
      </w:r>
    </w:p>
    <w:p w14:paraId="0A9697D5" w14:textId="77777777" w:rsidR="008D1294" w:rsidRPr="00133DF4" w:rsidRDefault="008D1294" w:rsidP="00133DF4">
      <w:pPr>
        <w:pStyle w:val="afc"/>
        <w:rPr>
          <w:b/>
          <w:bCs/>
        </w:rPr>
      </w:pPr>
      <w:r w:rsidRPr="00133DF4">
        <w:rPr>
          <w:b/>
          <w:bCs/>
        </w:rPr>
        <w:t>Основные услуги компании:</w:t>
      </w:r>
    </w:p>
    <w:p w14:paraId="4E4B8A7D" w14:textId="77777777" w:rsidR="008D1294" w:rsidRDefault="008D1294" w:rsidP="00133DF4">
      <w:pPr>
        <w:pStyle w:val="afc"/>
      </w:pPr>
      <w:r>
        <w:t>1) готические татуировки – Эксклюзивные эскизы в стиле готики, включая черные работы, темные символы, и мистические изображения.</w:t>
      </w:r>
    </w:p>
    <w:p w14:paraId="430CBB85" w14:textId="77777777" w:rsidR="008D1294" w:rsidRDefault="008D1294" w:rsidP="00133DF4">
      <w:pPr>
        <w:pStyle w:val="afc"/>
      </w:pPr>
      <w:r>
        <w:t>2) персонализированные татуировки по заказу – Индивидуальный подход к каждому клиенту, создание уникальных эскизов по желанию.</w:t>
      </w:r>
    </w:p>
    <w:p w14:paraId="5A82BC8D" w14:textId="77777777" w:rsidR="008D1294" w:rsidRDefault="008D1294" w:rsidP="00133DF4">
      <w:pPr>
        <w:pStyle w:val="afc"/>
      </w:pPr>
      <w:r>
        <w:t xml:space="preserve">3) </w:t>
      </w:r>
      <w:r w:rsidRPr="006D3315">
        <w:t>выбор мастера – Возможность ознакомиться с портфолио каждого художника, его специализацией и стилем, чтобы подобрать идеального исполнителя под конкретную задачу. Здесь представлены подробные профили мастеров с примерами их лучших работ и отзывами.</w:t>
      </w:r>
    </w:p>
    <w:p w14:paraId="648841E4" w14:textId="77777777" w:rsidR="008D1294" w:rsidRDefault="008D1294" w:rsidP="00133DF4">
      <w:pPr>
        <w:pStyle w:val="afc"/>
      </w:pPr>
      <w:r>
        <w:t xml:space="preserve">4) выбор эскиза </w:t>
      </w:r>
      <w:r w:rsidRPr="006D3315">
        <w:t>–</w:t>
      </w:r>
      <w:r>
        <w:t xml:space="preserve"> </w:t>
      </w:r>
      <w:r w:rsidRPr="006D3315">
        <w:t xml:space="preserve">Удобный каталог готовых готических эскизов с возможностью фильтрации по сложности, размеру и тематике, от средневековых гравюр до современных </w:t>
      </w:r>
      <w:proofErr w:type="spellStart"/>
      <w:r w:rsidRPr="006D3315">
        <w:t>дарк</w:t>
      </w:r>
      <w:proofErr w:type="spellEnd"/>
      <w:r w:rsidRPr="006D3315">
        <w:t xml:space="preserve">-арт концепций. </w:t>
      </w:r>
    </w:p>
    <w:p w14:paraId="5A54AB68" w14:textId="77777777" w:rsidR="008D1294" w:rsidRPr="00133DF4" w:rsidRDefault="008D1294" w:rsidP="00133DF4">
      <w:pPr>
        <w:pStyle w:val="afc"/>
        <w:rPr>
          <w:b/>
          <w:bCs/>
        </w:rPr>
      </w:pPr>
      <w:r w:rsidRPr="00133DF4">
        <w:rPr>
          <w:b/>
          <w:bCs/>
        </w:rPr>
        <w:t>Целевая аудитория:</w:t>
      </w:r>
    </w:p>
    <w:p w14:paraId="7D409DFA" w14:textId="77777777" w:rsidR="008D1294" w:rsidRPr="00133DF4" w:rsidRDefault="008D1294" w:rsidP="00133DF4">
      <w:pPr>
        <w:pStyle w:val="afc"/>
      </w:pPr>
      <w:r w:rsidRPr="00133DF4">
        <w:t xml:space="preserve">Основное ядро аудитории (80%) – это молодые люди от 18 до 30 лет, активно идентифицирующие себя с готической субкультурой, метал-сценой или </w:t>
      </w:r>
      <w:proofErr w:type="spellStart"/>
      <w:r w:rsidRPr="00133DF4">
        <w:t>дарк</w:t>
      </w:r>
      <w:proofErr w:type="spellEnd"/>
      <w:r w:rsidRPr="00133DF4">
        <w:t xml:space="preserve">-культурой. Это убеждённые индивидуалисты, для которых </w:t>
      </w:r>
      <w:r w:rsidRPr="00133DF4">
        <w:lastRenderedPageBreak/>
        <w:t>татуировка становится не просто украшением, а смысловым высказыванием, ритуалом или амулетом, они часто имеют уже несколько татуировок в чёрной стилистике и ищут именно узкопрофильного мастера, понимающего символику смерти, мистицизма и романтизированной тьмы. Представители этой группы с большим доверием относятся к авторитету салона, ценят закрытые комьюнити и готовы записываться за месяц вперёд ради уникального эскиза.</w:t>
      </w:r>
    </w:p>
    <w:p w14:paraId="32F980EC" w14:textId="77777777" w:rsidR="008D1294" w:rsidRPr="00133DF4" w:rsidRDefault="008D1294" w:rsidP="00133DF4">
      <w:pPr>
        <w:pStyle w:val="afc"/>
      </w:pPr>
      <w:r w:rsidRPr="00133DF4">
        <w:t>Вторичная аудитория (20%) – это любопытствующая городская молодёжь (25–35 лет) и люди креативных профессий (дизайнеры, художники, музыканты, видеографы), которые не относят себя строго к готике, но ценят эстетику высокой сложности, чёрно-белую графику и мистические сюжеты. Они могут прийти за первой или второй татуировкой, выбирая салон из-за визуального стиля и атмосферы, а также туристы и фанаты хоррор-игр или фэнтези, случайно нашедшие сайт и вдохновлённые необычным оформлением портфолио. Эта группа реже готова к долгому ожиданию, но более чувствительна к удобству записи и навигации по сайту.</w:t>
      </w:r>
    </w:p>
    <w:p w14:paraId="763685DF" w14:textId="77777777" w:rsidR="008D1294" w:rsidRDefault="008D1294" w:rsidP="00133DF4">
      <w:pPr>
        <w:pStyle w:val="afc"/>
      </w:pPr>
      <w:r w:rsidRPr="00133DF4">
        <w:t>Ключевые слова или семантическое ядро</w:t>
      </w:r>
      <w:r>
        <w:t>: готические татуировки, тату-салон, мистические татуировки, тату мастера, уникальные татуировки, запись на тату</w:t>
      </w:r>
    </w:p>
    <w:p w14:paraId="24BAA836" w14:textId="77777777" w:rsidR="008D1294" w:rsidRPr="00133DF4" w:rsidRDefault="008D1294" w:rsidP="00133DF4">
      <w:pPr>
        <w:pStyle w:val="afc"/>
        <w:rPr>
          <w:b/>
          <w:bCs/>
        </w:rPr>
      </w:pPr>
      <w:r w:rsidRPr="00133DF4">
        <w:rPr>
          <w:b/>
          <w:bCs/>
        </w:rPr>
        <w:t>Алгоритм использования сайта:</w:t>
      </w:r>
    </w:p>
    <w:p w14:paraId="27D3DE2F" w14:textId="77777777" w:rsidR="008D1294" w:rsidRDefault="008D1294" w:rsidP="00133DF4">
      <w:pPr>
        <w:pStyle w:val="afc"/>
      </w:pPr>
      <w:r>
        <w:t>1) Зайти на сайт Black Legend.</w:t>
      </w:r>
    </w:p>
    <w:p w14:paraId="05FF7E41" w14:textId="77777777" w:rsidR="008D1294" w:rsidRDefault="008D1294" w:rsidP="00133DF4">
      <w:pPr>
        <w:pStyle w:val="afc"/>
      </w:pPr>
      <w:r>
        <w:t>2) Ознакомиться с разделом "Наши мастера" и выбрать подходящего специалиста.</w:t>
      </w:r>
    </w:p>
    <w:p w14:paraId="359B3A89" w14:textId="77777777" w:rsidR="008D1294" w:rsidRDefault="008D1294" w:rsidP="00133DF4">
      <w:pPr>
        <w:pStyle w:val="afc"/>
      </w:pPr>
      <w:r>
        <w:t>3) Просмотреть "Эскизы" и выбрать желаемую татуировку или заказать индивидуальный эскиз.</w:t>
      </w:r>
    </w:p>
    <w:p w14:paraId="1F217915" w14:textId="77777777" w:rsidR="008D1294" w:rsidRDefault="008D1294" w:rsidP="00133DF4">
      <w:pPr>
        <w:pStyle w:val="afc"/>
      </w:pPr>
      <w:r>
        <w:t>4) Перейти в раздел "Запись", заполнить форму и записаться на сеанс.</w:t>
      </w:r>
    </w:p>
    <w:p w14:paraId="622ECFE7" w14:textId="77777777" w:rsidR="008D1294" w:rsidRDefault="008D1294" w:rsidP="00133DF4">
      <w:pPr>
        <w:pStyle w:val="afc"/>
      </w:pPr>
      <w:r w:rsidRPr="00133DF4">
        <w:rPr>
          <w:b/>
          <w:bCs/>
        </w:rPr>
        <w:t>Палитра цветов</w:t>
      </w:r>
      <w:r>
        <w:t xml:space="preserve"> </w:t>
      </w:r>
      <w:r w:rsidRPr="00133DF4">
        <w:t>–</w:t>
      </w:r>
      <w:r>
        <w:t xml:space="preserve"> холодные оттенки фиолетового, которые отлично подходят под тематику сайта. На рисунке 1 изображена палитра желательных цветов, на рисунке 2 – нежелательных.</w:t>
      </w:r>
    </w:p>
    <w:p w14:paraId="32B38141" w14:textId="77777777" w:rsidR="0088639F" w:rsidRDefault="0088639F" w:rsidP="0088639F">
      <w:pPr>
        <w:pStyle w:val="afc"/>
      </w:pPr>
    </w:p>
    <w:p w14:paraId="2B725AAE" w14:textId="3FFEE004" w:rsidR="0088639F" w:rsidRDefault="008D1294" w:rsidP="008D1294">
      <w:pPr>
        <w:pStyle w:val="afc"/>
      </w:pPr>
      <w:r>
        <w:rPr>
          <w:noProof/>
        </w:rPr>
        <w:lastRenderedPageBreak/>
        <w:drawing>
          <wp:inline distT="0" distB="0" distL="0" distR="0" wp14:anchorId="6F0FF3BA" wp14:editId="52062067">
            <wp:extent cx="5400675" cy="30384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3038475"/>
                    </a:xfrm>
                    <a:prstGeom prst="rect">
                      <a:avLst/>
                    </a:prstGeom>
                    <a:noFill/>
                    <a:ln>
                      <a:noFill/>
                    </a:ln>
                  </pic:spPr>
                </pic:pic>
              </a:graphicData>
            </a:graphic>
          </wp:inline>
        </w:drawing>
      </w:r>
    </w:p>
    <w:p w14:paraId="1F6538D8" w14:textId="68F4040E" w:rsidR="008D1294" w:rsidRDefault="0088639F" w:rsidP="008D1294">
      <w:pPr>
        <w:pStyle w:val="a6"/>
        <w:ind w:firstLine="0"/>
        <w:jc w:val="center"/>
      </w:pPr>
      <w:r>
        <w:t xml:space="preserve">Рисунок 1 – </w:t>
      </w:r>
      <w:r w:rsidR="008D1294">
        <w:t>Палитра желательных цветов</w:t>
      </w:r>
    </w:p>
    <w:p w14:paraId="744C76CF" w14:textId="77777777" w:rsidR="008D1294" w:rsidRDefault="008D1294" w:rsidP="008D1294">
      <w:pPr>
        <w:pStyle w:val="a6"/>
        <w:ind w:firstLine="0"/>
        <w:jc w:val="center"/>
      </w:pPr>
    </w:p>
    <w:p w14:paraId="65FEA677" w14:textId="0942817A" w:rsidR="0088639F" w:rsidRDefault="008D1294" w:rsidP="008D1294">
      <w:pPr>
        <w:pStyle w:val="afc"/>
        <w:jc w:val="center"/>
      </w:pPr>
      <w:r>
        <w:rPr>
          <w:noProof/>
        </w:rPr>
        <w:drawing>
          <wp:inline distT="0" distB="0" distL="0" distR="0" wp14:anchorId="36926757" wp14:editId="29933FD6">
            <wp:extent cx="5400675" cy="30384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3038475"/>
                    </a:xfrm>
                    <a:prstGeom prst="rect">
                      <a:avLst/>
                    </a:prstGeom>
                    <a:noFill/>
                    <a:ln>
                      <a:noFill/>
                    </a:ln>
                  </pic:spPr>
                </pic:pic>
              </a:graphicData>
            </a:graphic>
          </wp:inline>
        </w:drawing>
      </w:r>
    </w:p>
    <w:p w14:paraId="78A390F4" w14:textId="77777777" w:rsidR="008D1294" w:rsidRDefault="0088639F" w:rsidP="008D1294">
      <w:pPr>
        <w:pStyle w:val="a6"/>
        <w:ind w:firstLine="0"/>
        <w:jc w:val="center"/>
      </w:pPr>
      <w:r>
        <w:t xml:space="preserve">Рисунок 2 </w:t>
      </w:r>
      <w:r w:rsidR="008D1294">
        <w:t>– Палитра нежелательных цветов</w:t>
      </w:r>
    </w:p>
    <w:p w14:paraId="085A01D7" w14:textId="35FCDF32" w:rsidR="005C4B35" w:rsidRDefault="005C4B35" w:rsidP="005C4B35">
      <w:pPr>
        <w:pStyle w:val="afc"/>
        <w:jc w:val="center"/>
      </w:pPr>
    </w:p>
    <w:p w14:paraId="12A24D75" w14:textId="77777777" w:rsidR="008D1294" w:rsidRDefault="008D1294">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rFonts w:eastAsiaTheme="majorEastAsia" w:cstheme="majorBidi"/>
          <w:b/>
          <w:color w:val="auto"/>
          <w:szCs w:val="24"/>
        </w:rPr>
      </w:pPr>
      <w:r>
        <w:br w:type="page"/>
      </w:r>
    </w:p>
    <w:p w14:paraId="41F907A2" w14:textId="55F0D182" w:rsidR="00E5537C" w:rsidRDefault="008C5FBC" w:rsidP="0088639F">
      <w:pPr>
        <w:pStyle w:val="12"/>
        <w:spacing w:after="0"/>
      </w:pPr>
      <w:bookmarkStart w:id="7" w:name="_Toc226516908"/>
      <w:r w:rsidRPr="00894C28">
        <w:lastRenderedPageBreak/>
        <w:t xml:space="preserve">1 </w:t>
      </w:r>
      <w:bookmarkEnd w:id="4"/>
      <w:bookmarkEnd w:id="5"/>
      <w:r w:rsidR="0088639F">
        <w:t>МУДБОРД</w:t>
      </w:r>
      <w:bookmarkEnd w:id="7"/>
    </w:p>
    <w:p w14:paraId="37AAC4DA" w14:textId="2B63CF56" w:rsidR="0088639F" w:rsidRDefault="0088639F" w:rsidP="0088639F">
      <w:pPr>
        <w:pStyle w:val="afc"/>
      </w:pPr>
    </w:p>
    <w:p w14:paraId="5B2CE5A6" w14:textId="51669F94" w:rsidR="0088639F" w:rsidRDefault="008D1294" w:rsidP="008D1294">
      <w:bookmarkStart w:id="8" w:name="_Toc164790049"/>
      <w:bookmarkStart w:id="9" w:name="_Toc166644634"/>
      <w:bookmarkStart w:id="10" w:name="_Toc166804873"/>
      <w:r w:rsidRPr="007756E9">
        <w:t xml:space="preserve">На рисунке 3 показан </w:t>
      </w:r>
      <w:proofErr w:type="spellStart"/>
      <w:r w:rsidRPr="007756E9">
        <w:t>мудборд</w:t>
      </w:r>
      <w:proofErr w:type="spellEnd"/>
      <w:r w:rsidRPr="007756E9">
        <w:t xml:space="preserve"> сайта.</w:t>
      </w:r>
    </w:p>
    <w:p w14:paraId="6904DA7D" w14:textId="77777777" w:rsidR="008D1294" w:rsidRDefault="008D1294" w:rsidP="008D1294"/>
    <w:p w14:paraId="64730A50" w14:textId="7F2BE408" w:rsidR="0088639F" w:rsidRDefault="008D1294" w:rsidP="0088639F">
      <w:pPr>
        <w:pStyle w:val="001"/>
        <w:jc w:val="center"/>
      </w:pPr>
      <w:r>
        <w:rPr>
          <w:noProof/>
        </w:rPr>
        <w:drawing>
          <wp:inline distT="0" distB="0" distL="0" distR="0" wp14:anchorId="49CCB3A9" wp14:editId="3793CC16">
            <wp:extent cx="4678598" cy="7010400"/>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6754" cy="7022621"/>
                    </a:xfrm>
                    <a:prstGeom prst="rect">
                      <a:avLst/>
                    </a:prstGeom>
                    <a:noFill/>
                    <a:ln>
                      <a:noFill/>
                    </a:ln>
                  </pic:spPr>
                </pic:pic>
              </a:graphicData>
            </a:graphic>
          </wp:inline>
        </w:drawing>
      </w:r>
    </w:p>
    <w:p w14:paraId="6A38BA20" w14:textId="7A3ED28F" w:rsidR="005569B8" w:rsidRDefault="0088639F" w:rsidP="008D1294">
      <w:pPr>
        <w:pStyle w:val="001"/>
        <w:jc w:val="center"/>
      </w:pPr>
      <w:r>
        <w:t xml:space="preserve">Рисунок 3 – </w:t>
      </w:r>
      <w:proofErr w:type="spellStart"/>
      <w:r>
        <w:t>Мудборд</w:t>
      </w:r>
      <w:proofErr w:type="spellEnd"/>
      <w:r>
        <w:t xml:space="preserve"> </w:t>
      </w:r>
      <w:bookmarkStart w:id="11" w:name="_Toc164790050"/>
      <w:bookmarkStart w:id="12" w:name="_Toc166644642"/>
      <w:bookmarkEnd w:id="8"/>
      <w:bookmarkEnd w:id="9"/>
      <w:bookmarkEnd w:id="10"/>
    </w:p>
    <w:p w14:paraId="1D7EF1D8" w14:textId="25916CB8" w:rsidR="008D1294" w:rsidRPr="008D1294" w:rsidRDefault="008D1294" w:rsidP="008D1294">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rFonts w:eastAsia="Times New Roman" w:cs="Times New Roman"/>
          <w:bCs/>
          <w:color w:val="auto"/>
          <w:szCs w:val="24"/>
          <w:bdr w:val="none" w:sz="0" w:space="0" w:color="auto"/>
        </w:rPr>
      </w:pPr>
      <w:r>
        <w:br w:type="page"/>
      </w:r>
    </w:p>
    <w:p w14:paraId="4E0067BC" w14:textId="69CF3060" w:rsidR="00A23D10" w:rsidRDefault="00FE228D" w:rsidP="0088639F">
      <w:pPr>
        <w:pStyle w:val="12"/>
        <w:spacing w:after="0"/>
      </w:pPr>
      <w:bookmarkStart w:id="13" w:name="_Toc226516909"/>
      <w:r>
        <w:lastRenderedPageBreak/>
        <w:t>2</w:t>
      </w:r>
      <w:r w:rsidR="008C5FBC">
        <w:t xml:space="preserve"> </w:t>
      </w:r>
      <w:bookmarkEnd w:id="11"/>
      <w:bookmarkEnd w:id="12"/>
      <w:r w:rsidR="000F42A3">
        <w:t>ОБЩАЯ СТРУКТУРА САЙТА</w:t>
      </w:r>
      <w:bookmarkEnd w:id="13"/>
    </w:p>
    <w:p w14:paraId="4C7FCA3C" w14:textId="77777777" w:rsidR="0088639F" w:rsidRDefault="0088639F" w:rsidP="0088639F">
      <w:pPr>
        <w:pStyle w:val="12"/>
        <w:spacing w:after="0"/>
        <w:ind w:left="709" w:firstLine="0"/>
      </w:pPr>
    </w:p>
    <w:p w14:paraId="59AF72CD" w14:textId="77777777" w:rsidR="008D1294" w:rsidRDefault="008D1294" w:rsidP="00FC7972">
      <w:pPr>
        <w:pStyle w:val="a6"/>
        <w:jc w:val="both"/>
      </w:pPr>
      <w:r>
        <w:t>1) Главная страница</w:t>
      </w:r>
    </w:p>
    <w:p w14:paraId="3AD3FB43" w14:textId="77777777" w:rsidR="008D1294" w:rsidRDefault="008D1294" w:rsidP="00FC7972">
      <w:pPr>
        <w:pStyle w:val="a6"/>
        <w:jc w:val="both"/>
      </w:pPr>
      <w:r>
        <w:t>2) Страница «Наши работы»</w:t>
      </w:r>
    </w:p>
    <w:p w14:paraId="715B1C8B" w14:textId="77777777" w:rsidR="008D1294" w:rsidRDefault="008D1294" w:rsidP="00FC7972">
      <w:pPr>
        <w:pStyle w:val="a6"/>
        <w:jc w:val="both"/>
      </w:pPr>
      <w:r>
        <w:t>3) Страница «Эскизы»</w:t>
      </w:r>
    </w:p>
    <w:p w14:paraId="4F62ED37" w14:textId="77777777" w:rsidR="008D1294" w:rsidRDefault="008D1294" w:rsidP="00FC7972">
      <w:pPr>
        <w:pStyle w:val="a6"/>
        <w:jc w:val="both"/>
      </w:pPr>
      <w:r>
        <w:t>4) Страница «Наши мастера»</w:t>
      </w:r>
    </w:p>
    <w:p w14:paraId="21334667" w14:textId="77777777" w:rsidR="008D1294" w:rsidRDefault="008D1294" w:rsidP="00FC7972">
      <w:pPr>
        <w:pStyle w:val="a6"/>
        <w:jc w:val="both"/>
      </w:pPr>
      <w:r>
        <w:t>5) Страница «Контакты»</w:t>
      </w:r>
    </w:p>
    <w:p w14:paraId="472094B7" w14:textId="77777777" w:rsidR="008D1294" w:rsidRDefault="008D1294" w:rsidP="00FC7972">
      <w:pPr>
        <w:pStyle w:val="a6"/>
        <w:jc w:val="both"/>
      </w:pPr>
      <w:r>
        <w:t>6) Страница «Запись»</w:t>
      </w:r>
    </w:p>
    <w:p w14:paraId="47F60C44" w14:textId="77777777" w:rsidR="008D1294" w:rsidRDefault="008D1294" w:rsidP="00FC7972">
      <w:pPr>
        <w:pStyle w:val="a6"/>
        <w:jc w:val="both"/>
      </w:pPr>
      <w:r>
        <w:t>На рисунке 4 можно видеть структуру сайта.</w:t>
      </w:r>
    </w:p>
    <w:p w14:paraId="4DB83296" w14:textId="77777777" w:rsidR="00F36D72" w:rsidRDefault="00F36D72" w:rsidP="000F42A3">
      <w:pPr>
        <w:pStyle w:val="afc"/>
      </w:pPr>
    </w:p>
    <w:p w14:paraId="780B246C" w14:textId="1FC970A8" w:rsidR="000F42A3" w:rsidRDefault="008D1294" w:rsidP="008D1294">
      <w:pPr>
        <w:pStyle w:val="afc"/>
        <w:ind w:firstLine="0"/>
        <w:jc w:val="center"/>
        <w:rPr>
          <w:bdr w:val="none" w:sz="0" w:space="0" w:color="auto" w:frame="1"/>
        </w:rPr>
      </w:pPr>
      <w:r w:rsidRPr="00D82D68">
        <w:rPr>
          <w:lang w:val="en-US"/>
        </w:rPr>
        <w:drawing>
          <wp:inline distT="0" distB="0" distL="0" distR="0" wp14:anchorId="37E9E446" wp14:editId="1423BB15">
            <wp:extent cx="5940425" cy="1817152"/>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817152"/>
                    </a:xfrm>
                    <a:prstGeom prst="rect">
                      <a:avLst/>
                    </a:prstGeom>
                  </pic:spPr>
                </pic:pic>
              </a:graphicData>
            </a:graphic>
          </wp:inline>
        </w:drawing>
      </w:r>
    </w:p>
    <w:p w14:paraId="0DF3AAA9" w14:textId="77777777" w:rsidR="00805B50" w:rsidRDefault="00805B50" w:rsidP="008D1294">
      <w:pPr>
        <w:pStyle w:val="afc"/>
        <w:ind w:firstLine="0"/>
        <w:jc w:val="center"/>
        <w:rPr>
          <w:bdr w:val="none" w:sz="0" w:space="0" w:color="auto" w:frame="1"/>
        </w:rPr>
      </w:pPr>
    </w:p>
    <w:p w14:paraId="5D240B1C" w14:textId="19DA35DC" w:rsidR="00D4409C" w:rsidRPr="008D1294" w:rsidRDefault="00800653" w:rsidP="008D1294">
      <w:pPr>
        <w:pStyle w:val="a6"/>
        <w:ind w:firstLine="0"/>
        <w:jc w:val="center"/>
      </w:pPr>
      <w:r>
        <w:rPr>
          <w:bdr w:val="none" w:sz="0" w:space="0" w:color="auto" w:frame="1"/>
        </w:rPr>
        <w:t xml:space="preserve">Рисунок 4 – </w:t>
      </w:r>
      <w:r w:rsidR="008D1294">
        <w:t>Структура сайта</w:t>
      </w:r>
    </w:p>
    <w:p w14:paraId="75AE460F" w14:textId="3F38065B" w:rsidR="001E7C19" w:rsidRPr="0058239D" w:rsidRDefault="001E7C19" w:rsidP="00F10E49">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rFonts w:eastAsia="Times New Roman" w:cs="Times New Roman"/>
          <w:bCs/>
          <w:color w:val="auto"/>
          <w:szCs w:val="24"/>
          <w:bdr w:val="none" w:sz="0" w:space="0" w:color="auto"/>
        </w:rPr>
      </w:pPr>
      <w:r w:rsidRPr="0058239D">
        <w:br w:type="page"/>
      </w:r>
    </w:p>
    <w:p w14:paraId="2948E735" w14:textId="6236C0B5" w:rsidR="00946E49" w:rsidRDefault="0027670F" w:rsidP="008D1294">
      <w:pPr>
        <w:pStyle w:val="12"/>
        <w:spacing w:after="0"/>
        <w:jc w:val="both"/>
      </w:pPr>
      <w:bookmarkStart w:id="14" w:name="_Hlk183886436"/>
      <w:bookmarkStart w:id="15" w:name="_Toc226516910"/>
      <w:r>
        <w:lastRenderedPageBreak/>
        <w:t>3</w:t>
      </w:r>
      <w:r w:rsidR="001E7C19">
        <w:t xml:space="preserve"> </w:t>
      </w:r>
      <w:bookmarkEnd w:id="14"/>
      <w:r w:rsidR="00E813D0">
        <w:t>ОПИСАНИЕ СТРАНИЦ САЙТА</w:t>
      </w:r>
      <w:bookmarkEnd w:id="15"/>
    </w:p>
    <w:p w14:paraId="698BBE9C" w14:textId="77777777" w:rsidR="00A84AE5" w:rsidRPr="00946E49" w:rsidRDefault="00A84AE5" w:rsidP="00A84AE5">
      <w:pPr>
        <w:pStyle w:val="12"/>
        <w:spacing w:after="0"/>
        <w:ind w:firstLine="0"/>
      </w:pPr>
    </w:p>
    <w:p w14:paraId="6C330679" w14:textId="69C97097" w:rsidR="00187F49" w:rsidRDefault="00965767" w:rsidP="008D1294">
      <w:pPr>
        <w:pStyle w:val="23"/>
        <w:spacing w:before="0" w:after="0"/>
        <w:jc w:val="both"/>
      </w:pPr>
      <w:bookmarkStart w:id="16" w:name="_Toc226516911"/>
      <w:r>
        <w:t>3</w:t>
      </w:r>
      <w:r w:rsidRPr="00AD75E1">
        <w:t>.</w:t>
      </w:r>
      <w:r>
        <w:t>1</w:t>
      </w:r>
      <w:r w:rsidRPr="00AD75E1">
        <w:t xml:space="preserve"> </w:t>
      </w:r>
      <w:r w:rsidR="00E813D0">
        <w:t xml:space="preserve">Страница 1 – </w:t>
      </w:r>
      <w:r w:rsidR="00262890">
        <w:t>«</w:t>
      </w:r>
      <w:r w:rsidR="00E813D0">
        <w:t>Главная</w:t>
      </w:r>
      <w:r w:rsidR="00262890">
        <w:t>»</w:t>
      </w:r>
      <w:bookmarkEnd w:id="16"/>
    </w:p>
    <w:p w14:paraId="6FF14B5C" w14:textId="77777777" w:rsidR="00A84AE5" w:rsidRDefault="00A84AE5" w:rsidP="00A84AE5">
      <w:pPr>
        <w:pStyle w:val="23"/>
        <w:spacing w:before="0" w:after="0"/>
      </w:pPr>
    </w:p>
    <w:p w14:paraId="10D5B261" w14:textId="77777777" w:rsidR="007C46E7" w:rsidRDefault="007C46E7" w:rsidP="00F60338">
      <w:pPr>
        <w:pStyle w:val="afc"/>
      </w:pPr>
      <w:r w:rsidRPr="007C46E7">
        <w:t>Главная страница выполняет роль эмоционального якоря и навигационного центра: она должна с первых секунд погрузить посетителя в готическую атмосферу салона, одновременно чётко давая понять, куда нажимать дальше.</w:t>
      </w:r>
    </w:p>
    <w:p w14:paraId="422EC6DB" w14:textId="497461B8" w:rsidR="008D1294" w:rsidRDefault="008D1294" w:rsidP="00F60338">
      <w:pPr>
        <w:pStyle w:val="afc"/>
      </w:pPr>
      <w:r>
        <w:t xml:space="preserve">В верхней части страницы расположена шапка страницы. Она представляет из себя навигационное меню, которое позволяет пользователям легко перемещаться между различными разделами сайта. Оно содержит ссылки на ключевые страницы, такие как «Главная», «Наши мастера», «Наши работы» и «Контакты», чтобы посетители могли быстро найти нужную информацию, также все они являются интерактивными и меняют свой цвет при наведении и нажатии. Слева сверху находится логотип компании, который не только служит узнаваемым элементом бренда, но и выполняет роль ссылки на главную страницу. Нажав на логотип, пользователи смогут вернуться на стартовую страницу сайта, что делает навигацию ещё более удобной и интуитивно понятной. </w:t>
      </w:r>
    </w:p>
    <w:p w14:paraId="178FA996" w14:textId="77777777" w:rsidR="008D1294" w:rsidRDefault="008D1294" w:rsidP="00F60338">
      <w:pPr>
        <w:pStyle w:val="afc"/>
      </w:pPr>
      <w:r>
        <w:t xml:space="preserve">Под шапкой на главной странице идёт баннер, который содержит в себе градиент от фиолетового в основной цвет сайта, на нём расположено название сайта «Black Legend» с небольшой анимацией сияния, под названием расположен готический узор. </w:t>
      </w:r>
    </w:p>
    <w:p w14:paraId="7D6993CA" w14:textId="77777777" w:rsidR="008D1294" w:rsidRDefault="008D1294" w:rsidP="00F60338">
      <w:pPr>
        <w:pStyle w:val="afc"/>
      </w:pPr>
      <w:r>
        <w:t>Далее следует блок – «О нас». Это б</w:t>
      </w:r>
      <w:r w:rsidRPr="003A60DE">
        <w:t>лок с кратким текстом, расположенный на главной странице, предлагает посетителям первое знакомство с салоном, его философией и услугами. Здесь кратко изложена основная концепция работы салона</w:t>
      </w:r>
      <w:r>
        <w:t>. А также показан интерьер салона в виде фотографии в левой части блока.</w:t>
      </w:r>
    </w:p>
    <w:p w14:paraId="5657A458" w14:textId="62342C4C" w:rsidR="008D1294" w:rsidRDefault="008D1294" w:rsidP="00F60338">
      <w:pPr>
        <w:pStyle w:val="afc"/>
      </w:pPr>
      <w:r>
        <w:t xml:space="preserve">Между блоками «О нас» и «Последние работы» находится надпись «Наши работы – это не просто рисунки, это отражение вашей души.», </w:t>
      </w:r>
      <w:r>
        <w:lastRenderedPageBreak/>
        <w:t>которая расположена на подложке из фиолетового, и имеет ту же анимацию мягкого сияния</w:t>
      </w:r>
      <w:r w:rsidR="00565883" w:rsidRPr="00565883">
        <w:t>,</w:t>
      </w:r>
      <w:r>
        <w:t xml:space="preserve"> как и название в баннере. </w:t>
      </w:r>
    </w:p>
    <w:p w14:paraId="7B489676" w14:textId="77777777" w:rsidR="008D1294" w:rsidRDefault="008D1294" w:rsidP="00F60338">
      <w:pPr>
        <w:pStyle w:val="afc"/>
      </w:pPr>
      <w:r>
        <w:t>Последние работы: Этот раздел сайта представляет собой галерею с последними выполненными работами тату-мастеров салона. В описаниях рассказывается о стиле, технике и значении каждой татуировки, а также о подходе мастера к работе. Это позволяет посетителям не только оценить качество и уникальность выполненных рисунков, но и лучше понять, какую атмосферу и символику несут различные работы. Внизу блока размещена кнопка «Больше работ...», которая ведет на страницу «Наши работы» где расположена галерея с дополнительными примерам татуировок, что даёт возможность ознакомиться с ещё большим количеством выполненных проектов. Таким образом, раздел помогает потенциальным клиентам выбрать стиль, а также вдохновиться идеями для будущих татуировок.</w:t>
      </w:r>
    </w:p>
    <w:p w14:paraId="2AC12C8C" w14:textId="77777777" w:rsidR="008D1294" w:rsidRDefault="008D1294" w:rsidP="00F60338">
      <w:pPr>
        <w:pStyle w:val="afc"/>
      </w:pPr>
      <w:r>
        <w:t>Под блоком «Последние работы» идёт блок с кнопкой «Записаться на сеанс».  Блок внизу страницы с кнопкой, которая ведет на страницу записи на сеанс. Это позволяет пользователю легко записаться на татуировку или запросить консультацию.</w:t>
      </w:r>
    </w:p>
    <w:p w14:paraId="4FD6BE1E" w14:textId="134F0814" w:rsidR="008D1294" w:rsidRDefault="008D1294" w:rsidP="00F60338">
      <w:pPr>
        <w:pStyle w:val="afc"/>
      </w:pPr>
      <w:r>
        <w:t>Футер: этот блок</w:t>
      </w:r>
      <w:r w:rsidR="007C46E7">
        <w:t xml:space="preserve"> поделён на три колонки и содержит: адрес, который является ссылкой, кликнув на неё, пользователь попадает на карту с указанным адресом; контактную информацию – телефон, </w:t>
      </w:r>
      <w:proofErr w:type="spellStart"/>
      <w:r w:rsidR="007C46E7" w:rsidRPr="00F60338">
        <w:t>viber</w:t>
      </w:r>
      <w:proofErr w:type="spellEnd"/>
      <w:r w:rsidR="007C46E7">
        <w:t xml:space="preserve">, </w:t>
      </w:r>
      <w:proofErr w:type="spellStart"/>
      <w:r w:rsidR="007C46E7" w:rsidRPr="00F60338">
        <w:t>whatsapp</w:t>
      </w:r>
      <w:proofErr w:type="spellEnd"/>
      <w:r w:rsidR="007C46E7">
        <w:t xml:space="preserve">, </w:t>
      </w:r>
      <w:r w:rsidR="007C46E7" w:rsidRPr="00F60338">
        <w:t>telegram</w:t>
      </w:r>
      <w:r w:rsidR="007C46E7">
        <w:t>, номер телефона</w:t>
      </w:r>
      <w:r>
        <w:t>.</w:t>
      </w:r>
      <w:r w:rsidR="007C46E7">
        <w:t xml:space="preserve"> Вторая колонка содержит ссылку на политику конфиденциальности, а также соглашение на обработку персональных данных. Третья колонка оповещает что все права защищены и указывает кому они принадлежат. </w:t>
      </w:r>
    </w:p>
    <w:p w14:paraId="38415D45" w14:textId="77777777" w:rsidR="00A84AE5" w:rsidRDefault="00A84AE5" w:rsidP="0052506F">
      <w:pPr>
        <w:pStyle w:val="afc"/>
      </w:pPr>
    </w:p>
    <w:p w14:paraId="76C1065C" w14:textId="54773888" w:rsidR="00E93907" w:rsidRDefault="00E93907" w:rsidP="008D1294">
      <w:pPr>
        <w:pStyle w:val="23"/>
        <w:spacing w:before="0" w:after="0"/>
        <w:jc w:val="both"/>
      </w:pPr>
      <w:bookmarkStart w:id="17" w:name="_Toc226516912"/>
      <w:r>
        <w:t>3</w:t>
      </w:r>
      <w:r w:rsidRPr="00AD75E1">
        <w:t>.</w:t>
      </w:r>
      <w:r>
        <w:t>2</w:t>
      </w:r>
      <w:r w:rsidR="0025037C">
        <w:t xml:space="preserve"> </w:t>
      </w:r>
      <w:r w:rsidR="0052506F">
        <w:t xml:space="preserve">Страница 2 – </w:t>
      </w:r>
      <w:r w:rsidR="00262890">
        <w:t>«</w:t>
      </w:r>
      <w:r w:rsidR="008D1294">
        <w:t>Наши работы</w:t>
      </w:r>
      <w:r w:rsidR="00262890">
        <w:t>»</w:t>
      </w:r>
      <w:bookmarkEnd w:id="17"/>
    </w:p>
    <w:p w14:paraId="1CB0997E" w14:textId="77777777" w:rsidR="00A84AE5" w:rsidRDefault="00A84AE5" w:rsidP="00A84AE5">
      <w:pPr>
        <w:pStyle w:val="23"/>
        <w:spacing w:before="0" w:after="0"/>
      </w:pPr>
    </w:p>
    <w:p w14:paraId="4855F598" w14:textId="1AAAA976" w:rsidR="007C46E7" w:rsidRDefault="007C46E7" w:rsidP="00F60338">
      <w:pPr>
        <w:pStyle w:val="afc"/>
      </w:pPr>
      <w:r w:rsidRPr="007C46E7">
        <w:t xml:space="preserve">Раздел «Наши работы» критически важен, потому что татуировка </w:t>
      </w:r>
      <w:r>
        <w:t>–</w:t>
      </w:r>
      <w:r w:rsidRPr="007C46E7">
        <w:t xml:space="preserve"> это визуальное искусство, и именно портфолио служит главным доказательством </w:t>
      </w:r>
      <w:r w:rsidRPr="007C46E7">
        <w:lastRenderedPageBreak/>
        <w:t>мастерства, формируя доверие и желание доверить свою кожу конкретному салону.</w:t>
      </w:r>
      <w:r>
        <w:t xml:space="preserve"> Страница состоит из нескольких блоков:</w:t>
      </w:r>
    </w:p>
    <w:p w14:paraId="02274A8D" w14:textId="7128E13E" w:rsidR="007C46E7" w:rsidRDefault="007C46E7" w:rsidP="00F60338">
      <w:pPr>
        <w:pStyle w:val="afc"/>
      </w:pPr>
      <w:r>
        <w:t xml:space="preserve">Шапка страницы: В верхней части находится навигационное меню с ссылками на другие разделы сайта, такие как «Главная» – </w:t>
      </w:r>
      <w:proofErr w:type="gramStart"/>
      <w:r>
        <w:t>в виде логотипа</w:t>
      </w:r>
      <w:proofErr w:type="gramEnd"/>
      <w:r>
        <w:t xml:space="preserve"> расположенного слева, «Наши мастера», «Эскизы», «Наши работы», «Контакты».</w:t>
      </w:r>
    </w:p>
    <w:p w14:paraId="3863A6D0" w14:textId="4BA63166" w:rsidR="007C46E7" w:rsidRDefault="007C46E7" w:rsidP="00F60338">
      <w:pPr>
        <w:pStyle w:val="afc"/>
      </w:pPr>
      <w:r>
        <w:t>Заголовок раздела: п</w:t>
      </w:r>
      <w:r w:rsidRPr="003A60DE">
        <w:t xml:space="preserve">рямо под шапкой сайта расположен заголовок </w:t>
      </w:r>
      <w:r>
        <w:t>«</w:t>
      </w:r>
      <w:r w:rsidRPr="003A60DE">
        <w:t>Работы мастеров</w:t>
      </w:r>
      <w:r>
        <w:t>»</w:t>
      </w:r>
      <w:r w:rsidRPr="003A60DE">
        <w:t xml:space="preserve">, который ясно и чётко указывает на основное содержание страницы. Этот заголовок служит ориентиром для пользователей, сразу сообщая, что здесь представлены последние работы тату-мастеров салона. </w:t>
      </w:r>
    </w:p>
    <w:p w14:paraId="62035E1E" w14:textId="10A0962B" w:rsidR="007C46E7" w:rsidRDefault="007C46E7" w:rsidP="00F60338">
      <w:pPr>
        <w:pStyle w:val="afc"/>
      </w:pPr>
      <w:r>
        <w:t xml:space="preserve">На странице представлена сетка с сериями изображений татуировок, выполненных мастерами салона. Каждая серия изображений выполнена в виде групп квадратов или прямоугольников, с названием серии и её описанием. </w:t>
      </w:r>
      <w:r>
        <w:t xml:space="preserve">Таких серий на странице три. </w:t>
      </w:r>
    </w:p>
    <w:p w14:paraId="7EAE7795" w14:textId="7B584892" w:rsidR="00F60338" w:rsidRDefault="00F60338" w:rsidP="00F60338">
      <w:pPr>
        <w:pStyle w:val="afc"/>
      </w:pPr>
      <w:r w:rsidRPr="00F60338">
        <w:t xml:space="preserve">Кнопка «Записаться на сеанс» размещается в отдельном блоке внизу страницы </w:t>
      </w:r>
      <w:r>
        <w:t>–</w:t>
      </w:r>
      <w:r w:rsidRPr="00F60338">
        <w:t xml:space="preserve"> сразу после галереи с работами мастеров. Такой блок с активной кнопкой, ведущей на страницу записи, позволяет пользователю сразу после знакомства с портфолио легко записаться на татуировку или запросить консультацию без лишних поисков.</w:t>
      </w:r>
    </w:p>
    <w:p w14:paraId="6CDC511F" w14:textId="0B4C06D3" w:rsidR="007C46E7" w:rsidRDefault="007C46E7" w:rsidP="00F60338">
      <w:pPr>
        <w:pStyle w:val="afc"/>
      </w:pPr>
      <w:r>
        <w:t xml:space="preserve">Футер: этот блок поделён на три колонки и содержит: адрес, который является ссылкой, кликнув на неё, пользователь попадает на карту с указанным адресом; контактную информацию – телефон, </w:t>
      </w:r>
      <w:proofErr w:type="spellStart"/>
      <w:r w:rsidRPr="00F60338">
        <w:t>viber</w:t>
      </w:r>
      <w:proofErr w:type="spellEnd"/>
      <w:r>
        <w:t xml:space="preserve">, </w:t>
      </w:r>
      <w:proofErr w:type="spellStart"/>
      <w:r w:rsidRPr="00F60338">
        <w:t>whatsapp</w:t>
      </w:r>
      <w:proofErr w:type="spellEnd"/>
      <w:r>
        <w:t xml:space="preserve">, </w:t>
      </w:r>
      <w:r w:rsidRPr="00F60338">
        <w:t>telegram</w:t>
      </w:r>
      <w:r>
        <w:t xml:space="preserve">, номер телефона. Вторая колонка содержит ссылку на политику конфиденциальности, а также соглашение на обработку персональных данных. Третья колонка оповещает что все права защищены и указывает кому они принадлежат. </w:t>
      </w:r>
    </w:p>
    <w:p w14:paraId="18A4B269" w14:textId="77777777" w:rsidR="007C46E7" w:rsidRDefault="007C46E7" w:rsidP="00F60338">
      <w:pPr>
        <w:pStyle w:val="afc"/>
      </w:pPr>
      <w:r>
        <w:t>Страница ориентирована на демонстрацию портфолио татуировок с удобной навигацией и возможностью просмотра большего количества работ.</w:t>
      </w:r>
    </w:p>
    <w:p w14:paraId="705BD6A9" w14:textId="77777777" w:rsidR="00A84AE5" w:rsidRDefault="00A84AE5" w:rsidP="00710BBC">
      <w:pPr>
        <w:pStyle w:val="afc"/>
      </w:pPr>
    </w:p>
    <w:p w14:paraId="7AE2D8AF" w14:textId="4A5CCB04" w:rsidR="00F04CA2" w:rsidRDefault="00F04CA2" w:rsidP="00A84AE5">
      <w:pPr>
        <w:pStyle w:val="23"/>
        <w:spacing w:before="0" w:after="0"/>
      </w:pPr>
      <w:bookmarkStart w:id="18" w:name="_Toc226516913"/>
      <w:r>
        <w:lastRenderedPageBreak/>
        <w:t xml:space="preserve">3.3 Страница 3 – </w:t>
      </w:r>
      <w:r w:rsidR="00262890">
        <w:t>«</w:t>
      </w:r>
      <w:r w:rsidR="00F60338">
        <w:t>Наши мастера</w:t>
      </w:r>
      <w:r w:rsidR="00262890">
        <w:t>»</w:t>
      </w:r>
      <w:bookmarkEnd w:id="18"/>
    </w:p>
    <w:p w14:paraId="5333BDAD" w14:textId="77777777" w:rsidR="00A84AE5" w:rsidRDefault="00A84AE5" w:rsidP="00A84AE5">
      <w:pPr>
        <w:pStyle w:val="23"/>
        <w:spacing w:before="0" w:after="0"/>
      </w:pPr>
    </w:p>
    <w:p w14:paraId="0643CBE3" w14:textId="5302F352" w:rsidR="00F60338" w:rsidRDefault="00F60338" w:rsidP="00F60338">
      <w:pPr>
        <w:pStyle w:val="afc"/>
      </w:pPr>
      <w:r w:rsidRPr="00F60338">
        <w:t>Страница «Наши мастера» персонифицирует услугу, позволяя посетителю понять, чья техника и философия ему ближе, ведь в готическом тату личная связь с художником не менее важна, чем качество работы.</w:t>
      </w:r>
      <w:r>
        <w:t xml:space="preserve"> Страница поделена на такие блоки:</w:t>
      </w:r>
    </w:p>
    <w:p w14:paraId="4909519F" w14:textId="6E06EBA5" w:rsidR="00F60338" w:rsidRDefault="00F60338" w:rsidP="00F60338">
      <w:pPr>
        <w:pStyle w:val="afc"/>
      </w:pPr>
      <w:r>
        <w:t xml:space="preserve">Шапка страницы: В верхней части находится навигационное меню с ссылками на другие разделы сайта, такие как «Главная» – </w:t>
      </w:r>
      <w:proofErr w:type="gramStart"/>
      <w:r>
        <w:t>в виде логотипа</w:t>
      </w:r>
      <w:proofErr w:type="gramEnd"/>
      <w:r>
        <w:t xml:space="preserve"> расположенного слева, «Наши мастера», «Эскизы», «Наши работы», «Контакты».</w:t>
      </w:r>
    </w:p>
    <w:p w14:paraId="1A8B0FB5" w14:textId="333D8215" w:rsidR="00F60338" w:rsidRDefault="00F60338" w:rsidP="00F60338">
      <w:pPr>
        <w:pStyle w:val="afc"/>
      </w:pPr>
      <w:r>
        <w:t>Заголовок раздела: Раздел начинается с заголовка "Наши мастера", который указывает, что посетители сайта могут ознакомиться с мастерами, работающими в салоне.</w:t>
      </w:r>
    </w:p>
    <w:p w14:paraId="6FFC9A0F" w14:textId="0E5B26DD" w:rsidR="00F60338" w:rsidRDefault="00F60338" w:rsidP="00F60338">
      <w:pPr>
        <w:pStyle w:val="afc"/>
      </w:pPr>
      <w:r>
        <w:t xml:space="preserve">Блоки с информацией о мастерах: в первой части страницы представлена информация о первом мастере. Этот блок включает: </w:t>
      </w:r>
      <w:proofErr w:type="gramStart"/>
      <w:r>
        <w:t>фото мастера</w:t>
      </w:r>
      <w:proofErr w:type="gramEnd"/>
      <w:r>
        <w:t>, два блока с примерами работ мастера (с изображениями татуировок), кнопка "Записаться", которая ведет на страницу записи на сеанс. Аналогично с двух последующих частях за исключением того, что второй блок по композиции отзеркален.</w:t>
      </w:r>
    </w:p>
    <w:p w14:paraId="318DD7DC" w14:textId="77777777" w:rsidR="00F60338" w:rsidRDefault="00F60338" w:rsidP="00F60338">
      <w:pPr>
        <w:pStyle w:val="afc"/>
      </w:pPr>
      <w:r>
        <w:t xml:space="preserve">Футер: этот блок поделён на три колонки и содержит: адрес, который является ссылкой, кликнув на неё, пользователь попадает на карту с указанным адресом; контактную информацию – телефон, </w:t>
      </w:r>
      <w:proofErr w:type="spellStart"/>
      <w:r w:rsidRPr="00F60338">
        <w:t>viber</w:t>
      </w:r>
      <w:proofErr w:type="spellEnd"/>
      <w:r>
        <w:t xml:space="preserve">, </w:t>
      </w:r>
      <w:proofErr w:type="spellStart"/>
      <w:r w:rsidRPr="00F60338">
        <w:t>whatsapp</w:t>
      </w:r>
      <w:proofErr w:type="spellEnd"/>
      <w:r>
        <w:t xml:space="preserve">, </w:t>
      </w:r>
      <w:r w:rsidRPr="00F60338">
        <w:t>telegram</w:t>
      </w:r>
      <w:r>
        <w:t xml:space="preserve">, номер телефона. Вторая колонка содержит ссылку на политику конфиденциальности, а также соглашение на обработку персональных данных. Третья колонка оповещает что все права защищены и указывает кому они принадлежат. </w:t>
      </w:r>
    </w:p>
    <w:p w14:paraId="24148521" w14:textId="7ED570EB" w:rsidR="00A84AE5" w:rsidRDefault="00F60338" w:rsidP="00F60338">
      <w:pPr>
        <w:pStyle w:val="afc"/>
      </w:pPr>
      <w:r>
        <w:t>Страница структурирована таким образом, чтобы посетители могли легко ознакомиться с мастерами, их работами и записаться на сеанс через кнопки под каждым мастером.</w:t>
      </w:r>
    </w:p>
    <w:p w14:paraId="30A00B77" w14:textId="5534194B" w:rsidR="00F04CA2" w:rsidRDefault="00C53A1A" w:rsidP="00F60338">
      <w:pPr>
        <w:pStyle w:val="23"/>
        <w:spacing w:before="0" w:after="0"/>
        <w:jc w:val="both"/>
      </w:pPr>
      <w:bookmarkStart w:id="19" w:name="_Toc226516914"/>
      <w:r>
        <w:lastRenderedPageBreak/>
        <w:t xml:space="preserve">3.4 Страница 4 – </w:t>
      </w:r>
      <w:r w:rsidR="00262890">
        <w:t>«</w:t>
      </w:r>
      <w:r w:rsidR="00F60338">
        <w:t>Эскизы</w:t>
      </w:r>
      <w:r w:rsidR="00262890">
        <w:t>»</w:t>
      </w:r>
      <w:bookmarkEnd w:id="19"/>
      <w:r>
        <w:t xml:space="preserve"> </w:t>
      </w:r>
    </w:p>
    <w:p w14:paraId="49DF0504" w14:textId="77777777" w:rsidR="00A84AE5" w:rsidRDefault="00A84AE5" w:rsidP="00A84AE5">
      <w:pPr>
        <w:pStyle w:val="23"/>
        <w:spacing w:before="0" w:after="0"/>
      </w:pPr>
    </w:p>
    <w:p w14:paraId="5A71991D" w14:textId="7A3ED031" w:rsidR="00C53A1A" w:rsidRDefault="00F60338" w:rsidP="00C53A1A">
      <w:pPr>
        <w:pStyle w:val="afc"/>
      </w:pPr>
      <w:r w:rsidRPr="00F60338">
        <w:t>«Эскизы» экономят время обеих сторон и служат источником вдохновения: клиент может сразу оценить стилистическое направление и выбрать готовую основу или показать мастеру близкий по духу образец.</w:t>
      </w:r>
      <w:r>
        <w:t xml:space="preserve"> Это страница включает в себя такие блоки:</w:t>
      </w:r>
    </w:p>
    <w:p w14:paraId="043C4324" w14:textId="00CCC6D7" w:rsidR="00F60338" w:rsidRDefault="00F60338" w:rsidP="00F60338">
      <w:pPr>
        <w:pStyle w:val="afc"/>
      </w:pPr>
      <w:r>
        <w:t xml:space="preserve">Шапка страницы: В верхней части находится навигационное меню с ссылками на другие разделы сайта, такие как «Главная» – </w:t>
      </w:r>
      <w:proofErr w:type="gramStart"/>
      <w:r>
        <w:t>в виде логотипа</w:t>
      </w:r>
      <w:proofErr w:type="gramEnd"/>
      <w:r>
        <w:t xml:space="preserve"> расположенного слева, «Наши мастера», «Эскизы», «Наши работы»</w:t>
      </w:r>
      <w:r w:rsidRPr="00941EB0">
        <w:t xml:space="preserve"> </w:t>
      </w:r>
      <w:r>
        <w:t>«Контакты».</w:t>
      </w:r>
    </w:p>
    <w:p w14:paraId="4AF4D037" w14:textId="733DFDD7" w:rsidR="00F60338" w:rsidRDefault="00F60338" w:rsidP="00F60338">
      <w:pPr>
        <w:pStyle w:val="afc"/>
      </w:pPr>
      <w:r w:rsidRPr="00F60338">
        <w:t>Заголовок раздела: Раздел начинается с заголовка «Эскизы», который указывает, что пользователи могут ознакомиться с различными эскизами для татуировок.</w:t>
      </w:r>
    </w:p>
    <w:p w14:paraId="30EA839E" w14:textId="77777777" w:rsidR="00F60338" w:rsidRDefault="00F60338" w:rsidP="00F60338">
      <w:pPr>
        <w:pStyle w:val="afc"/>
      </w:pPr>
      <w:r>
        <w:t>Популярные эскизы: В первой секции страницы отображаются популярные эскизы. Изображения эскизов представлены в виде квадратов. Между изображениями есть кнопки прокрутки (стрелки влево и вправо), что позволяет прокручивать и просматривать другие изображения. Также под каждым эскизом есть кнопка «Выбрать», которая может вести к дополнительной информации или процессу выбора эскиза.</w:t>
      </w:r>
    </w:p>
    <w:p w14:paraId="2FC814A6" w14:textId="769A00B0" w:rsidR="00F60338" w:rsidRDefault="00F60338" w:rsidP="00F60338">
      <w:pPr>
        <w:pStyle w:val="afc"/>
      </w:pPr>
      <w:r>
        <w:t xml:space="preserve">Эскизы в цвете: Следующий блок посвящён цветным эскизам. Визуально блок схож с предыдущим, но здесь представлены только цветные эскизы татуировок. Как и в предыдущем разделе, изображений несколько, есть стрелки </w:t>
      </w:r>
      <w:proofErr w:type="gramStart"/>
      <w:r>
        <w:t>для прокрутки</w:t>
      </w:r>
      <w:proofErr w:type="gramEnd"/>
      <w:r>
        <w:t xml:space="preserve"> и кнопка «</w:t>
      </w:r>
      <w:r w:rsidR="00690EB5">
        <w:t>в</w:t>
      </w:r>
      <w:r>
        <w:t>ыбрать».</w:t>
      </w:r>
    </w:p>
    <w:p w14:paraId="29CCEC63" w14:textId="216D581F" w:rsidR="00F60338" w:rsidRDefault="00F60338" w:rsidP="00F60338">
      <w:pPr>
        <w:pStyle w:val="afc"/>
      </w:pPr>
      <w:r>
        <w:t xml:space="preserve">ЧБ эскизы: В третьем блоке представлены черно-белые эскизы. Эти эскизы выполнены в черно-белой гамме и отображаются в виде миниатюр с кнопками для выбора. Как и в предыдущем разделе, изображений несколько, есть стрелки </w:t>
      </w:r>
      <w:proofErr w:type="gramStart"/>
      <w:r>
        <w:t>для прокрутки</w:t>
      </w:r>
      <w:proofErr w:type="gramEnd"/>
      <w:r>
        <w:t xml:space="preserve"> и кнопка «</w:t>
      </w:r>
      <w:r w:rsidR="00690EB5">
        <w:t>в</w:t>
      </w:r>
      <w:r>
        <w:t>ыбрать».</w:t>
      </w:r>
    </w:p>
    <w:p w14:paraId="42D054A0" w14:textId="77777777" w:rsidR="00F60338" w:rsidRDefault="00F60338" w:rsidP="00690EB5">
      <w:pPr>
        <w:pStyle w:val="afc"/>
      </w:pPr>
      <w:r>
        <w:t xml:space="preserve">Футер: этот блок поделён на три колонки и содержит: адрес, который является ссылкой, кликнув на неё, пользователь попадает на карту с указанным адресом; контактную информацию – телефон, </w:t>
      </w:r>
      <w:proofErr w:type="spellStart"/>
      <w:r>
        <w:rPr>
          <w:lang w:val="en-US"/>
        </w:rPr>
        <w:t>viber</w:t>
      </w:r>
      <w:proofErr w:type="spellEnd"/>
      <w:r>
        <w:t xml:space="preserve">, </w:t>
      </w:r>
      <w:proofErr w:type="spellStart"/>
      <w:r>
        <w:rPr>
          <w:lang w:val="en-US"/>
        </w:rPr>
        <w:t>whatsapp</w:t>
      </w:r>
      <w:proofErr w:type="spellEnd"/>
      <w:r>
        <w:t xml:space="preserve">, </w:t>
      </w:r>
      <w:r w:rsidRPr="00690EB5">
        <w:lastRenderedPageBreak/>
        <w:t>telegram</w:t>
      </w:r>
      <w:r>
        <w:t xml:space="preserve">, номер телефона. Вторая колонка содержит ссылку на политику конфиденциальности, а также соглашение на обработку персональных данных. Третья колонка оповещает что все права защищены и указывает кому они принадлежат. </w:t>
      </w:r>
    </w:p>
    <w:p w14:paraId="3BA567C9" w14:textId="22BE0C5E" w:rsidR="006F2755" w:rsidRDefault="00F60338" w:rsidP="00F60338">
      <w:pPr>
        <w:pStyle w:val="afc"/>
      </w:pPr>
      <w:r>
        <w:t>Эта страница ориентирована на удобное и интерактивное знакомство с различными стилями эскизов, позволяя пользователям выбрать подходящий для себя вариант.</w:t>
      </w:r>
    </w:p>
    <w:p w14:paraId="6FED313C" w14:textId="77777777" w:rsidR="00F60338" w:rsidRDefault="00F60338" w:rsidP="00F60338">
      <w:pPr>
        <w:pStyle w:val="afc"/>
      </w:pPr>
    </w:p>
    <w:p w14:paraId="73678E2C" w14:textId="309683AC" w:rsidR="00FE2E1C" w:rsidRDefault="00FE2E1C" w:rsidP="006F2755">
      <w:pPr>
        <w:pStyle w:val="23"/>
        <w:spacing w:before="0" w:after="0"/>
      </w:pPr>
      <w:bookmarkStart w:id="20" w:name="_Toc226516915"/>
      <w:r>
        <w:t xml:space="preserve">3.5 Страница 5 – </w:t>
      </w:r>
      <w:r w:rsidR="00262890">
        <w:t>«</w:t>
      </w:r>
      <w:r w:rsidR="00690EB5">
        <w:t>Контакты</w:t>
      </w:r>
      <w:r w:rsidR="00262890">
        <w:t>»</w:t>
      </w:r>
      <w:bookmarkEnd w:id="20"/>
    </w:p>
    <w:p w14:paraId="2443AEF3" w14:textId="77777777" w:rsidR="006F2755" w:rsidRDefault="006F2755" w:rsidP="006F2755">
      <w:pPr>
        <w:pStyle w:val="23"/>
        <w:spacing w:before="0" w:after="0"/>
      </w:pPr>
    </w:p>
    <w:p w14:paraId="7BB108F6" w14:textId="3AA7CAE0" w:rsidR="00690EB5" w:rsidRDefault="00690EB5" w:rsidP="00FE2E1C">
      <w:pPr>
        <w:pStyle w:val="afc"/>
      </w:pPr>
      <w:r w:rsidRPr="00690EB5">
        <w:t>«Контакты» дают последнюю точку уверенности: реальный адрес в городе, карта, телефон и соцсети подтверждают легитимность салона, а для аудитории, ценящей мистическую эстетику, даже оформление контактов может стать частью доверия к «месту силы».</w:t>
      </w:r>
      <w:r>
        <w:t xml:space="preserve"> Страница контактов содержит такие блоки: </w:t>
      </w:r>
    </w:p>
    <w:p w14:paraId="1F39A91B" w14:textId="77777777" w:rsidR="00690EB5" w:rsidRDefault="00690EB5" w:rsidP="00FE2E1C">
      <w:pPr>
        <w:pStyle w:val="afc"/>
      </w:pPr>
      <w:r w:rsidRPr="00690EB5">
        <w:t xml:space="preserve">Шапка страницы: В верхней части находится навигационное меню с ссылками на другие разделы сайта, такие как «Главная» – </w:t>
      </w:r>
      <w:proofErr w:type="gramStart"/>
      <w:r w:rsidRPr="00690EB5">
        <w:t>в виде логотипа</w:t>
      </w:r>
      <w:proofErr w:type="gramEnd"/>
      <w:r w:rsidRPr="00690EB5">
        <w:t xml:space="preserve"> расположенного слева, «Наши мастера», «Эскизы», «Наши работы» «Контакты».</w:t>
      </w:r>
    </w:p>
    <w:p w14:paraId="1AF9A0D8" w14:textId="77777777" w:rsidR="00690EB5" w:rsidRDefault="00690EB5" w:rsidP="00690EB5">
      <w:pPr>
        <w:pStyle w:val="afc"/>
      </w:pPr>
      <w:r>
        <w:t>Заголовок «КОНТАКТЫ»: четко указывает на содержание страницы, обозначая, что вся информация здесь будет связана с контактными данными.</w:t>
      </w:r>
    </w:p>
    <w:p w14:paraId="759C4DF7" w14:textId="0E64E11F" w:rsidR="00690EB5" w:rsidRDefault="00690EB5" w:rsidP="00690EB5">
      <w:pPr>
        <w:pStyle w:val="afc"/>
      </w:pPr>
      <w:r>
        <w:t>Контактная информация: здесь отображаются основные способы связи с салоном, такие как телефон, электронная почта и аккаунт в мессенджере (</w:t>
      </w:r>
      <w:r>
        <w:rPr>
          <w:lang w:val="en-US"/>
        </w:rPr>
        <w:t>t</w:t>
      </w:r>
      <w:proofErr w:type="spellStart"/>
      <w:r>
        <w:t>elegram</w:t>
      </w:r>
      <w:proofErr w:type="spellEnd"/>
      <w:r>
        <w:t>).</w:t>
      </w:r>
    </w:p>
    <w:p w14:paraId="0867F239" w14:textId="77777777" w:rsidR="00690EB5" w:rsidRDefault="00690EB5" w:rsidP="00690EB5">
      <w:pPr>
        <w:pStyle w:val="afc"/>
      </w:pPr>
      <w:r>
        <w:t>Адрес: указывается физический адрес салона, с привязанной картой, что позволяет пользователям легко найти расположение.</w:t>
      </w:r>
    </w:p>
    <w:p w14:paraId="65F8CAF3" w14:textId="16C420FE" w:rsidR="00FE2E1C" w:rsidRDefault="00690EB5" w:rsidP="00690EB5">
      <w:pPr>
        <w:pStyle w:val="afc"/>
      </w:pPr>
      <w:r>
        <w:t>Время работы: Блок с информацией о часах работы салона, чтобы посетители могли заранее планировать визит.</w:t>
      </w:r>
    </w:p>
    <w:p w14:paraId="3DF70369" w14:textId="5E115011" w:rsidR="006E6102" w:rsidRDefault="00FE2E1C" w:rsidP="00DC0C96">
      <w:pPr>
        <w:pStyle w:val="afc"/>
      </w:pPr>
      <w:r>
        <w:t xml:space="preserve"> </w:t>
      </w:r>
      <w:r w:rsidR="00690EB5">
        <w:t xml:space="preserve">Футер: этот блок поделён на три колонки и содержит: адрес, который является ссылкой, кликнув на неё, пользователь попадает на карту с </w:t>
      </w:r>
      <w:r w:rsidR="00690EB5">
        <w:lastRenderedPageBreak/>
        <w:t xml:space="preserve">указанным адресом; контактную информацию – телефон, </w:t>
      </w:r>
      <w:proofErr w:type="spellStart"/>
      <w:r w:rsidR="00690EB5">
        <w:rPr>
          <w:lang w:val="en-US"/>
        </w:rPr>
        <w:t>viber</w:t>
      </w:r>
      <w:proofErr w:type="spellEnd"/>
      <w:r w:rsidR="00690EB5">
        <w:t xml:space="preserve">, </w:t>
      </w:r>
      <w:proofErr w:type="spellStart"/>
      <w:r w:rsidR="00690EB5">
        <w:rPr>
          <w:lang w:val="en-US"/>
        </w:rPr>
        <w:t>whatsapp</w:t>
      </w:r>
      <w:proofErr w:type="spellEnd"/>
      <w:r w:rsidR="00690EB5">
        <w:t xml:space="preserve">, </w:t>
      </w:r>
      <w:r w:rsidR="00690EB5">
        <w:rPr>
          <w:lang w:val="en-US"/>
        </w:rPr>
        <w:t>telegram</w:t>
      </w:r>
      <w:r w:rsidR="00690EB5">
        <w:t>, номер телефона. Вторая колонка содержит ссылку на политику конфиденциальности, а также соглашение на обработку персональных данных. Третья колонка оповещает что все права защищены и указывает кому они принадлежат.</w:t>
      </w:r>
    </w:p>
    <w:p w14:paraId="0EF24C4A" w14:textId="77777777" w:rsidR="00690EB5" w:rsidRDefault="00690EB5" w:rsidP="00690EB5">
      <w:pPr>
        <w:pStyle w:val="a6"/>
        <w:spacing w:after="240"/>
      </w:pPr>
      <w:r>
        <w:t>Эти блоки работают вместе, чтобы предоставить пользователям всю необходимую информацию о салоне, его услугах и контактных данных, при этом обеспечивая удобную навигацию и приятное визуальное восприятие.</w:t>
      </w:r>
    </w:p>
    <w:p w14:paraId="0FF031E8" w14:textId="24BF497A" w:rsidR="00690EB5" w:rsidRDefault="00690EB5" w:rsidP="00690EB5">
      <w:pPr>
        <w:pStyle w:val="23"/>
        <w:spacing w:before="0" w:after="0"/>
      </w:pPr>
      <w:bookmarkStart w:id="21" w:name="_Toc226516916"/>
      <w:r>
        <w:t xml:space="preserve">3.5 Страница </w:t>
      </w:r>
      <w:r w:rsidRPr="00690EB5">
        <w:t>6</w:t>
      </w:r>
      <w:r>
        <w:t xml:space="preserve"> – «</w:t>
      </w:r>
      <w:r>
        <w:t>Запись</w:t>
      </w:r>
      <w:r>
        <w:t>»</w:t>
      </w:r>
      <w:bookmarkEnd w:id="21"/>
    </w:p>
    <w:p w14:paraId="00B0A98D" w14:textId="77777777" w:rsidR="00690EB5" w:rsidRDefault="00690EB5" w:rsidP="00DC0C96">
      <w:pPr>
        <w:pStyle w:val="afc"/>
      </w:pPr>
    </w:p>
    <w:p w14:paraId="593986B9" w14:textId="0CA7CF66" w:rsidR="00690EB5" w:rsidRDefault="00690EB5" w:rsidP="00690EB5">
      <w:pPr>
        <w:pStyle w:val="afc"/>
      </w:pPr>
      <w:r w:rsidRPr="00690EB5">
        <w:t>Раздел «Запись» превращает заинтересованного зрителя в реального клиента – если он будет неудобным, пугающим или долгим, человек уйдёт к конкурентам, даже если всё остальное на сайте красиво.</w:t>
      </w:r>
      <w:r>
        <w:t xml:space="preserve"> Его блоки выглядят так:</w:t>
      </w:r>
    </w:p>
    <w:p w14:paraId="52CBA5E5" w14:textId="77777777" w:rsidR="00690EB5" w:rsidRDefault="00690EB5" w:rsidP="00690EB5">
      <w:pPr>
        <w:pStyle w:val="afc"/>
      </w:pPr>
      <w:r>
        <w:t xml:space="preserve">Шапка страницы: В верхней части находится навигационное меню с ссылками на другие разделы сайта, такие как «Главная» – </w:t>
      </w:r>
      <w:proofErr w:type="gramStart"/>
      <w:r>
        <w:t>в виде логотипа</w:t>
      </w:r>
      <w:proofErr w:type="gramEnd"/>
      <w:r>
        <w:t xml:space="preserve"> расположенного слева, «Наши мастера», «Эскизы», «Наши работы»</w:t>
      </w:r>
      <w:r w:rsidRPr="00941EB0">
        <w:t xml:space="preserve"> </w:t>
      </w:r>
      <w:r>
        <w:t>«Контакты».</w:t>
      </w:r>
    </w:p>
    <w:p w14:paraId="69A81B6E" w14:textId="77777777" w:rsidR="00690EB5" w:rsidRDefault="00690EB5" w:rsidP="00690EB5">
      <w:pPr>
        <w:pStyle w:val="afc"/>
      </w:pPr>
      <w:r>
        <w:t>Календарь: В левой части страницы находится календарь, который позволяет выбрать дату для записи на сеанс. Система отображает доступные дни и свободные слоты для записи. Примечание под календарём сообщает, что он позволяет выбрать дату и время, а также отображает доступные "свободные окошки" для записи.</w:t>
      </w:r>
    </w:p>
    <w:p w14:paraId="7131319C" w14:textId="77777777" w:rsidR="00690EB5" w:rsidRDefault="00690EB5" w:rsidP="00690EB5">
      <w:pPr>
        <w:pStyle w:val="afc"/>
      </w:pPr>
      <w:r>
        <w:t>Форма записи: справа от календаря расположены поля для заполнения: Время: включает кнопки для выбора времени записи, такие как 11:00, 14:00, 17:00. ФИО: поле для ввода имени клиента. Почта: поле для ввода адреса электронной почты клиента. Номер телефона: поле для ввода номера телефона для связи. Кнопка для завершения записи: под формой записи находится кнопка «Записаться» по нажатию её появится всплывающее окно, уведомляющее о успешной записи.</w:t>
      </w:r>
    </w:p>
    <w:p w14:paraId="139DCB56" w14:textId="77777777" w:rsidR="00690EB5" w:rsidRDefault="00690EB5" w:rsidP="00690EB5">
      <w:pPr>
        <w:pStyle w:val="afc"/>
      </w:pPr>
      <w:r>
        <w:lastRenderedPageBreak/>
        <w:t xml:space="preserve">Футер: этот блок поделён на три колонки и содержит: адрес, который является ссылкой, кликнув на неё, пользователь попадает на карту с указанным адресом; контактную информацию – телефон, </w:t>
      </w:r>
      <w:proofErr w:type="spellStart"/>
      <w:r>
        <w:rPr>
          <w:lang w:val="en-US"/>
        </w:rPr>
        <w:t>viber</w:t>
      </w:r>
      <w:proofErr w:type="spellEnd"/>
      <w:r>
        <w:t xml:space="preserve">, </w:t>
      </w:r>
      <w:proofErr w:type="spellStart"/>
      <w:r>
        <w:rPr>
          <w:lang w:val="en-US"/>
        </w:rPr>
        <w:t>whatsapp</w:t>
      </w:r>
      <w:proofErr w:type="spellEnd"/>
      <w:r>
        <w:t xml:space="preserve">, </w:t>
      </w:r>
      <w:r>
        <w:rPr>
          <w:lang w:val="en-US"/>
        </w:rPr>
        <w:t>telegram</w:t>
      </w:r>
      <w:r>
        <w:t>, номер телефона. Вторая колонка содержит ссылку на политику конфиденциальности, а также соглашение на обработку персональных данных. Третья колонка оповещает что все права защищены и указывает кому они принадлежат.</w:t>
      </w:r>
    </w:p>
    <w:p w14:paraId="1C918636" w14:textId="278E6BF9" w:rsidR="00690EB5" w:rsidRPr="008D03B1" w:rsidRDefault="00690EB5" w:rsidP="00690EB5">
      <w:pPr>
        <w:pStyle w:val="afc"/>
      </w:pPr>
      <w:r>
        <w:t>Страница "Запись" структурирована так, чтобы пользователи могли быстро и удобно записаться на сеанс, выбрав подходящую дату и время.</w:t>
      </w:r>
    </w:p>
    <w:p w14:paraId="1CCC300F" w14:textId="77777777" w:rsidR="00690EB5" w:rsidRDefault="00690EB5" w:rsidP="00690EB5">
      <w:pPr>
        <w:pStyle w:val="afc"/>
      </w:pPr>
    </w:p>
    <w:sectPr w:rsidR="00690EB5" w:rsidSect="00F04CA2">
      <w:footerReference w:type="default" r:id="rId14"/>
      <w:pgSz w:w="11906" w:h="16838"/>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8158F" w14:textId="77777777" w:rsidR="00E646CC" w:rsidRDefault="00E646CC" w:rsidP="00423F45">
      <w:pPr>
        <w:spacing w:line="240" w:lineRule="auto"/>
      </w:pPr>
      <w:r>
        <w:separator/>
      </w:r>
    </w:p>
  </w:endnote>
  <w:endnote w:type="continuationSeparator" w:id="0">
    <w:p w14:paraId="426A4639" w14:textId="77777777" w:rsidR="00E646CC" w:rsidRDefault="00E646CC" w:rsidP="00423F45">
      <w:pPr>
        <w:spacing w:line="240" w:lineRule="auto"/>
      </w:pPr>
      <w:r>
        <w:continuationSeparator/>
      </w:r>
    </w:p>
  </w:endnote>
  <w:endnote w:type="continuationNotice" w:id="1">
    <w:p w14:paraId="75F4BE79" w14:textId="77777777" w:rsidR="00E646CC" w:rsidRDefault="00E646C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6B0C1" w14:textId="77777777" w:rsidR="008A46FC" w:rsidRDefault="008A46FC" w:rsidP="00397F08">
    <w:pPr>
      <w:pStyle w:val="af2"/>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6588678"/>
      <w:docPartObj>
        <w:docPartGallery w:val="Page Numbers (Bottom of Page)"/>
        <w:docPartUnique/>
      </w:docPartObj>
    </w:sdtPr>
    <w:sdtEndPr/>
    <w:sdtContent>
      <w:p w14:paraId="41DE96BB" w14:textId="7AEC8900" w:rsidR="008A46FC" w:rsidRDefault="00477FD8" w:rsidP="00477FD8">
        <w:pPr>
          <w:pStyle w:val="af2"/>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FECE2" w14:textId="77777777" w:rsidR="00E646CC" w:rsidRDefault="00E646CC" w:rsidP="00423F45">
      <w:pPr>
        <w:spacing w:line="240" w:lineRule="auto"/>
      </w:pPr>
      <w:r>
        <w:separator/>
      </w:r>
    </w:p>
  </w:footnote>
  <w:footnote w:type="continuationSeparator" w:id="0">
    <w:p w14:paraId="51679D64" w14:textId="77777777" w:rsidR="00E646CC" w:rsidRDefault="00E646CC" w:rsidP="00423F45">
      <w:pPr>
        <w:spacing w:line="240" w:lineRule="auto"/>
      </w:pPr>
      <w:r>
        <w:continuationSeparator/>
      </w:r>
    </w:p>
  </w:footnote>
  <w:footnote w:type="continuationNotice" w:id="1">
    <w:p w14:paraId="2453ADFB" w14:textId="77777777" w:rsidR="00E646CC" w:rsidRDefault="00E646C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46CD4" w14:textId="77777777" w:rsidR="008A46FC" w:rsidRDefault="008A46FC" w:rsidP="00E817DA">
    <w:pPr>
      <w:pStyle w:val="af0"/>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AC6"/>
    <w:multiLevelType w:val="hybridMultilevel"/>
    <w:tmpl w:val="97C622F8"/>
    <w:lvl w:ilvl="0" w:tplc="E6D40218">
      <w:start w:val="1"/>
      <w:numFmt w:val="decimal"/>
      <w:lvlText w:val="%1."/>
      <w:lvlJc w:val="left"/>
      <w:pPr>
        <w:ind w:left="7861" w:hanging="708"/>
      </w:pPr>
      <w:rPr>
        <w:rFonts w:hint="default"/>
      </w:rPr>
    </w:lvl>
    <w:lvl w:ilvl="1" w:tplc="04190019" w:tentative="1">
      <w:start w:val="1"/>
      <w:numFmt w:val="lowerLetter"/>
      <w:lvlText w:val="%2."/>
      <w:lvlJc w:val="left"/>
      <w:pPr>
        <w:ind w:left="8233" w:hanging="360"/>
      </w:pPr>
    </w:lvl>
    <w:lvl w:ilvl="2" w:tplc="0419001B" w:tentative="1">
      <w:start w:val="1"/>
      <w:numFmt w:val="lowerRoman"/>
      <w:lvlText w:val="%3."/>
      <w:lvlJc w:val="right"/>
      <w:pPr>
        <w:ind w:left="8953" w:hanging="180"/>
      </w:pPr>
    </w:lvl>
    <w:lvl w:ilvl="3" w:tplc="0419000F" w:tentative="1">
      <w:start w:val="1"/>
      <w:numFmt w:val="decimal"/>
      <w:lvlText w:val="%4."/>
      <w:lvlJc w:val="left"/>
      <w:pPr>
        <w:ind w:left="9673" w:hanging="360"/>
      </w:pPr>
    </w:lvl>
    <w:lvl w:ilvl="4" w:tplc="04190019" w:tentative="1">
      <w:start w:val="1"/>
      <w:numFmt w:val="lowerLetter"/>
      <w:lvlText w:val="%5."/>
      <w:lvlJc w:val="left"/>
      <w:pPr>
        <w:ind w:left="10393" w:hanging="360"/>
      </w:pPr>
    </w:lvl>
    <w:lvl w:ilvl="5" w:tplc="0419001B" w:tentative="1">
      <w:start w:val="1"/>
      <w:numFmt w:val="lowerRoman"/>
      <w:lvlText w:val="%6."/>
      <w:lvlJc w:val="right"/>
      <w:pPr>
        <w:ind w:left="11113" w:hanging="180"/>
      </w:pPr>
    </w:lvl>
    <w:lvl w:ilvl="6" w:tplc="0419000F" w:tentative="1">
      <w:start w:val="1"/>
      <w:numFmt w:val="decimal"/>
      <w:lvlText w:val="%7."/>
      <w:lvlJc w:val="left"/>
      <w:pPr>
        <w:ind w:left="11833" w:hanging="360"/>
      </w:pPr>
    </w:lvl>
    <w:lvl w:ilvl="7" w:tplc="04190019" w:tentative="1">
      <w:start w:val="1"/>
      <w:numFmt w:val="lowerLetter"/>
      <w:lvlText w:val="%8."/>
      <w:lvlJc w:val="left"/>
      <w:pPr>
        <w:ind w:left="12553" w:hanging="360"/>
      </w:pPr>
    </w:lvl>
    <w:lvl w:ilvl="8" w:tplc="0419001B" w:tentative="1">
      <w:start w:val="1"/>
      <w:numFmt w:val="lowerRoman"/>
      <w:lvlText w:val="%9."/>
      <w:lvlJc w:val="right"/>
      <w:pPr>
        <w:ind w:left="13273" w:hanging="180"/>
      </w:pPr>
    </w:lvl>
  </w:abstractNum>
  <w:abstractNum w:abstractNumId="1" w15:restartNumberingAfterBreak="0">
    <w:nsid w:val="03B43475"/>
    <w:multiLevelType w:val="hybridMultilevel"/>
    <w:tmpl w:val="6A9E9B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57065E"/>
    <w:multiLevelType w:val="hybridMultilevel"/>
    <w:tmpl w:val="1FF43F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A663CA"/>
    <w:multiLevelType w:val="hybridMultilevel"/>
    <w:tmpl w:val="A4E42F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D05DB5"/>
    <w:multiLevelType w:val="hybridMultilevel"/>
    <w:tmpl w:val="D834C1B0"/>
    <w:lvl w:ilvl="0" w:tplc="04190011">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15:restartNumberingAfterBreak="0">
    <w:nsid w:val="154A7931"/>
    <w:multiLevelType w:val="hybridMultilevel"/>
    <w:tmpl w:val="524C9474"/>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6D92C5E"/>
    <w:multiLevelType w:val="hybridMultilevel"/>
    <w:tmpl w:val="908CCFE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7734F86"/>
    <w:multiLevelType w:val="hybridMultilevel"/>
    <w:tmpl w:val="B2ECABA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9CB2B7D"/>
    <w:multiLevelType w:val="hybridMultilevel"/>
    <w:tmpl w:val="DDBC2EF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AE502BD"/>
    <w:multiLevelType w:val="hybridMultilevel"/>
    <w:tmpl w:val="644041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FB77493"/>
    <w:multiLevelType w:val="multilevel"/>
    <w:tmpl w:val="0216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24DF8"/>
    <w:multiLevelType w:val="hybridMultilevel"/>
    <w:tmpl w:val="2DFA31F0"/>
    <w:lvl w:ilvl="0" w:tplc="04190011">
      <w:start w:val="1"/>
      <w:numFmt w:val="decimal"/>
      <w:lvlText w:val="%1)"/>
      <w:lvlJc w:val="left"/>
      <w:pPr>
        <w:ind w:left="6313" w:hanging="360"/>
      </w:pPr>
    </w:lvl>
    <w:lvl w:ilvl="1" w:tplc="04190019" w:tentative="1">
      <w:start w:val="1"/>
      <w:numFmt w:val="lowerLetter"/>
      <w:lvlText w:val="%2."/>
      <w:lvlJc w:val="left"/>
      <w:pPr>
        <w:ind w:left="7033" w:hanging="360"/>
      </w:pPr>
    </w:lvl>
    <w:lvl w:ilvl="2" w:tplc="0419001B" w:tentative="1">
      <w:start w:val="1"/>
      <w:numFmt w:val="lowerRoman"/>
      <w:lvlText w:val="%3."/>
      <w:lvlJc w:val="right"/>
      <w:pPr>
        <w:ind w:left="7753" w:hanging="180"/>
      </w:pPr>
    </w:lvl>
    <w:lvl w:ilvl="3" w:tplc="0419000F" w:tentative="1">
      <w:start w:val="1"/>
      <w:numFmt w:val="decimal"/>
      <w:lvlText w:val="%4."/>
      <w:lvlJc w:val="left"/>
      <w:pPr>
        <w:ind w:left="8473" w:hanging="360"/>
      </w:pPr>
    </w:lvl>
    <w:lvl w:ilvl="4" w:tplc="04190019" w:tentative="1">
      <w:start w:val="1"/>
      <w:numFmt w:val="lowerLetter"/>
      <w:lvlText w:val="%5."/>
      <w:lvlJc w:val="left"/>
      <w:pPr>
        <w:ind w:left="9193" w:hanging="360"/>
      </w:pPr>
    </w:lvl>
    <w:lvl w:ilvl="5" w:tplc="0419001B" w:tentative="1">
      <w:start w:val="1"/>
      <w:numFmt w:val="lowerRoman"/>
      <w:lvlText w:val="%6."/>
      <w:lvlJc w:val="right"/>
      <w:pPr>
        <w:ind w:left="9913" w:hanging="180"/>
      </w:pPr>
    </w:lvl>
    <w:lvl w:ilvl="6" w:tplc="0419000F" w:tentative="1">
      <w:start w:val="1"/>
      <w:numFmt w:val="decimal"/>
      <w:lvlText w:val="%7."/>
      <w:lvlJc w:val="left"/>
      <w:pPr>
        <w:ind w:left="10633" w:hanging="360"/>
      </w:pPr>
    </w:lvl>
    <w:lvl w:ilvl="7" w:tplc="04190019" w:tentative="1">
      <w:start w:val="1"/>
      <w:numFmt w:val="lowerLetter"/>
      <w:lvlText w:val="%8."/>
      <w:lvlJc w:val="left"/>
      <w:pPr>
        <w:ind w:left="11353" w:hanging="360"/>
      </w:pPr>
    </w:lvl>
    <w:lvl w:ilvl="8" w:tplc="0419001B" w:tentative="1">
      <w:start w:val="1"/>
      <w:numFmt w:val="lowerRoman"/>
      <w:lvlText w:val="%9."/>
      <w:lvlJc w:val="right"/>
      <w:pPr>
        <w:ind w:left="12073" w:hanging="180"/>
      </w:pPr>
    </w:lvl>
  </w:abstractNum>
  <w:abstractNum w:abstractNumId="12" w15:restartNumberingAfterBreak="0">
    <w:nsid w:val="21E32E38"/>
    <w:multiLevelType w:val="hybridMultilevel"/>
    <w:tmpl w:val="86D4ED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3A8129B"/>
    <w:multiLevelType w:val="hybridMultilevel"/>
    <w:tmpl w:val="2218752E"/>
    <w:lvl w:ilvl="0" w:tplc="56C2CD78">
      <w:start w:val="1"/>
      <w:numFmt w:val="decimal"/>
      <w:lvlText w:val="%1."/>
      <w:lvlJc w:val="left"/>
      <w:pPr>
        <w:ind w:left="1417" w:hanging="7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4172F0C"/>
    <w:multiLevelType w:val="hybridMultilevel"/>
    <w:tmpl w:val="2D36D06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7536347"/>
    <w:multiLevelType w:val="hybridMultilevel"/>
    <w:tmpl w:val="E91090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BB20B76"/>
    <w:multiLevelType w:val="hybridMultilevel"/>
    <w:tmpl w:val="BC8CF3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E3A1AA5"/>
    <w:multiLevelType w:val="hybridMultilevel"/>
    <w:tmpl w:val="CA829B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9CC7686"/>
    <w:multiLevelType w:val="hybridMultilevel"/>
    <w:tmpl w:val="67F217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08A2532"/>
    <w:multiLevelType w:val="hybridMultilevel"/>
    <w:tmpl w:val="4FE2E6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4C21846"/>
    <w:multiLevelType w:val="multilevel"/>
    <w:tmpl w:val="EFA8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E3E3B"/>
    <w:multiLevelType w:val="hybridMultilevel"/>
    <w:tmpl w:val="22F8D91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6D343CD"/>
    <w:multiLevelType w:val="hybridMultilevel"/>
    <w:tmpl w:val="64B86E96"/>
    <w:lvl w:ilvl="0" w:tplc="CF08ECB6">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A5B3921"/>
    <w:multiLevelType w:val="hybridMultilevel"/>
    <w:tmpl w:val="8FE6FAE2"/>
    <w:lvl w:ilvl="0" w:tplc="B85E818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4AF54D33"/>
    <w:multiLevelType w:val="hybridMultilevel"/>
    <w:tmpl w:val="E5E2A57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52E27903"/>
    <w:multiLevelType w:val="hybridMultilevel"/>
    <w:tmpl w:val="770097E0"/>
    <w:lvl w:ilvl="0" w:tplc="F9F6F440">
      <w:start w:val="1"/>
      <w:numFmt w:val="decimal"/>
      <w:lvlText w:val="%1)"/>
      <w:lvlJc w:val="left"/>
      <w:pPr>
        <w:ind w:left="1069" w:hanging="360"/>
      </w:pPr>
      <w:rPr>
        <w:b w:val="0"/>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2E8562C"/>
    <w:multiLevelType w:val="hybridMultilevel"/>
    <w:tmpl w:val="59405A7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6454B27"/>
    <w:multiLevelType w:val="multilevel"/>
    <w:tmpl w:val="CB96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66BBA"/>
    <w:multiLevelType w:val="hybridMultilevel"/>
    <w:tmpl w:val="263C3936"/>
    <w:lvl w:ilvl="0" w:tplc="8B8E2F3E">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8C94F75"/>
    <w:multiLevelType w:val="hybridMultilevel"/>
    <w:tmpl w:val="02D4E6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DDA2DE6"/>
    <w:multiLevelType w:val="multilevel"/>
    <w:tmpl w:val="2D6A9152"/>
    <w:lvl w:ilvl="0">
      <w:start w:val="1"/>
      <w:numFmt w:val="decimal"/>
      <w:lvlText w:val="%1"/>
      <w:lvlJc w:val="left"/>
      <w:pPr>
        <w:ind w:left="660" w:hanging="6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567" w:hanging="1440"/>
      </w:pPr>
      <w:rPr>
        <w:rFonts w:hint="default"/>
      </w:rPr>
    </w:lvl>
    <w:lvl w:ilvl="4">
      <w:start w:val="1"/>
      <w:numFmt w:val="decimal"/>
      <w:lvlText w:val="%1.%2.%3.%4.%5"/>
      <w:lvlJc w:val="left"/>
      <w:pPr>
        <w:ind w:left="4636" w:hanging="1800"/>
      </w:pPr>
      <w:rPr>
        <w:rFonts w:hint="default"/>
      </w:rPr>
    </w:lvl>
    <w:lvl w:ilvl="5">
      <w:start w:val="1"/>
      <w:numFmt w:val="decimal"/>
      <w:lvlText w:val="%1.%2.%3.%4.%5.%6"/>
      <w:lvlJc w:val="left"/>
      <w:pPr>
        <w:ind w:left="5705" w:hanging="2160"/>
      </w:pPr>
      <w:rPr>
        <w:rFonts w:hint="default"/>
      </w:rPr>
    </w:lvl>
    <w:lvl w:ilvl="6">
      <w:start w:val="1"/>
      <w:numFmt w:val="decimal"/>
      <w:lvlText w:val="%1.%2.%3.%4.%5.%6.%7"/>
      <w:lvlJc w:val="left"/>
      <w:pPr>
        <w:ind w:left="6774" w:hanging="252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552" w:hanging="2880"/>
      </w:pPr>
      <w:rPr>
        <w:rFonts w:hint="default"/>
      </w:rPr>
    </w:lvl>
  </w:abstractNum>
  <w:abstractNum w:abstractNumId="31" w15:restartNumberingAfterBreak="0">
    <w:nsid w:val="631F70BE"/>
    <w:multiLevelType w:val="hybridMultilevel"/>
    <w:tmpl w:val="0DFE4D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4294FD2"/>
    <w:multiLevelType w:val="hybridMultilevel"/>
    <w:tmpl w:val="CA6AF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4BA6E2F"/>
    <w:multiLevelType w:val="hybridMultilevel"/>
    <w:tmpl w:val="AF76D8E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6AC84280"/>
    <w:multiLevelType w:val="hybridMultilevel"/>
    <w:tmpl w:val="F5F20B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FAE3B31"/>
    <w:multiLevelType w:val="hybridMultilevel"/>
    <w:tmpl w:val="2ECE134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04C5A64"/>
    <w:multiLevelType w:val="hybridMultilevel"/>
    <w:tmpl w:val="0A501F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23F23FC"/>
    <w:multiLevelType w:val="hybridMultilevel"/>
    <w:tmpl w:val="4148DD32"/>
    <w:lvl w:ilvl="0" w:tplc="7D20A36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74BB03F0"/>
    <w:multiLevelType w:val="hybridMultilevel"/>
    <w:tmpl w:val="94F638BA"/>
    <w:lvl w:ilvl="0" w:tplc="8B8E2F3E">
      <w:start w:val="1"/>
      <w:numFmt w:val="decimal"/>
      <w:lvlText w:val="%1)"/>
      <w:lvlJc w:val="left"/>
      <w:pPr>
        <w:ind w:left="1210"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39" w15:restartNumberingAfterBreak="0">
    <w:nsid w:val="750B7F62"/>
    <w:multiLevelType w:val="hybridMultilevel"/>
    <w:tmpl w:val="3D58E1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8CC07A9"/>
    <w:multiLevelType w:val="hybridMultilevel"/>
    <w:tmpl w:val="99F834EA"/>
    <w:lvl w:ilvl="0" w:tplc="6032DD34">
      <w:start w:val="1"/>
      <w:numFmt w:val="bullet"/>
      <w:pStyle w:val="a0"/>
      <w:lvlText w:val=""/>
      <w:lvlJc w:val="left"/>
      <w:pPr>
        <w:ind w:left="2203"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B13510B"/>
    <w:multiLevelType w:val="hybridMultilevel"/>
    <w:tmpl w:val="45F06C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ECB0154"/>
    <w:multiLevelType w:val="hybridMultilevel"/>
    <w:tmpl w:val="58BC7D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0"/>
  </w:num>
  <w:num w:numId="2">
    <w:abstractNumId w:val="22"/>
  </w:num>
  <w:num w:numId="3">
    <w:abstractNumId w:val="41"/>
  </w:num>
  <w:num w:numId="4">
    <w:abstractNumId w:val="3"/>
  </w:num>
  <w:num w:numId="5">
    <w:abstractNumId w:val="33"/>
  </w:num>
  <w:num w:numId="6">
    <w:abstractNumId w:val="21"/>
  </w:num>
  <w:num w:numId="7">
    <w:abstractNumId w:val="23"/>
  </w:num>
  <w:num w:numId="8">
    <w:abstractNumId w:val="4"/>
  </w:num>
  <w:num w:numId="9">
    <w:abstractNumId w:val="7"/>
  </w:num>
  <w:num w:numId="10">
    <w:abstractNumId w:val="26"/>
  </w:num>
  <w:num w:numId="11">
    <w:abstractNumId w:val="37"/>
  </w:num>
  <w:num w:numId="12">
    <w:abstractNumId w:val="38"/>
  </w:num>
  <w:num w:numId="13">
    <w:abstractNumId w:val="28"/>
  </w:num>
  <w:num w:numId="14">
    <w:abstractNumId w:val="5"/>
  </w:num>
  <w:num w:numId="15">
    <w:abstractNumId w:val="24"/>
  </w:num>
  <w:num w:numId="16">
    <w:abstractNumId w:val="32"/>
  </w:num>
  <w:num w:numId="17">
    <w:abstractNumId w:val="42"/>
  </w:num>
  <w:num w:numId="18">
    <w:abstractNumId w:val="18"/>
  </w:num>
  <w:num w:numId="19">
    <w:abstractNumId w:val="10"/>
  </w:num>
  <w:num w:numId="20">
    <w:abstractNumId w:val="20"/>
  </w:num>
  <w:num w:numId="21">
    <w:abstractNumId w:val="27"/>
  </w:num>
  <w:num w:numId="22">
    <w:abstractNumId w:val="14"/>
  </w:num>
  <w:num w:numId="23">
    <w:abstractNumId w:val="8"/>
  </w:num>
  <w:num w:numId="24">
    <w:abstractNumId w:val="6"/>
  </w:num>
  <w:num w:numId="25">
    <w:abstractNumId w:val="11"/>
  </w:num>
  <w:num w:numId="26">
    <w:abstractNumId w:val="2"/>
  </w:num>
  <w:num w:numId="27">
    <w:abstractNumId w:val="29"/>
  </w:num>
  <w:num w:numId="28">
    <w:abstractNumId w:val="34"/>
  </w:num>
  <w:num w:numId="29">
    <w:abstractNumId w:val="15"/>
  </w:num>
  <w:num w:numId="30">
    <w:abstractNumId w:val="16"/>
  </w:num>
  <w:num w:numId="31">
    <w:abstractNumId w:val="39"/>
  </w:num>
  <w:num w:numId="32">
    <w:abstractNumId w:val="17"/>
  </w:num>
  <w:num w:numId="33">
    <w:abstractNumId w:val="19"/>
  </w:num>
  <w:num w:numId="34">
    <w:abstractNumId w:val="12"/>
  </w:num>
  <w:num w:numId="35">
    <w:abstractNumId w:val="35"/>
  </w:num>
  <w:num w:numId="36">
    <w:abstractNumId w:val="13"/>
  </w:num>
  <w:num w:numId="37">
    <w:abstractNumId w:val="9"/>
  </w:num>
  <w:num w:numId="38">
    <w:abstractNumId w:val="0"/>
  </w:num>
  <w:num w:numId="39">
    <w:abstractNumId w:val="1"/>
  </w:num>
  <w:num w:numId="40">
    <w:abstractNumId w:val="25"/>
  </w:num>
  <w:num w:numId="41">
    <w:abstractNumId w:val="36"/>
  </w:num>
  <w:num w:numId="42">
    <w:abstractNumId w:val="31"/>
  </w:num>
  <w:num w:numId="43">
    <w:abstractNumId w:val="3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F3B"/>
    <w:rsid w:val="00000A2F"/>
    <w:rsid w:val="00000AFC"/>
    <w:rsid w:val="000015FE"/>
    <w:rsid w:val="000027A6"/>
    <w:rsid w:val="000045D6"/>
    <w:rsid w:val="00007A8D"/>
    <w:rsid w:val="00010ED2"/>
    <w:rsid w:val="00011DD6"/>
    <w:rsid w:val="000123FE"/>
    <w:rsid w:val="000129D5"/>
    <w:rsid w:val="0001706C"/>
    <w:rsid w:val="00017DA6"/>
    <w:rsid w:val="00023280"/>
    <w:rsid w:val="00023CE5"/>
    <w:rsid w:val="00027E56"/>
    <w:rsid w:val="00030E92"/>
    <w:rsid w:val="000317EE"/>
    <w:rsid w:val="0003388A"/>
    <w:rsid w:val="00034EBB"/>
    <w:rsid w:val="00035F6D"/>
    <w:rsid w:val="00037387"/>
    <w:rsid w:val="00041027"/>
    <w:rsid w:val="000429CC"/>
    <w:rsid w:val="00043684"/>
    <w:rsid w:val="0004407A"/>
    <w:rsid w:val="00051577"/>
    <w:rsid w:val="00051E02"/>
    <w:rsid w:val="0005230B"/>
    <w:rsid w:val="00052CB8"/>
    <w:rsid w:val="00052E3D"/>
    <w:rsid w:val="00057932"/>
    <w:rsid w:val="00057B4D"/>
    <w:rsid w:val="00061DA4"/>
    <w:rsid w:val="0006294D"/>
    <w:rsid w:val="000722CA"/>
    <w:rsid w:val="000743E1"/>
    <w:rsid w:val="00081F6B"/>
    <w:rsid w:val="0008558D"/>
    <w:rsid w:val="00086125"/>
    <w:rsid w:val="000877E3"/>
    <w:rsid w:val="00087AAF"/>
    <w:rsid w:val="00090478"/>
    <w:rsid w:val="00090673"/>
    <w:rsid w:val="00090DF4"/>
    <w:rsid w:val="00095C24"/>
    <w:rsid w:val="00097495"/>
    <w:rsid w:val="00097738"/>
    <w:rsid w:val="000A080D"/>
    <w:rsid w:val="000A139F"/>
    <w:rsid w:val="000A3F4D"/>
    <w:rsid w:val="000A46C4"/>
    <w:rsid w:val="000A5B79"/>
    <w:rsid w:val="000A61F7"/>
    <w:rsid w:val="000B083F"/>
    <w:rsid w:val="000C3428"/>
    <w:rsid w:val="000C5D97"/>
    <w:rsid w:val="000C6C94"/>
    <w:rsid w:val="000C7D79"/>
    <w:rsid w:val="000D2023"/>
    <w:rsid w:val="000D446D"/>
    <w:rsid w:val="000D49C6"/>
    <w:rsid w:val="000E2D55"/>
    <w:rsid w:val="000E4457"/>
    <w:rsid w:val="000E5FA0"/>
    <w:rsid w:val="000E6F31"/>
    <w:rsid w:val="000F350A"/>
    <w:rsid w:val="000F36B1"/>
    <w:rsid w:val="000F3FDB"/>
    <w:rsid w:val="000F401E"/>
    <w:rsid w:val="000F42A3"/>
    <w:rsid w:val="000F6A12"/>
    <w:rsid w:val="001005B3"/>
    <w:rsid w:val="00101577"/>
    <w:rsid w:val="001029A6"/>
    <w:rsid w:val="00106E20"/>
    <w:rsid w:val="00112FE7"/>
    <w:rsid w:val="00113308"/>
    <w:rsid w:val="001167CC"/>
    <w:rsid w:val="0012451F"/>
    <w:rsid w:val="00126475"/>
    <w:rsid w:val="00127CE3"/>
    <w:rsid w:val="001319D8"/>
    <w:rsid w:val="00133DF4"/>
    <w:rsid w:val="00137520"/>
    <w:rsid w:val="00140024"/>
    <w:rsid w:val="00142114"/>
    <w:rsid w:val="00143299"/>
    <w:rsid w:val="00144D84"/>
    <w:rsid w:val="00146A8F"/>
    <w:rsid w:val="00151840"/>
    <w:rsid w:val="00153955"/>
    <w:rsid w:val="00155CEB"/>
    <w:rsid w:val="00160CFE"/>
    <w:rsid w:val="00166C29"/>
    <w:rsid w:val="00167B28"/>
    <w:rsid w:val="00171750"/>
    <w:rsid w:val="001728DA"/>
    <w:rsid w:val="00173EDD"/>
    <w:rsid w:val="00175DA5"/>
    <w:rsid w:val="00181C90"/>
    <w:rsid w:val="0018443B"/>
    <w:rsid w:val="00185099"/>
    <w:rsid w:val="00187F49"/>
    <w:rsid w:val="001905FB"/>
    <w:rsid w:val="0019610E"/>
    <w:rsid w:val="001A1D80"/>
    <w:rsid w:val="001A2897"/>
    <w:rsid w:val="001A4094"/>
    <w:rsid w:val="001A50CA"/>
    <w:rsid w:val="001B0913"/>
    <w:rsid w:val="001B4265"/>
    <w:rsid w:val="001C4A14"/>
    <w:rsid w:val="001D4C04"/>
    <w:rsid w:val="001D7B74"/>
    <w:rsid w:val="001D7C16"/>
    <w:rsid w:val="001E01A1"/>
    <w:rsid w:val="001E02E9"/>
    <w:rsid w:val="001E2180"/>
    <w:rsid w:val="001E7C19"/>
    <w:rsid w:val="001F5687"/>
    <w:rsid w:val="001F5FF7"/>
    <w:rsid w:val="00202537"/>
    <w:rsid w:val="0020540E"/>
    <w:rsid w:val="002135EB"/>
    <w:rsid w:val="00215052"/>
    <w:rsid w:val="00215BEF"/>
    <w:rsid w:val="0021622A"/>
    <w:rsid w:val="002205F7"/>
    <w:rsid w:val="002217C9"/>
    <w:rsid w:val="002228AD"/>
    <w:rsid w:val="00223488"/>
    <w:rsid w:val="00226CDA"/>
    <w:rsid w:val="002274CD"/>
    <w:rsid w:val="00232E8E"/>
    <w:rsid w:val="00234465"/>
    <w:rsid w:val="00237441"/>
    <w:rsid w:val="0024383B"/>
    <w:rsid w:val="00243F28"/>
    <w:rsid w:val="0024790D"/>
    <w:rsid w:val="0025037C"/>
    <w:rsid w:val="002551A0"/>
    <w:rsid w:val="00257348"/>
    <w:rsid w:val="00257FFD"/>
    <w:rsid w:val="00262890"/>
    <w:rsid w:val="0026394D"/>
    <w:rsid w:val="00263D02"/>
    <w:rsid w:val="00272217"/>
    <w:rsid w:val="0027670F"/>
    <w:rsid w:val="0027727B"/>
    <w:rsid w:val="0028339E"/>
    <w:rsid w:val="0028420C"/>
    <w:rsid w:val="002851E6"/>
    <w:rsid w:val="00287CFB"/>
    <w:rsid w:val="0029028B"/>
    <w:rsid w:val="00292137"/>
    <w:rsid w:val="002945ED"/>
    <w:rsid w:val="00295B9E"/>
    <w:rsid w:val="002A2247"/>
    <w:rsid w:val="002A4B66"/>
    <w:rsid w:val="002A698A"/>
    <w:rsid w:val="002A7434"/>
    <w:rsid w:val="002B122A"/>
    <w:rsid w:val="002B603D"/>
    <w:rsid w:val="002C048B"/>
    <w:rsid w:val="002C1133"/>
    <w:rsid w:val="002C231A"/>
    <w:rsid w:val="002C297C"/>
    <w:rsid w:val="002C2E75"/>
    <w:rsid w:val="002C3057"/>
    <w:rsid w:val="002D54A2"/>
    <w:rsid w:val="002D6C94"/>
    <w:rsid w:val="002E3EF2"/>
    <w:rsid w:val="002E4BE3"/>
    <w:rsid w:val="002E6880"/>
    <w:rsid w:val="002E6FA1"/>
    <w:rsid w:val="002F0F7C"/>
    <w:rsid w:val="002F137E"/>
    <w:rsid w:val="002F2DBF"/>
    <w:rsid w:val="002F739D"/>
    <w:rsid w:val="00310E44"/>
    <w:rsid w:val="00312476"/>
    <w:rsid w:val="00315A6A"/>
    <w:rsid w:val="0031745D"/>
    <w:rsid w:val="00321C33"/>
    <w:rsid w:val="0032224F"/>
    <w:rsid w:val="0032642A"/>
    <w:rsid w:val="00326AE7"/>
    <w:rsid w:val="00331178"/>
    <w:rsid w:val="003312C6"/>
    <w:rsid w:val="003313B1"/>
    <w:rsid w:val="003352F1"/>
    <w:rsid w:val="00335A2D"/>
    <w:rsid w:val="00335FA7"/>
    <w:rsid w:val="00340222"/>
    <w:rsid w:val="0034206D"/>
    <w:rsid w:val="003421F6"/>
    <w:rsid w:val="00343504"/>
    <w:rsid w:val="003464B2"/>
    <w:rsid w:val="00347502"/>
    <w:rsid w:val="00350E43"/>
    <w:rsid w:val="00351415"/>
    <w:rsid w:val="00351BFB"/>
    <w:rsid w:val="003537B1"/>
    <w:rsid w:val="0035445C"/>
    <w:rsid w:val="00357DB2"/>
    <w:rsid w:val="00360F3C"/>
    <w:rsid w:val="00362EF3"/>
    <w:rsid w:val="003714E5"/>
    <w:rsid w:val="003773FC"/>
    <w:rsid w:val="003816D1"/>
    <w:rsid w:val="003861FB"/>
    <w:rsid w:val="00386CAB"/>
    <w:rsid w:val="00387A09"/>
    <w:rsid w:val="0039200D"/>
    <w:rsid w:val="003930C7"/>
    <w:rsid w:val="00394221"/>
    <w:rsid w:val="00395CFE"/>
    <w:rsid w:val="0039647E"/>
    <w:rsid w:val="00397F08"/>
    <w:rsid w:val="003A3B40"/>
    <w:rsid w:val="003A4893"/>
    <w:rsid w:val="003A6F37"/>
    <w:rsid w:val="003A71D0"/>
    <w:rsid w:val="003B2684"/>
    <w:rsid w:val="003B41FF"/>
    <w:rsid w:val="003B6EEA"/>
    <w:rsid w:val="003C147A"/>
    <w:rsid w:val="003C14DD"/>
    <w:rsid w:val="003C349F"/>
    <w:rsid w:val="003C3749"/>
    <w:rsid w:val="003C3787"/>
    <w:rsid w:val="003C5B8C"/>
    <w:rsid w:val="003C67EE"/>
    <w:rsid w:val="003C6945"/>
    <w:rsid w:val="003D01F8"/>
    <w:rsid w:val="003D023B"/>
    <w:rsid w:val="003D0D5F"/>
    <w:rsid w:val="003D2E99"/>
    <w:rsid w:val="003D3A76"/>
    <w:rsid w:val="003D69C5"/>
    <w:rsid w:val="003D6E44"/>
    <w:rsid w:val="003E742C"/>
    <w:rsid w:val="00401101"/>
    <w:rsid w:val="004018E9"/>
    <w:rsid w:val="004069CF"/>
    <w:rsid w:val="00407532"/>
    <w:rsid w:val="00410E2E"/>
    <w:rsid w:val="004111B0"/>
    <w:rsid w:val="00411851"/>
    <w:rsid w:val="00415D06"/>
    <w:rsid w:val="004173E7"/>
    <w:rsid w:val="00421024"/>
    <w:rsid w:val="00423F45"/>
    <w:rsid w:val="00427864"/>
    <w:rsid w:val="0043022A"/>
    <w:rsid w:val="00430EC6"/>
    <w:rsid w:val="00436A5A"/>
    <w:rsid w:val="00440687"/>
    <w:rsid w:val="00443422"/>
    <w:rsid w:val="004445E6"/>
    <w:rsid w:val="00445344"/>
    <w:rsid w:val="00445436"/>
    <w:rsid w:val="00451096"/>
    <w:rsid w:val="00452F79"/>
    <w:rsid w:val="00454752"/>
    <w:rsid w:val="0045575A"/>
    <w:rsid w:val="00464E46"/>
    <w:rsid w:val="00467A03"/>
    <w:rsid w:val="00476594"/>
    <w:rsid w:val="00477B03"/>
    <w:rsid w:val="00477C6C"/>
    <w:rsid w:val="00477FD8"/>
    <w:rsid w:val="004862B4"/>
    <w:rsid w:val="004865B5"/>
    <w:rsid w:val="00491459"/>
    <w:rsid w:val="00491709"/>
    <w:rsid w:val="00491C44"/>
    <w:rsid w:val="004927E8"/>
    <w:rsid w:val="00492F62"/>
    <w:rsid w:val="00497A03"/>
    <w:rsid w:val="004A188E"/>
    <w:rsid w:val="004A2813"/>
    <w:rsid w:val="004A4D60"/>
    <w:rsid w:val="004A63E8"/>
    <w:rsid w:val="004B0EDA"/>
    <w:rsid w:val="004B72AF"/>
    <w:rsid w:val="004C3AE5"/>
    <w:rsid w:val="004C414B"/>
    <w:rsid w:val="004C5AEE"/>
    <w:rsid w:val="004C5E60"/>
    <w:rsid w:val="004C7E51"/>
    <w:rsid w:val="004D1BCA"/>
    <w:rsid w:val="004D1DC7"/>
    <w:rsid w:val="004D1E35"/>
    <w:rsid w:val="004D3C9F"/>
    <w:rsid w:val="004D54FE"/>
    <w:rsid w:val="004D76C8"/>
    <w:rsid w:val="004D7A4E"/>
    <w:rsid w:val="004E0CF5"/>
    <w:rsid w:val="004E3365"/>
    <w:rsid w:val="004E59DF"/>
    <w:rsid w:val="004F015D"/>
    <w:rsid w:val="004F143C"/>
    <w:rsid w:val="004F3282"/>
    <w:rsid w:val="004F3C60"/>
    <w:rsid w:val="00501054"/>
    <w:rsid w:val="0050202B"/>
    <w:rsid w:val="00502B78"/>
    <w:rsid w:val="00504167"/>
    <w:rsid w:val="00506244"/>
    <w:rsid w:val="00506B7A"/>
    <w:rsid w:val="00507593"/>
    <w:rsid w:val="0051039E"/>
    <w:rsid w:val="0051109F"/>
    <w:rsid w:val="00524EE1"/>
    <w:rsid w:val="0052506F"/>
    <w:rsid w:val="0052673F"/>
    <w:rsid w:val="00527040"/>
    <w:rsid w:val="005335C2"/>
    <w:rsid w:val="005338A2"/>
    <w:rsid w:val="00533C01"/>
    <w:rsid w:val="00536D72"/>
    <w:rsid w:val="00540CCC"/>
    <w:rsid w:val="00543C79"/>
    <w:rsid w:val="00544AE4"/>
    <w:rsid w:val="005507A9"/>
    <w:rsid w:val="00552345"/>
    <w:rsid w:val="00553BF6"/>
    <w:rsid w:val="005569B8"/>
    <w:rsid w:val="005571F6"/>
    <w:rsid w:val="00557815"/>
    <w:rsid w:val="00557F06"/>
    <w:rsid w:val="0056482E"/>
    <w:rsid w:val="0056568D"/>
    <w:rsid w:val="00565883"/>
    <w:rsid w:val="00566EF2"/>
    <w:rsid w:val="00567302"/>
    <w:rsid w:val="00567BB6"/>
    <w:rsid w:val="0057171B"/>
    <w:rsid w:val="00573821"/>
    <w:rsid w:val="00574921"/>
    <w:rsid w:val="005753A6"/>
    <w:rsid w:val="00582009"/>
    <w:rsid w:val="0058239D"/>
    <w:rsid w:val="00582894"/>
    <w:rsid w:val="005860B9"/>
    <w:rsid w:val="00592B14"/>
    <w:rsid w:val="00595638"/>
    <w:rsid w:val="005A5789"/>
    <w:rsid w:val="005A5E18"/>
    <w:rsid w:val="005A7155"/>
    <w:rsid w:val="005A7C98"/>
    <w:rsid w:val="005B34E3"/>
    <w:rsid w:val="005B42BF"/>
    <w:rsid w:val="005B452D"/>
    <w:rsid w:val="005B50EA"/>
    <w:rsid w:val="005B5B46"/>
    <w:rsid w:val="005C1EB7"/>
    <w:rsid w:val="005C29B7"/>
    <w:rsid w:val="005C4B35"/>
    <w:rsid w:val="005C703B"/>
    <w:rsid w:val="005D67EC"/>
    <w:rsid w:val="005D7A2E"/>
    <w:rsid w:val="005E01A4"/>
    <w:rsid w:val="005E26C9"/>
    <w:rsid w:val="005E7110"/>
    <w:rsid w:val="005E7CF1"/>
    <w:rsid w:val="0060134A"/>
    <w:rsid w:val="006016E9"/>
    <w:rsid w:val="0060244B"/>
    <w:rsid w:val="00602C41"/>
    <w:rsid w:val="00603023"/>
    <w:rsid w:val="006124DE"/>
    <w:rsid w:val="0061474E"/>
    <w:rsid w:val="006161BF"/>
    <w:rsid w:val="00617670"/>
    <w:rsid w:val="00617C55"/>
    <w:rsid w:val="00622E23"/>
    <w:rsid w:val="00625ED6"/>
    <w:rsid w:val="0063530F"/>
    <w:rsid w:val="006401CC"/>
    <w:rsid w:val="00641D70"/>
    <w:rsid w:val="006445D7"/>
    <w:rsid w:val="00651903"/>
    <w:rsid w:val="006540F2"/>
    <w:rsid w:val="006625C3"/>
    <w:rsid w:val="00664D14"/>
    <w:rsid w:val="00672344"/>
    <w:rsid w:val="00673FE0"/>
    <w:rsid w:val="00674952"/>
    <w:rsid w:val="006773FE"/>
    <w:rsid w:val="0068012F"/>
    <w:rsid w:val="00680CCD"/>
    <w:rsid w:val="00680F8B"/>
    <w:rsid w:val="0068591B"/>
    <w:rsid w:val="00690303"/>
    <w:rsid w:val="00690EB5"/>
    <w:rsid w:val="00696421"/>
    <w:rsid w:val="00697728"/>
    <w:rsid w:val="006A04D2"/>
    <w:rsid w:val="006A140E"/>
    <w:rsid w:val="006B0802"/>
    <w:rsid w:val="006B375F"/>
    <w:rsid w:val="006B5506"/>
    <w:rsid w:val="006B57CD"/>
    <w:rsid w:val="006B6CC8"/>
    <w:rsid w:val="006C0092"/>
    <w:rsid w:val="006C0241"/>
    <w:rsid w:val="006C1DBF"/>
    <w:rsid w:val="006C4225"/>
    <w:rsid w:val="006C500E"/>
    <w:rsid w:val="006C594F"/>
    <w:rsid w:val="006C5AD2"/>
    <w:rsid w:val="006C5DF3"/>
    <w:rsid w:val="006C718A"/>
    <w:rsid w:val="006C7B2C"/>
    <w:rsid w:val="006D0AD2"/>
    <w:rsid w:val="006D3395"/>
    <w:rsid w:val="006E0D1A"/>
    <w:rsid w:val="006E259A"/>
    <w:rsid w:val="006E3283"/>
    <w:rsid w:val="006E47BF"/>
    <w:rsid w:val="006E528C"/>
    <w:rsid w:val="006E5980"/>
    <w:rsid w:val="006E6102"/>
    <w:rsid w:val="006E6C67"/>
    <w:rsid w:val="006F1409"/>
    <w:rsid w:val="006F2755"/>
    <w:rsid w:val="00700A50"/>
    <w:rsid w:val="007102F3"/>
    <w:rsid w:val="00710BBC"/>
    <w:rsid w:val="00710DDF"/>
    <w:rsid w:val="007155C3"/>
    <w:rsid w:val="00716B51"/>
    <w:rsid w:val="00716F3F"/>
    <w:rsid w:val="00720799"/>
    <w:rsid w:val="00720F6B"/>
    <w:rsid w:val="00725627"/>
    <w:rsid w:val="00727B9F"/>
    <w:rsid w:val="00734839"/>
    <w:rsid w:val="0073524F"/>
    <w:rsid w:val="007353BC"/>
    <w:rsid w:val="0073559C"/>
    <w:rsid w:val="00735D77"/>
    <w:rsid w:val="00737412"/>
    <w:rsid w:val="00737CDD"/>
    <w:rsid w:val="007439F2"/>
    <w:rsid w:val="00757B2A"/>
    <w:rsid w:val="007673F3"/>
    <w:rsid w:val="007703EC"/>
    <w:rsid w:val="0077121C"/>
    <w:rsid w:val="00771FF8"/>
    <w:rsid w:val="00772517"/>
    <w:rsid w:val="00781A12"/>
    <w:rsid w:val="00782FA6"/>
    <w:rsid w:val="00793012"/>
    <w:rsid w:val="007940BD"/>
    <w:rsid w:val="00794AE0"/>
    <w:rsid w:val="00794E20"/>
    <w:rsid w:val="007956A7"/>
    <w:rsid w:val="00797F41"/>
    <w:rsid w:val="007A2FF8"/>
    <w:rsid w:val="007A783E"/>
    <w:rsid w:val="007B51ED"/>
    <w:rsid w:val="007C04F1"/>
    <w:rsid w:val="007C0EFB"/>
    <w:rsid w:val="007C232B"/>
    <w:rsid w:val="007C4372"/>
    <w:rsid w:val="007C4402"/>
    <w:rsid w:val="007C46E7"/>
    <w:rsid w:val="007C4719"/>
    <w:rsid w:val="007C7DE5"/>
    <w:rsid w:val="007D54A8"/>
    <w:rsid w:val="007D71BE"/>
    <w:rsid w:val="007D7722"/>
    <w:rsid w:val="007E56E5"/>
    <w:rsid w:val="007E675F"/>
    <w:rsid w:val="007F0817"/>
    <w:rsid w:val="007F3B7D"/>
    <w:rsid w:val="007F3CED"/>
    <w:rsid w:val="007F5826"/>
    <w:rsid w:val="007F58D7"/>
    <w:rsid w:val="007F7A34"/>
    <w:rsid w:val="00800653"/>
    <w:rsid w:val="00800734"/>
    <w:rsid w:val="0080171F"/>
    <w:rsid w:val="00805B50"/>
    <w:rsid w:val="00806303"/>
    <w:rsid w:val="00807513"/>
    <w:rsid w:val="008118B9"/>
    <w:rsid w:val="00812929"/>
    <w:rsid w:val="00812EC4"/>
    <w:rsid w:val="00813D2D"/>
    <w:rsid w:val="008147BC"/>
    <w:rsid w:val="00816AFB"/>
    <w:rsid w:val="00832139"/>
    <w:rsid w:val="00832AF1"/>
    <w:rsid w:val="00832C7B"/>
    <w:rsid w:val="00835563"/>
    <w:rsid w:val="0084082F"/>
    <w:rsid w:val="008408EA"/>
    <w:rsid w:val="00842364"/>
    <w:rsid w:val="00842C32"/>
    <w:rsid w:val="0084355B"/>
    <w:rsid w:val="00843E90"/>
    <w:rsid w:val="00844B68"/>
    <w:rsid w:val="00863835"/>
    <w:rsid w:val="00867ABD"/>
    <w:rsid w:val="008707AB"/>
    <w:rsid w:val="00871581"/>
    <w:rsid w:val="00874A18"/>
    <w:rsid w:val="00874A35"/>
    <w:rsid w:val="0087603A"/>
    <w:rsid w:val="008770DD"/>
    <w:rsid w:val="0087756E"/>
    <w:rsid w:val="0088639F"/>
    <w:rsid w:val="008868C0"/>
    <w:rsid w:val="00886C41"/>
    <w:rsid w:val="00886E8C"/>
    <w:rsid w:val="0088758D"/>
    <w:rsid w:val="00887C92"/>
    <w:rsid w:val="008905C2"/>
    <w:rsid w:val="00894C28"/>
    <w:rsid w:val="008A057D"/>
    <w:rsid w:val="008A151C"/>
    <w:rsid w:val="008A1C78"/>
    <w:rsid w:val="008A4247"/>
    <w:rsid w:val="008A46FC"/>
    <w:rsid w:val="008A49C4"/>
    <w:rsid w:val="008A5EDA"/>
    <w:rsid w:val="008A7274"/>
    <w:rsid w:val="008A74EC"/>
    <w:rsid w:val="008B1E1B"/>
    <w:rsid w:val="008B2F55"/>
    <w:rsid w:val="008B3EA9"/>
    <w:rsid w:val="008C10AA"/>
    <w:rsid w:val="008C2F86"/>
    <w:rsid w:val="008C425F"/>
    <w:rsid w:val="008C45EB"/>
    <w:rsid w:val="008C5FBC"/>
    <w:rsid w:val="008C7696"/>
    <w:rsid w:val="008D020B"/>
    <w:rsid w:val="008D06CC"/>
    <w:rsid w:val="008D10AE"/>
    <w:rsid w:val="008D1294"/>
    <w:rsid w:val="008D4D99"/>
    <w:rsid w:val="008D7894"/>
    <w:rsid w:val="008E1BC6"/>
    <w:rsid w:val="008E2212"/>
    <w:rsid w:val="008E5228"/>
    <w:rsid w:val="008E7754"/>
    <w:rsid w:val="008E7DFB"/>
    <w:rsid w:val="008F3C70"/>
    <w:rsid w:val="008F5515"/>
    <w:rsid w:val="008F772D"/>
    <w:rsid w:val="00900417"/>
    <w:rsid w:val="0090169A"/>
    <w:rsid w:val="00902DD4"/>
    <w:rsid w:val="0090361C"/>
    <w:rsid w:val="00907DE9"/>
    <w:rsid w:val="009101EA"/>
    <w:rsid w:val="00917816"/>
    <w:rsid w:val="00917BB9"/>
    <w:rsid w:val="00925537"/>
    <w:rsid w:val="00925EE1"/>
    <w:rsid w:val="00933DD8"/>
    <w:rsid w:val="009341BA"/>
    <w:rsid w:val="009360D3"/>
    <w:rsid w:val="0094103C"/>
    <w:rsid w:val="00941BC3"/>
    <w:rsid w:val="00943F43"/>
    <w:rsid w:val="009445EE"/>
    <w:rsid w:val="0094631E"/>
    <w:rsid w:val="00946E49"/>
    <w:rsid w:val="009478D3"/>
    <w:rsid w:val="00950058"/>
    <w:rsid w:val="00951A97"/>
    <w:rsid w:val="00951AAF"/>
    <w:rsid w:val="00953029"/>
    <w:rsid w:val="00955F33"/>
    <w:rsid w:val="00956747"/>
    <w:rsid w:val="00957173"/>
    <w:rsid w:val="00960716"/>
    <w:rsid w:val="009620AE"/>
    <w:rsid w:val="009648D9"/>
    <w:rsid w:val="00965767"/>
    <w:rsid w:val="0097207A"/>
    <w:rsid w:val="009720A0"/>
    <w:rsid w:val="0097484B"/>
    <w:rsid w:val="00974AF3"/>
    <w:rsid w:val="00976124"/>
    <w:rsid w:val="00976273"/>
    <w:rsid w:val="0097753A"/>
    <w:rsid w:val="00982316"/>
    <w:rsid w:val="009834ED"/>
    <w:rsid w:val="009870E0"/>
    <w:rsid w:val="009873FB"/>
    <w:rsid w:val="00993AAE"/>
    <w:rsid w:val="00996196"/>
    <w:rsid w:val="00996ADD"/>
    <w:rsid w:val="009A2961"/>
    <w:rsid w:val="009A3670"/>
    <w:rsid w:val="009A5BAD"/>
    <w:rsid w:val="009A7238"/>
    <w:rsid w:val="009A7423"/>
    <w:rsid w:val="009B1E58"/>
    <w:rsid w:val="009B2396"/>
    <w:rsid w:val="009B563C"/>
    <w:rsid w:val="009B5A6C"/>
    <w:rsid w:val="009B67E6"/>
    <w:rsid w:val="009B69AF"/>
    <w:rsid w:val="009B7765"/>
    <w:rsid w:val="009C10E7"/>
    <w:rsid w:val="009C1BDE"/>
    <w:rsid w:val="009C1E7A"/>
    <w:rsid w:val="009C5177"/>
    <w:rsid w:val="009C5ADB"/>
    <w:rsid w:val="009C6BA4"/>
    <w:rsid w:val="009D4ADF"/>
    <w:rsid w:val="009D647E"/>
    <w:rsid w:val="009D7CCC"/>
    <w:rsid w:val="009E1905"/>
    <w:rsid w:val="009E453F"/>
    <w:rsid w:val="009F3A0C"/>
    <w:rsid w:val="009F4032"/>
    <w:rsid w:val="009F4D19"/>
    <w:rsid w:val="009F7063"/>
    <w:rsid w:val="00A11837"/>
    <w:rsid w:val="00A11B48"/>
    <w:rsid w:val="00A16DD0"/>
    <w:rsid w:val="00A2238A"/>
    <w:rsid w:val="00A23D10"/>
    <w:rsid w:val="00A319B0"/>
    <w:rsid w:val="00A32AD0"/>
    <w:rsid w:val="00A33C8C"/>
    <w:rsid w:val="00A33E66"/>
    <w:rsid w:val="00A3432C"/>
    <w:rsid w:val="00A36C31"/>
    <w:rsid w:val="00A402DF"/>
    <w:rsid w:val="00A45287"/>
    <w:rsid w:val="00A46E83"/>
    <w:rsid w:val="00A47CD3"/>
    <w:rsid w:val="00A505BA"/>
    <w:rsid w:val="00A52ABE"/>
    <w:rsid w:val="00A52BB5"/>
    <w:rsid w:val="00A53625"/>
    <w:rsid w:val="00A539DC"/>
    <w:rsid w:val="00A54B58"/>
    <w:rsid w:val="00A61FF6"/>
    <w:rsid w:val="00A6357D"/>
    <w:rsid w:val="00A66757"/>
    <w:rsid w:val="00A67DA1"/>
    <w:rsid w:val="00A70953"/>
    <w:rsid w:val="00A71690"/>
    <w:rsid w:val="00A71977"/>
    <w:rsid w:val="00A769C1"/>
    <w:rsid w:val="00A80042"/>
    <w:rsid w:val="00A84AE5"/>
    <w:rsid w:val="00A85894"/>
    <w:rsid w:val="00A85A01"/>
    <w:rsid w:val="00A87748"/>
    <w:rsid w:val="00A90BA7"/>
    <w:rsid w:val="00A92BED"/>
    <w:rsid w:val="00A930F1"/>
    <w:rsid w:val="00A960DB"/>
    <w:rsid w:val="00A961D0"/>
    <w:rsid w:val="00A9631E"/>
    <w:rsid w:val="00A965A0"/>
    <w:rsid w:val="00AA2FED"/>
    <w:rsid w:val="00AA3C9F"/>
    <w:rsid w:val="00AA7ED8"/>
    <w:rsid w:val="00AB03F0"/>
    <w:rsid w:val="00AB09EA"/>
    <w:rsid w:val="00AB190B"/>
    <w:rsid w:val="00AB381E"/>
    <w:rsid w:val="00AB393F"/>
    <w:rsid w:val="00AB3EF0"/>
    <w:rsid w:val="00AC37AE"/>
    <w:rsid w:val="00AD1C89"/>
    <w:rsid w:val="00AD26A2"/>
    <w:rsid w:val="00AD6AF7"/>
    <w:rsid w:val="00AD75E1"/>
    <w:rsid w:val="00AE0915"/>
    <w:rsid w:val="00AE3083"/>
    <w:rsid w:val="00AE4EFC"/>
    <w:rsid w:val="00AF16CC"/>
    <w:rsid w:val="00AF3808"/>
    <w:rsid w:val="00AF7F42"/>
    <w:rsid w:val="00B00D30"/>
    <w:rsid w:val="00B00DBA"/>
    <w:rsid w:val="00B010C1"/>
    <w:rsid w:val="00B05800"/>
    <w:rsid w:val="00B05EC5"/>
    <w:rsid w:val="00B10924"/>
    <w:rsid w:val="00B10C8B"/>
    <w:rsid w:val="00B118AD"/>
    <w:rsid w:val="00B128A8"/>
    <w:rsid w:val="00B14886"/>
    <w:rsid w:val="00B21AF4"/>
    <w:rsid w:val="00B21F50"/>
    <w:rsid w:val="00B24AA1"/>
    <w:rsid w:val="00B2518E"/>
    <w:rsid w:val="00B31079"/>
    <w:rsid w:val="00B315A4"/>
    <w:rsid w:val="00B37747"/>
    <w:rsid w:val="00B43365"/>
    <w:rsid w:val="00B47117"/>
    <w:rsid w:val="00B47D60"/>
    <w:rsid w:val="00B509B1"/>
    <w:rsid w:val="00B53407"/>
    <w:rsid w:val="00B554DE"/>
    <w:rsid w:val="00B56890"/>
    <w:rsid w:val="00B56A11"/>
    <w:rsid w:val="00B57FF9"/>
    <w:rsid w:val="00B63E2B"/>
    <w:rsid w:val="00B66466"/>
    <w:rsid w:val="00B67064"/>
    <w:rsid w:val="00B719F3"/>
    <w:rsid w:val="00B7387F"/>
    <w:rsid w:val="00B73B99"/>
    <w:rsid w:val="00B80E8E"/>
    <w:rsid w:val="00B845FD"/>
    <w:rsid w:val="00B849CA"/>
    <w:rsid w:val="00B856C5"/>
    <w:rsid w:val="00B875F1"/>
    <w:rsid w:val="00B87EDD"/>
    <w:rsid w:val="00B911FB"/>
    <w:rsid w:val="00B9366D"/>
    <w:rsid w:val="00BA20F1"/>
    <w:rsid w:val="00BA2DDF"/>
    <w:rsid w:val="00BA4D37"/>
    <w:rsid w:val="00BA525B"/>
    <w:rsid w:val="00BA5AB8"/>
    <w:rsid w:val="00BA5D6D"/>
    <w:rsid w:val="00BA6C8E"/>
    <w:rsid w:val="00BB1B13"/>
    <w:rsid w:val="00BC00E5"/>
    <w:rsid w:val="00BC039C"/>
    <w:rsid w:val="00BC1AB1"/>
    <w:rsid w:val="00BD09F7"/>
    <w:rsid w:val="00BD5BEE"/>
    <w:rsid w:val="00BD6085"/>
    <w:rsid w:val="00BE3162"/>
    <w:rsid w:val="00BE328D"/>
    <w:rsid w:val="00BF0812"/>
    <w:rsid w:val="00BF28B2"/>
    <w:rsid w:val="00BF32BA"/>
    <w:rsid w:val="00BF435C"/>
    <w:rsid w:val="00BF4B6C"/>
    <w:rsid w:val="00BF67C5"/>
    <w:rsid w:val="00C00F3B"/>
    <w:rsid w:val="00C02F3C"/>
    <w:rsid w:val="00C060A7"/>
    <w:rsid w:val="00C07FE8"/>
    <w:rsid w:val="00C11067"/>
    <w:rsid w:val="00C12D03"/>
    <w:rsid w:val="00C14887"/>
    <w:rsid w:val="00C1675E"/>
    <w:rsid w:val="00C20330"/>
    <w:rsid w:val="00C20A02"/>
    <w:rsid w:val="00C225F4"/>
    <w:rsid w:val="00C27587"/>
    <w:rsid w:val="00C32016"/>
    <w:rsid w:val="00C346DA"/>
    <w:rsid w:val="00C352DD"/>
    <w:rsid w:val="00C41980"/>
    <w:rsid w:val="00C46A9C"/>
    <w:rsid w:val="00C50E79"/>
    <w:rsid w:val="00C51F8B"/>
    <w:rsid w:val="00C53A1A"/>
    <w:rsid w:val="00C53A92"/>
    <w:rsid w:val="00C54EC1"/>
    <w:rsid w:val="00C613E1"/>
    <w:rsid w:val="00C70013"/>
    <w:rsid w:val="00C738E3"/>
    <w:rsid w:val="00C7547D"/>
    <w:rsid w:val="00C81407"/>
    <w:rsid w:val="00C82D76"/>
    <w:rsid w:val="00C8416F"/>
    <w:rsid w:val="00C9181B"/>
    <w:rsid w:val="00C91CF9"/>
    <w:rsid w:val="00C93BBB"/>
    <w:rsid w:val="00C949A5"/>
    <w:rsid w:val="00C95E08"/>
    <w:rsid w:val="00CA1411"/>
    <w:rsid w:val="00CA1473"/>
    <w:rsid w:val="00CA4825"/>
    <w:rsid w:val="00CB0815"/>
    <w:rsid w:val="00CB1DE4"/>
    <w:rsid w:val="00CB595C"/>
    <w:rsid w:val="00CB628E"/>
    <w:rsid w:val="00CB6CCD"/>
    <w:rsid w:val="00CB7E58"/>
    <w:rsid w:val="00CC23FE"/>
    <w:rsid w:val="00CC2B84"/>
    <w:rsid w:val="00CC2F45"/>
    <w:rsid w:val="00CC35C9"/>
    <w:rsid w:val="00CC3A06"/>
    <w:rsid w:val="00CC7B33"/>
    <w:rsid w:val="00CD0A84"/>
    <w:rsid w:val="00CD28F9"/>
    <w:rsid w:val="00CD6AD5"/>
    <w:rsid w:val="00CD7351"/>
    <w:rsid w:val="00CE323F"/>
    <w:rsid w:val="00CE4CD0"/>
    <w:rsid w:val="00CE631B"/>
    <w:rsid w:val="00CE67A2"/>
    <w:rsid w:val="00CF13FE"/>
    <w:rsid w:val="00CF15FD"/>
    <w:rsid w:val="00CF2F2E"/>
    <w:rsid w:val="00CF6672"/>
    <w:rsid w:val="00CF7C01"/>
    <w:rsid w:val="00D01412"/>
    <w:rsid w:val="00D030A1"/>
    <w:rsid w:val="00D03D54"/>
    <w:rsid w:val="00D0576C"/>
    <w:rsid w:val="00D06427"/>
    <w:rsid w:val="00D07F67"/>
    <w:rsid w:val="00D10131"/>
    <w:rsid w:val="00D11D93"/>
    <w:rsid w:val="00D14D94"/>
    <w:rsid w:val="00D210FC"/>
    <w:rsid w:val="00D227B9"/>
    <w:rsid w:val="00D236DD"/>
    <w:rsid w:val="00D23E1A"/>
    <w:rsid w:val="00D26495"/>
    <w:rsid w:val="00D26AEF"/>
    <w:rsid w:val="00D30056"/>
    <w:rsid w:val="00D30EEB"/>
    <w:rsid w:val="00D315DE"/>
    <w:rsid w:val="00D31A60"/>
    <w:rsid w:val="00D32A47"/>
    <w:rsid w:val="00D35242"/>
    <w:rsid w:val="00D35782"/>
    <w:rsid w:val="00D3675B"/>
    <w:rsid w:val="00D372D1"/>
    <w:rsid w:val="00D40AA0"/>
    <w:rsid w:val="00D432A6"/>
    <w:rsid w:val="00D43AE6"/>
    <w:rsid w:val="00D4409C"/>
    <w:rsid w:val="00D46F22"/>
    <w:rsid w:val="00D53038"/>
    <w:rsid w:val="00D536D4"/>
    <w:rsid w:val="00D53B5D"/>
    <w:rsid w:val="00D55E91"/>
    <w:rsid w:val="00D56B40"/>
    <w:rsid w:val="00D572B5"/>
    <w:rsid w:val="00D57431"/>
    <w:rsid w:val="00D61FB0"/>
    <w:rsid w:val="00D644BC"/>
    <w:rsid w:val="00D66A27"/>
    <w:rsid w:val="00D678AE"/>
    <w:rsid w:val="00D700AD"/>
    <w:rsid w:val="00D72BB1"/>
    <w:rsid w:val="00D75CFB"/>
    <w:rsid w:val="00D761A9"/>
    <w:rsid w:val="00D850DF"/>
    <w:rsid w:val="00D87062"/>
    <w:rsid w:val="00D93513"/>
    <w:rsid w:val="00D94065"/>
    <w:rsid w:val="00D960EF"/>
    <w:rsid w:val="00DA2AEF"/>
    <w:rsid w:val="00DB2B03"/>
    <w:rsid w:val="00DB4CA9"/>
    <w:rsid w:val="00DB57E1"/>
    <w:rsid w:val="00DB6555"/>
    <w:rsid w:val="00DC0C96"/>
    <w:rsid w:val="00DC0FED"/>
    <w:rsid w:val="00DC2440"/>
    <w:rsid w:val="00DD0F3B"/>
    <w:rsid w:val="00DD0F9F"/>
    <w:rsid w:val="00DD1058"/>
    <w:rsid w:val="00DD1582"/>
    <w:rsid w:val="00DD415B"/>
    <w:rsid w:val="00DD673E"/>
    <w:rsid w:val="00DE3CFF"/>
    <w:rsid w:val="00DE3DD9"/>
    <w:rsid w:val="00DE4B6E"/>
    <w:rsid w:val="00DE570A"/>
    <w:rsid w:val="00DE5961"/>
    <w:rsid w:val="00DE5C33"/>
    <w:rsid w:val="00DE5EAA"/>
    <w:rsid w:val="00DE759B"/>
    <w:rsid w:val="00DF03BF"/>
    <w:rsid w:val="00DF0743"/>
    <w:rsid w:val="00DF1886"/>
    <w:rsid w:val="00DF273A"/>
    <w:rsid w:val="00DF5AAE"/>
    <w:rsid w:val="00DF5E05"/>
    <w:rsid w:val="00DF6D62"/>
    <w:rsid w:val="00E02987"/>
    <w:rsid w:val="00E02A69"/>
    <w:rsid w:val="00E055E1"/>
    <w:rsid w:val="00E15488"/>
    <w:rsid w:val="00E2023B"/>
    <w:rsid w:val="00E23DEE"/>
    <w:rsid w:val="00E24723"/>
    <w:rsid w:val="00E265FC"/>
    <w:rsid w:val="00E27D6F"/>
    <w:rsid w:val="00E3459E"/>
    <w:rsid w:val="00E3788C"/>
    <w:rsid w:val="00E37C93"/>
    <w:rsid w:val="00E430B3"/>
    <w:rsid w:val="00E501A9"/>
    <w:rsid w:val="00E514D9"/>
    <w:rsid w:val="00E5537C"/>
    <w:rsid w:val="00E5557E"/>
    <w:rsid w:val="00E611F1"/>
    <w:rsid w:val="00E61B73"/>
    <w:rsid w:val="00E638A4"/>
    <w:rsid w:val="00E646CC"/>
    <w:rsid w:val="00E65F84"/>
    <w:rsid w:val="00E671A1"/>
    <w:rsid w:val="00E72B6B"/>
    <w:rsid w:val="00E75E38"/>
    <w:rsid w:val="00E813D0"/>
    <w:rsid w:val="00E817DA"/>
    <w:rsid w:val="00E83AF3"/>
    <w:rsid w:val="00E86CA8"/>
    <w:rsid w:val="00E87646"/>
    <w:rsid w:val="00E87F23"/>
    <w:rsid w:val="00E92120"/>
    <w:rsid w:val="00E93907"/>
    <w:rsid w:val="00E94FCD"/>
    <w:rsid w:val="00E96215"/>
    <w:rsid w:val="00EA12EB"/>
    <w:rsid w:val="00EA34DD"/>
    <w:rsid w:val="00EA68CD"/>
    <w:rsid w:val="00EB0359"/>
    <w:rsid w:val="00EB0777"/>
    <w:rsid w:val="00EB220C"/>
    <w:rsid w:val="00EB2884"/>
    <w:rsid w:val="00EC732D"/>
    <w:rsid w:val="00ED28A2"/>
    <w:rsid w:val="00ED3C52"/>
    <w:rsid w:val="00ED4542"/>
    <w:rsid w:val="00ED597D"/>
    <w:rsid w:val="00EE0A2B"/>
    <w:rsid w:val="00EE5709"/>
    <w:rsid w:val="00EE5D13"/>
    <w:rsid w:val="00EE6DBE"/>
    <w:rsid w:val="00EF6784"/>
    <w:rsid w:val="00EF6F96"/>
    <w:rsid w:val="00F01F5F"/>
    <w:rsid w:val="00F04CA2"/>
    <w:rsid w:val="00F10E49"/>
    <w:rsid w:val="00F11420"/>
    <w:rsid w:val="00F11517"/>
    <w:rsid w:val="00F142B2"/>
    <w:rsid w:val="00F26121"/>
    <w:rsid w:val="00F266FB"/>
    <w:rsid w:val="00F31BF8"/>
    <w:rsid w:val="00F32484"/>
    <w:rsid w:val="00F36A45"/>
    <w:rsid w:val="00F36CF4"/>
    <w:rsid w:val="00F36D72"/>
    <w:rsid w:val="00F37248"/>
    <w:rsid w:val="00F378C4"/>
    <w:rsid w:val="00F41BAB"/>
    <w:rsid w:val="00F43EB3"/>
    <w:rsid w:val="00F47725"/>
    <w:rsid w:val="00F505D4"/>
    <w:rsid w:val="00F5090D"/>
    <w:rsid w:val="00F50BE9"/>
    <w:rsid w:val="00F576EA"/>
    <w:rsid w:val="00F577AD"/>
    <w:rsid w:val="00F60312"/>
    <w:rsid w:val="00F60338"/>
    <w:rsid w:val="00F63D02"/>
    <w:rsid w:val="00F660A7"/>
    <w:rsid w:val="00F67CE6"/>
    <w:rsid w:val="00F7053B"/>
    <w:rsid w:val="00F719DF"/>
    <w:rsid w:val="00F7356F"/>
    <w:rsid w:val="00F80053"/>
    <w:rsid w:val="00F8148B"/>
    <w:rsid w:val="00F84235"/>
    <w:rsid w:val="00F91ED0"/>
    <w:rsid w:val="00F92E51"/>
    <w:rsid w:val="00F93832"/>
    <w:rsid w:val="00FA1551"/>
    <w:rsid w:val="00FA2627"/>
    <w:rsid w:val="00FA2765"/>
    <w:rsid w:val="00FA3A71"/>
    <w:rsid w:val="00FA55F3"/>
    <w:rsid w:val="00FA6817"/>
    <w:rsid w:val="00FB15D1"/>
    <w:rsid w:val="00FB39BE"/>
    <w:rsid w:val="00FC2881"/>
    <w:rsid w:val="00FC32EE"/>
    <w:rsid w:val="00FC4522"/>
    <w:rsid w:val="00FC7972"/>
    <w:rsid w:val="00FD20A2"/>
    <w:rsid w:val="00FD4FE4"/>
    <w:rsid w:val="00FD734B"/>
    <w:rsid w:val="00FD754B"/>
    <w:rsid w:val="00FE1770"/>
    <w:rsid w:val="00FE228D"/>
    <w:rsid w:val="00FE293A"/>
    <w:rsid w:val="00FE2E1C"/>
    <w:rsid w:val="00FE41B8"/>
    <w:rsid w:val="00FE44BF"/>
    <w:rsid w:val="00FE53ED"/>
    <w:rsid w:val="00FE7059"/>
    <w:rsid w:val="00FF3464"/>
    <w:rsid w:val="00FF425C"/>
    <w:rsid w:val="00FF4457"/>
    <w:rsid w:val="00FF590A"/>
    <w:rsid w:val="00FF64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E1F416"/>
  <w15:docId w15:val="{2986E8F8-5E18-41A8-889D-37EBF3DB3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A057D"/>
    <w:pPr>
      <w:pBdr>
        <w:top w:val="nil"/>
        <w:left w:val="nil"/>
        <w:bottom w:val="nil"/>
        <w:right w:val="nil"/>
        <w:between w:val="nil"/>
        <w:bar w:val="nil"/>
      </w:pBdr>
      <w:spacing w:after="0" w:line="360" w:lineRule="auto"/>
      <w:ind w:firstLine="709"/>
      <w:jc w:val="both"/>
    </w:pPr>
    <w:rPr>
      <w:rFonts w:ascii="Times New Roman" w:eastAsia="Arial Unicode MS" w:hAnsi="Times New Roman" w:cs="Arial Unicode MS"/>
      <w:color w:val="000000"/>
      <w:sz w:val="28"/>
      <w:szCs w:val="28"/>
      <w:u w:color="000000"/>
      <w:bdr w:val="nil"/>
      <w:lang w:eastAsia="ru-RU"/>
    </w:rPr>
  </w:style>
  <w:style w:type="paragraph" w:styleId="1">
    <w:name w:val="heading 1"/>
    <w:basedOn w:val="a1"/>
    <w:next w:val="a1"/>
    <w:link w:val="10"/>
    <w:autoRedefine/>
    <w:uiPriority w:val="9"/>
    <w:qFormat/>
    <w:rsid w:val="00081F6B"/>
    <w:pPr>
      <w:keepNext/>
      <w:keepLines/>
      <w:spacing w:before="240"/>
      <w:jc w:val="center"/>
      <w:outlineLvl w:val="0"/>
    </w:pPr>
    <w:rPr>
      <w:rFonts w:eastAsiaTheme="majorEastAsia" w:cstheme="majorBidi"/>
      <w:b/>
      <w:color w:val="auto"/>
      <w:szCs w:val="32"/>
    </w:rPr>
  </w:style>
  <w:style w:type="paragraph" w:styleId="2">
    <w:name w:val="heading 2"/>
    <w:basedOn w:val="a1"/>
    <w:next w:val="a1"/>
    <w:link w:val="20"/>
    <w:uiPriority w:val="9"/>
    <w:unhideWhenUsed/>
    <w:qFormat/>
    <w:rsid w:val="00202537"/>
    <w:pPr>
      <w:keepNext/>
      <w:pBdr>
        <w:top w:val="none" w:sz="0" w:space="0" w:color="auto"/>
        <w:left w:val="none" w:sz="0" w:space="0" w:color="auto"/>
        <w:bottom w:val="none" w:sz="0" w:space="0" w:color="auto"/>
        <w:right w:val="none" w:sz="0" w:space="0" w:color="auto"/>
        <w:between w:val="none" w:sz="0" w:space="0" w:color="auto"/>
        <w:bar w:val="none" w:sz="0" w:color="auto"/>
      </w:pBdr>
      <w:spacing w:before="240" w:after="60" w:line="276" w:lineRule="auto"/>
      <w:ind w:firstLine="0"/>
      <w:jc w:val="left"/>
      <w:outlineLvl w:val="1"/>
    </w:pPr>
    <w:rPr>
      <w:rFonts w:ascii="Cambria" w:eastAsia="Times New Roman" w:hAnsi="Cambria" w:cs="Times New Roman"/>
      <w:b/>
      <w:bCs/>
      <w:i/>
      <w:iCs/>
      <w:color w:val="auto"/>
      <w:bdr w:val="none" w:sz="0" w:space="0" w:color="auto"/>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01">
    <w:name w:val="Стиль01"/>
    <w:basedOn w:val="a1"/>
    <w:link w:val="01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color w:val="auto"/>
      <w:sz w:val="22"/>
      <w:szCs w:val="22"/>
      <w:bdr w:val="none" w:sz="0" w:space="0" w:color="auto"/>
    </w:rPr>
  </w:style>
  <w:style w:type="paragraph" w:customStyle="1" w:styleId="02">
    <w:name w:val="Стил02"/>
    <w:basedOn w:val="a1"/>
    <w:link w:val="02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 w:val="24"/>
      <w:szCs w:val="24"/>
      <w:bdr w:val="none" w:sz="0" w:space="0" w:color="auto"/>
    </w:rPr>
  </w:style>
  <w:style w:type="character" w:customStyle="1" w:styleId="010">
    <w:name w:val="Стиль01 Знак"/>
    <w:basedOn w:val="a2"/>
    <w:link w:val="01"/>
    <w:rsid w:val="00DD0F3B"/>
    <w:rPr>
      <w:rFonts w:ascii="Times New Roman" w:eastAsia="Times New Roman" w:hAnsi="Times New Roman" w:cs="Times New Roman"/>
      <w:lang w:eastAsia="ru-RU"/>
    </w:rPr>
  </w:style>
  <w:style w:type="paragraph" w:customStyle="1" w:styleId="03">
    <w:name w:val="Стиль03"/>
    <w:basedOn w:val="a1"/>
    <w:link w:val="03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pPr>
    <w:rPr>
      <w:rFonts w:eastAsia="Times New Roman" w:cs="Times New Roman"/>
      <w:color w:val="auto"/>
      <w:sz w:val="24"/>
      <w:bdr w:val="none" w:sz="0" w:space="0" w:color="auto"/>
    </w:rPr>
  </w:style>
  <w:style w:type="character" w:customStyle="1" w:styleId="020">
    <w:name w:val="Стил02 Знак"/>
    <w:basedOn w:val="a2"/>
    <w:link w:val="02"/>
    <w:rsid w:val="00DD0F3B"/>
    <w:rPr>
      <w:rFonts w:ascii="Times New Roman" w:eastAsia="Times New Roman" w:hAnsi="Times New Roman" w:cs="Times New Roman"/>
      <w:b/>
      <w:sz w:val="24"/>
      <w:szCs w:val="24"/>
      <w:lang w:eastAsia="ru-RU"/>
    </w:rPr>
  </w:style>
  <w:style w:type="paragraph" w:customStyle="1" w:styleId="04">
    <w:name w:val="Стиль04"/>
    <w:basedOn w:val="a1"/>
    <w:link w:val="04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 w:val="48"/>
      <w:szCs w:val="22"/>
      <w:bdr w:val="none" w:sz="0" w:space="0" w:color="auto"/>
    </w:rPr>
  </w:style>
  <w:style w:type="character" w:customStyle="1" w:styleId="030">
    <w:name w:val="Стиль03 Знак"/>
    <w:basedOn w:val="a2"/>
    <w:link w:val="03"/>
    <w:rsid w:val="00DD0F3B"/>
    <w:rPr>
      <w:rFonts w:ascii="Times New Roman" w:eastAsia="Times New Roman" w:hAnsi="Times New Roman" w:cs="Times New Roman"/>
      <w:sz w:val="24"/>
      <w:szCs w:val="28"/>
      <w:lang w:eastAsia="ru-RU"/>
    </w:rPr>
  </w:style>
  <w:style w:type="paragraph" w:customStyle="1" w:styleId="05">
    <w:name w:val="Стиль05"/>
    <w:basedOn w:val="a1"/>
    <w:link w:val="05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Cs w:val="22"/>
      <w:bdr w:val="none" w:sz="0" w:space="0" w:color="auto"/>
    </w:rPr>
  </w:style>
  <w:style w:type="character" w:customStyle="1" w:styleId="040">
    <w:name w:val="Стиль04 Знак"/>
    <w:basedOn w:val="a2"/>
    <w:link w:val="04"/>
    <w:rsid w:val="00DD0F3B"/>
    <w:rPr>
      <w:rFonts w:ascii="Times New Roman" w:eastAsia="Times New Roman" w:hAnsi="Times New Roman" w:cs="Times New Roman"/>
      <w:b/>
      <w:sz w:val="48"/>
      <w:lang w:eastAsia="ru-RU"/>
    </w:rPr>
  </w:style>
  <w:style w:type="paragraph" w:customStyle="1" w:styleId="0">
    <w:name w:val="Стиль0с"/>
    <w:basedOn w:val="a1"/>
    <w:link w:val="0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pPr>
    <w:rPr>
      <w:rFonts w:eastAsia="Times New Roman" w:cs="Times New Roman"/>
      <w:color w:val="auto"/>
      <w:sz w:val="24"/>
      <w:szCs w:val="24"/>
      <w:bdr w:val="none" w:sz="0" w:space="0" w:color="auto"/>
    </w:rPr>
  </w:style>
  <w:style w:type="character" w:customStyle="1" w:styleId="050">
    <w:name w:val="Стиль05 Знак"/>
    <w:basedOn w:val="a2"/>
    <w:link w:val="05"/>
    <w:rsid w:val="00DD0F3B"/>
    <w:rPr>
      <w:rFonts w:ascii="Times New Roman" w:eastAsia="Times New Roman" w:hAnsi="Times New Roman" w:cs="Times New Roman"/>
      <w:b/>
      <w:sz w:val="28"/>
      <w:lang w:eastAsia="ru-RU"/>
    </w:rPr>
  </w:style>
  <w:style w:type="paragraph" w:customStyle="1" w:styleId="07">
    <w:name w:val="Стиль07"/>
    <w:basedOn w:val="a1"/>
    <w:link w:val="07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pPr>
    <w:rPr>
      <w:rFonts w:eastAsia="Times New Roman" w:cs="Times New Roman"/>
      <w:color w:val="auto"/>
      <w:sz w:val="22"/>
      <w:szCs w:val="24"/>
      <w:bdr w:val="none" w:sz="0" w:space="0" w:color="auto"/>
    </w:rPr>
  </w:style>
  <w:style w:type="character" w:customStyle="1" w:styleId="00">
    <w:name w:val="Стиль0с Знак"/>
    <w:basedOn w:val="a2"/>
    <w:link w:val="0"/>
    <w:rsid w:val="00DD0F3B"/>
    <w:rPr>
      <w:rFonts w:ascii="Times New Roman" w:eastAsia="Times New Roman" w:hAnsi="Times New Roman" w:cs="Times New Roman"/>
      <w:sz w:val="24"/>
      <w:szCs w:val="24"/>
      <w:lang w:eastAsia="ru-RU"/>
    </w:rPr>
  </w:style>
  <w:style w:type="paragraph" w:customStyle="1" w:styleId="08">
    <w:name w:val="Стиль08"/>
    <w:basedOn w:val="a1"/>
    <w:link w:val="08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459" w:firstLine="0"/>
      <w:jc w:val="left"/>
    </w:pPr>
    <w:rPr>
      <w:rFonts w:eastAsia="Times New Roman" w:cs="Times New Roman"/>
      <w:color w:val="auto"/>
      <w:sz w:val="24"/>
      <w:szCs w:val="24"/>
      <w:bdr w:val="none" w:sz="0" w:space="0" w:color="auto"/>
    </w:rPr>
  </w:style>
  <w:style w:type="character" w:customStyle="1" w:styleId="070">
    <w:name w:val="Стиль07 Знак"/>
    <w:basedOn w:val="a2"/>
    <w:link w:val="07"/>
    <w:rsid w:val="00DD0F3B"/>
    <w:rPr>
      <w:rFonts w:ascii="Times New Roman" w:eastAsia="Times New Roman" w:hAnsi="Times New Roman" w:cs="Times New Roman"/>
      <w:szCs w:val="24"/>
      <w:lang w:eastAsia="ru-RU"/>
    </w:rPr>
  </w:style>
  <w:style w:type="paragraph" w:customStyle="1" w:styleId="09">
    <w:name w:val="Стиль09"/>
    <w:basedOn w:val="a1"/>
    <w:link w:val="09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459" w:firstLine="0"/>
      <w:jc w:val="left"/>
    </w:pPr>
    <w:rPr>
      <w:rFonts w:eastAsia="Times New Roman" w:cs="Times New Roman"/>
      <w:i/>
      <w:color w:val="auto"/>
      <w:sz w:val="16"/>
      <w:szCs w:val="16"/>
      <w:bdr w:val="none" w:sz="0" w:space="0" w:color="auto"/>
    </w:rPr>
  </w:style>
  <w:style w:type="character" w:customStyle="1" w:styleId="080">
    <w:name w:val="Стиль08 Знак"/>
    <w:basedOn w:val="a2"/>
    <w:link w:val="08"/>
    <w:rsid w:val="00DD0F3B"/>
    <w:rPr>
      <w:rFonts w:ascii="Times New Roman" w:eastAsia="Times New Roman" w:hAnsi="Times New Roman" w:cs="Times New Roman"/>
      <w:sz w:val="24"/>
      <w:szCs w:val="24"/>
      <w:lang w:eastAsia="ru-RU"/>
    </w:rPr>
  </w:style>
  <w:style w:type="paragraph" w:customStyle="1" w:styleId="100">
    <w:name w:val="Стиль10"/>
    <w:basedOn w:val="a1"/>
    <w:link w:val="101"/>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color w:val="auto"/>
      <w:sz w:val="24"/>
      <w:szCs w:val="22"/>
      <w:bdr w:val="none" w:sz="0" w:space="0" w:color="auto"/>
    </w:rPr>
  </w:style>
  <w:style w:type="character" w:customStyle="1" w:styleId="090">
    <w:name w:val="Стиль09 Знак"/>
    <w:basedOn w:val="a2"/>
    <w:link w:val="09"/>
    <w:rsid w:val="00DD0F3B"/>
    <w:rPr>
      <w:rFonts w:ascii="Times New Roman" w:eastAsia="Times New Roman" w:hAnsi="Times New Roman" w:cs="Times New Roman"/>
      <w:i/>
      <w:sz w:val="16"/>
      <w:szCs w:val="16"/>
      <w:lang w:eastAsia="ru-RU"/>
    </w:rPr>
  </w:style>
  <w:style w:type="character" w:customStyle="1" w:styleId="101">
    <w:name w:val="Стиль10 Знак"/>
    <w:basedOn w:val="a2"/>
    <w:link w:val="100"/>
    <w:rsid w:val="00DD0F3B"/>
    <w:rPr>
      <w:rFonts w:ascii="Times New Roman" w:eastAsia="Times New Roman" w:hAnsi="Times New Roman" w:cs="Times New Roman"/>
      <w:sz w:val="24"/>
      <w:lang w:eastAsia="ru-RU"/>
    </w:rPr>
  </w:style>
  <w:style w:type="character" w:customStyle="1" w:styleId="20">
    <w:name w:val="Заголовок 2 Знак"/>
    <w:basedOn w:val="a2"/>
    <w:link w:val="2"/>
    <w:uiPriority w:val="9"/>
    <w:rsid w:val="00202537"/>
    <w:rPr>
      <w:rFonts w:ascii="Cambria" w:eastAsia="Times New Roman" w:hAnsi="Cambria" w:cs="Times New Roman"/>
      <w:b/>
      <w:bCs/>
      <w:i/>
      <w:iCs/>
      <w:sz w:val="28"/>
      <w:szCs w:val="28"/>
      <w:lang w:eastAsia="ru-RU"/>
    </w:rPr>
  </w:style>
  <w:style w:type="paragraph" w:customStyle="1" w:styleId="-">
    <w:name w:val="КР-ТЛ"/>
    <w:basedOn w:val="a1"/>
    <w:link w:val="-0"/>
    <w:qFormat/>
    <w:rsid w:val="00202537"/>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 w:val="20"/>
      <w:szCs w:val="24"/>
      <w:bdr w:val="none" w:sz="0" w:space="0" w:color="auto"/>
    </w:rPr>
  </w:style>
  <w:style w:type="character" w:customStyle="1" w:styleId="-0">
    <w:name w:val="КР-ТЛ Знак"/>
    <w:link w:val="-"/>
    <w:rsid w:val="00202537"/>
    <w:rPr>
      <w:rFonts w:ascii="Times New Roman" w:eastAsia="Times New Roman" w:hAnsi="Times New Roman" w:cs="Times New Roman"/>
      <w:b/>
      <w:sz w:val="20"/>
      <w:szCs w:val="24"/>
      <w:lang w:eastAsia="ru-RU"/>
    </w:rPr>
  </w:style>
  <w:style w:type="paragraph" w:customStyle="1" w:styleId="a0">
    <w:name w:val="маркир.мп_задание"/>
    <w:basedOn w:val="a1"/>
    <w:link w:val="a5"/>
    <w:qFormat/>
    <w:rsid w:val="00202537"/>
    <w:pPr>
      <w:numPr>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pPr>
    <w:rPr>
      <w:rFonts w:eastAsia="Times New Roman" w:cs="Times New Roman"/>
      <w:sz w:val="24"/>
      <w:szCs w:val="24"/>
      <w:bdr w:val="none" w:sz="0" w:space="0" w:color="auto"/>
      <w:lang w:eastAsia="en-US"/>
    </w:rPr>
  </w:style>
  <w:style w:type="character" w:customStyle="1" w:styleId="a5">
    <w:name w:val="маркир.мп_задание Знак"/>
    <w:link w:val="a0"/>
    <w:rsid w:val="00202537"/>
    <w:rPr>
      <w:rFonts w:ascii="Times New Roman" w:eastAsia="Times New Roman" w:hAnsi="Times New Roman" w:cs="Times New Roman"/>
      <w:color w:val="000000"/>
      <w:sz w:val="24"/>
      <w:szCs w:val="24"/>
      <w:u w:color="000000"/>
    </w:rPr>
  </w:style>
  <w:style w:type="paragraph" w:customStyle="1" w:styleId="a6">
    <w:name w:val="текстКР"/>
    <w:basedOn w:val="-"/>
    <w:link w:val="a7"/>
    <w:qFormat/>
    <w:rsid w:val="00202537"/>
    <w:pPr>
      <w:spacing w:line="360" w:lineRule="auto"/>
      <w:ind w:firstLine="709"/>
      <w:jc w:val="left"/>
    </w:pPr>
    <w:rPr>
      <w:b w:val="0"/>
      <w:sz w:val="28"/>
    </w:rPr>
  </w:style>
  <w:style w:type="character" w:customStyle="1" w:styleId="fontstyle01">
    <w:name w:val="fontstyle01"/>
    <w:rsid w:val="00202537"/>
    <w:rPr>
      <w:rFonts w:ascii="Times New Roman" w:hAnsi="Times New Roman" w:cs="Times New Roman" w:hint="default"/>
      <w:b w:val="0"/>
      <w:bCs w:val="0"/>
      <w:i w:val="0"/>
      <w:iCs w:val="0"/>
      <w:color w:val="000000"/>
      <w:sz w:val="28"/>
      <w:szCs w:val="28"/>
    </w:rPr>
  </w:style>
  <w:style w:type="character" w:customStyle="1" w:styleId="a7">
    <w:name w:val="текстКР Знак"/>
    <w:link w:val="a6"/>
    <w:rsid w:val="00202537"/>
    <w:rPr>
      <w:rFonts w:ascii="Times New Roman" w:eastAsia="Times New Roman" w:hAnsi="Times New Roman" w:cs="Times New Roman"/>
      <w:sz w:val="28"/>
      <w:szCs w:val="24"/>
      <w:lang w:eastAsia="ru-RU"/>
    </w:rPr>
  </w:style>
  <w:style w:type="paragraph" w:customStyle="1" w:styleId="a">
    <w:name w:val="маркир_список"/>
    <w:basedOn w:val="a6"/>
    <w:link w:val="a8"/>
    <w:qFormat/>
    <w:rsid w:val="00202537"/>
    <w:pPr>
      <w:numPr>
        <w:numId w:val="2"/>
      </w:numPr>
      <w:tabs>
        <w:tab w:val="left" w:pos="426"/>
      </w:tabs>
      <w:jc w:val="both"/>
    </w:pPr>
  </w:style>
  <w:style w:type="character" w:customStyle="1" w:styleId="a8">
    <w:name w:val="маркир_список Знак"/>
    <w:link w:val="a"/>
    <w:rsid w:val="00202537"/>
    <w:rPr>
      <w:rFonts w:ascii="Times New Roman" w:eastAsia="Times New Roman" w:hAnsi="Times New Roman" w:cs="Times New Roman"/>
      <w:sz w:val="28"/>
      <w:szCs w:val="24"/>
      <w:u w:color="000000"/>
      <w:lang w:eastAsia="ru-RU"/>
    </w:rPr>
  </w:style>
  <w:style w:type="character" w:styleId="a9">
    <w:name w:val="Hyperlink"/>
    <w:uiPriority w:val="99"/>
    <w:unhideWhenUsed/>
    <w:rsid w:val="00202537"/>
    <w:rPr>
      <w:color w:val="0000FF"/>
      <w:u w:val="single"/>
    </w:rPr>
  </w:style>
  <w:style w:type="paragraph" w:customStyle="1" w:styleId="aa">
    <w:name w:val="ТекстКР_основной"/>
    <w:basedOn w:val="a6"/>
    <w:link w:val="ab"/>
    <w:qFormat/>
    <w:rsid w:val="00202537"/>
    <w:pPr>
      <w:jc w:val="both"/>
    </w:pPr>
  </w:style>
  <w:style w:type="character" w:customStyle="1" w:styleId="ab">
    <w:name w:val="ТекстКР_основной Знак"/>
    <w:link w:val="aa"/>
    <w:rsid w:val="00202537"/>
    <w:rPr>
      <w:rFonts w:ascii="Times New Roman" w:eastAsia="Times New Roman" w:hAnsi="Times New Roman" w:cs="Times New Roman"/>
      <w:sz w:val="28"/>
      <w:szCs w:val="24"/>
      <w:lang w:eastAsia="ru-RU"/>
    </w:rPr>
  </w:style>
  <w:style w:type="paragraph" w:customStyle="1" w:styleId="H1">
    <w:name w:val="Заголовок_H1"/>
    <w:basedOn w:val="a6"/>
    <w:link w:val="H10"/>
    <w:qFormat/>
    <w:rsid w:val="005C1EB7"/>
    <w:rPr>
      <w:b/>
    </w:rPr>
  </w:style>
  <w:style w:type="character" w:customStyle="1" w:styleId="H10">
    <w:name w:val="Заголовок_H1 Знак"/>
    <w:basedOn w:val="a7"/>
    <w:link w:val="H1"/>
    <w:rsid w:val="005C1EB7"/>
    <w:rPr>
      <w:rFonts w:ascii="Times New Roman" w:eastAsia="Times New Roman" w:hAnsi="Times New Roman" w:cs="Times New Roman"/>
      <w:b/>
      <w:sz w:val="28"/>
      <w:szCs w:val="24"/>
      <w:u w:color="000000"/>
      <w:lang w:eastAsia="ru-RU"/>
    </w:rPr>
  </w:style>
  <w:style w:type="character" w:customStyle="1" w:styleId="10">
    <w:name w:val="Заголовок 1 Знак"/>
    <w:basedOn w:val="a2"/>
    <w:link w:val="1"/>
    <w:uiPriority w:val="9"/>
    <w:rsid w:val="00081F6B"/>
    <w:rPr>
      <w:rFonts w:ascii="Times New Roman" w:eastAsiaTheme="majorEastAsia" w:hAnsi="Times New Roman" w:cstheme="majorBidi"/>
      <w:b/>
      <w:sz w:val="28"/>
      <w:szCs w:val="32"/>
      <w:u w:color="000000"/>
      <w:bdr w:val="nil"/>
      <w:lang w:eastAsia="ru-RU"/>
    </w:rPr>
  </w:style>
  <w:style w:type="paragraph" w:styleId="ac">
    <w:name w:val="TOC Heading"/>
    <w:basedOn w:val="1"/>
    <w:next w:val="a1"/>
    <w:uiPriority w:val="39"/>
    <w:unhideWhenUsed/>
    <w:qFormat/>
    <w:rsid w:val="004D76C8"/>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firstLine="0"/>
      <w:jc w:val="left"/>
      <w:outlineLvl w:val="9"/>
    </w:pPr>
    <w:rPr>
      <w:bdr w:val="none" w:sz="0" w:space="0" w:color="auto"/>
    </w:rPr>
  </w:style>
  <w:style w:type="paragraph" w:styleId="21">
    <w:name w:val="toc 2"/>
    <w:basedOn w:val="a1"/>
    <w:next w:val="a1"/>
    <w:autoRedefine/>
    <w:uiPriority w:val="39"/>
    <w:unhideWhenUsed/>
    <w:rsid w:val="005B452D"/>
    <w:pPr>
      <w:tabs>
        <w:tab w:val="right" w:leader="dot" w:pos="9345"/>
      </w:tabs>
      <w:ind w:firstLine="284"/>
      <w:jc w:val="left"/>
    </w:pPr>
    <w:rPr>
      <w:rFonts w:cs="Times New Roman"/>
      <w:noProof/>
    </w:rPr>
  </w:style>
  <w:style w:type="character" w:styleId="ad">
    <w:name w:val="FollowedHyperlink"/>
    <w:basedOn w:val="a2"/>
    <w:uiPriority w:val="99"/>
    <w:semiHidden/>
    <w:unhideWhenUsed/>
    <w:rsid w:val="004D76C8"/>
    <w:rPr>
      <w:color w:val="800080" w:themeColor="followedHyperlink"/>
      <w:u w:val="single"/>
    </w:rPr>
  </w:style>
  <w:style w:type="paragraph" w:customStyle="1" w:styleId="ae">
    <w:name w:val="простой текст"/>
    <w:basedOn w:val="H1"/>
    <w:link w:val="af"/>
    <w:rsid w:val="005C703B"/>
    <w:rPr>
      <w:b w:val="0"/>
      <w:bCs/>
    </w:rPr>
  </w:style>
  <w:style w:type="character" w:customStyle="1" w:styleId="af">
    <w:name w:val="простой текст Знак"/>
    <w:basedOn w:val="H10"/>
    <w:link w:val="ae"/>
    <w:rsid w:val="005C703B"/>
    <w:rPr>
      <w:rFonts w:ascii="Times New Roman" w:eastAsia="Times New Roman" w:hAnsi="Times New Roman" w:cs="Times New Roman"/>
      <w:b w:val="0"/>
      <w:bCs/>
      <w:sz w:val="28"/>
      <w:szCs w:val="24"/>
      <w:u w:color="000000"/>
      <w:lang w:eastAsia="ru-RU"/>
    </w:rPr>
  </w:style>
  <w:style w:type="paragraph" w:customStyle="1" w:styleId="001">
    <w:name w:val="простой текст_001"/>
    <w:basedOn w:val="ae"/>
    <w:link w:val="0010"/>
    <w:qFormat/>
    <w:rsid w:val="00423F45"/>
    <w:pPr>
      <w:jc w:val="both"/>
    </w:pPr>
  </w:style>
  <w:style w:type="character" w:customStyle="1" w:styleId="0010">
    <w:name w:val="простой текст_001 Знак"/>
    <w:basedOn w:val="af"/>
    <w:link w:val="001"/>
    <w:rsid w:val="00423F45"/>
    <w:rPr>
      <w:rFonts w:ascii="Times New Roman" w:eastAsia="Times New Roman" w:hAnsi="Times New Roman" w:cs="Times New Roman"/>
      <w:b w:val="0"/>
      <w:bCs/>
      <w:sz w:val="28"/>
      <w:szCs w:val="24"/>
      <w:u w:color="000000"/>
      <w:lang w:eastAsia="ru-RU"/>
    </w:rPr>
  </w:style>
  <w:style w:type="paragraph" w:styleId="af0">
    <w:name w:val="header"/>
    <w:basedOn w:val="a1"/>
    <w:link w:val="af1"/>
    <w:uiPriority w:val="99"/>
    <w:unhideWhenUsed/>
    <w:rsid w:val="00423F45"/>
    <w:pPr>
      <w:tabs>
        <w:tab w:val="center" w:pos="4677"/>
        <w:tab w:val="right" w:pos="9355"/>
      </w:tabs>
      <w:spacing w:line="240" w:lineRule="auto"/>
    </w:pPr>
  </w:style>
  <w:style w:type="character" w:customStyle="1" w:styleId="af1">
    <w:name w:val="Верхний колонтитул Знак"/>
    <w:basedOn w:val="a2"/>
    <w:link w:val="af0"/>
    <w:uiPriority w:val="99"/>
    <w:rsid w:val="00423F45"/>
    <w:rPr>
      <w:rFonts w:ascii="Times New Roman" w:eastAsia="Arial Unicode MS" w:hAnsi="Times New Roman" w:cs="Arial Unicode MS"/>
      <w:color w:val="000000"/>
      <w:sz w:val="28"/>
      <w:szCs w:val="28"/>
      <w:u w:color="000000"/>
      <w:bdr w:val="nil"/>
      <w:lang w:eastAsia="ru-RU"/>
    </w:rPr>
  </w:style>
  <w:style w:type="paragraph" w:styleId="af2">
    <w:name w:val="footer"/>
    <w:basedOn w:val="a1"/>
    <w:link w:val="af3"/>
    <w:uiPriority w:val="99"/>
    <w:unhideWhenUsed/>
    <w:rsid w:val="00423F45"/>
    <w:pPr>
      <w:tabs>
        <w:tab w:val="center" w:pos="4677"/>
        <w:tab w:val="right" w:pos="9355"/>
      </w:tabs>
      <w:spacing w:line="240" w:lineRule="auto"/>
    </w:pPr>
  </w:style>
  <w:style w:type="character" w:customStyle="1" w:styleId="af3">
    <w:name w:val="Нижний колонтитул Знак"/>
    <w:basedOn w:val="a2"/>
    <w:link w:val="af2"/>
    <w:uiPriority w:val="99"/>
    <w:rsid w:val="00423F45"/>
    <w:rPr>
      <w:rFonts w:ascii="Times New Roman" w:eastAsia="Arial Unicode MS" w:hAnsi="Times New Roman" w:cs="Arial Unicode MS"/>
      <w:color w:val="000000"/>
      <w:sz w:val="28"/>
      <w:szCs w:val="28"/>
      <w:u w:color="000000"/>
      <w:bdr w:val="nil"/>
      <w:lang w:eastAsia="ru-RU"/>
    </w:rPr>
  </w:style>
  <w:style w:type="paragraph" w:customStyle="1" w:styleId="af4">
    <w:name w:val="Б.ЗАГОЛОВКИ"/>
    <w:basedOn w:val="H1"/>
    <w:link w:val="af5"/>
    <w:qFormat/>
    <w:rsid w:val="002A698A"/>
    <w:pPr>
      <w:jc w:val="center"/>
    </w:pPr>
  </w:style>
  <w:style w:type="character" w:customStyle="1" w:styleId="af5">
    <w:name w:val="Б.ЗАГОЛОВКИ Знак"/>
    <w:basedOn w:val="H10"/>
    <w:link w:val="af4"/>
    <w:rsid w:val="002A698A"/>
    <w:rPr>
      <w:rFonts w:ascii="Times New Roman" w:eastAsia="Times New Roman" w:hAnsi="Times New Roman" w:cs="Times New Roman"/>
      <w:b/>
      <w:sz w:val="28"/>
      <w:szCs w:val="24"/>
      <w:u w:color="000000"/>
      <w:lang w:eastAsia="ru-RU"/>
    </w:rPr>
  </w:style>
  <w:style w:type="paragraph" w:styleId="11">
    <w:name w:val="toc 1"/>
    <w:basedOn w:val="a1"/>
    <w:next w:val="a1"/>
    <w:autoRedefine/>
    <w:uiPriority w:val="39"/>
    <w:unhideWhenUsed/>
    <w:rsid w:val="00E65F84"/>
    <w:pPr>
      <w:tabs>
        <w:tab w:val="right" w:leader="dot" w:pos="9345"/>
      </w:tabs>
      <w:ind w:firstLine="0"/>
      <w:jc w:val="left"/>
    </w:pPr>
    <w:rPr>
      <w:rFonts w:cs="Times New Roman"/>
      <w:caps/>
      <w:noProof/>
    </w:rPr>
  </w:style>
  <w:style w:type="paragraph" w:styleId="3">
    <w:name w:val="toc 3"/>
    <w:basedOn w:val="a1"/>
    <w:next w:val="a1"/>
    <w:autoRedefine/>
    <w:uiPriority w:val="39"/>
    <w:unhideWhenUsed/>
    <w:rsid w:val="00081F6B"/>
    <w:pPr>
      <w:ind w:left="560"/>
      <w:jc w:val="left"/>
    </w:pPr>
    <w:rPr>
      <w:rFonts w:asciiTheme="minorHAnsi" w:hAnsiTheme="minorHAnsi" w:cstheme="minorHAnsi"/>
      <w:i/>
      <w:iCs/>
      <w:sz w:val="20"/>
      <w:szCs w:val="20"/>
    </w:rPr>
  </w:style>
  <w:style w:type="paragraph" w:styleId="4">
    <w:name w:val="toc 4"/>
    <w:basedOn w:val="a1"/>
    <w:next w:val="a1"/>
    <w:autoRedefine/>
    <w:uiPriority w:val="39"/>
    <w:unhideWhenUsed/>
    <w:rsid w:val="00081F6B"/>
    <w:pPr>
      <w:ind w:left="840"/>
      <w:jc w:val="left"/>
    </w:pPr>
    <w:rPr>
      <w:rFonts w:asciiTheme="minorHAnsi" w:hAnsiTheme="minorHAnsi" w:cstheme="minorHAnsi"/>
      <w:sz w:val="18"/>
      <w:szCs w:val="18"/>
    </w:rPr>
  </w:style>
  <w:style w:type="paragraph" w:styleId="5">
    <w:name w:val="toc 5"/>
    <w:basedOn w:val="a1"/>
    <w:next w:val="a1"/>
    <w:autoRedefine/>
    <w:uiPriority w:val="39"/>
    <w:unhideWhenUsed/>
    <w:rsid w:val="00081F6B"/>
    <w:pPr>
      <w:ind w:left="1120"/>
      <w:jc w:val="left"/>
    </w:pPr>
    <w:rPr>
      <w:rFonts w:asciiTheme="minorHAnsi" w:hAnsiTheme="minorHAnsi" w:cstheme="minorHAnsi"/>
      <w:sz w:val="18"/>
      <w:szCs w:val="18"/>
    </w:rPr>
  </w:style>
  <w:style w:type="paragraph" w:styleId="6">
    <w:name w:val="toc 6"/>
    <w:basedOn w:val="a1"/>
    <w:next w:val="a1"/>
    <w:autoRedefine/>
    <w:uiPriority w:val="39"/>
    <w:unhideWhenUsed/>
    <w:rsid w:val="00081F6B"/>
    <w:pPr>
      <w:ind w:left="1400"/>
      <w:jc w:val="left"/>
    </w:pPr>
    <w:rPr>
      <w:rFonts w:asciiTheme="minorHAnsi" w:hAnsiTheme="minorHAnsi" w:cstheme="minorHAnsi"/>
      <w:sz w:val="18"/>
      <w:szCs w:val="18"/>
    </w:rPr>
  </w:style>
  <w:style w:type="paragraph" w:styleId="7">
    <w:name w:val="toc 7"/>
    <w:basedOn w:val="a1"/>
    <w:next w:val="a1"/>
    <w:autoRedefine/>
    <w:uiPriority w:val="39"/>
    <w:unhideWhenUsed/>
    <w:rsid w:val="00081F6B"/>
    <w:pPr>
      <w:ind w:left="1680"/>
      <w:jc w:val="left"/>
    </w:pPr>
    <w:rPr>
      <w:rFonts w:asciiTheme="minorHAnsi" w:hAnsiTheme="minorHAnsi" w:cstheme="minorHAnsi"/>
      <w:sz w:val="18"/>
      <w:szCs w:val="18"/>
    </w:rPr>
  </w:style>
  <w:style w:type="paragraph" w:styleId="8">
    <w:name w:val="toc 8"/>
    <w:basedOn w:val="a1"/>
    <w:next w:val="a1"/>
    <w:autoRedefine/>
    <w:uiPriority w:val="39"/>
    <w:unhideWhenUsed/>
    <w:rsid w:val="00081F6B"/>
    <w:pPr>
      <w:ind w:left="1960"/>
      <w:jc w:val="left"/>
    </w:pPr>
    <w:rPr>
      <w:rFonts w:asciiTheme="minorHAnsi" w:hAnsiTheme="minorHAnsi" w:cstheme="minorHAnsi"/>
      <w:sz w:val="18"/>
      <w:szCs w:val="18"/>
    </w:rPr>
  </w:style>
  <w:style w:type="paragraph" w:styleId="9">
    <w:name w:val="toc 9"/>
    <w:basedOn w:val="a1"/>
    <w:next w:val="a1"/>
    <w:autoRedefine/>
    <w:uiPriority w:val="39"/>
    <w:unhideWhenUsed/>
    <w:rsid w:val="00081F6B"/>
    <w:pPr>
      <w:ind w:left="2240"/>
      <w:jc w:val="left"/>
    </w:pPr>
    <w:rPr>
      <w:rFonts w:asciiTheme="minorHAnsi" w:hAnsiTheme="minorHAnsi" w:cstheme="minorHAnsi"/>
      <w:sz w:val="18"/>
      <w:szCs w:val="18"/>
    </w:rPr>
  </w:style>
  <w:style w:type="paragraph" w:customStyle="1" w:styleId="110">
    <w:name w:val="Заголовок_1_1"/>
    <w:basedOn w:val="1"/>
    <w:link w:val="111"/>
    <w:qFormat/>
    <w:rsid w:val="00974AF3"/>
    <w:pPr>
      <w:pBdr>
        <w:top w:val="none" w:sz="0" w:space="0" w:color="auto"/>
        <w:left w:val="none" w:sz="0" w:space="0" w:color="auto"/>
        <w:bottom w:val="none" w:sz="0" w:space="0" w:color="auto"/>
        <w:right w:val="none" w:sz="0" w:space="0" w:color="auto"/>
        <w:between w:val="none" w:sz="0" w:space="0" w:color="auto"/>
        <w:bar w:val="none" w:sz="0" w:color="auto"/>
      </w:pBdr>
      <w:ind w:firstLine="0"/>
    </w:pPr>
    <w:rPr>
      <w:szCs w:val="24"/>
    </w:rPr>
  </w:style>
  <w:style w:type="paragraph" w:customStyle="1" w:styleId="12">
    <w:name w:val="ЗАГОЛОВОК_1_2"/>
    <w:basedOn w:val="110"/>
    <w:qFormat/>
    <w:rsid w:val="00894C28"/>
    <w:pPr>
      <w:spacing w:before="0" w:after="240"/>
      <w:ind w:firstLine="709"/>
      <w:jc w:val="left"/>
    </w:pPr>
  </w:style>
  <w:style w:type="paragraph" w:customStyle="1" w:styleId="23">
    <w:name w:val="Заголовок_2&amp;3"/>
    <w:basedOn w:val="2"/>
    <w:qFormat/>
    <w:rsid w:val="00592B14"/>
    <w:pPr>
      <w:spacing w:after="240" w:line="360" w:lineRule="auto"/>
      <w:ind w:firstLine="709"/>
    </w:pPr>
    <w:rPr>
      <w:rFonts w:ascii="Times New Roman" w:hAnsi="Times New Roman"/>
      <w:i w:val="0"/>
      <w:spacing w:val="60"/>
      <w:szCs w:val="24"/>
    </w:rPr>
  </w:style>
  <w:style w:type="character" w:customStyle="1" w:styleId="13">
    <w:name w:val="Неразрешенное упоминание1"/>
    <w:basedOn w:val="a2"/>
    <w:uiPriority w:val="99"/>
    <w:semiHidden/>
    <w:unhideWhenUsed/>
    <w:rsid w:val="000A080D"/>
    <w:rPr>
      <w:color w:val="605E5C"/>
      <w:shd w:val="clear" w:color="auto" w:fill="E1DFDD"/>
    </w:rPr>
  </w:style>
  <w:style w:type="paragraph" w:customStyle="1" w:styleId="af6">
    <w:name w:val="СТИЛЬ_ИСКЛЮЧЕНИЕ"/>
    <w:basedOn w:val="ae"/>
    <w:link w:val="af7"/>
    <w:qFormat/>
    <w:rsid w:val="000A080D"/>
    <w:pPr>
      <w:jc w:val="center"/>
    </w:pPr>
    <w:rPr>
      <w:rFonts w:cstheme="majorBidi"/>
      <w:b/>
    </w:rPr>
  </w:style>
  <w:style w:type="character" w:customStyle="1" w:styleId="111">
    <w:name w:val="Заголовок_1_1 Знак"/>
    <w:basedOn w:val="10"/>
    <w:link w:val="110"/>
    <w:rsid w:val="000A080D"/>
    <w:rPr>
      <w:rFonts w:ascii="Times New Roman" w:eastAsiaTheme="majorEastAsia" w:hAnsi="Times New Roman" w:cstheme="majorBidi"/>
      <w:b/>
      <w:sz w:val="28"/>
      <w:szCs w:val="24"/>
      <w:u w:color="000000"/>
      <w:bdr w:val="nil"/>
      <w:lang w:eastAsia="ru-RU"/>
    </w:rPr>
  </w:style>
  <w:style w:type="character" w:customStyle="1" w:styleId="af7">
    <w:name w:val="СТИЛЬ_ИСКЛЮЧЕНИЕ Знак"/>
    <w:basedOn w:val="111"/>
    <w:link w:val="af6"/>
    <w:rsid w:val="000A080D"/>
    <w:rPr>
      <w:rFonts w:ascii="Times New Roman" w:eastAsia="Times New Roman" w:hAnsi="Times New Roman" w:cstheme="majorBidi"/>
      <w:b/>
      <w:bCs/>
      <w:sz w:val="28"/>
      <w:szCs w:val="24"/>
      <w:u w:color="000000"/>
      <w:bdr w:val="nil"/>
      <w:lang w:eastAsia="ru-RU"/>
    </w:rPr>
  </w:style>
  <w:style w:type="paragraph" w:styleId="af8">
    <w:name w:val="Normal (Web)"/>
    <w:basedOn w:val="a1"/>
    <w:uiPriority w:val="99"/>
    <w:semiHidden/>
    <w:unhideWhenUsed/>
    <w:rsid w:val="00DE570A"/>
    <w:rPr>
      <w:rFonts w:cs="Times New Roman"/>
      <w:sz w:val="24"/>
      <w:szCs w:val="24"/>
    </w:rPr>
  </w:style>
  <w:style w:type="character" w:styleId="af9">
    <w:name w:val="Unresolved Mention"/>
    <w:basedOn w:val="a2"/>
    <w:uiPriority w:val="99"/>
    <w:semiHidden/>
    <w:unhideWhenUsed/>
    <w:rsid w:val="00CF15FD"/>
    <w:rPr>
      <w:color w:val="605E5C"/>
      <w:shd w:val="clear" w:color="auto" w:fill="E1DFDD"/>
    </w:rPr>
  </w:style>
  <w:style w:type="table" w:styleId="afa">
    <w:name w:val="Table Grid"/>
    <w:basedOn w:val="a3"/>
    <w:uiPriority w:val="59"/>
    <w:rsid w:val="00832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basedOn w:val="a2"/>
    <w:uiPriority w:val="22"/>
    <w:qFormat/>
    <w:rsid w:val="00B63E2B"/>
    <w:rPr>
      <w:b/>
      <w:bCs/>
    </w:rPr>
  </w:style>
  <w:style w:type="paragraph" w:customStyle="1" w:styleId="afc">
    <w:name w:val="Для основного текста"/>
    <w:basedOn w:val="a1"/>
    <w:link w:val="afd"/>
    <w:qFormat/>
    <w:rsid w:val="000E2D55"/>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s="Times New Roman"/>
      <w:color w:val="auto"/>
      <w:szCs w:val="24"/>
      <w:bdr w:val="none" w:sz="0" w:space="0" w:color="auto"/>
    </w:rPr>
  </w:style>
  <w:style w:type="character" w:customStyle="1" w:styleId="afd">
    <w:name w:val="Для основного текста Знак"/>
    <w:basedOn w:val="a2"/>
    <w:link w:val="afc"/>
    <w:rsid w:val="000E2D55"/>
    <w:rPr>
      <w:rFonts w:ascii="Times New Roman" w:eastAsia="Times New Roman" w:hAnsi="Times New Roman" w:cs="Times New Roman"/>
      <w:sz w:val="28"/>
      <w:szCs w:val="24"/>
      <w:u w:color="000000"/>
      <w:lang w:eastAsia="ru-RU"/>
    </w:rPr>
  </w:style>
  <w:style w:type="paragraph" w:styleId="afe">
    <w:name w:val="endnote text"/>
    <w:basedOn w:val="a1"/>
    <w:link w:val="aff"/>
    <w:uiPriority w:val="99"/>
    <w:semiHidden/>
    <w:unhideWhenUsed/>
    <w:rsid w:val="00226CDA"/>
    <w:pPr>
      <w:spacing w:line="240" w:lineRule="auto"/>
    </w:pPr>
    <w:rPr>
      <w:sz w:val="20"/>
      <w:szCs w:val="20"/>
    </w:rPr>
  </w:style>
  <w:style w:type="character" w:customStyle="1" w:styleId="aff">
    <w:name w:val="Текст концевой сноски Знак"/>
    <w:basedOn w:val="a2"/>
    <w:link w:val="afe"/>
    <w:uiPriority w:val="99"/>
    <w:semiHidden/>
    <w:rsid w:val="00226CDA"/>
    <w:rPr>
      <w:rFonts w:ascii="Times New Roman" w:eastAsia="Arial Unicode MS" w:hAnsi="Times New Roman" w:cs="Arial Unicode MS"/>
      <w:color w:val="000000"/>
      <w:sz w:val="20"/>
      <w:szCs w:val="20"/>
      <w:u w:color="000000"/>
      <w:bdr w:val="nil"/>
      <w:lang w:eastAsia="ru-RU"/>
    </w:rPr>
  </w:style>
  <w:style w:type="character" w:styleId="aff0">
    <w:name w:val="endnote reference"/>
    <w:basedOn w:val="a2"/>
    <w:uiPriority w:val="99"/>
    <w:semiHidden/>
    <w:unhideWhenUsed/>
    <w:rsid w:val="00226CDA"/>
    <w:rPr>
      <w:vertAlign w:val="superscript"/>
    </w:rPr>
  </w:style>
  <w:style w:type="paragraph" w:styleId="aff1">
    <w:name w:val="Bibliography"/>
    <w:basedOn w:val="a1"/>
    <w:next w:val="a1"/>
    <w:uiPriority w:val="37"/>
    <w:unhideWhenUsed/>
    <w:rsid w:val="004A4D60"/>
  </w:style>
  <w:style w:type="paragraph" w:styleId="aff2">
    <w:name w:val="footnote text"/>
    <w:basedOn w:val="a1"/>
    <w:link w:val="aff3"/>
    <w:uiPriority w:val="99"/>
    <w:semiHidden/>
    <w:unhideWhenUsed/>
    <w:rsid w:val="00140024"/>
    <w:pPr>
      <w:spacing w:line="240" w:lineRule="auto"/>
    </w:pPr>
    <w:rPr>
      <w:sz w:val="20"/>
      <w:szCs w:val="20"/>
    </w:rPr>
  </w:style>
  <w:style w:type="character" w:customStyle="1" w:styleId="aff3">
    <w:name w:val="Текст сноски Знак"/>
    <w:basedOn w:val="a2"/>
    <w:link w:val="aff2"/>
    <w:uiPriority w:val="99"/>
    <w:semiHidden/>
    <w:rsid w:val="00140024"/>
    <w:rPr>
      <w:rFonts w:ascii="Times New Roman" w:eastAsia="Arial Unicode MS" w:hAnsi="Times New Roman" w:cs="Arial Unicode MS"/>
      <w:color w:val="000000"/>
      <w:sz w:val="20"/>
      <w:szCs w:val="20"/>
      <w:u w:color="000000"/>
      <w:bdr w:val="nil"/>
      <w:lang w:eastAsia="ru-RU"/>
    </w:rPr>
  </w:style>
  <w:style w:type="character" w:styleId="aff4">
    <w:name w:val="footnote reference"/>
    <w:basedOn w:val="a2"/>
    <w:uiPriority w:val="99"/>
    <w:semiHidden/>
    <w:unhideWhenUsed/>
    <w:rsid w:val="00140024"/>
    <w:rPr>
      <w:vertAlign w:val="superscript"/>
    </w:rPr>
  </w:style>
  <w:style w:type="paragraph" w:styleId="aff5">
    <w:name w:val="List Paragraph"/>
    <w:basedOn w:val="a1"/>
    <w:uiPriority w:val="34"/>
    <w:qFormat/>
    <w:rsid w:val="00BA2DDF"/>
    <w:pPr>
      <w:ind w:left="720"/>
      <w:contextualSpacing/>
    </w:pPr>
  </w:style>
  <w:style w:type="paragraph" w:styleId="aff6">
    <w:name w:val="Balloon Text"/>
    <w:basedOn w:val="a1"/>
    <w:link w:val="aff7"/>
    <w:uiPriority w:val="99"/>
    <w:semiHidden/>
    <w:unhideWhenUsed/>
    <w:rsid w:val="00B9366D"/>
    <w:pPr>
      <w:spacing w:line="240" w:lineRule="auto"/>
    </w:pPr>
    <w:rPr>
      <w:rFonts w:ascii="Segoe UI" w:hAnsi="Segoe UI" w:cs="Segoe UI"/>
      <w:sz w:val="18"/>
      <w:szCs w:val="18"/>
    </w:rPr>
  </w:style>
  <w:style w:type="character" w:customStyle="1" w:styleId="aff7">
    <w:name w:val="Текст выноски Знак"/>
    <w:basedOn w:val="a2"/>
    <w:link w:val="aff6"/>
    <w:uiPriority w:val="99"/>
    <w:semiHidden/>
    <w:rsid w:val="00B9366D"/>
    <w:rPr>
      <w:rFonts w:ascii="Segoe UI" w:eastAsia="Arial Unicode MS" w:hAnsi="Segoe UI" w:cs="Segoe UI"/>
      <w:color w:val="000000"/>
      <w:sz w:val="18"/>
      <w:szCs w:val="18"/>
      <w:u w:color="000000"/>
      <w:bdr w:val="nil"/>
      <w:lang w:eastAsia="ru-RU"/>
    </w:rPr>
  </w:style>
  <w:style w:type="table" w:customStyle="1" w:styleId="14">
    <w:name w:val="Сетка таблицы1"/>
    <w:basedOn w:val="a3"/>
    <w:next w:val="afa"/>
    <w:uiPriority w:val="59"/>
    <w:rsid w:val="00D85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Grid Table 1 Light Accent 4"/>
    <w:basedOn w:val="a3"/>
    <w:uiPriority w:val="46"/>
    <w:rsid w:val="00401101"/>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character" w:customStyle="1" w:styleId="hl">
    <w:name w:val="hl"/>
    <w:basedOn w:val="a2"/>
    <w:rsid w:val="00AB3EF0"/>
  </w:style>
  <w:style w:type="table" w:styleId="-13">
    <w:name w:val="Grid Table 1 Light Accent 3"/>
    <w:basedOn w:val="a3"/>
    <w:uiPriority w:val="46"/>
    <w:rsid w:val="00567BB6"/>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2">
    <w:name w:val="Grid Table 1 Light Accent 2"/>
    <w:basedOn w:val="a3"/>
    <w:uiPriority w:val="46"/>
    <w:rsid w:val="00567BB6"/>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92870">
      <w:bodyDiv w:val="1"/>
      <w:marLeft w:val="0"/>
      <w:marRight w:val="0"/>
      <w:marTop w:val="0"/>
      <w:marBottom w:val="0"/>
      <w:divBdr>
        <w:top w:val="none" w:sz="0" w:space="0" w:color="auto"/>
        <w:left w:val="none" w:sz="0" w:space="0" w:color="auto"/>
        <w:bottom w:val="none" w:sz="0" w:space="0" w:color="auto"/>
        <w:right w:val="none" w:sz="0" w:space="0" w:color="auto"/>
      </w:divBdr>
    </w:div>
    <w:div w:id="113715384">
      <w:bodyDiv w:val="1"/>
      <w:marLeft w:val="0"/>
      <w:marRight w:val="0"/>
      <w:marTop w:val="0"/>
      <w:marBottom w:val="0"/>
      <w:divBdr>
        <w:top w:val="none" w:sz="0" w:space="0" w:color="auto"/>
        <w:left w:val="none" w:sz="0" w:space="0" w:color="auto"/>
        <w:bottom w:val="none" w:sz="0" w:space="0" w:color="auto"/>
        <w:right w:val="none" w:sz="0" w:space="0" w:color="auto"/>
      </w:divBdr>
    </w:div>
    <w:div w:id="145360749">
      <w:bodyDiv w:val="1"/>
      <w:marLeft w:val="0"/>
      <w:marRight w:val="0"/>
      <w:marTop w:val="0"/>
      <w:marBottom w:val="0"/>
      <w:divBdr>
        <w:top w:val="none" w:sz="0" w:space="0" w:color="auto"/>
        <w:left w:val="none" w:sz="0" w:space="0" w:color="auto"/>
        <w:bottom w:val="none" w:sz="0" w:space="0" w:color="auto"/>
        <w:right w:val="none" w:sz="0" w:space="0" w:color="auto"/>
      </w:divBdr>
    </w:div>
    <w:div w:id="209417865">
      <w:bodyDiv w:val="1"/>
      <w:marLeft w:val="0"/>
      <w:marRight w:val="0"/>
      <w:marTop w:val="0"/>
      <w:marBottom w:val="0"/>
      <w:divBdr>
        <w:top w:val="none" w:sz="0" w:space="0" w:color="auto"/>
        <w:left w:val="none" w:sz="0" w:space="0" w:color="auto"/>
        <w:bottom w:val="none" w:sz="0" w:space="0" w:color="auto"/>
        <w:right w:val="none" w:sz="0" w:space="0" w:color="auto"/>
      </w:divBdr>
    </w:div>
    <w:div w:id="224024552">
      <w:bodyDiv w:val="1"/>
      <w:marLeft w:val="0"/>
      <w:marRight w:val="0"/>
      <w:marTop w:val="0"/>
      <w:marBottom w:val="0"/>
      <w:divBdr>
        <w:top w:val="none" w:sz="0" w:space="0" w:color="auto"/>
        <w:left w:val="none" w:sz="0" w:space="0" w:color="auto"/>
        <w:bottom w:val="none" w:sz="0" w:space="0" w:color="auto"/>
        <w:right w:val="none" w:sz="0" w:space="0" w:color="auto"/>
      </w:divBdr>
    </w:div>
    <w:div w:id="337847936">
      <w:bodyDiv w:val="1"/>
      <w:marLeft w:val="0"/>
      <w:marRight w:val="0"/>
      <w:marTop w:val="0"/>
      <w:marBottom w:val="0"/>
      <w:divBdr>
        <w:top w:val="none" w:sz="0" w:space="0" w:color="auto"/>
        <w:left w:val="none" w:sz="0" w:space="0" w:color="auto"/>
        <w:bottom w:val="none" w:sz="0" w:space="0" w:color="auto"/>
        <w:right w:val="none" w:sz="0" w:space="0" w:color="auto"/>
      </w:divBdr>
    </w:div>
    <w:div w:id="349378020">
      <w:bodyDiv w:val="1"/>
      <w:marLeft w:val="0"/>
      <w:marRight w:val="0"/>
      <w:marTop w:val="0"/>
      <w:marBottom w:val="0"/>
      <w:divBdr>
        <w:top w:val="none" w:sz="0" w:space="0" w:color="auto"/>
        <w:left w:val="none" w:sz="0" w:space="0" w:color="auto"/>
        <w:bottom w:val="none" w:sz="0" w:space="0" w:color="auto"/>
        <w:right w:val="none" w:sz="0" w:space="0" w:color="auto"/>
      </w:divBdr>
    </w:div>
    <w:div w:id="359013754">
      <w:bodyDiv w:val="1"/>
      <w:marLeft w:val="0"/>
      <w:marRight w:val="0"/>
      <w:marTop w:val="0"/>
      <w:marBottom w:val="0"/>
      <w:divBdr>
        <w:top w:val="none" w:sz="0" w:space="0" w:color="auto"/>
        <w:left w:val="none" w:sz="0" w:space="0" w:color="auto"/>
        <w:bottom w:val="none" w:sz="0" w:space="0" w:color="auto"/>
        <w:right w:val="none" w:sz="0" w:space="0" w:color="auto"/>
      </w:divBdr>
    </w:div>
    <w:div w:id="373040921">
      <w:bodyDiv w:val="1"/>
      <w:marLeft w:val="0"/>
      <w:marRight w:val="0"/>
      <w:marTop w:val="0"/>
      <w:marBottom w:val="0"/>
      <w:divBdr>
        <w:top w:val="none" w:sz="0" w:space="0" w:color="auto"/>
        <w:left w:val="none" w:sz="0" w:space="0" w:color="auto"/>
        <w:bottom w:val="none" w:sz="0" w:space="0" w:color="auto"/>
        <w:right w:val="none" w:sz="0" w:space="0" w:color="auto"/>
      </w:divBdr>
    </w:div>
    <w:div w:id="386294602">
      <w:bodyDiv w:val="1"/>
      <w:marLeft w:val="0"/>
      <w:marRight w:val="0"/>
      <w:marTop w:val="0"/>
      <w:marBottom w:val="0"/>
      <w:divBdr>
        <w:top w:val="none" w:sz="0" w:space="0" w:color="auto"/>
        <w:left w:val="none" w:sz="0" w:space="0" w:color="auto"/>
        <w:bottom w:val="none" w:sz="0" w:space="0" w:color="auto"/>
        <w:right w:val="none" w:sz="0" w:space="0" w:color="auto"/>
      </w:divBdr>
    </w:div>
    <w:div w:id="441534676">
      <w:bodyDiv w:val="1"/>
      <w:marLeft w:val="0"/>
      <w:marRight w:val="0"/>
      <w:marTop w:val="0"/>
      <w:marBottom w:val="0"/>
      <w:divBdr>
        <w:top w:val="none" w:sz="0" w:space="0" w:color="auto"/>
        <w:left w:val="none" w:sz="0" w:space="0" w:color="auto"/>
        <w:bottom w:val="none" w:sz="0" w:space="0" w:color="auto"/>
        <w:right w:val="none" w:sz="0" w:space="0" w:color="auto"/>
      </w:divBdr>
      <w:divsChild>
        <w:div w:id="327290258">
          <w:marLeft w:val="0"/>
          <w:marRight w:val="0"/>
          <w:marTop w:val="0"/>
          <w:marBottom w:val="0"/>
          <w:divBdr>
            <w:top w:val="none" w:sz="0" w:space="0" w:color="auto"/>
            <w:left w:val="none" w:sz="0" w:space="0" w:color="auto"/>
            <w:bottom w:val="none" w:sz="0" w:space="0" w:color="auto"/>
            <w:right w:val="none" w:sz="0" w:space="0" w:color="auto"/>
          </w:divBdr>
        </w:div>
        <w:div w:id="2145076006">
          <w:marLeft w:val="0"/>
          <w:marRight w:val="0"/>
          <w:marTop w:val="0"/>
          <w:marBottom w:val="0"/>
          <w:divBdr>
            <w:top w:val="none" w:sz="0" w:space="0" w:color="auto"/>
            <w:left w:val="none" w:sz="0" w:space="0" w:color="auto"/>
            <w:bottom w:val="none" w:sz="0" w:space="0" w:color="auto"/>
            <w:right w:val="none" w:sz="0" w:space="0" w:color="auto"/>
          </w:divBdr>
          <w:divsChild>
            <w:div w:id="50104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1464">
      <w:bodyDiv w:val="1"/>
      <w:marLeft w:val="0"/>
      <w:marRight w:val="0"/>
      <w:marTop w:val="0"/>
      <w:marBottom w:val="0"/>
      <w:divBdr>
        <w:top w:val="none" w:sz="0" w:space="0" w:color="auto"/>
        <w:left w:val="none" w:sz="0" w:space="0" w:color="auto"/>
        <w:bottom w:val="none" w:sz="0" w:space="0" w:color="auto"/>
        <w:right w:val="none" w:sz="0" w:space="0" w:color="auto"/>
      </w:divBdr>
    </w:div>
    <w:div w:id="545139356">
      <w:bodyDiv w:val="1"/>
      <w:marLeft w:val="0"/>
      <w:marRight w:val="0"/>
      <w:marTop w:val="0"/>
      <w:marBottom w:val="0"/>
      <w:divBdr>
        <w:top w:val="none" w:sz="0" w:space="0" w:color="auto"/>
        <w:left w:val="none" w:sz="0" w:space="0" w:color="auto"/>
        <w:bottom w:val="none" w:sz="0" w:space="0" w:color="auto"/>
        <w:right w:val="none" w:sz="0" w:space="0" w:color="auto"/>
      </w:divBdr>
    </w:div>
    <w:div w:id="546988614">
      <w:bodyDiv w:val="1"/>
      <w:marLeft w:val="0"/>
      <w:marRight w:val="0"/>
      <w:marTop w:val="0"/>
      <w:marBottom w:val="0"/>
      <w:divBdr>
        <w:top w:val="none" w:sz="0" w:space="0" w:color="auto"/>
        <w:left w:val="none" w:sz="0" w:space="0" w:color="auto"/>
        <w:bottom w:val="none" w:sz="0" w:space="0" w:color="auto"/>
        <w:right w:val="none" w:sz="0" w:space="0" w:color="auto"/>
      </w:divBdr>
    </w:div>
    <w:div w:id="548030646">
      <w:bodyDiv w:val="1"/>
      <w:marLeft w:val="0"/>
      <w:marRight w:val="0"/>
      <w:marTop w:val="0"/>
      <w:marBottom w:val="0"/>
      <w:divBdr>
        <w:top w:val="none" w:sz="0" w:space="0" w:color="auto"/>
        <w:left w:val="none" w:sz="0" w:space="0" w:color="auto"/>
        <w:bottom w:val="none" w:sz="0" w:space="0" w:color="auto"/>
        <w:right w:val="none" w:sz="0" w:space="0" w:color="auto"/>
      </w:divBdr>
    </w:div>
    <w:div w:id="619805058">
      <w:bodyDiv w:val="1"/>
      <w:marLeft w:val="0"/>
      <w:marRight w:val="0"/>
      <w:marTop w:val="0"/>
      <w:marBottom w:val="0"/>
      <w:divBdr>
        <w:top w:val="none" w:sz="0" w:space="0" w:color="auto"/>
        <w:left w:val="none" w:sz="0" w:space="0" w:color="auto"/>
        <w:bottom w:val="none" w:sz="0" w:space="0" w:color="auto"/>
        <w:right w:val="none" w:sz="0" w:space="0" w:color="auto"/>
      </w:divBdr>
    </w:div>
    <w:div w:id="642856678">
      <w:bodyDiv w:val="1"/>
      <w:marLeft w:val="0"/>
      <w:marRight w:val="0"/>
      <w:marTop w:val="0"/>
      <w:marBottom w:val="0"/>
      <w:divBdr>
        <w:top w:val="none" w:sz="0" w:space="0" w:color="auto"/>
        <w:left w:val="none" w:sz="0" w:space="0" w:color="auto"/>
        <w:bottom w:val="none" w:sz="0" w:space="0" w:color="auto"/>
        <w:right w:val="none" w:sz="0" w:space="0" w:color="auto"/>
      </w:divBdr>
    </w:div>
    <w:div w:id="644236985">
      <w:bodyDiv w:val="1"/>
      <w:marLeft w:val="0"/>
      <w:marRight w:val="0"/>
      <w:marTop w:val="0"/>
      <w:marBottom w:val="0"/>
      <w:divBdr>
        <w:top w:val="none" w:sz="0" w:space="0" w:color="auto"/>
        <w:left w:val="none" w:sz="0" w:space="0" w:color="auto"/>
        <w:bottom w:val="none" w:sz="0" w:space="0" w:color="auto"/>
        <w:right w:val="none" w:sz="0" w:space="0" w:color="auto"/>
      </w:divBdr>
      <w:divsChild>
        <w:div w:id="567620242">
          <w:marLeft w:val="0"/>
          <w:marRight w:val="0"/>
          <w:marTop w:val="0"/>
          <w:marBottom w:val="0"/>
          <w:divBdr>
            <w:top w:val="none" w:sz="0" w:space="0" w:color="auto"/>
            <w:left w:val="none" w:sz="0" w:space="0" w:color="auto"/>
            <w:bottom w:val="none" w:sz="0" w:space="0" w:color="auto"/>
            <w:right w:val="none" w:sz="0" w:space="0" w:color="auto"/>
          </w:divBdr>
        </w:div>
      </w:divsChild>
    </w:div>
    <w:div w:id="681325545">
      <w:bodyDiv w:val="1"/>
      <w:marLeft w:val="0"/>
      <w:marRight w:val="0"/>
      <w:marTop w:val="0"/>
      <w:marBottom w:val="0"/>
      <w:divBdr>
        <w:top w:val="none" w:sz="0" w:space="0" w:color="auto"/>
        <w:left w:val="none" w:sz="0" w:space="0" w:color="auto"/>
        <w:bottom w:val="none" w:sz="0" w:space="0" w:color="auto"/>
        <w:right w:val="none" w:sz="0" w:space="0" w:color="auto"/>
      </w:divBdr>
    </w:div>
    <w:div w:id="737480819">
      <w:bodyDiv w:val="1"/>
      <w:marLeft w:val="0"/>
      <w:marRight w:val="0"/>
      <w:marTop w:val="0"/>
      <w:marBottom w:val="0"/>
      <w:divBdr>
        <w:top w:val="none" w:sz="0" w:space="0" w:color="auto"/>
        <w:left w:val="none" w:sz="0" w:space="0" w:color="auto"/>
        <w:bottom w:val="none" w:sz="0" w:space="0" w:color="auto"/>
        <w:right w:val="none" w:sz="0" w:space="0" w:color="auto"/>
      </w:divBdr>
    </w:div>
    <w:div w:id="738551989">
      <w:bodyDiv w:val="1"/>
      <w:marLeft w:val="0"/>
      <w:marRight w:val="0"/>
      <w:marTop w:val="0"/>
      <w:marBottom w:val="0"/>
      <w:divBdr>
        <w:top w:val="none" w:sz="0" w:space="0" w:color="auto"/>
        <w:left w:val="none" w:sz="0" w:space="0" w:color="auto"/>
        <w:bottom w:val="none" w:sz="0" w:space="0" w:color="auto"/>
        <w:right w:val="none" w:sz="0" w:space="0" w:color="auto"/>
      </w:divBdr>
    </w:div>
    <w:div w:id="792678254">
      <w:bodyDiv w:val="1"/>
      <w:marLeft w:val="0"/>
      <w:marRight w:val="0"/>
      <w:marTop w:val="0"/>
      <w:marBottom w:val="0"/>
      <w:divBdr>
        <w:top w:val="none" w:sz="0" w:space="0" w:color="auto"/>
        <w:left w:val="none" w:sz="0" w:space="0" w:color="auto"/>
        <w:bottom w:val="none" w:sz="0" w:space="0" w:color="auto"/>
        <w:right w:val="none" w:sz="0" w:space="0" w:color="auto"/>
      </w:divBdr>
    </w:div>
    <w:div w:id="989287071">
      <w:bodyDiv w:val="1"/>
      <w:marLeft w:val="0"/>
      <w:marRight w:val="0"/>
      <w:marTop w:val="0"/>
      <w:marBottom w:val="0"/>
      <w:divBdr>
        <w:top w:val="none" w:sz="0" w:space="0" w:color="auto"/>
        <w:left w:val="none" w:sz="0" w:space="0" w:color="auto"/>
        <w:bottom w:val="none" w:sz="0" w:space="0" w:color="auto"/>
        <w:right w:val="none" w:sz="0" w:space="0" w:color="auto"/>
      </w:divBdr>
    </w:div>
    <w:div w:id="1013535941">
      <w:bodyDiv w:val="1"/>
      <w:marLeft w:val="0"/>
      <w:marRight w:val="0"/>
      <w:marTop w:val="0"/>
      <w:marBottom w:val="0"/>
      <w:divBdr>
        <w:top w:val="none" w:sz="0" w:space="0" w:color="auto"/>
        <w:left w:val="none" w:sz="0" w:space="0" w:color="auto"/>
        <w:bottom w:val="none" w:sz="0" w:space="0" w:color="auto"/>
        <w:right w:val="none" w:sz="0" w:space="0" w:color="auto"/>
      </w:divBdr>
    </w:div>
    <w:div w:id="1095980983">
      <w:bodyDiv w:val="1"/>
      <w:marLeft w:val="0"/>
      <w:marRight w:val="0"/>
      <w:marTop w:val="0"/>
      <w:marBottom w:val="0"/>
      <w:divBdr>
        <w:top w:val="none" w:sz="0" w:space="0" w:color="auto"/>
        <w:left w:val="none" w:sz="0" w:space="0" w:color="auto"/>
        <w:bottom w:val="none" w:sz="0" w:space="0" w:color="auto"/>
        <w:right w:val="none" w:sz="0" w:space="0" w:color="auto"/>
      </w:divBdr>
    </w:div>
    <w:div w:id="1106925208">
      <w:bodyDiv w:val="1"/>
      <w:marLeft w:val="0"/>
      <w:marRight w:val="0"/>
      <w:marTop w:val="0"/>
      <w:marBottom w:val="0"/>
      <w:divBdr>
        <w:top w:val="none" w:sz="0" w:space="0" w:color="auto"/>
        <w:left w:val="none" w:sz="0" w:space="0" w:color="auto"/>
        <w:bottom w:val="none" w:sz="0" w:space="0" w:color="auto"/>
        <w:right w:val="none" w:sz="0" w:space="0" w:color="auto"/>
      </w:divBdr>
    </w:div>
    <w:div w:id="1121916889">
      <w:bodyDiv w:val="1"/>
      <w:marLeft w:val="0"/>
      <w:marRight w:val="0"/>
      <w:marTop w:val="0"/>
      <w:marBottom w:val="0"/>
      <w:divBdr>
        <w:top w:val="none" w:sz="0" w:space="0" w:color="auto"/>
        <w:left w:val="none" w:sz="0" w:space="0" w:color="auto"/>
        <w:bottom w:val="none" w:sz="0" w:space="0" w:color="auto"/>
        <w:right w:val="none" w:sz="0" w:space="0" w:color="auto"/>
      </w:divBdr>
    </w:div>
    <w:div w:id="1130905002">
      <w:bodyDiv w:val="1"/>
      <w:marLeft w:val="0"/>
      <w:marRight w:val="0"/>
      <w:marTop w:val="0"/>
      <w:marBottom w:val="0"/>
      <w:divBdr>
        <w:top w:val="none" w:sz="0" w:space="0" w:color="auto"/>
        <w:left w:val="none" w:sz="0" w:space="0" w:color="auto"/>
        <w:bottom w:val="none" w:sz="0" w:space="0" w:color="auto"/>
        <w:right w:val="none" w:sz="0" w:space="0" w:color="auto"/>
      </w:divBdr>
    </w:div>
    <w:div w:id="1198392313">
      <w:bodyDiv w:val="1"/>
      <w:marLeft w:val="0"/>
      <w:marRight w:val="0"/>
      <w:marTop w:val="0"/>
      <w:marBottom w:val="0"/>
      <w:divBdr>
        <w:top w:val="none" w:sz="0" w:space="0" w:color="auto"/>
        <w:left w:val="none" w:sz="0" w:space="0" w:color="auto"/>
        <w:bottom w:val="none" w:sz="0" w:space="0" w:color="auto"/>
        <w:right w:val="none" w:sz="0" w:space="0" w:color="auto"/>
      </w:divBdr>
    </w:div>
    <w:div w:id="1224802819">
      <w:bodyDiv w:val="1"/>
      <w:marLeft w:val="0"/>
      <w:marRight w:val="0"/>
      <w:marTop w:val="0"/>
      <w:marBottom w:val="0"/>
      <w:divBdr>
        <w:top w:val="none" w:sz="0" w:space="0" w:color="auto"/>
        <w:left w:val="none" w:sz="0" w:space="0" w:color="auto"/>
        <w:bottom w:val="none" w:sz="0" w:space="0" w:color="auto"/>
        <w:right w:val="none" w:sz="0" w:space="0" w:color="auto"/>
      </w:divBdr>
    </w:div>
    <w:div w:id="1295524107">
      <w:bodyDiv w:val="1"/>
      <w:marLeft w:val="0"/>
      <w:marRight w:val="0"/>
      <w:marTop w:val="0"/>
      <w:marBottom w:val="0"/>
      <w:divBdr>
        <w:top w:val="none" w:sz="0" w:space="0" w:color="auto"/>
        <w:left w:val="none" w:sz="0" w:space="0" w:color="auto"/>
        <w:bottom w:val="none" w:sz="0" w:space="0" w:color="auto"/>
        <w:right w:val="none" w:sz="0" w:space="0" w:color="auto"/>
      </w:divBdr>
    </w:div>
    <w:div w:id="1408723234">
      <w:bodyDiv w:val="1"/>
      <w:marLeft w:val="0"/>
      <w:marRight w:val="0"/>
      <w:marTop w:val="0"/>
      <w:marBottom w:val="0"/>
      <w:divBdr>
        <w:top w:val="none" w:sz="0" w:space="0" w:color="auto"/>
        <w:left w:val="none" w:sz="0" w:space="0" w:color="auto"/>
        <w:bottom w:val="none" w:sz="0" w:space="0" w:color="auto"/>
        <w:right w:val="none" w:sz="0" w:space="0" w:color="auto"/>
      </w:divBdr>
    </w:div>
    <w:div w:id="1415279143">
      <w:bodyDiv w:val="1"/>
      <w:marLeft w:val="0"/>
      <w:marRight w:val="0"/>
      <w:marTop w:val="0"/>
      <w:marBottom w:val="0"/>
      <w:divBdr>
        <w:top w:val="none" w:sz="0" w:space="0" w:color="auto"/>
        <w:left w:val="none" w:sz="0" w:space="0" w:color="auto"/>
        <w:bottom w:val="none" w:sz="0" w:space="0" w:color="auto"/>
        <w:right w:val="none" w:sz="0" w:space="0" w:color="auto"/>
      </w:divBdr>
    </w:div>
    <w:div w:id="1523322109">
      <w:bodyDiv w:val="1"/>
      <w:marLeft w:val="0"/>
      <w:marRight w:val="0"/>
      <w:marTop w:val="0"/>
      <w:marBottom w:val="0"/>
      <w:divBdr>
        <w:top w:val="none" w:sz="0" w:space="0" w:color="auto"/>
        <w:left w:val="none" w:sz="0" w:space="0" w:color="auto"/>
        <w:bottom w:val="none" w:sz="0" w:space="0" w:color="auto"/>
        <w:right w:val="none" w:sz="0" w:space="0" w:color="auto"/>
      </w:divBdr>
      <w:divsChild>
        <w:div w:id="347223034">
          <w:marLeft w:val="0"/>
          <w:marRight w:val="300"/>
          <w:marTop w:val="375"/>
          <w:marBottom w:val="150"/>
          <w:divBdr>
            <w:top w:val="none" w:sz="0" w:space="0" w:color="auto"/>
            <w:left w:val="none" w:sz="0" w:space="0" w:color="auto"/>
            <w:bottom w:val="none" w:sz="0" w:space="0" w:color="auto"/>
            <w:right w:val="none" w:sz="0" w:space="0" w:color="auto"/>
          </w:divBdr>
        </w:div>
        <w:div w:id="1358042912">
          <w:marLeft w:val="0"/>
          <w:marRight w:val="0"/>
          <w:marTop w:val="0"/>
          <w:marBottom w:val="0"/>
          <w:divBdr>
            <w:top w:val="none" w:sz="0" w:space="0" w:color="auto"/>
            <w:left w:val="none" w:sz="0" w:space="0" w:color="auto"/>
            <w:bottom w:val="none" w:sz="0" w:space="0" w:color="auto"/>
            <w:right w:val="none" w:sz="0" w:space="0" w:color="auto"/>
          </w:divBdr>
          <w:divsChild>
            <w:div w:id="1902710509">
              <w:marLeft w:val="0"/>
              <w:marRight w:val="0"/>
              <w:marTop w:val="645"/>
              <w:marBottom w:val="0"/>
              <w:divBdr>
                <w:top w:val="none" w:sz="0" w:space="0" w:color="auto"/>
                <w:left w:val="none" w:sz="0" w:space="0" w:color="auto"/>
                <w:bottom w:val="none" w:sz="0" w:space="0" w:color="auto"/>
                <w:right w:val="none" w:sz="0" w:space="0" w:color="auto"/>
              </w:divBdr>
              <w:divsChild>
                <w:div w:id="63069200">
                  <w:marLeft w:val="0"/>
                  <w:marRight w:val="0"/>
                  <w:marTop w:val="0"/>
                  <w:marBottom w:val="0"/>
                  <w:divBdr>
                    <w:top w:val="none" w:sz="0" w:space="0" w:color="auto"/>
                    <w:left w:val="none" w:sz="0" w:space="0" w:color="auto"/>
                    <w:bottom w:val="none" w:sz="0" w:space="0" w:color="auto"/>
                    <w:right w:val="none" w:sz="0" w:space="0" w:color="auto"/>
                  </w:divBdr>
                </w:div>
                <w:div w:id="478154799">
                  <w:marLeft w:val="0"/>
                  <w:marRight w:val="0"/>
                  <w:marTop w:val="0"/>
                  <w:marBottom w:val="0"/>
                  <w:divBdr>
                    <w:top w:val="none" w:sz="0" w:space="0" w:color="auto"/>
                    <w:left w:val="none" w:sz="0" w:space="0" w:color="auto"/>
                    <w:bottom w:val="none" w:sz="0" w:space="0" w:color="auto"/>
                    <w:right w:val="none" w:sz="0" w:space="0" w:color="auto"/>
                  </w:divBdr>
                  <w:divsChild>
                    <w:div w:id="1965960705">
                      <w:marLeft w:val="0"/>
                      <w:marRight w:val="0"/>
                      <w:marTop w:val="0"/>
                      <w:marBottom w:val="0"/>
                      <w:divBdr>
                        <w:top w:val="none" w:sz="0" w:space="0" w:color="auto"/>
                        <w:left w:val="none" w:sz="0" w:space="0" w:color="auto"/>
                        <w:bottom w:val="none" w:sz="0" w:space="0" w:color="auto"/>
                        <w:right w:val="none" w:sz="0" w:space="0" w:color="auto"/>
                      </w:divBdr>
                    </w:div>
                    <w:div w:id="1598440839">
                      <w:marLeft w:val="0"/>
                      <w:marRight w:val="0"/>
                      <w:marTop w:val="0"/>
                      <w:marBottom w:val="0"/>
                      <w:divBdr>
                        <w:top w:val="none" w:sz="0" w:space="0" w:color="auto"/>
                        <w:left w:val="none" w:sz="0" w:space="0" w:color="auto"/>
                        <w:bottom w:val="none" w:sz="0" w:space="0" w:color="auto"/>
                        <w:right w:val="none" w:sz="0" w:space="0" w:color="auto"/>
                      </w:divBdr>
                    </w:div>
                    <w:div w:id="19691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3558">
              <w:marLeft w:val="0"/>
              <w:marRight w:val="0"/>
              <w:marTop w:val="0"/>
              <w:marBottom w:val="0"/>
              <w:divBdr>
                <w:top w:val="none" w:sz="0" w:space="0" w:color="auto"/>
                <w:left w:val="none" w:sz="0" w:space="0" w:color="auto"/>
                <w:bottom w:val="none" w:sz="0" w:space="0" w:color="auto"/>
                <w:right w:val="none" w:sz="0" w:space="0" w:color="auto"/>
              </w:divBdr>
              <w:divsChild>
                <w:div w:id="339552830">
                  <w:marLeft w:val="0"/>
                  <w:marRight w:val="0"/>
                  <w:marTop w:val="150"/>
                  <w:marBottom w:val="0"/>
                  <w:divBdr>
                    <w:top w:val="single" w:sz="6" w:space="14" w:color="DDDDDD"/>
                    <w:left w:val="none" w:sz="0" w:space="0" w:color="auto"/>
                    <w:bottom w:val="none" w:sz="0" w:space="11" w:color="auto"/>
                    <w:right w:val="none" w:sz="0" w:space="0" w:color="auto"/>
                  </w:divBdr>
                  <w:divsChild>
                    <w:div w:id="387582116">
                      <w:marLeft w:val="0"/>
                      <w:marRight w:val="150"/>
                      <w:marTop w:val="225"/>
                      <w:marBottom w:val="150"/>
                      <w:divBdr>
                        <w:top w:val="none" w:sz="0" w:space="0" w:color="auto"/>
                        <w:left w:val="none" w:sz="0" w:space="0" w:color="auto"/>
                        <w:bottom w:val="none" w:sz="0" w:space="0" w:color="auto"/>
                        <w:right w:val="none" w:sz="0" w:space="0" w:color="auto"/>
                      </w:divBdr>
                    </w:div>
                  </w:divsChild>
                </w:div>
              </w:divsChild>
            </w:div>
            <w:div w:id="161509892">
              <w:marLeft w:val="0"/>
              <w:marRight w:val="0"/>
              <w:marTop w:val="0"/>
              <w:marBottom w:val="0"/>
              <w:divBdr>
                <w:top w:val="none" w:sz="0" w:space="0" w:color="auto"/>
                <w:left w:val="none" w:sz="0" w:space="0" w:color="auto"/>
                <w:bottom w:val="none" w:sz="0" w:space="0" w:color="auto"/>
                <w:right w:val="none" w:sz="0" w:space="0" w:color="auto"/>
              </w:divBdr>
              <w:divsChild>
                <w:div w:id="2101828234">
                  <w:marLeft w:val="0"/>
                  <w:marRight w:val="0"/>
                  <w:marTop w:val="150"/>
                  <w:marBottom w:val="0"/>
                  <w:divBdr>
                    <w:top w:val="single" w:sz="6" w:space="14" w:color="DDDDDD"/>
                    <w:left w:val="none" w:sz="0" w:space="0" w:color="auto"/>
                    <w:bottom w:val="none" w:sz="0" w:space="11" w:color="auto"/>
                    <w:right w:val="none" w:sz="0" w:space="0" w:color="auto"/>
                  </w:divBdr>
                  <w:divsChild>
                    <w:div w:id="9823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55856">
              <w:marLeft w:val="0"/>
              <w:marRight w:val="0"/>
              <w:marTop w:val="0"/>
              <w:marBottom w:val="0"/>
              <w:divBdr>
                <w:top w:val="none" w:sz="0" w:space="0" w:color="auto"/>
                <w:left w:val="none" w:sz="0" w:space="0" w:color="auto"/>
                <w:bottom w:val="none" w:sz="0" w:space="0" w:color="auto"/>
                <w:right w:val="none" w:sz="0" w:space="0" w:color="auto"/>
              </w:divBdr>
              <w:divsChild>
                <w:div w:id="409348989">
                  <w:marLeft w:val="0"/>
                  <w:marRight w:val="0"/>
                  <w:marTop w:val="150"/>
                  <w:marBottom w:val="0"/>
                  <w:divBdr>
                    <w:top w:val="single" w:sz="6" w:space="14" w:color="DDDDDD"/>
                    <w:left w:val="none" w:sz="0" w:space="0" w:color="auto"/>
                    <w:bottom w:val="none" w:sz="0" w:space="11" w:color="auto"/>
                    <w:right w:val="none" w:sz="0" w:space="15" w:color="auto"/>
                  </w:divBdr>
                  <w:divsChild>
                    <w:div w:id="534660675">
                      <w:marLeft w:val="0"/>
                      <w:marRight w:val="0"/>
                      <w:marTop w:val="0"/>
                      <w:marBottom w:val="150"/>
                      <w:divBdr>
                        <w:top w:val="none" w:sz="0" w:space="0" w:color="auto"/>
                        <w:left w:val="none" w:sz="0" w:space="0" w:color="auto"/>
                        <w:bottom w:val="none" w:sz="0" w:space="0" w:color="auto"/>
                        <w:right w:val="none" w:sz="0" w:space="0" w:color="auto"/>
                      </w:divBdr>
                    </w:div>
                    <w:div w:id="120810651">
                      <w:marLeft w:val="0"/>
                      <w:marRight w:val="-75"/>
                      <w:marTop w:val="225"/>
                      <w:marBottom w:val="0"/>
                      <w:divBdr>
                        <w:top w:val="none" w:sz="0" w:space="0" w:color="auto"/>
                        <w:left w:val="none" w:sz="0" w:space="0" w:color="auto"/>
                        <w:bottom w:val="none" w:sz="0" w:space="0" w:color="auto"/>
                        <w:right w:val="none" w:sz="0" w:space="0" w:color="auto"/>
                      </w:divBdr>
                      <w:divsChild>
                        <w:div w:id="25502422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208536516">
                  <w:marLeft w:val="0"/>
                  <w:marRight w:val="0"/>
                  <w:marTop w:val="150"/>
                  <w:marBottom w:val="0"/>
                  <w:divBdr>
                    <w:top w:val="single" w:sz="6" w:space="14" w:color="DDDDDD"/>
                    <w:left w:val="none" w:sz="0" w:space="15" w:color="auto"/>
                    <w:bottom w:val="none" w:sz="0" w:space="11" w:color="auto"/>
                    <w:right w:val="none" w:sz="0" w:space="0" w:color="auto"/>
                  </w:divBdr>
                  <w:divsChild>
                    <w:div w:id="168246874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58612553">
              <w:marLeft w:val="0"/>
              <w:marRight w:val="0"/>
              <w:marTop w:val="0"/>
              <w:marBottom w:val="0"/>
              <w:divBdr>
                <w:top w:val="none" w:sz="0" w:space="0" w:color="auto"/>
                <w:left w:val="none" w:sz="0" w:space="0" w:color="auto"/>
                <w:bottom w:val="none" w:sz="0" w:space="0" w:color="auto"/>
                <w:right w:val="none" w:sz="0" w:space="0" w:color="auto"/>
              </w:divBdr>
              <w:divsChild>
                <w:div w:id="1185481359">
                  <w:marLeft w:val="0"/>
                  <w:marRight w:val="0"/>
                  <w:marTop w:val="150"/>
                  <w:marBottom w:val="0"/>
                  <w:divBdr>
                    <w:top w:val="single" w:sz="6" w:space="14" w:color="DDDDDD"/>
                    <w:left w:val="none" w:sz="0" w:space="0" w:color="auto"/>
                    <w:bottom w:val="none" w:sz="0" w:space="11" w:color="auto"/>
                    <w:right w:val="none" w:sz="0" w:space="0" w:color="auto"/>
                  </w:divBdr>
                </w:div>
              </w:divsChild>
            </w:div>
            <w:div w:id="381366024">
              <w:marLeft w:val="0"/>
              <w:marRight w:val="0"/>
              <w:marTop w:val="0"/>
              <w:marBottom w:val="0"/>
              <w:divBdr>
                <w:top w:val="none" w:sz="0" w:space="0" w:color="auto"/>
                <w:left w:val="none" w:sz="0" w:space="0" w:color="auto"/>
                <w:bottom w:val="none" w:sz="0" w:space="0" w:color="auto"/>
                <w:right w:val="none" w:sz="0" w:space="0" w:color="auto"/>
              </w:divBdr>
              <w:divsChild>
                <w:div w:id="111219003">
                  <w:marLeft w:val="0"/>
                  <w:marRight w:val="0"/>
                  <w:marTop w:val="150"/>
                  <w:marBottom w:val="0"/>
                  <w:divBdr>
                    <w:top w:val="single" w:sz="6" w:space="14" w:color="DDDDDD"/>
                    <w:left w:val="none" w:sz="0" w:space="0" w:color="auto"/>
                    <w:bottom w:val="none" w:sz="0" w:space="11" w:color="auto"/>
                    <w:right w:val="none" w:sz="0" w:space="0" w:color="auto"/>
                  </w:divBdr>
                  <w:divsChild>
                    <w:div w:id="128734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3278">
              <w:marLeft w:val="0"/>
              <w:marRight w:val="0"/>
              <w:marTop w:val="0"/>
              <w:marBottom w:val="0"/>
              <w:divBdr>
                <w:top w:val="none" w:sz="0" w:space="0" w:color="auto"/>
                <w:left w:val="none" w:sz="0" w:space="0" w:color="auto"/>
                <w:bottom w:val="none" w:sz="0" w:space="0" w:color="auto"/>
                <w:right w:val="none" w:sz="0" w:space="0" w:color="auto"/>
              </w:divBdr>
              <w:divsChild>
                <w:div w:id="994528923">
                  <w:marLeft w:val="0"/>
                  <w:marRight w:val="0"/>
                  <w:marTop w:val="150"/>
                  <w:marBottom w:val="0"/>
                  <w:divBdr>
                    <w:top w:val="single" w:sz="6" w:space="14" w:color="DDDDDD"/>
                    <w:left w:val="none" w:sz="0" w:space="0" w:color="auto"/>
                    <w:bottom w:val="none" w:sz="0" w:space="11" w:color="auto"/>
                    <w:right w:val="none" w:sz="0" w:space="0" w:color="auto"/>
                  </w:divBdr>
                </w:div>
              </w:divsChild>
            </w:div>
            <w:div w:id="1378359758">
              <w:marLeft w:val="0"/>
              <w:marRight w:val="0"/>
              <w:marTop w:val="0"/>
              <w:marBottom w:val="0"/>
              <w:divBdr>
                <w:top w:val="none" w:sz="0" w:space="0" w:color="auto"/>
                <w:left w:val="none" w:sz="0" w:space="0" w:color="auto"/>
                <w:bottom w:val="none" w:sz="0" w:space="0" w:color="auto"/>
                <w:right w:val="none" w:sz="0" w:space="0" w:color="auto"/>
              </w:divBdr>
              <w:divsChild>
                <w:div w:id="549340794">
                  <w:marLeft w:val="0"/>
                  <w:marRight w:val="0"/>
                  <w:marTop w:val="150"/>
                  <w:marBottom w:val="0"/>
                  <w:divBdr>
                    <w:top w:val="single" w:sz="6" w:space="14" w:color="DDDDDD"/>
                    <w:left w:val="none" w:sz="0" w:space="0" w:color="auto"/>
                    <w:bottom w:val="none" w:sz="0" w:space="11" w:color="auto"/>
                    <w:right w:val="none" w:sz="0" w:space="0" w:color="auto"/>
                  </w:divBdr>
                  <w:divsChild>
                    <w:div w:id="6099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42058">
              <w:marLeft w:val="0"/>
              <w:marRight w:val="0"/>
              <w:marTop w:val="0"/>
              <w:marBottom w:val="0"/>
              <w:divBdr>
                <w:top w:val="none" w:sz="0" w:space="0" w:color="auto"/>
                <w:left w:val="none" w:sz="0" w:space="0" w:color="auto"/>
                <w:bottom w:val="none" w:sz="0" w:space="0" w:color="auto"/>
                <w:right w:val="none" w:sz="0" w:space="0" w:color="auto"/>
              </w:divBdr>
              <w:divsChild>
                <w:div w:id="515071619">
                  <w:marLeft w:val="0"/>
                  <w:marRight w:val="0"/>
                  <w:marTop w:val="0"/>
                  <w:marBottom w:val="0"/>
                  <w:divBdr>
                    <w:top w:val="none" w:sz="0" w:space="0" w:color="auto"/>
                    <w:left w:val="none" w:sz="0" w:space="0" w:color="auto"/>
                    <w:bottom w:val="none" w:sz="0" w:space="0" w:color="auto"/>
                    <w:right w:val="none" w:sz="0" w:space="0" w:color="auto"/>
                  </w:divBdr>
                  <w:divsChild>
                    <w:div w:id="1095514834">
                      <w:marLeft w:val="0"/>
                      <w:marRight w:val="0"/>
                      <w:marTop w:val="150"/>
                      <w:marBottom w:val="0"/>
                      <w:divBdr>
                        <w:top w:val="single" w:sz="6" w:space="14" w:color="DDDDDD"/>
                        <w:left w:val="none" w:sz="0" w:space="0" w:color="auto"/>
                        <w:bottom w:val="none" w:sz="0" w:space="11" w:color="auto"/>
                        <w:right w:val="none" w:sz="0" w:space="0" w:color="auto"/>
                      </w:divBdr>
                      <w:divsChild>
                        <w:div w:id="168184614">
                          <w:marLeft w:val="0"/>
                          <w:marRight w:val="0"/>
                          <w:marTop w:val="0"/>
                          <w:marBottom w:val="150"/>
                          <w:divBdr>
                            <w:top w:val="none" w:sz="0" w:space="0" w:color="auto"/>
                            <w:left w:val="none" w:sz="0" w:space="0" w:color="auto"/>
                            <w:bottom w:val="none" w:sz="0" w:space="0" w:color="auto"/>
                            <w:right w:val="none" w:sz="0" w:space="0" w:color="auto"/>
                          </w:divBdr>
                        </w:div>
                        <w:div w:id="1952979411">
                          <w:marLeft w:val="0"/>
                          <w:marRight w:val="0"/>
                          <w:marTop w:val="0"/>
                          <w:marBottom w:val="0"/>
                          <w:divBdr>
                            <w:top w:val="none" w:sz="0" w:space="0" w:color="auto"/>
                            <w:left w:val="none" w:sz="0" w:space="0" w:color="auto"/>
                            <w:bottom w:val="none" w:sz="0" w:space="0" w:color="auto"/>
                            <w:right w:val="none" w:sz="0" w:space="0" w:color="auto"/>
                          </w:divBdr>
                          <w:divsChild>
                            <w:div w:id="978651346">
                              <w:marLeft w:val="0"/>
                              <w:marRight w:val="0"/>
                              <w:marTop w:val="0"/>
                              <w:marBottom w:val="0"/>
                              <w:divBdr>
                                <w:top w:val="none" w:sz="0" w:space="0" w:color="auto"/>
                                <w:left w:val="none" w:sz="0" w:space="0" w:color="auto"/>
                                <w:bottom w:val="none" w:sz="0" w:space="0" w:color="auto"/>
                                <w:right w:val="none" w:sz="0" w:space="0" w:color="auto"/>
                              </w:divBdr>
                              <w:divsChild>
                                <w:div w:id="23494667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3727586">
              <w:marLeft w:val="0"/>
              <w:marRight w:val="0"/>
              <w:marTop w:val="0"/>
              <w:marBottom w:val="0"/>
              <w:divBdr>
                <w:top w:val="none" w:sz="0" w:space="0" w:color="auto"/>
                <w:left w:val="none" w:sz="0" w:space="0" w:color="auto"/>
                <w:bottom w:val="none" w:sz="0" w:space="0" w:color="auto"/>
                <w:right w:val="none" w:sz="0" w:space="0" w:color="auto"/>
              </w:divBdr>
              <w:divsChild>
                <w:div w:id="6913253">
                  <w:marLeft w:val="0"/>
                  <w:marRight w:val="0"/>
                  <w:marTop w:val="150"/>
                  <w:marBottom w:val="0"/>
                  <w:divBdr>
                    <w:top w:val="single" w:sz="6" w:space="14" w:color="DDDDDD"/>
                    <w:left w:val="none" w:sz="0" w:space="0" w:color="auto"/>
                    <w:bottom w:val="none" w:sz="0" w:space="11" w:color="auto"/>
                    <w:right w:val="none" w:sz="0" w:space="0" w:color="auto"/>
                  </w:divBdr>
                  <w:divsChild>
                    <w:div w:id="65176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97710">
              <w:marLeft w:val="0"/>
              <w:marRight w:val="0"/>
              <w:marTop w:val="0"/>
              <w:marBottom w:val="0"/>
              <w:divBdr>
                <w:top w:val="none" w:sz="0" w:space="0" w:color="auto"/>
                <w:left w:val="none" w:sz="0" w:space="0" w:color="auto"/>
                <w:bottom w:val="none" w:sz="0" w:space="0" w:color="auto"/>
                <w:right w:val="none" w:sz="0" w:space="0" w:color="auto"/>
              </w:divBdr>
              <w:divsChild>
                <w:div w:id="1228684610">
                  <w:marLeft w:val="0"/>
                  <w:marRight w:val="0"/>
                  <w:marTop w:val="150"/>
                  <w:marBottom w:val="0"/>
                  <w:divBdr>
                    <w:top w:val="single" w:sz="6" w:space="14" w:color="DDDDDD"/>
                    <w:left w:val="none" w:sz="0" w:space="0" w:color="auto"/>
                    <w:bottom w:val="none" w:sz="0" w:space="11" w:color="auto"/>
                    <w:right w:val="none" w:sz="0" w:space="0" w:color="auto"/>
                  </w:divBdr>
                  <w:divsChild>
                    <w:div w:id="776021647">
                      <w:marLeft w:val="0"/>
                      <w:marRight w:val="0"/>
                      <w:marTop w:val="405"/>
                      <w:marBottom w:val="525"/>
                      <w:divBdr>
                        <w:top w:val="none" w:sz="0" w:space="0" w:color="auto"/>
                        <w:left w:val="none" w:sz="0" w:space="0" w:color="auto"/>
                        <w:bottom w:val="none" w:sz="0" w:space="0" w:color="auto"/>
                        <w:right w:val="none" w:sz="0" w:space="0" w:color="auto"/>
                      </w:divBdr>
                      <w:divsChild>
                        <w:div w:id="34668656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952247364">
              <w:marLeft w:val="0"/>
              <w:marRight w:val="0"/>
              <w:marTop w:val="0"/>
              <w:marBottom w:val="0"/>
              <w:divBdr>
                <w:top w:val="none" w:sz="0" w:space="0" w:color="auto"/>
                <w:left w:val="none" w:sz="0" w:space="0" w:color="auto"/>
                <w:bottom w:val="none" w:sz="0" w:space="0" w:color="auto"/>
                <w:right w:val="none" w:sz="0" w:space="0" w:color="auto"/>
              </w:divBdr>
              <w:divsChild>
                <w:div w:id="1990330256">
                  <w:marLeft w:val="0"/>
                  <w:marRight w:val="0"/>
                  <w:marTop w:val="150"/>
                  <w:marBottom w:val="0"/>
                  <w:divBdr>
                    <w:top w:val="single" w:sz="6" w:space="14" w:color="DDDDDD"/>
                    <w:left w:val="none" w:sz="0" w:space="0" w:color="auto"/>
                    <w:bottom w:val="none" w:sz="0" w:space="11" w:color="auto"/>
                    <w:right w:val="none" w:sz="0" w:space="0" w:color="auto"/>
                  </w:divBdr>
                  <w:divsChild>
                    <w:div w:id="14838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888089">
      <w:bodyDiv w:val="1"/>
      <w:marLeft w:val="0"/>
      <w:marRight w:val="0"/>
      <w:marTop w:val="0"/>
      <w:marBottom w:val="0"/>
      <w:divBdr>
        <w:top w:val="none" w:sz="0" w:space="0" w:color="auto"/>
        <w:left w:val="none" w:sz="0" w:space="0" w:color="auto"/>
        <w:bottom w:val="none" w:sz="0" w:space="0" w:color="auto"/>
        <w:right w:val="none" w:sz="0" w:space="0" w:color="auto"/>
      </w:divBdr>
    </w:div>
    <w:div w:id="1574585437">
      <w:bodyDiv w:val="1"/>
      <w:marLeft w:val="0"/>
      <w:marRight w:val="0"/>
      <w:marTop w:val="0"/>
      <w:marBottom w:val="0"/>
      <w:divBdr>
        <w:top w:val="none" w:sz="0" w:space="0" w:color="auto"/>
        <w:left w:val="none" w:sz="0" w:space="0" w:color="auto"/>
        <w:bottom w:val="none" w:sz="0" w:space="0" w:color="auto"/>
        <w:right w:val="none" w:sz="0" w:space="0" w:color="auto"/>
      </w:divBdr>
    </w:div>
    <w:div w:id="1592739653">
      <w:bodyDiv w:val="1"/>
      <w:marLeft w:val="0"/>
      <w:marRight w:val="0"/>
      <w:marTop w:val="0"/>
      <w:marBottom w:val="0"/>
      <w:divBdr>
        <w:top w:val="none" w:sz="0" w:space="0" w:color="auto"/>
        <w:left w:val="none" w:sz="0" w:space="0" w:color="auto"/>
        <w:bottom w:val="none" w:sz="0" w:space="0" w:color="auto"/>
        <w:right w:val="none" w:sz="0" w:space="0" w:color="auto"/>
      </w:divBdr>
    </w:div>
    <w:div w:id="1614630857">
      <w:bodyDiv w:val="1"/>
      <w:marLeft w:val="0"/>
      <w:marRight w:val="0"/>
      <w:marTop w:val="0"/>
      <w:marBottom w:val="0"/>
      <w:divBdr>
        <w:top w:val="none" w:sz="0" w:space="0" w:color="auto"/>
        <w:left w:val="none" w:sz="0" w:space="0" w:color="auto"/>
        <w:bottom w:val="none" w:sz="0" w:space="0" w:color="auto"/>
        <w:right w:val="none" w:sz="0" w:space="0" w:color="auto"/>
      </w:divBdr>
    </w:div>
    <w:div w:id="1665081826">
      <w:bodyDiv w:val="1"/>
      <w:marLeft w:val="0"/>
      <w:marRight w:val="0"/>
      <w:marTop w:val="0"/>
      <w:marBottom w:val="0"/>
      <w:divBdr>
        <w:top w:val="none" w:sz="0" w:space="0" w:color="auto"/>
        <w:left w:val="none" w:sz="0" w:space="0" w:color="auto"/>
        <w:bottom w:val="none" w:sz="0" w:space="0" w:color="auto"/>
        <w:right w:val="none" w:sz="0" w:space="0" w:color="auto"/>
      </w:divBdr>
    </w:div>
    <w:div w:id="1939827441">
      <w:bodyDiv w:val="1"/>
      <w:marLeft w:val="0"/>
      <w:marRight w:val="0"/>
      <w:marTop w:val="0"/>
      <w:marBottom w:val="0"/>
      <w:divBdr>
        <w:top w:val="none" w:sz="0" w:space="0" w:color="auto"/>
        <w:left w:val="none" w:sz="0" w:space="0" w:color="auto"/>
        <w:bottom w:val="none" w:sz="0" w:space="0" w:color="auto"/>
        <w:right w:val="none" w:sz="0" w:space="0" w:color="auto"/>
      </w:divBdr>
    </w:div>
    <w:div w:id="1992513144">
      <w:bodyDiv w:val="1"/>
      <w:marLeft w:val="0"/>
      <w:marRight w:val="0"/>
      <w:marTop w:val="0"/>
      <w:marBottom w:val="0"/>
      <w:divBdr>
        <w:top w:val="none" w:sz="0" w:space="0" w:color="auto"/>
        <w:left w:val="none" w:sz="0" w:space="0" w:color="auto"/>
        <w:bottom w:val="none" w:sz="0" w:space="0" w:color="auto"/>
        <w:right w:val="none" w:sz="0" w:space="0" w:color="auto"/>
      </w:divBdr>
    </w:div>
    <w:div w:id="2037777395">
      <w:bodyDiv w:val="1"/>
      <w:marLeft w:val="0"/>
      <w:marRight w:val="0"/>
      <w:marTop w:val="0"/>
      <w:marBottom w:val="0"/>
      <w:divBdr>
        <w:top w:val="none" w:sz="0" w:space="0" w:color="auto"/>
        <w:left w:val="none" w:sz="0" w:space="0" w:color="auto"/>
        <w:bottom w:val="none" w:sz="0" w:space="0" w:color="auto"/>
        <w:right w:val="none" w:sz="0" w:space="0" w:color="auto"/>
      </w:divBdr>
    </w:div>
    <w:div w:id="2057241510">
      <w:bodyDiv w:val="1"/>
      <w:marLeft w:val="0"/>
      <w:marRight w:val="0"/>
      <w:marTop w:val="0"/>
      <w:marBottom w:val="0"/>
      <w:divBdr>
        <w:top w:val="none" w:sz="0" w:space="0" w:color="auto"/>
        <w:left w:val="none" w:sz="0" w:space="0" w:color="auto"/>
        <w:bottom w:val="none" w:sz="0" w:space="0" w:color="auto"/>
        <w:right w:val="none" w:sz="0" w:space="0" w:color="auto"/>
      </w:divBdr>
    </w:div>
    <w:div w:id="2070183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цифровая ссылка" Version="1987">
  <b:Source>
    <b:Tag>Ком</b:Tag>
    <b:SourceType>InternetSite</b:SourceType>
    <b:Guid>{A0C83705-00AB-47A8-81C8-19F3D42C4ACF}</b:Guid>
    <b:Title>Компьютерная графика и направления:</b:Title>
    <b:URL>https://practicum.yandex.ru/blog/vidy–komputernoy–grafiki/ </b:URL>
    <b:RefOrder>1</b:RefOrder>
  </b:Source>
  <b:Source>
    <b:Tag>Цыб22</b:Tag>
    <b:SourceType>JournalArticle</b:SourceType>
    <b:Guid>{26430B1F-CE40-4D0A-A862-9926FCA6CECD}</b:Guid>
    <b:Title>Компьютерная графика: Сферы применения и развития</b:Title>
    <b:Year>2022</b:Year>
    <b:Author>
      <b:Author>
        <b:NameList>
          <b:Person>
            <b:Last>Юрьевна</b:Last>
            <b:First>Цыбина</b:First>
            <b:Middle>Елена</b:Middle>
          </b:Person>
        </b:NameList>
      </b:Author>
    </b:Author>
    <b:JournalName>Вестник Хакасского государственного университета им. Н. Ф. Катанова</b:JournalName>
    <b:Pages>12</b:Pages>
    <b:RefOrder>2</b:RefOrder>
  </b:Source>
  <b:Source>
    <b:Tag>Вко24</b:Tag>
    <b:SourceType>InternetSite</b:SourceType>
    <b:Guid>{800AE0FC-1748-49B9-9CFF-E6AB33AB295A}</b:Guid>
    <b:Title>Вконтакте </b:Title>
    <b:Year>2024</b:Year>
    <b:InternetSiteTitle>Фестиваль уличного искусства и культуры</b:InternetSiteTitle>
    <b:Month>05</b:Month>
    <b:Day>12</b:Day>
    <b:URL>https://vk.com/artculturefest</b:URL>
    <b:RefOrder>3</b:RefOrder>
  </b:Source>
  <b:Source>
    <b:Tag>Pla24</b:Tag>
    <b:SourceType>InternetSite</b:SourceType>
    <b:Guid>{3BB0A393-9BD6-41F9-B638-4C4CAEEC5649}</b:Guid>
    <b:Title>Planeta</b:Title>
    <b:InternetSiteTitle>Фестиваль «Люди.Улица.Искусство» в Севкабеле </b:InternetSiteTitle>
    <b:Year>2024</b:Year>
    <b:Month>04</b:Month>
    <b:Day>11</b:Day>
    <b:URL>https://planeta.ru/campaigns/ludi_ulitsa_iskusstvo</b:URL>
    <b:RefOrder>4</b:RefOrder>
  </b:Source>
  <b:Source>
    <b:Tag>Pet24</b:Tag>
    <b:SourceType>InternetSite</b:SourceType>
    <b:Guid>{77C9BA1B-ADB1-4150-AB32-E925BD0878C7}</b:Guid>
    <b:Title>Peterburg.center</b:Title>
    <b:InternetSiteTitle>Фестиваль уличного искусства и культуры </b:InternetSiteTitle>
    <b:Year>2024</b:Year>
    <b:Month>04</b:Month>
    <b:Day>24</b:Day>
    <b:URL>https://peterburg.center/event/festival-ulichnogo-iskusstva-i-kultury.html</b:URL>
    <b:RefOrder>5</b:RefOrder>
  </b:Source>
  <b:Source>
    <b:Tag>Код19</b:Tag>
    <b:SourceType>JournalArticle</b:SourceType>
    <b:Guid>{5B13DE2E-4648-4CD3-97BF-73B2A1194D20}</b:Guid>
    <b:Title>Компьютерная графика в рекламе</b:Title>
    <b:Year>2019</b:Year>
    <b:Author>
      <b:Author>
        <b:NameList>
          <b:Person>
            <b:Last>Р.</b:Last>
            <b:First>Кодиров</b:First>
            <b:Middle>Р.</b:Middle>
          </b:Person>
        </b:NameList>
      </b:Author>
    </b:Author>
    <b:JournalName>Экономика и социум</b:JournalName>
    <b:Pages>24</b:Pages>
    <b:RefOrder>6</b:RefOrder>
  </b:Source>
  <b:Source>
    <b:Tag>Кон24</b:Tag>
    <b:SourceType>JournalArticle</b:SourceType>
    <b:Guid>{0B870110-7C03-4D56-A116-BCF76E2C8BED}</b:Guid>
    <b:Author>
      <b:Author>
        <b:NameList>
          <b:Person>
            <b:Last>Д.Е.</b:Last>
            <b:First>Коновалов</b:First>
          </b:Person>
        </b:NameList>
      </b:Author>
    </b:Author>
    <b:Title>Векторная графика: форматы, преимущества и недостатки</b:Title>
    <b:JournalName>Вестник Науки</b:JournalName>
    <b:Year>2024</b:Year>
    <b:Pages>42</b:Pages>
    <b:RefOrder>7</b:RefOrder>
  </b:Source>
  <b:Source>
    <b:Tag>Кон241</b:Tag>
    <b:SourceType>JournalArticle</b:SourceType>
    <b:Guid>{B1D26699-073D-4B76-900B-38AC806AA0F0}</b:Guid>
    <b:Author>
      <b:Author>
        <b:NameList>
          <b:Person>
            <b:Last>Д.Е.</b:Last>
            <b:First>Коновалов</b:First>
          </b:Person>
        </b:NameList>
      </b:Author>
    </b:Author>
    <b:Title>Растровая графика: форматы, преимущества, недостатки и характеристики</b:Title>
    <b:JournalName>Вестник науки</b:JournalName>
    <b:Year>2024</b:Year>
    <b:Pages>43</b:Pages>
    <b:RefOrder>8</b:RefOrder>
  </b:Source>
</b:Sources>
</file>

<file path=customXml/itemProps1.xml><?xml version="1.0" encoding="utf-8"?>
<ds:datastoreItem xmlns:ds="http://schemas.openxmlformats.org/officeDocument/2006/customXml" ds:itemID="{229E7918-EAC4-495D-8EFD-02F18F9BF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15</Pages>
  <Words>2645</Words>
  <Characters>15083</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Ксения Трусова</cp:lastModifiedBy>
  <cp:revision>11</cp:revision>
  <cp:lastPrinted>2025-12-18T03:16:00Z</cp:lastPrinted>
  <dcterms:created xsi:type="dcterms:W3CDTF">2026-04-07T22:37:00Z</dcterms:created>
  <dcterms:modified xsi:type="dcterms:W3CDTF">2026-04-08T04:47:00Z</dcterms:modified>
</cp:coreProperties>
</file>