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11BB" w14:textId="77777777" w:rsidR="00A31433" w:rsidRPr="00A31433" w:rsidRDefault="00A31433" w:rsidP="00A31433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A31433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2556F9E5" w14:textId="77777777" w:rsidR="00A31433" w:rsidRPr="00A31433" w:rsidRDefault="00A31433" w:rsidP="00A31433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31433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14BD7A32" w14:textId="77777777" w:rsidR="00A31433" w:rsidRPr="00A31433" w:rsidRDefault="00A31433" w:rsidP="00A31433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31433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440585E3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A31433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A31433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22EE385F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7F5655C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A31433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0C3E53E4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A31433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4E2500A8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A31433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C971B06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BF4A7E5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3D9D9A2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A31433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577EBC5F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340D5BE8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31433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7F8BB37C" w14:textId="010BE33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31433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Constellation</w:t>
      </w:r>
      <w:r w:rsidRPr="00A31433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2D71A4F1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7BD185FE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A31433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300E5650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1120A6A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C2645B3" w14:textId="55E4BCB3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A31433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>4-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МВ-4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034C988E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2C853FBA" w14:textId="23F4C326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u w:val="single"/>
          <w:bdr w:val="none" w:sz="0" w:space="0" w:color="auto"/>
          <w:lang w:eastAsia="en-US"/>
        </w:rPr>
        <w:t>Богданова Софья Михайловна</w:t>
      </w:r>
      <w:r w:rsidRPr="00A31433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31433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31433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EEA88A2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568872F6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BAF257A" w14:textId="6A9B322A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A31433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A31433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3173D9" w:rsidRPr="003173D9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https://www.figma.com/design/KslFfDQvOWK10YHmqYTpmM/Figma_%D0%91%D0%BE%D0%B3%D0%B4%D0%B0%D0%BD%D0%BE%D0%B2%D0%B0-%D0%A1.%D0%9C?node-id=0-1&amp;t=mERAr1m4yrx9BGK4-1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D56891E" w14:textId="6CE04101" w:rsidR="00A31433" w:rsidRPr="00B57A02" w:rsidRDefault="00A31433" w:rsidP="003173D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A31433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31433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B57A02" w:rsidRPr="00B57A02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https://web-design-group.github.io/final-site-sonyabogdanova10-wq/</w:t>
      </w:r>
      <w:r w:rsidRPr="00A314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34F0609A" w14:textId="77777777" w:rsidR="00A31433" w:rsidRPr="00B57A02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val="en-US" w:eastAsia="en-US"/>
        </w:rPr>
      </w:pPr>
    </w:p>
    <w:p w14:paraId="04B6CDA3" w14:textId="77777777" w:rsidR="00A31433" w:rsidRPr="00A31433" w:rsidRDefault="00A31433" w:rsidP="00A314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31433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0D6B6347" w14:textId="55AD3A79" w:rsidR="00E04B1D" w:rsidRPr="00800AB5" w:rsidRDefault="00A31433" w:rsidP="00800AB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Style w:val="fontstyle01"/>
          <w:rFonts w:eastAsia="Calibri"/>
          <w:sz w:val="24"/>
          <w:bdr w:val="none" w:sz="0" w:space="0" w:color="auto"/>
          <w:lang w:val="en-US" w:eastAsia="en-US"/>
        </w:rPr>
      </w:pPr>
      <w:r w:rsidRPr="00A31433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p w14:paraId="6A674868" w14:textId="77777777" w:rsidR="00B57A02" w:rsidRDefault="00B57A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Style w:val="fontstyle01"/>
          <w:rFonts w:eastAsia="Times New Roman" w:cstheme="majorBidi"/>
          <w:color w:val="auto"/>
          <w:szCs w:val="24"/>
          <w:bdr w:val="none" w:sz="0" w:space="0" w:color="auto"/>
        </w:rPr>
      </w:pPr>
      <w:r>
        <w:rPr>
          <w:rStyle w:val="fontstyle01"/>
          <w:rFonts w:cstheme="majorBidi"/>
          <w:color w:val="auto"/>
          <w:szCs w:val="24"/>
        </w:rPr>
        <w:br w:type="page"/>
      </w:r>
    </w:p>
    <w:p w14:paraId="143EB1AB" w14:textId="722AAE22" w:rsidR="00081F6B" w:rsidRPr="00E04B1D" w:rsidRDefault="0056482E" w:rsidP="005969DB">
      <w:pPr>
        <w:pStyle w:val="01"/>
        <w:spacing w:line="360" w:lineRule="auto"/>
        <w:rPr>
          <w:rStyle w:val="fontstyle01"/>
          <w:rFonts w:cstheme="majorBidi"/>
          <w:color w:val="auto"/>
          <w:szCs w:val="24"/>
        </w:rPr>
      </w:pPr>
      <w:r w:rsidRPr="00E04B1D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E04B1D">
        <w:rPr>
          <w:rStyle w:val="fontstyle01"/>
          <w:rFonts w:cstheme="majorBidi"/>
          <w:color w:val="auto"/>
          <w:szCs w:val="24"/>
        </w:rPr>
        <w:t>Е</w:t>
      </w:r>
    </w:p>
    <w:p w14:paraId="7D219EE5" w14:textId="77777777" w:rsidR="005969DB" w:rsidRPr="00800AB5" w:rsidRDefault="005969DB" w:rsidP="005969DB">
      <w:pPr>
        <w:pStyle w:val="01"/>
        <w:spacing w:line="360" w:lineRule="auto"/>
        <w:rPr>
          <w:b/>
          <w:bCs/>
          <w:sz w:val="28"/>
          <w:szCs w:val="28"/>
        </w:rPr>
      </w:pPr>
    </w:p>
    <w:sdt>
      <w:sdtPr>
        <w:rPr>
          <w:rFonts w:cs="Arial Unicode MS"/>
          <w:caps w:val="0"/>
          <w:noProof w:val="0"/>
        </w:rPr>
        <w:id w:val="-1880390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75AD8" w14:textId="07D9A94C" w:rsidR="00BC4652" w:rsidRDefault="000A080D">
          <w:pPr>
            <w:pStyle w:val="1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75296" w:history="1">
            <w:r w:rsidR="00BC4652" w:rsidRPr="00D45C99">
              <w:rPr>
                <w:rStyle w:val="a9"/>
              </w:rPr>
              <w:t>ВВЕДЕНИЕ</w:t>
            </w:r>
            <w:r w:rsidR="00BC4652">
              <w:rPr>
                <w:webHidden/>
              </w:rPr>
              <w:tab/>
            </w:r>
            <w:r w:rsidR="00BC4652">
              <w:rPr>
                <w:webHidden/>
              </w:rPr>
              <w:fldChar w:fldCharType="begin"/>
            </w:r>
            <w:r w:rsidR="00BC4652">
              <w:rPr>
                <w:webHidden/>
              </w:rPr>
              <w:instrText xml:space="preserve"> PAGEREF _Toc211375296 \h </w:instrText>
            </w:r>
            <w:r w:rsidR="00BC4652">
              <w:rPr>
                <w:webHidden/>
              </w:rPr>
            </w:r>
            <w:r w:rsidR="00BC4652"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4</w:t>
            </w:r>
            <w:r w:rsidR="00BC4652">
              <w:rPr>
                <w:webHidden/>
              </w:rPr>
              <w:fldChar w:fldCharType="end"/>
            </w:r>
          </w:hyperlink>
        </w:p>
        <w:p w14:paraId="3B24EAE8" w14:textId="531EC734" w:rsidR="00BC4652" w:rsidRDefault="00BC4652">
          <w:pPr>
            <w:pStyle w:val="1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bdr w:val="none" w:sz="0" w:space="0" w:color="auto"/>
            </w:rPr>
          </w:pPr>
          <w:hyperlink w:anchor="_Toc211375297" w:history="1">
            <w:r w:rsidRPr="00D45C99">
              <w:rPr>
                <w:rStyle w:val="a9"/>
              </w:rPr>
              <w:t>1 МУДБОРД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54A957" w14:textId="76D0ADB5" w:rsidR="00BC4652" w:rsidRDefault="00BC4652">
          <w:pPr>
            <w:pStyle w:val="1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bdr w:val="none" w:sz="0" w:space="0" w:color="auto"/>
            </w:rPr>
          </w:pPr>
          <w:hyperlink w:anchor="_Toc211375298" w:history="1">
            <w:r w:rsidRPr="00D45C99">
              <w:rPr>
                <w:rStyle w:val="a9"/>
              </w:rPr>
              <w:t>2 ОБЩАЯ СТРУКТУРА 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4F12707" w14:textId="57717D76" w:rsidR="00BC4652" w:rsidRDefault="00BC4652">
          <w:pPr>
            <w:pStyle w:val="1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bdr w:val="none" w:sz="0" w:space="0" w:color="auto"/>
            </w:rPr>
          </w:pPr>
          <w:hyperlink w:anchor="_Toc211375299" w:history="1">
            <w:r w:rsidRPr="00D45C99">
              <w:rPr>
                <w:rStyle w:val="a9"/>
              </w:rPr>
              <w:t>3 ОПИСАНИЕ СТРАНИЦ 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27308C4" w14:textId="31ED5D43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0" w:history="1">
            <w:r w:rsidRPr="00D45C99">
              <w:rPr>
                <w:rStyle w:val="a9"/>
              </w:rPr>
              <w:t>3.1 Страница №1 «Главная»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2241D25" w14:textId="2C632DF6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1" w:history="1">
            <w:r w:rsidRPr="00D45C99">
              <w:rPr>
                <w:rStyle w:val="a9"/>
              </w:rPr>
              <w:t>3.2 Страница №2 «Статьи»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E7EFB64" w14:textId="014BDF9B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2" w:history="1">
            <w:r w:rsidRPr="00D45C99">
              <w:rPr>
                <w:rStyle w:val="a9"/>
              </w:rPr>
              <w:t>3.3 Страница №3 «Каталог»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87F1B31" w14:textId="32D240C4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3" w:history="1">
            <w:r w:rsidRPr="00D45C99">
              <w:rPr>
                <w:rStyle w:val="a9"/>
              </w:rPr>
              <w:t>3.4 Страница №4 «О нас»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F432E46" w14:textId="1DC51175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4" w:history="1">
            <w:r w:rsidRPr="00D45C99">
              <w:rPr>
                <w:rStyle w:val="a9"/>
              </w:rPr>
              <w:t>3.5 Страница №5 «Оплата»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52F67E" w14:textId="7E00994F" w:rsidR="00BC4652" w:rsidRDefault="00BC4652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bdr w:val="none" w:sz="0" w:space="0" w:color="auto"/>
            </w:rPr>
          </w:pPr>
          <w:hyperlink w:anchor="_Toc211375305" w:history="1">
            <w:r w:rsidRPr="00D45C99">
              <w:rPr>
                <w:rStyle w:val="a9"/>
              </w:rPr>
              <w:t>3.6 Страница №6 «Об артефакте»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_Toc211375305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02DE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CBA7079" w14:textId="7CC7090D" w:rsidR="000A080D" w:rsidRPr="00081F6B" w:rsidRDefault="000A080D" w:rsidP="0005157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24B828B" w14:textId="420A6AA8" w:rsidR="00FA1551" w:rsidRDefault="00081F6B" w:rsidP="00974AF3">
      <w:pPr>
        <w:pStyle w:val="110"/>
      </w:pPr>
      <w:r>
        <w:rPr>
          <w:rStyle w:val="fontstyle01"/>
          <w:color w:val="auto"/>
          <w:szCs w:val="24"/>
        </w:rPr>
        <w:br w:type="page"/>
      </w:r>
    </w:p>
    <w:p w14:paraId="7FAAF696" w14:textId="65911FF6" w:rsidR="00397F08" w:rsidRDefault="00397F08" w:rsidP="00397F08">
      <w:pPr>
        <w:pStyle w:val="001"/>
        <w:ind w:firstLine="0"/>
        <w:sectPr w:rsidR="00397F08" w:rsidSect="002A4B66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3D9D839B" w14:textId="77777777" w:rsidR="00397F08" w:rsidRDefault="00397F08" w:rsidP="005969DB">
      <w:pPr>
        <w:pStyle w:val="110"/>
        <w:spacing w:before="0"/>
        <w:rPr>
          <w:b w:val="0"/>
          <w:bCs/>
        </w:rPr>
      </w:pPr>
      <w:bookmarkStart w:id="1" w:name="_Toc164790047"/>
      <w:bookmarkStart w:id="2" w:name="_Toc211375296"/>
      <w:r w:rsidRPr="002B50F2">
        <w:rPr>
          <w:b w:val="0"/>
          <w:bCs/>
        </w:rPr>
        <w:lastRenderedPageBreak/>
        <w:t>ВВЕДЕНИЕ</w:t>
      </w:r>
      <w:bookmarkEnd w:id="1"/>
      <w:bookmarkEnd w:id="2"/>
    </w:p>
    <w:p w14:paraId="5781197E" w14:textId="77777777" w:rsidR="00E04B1D" w:rsidRPr="002B50F2" w:rsidRDefault="00E04B1D" w:rsidP="005969DB">
      <w:pPr>
        <w:pStyle w:val="110"/>
        <w:spacing w:before="0"/>
        <w:rPr>
          <w:b w:val="0"/>
          <w:bCs/>
        </w:rPr>
      </w:pPr>
    </w:p>
    <w:p w14:paraId="0401600A" w14:textId="27D4F2D7" w:rsidR="00DE570A" w:rsidRPr="00F956A1" w:rsidRDefault="001C4E52" w:rsidP="003D6DB0">
      <w:pPr>
        <w:pStyle w:val="001"/>
      </w:pPr>
      <w:r w:rsidRPr="00F956A1">
        <w:t xml:space="preserve">Описание: </w:t>
      </w:r>
      <w:r w:rsidR="003D6DB0" w:rsidRPr="00F956A1">
        <w:rPr>
          <w:lang w:val="en-US"/>
        </w:rPr>
        <w:t>CONS</w:t>
      </w:r>
      <w:r w:rsidR="005F2FC5" w:rsidRPr="00F956A1">
        <w:rPr>
          <w:lang w:val="en-US"/>
        </w:rPr>
        <w:t>T</w:t>
      </w:r>
      <w:r w:rsidR="003D6DB0" w:rsidRPr="00F956A1">
        <w:rPr>
          <w:lang w:val="en-US"/>
        </w:rPr>
        <w:t>ELLATION</w:t>
      </w:r>
      <w:r w:rsidR="003D6DB0" w:rsidRPr="00F956A1">
        <w:t xml:space="preserve"> </w:t>
      </w:r>
      <w:r w:rsidR="00B40B6A" w:rsidRPr="00F956A1">
        <w:t xml:space="preserve">(созвездие) </w:t>
      </w:r>
      <w:r w:rsidR="00EE0B3A" w:rsidRPr="00F956A1">
        <w:t>–</w:t>
      </w:r>
      <w:r w:rsidR="003D6DB0" w:rsidRPr="00F956A1">
        <w:t xml:space="preserve"> </w:t>
      </w:r>
      <w:r w:rsidR="005F2FC5" w:rsidRPr="00F956A1">
        <w:t xml:space="preserve">(несуществующая) </w:t>
      </w:r>
      <w:r w:rsidR="003D6DB0" w:rsidRPr="00F956A1">
        <w:t>международная организация, специализирующаяся на исследовании и продаже редких реликвий, артефактов и уникальных объектов внеземного (инопланетного) происхождения. Компания располагает сетью исследовательских баз на различных планетах и спутниках, где ведутся экспедиции и изучение находок.</w:t>
      </w:r>
    </w:p>
    <w:p w14:paraId="11942C5B" w14:textId="123B93CE" w:rsidR="001A5CF1" w:rsidRPr="00F956A1" w:rsidRDefault="001A5CF1" w:rsidP="0027727B">
      <w:pPr>
        <w:pStyle w:val="001"/>
      </w:pPr>
      <w:r w:rsidRPr="00F956A1">
        <w:t>Сайт команды предоставляет следующие услуги:</w:t>
      </w:r>
    </w:p>
    <w:p w14:paraId="6D8F8515" w14:textId="348814E2" w:rsidR="001A5CF1" w:rsidRPr="007A675A" w:rsidRDefault="00EE0B3A" w:rsidP="0027727B">
      <w:pPr>
        <w:pStyle w:val="001"/>
      </w:pPr>
      <w:r>
        <w:t>–</w:t>
      </w:r>
      <w:r w:rsidR="007A675A">
        <w:t xml:space="preserve"> </w:t>
      </w:r>
      <w:r w:rsidR="003D6DB0">
        <w:t>Каталог артефактов и реликвий с подробным описанием и историей их происхождения</w:t>
      </w:r>
      <w:r w:rsidR="003D6DB0" w:rsidRPr="003D6DB0">
        <w:t>/</w:t>
      </w:r>
      <w:r w:rsidR="003D6DB0">
        <w:t>нахождения;</w:t>
      </w:r>
    </w:p>
    <w:p w14:paraId="2872629E" w14:textId="0532B008" w:rsidR="003D6DB0" w:rsidRPr="00982395" w:rsidRDefault="00EE0B3A" w:rsidP="003D6DB0">
      <w:pPr>
        <w:pStyle w:val="001"/>
      </w:pPr>
      <w:r>
        <w:t>–</w:t>
      </w:r>
      <w:r w:rsidR="00982395">
        <w:t xml:space="preserve"> </w:t>
      </w:r>
      <w:r w:rsidR="007A675A">
        <w:t>Статьи</w:t>
      </w:r>
      <w:r w:rsidR="007A675A" w:rsidRPr="007A675A">
        <w:t>,</w:t>
      </w:r>
      <w:r w:rsidR="007A675A">
        <w:t xml:space="preserve"> информирующие о каких-либо явлениях</w:t>
      </w:r>
      <w:r w:rsidR="007A675A" w:rsidRPr="007A675A">
        <w:t>,</w:t>
      </w:r>
      <w:r w:rsidR="007A675A">
        <w:t xml:space="preserve"> </w:t>
      </w:r>
      <w:r w:rsidR="000C7653">
        <w:t>аномалиях</w:t>
      </w:r>
      <w:r w:rsidR="000C7653" w:rsidRPr="000C7653">
        <w:t>,</w:t>
      </w:r>
      <w:r w:rsidR="000C7653">
        <w:t xml:space="preserve"> замеченных на других планетах исследователями представленной компании</w:t>
      </w:r>
      <w:r w:rsidR="003D6DB0" w:rsidRPr="003D6DB0">
        <w:t>,</w:t>
      </w:r>
      <w:r w:rsidR="003D6DB0">
        <w:t xml:space="preserve"> а также новости о новых экспедициях и открытиях</w:t>
      </w:r>
      <w:r w:rsidR="00982395" w:rsidRPr="00982395">
        <w:t>.</w:t>
      </w:r>
    </w:p>
    <w:p w14:paraId="5FF0F65A" w14:textId="5D6E5E43" w:rsidR="001A5CF1" w:rsidRPr="00F956A1" w:rsidRDefault="001A5CF1" w:rsidP="0027727B">
      <w:pPr>
        <w:pStyle w:val="001"/>
      </w:pPr>
      <w:r w:rsidRPr="00F956A1">
        <w:t>Целевая аудитория:</w:t>
      </w:r>
    </w:p>
    <w:p w14:paraId="54E7EEBD" w14:textId="7E99D483" w:rsidR="001A5CF1" w:rsidRPr="001A5CF1" w:rsidRDefault="001A5CF1" w:rsidP="0027727B">
      <w:pPr>
        <w:pStyle w:val="001"/>
      </w:pPr>
      <w:r w:rsidRPr="00982395">
        <w:rPr>
          <w:i/>
          <w:iCs/>
        </w:rPr>
        <w:t>Демография</w:t>
      </w:r>
      <w:r>
        <w:t>: мужчины и женщины 35-45 лет</w:t>
      </w:r>
      <w:r w:rsidRPr="001A5CF1">
        <w:t>;</w:t>
      </w:r>
    </w:p>
    <w:p w14:paraId="57DBBFA2" w14:textId="73F5E948" w:rsidR="00612DC5" w:rsidRPr="00612DC5" w:rsidRDefault="00612DC5" w:rsidP="0027727B">
      <w:pPr>
        <w:pStyle w:val="001"/>
      </w:pPr>
      <w:r w:rsidRPr="00982395">
        <w:rPr>
          <w:i/>
          <w:iCs/>
        </w:rPr>
        <w:t>Социальный статус</w:t>
      </w:r>
      <w:r>
        <w:t>: состоятельные коллекционеры</w:t>
      </w:r>
      <w:r w:rsidRPr="00612DC5">
        <w:t>,</w:t>
      </w:r>
      <w:r>
        <w:t xml:space="preserve"> предприниматели</w:t>
      </w:r>
      <w:r w:rsidRPr="00612DC5">
        <w:t>.</w:t>
      </w:r>
    </w:p>
    <w:p w14:paraId="0F88A3AF" w14:textId="502D2F3C" w:rsidR="00C002CA" w:rsidRDefault="00C002CA" w:rsidP="0027727B">
      <w:pPr>
        <w:pStyle w:val="001"/>
      </w:pPr>
      <w:r w:rsidRPr="00982395">
        <w:rPr>
          <w:i/>
          <w:iCs/>
        </w:rPr>
        <w:t>География</w:t>
      </w:r>
      <w:r>
        <w:t xml:space="preserve">: </w:t>
      </w:r>
      <w:r w:rsidR="00612DC5">
        <w:t>Люди</w:t>
      </w:r>
      <w:r w:rsidR="00612DC5" w:rsidRPr="00612DC5">
        <w:t>,</w:t>
      </w:r>
      <w:r w:rsidR="00612DC5">
        <w:t xml:space="preserve"> проживающие в разных</w:t>
      </w:r>
      <w:r w:rsidR="00612DC5" w:rsidRPr="00612DC5">
        <w:t>,</w:t>
      </w:r>
      <w:r w:rsidR="00612DC5">
        <w:t xml:space="preserve"> но развитых городах мира</w:t>
      </w:r>
      <w:r w:rsidR="00612DC5" w:rsidRPr="00612DC5">
        <w:t>.</w:t>
      </w:r>
    </w:p>
    <w:p w14:paraId="10FD1773" w14:textId="08DFAE8F" w:rsidR="00612DC5" w:rsidRPr="00982395" w:rsidRDefault="00612DC5" w:rsidP="0027727B">
      <w:pPr>
        <w:pStyle w:val="001"/>
      </w:pPr>
      <w:r w:rsidRPr="00982395">
        <w:rPr>
          <w:i/>
          <w:iCs/>
        </w:rPr>
        <w:t>Интересы</w:t>
      </w:r>
      <w:r>
        <w:t>:</w:t>
      </w:r>
      <w:r w:rsidR="00982395">
        <w:t xml:space="preserve"> </w:t>
      </w:r>
      <w:r>
        <w:t>коллекционирование</w:t>
      </w:r>
      <w:r w:rsidRPr="00612DC5">
        <w:t xml:space="preserve">, </w:t>
      </w:r>
      <w:r>
        <w:t>искусство</w:t>
      </w:r>
      <w:r w:rsidRPr="00612DC5">
        <w:t>,</w:t>
      </w:r>
      <w:r>
        <w:t xml:space="preserve"> космос</w:t>
      </w:r>
      <w:r w:rsidRPr="00612DC5">
        <w:t>,</w:t>
      </w:r>
      <w:r>
        <w:t xml:space="preserve"> научные открытия</w:t>
      </w:r>
      <w:r w:rsidR="00982395" w:rsidRPr="00982395">
        <w:rPr>
          <w:sz w:val="24"/>
        </w:rPr>
        <w:t>.</w:t>
      </w:r>
    </w:p>
    <w:p w14:paraId="7D4C05C0" w14:textId="709AC944" w:rsidR="00612DC5" w:rsidRPr="00612DC5" w:rsidRDefault="005F2FC5" w:rsidP="0027727B">
      <w:pPr>
        <w:pStyle w:val="001"/>
      </w:pPr>
      <w:r w:rsidRPr="00982395">
        <w:rPr>
          <w:rStyle w:val="afb"/>
          <w:b w:val="0"/>
          <w:bCs/>
          <w:i/>
          <w:iCs/>
        </w:rPr>
        <w:t>Личные убеждения/ ценности</w:t>
      </w:r>
      <w:r w:rsidR="00612DC5" w:rsidRPr="00612DC5">
        <w:rPr>
          <w:rStyle w:val="afb"/>
          <w:b w:val="0"/>
          <w:bCs/>
        </w:rPr>
        <w:t>:</w:t>
      </w:r>
      <w:r w:rsidR="00612DC5">
        <w:t xml:space="preserve"> Люди, стремящиеся подчеркнуть свой статус через обладание уникальными предметами, ценящие редкость</w:t>
      </w:r>
      <w:r>
        <w:t xml:space="preserve"> и эксклюзивность приобретаемых предметов</w:t>
      </w:r>
      <w:r w:rsidR="00612DC5">
        <w:t>.</w:t>
      </w:r>
    </w:p>
    <w:p w14:paraId="2B2A5641" w14:textId="1734520C" w:rsidR="007A675A" w:rsidRPr="00F956A1" w:rsidRDefault="007A675A" w:rsidP="00171509">
      <w:pPr>
        <w:pStyle w:val="001"/>
      </w:pPr>
      <w:r w:rsidRPr="00F956A1">
        <w:t xml:space="preserve">Ключевые слова или сематическое ядро: </w:t>
      </w:r>
      <w:r w:rsidR="00C002CA" w:rsidRPr="00F956A1">
        <w:t>дизайн; космос; артефакты; инопланетная культура</w:t>
      </w:r>
      <w:r w:rsidR="00171509" w:rsidRPr="00F956A1">
        <w:t>/технологии</w:t>
      </w:r>
      <w:r w:rsidR="00612DC5" w:rsidRPr="00F956A1">
        <w:t>; артефакт; реликвия; коллекция; внеземные объекты; аукцион; редкие находки; CONSTELLATION; исследование, космос; уникальные предметы.</w:t>
      </w:r>
    </w:p>
    <w:p w14:paraId="15246422" w14:textId="36C3CA02" w:rsidR="007A675A" w:rsidRPr="00F956A1" w:rsidRDefault="007A675A" w:rsidP="0027727B">
      <w:pPr>
        <w:pStyle w:val="001"/>
      </w:pPr>
      <w:r w:rsidRPr="00F956A1">
        <w:t>Алгоритмы использования сайта:</w:t>
      </w:r>
    </w:p>
    <w:p w14:paraId="675CA94E" w14:textId="10BD7D91" w:rsidR="00295632" w:rsidRPr="004225F8" w:rsidRDefault="001F258E" w:rsidP="001F258E">
      <w:pPr>
        <w:pStyle w:val="001"/>
        <w:numPr>
          <w:ilvl w:val="0"/>
          <w:numId w:val="9"/>
        </w:numPr>
      </w:pPr>
      <w:r>
        <w:t>Зайти на сайт</w:t>
      </w:r>
      <w:r>
        <w:rPr>
          <w:lang w:val="en-US"/>
        </w:rPr>
        <w:t>;</w:t>
      </w:r>
    </w:p>
    <w:p w14:paraId="153C01B9" w14:textId="2944DF23" w:rsidR="00295632" w:rsidRDefault="001F258E" w:rsidP="00391AA5">
      <w:pPr>
        <w:pStyle w:val="001"/>
        <w:numPr>
          <w:ilvl w:val="0"/>
          <w:numId w:val="9"/>
        </w:numPr>
      </w:pPr>
      <w:r>
        <w:lastRenderedPageBreak/>
        <w:t>Через главную</w:t>
      </w:r>
      <w:r w:rsidRPr="001F258E">
        <w:t>,</w:t>
      </w:r>
      <w:r>
        <w:t xml:space="preserve"> зайти на страницу </w:t>
      </w:r>
      <w:r w:rsidR="00EE0B3A">
        <w:t>«</w:t>
      </w:r>
      <w:r>
        <w:t>Каталог</w:t>
      </w:r>
      <w:r w:rsidR="00EE0B3A">
        <w:t>»</w:t>
      </w:r>
      <w:r>
        <w:t xml:space="preserve"> (либо через меню</w:t>
      </w:r>
      <w:r w:rsidRPr="001F258E">
        <w:t>,</w:t>
      </w:r>
      <w:r>
        <w:t xml:space="preserve"> либо через новостную карточку</w:t>
      </w:r>
      <w:r w:rsidRPr="001F258E">
        <w:t>,</w:t>
      </w:r>
      <w:r>
        <w:t xml:space="preserve"> располагающуюся на главной и информирующую пользователей о новых артефактах)</w:t>
      </w:r>
      <w:r w:rsidR="00391AA5" w:rsidRPr="00391AA5">
        <w:t>;</w:t>
      </w:r>
    </w:p>
    <w:p w14:paraId="6D899938" w14:textId="2BD85B47" w:rsidR="00FE53ED" w:rsidRDefault="00391AA5" w:rsidP="00391AA5">
      <w:pPr>
        <w:pStyle w:val="001"/>
        <w:numPr>
          <w:ilvl w:val="0"/>
          <w:numId w:val="9"/>
        </w:numPr>
      </w:pPr>
      <w:r>
        <w:t>В каталоге выбрать понравившийся артефакт</w:t>
      </w:r>
      <w:r w:rsidRPr="00391AA5">
        <w:t>,</w:t>
      </w:r>
      <w:r>
        <w:t xml:space="preserve"> находку и щелкнуть по этой карточке</w:t>
      </w:r>
      <w:r w:rsidRPr="00391AA5">
        <w:t>;</w:t>
      </w:r>
    </w:p>
    <w:p w14:paraId="7989B434" w14:textId="4BF253D8" w:rsidR="00391AA5" w:rsidRDefault="00391AA5" w:rsidP="00391AA5">
      <w:pPr>
        <w:pStyle w:val="001"/>
        <w:numPr>
          <w:ilvl w:val="0"/>
          <w:numId w:val="9"/>
        </w:numPr>
      </w:pPr>
      <w:r>
        <w:t>Оказавшись на странице артефакта</w:t>
      </w:r>
      <w:r w:rsidRPr="00391AA5">
        <w:t>,</w:t>
      </w:r>
      <w:r>
        <w:t xml:space="preserve"> изучить содержимое (информацию о нём)</w:t>
      </w:r>
      <w:r w:rsidRPr="00391AA5">
        <w:t>;</w:t>
      </w:r>
    </w:p>
    <w:p w14:paraId="2762DFBC" w14:textId="3CC218E3" w:rsidR="00391AA5" w:rsidRPr="00391AA5" w:rsidRDefault="00391AA5" w:rsidP="00391AA5">
      <w:pPr>
        <w:pStyle w:val="001"/>
        <w:numPr>
          <w:ilvl w:val="0"/>
          <w:numId w:val="9"/>
        </w:numPr>
      </w:pPr>
      <w:r>
        <w:t xml:space="preserve">Нажать на кнопку </w:t>
      </w:r>
      <w:r w:rsidR="00EE0B3A">
        <w:t>«</w:t>
      </w:r>
      <w:r>
        <w:t>Купить</w:t>
      </w:r>
      <w:r w:rsidRPr="00391AA5">
        <w:t>/</w:t>
      </w:r>
      <w:r>
        <w:t>приобрести</w:t>
      </w:r>
      <w:r w:rsidR="00EE0B3A">
        <w:t>»</w:t>
      </w:r>
    </w:p>
    <w:p w14:paraId="06242C25" w14:textId="3C0F3950" w:rsidR="00391AA5" w:rsidRDefault="00391AA5" w:rsidP="00391AA5">
      <w:pPr>
        <w:pStyle w:val="001"/>
        <w:numPr>
          <w:ilvl w:val="0"/>
          <w:numId w:val="9"/>
        </w:numPr>
      </w:pPr>
      <w:r>
        <w:t>Перейти в корзину через иконку корзины</w:t>
      </w:r>
      <w:r w:rsidRPr="00391AA5">
        <w:t>,</w:t>
      </w:r>
      <w:r>
        <w:t xml:space="preserve"> располагающуюся в панели навигации</w:t>
      </w:r>
    </w:p>
    <w:p w14:paraId="475E8753" w14:textId="3F88A332" w:rsidR="00391AA5" w:rsidRDefault="00391AA5" w:rsidP="00391AA5">
      <w:pPr>
        <w:pStyle w:val="001"/>
        <w:numPr>
          <w:ilvl w:val="0"/>
          <w:numId w:val="9"/>
        </w:numPr>
      </w:pPr>
      <w:r>
        <w:t>Пройти все шаги покупки вещи (требует предварительной регистрации</w:t>
      </w:r>
      <w:r w:rsidRPr="00391AA5">
        <w:t>/</w:t>
      </w:r>
      <w:r>
        <w:t>входа в систему)</w:t>
      </w:r>
      <w:r w:rsidRPr="00391AA5">
        <w:t>;</w:t>
      </w:r>
    </w:p>
    <w:p w14:paraId="1883F2C3" w14:textId="7421DE79" w:rsidR="00802FDC" w:rsidRPr="006C4651" w:rsidRDefault="00391AA5" w:rsidP="006C4651">
      <w:pPr>
        <w:pStyle w:val="001"/>
        <w:numPr>
          <w:ilvl w:val="0"/>
          <w:numId w:val="9"/>
        </w:numPr>
      </w:pPr>
      <w:r>
        <w:t>Ждать</w:t>
      </w:r>
      <w:r w:rsidRPr="00391AA5">
        <w:t>,</w:t>
      </w:r>
      <w:r>
        <w:t xml:space="preserve"> когда артефакт доставят по указанному адресу</w:t>
      </w:r>
      <w:r w:rsidRPr="00391AA5">
        <w:t>;</w:t>
      </w:r>
    </w:p>
    <w:p w14:paraId="73C87984" w14:textId="21864B89" w:rsidR="001756E8" w:rsidRDefault="000A4AF8" w:rsidP="001756E8">
      <w:pPr>
        <w:pStyle w:val="001"/>
      </w:pPr>
      <w:r w:rsidRPr="000A4AF8">
        <w:rPr>
          <w:i/>
          <w:iCs/>
        </w:rPr>
        <w:t>Палитра желательных цветов</w:t>
      </w:r>
      <w:r w:rsidRPr="000A4AF8">
        <w:t xml:space="preserve">. </w:t>
      </w:r>
      <w:r w:rsidR="00802FDC">
        <w:t>Сайт будет состоять преимущественно из ахроматических цветов</w:t>
      </w:r>
      <w:r w:rsidR="00802FDC" w:rsidRPr="00802FDC">
        <w:t>.</w:t>
      </w:r>
      <w:r w:rsidR="00D47F05">
        <w:t xml:space="preserve"> За основную тему будет взята темная тема</w:t>
      </w:r>
      <w:r w:rsidR="00F956A1" w:rsidRPr="00F956A1">
        <w:t>,</w:t>
      </w:r>
      <w:r w:rsidR="00F956A1">
        <w:t xml:space="preserve"> т</w:t>
      </w:r>
      <w:r w:rsidR="00F956A1" w:rsidRPr="00F956A1">
        <w:t>.</w:t>
      </w:r>
      <w:r w:rsidR="00F956A1">
        <w:t>к</w:t>
      </w:r>
      <w:r w:rsidR="007F7A42" w:rsidRPr="007F7A42">
        <w:t>.</w:t>
      </w:r>
      <w:r w:rsidR="00F956A1">
        <w:t xml:space="preserve"> одна из задач сайта </w:t>
      </w:r>
      <w:r w:rsidR="007F7A42">
        <w:t>–</w:t>
      </w:r>
      <w:r w:rsidR="007A586A">
        <w:t xml:space="preserve"> </w:t>
      </w:r>
      <w:r w:rsidR="00F956A1">
        <w:t>предать компании премиальность</w:t>
      </w:r>
      <w:r w:rsidR="00D47F05" w:rsidRPr="000A4AF8">
        <w:t>.</w:t>
      </w:r>
      <w:r w:rsidR="00591C55">
        <w:t xml:space="preserve"> Желательные цвета представлены ниже на рисунке </w:t>
      </w:r>
      <w:r w:rsidR="00C80A1A">
        <w:t>1</w:t>
      </w:r>
      <w:r w:rsidR="00591C55" w:rsidRPr="006A122E">
        <w:t>.</w:t>
      </w:r>
    </w:p>
    <w:p w14:paraId="3D094EC2" w14:textId="77777777" w:rsidR="00B1312A" w:rsidRDefault="00B1312A" w:rsidP="001756E8">
      <w:pPr>
        <w:pStyle w:val="001"/>
      </w:pPr>
    </w:p>
    <w:p w14:paraId="6FFB459F" w14:textId="4AC49D04" w:rsidR="00802FDC" w:rsidRDefault="003F2B9C" w:rsidP="006C4651">
      <w:pPr>
        <w:pStyle w:val="001"/>
        <w:jc w:val="center"/>
      </w:pPr>
      <w:r>
        <w:rPr>
          <w:noProof/>
        </w:rPr>
        <w:drawing>
          <wp:inline distT="0" distB="0" distL="0" distR="0" wp14:anchorId="5B9E187F" wp14:editId="63103C22">
            <wp:extent cx="4782598" cy="241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8" t="7159" r="4010" b="6785"/>
                    <a:stretch/>
                  </pic:blipFill>
                  <pic:spPr bwMode="auto">
                    <a:xfrm>
                      <a:off x="0" y="0"/>
                      <a:ext cx="4849072" cy="245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1E180" w14:textId="59748041" w:rsidR="007C6431" w:rsidRPr="007A586A" w:rsidRDefault="007C6431" w:rsidP="0086508B">
      <w:pPr>
        <w:pStyle w:val="afc"/>
        <w:spacing w:after="0"/>
      </w:pPr>
      <w:r>
        <w:t>Рисунок 1 – Палитра желательных цветов</w:t>
      </w:r>
    </w:p>
    <w:p w14:paraId="438313E3" w14:textId="77777777" w:rsidR="0086508B" w:rsidRPr="007A586A" w:rsidRDefault="0086508B" w:rsidP="0086508B">
      <w:pPr>
        <w:pStyle w:val="afc"/>
        <w:spacing w:after="0"/>
      </w:pPr>
    </w:p>
    <w:p w14:paraId="6142900C" w14:textId="519CF9DE" w:rsidR="00FE0CC8" w:rsidRDefault="007C6431" w:rsidP="00FE0CC8">
      <w:pPr>
        <w:pStyle w:val="001"/>
      </w:pPr>
      <w:r>
        <w:rPr>
          <w:i/>
          <w:iCs/>
        </w:rPr>
        <w:t>Палитра н</w:t>
      </w:r>
      <w:r w:rsidR="0036337F" w:rsidRPr="007C6431">
        <w:rPr>
          <w:i/>
          <w:iCs/>
        </w:rPr>
        <w:t>ежелательны</w:t>
      </w:r>
      <w:r>
        <w:rPr>
          <w:i/>
          <w:iCs/>
        </w:rPr>
        <w:t>х</w:t>
      </w:r>
      <w:r w:rsidR="0036337F" w:rsidRPr="007C6431">
        <w:rPr>
          <w:i/>
          <w:iCs/>
        </w:rPr>
        <w:t xml:space="preserve"> цвет</w:t>
      </w:r>
      <w:r>
        <w:rPr>
          <w:i/>
          <w:iCs/>
        </w:rPr>
        <w:t>ов</w:t>
      </w:r>
      <w:r w:rsidR="000A4AF8" w:rsidRPr="000A4AF8">
        <w:t xml:space="preserve"> </w:t>
      </w:r>
      <w:r w:rsidR="000A4AF8">
        <w:t>представлен</w:t>
      </w:r>
      <w:r w:rsidR="00FE0CC8">
        <w:t>а</w:t>
      </w:r>
      <w:r w:rsidR="000A4AF8">
        <w:t xml:space="preserve"> ниже на рисунке </w:t>
      </w:r>
      <w:r w:rsidR="00C80A1A">
        <w:t>2</w:t>
      </w:r>
      <w:r w:rsidR="000A4AF8" w:rsidRPr="000A4AF8">
        <w:t>.</w:t>
      </w:r>
    </w:p>
    <w:p w14:paraId="1C8A0D10" w14:textId="172AD538" w:rsidR="007C6431" w:rsidRDefault="00FE0CC8" w:rsidP="006C4651">
      <w:pPr>
        <w:pStyle w:val="001"/>
        <w:jc w:val="center"/>
      </w:pPr>
      <w:r>
        <w:rPr>
          <w:noProof/>
        </w:rPr>
        <w:lastRenderedPageBreak/>
        <w:drawing>
          <wp:inline distT="0" distB="0" distL="0" distR="0" wp14:anchorId="077220DD" wp14:editId="2A5A0E38">
            <wp:extent cx="4260850" cy="872171"/>
            <wp:effectExtent l="0" t="0" r="635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" t="9717" r="2406" b="9300"/>
                    <a:stretch/>
                  </pic:blipFill>
                  <pic:spPr bwMode="auto">
                    <a:xfrm>
                      <a:off x="0" y="0"/>
                      <a:ext cx="4344478" cy="88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62679" w14:textId="2D294727" w:rsidR="008C5FBC" w:rsidRPr="006C4651" w:rsidRDefault="007C6431" w:rsidP="00B1312A">
      <w:pPr>
        <w:pStyle w:val="afc"/>
      </w:pPr>
      <w:r>
        <w:t xml:space="preserve">Рисунок 2 – </w:t>
      </w:r>
      <w:r w:rsidR="006C4651">
        <w:t>Палитра нежелательных цветов</w:t>
      </w:r>
    </w:p>
    <w:p w14:paraId="272ABA73" w14:textId="77777777" w:rsidR="00555E73" w:rsidRDefault="00555E7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Theme="majorEastAsia" w:cstheme="majorBidi"/>
          <w:b/>
          <w:color w:val="auto"/>
          <w:szCs w:val="24"/>
        </w:rPr>
      </w:pPr>
      <w:bookmarkStart w:id="3" w:name="_Toc164790048"/>
      <w:bookmarkStart w:id="4" w:name="_Toc211375297"/>
      <w:r>
        <w:br w:type="page"/>
      </w:r>
    </w:p>
    <w:p w14:paraId="123F49DF" w14:textId="00DFDCEA" w:rsidR="00802FDC" w:rsidRDefault="008C5FBC" w:rsidP="00CE6F75">
      <w:pPr>
        <w:pStyle w:val="12"/>
      </w:pPr>
      <w:r w:rsidRPr="00894C28">
        <w:lastRenderedPageBreak/>
        <w:t xml:space="preserve">1 </w:t>
      </w:r>
      <w:bookmarkEnd w:id="3"/>
      <w:r w:rsidR="000D0539">
        <w:t>МУДБОРД</w:t>
      </w:r>
      <w:bookmarkEnd w:id="4"/>
    </w:p>
    <w:p w14:paraId="6F41F442" w14:textId="77777777" w:rsidR="00CE6F75" w:rsidRDefault="00CE6F75" w:rsidP="008B38BF">
      <w:pPr>
        <w:pStyle w:val="001"/>
      </w:pPr>
    </w:p>
    <w:p w14:paraId="2383BFDB" w14:textId="236C8042" w:rsidR="00CE6F75" w:rsidRDefault="00CE6F75" w:rsidP="00CE6F75">
      <w:pPr>
        <w:pStyle w:val="001"/>
      </w:pPr>
      <w:r>
        <w:t>С мудбордом можно ознакомиться ниже на рисунке 1</w:t>
      </w:r>
      <w:r w:rsidRPr="00CE6F75">
        <w:t>.</w:t>
      </w:r>
    </w:p>
    <w:p w14:paraId="5B673AB2" w14:textId="77777777" w:rsidR="00CE6F75" w:rsidRPr="00CE6F75" w:rsidRDefault="00CE6F75" w:rsidP="00CE6F75">
      <w:pPr>
        <w:pStyle w:val="001"/>
      </w:pPr>
    </w:p>
    <w:p w14:paraId="48965C3F" w14:textId="23889FDB" w:rsidR="001E2C03" w:rsidRDefault="001E2C03" w:rsidP="000A4AF8">
      <w:pPr>
        <w:pStyle w:val="001"/>
        <w:jc w:val="center"/>
      </w:pPr>
      <w:r>
        <w:rPr>
          <w:noProof/>
        </w:rPr>
        <w:drawing>
          <wp:inline distT="0" distB="0" distL="0" distR="0" wp14:anchorId="0A73D3EB" wp14:editId="014E0D1F">
            <wp:extent cx="4026118" cy="71564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316" cy="721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21C3" w14:textId="4039B7D4" w:rsidR="00F956A1" w:rsidRPr="007A586A" w:rsidRDefault="000A4AF8" w:rsidP="007F7A42">
      <w:pPr>
        <w:pStyle w:val="afc"/>
        <w:spacing w:after="0"/>
      </w:pPr>
      <w:r>
        <w:t xml:space="preserve">Рисунок </w:t>
      </w:r>
      <w:r w:rsidR="006C4651">
        <w:t>3</w:t>
      </w:r>
      <w:r>
        <w:t xml:space="preserve"> – </w:t>
      </w:r>
      <w:r w:rsidR="00FA74DF">
        <w:t>Мудборд</w:t>
      </w:r>
      <w:bookmarkStart w:id="5" w:name="_Toc164790050"/>
    </w:p>
    <w:p w14:paraId="654ED06D" w14:textId="77777777" w:rsidR="00F956A1" w:rsidRDefault="00F956A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Theme="majorEastAsia" w:cstheme="majorBidi"/>
          <w:b/>
          <w:color w:val="auto"/>
          <w:szCs w:val="24"/>
        </w:rPr>
      </w:pPr>
      <w:bookmarkStart w:id="6" w:name="_Toc211375298"/>
      <w:r>
        <w:br w:type="page"/>
      </w:r>
    </w:p>
    <w:p w14:paraId="3BD6BD7C" w14:textId="55E24A72" w:rsidR="001C573C" w:rsidRDefault="008C5FBC" w:rsidP="00CE6F75">
      <w:pPr>
        <w:pStyle w:val="12"/>
      </w:pPr>
      <w:r w:rsidRPr="001E2C03">
        <w:lastRenderedPageBreak/>
        <w:t xml:space="preserve">2 </w:t>
      </w:r>
      <w:bookmarkEnd w:id="5"/>
      <w:r w:rsidR="000D0539" w:rsidRPr="001E2C03">
        <w:t>ОБЩАЯ СТРУКТУРА САЙТА</w:t>
      </w:r>
      <w:bookmarkEnd w:id="6"/>
    </w:p>
    <w:p w14:paraId="75C9B871" w14:textId="77777777" w:rsidR="00CE6F75" w:rsidRPr="001E2C03" w:rsidRDefault="00CE6F75" w:rsidP="00CE6F75">
      <w:pPr>
        <w:pStyle w:val="001"/>
      </w:pPr>
    </w:p>
    <w:p w14:paraId="6C2BFAF2" w14:textId="368E2B5B" w:rsidR="001C573C" w:rsidRPr="001C573C" w:rsidRDefault="001C573C" w:rsidP="001C573C">
      <w:pPr>
        <w:pStyle w:val="001"/>
      </w:pPr>
      <w:r>
        <w:t>1</w:t>
      </w:r>
      <w:r w:rsidRPr="001C573C">
        <w:t>.</w:t>
      </w:r>
      <w:r>
        <w:t xml:space="preserve"> Главная страница</w:t>
      </w:r>
    </w:p>
    <w:p w14:paraId="312D1923" w14:textId="549DE922" w:rsidR="001C573C" w:rsidRPr="001C573C" w:rsidRDefault="001C573C" w:rsidP="001C573C">
      <w:pPr>
        <w:pStyle w:val="001"/>
      </w:pPr>
      <w:r w:rsidRPr="001C573C">
        <w:t>2.</w:t>
      </w:r>
      <w:r>
        <w:t xml:space="preserve"> Страница </w:t>
      </w:r>
      <w:r w:rsidR="00EE0B3A">
        <w:t>«</w:t>
      </w:r>
      <w:r>
        <w:t>Статьи</w:t>
      </w:r>
      <w:r w:rsidR="00EE0B3A">
        <w:t>»</w:t>
      </w:r>
    </w:p>
    <w:p w14:paraId="5F12C000" w14:textId="77607AA4" w:rsidR="001C573C" w:rsidRPr="00E257DC" w:rsidRDefault="001C573C" w:rsidP="001C573C">
      <w:pPr>
        <w:pStyle w:val="001"/>
      </w:pPr>
      <w:r w:rsidRPr="00E257DC">
        <w:t>3.</w:t>
      </w:r>
      <w:r w:rsidR="00E257DC">
        <w:t xml:space="preserve"> Страница </w:t>
      </w:r>
      <w:r w:rsidR="00EE0B3A">
        <w:t>«</w:t>
      </w:r>
      <w:r w:rsidR="008608F9">
        <w:t>Каталог</w:t>
      </w:r>
      <w:r w:rsidR="00EE0B3A">
        <w:t>»</w:t>
      </w:r>
    </w:p>
    <w:p w14:paraId="637A1FBF" w14:textId="0572470C" w:rsidR="001C573C" w:rsidRDefault="001C573C" w:rsidP="001C573C">
      <w:pPr>
        <w:pStyle w:val="001"/>
      </w:pPr>
      <w:r w:rsidRPr="00E257DC">
        <w:t>4.</w:t>
      </w:r>
      <w:r w:rsidR="00E257DC">
        <w:t xml:space="preserve"> Страница </w:t>
      </w:r>
      <w:r w:rsidR="00EE0B3A">
        <w:t>«</w:t>
      </w:r>
      <w:r w:rsidR="008608F9">
        <w:t>О нас</w:t>
      </w:r>
      <w:r w:rsidR="00EE0B3A">
        <w:t>»</w:t>
      </w:r>
    </w:p>
    <w:p w14:paraId="25FDFC66" w14:textId="33813026" w:rsidR="008608F9" w:rsidRPr="00E257DC" w:rsidRDefault="008608F9" w:rsidP="008608F9">
      <w:pPr>
        <w:pStyle w:val="001"/>
      </w:pPr>
      <w:r>
        <w:t>5</w:t>
      </w:r>
      <w:r w:rsidRPr="00E257DC">
        <w:t>.</w:t>
      </w:r>
      <w:r>
        <w:t xml:space="preserve"> Страница </w:t>
      </w:r>
      <w:r w:rsidR="00EE0B3A">
        <w:t>«</w:t>
      </w:r>
      <w:r>
        <w:t>Оплата</w:t>
      </w:r>
      <w:r w:rsidR="00EE0B3A">
        <w:t>»</w:t>
      </w:r>
    </w:p>
    <w:p w14:paraId="15D09EE5" w14:textId="431459F9" w:rsidR="001C573C" w:rsidRDefault="008608F9" w:rsidP="001C573C">
      <w:pPr>
        <w:pStyle w:val="001"/>
      </w:pPr>
      <w:r>
        <w:t>6</w:t>
      </w:r>
      <w:r w:rsidR="001C573C" w:rsidRPr="00E257DC">
        <w:t>.</w:t>
      </w:r>
      <w:r w:rsidR="00E257DC">
        <w:t xml:space="preserve"> </w:t>
      </w:r>
      <w:r w:rsidR="00916036">
        <w:t>Страница «Об артефакте»</w:t>
      </w:r>
    </w:p>
    <w:p w14:paraId="77032028" w14:textId="45D474C6" w:rsidR="00806A80" w:rsidRDefault="00C80A1A" w:rsidP="00615963">
      <w:pPr>
        <w:pStyle w:val="001"/>
      </w:pPr>
      <w:r>
        <w:t>Более подробно с</w:t>
      </w:r>
      <w:r w:rsidR="00615963" w:rsidRPr="00271E36">
        <w:t xml:space="preserve">о структурой </w:t>
      </w:r>
      <w:r>
        <w:t xml:space="preserve">сайта </w:t>
      </w:r>
      <w:r w:rsidR="00615963" w:rsidRPr="00271E36">
        <w:t xml:space="preserve">можно ознакомиться </w:t>
      </w:r>
      <w:r>
        <w:t xml:space="preserve">ниже </w:t>
      </w:r>
      <w:r w:rsidR="00615963" w:rsidRPr="00271E36">
        <w:t>на рисунке</w:t>
      </w:r>
      <w:r>
        <w:t xml:space="preserve"> 4</w:t>
      </w:r>
      <w:r w:rsidR="00615963" w:rsidRPr="00271E36">
        <w:t>.</w:t>
      </w:r>
    </w:p>
    <w:p w14:paraId="77102B2E" w14:textId="77777777" w:rsidR="00CE6F75" w:rsidRPr="00271E36" w:rsidRDefault="00CE6F75" w:rsidP="00615963">
      <w:pPr>
        <w:pStyle w:val="001"/>
      </w:pPr>
    </w:p>
    <w:p w14:paraId="2B267BE3" w14:textId="20B794D6" w:rsidR="00806A80" w:rsidRPr="00271E36" w:rsidRDefault="00271E36" w:rsidP="00806A80">
      <w:pPr>
        <w:pStyle w:val="001"/>
        <w:jc w:val="center"/>
      </w:pPr>
      <w:r w:rsidRPr="00271E36">
        <w:rPr>
          <w:noProof/>
        </w:rPr>
        <w:drawing>
          <wp:inline distT="0" distB="0" distL="0" distR="0" wp14:anchorId="6248DE32" wp14:editId="0AC6FE32">
            <wp:extent cx="4919133" cy="2785457"/>
            <wp:effectExtent l="19050" t="19050" r="1524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43" cy="2793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E7257" w14:textId="56C3BD96" w:rsidR="001C4E52" w:rsidRPr="00E257DC" w:rsidRDefault="00806A80" w:rsidP="00806A80">
      <w:pPr>
        <w:pStyle w:val="afc"/>
      </w:pPr>
      <w:r w:rsidRPr="00271E36">
        <w:t xml:space="preserve">Рисунок </w:t>
      </w:r>
      <w:r w:rsidR="00FA74DF" w:rsidRPr="00271E36">
        <w:t>4</w:t>
      </w:r>
      <w:r w:rsidRPr="00271E36">
        <w:t xml:space="preserve"> </w:t>
      </w:r>
      <w:r w:rsidR="000A4AF8" w:rsidRPr="00271E36">
        <w:t>–</w:t>
      </w:r>
      <w:r w:rsidRPr="00271E36">
        <w:t xml:space="preserve"> Структура сайта</w:t>
      </w:r>
      <w:r w:rsidR="004225F8">
        <w:br/>
      </w:r>
      <w:r w:rsidR="001C4E52" w:rsidRPr="00E257DC">
        <w:br w:type="page"/>
      </w:r>
    </w:p>
    <w:p w14:paraId="7AB5DC99" w14:textId="77777777" w:rsidR="001C4E52" w:rsidRPr="00CE6F75" w:rsidRDefault="001C4E52" w:rsidP="00CE6F75">
      <w:pPr>
        <w:pStyle w:val="12"/>
      </w:pPr>
      <w:bookmarkStart w:id="7" w:name="_Toc211375299"/>
      <w:r w:rsidRPr="00CE6F75">
        <w:lastRenderedPageBreak/>
        <w:t>3 ОПИСАНИЕ СТРАНИЦ САЙТА</w:t>
      </w:r>
      <w:bookmarkEnd w:id="7"/>
    </w:p>
    <w:p w14:paraId="63EAE5B6" w14:textId="77777777" w:rsidR="00CE6F75" w:rsidRPr="004225F8" w:rsidRDefault="00CE6F75" w:rsidP="00CE6F75">
      <w:pPr>
        <w:pStyle w:val="12"/>
      </w:pPr>
    </w:p>
    <w:p w14:paraId="2B445A76" w14:textId="51D5E0F3" w:rsidR="001C4E52" w:rsidRPr="00CE6F75" w:rsidRDefault="001C4E52" w:rsidP="00CE6F75">
      <w:pPr>
        <w:pStyle w:val="23"/>
      </w:pPr>
      <w:bookmarkStart w:id="8" w:name="_Toc211375300"/>
      <w:r w:rsidRPr="00CE6F75">
        <w:t xml:space="preserve">3.1 Страница №1 </w:t>
      </w:r>
      <w:r w:rsidR="00EE0B3A" w:rsidRPr="00CE6F75">
        <w:t>«</w:t>
      </w:r>
      <w:r w:rsidR="00014B69" w:rsidRPr="00CE6F75">
        <w:t>Главная</w:t>
      </w:r>
      <w:r w:rsidR="00EE0B3A" w:rsidRPr="00CE6F75">
        <w:t>»</w:t>
      </w:r>
      <w:bookmarkEnd w:id="8"/>
    </w:p>
    <w:p w14:paraId="2C63D90D" w14:textId="77777777" w:rsidR="00CE6F75" w:rsidRPr="00014B69" w:rsidRDefault="00CE6F75" w:rsidP="00CE6F75">
      <w:pPr>
        <w:pStyle w:val="001"/>
      </w:pPr>
    </w:p>
    <w:p w14:paraId="43A747EB" w14:textId="219169F3" w:rsidR="004C7F70" w:rsidRDefault="004C7F70" w:rsidP="004C7F70">
      <w:pPr>
        <w:pStyle w:val="001"/>
      </w:pPr>
      <w:r w:rsidRPr="004C7F70">
        <w:t xml:space="preserve">Главная страница служит отправной точкой для знакомства пользователя с сайтом CONSTELLATION. Здесь формируется первое впечатление о компании, задаётся визуальный стиль и настроение. Основная задача этой страницы </w:t>
      </w:r>
      <w:r w:rsidR="00EE0B3A">
        <w:t>–</w:t>
      </w:r>
      <w:r w:rsidRPr="004C7F70">
        <w:t xml:space="preserve"> привлечь внимание к ключевым новостям и событиям, а также направить пользователя к другим разделам сайта.</w:t>
      </w:r>
    </w:p>
    <w:p w14:paraId="26071083" w14:textId="12B02128" w:rsidR="00B6715A" w:rsidRDefault="00B6715A" w:rsidP="004C7F70">
      <w:pPr>
        <w:pStyle w:val="001"/>
      </w:pPr>
      <w:r>
        <w:t>Шапка</w:t>
      </w:r>
      <w:r w:rsidR="006A00D0">
        <w:t xml:space="preserve"> присутствует на всех страницах сайта и</w:t>
      </w:r>
      <w:r>
        <w:t xml:space="preserve"> представляет собой комбинацию таких элементов как: логотип в левом верхнем углу</w:t>
      </w:r>
      <w:r w:rsidRPr="00B6715A">
        <w:t>,</w:t>
      </w:r>
      <w:r>
        <w:t xml:space="preserve"> который возвращает пользователя на главную</w:t>
      </w:r>
      <w:r w:rsidRPr="00B6715A">
        <w:t>,</w:t>
      </w:r>
      <w:r w:rsidR="006A00D0">
        <w:t xml:space="preserve"> </w:t>
      </w:r>
      <w:r>
        <w:t>меню</w:t>
      </w:r>
      <w:r w:rsidRPr="00B6715A">
        <w:t>,</w:t>
      </w:r>
      <w:r>
        <w:t xml:space="preserve"> </w:t>
      </w:r>
      <w:r w:rsidR="006A00D0">
        <w:t>позволяющее пользователю перемещаться по сайту</w:t>
      </w:r>
      <w:r w:rsidRPr="00B6715A">
        <w:t>,</w:t>
      </w:r>
      <w:r>
        <w:t xml:space="preserve"> а также корзину</w:t>
      </w:r>
      <w:r w:rsidRPr="00B6715A">
        <w:t>,</w:t>
      </w:r>
      <w:r>
        <w:t xml:space="preserve"> через которую осуществляется набор и окончательная покупка инопланетных артефактов</w:t>
      </w:r>
      <w:r w:rsidRPr="00B6715A">
        <w:t>.</w:t>
      </w:r>
      <w:r>
        <w:t xml:space="preserve"> Меню состоит из </w:t>
      </w:r>
      <w:r w:rsidR="005F2FC5">
        <w:t>следующих элементов:</w:t>
      </w:r>
    </w:p>
    <w:p w14:paraId="295E4D2B" w14:textId="548C65F0" w:rsidR="005F2FC5" w:rsidRDefault="00EE0B3A" w:rsidP="004C7F70">
      <w:pPr>
        <w:pStyle w:val="001"/>
      </w:pPr>
      <w:r>
        <w:t>–</w:t>
      </w:r>
      <w:r w:rsidR="005F2FC5">
        <w:t xml:space="preserve"> Кнопка </w:t>
      </w:r>
      <w:r>
        <w:t>«</w:t>
      </w:r>
      <w:r w:rsidR="005F2FC5">
        <w:t>Главная</w:t>
      </w:r>
      <w:r>
        <w:t>»</w:t>
      </w:r>
      <w:r w:rsidR="005F2FC5">
        <w:t xml:space="preserve"> переносит на страницу </w:t>
      </w:r>
      <w:r>
        <w:t>«</w:t>
      </w:r>
      <w:r w:rsidR="00A17EFE">
        <w:t>Главная</w:t>
      </w:r>
      <w:r>
        <w:t>»</w:t>
      </w:r>
      <w:r w:rsidR="00A17EFE">
        <w:t xml:space="preserve"> </w:t>
      </w:r>
      <w:r w:rsidR="005F2FC5">
        <w:t>(или обновляет страницу</w:t>
      </w:r>
      <w:r w:rsidR="005F2FC5" w:rsidRPr="005F2FC5">
        <w:t>,</w:t>
      </w:r>
      <w:r w:rsidR="005F2FC5">
        <w:t xml:space="preserve"> если пользователь уже находится на ней)</w:t>
      </w:r>
      <w:r w:rsidR="005F2FC5" w:rsidRPr="005F2FC5">
        <w:t>;</w:t>
      </w:r>
    </w:p>
    <w:p w14:paraId="7B2CAB34" w14:textId="1F8D8D5B" w:rsidR="005F2FC5" w:rsidRDefault="00EE0B3A" w:rsidP="005F2FC5">
      <w:pPr>
        <w:pStyle w:val="001"/>
      </w:pPr>
      <w:r>
        <w:t>–</w:t>
      </w:r>
      <w:r w:rsidR="005F2FC5" w:rsidRPr="005F2FC5">
        <w:t xml:space="preserve"> Кнопка </w:t>
      </w:r>
      <w:r>
        <w:t>«</w:t>
      </w:r>
      <w:r w:rsidR="005F2FC5">
        <w:t>Статьи</w:t>
      </w:r>
      <w:r>
        <w:t>»</w:t>
      </w:r>
      <w:r w:rsidR="005F2FC5">
        <w:t xml:space="preserve"> переносит на страницу </w:t>
      </w:r>
      <w:r>
        <w:t>«</w:t>
      </w:r>
      <w:r w:rsidR="00A17EFE">
        <w:t>Статьи</w:t>
      </w:r>
      <w:r>
        <w:t>»</w:t>
      </w:r>
      <w:r w:rsidR="00A17EFE">
        <w:t xml:space="preserve"> </w:t>
      </w:r>
      <w:r w:rsidR="005F2FC5">
        <w:t>(или обновляет страницу</w:t>
      </w:r>
      <w:r w:rsidR="005F2FC5" w:rsidRPr="005F2FC5">
        <w:t>,</w:t>
      </w:r>
      <w:r w:rsidR="005F2FC5">
        <w:t xml:space="preserve"> если пользователь уже находится на ней)</w:t>
      </w:r>
      <w:r w:rsidR="005F2FC5" w:rsidRPr="005F2FC5">
        <w:t>;</w:t>
      </w:r>
    </w:p>
    <w:p w14:paraId="72126101" w14:textId="567F8EC5" w:rsidR="005F2FC5" w:rsidRDefault="00EE0B3A" w:rsidP="005F2FC5">
      <w:pPr>
        <w:pStyle w:val="001"/>
      </w:pPr>
      <w:r>
        <w:t>–</w:t>
      </w:r>
      <w:r w:rsidR="005F2FC5" w:rsidRPr="005F2FC5">
        <w:t xml:space="preserve"> Кнопка </w:t>
      </w:r>
      <w:r>
        <w:t>«</w:t>
      </w:r>
      <w:r w:rsidR="005F2FC5">
        <w:t>Каталог</w:t>
      </w:r>
      <w:r>
        <w:t>»</w:t>
      </w:r>
      <w:r w:rsidR="005F2FC5">
        <w:t xml:space="preserve"> переносит на страницу </w:t>
      </w:r>
      <w:r>
        <w:t>«</w:t>
      </w:r>
      <w:r w:rsidR="00A17EFE">
        <w:t>Каталог</w:t>
      </w:r>
      <w:r>
        <w:t>»</w:t>
      </w:r>
      <w:r w:rsidR="00A17EFE">
        <w:t xml:space="preserve"> </w:t>
      </w:r>
      <w:r w:rsidR="005F2FC5">
        <w:t>(или обновляет страницу</w:t>
      </w:r>
      <w:r w:rsidR="005F2FC5" w:rsidRPr="005F2FC5">
        <w:t>,</w:t>
      </w:r>
      <w:r w:rsidR="005F2FC5">
        <w:t xml:space="preserve"> если пользователь уже находится на ней)</w:t>
      </w:r>
      <w:r w:rsidR="005F2FC5" w:rsidRPr="005F2FC5">
        <w:t>;</w:t>
      </w:r>
    </w:p>
    <w:p w14:paraId="462055A1" w14:textId="4B246DA0" w:rsidR="005F2FC5" w:rsidRDefault="00EE0B3A" w:rsidP="005F2FC5">
      <w:pPr>
        <w:pStyle w:val="001"/>
      </w:pPr>
      <w:r>
        <w:t>–</w:t>
      </w:r>
      <w:r w:rsidR="005F2FC5" w:rsidRPr="005F2FC5">
        <w:t xml:space="preserve"> Кнопка </w:t>
      </w:r>
      <w:r>
        <w:t>«</w:t>
      </w:r>
      <w:r w:rsidR="005F2FC5">
        <w:t>О нас</w:t>
      </w:r>
      <w:r>
        <w:t>»</w:t>
      </w:r>
      <w:r w:rsidR="005F2FC5">
        <w:t xml:space="preserve"> переносит на страницу </w:t>
      </w:r>
      <w:r>
        <w:t>«</w:t>
      </w:r>
      <w:r w:rsidR="00A17EFE">
        <w:t>О нас</w:t>
      </w:r>
      <w:r>
        <w:t>»</w:t>
      </w:r>
      <w:r w:rsidR="00A17EFE">
        <w:t xml:space="preserve"> </w:t>
      </w:r>
      <w:r w:rsidR="005F2FC5">
        <w:t>(или обновляет страницу</w:t>
      </w:r>
      <w:r w:rsidR="005F2FC5" w:rsidRPr="005F2FC5">
        <w:t>,</w:t>
      </w:r>
      <w:r w:rsidR="005F2FC5">
        <w:t xml:space="preserve"> если пользователь уже находится на ней)</w:t>
      </w:r>
      <w:r w:rsidR="005F2FC5" w:rsidRPr="005F2FC5">
        <w:t>;</w:t>
      </w:r>
    </w:p>
    <w:p w14:paraId="121E18FE" w14:textId="27A07E44" w:rsidR="00F86945" w:rsidRDefault="00EE0B3A" w:rsidP="00F86945">
      <w:pPr>
        <w:pStyle w:val="001"/>
      </w:pPr>
      <w:r>
        <w:t>–</w:t>
      </w:r>
      <w:r w:rsidR="005F2FC5" w:rsidRPr="005F2FC5">
        <w:t xml:space="preserve"> Кнопка </w:t>
      </w:r>
      <w:r>
        <w:t>«</w:t>
      </w:r>
      <w:r w:rsidR="005F2FC5">
        <w:t>Оплата</w:t>
      </w:r>
      <w:r>
        <w:t>»</w:t>
      </w:r>
      <w:r w:rsidR="005F2FC5">
        <w:t xml:space="preserve"> переносит на страницу </w:t>
      </w:r>
      <w:r>
        <w:t>«</w:t>
      </w:r>
      <w:r w:rsidR="005F2FC5">
        <w:t>Оплата</w:t>
      </w:r>
      <w:r>
        <w:t>»</w:t>
      </w:r>
      <w:r w:rsidR="005F2FC5">
        <w:t xml:space="preserve"> (или обновляет страницу</w:t>
      </w:r>
      <w:r w:rsidR="005F2FC5" w:rsidRPr="005F2FC5">
        <w:t>,</w:t>
      </w:r>
      <w:r w:rsidR="005F2FC5">
        <w:t xml:space="preserve"> если пользователь уже находится на ней)</w:t>
      </w:r>
      <w:r w:rsidR="005F2FC5" w:rsidRPr="005F2FC5">
        <w:t>;</w:t>
      </w:r>
      <w:r w:rsidR="00F86945" w:rsidRPr="00F86945">
        <w:t xml:space="preserve"> </w:t>
      </w:r>
    </w:p>
    <w:p w14:paraId="6FF92BCF" w14:textId="3695F4F8" w:rsidR="00F86945" w:rsidRPr="00F86945" w:rsidRDefault="00F86945" w:rsidP="00F86945">
      <w:pPr>
        <w:pStyle w:val="001"/>
      </w:pPr>
      <w:r>
        <w:t>Блок с регистрацией</w:t>
      </w:r>
      <w:r w:rsidRPr="00A17EFE">
        <w:t>/</w:t>
      </w:r>
      <w:r>
        <w:t xml:space="preserve"> входом в систему содержит две кнопки</w:t>
      </w:r>
      <w:r w:rsidRPr="00A17EFE">
        <w:t>,</w:t>
      </w:r>
      <w:r>
        <w:t xml:space="preserve"> каждая из которых перенаправляет пользователя на отдельную страницу регистрации</w:t>
      </w:r>
      <w:r w:rsidRPr="00A17EFE">
        <w:t>/</w:t>
      </w:r>
      <w:r>
        <w:t>входа соответственно</w:t>
      </w:r>
      <w:r w:rsidRPr="00F86945">
        <w:t xml:space="preserve">. </w:t>
      </w:r>
    </w:p>
    <w:p w14:paraId="4013D6F2" w14:textId="7B0BFCD6" w:rsidR="00F7590E" w:rsidRPr="007A586A" w:rsidRDefault="00665070" w:rsidP="002F2691">
      <w:pPr>
        <w:pStyle w:val="001"/>
        <w:rPr>
          <w:highlight w:val="yellow"/>
        </w:rPr>
      </w:pPr>
      <w:r>
        <w:t>В основном теле б</w:t>
      </w:r>
      <w:r w:rsidR="00F86945">
        <w:t xml:space="preserve">лок </w:t>
      </w:r>
      <w:r w:rsidR="00EE0B3A">
        <w:t>«</w:t>
      </w:r>
      <w:r w:rsidR="00F86945">
        <w:t>Актуальные новости</w:t>
      </w:r>
      <w:r w:rsidR="00EE0B3A">
        <w:t>»</w:t>
      </w:r>
      <w:r w:rsidR="00F86945">
        <w:t xml:space="preserve"> информирует пользователя о новых поступлениях (артефактах)</w:t>
      </w:r>
      <w:r w:rsidR="00F86945" w:rsidRPr="00F86945">
        <w:t>,</w:t>
      </w:r>
      <w:r w:rsidR="00F86945">
        <w:t xml:space="preserve"> и через него можно перейти </w:t>
      </w:r>
      <w:r w:rsidR="00F86945">
        <w:lastRenderedPageBreak/>
        <w:t xml:space="preserve">на страницу </w:t>
      </w:r>
      <w:r w:rsidR="00EE0B3A">
        <w:t>«</w:t>
      </w:r>
      <w:r w:rsidR="00F86945">
        <w:t>Каталог</w:t>
      </w:r>
      <w:r w:rsidR="00EE0B3A">
        <w:t>»</w:t>
      </w:r>
      <w:r w:rsidR="00F86945" w:rsidRPr="00F86945">
        <w:t>,</w:t>
      </w:r>
      <w:r w:rsidR="00F86945">
        <w:t xml:space="preserve"> на которой можно ознакомиться с полным каталогом готовых к приобретению товаров</w:t>
      </w:r>
      <w:r w:rsidR="00F86945" w:rsidRPr="00F86945">
        <w:t>.</w:t>
      </w:r>
    </w:p>
    <w:p w14:paraId="11DF6402" w14:textId="4BADD598" w:rsidR="00FE0CC8" w:rsidRDefault="006A00D0" w:rsidP="002F2691">
      <w:pPr>
        <w:pStyle w:val="001"/>
      </w:pPr>
      <w:r>
        <w:t>Футер</w:t>
      </w:r>
      <w:r w:rsidRPr="006A00D0">
        <w:t>,</w:t>
      </w:r>
      <w:r>
        <w:t xml:space="preserve"> так же</w:t>
      </w:r>
      <w:r w:rsidRPr="006A00D0">
        <w:t>,</w:t>
      </w:r>
      <w:r>
        <w:t xml:space="preserve"> как и шапка</w:t>
      </w:r>
      <w:r w:rsidRPr="006A00D0">
        <w:t>,</w:t>
      </w:r>
      <w:r>
        <w:t xml:space="preserve"> присутствует на всех страницах сайта</w:t>
      </w:r>
      <w:r w:rsidRPr="006A00D0">
        <w:t>,</w:t>
      </w:r>
      <w:r>
        <w:t xml:space="preserve"> и в нём</w:t>
      </w:r>
      <w:r w:rsidR="00FE0CC8" w:rsidRPr="002F2691">
        <w:t xml:space="preserve"> находятся ссылки на страницу об организации, часто задаваемые вопросы, а также пункт «связаться с нами». Помимо этого, в футере находятся пункты, относящиеся к юридическим нюансам (условия использования, условия конфиденциальности</w:t>
      </w:r>
      <w:r w:rsidR="00FE0CC8" w:rsidRPr="000554AF">
        <w:t xml:space="preserve">, </w:t>
      </w:r>
      <w:r w:rsidR="00FE0CC8">
        <w:t>условия доставки) и пункты</w:t>
      </w:r>
      <w:r w:rsidR="00FE0CC8" w:rsidRPr="00FE0CC8">
        <w:t>,</w:t>
      </w:r>
      <w:r w:rsidR="00FE0CC8">
        <w:t xml:space="preserve"> посвящённые</w:t>
      </w:r>
      <w:r w:rsidR="00FE0CC8" w:rsidRPr="000554AF">
        <w:t xml:space="preserve"> </w:t>
      </w:r>
      <w:r w:rsidR="00FE0CC8">
        <w:t>некоторым моментам</w:t>
      </w:r>
      <w:r w:rsidR="00FE0CC8" w:rsidRPr="00FE0CC8">
        <w:t>,</w:t>
      </w:r>
      <w:r w:rsidR="00FE0CC8">
        <w:t xml:space="preserve"> касательно заказов (как заказать</w:t>
      </w:r>
      <w:r w:rsidR="00FE0CC8" w:rsidRPr="000554AF">
        <w:t>,</w:t>
      </w:r>
      <w:r w:rsidR="00FE0CC8">
        <w:t xml:space="preserve"> отслеживание заказа</w:t>
      </w:r>
      <w:r w:rsidR="00FE0CC8" w:rsidRPr="000554AF">
        <w:t xml:space="preserve">, </w:t>
      </w:r>
      <w:r w:rsidR="00FE0CC8">
        <w:t>возврат и обмен)</w:t>
      </w:r>
      <w:r w:rsidR="00FE0CC8" w:rsidRPr="000554AF">
        <w:t>.</w:t>
      </w:r>
      <w:r w:rsidR="00FE0CC8">
        <w:t xml:space="preserve"> Ниже располагается надпись об авторских правах (значок копирайта</w:t>
      </w:r>
      <w:r w:rsidR="00FE0CC8" w:rsidRPr="000554AF">
        <w:t>,</w:t>
      </w:r>
      <w:r w:rsidR="00FE0CC8">
        <w:t xml:space="preserve"> код и название компании</w:t>
      </w:r>
      <w:r w:rsidR="00FE0CC8" w:rsidRPr="000554AF">
        <w:t>).</w:t>
      </w:r>
    </w:p>
    <w:p w14:paraId="48F0227D" w14:textId="77777777" w:rsidR="00CE6F75" w:rsidRDefault="00CE6F75" w:rsidP="002F2691">
      <w:pPr>
        <w:pStyle w:val="001"/>
      </w:pPr>
    </w:p>
    <w:p w14:paraId="4B82FE7A" w14:textId="6716CA6C" w:rsidR="001C4E52" w:rsidRDefault="001C4E52" w:rsidP="00CE6F75">
      <w:pPr>
        <w:pStyle w:val="23"/>
      </w:pPr>
      <w:bookmarkStart w:id="9" w:name="_Toc211375301"/>
      <w:r w:rsidRPr="002F2691">
        <w:t xml:space="preserve">3.2 Страница №2 </w:t>
      </w:r>
      <w:r w:rsidR="00EE0B3A" w:rsidRPr="002F2691">
        <w:t>«</w:t>
      </w:r>
      <w:r w:rsidR="004C7F70" w:rsidRPr="002F2691">
        <w:t>Статьи</w:t>
      </w:r>
      <w:r w:rsidR="00EE0B3A" w:rsidRPr="002F2691">
        <w:t>»</w:t>
      </w:r>
      <w:bookmarkEnd w:id="9"/>
    </w:p>
    <w:p w14:paraId="210908A6" w14:textId="77777777" w:rsidR="00CE6F75" w:rsidRPr="002F2691" w:rsidRDefault="00CE6F75" w:rsidP="00CE6F75">
      <w:pPr>
        <w:pStyle w:val="001"/>
      </w:pPr>
    </w:p>
    <w:p w14:paraId="342553F3" w14:textId="691A5046" w:rsidR="00F86945" w:rsidRDefault="004C7F70" w:rsidP="006A00D0">
      <w:pPr>
        <w:pStyle w:val="001"/>
      </w:pPr>
      <w:r>
        <w:t xml:space="preserve">Страница «Статьи» служит для публикации материалов о находках, экспедициях и </w:t>
      </w:r>
      <w:r w:rsidR="00F86945">
        <w:t>просто материалах</w:t>
      </w:r>
      <w:r w:rsidR="00F86945" w:rsidRPr="00F86945">
        <w:t>,</w:t>
      </w:r>
      <w:r w:rsidR="00F86945">
        <w:t xml:space="preserve"> связанных с работой исследовательских групп данной организации на других планетах</w:t>
      </w:r>
      <w:r>
        <w:t xml:space="preserve">. </w:t>
      </w:r>
      <w:r w:rsidR="00F86945">
        <w:t>Данная страница</w:t>
      </w:r>
      <w:r>
        <w:t xml:space="preserve"> помогает поддерживать интерес к бренду через </w:t>
      </w:r>
      <w:r w:rsidR="00F86945">
        <w:t>призму новостей и статей</w:t>
      </w:r>
      <w:r>
        <w:t xml:space="preserve">, </w:t>
      </w:r>
      <w:r w:rsidR="00F86945">
        <w:t xml:space="preserve">а также </w:t>
      </w:r>
      <w:r>
        <w:t xml:space="preserve">укрепляет доверие </w:t>
      </w:r>
      <w:r w:rsidR="00F86945">
        <w:t>пользователей</w:t>
      </w:r>
      <w:r w:rsidR="00F86945" w:rsidRPr="00F86945">
        <w:t>/</w:t>
      </w:r>
      <w:r w:rsidR="00F86945">
        <w:t xml:space="preserve"> потенциальных клиентов </w:t>
      </w:r>
      <w:r>
        <w:t>за счёт регулярного и содержательного контента.</w:t>
      </w:r>
      <w:r w:rsidR="006A00D0">
        <w:t xml:space="preserve"> </w:t>
      </w:r>
    </w:p>
    <w:p w14:paraId="7A04140E" w14:textId="77777777" w:rsidR="00DD6CFF" w:rsidRPr="007A586A" w:rsidRDefault="0036337F" w:rsidP="006A00D0">
      <w:pPr>
        <w:pStyle w:val="001"/>
      </w:pPr>
      <w:r>
        <w:t>В теле сайта о</w:t>
      </w:r>
      <w:r w:rsidR="00F86945">
        <w:t xml:space="preserve">сновной и единственный блок </w:t>
      </w:r>
      <w:r w:rsidR="00563C29">
        <w:t>про статьи</w:t>
      </w:r>
      <w:r w:rsidR="00F86945">
        <w:t xml:space="preserve"> </w:t>
      </w:r>
      <w:r w:rsidR="00E52A53">
        <w:t>оформлен в виде плитки</w:t>
      </w:r>
      <w:r w:rsidR="00E52A53" w:rsidRPr="00E52A53">
        <w:t>,</w:t>
      </w:r>
      <w:r w:rsidR="00E52A53">
        <w:t xml:space="preserve"> каждая ячейка</w:t>
      </w:r>
      <w:r w:rsidR="00563C29">
        <w:t xml:space="preserve"> в этой плитке</w:t>
      </w:r>
      <w:r w:rsidR="00E52A53">
        <w:t xml:space="preserve"> посвящена отдельной новости</w:t>
      </w:r>
      <w:r w:rsidR="00E52A53" w:rsidRPr="00E52A53">
        <w:t xml:space="preserve">. </w:t>
      </w:r>
      <w:r w:rsidR="00E52A53">
        <w:t xml:space="preserve">Перейти на страницу выбранной статьи с целью более подробного </w:t>
      </w:r>
      <w:r w:rsidR="00563C29">
        <w:t>прочтения</w:t>
      </w:r>
      <w:r w:rsidR="00E52A53">
        <w:t xml:space="preserve"> можно</w:t>
      </w:r>
      <w:r w:rsidR="00E52A53" w:rsidRPr="00E52A53">
        <w:t>,</w:t>
      </w:r>
      <w:r w:rsidR="00E52A53">
        <w:t xml:space="preserve"> нажав на кнопку</w:t>
      </w:r>
      <w:r w:rsidR="00E52A53" w:rsidRPr="00E52A53">
        <w:t>,</w:t>
      </w:r>
      <w:r w:rsidR="00E52A53">
        <w:t xml:space="preserve"> которая присутствует в каждой ячейке</w:t>
      </w:r>
      <w:r w:rsidR="00E52A53" w:rsidRPr="00E52A53">
        <w:t>.</w:t>
      </w:r>
      <w:r w:rsidR="00563C29">
        <w:t xml:space="preserve"> По мере увеличения кол-ва статей</w:t>
      </w:r>
      <w:r w:rsidR="00FE0CC8" w:rsidRPr="00FE0CC8">
        <w:t>,</w:t>
      </w:r>
      <w:r w:rsidR="00563C29">
        <w:t xml:space="preserve"> внизу страницы появится небольшая навигация (номера страниц)</w:t>
      </w:r>
      <w:r w:rsidR="00563C29" w:rsidRPr="00563C29">
        <w:t>,</w:t>
      </w:r>
      <w:r w:rsidR="00563C29">
        <w:t xml:space="preserve"> благодаря которой пользователь сможет осуществлять переход</w:t>
      </w:r>
      <w:r w:rsidR="00FE0CC8">
        <w:t xml:space="preserve"> </w:t>
      </w:r>
      <w:r w:rsidR="00563C29">
        <w:t>в пределах контента</w:t>
      </w:r>
      <w:r w:rsidR="000D5D65" w:rsidRPr="00A422D6">
        <w:t>,</w:t>
      </w:r>
      <w:r w:rsidR="00563C29">
        <w:t xml:space="preserve"> привязанного к странице </w:t>
      </w:r>
      <w:r w:rsidR="00EE0B3A">
        <w:t>«</w:t>
      </w:r>
      <w:r w:rsidR="00563C29">
        <w:t>Статьи</w:t>
      </w:r>
      <w:r w:rsidR="00EE0B3A">
        <w:t>»</w:t>
      </w:r>
      <w:r w:rsidR="00563C29" w:rsidRPr="00563C29">
        <w:t>.</w:t>
      </w:r>
      <w:r w:rsidR="00F83BB1">
        <w:t xml:space="preserve"> </w:t>
      </w:r>
    </w:p>
    <w:p w14:paraId="20ED884E" w14:textId="77777777" w:rsidR="005969DB" w:rsidRPr="007A586A" w:rsidRDefault="005969DB" w:rsidP="006A00D0">
      <w:pPr>
        <w:pStyle w:val="001"/>
      </w:pPr>
    </w:p>
    <w:p w14:paraId="1563635B" w14:textId="29838880" w:rsidR="001C4E52" w:rsidRDefault="001C4E52" w:rsidP="00CE6F75">
      <w:pPr>
        <w:pStyle w:val="23"/>
      </w:pPr>
      <w:bookmarkStart w:id="10" w:name="_Toc211375302"/>
      <w:r>
        <w:t>3</w:t>
      </w:r>
      <w:r w:rsidRPr="009C6BA4">
        <w:t>.</w:t>
      </w:r>
      <w:r>
        <w:t>3</w:t>
      </w:r>
      <w:r w:rsidRPr="009C6BA4">
        <w:t xml:space="preserve"> </w:t>
      </w:r>
      <w:r>
        <w:t xml:space="preserve">Страница №3 </w:t>
      </w:r>
      <w:r w:rsidR="00EE0B3A">
        <w:t>«</w:t>
      </w:r>
      <w:r w:rsidR="004C7F70">
        <w:t>Каталог</w:t>
      </w:r>
      <w:r w:rsidR="00EE0B3A">
        <w:t>»</w:t>
      </w:r>
      <w:bookmarkEnd w:id="10"/>
    </w:p>
    <w:p w14:paraId="14C12EE0" w14:textId="77777777" w:rsidR="00CE6F75" w:rsidRPr="001C4E52" w:rsidRDefault="00CE6F75" w:rsidP="00CE6F75">
      <w:pPr>
        <w:pStyle w:val="001"/>
      </w:pPr>
    </w:p>
    <w:p w14:paraId="1184B288" w14:textId="5D8B0507" w:rsidR="00563C29" w:rsidRDefault="004C7F70" w:rsidP="006A00D0">
      <w:pPr>
        <w:pStyle w:val="001"/>
      </w:pPr>
      <w:r>
        <w:lastRenderedPageBreak/>
        <w:t>Каталог является центральным</w:t>
      </w:r>
      <w:r w:rsidR="000D5D65">
        <w:t xml:space="preserve"> (основным)</w:t>
      </w:r>
      <w:r>
        <w:t xml:space="preserve"> разделом сайта, так как именно здесь пользователь знакомится с ассортиментом артефактов. Страница служит для систематизации информации </w:t>
      </w:r>
      <w:r w:rsidR="000D5D65">
        <w:t xml:space="preserve">по артефактам </w:t>
      </w:r>
      <w:r>
        <w:t>и удобного поиска интересующих объектов. Она помогает пользователю быстро сориентироваться и выбрать то, что ему интересно.</w:t>
      </w:r>
    </w:p>
    <w:p w14:paraId="1C31B30C" w14:textId="77777777" w:rsidR="00DD6CFF" w:rsidRDefault="00563C29" w:rsidP="00F83BB1">
      <w:pPr>
        <w:pStyle w:val="001"/>
      </w:pPr>
      <w:r>
        <w:t>Блок про сами артефакты представлен здесь также в виде плитки</w:t>
      </w:r>
      <w:r w:rsidRPr="00563C29">
        <w:t xml:space="preserve">. </w:t>
      </w:r>
      <w:r w:rsidR="00C159C7">
        <w:t xml:space="preserve">Каждая ячейка </w:t>
      </w:r>
      <w:r w:rsidR="00EE0B3A">
        <w:t>–</w:t>
      </w:r>
      <w:r w:rsidR="00C159C7">
        <w:t xml:space="preserve"> это превью артефакта</w:t>
      </w:r>
      <w:r w:rsidR="00C159C7" w:rsidRPr="00C159C7">
        <w:t xml:space="preserve">. </w:t>
      </w:r>
      <w:r w:rsidR="00C159C7">
        <w:t>Наведя курсором на ячейку</w:t>
      </w:r>
      <w:r w:rsidR="00C159C7" w:rsidRPr="00C159C7">
        <w:t>,</w:t>
      </w:r>
      <w:r w:rsidR="00C159C7">
        <w:t xml:space="preserve"> можно увидеть название и кнопку</w:t>
      </w:r>
      <w:r w:rsidR="00C159C7" w:rsidRPr="00C159C7">
        <w:t>,</w:t>
      </w:r>
      <w:r w:rsidR="00C159C7">
        <w:t xml:space="preserve"> призывающую перейти на страницу соответствующего артефакта</w:t>
      </w:r>
      <w:r w:rsidR="00C159C7" w:rsidRPr="00C159C7">
        <w:t xml:space="preserve">. </w:t>
      </w:r>
      <w:r w:rsidR="00C159C7">
        <w:t>По мере накопления товаров</w:t>
      </w:r>
      <w:r w:rsidR="00C159C7" w:rsidRPr="00C159C7">
        <w:t>,</w:t>
      </w:r>
      <w:r w:rsidR="00C159C7">
        <w:t xml:space="preserve"> здесь плитка будет достраиваться по вертикальной оси</w:t>
      </w:r>
      <w:r w:rsidR="00C159C7" w:rsidRPr="00C159C7">
        <w:t>,</w:t>
      </w:r>
      <w:r w:rsidR="00C159C7">
        <w:t xml:space="preserve"> уходя вниз</w:t>
      </w:r>
      <w:r w:rsidR="00C159C7" w:rsidRPr="00C159C7">
        <w:t>.</w:t>
      </w:r>
      <w:r w:rsidR="00C159C7">
        <w:t xml:space="preserve"> Таким образом</w:t>
      </w:r>
      <w:r w:rsidR="00C159C7" w:rsidRPr="00C159C7">
        <w:t>,</w:t>
      </w:r>
      <w:r w:rsidR="00C159C7">
        <w:t xml:space="preserve"> пользователь сможет пролистывать страницу в поисках нужного товара</w:t>
      </w:r>
      <w:r w:rsidR="00C159C7" w:rsidRPr="00C159C7">
        <w:t>.</w:t>
      </w:r>
      <w:r w:rsidR="00F83BB1">
        <w:t xml:space="preserve"> </w:t>
      </w:r>
    </w:p>
    <w:p w14:paraId="52D6D4ED" w14:textId="77777777" w:rsidR="00CE6F75" w:rsidRDefault="00CE6F75" w:rsidP="00FE0CC8">
      <w:pPr>
        <w:pStyle w:val="001"/>
      </w:pPr>
    </w:p>
    <w:p w14:paraId="646294C4" w14:textId="5B30BAF2" w:rsidR="001C4E52" w:rsidRDefault="001C4E52" w:rsidP="00CE6F75">
      <w:pPr>
        <w:pStyle w:val="23"/>
      </w:pPr>
      <w:bookmarkStart w:id="11" w:name="_Toc211375303"/>
      <w:r>
        <w:t>3</w:t>
      </w:r>
      <w:r w:rsidRPr="009C6BA4">
        <w:t>.</w:t>
      </w:r>
      <w:r>
        <w:t>4</w:t>
      </w:r>
      <w:r w:rsidRPr="009C6BA4">
        <w:t xml:space="preserve"> </w:t>
      </w:r>
      <w:r>
        <w:t xml:space="preserve">Страница №4 </w:t>
      </w:r>
      <w:r w:rsidR="00EE0B3A">
        <w:t>«</w:t>
      </w:r>
      <w:r w:rsidR="004C7F70">
        <w:t>О нас</w:t>
      </w:r>
      <w:r w:rsidR="00EE0B3A">
        <w:t>»</w:t>
      </w:r>
      <w:bookmarkEnd w:id="11"/>
    </w:p>
    <w:p w14:paraId="7D8FA586" w14:textId="77777777" w:rsidR="00CE6F75" w:rsidRPr="001C4E52" w:rsidRDefault="00CE6F75" w:rsidP="00A30444">
      <w:pPr>
        <w:pStyle w:val="001"/>
      </w:pPr>
    </w:p>
    <w:p w14:paraId="7D01D739" w14:textId="4F439ADA" w:rsidR="0025736B" w:rsidRDefault="004C7F70" w:rsidP="0025736B">
      <w:pPr>
        <w:pStyle w:val="001"/>
      </w:pPr>
      <w:r>
        <w:t>Страница «О нас» служит для того, чтобы познакомить пользователя с компанией CONSTELLATION, её миссией, ценностями и деятельностью. Здесь формируется доверие к бренду: посетитель узнаёт, чем занимается организация, какие у неё цели и почему она уникальна. Этот раздел играет роль визитной карточки</w:t>
      </w:r>
      <w:r w:rsidR="009A0EEC">
        <w:t xml:space="preserve"> компании</w:t>
      </w:r>
      <w:r>
        <w:t xml:space="preserve">, создавая у пользователя общее представление о </w:t>
      </w:r>
      <w:r w:rsidR="009A0EEC">
        <w:t xml:space="preserve">ней </w:t>
      </w:r>
      <w:r>
        <w:t>и её философии.</w:t>
      </w:r>
    </w:p>
    <w:p w14:paraId="5321C4C1" w14:textId="77777777" w:rsidR="00DD6CFF" w:rsidRDefault="0052159A" w:rsidP="00F83BB1">
      <w:pPr>
        <w:pStyle w:val="001"/>
      </w:pPr>
      <w:r>
        <w:t>В теле сайта</w:t>
      </w:r>
      <w:r w:rsidR="009C0BCE">
        <w:t xml:space="preserve"> располагается блок</w:t>
      </w:r>
      <w:r w:rsidR="009C0BCE" w:rsidRPr="009C0BCE">
        <w:t>,</w:t>
      </w:r>
      <w:r w:rsidR="009C0BCE">
        <w:t xml:space="preserve"> посвященный самой организации: в виде статьи с картинками рассказано о том</w:t>
      </w:r>
      <w:r w:rsidR="009C0BCE" w:rsidRPr="009C0BCE">
        <w:t>,</w:t>
      </w:r>
      <w:r w:rsidR="009C0BCE">
        <w:t xml:space="preserve"> как появилась эта организация</w:t>
      </w:r>
      <w:r w:rsidR="009C0BCE" w:rsidRPr="009C0BCE">
        <w:t>,</w:t>
      </w:r>
      <w:r w:rsidR="009C0BCE">
        <w:t xml:space="preserve"> </w:t>
      </w:r>
      <w:r w:rsidR="000D5D65">
        <w:t xml:space="preserve">раскрыты </w:t>
      </w:r>
      <w:r w:rsidR="009C0BCE">
        <w:t>их интересы</w:t>
      </w:r>
      <w:r w:rsidR="009C0BCE" w:rsidRPr="009C0BCE">
        <w:t>,</w:t>
      </w:r>
      <w:r w:rsidR="009C0BCE">
        <w:t xml:space="preserve"> </w:t>
      </w:r>
      <w:r w:rsidR="009D4BEA">
        <w:t xml:space="preserve">прописана </w:t>
      </w:r>
      <w:r w:rsidR="009C0BCE">
        <w:t>миссия</w:t>
      </w:r>
      <w:r w:rsidR="009C0BCE" w:rsidRPr="009C0BCE">
        <w:t>.</w:t>
      </w:r>
      <w:r>
        <w:t xml:space="preserve"> </w:t>
      </w:r>
    </w:p>
    <w:p w14:paraId="65F8B82D" w14:textId="11BE7882" w:rsidR="00DD6CFF" w:rsidRDefault="009C0BCE" w:rsidP="00F83BB1">
      <w:pPr>
        <w:pStyle w:val="001"/>
      </w:pPr>
      <w:r>
        <w:t>Помимо этого</w:t>
      </w:r>
      <w:r w:rsidRPr="000D5D65">
        <w:t>,</w:t>
      </w:r>
      <w:r>
        <w:t xml:space="preserve"> тут же располагается контактный блок</w:t>
      </w:r>
      <w:r w:rsidRPr="009C0BCE">
        <w:t>,</w:t>
      </w:r>
      <w:r>
        <w:t xml:space="preserve"> содержащий всевозможные способы связаться с организацией</w:t>
      </w:r>
      <w:r w:rsidRPr="009C0BCE">
        <w:t>,</w:t>
      </w:r>
      <w:r>
        <w:t xml:space="preserve"> в случае если возникли вопросы</w:t>
      </w:r>
      <w:r w:rsidRPr="009C0BCE">
        <w:t>.</w:t>
      </w:r>
      <w:r w:rsidR="00F83BB1">
        <w:t xml:space="preserve"> </w:t>
      </w:r>
    </w:p>
    <w:p w14:paraId="6FE39DD6" w14:textId="77777777" w:rsidR="00CE6F75" w:rsidRDefault="00CE6F75" w:rsidP="00FE0CC8">
      <w:pPr>
        <w:pStyle w:val="001"/>
      </w:pPr>
    </w:p>
    <w:p w14:paraId="47D223A0" w14:textId="46435A08" w:rsidR="001C4E52" w:rsidRDefault="001C4E52" w:rsidP="00CE6F75">
      <w:pPr>
        <w:pStyle w:val="23"/>
      </w:pPr>
      <w:bookmarkStart w:id="12" w:name="_Toc211375304"/>
      <w:r>
        <w:t>3</w:t>
      </w:r>
      <w:r w:rsidRPr="009C6BA4">
        <w:t>.</w:t>
      </w:r>
      <w:r>
        <w:t>5</w:t>
      </w:r>
      <w:r w:rsidRPr="009C6BA4">
        <w:t xml:space="preserve"> </w:t>
      </w:r>
      <w:r>
        <w:t xml:space="preserve">Страница №5 </w:t>
      </w:r>
      <w:r w:rsidR="00EE0B3A">
        <w:t>«</w:t>
      </w:r>
      <w:r w:rsidR="004C7F70">
        <w:t>Оплата</w:t>
      </w:r>
      <w:r w:rsidR="00EE0B3A">
        <w:t>»</w:t>
      </w:r>
      <w:bookmarkEnd w:id="12"/>
    </w:p>
    <w:p w14:paraId="2E8837C5" w14:textId="77777777" w:rsidR="00CE6F75" w:rsidRPr="001C4E52" w:rsidRDefault="00CE6F75" w:rsidP="00CE6F75">
      <w:pPr>
        <w:pStyle w:val="001"/>
      </w:pPr>
    </w:p>
    <w:p w14:paraId="12EC73CE" w14:textId="5BE7B4D7" w:rsidR="00563C29" w:rsidRDefault="004C7F70" w:rsidP="006A00D0">
      <w:pPr>
        <w:pStyle w:val="001"/>
      </w:pPr>
      <w:r w:rsidRPr="004C7F70">
        <w:lastRenderedPageBreak/>
        <w:t xml:space="preserve">Страница оплаты предназначена для завершения </w:t>
      </w:r>
      <w:r w:rsidR="00B6715A">
        <w:t>процесса покупки (для окончательной покупки)</w:t>
      </w:r>
      <w:r w:rsidRPr="004C7F70">
        <w:t>. Она структурирована пошагово</w:t>
      </w:r>
      <w:r w:rsidR="00B6715A">
        <w:t xml:space="preserve"> для того</w:t>
      </w:r>
      <w:r w:rsidRPr="004C7F70">
        <w:t xml:space="preserve">, чтобы пользователь </w:t>
      </w:r>
      <w:r w:rsidR="00B6715A">
        <w:t>не смог запутаться в процессе покупки</w:t>
      </w:r>
      <w:r w:rsidR="00B6715A" w:rsidRPr="00B6715A">
        <w:t>,</w:t>
      </w:r>
      <w:r w:rsidR="00B6715A">
        <w:t xml:space="preserve"> а также был уверен в</w:t>
      </w:r>
      <w:r w:rsidR="00B6715A" w:rsidRPr="00B6715A">
        <w:t xml:space="preserve"> </w:t>
      </w:r>
      <w:r w:rsidR="00B6715A">
        <w:t>том</w:t>
      </w:r>
      <w:r w:rsidR="00B6715A" w:rsidRPr="00B6715A">
        <w:t>,</w:t>
      </w:r>
      <w:r w:rsidR="00B6715A">
        <w:t xml:space="preserve"> что в итоге приобретает</w:t>
      </w:r>
      <w:r w:rsidRPr="004C7F70">
        <w:t xml:space="preserve">. Основная цель этой страницы </w:t>
      </w:r>
      <w:r w:rsidR="00EE0B3A">
        <w:t>–</w:t>
      </w:r>
      <w:r w:rsidRPr="004C7F70">
        <w:t xml:space="preserve"> обеспечить</w:t>
      </w:r>
      <w:r w:rsidR="00B6715A">
        <w:t xml:space="preserve"> </w:t>
      </w:r>
      <w:r w:rsidRPr="004C7F70">
        <w:t>понятное оформление покупки.</w:t>
      </w:r>
      <w:r w:rsidR="0025736B">
        <w:t xml:space="preserve"> </w:t>
      </w:r>
    </w:p>
    <w:p w14:paraId="06ED9469" w14:textId="77777777" w:rsidR="00DD6CFF" w:rsidRDefault="0052159A" w:rsidP="00F83BB1">
      <w:pPr>
        <w:pStyle w:val="001"/>
      </w:pPr>
      <w:r>
        <w:t>В теле сайта п</w:t>
      </w:r>
      <w:r w:rsidR="00A422D6">
        <w:t>ользователю предоставляется информация о том</w:t>
      </w:r>
      <w:r w:rsidR="00A422D6" w:rsidRPr="00A422D6">
        <w:t>,</w:t>
      </w:r>
      <w:r w:rsidR="00A422D6">
        <w:t xml:space="preserve"> что он приобрел</w:t>
      </w:r>
      <w:r w:rsidR="00A422D6" w:rsidRPr="00A422D6">
        <w:t>,</w:t>
      </w:r>
      <w:r w:rsidR="00A422D6">
        <w:t xml:space="preserve"> в каком кол-ве (некоторые артефакты не являются слишком редкими</w:t>
      </w:r>
      <w:r w:rsidR="00A422D6" w:rsidRPr="00A422D6">
        <w:t>,</w:t>
      </w:r>
      <w:r w:rsidR="00A422D6">
        <w:t xml:space="preserve"> а потому добываются в более больших объемах)</w:t>
      </w:r>
      <w:r w:rsidR="00A422D6" w:rsidRPr="00A422D6">
        <w:t>.</w:t>
      </w:r>
      <w:r w:rsidR="00A422D6">
        <w:t xml:space="preserve"> После того</w:t>
      </w:r>
      <w:r w:rsidR="00A422D6" w:rsidRPr="00A422D6">
        <w:t>,</w:t>
      </w:r>
      <w:r w:rsidR="00A422D6">
        <w:t xml:space="preserve"> как пользователь убедился в правильности указанных данных</w:t>
      </w:r>
      <w:r w:rsidR="00A422D6" w:rsidRPr="00A422D6">
        <w:t>,</w:t>
      </w:r>
      <w:r w:rsidR="00A422D6">
        <w:t xml:space="preserve"> ему остается завершить процесс покупки</w:t>
      </w:r>
      <w:r w:rsidR="00A422D6" w:rsidRPr="00A422D6">
        <w:t>,</w:t>
      </w:r>
      <w:r w:rsidR="00A422D6">
        <w:t xml:space="preserve"> пройдя пошаговую инструкцию</w:t>
      </w:r>
      <w:r w:rsidR="008678C9" w:rsidRPr="008678C9">
        <w:t>,</w:t>
      </w:r>
      <w:r w:rsidR="008678C9">
        <w:t xml:space="preserve"> посвященную тому</w:t>
      </w:r>
      <w:r w:rsidR="00A422D6" w:rsidRPr="00A422D6">
        <w:t>,</w:t>
      </w:r>
      <w:r w:rsidR="00A422D6">
        <w:t xml:space="preserve"> как это сделать</w:t>
      </w:r>
      <w:r w:rsidR="00A422D6" w:rsidRPr="00A422D6">
        <w:t>.</w:t>
      </w:r>
      <w:r w:rsidR="00F83BB1" w:rsidRPr="00F83BB1">
        <w:t xml:space="preserve"> </w:t>
      </w:r>
    </w:p>
    <w:p w14:paraId="1D9F88B8" w14:textId="77777777" w:rsidR="00CE6F75" w:rsidRDefault="00CE6F75" w:rsidP="00DD6CFF">
      <w:pPr>
        <w:pStyle w:val="001"/>
        <w:ind w:firstLine="0"/>
      </w:pPr>
    </w:p>
    <w:p w14:paraId="20F6B0B3" w14:textId="6690061A" w:rsidR="004569CF" w:rsidRDefault="004569CF" w:rsidP="00CE6F75">
      <w:pPr>
        <w:pStyle w:val="23"/>
      </w:pPr>
      <w:bookmarkStart w:id="13" w:name="_Toc211375305"/>
      <w:r w:rsidRPr="0009064B">
        <w:t>3.</w:t>
      </w:r>
      <w:r w:rsidR="000A4AF8" w:rsidRPr="0009064B">
        <w:t>6</w:t>
      </w:r>
      <w:r w:rsidRPr="0009064B">
        <w:t xml:space="preserve"> Страница №6 «Об артефакте»</w:t>
      </w:r>
      <w:bookmarkEnd w:id="13"/>
    </w:p>
    <w:p w14:paraId="26358A7D" w14:textId="77777777" w:rsidR="00CE6F75" w:rsidRPr="0009064B" w:rsidRDefault="00CE6F75" w:rsidP="00CE6F75">
      <w:pPr>
        <w:pStyle w:val="001"/>
      </w:pPr>
    </w:p>
    <w:p w14:paraId="55739D7A" w14:textId="45FED2BF" w:rsidR="004569CF" w:rsidRPr="0009064B" w:rsidRDefault="009C7A83" w:rsidP="006A00D0">
      <w:pPr>
        <w:pStyle w:val="001"/>
      </w:pPr>
      <w:r w:rsidRPr="0009064B">
        <w:t xml:space="preserve">Данная страница </w:t>
      </w:r>
      <w:r w:rsidR="004569CF" w:rsidRPr="0009064B">
        <w:t xml:space="preserve">предназначена для </w:t>
      </w:r>
      <w:r w:rsidRPr="0009064B">
        <w:t>более детального изучения какого-либо артефакта, который предложен в каталоге. На странице предоставлена вся необходимая информация о выставленном на продажу предмете</w:t>
      </w:r>
      <w:r w:rsidR="00601762" w:rsidRPr="0009064B">
        <w:t>, и кроме того, она систематизирована таким образом, чтобы пользователю было легче оценивать</w:t>
      </w:r>
      <w:r w:rsidR="00513504" w:rsidRPr="0009064B">
        <w:t xml:space="preserve"> заинтересовавшую его находку.</w:t>
      </w:r>
    </w:p>
    <w:p w14:paraId="2EBC813D" w14:textId="77777777" w:rsidR="00DD6CFF" w:rsidRDefault="004569CF" w:rsidP="004569CF">
      <w:pPr>
        <w:pStyle w:val="001"/>
      </w:pPr>
      <w:r w:rsidRPr="00F83BB1">
        <w:t xml:space="preserve">В теле сайта </w:t>
      </w:r>
      <w:r w:rsidR="00916036" w:rsidRPr="00F83BB1">
        <w:t xml:space="preserve">находятся несколько элементов. </w:t>
      </w:r>
      <w:r w:rsidR="006D459B">
        <w:t>Ниже меню находятся хлебные крошки</w:t>
      </w:r>
      <w:r w:rsidR="006D459B" w:rsidRPr="006D459B">
        <w:t>,</w:t>
      </w:r>
      <w:r w:rsidR="006D459B">
        <w:t xml:space="preserve"> через которые можно вернуться </w:t>
      </w:r>
      <w:r w:rsidR="00B04E02">
        <w:t>обратно в каталог</w:t>
      </w:r>
      <w:r w:rsidR="00B04E02" w:rsidRPr="00B04E02">
        <w:t xml:space="preserve">. </w:t>
      </w:r>
    </w:p>
    <w:p w14:paraId="51B1A409" w14:textId="77777777" w:rsidR="00DD6CFF" w:rsidRDefault="00B04E02" w:rsidP="004569CF">
      <w:pPr>
        <w:pStyle w:val="001"/>
      </w:pPr>
      <w:r>
        <w:t>Ниже них</w:t>
      </w:r>
      <w:r w:rsidRPr="00B04E02">
        <w:t>,</w:t>
      </w:r>
      <w:r>
        <w:t xml:space="preserve"> в</w:t>
      </w:r>
      <w:r w:rsidR="00916036" w:rsidRPr="00F83BB1">
        <w:t xml:space="preserve"> пр</w:t>
      </w:r>
      <w:r w:rsidR="0025736B">
        <w:t>а</w:t>
      </w:r>
      <w:r w:rsidR="00916036" w:rsidRPr="00F83BB1">
        <w:t>вой части страницы</w:t>
      </w:r>
      <w:r w:rsidR="0025736B">
        <w:t xml:space="preserve"> располагается</w:t>
      </w:r>
      <w:r w:rsidR="00916036" w:rsidRPr="00F83BB1">
        <w:t xml:space="preserve"> </w:t>
      </w:r>
      <w:r w:rsidR="00916036">
        <w:t>карточка артефакта</w:t>
      </w:r>
      <w:r w:rsidR="00916036" w:rsidRPr="00916036">
        <w:t>,</w:t>
      </w:r>
      <w:r w:rsidR="00916036">
        <w:t xml:space="preserve"> включающая в себя: название объекта</w:t>
      </w:r>
      <w:r w:rsidR="00916036" w:rsidRPr="00916036">
        <w:t>,</w:t>
      </w:r>
      <w:r w:rsidR="00916036">
        <w:t xml:space="preserve"> его изображение</w:t>
      </w:r>
      <w:r w:rsidR="00916036" w:rsidRPr="00916036">
        <w:t xml:space="preserve">, </w:t>
      </w:r>
      <w:r w:rsidR="00916036">
        <w:t>цену на него</w:t>
      </w:r>
      <w:r w:rsidR="00916036" w:rsidRPr="00916036">
        <w:t>,</w:t>
      </w:r>
      <w:r w:rsidR="00916036">
        <w:t xml:space="preserve"> небольшое художественное описание</w:t>
      </w:r>
      <w:r w:rsidR="00916036" w:rsidRPr="00916036">
        <w:t>,</w:t>
      </w:r>
      <w:r w:rsidR="00916036">
        <w:t xml:space="preserve"> а также кнопку </w:t>
      </w:r>
      <w:r w:rsidR="00916036" w:rsidRPr="0009064B">
        <w:t>«</w:t>
      </w:r>
      <w:r w:rsidR="00916036">
        <w:t>купить</w:t>
      </w:r>
      <w:r w:rsidR="00916036" w:rsidRPr="0009064B">
        <w:t>»</w:t>
      </w:r>
      <w:r w:rsidR="00916036" w:rsidRPr="00916036">
        <w:t>,</w:t>
      </w:r>
      <w:r w:rsidR="00916036">
        <w:t xml:space="preserve"> нажимая на которую соответствующий артефакт добавляется в корзину</w:t>
      </w:r>
      <w:r w:rsidR="00916036" w:rsidRPr="00916036">
        <w:t>.</w:t>
      </w:r>
      <w:r w:rsidR="006D459B">
        <w:t xml:space="preserve"> </w:t>
      </w:r>
    </w:p>
    <w:p w14:paraId="30175D54" w14:textId="77777777" w:rsidR="00DD6CFF" w:rsidRDefault="00916036" w:rsidP="004569CF">
      <w:pPr>
        <w:pStyle w:val="001"/>
      </w:pPr>
      <w:r>
        <w:t>Напротив этой карточки</w:t>
      </w:r>
      <w:r w:rsidRPr="00916036">
        <w:t>,</w:t>
      </w:r>
      <w:r>
        <w:t xml:space="preserve"> в левой стороне страницы располагаются два абзаца с более детальной характеристикой об этом артефакте (</w:t>
      </w:r>
      <w:r w:rsidR="0025736B">
        <w:t>и</w:t>
      </w:r>
      <w:r>
        <w:t xml:space="preserve">х названия </w:t>
      </w:r>
      <w:r w:rsidRPr="0009064B">
        <w:t>«</w:t>
      </w:r>
      <w:r>
        <w:t>Информация об артефакте</w:t>
      </w:r>
      <w:r w:rsidRPr="0009064B">
        <w:t>»</w:t>
      </w:r>
      <w:r>
        <w:t xml:space="preserve"> и </w:t>
      </w:r>
      <w:r w:rsidRPr="0009064B">
        <w:t>«</w:t>
      </w:r>
      <w:r>
        <w:t>Характеристика</w:t>
      </w:r>
      <w:r w:rsidRPr="0009064B">
        <w:t>»</w:t>
      </w:r>
      <w:r>
        <w:t xml:space="preserve"> соответственно)</w:t>
      </w:r>
      <w:r w:rsidRPr="00916036">
        <w:t>.</w:t>
      </w:r>
      <w:r>
        <w:t xml:space="preserve"> </w:t>
      </w:r>
    </w:p>
    <w:p w14:paraId="1F15E871" w14:textId="01B63562" w:rsidR="00DD6CFF" w:rsidRPr="00877EC1" w:rsidRDefault="00916036" w:rsidP="004569CF">
      <w:pPr>
        <w:pStyle w:val="001"/>
      </w:pPr>
      <w:r>
        <w:t>Ниже</w:t>
      </w:r>
      <w:r w:rsidR="002566AB">
        <w:t xml:space="preserve"> по центру</w:t>
      </w:r>
      <w:r>
        <w:t xml:space="preserve"> расположен блок </w:t>
      </w:r>
      <w:r w:rsidR="002566AB" w:rsidRPr="0009064B">
        <w:t>«</w:t>
      </w:r>
      <w:r w:rsidR="002566AB">
        <w:t>Галерея</w:t>
      </w:r>
      <w:r w:rsidR="002566AB" w:rsidRPr="0009064B">
        <w:t>»</w:t>
      </w:r>
      <w:r w:rsidR="002566AB" w:rsidRPr="002566AB">
        <w:t>,</w:t>
      </w:r>
      <w:r w:rsidR="002566AB">
        <w:t xml:space="preserve"> содержащий несколько фотографий артефакта</w:t>
      </w:r>
      <w:r w:rsidR="002566AB" w:rsidRPr="002566AB">
        <w:t xml:space="preserve">. </w:t>
      </w:r>
      <w:r w:rsidR="00877EC1">
        <w:t xml:space="preserve">При наведении соответствующая картинка </w:t>
      </w:r>
      <w:r w:rsidR="00877EC1">
        <w:lastRenderedPageBreak/>
        <w:t>увеличивается</w:t>
      </w:r>
      <w:r w:rsidR="00877EC1" w:rsidRPr="00877EC1">
        <w:t>,</w:t>
      </w:r>
      <w:r w:rsidR="00877EC1">
        <w:t xml:space="preserve"> «сжимая» остальные картинки</w:t>
      </w:r>
      <w:r w:rsidR="00877EC1" w:rsidRPr="00877EC1">
        <w:t>,</w:t>
      </w:r>
      <w:r w:rsidR="00877EC1">
        <w:t xml:space="preserve"> общая ширина такой галереи остается неизменной</w:t>
      </w:r>
      <w:r w:rsidR="00877EC1" w:rsidRPr="00877EC1">
        <w:t>.</w:t>
      </w:r>
    </w:p>
    <w:p w14:paraId="194F6634" w14:textId="47803A0F" w:rsidR="00DF2BB9" w:rsidRPr="00AD02CB" w:rsidRDefault="002566AB" w:rsidP="00DF2BB9">
      <w:pPr>
        <w:pStyle w:val="001"/>
      </w:pPr>
      <w:r>
        <w:t xml:space="preserve">Еще ниже </w:t>
      </w:r>
      <w:r w:rsidR="00A26E97">
        <w:t>–</w:t>
      </w:r>
      <w:r>
        <w:t xml:space="preserve"> блок </w:t>
      </w:r>
      <w:r w:rsidRPr="0009064B">
        <w:t>«</w:t>
      </w:r>
      <w:r>
        <w:t>Похожие артефакты</w:t>
      </w:r>
      <w:r w:rsidRPr="0009064B">
        <w:t>»</w:t>
      </w:r>
      <w:r w:rsidRPr="002566AB">
        <w:t>,</w:t>
      </w:r>
      <w:r>
        <w:t xml:space="preserve"> представляющий из себя также набор картинок-ссылок</w:t>
      </w:r>
      <w:r w:rsidR="00AD02CB" w:rsidRPr="00AD02CB">
        <w:t>,</w:t>
      </w:r>
      <w:r w:rsidR="00AD02CB">
        <w:t xml:space="preserve"> расположенных в ряд</w:t>
      </w:r>
      <w:r w:rsidRPr="002566AB">
        <w:t>,</w:t>
      </w:r>
      <w:r>
        <w:t xml:space="preserve"> нажатие на которые переместит пользователя на соответствующие страницы других артефактов</w:t>
      </w:r>
      <w:r w:rsidRPr="002566AB">
        <w:t>.</w:t>
      </w:r>
      <w:r w:rsidR="00F83BB1">
        <w:t xml:space="preserve"> </w:t>
      </w:r>
    </w:p>
    <w:p w14:paraId="5A7EBE15" w14:textId="6D357861" w:rsidR="002B50F2" w:rsidRPr="002B50F2" w:rsidRDefault="002B50F2" w:rsidP="00EA08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</w:pPr>
    </w:p>
    <w:sectPr w:rsidR="002B50F2" w:rsidRPr="002B50F2" w:rsidSect="002A4B66">
      <w:footerReference w:type="default" r:id="rId13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BC75" w14:textId="77777777" w:rsidR="00FA6CD8" w:rsidRDefault="00FA6CD8" w:rsidP="00423F45">
      <w:pPr>
        <w:spacing w:line="240" w:lineRule="auto"/>
      </w:pPr>
      <w:r>
        <w:separator/>
      </w:r>
    </w:p>
  </w:endnote>
  <w:endnote w:type="continuationSeparator" w:id="0">
    <w:p w14:paraId="7BF96969" w14:textId="77777777" w:rsidR="00FA6CD8" w:rsidRDefault="00FA6CD8" w:rsidP="00423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B0C1" w14:textId="77777777" w:rsidR="00397F08" w:rsidRDefault="00397F08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0539103"/>
      <w:docPartObj>
        <w:docPartGallery w:val="Page Numbers (Bottom of Page)"/>
        <w:docPartUnique/>
      </w:docPartObj>
    </w:sdtPr>
    <w:sdtContent>
      <w:p w14:paraId="64A3BD83" w14:textId="5FD7C67F" w:rsidR="00397F08" w:rsidRDefault="00397F08" w:rsidP="00023CE5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1577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4CD69" w14:textId="77777777" w:rsidR="00FA6CD8" w:rsidRDefault="00FA6CD8" w:rsidP="00423F45">
      <w:pPr>
        <w:spacing w:line="240" w:lineRule="auto"/>
      </w:pPr>
      <w:r>
        <w:separator/>
      </w:r>
    </w:p>
  </w:footnote>
  <w:footnote w:type="continuationSeparator" w:id="0">
    <w:p w14:paraId="043D48D2" w14:textId="77777777" w:rsidR="00FA6CD8" w:rsidRDefault="00FA6CD8" w:rsidP="00423F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F8D"/>
    <w:multiLevelType w:val="hybridMultilevel"/>
    <w:tmpl w:val="AC8E3E74"/>
    <w:lvl w:ilvl="0" w:tplc="5A0C1B28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652EE"/>
    <w:multiLevelType w:val="multilevel"/>
    <w:tmpl w:val="6B8E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27874"/>
    <w:multiLevelType w:val="multilevel"/>
    <w:tmpl w:val="A03210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3856F5"/>
    <w:multiLevelType w:val="hybridMultilevel"/>
    <w:tmpl w:val="EB1065D0"/>
    <w:lvl w:ilvl="0" w:tplc="5A0C1B28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EF002C"/>
    <w:multiLevelType w:val="hybridMultilevel"/>
    <w:tmpl w:val="79C61AB6"/>
    <w:lvl w:ilvl="0" w:tplc="C1209B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598787">
    <w:abstractNumId w:val="7"/>
  </w:num>
  <w:num w:numId="2" w16cid:durableId="354353612">
    <w:abstractNumId w:val="4"/>
  </w:num>
  <w:num w:numId="3" w16cid:durableId="1923223896">
    <w:abstractNumId w:val="6"/>
  </w:num>
  <w:num w:numId="4" w16cid:durableId="1215119316">
    <w:abstractNumId w:val="2"/>
  </w:num>
  <w:num w:numId="5" w16cid:durableId="247933767">
    <w:abstractNumId w:val="7"/>
  </w:num>
  <w:num w:numId="6" w16cid:durableId="656108851">
    <w:abstractNumId w:val="1"/>
  </w:num>
  <w:num w:numId="7" w16cid:durableId="919606547">
    <w:abstractNumId w:val="3"/>
  </w:num>
  <w:num w:numId="8" w16cid:durableId="1472674272">
    <w:abstractNumId w:val="0"/>
  </w:num>
  <w:num w:numId="9" w16cid:durableId="1843471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4B14"/>
    <w:rsid w:val="00014B69"/>
    <w:rsid w:val="00023CE5"/>
    <w:rsid w:val="000263E9"/>
    <w:rsid w:val="00031D4B"/>
    <w:rsid w:val="00037DFB"/>
    <w:rsid w:val="00043684"/>
    <w:rsid w:val="0004407A"/>
    <w:rsid w:val="00050C0B"/>
    <w:rsid w:val="00051577"/>
    <w:rsid w:val="000530C1"/>
    <w:rsid w:val="000554AF"/>
    <w:rsid w:val="00057B4D"/>
    <w:rsid w:val="00064624"/>
    <w:rsid w:val="00081F6B"/>
    <w:rsid w:val="00086125"/>
    <w:rsid w:val="0009064B"/>
    <w:rsid w:val="00095C24"/>
    <w:rsid w:val="000A080D"/>
    <w:rsid w:val="000A46C4"/>
    <w:rsid w:val="000A4AF8"/>
    <w:rsid w:val="000A522B"/>
    <w:rsid w:val="000B59D4"/>
    <w:rsid w:val="000C3A37"/>
    <w:rsid w:val="000C444E"/>
    <w:rsid w:val="000C5FFA"/>
    <w:rsid w:val="000C6C94"/>
    <w:rsid w:val="000C7653"/>
    <w:rsid w:val="000D0539"/>
    <w:rsid w:val="000D49C6"/>
    <w:rsid w:val="000D5D65"/>
    <w:rsid w:val="000F350A"/>
    <w:rsid w:val="000F401E"/>
    <w:rsid w:val="000F41DE"/>
    <w:rsid w:val="001005B3"/>
    <w:rsid w:val="00104117"/>
    <w:rsid w:val="00106776"/>
    <w:rsid w:val="00113308"/>
    <w:rsid w:val="00127885"/>
    <w:rsid w:val="00137520"/>
    <w:rsid w:val="00141A38"/>
    <w:rsid w:val="00144D84"/>
    <w:rsid w:val="001469DD"/>
    <w:rsid w:val="00155CEB"/>
    <w:rsid w:val="00156A04"/>
    <w:rsid w:val="00171509"/>
    <w:rsid w:val="00173EDD"/>
    <w:rsid w:val="001756E8"/>
    <w:rsid w:val="00177660"/>
    <w:rsid w:val="00187F5B"/>
    <w:rsid w:val="001905FB"/>
    <w:rsid w:val="001A1D80"/>
    <w:rsid w:val="001A5CF1"/>
    <w:rsid w:val="001C4E52"/>
    <w:rsid w:val="001C573C"/>
    <w:rsid w:val="001C5A2B"/>
    <w:rsid w:val="001D1B66"/>
    <w:rsid w:val="001E02E9"/>
    <w:rsid w:val="001E2C03"/>
    <w:rsid w:val="001F028E"/>
    <w:rsid w:val="001F258E"/>
    <w:rsid w:val="001F5453"/>
    <w:rsid w:val="001F5687"/>
    <w:rsid w:val="001F5FF7"/>
    <w:rsid w:val="00200680"/>
    <w:rsid w:val="00202537"/>
    <w:rsid w:val="0020540E"/>
    <w:rsid w:val="002117F7"/>
    <w:rsid w:val="00215052"/>
    <w:rsid w:val="002205F7"/>
    <w:rsid w:val="002375B1"/>
    <w:rsid w:val="00237F11"/>
    <w:rsid w:val="002403DB"/>
    <w:rsid w:val="00246B19"/>
    <w:rsid w:val="00250F0C"/>
    <w:rsid w:val="002566AB"/>
    <w:rsid w:val="0025736B"/>
    <w:rsid w:val="00261026"/>
    <w:rsid w:val="00266551"/>
    <w:rsid w:val="00271E36"/>
    <w:rsid w:val="00274E3C"/>
    <w:rsid w:val="0027727B"/>
    <w:rsid w:val="0028420C"/>
    <w:rsid w:val="00284703"/>
    <w:rsid w:val="00292EA3"/>
    <w:rsid w:val="00294B0C"/>
    <w:rsid w:val="00295531"/>
    <w:rsid w:val="00295632"/>
    <w:rsid w:val="002A3C75"/>
    <w:rsid w:val="002A4B66"/>
    <w:rsid w:val="002A50F8"/>
    <w:rsid w:val="002A698A"/>
    <w:rsid w:val="002A7434"/>
    <w:rsid w:val="002B50F2"/>
    <w:rsid w:val="002C048B"/>
    <w:rsid w:val="002C1133"/>
    <w:rsid w:val="002C2E75"/>
    <w:rsid w:val="002D6C94"/>
    <w:rsid w:val="002E3EF2"/>
    <w:rsid w:val="002F2691"/>
    <w:rsid w:val="003173D9"/>
    <w:rsid w:val="003312C6"/>
    <w:rsid w:val="00335A2D"/>
    <w:rsid w:val="003446E4"/>
    <w:rsid w:val="00350E43"/>
    <w:rsid w:val="0035445C"/>
    <w:rsid w:val="00360612"/>
    <w:rsid w:val="0036204F"/>
    <w:rsid w:val="0036337F"/>
    <w:rsid w:val="00391AA5"/>
    <w:rsid w:val="00395CFE"/>
    <w:rsid w:val="00397F08"/>
    <w:rsid w:val="003A27AA"/>
    <w:rsid w:val="003B0E51"/>
    <w:rsid w:val="003B1219"/>
    <w:rsid w:val="003B2EA3"/>
    <w:rsid w:val="003B32F7"/>
    <w:rsid w:val="003B4E15"/>
    <w:rsid w:val="003B6EEA"/>
    <w:rsid w:val="003C3749"/>
    <w:rsid w:val="003C4FCB"/>
    <w:rsid w:val="003C67EE"/>
    <w:rsid w:val="003D01F8"/>
    <w:rsid w:val="003D0BE4"/>
    <w:rsid w:val="003D0D5F"/>
    <w:rsid w:val="003D6DB0"/>
    <w:rsid w:val="003E30FA"/>
    <w:rsid w:val="003F2A20"/>
    <w:rsid w:val="003F2B9C"/>
    <w:rsid w:val="00401733"/>
    <w:rsid w:val="004111B0"/>
    <w:rsid w:val="00412476"/>
    <w:rsid w:val="00420494"/>
    <w:rsid w:val="004225F8"/>
    <w:rsid w:val="00423F45"/>
    <w:rsid w:val="00425312"/>
    <w:rsid w:val="004365DF"/>
    <w:rsid w:val="00440CF8"/>
    <w:rsid w:val="00442FBC"/>
    <w:rsid w:val="0045014C"/>
    <w:rsid w:val="004569CF"/>
    <w:rsid w:val="00476594"/>
    <w:rsid w:val="00477B03"/>
    <w:rsid w:val="00481167"/>
    <w:rsid w:val="004842A1"/>
    <w:rsid w:val="004910A9"/>
    <w:rsid w:val="00491709"/>
    <w:rsid w:val="00492F62"/>
    <w:rsid w:val="00497A9D"/>
    <w:rsid w:val="004A188E"/>
    <w:rsid w:val="004A481D"/>
    <w:rsid w:val="004B4A15"/>
    <w:rsid w:val="004B72AF"/>
    <w:rsid w:val="004C4A94"/>
    <w:rsid w:val="004C7E51"/>
    <w:rsid w:val="004C7F70"/>
    <w:rsid w:val="004D6549"/>
    <w:rsid w:val="004D76C8"/>
    <w:rsid w:val="004E0CF5"/>
    <w:rsid w:val="004E59DF"/>
    <w:rsid w:val="004E5ED2"/>
    <w:rsid w:val="004F047F"/>
    <w:rsid w:val="004F143C"/>
    <w:rsid w:val="004F337E"/>
    <w:rsid w:val="004F3389"/>
    <w:rsid w:val="00501054"/>
    <w:rsid w:val="00506244"/>
    <w:rsid w:val="00507209"/>
    <w:rsid w:val="00513504"/>
    <w:rsid w:val="0051514C"/>
    <w:rsid w:val="0052159A"/>
    <w:rsid w:val="005338A2"/>
    <w:rsid w:val="00536D72"/>
    <w:rsid w:val="0054787C"/>
    <w:rsid w:val="005539E3"/>
    <w:rsid w:val="00553BF6"/>
    <w:rsid w:val="00555E73"/>
    <w:rsid w:val="00563C29"/>
    <w:rsid w:val="0056482E"/>
    <w:rsid w:val="00566EF2"/>
    <w:rsid w:val="005750A6"/>
    <w:rsid w:val="00591C55"/>
    <w:rsid w:val="00592B14"/>
    <w:rsid w:val="005969DB"/>
    <w:rsid w:val="005A1CB8"/>
    <w:rsid w:val="005B42BF"/>
    <w:rsid w:val="005B452D"/>
    <w:rsid w:val="005C02C0"/>
    <w:rsid w:val="005C1EB7"/>
    <w:rsid w:val="005C2847"/>
    <w:rsid w:val="005C6421"/>
    <w:rsid w:val="005C703B"/>
    <w:rsid w:val="005D04CC"/>
    <w:rsid w:val="005D320B"/>
    <w:rsid w:val="005E26C9"/>
    <w:rsid w:val="005E7110"/>
    <w:rsid w:val="005F047F"/>
    <w:rsid w:val="005F1B47"/>
    <w:rsid w:val="005F2FC5"/>
    <w:rsid w:val="00601762"/>
    <w:rsid w:val="006047F9"/>
    <w:rsid w:val="006124DE"/>
    <w:rsid w:val="00612DC5"/>
    <w:rsid w:val="0061474E"/>
    <w:rsid w:val="00615963"/>
    <w:rsid w:val="00616BBB"/>
    <w:rsid w:val="006214C9"/>
    <w:rsid w:val="006346EF"/>
    <w:rsid w:val="00635A70"/>
    <w:rsid w:val="00635B6E"/>
    <w:rsid w:val="00641D70"/>
    <w:rsid w:val="00651903"/>
    <w:rsid w:val="00653246"/>
    <w:rsid w:val="006625C3"/>
    <w:rsid w:val="00663585"/>
    <w:rsid w:val="00665070"/>
    <w:rsid w:val="006773FE"/>
    <w:rsid w:val="00685158"/>
    <w:rsid w:val="006A00D0"/>
    <w:rsid w:val="006A122E"/>
    <w:rsid w:val="006B375F"/>
    <w:rsid w:val="006B5506"/>
    <w:rsid w:val="006B6CC8"/>
    <w:rsid w:val="006C4651"/>
    <w:rsid w:val="006D459B"/>
    <w:rsid w:val="006D7D48"/>
    <w:rsid w:val="006F1409"/>
    <w:rsid w:val="00704F0F"/>
    <w:rsid w:val="00707066"/>
    <w:rsid w:val="00710DDF"/>
    <w:rsid w:val="0073479C"/>
    <w:rsid w:val="00736949"/>
    <w:rsid w:val="00737CDD"/>
    <w:rsid w:val="007439F2"/>
    <w:rsid w:val="00765838"/>
    <w:rsid w:val="007673F3"/>
    <w:rsid w:val="00784432"/>
    <w:rsid w:val="00787BCA"/>
    <w:rsid w:val="00793012"/>
    <w:rsid w:val="00793AB2"/>
    <w:rsid w:val="00794727"/>
    <w:rsid w:val="007A50FE"/>
    <w:rsid w:val="007A586A"/>
    <w:rsid w:val="007A675A"/>
    <w:rsid w:val="007A701E"/>
    <w:rsid w:val="007B0439"/>
    <w:rsid w:val="007C4402"/>
    <w:rsid w:val="007C5C32"/>
    <w:rsid w:val="007C6431"/>
    <w:rsid w:val="007D7722"/>
    <w:rsid w:val="007E5F52"/>
    <w:rsid w:val="007F49CF"/>
    <w:rsid w:val="007F7A42"/>
    <w:rsid w:val="00800734"/>
    <w:rsid w:val="00800AB5"/>
    <w:rsid w:val="00802FDC"/>
    <w:rsid w:val="00805274"/>
    <w:rsid w:val="00806A80"/>
    <w:rsid w:val="008136D2"/>
    <w:rsid w:val="00813814"/>
    <w:rsid w:val="00832139"/>
    <w:rsid w:val="00832C7B"/>
    <w:rsid w:val="00842364"/>
    <w:rsid w:val="00844B68"/>
    <w:rsid w:val="008507D8"/>
    <w:rsid w:val="008608F9"/>
    <w:rsid w:val="00863893"/>
    <w:rsid w:val="0086508B"/>
    <w:rsid w:val="008678C9"/>
    <w:rsid w:val="008762B6"/>
    <w:rsid w:val="0087756E"/>
    <w:rsid w:val="00877EC1"/>
    <w:rsid w:val="008828B0"/>
    <w:rsid w:val="00887C92"/>
    <w:rsid w:val="00894C28"/>
    <w:rsid w:val="008A151C"/>
    <w:rsid w:val="008A7274"/>
    <w:rsid w:val="008B38BF"/>
    <w:rsid w:val="008C5FBC"/>
    <w:rsid w:val="008F13D1"/>
    <w:rsid w:val="008F3370"/>
    <w:rsid w:val="008F3C70"/>
    <w:rsid w:val="009101EA"/>
    <w:rsid w:val="00916036"/>
    <w:rsid w:val="0094103C"/>
    <w:rsid w:val="009478D3"/>
    <w:rsid w:val="00951A97"/>
    <w:rsid w:val="00955F33"/>
    <w:rsid w:val="00956747"/>
    <w:rsid w:val="00960716"/>
    <w:rsid w:val="00967244"/>
    <w:rsid w:val="00974AF3"/>
    <w:rsid w:val="00976124"/>
    <w:rsid w:val="00976273"/>
    <w:rsid w:val="00982395"/>
    <w:rsid w:val="009873FB"/>
    <w:rsid w:val="0099106D"/>
    <w:rsid w:val="00995621"/>
    <w:rsid w:val="00996ADD"/>
    <w:rsid w:val="009A0EEC"/>
    <w:rsid w:val="009A2961"/>
    <w:rsid w:val="009A381A"/>
    <w:rsid w:val="009A5BAD"/>
    <w:rsid w:val="009A7423"/>
    <w:rsid w:val="009B1E58"/>
    <w:rsid w:val="009B5A6C"/>
    <w:rsid w:val="009B69AF"/>
    <w:rsid w:val="009C02CB"/>
    <w:rsid w:val="009C0BCE"/>
    <w:rsid w:val="009C6BA4"/>
    <w:rsid w:val="009C6D64"/>
    <w:rsid w:val="009C7A83"/>
    <w:rsid w:val="009D4BEA"/>
    <w:rsid w:val="009F02DE"/>
    <w:rsid w:val="00A0136A"/>
    <w:rsid w:val="00A06B83"/>
    <w:rsid w:val="00A11B48"/>
    <w:rsid w:val="00A17EFE"/>
    <w:rsid w:val="00A17F87"/>
    <w:rsid w:val="00A26E97"/>
    <w:rsid w:val="00A30444"/>
    <w:rsid w:val="00A31433"/>
    <w:rsid w:val="00A33E66"/>
    <w:rsid w:val="00A36C31"/>
    <w:rsid w:val="00A422D6"/>
    <w:rsid w:val="00A47CD3"/>
    <w:rsid w:val="00A539DC"/>
    <w:rsid w:val="00A63B52"/>
    <w:rsid w:val="00A71690"/>
    <w:rsid w:val="00A7524C"/>
    <w:rsid w:val="00A75FBC"/>
    <w:rsid w:val="00A930F1"/>
    <w:rsid w:val="00A93620"/>
    <w:rsid w:val="00A961D0"/>
    <w:rsid w:val="00A966AD"/>
    <w:rsid w:val="00AA1263"/>
    <w:rsid w:val="00AA3A38"/>
    <w:rsid w:val="00AA7ED8"/>
    <w:rsid w:val="00AB09EA"/>
    <w:rsid w:val="00AD02CB"/>
    <w:rsid w:val="00AD75E1"/>
    <w:rsid w:val="00AE3083"/>
    <w:rsid w:val="00AE6F22"/>
    <w:rsid w:val="00AF3808"/>
    <w:rsid w:val="00AF5935"/>
    <w:rsid w:val="00B04E02"/>
    <w:rsid w:val="00B05EC5"/>
    <w:rsid w:val="00B10924"/>
    <w:rsid w:val="00B1312A"/>
    <w:rsid w:val="00B2008B"/>
    <w:rsid w:val="00B200B1"/>
    <w:rsid w:val="00B21AF4"/>
    <w:rsid w:val="00B22F70"/>
    <w:rsid w:val="00B30A0A"/>
    <w:rsid w:val="00B31079"/>
    <w:rsid w:val="00B315A4"/>
    <w:rsid w:val="00B40B6A"/>
    <w:rsid w:val="00B41297"/>
    <w:rsid w:val="00B43365"/>
    <w:rsid w:val="00B469B2"/>
    <w:rsid w:val="00B50CA1"/>
    <w:rsid w:val="00B569AC"/>
    <w:rsid w:val="00B57A02"/>
    <w:rsid w:val="00B63E2B"/>
    <w:rsid w:val="00B66466"/>
    <w:rsid w:val="00B6715A"/>
    <w:rsid w:val="00B763AA"/>
    <w:rsid w:val="00B845FD"/>
    <w:rsid w:val="00B90423"/>
    <w:rsid w:val="00BA6C8E"/>
    <w:rsid w:val="00BB1B13"/>
    <w:rsid w:val="00BB3F45"/>
    <w:rsid w:val="00BB6D47"/>
    <w:rsid w:val="00BC4652"/>
    <w:rsid w:val="00BD0A74"/>
    <w:rsid w:val="00BE3162"/>
    <w:rsid w:val="00BE5F6E"/>
    <w:rsid w:val="00BE6551"/>
    <w:rsid w:val="00BE7182"/>
    <w:rsid w:val="00BF32BA"/>
    <w:rsid w:val="00BF4B6C"/>
    <w:rsid w:val="00BF67C5"/>
    <w:rsid w:val="00C002CA"/>
    <w:rsid w:val="00C0212E"/>
    <w:rsid w:val="00C060A7"/>
    <w:rsid w:val="00C12D03"/>
    <w:rsid w:val="00C159C7"/>
    <w:rsid w:val="00C27587"/>
    <w:rsid w:val="00C352DD"/>
    <w:rsid w:val="00C54EC1"/>
    <w:rsid w:val="00C5689B"/>
    <w:rsid w:val="00C613E1"/>
    <w:rsid w:val="00C618E9"/>
    <w:rsid w:val="00C6410B"/>
    <w:rsid w:val="00C64BF0"/>
    <w:rsid w:val="00C74813"/>
    <w:rsid w:val="00C80A1A"/>
    <w:rsid w:val="00C8416F"/>
    <w:rsid w:val="00C9181B"/>
    <w:rsid w:val="00CA1B1B"/>
    <w:rsid w:val="00CA42C3"/>
    <w:rsid w:val="00CA4825"/>
    <w:rsid w:val="00CB0815"/>
    <w:rsid w:val="00CC1E2F"/>
    <w:rsid w:val="00CC2B84"/>
    <w:rsid w:val="00CC305C"/>
    <w:rsid w:val="00CD175A"/>
    <w:rsid w:val="00CD43B6"/>
    <w:rsid w:val="00CD7351"/>
    <w:rsid w:val="00CE6F75"/>
    <w:rsid w:val="00CF15FD"/>
    <w:rsid w:val="00D00255"/>
    <w:rsid w:val="00D0576C"/>
    <w:rsid w:val="00D227B9"/>
    <w:rsid w:val="00D42D6E"/>
    <w:rsid w:val="00D4625C"/>
    <w:rsid w:val="00D47F05"/>
    <w:rsid w:val="00D55E91"/>
    <w:rsid w:val="00D64D8B"/>
    <w:rsid w:val="00D81E24"/>
    <w:rsid w:val="00D85FD6"/>
    <w:rsid w:val="00D86ED7"/>
    <w:rsid w:val="00D92097"/>
    <w:rsid w:val="00D92D9C"/>
    <w:rsid w:val="00D960EF"/>
    <w:rsid w:val="00DA254D"/>
    <w:rsid w:val="00DA771D"/>
    <w:rsid w:val="00DB4092"/>
    <w:rsid w:val="00DB57E1"/>
    <w:rsid w:val="00DB620E"/>
    <w:rsid w:val="00DC0FED"/>
    <w:rsid w:val="00DD0F3B"/>
    <w:rsid w:val="00DD0FC5"/>
    <w:rsid w:val="00DD1058"/>
    <w:rsid w:val="00DD6CFF"/>
    <w:rsid w:val="00DE570A"/>
    <w:rsid w:val="00DE5961"/>
    <w:rsid w:val="00DF03BF"/>
    <w:rsid w:val="00DF2BB9"/>
    <w:rsid w:val="00DF6D62"/>
    <w:rsid w:val="00E02859"/>
    <w:rsid w:val="00E04B1D"/>
    <w:rsid w:val="00E16E07"/>
    <w:rsid w:val="00E217A8"/>
    <w:rsid w:val="00E257DC"/>
    <w:rsid w:val="00E30BD2"/>
    <w:rsid w:val="00E3459E"/>
    <w:rsid w:val="00E430B3"/>
    <w:rsid w:val="00E435FC"/>
    <w:rsid w:val="00E514D9"/>
    <w:rsid w:val="00E52A53"/>
    <w:rsid w:val="00E5537C"/>
    <w:rsid w:val="00E57468"/>
    <w:rsid w:val="00E65F84"/>
    <w:rsid w:val="00E67DC4"/>
    <w:rsid w:val="00E7134C"/>
    <w:rsid w:val="00E91640"/>
    <w:rsid w:val="00EA08D8"/>
    <w:rsid w:val="00EA34DD"/>
    <w:rsid w:val="00EA68CD"/>
    <w:rsid w:val="00EA7CFC"/>
    <w:rsid w:val="00EB220C"/>
    <w:rsid w:val="00EC6722"/>
    <w:rsid w:val="00EC6D23"/>
    <w:rsid w:val="00EC72D9"/>
    <w:rsid w:val="00ED3C52"/>
    <w:rsid w:val="00ED597D"/>
    <w:rsid w:val="00EE0A2B"/>
    <w:rsid w:val="00EE0B3A"/>
    <w:rsid w:val="00EE1D53"/>
    <w:rsid w:val="00F03326"/>
    <w:rsid w:val="00F10D36"/>
    <w:rsid w:val="00F12BEC"/>
    <w:rsid w:val="00F15434"/>
    <w:rsid w:val="00F2373A"/>
    <w:rsid w:val="00F24C28"/>
    <w:rsid w:val="00F31BF8"/>
    <w:rsid w:val="00F323F6"/>
    <w:rsid w:val="00F35ABA"/>
    <w:rsid w:val="00F35F05"/>
    <w:rsid w:val="00F37248"/>
    <w:rsid w:val="00F3752C"/>
    <w:rsid w:val="00F378C4"/>
    <w:rsid w:val="00F4534D"/>
    <w:rsid w:val="00F45833"/>
    <w:rsid w:val="00F54A7A"/>
    <w:rsid w:val="00F577AD"/>
    <w:rsid w:val="00F6050C"/>
    <w:rsid w:val="00F64D47"/>
    <w:rsid w:val="00F7356F"/>
    <w:rsid w:val="00F74A5B"/>
    <w:rsid w:val="00F7590E"/>
    <w:rsid w:val="00F83BB1"/>
    <w:rsid w:val="00F84740"/>
    <w:rsid w:val="00F86945"/>
    <w:rsid w:val="00F907A4"/>
    <w:rsid w:val="00F91ED0"/>
    <w:rsid w:val="00F9508B"/>
    <w:rsid w:val="00F956A1"/>
    <w:rsid w:val="00FA132A"/>
    <w:rsid w:val="00FA1551"/>
    <w:rsid w:val="00FA6CD8"/>
    <w:rsid w:val="00FA7369"/>
    <w:rsid w:val="00FA74DF"/>
    <w:rsid w:val="00FB15D1"/>
    <w:rsid w:val="00FC1AB5"/>
    <w:rsid w:val="00FC2881"/>
    <w:rsid w:val="00FD04C3"/>
    <w:rsid w:val="00FD754B"/>
    <w:rsid w:val="00FE0CC8"/>
    <w:rsid w:val="00FE53ED"/>
    <w:rsid w:val="00FF425C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F3B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3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CE6F75"/>
    <w:pPr>
      <w:spacing w:before="0"/>
      <w:ind w:firstLine="709"/>
      <w:jc w:val="left"/>
    </w:pPr>
  </w:style>
  <w:style w:type="paragraph" w:customStyle="1" w:styleId="23">
    <w:name w:val="Заголовок_2&amp;3"/>
    <w:basedOn w:val="2"/>
    <w:qFormat/>
    <w:rsid w:val="00CE6F75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Рисунок_текст"/>
    <w:basedOn w:val="a1"/>
    <w:link w:val="afd"/>
    <w:qFormat/>
    <w:rsid w:val="00064624"/>
    <w:pPr>
      <w:spacing w:after="240"/>
      <w:jc w:val="center"/>
    </w:pPr>
  </w:style>
  <w:style w:type="character" w:customStyle="1" w:styleId="afd">
    <w:name w:val="Рисунок_текст Знак"/>
    <w:basedOn w:val="a2"/>
    <w:link w:val="afc"/>
    <w:rsid w:val="00064624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1DAFC-1D39-4A93-8225-33CD6706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Cho</cp:lastModifiedBy>
  <cp:revision>19</cp:revision>
  <cp:lastPrinted>2025-10-14T20:06:00Z</cp:lastPrinted>
  <dcterms:created xsi:type="dcterms:W3CDTF">2025-12-18T07:36:00Z</dcterms:created>
  <dcterms:modified xsi:type="dcterms:W3CDTF">2025-12-18T14:30:00Z</dcterms:modified>
</cp:coreProperties>
</file>