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3F03D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620204"/>
      <w:bookmarkEnd w:id="0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5041DE5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9FB837B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0EFBC62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81AC60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62AFC5E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A205A20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162E250A" w14:textId="0EED6C97" w:rsidR="00CD32A8" w:rsidRPr="00805DCD" w:rsidRDefault="00CD32A8" w:rsidP="000669D3">
      <w:pPr>
        <w:tabs>
          <w:tab w:val="left" w:pos="6672"/>
        </w:tabs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  <w:r w:rsidR="000669D3">
        <w:rPr>
          <w:rFonts w:ascii="Times New Roman" w:eastAsia="Calibri" w:hAnsi="Times New Roman"/>
          <w:color w:val="000000"/>
          <w:u w:val="single"/>
          <w:lang w:eastAsia="en-US"/>
        </w:rPr>
        <w:tab/>
      </w:r>
    </w:p>
    <w:p w14:paraId="78E01076" w14:textId="2247D917" w:rsidR="00CD32A8" w:rsidRPr="00805DCD" w:rsidRDefault="00CD32A8" w:rsidP="000669D3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6E47F85" w14:textId="0C2BA202" w:rsidR="00CD32A8" w:rsidRDefault="00CD32A8" w:rsidP="000669D3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B28951D" w14:textId="77777777" w:rsidR="000669D3" w:rsidRPr="00805DCD" w:rsidRDefault="000669D3" w:rsidP="000669D3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6FCE683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F23F738" w14:textId="2301B5A8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F40F11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NUTRILLO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1D0120F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3651A6E3" w14:textId="395FFFB4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32E166A5" w14:textId="77777777" w:rsidR="000669D3" w:rsidRPr="00BF05AC" w:rsidRDefault="000669D3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</w:p>
    <w:p w14:paraId="34E53EBA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041C77D" w14:textId="77777777" w:rsidR="00F40F11" w:rsidRDefault="00F40F11" w:rsidP="00F40F11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1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  <w:t>3-МД-8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68EBE14" w14:textId="77777777" w:rsidR="00F40F11" w:rsidRDefault="00F40F11" w:rsidP="00F40F11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1"/>
    </w:p>
    <w:p w14:paraId="5D1F03E5" w14:textId="57D8F97A" w:rsidR="00F40F11" w:rsidRDefault="00F40F11" w:rsidP="00F40F11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Абдурахимов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Фахриддин</w:t>
      </w:r>
      <w:proofErr w:type="spellEnd"/>
      <w:r w:rsidR="007E643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proofErr w:type="spellStart"/>
      <w:r w:rsidR="007E643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Рустамджонович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09E54F5F" w14:textId="77777777" w:rsidR="00F40F11" w:rsidRDefault="00F40F11" w:rsidP="00F40F11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1897AC28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DB43F2B" w14:textId="61962C85" w:rsidR="00CD32A8" w:rsidRPr="00B00F0C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0669D3" w:rsidRPr="000669D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https://www.figma.com/design/IEwk8yCU6vZ1girRoj2s2H/final-wireframe?node-id=0-1&amp;t=PMOfkOroQzyBlF7c-1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6E816C8" w14:textId="52CFFF3D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0669D3" w:rsidRPr="000669D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https://github.com/web-design-group/final-website-AbdurahimovFakhriddin/tree/main/nutrillo_project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0BEDF69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558D7012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E1153D5" w14:textId="77777777"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9C9DE6E" w14:textId="77777777"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B9DF2E6" w14:textId="3D663C1F" w:rsidR="00CD32A8" w:rsidRPr="00805DCD" w:rsidRDefault="00CD32A8" w:rsidP="000669D3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090AD205" w14:textId="6DECD616" w:rsidR="00F40F11" w:rsidRDefault="00CD32A8" w:rsidP="000669D3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r w:rsidR="00F40F11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5165AEEF" w14:textId="1ED37A69" w:rsidR="00B00F0C" w:rsidRDefault="00B00F0C" w:rsidP="00B00F0C">
      <w:pPr>
        <w:spacing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6F3E61">
        <w:rPr>
          <w:rFonts w:ascii="Times New Roman" w:eastAsia="Calibri" w:hAnsi="Times New Roman"/>
          <w:b/>
          <w:bCs/>
          <w:sz w:val="28"/>
          <w:szCs w:val="28"/>
          <w:lang w:eastAsia="en-US"/>
        </w:rPr>
        <w:lastRenderedPageBreak/>
        <w:t>СОДЕРЖАНИЕ</w:t>
      </w:r>
    </w:p>
    <w:p w14:paraId="320BDA7F" w14:textId="77777777" w:rsidR="008327AF" w:rsidRDefault="008327AF" w:rsidP="00B00F0C">
      <w:pPr>
        <w:spacing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sdt>
      <w:sdtPr>
        <w:id w:val="-11212973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47C763" w14:textId="77777777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0E54B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E54B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E54B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376310" w:history="1">
            <w:r w:rsidRPr="000E54BA">
              <w:rPr>
                <w:rStyle w:val="a3"/>
                <w:bCs/>
                <w:noProof/>
                <w:lang w:eastAsia="en-US"/>
              </w:rPr>
              <w:t>ВВЕДЕНИЕ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_Toc216376310 \h </w:instrTex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914A9" w14:textId="77777777" w:rsidR="008327AF" w:rsidRPr="000E54BA" w:rsidRDefault="008327AF" w:rsidP="008327AF">
          <w:pPr>
            <w:pStyle w:val="21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1" w:history="1">
            <w:r w:rsidRPr="000E54BA">
              <w:rPr>
                <w:rStyle w:val="a3"/>
                <w:bCs/>
                <w:noProof/>
                <w:lang w:eastAsia="en-US"/>
              </w:rPr>
              <w:t>1.1 Описание компании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_Toc216376311 \h </w:instrTex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A35E4" w14:textId="77777777" w:rsidR="008327AF" w:rsidRPr="000E54BA" w:rsidRDefault="008327AF" w:rsidP="008327AF">
          <w:pPr>
            <w:pStyle w:val="21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2" w:history="1">
            <w:r w:rsidRPr="000E54BA">
              <w:rPr>
                <w:rStyle w:val="a3"/>
                <w:bCs/>
                <w:noProof/>
                <w:lang w:eastAsia="en-US"/>
              </w:rPr>
              <w:t>1.2 Целевая аудитория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_Toc216376312 \h </w:instrTex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242E7" w14:textId="77777777" w:rsidR="008327AF" w:rsidRPr="000E54BA" w:rsidRDefault="008327AF" w:rsidP="008327AF">
          <w:pPr>
            <w:pStyle w:val="21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3" w:history="1">
            <w:r w:rsidRPr="000E54BA">
              <w:rPr>
                <w:rStyle w:val="a3"/>
                <w:bCs/>
                <w:noProof/>
                <w:lang w:eastAsia="en-US"/>
              </w:rPr>
              <w:t>1.2.1 Социо-демографические характеристики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_Toc216376313 \h </w:instrTex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D3E95" w14:textId="6997838E" w:rsidR="008327AF" w:rsidRPr="000E54BA" w:rsidRDefault="008327AF" w:rsidP="008327AF">
          <w:pPr>
            <w:pStyle w:val="21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4" w:history="1">
            <w:r w:rsidRPr="000E54BA">
              <w:rPr>
                <w:rStyle w:val="a3"/>
                <w:bCs/>
                <w:noProof/>
                <w:lang w:eastAsia="en-US"/>
              </w:rPr>
              <w:t>1.2.2 Географические характеристики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7836A97A" w14:textId="0DCA3D93" w:rsidR="008327AF" w:rsidRPr="000E54BA" w:rsidRDefault="008327AF" w:rsidP="008327AF">
          <w:pPr>
            <w:pStyle w:val="21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5" w:history="1">
            <w:r w:rsidRPr="000E54BA">
              <w:rPr>
                <w:rStyle w:val="a3"/>
                <w:bCs/>
                <w:noProof/>
                <w:lang w:eastAsia="en-US"/>
              </w:rPr>
              <w:t>1.2.3 Психографические характеристики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641094DF" w14:textId="46A7E47A" w:rsidR="008327AF" w:rsidRPr="000E54BA" w:rsidRDefault="008327AF" w:rsidP="008327AF">
          <w:pPr>
            <w:pStyle w:val="21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6" w:history="1">
            <w:r w:rsidRPr="000E54BA">
              <w:rPr>
                <w:rStyle w:val="a3"/>
                <w:bCs/>
                <w:noProof/>
                <w:lang w:eastAsia="en-US"/>
              </w:rPr>
              <w:t>1.2.4 Поведенческие (мотивационные) характеристики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6B2C0A0C" w14:textId="15469C19" w:rsidR="008327AF" w:rsidRPr="000E54BA" w:rsidRDefault="008327AF" w:rsidP="008327AF">
          <w:pPr>
            <w:pStyle w:val="21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7" w:history="1">
            <w:r w:rsidRPr="000E54BA">
              <w:rPr>
                <w:rStyle w:val="a3"/>
                <w:bCs/>
                <w:noProof/>
                <w:lang w:eastAsia="en-US"/>
              </w:rPr>
              <w:t>1.2.5 Цели и потребности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3EFD1070" w14:textId="00C0884B" w:rsidR="008327AF" w:rsidRPr="000E54BA" w:rsidRDefault="008327AF" w:rsidP="008327AF">
          <w:pPr>
            <w:pStyle w:val="21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9" w:history="1">
            <w:r w:rsidRPr="000E54BA">
              <w:rPr>
                <w:rStyle w:val="a3"/>
                <w:bCs/>
                <w:noProof/>
                <w:lang w:eastAsia="en-US"/>
              </w:rPr>
              <w:t>1.</w:t>
            </w:r>
            <w:r>
              <w:rPr>
                <w:rStyle w:val="a3"/>
                <w:bCs/>
                <w:noProof/>
                <w:lang w:eastAsia="en-US"/>
              </w:rPr>
              <w:t>3</w:t>
            </w:r>
            <w:r w:rsidRPr="000E54BA">
              <w:rPr>
                <w:rStyle w:val="a3"/>
                <w:bCs/>
                <w:noProof/>
                <w:lang w:eastAsia="en-US"/>
              </w:rPr>
              <w:t xml:space="preserve"> Палитра желательных цветов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0D6C7AD9" w14:textId="3278351E" w:rsidR="008327AF" w:rsidRPr="000E54BA" w:rsidRDefault="008327AF" w:rsidP="008327AF">
          <w:pPr>
            <w:pStyle w:val="21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0" w:history="1">
            <w:r w:rsidRPr="000E54BA">
              <w:rPr>
                <w:rStyle w:val="a3"/>
                <w:bCs/>
                <w:noProof/>
                <w:lang w:eastAsia="en-US"/>
              </w:rPr>
              <w:t>1.</w:t>
            </w:r>
            <w:r>
              <w:rPr>
                <w:rStyle w:val="a3"/>
                <w:bCs/>
                <w:noProof/>
                <w:lang w:eastAsia="en-US"/>
              </w:rPr>
              <w:t>4</w:t>
            </w:r>
            <w:r w:rsidRPr="000E54BA">
              <w:rPr>
                <w:rStyle w:val="a3"/>
                <w:bCs/>
                <w:noProof/>
                <w:lang w:eastAsia="en-US"/>
              </w:rPr>
              <w:t xml:space="preserve"> Нежелательная палитра цветов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15B1885D" w14:textId="11DDA567" w:rsidR="008327AF" w:rsidRPr="000E54BA" w:rsidRDefault="008327AF" w:rsidP="008327AF">
          <w:pPr>
            <w:pStyle w:val="21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1" w:history="1">
            <w:r w:rsidRPr="000E54BA">
              <w:rPr>
                <w:rStyle w:val="a3"/>
                <w:bCs/>
                <w:noProof/>
                <w:lang w:eastAsia="en-US"/>
              </w:rPr>
              <w:t>1.</w:t>
            </w:r>
            <w:r>
              <w:rPr>
                <w:rStyle w:val="a3"/>
                <w:bCs/>
                <w:noProof/>
                <w:lang w:eastAsia="en-US"/>
              </w:rPr>
              <w:t>5</w:t>
            </w:r>
            <w:r w:rsidRPr="000E54BA">
              <w:rPr>
                <w:rStyle w:val="a3"/>
                <w:bCs/>
                <w:noProof/>
                <w:lang w:eastAsia="en-US"/>
              </w:rPr>
              <w:t xml:space="preserve"> Алгоритм использования услуги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56C90DBC" w14:textId="6889EFFF" w:rsidR="008327AF" w:rsidRPr="000E54BA" w:rsidRDefault="008327AF" w:rsidP="008327AF">
          <w:pPr>
            <w:pStyle w:val="21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2" w:history="1">
            <w:r w:rsidRPr="000E54BA">
              <w:rPr>
                <w:rStyle w:val="a3"/>
                <w:bCs/>
                <w:noProof/>
                <w:lang w:eastAsia="en-US"/>
              </w:rPr>
              <w:t>1.</w:t>
            </w:r>
            <w:r>
              <w:rPr>
                <w:rStyle w:val="a3"/>
                <w:bCs/>
                <w:noProof/>
                <w:lang w:eastAsia="en-US"/>
              </w:rPr>
              <w:t>5</w:t>
            </w:r>
            <w:r w:rsidRPr="000E54BA">
              <w:rPr>
                <w:rStyle w:val="a3"/>
                <w:bCs/>
                <w:noProof/>
                <w:lang w:eastAsia="en-US"/>
              </w:rPr>
              <w:t>.1 Заказ пользовательской модели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540F81DF" w14:textId="5B09C53C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4" w:history="1">
            <w:r w:rsidRPr="000E54BA">
              <w:rPr>
                <w:rStyle w:val="a3"/>
                <w:noProof/>
              </w:rPr>
              <w:t>1 МУДБОРД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71F622BF" w14:textId="332C18A0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5" w:history="1">
            <w:r w:rsidRPr="000E54BA">
              <w:rPr>
                <w:rStyle w:val="a3"/>
                <w:noProof/>
              </w:rPr>
              <w:t>2 ОБЩАЯ СТРУКТУРА САЙТА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0A9FF852" w14:textId="54142796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6" w:history="1">
            <w:r w:rsidRPr="000E54BA">
              <w:rPr>
                <w:rStyle w:val="a3"/>
                <w:noProof/>
              </w:rPr>
              <w:t>3 СТРАНИЦА №1 «ГЛАВНАЯ»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</w:hyperlink>
        </w:p>
        <w:p w14:paraId="360609E0" w14:textId="3CC6A5E4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7" w:history="1">
            <w:r w:rsidRPr="000E54BA">
              <w:rPr>
                <w:rStyle w:val="a3"/>
                <w:noProof/>
              </w:rPr>
              <w:t>4 СТРАНИЦА №2 «</w:t>
            </w:r>
            <w:r>
              <w:rPr>
                <w:rStyle w:val="a3"/>
                <w:noProof/>
              </w:rPr>
              <w:t>КАТАЛОГ ТОВАРОВ</w:t>
            </w:r>
            <w:r w:rsidRPr="000E54BA">
              <w:rPr>
                <w:rStyle w:val="a3"/>
                <w:noProof/>
              </w:rPr>
              <w:t>»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</w:hyperlink>
        </w:p>
        <w:p w14:paraId="20B5B709" w14:textId="58C38BB3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8" w:history="1">
            <w:r w:rsidRPr="000E54BA">
              <w:rPr>
                <w:rStyle w:val="a3"/>
                <w:noProof/>
              </w:rPr>
              <w:t>5 СТРАНИЦА №3 «</w:t>
            </w:r>
            <w:r>
              <w:rPr>
                <w:rStyle w:val="a3"/>
                <w:noProof/>
              </w:rPr>
              <w:t>КОРЗИНА</w:t>
            </w:r>
            <w:r w:rsidRPr="000E54BA">
              <w:rPr>
                <w:rStyle w:val="a3"/>
                <w:noProof/>
              </w:rPr>
              <w:t>»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</w:hyperlink>
        </w:p>
        <w:p w14:paraId="763B93E1" w14:textId="05573665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9" w:history="1">
            <w:r w:rsidRPr="000E54BA">
              <w:rPr>
                <w:rStyle w:val="a3"/>
                <w:noProof/>
              </w:rPr>
              <w:t xml:space="preserve">6 СТРАНИЦА №4 </w:t>
            </w:r>
            <w:r>
              <w:rPr>
                <w:rStyle w:val="a3"/>
                <w:noProof/>
              </w:rPr>
              <w:t>ЛИЧНЫЙ КАБИНЕТ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</w:hyperlink>
        </w:p>
        <w:p w14:paraId="66A5271B" w14:textId="30DCC5C7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0" w:history="1">
            <w:r w:rsidRPr="000E54BA">
              <w:rPr>
                <w:rStyle w:val="a3"/>
                <w:noProof/>
              </w:rPr>
              <w:t xml:space="preserve">7 СТРАНИЦА №5 </w:t>
            </w:r>
            <w:r>
              <w:rPr>
                <w:rStyle w:val="a3"/>
                <w:noProof/>
              </w:rPr>
              <w:t>ОФОРМЛЕНИЕ ЗАКАЗА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</w:hyperlink>
        </w:p>
        <w:p w14:paraId="68DA2720" w14:textId="48B3C4C1" w:rsidR="008327AF" w:rsidRPr="000E54BA" w:rsidRDefault="008327AF" w:rsidP="008327A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1" w:history="1">
            <w:r w:rsidRPr="000E54BA">
              <w:rPr>
                <w:rStyle w:val="a3"/>
                <w:noProof/>
              </w:rPr>
              <w:t xml:space="preserve">8 СТРАНИЦА №6 </w:t>
            </w:r>
            <w:r w:rsidR="003C68D5" w:rsidRPr="003C68D5">
              <w:rPr>
                <w:rStyle w:val="a3"/>
                <w:noProof/>
              </w:rPr>
              <w:t>СТАТУС ОПЛАТЫ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C68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</w:hyperlink>
        </w:p>
        <w:p w14:paraId="33B71419" w14:textId="02D933C8" w:rsidR="008327AF" w:rsidRPr="003C68D5" w:rsidRDefault="008327AF" w:rsidP="003C68D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2" w:history="1">
            <w:r w:rsidRPr="000E54BA">
              <w:rPr>
                <w:rStyle w:val="a3"/>
                <w:noProof/>
              </w:rPr>
              <w:t xml:space="preserve">9 СТРАНИЦА №7 </w:t>
            </w:r>
            <w:r w:rsidR="003C68D5" w:rsidRPr="00901281">
              <w:rPr>
                <w:bCs/>
              </w:rPr>
              <w:t>АВТОРИЗАЦИЯ И РЕГИСТРАЦИЯ</w:t>
            </w:r>
            <w:r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C68D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</w:hyperlink>
          <w:r w:rsidRPr="000E54BA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14:paraId="118ADAFA" w14:textId="0A1B4B55" w:rsidR="008327AF" w:rsidRDefault="008327AF"/>
      </w:sdtContent>
    </w:sdt>
    <w:p w14:paraId="5703CAF0" w14:textId="77777777" w:rsidR="00B00F0C" w:rsidRDefault="00B00F0C" w:rsidP="00B00F0C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9A256C" wp14:editId="1A9A59B5">
                <wp:simplePos x="0" y="0"/>
                <wp:positionH relativeFrom="column">
                  <wp:posOffset>2696218</wp:posOffset>
                </wp:positionH>
                <wp:positionV relativeFrom="page">
                  <wp:posOffset>9773392</wp:posOffset>
                </wp:positionV>
                <wp:extent cx="534035" cy="427355"/>
                <wp:effectExtent l="0" t="0" r="1841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427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9A802" id="Rectangle 6" o:spid="_x0000_s1026" style="position:absolute;margin-left:212.3pt;margin-top:769.55pt;width:42.05pt;height:33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" fillcolor="white [3212]" strokecolor="white [3212]" strokeweight="2pt">
                <w10:wrap anchory="page"/>
              </v:rect>
            </w:pict>
          </mc:Fallback>
        </mc:AlternateContent>
      </w: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478D3FB0" w14:textId="77777777" w:rsidR="00B00F0C" w:rsidRPr="00B847BE" w:rsidRDefault="00B00F0C" w:rsidP="00B00F0C">
      <w:pPr>
        <w:pStyle w:val="a5"/>
        <w:spacing w:line="360" w:lineRule="auto"/>
        <w:ind w:left="0"/>
        <w:jc w:val="center"/>
        <w:outlineLvl w:val="0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bookmarkStart w:id="2" w:name="_Toc216739525"/>
      <w:r w:rsidRPr="00B847BE">
        <w:rPr>
          <w:rFonts w:ascii="Times New Roman" w:eastAsia="Calibri" w:hAnsi="Times New Roman"/>
          <w:b/>
          <w:bCs/>
          <w:sz w:val="28"/>
          <w:szCs w:val="28"/>
          <w:lang w:eastAsia="en-US"/>
        </w:rPr>
        <w:lastRenderedPageBreak/>
        <w:t>ВВЕДЕНИЕ</w:t>
      </w:r>
      <w:bookmarkEnd w:id="2"/>
    </w:p>
    <w:p w14:paraId="10D12F5D" w14:textId="77777777" w:rsidR="00B00F0C" w:rsidRDefault="00B00F0C" w:rsidP="00B00F0C">
      <w:pPr>
        <w:spacing w:line="360" w:lineRule="auto"/>
        <w:ind w:firstLine="709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4412AFE4" w14:textId="77777777" w:rsidR="00B00F0C" w:rsidRPr="0063457E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3" w:name="_Toc216739526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1.1 Описание компании</w:t>
      </w:r>
      <w:bookmarkEnd w:id="3"/>
    </w:p>
    <w:p w14:paraId="1BF2A502" w14:textId="77777777" w:rsidR="00B00F0C" w:rsidRDefault="00B00F0C" w:rsidP="00B00F0C">
      <w:pPr>
        <w:spacing w:line="360" w:lineRule="auto"/>
        <w:ind w:firstLine="709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4B7AFFA5" w14:textId="77777777" w:rsidR="00B00F0C" w:rsidRPr="002418B4" w:rsidRDefault="00B00F0C" w:rsidP="00B00F0C">
      <w:pPr>
        <w:pStyle w:val="ab"/>
      </w:pPr>
      <w:bookmarkStart w:id="4" w:name="_Hlk216370543"/>
      <w:r>
        <w:t xml:space="preserve">Название: </w:t>
      </w:r>
      <w:proofErr w:type="spellStart"/>
      <w:r>
        <w:rPr>
          <w:lang w:val="en-US"/>
        </w:rPr>
        <w:t>Nutrillo</w:t>
      </w:r>
      <w:proofErr w:type="spellEnd"/>
    </w:p>
    <w:p w14:paraId="48AE47A4" w14:textId="77777777" w:rsidR="00B00F0C" w:rsidRPr="003D4FB2" w:rsidRDefault="00B00F0C" w:rsidP="00B00F0C">
      <w:pPr>
        <w:pStyle w:val="ab"/>
      </w:pPr>
      <w:r w:rsidRPr="003D4FB2">
        <w:t>Описание тематики:</w:t>
      </w:r>
    </w:p>
    <w:p w14:paraId="60FF2B3A" w14:textId="77777777" w:rsidR="00B00F0C" w:rsidRDefault="00B00F0C" w:rsidP="00B00F0C">
      <w:pPr>
        <w:pStyle w:val="ab"/>
      </w:pPr>
      <w:r>
        <w:t xml:space="preserve">Интернет-магазин и сервис доставки сухофруктов и орехов: качественные продукты, подарочные наборы, подписки на регулярные поставки, оптовые поставки </w:t>
      </w:r>
      <w:proofErr w:type="spellStart"/>
      <w:r>
        <w:t>дляи</w:t>
      </w:r>
      <w:proofErr w:type="spellEnd"/>
      <w:r>
        <w:t xml:space="preserve"> офисов.</w:t>
      </w:r>
    </w:p>
    <w:p w14:paraId="382A494E" w14:textId="77777777" w:rsidR="00B00F0C" w:rsidRDefault="00B00F0C" w:rsidP="00B00F0C">
      <w:pPr>
        <w:pStyle w:val="ab"/>
      </w:pPr>
      <w:r>
        <w:t>Перечень услуг:</w:t>
      </w:r>
    </w:p>
    <w:p w14:paraId="494B0B21" w14:textId="77777777" w:rsidR="00B00F0C" w:rsidRDefault="00B00F0C" w:rsidP="00B00F0C">
      <w:pPr>
        <w:pStyle w:val="ab"/>
      </w:pPr>
      <w:r>
        <w:t>Розничная доставка сухофруктов (поштучно и в упаковках).</w:t>
      </w:r>
      <w:r w:rsidRPr="000F3640">
        <w:t xml:space="preserve"> </w:t>
      </w:r>
      <w:proofErr w:type="spellStart"/>
      <w:r>
        <w:t>Nutrillo</w:t>
      </w:r>
      <w:proofErr w:type="spellEnd"/>
      <w:r>
        <w:t xml:space="preserve"> является интернет-магазином и сервисом доставки, который специализируется на продаже высококачественных сухофруктов, орехов и сопутствующих продуктов. Компания руководствуется принципом «Натуральные сухофрукты — прямо к вашему столу», обеспечивая своим клиентам быстрый и удобный доступ к полезным и вкусным продуктам.</w:t>
      </w:r>
    </w:p>
    <w:p w14:paraId="5EF6CA00" w14:textId="77777777" w:rsidR="00B00F0C" w:rsidRDefault="00B00F0C" w:rsidP="00B00F0C">
      <w:pPr>
        <w:pStyle w:val="ab"/>
      </w:pPr>
      <w:r>
        <w:t>Основой ассортимента служат отборные сухофрукты и орехи, которые проходят строгий контроль качества. Покупатели могут приобрести их в розницу поштучно или в различных фасовках, подобрав оптимальный для себя объем.</w:t>
      </w:r>
    </w:p>
    <w:p w14:paraId="3CB05A1C" w14:textId="77777777" w:rsidR="00B00F0C" w:rsidRDefault="00B00F0C" w:rsidP="00B00F0C">
      <w:pPr>
        <w:pStyle w:val="ab"/>
      </w:pPr>
      <w:r>
        <w:t xml:space="preserve">Помимо розничных продаж, </w:t>
      </w:r>
      <w:proofErr w:type="spellStart"/>
      <w:r>
        <w:t>Nutrillo</w:t>
      </w:r>
      <w:proofErr w:type="spellEnd"/>
      <w:r>
        <w:t xml:space="preserve"> предлагает услуги по формированию и доставке подарочных наборов. Эти наборы представляют собой тщательно составленные композиции, которые становятся отличным решением для подарка близким или деловым партнерам.</w:t>
      </w:r>
    </w:p>
    <w:p w14:paraId="26036371" w14:textId="77777777" w:rsidR="00B00F0C" w:rsidRDefault="00B00F0C" w:rsidP="00B00F0C">
      <w:pPr>
        <w:spacing w:line="36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B0A9FBE" w14:textId="77777777" w:rsidR="00B00F0C" w:rsidRPr="0063457E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5" w:name="_Toc216739527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 Целевая аудитория</w:t>
      </w:r>
      <w:bookmarkEnd w:id="5"/>
    </w:p>
    <w:p w14:paraId="119F36FC" w14:textId="77777777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240D17DF" w14:textId="77777777" w:rsidR="00B00F0C" w:rsidRPr="0063457E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6" w:name="_Toc216739528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1.2.1 Социо-демографические характеристики</w:t>
      </w:r>
      <w:bookmarkEnd w:id="6"/>
    </w:p>
    <w:p w14:paraId="255993F0" w14:textId="77777777" w:rsidR="00B00F0C" w:rsidRPr="00A63C00" w:rsidRDefault="00B00F0C" w:rsidP="00B00F0C">
      <w:pPr>
        <w:spacing w:line="360" w:lineRule="auto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1A0D72E5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bookmarkStart w:id="7" w:name="_Toc209779450"/>
      <w:bookmarkStart w:id="8" w:name="_Toc210356828"/>
      <w:r w:rsidRPr="003D4FB2">
        <w:rPr>
          <w:rFonts w:ascii="Times New Roman" w:eastAsia="Inter" w:hAnsi="Times New Roman"/>
          <w:color w:val="000000"/>
          <w:sz w:val="28"/>
        </w:rPr>
        <w:t>Возраст: 2</w:t>
      </w:r>
      <w:r>
        <w:rPr>
          <w:rFonts w:ascii="Times New Roman" w:eastAsia="Inter" w:hAnsi="Times New Roman"/>
          <w:color w:val="000000"/>
          <w:sz w:val="28"/>
        </w:rPr>
        <w:t>5</w:t>
      </w:r>
      <w:r w:rsidRPr="003D4FB2">
        <w:rPr>
          <w:rFonts w:ascii="Times New Roman" w:eastAsia="Inter" w:hAnsi="Times New Roman"/>
          <w:color w:val="000000"/>
          <w:sz w:val="28"/>
        </w:rPr>
        <w:t>–</w:t>
      </w:r>
      <w:r>
        <w:rPr>
          <w:rFonts w:ascii="Times New Roman" w:eastAsia="Inter" w:hAnsi="Times New Roman"/>
          <w:color w:val="000000"/>
          <w:sz w:val="28"/>
        </w:rPr>
        <w:t>35</w:t>
      </w:r>
      <w:r w:rsidRPr="003D4FB2">
        <w:rPr>
          <w:rFonts w:ascii="Times New Roman" w:eastAsia="Inter" w:hAnsi="Times New Roman"/>
          <w:color w:val="000000"/>
          <w:sz w:val="28"/>
        </w:rPr>
        <w:t xml:space="preserve"> лет </w:t>
      </w:r>
    </w:p>
    <w:p w14:paraId="10FD6F45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lastRenderedPageBreak/>
        <w:t>Пол: мужчины и женщины (женщины немного чаще — ~55%).</w:t>
      </w:r>
    </w:p>
    <w:p w14:paraId="65A266C2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Национальность: локальное население региона; нет ограничений.</w:t>
      </w:r>
    </w:p>
    <w:p w14:paraId="224CFF43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Семейное положение / этап семейной жизни:</w:t>
      </w:r>
    </w:p>
    <w:p w14:paraId="7EE97E8F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Молодые пары (без детей/с маленькими детьми) — часто покупают для дома и перекусов.</w:t>
      </w:r>
    </w:p>
    <w:p w14:paraId="5EA93041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Родители с детьми школьного возраста — здоровье и полезные перекусы.</w:t>
      </w:r>
    </w:p>
    <w:p w14:paraId="1BAD14A4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Семьи среднего возраста — подарки и наборы.</w:t>
      </w:r>
    </w:p>
    <w:p w14:paraId="59FDA80D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Размер семьи: 1–4 человека.</w:t>
      </w:r>
    </w:p>
    <w:p w14:paraId="7324D7B5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Образование: среднее специальное и высшее (университет, колледж).</w:t>
      </w:r>
    </w:p>
    <w:p w14:paraId="6774248D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Религия / убеждения: нейтрально; при необходимости учитываются религиозные ограничения (например халяль / кошер — отдельные пометки/разделы).</w:t>
      </w:r>
    </w:p>
    <w:p w14:paraId="6DAB2157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>
        <w:rPr>
          <w:rFonts w:ascii="Times New Roman" w:eastAsia="Inter" w:hAnsi="Times New Roman"/>
          <w:color w:val="000000"/>
          <w:sz w:val="28"/>
        </w:rPr>
        <w:t>Р</w:t>
      </w:r>
      <w:r w:rsidRPr="003D4FB2">
        <w:rPr>
          <w:rFonts w:ascii="Times New Roman" w:eastAsia="Inter" w:hAnsi="Times New Roman"/>
          <w:color w:val="000000"/>
          <w:sz w:val="28"/>
        </w:rPr>
        <w:t>од занятий: офисные сотрудники, специалисты IT, преподаватели, предприниматели, менеджеры, менеджмент среднего звена, фрилансеры.</w:t>
      </w:r>
    </w:p>
    <w:p w14:paraId="592B0AED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Уровень доходов: средний и выше среднего; есть сегмент покупателей с высоким доходом для премиум-наборов.</w:t>
      </w:r>
    </w:p>
    <w:bookmarkEnd w:id="7"/>
    <w:bookmarkEnd w:id="8"/>
    <w:p w14:paraId="309D0512" w14:textId="77777777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2D840D5" w14:textId="77777777" w:rsidR="00B00F0C" w:rsidRPr="0063457E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9" w:name="_Toc216739529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1.2.2 Географические характеристики</w:t>
      </w:r>
      <w:bookmarkEnd w:id="9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</w:t>
      </w:r>
    </w:p>
    <w:p w14:paraId="0D3BF530" w14:textId="77777777" w:rsidR="00B00F0C" w:rsidRPr="00A63C00" w:rsidRDefault="00B00F0C" w:rsidP="00B00F0C">
      <w:pPr>
        <w:spacing w:line="360" w:lineRule="auto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6E9BEED5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Регион: город + пригород; для старта — одна область/регион (уточняется при запуске).</w:t>
      </w:r>
    </w:p>
    <w:p w14:paraId="6F2663D4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Округ/район: городской центр и жилые массивы с хорошей логистикой.</w:t>
      </w:r>
    </w:p>
    <w:p w14:paraId="2ED09EFF" w14:textId="3484DDE1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 xml:space="preserve">Город: ориентировано на населённые пункты с </w:t>
      </w:r>
      <w:r w:rsidR="00F40F11" w:rsidRPr="003D4FB2">
        <w:rPr>
          <w:rFonts w:ascii="Times New Roman" w:hAnsi="Times New Roman"/>
          <w:sz w:val="28"/>
        </w:rPr>
        <w:t>плотностью&gt;</w:t>
      </w:r>
      <w:r w:rsidRPr="003D4FB2">
        <w:rPr>
          <w:rFonts w:ascii="Times New Roman" w:hAnsi="Times New Roman"/>
          <w:sz w:val="28"/>
        </w:rPr>
        <w:t xml:space="preserve"> 1000 чел./км².</w:t>
      </w:r>
    </w:p>
    <w:p w14:paraId="14707488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Плотность населения: преимущественно городская и пригородная.</w:t>
      </w:r>
    </w:p>
    <w:p w14:paraId="39333B5B" w14:textId="77777777" w:rsidR="00B00F0C" w:rsidRPr="001E4D34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Климат: не влияет существенно, но учёт сезона (лето/зима) для упаковки и доставки (</w:t>
      </w:r>
      <w:proofErr w:type="spellStart"/>
      <w:r w:rsidRPr="003D4FB2">
        <w:rPr>
          <w:rFonts w:ascii="Times New Roman" w:hAnsi="Times New Roman"/>
          <w:sz w:val="28"/>
        </w:rPr>
        <w:t>термозащита</w:t>
      </w:r>
      <w:proofErr w:type="spellEnd"/>
      <w:r w:rsidRPr="003D4FB2">
        <w:rPr>
          <w:rFonts w:ascii="Times New Roman" w:hAnsi="Times New Roman"/>
          <w:sz w:val="28"/>
        </w:rPr>
        <w:t xml:space="preserve"> при жаре).</w:t>
      </w:r>
    </w:p>
    <w:p w14:paraId="0CFA1074" w14:textId="77777777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055FBDE" w14:textId="77777777" w:rsidR="00B00F0C" w:rsidRPr="0063457E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0" w:name="_Toc216739530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lastRenderedPageBreak/>
        <w:t xml:space="preserve">1.2.3 </w:t>
      </w:r>
      <w:proofErr w:type="spellStart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Психографические</w:t>
      </w:r>
      <w:proofErr w:type="spellEnd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характеристики</w:t>
      </w:r>
      <w:bookmarkEnd w:id="10"/>
    </w:p>
    <w:p w14:paraId="2DAC69A9" w14:textId="77777777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2976C1C2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Общественный класс: средний — средний выше среднего.</w:t>
      </w:r>
    </w:p>
    <w:p w14:paraId="4BF3EE1E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Образ жизни: здоровый образ жизни, активная семейная жизнь, забота о питании детей, ценят удобство и качество.</w:t>
      </w:r>
    </w:p>
    <w:p w14:paraId="6802C90A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Тип личности: прагматичные, планирующие покупки заранее, готовы платить за удобство и качество.</w:t>
      </w:r>
    </w:p>
    <w:p w14:paraId="4DE78429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Интересы и увлечения: здоровое питание, спорт, йога, кулинария, эко-продукты, подарки и дизайн.</w:t>
      </w:r>
    </w:p>
    <w:p w14:paraId="45C5F894" w14:textId="77777777" w:rsidR="00B00F0C" w:rsidRPr="001E4D34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Ценности и убеждения: качество, натуральность, честность производителя, экологичность упаковки.</w:t>
      </w:r>
    </w:p>
    <w:p w14:paraId="56DE1DE1" w14:textId="77777777" w:rsidR="00B00F0C" w:rsidRPr="003D4FB2" w:rsidRDefault="00B00F0C" w:rsidP="00B00F0C">
      <w:pPr>
        <w:pStyle w:val="a5"/>
        <w:spacing w:after="210" w:line="360" w:lineRule="auto"/>
        <w:ind w:left="360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Общественный класс: средний — средний выше среднего.</w:t>
      </w:r>
    </w:p>
    <w:p w14:paraId="739099EA" w14:textId="77777777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FEB5F42" w14:textId="1DB06DF3" w:rsidR="00B00F0C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1" w:name="_Toc216739531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1.2.4 Поведенческие (мотивационные) характеристики</w:t>
      </w:r>
      <w:bookmarkStart w:id="12" w:name="_Hlk210948864"/>
      <w:bookmarkEnd w:id="11"/>
    </w:p>
    <w:p w14:paraId="1476D2B4" w14:textId="77777777" w:rsidR="00B00F0C" w:rsidRPr="00B00F0C" w:rsidRDefault="00B00F0C" w:rsidP="00B00F0C">
      <w:pPr>
        <w:rPr>
          <w:lang w:eastAsia="en-US"/>
        </w:rPr>
      </w:pPr>
    </w:p>
    <w:p w14:paraId="5581836D" w14:textId="45A3972C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Покупательские привычки: покупают онлайн, читают отзывы и состав; часто повторные заказы при хорошем опыте; восприимчивы к подписке/авто-доставке.</w:t>
      </w:r>
    </w:p>
    <w:p w14:paraId="649BDB91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Использование технологий: активные пользователи смартфонов и мессенджеров; удобен мобильный интерфейс и быстрый </w:t>
      </w:r>
      <w:proofErr w:type="spellStart"/>
      <w:r w:rsidRPr="003D4FB2">
        <w:rPr>
          <w:rFonts w:ascii="Times New Roman" w:eastAsia="Inter" w:hAnsi="Times New Roman"/>
          <w:color w:val="000000"/>
          <w:sz w:val="28"/>
        </w:rPr>
        <w:t>checkout</w:t>
      </w:r>
      <w:proofErr w:type="spellEnd"/>
      <w:r w:rsidRPr="003D4FB2">
        <w:rPr>
          <w:rFonts w:ascii="Times New Roman" w:eastAsia="Inter" w:hAnsi="Times New Roman"/>
          <w:color w:val="000000"/>
          <w:sz w:val="28"/>
        </w:rPr>
        <w:t>.</w:t>
      </w:r>
    </w:p>
    <w:p w14:paraId="4A4323E4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Повод для покупки: повседневный перекус, подарок, необходимость в здоровых снек-решениях в офис, подготовка к празднику.</w:t>
      </w:r>
    </w:p>
    <w:p w14:paraId="0CC4AFFB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Искомые выгоды: натуральность, качество, удобство доставки, прозрачность состава и сроков годности, красивая подарочная упаковка.</w:t>
      </w:r>
    </w:p>
    <w:p w14:paraId="709FF4F7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Статус пользователя: новый покупатель → пробная покупка; лояльный — регулярный покупатель/подписчик.</w:t>
      </w:r>
    </w:p>
    <w:p w14:paraId="43859E31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Степень приверженности: средняя → высокая при удовлетворении качества и сервиса.</w:t>
      </w:r>
    </w:p>
    <w:p w14:paraId="78129E61" w14:textId="77777777" w:rsidR="00B00F0C" w:rsidRPr="003D4FB2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lastRenderedPageBreak/>
        <w:t>Отношение к товару: воспринимают сухофрукты как полезную альтернативу сладостям/чипсам.</w:t>
      </w:r>
    </w:p>
    <w:p w14:paraId="3368AAB5" w14:textId="578D40AD" w:rsidR="00B00F0C" w:rsidRPr="00B00F0C" w:rsidRDefault="00B00F0C" w:rsidP="00B00F0C">
      <w:pPr>
        <w:pStyle w:val="a5"/>
        <w:numPr>
          <w:ilvl w:val="0"/>
          <w:numId w:val="27"/>
        </w:numPr>
        <w:spacing w:after="210" w:line="360" w:lineRule="auto"/>
        <w:ind w:left="360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Степень готовности к восприятию товара: высокая у тех, кто ищет здоровые продукты; средняя у случайных покупателей.</w:t>
      </w:r>
    </w:p>
    <w:p w14:paraId="675F0909" w14:textId="78A6D1F7" w:rsidR="00B00F0C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3" w:name="_Toc216739532"/>
      <w:bookmarkEnd w:id="12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1.2.5 Цели и потребности</w:t>
      </w:r>
      <w:bookmarkEnd w:id="13"/>
    </w:p>
    <w:p w14:paraId="32D1E5C5" w14:textId="77777777" w:rsidR="00B00F0C" w:rsidRPr="00B00F0C" w:rsidRDefault="00B00F0C" w:rsidP="00B00F0C">
      <w:pPr>
        <w:rPr>
          <w:lang w:eastAsia="en-US"/>
        </w:rPr>
      </w:pPr>
    </w:p>
    <w:p w14:paraId="56F18E01" w14:textId="7E834B60" w:rsidR="00B00F0C" w:rsidRPr="00C668C1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>1. Здоровье и Осознанное Питание</w:t>
      </w:r>
    </w:p>
    <w:p w14:paraId="0BE1A98A" w14:textId="02749660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Потребность</w:t>
      </w:r>
      <w:r w:rsidR="00E53CB0" w:rsidRPr="00B00F0C">
        <w:rPr>
          <w:rFonts w:ascii="Times New Roman" w:hAnsi="Times New Roman"/>
          <w:sz w:val="28"/>
        </w:rPr>
        <w:t>: найти</w:t>
      </w:r>
      <w:r w:rsidRPr="00B00F0C">
        <w:rPr>
          <w:rFonts w:ascii="Times New Roman" w:hAnsi="Times New Roman"/>
          <w:sz w:val="28"/>
        </w:rPr>
        <w:t xml:space="preserve"> удобный и надежный источник полезных перекусов без сахара, консервантов и искусственных добавок.</w:t>
      </w:r>
    </w:p>
    <w:p w14:paraId="6B31B932" w14:textId="44AEE7BE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Цель</w:t>
      </w:r>
      <w:r w:rsidR="00E53CB0" w:rsidRPr="00B00F0C">
        <w:rPr>
          <w:rFonts w:ascii="Times New Roman" w:hAnsi="Times New Roman"/>
          <w:sz w:val="28"/>
        </w:rPr>
        <w:t>: контролировать</w:t>
      </w:r>
      <w:r w:rsidRPr="00B00F0C">
        <w:rPr>
          <w:rFonts w:ascii="Times New Roman" w:hAnsi="Times New Roman"/>
          <w:sz w:val="28"/>
        </w:rPr>
        <w:t xml:space="preserve"> вес, улучшить пищеварение за счет клетчатки, повысить энергию естественным способом, укрепить иммунитет.</w:t>
      </w:r>
    </w:p>
    <w:p w14:paraId="6D9A977E" w14:textId="77777777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Боль: Недоверие к предложениям в супермаркетах, где сухофрукты часто содержат сахарный сироп и диоксид серы.</w:t>
      </w:r>
    </w:p>
    <w:p w14:paraId="5EB29F01" w14:textId="77777777" w:rsidR="00B00F0C" w:rsidRPr="00C668C1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>2. Удобство и Экономия Времени</w:t>
      </w:r>
    </w:p>
    <w:p w14:paraId="058AC84D" w14:textId="29934EC2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Потребность</w:t>
      </w:r>
      <w:r w:rsidR="00E53CB0" w:rsidRPr="00B00F0C">
        <w:rPr>
          <w:rFonts w:ascii="Times New Roman" w:hAnsi="Times New Roman"/>
          <w:sz w:val="28"/>
        </w:rPr>
        <w:t>: избежать</w:t>
      </w:r>
      <w:r w:rsidRPr="00B00F0C">
        <w:rPr>
          <w:rFonts w:ascii="Times New Roman" w:hAnsi="Times New Roman"/>
          <w:sz w:val="28"/>
        </w:rPr>
        <w:t xml:space="preserve"> необходимости самостоятельно искать качественные продукты на рынках или в разных магазинах.</w:t>
      </w:r>
    </w:p>
    <w:p w14:paraId="3832EAC5" w14:textId="58CC9A1D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Цель</w:t>
      </w:r>
      <w:r w:rsidR="00E53CB0" w:rsidRPr="00B00F0C">
        <w:rPr>
          <w:rFonts w:ascii="Times New Roman" w:hAnsi="Times New Roman"/>
          <w:sz w:val="28"/>
        </w:rPr>
        <w:t>: получить</w:t>
      </w:r>
      <w:r w:rsidRPr="00B00F0C">
        <w:rPr>
          <w:rFonts w:ascii="Times New Roman" w:hAnsi="Times New Roman"/>
          <w:sz w:val="28"/>
        </w:rPr>
        <w:t xml:space="preserve"> быстрый доступ к широкому ассортименту в одном месте с доставкой "до двери".</w:t>
      </w:r>
    </w:p>
    <w:p w14:paraId="14655545" w14:textId="77777777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Боль: Нехватка времени на походы по магазинам и изучение состава каждого продукта.</w:t>
      </w:r>
    </w:p>
    <w:p w14:paraId="0E84F968" w14:textId="77777777" w:rsidR="00B00F0C" w:rsidRPr="00C668C1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>3. Прозрачность и Доверие</w:t>
      </w:r>
    </w:p>
    <w:p w14:paraId="1E60CD3F" w14:textId="4A81CBBC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Потребность</w:t>
      </w:r>
      <w:r w:rsidR="00E53CB0" w:rsidRPr="00B00F0C">
        <w:rPr>
          <w:rFonts w:ascii="Times New Roman" w:hAnsi="Times New Roman"/>
          <w:sz w:val="28"/>
        </w:rPr>
        <w:t>: быть</w:t>
      </w:r>
      <w:r w:rsidRPr="00B00F0C">
        <w:rPr>
          <w:rFonts w:ascii="Times New Roman" w:hAnsi="Times New Roman"/>
          <w:sz w:val="28"/>
        </w:rPr>
        <w:t xml:space="preserve"> уверенным в качестве, происхождении и свежести продукта.</w:t>
      </w:r>
    </w:p>
    <w:p w14:paraId="02AEA1CA" w14:textId="57798353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Цель</w:t>
      </w:r>
      <w:r w:rsidR="00E53CB0" w:rsidRPr="00B00F0C">
        <w:rPr>
          <w:rFonts w:ascii="Times New Roman" w:hAnsi="Times New Roman"/>
          <w:sz w:val="28"/>
        </w:rPr>
        <w:t>: видеть</w:t>
      </w:r>
      <w:r w:rsidRPr="00B00F0C">
        <w:rPr>
          <w:rFonts w:ascii="Times New Roman" w:hAnsi="Times New Roman"/>
          <w:sz w:val="28"/>
        </w:rPr>
        <w:t xml:space="preserve"> четкую информацию о составе, сроке годности, условиях сушки (натуральная/вяленая/сушеная) и стране происхождения.</w:t>
      </w:r>
    </w:p>
    <w:p w14:paraId="008162D5" w14:textId="77777777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Боль: Неизвестность состава и реальных сроков хранения в открытых точках продаж.</w:t>
      </w:r>
    </w:p>
    <w:p w14:paraId="7EB92B71" w14:textId="77777777" w:rsidR="00B00F0C" w:rsidRPr="00C668C1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>4. Безопасность и Контроль (особенно для родителей)</w:t>
      </w:r>
    </w:p>
    <w:p w14:paraId="20C48961" w14:textId="202A0B87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Потребность</w:t>
      </w:r>
      <w:r w:rsidR="000B75B8" w:rsidRPr="00B00F0C">
        <w:rPr>
          <w:rFonts w:ascii="Times New Roman" w:hAnsi="Times New Roman"/>
          <w:sz w:val="28"/>
        </w:rPr>
        <w:t>: кормить</w:t>
      </w:r>
      <w:r w:rsidRPr="00B00F0C">
        <w:rPr>
          <w:rFonts w:ascii="Times New Roman" w:hAnsi="Times New Roman"/>
          <w:sz w:val="28"/>
        </w:rPr>
        <w:t xml:space="preserve"> детей полезными снеками, в качестве которых ты уверен на 100%.</w:t>
      </w:r>
    </w:p>
    <w:p w14:paraId="2ED7144C" w14:textId="77777777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lastRenderedPageBreak/>
        <w:t>Цель</w:t>
      </w:r>
      <w:proofErr w:type="gramStart"/>
      <w:r w:rsidRPr="00B00F0C">
        <w:rPr>
          <w:rFonts w:ascii="Times New Roman" w:hAnsi="Times New Roman"/>
          <w:sz w:val="28"/>
        </w:rPr>
        <w:t>: Найти</w:t>
      </w:r>
      <w:proofErr w:type="gramEnd"/>
      <w:r w:rsidRPr="00B00F0C">
        <w:rPr>
          <w:rFonts w:ascii="Times New Roman" w:hAnsi="Times New Roman"/>
          <w:sz w:val="28"/>
        </w:rPr>
        <w:t xml:space="preserve"> продукты, которые прошли строгий контроль и безопасны для детского питания.</w:t>
      </w:r>
    </w:p>
    <w:p w14:paraId="0C327B15" w14:textId="77777777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Боль: Страх купить продукт с аллергенами или вредными добавками.</w:t>
      </w:r>
    </w:p>
    <w:p w14:paraId="07A89572" w14:textId="77777777" w:rsidR="00B00F0C" w:rsidRPr="00C668C1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>5. Гибкость и Выбор</w:t>
      </w:r>
    </w:p>
    <w:p w14:paraId="6979EE75" w14:textId="77777777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Потребность: Возможность попробовать новое или купить небольшое количество для пробы.</w:t>
      </w:r>
    </w:p>
    <w:p w14:paraId="05BDF99D" w14:textId="262F6D6E" w:rsidR="00B00F0C" w:rsidRP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Цель</w:t>
      </w:r>
      <w:r w:rsidR="000B75B8" w:rsidRPr="00B00F0C">
        <w:rPr>
          <w:rFonts w:ascii="Times New Roman" w:hAnsi="Times New Roman"/>
          <w:sz w:val="28"/>
        </w:rPr>
        <w:t>: иметь</w:t>
      </w:r>
      <w:r w:rsidRPr="00B00F0C">
        <w:rPr>
          <w:rFonts w:ascii="Times New Roman" w:hAnsi="Times New Roman"/>
          <w:sz w:val="28"/>
        </w:rPr>
        <w:t xml:space="preserve"> доступ к редким или экзотическим сухофруктам, а также возможность заказывать наборы или отдельные позиции в удобном формате (на развес, в маленькой/большой упаковке).</w:t>
      </w:r>
    </w:p>
    <w:p w14:paraId="33D1DB64" w14:textId="71D923D0" w:rsidR="00B00F0C" w:rsidRDefault="00B00F0C" w:rsidP="00B00F0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>Боль: Ограниченный ассортимент в обычных магазинах, где представлены только базовые позиции.</w:t>
      </w:r>
    </w:p>
    <w:p w14:paraId="432F66F0" w14:textId="77777777" w:rsidR="00B00F0C" w:rsidRPr="00A63C00" w:rsidRDefault="00B00F0C" w:rsidP="00B00F0C">
      <w:p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C8CDD15" w14:textId="6699E138" w:rsidR="00B00F0C" w:rsidRPr="0063457E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4" w:name="_Toc216739533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3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Палитра желательных цветов</w:t>
      </w:r>
      <w:bookmarkEnd w:id="14"/>
    </w:p>
    <w:p w14:paraId="130A2495" w14:textId="77777777" w:rsidR="00B00F0C" w:rsidRPr="00F90BEA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0966330D" w14:textId="767BBE80" w:rsidR="00B00F0C" w:rsidRDefault="00B00F0C" w:rsidP="00B00F0C">
      <w:pPr>
        <w:pStyle w:val="ab"/>
      </w:pPr>
      <w:r>
        <w:t>Для формирования гармоничного и целостного визуального образа, соответствующего ценностям натуральности, качества и надежности, рекомендуется использовать следующую триаду цветов:</w:t>
      </w:r>
    </w:p>
    <w:p w14:paraId="04482ABE" w14:textId="77777777" w:rsidR="00B00F0C" w:rsidRPr="00B00F0C" w:rsidRDefault="00B00F0C" w:rsidP="00B00F0C">
      <w:pPr>
        <w:pStyle w:val="ab"/>
      </w:pPr>
    </w:p>
    <w:p w14:paraId="30C13032" w14:textId="1F70EAAD" w:rsidR="00B00F0C" w:rsidRPr="00A63C00" w:rsidRDefault="00B00F0C" w:rsidP="00B00F0C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9E7BF9F" wp14:editId="5AAF0942">
            <wp:extent cx="1190625" cy="1190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CA06" w14:textId="731ACFDB" w:rsidR="00B00F0C" w:rsidRDefault="00B00F0C" w:rsidP="00B00F0C">
      <w:pPr>
        <w:pStyle w:val="ab"/>
        <w:rPr>
          <w:rFonts w:eastAsia="Calibri"/>
          <w:szCs w:val="28"/>
        </w:rPr>
      </w:pPr>
      <w:r w:rsidRPr="00A63C00">
        <w:rPr>
          <w:rFonts w:eastAsia="Calibri"/>
          <w:szCs w:val="28"/>
        </w:rPr>
        <w:t>Рисунок 1 – Палитра 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  <w:r>
        <w:rPr>
          <w:rFonts w:eastAsia="Calibri"/>
          <w:szCs w:val="28"/>
        </w:rPr>
        <w:t xml:space="preserve"> (</w:t>
      </w:r>
      <w:r>
        <w:t>Теплый бежевый</w:t>
      </w:r>
      <w:r>
        <w:rPr>
          <w:rFonts w:eastAsia="Calibri"/>
          <w:szCs w:val="28"/>
        </w:rPr>
        <w:t>)</w:t>
      </w:r>
    </w:p>
    <w:p w14:paraId="3D5B2170" w14:textId="77777777" w:rsidR="00E53CB0" w:rsidRDefault="00E53CB0" w:rsidP="00B00F0C">
      <w:pPr>
        <w:pStyle w:val="ab"/>
      </w:pPr>
    </w:p>
    <w:p w14:paraId="6005A901" w14:textId="7149F579" w:rsidR="00B00F0C" w:rsidRDefault="00B00F0C" w:rsidP="00B00F0C">
      <w:pPr>
        <w:pStyle w:val="ab"/>
      </w:pPr>
      <w:r>
        <w:t>Роль: Основной фоновый цвет.</w:t>
      </w:r>
    </w:p>
    <w:p w14:paraId="2D192D3A" w14:textId="75E36AFC" w:rsidR="00B00F0C" w:rsidRDefault="00B00F0C" w:rsidP="000B75B8">
      <w:pPr>
        <w:pStyle w:val="ab"/>
      </w:pPr>
      <w:r>
        <w:t>Обоснование</w:t>
      </w:r>
      <w:r w:rsidR="00E53CB0">
        <w:t>: вызывает</w:t>
      </w:r>
      <w:r>
        <w:t xml:space="preserve"> ассоциации с натуральным льном, </w:t>
      </w:r>
      <w:proofErr w:type="spellStart"/>
      <w:r>
        <w:t>крафтовой</w:t>
      </w:r>
      <w:proofErr w:type="spellEnd"/>
      <w:r>
        <w:t xml:space="preserve"> бумагой, песком и природной чистотой. Создает ощущение тепла, уюта и экологичности, что идеально соответствует теме натуральных продуктов. Этот цвет визуально "смягчает" цифровой интерфейс, делая его более тактильным и дружелюбным</w:t>
      </w:r>
    </w:p>
    <w:p w14:paraId="2BC3C771" w14:textId="48D23C0D" w:rsidR="00B00F0C" w:rsidRPr="00A63C00" w:rsidRDefault="00E53CB0" w:rsidP="00B00F0C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79E92C7A" wp14:editId="015C310C">
            <wp:extent cx="1190625" cy="1190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3389" w14:textId="62915CF9" w:rsidR="00E53CB0" w:rsidRDefault="00B00F0C" w:rsidP="00E53CB0">
      <w:pPr>
        <w:pStyle w:val="ab"/>
      </w:pPr>
      <w:r w:rsidRPr="00A63C00">
        <w:rPr>
          <w:rFonts w:eastAsia="Calibri"/>
          <w:szCs w:val="28"/>
        </w:rPr>
        <w:t xml:space="preserve">Рисунок </w:t>
      </w:r>
      <w:r w:rsidR="00E53CB0">
        <w:rPr>
          <w:rFonts w:eastAsia="Calibri"/>
          <w:szCs w:val="28"/>
        </w:rPr>
        <w:t>2</w:t>
      </w:r>
      <w:r w:rsidRPr="00A63C00">
        <w:rPr>
          <w:rFonts w:eastAsia="Calibri"/>
          <w:szCs w:val="28"/>
        </w:rPr>
        <w:t xml:space="preserve"> – Палитра 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  <w:r>
        <w:rPr>
          <w:rFonts w:eastAsia="Calibri"/>
          <w:szCs w:val="28"/>
        </w:rPr>
        <w:t xml:space="preserve"> (</w:t>
      </w:r>
      <w:r w:rsidR="00E53CB0">
        <w:t>Тёмно-серый)</w:t>
      </w:r>
    </w:p>
    <w:p w14:paraId="61924B0E" w14:textId="77777777" w:rsidR="00E53CB0" w:rsidRDefault="00E53CB0" w:rsidP="00E53CB0">
      <w:pPr>
        <w:pStyle w:val="ab"/>
      </w:pPr>
    </w:p>
    <w:p w14:paraId="2DC70289" w14:textId="7E320FBA" w:rsidR="00E53CB0" w:rsidRDefault="00E53CB0" w:rsidP="00E53CB0">
      <w:pPr>
        <w:pStyle w:val="ab"/>
      </w:pPr>
      <w:r>
        <w:t>Роль: Основной цвет для текста, заголовков и ключевых элементов интерфейса.</w:t>
      </w:r>
    </w:p>
    <w:p w14:paraId="11F62A5C" w14:textId="09F4460A" w:rsidR="00B00F0C" w:rsidRDefault="00E53CB0" w:rsidP="00E53CB0">
      <w:pPr>
        <w:pStyle w:val="ab"/>
      </w:pPr>
      <w:r>
        <w:t xml:space="preserve">Обоснование: обеспечивает максимальную контрастность и удобочитаемость на светлом бежевом фоне. Служит заменой чистому черному, передавая те же качества профессионализма, стабильности и нейтральности, но в более мягкой и </w:t>
      </w:r>
      <w:proofErr w:type="spellStart"/>
      <w:r>
        <w:t>sophisticated</w:t>
      </w:r>
      <w:proofErr w:type="spellEnd"/>
      <w:r>
        <w:t xml:space="preserve"> форме. Символизирует надежность и структурированность сервиса.</w:t>
      </w:r>
    </w:p>
    <w:p w14:paraId="7B2FAFF1" w14:textId="77777777" w:rsidR="00E53CB0" w:rsidRDefault="00E53CB0" w:rsidP="00E53CB0">
      <w:pPr>
        <w:pStyle w:val="ab"/>
      </w:pPr>
    </w:p>
    <w:p w14:paraId="41C71E51" w14:textId="0E0B12F3" w:rsidR="00B00F0C" w:rsidRPr="00A63C00" w:rsidRDefault="00E53CB0" w:rsidP="00B00F0C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9E2ADAC" wp14:editId="682D7E91">
            <wp:extent cx="1190625" cy="1190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8D7D" w14:textId="49E23907" w:rsidR="00E53CB0" w:rsidRDefault="00B00F0C" w:rsidP="00E53CB0">
      <w:pPr>
        <w:pStyle w:val="ab"/>
      </w:pPr>
      <w:r w:rsidRPr="00A63C00">
        <w:rPr>
          <w:rFonts w:eastAsia="Calibri"/>
          <w:szCs w:val="28"/>
        </w:rPr>
        <w:t xml:space="preserve">Рисунок </w:t>
      </w:r>
      <w:r w:rsidR="00E53CB0">
        <w:rPr>
          <w:rFonts w:eastAsia="Calibri"/>
          <w:szCs w:val="28"/>
        </w:rPr>
        <w:t>3</w:t>
      </w:r>
      <w:r w:rsidRPr="00A63C00">
        <w:rPr>
          <w:rFonts w:eastAsia="Calibri"/>
          <w:szCs w:val="28"/>
        </w:rPr>
        <w:t xml:space="preserve"> – Палитра 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  <w:r>
        <w:rPr>
          <w:rFonts w:eastAsia="Calibri"/>
          <w:szCs w:val="28"/>
        </w:rPr>
        <w:t xml:space="preserve"> (</w:t>
      </w:r>
      <w:r w:rsidR="00E53CB0">
        <w:t xml:space="preserve">Оливковый / зелёный) </w:t>
      </w:r>
    </w:p>
    <w:p w14:paraId="3DCFC8B8" w14:textId="77777777" w:rsidR="00E53CB0" w:rsidRDefault="00E53CB0" w:rsidP="00E53CB0">
      <w:pPr>
        <w:pStyle w:val="ab"/>
      </w:pPr>
    </w:p>
    <w:p w14:paraId="7573BB03" w14:textId="3C630551" w:rsidR="00E53CB0" w:rsidRDefault="00E53CB0" w:rsidP="00E53CB0">
      <w:pPr>
        <w:pStyle w:val="ab"/>
      </w:pPr>
      <w:r>
        <w:t>Роль: Акцентный цвет.</w:t>
      </w:r>
    </w:p>
    <w:p w14:paraId="73DA576D" w14:textId="77777777" w:rsidR="00E53CB0" w:rsidRDefault="00E53CB0" w:rsidP="00E53CB0">
      <w:pPr>
        <w:pStyle w:val="ab"/>
      </w:pPr>
      <w:r>
        <w:t>Обоснование: напрямую ассоциируется с природой, свежестью, здоровьем и органическими продуктами. Этот приглушенный, сложный оттенок зеленого вызывает доверие и спокойствие. Он используется для кнопок призыва к действию (Call-</w:t>
      </w:r>
      <w:proofErr w:type="spellStart"/>
      <w:r>
        <w:t>to</w:t>
      </w:r>
      <w:proofErr w:type="spellEnd"/>
      <w:r>
        <w:t>-Action), выделения важной информации, иконок и в качестве дополнительного цвета в графике, мягко направляя пользователя и подчеркивая навигацию.</w:t>
      </w:r>
    </w:p>
    <w:p w14:paraId="2EED3C8B" w14:textId="77777777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E387DC8" w14:textId="06F370E7" w:rsidR="00B00F0C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  <w:bookmarkStart w:id="15" w:name="_Toc216739534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 w:rsidR="00E53CB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4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Нежелательная палитра цветов</w:t>
      </w:r>
      <w:bookmarkEnd w:id="15"/>
    </w:p>
    <w:p w14:paraId="383E40F7" w14:textId="77777777" w:rsidR="00B00F0C" w:rsidRPr="00F90BEA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225E33ED" w14:textId="0807133E" w:rsidR="00E53CB0" w:rsidRDefault="00E53CB0" w:rsidP="00E53CB0">
      <w:pPr>
        <w:pStyle w:val="ab"/>
      </w:pPr>
      <w:r>
        <w:lastRenderedPageBreak/>
        <w:t xml:space="preserve">Следует избегать неоновых и кислотных оттенков, а также чистых и ярких цветов (ярко-синий, ярко-розовый), так как они создают ощущение искусственности и </w:t>
      </w:r>
      <w:proofErr w:type="spellStart"/>
      <w:r>
        <w:t>химичности</w:t>
      </w:r>
      <w:proofErr w:type="spellEnd"/>
      <w:r>
        <w:t>, что полностью противоречит философии бренда, основанной на натуральности и чистоте.</w:t>
      </w:r>
    </w:p>
    <w:p w14:paraId="1279E35B" w14:textId="77777777" w:rsidR="00E53CB0" w:rsidRDefault="00E53CB0" w:rsidP="00E53CB0">
      <w:pPr>
        <w:pStyle w:val="ab"/>
      </w:pPr>
    </w:p>
    <w:p w14:paraId="56D7D6C3" w14:textId="63E7D023" w:rsidR="00E53CB0" w:rsidRDefault="00E53CB0" w:rsidP="00E53CB0">
      <w:pPr>
        <w:pStyle w:val="ab"/>
        <w:jc w:val="center"/>
      </w:pPr>
      <w:r w:rsidRPr="009769F0">
        <w:rPr>
          <w:noProof/>
        </w:rPr>
        <w:drawing>
          <wp:inline distT="0" distB="0" distL="0" distR="0" wp14:anchorId="69E9BC62" wp14:editId="46ECDDD5">
            <wp:extent cx="3333750" cy="7431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9663" cy="74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A937" w14:textId="337BD4A3" w:rsidR="00E53CB0" w:rsidRDefault="00E53CB0" w:rsidP="00E53CB0">
      <w:pPr>
        <w:pStyle w:val="ab"/>
        <w:jc w:val="center"/>
        <w:rPr>
          <w:rFonts w:eastAsia="Calibri"/>
          <w:szCs w:val="28"/>
        </w:rPr>
      </w:pPr>
      <w:r w:rsidRPr="00A63C00">
        <w:rPr>
          <w:rFonts w:eastAsia="Calibri"/>
          <w:szCs w:val="28"/>
        </w:rPr>
        <w:t xml:space="preserve">Рисунок </w:t>
      </w:r>
      <w:r>
        <w:rPr>
          <w:rFonts w:eastAsia="Calibri"/>
          <w:szCs w:val="28"/>
        </w:rPr>
        <w:t>4</w:t>
      </w:r>
      <w:r w:rsidRPr="00A63C00">
        <w:rPr>
          <w:rFonts w:eastAsia="Calibri"/>
          <w:szCs w:val="28"/>
        </w:rPr>
        <w:t xml:space="preserve"> – Палитра </w:t>
      </w:r>
      <w:r>
        <w:rPr>
          <w:rFonts w:eastAsia="Calibri"/>
          <w:szCs w:val="28"/>
        </w:rPr>
        <w:t>не</w:t>
      </w:r>
      <w:r w:rsidRPr="00A63C00">
        <w:rPr>
          <w:rFonts w:eastAsia="Calibri"/>
          <w:szCs w:val="28"/>
        </w:rPr>
        <w:t>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</w:p>
    <w:p w14:paraId="309931F4" w14:textId="77777777" w:rsidR="00E53CB0" w:rsidRPr="00E53CB0" w:rsidRDefault="00E53CB0" w:rsidP="00E53CB0">
      <w:pPr>
        <w:pStyle w:val="ab"/>
        <w:rPr>
          <w:rFonts w:eastAsia="Calibri"/>
          <w:szCs w:val="28"/>
        </w:rPr>
      </w:pPr>
    </w:p>
    <w:p w14:paraId="295F8F5D" w14:textId="21E73F7F" w:rsidR="00B00F0C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  <w:bookmarkStart w:id="16" w:name="_Toc216739535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 w:rsidR="00E53CB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5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Алгоритм использования услуги</w:t>
      </w:r>
      <w:bookmarkEnd w:id="16"/>
    </w:p>
    <w:p w14:paraId="520B9E5A" w14:textId="77777777" w:rsidR="00B00F0C" w:rsidRPr="00F90BEA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22C6CC0C" w14:textId="3C914A4C" w:rsidR="00B00F0C" w:rsidRPr="0063457E" w:rsidRDefault="00B00F0C" w:rsidP="00B00F0C">
      <w:pPr>
        <w:pStyle w:val="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7" w:name="_Toc216739536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 w:rsidR="008327AF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5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.1 Заказ пользовательской модели</w:t>
      </w:r>
      <w:bookmarkEnd w:id="17"/>
    </w:p>
    <w:p w14:paraId="3F8EAAAC" w14:textId="77777777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F3658CE" w14:textId="33AECC4C" w:rsidR="00B00F0C" w:rsidRPr="00A63C00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 xml:space="preserve">При заказе </w:t>
      </w:r>
      <w:r w:rsidR="00E53CB0">
        <w:rPr>
          <w:rFonts w:ascii="Times New Roman" w:eastAsia="Calibri" w:hAnsi="Times New Roman"/>
          <w:sz w:val="28"/>
          <w:szCs w:val="28"/>
          <w:lang w:eastAsia="en-US"/>
        </w:rPr>
        <w:t xml:space="preserve">сухофруктов 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>пользователю нужно пройти следующий алгоритм:</w:t>
      </w:r>
    </w:p>
    <w:p w14:paraId="5E8FBC92" w14:textId="77777777" w:rsidR="00E53CB0" w:rsidRPr="003D4FB2" w:rsidRDefault="00E53CB0" w:rsidP="00E53CB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/>
          <w:sz w:val="28"/>
          <w:szCs w:val="28"/>
        </w:rPr>
      </w:pPr>
      <w:r w:rsidRPr="003D4FB2">
        <w:rPr>
          <w:rFonts w:ascii="Times New Roman" w:hAnsi="Times New Roman"/>
          <w:sz w:val="28"/>
          <w:szCs w:val="28"/>
        </w:rPr>
        <w:t>Поиск/выбор товара: пользователь заходит на главную или каталог → ищет продукт через фильтр/поисковую строку.</w:t>
      </w:r>
    </w:p>
    <w:p w14:paraId="61138E5F" w14:textId="77777777" w:rsidR="00E53CB0" w:rsidRPr="003D4FB2" w:rsidRDefault="00E53CB0" w:rsidP="00E53CB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/>
          <w:sz w:val="28"/>
          <w:szCs w:val="28"/>
        </w:rPr>
      </w:pPr>
      <w:r w:rsidRPr="003D4FB2">
        <w:rPr>
          <w:rFonts w:ascii="Times New Roman" w:hAnsi="Times New Roman"/>
          <w:sz w:val="28"/>
          <w:szCs w:val="28"/>
        </w:rPr>
        <w:t>Добавление в корзину: выбирает вес/упаковку → нажимает «Добавить в корзину».</w:t>
      </w:r>
    </w:p>
    <w:p w14:paraId="7D156FE1" w14:textId="77777777" w:rsidR="00E53CB0" w:rsidRPr="003D4FB2" w:rsidRDefault="00E53CB0" w:rsidP="00E53CB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/>
          <w:sz w:val="28"/>
          <w:szCs w:val="28"/>
        </w:rPr>
      </w:pPr>
      <w:r w:rsidRPr="003D4FB2">
        <w:rPr>
          <w:rFonts w:ascii="Times New Roman" w:hAnsi="Times New Roman"/>
          <w:sz w:val="28"/>
          <w:szCs w:val="28"/>
        </w:rPr>
        <w:t>Оформление заказа: переходит в корзину → заполняет контактные данные, адрес, выбирает способ оплаты/доставки.</w:t>
      </w:r>
    </w:p>
    <w:p w14:paraId="1513D812" w14:textId="77777777" w:rsidR="00E53CB0" w:rsidRPr="003D4FB2" w:rsidRDefault="00E53CB0" w:rsidP="00E53CB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/>
          <w:sz w:val="28"/>
          <w:szCs w:val="28"/>
        </w:rPr>
      </w:pPr>
      <w:r w:rsidRPr="003D4FB2">
        <w:rPr>
          <w:rFonts w:ascii="Times New Roman" w:hAnsi="Times New Roman"/>
          <w:sz w:val="28"/>
          <w:szCs w:val="28"/>
        </w:rPr>
        <w:t>Подтверждение и оплата: подтверждает заказ → оплачивает онлайн или выбирает оплату при получении.</w:t>
      </w:r>
    </w:p>
    <w:p w14:paraId="51D9BEBC" w14:textId="783B49D7" w:rsidR="00B00F0C" w:rsidRPr="00E53CB0" w:rsidRDefault="00E53CB0" w:rsidP="00E53CB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/>
          <w:sz w:val="28"/>
          <w:szCs w:val="28"/>
        </w:rPr>
      </w:pPr>
      <w:r w:rsidRPr="003D4FB2">
        <w:rPr>
          <w:rFonts w:ascii="Times New Roman" w:hAnsi="Times New Roman"/>
          <w:sz w:val="28"/>
          <w:szCs w:val="28"/>
        </w:rPr>
        <w:t>Доставка и уведомления: получает SMS/</w:t>
      </w:r>
      <w:proofErr w:type="spellStart"/>
      <w:r w:rsidRPr="003D4FB2">
        <w:rPr>
          <w:rFonts w:ascii="Times New Roman" w:hAnsi="Times New Roman"/>
          <w:sz w:val="28"/>
          <w:szCs w:val="28"/>
        </w:rPr>
        <w:t>e-mail</w:t>
      </w:r>
      <w:proofErr w:type="spellEnd"/>
      <w:r w:rsidRPr="003D4FB2">
        <w:rPr>
          <w:rFonts w:ascii="Times New Roman" w:hAnsi="Times New Roman"/>
          <w:sz w:val="28"/>
          <w:szCs w:val="28"/>
        </w:rPr>
        <w:t>/</w:t>
      </w:r>
      <w:proofErr w:type="spellStart"/>
      <w:r w:rsidRPr="003D4FB2">
        <w:rPr>
          <w:rFonts w:ascii="Times New Roman" w:hAnsi="Times New Roman"/>
          <w:sz w:val="28"/>
          <w:szCs w:val="28"/>
        </w:rPr>
        <w:t>Push</w:t>
      </w:r>
      <w:proofErr w:type="spellEnd"/>
      <w:r w:rsidRPr="003D4FB2">
        <w:rPr>
          <w:rFonts w:ascii="Times New Roman" w:hAnsi="Times New Roman"/>
          <w:sz w:val="28"/>
          <w:szCs w:val="28"/>
        </w:rPr>
        <w:t>-уведомления о статусе доставки; трекинг при необходимости</w:t>
      </w:r>
      <w:r>
        <w:rPr>
          <w:rFonts w:ascii="Times New Roman" w:hAnsi="Times New Roman"/>
          <w:sz w:val="28"/>
          <w:szCs w:val="28"/>
        </w:rPr>
        <w:t>.</w:t>
      </w:r>
    </w:p>
    <w:p w14:paraId="2A2B59B1" w14:textId="77777777" w:rsidR="00B00F0C" w:rsidRDefault="00B00F0C" w:rsidP="00B00F0C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5C1C9EE2" w14:textId="77777777" w:rsidR="00B00F0C" w:rsidRPr="00B847BE" w:rsidRDefault="00B00F0C" w:rsidP="00B00F0C">
      <w:pPr>
        <w:pStyle w:val="1"/>
      </w:pPr>
      <w:bookmarkStart w:id="18" w:name="_Toc216739537"/>
      <w:r w:rsidRPr="00B847BE">
        <w:lastRenderedPageBreak/>
        <w:t>1 МУДБОРД</w:t>
      </w:r>
      <w:bookmarkEnd w:id="18"/>
    </w:p>
    <w:p w14:paraId="3963D915" w14:textId="77777777" w:rsidR="00B00F0C" w:rsidRPr="00CB31FB" w:rsidRDefault="00B00F0C" w:rsidP="000B75B8">
      <w:p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68BD07F" w14:textId="0C4CDCAD" w:rsidR="00B00F0C" w:rsidRPr="00CB31FB" w:rsidRDefault="000B75B8" w:rsidP="00B00F0C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BBA95FC" wp14:editId="3C33AAF7">
            <wp:extent cx="3862902" cy="6339840"/>
            <wp:effectExtent l="0" t="0" r="444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620" cy="635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781E" w14:textId="3714AC03" w:rsidR="00B00F0C" w:rsidRDefault="00B00F0C" w:rsidP="00B00F0C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 w:rsidR="000B75B8">
        <w:rPr>
          <w:rFonts w:ascii="Times New Roman" w:eastAsia="Calibri" w:hAnsi="Times New Roman"/>
          <w:sz w:val="28"/>
          <w:szCs w:val="28"/>
          <w:lang w:val="en-US" w:eastAsia="en-US"/>
        </w:rPr>
        <w:t>5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proofErr w:type="spellStart"/>
      <w:r w:rsidRPr="00CB31FB">
        <w:rPr>
          <w:rFonts w:ascii="Times New Roman" w:eastAsia="Calibri" w:hAnsi="Times New Roman"/>
          <w:sz w:val="28"/>
          <w:szCs w:val="28"/>
          <w:lang w:eastAsia="en-US"/>
        </w:rPr>
        <w:t>Мудборд</w:t>
      </w:r>
      <w:proofErr w:type="spellEnd"/>
      <w:r w:rsidR="000B75B8">
        <w:rPr>
          <w:rFonts w:ascii="Times New Roman" w:eastAsia="Calibri" w:hAnsi="Times New Roman"/>
          <w:sz w:val="28"/>
          <w:szCs w:val="28"/>
          <w:lang w:val="en-US" w:eastAsia="en-US"/>
        </w:rPr>
        <w:t xml:space="preserve"> 1</w:t>
      </w:r>
    </w:p>
    <w:p w14:paraId="2F17B693" w14:textId="5534DD70" w:rsidR="000B75B8" w:rsidRDefault="000B75B8" w:rsidP="000B75B8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6507AE87" wp14:editId="637C24D4">
            <wp:extent cx="2202180" cy="44043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61F3B" wp14:editId="3A9A227B">
            <wp:extent cx="2277518" cy="4396740"/>
            <wp:effectExtent l="0" t="0" r="889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06" cy="440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80F" w14:textId="4E5D9162" w:rsidR="000B75B8" w:rsidRDefault="000B75B8" w:rsidP="000B75B8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6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proofErr w:type="spellStart"/>
      <w:r w:rsidRPr="00CB31FB">
        <w:rPr>
          <w:rFonts w:ascii="Times New Roman" w:eastAsia="Calibri" w:hAnsi="Times New Roman"/>
          <w:sz w:val="28"/>
          <w:szCs w:val="28"/>
          <w:lang w:eastAsia="en-US"/>
        </w:rPr>
        <w:t>Мудборд</w:t>
      </w:r>
      <w:proofErr w:type="spellEnd"/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2</w:t>
      </w:r>
    </w:p>
    <w:p w14:paraId="681FE9BA" w14:textId="77777777" w:rsidR="000B75B8" w:rsidRPr="000B75B8" w:rsidRDefault="000B75B8" w:rsidP="000B75B8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</w:p>
    <w:p w14:paraId="7E6F0AE2" w14:textId="44A2AF8F" w:rsidR="00B00F0C" w:rsidRDefault="000B75B8" w:rsidP="000B75B8">
      <w:pPr>
        <w:spacing w:after="200" w:line="276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5DB0DCD" wp14:editId="55F8CB78">
            <wp:extent cx="2156460" cy="36653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516" cy="367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C92E" w14:textId="5976DAF9" w:rsidR="000B75B8" w:rsidRDefault="000B75B8" w:rsidP="000B75B8">
      <w:pPr>
        <w:spacing w:after="200" w:line="276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 w:rsidRPr="007E6433">
        <w:rPr>
          <w:rFonts w:ascii="Times New Roman" w:eastAsia="Calibri" w:hAnsi="Times New Roman"/>
          <w:sz w:val="28"/>
          <w:szCs w:val="28"/>
          <w:lang w:eastAsia="en-US"/>
        </w:rPr>
        <w:t>7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proofErr w:type="spellStart"/>
      <w:r w:rsidRPr="00CB31FB">
        <w:rPr>
          <w:rFonts w:ascii="Times New Roman" w:eastAsia="Calibri" w:hAnsi="Times New Roman"/>
          <w:sz w:val="28"/>
          <w:szCs w:val="28"/>
          <w:lang w:eastAsia="en-US"/>
        </w:rPr>
        <w:t>Мудборд</w:t>
      </w:r>
      <w:proofErr w:type="spellEnd"/>
      <w:r w:rsidRPr="007E6433">
        <w:rPr>
          <w:rFonts w:ascii="Times New Roman" w:eastAsia="Calibri" w:hAnsi="Times New Roman"/>
          <w:sz w:val="28"/>
          <w:szCs w:val="28"/>
          <w:lang w:eastAsia="en-US"/>
        </w:rPr>
        <w:t xml:space="preserve"> 3</w:t>
      </w:r>
    </w:p>
    <w:p w14:paraId="05018734" w14:textId="77777777" w:rsidR="00B00F0C" w:rsidRPr="0063457E" w:rsidRDefault="00B00F0C" w:rsidP="00B00F0C">
      <w:pPr>
        <w:pStyle w:val="1"/>
      </w:pPr>
      <w:bookmarkStart w:id="19" w:name="_Toc216739538"/>
      <w:r w:rsidRPr="0063457E">
        <w:lastRenderedPageBreak/>
        <w:t>2 ОБЩАЯ СТРУКТУРА САЙТА</w:t>
      </w:r>
      <w:bookmarkEnd w:id="19"/>
    </w:p>
    <w:p w14:paraId="4D21C261" w14:textId="77777777" w:rsidR="000B75B8" w:rsidRDefault="000B75B8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1AABDF3" w14:textId="1E3407F3" w:rsidR="00B00F0C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 xml:space="preserve">На рисунке </w:t>
      </w:r>
      <w:r w:rsidR="000B75B8" w:rsidRPr="000B75B8">
        <w:rPr>
          <w:rFonts w:ascii="Times New Roman" w:eastAsia="Calibri" w:hAnsi="Times New Roman"/>
          <w:sz w:val="28"/>
          <w:szCs w:val="28"/>
          <w:lang w:eastAsia="en-US"/>
        </w:rPr>
        <w:t>8-9</w:t>
      </w:r>
      <w:r w:rsidRPr="00DB4180">
        <w:rPr>
          <w:rFonts w:ascii="Times New Roman" w:eastAsia="Calibri" w:hAnsi="Times New Roman"/>
          <w:sz w:val="28"/>
          <w:szCs w:val="28"/>
          <w:lang w:eastAsia="en-US"/>
        </w:rPr>
        <w:t xml:space="preserve"> представлена схема структуры сайт.</w:t>
      </w:r>
    </w:p>
    <w:p w14:paraId="0E45BAB1" w14:textId="77777777" w:rsidR="00B00F0C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417E09C" w14:textId="2EB274B8" w:rsidR="00B00F0C" w:rsidRDefault="000B75B8" w:rsidP="000B75B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D4FB2">
        <w:rPr>
          <w:noProof/>
        </w:rPr>
        <w:drawing>
          <wp:inline distT="0" distB="0" distL="0" distR="0" wp14:anchorId="63F3CF4C" wp14:editId="1B647A31">
            <wp:extent cx="4387126" cy="1647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9061" cy="16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4DAE" w14:textId="213797F1" w:rsidR="000B75B8" w:rsidRDefault="000B75B8" w:rsidP="000B75B8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</w:rPr>
        <w:t xml:space="preserve"> – Схема структуры сайта</w:t>
      </w:r>
    </w:p>
    <w:p w14:paraId="0F347377" w14:textId="77777777" w:rsidR="000B75B8" w:rsidRDefault="000B75B8" w:rsidP="000B75B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79457C3" w14:textId="27D11ACA" w:rsidR="000B75B8" w:rsidRDefault="000B75B8" w:rsidP="000B75B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BFD72BB" wp14:editId="65271E03">
            <wp:extent cx="3902335" cy="2600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7538" cy="26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9604" w14:textId="790186EE" w:rsidR="00B00F0C" w:rsidRPr="007E6433" w:rsidRDefault="00B00F0C" w:rsidP="00B00F0C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0B75B8" w:rsidRPr="007E6433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– Схема структуры сайта</w:t>
      </w:r>
    </w:p>
    <w:p w14:paraId="6E57ED05" w14:textId="77777777" w:rsidR="00B00F0C" w:rsidRDefault="00B00F0C" w:rsidP="00B00F0C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3E2CC34A" w14:textId="77777777" w:rsidR="00B00F0C" w:rsidRPr="00B847BE" w:rsidRDefault="00B00F0C" w:rsidP="00B00F0C">
      <w:pPr>
        <w:pStyle w:val="1"/>
      </w:pPr>
      <w:bookmarkStart w:id="20" w:name="_Toc216739539"/>
      <w:r w:rsidRPr="00B847BE">
        <w:lastRenderedPageBreak/>
        <w:t>3 СТРАНИЦА №1 «ГЛАВНАЯ»</w:t>
      </w:r>
      <w:bookmarkEnd w:id="20"/>
    </w:p>
    <w:p w14:paraId="564CCC11" w14:textId="77777777" w:rsidR="00B00F0C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11111E81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Шапка (Фиксированная, верхняя часть на всех страницах):</w:t>
      </w:r>
    </w:p>
    <w:p w14:paraId="58CBFA67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 xml:space="preserve">Логотип: Расположен в левом верхнем углу. Является </w:t>
      </w:r>
      <w:proofErr w:type="spellStart"/>
      <w:r w:rsidRPr="00510BD7">
        <w:rPr>
          <w:rFonts w:eastAsia="Inter" w:cs="Times New Roman"/>
          <w:color w:val="000000"/>
          <w:szCs w:val="28"/>
        </w:rPr>
        <w:t>кликабельным</w:t>
      </w:r>
      <w:proofErr w:type="spellEnd"/>
      <w:r w:rsidRPr="00510BD7">
        <w:rPr>
          <w:rFonts w:eastAsia="Inter" w:cs="Times New Roman"/>
          <w:color w:val="000000"/>
          <w:szCs w:val="28"/>
        </w:rPr>
        <w:t xml:space="preserve"> элементом, всегда ведущим на главную страницу. Выполнен в виде графического изображения или стилизованного текстового названия бренда.</w:t>
      </w:r>
    </w:p>
    <w:p w14:paraId="24521C75" w14:textId="77777777" w:rsidR="00025B20" w:rsidRPr="00510BD7" w:rsidRDefault="00025B20" w:rsidP="00025B20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7D1A8293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Главная: Ссылка на главную страницу (дублирует лого, но для удобства пользователей).</w:t>
      </w:r>
    </w:p>
    <w:p w14:paraId="7D104BF1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73A4736D" w14:textId="20CECC42" w:rsidR="00025B20" w:rsidRPr="00025B20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 xml:space="preserve">Каталог: при нажатии </w:t>
      </w:r>
      <w:r>
        <w:rPr>
          <w:rFonts w:eastAsia="Inter" w:cs="Times New Roman"/>
          <w:color w:val="000000"/>
          <w:szCs w:val="28"/>
        </w:rPr>
        <w:t>переходит на страницу каталога</w:t>
      </w:r>
    </w:p>
    <w:p w14:paraId="06ED2173" w14:textId="77777777" w:rsidR="00025B20" w:rsidRPr="000B0A5B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Доставка: ведёт на страницу с детальными условиями доставки (зоны, время, стоимость, бесплатный порог).</w:t>
      </w:r>
    </w:p>
    <w:p w14:paraId="5228EE33" w14:textId="77777777" w:rsidR="00025B20" w:rsidRPr="00510BD7" w:rsidRDefault="00025B20" w:rsidP="00025B20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074707ED" w14:textId="2A9CC335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Иконка "Корзина": Расположена справа. Всегда отображает кружок-счетчик с количеством товаров. Клик ведет на полную страницу корзины.</w:t>
      </w:r>
    </w:p>
    <w:p w14:paraId="4B07CA11" w14:textId="77777777" w:rsidR="00025B20" w:rsidRPr="00510BD7" w:rsidRDefault="00025B20" w:rsidP="00025B20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04DFC625" w14:textId="49F45803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Иконка "Личный кабинет": при клике открывает-меню для авторизованных пользователей (с ссылками на "Профиль", "Заказы", "Выход") или ведет на страницу входа для неавторизованных.</w:t>
      </w:r>
    </w:p>
    <w:p w14:paraId="17C1365C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6A4F34BF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Промо-баннер (Под шапкой, на всю ширину экрана):</w:t>
      </w:r>
    </w:p>
    <w:p w14:paraId="7BA76E9B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614B2DBD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Крупное, привлекательное изображение (например, аппетитные сухофрукты).</w:t>
      </w:r>
    </w:p>
    <w:p w14:paraId="1C268833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0D43CC85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Заголовок: Крупный, броский текст (например, "Натуральные сухофрукты без сахара").</w:t>
      </w:r>
    </w:p>
    <w:p w14:paraId="7D09C26F" w14:textId="77777777" w:rsidR="00025B20" w:rsidRPr="00510BD7" w:rsidRDefault="00025B20" w:rsidP="00025B20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7A751E66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Блок "Популярные товары":</w:t>
      </w:r>
    </w:p>
    <w:p w14:paraId="7A1C157A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2270F537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Заголовок "Популярное" расположен по центру над сеткой.</w:t>
      </w:r>
    </w:p>
    <w:p w14:paraId="627BF740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48C93BE6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Сетка карточек: 6-12 карточек товаров, расположенных в строки по 3-4 штуки (в зависимости от ширины экрана).</w:t>
      </w:r>
    </w:p>
    <w:p w14:paraId="6B0BC4BD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3D876CDD" w14:textId="77777777" w:rsidR="00025B20" w:rsidRPr="00510BD7" w:rsidRDefault="00025B20" w:rsidP="00025B20">
      <w:pPr>
        <w:pStyle w:val="ab"/>
        <w:ind w:left="360" w:firstLine="0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Структура карточки:</w:t>
      </w:r>
    </w:p>
    <w:p w14:paraId="0F682AD6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2A401156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Изображение товара: занимает верхнюю часть карточки.</w:t>
      </w:r>
    </w:p>
    <w:p w14:paraId="76E5CF8E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69586714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Название товара: Жирным шрифтом под изображением (например, "Финики Иран").</w:t>
      </w:r>
    </w:p>
    <w:p w14:paraId="7F776B10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23534E3C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Цена: Крупным шрифтом (например, "₽300"). Указана за стандартную фасовку (например, 500г).</w:t>
      </w:r>
    </w:p>
    <w:p w14:paraId="4DED0C5E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1A00514F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Кнопка В корзину: Расположена внизу карточки. При нажатии товар добавляется в корзину, счетчик в шапке обновляется без перезагрузки страницы, может появляться всплывающее уведомление.</w:t>
      </w:r>
    </w:p>
    <w:p w14:paraId="193C1167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30745DC2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Блок "Преимущества" (Под популярными товарами):</w:t>
      </w:r>
    </w:p>
    <w:p w14:paraId="7B3D9DEF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05E0DE74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Три колонки с иконками и текстом, визуально разделяющие блок.</w:t>
      </w:r>
    </w:p>
    <w:p w14:paraId="1EC2A8BD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2CD00EA9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Иконка "Лист" + текст: "Натуральный состав. Без сахара и консервантов".</w:t>
      </w:r>
    </w:p>
    <w:p w14:paraId="44CF457B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5EA96296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Иконка "Грузовик" + текст: "Быстрая доставка. За 2 часа в день заказа".</w:t>
      </w:r>
    </w:p>
    <w:p w14:paraId="23380BB5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3825D1DB" w14:textId="77777777" w:rsidR="00025B20" w:rsidRPr="00510BD7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Иконка "Глобус" + текст: "Прямые поставки. От фермеров из Ирана и Турции".</w:t>
      </w:r>
    </w:p>
    <w:p w14:paraId="1DF093C1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31611ABF" w14:textId="77777777" w:rsidR="00025B20" w:rsidRPr="000B0A5B" w:rsidRDefault="00025B20" w:rsidP="00025B20">
      <w:pPr>
        <w:pStyle w:val="ab"/>
        <w:ind w:left="720" w:firstLine="0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Подвал (Футер, нижняя часть на всех страницах):</w:t>
      </w:r>
    </w:p>
    <w:p w14:paraId="754BDDBC" w14:textId="77777777" w:rsidR="00025B20" w:rsidRPr="00510BD7" w:rsidRDefault="00025B20" w:rsidP="00025B20">
      <w:pPr>
        <w:pStyle w:val="ab"/>
        <w:ind w:left="720" w:firstLine="0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Разделен на несколько колонок.</w:t>
      </w:r>
    </w:p>
    <w:p w14:paraId="7A867904" w14:textId="77777777" w:rsidR="00025B20" w:rsidRPr="00510BD7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13DD9B3F" w14:textId="77777777" w:rsidR="00025B20" w:rsidRPr="000B0A5B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Колонка 1: Контакты</w:t>
      </w:r>
    </w:p>
    <w:p w14:paraId="37997F0D" w14:textId="77777777" w:rsidR="00025B20" w:rsidRPr="000B0A5B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Адрес: "Садовая ул., 29к1".</w:t>
      </w:r>
    </w:p>
    <w:p w14:paraId="16ABF449" w14:textId="77777777" w:rsidR="00025B20" w:rsidRPr="000B0A5B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Телефон: +7 (947) 834-57-80.</w:t>
      </w:r>
    </w:p>
    <w:p w14:paraId="4275040C" w14:textId="36782746" w:rsidR="00025B20" w:rsidRPr="00025B20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  <w:lang w:val="en-US"/>
        </w:rPr>
      </w:pPr>
      <w:r w:rsidRPr="00510BD7">
        <w:rPr>
          <w:rFonts w:eastAsia="Inter" w:cs="Times New Roman"/>
          <w:color w:val="000000"/>
          <w:szCs w:val="28"/>
          <w:lang w:val="en-US"/>
        </w:rPr>
        <w:t>Email: ivanovivan8@gmail.com.</w:t>
      </w:r>
    </w:p>
    <w:p w14:paraId="1E292630" w14:textId="77777777" w:rsidR="00025B20" w:rsidRPr="000B0A5B" w:rsidRDefault="00025B20" w:rsidP="00025B20">
      <w:pPr>
        <w:pStyle w:val="ab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 xml:space="preserve">Колонка </w:t>
      </w:r>
      <w:r>
        <w:rPr>
          <w:rFonts w:eastAsia="Inter" w:cs="Times New Roman"/>
          <w:color w:val="000000"/>
          <w:szCs w:val="28"/>
        </w:rPr>
        <w:t>2</w:t>
      </w:r>
      <w:r w:rsidRPr="00510BD7">
        <w:rPr>
          <w:rFonts w:eastAsia="Inter" w:cs="Times New Roman"/>
          <w:color w:val="000000"/>
          <w:szCs w:val="28"/>
        </w:rPr>
        <w:t>: Соцсети</w:t>
      </w:r>
    </w:p>
    <w:p w14:paraId="5380F46C" w14:textId="0B7E3C38" w:rsidR="00025B20" w:rsidRPr="00025B20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Ряд</w:t>
      </w:r>
      <w:r w:rsidRPr="000B0A5B">
        <w:rPr>
          <w:rFonts w:eastAsia="Inter" w:cs="Times New Roman"/>
          <w:color w:val="000000"/>
          <w:szCs w:val="28"/>
          <w:lang w:val="en-US"/>
        </w:rPr>
        <w:t xml:space="preserve"> </w:t>
      </w:r>
      <w:r w:rsidRPr="00510BD7">
        <w:rPr>
          <w:rFonts w:eastAsia="Inter" w:cs="Times New Roman"/>
          <w:color w:val="000000"/>
          <w:szCs w:val="28"/>
        </w:rPr>
        <w:t>иконок</w:t>
      </w:r>
      <w:r w:rsidRPr="000B0A5B">
        <w:rPr>
          <w:rFonts w:eastAsia="Inter" w:cs="Times New Roman"/>
          <w:color w:val="000000"/>
          <w:szCs w:val="28"/>
          <w:lang w:val="en-US"/>
        </w:rPr>
        <w:t xml:space="preserve"> (Instagram, WhatsApp, VK, Telegram). </w:t>
      </w:r>
      <w:r w:rsidRPr="00510BD7">
        <w:rPr>
          <w:rFonts w:eastAsia="Inter" w:cs="Times New Roman"/>
          <w:color w:val="000000"/>
          <w:szCs w:val="28"/>
        </w:rPr>
        <w:t>Каждая иконка является ссылкой на соответствующий профиль, открывается в новой вкладке.</w:t>
      </w:r>
    </w:p>
    <w:p w14:paraId="152DB70B" w14:textId="77777777" w:rsidR="00025B20" w:rsidRPr="00510BD7" w:rsidRDefault="00025B20" w:rsidP="00025B20">
      <w:pPr>
        <w:pStyle w:val="ab"/>
        <w:ind w:left="720" w:firstLine="0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Нижняя строка футера:</w:t>
      </w:r>
    </w:p>
    <w:p w14:paraId="15D3D260" w14:textId="77777777" w:rsidR="00025B20" w:rsidRDefault="00025B20" w:rsidP="00025B20">
      <w:pPr>
        <w:pStyle w:val="ab"/>
        <w:numPr>
          <w:ilvl w:val="0"/>
          <w:numId w:val="29"/>
        </w:numPr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Копирайт.</w:t>
      </w:r>
    </w:p>
    <w:p w14:paraId="1BC425EF" w14:textId="77777777" w:rsidR="00B00F0C" w:rsidRPr="00C703D2" w:rsidRDefault="00B00F0C" w:rsidP="00B00F0C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EF00BB4" w14:textId="243F82DB" w:rsidR="00B00F0C" w:rsidRDefault="00B00F0C" w:rsidP="00B00F0C">
      <w:pPr>
        <w:pStyle w:val="1"/>
      </w:pPr>
      <w:bookmarkStart w:id="21" w:name="_Toc216739540"/>
      <w:r>
        <w:lastRenderedPageBreak/>
        <w:t>4</w:t>
      </w:r>
      <w:r w:rsidRPr="00DB4180">
        <w:t xml:space="preserve"> СТРАНИЦА №</w:t>
      </w:r>
      <w:r>
        <w:t>2</w:t>
      </w:r>
      <w:r w:rsidRPr="00DB4180">
        <w:t xml:space="preserve"> «</w:t>
      </w:r>
      <w:r w:rsidR="00025B20" w:rsidRPr="00025B20">
        <w:rPr>
          <w:bCs/>
        </w:rPr>
        <w:t>КАТАЛОГ ТОВАРОВ</w:t>
      </w:r>
      <w:r w:rsidRPr="00DB4180">
        <w:t>»</w:t>
      </w:r>
      <w:bookmarkEnd w:id="21"/>
    </w:p>
    <w:p w14:paraId="0424A717" w14:textId="77777777" w:rsidR="00025B20" w:rsidRDefault="00025B20" w:rsidP="00025B20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54187D65" w14:textId="4E2BDF5C" w:rsidR="00025B20" w:rsidRPr="000B0A5B" w:rsidRDefault="00025B20" w:rsidP="00025B20">
      <w:pPr>
        <w:pStyle w:val="ab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Страница с полным ассортиментом и инструментами для фильтрации.</w:t>
      </w:r>
    </w:p>
    <w:p w14:paraId="7A340434" w14:textId="00497A22" w:rsidR="00025B20" w:rsidRDefault="00025B20" w:rsidP="00025B20">
      <w:pPr>
        <w:pStyle w:val="ab"/>
        <w:ind w:firstLine="0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Шапка и Подвал: Аналогичны главной странице.</w:t>
      </w:r>
    </w:p>
    <w:p w14:paraId="5E18270D" w14:textId="651929BE" w:rsidR="00025B20" w:rsidRPr="00025B20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Левая колонка (Фильтры и категории):</w:t>
      </w:r>
    </w:p>
    <w:p w14:paraId="5F9F135C" w14:textId="77777777" w:rsidR="00025B20" w:rsidRPr="00984D3A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Заголовок "Фильтры" и кнопка Сбросить все.</w:t>
      </w:r>
    </w:p>
    <w:p w14:paraId="74B69100" w14:textId="77777777" w:rsidR="00025B20" w:rsidRPr="00984D3A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Блок "Категории":</w:t>
      </w:r>
    </w:p>
    <w:p w14:paraId="1AE5B260" w14:textId="77777777" w:rsidR="00025B20" w:rsidRPr="00984D3A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Список категорий: Курага, Чернослив, Изюм, Финики, Орехи, Смеси, Цукаты. Каждая категория </w:t>
      </w:r>
      <w:proofErr w:type="spellStart"/>
      <w:r w:rsidRPr="000B0A5B">
        <w:rPr>
          <w:rFonts w:eastAsia="Inter" w:cs="Times New Roman"/>
          <w:color w:val="000000"/>
          <w:szCs w:val="28"/>
        </w:rPr>
        <w:t>кликабельна</w:t>
      </w:r>
      <w:proofErr w:type="spellEnd"/>
      <w:r w:rsidRPr="000B0A5B">
        <w:rPr>
          <w:rFonts w:eastAsia="Inter" w:cs="Times New Roman"/>
          <w:color w:val="000000"/>
          <w:szCs w:val="28"/>
        </w:rPr>
        <w:t>, при выборе обновляется сетка товаров.</w:t>
      </w:r>
    </w:p>
    <w:p w14:paraId="78F8CCA3" w14:textId="77777777" w:rsidR="00025B20" w:rsidRPr="00984D3A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Блок "Фильтр по цене":</w:t>
      </w:r>
    </w:p>
    <w:p w14:paraId="7BCF7928" w14:textId="77777777" w:rsidR="00025B20" w:rsidRPr="00984D3A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proofErr w:type="spellStart"/>
      <w:r w:rsidRPr="000B0A5B">
        <w:rPr>
          <w:rFonts w:eastAsia="Inter" w:cs="Times New Roman"/>
          <w:color w:val="000000"/>
          <w:szCs w:val="28"/>
        </w:rPr>
        <w:t>Чекбоксы</w:t>
      </w:r>
      <w:proofErr w:type="spellEnd"/>
      <w:r w:rsidRPr="000B0A5B">
        <w:rPr>
          <w:rFonts w:eastAsia="Inter" w:cs="Times New Roman"/>
          <w:color w:val="000000"/>
          <w:szCs w:val="28"/>
        </w:rPr>
        <w:t>: без добавления сахара, без консервантов, Органический продукт.</w:t>
      </w:r>
    </w:p>
    <w:p w14:paraId="6167DBC1" w14:textId="77777777" w:rsidR="00025B20" w:rsidRPr="00984D3A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Выпадающее меню "Сортировка:" с вариантами: По популярности, По возрастанию цены, По убыванию цены, По новизне.</w:t>
      </w:r>
    </w:p>
    <w:p w14:paraId="68666E6D" w14:textId="77777777" w:rsidR="00025B20" w:rsidRPr="00984D3A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Сетка товаров:</w:t>
      </w:r>
    </w:p>
    <w:p w14:paraId="3CA73A58" w14:textId="77777777" w:rsidR="00025B20" w:rsidRPr="000B0A5B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Адаптивная сетка, отображающая от 3 до 5 карточек в строке. Структура карточки идентична главной странице, но может быть более компактной.</w:t>
      </w:r>
    </w:p>
    <w:p w14:paraId="46ADCE2C" w14:textId="77777777" w:rsidR="00B00F0C" w:rsidRDefault="00B00F0C" w:rsidP="00B00F0C">
      <w:pPr>
        <w:spacing w:after="200" w:line="276" w:lineRule="auto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br w:type="page"/>
      </w:r>
    </w:p>
    <w:p w14:paraId="536A3406" w14:textId="07EBA8ED" w:rsidR="00B00F0C" w:rsidRPr="00025B20" w:rsidRDefault="00B00F0C" w:rsidP="00025B20">
      <w:pPr>
        <w:pStyle w:val="1"/>
      </w:pPr>
      <w:bookmarkStart w:id="22" w:name="_Toc216739541"/>
      <w:r>
        <w:lastRenderedPageBreak/>
        <w:t>5</w:t>
      </w:r>
      <w:r w:rsidRPr="00DB4180">
        <w:t xml:space="preserve"> СТРАНИЦА №</w:t>
      </w:r>
      <w:r>
        <w:t>3</w:t>
      </w:r>
      <w:r w:rsidRPr="00DB4180">
        <w:t xml:space="preserve"> </w:t>
      </w:r>
      <w:r>
        <w:t>«</w:t>
      </w:r>
      <w:r w:rsidR="00025B20" w:rsidRPr="00025B20">
        <w:rPr>
          <w:bCs/>
        </w:rPr>
        <w:t>КОРЗИНА</w:t>
      </w:r>
      <w:r w:rsidRPr="00DB4180">
        <w:t>»</w:t>
      </w:r>
      <w:bookmarkEnd w:id="22"/>
    </w:p>
    <w:p w14:paraId="30DC852F" w14:textId="77777777" w:rsidR="00025B20" w:rsidRDefault="00025B20" w:rsidP="00025B20">
      <w:p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</w:p>
    <w:p w14:paraId="3A49751E" w14:textId="76BC4CD5" w:rsidR="00025B20" w:rsidRPr="00025B20" w:rsidRDefault="00025B20" w:rsidP="00025B20">
      <w:pPr>
        <w:spacing w:line="360" w:lineRule="auto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Страница для просмотра и редактирования выбранных товаров перед оформлением заказа.</w:t>
      </w:r>
    </w:p>
    <w:p w14:paraId="2F1EDBB0" w14:textId="77777777" w:rsidR="00025B20" w:rsidRPr="00025B20" w:rsidRDefault="00025B20" w:rsidP="00025B20">
      <w:p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Шапка и Подвал: Стандартные.</w:t>
      </w:r>
    </w:p>
    <w:p w14:paraId="73F7CC6C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Если корзина пуста:</w:t>
      </w:r>
    </w:p>
    <w:p w14:paraId="046A4991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Отображается иконка пустой корзины, текст "Ваша корзина пуста" и кнопка Вернуться в каталог.</w:t>
      </w:r>
    </w:p>
    <w:p w14:paraId="7C94FCBD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Если в корзине есть товары:</w:t>
      </w:r>
    </w:p>
    <w:p w14:paraId="7AB0E048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Список товаров:</w:t>
      </w:r>
    </w:p>
    <w:p w14:paraId="065F4D23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 xml:space="preserve">Изображение товара: Миниатюра, </w:t>
      </w:r>
      <w:proofErr w:type="spellStart"/>
      <w:r w:rsidRPr="00025B20">
        <w:rPr>
          <w:rFonts w:ascii="Times New Roman" w:hAnsi="Times New Roman"/>
          <w:sz w:val="28"/>
          <w:szCs w:val="28"/>
        </w:rPr>
        <w:t>кликабельная</w:t>
      </w:r>
      <w:proofErr w:type="spellEnd"/>
      <w:r w:rsidRPr="00025B20">
        <w:rPr>
          <w:rFonts w:ascii="Times New Roman" w:hAnsi="Times New Roman"/>
          <w:sz w:val="28"/>
          <w:szCs w:val="28"/>
        </w:rPr>
        <w:t xml:space="preserve"> (ведет на страницу товара).</w:t>
      </w:r>
    </w:p>
    <w:p w14:paraId="111EE580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Название и описание: Название товара и выбранная фасовка (например, "Финики Иран, 500г").</w:t>
      </w:r>
    </w:p>
    <w:p w14:paraId="6957124D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Цена за единицу: (₽300).</w:t>
      </w:r>
    </w:p>
    <w:p w14:paraId="4C65F3A8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Счетчик количества: Элементы управления - и + для изменения количества. Значение обновляется в реальном времени.</w:t>
      </w:r>
    </w:p>
    <w:p w14:paraId="7E414C25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Общая стоимость позиции: (₽600 для двух штук).</w:t>
      </w:r>
    </w:p>
    <w:p w14:paraId="39A5D08E" w14:textId="1FE4F9B8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Иконка "Удалить" (Корзина)</w:t>
      </w:r>
      <w:r w:rsidR="008327AF" w:rsidRPr="00025B20">
        <w:rPr>
          <w:rFonts w:ascii="Times New Roman" w:hAnsi="Times New Roman"/>
          <w:sz w:val="28"/>
          <w:szCs w:val="28"/>
        </w:rPr>
        <w:t>: удаляет</w:t>
      </w:r>
      <w:r w:rsidRPr="00025B20">
        <w:rPr>
          <w:rFonts w:ascii="Times New Roman" w:hAnsi="Times New Roman"/>
          <w:sz w:val="28"/>
          <w:szCs w:val="28"/>
        </w:rPr>
        <w:t xml:space="preserve"> товар из корзины.</w:t>
      </w:r>
    </w:p>
    <w:p w14:paraId="632CAB29" w14:textId="2911AE3B" w:rsidR="00025B20" w:rsidRPr="00025B20" w:rsidRDefault="00025B20" w:rsidP="00025B20">
      <w:p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Промо-код:</w:t>
      </w:r>
    </w:p>
    <w:p w14:paraId="301766D7" w14:textId="6F47A3A9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 xml:space="preserve">Поле для ввода кода и кнопка Применить. При успешном применении под списком товаров появляется строка "Скидка по </w:t>
      </w:r>
      <w:proofErr w:type="spellStart"/>
      <w:r w:rsidRPr="00025B20">
        <w:rPr>
          <w:rFonts w:ascii="Times New Roman" w:hAnsi="Times New Roman"/>
          <w:sz w:val="28"/>
          <w:szCs w:val="28"/>
        </w:rPr>
        <w:t>промокоду</w:t>
      </w:r>
      <w:proofErr w:type="spellEnd"/>
      <w:r w:rsidRPr="00025B20">
        <w:rPr>
          <w:rFonts w:ascii="Times New Roman" w:hAnsi="Times New Roman"/>
          <w:sz w:val="28"/>
          <w:szCs w:val="28"/>
        </w:rPr>
        <w:t>: -₽100".</w:t>
      </w:r>
    </w:p>
    <w:p w14:paraId="4D140079" w14:textId="2A5E8CFF" w:rsidR="00025B20" w:rsidRPr="00025B20" w:rsidRDefault="00025B20" w:rsidP="00025B20">
      <w:p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Блок "Итого" (Фиксированный справа или сверху):</w:t>
      </w:r>
    </w:p>
    <w:p w14:paraId="1363108E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Стоимость товаров: ₽1310.</w:t>
      </w:r>
    </w:p>
    <w:p w14:paraId="5A7ECEF5" w14:textId="23517B15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 xml:space="preserve">Стоимость доставки </w:t>
      </w:r>
    </w:p>
    <w:p w14:paraId="4DD66FC2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НДС: ₽50.</w:t>
      </w:r>
    </w:p>
    <w:p w14:paraId="72FBFD74" w14:textId="77777777" w:rsidR="00025B20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Итоговая сумма к оплате: Крупным шрифтом (₽1550).</w:t>
      </w:r>
    </w:p>
    <w:p w14:paraId="64688CA3" w14:textId="2F395639" w:rsidR="00B00F0C" w:rsidRPr="00025B20" w:rsidRDefault="00025B20" w:rsidP="00025B20">
      <w:pPr>
        <w:numPr>
          <w:ilvl w:val="0"/>
          <w:numId w:val="30"/>
        </w:numPr>
        <w:spacing w:line="360" w:lineRule="auto"/>
        <w:ind w:left="709" w:hanging="709"/>
        <w:rPr>
          <w:rFonts w:ascii="Times New Roman" w:hAnsi="Times New Roman"/>
          <w:sz w:val="28"/>
          <w:szCs w:val="28"/>
        </w:rPr>
      </w:pPr>
      <w:r w:rsidRPr="00025B20">
        <w:rPr>
          <w:rFonts w:ascii="Times New Roman" w:hAnsi="Times New Roman"/>
          <w:sz w:val="28"/>
          <w:szCs w:val="28"/>
        </w:rPr>
        <w:t>Кнопка Оформить заказ: Основная кнопка, ведущая на страницу оформления заказа.</w:t>
      </w:r>
    </w:p>
    <w:p w14:paraId="19E828E7" w14:textId="4E759905" w:rsidR="00B00F0C" w:rsidRDefault="00B00F0C" w:rsidP="00B00F0C">
      <w:pPr>
        <w:pStyle w:val="1"/>
      </w:pPr>
      <w:bookmarkStart w:id="23" w:name="_Toc216739542"/>
      <w:r>
        <w:lastRenderedPageBreak/>
        <w:t>6</w:t>
      </w:r>
      <w:r w:rsidRPr="00DB4180">
        <w:t xml:space="preserve"> СТРАНИЦА №</w:t>
      </w:r>
      <w:r>
        <w:t>4</w:t>
      </w:r>
      <w:r w:rsidRPr="00DB4180">
        <w:t xml:space="preserve"> </w:t>
      </w:r>
      <w:r>
        <w:t>«</w:t>
      </w:r>
      <w:r w:rsidR="00025B20" w:rsidRPr="00025B20">
        <w:rPr>
          <w:bCs/>
        </w:rPr>
        <w:t>ЛИЧНЫЙ КАБИНЕТ</w:t>
      </w:r>
      <w:r w:rsidRPr="00DB4180">
        <w:t>»</w:t>
      </w:r>
      <w:bookmarkEnd w:id="23"/>
    </w:p>
    <w:p w14:paraId="5BBACFE7" w14:textId="77777777" w:rsidR="00025B20" w:rsidRDefault="00025B20" w:rsidP="00025B20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6C183D8A" w14:textId="48303EF8" w:rsidR="00025B20" w:rsidRPr="000B0A5B" w:rsidRDefault="00025B20" w:rsidP="00025B20">
      <w:pPr>
        <w:pStyle w:val="ab"/>
        <w:ind w:left="720" w:firstLine="0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Многофункциональный хаб для управления профилем и заказами.</w:t>
      </w:r>
    </w:p>
    <w:p w14:paraId="78FDBADC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Шапка и Подвал: Стандартные.</w:t>
      </w:r>
    </w:p>
    <w:p w14:paraId="38F68122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Боковое меню (Слева):</w:t>
      </w:r>
    </w:p>
    <w:p w14:paraId="63C4CEE4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Профиль (активная вкладка)</w:t>
      </w:r>
    </w:p>
    <w:p w14:paraId="1041DCFE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История заказов</w:t>
      </w:r>
    </w:p>
    <w:p w14:paraId="0F154EC0" w14:textId="1E264DCE" w:rsidR="00025B20" w:rsidRPr="00025B20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Выход</w:t>
      </w:r>
    </w:p>
    <w:p w14:paraId="3F7ACF3A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Вкладка "Профиль":</w:t>
      </w:r>
    </w:p>
    <w:p w14:paraId="656CB5BD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Аватар пользователя: Круглое изображение с кнопкой Изменить фото.</w:t>
      </w:r>
    </w:p>
    <w:p w14:paraId="1685136A" w14:textId="77777777" w:rsidR="00025B20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Форма редактирования данных: Поля Имя, Фамилия, </w:t>
      </w:r>
      <w:proofErr w:type="spellStart"/>
      <w:r w:rsidRPr="000B0A5B">
        <w:rPr>
          <w:rFonts w:eastAsia="Inter" w:cs="Times New Roman"/>
          <w:color w:val="000000"/>
          <w:szCs w:val="28"/>
        </w:rPr>
        <w:t>Email</w:t>
      </w:r>
      <w:proofErr w:type="spellEnd"/>
      <w:r w:rsidRPr="000B0A5B">
        <w:rPr>
          <w:rFonts w:eastAsia="Inter" w:cs="Times New Roman"/>
          <w:color w:val="000000"/>
          <w:szCs w:val="28"/>
        </w:rPr>
        <w:t>, Телефон, Адрес доставки (по умолчанию).</w:t>
      </w:r>
    </w:p>
    <w:p w14:paraId="0A4697BD" w14:textId="77777777" w:rsidR="00025B20" w:rsidRPr="00BA7FA8" w:rsidRDefault="00025B20" w:rsidP="00025B20">
      <w:pPr>
        <w:pStyle w:val="ab"/>
        <w:ind w:left="720" w:firstLine="0"/>
        <w:rPr>
          <w:rFonts w:eastAsia="Inter" w:cs="Times New Roman"/>
          <w:color w:val="000000"/>
          <w:szCs w:val="28"/>
        </w:rPr>
      </w:pPr>
    </w:p>
    <w:p w14:paraId="5137D30C" w14:textId="77777777" w:rsidR="00025B20" w:rsidRDefault="00025B20" w:rsidP="00025B20">
      <w:pPr>
        <w:pStyle w:val="ab"/>
        <w:ind w:left="720" w:firstLine="0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Вкладка "История заказов":</w:t>
      </w:r>
    </w:p>
    <w:p w14:paraId="65A865B3" w14:textId="77777777" w:rsidR="00025B20" w:rsidRPr="00BA7FA8" w:rsidRDefault="00025B20" w:rsidP="00025B20">
      <w:pPr>
        <w:pStyle w:val="ab"/>
        <w:rPr>
          <w:rFonts w:eastAsia="Inter" w:cs="Times New Roman"/>
          <w:color w:val="000000"/>
          <w:szCs w:val="28"/>
        </w:rPr>
      </w:pPr>
    </w:p>
    <w:p w14:paraId="085264EA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Каждый заказ представлен в виде карточки.</w:t>
      </w:r>
    </w:p>
    <w:p w14:paraId="5BF6132A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№ Заказа: 049723 (</w:t>
      </w:r>
      <w:proofErr w:type="spellStart"/>
      <w:r w:rsidRPr="000B0A5B">
        <w:rPr>
          <w:rFonts w:eastAsia="Inter" w:cs="Times New Roman"/>
          <w:color w:val="000000"/>
          <w:szCs w:val="28"/>
        </w:rPr>
        <w:t>кликабелен</w:t>
      </w:r>
      <w:proofErr w:type="spellEnd"/>
      <w:r w:rsidRPr="000B0A5B">
        <w:rPr>
          <w:rFonts w:eastAsia="Inter" w:cs="Times New Roman"/>
          <w:color w:val="000000"/>
          <w:szCs w:val="28"/>
        </w:rPr>
        <w:t>, ведет на детальную страницу заказа).</w:t>
      </w:r>
    </w:p>
    <w:p w14:paraId="0A4A07E8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Статус: Цветной бейдж (Доставлено - зеленый, доставляется - синий, Отменен - красный).</w:t>
      </w:r>
    </w:p>
    <w:p w14:paraId="551DF3FF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Дата заказа: 09.10.2025.</w:t>
      </w:r>
    </w:p>
    <w:p w14:paraId="7926579F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Состав заказа: Список товаров (например, "Фисташки (0.5кг) x2").</w:t>
      </w:r>
    </w:p>
    <w:p w14:paraId="4EFC74BC" w14:textId="77777777" w:rsidR="00025B20" w:rsidRPr="00BA7FA8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Сумма заказа: ₽640.</w:t>
      </w:r>
    </w:p>
    <w:p w14:paraId="46172172" w14:textId="77777777" w:rsidR="00025B20" w:rsidRPr="000B0A5B" w:rsidRDefault="00025B20" w:rsidP="00025B20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Сетка товаров, аналогичная каталогу. Под каждым товаром </w:t>
      </w:r>
      <w:proofErr w:type="gramStart"/>
      <w:r w:rsidRPr="000B0A5B">
        <w:rPr>
          <w:rFonts w:eastAsia="Inter" w:cs="Times New Roman"/>
          <w:color w:val="000000"/>
          <w:szCs w:val="28"/>
        </w:rPr>
        <w:t>кнопки</w:t>
      </w:r>
      <w:proofErr w:type="gramEnd"/>
      <w:r w:rsidRPr="000B0A5B">
        <w:rPr>
          <w:rFonts w:eastAsia="Inter" w:cs="Times New Roman"/>
          <w:color w:val="000000"/>
          <w:szCs w:val="28"/>
        </w:rPr>
        <w:t xml:space="preserve"> В корзину и Удалить из избранного.</w:t>
      </w:r>
    </w:p>
    <w:p w14:paraId="320C872F" w14:textId="56FD33D0" w:rsidR="00025B20" w:rsidRDefault="00025B20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AB98DD3" w14:textId="77777777" w:rsidR="00B00F0C" w:rsidRDefault="00B00F0C" w:rsidP="00B00F0C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25AAF349" w14:textId="0510015C" w:rsidR="00B00F0C" w:rsidRDefault="00B00F0C" w:rsidP="00B00F0C">
      <w:pPr>
        <w:pStyle w:val="1"/>
      </w:pPr>
      <w:bookmarkStart w:id="24" w:name="_Toc216739543"/>
      <w:r>
        <w:t>7</w:t>
      </w:r>
      <w:r w:rsidRPr="00DB4180">
        <w:t xml:space="preserve"> СТРАНИЦА №</w:t>
      </w:r>
      <w:r>
        <w:t>5</w:t>
      </w:r>
      <w:r w:rsidRPr="00DB4180">
        <w:t xml:space="preserve"> </w:t>
      </w:r>
      <w:r>
        <w:t>«</w:t>
      </w:r>
      <w:r w:rsidR="00025B20" w:rsidRPr="00025B20">
        <w:rPr>
          <w:bCs/>
        </w:rPr>
        <w:t>ОФОРМЛЕНИЕ ЗАКАЗА</w:t>
      </w:r>
      <w:r w:rsidRPr="00DB4180">
        <w:t>»</w:t>
      </w:r>
      <w:bookmarkEnd w:id="24"/>
    </w:p>
    <w:p w14:paraId="7C10F9D7" w14:textId="77777777" w:rsid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096465C" w14:textId="10573174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Пошаговый процесс, разбитый на логические этапы для снижения беспокойства пользователя.</w:t>
      </w:r>
    </w:p>
    <w:p w14:paraId="30160A5E" w14:textId="77777777" w:rsidR="00901281" w:rsidRPr="00901281" w:rsidRDefault="00901281" w:rsidP="00901281">
      <w:p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89894E9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Шапка и Подвал: Стандартные.</w:t>
      </w:r>
    </w:p>
    <w:p w14:paraId="70958389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35CF572" w14:textId="07B22304" w:rsidR="00901281" w:rsidRPr="008327AF" w:rsidRDefault="00901281" w:rsidP="008327AF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 xml:space="preserve">Индикатор шагов: Вверху отображается прогресс-бар (Шаг 1: Контакты&gt; Шаг 2: </w:t>
      </w:r>
      <w:proofErr w:type="gramStart"/>
      <w:r w:rsidRPr="00901281">
        <w:rPr>
          <w:rFonts w:ascii="Times New Roman" w:eastAsia="Calibri" w:hAnsi="Times New Roman"/>
          <w:sz w:val="28"/>
          <w:szCs w:val="28"/>
          <w:lang w:eastAsia="en-US"/>
        </w:rPr>
        <w:t>Доставка &gt;</w:t>
      </w:r>
      <w:proofErr w:type="gramEnd"/>
      <w:r w:rsidRPr="00901281">
        <w:rPr>
          <w:rFonts w:ascii="Times New Roman" w:eastAsia="Calibri" w:hAnsi="Times New Roman"/>
          <w:sz w:val="28"/>
          <w:szCs w:val="28"/>
          <w:lang w:eastAsia="en-US"/>
        </w:rPr>
        <w:t xml:space="preserve"> Шаг 3: Оплата).</w:t>
      </w:r>
    </w:p>
    <w:p w14:paraId="504118A4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Левая часть (Форма):</w:t>
      </w:r>
    </w:p>
    <w:p w14:paraId="6C5B19BA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DF6DFB7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Шаг 1: Контакты</w:t>
      </w:r>
    </w:p>
    <w:p w14:paraId="02F16619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1E66EE1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 xml:space="preserve">Поля Имя*, Фамилия*, Телефон*, </w:t>
      </w:r>
      <w:proofErr w:type="spellStart"/>
      <w:r w:rsidRPr="00901281">
        <w:rPr>
          <w:rFonts w:ascii="Times New Roman" w:eastAsia="Calibri" w:hAnsi="Times New Roman"/>
          <w:sz w:val="28"/>
          <w:szCs w:val="28"/>
          <w:lang w:eastAsia="en-US"/>
        </w:rPr>
        <w:t>Email</w:t>
      </w:r>
      <w:proofErr w:type="spellEnd"/>
      <w:r w:rsidRPr="00901281">
        <w:rPr>
          <w:rFonts w:ascii="Times New Roman" w:eastAsia="Calibri" w:hAnsi="Times New Roman"/>
          <w:sz w:val="28"/>
          <w:szCs w:val="28"/>
          <w:lang w:eastAsia="en-US"/>
        </w:rPr>
        <w:t xml:space="preserve">*. Если пользователь авторизован, поля </w:t>
      </w:r>
      <w:proofErr w:type="spellStart"/>
      <w:r w:rsidRPr="00901281">
        <w:rPr>
          <w:rFonts w:ascii="Times New Roman" w:eastAsia="Calibri" w:hAnsi="Times New Roman"/>
          <w:sz w:val="28"/>
          <w:szCs w:val="28"/>
          <w:lang w:eastAsia="en-US"/>
        </w:rPr>
        <w:t>предзаполнены</w:t>
      </w:r>
      <w:proofErr w:type="spellEnd"/>
      <w:r w:rsidRPr="00901281"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00385E26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Шаг 2: Доставка</w:t>
      </w:r>
    </w:p>
    <w:p w14:paraId="0D8088F5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Адрес доставки: Поле для ввода адреса</w:t>
      </w:r>
    </w:p>
    <w:p w14:paraId="1712D0D9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Дата и время доставки: Календарь для выбора даты и выпадающий список с доступными интервалами (09:00-11:00, 12:00-14:00...).</w:t>
      </w:r>
    </w:p>
    <w:p w14:paraId="47E2E58C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68D15E6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Шаг 3: Оплата</w:t>
      </w:r>
    </w:p>
    <w:p w14:paraId="4D8E11B7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E4A684E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Способ оплаты: Радиокнопки Картой онлайн, Картой при получении, СБП, Наличными при получении.</w:t>
      </w:r>
    </w:p>
    <w:p w14:paraId="67905578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Для "Картой онлайн" после подтверждения заказа произойдет перенаправление на страницу платежного шлюза.</w:t>
      </w:r>
    </w:p>
    <w:p w14:paraId="272BD455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Правая часть (Сводка заказа):</w:t>
      </w:r>
    </w:p>
    <w:p w14:paraId="577D7E65" w14:textId="77777777" w:rsidR="00901281" w:rsidRPr="00901281" w:rsidRDefault="00901281" w:rsidP="00901281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lastRenderedPageBreak/>
        <w:t xml:space="preserve">Фиксированный блок, повторяющий содержимое корзины на момент начала оформления: список товаров, итоги, примененный </w:t>
      </w:r>
      <w:proofErr w:type="spellStart"/>
      <w:r w:rsidRPr="00901281">
        <w:rPr>
          <w:rFonts w:ascii="Times New Roman" w:eastAsia="Calibri" w:hAnsi="Times New Roman"/>
          <w:sz w:val="28"/>
          <w:szCs w:val="28"/>
          <w:lang w:eastAsia="en-US"/>
        </w:rPr>
        <w:t>промокод</w:t>
      </w:r>
      <w:proofErr w:type="spellEnd"/>
      <w:r w:rsidRPr="00901281"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0466C768" w14:textId="77777777" w:rsidR="00901281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A440FDD" w14:textId="75FC84AB" w:rsidR="00B00F0C" w:rsidRPr="00901281" w:rsidRDefault="00901281" w:rsidP="0090128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01281">
        <w:rPr>
          <w:rFonts w:ascii="Times New Roman" w:eastAsia="Calibri" w:hAnsi="Times New Roman"/>
          <w:sz w:val="28"/>
          <w:szCs w:val="28"/>
          <w:lang w:eastAsia="en-US"/>
        </w:rPr>
        <w:t>Кнопка Оплатить / Подтвердить заказ: становится активной после заполнения всех обязательных полей. Текст кнопки зависит от выбранного способа оплаты.</w:t>
      </w:r>
    </w:p>
    <w:p w14:paraId="515F7831" w14:textId="77777777" w:rsidR="00B00F0C" w:rsidRPr="00901281" w:rsidRDefault="00B00F0C" w:rsidP="00B00F0C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br w:type="page"/>
      </w:r>
    </w:p>
    <w:p w14:paraId="5692CE22" w14:textId="0B0E3A2C" w:rsidR="00B00F0C" w:rsidRDefault="00B00F0C" w:rsidP="00B00F0C">
      <w:pPr>
        <w:pStyle w:val="1"/>
      </w:pPr>
      <w:bookmarkStart w:id="25" w:name="_Toc216739544"/>
      <w:r>
        <w:lastRenderedPageBreak/>
        <w:t>8</w:t>
      </w:r>
      <w:r w:rsidRPr="00757231">
        <w:t xml:space="preserve"> СТРАНИЦА №</w:t>
      </w:r>
      <w:r>
        <w:t>6</w:t>
      </w:r>
      <w:r w:rsidRPr="00757231">
        <w:t xml:space="preserve"> «</w:t>
      </w:r>
      <w:r w:rsidR="00901281" w:rsidRPr="00901281">
        <w:rPr>
          <w:bCs/>
        </w:rPr>
        <w:t>СТАТУС ОПЛАТЫ</w:t>
      </w:r>
      <w:r w:rsidRPr="00757231">
        <w:t>»</w:t>
      </w:r>
      <w:bookmarkEnd w:id="25"/>
    </w:p>
    <w:p w14:paraId="58FAE27D" w14:textId="77777777" w:rsidR="00B00F0C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62F42965" w14:textId="7F96128E" w:rsidR="00901281" w:rsidRPr="000B0A5B" w:rsidRDefault="00901281" w:rsidP="00901281">
      <w:pPr>
        <w:pStyle w:val="ab"/>
        <w:ind w:firstLine="0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Страница "Успешно оплачено":</w:t>
      </w:r>
    </w:p>
    <w:p w14:paraId="4BE4F8D5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Иконка </w:t>
      </w:r>
      <w:r w:rsidRPr="000B0A5B">
        <w:rPr>
          <w:rFonts w:ascii="Segoe UI Emoji" w:eastAsia="Inter" w:hAnsi="Segoe UI Emoji" w:cs="Segoe UI Emoji"/>
          <w:color w:val="000000"/>
          <w:szCs w:val="28"/>
        </w:rPr>
        <w:t>✅</w:t>
      </w:r>
      <w:r w:rsidRPr="000B0A5B">
        <w:rPr>
          <w:rFonts w:eastAsia="Inter" w:cs="Times New Roman"/>
          <w:color w:val="000000"/>
          <w:szCs w:val="28"/>
        </w:rPr>
        <w:t xml:space="preserve"> на весь экран.</w:t>
      </w:r>
    </w:p>
    <w:p w14:paraId="2A2AE7DC" w14:textId="77777777" w:rsidR="00901281" w:rsidRPr="000B0A5B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Заголовок: "Оплата прошла успешно!".</w:t>
      </w:r>
    </w:p>
    <w:p w14:paraId="4B0DACA7" w14:textId="77777777" w:rsidR="00901281" w:rsidRPr="000B0A5B" w:rsidRDefault="00901281" w:rsidP="00901281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6F53CA7C" w14:textId="3B52C666" w:rsidR="00901281" w:rsidRPr="000B0A5B" w:rsidRDefault="00901281" w:rsidP="00901281">
      <w:pPr>
        <w:pStyle w:val="ab"/>
        <w:ind w:firstLine="0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Страница "Оплата не прошла":</w:t>
      </w:r>
    </w:p>
    <w:p w14:paraId="7C8BE7D0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Иконка </w:t>
      </w:r>
      <w:r w:rsidRPr="000B0A5B">
        <w:rPr>
          <w:rFonts w:ascii="Segoe UI Emoji" w:eastAsia="Inter" w:hAnsi="Segoe UI Emoji" w:cs="Segoe UI Emoji"/>
          <w:color w:val="000000"/>
          <w:szCs w:val="28"/>
        </w:rPr>
        <w:t>❌</w:t>
      </w:r>
      <w:r w:rsidRPr="000B0A5B">
        <w:rPr>
          <w:rFonts w:eastAsia="Inter" w:cs="Times New Roman"/>
          <w:color w:val="000000"/>
          <w:szCs w:val="28"/>
        </w:rPr>
        <w:t xml:space="preserve"> на весь экран.</w:t>
      </w:r>
    </w:p>
    <w:p w14:paraId="1E48FEA4" w14:textId="77777777" w:rsidR="00901281" w:rsidRPr="000B0A5B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Заголовок: "Оплата не завершена".</w:t>
      </w:r>
    </w:p>
    <w:p w14:paraId="715D9897" w14:textId="77777777" w:rsidR="00901281" w:rsidRPr="000B0A5B" w:rsidRDefault="00901281" w:rsidP="00901281">
      <w:pPr>
        <w:pStyle w:val="ab"/>
        <w:ind w:firstLine="0"/>
        <w:rPr>
          <w:rFonts w:eastAsia="Inter" w:cs="Times New Roman"/>
          <w:color w:val="000000"/>
          <w:szCs w:val="28"/>
        </w:rPr>
      </w:pPr>
    </w:p>
    <w:p w14:paraId="2EB3CFD8" w14:textId="7C807B8E" w:rsidR="00901281" w:rsidRPr="000B0A5B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Кнопки: попробовать возврат</w:t>
      </w:r>
      <w:r>
        <w:rPr>
          <w:rFonts w:eastAsia="Inter" w:cs="Times New Roman"/>
          <w:color w:val="000000"/>
          <w:szCs w:val="28"/>
        </w:rPr>
        <w:t>а</w:t>
      </w:r>
      <w:r w:rsidRPr="000B0A5B">
        <w:rPr>
          <w:rFonts w:eastAsia="Inter" w:cs="Times New Roman"/>
          <w:color w:val="000000"/>
          <w:szCs w:val="28"/>
        </w:rPr>
        <w:t xml:space="preserve"> к выбору оплаты, выбрать другой способ (возврат на шаг оплаты) и вернуться в корзину.</w:t>
      </w:r>
    </w:p>
    <w:p w14:paraId="5778C43C" w14:textId="77777777" w:rsidR="00B00F0C" w:rsidRDefault="00B00F0C" w:rsidP="00B00F0C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F0D1826" w14:textId="6B5040EC" w:rsidR="00B00F0C" w:rsidRDefault="00B00F0C" w:rsidP="00B00F0C">
      <w:pPr>
        <w:pStyle w:val="1"/>
      </w:pPr>
      <w:bookmarkStart w:id="26" w:name="_Toc216739545"/>
      <w:r>
        <w:lastRenderedPageBreak/>
        <w:t>9</w:t>
      </w:r>
      <w:r w:rsidRPr="00757231">
        <w:t xml:space="preserve"> СТРАНИЦА №</w:t>
      </w:r>
      <w:r>
        <w:t>7</w:t>
      </w:r>
      <w:r w:rsidRPr="00757231">
        <w:t xml:space="preserve"> «</w:t>
      </w:r>
      <w:r w:rsidR="00901281" w:rsidRPr="00901281">
        <w:rPr>
          <w:bCs/>
        </w:rPr>
        <w:t>АВТОРИЗАЦИЯ И РЕГИСТРАЦИЯ</w:t>
      </w:r>
      <w:r w:rsidRPr="00757231">
        <w:t>»</w:t>
      </w:r>
      <w:bookmarkEnd w:id="26"/>
    </w:p>
    <w:p w14:paraId="4464484A" w14:textId="77777777" w:rsidR="00B00F0C" w:rsidRDefault="00B00F0C" w:rsidP="00B00F0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536FB25E" w14:textId="77777777" w:rsidR="00901281" w:rsidRPr="000B0A5B" w:rsidRDefault="00901281" w:rsidP="00901281">
      <w:pPr>
        <w:pStyle w:val="ab"/>
        <w:ind w:left="720" w:firstLine="0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Страница "Регистрация":</w:t>
      </w:r>
    </w:p>
    <w:p w14:paraId="7F1A93FD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Заголовок "Регистрация".</w:t>
      </w:r>
    </w:p>
    <w:p w14:paraId="39AC5AEE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Поля: Имя*, </w:t>
      </w:r>
      <w:proofErr w:type="spellStart"/>
      <w:r w:rsidRPr="000B0A5B">
        <w:rPr>
          <w:rFonts w:eastAsia="Inter" w:cs="Times New Roman"/>
          <w:color w:val="000000"/>
          <w:szCs w:val="28"/>
        </w:rPr>
        <w:t>Email</w:t>
      </w:r>
      <w:proofErr w:type="spellEnd"/>
      <w:r w:rsidRPr="000B0A5B">
        <w:rPr>
          <w:rFonts w:eastAsia="Inter" w:cs="Times New Roman"/>
          <w:color w:val="000000"/>
          <w:szCs w:val="28"/>
        </w:rPr>
        <w:t>*, Пароль*, Подтверждение пароля*.</w:t>
      </w:r>
    </w:p>
    <w:p w14:paraId="2429266B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proofErr w:type="spellStart"/>
      <w:r w:rsidRPr="000B0A5B">
        <w:rPr>
          <w:rFonts w:eastAsia="Inter" w:cs="Times New Roman"/>
          <w:color w:val="000000"/>
          <w:szCs w:val="28"/>
        </w:rPr>
        <w:t>Чекбокс</w:t>
      </w:r>
      <w:proofErr w:type="spellEnd"/>
      <w:r w:rsidRPr="000B0A5B">
        <w:rPr>
          <w:rFonts w:eastAsia="Inter" w:cs="Times New Roman"/>
          <w:color w:val="000000"/>
          <w:szCs w:val="28"/>
        </w:rPr>
        <w:t>: "Я согласен на обработку персональных данных" со ссылкой на текст соглашения.</w:t>
      </w:r>
    </w:p>
    <w:p w14:paraId="59B3950F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Кнопка Зарегистрироваться.</w:t>
      </w:r>
    </w:p>
    <w:p w14:paraId="596A5782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Текст "Уже есть аккаунт?" со ссылкой Войти.</w:t>
      </w:r>
    </w:p>
    <w:p w14:paraId="5FAC081E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Страница "Вход":</w:t>
      </w:r>
    </w:p>
    <w:p w14:paraId="65C04455" w14:textId="77777777" w:rsidR="00901281" w:rsidRDefault="00901281" w:rsidP="00901281">
      <w:pPr>
        <w:pStyle w:val="ab"/>
        <w:ind w:left="720" w:firstLine="0"/>
        <w:rPr>
          <w:rFonts w:eastAsia="Inter" w:cs="Times New Roman"/>
          <w:color w:val="000000"/>
          <w:szCs w:val="28"/>
        </w:rPr>
      </w:pPr>
    </w:p>
    <w:p w14:paraId="54C9C505" w14:textId="40C82AB6" w:rsidR="00901281" w:rsidRPr="008F5849" w:rsidRDefault="00901281" w:rsidP="00901281">
      <w:pPr>
        <w:pStyle w:val="ab"/>
        <w:ind w:left="720" w:firstLine="0"/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Войти</w:t>
      </w:r>
    </w:p>
    <w:p w14:paraId="5B983106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Блок "Быстрый вход": Кнопки с иконками Google, VK, </w:t>
      </w:r>
      <w:proofErr w:type="spellStart"/>
      <w:r w:rsidRPr="000B0A5B">
        <w:rPr>
          <w:rFonts w:eastAsia="Inter" w:cs="Times New Roman"/>
          <w:color w:val="000000"/>
          <w:szCs w:val="28"/>
        </w:rPr>
        <w:t>Yandex</w:t>
      </w:r>
      <w:proofErr w:type="spellEnd"/>
      <w:r w:rsidRPr="000B0A5B">
        <w:rPr>
          <w:rFonts w:eastAsia="Inter" w:cs="Times New Roman"/>
          <w:color w:val="000000"/>
          <w:szCs w:val="28"/>
        </w:rPr>
        <w:t>.</w:t>
      </w:r>
    </w:p>
    <w:p w14:paraId="789D95B5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Разделитель "или".</w:t>
      </w:r>
    </w:p>
    <w:p w14:paraId="50853B7C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 xml:space="preserve">Поля: </w:t>
      </w:r>
      <w:proofErr w:type="spellStart"/>
      <w:r w:rsidRPr="000B0A5B">
        <w:rPr>
          <w:rFonts w:eastAsia="Inter" w:cs="Times New Roman"/>
          <w:color w:val="000000"/>
          <w:szCs w:val="28"/>
        </w:rPr>
        <w:t>Email</w:t>
      </w:r>
      <w:proofErr w:type="spellEnd"/>
      <w:r w:rsidRPr="000B0A5B">
        <w:rPr>
          <w:rFonts w:eastAsia="Inter" w:cs="Times New Roman"/>
          <w:color w:val="000000"/>
          <w:szCs w:val="28"/>
        </w:rPr>
        <w:t>*, Пароль*.</w:t>
      </w:r>
    </w:p>
    <w:p w14:paraId="2247F245" w14:textId="77777777" w:rsidR="00901281" w:rsidRPr="008F5849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Ссылка "Забыли пароль?" (ведет на форму восстановления).</w:t>
      </w:r>
    </w:p>
    <w:p w14:paraId="592E75EB" w14:textId="13384E51" w:rsidR="00081F66" w:rsidRPr="00901281" w:rsidRDefault="00901281" w:rsidP="00901281">
      <w:pPr>
        <w:pStyle w:val="ab"/>
        <w:numPr>
          <w:ilvl w:val="0"/>
          <w:numId w:val="30"/>
        </w:numPr>
        <w:rPr>
          <w:rFonts w:eastAsia="Inter" w:cs="Times New Roman"/>
          <w:color w:val="000000"/>
          <w:szCs w:val="28"/>
        </w:rPr>
      </w:pPr>
      <w:r w:rsidRPr="000B0A5B">
        <w:rPr>
          <w:rFonts w:eastAsia="Inter" w:cs="Times New Roman"/>
          <w:color w:val="000000"/>
          <w:szCs w:val="28"/>
        </w:rPr>
        <w:t>Кнопка Войти.</w:t>
      </w:r>
      <w:bookmarkEnd w:id="4"/>
    </w:p>
    <w:sectPr w:rsidR="00081F66" w:rsidRPr="00901281" w:rsidSect="00F40F11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CE1FC" w14:textId="77777777" w:rsidR="008E0211" w:rsidRDefault="008E0211" w:rsidP="00901281">
      <w:r>
        <w:separator/>
      </w:r>
    </w:p>
  </w:endnote>
  <w:endnote w:type="continuationSeparator" w:id="0">
    <w:p w14:paraId="6257949C" w14:textId="77777777" w:rsidR="008E0211" w:rsidRDefault="008E0211" w:rsidP="0090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altName w:val="Times New Roman"/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0725668"/>
      <w:docPartObj>
        <w:docPartGallery w:val="Page Numbers (Bottom of Page)"/>
        <w:docPartUnique/>
      </w:docPartObj>
    </w:sdtPr>
    <w:sdtEndPr/>
    <w:sdtContent>
      <w:p w14:paraId="3B757C6A" w14:textId="207A6857" w:rsidR="00901281" w:rsidRDefault="00901281" w:rsidP="0090128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419E8" w14:textId="77777777" w:rsidR="008E0211" w:rsidRDefault="008E0211" w:rsidP="00901281">
      <w:r>
        <w:separator/>
      </w:r>
    </w:p>
  </w:footnote>
  <w:footnote w:type="continuationSeparator" w:id="0">
    <w:p w14:paraId="6050B636" w14:textId="77777777" w:rsidR="008E0211" w:rsidRDefault="008E0211" w:rsidP="00901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2D36"/>
    <w:multiLevelType w:val="hybridMultilevel"/>
    <w:tmpl w:val="4E72022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0A7292"/>
    <w:multiLevelType w:val="hybridMultilevel"/>
    <w:tmpl w:val="3FA2A6F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1E25B1"/>
    <w:multiLevelType w:val="hybridMultilevel"/>
    <w:tmpl w:val="5F6A01EC"/>
    <w:lvl w:ilvl="0" w:tplc="B75E3F6C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67685A"/>
    <w:multiLevelType w:val="hybridMultilevel"/>
    <w:tmpl w:val="11786C6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096600"/>
    <w:multiLevelType w:val="hybridMultilevel"/>
    <w:tmpl w:val="A7EA67B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2A4831"/>
    <w:multiLevelType w:val="hybridMultilevel"/>
    <w:tmpl w:val="6C428DAE"/>
    <w:lvl w:ilvl="0" w:tplc="4C6C5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A1BDB"/>
    <w:multiLevelType w:val="hybridMultilevel"/>
    <w:tmpl w:val="C9C06938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0F23B8"/>
    <w:multiLevelType w:val="hybridMultilevel"/>
    <w:tmpl w:val="2AE28358"/>
    <w:lvl w:ilvl="0" w:tplc="BD5CE44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D80AA7"/>
    <w:multiLevelType w:val="hybridMultilevel"/>
    <w:tmpl w:val="910C20F0"/>
    <w:lvl w:ilvl="0" w:tplc="25A6CF0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476ECA"/>
    <w:multiLevelType w:val="hybridMultilevel"/>
    <w:tmpl w:val="36B664B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F867C4"/>
    <w:multiLevelType w:val="hybridMultilevel"/>
    <w:tmpl w:val="E94CA602"/>
    <w:lvl w:ilvl="0" w:tplc="22240286">
      <w:start w:val="1"/>
      <w:numFmt w:val="decimal"/>
      <w:lvlText w:val="%1)"/>
      <w:lvlJc w:val="left"/>
      <w:pPr>
        <w:tabs>
          <w:tab w:val="num" w:pos="900"/>
        </w:tabs>
        <w:ind w:left="540" w:hanging="360"/>
      </w:pPr>
      <w:rPr>
        <w:b w:val="0"/>
      </w:rPr>
    </w:lvl>
    <w:lvl w:ilvl="1" w:tplc="EADED2AE">
      <w:numFmt w:val="decimal"/>
      <w:lvlText w:val=""/>
      <w:lvlJc w:val="left"/>
    </w:lvl>
    <w:lvl w:ilvl="2" w:tplc="DF2C358A">
      <w:numFmt w:val="decimal"/>
      <w:lvlText w:val=""/>
      <w:lvlJc w:val="left"/>
    </w:lvl>
    <w:lvl w:ilvl="3" w:tplc="46E08C74">
      <w:numFmt w:val="decimal"/>
      <w:lvlText w:val=""/>
      <w:lvlJc w:val="left"/>
    </w:lvl>
    <w:lvl w:ilvl="4" w:tplc="E8E0647E">
      <w:numFmt w:val="decimal"/>
      <w:lvlText w:val=""/>
      <w:lvlJc w:val="left"/>
    </w:lvl>
    <w:lvl w:ilvl="5" w:tplc="BDACE812">
      <w:numFmt w:val="decimal"/>
      <w:lvlText w:val=""/>
      <w:lvlJc w:val="left"/>
    </w:lvl>
    <w:lvl w:ilvl="6" w:tplc="9F96C1FC">
      <w:numFmt w:val="decimal"/>
      <w:lvlText w:val=""/>
      <w:lvlJc w:val="left"/>
    </w:lvl>
    <w:lvl w:ilvl="7" w:tplc="75CA2968">
      <w:numFmt w:val="decimal"/>
      <w:lvlText w:val=""/>
      <w:lvlJc w:val="left"/>
    </w:lvl>
    <w:lvl w:ilvl="8" w:tplc="EEBC382A">
      <w:numFmt w:val="decimal"/>
      <w:lvlText w:val=""/>
      <w:lvlJc w:val="left"/>
    </w:lvl>
  </w:abstractNum>
  <w:abstractNum w:abstractNumId="11" w15:restartNumberingAfterBreak="0">
    <w:nsid w:val="1ED9118D"/>
    <w:multiLevelType w:val="hybridMultilevel"/>
    <w:tmpl w:val="F20E99D6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1A1F3E"/>
    <w:multiLevelType w:val="hybridMultilevel"/>
    <w:tmpl w:val="845C612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225124"/>
    <w:multiLevelType w:val="hybridMultilevel"/>
    <w:tmpl w:val="220C974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AD38FA"/>
    <w:multiLevelType w:val="hybridMultilevel"/>
    <w:tmpl w:val="D6260708"/>
    <w:lvl w:ilvl="0" w:tplc="4C6C5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5157CD"/>
    <w:multiLevelType w:val="multilevel"/>
    <w:tmpl w:val="5AB4067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6" w15:restartNumberingAfterBreak="0">
    <w:nsid w:val="33AB671E"/>
    <w:multiLevelType w:val="hybridMultilevel"/>
    <w:tmpl w:val="2638AD1C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001D93"/>
    <w:multiLevelType w:val="hybridMultilevel"/>
    <w:tmpl w:val="D48A466C"/>
    <w:lvl w:ilvl="0" w:tplc="0B32ECB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EF57C73"/>
    <w:multiLevelType w:val="hybridMultilevel"/>
    <w:tmpl w:val="26168758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E16ABD"/>
    <w:multiLevelType w:val="hybridMultilevel"/>
    <w:tmpl w:val="3CA846D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0E3D2D"/>
    <w:multiLevelType w:val="hybridMultilevel"/>
    <w:tmpl w:val="3C70E8A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A65508"/>
    <w:multiLevelType w:val="hybridMultilevel"/>
    <w:tmpl w:val="9628147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0E664B"/>
    <w:multiLevelType w:val="hybridMultilevel"/>
    <w:tmpl w:val="244AADD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FB3A24"/>
    <w:multiLevelType w:val="hybridMultilevel"/>
    <w:tmpl w:val="77E2B274"/>
    <w:lvl w:ilvl="0" w:tplc="BD5CE44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2B22D38"/>
    <w:multiLevelType w:val="hybridMultilevel"/>
    <w:tmpl w:val="DD8CF674"/>
    <w:lvl w:ilvl="0" w:tplc="04190017">
      <w:start w:val="1"/>
      <w:numFmt w:val="lowerLetter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5" w15:restartNumberingAfterBreak="0">
    <w:nsid w:val="53C31645"/>
    <w:multiLevelType w:val="hybridMultilevel"/>
    <w:tmpl w:val="1B723BF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9510B5"/>
    <w:multiLevelType w:val="hybridMultilevel"/>
    <w:tmpl w:val="6236313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9B1CB3"/>
    <w:multiLevelType w:val="hybridMultilevel"/>
    <w:tmpl w:val="D4BCD67E"/>
    <w:lvl w:ilvl="0" w:tplc="4C6C5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86D27"/>
    <w:multiLevelType w:val="hybridMultilevel"/>
    <w:tmpl w:val="97E4AB3C"/>
    <w:lvl w:ilvl="0" w:tplc="25A6CF0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7E780D"/>
    <w:multiLevelType w:val="hybridMultilevel"/>
    <w:tmpl w:val="C37ADA5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28"/>
  </w:num>
  <w:num w:numId="4">
    <w:abstractNumId w:val="23"/>
  </w:num>
  <w:num w:numId="5">
    <w:abstractNumId w:val="18"/>
  </w:num>
  <w:num w:numId="6">
    <w:abstractNumId w:val="7"/>
  </w:num>
  <w:num w:numId="7">
    <w:abstractNumId w:val="17"/>
  </w:num>
  <w:num w:numId="8">
    <w:abstractNumId w:val="2"/>
  </w:num>
  <w:num w:numId="9">
    <w:abstractNumId w:val="13"/>
  </w:num>
  <w:num w:numId="10">
    <w:abstractNumId w:val="3"/>
  </w:num>
  <w:num w:numId="11">
    <w:abstractNumId w:val="12"/>
  </w:num>
  <w:num w:numId="12">
    <w:abstractNumId w:val="29"/>
  </w:num>
  <w:num w:numId="13">
    <w:abstractNumId w:val="26"/>
  </w:num>
  <w:num w:numId="14">
    <w:abstractNumId w:val="0"/>
  </w:num>
  <w:num w:numId="15">
    <w:abstractNumId w:val="9"/>
  </w:num>
  <w:num w:numId="16">
    <w:abstractNumId w:val="4"/>
  </w:num>
  <w:num w:numId="17">
    <w:abstractNumId w:val="19"/>
  </w:num>
  <w:num w:numId="18">
    <w:abstractNumId w:val="24"/>
  </w:num>
  <w:num w:numId="19">
    <w:abstractNumId w:val="16"/>
  </w:num>
  <w:num w:numId="20">
    <w:abstractNumId w:val="6"/>
  </w:num>
  <w:num w:numId="21">
    <w:abstractNumId w:val="25"/>
  </w:num>
  <w:num w:numId="22">
    <w:abstractNumId w:val="1"/>
  </w:num>
  <w:num w:numId="23">
    <w:abstractNumId w:val="21"/>
  </w:num>
  <w:num w:numId="24">
    <w:abstractNumId w:val="11"/>
  </w:num>
  <w:num w:numId="25">
    <w:abstractNumId w:val="22"/>
  </w:num>
  <w:num w:numId="26">
    <w:abstractNumId w:val="20"/>
  </w:num>
  <w:num w:numId="27">
    <w:abstractNumId w:val="14"/>
  </w:num>
  <w:num w:numId="28">
    <w:abstractNumId w:val="10"/>
  </w:num>
  <w:num w:numId="29">
    <w:abstractNumId w:val="5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25B20"/>
    <w:rsid w:val="000669D3"/>
    <w:rsid w:val="00081F66"/>
    <w:rsid w:val="000B75B8"/>
    <w:rsid w:val="001B599E"/>
    <w:rsid w:val="001B6C30"/>
    <w:rsid w:val="001D291A"/>
    <w:rsid w:val="002D7FB9"/>
    <w:rsid w:val="00392EFE"/>
    <w:rsid w:val="003C68D5"/>
    <w:rsid w:val="003D3FC0"/>
    <w:rsid w:val="00433AE8"/>
    <w:rsid w:val="007E6433"/>
    <w:rsid w:val="008327AF"/>
    <w:rsid w:val="008E0211"/>
    <w:rsid w:val="00901281"/>
    <w:rsid w:val="00A36AD1"/>
    <w:rsid w:val="00B00F0C"/>
    <w:rsid w:val="00B1397A"/>
    <w:rsid w:val="00B87CB6"/>
    <w:rsid w:val="00BF05AC"/>
    <w:rsid w:val="00C0555A"/>
    <w:rsid w:val="00CD32A8"/>
    <w:rsid w:val="00E53CB0"/>
    <w:rsid w:val="00F40F11"/>
    <w:rsid w:val="00F8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BE663A"/>
  <w15:docId w15:val="{6DF4023C-FA7F-4E0D-9303-736A4035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B00F0C"/>
    <w:pPr>
      <w:keepNext/>
      <w:keepLines/>
      <w:spacing w:line="360" w:lineRule="auto"/>
      <w:ind w:firstLine="709"/>
      <w:jc w:val="both"/>
      <w:outlineLvl w:val="0"/>
    </w:pPr>
    <w:rPr>
      <w:rFonts w:ascii="Times New Roman" w:eastAsia="Calibri" w:hAnsi="Times New Roman" w:cstheme="majorBidi"/>
      <w:b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00F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F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F0C"/>
    <w:rPr>
      <w:rFonts w:ascii="Times New Roman" w:eastAsia="Calibri" w:hAnsi="Times New Roman" w:cstheme="majorBidi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00F0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0F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B00F0C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00F0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00F0C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B00F0C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00F0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00F0C"/>
    <w:pPr>
      <w:tabs>
        <w:tab w:val="right" w:leader="dot" w:pos="9345"/>
      </w:tabs>
      <w:spacing w:line="360" w:lineRule="auto"/>
      <w:ind w:left="238"/>
    </w:pPr>
  </w:style>
  <w:style w:type="paragraph" w:styleId="a7">
    <w:name w:val="header"/>
    <w:basedOn w:val="a"/>
    <w:link w:val="a8"/>
    <w:uiPriority w:val="99"/>
    <w:unhideWhenUsed/>
    <w:rsid w:val="00B00F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00F0C"/>
    <w:rPr>
      <w:rFonts w:eastAsiaTheme="minorEastAsia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B00F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00F0C"/>
    <w:rPr>
      <w:rFonts w:eastAsiaTheme="minorEastAsia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B00F0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8327AF"/>
    <w:pPr>
      <w:spacing w:after="100" w:line="259" w:lineRule="auto"/>
      <w:ind w:left="44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4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08F41-3458-47C1-B132-2F4A65FD0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2637</Words>
  <Characters>15033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Абдурахимов Фахриддин Рустамджонович</dc:creator>
  <cp:lastModifiedBy>User</cp:lastModifiedBy>
  <cp:revision>5</cp:revision>
  <dcterms:created xsi:type="dcterms:W3CDTF">2025-12-14T17:30:00Z</dcterms:created>
  <dcterms:modified xsi:type="dcterms:W3CDTF">2025-12-15T23:15:00Z</dcterms:modified>
</cp:coreProperties>
</file>