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513" w:rsidRPr="006A0513" w:rsidRDefault="006A0513" w:rsidP="006A0513">
      <w:pPr>
        <w:keepNext/>
        <w:keepLines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6A051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6A0513" w:rsidRPr="006A0513" w:rsidRDefault="006A0513" w:rsidP="006A0513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A051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:rsidR="006A0513" w:rsidRPr="006A0513" w:rsidRDefault="006A0513" w:rsidP="006A0513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A051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:rsidR="006A0513" w:rsidRPr="006A0513" w:rsidRDefault="006A0513" w:rsidP="006A0513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6A0513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A0513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:rsidR="006A0513" w:rsidRPr="006A0513" w:rsidRDefault="006A0513" w:rsidP="006A0513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6A0513" w:rsidRPr="006A0513" w:rsidRDefault="006A0513" w:rsidP="006A0513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6A0513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:rsidR="006A0513" w:rsidRPr="006A0513" w:rsidRDefault="006A0513" w:rsidP="006A0513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6A0513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:rsidR="006A0513" w:rsidRPr="006A0513" w:rsidRDefault="006A0513" w:rsidP="006A0513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6A0513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:rsidR="006A0513" w:rsidRPr="006A0513" w:rsidRDefault="006A0513" w:rsidP="006A0513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6A0513" w:rsidRPr="006A0513" w:rsidRDefault="006A0513" w:rsidP="006A0513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6A0513" w:rsidRPr="006A0513" w:rsidRDefault="006A0513" w:rsidP="006A0513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6A0513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6A0513">
        <w:rPr>
          <w:rFonts w:ascii="Times New Roman" w:eastAsia="Calibri" w:hAnsi="Times New Roman" w:cs="Times New Roman"/>
          <w:color w:val="000000"/>
          <w:sz w:val="24"/>
        </w:rPr>
        <w:softHyphen/>
      </w:r>
    </w:p>
    <w:p w:rsidR="006A0513" w:rsidRPr="006A0513" w:rsidRDefault="006A0513" w:rsidP="006A0513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:rsidR="006A0513" w:rsidRPr="006A0513" w:rsidRDefault="006A0513" w:rsidP="006A0513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A0513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:rsidR="006A0513" w:rsidRPr="006A0513" w:rsidRDefault="006A0513" w:rsidP="006A0513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A0513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Genshin</w:t>
      </w:r>
      <w:proofErr w:type="spellEnd"/>
      <w:r w:rsidRPr="006A0513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BOX</w:t>
      </w:r>
      <w:r w:rsidRPr="006A0513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:rsidR="00DA6232" w:rsidRDefault="00DA6232" w:rsidP="00DA6232">
      <w:p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:rsidR="006A0513" w:rsidRPr="006A0513" w:rsidRDefault="006A0513" w:rsidP="00DA6232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bookmarkStart w:id="0" w:name="_GoBack"/>
      <w:bookmarkEnd w:id="0"/>
      <w:r w:rsidRPr="006A0513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:rsidR="006A0513" w:rsidRPr="006A0513" w:rsidRDefault="006A0513" w:rsidP="006A0513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6A0513" w:rsidRPr="006A0513" w:rsidRDefault="006A0513" w:rsidP="006A0513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6A0513" w:rsidRPr="006A0513" w:rsidRDefault="006A0513" w:rsidP="006A0513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6A0513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6A0513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6A0513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1" w:name="_Hlk527456270"/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3-МД-5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6A0513" w:rsidRPr="006A0513" w:rsidRDefault="006A0513" w:rsidP="006A0513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A0513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1"/>
    </w:p>
    <w:p w:rsidR="006A0513" w:rsidRPr="006A0513" w:rsidRDefault="006A0513" w:rsidP="006A0513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6A0513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 w:rsidRPr="0046232C">
        <w:rPr>
          <w:rFonts w:ascii="Times New Roman" w:eastAsia="Calibri" w:hAnsi="Times New Roman" w:cs="Times New Roman"/>
          <w:color w:val="000000"/>
          <w:sz w:val="28"/>
          <w:szCs w:val="20"/>
          <w:u w:val="single"/>
        </w:rPr>
        <w:t>Кузнецова Анна Дмитриевна</w:t>
      </w:r>
      <w:r w:rsidRPr="0046232C">
        <w:rPr>
          <w:rFonts w:ascii="Times New Roman" w:eastAsia="Calibri" w:hAnsi="Times New Roman" w:cs="Times New Roman"/>
          <w:color w:val="000000"/>
          <w:sz w:val="40"/>
          <w:szCs w:val="28"/>
          <w:u w:val="single"/>
        </w:rPr>
        <w:t xml:space="preserve"> </w:t>
      </w:r>
      <w:r w:rsidRPr="006A0513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A0513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A0513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:rsidR="006A0513" w:rsidRPr="006A0513" w:rsidRDefault="006A0513" w:rsidP="006A0513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A0513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:rsidR="006A0513" w:rsidRPr="006A0513" w:rsidRDefault="006A0513" w:rsidP="006A0513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:rsidR="006A0513" w:rsidRPr="006A0513" w:rsidRDefault="006A0513" w:rsidP="006A0513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6A0513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proofErr w:type="spellStart"/>
      <w:r w:rsidRPr="006A0513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proofErr w:type="spellEnd"/>
      <w:r w:rsidRPr="006A0513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r w:rsidRPr="006A0513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A0513">
        <w:rPr>
          <w:rFonts w:ascii="Times New Roman" w:eastAsia="Calibri" w:hAnsi="Times New Roman" w:cs="Times New Roman"/>
          <w:color w:val="000000"/>
          <w:sz w:val="28"/>
        </w:rPr>
        <w:t>: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="0046232C" w:rsidRPr="0046232C">
        <w:rPr>
          <w:rFonts w:ascii="Times New Roman" w:eastAsia="Calibri" w:hAnsi="Times New Roman" w:cs="Times New Roman"/>
          <w:color w:val="000000"/>
          <w:sz w:val="28"/>
          <w:u w:val="single"/>
        </w:rPr>
        <w:t>https://www.figma.com/design/i7DlOQ5HWSWGqlIUoOb0km/Genshin?node-id=0-1&amp;t=6XTmbpoK4NOXiMFr-1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6A0513" w:rsidRPr="006A0513" w:rsidRDefault="006A0513" w:rsidP="006A0513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6A0513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6A0513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A0513">
        <w:rPr>
          <w:rFonts w:ascii="Times New Roman" w:eastAsia="Calibri" w:hAnsi="Times New Roman" w:cs="Times New Roman"/>
          <w:color w:val="000000"/>
          <w:sz w:val="28"/>
        </w:rPr>
        <w:t>: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="0046232C" w:rsidRPr="0046232C">
        <w:rPr>
          <w:rFonts w:ascii="Times New Roman" w:eastAsia="Calibri" w:hAnsi="Times New Roman" w:cs="Times New Roman"/>
          <w:color w:val="000000"/>
          <w:sz w:val="28"/>
          <w:u w:val="single"/>
        </w:rPr>
        <w:t>https://web-design-group.github.io/final-website-AnnKuz191/</w:t>
      </w:r>
      <w:r w:rsidRPr="006A0513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6A0513" w:rsidRPr="006A0513" w:rsidRDefault="006A0513" w:rsidP="006A0513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</w:p>
    <w:p w:rsidR="006A0513" w:rsidRPr="006A0513" w:rsidRDefault="006A0513" w:rsidP="006A0513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6A0513" w:rsidRDefault="006A0513" w:rsidP="006A0513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6A0513" w:rsidRPr="006A0513" w:rsidRDefault="006A0513" w:rsidP="006A0513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:rsidR="006A0513" w:rsidRPr="006A0513" w:rsidRDefault="006A0513" w:rsidP="006A0513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A0513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  <w:r>
        <w:rPr>
          <w:rFonts w:cs="Times New Roman"/>
          <w:szCs w:val="28"/>
        </w:rPr>
        <w:br w:type="page"/>
      </w:r>
    </w:p>
    <w:p w:rsidR="00CE2165" w:rsidRPr="00E94F56" w:rsidRDefault="00CE2165" w:rsidP="00EB103C">
      <w:pPr>
        <w:pStyle w:val="11"/>
        <w:ind w:firstLine="709"/>
        <w:outlineLvl w:val="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8270396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A6232" w:rsidRPr="00DA6232" w:rsidRDefault="009127E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E94F5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4F5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4F5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97687" w:history="1">
            <w:r w:rsidR="00DA6232"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ВВЕДЕНИЕ</w:t>
            </w:r>
            <w:r w:rsidR="00DA6232"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DA6232"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DA6232"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_Toc216397687 \h </w:instrText>
            </w:r>
            <w:r w:rsidR="00DA6232"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DA6232"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A6232"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DA6232"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DA6232" w:rsidRPr="00DA6232" w:rsidRDefault="00DA623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97688" w:history="1">
            <w:r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МУДБОРД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_Toc216397688 \h </w:instrTex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DA6232" w:rsidRPr="00DA6232" w:rsidRDefault="00DA623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97689" w:history="1">
            <w:r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СТРУКТУРА САЙТА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_Toc216397689 \h </w:instrTex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DA6232" w:rsidRPr="00DA6232" w:rsidRDefault="00DA623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97690" w:history="1">
            <w:r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1 Страница: «Главная – Каталог»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_Toc216397690 \h </w:instrTex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DA6232" w:rsidRPr="00DA6232" w:rsidRDefault="00DA623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97691" w:history="1">
            <w:r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2 Страница: «Личный кабинет»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_Toc216397691 \h </w:instrTex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DA6232" w:rsidRPr="00DA6232" w:rsidRDefault="00DA623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97692" w:history="1">
            <w:r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3 Страница: «О нас»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_Toc216397692 \h </w:instrTex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15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DA6232" w:rsidRPr="00DA6232" w:rsidRDefault="00DA623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97693" w:history="1">
            <w:r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4 Страница: «Доставка»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_Toc216397693 \h </w:instrTex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18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DA6232" w:rsidRPr="00DA6232" w:rsidRDefault="00DA623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97694" w:history="1">
            <w:r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5 Страница: «Корзина»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_Toc216397694 \h </w:instrTex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20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DA6232" w:rsidRPr="00DA6232" w:rsidRDefault="00DA623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97695" w:history="1">
            <w:r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6 Страница: «Избранное»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_Toc216397695 \h </w:instrTex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23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DA6232" w:rsidRPr="00DA6232" w:rsidRDefault="00DA623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97696" w:history="1">
            <w:r w:rsidRPr="00DA6232">
              <w:rPr>
                <w:rStyle w:val="ac"/>
                <w:rFonts w:ascii="Times New Roman" w:hAnsi="Times New Roman" w:cs="Times New Roman"/>
                <w:noProof/>
                <w:sz w:val="28"/>
              </w:rPr>
              <w:t>7 Страница: «Карточка товара»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_Toc216397696 \h </w:instrTex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t>26</w:t>
            </w:r>
            <w:r w:rsidRPr="00DA623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127E0" w:rsidRPr="00E94F56" w:rsidRDefault="009127E0" w:rsidP="00EB103C">
          <w:pPr>
            <w:pStyle w:val="ad"/>
            <w:ind w:firstLine="709"/>
          </w:pPr>
          <w:r w:rsidRPr="00E94F56">
            <w:rPr>
              <w:b/>
              <w:bCs/>
            </w:rPr>
            <w:fldChar w:fldCharType="end"/>
          </w:r>
        </w:p>
      </w:sdtContent>
    </w:sdt>
    <w:p w:rsidR="005658EA" w:rsidRPr="00E94F56" w:rsidRDefault="005658EA" w:rsidP="00EB103C">
      <w:pPr>
        <w:pStyle w:val="a9"/>
        <w:rPr>
          <w:rFonts w:cs="Times New Roman"/>
          <w:szCs w:val="28"/>
        </w:rPr>
      </w:pPr>
    </w:p>
    <w:p w:rsidR="00CE2165" w:rsidRPr="00E94F56" w:rsidRDefault="00CE2165" w:rsidP="00EB103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94F56">
        <w:rPr>
          <w:rFonts w:ascii="Times New Roman" w:hAnsi="Times New Roman" w:cs="Times New Roman"/>
          <w:sz w:val="28"/>
          <w:szCs w:val="28"/>
        </w:rPr>
        <w:br w:type="page"/>
      </w:r>
    </w:p>
    <w:p w:rsidR="00CE2165" w:rsidRPr="00E94F56" w:rsidRDefault="00DA6232" w:rsidP="00EB103C">
      <w:pPr>
        <w:pStyle w:val="11"/>
        <w:ind w:firstLine="709"/>
        <w:rPr>
          <w:rFonts w:cs="Times New Roman"/>
          <w:szCs w:val="28"/>
        </w:rPr>
      </w:pPr>
      <w:bookmarkStart w:id="2" w:name="_Toc216397687"/>
      <w:r>
        <w:rPr>
          <w:rFonts w:cs="Times New Roman"/>
          <w:szCs w:val="28"/>
        </w:rPr>
        <w:lastRenderedPageBreak/>
        <w:t>ВВЕДЕНИЕ</w:t>
      </w:r>
      <w:bookmarkEnd w:id="2"/>
    </w:p>
    <w:p w:rsidR="00EB103C" w:rsidRPr="00E94F56" w:rsidRDefault="00EB103C" w:rsidP="00EB103C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b/>
          <w:szCs w:val="28"/>
        </w:rPr>
        <w:t>Название компании: «</w:t>
      </w:r>
      <w:proofErr w:type="spellStart"/>
      <w:r w:rsidRPr="00E94F56">
        <w:rPr>
          <w:rFonts w:cs="Times New Roman"/>
          <w:b/>
          <w:szCs w:val="28"/>
        </w:rPr>
        <w:t>Genshin</w:t>
      </w:r>
      <w:proofErr w:type="spellEnd"/>
      <w:r w:rsidRPr="00E94F56">
        <w:rPr>
          <w:rFonts w:cs="Times New Roman"/>
          <w:b/>
          <w:szCs w:val="28"/>
        </w:rPr>
        <w:t xml:space="preserve"> BOX». 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Тематика компании: Интернет-магазин специализированной </w:t>
      </w:r>
      <w:proofErr w:type="spellStart"/>
      <w:r w:rsidRPr="00E94F56">
        <w:rPr>
          <w:rFonts w:cs="Times New Roman"/>
          <w:szCs w:val="28"/>
        </w:rPr>
        <w:t>мерчандайзинговой</w:t>
      </w:r>
      <w:proofErr w:type="spellEnd"/>
      <w:r w:rsidRPr="00E94F56">
        <w:rPr>
          <w:rFonts w:cs="Times New Roman"/>
          <w:szCs w:val="28"/>
        </w:rPr>
        <w:t xml:space="preserve"> продукции, посвященной популярной ролевой игре </w:t>
      </w:r>
      <w:proofErr w:type="spellStart"/>
      <w:r w:rsidRPr="00E94F56">
        <w:rPr>
          <w:rFonts w:cs="Times New Roman"/>
          <w:szCs w:val="28"/>
        </w:rPr>
        <w:t>Genshin</w:t>
      </w:r>
      <w:proofErr w:type="spellEnd"/>
      <w:r w:rsidRPr="00E94F56">
        <w:rPr>
          <w:rFonts w:cs="Times New Roman"/>
          <w:szCs w:val="28"/>
        </w:rPr>
        <w:t xml:space="preserve"> </w:t>
      </w:r>
      <w:proofErr w:type="spellStart"/>
      <w:r w:rsidRPr="00E94F56">
        <w:rPr>
          <w:rFonts w:cs="Times New Roman"/>
          <w:szCs w:val="28"/>
        </w:rPr>
        <w:t>Impact</w:t>
      </w:r>
      <w:proofErr w:type="spellEnd"/>
      <w:r w:rsidRPr="00E94F56">
        <w:rPr>
          <w:rFonts w:cs="Times New Roman"/>
          <w:szCs w:val="28"/>
        </w:rPr>
        <w:t xml:space="preserve"> (</w:t>
      </w:r>
      <w:proofErr w:type="spellStart"/>
      <w:r w:rsidRPr="00E94F56">
        <w:rPr>
          <w:rFonts w:cs="Times New Roman"/>
          <w:szCs w:val="28"/>
        </w:rPr>
        <w:t>HoYoverse</w:t>
      </w:r>
      <w:proofErr w:type="spellEnd"/>
      <w:r w:rsidRPr="00E94F56">
        <w:rPr>
          <w:rFonts w:cs="Times New Roman"/>
          <w:szCs w:val="28"/>
        </w:rPr>
        <w:t>). Компания позиционирует себя как официальный партнер и фанатский бренд, предлагающий высококачественные товары для ценителей вселенной игры.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Перечень предоставляемых услуг (товаров):</w:t>
      </w:r>
    </w:p>
    <w:p w:rsidR="005F202F" w:rsidRPr="00E94F56" w:rsidRDefault="005F202F" w:rsidP="00711D07">
      <w:pPr>
        <w:pStyle w:val="a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Продажа фигурок персонажей.</w:t>
      </w:r>
    </w:p>
    <w:p w:rsidR="005F202F" w:rsidRPr="00E94F56" w:rsidRDefault="005F202F" w:rsidP="00711D07">
      <w:pPr>
        <w:pStyle w:val="a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Продажа тематической одежды (худи, футболки, </w:t>
      </w:r>
      <w:proofErr w:type="spellStart"/>
      <w:r w:rsidRPr="00E94F56">
        <w:rPr>
          <w:rFonts w:cs="Times New Roman"/>
          <w:szCs w:val="28"/>
        </w:rPr>
        <w:t>свитшоты</w:t>
      </w:r>
      <w:proofErr w:type="spellEnd"/>
      <w:r w:rsidRPr="00E94F56">
        <w:rPr>
          <w:rFonts w:cs="Times New Roman"/>
          <w:szCs w:val="28"/>
        </w:rPr>
        <w:t>).</w:t>
      </w:r>
    </w:p>
    <w:p w:rsidR="005F202F" w:rsidRPr="00E94F56" w:rsidRDefault="005F202F" w:rsidP="00711D07">
      <w:pPr>
        <w:pStyle w:val="a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Продажа аксессуаров (</w:t>
      </w:r>
      <w:proofErr w:type="spellStart"/>
      <w:r w:rsidRPr="00E94F56">
        <w:rPr>
          <w:rFonts w:cs="Times New Roman"/>
          <w:szCs w:val="28"/>
        </w:rPr>
        <w:t>брелки</w:t>
      </w:r>
      <w:proofErr w:type="spellEnd"/>
      <w:r w:rsidRPr="00E94F56">
        <w:rPr>
          <w:rFonts w:cs="Times New Roman"/>
          <w:szCs w:val="28"/>
        </w:rPr>
        <w:t xml:space="preserve">, значки, чехлы для телефонов, </w:t>
      </w:r>
      <w:proofErr w:type="spellStart"/>
      <w:r w:rsidRPr="00E94F56">
        <w:rPr>
          <w:rFonts w:cs="Times New Roman"/>
          <w:szCs w:val="28"/>
        </w:rPr>
        <w:t>стикерпаки</w:t>
      </w:r>
      <w:proofErr w:type="spellEnd"/>
      <w:r w:rsidRPr="00E94F56">
        <w:rPr>
          <w:rFonts w:cs="Times New Roman"/>
          <w:szCs w:val="28"/>
        </w:rPr>
        <w:t>).</w:t>
      </w:r>
    </w:p>
    <w:p w:rsidR="005F202F" w:rsidRPr="00E94F56" w:rsidRDefault="005F202F" w:rsidP="00711D07">
      <w:pPr>
        <w:pStyle w:val="a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Продажа канцелярских товаров (блокноты, ручки, папки).</w:t>
      </w:r>
    </w:p>
    <w:p w:rsidR="005F202F" w:rsidRPr="00E94F56" w:rsidRDefault="005F202F" w:rsidP="00711D07">
      <w:pPr>
        <w:pStyle w:val="a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Продажа коллекционных предметов (</w:t>
      </w:r>
      <w:proofErr w:type="spellStart"/>
      <w:r w:rsidRPr="00E94F56">
        <w:rPr>
          <w:rFonts w:cs="Times New Roman"/>
          <w:szCs w:val="28"/>
        </w:rPr>
        <w:t>артбуки</w:t>
      </w:r>
      <w:proofErr w:type="spellEnd"/>
      <w:r w:rsidRPr="00E94F56">
        <w:rPr>
          <w:rFonts w:cs="Times New Roman"/>
          <w:szCs w:val="28"/>
        </w:rPr>
        <w:t xml:space="preserve">, карты </w:t>
      </w:r>
      <w:proofErr w:type="spellStart"/>
      <w:r w:rsidRPr="00E94F56">
        <w:rPr>
          <w:rFonts w:cs="Times New Roman"/>
          <w:szCs w:val="28"/>
        </w:rPr>
        <w:t>Тейвата</w:t>
      </w:r>
      <w:proofErr w:type="spellEnd"/>
      <w:r w:rsidRPr="00E94F56">
        <w:rPr>
          <w:rFonts w:cs="Times New Roman"/>
          <w:szCs w:val="28"/>
        </w:rPr>
        <w:t xml:space="preserve">, </w:t>
      </w:r>
      <w:proofErr w:type="spellStart"/>
      <w:r w:rsidRPr="00E94F56">
        <w:rPr>
          <w:rFonts w:cs="Times New Roman"/>
          <w:szCs w:val="28"/>
        </w:rPr>
        <w:t>высокодетализированные</w:t>
      </w:r>
      <w:proofErr w:type="spellEnd"/>
      <w:r w:rsidRPr="00E94F56">
        <w:rPr>
          <w:rFonts w:cs="Times New Roman"/>
          <w:szCs w:val="28"/>
        </w:rPr>
        <w:t xml:space="preserve"> реплики оружия).</w:t>
      </w:r>
    </w:p>
    <w:p w:rsidR="005F202F" w:rsidRPr="00E94F56" w:rsidRDefault="005F202F" w:rsidP="00711D07">
      <w:pPr>
        <w:pStyle w:val="a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Служба доставки по всей стране.</w:t>
      </w:r>
    </w:p>
    <w:p w:rsidR="005F202F" w:rsidRPr="00E94F56" w:rsidRDefault="005F202F" w:rsidP="00711D07">
      <w:pPr>
        <w:pStyle w:val="a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Система бонусов и программа лояльности.</w:t>
      </w:r>
    </w:p>
    <w:p w:rsidR="00EB103C" w:rsidRPr="00E94F56" w:rsidRDefault="00EB103C" w:rsidP="00EB103C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b/>
          <w:szCs w:val="28"/>
        </w:rPr>
        <w:t>Целевая аудитория (ЦА):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i/>
          <w:szCs w:val="28"/>
        </w:rPr>
        <w:t>Ключевое ядро аудитории</w:t>
      </w:r>
      <w:r w:rsidRPr="00E94F56">
        <w:rPr>
          <w:rFonts w:cs="Times New Roman"/>
          <w:szCs w:val="28"/>
        </w:rPr>
        <w:t xml:space="preserve"> – это активные игроки </w:t>
      </w:r>
      <w:proofErr w:type="spellStart"/>
      <w:r w:rsidRPr="00E94F56">
        <w:rPr>
          <w:rFonts w:cs="Times New Roman"/>
          <w:szCs w:val="28"/>
        </w:rPr>
        <w:t>Genshin</w:t>
      </w:r>
      <w:proofErr w:type="spellEnd"/>
      <w:r w:rsidRPr="00E94F56">
        <w:rPr>
          <w:rFonts w:cs="Times New Roman"/>
          <w:szCs w:val="28"/>
        </w:rPr>
        <w:t xml:space="preserve"> </w:t>
      </w:r>
      <w:proofErr w:type="spellStart"/>
      <w:r w:rsidRPr="00E94F56">
        <w:rPr>
          <w:rFonts w:cs="Times New Roman"/>
          <w:szCs w:val="28"/>
        </w:rPr>
        <w:t>Impact</w:t>
      </w:r>
      <w:proofErr w:type="spellEnd"/>
      <w:r w:rsidRPr="00E94F56">
        <w:rPr>
          <w:rFonts w:cs="Times New Roman"/>
          <w:szCs w:val="28"/>
        </w:rPr>
        <w:t xml:space="preserve"> в возрасте от 16 до 26 лет, которые являются страстными фанатами игры и коллекционерами </w:t>
      </w:r>
      <w:proofErr w:type="spellStart"/>
      <w:r w:rsidRPr="00E94F56">
        <w:rPr>
          <w:rFonts w:cs="Times New Roman"/>
          <w:szCs w:val="28"/>
        </w:rPr>
        <w:t>внутриигрового</w:t>
      </w:r>
      <w:proofErr w:type="spellEnd"/>
      <w:r w:rsidRPr="00E94F56">
        <w:rPr>
          <w:rFonts w:cs="Times New Roman"/>
          <w:szCs w:val="28"/>
        </w:rPr>
        <w:t xml:space="preserve"> </w:t>
      </w:r>
      <w:proofErr w:type="spellStart"/>
      <w:r w:rsidRPr="00E94F56">
        <w:rPr>
          <w:rFonts w:cs="Times New Roman"/>
          <w:szCs w:val="28"/>
        </w:rPr>
        <w:t>мерча</w:t>
      </w:r>
      <w:proofErr w:type="spellEnd"/>
      <w:r w:rsidRPr="00E94F56">
        <w:rPr>
          <w:rFonts w:cs="Times New Roman"/>
          <w:szCs w:val="28"/>
        </w:rPr>
        <w:t xml:space="preserve"> и артов. Для них персонажи – это не просто игровые единицы, а объекты эмоциональной привязанности и самовыражения.</w:t>
      </w:r>
    </w:p>
    <w:p w:rsidR="00EB103C" w:rsidRPr="00E94F56" w:rsidRDefault="00EB103C" w:rsidP="00EB103C">
      <w:pPr>
        <w:pStyle w:val="a9"/>
        <w:rPr>
          <w:rFonts w:cs="Times New Roman"/>
          <w:i/>
          <w:szCs w:val="28"/>
        </w:rPr>
      </w:pPr>
      <w:proofErr w:type="spellStart"/>
      <w:r w:rsidRPr="00E94F56">
        <w:rPr>
          <w:rFonts w:cs="Times New Roman"/>
          <w:i/>
          <w:szCs w:val="28"/>
        </w:rPr>
        <w:t>Социо</w:t>
      </w:r>
      <w:proofErr w:type="spellEnd"/>
      <w:r w:rsidRPr="00E94F56">
        <w:rPr>
          <w:rFonts w:cs="Times New Roman"/>
          <w:i/>
          <w:szCs w:val="28"/>
        </w:rPr>
        <w:t>-демографические и географические характеристики: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Это преимущественно молодые люди без семейных обязательств, учащиеся или работающие в сферах, связанных с IT, креативными индустриями или сферами, где широко принята современная цифровая культура. Их уровень доходов варьируется от среднего к выше среднего, что позволяет тратить средства на хобби. Географически они сосредоточены в </w:t>
      </w:r>
      <w:r w:rsidRPr="00E94F56">
        <w:rPr>
          <w:rFonts w:cs="Times New Roman"/>
          <w:szCs w:val="28"/>
        </w:rPr>
        <w:lastRenderedPageBreak/>
        <w:t xml:space="preserve">крупных городах с высокой плотностью населения, где доступ к </w:t>
      </w:r>
      <w:proofErr w:type="spellStart"/>
      <w:r w:rsidRPr="00E94F56">
        <w:rPr>
          <w:rFonts w:cs="Times New Roman"/>
          <w:szCs w:val="28"/>
        </w:rPr>
        <w:t>нишевой</w:t>
      </w:r>
      <w:proofErr w:type="spellEnd"/>
      <w:r w:rsidRPr="00E94F56">
        <w:rPr>
          <w:rFonts w:cs="Times New Roman"/>
          <w:szCs w:val="28"/>
        </w:rPr>
        <w:t xml:space="preserve"> продукции и участие в тематических мероприятиях облегчены.</w:t>
      </w:r>
    </w:p>
    <w:p w:rsidR="00EB103C" w:rsidRPr="00E94F56" w:rsidRDefault="00EB103C" w:rsidP="00EB103C">
      <w:pPr>
        <w:pStyle w:val="a9"/>
        <w:rPr>
          <w:rFonts w:cs="Times New Roman"/>
          <w:i/>
          <w:szCs w:val="28"/>
        </w:rPr>
      </w:pPr>
      <w:proofErr w:type="spellStart"/>
      <w:r w:rsidRPr="00E94F56">
        <w:rPr>
          <w:rFonts w:cs="Times New Roman"/>
          <w:i/>
          <w:szCs w:val="28"/>
        </w:rPr>
        <w:t>Психографические</w:t>
      </w:r>
      <w:proofErr w:type="spellEnd"/>
      <w:r w:rsidRPr="00E94F56">
        <w:rPr>
          <w:rFonts w:cs="Times New Roman"/>
          <w:i/>
          <w:szCs w:val="28"/>
        </w:rPr>
        <w:t xml:space="preserve"> характеристики: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 психологической точки зрения, их объединяет цифровой образ жизни, глубокое погружение в аниме- и </w:t>
      </w:r>
      <w:proofErr w:type="spellStart"/>
      <w:r w:rsidRPr="00E94F56">
        <w:rPr>
          <w:rFonts w:cs="Times New Roman"/>
          <w:szCs w:val="28"/>
        </w:rPr>
        <w:t>геймерскую</w:t>
      </w:r>
      <w:proofErr w:type="spellEnd"/>
      <w:r w:rsidRPr="00E94F56">
        <w:rPr>
          <w:rFonts w:cs="Times New Roman"/>
          <w:szCs w:val="28"/>
        </w:rPr>
        <w:t xml:space="preserve"> культуру. Они ценят самовыражение через атрибутику любимых произведений, стремятся к принадлежности к </w:t>
      </w:r>
      <w:proofErr w:type="spellStart"/>
      <w:r w:rsidRPr="00E94F56">
        <w:rPr>
          <w:rFonts w:cs="Times New Roman"/>
          <w:szCs w:val="28"/>
        </w:rPr>
        <w:t>комьюнити</w:t>
      </w:r>
      <w:proofErr w:type="spellEnd"/>
      <w:r w:rsidRPr="00E94F56">
        <w:rPr>
          <w:rFonts w:cs="Times New Roman"/>
          <w:szCs w:val="28"/>
        </w:rPr>
        <w:t xml:space="preserve"> и обладают коллекционерским типом личности, для которого важно владение артефактами из любимых вселенных.</w:t>
      </w:r>
    </w:p>
    <w:p w:rsidR="00591CB1" w:rsidRPr="00E94F56" w:rsidRDefault="00591CB1" w:rsidP="00591CB1">
      <w:pPr>
        <w:pStyle w:val="a9"/>
        <w:rPr>
          <w:rFonts w:cs="Times New Roman"/>
          <w:i/>
          <w:szCs w:val="28"/>
        </w:rPr>
      </w:pPr>
      <w:r w:rsidRPr="00E94F56">
        <w:rPr>
          <w:rFonts w:cs="Times New Roman"/>
          <w:i/>
          <w:szCs w:val="28"/>
        </w:rPr>
        <w:t>Бюджет:</w:t>
      </w:r>
    </w:p>
    <w:p w:rsidR="003C3B07" w:rsidRPr="00E94F56" w:rsidRDefault="003C3B07" w:rsidP="003C3B07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Доступный ценовой диапазон:</w:t>
      </w:r>
    </w:p>
    <w:p w:rsidR="003C3B07" w:rsidRPr="00E94F56" w:rsidRDefault="003C3B07" w:rsidP="003C3B07">
      <w:pPr>
        <w:pStyle w:val="a0"/>
        <w:rPr>
          <w:rFonts w:cs="Times New Roman"/>
          <w:szCs w:val="28"/>
          <w:lang w:val="ru-RU"/>
        </w:rPr>
      </w:pPr>
      <w:r w:rsidRPr="00E94F56">
        <w:rPr>
          <w:rFonts w:cs="Times New Roman"/>
          <w:szCs w:val="28"/>
          <w:lang w:val="ru-RU"/>
        </w:rPr>
        <w:t>Стандартные товары: 500-3000 рублей;</w:t>
      </w:r>
    </w:p>
    <w:p w:rsidR="003C3B07" w:rsidRPr="00E94F56" w:rsidRDefault="003C3B07" w:rsidP="003C3B07">
      <w:pPr>
        <w:pStyle w:val="a0"/>
        <w:rPr>
          <w:rFonts w:cs="Times New Roman"/>
          <w:szCs w:val="28"/>
          <w:lang w:val="ru-RU"/>
        </w:rPr>
      </w:pPr>
      <w:r w:rsidRPr="00E94F56">
        <w:rPr>
          <w:rFonts w:cs="Times New Roman"/>
          <w:szCs w:val="28"/>
          <w:lang w:val="ru-RU"/>
        </w:rPr>
        <w:t>Премиум-</w:t>
      </w:r>
      <w:proofErr w:type="spellStart"/>
      <w:r w:rsidRPr="00E94F56">
        <w:rPr>
          <w:rFonts w:cs="Times New Roman"/>
          <w:szCs w:val="28"/>
          <w:lang w:val="ru-RU"/>
        </w:rPr>
        <w:t>мерч</w:t>
      </w:r>
      <w:proofErr w:type="spellEnd"/>
      <w:r w:rsidRPr="00E94F56">
        <w:rPr>
          <w:rFonts w:cs="Times New Roman"/>
          <w:szCs w:val="28"/>
          <w:lang w:val="ru-RU"/>
        </w:rPr>
        <w:t xml:space="preserve"> и коллекционные издания: 3000-15000 рублей;</w:t>
      </w:r>
    </w:p>
    <w:p w:rsidR="003C3B07" w:rsidRPr="00E94F56" w:rsidRDefault="003C3B07" w:rsidP="003C3B07">
      <w:pPr>
        <w:pStyle w:val="a0"/>
        <w:rPr>
          <w:rFonts w:cs="Times New Roman"/>
          <w:szCs w:val="28"/>
          <w:lang w:val="ru-RU"/>
        </w:rPr>
      </w:pPr>
      <w:r w:rsidRPr="00E94F56">
        <w:rPr>
          <w:rFonts w:cs="Times New Roman"/>
          <w:szCs w:val="28"/>
          <w:lang w:val="ru-RU"/>
        </w:rPr>
        <w:t>Импульсные покупки: до 2000 рублей.</w:t>
      </w:r>
    </w:p>
    <w:p w:rsidR="00EB103C" w:rsidRPr="00E94F56" w:rsidRDefault="00EB103C" w:rsidP="003C3B07">
      <w:pPr>
        <w:pStyle w:val="a9"/>
        <w:rPr>
          <w:rFonts w:cs="Times New Roman"/>
          <w:i/>
          <w:szCs w:val="28"/>
        </w:rPr>
      </w:pPr>
      <w:r w:rsidRPr="00E94F56">
        <w:rPr>
          <w:rFonts w:cs="Times New Roman"/>
          <w:i/>
          <w:szCs w:val="28"/>
        </w:rPr>
        <w:t>Поведенческие и мотивационные характеристики:</w:t>
      </w:r>
    </w:p>
    <w:p w:rsidR="00EB103C" w:rsidRPr="00E94F56" w:rsidRDefault="00EB103C" w:rsidP="003C3B07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Их покупательские привычки тесно связаны с игровым циклом и обновлениями контента: выход нового персонажа или арта может стать мощным триггером к покупке. Они являются активными пользователями социальных сетей и специализированных платформ (например, </w:t>
      </w:r>
      <w:proofErr w:type="spellStart"/>
      <w:r w:rsidRPr="00E94F56">
        <w:rPr>
          <w:rFonts w:cs="Times New Roman"/>
          <w:szCs w:val="28"/>
        </w:rPr>
        <w:t>HoYoLAB</w:t>
      </w:r>
      <w:proofErr w:type="spellEnd"/>
      <w:r w:rsidRPr="00E94F56">
        <w:rPr>
          <w:rFonts w:cs="Times New Roman"/>
          <w:szCs w:val="28"/>
        </w:rPr>
        <w:t xml:space="preserve">), где черпают информацию и вдохновение. Основная искомая выгода </w:t>
      </w:r>
      <w:r w:rsidR="003C3B07" w:rsidRPr="00E94F56">
        <w:rPr>
          <w:rFonts w:cs="Times New Roman"/>
          <w:szCs w:val="28"/>
        </w:rPr>
        <w:t>–</w:t>
      </w:r>
      <w:r w:rsidRPr="00E94F56">
        <w:rPr>
          <w:rFonts w:cs="Times New Roman"/>
          <w:szCs w:val="28"/>
        </w:rPr>
        <w:t xml:space="preserve"> не просто </w:t>
      </w:r>
      <w:r w:rsidR="00AE6E89">
        <w:rPr>
          <w:rFonts w:cs="Times New Roman"/>
          <w:szCs w:val="28"/>
        </w:rPr>
        <w:t>набор функций</w:t>
      </w:r>
      <w:r w:rsidRPr="00E94F56">
        <w:rPr>
          <w:rFonts w:cs="Times New Roman"/>
          <w:szCs w:val="28"/>
        </w:rPr>
        <w:t xml:space="preserve"> предмета, а эмоциональная связь с персонажем, демонстрация своей увлеченности и пополнение личной коллекции. Это лояльные пользователи с высокой степенью приверженности бренду </w:t>
      </w:r>
      <w:proofErr w:type="spellStart"/>
      <w:r w:rsidRPr="00E94F56">
        <w:rPr>
          <w:rFonts w:cs="Times New Roman"/>
          <w:szCs w:val="28"/>
        </w:rPr>
        <w:t>HoYoverse</w:t>
      </w:r>
      <w:proofErr w:type="spellEnd"/>
      <w:r w:rsidRPr="00E94F56">
        <w:rPr>
          <w:rFonts w:cs="Times New Roman"/>
          <w:szCs w:val="28"/>
        </w:rPr>
        <w:t>.</w:t>
      </w:r>
    </w:p>
    <w:p w:rsidR="00EB103C" w:rsidRPr="00E94F56" w:rsidRDefault="00EB103C" w:rsidP="00EB103C">
      <w:pPr>
        <w:pStyle w:val="a9"/>
        <w:rPr>
          <w:rFonts w:cs="Times New Roman"/>
          <w:i/>
          <w:szCs w:val="28"/>
        </w:rPr>
      </w:pPr>
      <w:r w:rsidRPr="00E94F56">
        <w:rPr>
          <w:rFonts w:cs="Times New Roman"/>
          <w:i/>
          <w:szCs w:val="28"/>
        </w:rPr>
        <w:t>Цели и потребности: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Главная «боль» этой аудитории – дефицит качественных и аутентичных способов продемонстрировать свою любовь к игре и конкретным персонажам в реальном мире. Их цель – окружить себя предметами, которые позволяют постоянно поддерживать связь с игровым миром, подчеркивают их статус </w:t>
      </w:r>
      <w:r w:rsidRPr="00E94F56">
        <w:rPr>
          <w:rFonts w:cs="Times New Roman"/>
          <w:szCs w:val="28"/>
        </w:rPr>
        <w:lastRenderedPageBreak/>
        <w:t>знатока и фаната, а также служат отличным поводом для коммуникации с единомышленниками.</w:t>
      </w:r>
    </w:p>
    <w:p w:rsidR="00EB103C" w:rsidRPr="00E94F56" w:rsidRDefault="00EB103C" w:rsidP="00EB103C">
      <w:pPr>
        <w:pStyle w:val="a9"/>
        <w:rPr>
          <w:rFonts w:cs="Times New Roman"/>
          <w:i/>
          <w:szCs w:val="28"/>
        </w:rPr>
      </w:pPr>
      <w:r w:rsidRPr="00E94F56">
        <w:rPr>
          <w:rFonts w:cs="Times New Roman"/>
          <w:i/>
          <w:szCs w:val="28"/>
        </w:rPr>
        <w:t>Вторичная аудитория: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Вторичную аудиторию составляют </w:t>
      </w:r>
      <w:proofErr w:type="spellStart"/>
      <w:r w:rsidRPr="00E94F56">
        <w:rPr>
          <w:rFonts w:cs="Times New Roman"/>
          <w:szCs w:val="28"/>
        </w:rPr>
        <w:t>косплееры</w:t>
      </w:r>
      <w:proofErr w:type="spellEnd"/>
      <w:r w:rsidRPr="00E94F56">
        <w:rPr>
          <w:rFonts w:cs="Times New Roman"/>
          <w:szCs w:val="28"/>
        </w:rPr>
        <w:t xml:space="preserve"> и широкая аудитория любителей аниме, которые могут не играть в </w:t>
      </w:r>
      <w:proofErr w:type="spellStart"/>
      <w:r w:rsidRPr="00E94F56">
        <w:rPr>
          <w:rFonts w:cs="Times New Roman"/>
          <w:szCs w:val="28"/>
        </w:rPr>
        <w:t>Genshin</w:t>
      </w:r>
      <w:proofErr w:type="spellEnd"/>
      <w:r w:rsidRPr="00E94F56">
        <w:rPr>
          <w:rFonts w:cs="Times New Roman"/>
          <w:szCs w:val="28"/>
        </w:rPr>
        <w:t xml:space="preserve"> </w:t>
      </w:r>
      <w:proofErr w:type="spellStart"/>
      <w:r w:rsidRPr="00E94F56">
        <w:rPr>
          <w:rFonts w:cs="Times New Roman"/>
          <w:szCs w:val="28"/>
        </w:rPr>
        <w:t>Impact</w:t>
      </w:r>
      <w:proofErr w:type="spellEnd"/>
      <w:r w:rsidRPr="00E94F56">
        <w:rPr>
          <w:rFonts w:cs="Times New Roman"/>
          <w:szCs w:val="28"/>
        </w:rPr>
        <w:t>, но ценят эстетику вселенной. Для них продукт служит реквизитом для съёмок или элементом стиля. Кроме того, к этой группе относятся люди, ищущие тематический подарок для друга или близкого человека из числа основной ЦА. Их мотивация – решить задачу поиска уникального и уместного подарка, который точно обрадует получателя.</w:t>
      </w:r>
    </w:p>
    <w:p w:rsidR="00663233" w:rsidRPr="00E94F56" w:rsidRDefault="00EB103C" w:rsidP="00EB103C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b/>
          <w:szCs w:val="28"/>
        </w:rPr>
        <w:t>Цветовая палитра: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Желательные цвета: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noProof/>
          <w:szCs w:val="28"/>
          <w:lang w:eastAsia="ru-RU"/>
        </w:rPr>
        <w:drawing>
          <wp:inline distT="0" distB="0" distL="0" distR="0" wp14:anchorId="44EE53D7" wp14:editId="06133BF2">
            <wp:extent cx="3025140" cy="1440180"/>
            <wp:effectExtent l="0" t="0" r="381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323" t="21664" r="21753" b="35234"/>
                    <a:stretch/>
                  </pic:blipFill>
                  <pic:spPr bwMode="auto">
                    <a:xfrm>
                      <a:off x="0" y="0"/>
                      <a:ext cx="3025140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Нежелательные цвета:</w:t>
      </w:r>
    </w:p>
    <w:p w:rsidR="008A113C" w:rsidRPr="00E94F56" w:rsidRDefault="00EB103C" w:rsidP="00EB103C">
      <w:pPr>
        <w:pStyle w:val="a9"/>
        <w:rPr>
          <w:rFonts w:cs="Times New Roman"/>
          <w:caps/>
          <w:szCs w:val="28"/>
        </w:rPr>
      </w:pPr>
      <w:r w:rsidRPr="00E94F56">
        <w:rPr>
          <w:rFonts w:cs="Times New Roman"/>
          <w:noProof/>
          <w:szCs w:val="28"/>
          <w:lang w:eastAsia="ru-RU"/>
        </w:rPr>
        <w:drawing>
          <wp:inline distT="0" distB="0" distL="0" distR="0" wp14:anchorId="2AEF686A" wp14:editId="3D857882">
            <wp:extent cx="3017520" cy="15392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579" t="18244" r="21625" b="35690"/>
                    <a:stretch/>
                  </pic:blipFill>
                  <pic:spPr bwMode="auto">
                    <a:xfrm>
                      <a:off x="0" y="0"/>
                      <a:ext cx="301752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A113C" w:rsidRPr="00E94F56">
        <w:rPr>
          <w:rFonts w:cs="Times New Roman"/>
          <w:szCs w:val="28"/>
        </w:rPr>
        <w:br w:type="page"/>
      </w:r>
    </w:p>
    <w:p w:rsidR="00AE3960" w:rsidRPr="00E94F56" w:rsidRDefault="002C29D6" w:rsidP="00DA6232">
      <w:pPr>
        <w:pStyle w:val="12"/>
        <w:ind w:firstLine="0"/>
        <w:jc w:val="center"/>
        <w:rPr>
          <w:rFonts w:cs="Times New Roman"/>
          <w:szCs w:val="28"/>
        </w:rPr>
      </w:pPr>
      <w:bookmarkStart w:id="3" w:name="_Toc216397688"/>
      <w:r w:rsidRPr="00E94F56">
        <w:rPr>
          <w:rFonts w:cs="Times New Roman"/>
          <w:szCs w:val="28"/>
        </w:rPr>
        <w:lastRenderedPageBreak/>
        <w:t>МУДБОРД</w:t>
      </w:r>
      <w:bookmarkEnd w:id="3"/>
    </w:p>
    <w:p w:rsidR="00EB103C" w:rsidRPr="00E94F56" w:rsidRDefault="00796A09" w:rsidP="00796A09">
      <w:pPr>
        <w:pStyle w:val="a9"/>
        <w:ind w:firstLine="0"/>
        <w:rPr>
          <w:rFonts w:cs="Times New Roman"/>
          <w:szCs w:val="28"/>
        </w:rPr>
      </w:pPr>
      <w:r w:rsidRPr="00E94F56">
        <w:rPr>
          <w:rFonts w:cs="Times New Roman"/>
          <w:noProof/>
          <w:szCs w:val="28"/>
          <w:lang w:eastAsia="ru-RU"/>
        </w:rPr>
        <w:drawing>
          <wp:inline distT="0" distB="0" distL="0" distR="0" wp14:anchorId="446CF070" wp14:editId="2250D108">
            <wp:extent cx="6023317" cy="52514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379" t="16344" r="31908" b="11250"/>
                    <a:stretch/>
                  </pic:blipFill>
                  <pic:spPr bwMode="auto">
                    <a:xfrm>
                      <a:off x="0" y="0"/>
                      <a:ext cx="6034720" cy="526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B103C" w:rsidRPr="00E94F56">
        <w:rPr>
          <w:rFonts w:cs="Times New Roman"/>
          <w:szCs w:val="28"/>
        </w:rPr>
        <w:br w:type="page"/>
      </w:r>
    </w:p>
    <w:p w:rsidR="00EB103C" w:rsidRPr="00E94F56" w:rsidRDefault="002C29D6" w:rsidP="005F202F">
      <w:pPr>
        <w:pStyle w:val="12"/>
        <w:jc w:val="center"/>
        <w:rPr>
          <w:rFonts w:cs="Times New Roman"/>
          <w:szCs w:val="28"/>
        </w:rPr>
      </w:pPr>
      <w:bookmarkStart w:id="4" w:name="_Toc216397689"/>
      <w:r w:rsidRPr="00E94F56">
        <w:rPr>
          <w:rFonts w:cs="Times New Roman"/>
          <w:szCs w:val="28"/>
        </w:rPr>
        <w:lastRenderedPageBreak/>
        <w:t>СТРУКТУРА САЙТА</w:t>
      </w:r>
      <w:bookmarkEnd w:id="4"/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Структура сайта: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1: </w:t>
      </w:r>
      <w:r w:rsidR="00591CB1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Главная – Каталог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2: </w:t>
      </w:r>
      <w:r w:rsidR="00591CB1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Личный кабинет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Страница 3: «О нас».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4: </w:t>
      </w:r>
      <w:r w:rsidR="00591CB1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Доставка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5: </w:t>
      </w:r>
      <w:r w:rsidR="00591CB1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Корзина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:rsidR="00EB103C" w:rsidRPr="00E94F56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6: </w:t>
      </w:r>
      <w:r w:rsidR="00591CB1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Избранное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:rsidR="00EB103C" w:rsidRDefault="00EB103C" w:rsidP="00EB103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7: </w:t>
      </w:r>
      <w:r w:rsidR="00591CB1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Карточка товара</w:t>
      </w:r>
      <w:r w:rsidR="00591CB1" w:rsidRPr="00E94F56">
        <w:rPr>
          <w:rFonts w:cs="Times New Roman"/>
          <w:szCs w:val="28"/>
        </w:rPr>
        <w:t>»</w:t>
      </w:r>
      <w:r w:rsidRPr="00E94F56">
        <w:rPr>
          <w:rFonts w:cs="Times New Roman"/>
          <w:szCs w:val="28"/>
        </w:rPr>
        <w:t>.</w:t>
      </w:r>
    </w:p>
    <w:p w:rsidR="007855FD" w:rsidRPr="00E94F56" w:rsidRDefault="007855FD" w:rsidP="00EB103C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 изображена структура сайта в виде схемы.</w:t>
      </w:r>
    </w:p>
    <w:p w:rsidR="00591CB1" w:rsidRDefault="007855FD" w:rsidP="007855FD">
      <w:pPr>
        <w:pStyle w:val="af6"/>
        <w:rPr>
          <w:rFonts w:cs="Times New Roman"/>
          <w:szCs w:val="28"/>
        </w:rPr>
      </w:pPr>
      <w:r>
        <w:rPr>
          <w:rFonts w:cs="Times New Roman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374.4pt">
            <v:imagedata r:id="rId11" o:title="Схема"/>
          </v:shape>
        </w:pict>
      </w:r>
    </w:p>
    <w:p w:rsidR="007855FD" w:rsidRPr="00E94F56" w:rsidRDefault="007855FD" w:rsidP="007855FD">
      <w:pPr>
        <w:pStyle w:val="af6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Структура сайта в виде схемы</w:t>
      </w:r>
    </w:p>
    <w:p w:rsidR="0025532E" w:rsidRPr="00E94F56" w:rsidRDefault="00EB103C" w:rsidP="0025532E">
      <w:pPr>
        <w:pStyle w:val="2"/>
        <w:rPr>
          <w:rFonts w:cs="Times New Roman"/>
          <w:szCs w:val="28"/>
        </w:rPr>
      </w:pPr>
      <w:bookmarkStart w:id="5" w:name="_Toc216397690"/>
      <w:r w:rsidRPr="00E94F56">
        <w:rPr>
          <w:rFonts w:cs="Times New Roman"/>
          <w:szCs w:val="28"/>
        </w:rPr>
        <w:t xml:space="preserve">1 Страница: </w:t>
      </w:r>
      <w:r w:rsidR="007E689D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Главная – Каталог</w:t>
      </w:r>
      <w:r w:rsidR="007E689D" w:rsidRPr="00E94F56">
        <w:rPr>
          <w:rFonts w:cs="Times New Roman"/>
          <w:szCs w:val="28"/>
        </w:rPr>
        <w:t>»</w:t>
      </w:r>
      <w:bookmarkEnd w:id="5"/>
    </w:p>
    <w:p w:rsidR="0005309B" w:rsidRPr="00D85A1D" w:rsidRDefault="0005309B" w:rsidP="0025532E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D85A1D">
        <w:rPr>
          <w:rFonts w:cs="Times New Roman"/>
          <w:b/>
          <w:szCs w:val="28"/>
        </w:rPr>
        <w:lastRenderedPageBreak/>
        <w:t>Header</w:t>
      </w:r>
      <w:proofErr w:type="spellEnd"/>
      <w:r w:rsidRPr="00D85A1D">
        <w:rPr>
          <w:rFonts w:cs="Times New Roman"/>
          <w:b/>
          <w:szCs w:val="28"/>
        </w:rPr>
        <w:t xml:space="preserve"> – Шапка.</w:t>
      </w:r>
    </w:p>
    <w:p w:rsidR="0005309B" w:rsidRPr="00E94F56" w:rsidRDefault="00012810" w:rsidP="0005309B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Навигационная панель закреплена в верхней части интерфейса и доступна пользователю на всех страницах сайта. Она содержит следующие интерактивные элементы, расположенные слева направо:</w:t>
      </w:r>
    </w:p>
    <w:p w:rsidR="009C37D1" w:rsidRPr="00E94F56" w:rsidRDefault="0005309B" w:rsidP="006B575E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szCs w:val="28"/>
        </w:rPr>
        <w:t>Логотип</w:t>
      </w:r>
      <w:r w:rsidR="00696DD5" w:rsidRPr="00E94F56">
        <w:rPr>
          <w:rFonts w:cs="Times New Roman"/>
          <w:szCs w:val="28"/>
        </w:rPr>
        <w:t xml:space="preserve"> «</w:t>
      </w:r>
      <w:proofErr w:type="spellStart"/>
      <w:r w:rsidR="00696DD5" w:rsidRPr="00E94F56">
        <w:rPr>
          <w:rFonts w:cs="Times New Roman"/>
          <w:szCs w:val="28"/>
        </w:rPr>
        <w:t>Genshin</w:t>
      </w:r>
      <w:proofErr w:type="spellEnd"/>
      <w:r w:rsidR="00696DD5" w:rsidRPr="00E94F56">
        <w:rPr>
          <w:rFonts w:cs="Times New Roman"/>
          <w:szCs w:val="28"/>
        </w:rPr>
        <w:t xml:space="preserve"> BOX</w:t>
      </w:r>
      <w:r w:rsidR="00696DD5" w:rsidRPr="00E94F56">
        <w:rPr>
          <w:rFonts w:cs="Times New Roman"/>
          <w:b/>
          <w:szCs w:val="28"/>
        </w:rPr>
        <w:t>»</w:t>
      </w:r>
      <w:r w:rsidR="009C37D1" w:rsidRPr="00E94F56">
        <w:rPr>
          <w:rFonts w:cs="Times New Roman"/>
          <w:b/>
          <w:szCs w:val="28"/>
        </w:rPr>
        <w:t xml:space="preserve"> </w:t>
      </w:r>
      <w:r w:rsidR="009C37D1" w:rsidRPr="00E94F56">
        <w:rPr>
          <w:rFonts w:cs="Times New Roman"/>
          <w:szCs w:val="28"/>
        </w:rPr>
        <w:t>– при нажатии на любой странице переносит пользователя на главную страницу (Каталог). Представляет из себя изображение логотипа компании.</w:t>
      </w:r>
    </w:p>
    <w:p w:rsidR="0062795C" w:rsidRPr="00E94F56" w:rsidRDefault="009C37D1" w:rsidP="0062795C">
      <w:pPr>
        <w:pStyle w:val="a9"/>
        <w:rPr>
          <w:rFonts w:cs="Times New Roman"/>
          <w:szCs w:val="28"/>
        </w:rPr>
      </w:pPr>
      <w:proofErr w:type="spellStart"/>
      <w:r w:rsidRPr="00E94F56">
        <w:rPr>
          <w:rFonts w:cs="Times New Roman"/>
          <w:szCs w:val="28"/>
        </w:rPr>
        <w:t>Бургер</w:t>
      </w:r>
      <w:proofErr w:type="spellEnd"/>
      <w:r w:rsidRPr="00E94F56">
        <w:rPr>
          <w:rFonts w:cs="Times New Roman"/>
          <w:szCs w:val="28"/>
        </w:rPr>
        <w:t xml:space="preserve">-меню – при нажатии выпадает меню состоящее из трёх ссылок: «Главная», «О нас», «Доставка». </w:t>
      </w:r>
      <w:r w:rsidR="0062795C" w:rsidRPr="00E94F56">
        <w:rPr>
          <w:rFonts w:cs="Times New Roman"/>
          <w:szCs w:val="28"/>
        </w:rPr>
        <w:t>Каждая ссылка переносит на соответствующую страницу. При убирании курсора, меню сворачивается обратно.</w:t>
      </w:r>
      <w:r w:rsidR="006B575E" w:rsidRPr="00E94F56">
        <w:rPr>
          <w:rFonts w:cs="Times New Roman"/>
          <w:szCs w:val="28"/>
        </w:rPr>
        <w:t xml:space="preserve"> Визуально представляет из себя иконку, состоящую из трёх горизонтальных линий. </w:t>
      </w:r>
    </w:p>
    <w:p w:rsidR="0062795C" w:rsidRPr="00E94F56" w:rsidRDefault="0062795C" w:rsidP="0062795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Поисковая строка – поле ввода для поиска необходимой страницы, товара или атрибута.</w:t>
      </w:r>
    </w:p>
    <w:p w:rsidR="0062795C" w:rsidRPr="00E94F56" w:rsidRDefault="0062795C" w:rsidP="0062795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«Избранное» – при нажатии переносит пользователя на страницу «Избранное».</w:t>
      </w:r>
    </w:p>
    <w:p w:rsidR="0062795C" w:rsidRPr="00E94F56" w:rsidRDefault="0062795C" w:rsidP="0062795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«Личный кабинет» – при нажатии переносит пользователя на страницу «Личный кабинет».</w:t>
      </w:r>
    </w:p>
    <w:p w:rsidR="0062795C" w:rsidRPr="00E94F56" w:rsidRDefault="0062795C" w:rsidP="0062795C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«Корзина» – при нажатии переносит пользователя на страницу «Корзина».</w:t>
      </w:r>
    </w:p>
    <w:p w:rsidR="0025532E" w:rsidRPr="00D85A1D" w:rsidRDefault="0025532E" w:rsidP="002B1583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D85A1D">
        <w:rPr>
          <w:rFonts w:cs="Times New Roman"/>
          <w:b/>
          <w:szCs w:val="28"/>
        </w:rPr>
        <w:t>Body</w:t>
      </w:r>
      <w:proofErr w:type="spellEnd"/>
      <w:r w:rsidRPr="00D85A1D">
        <w:rPr>
          <w:rFonts w:cs="Times New Roman"/>
          <w:b/>
          <w:szCs w:val="28"/>
        </w:rPr>
        <w:t xml:space="preserve"> – Основное тело</w:t>
      </w:r>
      <w:r w:rsidR="002B1583" w:rsidRPr="00D85A1D">
        <w:rPr>
          <w:rFonts w:cs="Times New Roman"/>
          <w:b/>
          <w:szCs w:val="28"/>
        </w:rPr>
        <w:t>.</w:t>
      </w:r>
    </w:p>
    <w:p w:rsidR="00B746A6" w:rsidRDefault="00B746A6" w:rsidP="002B1583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представляет собой </w:t>
      </w:r>
      <w:proofErr w:type="spellStart"/>
      <w:r w:rsidRPr="00E94F56">
        <w:rPr>
          <w:rFonts w:cs="Times New Roman"/>
          <w:szCs w:val="28"/>
        </w:rPr>
        <w:t>лендинг</w:t>
      </w:r>
      <w:proofErr w:type="spellEnd"/>
      <w:r w:rsidRPr="00E94F56">
        <w:rPr>
          <w:rFonts w:cs="Times New Roman"/>
          <w:szCs w:val="28"/>
        </w:rPr>
        <w:t xml:space="preserve"> каталога с вертикальным потоком товаров. Её структура строится по принципу «сверху вниз»: от общих информационных блоков к конкретным товарным позициям.</w:t>
      </w:r>
    </w:p>
    <w:p w:rsidR="00AA0462" w:rsidRPr="004F598A" w:rsidRDefault="004F598A" w:rsidP="001A35A3">
      <w:pPr>
        <w:pStyle w:val="a9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Hero</w:t>
      </w:r>
      <w:r w:rsidRPr="004F598A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section</w:t>
      </w:r>
    </w:p>
    <w:p w:rsidR="001A35A3" w:rsidRPr="001A35A3" w:rsidRDefault="001A35A3" w:rsidP="007423E7">
      <w:pPr>
        <w:pStyle w:val="a9"/>
        <w:rPr>
          <w:rFonts w:cs="Times New Roman"/>
          <w:szCs w:val="28"/>
        </w:rPr>
      </w:pPr>
      <w:r w:rsidRPr="001A35A3">
        <w:rPr>
          <w:rFonts w:cs="Times New Roman"/>
          <w:szCs w:val="28"/>
        </w:rPr>
        <w:t>Это главный баннер в верхней части страницы, расположенный под основной навигацией. Он выполнен в формате двух колонок. В правой колонке размещено изображен</w:t>
      </w:r>
      <w:r w:rsidR="007423E7">
        <w:rPr>
          <w:rFonts w:cs="Times New Roman"/>
          <w:szCs w:val="28"/>
        </w:rPr>
        <w:t xml:space="preserve">ие </w:t>
      </w:r>
      <w:proofErr w:type="spellStart"/>
      <w:r w:rsidR="007423E7">
        <w:rPr>
          <w:rFonts w:cs="Times New Roman"/>
          <w:szCs w:val="28"/>
        </w:rPr>
        <w:t>маскота</w:t>
      </w:r>
      <w:proofErr w:type="spellEnd"/>
      <w:r w:rsidR="007423E7">
        <w:rPr>
          <w:rFonts w:cs="Times New Roman"/>
          <w:szCs w:val="28"/>
        </w:rPr>
        <w:t xml:space="preserve"> игры </w:t>
      </w:r>
      <w:proofErr w:type="spellStart"/>
      <w:r w:rsidR="007423E7">
        <w:rPr>
          <w:rFonts w:cs="Times New Roman"/>
          <w:szCs w:val="28"/>
        </w:rPr>
        <w:t>Genshin</w:t>
      </w:r>
      <w:proofErr w:type="spellEnd"/>
      <w:r w:rsidR="007423E7">
        <w:rPr>
          <w:rFonts w:cs="Times New Roman"/>
          <w:szCs w:val="28"/>
        </w:rPr>
        <w:t xml:space="preserve"> </w:t>
      </w:r>
      <w:proofErr w:type="spellStart"/>
      <w:r w:rsidR="007423E7">
        <w:rPr>
          <w:rFonts w:cs="Times New Roman"/>
          <w:szCs w:val="28"/>
        </w:rPr>
        <w:t>Impact</w:t>
      </w:r>
      <w:proofErr w:type="spellEnd"/>
      <w:r w:rsidR="007423E7">
        <w:rPr>
          <w:rFonts w:cs="Times New Roman"/>
          <w:szCs w:val="28"/>
        </w:rPr>
        <w:t xml:space="preserve"> –</w:t>
      </w:r>
      <w:r w:rsidRPr="001A35A3">
        <w:rPr>
          <w:rFonts w:cs="Times New Roman"/>
          <w:szCs w:val="28"/>
        </w:rPr>
        <w:t xml:space="preserve"> </w:t>
      </w:r>
      <w:proofErr w:type="spellStart"/>
      <w:r w:rsidRPr="001A35A3">
        <w:rPr>
          <w:rFonts w:cs="Times New Roman"/>
          <w:szCs w:val="28"/>
        </w:rPr>
        <w:t>Паймон</w:t>
      </w:r>
      <w:proofErr w:type="spellEnd"/>
      <w:r w:rsidRPr="001A35A3">
        <w:rPr>
          <w:rFonts w:cs="Times New Roman"/>
          <w:szCs w:val="28"/>
        </w:rPr>
        <w:t xml:space="preserve">. В левой </w:t>
      </w:r>
      <w:r w:rsidR="007423E7">
        <w:rPr>
          <w:rFonts w:cs="Times New Roman"/>
          <w:szCs w:val="28"/>
        </w:rPr>
        <w:t>–</w:t>
      </w:r>
      <w:r w:rsidRPr="001A35A3">
        <w:rPr>
          <w:rFonts w:cs="Times New Roman"/>
          <w:szCs w:val="28"/>
        </w:rPr>
        <w:t xml:space="preserve"> приветственный текст и кнопка-призыв к действию, ведущая к основному разделу страницы (якорная ссылка).</w:t>
      </w:r>
    </w:p>
    <w:p w:rsidR="001A35A3" w:rsidRDefault="001A35A3" w:rsidP="001A35A3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Задача секции –</w:t>
      </w:r>
      <w:r w:rsidRPr="001A35A3">
        <w:rPr>
          <w:rFonts w:cs="Times New Roman"/>
          <w:szCs w:val="28"/>
        </w:rPr>
        <w:t xml:space="preserve"> обеспечить мгновенную идентификацию бренда и сформировать положительное первое впечатление. Это ключевая точка фокуса, которая привлекает внимание пользователя сразу после загрузки главной страницы. </w:t>
      </w:r>
    </w:p>
    <w:p w:rsidR="00B746A6" w:rsidRPr="001A35A3" w:rsidRDefault="00B746A6" w:rsidP="001A35A3">
      <w:pPr>
        <w:pStyle w:val="a9"/>
        <w:numPr>
          <w:ilvl w:val="0"/>
          <w:numId w:val="10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1A35A3">
        <w:rPr>
          <w:rFonts w:cs="Times New Roman"/>
          <w:szCs w:val="28"/>
          <w:lang w:val="en-US"/>
        </w:rPr>
        <w:t>Заголовок</w:t>
      </w:r>
      <w:proofErr w:type="spellEnd"/>
      <w:r w:rsidRPr="001A35A3">
        <w:rPr>
          <w:rFonts w:cs="Times New Roman"/>
          <w:szCs w:val="28"/>
          <w:lang w:val="en-US"/>
        </w:rPr>
        <w:t xml:space="preserve"> </w:t>
      </w:r>
      <w:proofErr w:type="spellStart"/>
      <w:r w:rsidRPr="001A35A3">
        <w:rPr>
          <w:rFonts w:cs="Times New Roman"/>
          <w:szCs w:val="28"/>
          <w:lang w:val="en-US"/>
        </w:rPr>
        <w:t>страницы</w:t>
      </w:r>
      <w:proofErr w:type="spellEnd"/>
      <w:r w:rsidR="00F26FDA" w:rsidRPr="001A35A3">
        <w:rPr>
          <w:rFonts w:cs="Times New Roman"/>
          <w:szCs w:val="28"/>
          <w:lang w:val="en-US"/>
        </w:rPr>
        <w:t>.</w:t>
      </w:r>
    </w:p>
    <w:p w:rsidR="00B746A6" w:rsidRPr="00E94F56" w:rsidRDefault="001A35A3" w:rsidP="00B746A6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>Следом</w:t>
      </w:r>
      <w:r w:rsidR="00B746A6" w:rsidRPr="00E94F56">
        <w:rPr>
          <w:rFonts w:cs="Times New Roman"/>
          <w:szCs w:val="28"/>
        </w:rPr>
        <w:t xml:space="preserve"> расположен заголовок первого уровня «Каталог». Шрифт и размер заголовка визуально отделяют его от последующего контента и задают тон всей странице.</w:t>
      </w:r>
    </w:p>
    <w:p w:rsidR="00B746A6" w:rsidRPr="001A35A3" w:rsidRDefault="00F26FDA" w:rsidP="001A35A3">
      <w:pPr>
        <w:pStyle w:val="a9"/>
        <w:numPr>
          <w:ilvl w:val="0"/>
          <w:numId w:val="10"/>
        </w:numPr>
        <w:ind w:left="0" w:firstLine="709"/>
        <w:rPr>
          <w:rFonts w:cs="Times New Roman"/>
          <w:szCs w:val="28"/>
          <w:lang w:val="en-US"/>
        </w:rPr>
      </w:pPr>
      <w:proofErr w:type="spellStart"/>
      <w:r w:rsidRPr="001A35A3">
        <w:rPr>
          <w:rFonts w:cs="Times New Roman"/>
          <w:szCs w:val="28"/>
          <w:lang w:val="en-US"/>
        </w:rPr>
        <w:t>Слайдер</w:t>
      </w:r>
      <w:proofErr w:type="spellEnd"/>
      <w:r w:rsidRPr="001A35A3">
        <w:rPr>
          <w:rFonts w:cs="Times New Roman"/>
          <w:szCs w:val="28"/>
          <w:lang w:val="en-US"/>
        </w:rPr>
        <w:t>.</w:t>
      </w:r>
    </w:p>
    <w:p w:rsidR="00B746A6" w:rsidRPr="00E94F56" w:rsidRDefault="00B746A6" w:rsidP="00B746A6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Непосредственно под заголовком размещён крупный баннер-слайдер, который служит ключевым инструментом коммуникации с пользователем. Его </w:t>
      </w:r>
      <w:r w:rsidR="00AE6E89">
        <w:rPr>
          <w:rFonts w:cs="Times New Roman"/>
          <w:szCs w:val="28"/>
        </w:rPr>
        <w:t>набор функций</w:t>
      </w:r>
      <w:r w:rsidR="00AE6E89" w:rsidRPr="00E94F56">
        <w:rPr>
          <w:rFonts w:cs="Times New Roman"/>
          <w:szCs w:val="28"/>
        </w:rPr>
        <w:t xml:space="preserve"> </w:t>
      </w:r>
      <w:r w:rsidRPr="00E94F56">
        <w:rPr>
          <w:rFonts w:cs="Times New Roman"/>
          <w:szCs w:val="28"/>
        </w:rPr>
        <w:t>и контент организованы следующим образом:</w:t>
      </w:r>
    </w:p>
    <w:p w:rsidR="00B746A6" w:rsidRPr="00E94F56" w:rsidRDefault="00B746A6" w:rsidP="006B575E">
      <w:pPr>
        <w:pStyle w:val="a9"/>
        <w:rPr>
          <w:rFonts w:cs="Times New Roman"/>
          <w:szCs w:val="28"/>
        </w:rPr>
      </w:pPr>
      <w:proofErr w:type="spellStart"/>
      <w:r w:rsidRPr="00E94F56">
        <w:rPr>
          <w:rFonts w:cs="Times New Roman"/>
          <w:szCs w:val="28"/>
        </w:rPr>
        <w:t>Визуал</w:t>
      </w:r>
      <w:proofErr w:type="spellEnd"/>
      <w:r w:rsidRPr="00E94F56">
        <w:rPr>
          <w:rFonts w:cs="Times New Roman"/>
          <w:szCs w:val="28"/>
        </w:rPr>
        <w:t xml:space="preserve">: Слайдер состоит из трёх статичных </w:t>
      </w:r>
      <w:r w:rsidR="003544D0">
        <w:rPr>
          <w:rFonts w:cs="Times New Roman"/>
          <w:szCs w:val="28"/>
        </w:rPr>
        <w:t xml:space="preserve">изображений, которые </w:t>
      </w:r>
      <w:r w:rsidR="006B575E" w:rsidRPr="00E94F56">
        <w:rPr>
          <w:rFonts w:cs="Times New Roman"/>
          <w:szCs w:val="28"/>
        </w:rPr>
        <w:t>переключа</w:t>
      </w:r>
      <w:r w:rsidR="003544D0">
        <w:rPr>
          <w:rFonts w:cs="Times New Roman"/>
          <w:szCs w:val="28"/>
        </w:rPr>
        <w:t>ют</w:t>
      </w:r>
      <w:r w:rsidRPr="00E94F56">
        <w:rPr>
          <w:rFonts w:cs="Times New Roman"/>
          <w:szCs w:val="28"/>
        </w:rPr>
        <w:t>ся</w:t>
      </w:r>
      <w:r w:rsidR="006B575E" w:rsidRPr="00E94F56">
        <w:rPr>
          <w:rFonts w:cs="Times New Roman"/>
          <w:szCs w:val="28"/>
        </w:rPr>
        <w:t xml:space="preserve"> пользователем вручную</w:t>
      </w:r>
      <w:r w:rsidR="003544D0">
        <w:rPr>
          <w:rFonts w:cs="Times New Roman"/>
          <w:szCs w:val="28"/>
        </w:rPr>
        <w:t>.</w:t>
      </w:r>
    </w:p>
    <w:p w:rsidR="00B746A6" w:rsidRPr="00E94F56" w:rsidRDefault="00B746A6" w:rsidP="00B746A6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Навигация: По бокам баннера расположены две круглые кнопки-стрелки («назад»</w:t>
      </w:r>
      <w:r w:rsidR="007423E7">
        <w:rPr>
          <w:rFonts w:cs="Times New Roman"/>
          <w:szCs w:val="28"/>
        </w:rPr>
        <w:t xml:space="preserve"> </w:t>
      </w:r>
      <w:r w:rsidR="007423E7" w:rsidRPr="00E94F56">
        <w:rPr>
          <w:rFonts w:cs="Times New Roman"/>
          <w:szCs w:val="28"/>
        </w:rPr>
        <w:t>/ «</w:t>
      </w:r>
      <w:r w:rsidRPr="00E94F56">
        <w:rPr>
          <w:rFonts w:cs="Times New Roman"/>
          <w:szCs w:val="28"/>
        </w:rPr>
        <w:t>вперёд»). При наведении курсора они должны иметь состояние «</w:t>
      </w:r>
      <w:proofErr w:type="spellStart"/>
      <w:r w:rsidRPr="00E94F56">
        <w:rPr>
          <w:rFonts w:cs="Times New Roman"/>
          <w:szCs w:val="28"/>
        </w:rPr>
        <w:t>hover</w:t>
      </w:r>
      <w:proofErr w:type="spellEnd"/>
      <w:r w:rsidRPr="00E94F56">
        <w:rPr>
          <w:rFonts w:cs="Times New Roman"/>
          <w:szCs w:val="28"/>
        </w:rPr>
        <w:t>». Дополнительно, в нижней части слайдера реализована панель с индикаторами (точками) для визуального отображения текущей позиции</w:t>
      </w:r>
      <w:r w:rsidR="003544D0">
        <w:rPr>
          <w:rFonts w:cs="Times New Roman"/>
          <w:szCs w:val="28"/>
        </w:rPr>
        <w:t>.</w:t>
      </w:r>
    </w:p>
    <w:p w:rsidR="00B746A6" w:rsidRPr="00E94F56" w:rsidRDefault="00B746A6" w:rsidP="00B746A6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Содержание слайдов:</w:t>
      </w:r>
    </w:p>
    <w:p w:rsidR="00B746A6" w:rsidRPr="00E94F56" w:rsidRDefault="00B746A6" w:rsidP="00F26FDA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Слайд 1: «</w:t>
      </w:r>
      <w:r w:rsidR="00C35A0A">
        <w:rPr>
          <w:rFonts w:cs="Times New Roman"/>
          <w:szCs w:val="28"/>
        </w:rPr>
        <w:t>Бонусная программа</w:t>
      </w:r>
      <w:r w:rsidRPr="00E94F56">
        <w:rPr>
          <w:rFonts w:cs="Times New Roman"/>
          <w:szCs w:val="28"/>
        </w:rPr>
        <w:t xml:space="preserve">». Содержит лаконичный текст и изображение, </w:t>
      </w:r>
      <w:r w:rsidR="00C35A0A">
        <w:rPr>
          <w:rFonts w:cs="Times New Roman"/>
          <w:szCs w:val="28"/>
        </w:rPr>
        <w:t>предлагающие пройти регистрацию для участия в бонусной программе.</w:t>
      </w:r>
    </w:p>
    <w:p w:rsidR="004F6E6E" w:rsidRDefault="00B746A6" w:rsidP="00B746A6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Слайд 2: «Новинки». Представляет собой колл</w:t>
      </w:r>
      <w:r w:rsidR="004F6E6E">
        <w:rPr>
          <w:rFonts w:cs="Times New Roman"/>
          <w:szCs w:val="28"/>
        </w:rPr>
        <w:t>аж из нескольких персонажей, товары с которыми стали доступны совсем недавно</w:t>
      </w:r>
      <w:r w:rsidRPr="00E94F56">
        <w:rPr>
          <w:rFonts w:cs="Times New Roman"/>
          <w:szCs w:val="28"/>
        </w:rPr>
        <w:t xml:space="preserve">. </w:t>
      </w:r>
    </w:p>
    <w:p w:rsidR="00B746A6" w:rsidRDefault="00B746A6" w:rsidP="00B746A6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Слайд 3: «</w:t>
      </w:r>
      <w:r w:rsidR="004F6E6E">
        <w:rPr>
          <w:rFonts w:cs="Times New Roman"/>
          <w:szCs w:val="28"/>
        </w:rPr>
        <w:t>Распродажа</w:t>
      </w:r>
      <w:r w:rsidRPr="00E94F56">
        <w:rPr>
          <w:rFonts w:cs="Times New Roman"/>
          <w:szCs w:val="28"/>
        </w:rPr>
        <w:t xml:space="preserve">». Демонстрирует </w:t>
      </w:r>
      <w:r w:rsidR="004F6E6E">
        <w:rPr>
          <w:rFonts w:cs="Times New Roman"/>
          <w:szCs w:val="28"/>
        </w:rPr>
        <w:t>начало распродажи, при которой на все акриловые фигурки действует скидка в 10%.</w:t>
      </w:r>
    </w:p>
    <w:p w:rsidR="002E39DF" w:rsidRPr="004F6E6E" w:rsidRDefault="002E39DF" w:rsidP="004F6E6E">
      <w:pPr>
        <w:pStyle w:val="a9"/>
        <w:numPr>
          <w:ilvl w:val="0"/>
          <w:numId w:val="10"/>
        </w:numPr>
        <w:ind w:left="0" w:firstLine="709"/>
        <w:rPr>
          <w:rFonts w:cs="Times New Roman"/>
          <w:szCs w:val="28"/>
          <w:lang w:val="en-US"/>
        </w:rPr>
      </w:pPr>
      <w:r w:rsidRPr="004F6E6E">
        <w:rPr>
          <w:rFonts w:cs="Times New Roman"/>
          <w:szCs w:val="28"/>
          <w:lang w:val="en-US"/>
        </w:rPr>
        <w:t>Кнопк</w:t>
      </w:r>
      <w:r w:rsidR="000B1CC1" w:rsidRPr="004F6E6E">
        <w:rPr>
          <w:rFonts w:cs="Times New Roman"/>
          <w:szCs w:val="28"/>
          <w:lang w:val="en-US"/>
        </w:rPr>
        <w:t>и</w:t>
      </w:r>
      <w:r w:rsidRPr="004F6E6E">
        <w:rPr>
          <w:rFonts w:cs="Times New Roman"/>
          <w:szCs w:val="28"/>
          <w:lang w:val="en-US"/>
        </w:rPr>
        <w:t xml:space="preserve"> «Фильтр»</w:t>
      </w:r>
      <w:r w:rsidR="000B1CC1" w:rsidRPr="004F6E6E">
        <w:rPr>
          <w:rFonts w:cs="Times New Roman"/>
          <w:szCs w:val="28"/>
          <w:lang w:val="en-US"/>
        </w:rPr>
        <w:t xml:space="preserve"> и «Сортировка»</w:t>
      </w:r>
      <w:r w:rsidRPr="004F6E6E">
        <w:rPr>
          <w:rFonts w:cs="Times New Roman"/>
          <w:szCs w:val="28"/>
          <w:lang w:val="en-US"/>
        </w:rPr>
        <w:t>.</w:t>
      </w:r>
    </w:p>
    <w:p w:rsidR="002E39DF" w:rsidRDefault="000B1CC1" w:rsidP="00B746A6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«Фильтр»: Расположена слева. </w:t>
      </w:r>
      <w:r w:rsidR="002E39DF" w:rsidRPr="002E39DF">
        <w:rPr>
          <w:rFonts w:cs="Times New Roman"/>
          <w:szCs w:val="28"/>
        </w:rPr>
        <w:t xml:space="preserve">При нажатии открывает выпадающее меню с набором опций для сужения выбора товаров. Фильтры </w:t>
      </w:r>
      <w:r w:rsidR="002E39DF">
        <w:rPr>
          <w:rFonts w:cs="Times New Roman"/>
          <w:szCs w:val="28"/>
        </w:rPr>
        <w:t>включают</w:t>
      </w:r>
      <w:r w:rsidR="004F6E6E">
        <w:rPr>
          <w:rFonts w:cs="Times New Roman"/>
          <w:szCs w:val="28"/>
        </w:rPr>
        <w:t xml:space="preserve"> </w:t>
      </w:r>
      <w:r w:rsidR="004F6E6E">
        <w:rPr>
          <w:rFonts w:cs="Times New Roman"/>
          <w:szCs w:val="28"/>
        </w:rPr>
        <w:lastRenderedPageBreak/>
        <w:t xml:space="preserve">доступные </w:t>
      </w:r>
      <w:r w:rsidR="002E39DF" w:rsidRPr="002E39DF">
        <w:rPr>
          <w:rFonts w:cs="Times New Roman"/>
          <w:szCs w:val="28"/>
        </w:rPr>
        <w:t>размер</w:t>
      </w:r>
      <w:r w:rsidR="004F6E6E">
        <w:rPr>
          <w:rFonts w:cs="Times New Roman"/>
          <w:szCs w:val="28"/>
        </w:rPr>
        <w:t>ы</w:t>
      </w:r>
      <w:r w:rsidR="002E39DF" w:rsidRPr="002E39DF">
        <w:rPr>
          <w:rFonts w:cs="Times New Roman"/>
          <w:szCs w:val="28"/>
        </w:rPr>
        <w:t xml:space="preserve">, </w:t>
      </w:r>
      <w:r w:rsidR="004F6E6E">
        <w:rPr>
          <w:rFonts w:cs="Times New Roman"/>
          <w:szCs w:val="28"/>
        </w:rPr>
        <w:t>типы фигурок</w:t>
      </w:r>
      <w:r w:rsidR="002E39DF" w:rsidRPr="002E39DF">
        <w:rPr>
          <w:rFonts w:cs="Times New Roman"/>
          <w:szCs w:val="28"/>
        </w:rPr>
        <w:t xml:space="preserve">, </w:t>
      </w:r>
      <w:r w:rsidR="004F6E6E">
        <w:rPr>
          <w:rFonts w:cs="Times New Roman"/>
          <w:szCs w:val="28"/>
        </w:rPr>
        <w:t>наличие определённых декоративных элементов, а также количество продукции.</w:t>
      </w:r>
    </w:p>
    <w:p w:rsidR="000B1CC1" w:rsidRPr="00E94F56" w:rsidRDefault="000B1CC1" w:rsidP="00B746A6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«Сортировка»: </w:t>
      </w:r>
      <w:r w:rsidRPr="000B1CC1">
        <w:rPr>
          <w:rFonts w:cs="Times New Roman"/>
          <w:szCs w:val="28"/>
        </w:rPr>
        <w:t>Расположена справа. Представляет собой выпадающий список, позволяющий упорядочить товары по таким па</w:t>
      </w:r>
      <w:r w:rsidR="004F6E6E">
        <w:rPr>
          <w:rFonts w:cs="Times New Roman"/>
          <w:szCs w:val="28"/>
        </w:rPr>
        <w:t>раметрам, как «По возрастанию цены» и</w:t>
      </w:r>
      <w:r w:rsidRPr="000B1CC1">
        <w:rPr>
          <w:rFonts w:cs="Times New Roman"/>
          <w:szCs w:val="28"/>
        </w:rPr>
        <w:t xml:space="preserve"> «</w:t>
      </w:r>
      <w:r w:rsidR="004F6E6E">
        <w:rPr>
          <w:rFonts w:cs="Times New Roman"/>
          <w:szCs w:val="28"/>
        </w:rPr>
        <w:t>По убыванию цены»</w:t>
      </w:r>
      <w:r w:rsidRPr="000B1CC1">
        <w:rPr>
          <w:rFonts w:cs="Times New Roman"/>
          <w:szCs w:val="28"/>
        </w:rPr>
        <w:t>. Выбранный пользователем способ сортировки применяется мгновенно, обновляя содержимое сетки товаров.</w:t>
      </w:r>
    </w:p>
    <w:p w:rsidR="00F26FDA" w:rsidRPr="00E94F56" w:rsidRDefault="00F26FDA" w:rsidP="00573130">
      <w:pPr>
        <w:pStyle w:val="a9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proofErr w:type="spellStart"/>
      <w:r w:rsidRPr="00573130">
        <w:rPr>
          <w:rFonts w:cs="Times New Roman"/>
          <w:szCs w:val="28"/>
          <w:lang w:val="en-US"/>
        </w:rPr>
        <w:t>Сетка</w:t>
      </w:r>
      <w:proofErr w:type="spellEnd"/>
      <w:r w:rsidRPr="00E94F56">
        <w:rPr>
          <w:rFonts w:cs="Times New Roman"/>
          <w:szCs w:val="28"/>
        </w:rPr>
        <w:t xml:space="preserve"> товаров.</w:t>
      </w:r>
    </w:p>
    <w:p w:rsidR="00F26FDA" w:rsidRPr="00E94F56" w:rsidRDefault="00F26FDA" w:rsidP="00F26FDA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Основное пространство страницы занимает адаптивная сетка товаров.</w:t>
      </w:r>
    </w:p>
    <w:p w:rsidR="00F26FDA" w:rsidRPr="00E94F56" w:rsidRDefault="00F26FDA" w:rsidP="00F26FDA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Разметка: На ПК-экранах сетка отображает </w:t>
      </w:r>
      <w:r w:rsidR="00CD1052">
        <w:rPr>
          <w:rFonts w:cs="Times New Roman"/>
          <w:szCs w:val="28"/>
        </w:rPr>
        <w:t>4</w:t>
      </w:r>
      <w:r w:rsidRPr="00E94F56">
        <w:rPr>
          <w:rFonts w:cs="Times New Roman"/>
          <w:szCs w:val="28"/>
        </w:rPr>
        <w:t xml:space="preserve"> карточ</w:t>
      </w:r>
      <w:r w:rsidR="00CD1052">
        <w:rPr>
          <w:rFonts w:cs="Times New Roman"/>
          <w:szCs w:val="28"/>
        </w:rPr>
        <w:t>ки</w:t>
      </w:r>
      <w:r w:rsidRPr="00E94F56">
        <w:rPr>
          <w:rFonts w:cs="Times New Roman"/>
          <w:szCs w:val="28"/>
        </w:rPr>
        <w:t xml:space="preserve"> товара в один ряд. На планшетах и мобильных устройствах количество колонок должно адаптироваться (например, 3 для планшета и 2</w:t>
      </w:r>
      <w:r w:rsidR="00CD1052">
        <w:rPr>
          <w:rFonts w:cs="Times New Roman"/>
          <w:szCs w:val="28"/>
        </w:rPr>
        <w:t xml:space="preserve"> или 1</w:t>
      </w:r>
      <w:r w:rsidRPr="00E94F56">
        <w:rPr>
          <w:rFonts w:cs="Times New Roman"/>
          <w:szCs w:val="28"/>
        </w:rPr>
        <w:t xml:space="preserve"> для смартфона).</w:t>
      </w:r>
    </w:p>
    <w:p w:rsidR="00F26FDA" w:rsidRPr="00E94F56" w:rsidRDefault="00F26FDA" w:rsidP="00F26FDA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Элементы карточки товара:</w:t>
      </w:r>
    </w:p>
    <w:p w:rsidR="00F26FDA" w:rsidRPr="00E94F56" w:rsidRDefault="00F26FDA" w:rsidP="00F26FDA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Основное изображение товара: Занимает большую часть карточки. Клик по нему ведёт на страницу товара.</w:t>
      </w:r>
    </w:p>
    <w:p w:rsidR="00F26FDA" w:rsidRPr="00E94F56" w:rsidRDefault="00F26FDA" w:rsidP="00F26FDA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Кнопка «Избранное»: В правом верхнем углу карточки расположена иконка сердечка. При нажатии она меняет своё состояние (заполняется </w:t>
      </w:r>
      <w:r w:rsidR="00055D64">
        <w:rPr>
          <w:rFonts w:cs="Times New Roman"/>
          <w:szCs w:val="28"/>
        </w:rPr>
        <w:t>красным</w:t>
      </w:r>
      <w:r w:rsidRPr="00E94F56">
        <w:rPr>
          <w:rFonts w:cs="Times New Roman"/>
          <w:szCs w:val="28"/>
        </w:rPr>
        <w:t xml:space="preserve"> цветом), а товар добавляется в отдельный список «Избранное». Состояние «в избранном» должно сохраняться при перезагрузке страницы.</w:t>
      </w:r>
    </w:p>
    <w:p w:rsidR="00F26FDA" w:rsidRDefault="00F26FDA" w:rsidP="00F26FDA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Название товара: Расположено под изображением. Является </w:t>
      </w:r>
      <w:proofErr w:type="spellStart"/>
      <w:r w:rsidRPr="00E94F56">
        <w:rPr>
          <w:rFonts w:cs="Times New Roman"/>
          <w:szCs w:val="28"/>
        </w:rPr>
        <w:t>кликабельной</w:t>
      </w:r>
      <w:proofErr w:type="spellEnd"/>
      <w:r w:rsidRPr="00E94F56">
        <w:rPr>
          <w:rFonts w:cs="Times New Roman"/>
          <w:szCs w:val="28"/>
        </w:rPr>
        <w:t xml:space="preserve"> ссылкой на карточку товара.</w:t>
      </w:r>
    </w:p>
    <w:p w:rsidR="00CD1052" w:rsidRDefault="00CD1052" w:rsidP="00F26FDA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>Цена: Находится непосредственно под наименованием товара, демонстрируя стоимость продукта.</w:t>
      </w:r>
    </w:p>
    <w:p w:rsidR="00CD1052" w:rsidRPr="00E94F56" w:rsidRDefault="00CD1052" w:rsidP="00F26FDA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>Кнопка «В корзину»: располагается в углу карточки товара, с верхним индикатором количества товаров в корзине.</w:t>
      </w:r>
    </w:p>
    <w:p w:rsidR="00A22148" w:rsidRPr="00E94F56" w:rsidRDefault="00A22148" w:rsidP="00573130">
      <w:pPr>
        <w:pStyle w:val="a9"/>
        <w:numPr>
          <w:ilvl w:val="0"/>
          <w:numId w:val="10"/>
        </w:numPr>
        <w:ind w:left="0" w:firstLine="709"/>
        <w:rPr>
          <w:rFonts w:cs="Times New Roman"/>
          <w:szCs w:val="28"/>
        </w:rPr>
      </w:pPr>
      <w:r w:rsidRPr="00573130">
        <w:rPr>
          <w:rFonts w:cs="Times New Roman"/>
          <w:szCs w:val="28"/>
          <w:lang w:val="en-US"/>
        </w:rPr>
        <w:t>Кнопки</w:t>
      </w:r>
      <w:r w:rsidR="00573130">
        <w:rPr>
          <w:rFonts w:cs="Times New Roman"/>
          <w:szCs w:val="28"/>
        </w:rPr>
        <w:t>.</w:t>
      </w:r>
    </w:p>
    <w:p w:rsidR="00A22148" w:rsidRPr="00E94F56" w:rsidRDefault="00A22148" w:rsidP="00A2214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 бокам страницы располагаются 2 плавающие кнопки:</w:t>
      </w:r>
    </w:p>
    <w:p w:rsidR="00A22148" w:rsidRPr="00E94F56" w:rsidRDefault="00A22148" w:rsidP="00A2214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Слева «Наверх». Появляется при </w:t>
      </w:r>
      <w:proofErr w:type="spellStart"/>
      <w:r w:rsidRPr="00E94F56">
        <w:rPr>
          <w:rFonts w:cs="Times New Roman"/>
          <w:szCs w:val="28"/>
        </w:rPr>
        <w:t>скролле</w:t>
      </w:r>
      <w:proofErr w:type="spellEnd"/>
      <w:r w:rsidRPr="00E94F56">
        <w:rPr>
          <w:rFonts w:cs="Times New Roman"/>
          <w:szCs w:val="28"/>
        </w:rPr>
        <w:t xml:space="preserve">, клик – мгновенный </w:t>
      </w:r>
      <w:proofErr w:type="spellStart"/>
      <w:r w:rsidRPr="00E94F56">
        <w:rPr>
          <w:rFonts w:cs="Times New Roman"/>
          <w:szCs w:val="28"/>
        </w:rPr>
        <w:t>скролл</w:t>
      </w:r>
      <w:proofErr w:type="spellEnd"/>
      <w:r w:rsidRPr="00E94F56">
        <w:rPr>
          <w:rFonts w:cs="Times New Roman"/>
          <w:szCs w:val="28"/>
        </w:rPr>
        <w:t xml:space="preserve"> к началу страницы.</w:t>
      </w:r>
    </w:p>
    <w:p w:rsidR="00A22148" w:rsidRPr="00E94F56" w:rsidRDefault="00A22148" w:rsidP="00A2214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lastRenderedPageBreak/>
        <w:t>Справа «Поддержка». Открывает чат с поддержкой или форму обращения. Может показывать статус оператора.</w:t>
      </w:r>
    </w:p>
    <w:p w:rsidR="00A22148" w:rsidRPr="00E94F56" w:rsidRDefault="00A22148" w:rsidP="00A2214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Обе кнопки закреплены по бокам экрана, всегда видны при прокрутке и имеют анимацию при наведении.</w:t>
      </w:r>
    </w:p>
    <w:p w:rsidR="002B1583" w:rsidRPr="00D85A1D" w:rsidRDefault="002B1583" w:rsidP="002B1583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D85A1D">
        <w:rPr>
          <w:rFonts w:cs="Times New Roman"/>
          <w:b/>
          <w:szCs w:val="28"/>
        </w:rPr>
        <w:t>Footer</w:t>
      </w:r>
      <w:proofErr w:type="spellEnd"/>
      <w:r w:rsidRPr="00D85A1D">
        <w:rPr>
          <w:rFonts w:cs="Times New Roman"/>
          <w:b/>
          <w:szCs w:val="28"/>
        </w:rPr>
        <w:t xml:space="preserve"> – Подвал.</w:t>
      </w:r>
    </w:p>
    <w:p w:rsidR="006B575E" w:rsidRPr="00E94F56" w:rsidRDefault="006B575E" w:rsidP="006B575E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Футер сайта представляет собой </w:t>
      </w:r>
      <w:proofErr w:type="spellStart"/>
      <w:r w:rsidRPr="00E94F56">
        <w:rPr>
          <w:rFonts w:cs="Times New Roman"/>
          <w:szCs w:val="28"/>
        </w:rPr>
        <w:t>двухколоночную</w:t>
      </w:r>
      <w:proofErr w:type="spellEnd"/>
      <w:r w:rsidRPr="00E94F56">
        <w:rPr>
          <w:rFonts w:cs="Times New Roman"/>
          <w:szCs w:val="28"/>
        </w:rPr>
        <w:t xml:space="preserve"> структуру, визуально разделённую на два основных блока: «Пользователям» и «Связаться с нами»</w:t>
      </w:r>
    </w:p>
    <w:p w:rsidR="006B575E" w:rsidRPr="00E94F56" w:rsidRDefault="006B575E" w:rsidP="006B575E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Левая секция состоит из </w:t>
      </w:r>
      <w:r w:rsidR="00CD1052">
        <w:rPr>
          <w:rFonts w:cs="Times New Roman"/>
          <w:szCs w:val="28"/>
        </w:rPr>
        <w:t>двух</w:t>
      </w:r>
      <w:r w:rsidR="002C29D6" w:rsidRPr="00E94F56">
        <w:rPr>
          <w:rFonts w:cs="Times New Roman"/>
          <w:szCs w:val="28"/>
        </w:rPr>
        <w:t xml:space="preserve"> столбцов. </w:t>
      </w:r>
    </w:p>
    <w:p w:rsidR="002C29D6" w:rsidRPr="00E94F56" w:rsidRDefault="002C29D6" w:rsidP="006B575E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Первый: «Покупателям».</w:t>
      </w:r>
    </w:p>
    <w:p w:rsidR="002C29D6" w:rsidRPr="00E94F56" w:rsidRDefault="002C29D6" w:rsidP="006B575E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Данный раздел ориентирован на целевую аудиторию. Ведёт на страницы с информацией о бонусах, программе лояльности или персональных предложениях</w:t>
      </w:r>
      <w:r w:rsidR="00CD1052">
        <w:rPr>
          <w:rFonts w:cs="Times New Roman"/>
          <w:szCs w:val="28"/>
        </w:rPr>
        <w:t>, а точнее на страницы «Частые вопросы», «Личный кабинет», «Правовые акты», «Избранное», «Доставка»</w:t>
      </w:r>
      <w:r w:rsidRPr="00E94F56">
        <w:rPr>
          <w:rFonts w:cs="Times New Roman"/>
          <w:szCs w:val="28"/>
        </w:rPr>
        <w:t>.</w:t>
      </w:r>
    </w:p>
    <w:p w:rsidR="002C29D6" w:rsidRPr="00E94F56" w:rsidRDefault="002C29D6" w:rsidP="002C29D6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Второй: «</w:t>
      </w:r>
      <w:r w:rsidR="00D6720A" w:rsidRPr="00E94F56">
        <w:rPr>
          <w:rFonts w:cs="Times New Roman"/>
          <w:szCs w:val="28"/>
        </w:rPr>
        <w:t>Компания</w:t>
      </w:r>
      <w:r w:rsidRPr="00E94F56">
        <w:rPr>
          <w:rFonts w:cs="Times New Roman"/>
          <w:szCs w:val="28"/>
        </w:rPr>
        <w:t>».</w:t>
      </w:r>
    </w:p>
    <w:p w:rsidR="002C29D6" w:rsidRPr="00E94F56" w:rsidRDefault="00D6720A" w:rsidP="00D6720A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Этот блок посвящён информации о самой компании. Содержит ссылки на страницы «О нас», «</w:t>
      </w:r>
      <w:r w:rsidR="00CD1052">
        <w:rPr>
          <w:rFonts w:cs="Times New Roman"/>
          <w:szCs w:val="28"/>
        </w:rPr>
        <w:t>Вакансии</w:t>
      </w:r>
      <w:r w:rsidRPr="00E94F56">
        <w:rPr>
          <w:rFonts w:cs="Times New Roman"/>
          <w:szCs w:val="28"/>
        </w:rPr>
        <w:t xml:space="preserve">» и </w:t>
      </w:r>
      <w:r w:rsidR="00CD1052">
        <w:rPr>
          <w:rFonts w:cs="Times New Roman"/>
          <w:szCs w:val="28"/>
        </w:rPr>
        <w:t>«Контакты»</w:t>
      </w:r>
      <w:r w:rsidRPr="00E94F56">
        <w:rPr>
          <w:rFonts w:cs="Times New Roman"/>
          <w:szCs w:val="28"/>
        </w:rPr>
        <w:t>.</w:t>
      </w:r>
    </w:p>
    <w:p w:rsidR="00D6720A" w:rsidRPr="00E94F56" w:rsidRDefault="00D6720A" w:rsidP="00D6720A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Правая секция «Связаться с нами» состоит из трёх элементов.</w:t>
      </w:r>
    </w:p>
    <w:p w:rsidR="00796A09" w:rsidRPr="00E94F56" w:rsidRDefault="00D6720A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Большую часть занимает QR-код для быстрого доступа к сайту. Под QR-кодом находится 2 кнопки – «Компания к ВК», </w:t>
      </w:r>
      <w:r w:rsidR="00796A09" w:rsidRPr="00E94F56">
        <w:rPr>
          <w:rFonts w:cs="Times New Roman"/>
          <w:szCs w:val="28"/>
        </w:rPr>
        <w:t xml:space="preserve">«Компания в ТГ». Кнопки переносят на внешний соответствующий ресурс – канал в </w:t>
      </w:r>
      <w:proofErr w:type="spellStart"/>
      <w:r w:rsidR="00796A09" w:rsidRPr="00E94F56">
        <w:rPr>
          <w:rFonts w:cs="Times New Roman"/>
          <w:szCs w:val="28"/>
        </w:rPr>
        <w:t>ВКонтакте</w:t>
      </w:r>
      <w:proofErr w:type="spellEnd"/>
      <w:r w:rsidR="00796A09" w:rsidRPr="00E94F56">
        <w:rPr>
          <w:rFonts w:cs="Times New Roman"/>
          <w:szCs w:val="28"/>
        </w:rPr>
        <w:t xml:space="preserve"> и Телеграм-канал компании.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В самом низу футера, </w:t>
      </w:r>
      <w:r w:rsidR="00CD1052">
        <w:rPr>
          <w:rFonts w:cs="Times New Roman"/>
          <w:szCs w:val="28"/>
        </w:rPr>
        <w:t>слева</w:t>
      </w:r>
      <w:r w:rsidRPr="00E94F56">
        <w:rPr>
          <w:rFonts w:cs="Times New Roman"/>
          <w:szCs w:val="28"/>
        </w:rPr>
        <w:t xml:space="preserve">, расположена строка копирайта: «© </w:t>
      </w:r>
      <w:proofErr w:type="spellStart"/>
      <w:r w:rsidRPr="00E94F56">
        <w:rPr>
          <w:rFonts w:cs="Times New Roman"/>
          <w:szCs w:val="28"/>
        </w:rPr>
        <w:t>Design</w:t>
      </w:r>
      <w:proofErr w:type="spellEnd"/>
      <w:r w:rsidRPr="00E94F56">
        <w:rPr>
          <w:rFonts w:cs="Times New Roman"/>
          <w:szCs w:val="28"/>
        </w:rPr>
        <w:t xml:space="preserve"> </w:t>
      </w:r>
      <w:proofErr w:type="spellStart"/>
      <w:r w:rsidRPr="00E94F56">
        <w:rPr>
          <w:rFonts w:cs="Times New Roman"/>
          <w:szCs w:val="28"/>
        </w:rPr>
        <w:t>by</w:t>
      </w:r>
      <w:proofErr w:type="spellEnd"/>
      <w:r w:rsidRPr="00E94F56">
        <w:rPr>
          <w:rFonts w:cs="Times New Roman"/>
          <w:szCs w:val="28"/>
        </w:rPr>
        <w:t xml:space="preserve"> Кузнецова Анна», указывающая на авторство дизайна.</w:t>
      </w:r>
    </w:p>
    <w:p w:rsidR="00EB103C" w:rsidRPr="00E94F56" w:rsidRDefault="00EB103C" w:rsidP="00EB103C">
      <w:pPr>
        <w:pStyle w:val="2"/>
        <w:rPr>
          <w:rFonts w:cs="Times New Roman"/>
          <w:szCs w:val="28"/>
        </w:rPr>
      </w:pPr>
      <w:bookmarkStart w:id="6" w:name="_Toc216397691"/>
      <w:r w:rsidRPr="00E94F56">
        <w:rPr>
          <w:rFonts w:cs="Times New Roman"/>
          <w:szCs w:val="28"/>
        </w:rPr>
        <w:t xml:space="preserve">2 Страница: </w:t>
      </w:r>
      <w:r w:rsidR="007E689D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Личный кабинет</w:t>
      </w:r>
      <w:r w:rsidR="007E689D" w:rsidRPr="00E94F56">
        <w:rPr>
          <w:rFonts w:cs="Times New Roman"/>
          <w:szCs w:val="28"/>
        </w:rPr>
        <w:t>»</w:t>
      </w:r>
      <w:bookmarkEnd w:id="6"/>
    </w:p>
    <w:p w:rsidR="00796A09" w:rsidRPr="00D85A1D" w:rsidRDefault="00796A09" w:rsidP="00711D07">
      <w:pPr>
        <w:pStyle w:val="a"/>
        <w:numPr>
          <w:ilvl w:val="0"/>
          <w:numId w:val="9"/>
        </w:numPr>
        <w:ind w:left="0" w:firstLine="709"/>
        <w:rPr>
          <w:rFonts w:cs="Times New Roman"/>
          <w:b/>
          <w:szCs w:val="28"/>
        </w:rPr>
      </w:pPr>
      <w:proofErr w:type="spellStart"/>
      <w:r w:rsidRPr="00D85A1D">
        <w:rPr>
          <w:rFonts w:cs="Times New Roman"/>
          <w:b/>
          <w:szCs w:val="28"/>
        </w:rPr>
        <w:t>Header</w:t>
      </w:r>
      <w:proofErr w:type="spellEnd"/>
      <w:r w:rsidRPr="00D85A1D">
        <w:rPr>
          <w:rFonts w:cs="Times New Roman"/>
          <w:b/>
          <w:szCs w:val="28"/>
        </w:rPr>
        <w:t xml:space="preserve"> – Шапка.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Навигационная панель закреплена в верхней части интерфейса и доступна пользователю на всех страницах сайта. Она содержит следующие интерактивные элементы, расположенные слева направо:</w:t>
      </w:r>
    </w:p>
    <w:p w:rsidR="00796A09" w:rsidRPr="00E94F56" w:rsidRDefault="00796A09" w:rsidP="00796A09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szCs w:val="28"/>
        </w:rPr>
        <w:lastRenderedPageBreak/>
        <w:t>Логотип «</w:t>
      </w:r>
      <w:proofErr w:type="spellStart"/>
      <w:r w:rsidRPr="00E94F56">
        <w:rPr>
          <w:rFonts w:cs="Times New Roman"/>
          <w:szCs w:val="28"/>
        </w:rPr>
        <w:t>Genshin</w:t>
      </w:r>
      <w:proofErr w:type="spellEnd"/>
      <w:r w:rsidRPr="00E94F56">
        <w:rPr>
          <w:rFonts w:cs="Times New Roman"/>
          <w:szCs w:val="28"/>
        </w:rPr>
        <w:t xml:space="preserve"> BOX</w:t>
      </w:r>
      <w:r w:rsidRPr="00E94F56">
        <w:rPr>
          <w:rFonts w:cs="Times New Roman"/>
          <w:b/>
          <w:szCs w:val="28"/>
        </w:rPr>
        <w:t xml:space="preserve">» </w:t>
      </w:r>
      <w:r w:rsidRPr="00E94F56">
        <w:rPr>
          <w:rFonts w:cs="Times New Roman"/>
          <w:szCs w:val="28"/>
        </w:rPr>
        <w:t>– при нажатии на любой странице переносит пользователя на главную страницу (Каталог). Представляет из себя изображение логотипа компании.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proofErr w:type="spellStart"/>
      <w:r w:rsidRPr="00E94F56">
        <w:rPr>
          <w:rFonts w:cs="Times New Roman"/>
          <w:szCs w:val="28"/>
        </w:rPr>
        <w:t>Бургер</w:t>
      </w:r>
      <w:proofErr w:type="spellEnd"/>
      <w:r w:rsidRPr="00E94F56">
        <w:rPr>
          <w:rFonts w:cs="Times New Roman"/>
          <w:szCs w:val="28"/>
        </w:rPr>
        <w:t xml:space="preserve">-меню – при нажатии выпадает меню состоящее из трёх ссылок: «Главная», «О нас», «Доставка». Каждая ссылка переносит на соответствующую страницу. При убирании курсора, меню сворачивается обратно. Визуально представляет из себя иконку, состоящую из трёх горизонтальных линий. 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Поисковая строка – поле ввода для поиска необходимой страницы, товара или атрибута.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«Избранное» – при нажатии переносит пользователя на страницу «Избранное».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«Личный кабинет» – при нажатии переносит пользователя на страницу «Личный кабинет».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«Корзина» – при нажатии переносит пользователя на страницу «Корзина».</w:t>
      </w:r>
    </w:p>
    <w:p w:rsidR="00796A09" w:rsidRPr="00D85A1D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D85A1D">
        <w:rPr>
          <w:rFonts w:cs="Times New Roman"/>
          <w:b/>
          <w:szCs w:val="28"/>
        </w:rPr>
        <w:t>Body</w:t>
      </w:r>
      <w:proofErr w:type="spellEnd"/>
      <w:r w:rsidRPr="00D85A1D">
        <w:rPr>
          <w:rFonts w:cs="Times New Roman"/>
          <w:b/>
          <w:szCs w:val="28"/>
        </w:rPr>
        <w:t xml:space="preserve"> – Основное тело.</w:t>
      </w:r>
    </w:p>
    <w:p w:rsidR="00796A09" w:rsidRPr="00E94F56" w:rsidRDefault="007E3DB8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Страница представляет из себя классический личный кабинет</w:t>
      </w:r>
      <w:r w:rsidR="00796A09" w:rsidRPr="00E94F56">
        <w:rPr>
          <w:rFonts w:cs="Times New Roman"/>
          <w:szCs w:val="28"/>
        </w:rPr>
        <w:t>.</w:t>
      </w:r>
    </w:p>
    <w:p w:rsidR="007E3DB8" w:rsidRPr="00E94F56" w:rsidRDefault="007E3DB8" w:rsidP="002B3A45">
      <w:pPr>
        <w:pStyle w:val="a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Заголовок страницы.</w:t>
      </w:r>
    </w:p>
    <w:p w:rsidR="007E3DB8" w:rsidRPr="00E94F56" w:rsidRDefault="007E3DB8" w:rsidP="007E3DB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В верхней части страницы, являясь её смысловым началом, расположен заголовок первого уровня «Личный кабинет». Шрифт и размер заголовка визуально отделяют его от последующего контента и задают тон всей странице.</w:t>
      </w:r>
    </w:p>
    <w:p w:rsidR="007E3DB8" w:rsidRPr="00E94F56" w:rsidRDefault="007E3DB8" w:rsidP="002B3A45">
      <w:pPr>
        <w:pStyle w:val="a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Личные данные и заказы</w:t>
      </w:r>
      <w:r w:rsidR="002B3A45">
        <w:rPr>
          <w:rFonts w:cs="Times New Roman"/>
          <w:szCs w:val="28"/>
        </w:rPr>
        <w:t>.</w:t>
      </w:r>
    </w:p>
    <w:p w:rsidR="007E3DB8" w:rsidRPr="00E94F56" w:rsidRDefault="007E3DB8" w:rsidP="007E3DB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Данный раздел состоит из двух колонок.</w:t>
      </w:r>
    </w:p>
    <w:p w:rsidR="007E3DB8" w:rsidRPr="00E94F56" w:rsidRDefault="007E3DB8" w:rsidP="007E3DB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Левая колонка содержит личные данные пользователя:</w:t>
      </w:r>
    </w:p>
    <w:p w:rsidR="007E3DB8" w:rsidRPr="00E94F56" w:rsidRDefault="007E3DB8" w:rsidP="007E3DB8">
      <w:pPr>
        <w:pStyle w:val="a0"/>
        <w:rPr>
          <w:rFonts w:cs="Times New Roman"/>
          <w:szCs w:val="28"/>
          <w:lang w:val="ru-RU"/>
        </w:rPr>
      </w:pPr>
      <w:r w:rsidRPr="00E94F56">
        <w:rPr>
          <w:rFonts w:cs="Times New Roman"/>
          <w:szCs w:val="28"/>
          <w:lang w:val="ru-RU"/>
        </w:rPr>
        <w:t>Фотография пользователя;</w:t>
      </w:r>
    </w:p>
    <w:p w:rsidR="007E3DB8" w:rsidRDefault="007E3DB8" w:rsidP="007E3DB8">
      <w:pPr>
        <w:pStyle w:val="a0"/>
        <w:rPr>
          <w:rFonts w:cs="Times New Roman"/>
          <w:szCs w:val="28"/>
          <w:lang w:val="ru-RU"/>
        </w:rPr>
      </w:pPr>
      <w:r w:rsidRPr="00E94F56">
        <w:rPr>
          <w:rFonts w:cs="Times New Roman"/>
          <w:szCs w:val="28"/>
          <w:lang w:val="ru-RU"/>
        </w:rPr>
        <w:t>Персональные данные: Имя, Номер</w:t>
      </w:r>
      <w:r w:rsidR="00CD1052">
        <w:rPr>
          <w:rFonts w:cs="Times New Roman"/>
          <w:szCs w:val="28"/>
          <w:lang w:val="ru-RU"/>
        </w:rPr>
        <w:t xml:space="preserve"> телефона, Электронную почту, Адрес</w:t>
      </w:r>
      <w:r w:rsidRPr="00E94F56">
        <w:rPr>
          <w:rFonts w:cs="Times New Roman"/>
          <w:szCs w:val="28"/>
          <w:lang w:val="ru-RU"/>
        </w:rPr>
        <w:t xml:space="preserve">. </w:t>
      </w:r>
    </w:p>
    <w:p w:rsidR="00CD1052" w:rsidRPr="00E94F56" w:rsidRDefault="00CD1052" w:rsidP="007E3DB8">
      <w:pPr>
        <w:pStyle w:val="a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Настройки: </w:t>
      </w:r>
      <w:r w:rsidR="002B3A45" w:rsidRPr="00E94F56">
        <w:rPr>
          <w:rFonts w:cs="Times New Roman"/>
          <w:szCs w:val="28"/>
          <w:lang w:val="ru-RU"/>
        </w:rPr>
        <w:t>При клике открывает раздел персональных настроек учётной записи, где пользователь может изменить личные данные (имя, контактную информацию), настроить параметры приватности, управлять подписками и уведомлениями, выбрать язык или региональные настройки.</w:t>
      </w:r>
    </w:p>
    <w:p w:rsidR="007E3DB8" w:rsidRPr="00E94F56" w:rsidRDefault="007E3DB8" w:rsidP="007E3DB8">
      <w:pPr>
        <w:pStyle w:val="a0"/>
        <w:numPr>
          <w:ilvl w:val="0"/>
          <w:numId w:val="0"/>
        </w:numPr>
        <w:ind w:left="709"/>
        <w:rPr>
          <w:rFonts w:cs="Times New Roman"/>
          <w:szCs w:val="28"/>
          <w:lang w:val="ru-RU"/>
        </w:rPr>
      </w:pPr>
      <w:r w:rsidRPr="00E94F56">
        <w:rPr>
          <w:rFonts w:cs="Times New Roman"/>
          <w:szCs w:val="28"/>
          <w:lang w:val="ru-RU"/>
        </w:rPr>
        <w:t>Правая колонка содержит следующие элементы:</w:t>
      </w:r>
    </w:p>
    <w:p w:rsidR="007E3DB8" w:rsidRPr="00E94F56" w:rsidRDefault="007E3DB8" w:rsidP="002B3A45">
      <w:pPr>
        <w:pStyle w:val="a0"/>
        <w:rPr>
          <w:rFonts w:cs="Times New Roman"/>
          <w:szCs w:val="28"/>
          <w:lang w:val="ru-RU"/>
        </w:rPr>
      </w:pPr>
      <w:r w:rsidRPr="00E94F56">
        <w:rPr>
          <w:rFonts w:cs="Times New Roman"/>
          <w:szCs w:val="28"/>
          <w:lang w:val="ru-RU"/>
        </w:rPr>
        <w:t xml:space="preserve">Список активных заказов. </w:t>
      </w:r>
      <w:r w:rsidR="002B3A45">
        <w:rPr>
          <w:rFonts w:cs="Times New Roman"/>
          <w:szCs w:val="28"/>
          <w:lang w:val="ru-RU"/>
        </w:rPr>
        <w:t>О</w:t>
      </w:r>
      <w:r w:rsidR="002B3A45" w:rsidRPr="002B3A45">
        <w:rPr>
          <w:rFonts w:cs="Times New Roman"/>
          <w:szCs w:val="28"/>
          <w:lang w:val="ru-RU"/>
        </w:rPr>
        <w:t>тображаются текущие заказы со статусами «в обработке» или «в пути», где каждый товар сопровождается своей картинкой для наглядности</w:t>
      </w:r>
      <w:r w:rsidRPr="00E94F56">
        <w:rPr>
          <w:rFonts w:cs="Times New Roman"/>
          <w:szCs w:val="28"/>
          <w:lang w:val="ru-RU"/>
        </w:rPr>
        <w:t>.</w:t>
      </w:r>
    </w:p>
    <w:p w:rsidR="007E3DB8" w:rsidRPr="00E94F56" w:rsidRDefault="007E3DB8" w:rsidP="002B3A45">
      <w:pPr>
        <w:pStyle w:val="a0"/>
        <w:rPr>
          <w:rFonts w:cs="Times New Roman"/>
          <w:szCs w:val="28"/>
          <w:lang w:val="ru-RU"/>
        </w:rPr>
      </w:pPr>
      <w:r w:rsidRPr="00E94F56">
        <w:rPr>
          <w:rFonts w:cs="Times New Roman"/>
          <w:szCs w:val="28"/>
          <w:lang w:val="ru-RU"/>
        </w:rPr>
        <w:t xml:space="preserve">Историю заказов. </w:t>
      </w:r>
      <w:r w:rsidR="002B3A45">
        <w:rPr>
          <w:rFonts w:cs="Times New Roman"/>
          <w:szCs w:val="28"/>
          <w:lang w:val="ru-RU"/>
        </w:rPr>
        <w:t>Х</w:t>
      </w:r>
      <w:r w:rsidR="002B3A45" w:rsidRPr="002B3A45">
        <w:rPr>
          <w:rFonts w:cs="Times New Roman"/>
          <w:szCs w:val="28"/>
          <w:lang w:val="ru-RU"/>
        </w:rPr>
        <w:t>ранится архив завершённых покупок, также с визуальным отображением товаров</w:t>
      </w:r>
      <w:r w:rsidRPr="00E94F56">
        <w:rPr>
          <w:rFonts w:cs="Times New Roman"/>
          <w:szCs w:val="28"/>
          <w:lang w:val="ru-RU"/>
        </w:rPr>
        <w:t>.</w:t>
      </w:r>
    </w:p>
    <w:p w:rsidR="00A22148" w:rsidRPr="00E94F56" w:rsidRDefault="00A22148" w:rsidP="002B3A45">
      <w:pPr>
        <w:pStyle w:val="a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Слайдер</w:t>
      </w:r>
      <w:r w:rsidR="002B3A45">
        <w:rPr>
          <w:rFonts w:cs="Times New Roman"/>
          <w:szCs w:val="28"/>
        </w:rPr>
        <w:t>.</w:t>
      </w:r>
    </w:p>
    <w:p w:rsidR="002B3A45" w:rsidRPr="00E94F56" w:rsidRDefault="002B3A45" w:rsidP="002B3A45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Непосредственно под заголовком размещён крупный баннер-слайдер, который служит ключевым инструментом коммуникации с пользователем. Его </w:t>
      </w:r>
      <w:r>
        <w:rPr>
          <w:rFonts w:cs="Times New Roman"/>
          <w:szCs w:val="28"/>
        </w:rPr>
        <w:t>набор функций</w:t>
      </w:r>
      <w:r w:rsidRPr="00E94F56">
        <w:rPr>
          <w:rFonts w:cs="Times New Roman"/>
          <w:szCs w:val="28"/>
        </w:rPr>
        <w:t xml:space="preserve"> и контент организованы следующим образом:</w:t>
      </w:r>
    </w:p>
    <w:p w:rsidR="002B3A45" w:rsidRPr="00E94F56" w:rsidRDefault="002B3A45" w:rsidP="002B3A45">
      <w:pPr>
        <w:pStyle w:val="a9"/>
        <w:rPr>
          <w:rFonts w:cs="Times New Roman"/>
          <w:szCs w:val="28"/>
        </w:rPr>
      </w:pPr>
      <w:proofErr w:type="spellStart"/>
      <w:r w:rsidRPr="00E94F56">
        <w:rPr>
          <w:rFonts w:cs="Times New Roman"/>
          <w:szCs w:val="28"/>
        </w:rPr>
        <w:t>Визуал</w:t>
      </w:r>
      <w:proofErr w:type="spellEnd"/>
      <w:r w:rsidRPr="00E94F56">
        <w:rPr>
          <w:rFonts w:cs="Times New Roman"/>
          <w:szCs w:val="28"/>
        </w:rPr>
        <w:t xml:space="preserve">: Слайдер состоит из трёх статичных </w:t>
      </w:r>
      <w:r>
        <w:rPr>
          <w:rFonts w:cs="Times New Roman"/>
          <w:szCs w:val="28"/>
        </w:rPr>
        <w:t xml:space="preserve">изображений, которые </w:t>
      </w:r>
      <w:r w:rsidRPr="00E94F56">
        <w:rPr>
          <w:rFonts w:cs="Times New Roman"/>
          <w:szCs w:val="28"/>
        </w:rPr>
        <w:t>переключа</w:t>
      </w:r>
      <w:r>
        <w:rPr>
          <w:rFonts w:cs="Times New Roman"/>
          <w:szCs w:val="28"/>
        </w:rPr>
        <w:t>ют</w:t>
      </w:r>
      <w:r w:rsidRPr="00E94F56">
        <w:rPr>
          <w:rFonts w:cs="Times New Roman"/>
          <w:szCs w:val="28"/>
        </w:rPr>
        <w:t>ся пользователем вручную</w:t>
      </w:r>
      <w:r>
        <w:rPr>
          <w:rFonts w:cs="Times New Roman"/>
          <w:szCs w:val="28"/>
        </w:rPr>
        <w:t>.</w:t>
      </w:r>
    </w:p>
    <w:p w:rsidR="002B3A45" w:rsidRPr="00E94F56" w:rsidRDefault="002B3A45" w:rsidP="002B3A45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Навигация: По бокам баннера расположены две круглые кнопки-стрелки («назад»</w:t>
      </w:r>
      <w:r>
        <w:rPr>
          <w:rFonts w:cs="Times New Roman"/>
          <w:szCs w:val="28"/>
        </w:rPr>
        <w:t xml:space="preserve"> </w:t>
      </w:r>
      <w:r w:rsidRPr="00E94F56">
        <w:rPr>
          <w:rFonts w:cs="Times New Roman"/>
          <w:szCs w:val="28"/>
        </w:rPr>
        <w:t>/ «вперёд»). При наведении курсора они должны иметь состояние «</w:t>
      </w:r>
      <w:proofErr w:type="spellStart"/>
      <w:r w:rsidRPr="00E94F56">
        <w:rPr>
          <w:rFonts w:cs="Times New Roman"/>
          <w:szCs w:val="28"/>
        </w:rPr>
        <w:t>hover</w:t>
      </w:r>
      <w:proofErr w:type="spellEnd"/>
      <w:r w:rsidRPr="00E94F56">
        <w:rPr>
          <w:rFonts w:cs="Times New Roman"/>
          <w:szCs w:val="28"/>
        </w:rPr>
        <w:t>». Дополнительно, в нижней части слайдера реализована панель с индикаторами (точками) для визуального отображения текущей позиции</w:t>
      </w:r>
      <w:r>
        <w:rPr>
          <w:rFonts w:cs="Times New Roman"/>
          <w:szCs w:val="28"/>
        </w:rPr>
        <w:t>.</w:t>
      </w:r>
    </w:p>
    <w:p w:rsidR="002B3A45" w:rsidRPr="00E94F56" w:rsidRDefault="002B3A45" w:rsidP="002B3A45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Содержание слайдов:</w:t>
      </w:r>
    </w:p>
    <w:p w:rsidR="002B3A45" w:rsidRPr="00E94F56" w:rsidRDefault="002B3A45" w:rsidP="002B3A45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Слайд 1: «</w:t>
      </w:r>
      <w:r>
        <w:rPr>
          <w:rFonts w:cs="Times New Roman"/>
          <w:szCs w:val="28"/>
        </w:rPr>
        <w:t>Бонусная программа</w:t>
      </w:r>
      <w:r w:rsidRPr="00E94F56">
        <w:rPr>
          <w:rFonts w:cs="Times New Roman"/>
          <w:szCs w:val="28"/>
        </w:rPr>
        <w:t xml:space="preserve">». Содержит лаконичный текст и изображение, </w:t>
      </w:r>
      <w:r>
        <w:rPr>
          <w:rFonts w:cs="Times New Roman"/>
          <w:szCs w:val="28"/>
        </w:rPr>
        <w:t>предлагающие пройти регистрацию для участия в бонусной программе.</w:t>
      </w:r>
    </w:p>
    <w:p w:rsidR="002B3A45" w:rsidRDefault="002B3A45" w:rsidP="002B3A45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Слайд 2: «Новинки». Представляет собой колл</w:t>
      </w:r>
      <w:r>
        <w:rPr>
          <w:rFonts w:cs="Times New Roman"/>
          <w:szCs w:val="28"/>
        </w:rPr>
        <w:t>аж из нескольких персонажей, товары с которыми стали доступны совсем недавно</w:t>
      </w:r>
      <w:r w:rsidRPr="00E94F56">
        <w:rPr>
          <w:rFonts w:cs="Times New Roman"/>
          <w:szCs w:val="28"/>
        </w:rPr>
        <w:t xml:space="preserve">. </w:t>
      </w:r>
    </w:p>
    <w:p w:rsidR="002B3A45" w:rsidRDefault="002B3A45" w:rsidP="002B3A45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Слайд 3: «</w:t>
      </w:r>
      <w:r>
        <w:rPr>
          <w:rFonts w:cs="Times New Roman"/>
          <w:szCs w:val="28"/>
        </w:rPr>
        <w:t>Распродажа</w:t>
      </w:r>
      <w:r w:rsidRPr="00E94F56">
        <w:rPr>
          <w:rFonts w:cs="Times New Roman"/>
          <w:szCs w:val="28"/>
        </w:rPr>
        <w:t xml:space="preserve">». Демонстрирует </w:t>
      </w:r>
      <w:r>
        <w:rPr>
          <w:rFonts w:cs="Times New Roman"/>
          <w:szCs w:val="28"/>
        </w:rPr>
        <w:t>начало распродажи, при которой на все акриловые фигурки действует скидка в 10%.</w:t>
      </w:r>
    </w:p>
    <w:p w:rsidR="00A22148" w:rsidRPr="00E94F56" w:rsidRDefault="00A22148" w:rsidP="002B3A45">
      <w:pPr>
        <w:pStyle w:val="a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Заголовок вспомогательной функции.</w:t>
      </w:r>
    </w:p>
    <w:p w:rsidR="00A22148" w:rsidRPr="00E94F56" w:rsidRDefault="00A22148" w:rsidP="00A2214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lastRenderedPageBreak/>
        <w:t>Прямо под слайдером располагается заголовок второго уровня «</w:t>
      </w:r>
      <w:r w:rsidR="002B3A45">
        <w:rPr>
          <w:rFonts w:cs="Times New Roman"/>
          <w:szCs w:val="28"/>
        </w:rPr>
        <w:t>Смотрите также</w:t>
      </w:r>
      <w:r w:rsidRPr="00E94F56">
        <w:rPr>
          <w:rFonts w:cs="Times New Roman"/>
          <w:szCs w:val="28"/>
        </w:rPr>
        <w:t>».</w:t>
      </w:r>
      <w:r w:rsidR="00365BD5" w:rsidRPr="00E94F56">
        <w:rPr>
          <w:rFonts w:cs="Times New Roman"/>
          <w:szCs w:val="28"/>
        </w:rPr>
        <w:t xml:space="preserve"> Шрифт и размер заголовка визуально отделяют его от предыдущего контента.</w:t>
      </w:r>
    </w:p>
    <w:p w:rsidR="00A22148" w:rsidRPr="00E94F56" w:rsidRDefault="005949B5" w:rsidP="002B3A45">
      <w:pPr>
        <w:pStyle w:val="a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Строка с карточками товаров</w:t>
      </w:r>
      <w:r w:rsidR="00055D64">
        <w:rPr>
          <w:rFonts w:cs="Times New Roman"/>
          <w:szCs w:val="28"/>
        </w:rPr>
        <w:t xml:space="preserve"> «</w:t>
      </w:r>
      <w:r w:rsidR="002B3A45">
        <w:rPr>
          <w:rFonts w:cs="Times New Roman"/>
          <w:szCs w:val="28"/>
        </w:rPr>
        <w:t>Смотрите также</w:t>
      </w:r>
      <w:r w:rsidR="00055D64">
        <w:rPr>
          <w:rFonts w:cs="Times New Roman"/>
          <w:szCs w:val="28"/>
        </w:rPr>
        <w:t>»</w:t>
      </w:r>
      <w:r w:rsidR="002B3A45">
        <w:rPr>
          <w:rFonts w:cs="Times New Roman"/>
          <w:szCs w:val="28"/>
        </w:rPr>
        <w:t>.</w:t>
      </w:r>
    </w:p>
    <w:p w:rsidR="002B3A45" w:rsidRPr="002B3A45" w:rsidRDefault="002B3A45" w:rsidP="002B3A45">
      <w:pPr>
        <w:pStyle w:val="a9"/>
      </w:pPr>
      <w:r w:rsidRPr="002B3A45">
        <w:t>Основное пространство страницы занимает адаптивная сетка товаров.</w:t>
      </w:r>
    </w:p>
    <w:p w:rsidR="002B3A45" w:rsidRPr="002B3A45" w:rsidRDefault="002B3A45" w:rsidP="002B3A45">
      <w:pPr>
        <w:pStyle w:val="a9"/>
      </w:pPr>
      <w:r w:rsidRPr="002B3A45">
        <w:t>Разметка: На ПК-экранах сетка отображает 4 карточки товара в один ряд. На планшетах и мобильных устройствах количество колонок должно адаптироваться (например, 3 для планшета и 2 или 1 для смартфона).</w:t>
      </w:r>
    </w:p>
    <w:p w:rsidR="002B3A45" w:rsidRPr="002B3A45" w:rsidRDefault="002B3A45" w:rsidP="002B3A45">
      <w:pPr>
        <w:pStyle w:val="a9"/>
      </w:pPr>
      <w:r w:rsidRPr="002B3A45">
        <w:t>Элементы карточки товара:</w:t>
      </w:r>
    </w:p>
    <w:p w:rsidR="002B3A45" w:rsidRPr="002B3A45" w:rsidRDefault="002B3A45" w:rsidP="002B3A45">
      <w:pPr>
        <w:pStyle w:val="a9"/>
      </w:pPr>
      <w:r w:rsidRPr="002B3A45">
        <w:t>Основное изображение товара: Занимает большую часть карточки. Клик по нему ведёт на страницу товара.</w:t>
      </w:r>
    </w:p>
    <w:p w:rsidR="002B3A45" w:rsidRPr="002B3A45" w:rsidRDefault="002B3A45" w:rsidP="002B3A45">
      <w:pPr>
        <w:pStyle w:val="a9"/>
      </w:pPr>
      <w:r w:rsidRPr="002B3A45">
        <w:t>Кнопка «Избранное»: В правом верхнем углу карточки расположена иконка сердечка. При нажатии она меняет своё состояние (заполняется красным цветом), а товар добавляется в отдельный список «Избранное». Состояние «в избранном» должно сохраняться при перезагрузке страницы.</w:t>
      </w:r>
    </w:p>
    <w:p w:rsidR="002B3A45" w:rsidRPr="002B3A45" w:rsidRDefault="002B3A45" w:rsidP="002B3A45">
      <w:pPr>
        <w:pStyle w:val="a9"/>
      </w:pPr>
      <w:r w:rsidRPr="002B3A45">
        <w:t xml:space="preserve">Название товара: Расположено под изображением. Является </w:t>
      </w:r>
      <w:proofErr w:type="spellStart"/>
      <w:r w:rsidRPr="002B3A45">
        <w:t>кликабельной</w:t>
      </w:r>
      <w:proofErr w:type="spellEnd"/>
      <w:r w:rsidRPr="002B3A45">
        <w:t xml:space="preserve"> ссылкой на карточку товара.</w:t>
      </w:r>
    </w:p>
    <w:p w:rsidR="002B3A45" w:rsidRPr="002B3A45" w:rsidRDefault="002B3A45" w:rsidP="002B3A45">
      <w:pPr>
        <w:pStyle w:val="a9"/>
      </w:pPr>
      <w:r w:rsidRPr="002B3A45">
        <w:t>Цена: Находится непосредственно под наименованием товара, демонстрируя стоимость продукта.</w:t>
      </w:r>
    </w:p>
    <w:p w:rsidR="00365BD5" w:rsidRPr="002B3A45" w:rsidRDefault="002B3A45" w:rsidP="002B3A45">
      <w:pPr>
        <w:pStyle w:val="a9"/>
      </w:pPr>
      <w:r w:rsidRPr="002B3A45">
        <w:t>Кнопка «В корзину»: располагается в углу карточки товара, с верхним индикатором количества товаров в корзине.</w:t>
      </w:r>
    </w:p>
    <w:p w:rsidR="00A22148" w:rsidRPr="00E94F56" w:rsidRDefault="00A22148" w:rsidP="002B3A45">
      <w:pPr>
        <w:pStyle w:val="a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Кнопки.</w:t>
      </w:r>
    </w:p>
    <w:p w:rsidR="00A22148" w:rsidRPr="00E94F56" w:rsidRDefault="00A22148" w:rsidP="00A2214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 бокам страницы располагаются 2 плавающие кнопки:</w:t>
      </w:r>
    </w:p>
    <w:p w:rsidR="00A22148" w:rsidRPr="00E94F56" w:rsidRDefault="00A22148" w:rsidP="00A2214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Слева «Наверх». Появляется при </w:t>
      </w:r>
      <w:proofErr w:type="spellStart"/>
      <w:r w:rsidRPr="00E94F56">
        <w:rPr>
          <w:rFonts w:cs="Times New Roman"/>
          <w:szCs w:val="28"/>
        </w:rPr>
        <w:t>скролле</w:t>
      </w:r>
      <w:proofErr w:type="spellEnd"/>
      <w:r w:rsidRPr="00E94F56">
        <w:rPr>
          <w:rFonts w:cs="Times New Roman"/>
          <w:szCs w:val="28"/>
        </w:rPr>
        <w:t xml:space="preserve">, клик – мгновенный </w:t>
      </w:r>
      <w:proofErr w:type="spellStart"/>
      <w:r w:rsidRPr="00E94F56">
        <w:rPr>
          <w:rFonts w:cs="Times New Roman"/>
          <w:szCs w:val="28"/>
        </w:rPr>
        <w:t>скролл</w:t>
      </w:r>
      <w:proofErr w:type="spellEnd"/>
      <w:r w:rsidRPr="00E94F56">
        <w:rPr>
          <w:rFonts w:cs="Times New Roman"/>
          <w:szCs w:val="28"/>
        </w:rPr>
        <w:t xml:space="preserve"> к началу страницы.</w:t>
      </w:r>
    </w:p>
    <w:p w:rsidR="00A22148" w:rsidRPr="00E94F56" w:rsidRDefault="00A22148" w:rsidP="00A2214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Справа «Поддержка». Открывает чат с поддержкой или форму обращения. Может показывать статус оператора.</w:t>
      </w:r>
    </w:p>
    <w:p w:rsidR="00A22148" w:rsidRPr="00E94F56" w:rsidRDefault="00A22148" w:rsidP="00A2214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Обе кнопки закреплены по бокам экрана, всегда видны при прокрутке и имеют анимацию при наведении.</w:t>
      </w:r>
    </w:p>
    <w:p w:rsidR="00796A09" w:rsidRPr="00D85A1D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D85A1D">
        <w:rPr>
          <w:rFonts w:cs="Times New Roman"/>
          <w:b/>
          <w:szCs w:val="28"/>
        </w:rPr>
        <w:t>Footer</w:t>
      </w:r>
      <w:proofErr w:type="spellEnd"/>
      <w:r w:rsidRPr="00D85A1D">
        <w:rPr>
          <w:rFonts w:cs="Times New Roman"/>
          <w:b/>
          <w:szCs w:val="28"/>
        </w:rPr>
        <w:t xml:space="preserve"> – Подвал.</w:t>
      </w:r>
    </w:p>
    <w:p w:rsidR="002B3A45" w:rsidRPr="002B3A45" w:rsidRDefault="002B3A45" w:rsidP="002B3A45">
      <w:pPr>
        <w:pStyle w:val="a9"/>
      </w:pPr>
      <w:r w:rsidRPr="002B3A45">
        <w:lastRenderedPageBreak/>
        <w:t xml:space="preserve">Футер сайта представляет собой </w:t>
      </w:r>
      <w:proofErr w:type="spellStart"/>
      <w:r w:rsidRPr="002B3A45">
        <w:t>двухколоночную</w:t>
      </w:r>
      <w:proofErr w:type="spellEnd"/>
      <w:r w:rsidRPr="002B3A45">
        <w:t xml:space="preserve"> структуру, визуально разделённую на два основных блока: «Пользователям» и «Связаться с нами»</w:t>
      </w:r>
    </w:p>
    <w:p w:rsidR="002B3A45" w:rsidRPr="002B3A45" w:rsidRDefault="002B3A45" w:rsidP="002B3A45">
      <w:pPr>
        <w:pStyle w:val="a9"/>
      </w:pPr>
      <w:r w:rsidRPr="002B3A45">
        <w:t xml:space="preserve">Левая секция состоит из двух столбцов. </w:t>
      </w:r>
    </w:p>
    <w:p w:rsidR="002B3A45" w:rsidRPr="002B3A45" w:rsidRDefault="002B3A45" w:rsidP="002B3A45">
      <w:pPr>
        <w:pStyle w:val="a9"/>
      </w:pPr>
      <w:r w:rsidRPr="002B3A45">
        <w:t>Первый: «Покупателям».</w:t>
      </w:r>
    </w:p>
    <w:p w:rsidR="002B3A45" w:rsidRPr="002B3A45" w:rsidRDefault="002B3A45" w:rsidP="002B3A45">
      <w:pPr>
        <w:pStyle w:val="a9"/>
      </w:pPr>
      <w:r w:rsidRPr="002B3A45">
        <w:t>Данный раздел ориентирован на целевую аудиторию. Ведёт на страницы с информацией о бонусах, программе лояльности или персональных предложениях, а точнее на страницы «Частые вопросы», «Личный кабинет», «Правовые акты», «Избранное», «Доставка».</w:t>
      </w:r>
    </w:p>
    <w:p w:rsidR="002B3A45" w:rsidRPr="002B3A45" w:rsidRDefault="002B3A45" w:rsidP="002B3A45">
      <w:pPr>
        <w:pStyle w:val="a9"/>
      </w:pPr>
      <w:r w:rsidRPr="002B3A45">
        <w:t>Второй: «Компания».</w:t>
      </w:r>
    </w:p>
    <w:p w:rsidR="002B3A45" w:rsidRPr="002B3A45" w:rsidRDefault="002B3A45" w:rsidP="002B3A45">
      <w:pPr>
        <w:pStyle w:val="a9"/>
      </w:pPr>
      <w:r w:rsidRPr="002B3A45">
        <w:t>Этот блок посвящён информации о самой компании. Содержит ссылки на страницы «О нас», «Вакансии» и «Контакты».</w:t>
      </w:r>
    </w:p>
    <w:p w:rsidR="002B3A45" w:rsidRPr="002B3A45" w:rsidRDefault="002B3A45" w:rsidP="002B3A45">
      <w:pPr>
        <w:pStyle w:val="a9"/>
      </w:pPr>
      <w:r w:rsidRPr="002B3A45">
        <w:t>Правая секция «Связаться с нами» состоит из трёх элементов.</w:t>
      </w:r>
    </w:p>
    <w:p w:rsidR="002B3A45" w:rsidRPr="002B3A45" w:rsidRDefault="002B3A45" w:rsidP="002B3A45">
      <w:pPr>
        <w:pStyle w:val="a9"/>
      </w:pPr>
      <w:r w:rsidRPr="002B3A45">
        <w:t xml:space="preserve">Большую часть занимает QR-код для быстрого доступа к сайту. Под QR-кодом находится 2 кнопки – «Компания к ВК», «Компания в ТГ». Кнопки переносят на внешний соответствующий ресурс – канал в </w:t>
      </w:r>
      <w:proofErr w:type="spellStart"/>
      <w:r w:rsidRPr="002B3A45">
        <w:t>ВКонтакте</w:t>
      </w:r>
      <w:proofErr w:type="spellEnd"/>
      <w:r w:rsidRPr="002B3A45">
        <w:t xml:space="preserve"> и Телеграм-канал компании.</w:t>
      </w:r>
    </w:p>
    <w:p w:rsidR="002B3A45" w:rsidRDefault="002B3A45" w:rsidP="002B3A45">
      <w:pPr>
        <w:pStyle w:val="a9"/>
        <w:rPr>
          <w:b/>
        </w:rPr>
      </w:pPr>
      <w:r w:rsidRPr="002B3A45">
        <w:t xml:space="preserve">В самом низу футера, слева, расположена строка копирайта: «© </w:t>
      </w:r>
      <w:proofErr w:type="spellStart"/>
      <w:r w:rsidRPr="002B3A45">
        <w:t>Design</w:t>
      </w:r>
      <w:proofErr w:type="spellEnd"/>
      <w:r w:rsidRPr="002B3A45">
        <w:t xml:space="preserve"> </w:t>
      </w:r>
      <w:proofErr w:type="spellStart"/>
      <w:r w:rsidRPr="002B3A45">
        <w:t>by</w:t>
      </w:r>
      <w:proofErr w:type="spellEnd"/>
      <w:r w:rsidRPr="002B3A45">
        <w:t xml:space="preserve"> Кузнецова Анна», указывающая на авторство дизайна.</w:t>
      </w:r>
    </w:p>
    <w:p w:rsidR="00EB103C" w:rsidRPr="00E94F56" w:rsidRDefault="00EB103C" w:rsidP="002B3A45">
      <w:pPr>
        <w:pStyle w:val="2"/>
        <w:rPr>
          <w:rFonts w:cs="Times New Roman"/>
          <w:szCs w:val="28"/>
        </w:rPr>
      </w:pPr>
      <w:bookmarkStart w:id="7" w:name="_Toc216397692"/>
      <w:r w:rsidRPr="00E94F56">
        <w:rPr>
          <w:rFonts w:cs="Times New Roman"/>
          <w:szCs w:val="28"/>
        </w:rPr>
        <w:t>3 Страница: «О нас»</w:t>
      </w:r>
      <w:bookmarkEnd w:id="7"/>
    </w:p>
    <w:p w:rsidR="00796A09" w:rsidRPr="00D85A1D" w:rsidRDefault="00796A09" w:rsidP="00711D07">
      <w:pPr>
        <w:pStyle w:val="a"/>
        <w:numPr>
          <w:ilvl w:val="0"/>
          <w:numId w:val="8"/>
        </w:numPr>
        <w:ind w:left="0" w:firstLine="709"/>
        <w:rPr>
          <w:rFonts w:cs="Times New Roman"/>
          <w:b/>
          <w:szCs w:val="28"/>
        </w:rPr>
      </w:pPr>
      <w:proofErr w:type="spellStart"/>
      <w:r w:rsidRPr="00D85A1D">
        <w:rPr>
          <w:rFonts w:cs="Times New Roman"/>
          <w:b/>
          <w:szCs w:val="28"/>
        </w:rPr>
        <w:t>Header</w:t>
      </w:r>
      <w:proofErr w:type="spellEnd"/>
      <w:r w:rsidRPr="00D85A1D">
        <w:rPr>
          <w:rFonts w:cs="Times New Roman"/>
          <w:b/>
          <w:szCs w:val="28"/>
        </w:rPr>
        <w:t xml:space="preserve"> – Шапка.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Навигационная панель закреплена в верхней части интерфейса и доступна пользователю на всех страницах сайта. Она содержит следующие интерактивные элементы, расположенные слева направо:</w:t>
      </w:r>
    </w:p>
    <w:p w:rsidR="00796A09" w:rsidRPr="00E94F56" w:rsidRDefault="00796A09" w:rsidP="00796A09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szCs w:val="28"/>
        </w:rPr>
        <w:t>Логотип «</w:t>
      </w:r>
      <w:proofErr w:type="spellStart"/>
      <w:r w:rsidRPr="00E94F56">
        <w:rPr>
          <w:rFonts w:cs="Times New Roman"/>
          <w:szCs w:val="28"/>
        </w:rPr>
        <w:t>Genshin</w:t>
      </w:r>
      <w:proofErr w:type="spellEnd"/>
      <w:r w:rsidRPr="00E94F56">
        <w:rPr>
          <w:rFonts w:cs="Times New Roman"/>
          <w:szCs w:val="28"/>
        </w:rPr>
        <w:t xml:space="preserve"> BOX</w:t>
      </w:r>
      <w:r w:rsidRPr="00E94F56">
        <w:rPr>
          <w:rFonts w:cs="Times New Roman"/>
          <w:b/>
          <w:szCs w:val="28"/>
        </w:rPr>
        <w:t xml:space="preserve">» </w:t>
      </w:r>
      <w:r w:rsidRPr="00E94F56">
        <w:rPr>
          <w:rFonts w:cs="Times New Roman"/>
          <w:szCs w:val="28"/>
        </w:rPr>
        <w:t>– при нажатии на любой странице переносит пользователя на главную страницу (Каталог). Представляет из себя изображение логотипа компании.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proofErr w:type="spellStart"/>
      <w:r w:rsidRPr="00E94F56">
        <w:rPr>
          <w:rFonts w:cs="Times New Roman"/>
          <w:szCs w:val="28"/>
        </w:rPr>
        <w:t>Бургер</w:t>
      </w:r>
      <w:proofErr w:type="spellEnd"/>
      <w:r w:rsidRPr="00E94F56">
        <w:rPr>
          <w:rFonts w:cs="Times New Roman"/>
          <w:szCs w:val="28"/>
        </w:rPr>
        <w:t xml:space="preserve">-меню – при нажатии выпадает меню состоящее из трёх ссылок: «Главная», «О нас», «Доставка». Каждая ссылка переносит на соответствующую страницу. При убирании курсора, меню сворачивается </w:t>
      </w:r>
      <w:r w:rsidRPr="00E94F56">
        <w:rPr>
          <w:rFonts w:cs="Times New Roman"/>
          <w:szCs w:val="28"/>
        </w:rPr>
        <w:lastRenderedPageBreak/>
        <w:t xml:space="preserve">обратно. Визуально представляет из себя иконку, состоящую из трёх горизонтальных линий. 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Поисковая строка – поле ввода для поиска необходимой страницы, товара или атрибута.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«Избранное» – при нажатии переносит пользователя на страницу «Избранное».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«Личный кабинет» – при нажатии переносит пользователя на страницу «Личный кабинет».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«Корзина» – при нажатии переносит пользователя на страницу «Корзина».</w:t>
      </w:r>
    </w:p>
    <w:p w:rsidR="00796A09" w:rsidRPr="00D85A1D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D85A1D">
        <w:rPr>
          <w:rFonts w:cs="Times New Roman"/>
          <w:b/>
          <w:szCs w:val="28"/>
        </w:rPr>
        <w:t>Body</w:t>
      </w:r>
      <w:proofErr w:type="spellEnd"/>
      <w:r w:rsidRPr="00D85A1D">
        <w:rPr>
          <w:rFonts w:cs="Times New Roman"/>
          <w:b/>
          <w:szCs w:val="28"/>
        </w:rPr>
        <w:t xml:space="preserve"> – Основное тело.</w:t>
      </w:r>
    </w:p>
    <w:p w:rsidR="00796A09" w:rsidRPr="00E94F56" w:rsidRDefault="007E3DB8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несёт исключительно ознакомительный контент. </w:t>
      </w:r>
    </w:p>
    <w:p w:rsidR="00C66EE1" w:rsidRDefault="00C74903" w:rsidP="00C66EE1">
      <w:pPr>
        <w:pStyle w:val="a9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Заголовок страницы</w:t>
      </w:r>
      <w:r w:rsidR="004F68CE">
        <w:rPr>
          <w:rFonts w:cs="Times New Roman"/>
          <w:szCs w:val="28"/>
        </w:rPr>
        <w:t>.</w:t>
      </w:r>
      <w:r w:rsidR="004F68CE" w:rsidRPr="00E94F56">
        <w:rPr>
          <w:rFonts w:cs="Times New Roman"/>
          <w:szCs w:val="28"/>
        </w:rPr>
        <w:t xml:space="preserve"> </w:t>
      </w:r>
    </w:p>
    <w:p w:rsidR="00C66EE1" w:rsidRDefault="004F68CE" w:rsidP="00C66EE1">
      <w:pPr>
        <w:pStyle w:val="a9"/>
      </w:pPr>
      <w:r w:rsidRPr="00C66EE1">
        <w:t xml:space="preserve">В верхней части страницы, являясь её смысловым началом, расположен заголовок первого уровня «О </w:t>
      </w:r>
      <w:r w:rsidR="00C66EE1" w:rsidRPr="00C66EE1">
        <w:t xml:space="preserve">компании </w:t>
      </w:r>
      <w:proofErr w:type="spellStart"/>
      <w:r w:rsidR="00C66EE1" w:rsidRPr="00C66EE1">
        <w:rPr>
          <w:lang w:val="en-US"/>
        </w:rPr>
        <w:t>Genshin</w:t>
      </w:r>
      <w:proofErr w:type="spellEnd"/>
      <w:r w:rsidR="00C66EE1" w:rsidRPr="00C66EE1">
        <w:t xml:space="preserve"> </w:t>
      </w:r>
      <w:r w:rsidR="00C66EE1" w:rsidRPr="00C66EE1">
        <w:rPr>
          <w:lang w:val="en-US"/>
        </w:rPr>
        <w:t>BOX</w:t>
      </w:r>
      <w:r w:rsidRPr="00C66EE1">
        <w:t>». Шрифт и размер заголовка визуально отделяют его от последующего контента и задают тон всей странице.</w:t>
      </w:r>
    </w:p>
    <w:p w:rsidR="009F4F31" w:rsidRPr="00C66EE1" w:rsidRDefault="00415DEB" w:rsidP="00C66EE1">
      <w:pPr>
        <w:pStyle w:val="a9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 w:rsidRPr="00C66EE1">
        <w:rPr>
          <w:rFonts w:cs="Times New Roman"/>
          <w:szCs w:val="28"/>
        </w:rPr>
        <w:t>Описание.</w:t>
      </w:r>
    </w:p>
    <w:p w:rsidR="00415DEB" w:rsidRDefault="00415DEB" w:rsidP="007E3DB8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этом блоке продемонстрировано описание компании для привлечения внимания. Блок </w:t>
      </w:r>
      <w:r w:rsidRPr="00415DEB">
        <w:rPr>
          <w:rFonts w:cs="Times New Roman"/>
          <w:szCs w:val="28"/>
        </w:rPr>
        <w:t>предназначен для презентации ключевой информации о компании с целью формирования позитивного имиджа и установления доверительных отношений с потенциальными клиентами.</w:t>
      </w:r>
    </w:p>
    <w:p w:rsidR="00415DEB" w:rsidRDefault="00415DEB" w:rsidP="00C66EE1">
      <w:pPr>
        <w:pStyle w:val="a9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Партнёры.</w:t>
      </w:r>
    </w:p>
    <w:p w:rsidR="00415DEB" w:rsidRDefault="00415DEB" w:rsidP="00415DEB">
      <w:pPr>
        <w:pStyle w:val="a9"/>
        <w:rPr>
          <w:rFonts w:cs="Times New Roman"/>
          <w:szCs w:val="28"/>
        </w:rPr>
      </w:pPr>
      <w:r w:rsidRPr="00415DEB">
        <w:rPr>
          <w:rFonts w:cs="Times New Roman"/>
          <w:szCs w:val="28"/>
        </w:rPr>
        <w:t>В блоке представлены логотипы компаний-партнёров, объединённые в горизонтальную композицию. Элем</w:t>
      </w:r>
      <w:r>
        <w:rPr>
          <w:rFonts w:cs="Times New Roman"/>
          <w:szCs w:val="28"/>
        </w:rPr>
        <w:t>енты обладают интерактивностью –</w:t>
      </w:r>
      <w:r w:rsidRPr="00415DEB">
        <w:rPr>
          <w:rFonts w:cs="Times New Roman"/>
          <w:szCs w:val="28"/>
        </w:rPr>
        <w:t xml:space="preserve"> реагируют на наведение курсора изменением внешнего вида (</w:t>
      </w:r>
      <w:proofErr w:type="spellStart"/>
      <w:r w:rsidRPr="00415DEB">
        <w:rPr>
          <w:rFonts w:cs="Times New Roman"/>
          <w:szCs w:val="28"/>
        </w:rPr>
        <w:t>hover</w:t>
      </w:r>
      <w:proofErr w:type="spellEnd"/>
      <w:r w:rsidRPr="00415DEB">
        <w:rPr>
          <w:rFonts w:cs="Times New Roman"/>
          <w:szCs w:val="28"/>
        </w:rPr>
        <w:t>), а при клике выполняют переход на веб-сайт партнёрской организации.</w:t>
      </w:r>
    </w:p>
    <w:p w:rsidR="00415DEB" w:rsidRDefault="00415DEB" w:rsidP="00C66EE1">
      <w:pPr>
        <w:pStyle w:val="a9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Преимущества.</w:t>
      </w:r>
    </w:p>
    <w:p w:rsidR="003C24A1" w:rsidRDefault="003C24A1" w:rsidP="007E3DB8">
      <w:pPr>
        <w:pStyle w:val="a9"/>
        <w:rPr>
          <w:rFonts w:cs="Times New Roman"/>
          <w:szCs w:val="28"/>
        </w:rPr>
      </w:pPr>
      <w:r w:rsidRPr="003C24A1">
        <w:rPr>
          <w:rFonts w:cs="Times New Roman"/>
          <w:szCs w:val="28"/>
        </w:rPr>
        <w:t xml:space="preserve">Блок реализован в виде интерактивной горизонтальной композиции, состоящей из элементов с иконками и заголовками. При нажатии на каждый </w:t>
      </w:r>
      <w:r w:rsidRPr="003C24A1">
        <w:rPr>
          <w:rFonts w:cs="Times New Roman"/>
          <w:szCs w:val="28"/>
        </w:rPr>
        <w:lastRenderedPageBreak/>
        <w:t>элемент его описание плавно разворачивается, обеспечивая наглядное раскрытие преимуществ без перезагрузки страницы.</w:t>
      </w:r>
    </w:p>
    <w:p w:rsidR="00C66EE1" w:rsidRDefault="00C66EE1" w:rsidP="00C66EE1">
      <w:pPr>
        <w:pStyle w:val="a9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Правовые акты.</w:t>
      </w:r>
    </w:p>
    <w:p w:rsidR="00C66EE1" w:rsidRDefault="00C66EE1" w:rsidP="007E3DB8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>Данный блок содержит названия актов и гиперссылки для ознакомления с ними.</w:t>
      </w:r>
    </w:p>
    <w:p w:rsidR="00D766A1" w:rsidRPr="00E94F56" w:rsidRDefault="00D766A1" w:rsidP="00C66EE1">
      <w:pPr>
        <w:pStyle w:val="a9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Кнопки.</w:t>
      </w:r>
    </w:p>
    <w:p w:rsidR="00D766A1" w:rsidRPr="00E94F56" w:rsidRDefault="00D766A1" w:rsidP="00D766A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 бокам страницы располагаются 2 плавающие кнопки:</w:t>
      </w:r>
    </w:p>
    <w:p w:rsidR="00D766A1" w:rsidRPr="00E94F56" w:rsidRDefault="00D766A1" w:rsidP="00D766A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Слева «Наверх». Появляется при </w:t>
      </w:r>
      <w:proofErr w:type="spellStart"/>
      <w:r w:rsidRPr="00E94F56">
        <w:rPr>
          <w:rFonts w:cs="Times New Roman"/>
          <w:szCs w:val="28"/>
        </w:rPr>
        <w:t>скролле</w:t>
      </w:r>
      <w:proofErr w:type="spellEnd"/>
      <w:r w:rsidRPr="00E94F56">
        <w:rPr>
          <w:rFonts w:cs="Times New Roman"/>
          <w:szCs w:val="28"/>
        </w:rPr>
        <w:t xml:space="preserve">, клик – мгновенный </w:t>
      </w:r>
      <w:proofErr w:type="spellStart"/>
      <w:r w:rsidRPr="00E94F56">
        <w:rPr>
          <w:rFonts w:cs="Times New Roman"/>
          <w:szCs w:val="28"/>
        </w:rPr>
        <w:t>скролл</w:t>
      </w:r>
      <w:proofErr w:type="spellEnd"/>
      <w:r w:rsidRPr="00E94F56">
        <w:rPr>
          <w:rFonts w:cs="Times New Roman"/>
          <w:szCs w:val="28"/>
        </w:rPr>
        <w:t xml:space="preserve"> к началу страницы.</w:t>
      </w:r>
    </w:p>
    <w:p w:rsidR="00D766A1" w:rsidRPr="00E94F56" w:rsidRDefault="00D766A1" w:rsidP="00D766A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Справа «Поддержка». Открывает чат с поддержкой или форму обращения. Может показывать статус оператора.</w:t>
      </w:r>
    </w:p>
    <w:p w:rsidR="00D766A1" w:rsidRPr="00415DEB" w:rsidRDefault="00D766A1" w:rsidP="00D766A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Обе кнопки закреплены по бокам экрана, всегда видны при прокрутке и имеют анимацию при наведении.</w:t>
      </w:r>
    </w:p>
    <w:p w:rsidR="00796A09" w:rsidRPr="008640D9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Footer</w:t>
      </w:r>
      <w:proofErr w:type="spellEnd"/>
      <w:r w:rsidRPr="008640D9">
        <w:rPr>
          <w:rFonts w:cs="Times New Roman"/>
          <w:b/>
          <w:szCs w:val="28"/>
        </w:rPr>
        <w:t xml:space="preserve"> – Подвал.</w:t>
      </w:r>
    </w:p>
    <w:p w:rsidR="00C66EE1" w:rsidRPr="00C66EE1" w:rsidRDefault="00C66EE1" w:rsidP="00C66EE1">
      <w:pPr>
        <w:pStyle w:val="a9"/>
      </w:pPr>
      <w:r w:rsidRPr="00C66EE1">
        <w:t xml:space="preserve">Футер сайта представляет собой </w:t>
      </w:r>
      <w:proofErr w:type="spellStart"/>
      <w:r w:rsidRPr="00C66EE1">
        <w:t>двухколоночную</w:t>
      </w:r>
      <w:proofErr w:type="spellEnd"/>
      <w:r w:rsidRPr="00C66EE1">
        <w:t xml:space="preserve"> структуру, визуально разделённую на два основных блока: «Пользователям» и «Связаться с нами»</w:t>
      </w:r>
    </w:p>
    <w:p w:rsidR="00C66EE1" w:rsidRPr="00C66EE1" w:rsidRDefault="00C66EE1" w:rsidP="00C66EE1">
      <w:pPr>
        <w:pStyle w:val="a9"/>
      </w:pPr>
      <w:r w:rsidRPr="00C66EE1">
        <w:t xml:space="preserve">Левая секция состоит из двух столбцов. </w:t>
      </w:r>
    </w:p>
    <w:p w:rsidR="00C66EE1" w:rsidRPr="00C66EE1" w:rsidRDefault="00C66EE1" w:rsidP="00C66EE1">
      <w:pPr>
        <w:pStyle w:val="a9"/>
      </w:pPr>
      <w:r w:rsidRPr="00C66EE1">
        <w:t>Первый: «Покупателям».</w:t>
      </w:r>
    </w:p>
    <w:p w:rsidR="00C66EE1" w:rsidRPr="00C66EE1" w:rsidRDefault="00C66EE1" w:rsidP="00C66EE1">
      <w:pPr>
        <w:pStyle w:val="a9"/>
      </w:pPr>
      <w:r w:rsidRPr="00C66EE1">
        <w:t>Данный раздел ориентирован на целевую аудиторию. Ведёт на страницы с информацией о бонусах, программе лояльности или персональных предложениях, а точнее на страницы «Частые вопросы», «Личный кабинет», «Правовые акты», «Избранное», «Доставка».</w:t>
      </w:r>
    </w:p>
    <w:p w:rsidR="00C66EE1" w:rsidRPr="00C66EE1" w:rsidRDefault="00C66EE1" w:rsidP="00C66EE1">
      <w:pPr>
        <w:pStyle w:val="a9"/>
      </w:pPr>
      <w:r w:rsidRPr="00C66EE1">
        <w:t>Второй: «Компания».</w:t>
      </w:r>
    </w:p>
    <w:p w:rsidR="00C66EE1" w:rsidRPr="00C66EE1" w:rsidRDefault="00C66EE1" w:rsidP="00C66EE1">
      <w:pPr>
        <w:pStyle w:val="a9"/>
      </w:pPr>
      <w:r w:rsidRPr="00C66EE1">
        <w:t>Этот блок посвящён информации о самой компании. Содержит ссылки на страницы «О нас», «Вакансии» и «Контакты».</w:t>
      </w:r>
    </w:p>
    <w:p w:rsidR="00C66EE1" w:rsidRPr="00C66EE1" w:rsidRDefault="00C66EE1" w:rsidP="00C66EE1">
      <w:pPr>
        <w:pStyle w:val="a9"/>
      </w:pPr>
      <w:r w:rsidRPr="00C66EE1">
        <w:t>Правая секция «Связаться с нами» состоит из трёх элементов.</w:t>
      </w:r>
    </w:p>
    <w:p w:rsidR="00C66EE1" w:rsidRPr="00C66EE1" w:rsidRDefault="00C66EE1" w:rsidP="00C66EE1">
      <w:pPr>
        <w:pStyle w:val="a9"/>
      </w:pPr>
      <w:r w:rsidRPr="00C66EE1">
        <w:t xml:space="preserve">Большую часть занимает QR-код для быстрого доступа к сайту. Под QR-кодом находится 2 кнопки – «Компания к ВК», «Компания в ТГ». Кнопки переносят на внешний соответствующий ресурс – канал в </w:t>
      </w:r>
      <w:proofErr w:type="spellStart"/>
      <w:r w:rsidRPr="00C66EE1">
        <w:t>ВКонтакте</w:t>
      </w:r>
      <w:proofErr w:type="spellEnd"/>
      <w:r w:rsidRPr="00C66EE1">
        <w:t xml:space="preserve"> и Телеграм-канал компании.</w:t>
      </w:r>
    </w:p>
    <w:p w:rsidR="00EB103C" w:rsidRPr="00C66EE1" w:rsidRDefault="00C66EE1" w:rsidP="00C66EE1">
      <w:pPr>
        <w:pStyle w:val="a9"/>
      </w:pPr>
      <w:r w:rsidRPr="00C66EE1">
        <w:lastRenderedPageBreak/>
        <w:t xml:space="preserve">В самом низу футера, слева, расположена строка копирайта: «© </w:t>
      </w:r>
      <w:proofErr w:type="spellStart"/>
      <w:r w:rsidRPr="00C66EE1">
        <w:t>Design</w:t>
      </w:r>
      <w:proofErr w:type="spellEnd"/>
      <w:r w:rsidRPr="00C66EE1">
        <w:t xml:space="preserve"> </w:t>
      </w:r>
      <w:proofErr w:type="spellStart"/>
      <w:r w:rsidRPr="00C66EE1">
        <w:t>by</w:t>
      </w:r>
      <w:proofErr w:type="spellEnd"/>
      <w:r w:rsidRPr="00C66EE1">
        <w:t xml:space="preserve"> Кузнецова Анна», указывающая на авторство дизайна.</w:t>
      </w:r>
    </w:p>
    <w:p w:rsidR="00EB103C" w:rsidRPr="00E94F56" w:rsidRDefault="00EB103C" w:rsidP="00EB103C">
      <w:pPr>
        <w:pStyle w:val="2"/>
        <w:rPr>
          <w:rFonts w:cs="Times New Roman"/>
          <w:szCs w:val="28"/>
        </w:rPr>
      </w:pPr>
      <w:bookmarkStart w:id="8" w:name="_Toc216397693"/>
      <w:r w:rsidRPr="00E94F56">
        <w:rPr>
          <w:rFonts w:cs="Times New Roman"/>
          <w:szCs w:val="28"/>
        </w:rPr>
        <w:t xml:space="preserve">4 Страница: </w:t>
      </w:r>
      <w:r w:rsidR="007E689D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Доставка</w:t>
      </w:r>
      <w:r w:rsidR="007E689D" w:rsidRPr="00E94F56">
        <w:rPr>
          <w:rFonts w:cs="Times New Roman"/>
          <w:szCs w:val="28"/>
        </w:rPr>
        <w:t>»</w:t>
      </w:r>
      <w:bookmarkEnd w:id="8"/>
    </w:p>
    <w:p w:rsidR="00796A09" w:rsidRPr="008640D9" w:rsidRDefault="00796A09" w:rsidP="00711D07">
      <w:pPr>
        <w:pStyle w:val="a"/>
        <w:numPr>
          <w:ilvl w:val="0"/>
          <w:numId w:val="7"/>
        </w:numPr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Header</w:t>
      </w:r>
      <w:proofErr w:type="spellEnd"/>
      <w:r w:rsidRPr="008640D9">
        <w:rPr>
          <w:rFonts w:cs="Times New Roman"/>
          <w:b/>
          <w:szCs w:val="28"/>
        </w:rPr>
        <w:t xml:space="preserve"> – Шапка.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Навигационная панель закреплена в верхней части интерфейса и доступна пользователю на всех страницах сайта. Она содержит следующие интерактивные элементы, расположенные слева направо:</w:t>
      </w:r>
    </w:p>
    <w:p w:rsidR="00796A09" w:rsidRPr="00E94F56" w:rsidRDefault="00796A09" w:rsidP="00796A09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szCs w:val="28"/>
        </w:rPr>
        <w:t>Логотип «</w:t>
      </w:r>
      <w:proofErr w:type="spellStart"/>
      <w:r w:rsidRPr="00E94F56">
        <w:rPr>
          <w:rFonts w:cs="Times New Roman"/>
          <w:szCs w:val="28"/>
        </w:rPr>
        <w:t>Genshin</w:t>
      </w:r>
      <w:proofErr w:type="spellEnd"/>
      <w:r w:rsidRPr="00E94F56">
        <w:rPr>
          <w:rFonts w:cs="Times New Roman"/>
          <w:szCs w:val="28"/>
        </w:rPr>
        <w:t xml:space="preserve"> BOX</w:t>
      </w:r>
      <w:r w:rsidRPr="00E94F56">
        <w:rPr>
          <w:rFonts w:cs="Times New Roman"/>
          <w:b/>
          <w:szCs w:val="28"/>
        </w:rPr>
        <w:t xml:space="preserve">» </w:t>
      </w:r>
      <w:r w:rsidRPr="00E94F56">
        <w:rPr>
          <w:rFonts w:cs="Times New Roman"/>
          <w:szCs w:val="28"/>
        </w:rPr>
        <w:t>– при нажатии на любой странице переносит пользователя на главную страницу (Каталог). Представляет из себя изображение логотипа компании.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proofErr w:type="spellStart"/>
      <w:r w:rsidRPr="00E94F56">
        <w:rPr>
          <w:rFonts w:cs="Times New Roman"/>
          <w:szCs w:val="28"/>
        </w:rPr>
        <w:t>Бургер</w:t>
      </w:r>
      <w:proofErr w:type="spellEnd"/>
      <w:r w:rsidRPr="00E94F56">
        <w:rPr>
          <w:rFonts w:cs="Times New Roman"/>
          <w:szCs w:val="28"/>
        </w:rPr>
        <w:t xml:space="preserve">-меню – при нажатии выпадает меню состоящее из трёх ссылок: «Главная», «О нас», «Доставка». Каждая ссылка переносит на соответствующую страницу. При убирании курсора, меню сворачивается обратно. Визуально представляет из себя иконку, состоящую из трёх горизонтальных линий. 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Поисковая строка – поле ввода для поиска необходимой страницы, товара или атрибута.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«Избранное» – при нажатии переносит пользователя на страницу «Избранное».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«Личный кабинет» – при нажатии переносит пользователя на страницу «Личный кабинет».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«Корзина» – при нажатии переносит пользователя на страницу «Корзина».</w:t>
      </w:r>
    </w:p>
    <w:p w:rsidR="00796A09" w:rsidRPr="008640D9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Body</w:t>
      </w:r>
      <w:proofErr w:type="spellEnd"/>
      <w:r w:rsidRPr="008640D9">
        <w:rPr>
          <w:rFonts w:cs="Times New Roman"/>
          <w:b/>
          <w:szCs w:val="28"/>
        </w:rPr>
        <w:t xml:space="preserve"> – Основное тело.</w:t>
      </w:r>
    </w:p>
    <w:p w:rsidR="007E3DB8" w:rsidRPr="00E94F56" w:rsidRDefault="007E3DB8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Страница также, как и «О нас», является ознакомительной. </w:t>
      </w:r>
    </w:p>
    <w:p w:rsidR="00796A09" w:rsidRPr="00E94F56" w:rsidRDefault="007E3DB8" w:rsidP="00C66EE1">
      <w:pPr>
        <w:pStyle w:val="a9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Заголовок страницы. </w:t>
      </w:r>
    </w:p>
    <w:p w:rsidR="007E3DB8" w:rsidRPr="00E94F56" w:rsidRDefault="007E3DB8" w:rsidP="007E3DB8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В верхней части страницы, являясь её смысловым началом, расположен заголовок первого уровня «Доставка». Шрифт и размер заголовка визуально отделяют его от последующего контента и задают тон всей странице.</w:t>
      </w:r>
    </w:p>
    <w:p w:rsidR="007E3DB8" w:rsidRDefault="00D766A1" w:rsidP="00C66EE1">
      <w:pPr>
        <w:pStyle w:val="a9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Способы доставки.</w:t>
      </w:r>
    </w:p>
    <w:p w:rsidR="00D766A1" w:rsidRDefault="00D766A1" w:rsidP="00AE6E89">
      <w:pPr>
        <w:pStyle w:val="a9"/>
        <w:rPr>
          <w:rFonts w:cs="Times New Roman"/>
          <w:szCs w:val="28"/>
        </w:rPr>
      </w:pPr>
      <w:r w:rsidRPr="00D766A1">
        <w:rPr>
          <w:rFonts w:cs="Times New Roman"/>
          <w:szCs w:val="28"/>
        </w:rPr>
        <w:t xml:space="preserve">Блок представлен в виде </w:t>
      </w:r>
      <w:r w:rsidR="00C66EE1">
        <w:rPr>
          <w:rFonts w:cs="Times New Roman"/>
          <w:szCs w:val="28"/>
        </w:rPr>
        <w:t>немаркированного</w:t>
      </w:r>
      <w:r w:rsidRPr="00D766A1">
        <w:rPr>
          <w:rFonts w:cs="Times New Roman"/>
          <w:szCs w:val="28"/>
        </w:rPr>
        <w:t xml:space="preserve"> </w:t>
      </w:r>
      <w:r w:rsidR="00C66EE1">
        <w:rPr>
          <w:rFonts w:cs="Times New Roman"/>
          <w:szCs w:val="28"/>
        </w:rPr>
        <w:t xml:space="preserve">списка из наименований способов доставки </w:t>
      </w:r>
      <w:r w:rsidR="00AE6E89">
        <w:rPr>
          <w:rFonts w:cs="Times New Roman"/>
          <w:szCs w:val="28"/>
        </w:rPr>
        <w:t>–</w:t>
      </w:r>
      <w:r w:rsidRPr="00D766A1">
        <w:rPr>
          <w:rFonts w:cs="Times New Roman"/>
          <w:szCs w:val="28"/>
        </w:rPr>
        <w:t xml:space="preserve"> «Курьерская доставка», «Пункт выдачи»</w:t>
      </w:r>
      <w:r w:rsidR="00C66EE1">
        <w:rPr>
          <w:rFonts w:cs="Times New Roman"/>
          <w:szCs w:val="28"/>
        </w:rPr>
        <w:t>, «</w:t>
      </w:r>
      <w:proofErr w:type="spellStart"/>
      <w:r w:rsidR="00C66EE1">
        <w:rPr>
          <w:rFonts w:cs="Times New Roman"/>
          <w:szCs w:val="28"/>
        </w:rPr>
        <w:t>Постоматы</w:t>
      </w:r>
      <w:proofErr w:type="spellEnd"/>
      <w:r w:rsidR="00C66EE1">
        <w:rPr>
          <w:rFonts w:cs="Times New Roman"/>
          <w:szCs w:val="28"/>
        </w:rPr>
        <w:t>»</w:t>
      </w:r>
      <w:r w:rsidRPr="00D766A1">
        <w:rPr>
          <w:rFonts w:cs="Times New Roman"/>
          <w:szCs w:val="28"/>
        </w:rPr>
        <w:t xml:space="preserve"> и «Почта России». </w:t>
      </w:r>
    </w:p>
    <w:p w:rsidR="00C66EE1" w:rsidRDefault="00AE6E89" w:rsidP="00C66EE1">
      <w:pPr>
        <w:pStyle w:val="a9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Упаковка товаров.</w:t>
      </w:r>
    </w:p>
    <w:p w:rsidR="00C66EE1" w:rsidRPr="00C66EE1" w:rsidRDefault="00AE6E89" w:rsidP="00C66EE1">
      <w:pPr>
        <w:pStyle w:val="a9"/>
      </w:pPr>
      <w:r w:rsidRPr="00C66EE1">
        <w:t>Блок посвящен процессу упаковки заказов и призван продемонстрировать внимание компании к сохранности товаров при транспортировке. Верхняя часть содержит текстовый модуль с заголовком.</w:t>
      </w:r>
    </w:p>
    <w:p w:rsidR="00C66EE1" w:rsidRPr="00C66EE1" w:rsidRDefault="00AE6E89" w:rsidP="00C66EE1">
      <w:pPr>
        <w:pStyle w:val="a9"/>
      </w:pPr>
      <w:r w:rsidRPr="00C66EE1">
        <w:t>Ниже расположен интерактивный слайдер, визуализирующий этапы упаковки: демонстрируются различные виды защитных материалов, коробки разных размеров, процесс упаковки хрупких товаров и готовые отправления. Слайдер оснащен навигационными элементами для переключения между изображениями.</w:t>
      </w:r>
    </w:p>
    <w:p w:rsidR="00C66EE1" w:rsidRPr="00C66EE1" w:rsidRDefault="00AE6E89" w:rsidP="00C66EE1">
      <w:pPr>
        <w:pStyle w:val="a9"/>
      </w:pPr>
      <w:r w:rsidRPr="00C66EE1">
        <w:t>Блок формирует у клиента уверенность в сохранности заказа и подчеркивает профессиональный подход компании к подготовке товаров к отправке.</w:t>
      </w:r>
    </w:p>
    <w:p w:rsidR="00BF1CFE" w:rsidRPr="00C66EE1" w:rsidRDefault="00BF1CFE" w:rsidP="00C66EE1">
      <w:pPr>
        <w:pStyle w:val="a9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C66EE1">
        <w:rPr>
          <w:rFonts w:cs="Times New Roman"/>
          <w:szCs w:val="28"/>
        </w:rPr>
        <w:t>Контакты.</w:t>
      </w:r>
    </w:p>
    <w:p w:rsidR="00950447" w:rsidRDefault="00BF1CFE" w:rsidP="00AE6E89">
      <w:pPr>
        <w:pStyle w:val="a9"/>
        <w:rPr>
          <w:rFonts w:cs="Times New Roman"/>
          <w:szCs w:val="28"/>
        </w:rPr>
      </w:pPr>
      <w:r w:rsidRPr="00BF1CFE">
        <w:rPr>
          <w:rFonts w:cs="Times New Roman"/>
          <w:szCs w:val="28"/>
        </w:rPr>
        <w:t>Блок содержит ключевую контактную информацию. Основные элементы включают электронную почту, номер телефона</w:t>
      </w:r>
      <w:r w:rsidR="00C66EE1">
        <w:rPr>
          <w:rFonts w:cs="Times New Roman"/>
          <w:szCs w:val="28"/>
        </w:rPr>
        <w:t>.</w:t>
      </w:r>
      <w:r w:rsidRPr="00BF1CFE">
        <w:rPr>
          <w:rFonts w:cs="Times New Roman"/>
          <w:szCs w:val="28"/>
        </w:rPr>
        <w:t xml:space="preserve"> </w:t>
      </w:r>
    </w:p>
    <w:p w:rsidR="00BF1CFE" w:rsidRDefault="00BF1CFE" w:rsidP="00AE6E89">
      <w:pPr>
        <w:pStyle w:val="a9"/>
        <w:rPr>
          <w:rFonts w:cs="Times New Roman"/>
          <w:szCs w:val="28"/>
        </w:rPr>
      </w:pPr>
      <w:r w:rsidRPr="00BF1CFE">
        <w:rPr>
          <w:rFonts w:cs="Times New Roman"/>
          <w:szCs w:val="28"/>
        </w:rPr>
        <w:t>Каждый контакт является интерактивным: почта инициирует создание письма, номер запускает набор.</w:t>
      </w:r>
    </w:p>
    <w:p w:rsidR="00BF1CFE" w:rsidRPr="00E94F56" w:rsidRDefault="00BF1CFE" w:rsidP="00BF1CFE">
      <w:pPr>
        <w:pStyle w:val="a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7. </w:t>
      </w:r>
      <w:r w:rsidRPr="00E94F56">
        <w:rPr>
          <w:rFonts w:cs="Times New Roman"/>
          <w:szCs w:val="28"/>
        </w:rPr>
        <w:t>Кнопки.</w:t>
      </w:r>
    </w:p>
    <w:p w:rsidR="00BF1CFE" w:rsidRPr="00E94F56" w:rsidRDefault="00BF1CFE" w:rsidP="00BF1CFE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 бокам страницы располагаются 2 плавающие кнопки:</w:t>
      </w:r>
    </w:p>
    <w:p w:rsidR="00BF1CFE" w:rsidRPr="00E94F56" w:rsidRDefault="00BF1CFE" w:rsidP="00BF1CFE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Слева «Наверх». Появляется при </w:t>
      </w:r>
      <w:proofErr w:type="spellStart"/>
      <w:r w:rsidRPr="00E94F56">
        <w:rPr>
          <w:rFonts w:cs="Times New Roman"/>
          <w:szCs w:val="28"/>
        </w:rPr>
        <w:t>скролле</w:t>
      </w:r>
      <w:proofErr w:type="spellEnd"/>
      <w:r w:rsidRPr="00E94F56">
        <w:rPr>
          <w:rFonts w:cs="Times New Roman"/>
          <w:szCs w:val="28"/>
        </w:rPr>
        <w:t xml:space="preserve">, клик – мгновенный </w:t>
      </w:r>
      <w:proofErr w:type="spellStart"/>
      <w:r w:rsidRPr="00E94F56">
        <w:rPr>
          <w:rFonts w:cs="Times New Roman"/>
          <w:szCs w:val="28"/>
        </w:rPr>
        <w:t>скролл</w:t>
      </w:r>
      <w:proofErr w:type="spellEnd"/>
      <w:r w:rsidRPr="00E94F56">
        <w:rPr>
          <w:rFonts w:cs="Times New Roman"/>
          <w:szCs w:val="28"/>
        </w:rPr>
        <w:t xml:space="preserve"> к началу страницы.</w:t>
      </w:r>
    </w:p>
    <w:p w:rsidR="00BF1CFE" w:rsidRPr="00E94F56" w:rsidRDefault="00BF1CFE" w:rsidP="00BF1CFE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Справа «Поддержка». Открывает чат с поддержкой или форму обращения. Может показывать статус оператора.</w:t>
      </w:r>
    </w:p>
    <w:p w:rsidR="00BF1CFE" w:rsidRPr="00BF1CFE" w:rsidRDefault="00BF1CFE" w:rsidP="00BF1CFE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Обе кнопки закреплены по бокам экрана, всегда видны при прокрутке и имеют анимацию при наведении.</w:t>
      </w:r>
    </w:p>
    <w:p w:rsidR="00796A09" w:rsidRPr="008640D9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Footer</w:t>
      </w:r>
      <w:proofErr w:type="spellEnd"/>
      <w:r w:rsidRPr="008640D9">
        <w:rPr>
          <w:rFonts w:cs="Times New Roman"/>
          <w:b/>
          <w:szCs w:val="28"/>
        </w:rPr>
        <w:t xml:space="preserve"> – Подвал.</w:t>
      </w:r>
    </w:p>
    <w:p w:rsidR="00C66EE1" w:rsidRPr="00C66EE1" w:rsidRDefault="00C66EE1" w:rsidP="00C66EE1">
      <w:pPr>
        <w:pStyle w:val="a9"/>
      </w:pPr>
      <w:r w:rsidRPr="00C66EE1">
        <w:lastRenderedPageBreak/>
        <w:t xml:space="preserve">Футер сайта представляет собой </w:t>
      </w:r>
      <w:proofErr w:type="spellStart"/>
      <w:r w:rsidRPr="00C66EE1">
        <w:t>двухколоночную</w:t>
      </w:r>
      <w:proofErr w:type="spellEnd"/>
      <w:r w:rsidRPr="00C66EE1">
        <w:t xml:space="preserve"> структуру, визуально разделённую на два основных блока: «Пользователям» и «Связаться с нами»</w:t>
      </w:r>
    </w:p>
    <w:p w:rsidR="00C66EE1" w:rsidRPr="00C66EE1" w:rsidRDefault="00C66EE1" w:rsidP="00C66EE1">
      <w:pPr>
        <w:pStyle w:val="a9"/>
      </w:pPr>
      <w:r w:rsidRPr="00C66EE1">
        <w:t xml:space="preserve">Левая секция состоит из двух столбцов. </w:t>
      </w:r>
    </w:p>
    <w:p w:rsidR="00C66EE1" w:rsidRPr="00C66EE1" w:rsidRDefault="00C66EE1" w:rsidP="00C66EE1">
      <w:pPr>
        <w:pStyle w:val="a9"/>
      </w:pPr>
      <w:r w:rsidRPr="00C66EE1">
        <w:t>Первый: «Покупателям».</w:t>
      </w:r>
    </w:p>
    <w:p w:rsidR="00C66EE1" w:rsidRPr="00C66EE1" w:rsidRDefault="00C66EE1" w:rsidP="00C66EE1">
      <w:pPr>
        <w:pStyle w:val="a9"/>
      </w:pPr>
      <w:r w:rsidRPr="00C66EE1">
        <w:t>Данный раздел ориентирован на целевую аудиторию. Ведёт на страницы с информацией о бонусах, программе лояльности или персональных предложениях, а точнее на страницы «Частые вопросы», «Личный кабинет», «Правовые акты», «Избранное», «Доставка».</w:t>
      </w:r>
    </w:p>
    <w:p w:rsidR="00C66EE1" w:rsidRPr="00C66EE1" w:rsidRDefault="00C66EE1" w:rsidP="00C66EE1">
      <w:pPr>
        <w:pStyle w:val="a9"/>
      </w:pPr>
      <w:r w:rsidRPr="00C66EE1">
        <w:t>Второй: «Компания».</w:t>
      </w:r>
    </w:p>
    <w:p w:rsidR="00C66EE1" w:rsidRPr="00C66EE1" w:rsidRDefault="00C66EE1" w:rsidP="00C66EE1">
      <w:pPr>
        <w:pStyle w:val="a9"/>
      </w:pPr>
      <w:r w:rsidRPr="00C66EE1">
        <w:t>Этот блок посвящён информации о самой компании. Содержит ссылки на страницы «О нас», «Вакансии» и «Контакты».</w:t>
      </w:r>
    </w:p>
    <w:p w:rsidR="00C66EE1" w:rsidRPr="00C66EE1" w:rsidRDefault="00C66EE1" w:rsidP="00C66EE1">
      <w:pPr>
        <w:pStyle w:val="a9"/>
      </w:pPr>
      <w:r w:rsidRPr="00C66EE1">
        <w:t>Правая секция «Связаться с нами» состоит из трёх элементов.</w:t>
      </w:r>
    </w:p>
    <w:p w:rsidR="00C66EE1" w:rsidRPr="00C66EE1" w:rsidRDefault="00C66EE1" w:rsidP="00C66EE1">
      <w:pPr>
        <w:pStyle w:val="a9"/>
      </w:pPr>
      <w:r w:rsidRPr="00C66EE1">
        <w:t xml:space="preserve">Большую часть занимает QR-код для быстрого доступа к сайту. Под QR-кодом находится 2 кнопки – «Компания к ВК», «Компания в ТГ». Кнопки переносят на внешний соответствующий ресурс – канал в </w:t>
      </w:r>
      <w:proofErr w:type="spellStart"/>
      <w:r w:rsidRPr="00C66EE1">
        <w:t>ВКонтакте</w:t>
      </w:r>
      <w:proofErr w:type="spellEnd"/>
      <w:r w:rsidRPr="00C66EE1">
        <w:t xml:space="preserve"> и Телеграм-канал компании.</w:t>
      </w:r>
    </w:p>
    <w:p w:rsidR="00EB103C" w:rsidRPr="00C66EE1" w:rsidRDefault="00C66EE1" w:rsidP="00C66EE1">
      <w:pPr>
        <w:pStyle w:val="a9"/>
      </w:pPr>
      <w:r w:rsidRPr="00C66EE1">
        <w:t xml:space="preserve">В самом низу футера, слева, расположена строка копирайта: «© </w:t>
      </w:r>
      <w:proofErr w:type="spellStart"/>
      <w:r w:rsidRPr="00C66EE1">
        <w:t>Design</w:t>
      </w:r>
      <w:proofErr w:type="spellEnd"/>
      <w:r w:rsidRPr="00C66EE1">
        <w:t xml:space="preserve"> </w:t>
      </w:r>
      <w:proofErr w:type="spellStart"/>
      <w:r w:rsidRPr="00C66EE1">
        <w:t>by</w:t>
      </w:r>
      <w:proofErr w:type="spellEnd"/>
      <w:r w:rsidRPr="00C66EE1">
        <w:t xml:space="preserve"> Кузнецова Анна», указывающая на авторство дизайна.</w:t>
      </w:r>
    </w:p>
    <w:p w:rsidR="00EB103C" w:rsidRPr="00E94F56" w:rsidRDefault="00EB103C" w:rsidP="00EB103C">
      <w:pPr>
        <w:pStyle w:val="2"/>
        <w:rPr>
          <w:rFonts w:cs="Times New Roman"/>
          <w:szCs w:val="28"/>
        </w:rPr>
      </w:pPr>
      <w:bookmarkStart w:id="9" w:name="_Toc216397694"/>
      <w:r w:rsidRPr="00E94F56">
        <w:rPr>
          <w:rFonts w:cs="Times New Roman"/>
          <w:szCs w:val="28"/>
        </w:rPr>
        <w:t xml:space="preserve">5 Страница: </w:t>
      </w:r>
      <w:r w:rsidR="007E689D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Корзина</w:t>
      </w:r>
      <w:r w:rsidR="007E689D" w:rsidRPr="00E94F56">
        <w:rPr>
          <w:rFonts w:cs="Times New Roman"/>
          <w:szCs w:val="28"/>
        </w:rPr>
        <w:t>»</w:t>
      </w:r>
      <w:bookmarkEnd w:id="9"/>
    </w:p>
    <w:p w:rsidR="00796A09" w:rsidRPr="008640D9" w:rsidRDefault="00796A09" w:rsidP="00711D07">
      <w:pPr>
        <w:pStyle w:val="a"/>
        <w:numPr>
          <w:ilvl w:val="0"/>
          <w:numId w:val="6"/>
        </w:numPr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Header</w:t>
      </w:r>
      <w:proofErr w:type="spellEnd"/>
      <w:r w:rsidRPr="008640D9">
        <w:rPr>
          <w:rFonts w:cs="Times New Roman"/>
          <w:b/>
          <w:szCs w:val="28"/>
        </w:rPr>
        <w:t xml:space="preserve"> – Шапка.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Навигационная панель закреплена в верхней части интерфейса и доступна пользователю на всех страницах сайта. Она содержит следующие интерактивные элементы, расположенные слева направо:</w:t>
      </w:r>
    </w:p>
    <w:p w:rsidR="00796A09" w:rsidRPr="00E94F56" w:rsidRDefault="00796A09" w:rsidP="00796A09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szCs w:val="28"/>
        </w:rPr>
        <w:t>Логотип «</w:t>
      </w:r>
      <w:proofErr w:type="spellStart"/>
      <w:r w:rsidRPr="00E94F56">
        <w:rPr>
          <w:rFonts w:cs="Times New Roman"/>
          <w:szCs w:val="28"/>
        </w:rPr>
        <w:t>Genshin</w:t>
      </w:r>
      <w:proofErr w:type="spellEnd"/>
      <w:r w:rsidRPr="00E94F56">
        <w:rPr>
          <w:rFonts w:cs="Times New Roman"/>
          <w:szCs w:val="28"/>
        </w:rPr>
        <w:t xml:space="preserve"> BOX</w:t>
      </w:r>
      <w:r w:rsidRPr="00E94F56">
        <w:rPr>
          <w:rFonts w:cs="Times New Roman"/>
          <w:b/>
          <w:szCs w:val="28"/>
        </w:rPr>
        <w:t xml:space="preserve">» </w:t>
      </w:r>
      <w:r w:rsidRPr="00E94F56">
        <w:rPr>
          <w:rFonts w:cs="Times New Roman"/>
          <w:szCs w:val="28"/>
        </w:rPr>
        <w:t>– при нажатии на любой странице переносит пользователя на главную страницу (Каталог). Представляет из себя изображение логотипа компании.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proofErr w:type="spellStart"/>
      <w:r w:rsidRPr="00E94F56">
        <w:rPr>
          <w:rFonts w:cs="Times New Roman"/>
          <w:szCs w:val="28"/>
        </w:rPr>
        <w:t>Бургер</w:t>
      </w:r>
      <w:proofErr w:type="spellEnd"/>
      <w:r w:rsidRPr="00E94F56">
        <w:rPr>
          <w:rFonts w:cs="Times New Roman"/>
          <w:szCs w:val="28"/>
        </w:rPr>
        <w:t xml:space="preserve">-меню – при нажатии выпадает меню состоящее из трёх ссылок: «Главная», «О нас», «Доставка». Каждая ссылка переносит на соответствующую страницу. При убирании курсора, меню сворачивается </w:t>
      </w:r>
      <w:r w:rsidRPr="00E94F56">
        <w:rPr>
          <w:rFonts w:cs="Times New Roman"/>
          <w:szCs w:val="28"/>
        </w:rPr>
        <w:lastRenderedPageBreak/>
        <w:t xml:space="preserve">обратно. Визуально представляет из себя иконку, состоящую из трёх горизонтальных линий. 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Поисковая строка – поле ввода для поиска необходимой страницы, товара или атрибута.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«Избранное» – при нажатии переносит пользователя на страницу «Избранное».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«Личный кабинет» – при нажатии переносит пользователя на страницу «Личный кабинет».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«Корзина» – при нажатии переносит пользователя на страницу «Корзина».</w:t>
      </w:r>
    </w:p>
    <w:p w:rsidR="00796A09" w:rsidRPr="008640D9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Body</w:t>
      </w:r>
      <w:proofErr w:type="spellEnd"/>
      <w:r w:rsidRPr="008640D9">
        <w:rPr>
          <w:rFonts w:cs="Times New Roman"/>
          <w:b/>
          <w:szCs w:val="28"/>
        </w:rPr>
        <w:t xml:space="preserve"> – Основное тело.</w:t>
      </w:r>
    </w:p>
    <w:p w:rsidR="00D03AA2" w:rsidRPr="00E94F56" w:rsidRDefault="00D03AA2" w:rsidP="001C07CF">
      <w:pPr>
        <w:pStyle w:val="a9"/>
        <w:numPr>
          <w:ilvl w:val="0"/>
          <w:numId w:val="14"/>
        </w:numPr>
        <w:ind w:left="0" w:firstLine="709"/>
      </w:pPr>
      <w:r w:rsidRPr="00E94F56">
        <w:t xml:space="preserve">Заголовок страницы. </w:t>
      </w:r>
    </w:p>
    <w:p w:rsidR="00796A09" w:rsidRDefault="00D03AA2" w:rsidP="00D03AA2">
      <w:pPr>
        <w:pStyle w:val="a9"/>
      </w:pPr>
      <w:r w:rsidRPr="00E94F56">
        <w:t>В верхней части страницы, являясь её смысловым началом, расположен заголовок первого уровня «</w:t>
      </w:r>
      <w:r>
        <w:t>Корзина</w:t>
      </w:r>
      <w:r w:rsidRPr="00E94F56">
        <w:t>». Шрифт и размер заголовка визуально отделяют его от последующего контента и задают тон всей странице.</w:t>
      </w:r>
    </w:p>
    <w:p w:rsidR="00D03AA2" w:rsidRDefault="00D03AA2" w:rsidP="001C07CF">
      <w:pPr>
        <w:pStyle w:val="a9"/>
        <w:numPr>
          <w:ilvl w:val="0"/>
          <w:numId w:val="14"/>
        </w:numPr>
        <w:ind w:left="0" w:firstLine="709"/>
      </w:pPr>
      <w:r>
        <w:t>Содержимое корзины.</w:t>
      </w:r>
    </w:p>
    <w:p w:rsidR="009761E4" w:rsidRDefault="009761E4" w:rsidP="009761E4">
      <w:pPr>
        <w:pStyle w:val="a9"/>
      </w:pPr>
      <w:r>
        <w:t xml:space="preserve">Блок реализован в виде </w:t>
      </w:r>
      <w:proofErr w:type="spellStart"/>
      <w:r>
        <w:t>двухколоночной</w:t>
      </w:r>
      <w:proofErr w:type="spellEnd"/>
      <w:r>
        <w:t xml:space="preserve"> композиции, обеспечивающей полный обзор заказа и управление его составом. </w:t>
      </w:r>
    </w:p>
    <w:p w:rsidR="009761E4" w:rsidRDefault="009761E4" w:rsidP="009761E4">
      <w:pPr>
        <w:pStyle w:val="a9"/>
      </w:pPr>
      <w:r>
        <w:t xml:space="preserve">Левая колонка содержит детализированный перечень товаров, где каждый позиция включает: </w:t>
      </w:r>
    </w:p>
    <w:p w:rsidR="009761E4" w:rsidRDefault="005F34C5" w:rsidP="009761E4">
      <w:pPr>
        <w:pStyle w:val="a0"/>
      </w:pPr>
      <w:r w:rsidRPr="009761E4">
        <w:rPr>
          <w:lang w:val="ru-RU"/>
        </w:rPr>
        <w:t>Н</w:t>
      </w:r>
      <w:r w:rsidR="009761E4" w:rsidRPr="009761E4">
        <w:rPr>
          <w:lang w:val="ru-RU"/>
        </w:rPr>
        <w:t>аименование</w:t>
      </w:r>
      <w:r>
        <w:rPr>
          <w:lang w:val="ru-RU"/>
        </w:rPr>
        <w:t xml:space="preserve"> и цену товара</w:t>
      </w:r>
      <w:r w:rsidR="009761E4">
        <w:t xml:space="preserve">; </w:t>
      </w:r>
    </w:p>
    <w:p w:rsidR="009761E4" w:rsidRDefault="009761E4" w:rsidP="009761E4">
      <w:pPr>
        <w:pStyle w:val="a0"/>
      </w:pPr>
      <w:r>
        <w:t xml:space="preserve">запланированную дату доставки; </w:t>
      </w:r>
    </w:p>
    <w:p w:rsidR="009761E4" w:rsidRPr="00350F3F" w:rsidRDefault="009761E4" w:rsidP="009761E4">
      <w:pPr>
        <w:pStyle w:val="a0"/>
        <w:rPr>
          <w:lang w:val="ru-RU"/>
        </w:rPr>
      </w:pPr>
      <w:r w:rsidRPr="00350F3F">
        <w:rPr>
          <w:lang w:val="ru-RU"/>
        </w:rPr>
        <w:t>интерактивные элементы управления количеством (кнопки «-» и «+»);</w:t>
      </w:r>
    </w:p>
    <w:p w:rsidR="009761E4" w:rsidRPr="009761E4" w:rsidRDefault="009761E4" w:rsidP="009761E4">
      <w:pPr>
        <w:pStyle w:val="a0"/>
        <w:rPr>
          <w:lang w:val="ru-RU"/>
        </w:rPr>
      </w:pPr>
      <w:r w:rsidRPr="009761E4">
        <w:rPr>
          <w:lang w:val="ru-RU"/>
        </w:rPr>
        <w:t>кнопки удаления товара и возврата в список избранного.</w:t>
      </w:r>
    </w:p>
    <w:p w:rsidR="009761E4" w:rsidRDefault="009761E4" w:rsidP="009761E4">
      <w:pPr>
        <w:pStyle w:val="a9"/>
      </w:pPr>
      <w:r>
        <w:t>Под списком товаров расположены модули выбора способа доставки и оплаты, реализованные через ссылки</w:t>
      </w:r>
      <w:r w:rsidR="005F34C5">
        <w:t xml:space="preserve">, активирующие всплывающее меню </w:t>
      </w:r>
      <w:r>
        <w:t>с соответствующими настройками.</w:t>
      </w:r>
    </w:p>
    <w:p w:rsidR="002F47CE" w:rsidRDefault="009761E4" w:rsidP="009761E4">
      <w:pPr>
        <w:pStyle w:val="a9"/>
      </w:pPr>
      <w:r>
        <w:t xml:space="preserve">Правая колонка состоит из двух вертикально расположенных модулей. Верхний модуль содержит итоговую стоимость заказа с детализацией по трем </w:t>
      </w:r>
      <w:r>
        <w:lastRenderedPageBreak/>
        <w:t xml:space="preserve">позициям: общая стоимость товаров с указанием количества, сумма примененных скидок и итоговая сумма к оплате. Под расчетами размещена доминирующая кнопка </w:t>
      </w:r>
      <w:r w:rsidR="002F47CE">
        <w:t>«</w:t>
      </w:r>
      <w:r>
        <w:t>Заказать</w:t>
      </w:r>
      <w:r w:rsidR="002F47CE">
        <w:t>»</w:t>
      </w:r>
      <w:r>
        <w:t>, инициирующая переход на страницу подтверждения заказа</w:t>
      </w:r>
      <w:r w:rsidR="005F34C5">
        <w:t xml:space="preserve"> «Успех»</w:t>
      </w:r>
      <w:r>
        <w:t xml:space="preserve">. </w:t>
      </w:r>
    </w:p>
    <w:p w:rsidR="009761E4" w:rsidRDefault="009761E4" w:rsidP="009761E4">
      <w:pPr>
        <w:pStyle w:val="a9"/>
      </w:pPr>
      <w:r>
        <w:t xml:space="preserve">Нижний модуль </w:t>
      </w:r>
      <w:r w:rsidR="002F47CE">
        <w:t>содержит второстепенную кнопку «</w:t>
      </w:r>
      <w:r>
        <w:t>Очистить корзину</w:t>
      </w:r>
      <w:r w:rsidR="002F47CE">
        <w:t>»</w:t>
      </w:r>
      <w:r>
        <w:t xml:space="preserve"> для полного удаления всех товаров. Визуальное разделение колонок подчеркнуто контрастным фоном, а интерактивные элементы снабжены состояниями </w:t>
      </w:r>
      <w:proofErr w:type="spellStart"/>
      <w:r>
        <w:t>hover</w:t>
      </w:r>
      <w:proofErr w:type="spellEnd"/>
      <w:r>
        <w:t xml:space="preserve"> для улучшения пользовательского опыта.</w:t>
      </w:r>
    </w:p>
    <w:p w:rsidR="009761E4" w:rsidRPr="00E94F56" w:rsidRDefault="009761E4" w:rsidP="00AA4B85">
      <w:pPr>
        <w:pStyle w:val="a9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AA4B85">
        <w:t>Строка</w:t>
      </w:r>
      <w:r w:rsidRPr="00E94F56">
        <w:rPr>
          <w:rFonts w:cs="Times New Roman"/>
          <w:szCs w:val="28"/>
        </w:rPr>
        <w:t xml:space="preserve"> с карточками товаров</w:t>
      </w:r>
      <w:r w:rsidR="00573130">
        <w:rPr>
          <w:rFonts w:cs="Times New Roman"/>
          <w:szCs w:val="28"/>
        </w:rPr>
        <w:t>.</w:t>
      </w:r>
    </w:p>
    <w:p w:rsidR="00573130" w:rsidRPr="00573130" w:rsidRDefault="00573130" w:rsidP="00573130">
      <w:pPr>
        <w:pStyle w:val="a9"/>
      </w:pPr>
      <w:r w:rsidRPr="00573130">
        <w:t>Основное пространство страницы занимает адаптивная сетка товаров.</w:t>
      </w:r>
    </w:p>
    <w:p w:rsidR="00573130" w:rsidRPr="00573130" w:rsidRDefault="00573130" w:rsidP="00573130">
      <w:pPr>
        <w:pStyle w:val="a9"/>
      </w:pPr>
      <w:r w:rsidRPr="00573130">
        <w:t>Разметка: На ПК-экранах сетка отображает 4 карточки товара в один ряд. На планшетах и мобильных устройствах количество колонок должно адаптироваться (например, 3 для планшета и 2 или 1 для смартфона).</w:t>
      </w:r>
    </w:p>
    <w:p w:rsidR="00573130" w:rsidRPr="00573130" w:rsidRDefault="00573130" w:rsidP="00573130">
      <w:pPr>
        <w:pStyle w:val="a9"/>
      </w:pPr>
      <w:r w:rsidRPr="00573130">
        <w:t>Элементы карточки товара:</w:t>
      </w:r>
    </w:p>
    <w:p w:rsidR="00573130" w:rsidRPr="00573130" w:rsidRDefault="00573130" w:rsidP="00573130">
      <w:pPr>
        <w:pStyle w:val="a9"/>
      </w:pPr>
      <w:r w:rsidRPr="00573130">
        <w:t>Основное изображение товара: Занимает большую часть карточки. Клик по нему ведёт на страницу товара.</w:t>
      </w:r>
    </w:p>
    <w:p w:rsidR="00573130" w:rsidRPr="00573130" w:rsidRDefault="00573130" w:rsidP="00573130">
      <w:pPr>
        <w:pStyle w:val="a9"/>
      </w:pPr>
      <w:r w:rsidRPr="00573130">
        <w:t>Кнопка «Избранное»: В правом верхнем углу карточки расположена иконка сердечка. При нажатии она меняет своё состояние (заполняется красным цветом), а товар добавляется в отдельный список «Избранное». Состояние «в избранном» должно сохраняться при перезагрузке страницы.</w:t>
      </w:r>
    </w:p>
    <w:p w:rsidR="00573130" w:rsidRPr="00573130" w:rsidRDefault="00573130" w:rsidP="00573130">
      <w:pPr>
        <w:pStyle w:val="a9"/>
      </w:pPr>
      <w:r w:rsidRPr="00573130">
        <w:t xml:space="preserve">Название товара: Расположено под изображением. Является </w:t>
      </w:r>
      <w:proofErr w:type="spellStart"/>
      <w:r w:rsidRPr="00573130">
        <w:t>кликабельной</w:t>
      </w:r>
      <w:proofErr w:type="spellEnd"/>
      <w:r w:rsidRPr="00573130">
        <w:t xml:space="preserve"> ссылкой на карточку товара.</w:t>
      </w:r>
    </w:p>
    <w:p w:rsidR="00573130" w:rsidRPr="00573130" w:rsidRDefault="00573130" w:rsidP="00573130">
      <w:pPr>
        <w:pStyle w:val="a9"/>
      </w:pPr>
      <w:r w:rsidRPr="00573130">
        <w:t>Цена: Находится непосредственно под наименованием товара, демонстрируя стоимость продукта.</w:t>
      </w:r>
    </w:p>
    <w:p w:rsidR="00D03AA2" w:rsidRPr="00573130" w:rsidRDefault="00573130" w:rsidP="00573130">
      <w:pPr>
        <w:pStyle w:val="a9"/>
      </w:pPr>
      <w:r w:rsidRPr="00573130">
        <w:t>Кнопка «В корзину»: располагается в углу карточки товара, с верхним индикатором количества товаров в корзине.</w:t>
      </w:r>
    </w:p>
    <w:p w:rsidR="009761E4" w:rsidRPr="00E94F56" w:rsidRDefault="009761E4" w:rsidP="00573130">
      <w:pPr>
        <w:pStyle w:val="a9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573130">
        <w:t>Кнопки</w:t>
      </w:r>
      <w:r w:rsidRPr="00E94F56">
        <w:rPr>
          <w:rFonts w:cs="Times New Roman"/>
          <w:szCs w:val="28"/>
        </w:rPr>
        <w:t>.</w:t>
      </w:r>
    </w:p>
    <w:p w:rsidR="009761E4" w:rsidRPr="00E94F56" w:rsidRDefault="009761E4" w:rsidP="009761E4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 бокам страницы располагаются 2 плавающие кнопки:</w:t>
      </w:r>
    </w:p>
    <w:p w:rsidR="009761E4" w:rsidRPr="00E94F56" w:rsidRDefault="009761E4" w:rsidP="009761E4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Слева «Наверх». Появляется при </w:t>
      </w:r>
      <w:proofErr w:type="spellStart"/>
      <w:r w:rsidRPr="00E94F56">
        <w:rPr>
          <w:rFonts w:cs="Times New Roman"/>
          <w:szCs w:val="28"/>
        </w:rPr>
        <w:t>скролле</w:t>
      </w:r>
      <w:proofErr w:type="spellEnd"/>
      <w:r w:rsidRPr="00E94F56">
        <w:rPr>
          <w:rFonts w:cs="Times New Roman"/>
          <w:szCs w:val="28"/>
        </w:rPr>
        <w:t xml:space="preserve">, клик – мгновенный </w:t>
      </w:r>
      <w:proofErr w:type="spellStart"/>
      <w:r w:rsidRPr="00E94F56">
        <w:rPr>
          <w:rFonts w:cs="Times New Roman"/>
          <w:szCs w:val="28"/>
        </w:rPr>
        <w:t>скролл</w:t>
      </w:r>
      <w:proofErr w:type="spellEnd"/>
      <w:r w:rsidRPr="00E94F56">
        <w:rPr>
          <w:rFonts w:cs="Times New Roman"/>
          <w:szCs w:val="28"/>
        </w:rPr>
        <w:t xml:space="preserve"> к началу страницы.</w:t>
      </w:r>
    </w:p>
    <w:p w:rsidR="009761E4" w:rsidRPr="00E94F56" w:rsidRDefault="009761E4" w:rsidP="009761E4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lastRenderedPageBreak/>
        <w:t>Справа «Поддержка». Открывает чат с поддержкой или форму обращения. Может показывать статус оператора.</w:t>
      </w:r>
    </w:p>
    <w:p w:rsidR="009761E4" w:rsidRPr="009761E4" w:rsidRDefault="009761E4" w:rsidP="009761E4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Обе кнопки закреплены по бокам экрана, всегда видны при прокрутке и имеют анимацию при наведении.</w:t>
      </w:r>
    </w:p>
    <w:p w:rsidR="00796A09" w:rsidRPr="008640D9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Footer</w:t>
      </w:r>
      <w:proofErr w:type="spellEnd"/>
      <w:r w:rsidRPr="008640D9">
        <w:rPr>
          <w:rFonts w:cs="Times New Roman"/>
          <w:b/>
          <w:szCs w:val="28"/>
        </w:rPr>
        <w:t xml:space="preserve"> – Подвал.</w:t>
      </w:r>
    </w:p>
    <w:p w:rsidR="005F34C5" w:rsidRPr="005F34C5" w:rsidRDefault="005F34C5" w:rsidP="005F34C5">
      <w:pPr>
        <w:pStyle w:val="a9"/>
      </w:pPr>
      <w:r w:rsidRPr="005F34C5">
        <w:t xml:space="preserve">Футер сайта представляет собой </w:t>
      </w:r>
      <w:proofErr w:type="spellStart"/>
      <w:r w:rsidRPr="005F34C5">
        <w:t>двухколоночную</w:t>
      </w:r>
      <w:proofErr w:type="spellEnd"/>
      <w:r w:rsidRPr="005F34C5">
        <w:t xml:space="preserve"> структуру, визуально разделённую на два основных блока: «Пользователям» и «Связаться с нами»</w:t>
      </w:r>
    </w:p>
    <w:p w:rsidR="005F34C5" w:rsidRPr="005F34C5" w:rsidRDefault="005F34C5" w:rsidP="005F34C5">
      <w:pPr>
        <w:pStyle w:val="a9"/>
      </w:pPr>
      <w:r w:rsidRPr="005F34C5">
        <w:t xml:space="preserve">Левая секция состоит из двух столбцов. </w:t>
      </w:r>
    </w:p>
    <w:p w:rsidR="005F34C5" w:rsidRPr="005F34C5" w:rsidRDefault="005F34C5" w:rsidP="005F34C5">
      <w:pPr>
        <w:pStyle w:val="a9"/>
      </w:pPr>
      <w:r w:rsidRPr="005F34C5">
        <w:t>Первый: «Покупателям».</w:t>
      </w:r>
    </w:p>
    <w:p w:rsidR="005F34C5" w:rsidRPr="005F34C5" w:rsidRDefault="005F34C5" w:rsidP="005F34C5">
      <w:pPr>
        <w:pStyle w:val="a9"/>
      </w:pPr>
      <w:r w:rsidRPr="005F34C5">
        <w:t>Данный раздел ориентирован на целевую аудиторию. Ведёт на страницы с информацией о бонусах, программе лояльности или персональных предложениях, а точнее на страницы «Частые вопросы», «Личный кабинет», «Правовые акты», «Избранное», «Доставка».</w:t>
      </w:r>
    </w:p>
    <w:p w:rsidR="005F34C5" w:rsidRPr="005F34C5" w:rsidRDefault="005F34C5" w:rsidP="005F34C5">
      <w:pPr>
        <w:pStyle w:val="a9"/>
      </w:pPr>
      <w:r w:rsidRPr="005F34C5">
        <w:t>Второй: «Компания».</w:t>
      </w:r>
    </w:p>
    <w:p w:rsidR="005F34C5" w:rsidRPr="005F34C5" w:rsidRDefault="005F34C5" w:rsidP="005F34C5">
      <w:pPr>
        <w:pStyle w:val="a9"/>
      </w:pPr>
      <w:r w:rsidRPr="005F34C5">
        <w:t>Этот блок посвящён информации о самой компании. Содержит ссылки на страницы «О нас», «Вакансии» и «Контакты».</w:t>
      </w:r>
    </w:p>
    <w:p w:rsidR="005F34C5" w:rsidRPr="005F34C5" w:rsidRDefault="005F34C5" w:rsidP="005F34C5">
      <w:pPr>
        <w:pStyle w:val="a9"/>
      </w:pPr>
      <w:r w:rsidRPr="005F34C5">
        <w:t>Правая секция «Связаться с нами» состоит из трёх элементов.</w:t>
      </w:r>
    </w:p>
    <w:p w:rsidR="005F34C5" w:rsidRPr="005F34C5" w:rsidRDefault="005F34C5" w:rsidP="005F34C5">
      <w:pPr>
        <w:pStyle w:val="a9"/>
      </w:pPr>
      <w:r w:rsidRPr="005F34C5">
        <w:t xml:space="preserve">Большую часть занимает QR-код для быстрого доступа к сайту. Под QR-кодом находится 2 кнопки – «Компания к ВК», «Компания в ТГ». Кнопки переносят на внешний соответствующий ресурс – канал в </w:t>
      </w:r>
      <w:proofErr w:type="spellStart"/>
      <w:r w:rsidRPr="005F34C5">
        <w:t>ВКонтакте</w:t>
      </w:r>
      <w:proofErr w:type="spellEnd"/>
      <w:r w:rsidRPr="005F34C5">
        <w:t xml:space="preserve"> и Телеграм-канал компании.</w:t>
      </w:r>
    </w:p>
    <w:p w:rsidR="00EB103C" w:rsidRPr="005F34C5" w:rsidRDefault="005F34C5" w:rsidP="005F34C5">
      <w:pPr>
        <w:pStyle w:val="a9"/>
      </w:pPr>
      <w:r w:rsidRPr="005F34C5">
        <w:t xml:space="preserve">В самом низу футера, слева, расположена строка копирайта: «© </w:t>
      </w:r>
      <w:proofErr w:type="spellStart"/>
      <w:r w:rsidRPr="005F34C5">
        <w:t>Design</w:t>
      </w:r>
      <w:proofErr w:type="spellEnd"/>
      <w:r w:rsidRPr="005F34C5">
        <w:t xml:space="preserve"> </w:t>
      </w:r>
      <w:proofErr w:type="spellStart"/>
      <w:r w:rsidRPr="005F34C5">
        <w:t>by</w:t>
      </w:r>
      <w:proofErr w:type="spellEnd"/>
      <w:r w:rsidRPr="005F34C5">
        <w:t xml:space="preserve"> Кузнецова Анна», указывающая на авторство дизайна.</w:t>
      </w:r>
    </w:p>
    <w:p w:rsidR="00EB103C" w:rsidRPr="00E94F56" w:rsidRDefault="00EB103C" w:rsidP="00EB103C">
      <w:pPr>
        <w:pStyle w:val="2"/>
        <w:rPr>
          <w:rFonts w:cs="Times New Roman"/>
          <w:szCs w:val="28"/>
        </w:rPr>
      </w:pPr>
      <w:bookmarkStart w:id="10" w:name="_Toc216397695"/>
      <w:r w:rsidRPr="00E94F56">
        <w:rPr>
          <w:rFonts w:cs="Times New Roman"/>
          <w:szCs w:val="28"/>
        </w:rPr>
        <w:t xml:space="preserve">6 Страница: </w:t>
      </w:r>
      <w:r w:rsidR="007E689D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Избранное</w:t>
      </w:r>
      <w:r w:rsidR="007E689D" w:rsidRPr="00E94F56">
        <w:rPr>
          <w:rFonts w:cs="Times New Roman"/>
          <w:szCs w:val="28"/>
        </w:rPr>
        <w:t>»</w:t>
      </w:r>
      <w:bookmarkEnd w:id="10"/>
    </w:p>
    <w:p w:rsidR="00796A09" w:rsidRPr="008640D9" w:rsidRDefault="00796A09" w:rsidP="00711D07">
      <w:pPr>
        <w:pStyle w:val="a"/>
        <w:numPr>
          <w:ilvl w:val="0"/>
          <w:numId w:val="5"/>
        </w:numPr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Header</w:t>
      </w:r>
      <w:proofErr w:type="spellEnd"/>
      <w:r w:rsidRPr="008640D9">
        <w:rPr>
          <w:rFonts w:cs="Times New Roman"/>
          <w:b/>
          <w:szCs w:val="28"/>
        </w:rPr>
        <w:t xml:space="preserve"> – Шапка.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Навигационная панель закреплена в верхней части интерфейса и доступна пользователю на всех страницах сайта. Она содержит следующие интерактивные элементы, расположенные слева направо:</w:t>
      </w:r>
    </w:p>
    <w:p w:rsidR="00796A09" w:rsidRPr="00E94F56" w:rsidRDefault="00796A09" w:rsidP="00796A09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szCs w:val="28"/>
        </w:rPr>
        <w:lastRenderedPageBreak/>
        <w:t>Логотип «</w:t>
      </w:r>
      <w:proofErr w:type="spellStart"/>
      <w:r w:rsidRPr="00E94F56">
        <w:rPr>
          <w:rFonts w:cs="Times New Roman"/>
          <w:szCs w:val="28"/>
        </w:rPr>
        <w:t>Genshin</w:t>
      </w:r>
      <w:proofErr w:type="spellEnd"/>
      <w:r w:rsidRPr="00E94F56">
        <w:rPr>
          <w:rFonts w:cs="Times New Roman"/>
          <w:szCs w:val="28"/>
        </w:rPr>
        <w:t xml:space="preserve"> BOX</w:t>
      </w:r>
      <w:r w:rsidRPr="00E94F56">
        <w:rPr>
          <w:rFonts w:cs="Times New Roman"/>
          <w:b/>
          <w:szCs w:val="28"/>
        </w:rPr>
        <w:t xml:space="preserve">» </w:t>
      </w:r>
      <w:r w:rsidRPr="00E94F56">
        <w:rPr>
          <w:rFonts w:cs="Times New Roman"/>
          <w:szCs w:val="28"/>
        </w:rPr>
        <w:t>– при нажатии на любой странице переносит пользователя на главную страницу (Каталог). Представляет из себя изображение логотипа компании.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proofErr w:type="spellStart"/>
      <w:r w:rsidRPr="00E94F56">
        <w:rPr>
          <w:rFonts w:cs="Times New Roman"/>
          <w:szCs w:val="28"/>
        </w:rPr>
        <w:t>Бургер</w:t>
      </w:r>
      <w:proofErr w:type="spellEnd"/>
      <w:r w:rsidRPr="00E94F56">
        <w:rPr>
          <w:rFonts w:cs="Times New Roman"/>
          <w:szCs w:val="28"/>
        </w:rPr>
        <w:t xml:space="preserve">-меню – при нажатии выпадает меню состоящее из трёх ссылок: «Главная», «О нас», «Доставка». Каждая ссылка переносит на соответствующую страницу. При убирании курсора, меню сворачивается обратно. Визуально представляет из себя иконку, состоящую из трёх горизонтальных линий. 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Поисковая строка – поле ввода для поиска необходимой страницы, товара или атрибута.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«Избранное» – при нажатии переносит пользователя на страницу «Избранное».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«Личный кабинет» – при нажатии переносит пользователя на страницу «Личный кабинет».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«Корзина» – при нажатии переносит пользователя на страницу «Корзина».</w:t>
      </w:r>
    </w:p>
    <w:p w:rsidR="00796A09" w:rsidRPr="008640D9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Body</w:t>
      </w:r>
      <w:proofErr w:type="spellEnd"/>
      <w:r w:rsidRPr="008640D9">
        <w:rPr>
          <w:rFonts w:cs="Times New Roman"/>
          <w:b/>
          <w:szCs w:val="28"/>
        </w:rPr>
        <w:t xml:space="preserve"> – Основное тело.</w:t>
      </w:r>
    </w:p>
    <w:p w:rsidR="00BC1CA1" w:rsidRPr="00E94F56" w:rsidRDefault="00BC1CA1" w:rsidP="00573130">
      <w:pPr>
        <w:pStyle w:val="a9"/>
        <w:numPr>
          <w:ilvl w:val="0"/>
          <w:numId w:val="15"/>
        </w:numPr>
        <w:ind w:left="0" w:firstLine="709"/>
      </w:pPr>
      <w:r w:rsidRPr="00E94F56">
        <w:t xml:space="preserve">Заголовок страницы. </w:t>
      </w:r>
    </w:p>
    <w:p w:rsidR="00BC1CA1" w:rsidRDefault="00BC1CA1" w:rsidP="00BC1CA1">
      <w:pPr>
        <w:pStyle w:val="a9"/>
      </w:pPr>
      <w:r w:rsidRPr="00E94F56">
        <w:t>В верхней части страницы, являясь её смысловым началом, расположен заголовок первого уровня «</w:t>
      </w:r>
      <w:r>
        <w:t>Избранное</w:t>
      </w:r>
      <w:r w:rsidRPr="00E94F56">
        <w:t>». Шрифт и размер заголовка визуально отделяют его от последующего контента и задают тон всей странице.</w:t>
      </w:r>
    </w:p>
    <w:p w:rsidR="00796A09" w:rsidRDefault="00690851" w:rsidP="00573130">
      <w:pPr>
        <w:pStyle w:val="a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73130">
        <w:t>Кнопки</w:t>
      </w:r>
      <w:r>
        <w:rPr>
          <w:rFonts w:cs="Times New Roman"/>
          <w:szCs w:val="28"/>
        </w:rPr>
        <w:t xml:space="preserve"> «Фильтр» и </w:t>
      </w:r>
      <w:r w:rsidR="00573130">
        <w:rPr>
          <w:rFonts w:cs="Times New Roman"/>
          <w:szCs w:val="28"/>
        </w:rPr>
        <w:t>«Сортировка»</w:t>
      </w:r>
      <w:r>
        <w:rPr>
          <w:rFonts w:cs="Times New Roman"/>
          <w:szCs w:val="28"/>
        </w:rPr>
        <w:t>.</w:t>
      </w:r>
    </w:p>
    <w:p w:rsidR="00573130" w:rsidRPr="00573130" w:rsidRDefault="00573130" w:rsidP="00573130">
      <w:pPr>
        <w:pStyle w:val="a9"/>
        <w:rPr>
          <w:rFonts w:cs="Times New Roman"/>
          <w:szCs w:val="28"/>
        </w:rPr>
      </w:pPr>
      <w:r w:rsidRPr="00573130">
        <w:rPr>
          <w:rFonts w:cs="Times New Roman"/>
          <w:szCs w:val="28"/>
        </w:rPr>
        <w:t>«Фильтр»: Расположена слева. При нажатии открывает выпадающее меню с набором опций для сужения выбора товаров. Фильтры включают доступные размеры, типы фигурок, наличие определённых декоративных элементов, а также количество продукции.</w:t>
      </w:r>
    </w:p>
    <w:p w:rsidR="00690851" w:rsidRDefault="00573130" w:rsidP="00573130">
      <w:pPr>
        <w:pStyle w:val="a9"/>
        <w:rPr>
          <w:rFonts w:cs="Times New Roman"/>
          <w:szCs w:val="28"/>
        </w:rPr>
      </w:pPr>
      <w:r w:rsidRPr="00573130">
        <w:rPr>
          <w:rFonts w:cs="Times New Roman"/>
          <w:szCs w:val="28"/>
        </w:rPr>
        <w:t xml:space="preserve">«Сортировка»: Расположена справа. Представляет собой выпадающий список, позволяющий упорядочить товары по таким параметрам, как «По возрастанию цены» и «По убыванию цены». Выбранный пользователем </w:t>
      </w:r>
      <w:r w:rsidRPr="00573130">
        <w:rPr>
          <w:rFonts w:cs="Times New Roman"/>
          <w:szCs w:val="28"/>
        </w:rPr>
        <w:lastRenderedPageBreak/>
        <w:t>способ сортировки применяется мгновенно, обновляя содержимое сетки товаров.</w:t>
      </w:r>
    </w:p>
    <w:p w:rsidR="00690851" w:rsidRDefault="00690851" w:rsidP="00573130">
      <w:pPr>
        <w:pStyle w:val="a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73130">
        <w:t>Сетка</w:t>
      </w:r>
      <w:r>
        <w:rPr>
          <w:rFonts w:cs="Times New Roman"/>
          <w:szCs w:val="28"/>
        </w:rPr>
        <w:t xml:space="preserve"> избранного.</w:t>
      </w:r>
    </w:p>
    <w:p w:rsidR="00573130" w:rsidRPr="00573130" w:rsidRDefault="00573130" w:rsidP="00573130">
      <w:pPr>
        <w:pStyle w:val="a9"/>
      </w:pPr>
      <w:r w:rsidRPr="00573130">
        <w:t>Основное пространство страницы занимает адаптивная сетка товаров.</w:t>
      </w:r>
    </w:p>
    <w:p w:rsidR="00573130" w:rsidRPr="00573130" w:rsidRDefault="00573130" w:rsidP="00573130">
      <w:pPr>
        <w:pStyle w:val="a9"/>
      </w:pPr>
      <w:r w:rsidRPr="00573130">
        <w:t>Разметка: На ПК-экранах сетка отображает 4 карточки товара в один ряд. На планшетах и мобильных устройствах количество колонок должно адаптироваться (например, 3 для планшета и 2 или 1 для смартфона).</w:t>
      </w:r>
    </w:p>
    <w:p w:rsidR="00573130" w:rsidRPr="00573130" w:rsidRDefault="00573130" w:rsidP="00573130">
      <w:pPr>
        <w:pStyle w:val="a9"/>
      </w:pPr>
      <w:r w:rsidRPr="00573130">
        <w:t>Элементы карточки товара:</w:t>
      </w:r>
    </w:p>
    <w:p w:rsidR="00573130" w:rsidRPr="00573130" w:rsidRDefault="00573130" w:rsidP="00573130">
      <w:pPr>
        <w:pStyle w:val="a9"/>
      </w:pPr>
      <w:r w:rsidRPr="00573130">
        <w:t>Основное изображение товара: Занимает большую часть карточки. Клик по нему ведёт на страницу товара.</w:t>
      </w:r>
    </w:p>
    <w:p w:rsidR="00573130" w:rsidRPr="00573130" w:rsidRDefault="00573130" w:rsidP="00573130">
      <w:pPr>
        <w:pStyle w:val="a9"/>
      </w:pPr>
      <w:r w:rsidRPr="00573130">
        <w:t>Кнопка «Избранное»: В правом верхнем углу карточки расположена иконка сердечка. При нажатии она меняет своё состояние (заполняется красным цветом), а товар добавляется в отдельный список «Избранное». Состояние «в избранном» должно сохраняться при перезагрузке страницы.</w:t>
      </w:r>
    </w:p>
    <w:p w:rsidR="00573130" w:rsidRPr="00573130" w:rsidRDefault="00573130" w:rsidP="00573130">
      <w:pPr>
        <w:pStyle w:val="a9"/>
      </w:pPr>
      <w:r w:rsidRPr="00573130">
        <w:t xml:space="preserve">Название товара: Расположено под изображением. Является </w:t>
      </w:r>
      <w:proofErr w:type="spellStart"/>
      <w:r w:rsidRPr="00573130">
        <w:t>кликабельной</w:t>
      </w:r>
      <w:proofErr w:type="spellEnd"/>
      <w:r w:rsidRPr="00573130">
        <w:t xml:space="preserve"> ссылкой на карточку товара.</w:t>
      </w:r>
    </w:p>
    <w:p w:rsidR="00573130" w:rsidRPr="00573130" w:rsidRDefault="00573130" w:rsidP="00573130">
      <w:pPr>
        <w:pStyle w:val="a9"/>
      </w:pPr>
      <w:r w:rsidRPr="00573130">
        <w:t>Цена: Находится непосредственно под наименованием товара, демонстрируя стоимость продукта.</w:t>
      </w:r>
    </w:p>
    <w:p w:rsidR="00690851" w:rsidRPr="00573130" w:rsidRDefault="00573130" w:rsidP="00573130">
      <w:pPr>
        <w:pStyle w:val="a9"/>
      </w:pPr>
      <w:r w:rsidRPr="00573130">
        <w:t>Кнопка «В корзину»: располагается в углу карточки товара, с верхним индикатором количества товаров в корзине.</w:t>
      </w:r>
    </w:p>
    <w:p w:rsidR="00690851" w:rsidRPr="00E94F56" w:rsidRDefault="00690851" w:rsidP="00573130">
      <w:pPr>
        <w:pStyle w:val="a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73130">
        <w:t>Кнопки</w:t>
      </w:r>
      <w:r w:rsidRPr="00E94F56">
        <w:rPr>
          <w:rFonts w:cs="Times New Roman"/>
          <w:szCs w:val="28"/>
        </w:rPr>
        <w:t>.</w:t>
      </w:r>
    </w:p>
    <w:p w:rsidR="00690851" w:rsidRPr="00E94F56" w:rsidRDefault="00690851" w:rsidP="0069085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 бокам страницы располагаются 2 плавающие кнопки:</w:t>
      </w:r>
    </w:p>
    <w:p w:rsidR="00690851" w:rsidRPr="00E94F56" w:rsidRDefault="00690851" w:rsidP="0069085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Слева «Наверх». Появляется при </w:t>
      </w:r>
      <w:proofErr w:type="spellStart"/>
      <w:r w:rsidRPr="00E94F56">
        <w:rPr>
          <w:rFonts w:cs="Times New Roman"/>
          <w:szCs w:val="28"/>
        </w:rPr>
        <w:t>скролле</w:t>
      </w:r>
      <w:proofErr w:type="spellEnd"/>
      <w:r w:rsidRPr="00E94F56">
        <w:rPr>
          <w:rFonts w:cs="Times New Roman"/>
          <w:szCs w:val="28"/>
        </w:rPr>
        <w:t xml:space="preserve">, клик – мгновенный </w:t>
      </w:r>
      <w:proofErr w:type="spellStart"/>
      <w:r w:rsidRPr="00E94F56">
        <w:rPr>
          <w:rFonts w:cs="Times New Roman"/>
          <w:szCs w:val="28"/>
        </w:rPr>
        <w:t>скролл</w:t>
      </w:r>
      <w:proofErr w:type="spellEnd"/>
      <w:r w:rsidRPr="00E94F56">
        <w:rPr>
          <w:rFonts w:cs="Times New Roman"/>
          <w:szCs w:val="28"/>
        </w:rPr>
        <w:t xml:space="preserve"> к началу страницы.</w:t>
      </w:r>
    </w:p>
    <w:p w:rsidR="00690851" w:rsidRPr="00E94F56" w:rsidRDefault="00690851" w:rsidP="0069085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Справа «Поддержка». Открывает чат с поддержкой или форму обращения. Может показывать статус оператора.</w:t>
      </w:r>
    </w:p>
    <w:p w:rsidR="00690851" w:rsidRPr="009761E4" w:rsidRDefault="00690851" w:rsidP="0069085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Обе кнопки закреплены по бокам экрана, всегда видны при прокрутке и имеют анимацию при наведении.</w:t>
      </w:r>
    </w:p>
    <w:p w:rsidR="00796A09" w:rsidRPr="008640D9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Footer</w:t>
      </w:r>
      <w:proofErr w:type="spellEnd"/>
      <w:r w:rsidRPr="008640D9">
        <w:rPr>
          <w:rFonts w:cs="Times New Roman"/>
          <w:b/>
          <w:szCs w:val="28"/>
        </w:rPr>
        <w:t xml:space="preserve"> – Подвал.</w:t>
      </w:r>
    </w:p>
    <w:p w:rsidR="005F34C5" w:rsidRPr="005F34C5" w:rsidRDefault="005F34C5" w:rsidP="005F34C5">
      <w:pPr>
        <w:pStyle w:val="a9"/>
      </w:pPr>
      <w:r w:rsidRPr="005F34C5">
        <w:lastRenderedPageBreak/>
        <w:t xml:space="preserve">Футер сайта представляет собой </w:t>
      </w:r>
      <w:proofErr w:type="spellStart"/>
      <w:r w:rsidRPr="005F34C5">
        <w:t>двухколоночную</w:t>
      </w:r>
      <w:proofErr w:type="spellEnd"/>
      <w:r w:rsidRPr="005F34C5">
        <w:t xml:space="preserve"> структуру, визуально разделённую на два основных блока: «Пользователям» и «Связаться с нами»</w:t>
      </w:r>
    </w:p>
    <w:p w:rsidR="005F34C5" w:rsidRPr="005F34C5" w:rsidRDefault="005F34C5" w:rsidP="005F34C5">
      <w:pPr>
        <w:pStyle w:val="a9"/>
      </w:pPr>
      <w:r w:rsidRPr="005F34C5">
        <w:t xml:space="preserve">Левая секция состоит из двух столбцов. </w:t>
      </w:r>
    </w:p>
    <w:p w:rsidR="005F34C5" w:rsidRPr="005F34C5" w:rsidRDefault="005F34C5" w:rsidP="005F34C5">
      <w:pPr>
        <w:pStyle w:val="a9"/>
      </w:pPr>
      <w:r w:rsidRPr="005F34C5">
        <w:t>Первый: «Покупателям».</w:t>
      </w:r>
    </w:p>
    <w:p w:rsidR="005F34C5" w:rsidRPr="005F34C5" w:rsidRDefault="005F34C5" w:rsidP="005F34C5">
      <w:pPr>
        <w:pStyle w:val="a9"/>
      </w:pPr>
      <w:r w:rsidRPr="005F34C5">
        <w:t>Данный раздел ориентирован на целевую аудиторию. Ведёт на страницы с информацией о бонусах, программе лояльности или персональных предложениях, а точнее на страницы «Частые вопросы», «Личный кабинет», «Правовые акты», «Избранное», «Доставка».</w:t>
      </w:r>
    </w:p>
    <w:p w:rsidR="005F34C5" w:rsidRPr="005F34C5" w:rsidRDefault="005F34C5" w:rsidP="005F34C5">
      <w:pPr>
        <w:pStyle w:val="a9"/>
      </w:pPr>
      <w:r w:rsidRPr="005F34C5">
        <w:t>Второй: «Компания».</w:t>
      </w:r>
    </w:p>
    <w:p w:rsidR="005F34C5" w:rsidRPr="005F34C5" w:rsidRDefault="005F34C5" w:rsidP="005F34C5">
      <w:pPr>
        <w:pStyle w:val="a9"/>
      </w:pPr>
      <w:r w:rsidRPr="005F34C5">
        <w:t>Этот блок посвящён информации о самой компании. Содержит ссылки на страницы «О нас», «Вакансии» и «Контакты».</w:t>
      </w:r>
    </w:p>
    <w:p w:rsidR="005F34C5" w:rsidRPr="005F34C5" w:rsidRDefault="005F34C5" w:rsidP="005F34C5">
      <w:pPr>
        <w:pStyle w:val="a9"/>
      </w:pPr>
      <w:r w:rsidRPr="005F34C5">
        <w:t>Правая секция «Связаться с нами» состоит из трёх элементов.</w:t>
      </w:r>
    </w:p>
    <w:p w:rsidR="005F34C5" w:rsidRPr="005F34C5" w:rsidRDefault="005F34C5" w:rsidP="005F34C5">
      <w:pPr>
        <w:pStyle w:val="a9"/>
      </w:pPr>
      <w:r w:rsidRPr="005F34C5">
        <w:t xml:space="preserve">Большую часть занимает QR-код для быстрого доступа к сайту. Под QR-кодом находится 2 кнопки – «Компания к ВК», «Компания в ТГ». Кнопки переносят на внешний соответствующий ресурс – канал в </w:t>
      </w:r>
      <w:proofErr w:type="spellStart"/>
      <w:r w:rsidRPr="005F34C5">
        <w:t>ВКонтакте</w:t>
      </w:r>
      <w:proofErr w:type="spellEnd"/>
      <w:r w:rsidRPr="005F34C5">
        <w:t xml:space="preserve"> и Телеграм-канал компании.</w:t>
      </w:r>
    </w:p>
    <w:p w:rsidR="00EB103C" w:rsidRPr="005F34C5" w:rsidRDefault="005F34C5" w:rsidP="005F34C5">
      <w:pPr>
        <w:pStyle w:val="a9"/>
      </w:pPr>
      <w:r w:rsidRPr="005F34C5">
        <w:t xml:space="preserve">В самом низу футера, слева, расположена строка копирайта: «© </w:t>
      </w:r>
      <w:proofErr w:type="spellStart"/>
      <w:r w:rsidRPr="005F34C5">
        <w:t>Design</w:t>
      </w:r>
      <w:proofErr w:type="spellEnd"/>
      <w:r w:rsidRPr="005F34C5">
        <w:t xml:space="preserve"> </w:t>
      </w:r>
      <w:proofErr w:type="spellStart"/>
      <w:r w:rsidRPr="005F34C5">
        <w:t>by</w:t>
      </w:r>
      <w:proofErr w:type="spellEnd"/>
      <w:r w:rsidRPr="005F34C5">
        <w:t xml:space="preserve"> Кузнецова Анна», указывающая на авторство дизайна.</w:t>
      </w:r>
    </w:p>
    <w:p w:rsidR="00EB103C" w:rsidRPr="00E94F56" w:rsidRDefault="00EB103C" w:rsidP="00EB103C">
      <w:pPr>
        <w:pStyle w:val="2"/>
        <w:rPr>
          <w:rFonts w:cs="Times New Roman"/>
          <w:szCs w:val="28"/>
        </w:rPr>
      </w:pPr>
      <w:bookmarkStart w:id="11" w:name="_Toc216397696"/>
      <w:r w:rsidRPr="00E94F56">
        <w:rPr>
          <w:rFonts w:cs="Times New Roman"/>
          <w:szCs w:val="28"/>
        </w:rPr>
        <w:t xml:space="preserve">7 Страница: </w:t>
      </w:r>
      <w:r w:rsidR="007E689D" w:rsidRPr="00E94F56">
        <w:rPr>
          <w:rFonts w:cs="Times New Roman"/>
          <w:szCs w:val="28"/>
        </w:rPr>
        <w:t>«</w:t>
      </w:r>
      <w:r w:rsidRPr="00E94F56">
        <w:rPr>
          <w:rFonts w:cs="Times New Roman"/>
          <w:szCs w:val="28"/>
        </w:rPr>
        <w:t>Карточка товара</w:t>
      </w:r>
      <w:r w:rsidR="007E689D" w:rsidRPr="00E94F56">
        <w:rPr>
          <w:rFonts w:cs="Times New Roman"/>
          <w:szCs w:val="28"/>
        </w:rPr>
        <w:t>»</w:t>
      </w:r>
      <w:bookmarkEnd w:id="11"/>
    </w:p>
    <w:p w:rsidR="00796A09" w:rsidRPr="008640D9" w:rsidRDefault="00796A09" w:rsidP="00711D07">
      <w:pPr>
        <w:pStyle w:val="a"/>
        <w:numPr>
          <w:ilvl w:val="0"/>
          <w:numId w:val="4"/>
        </w:numPr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Header</w:t>
      </w:r>
      <w:proofErr w:type="spellEnd"/>
      <w:r w:rsidRPr="008640D9">
        <w:rPr>
          <w:rFonts w:cs="Times New Roman"/>
          <w:b/>
          <w:szCs w:val="28"/>
        </w:rPr>
        <w:t xml:space="preserve"> – Шапка.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Навигационная панель закреплена в верхней части интерфейса и доступна пользователю на всех страницах сайта. Она содержит следующие интерактивные элементы, расположенные слева направо:</w:t>
      </w:r>
    </w:p>
    <w:p w:rsidR="00796A09" w:rsidRPr="00E94F56" w:rsidRDefault="00796A09" w:rsidP="00796A09">
      <w:pPr>
        <w:pStyle w:val="a9"/>
        <w:rPr>
          <w:rFonts w:cs="Times New Roman"/>
          <w:b/>
          <w:szCs w:val="28"/>
        </w:rPr>
      </w:pPr>
      <w:r w:rsidRPr="00E94F56">
        <w:rPr>
          <w:rFonts w:cs="Times New Roman"/>
          <w:szCs w:val="28"/>
        </w:rPr>
        <w:t>Логотип «</w:t>
      </w:r>
      <w:proofErr w:type="spellStart"/>
      <w:r w:rsidRPr="00E94F56">
        <w:rPr>
          <w:rFonts w:cs="Times New Roman"/>
          <w:szCs w:val="28"/>
        </w:rPr>
        <w:t>Genshin</w:t>
      </w:r>
      <w:proofErr w:type="spellEnd"/>
      <w:r w:rsidRPr="00E94F56">
        <w:rPr>
          <w:rFonts w:cs="Times New Roman"/>
          <w:szCs w:val="28"/>
        </w:rPr>
        <w:t xml:space="preserve"> BOX</w:t>
      </w:r>
      <w:r w:rsidRPr="00E94F56">
        <w:rPr>
          <w:rFonts w:cs="Times New Roman"/>
          <w:b/>
          <w:szCs w:val="28"/>
        </w:rPr>
        <w:t xml:space="preserve">» </w:t>
      </w:r>
      <w:r w:rsidRPr="00E94F56">
        <w:rPr>
          <w:rFonts w:cs="Times New Roman"/>
          <w:szCs w:val="28"/>
        </w:rPr>
        <w:t>– при нажатии на любой странице переносит пользователя на главную страницу (Каталог). Представляет из себя изображение логотипа компании.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proofErr w:type="spellStart"/>
      <w:r w:rsidRPr="00E94F56">
        <w:rPr>
          <w:rFonts w:cs="Times New Roman"/>
          <w:szCs w:val="28"/>
        </w:rPr>
        <w:t>Бургер</w:t>
      </w:r>
      <w:proofErr w:type="spellEnd"/>
      <w:r w:rsidRPr="00E94F56">
        <w:rPr>
          <w:rFonts w:cs="Times New Roman"/>
          <w:szCs w:val="28"/>
        </w:rPr>
        <w:t xml:space="preserve">-меню – при нажатии выпадает меню состоящее из трёх ссылок: «Главная», «О нас», «Доставка». Каждая ссылка переносит на соответствующую страницу. При убирании курсора, меню сворачивается </w:t>
      </w:r>
      <w:r w:rsidRPr="00E94F56">
        <w:rPr>
          <w:rFonts w:cs="Times New Roman"/>
          <w:szCs w:val="28"/>
        </w:rPr>
        <w:lastRenderedPageBreak/>
        <w:t xml:space="preserve">обратно. Визуально представляет из себя иконку, состоящую из трёх горизонтальных линий. 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Поисковая строка – поле ввода для поиска необходимой страницы, товара или атрибута.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«Избранное» – при нажатии переносит пользователя на страницу «Избранное».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«Личный кабинет» – при нажатии переносит пользователя на страницу «Личный кабинет».</w:t>
      </w:r>
    </w:p>
    <w:p w:rsidR="00796A09" w:rsidRPr="00E94F56" w:rsidRDefault="00796A09" w:rsidP="00796A09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Иконка «Корзина» – при нажатии переносит пользователя на страницу «Корзина».</w:t>
      </w:r>
    </w:p>
    <w:p w:rsidR="00796A09" w:rsidRPr="008640D9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Body</w:t>
      </w:r>
      <w:proofErr w:type="spellEnd"/>
      <w:r w:rsidRPr="008640D9">
        <w:rPr>
          <w:rFonts w:cs="Times New Roman"/>
          <w:b/>
          <w:szCs w:val="28"/>
        </w:rPr>
        <w:t xml:space="preserve"> – Основное тело.</w:t>
      </w:r>
    </w:p>
    <w:p w:rsidR="00055D64" w:rsidRDefault="00055D64" w:rsidP="008457E2">
      <w:pPr>
        <w:pStyle w:val="a9"/>
        <w:numPr>
          <w:ilvl w:val="0"/>
          <w:numId w:val="16"/>
        </w:numPr>
        <w:ind w:left="0" w:firstLine="709"/>
      </w:pPr>
      <w:r>
        <w:t>Хлебные крошки.</w:t>
      </w:r>
    </w:p>
    <w:p w:rsidR="00F14204" w:rsidRDefault="00F14204" w:rsidP="00055D64">
      <w:pPr>
        <w:pStyle w:val="a9"/>
      </w:pPr>
      <w:r w:rsidRPr="00F14204">
        <w:t>Блок навигации, расположенный в верхней части страницы, отображает иерархическую цепочку разделов, ведущих к текущей странице. Элементы реализованы в виде текстовых ссылок, разделенных символом-раз</w:t>
      </w:r>
      <w:r>
        <w:t>делителем («</w:t>
      </w:r>
      <w:r w:rsidRPr="00350F3F">
        <w:t>&gt;</w:t>
      </w:r>
      <w:r>
        <w:t>»</w:t>
      </w:r>
      <w:r w:rsidRPr="00F14204">
        <w:t xml:space="preserve">). Каждая ссылка, кроме последней, является </w:t>
      </w:r>
      <w:proofErr w:type="spellStart"/>
      <w:r w:rsidRPr="00F14204">
        <w:t>кликабельной</w:t>
      </w:r>
      <w:proofErr w:type="spellEnd"/>
      <w:r w:rsidRPr="00F14204">
        <w:t xml:space="preserve"> и позволяет вернуться на соответствующий раздел каталога. Последний элемент представляет собой статичный текст с названием текущей страницы.</w:t>
      </w:r>
    </w:p>
    <w:p w:rsidR="00055D64" w:rsidRDefault="00055D64" w:rsidP="008457E2">
      <w:pPr>
        <w:pStyle w:val="a9"/>
        <w:numPr>
          <w:ilvl w:val="0"/>
          <w:numId w:val="16"/>
        </w:numPr>
        <w:ind w:left="0" w:firstLine="709"/>
      </w:pPr>
      <w:r>
        <w:t>Карточка товара.</w:t>
      </w:r>
    </w:p>
    <w:p w:rsidR="00055D64" w:rsidRDefault="00055D64" w:rsidP="00055D64">
      <w:pPr>
        <w:pStyle w:val="a9"/>
      </w:pPr>
      <w:r w:rsidRPr="00055D64">
        <w:t xml:space="preserve">Блок реализован в виде </w:t>
      </w:r>
      <w:proofErr w:type="spellStart"/>
      <w:r w:rsidRPr="00055D64">
        <w:t>двухколоночной</w:t>
      </w:r>
      <w:proofErr w:type="spellEnd"/>
      <w:r w:rsidRPr="00055D64">
        <w:t xml:space="preserve"> композиции, обеспеч</w:t>
      </w:r>
      <w:r>
        <w:t>ивающей детальный обзор товара.</w:t>
      </w:r>
    </w:p>
    <w:p w:rsidR="00055D64" w:rsidRDefault="00055D64" w:rsidP="00055D64">
      <w:pPr>
        <w:pStyle w:val="a9"/>
      </w:pPr>
      <w:r w:rsidRPr="00055D64">
        <w:t>Левая колонка содержит основной визуальный контент: доминирующее изображение товара сопровождается вертикальной галереей превью слева, а для просмотра расширенной галереи предусмотрен</w:t>
      </w:r>
      <w:r w:rsidR="008457E2">
        <w:t>а</w:t>
      </w:r>
      <w:r w:rsidRPr="00055D64">
        <w:t xml:space="preserve"> </w:t>
      </w:r>
      <w:r w:rsidR="008457E2">
        <w:t xml:space="preserve">вертикальная возможность </w:t>
      </w:r>
      <w:r w:rsidRPr="00055D64">
        <w:t>прокрутки.</w:t>
      </w:r>
      <w:r w:rsidR="00F14204">
        <w:t xml:space="preserve"> При клике на каждую картинку в галерее доминирующее изображение меняется на выбранное.</w:t>
      </w:r>
    </w:p>
    <w:p w:rsidR="00F14204" w:rsidRDefault="00F14204" w:rsidP="00F14204">
      <w:pPr>
        <w:pStyle w:val="a9"/>
      </w:pPr>
      <w:r w:rsidRPr="00F14204">
        <w:t xml:space="preserve">Правая колонка содержит информационный модуль с базовыми характеристиками: название товара и цена выделены визуально как ключевые элементы. </w:t>
      </w:r>
    </w:p>
    <w:p w:rsidR="00F14204" w:rsidRDefault="00F14204" w:rsidP="00F14204">
      <w:pPr>
        <w:pStyle w:val="a9"/>
      </w:pPr>
      <w:r w:rsidRPr="00F14204">
        <w:t xml:space="preserve">Ниже расположены уточняющие параметры </w:t>
      </w:r>
      <w:r>
        <w:t>–</w:t>
      </w:r>
      <w:r w:rsidRPr="00F14204">
        <w:t xml:space="preserve"> </w:t>
      </w:r>
      <w:r w:rsidR="00DA6232">
        <w:t>описание.</w:t>
      </w:r>
    </w:p>
    <w:p w:rsidR="008B280B" w:rsidRDefault="008E61D9" w:rsidP="00DA6232">
      <w:pPr>
        <w:pStyle w:val="a9"/>
      </w:pPr>
      <w:r>
        <w:lastRenderedPageBreak/>
        <w:t>Блок «Характеристики</w:t>
      </w:r>
      <w:r w:rsidR="00F14204" w:rsidRPr="00F14204">
        <w:t xml:space="preserve">» обеспечивает </w:t>
      </w:r>
      <w:r>
        <w:t>быстрое ознакомление</w:t>
      </w:r>
      <w:r w:rsidR="00F14204" w:rsidRPr="00F14204">
        <w:t xml:space="preserve"> с детализированной информацией о товаре</w:t>
      </w:r>
      <w:r w:rsidR="00DA6232">
        <w:t xml:space="preserve"> – о печати, типе фигурки, размерах продукта</w:t>
      </w:r>
      <w:r w:rsidR="00F14204" w:rsidRPr="00F14204">
        <w:t xml:space="preserve">. </w:t>
      </w:r>
    </w:p>
    <w:p w:rsidR="00F14204" w:rsidRDefault="00F14204" w:rsidP="00F14204">
      <w:pPr>
        <w:pStyle w:val="a9"/>
      </w:pPr>
      <w:r w:rsidRPr="00F14204">
        <w:t xml:space="preserve">Финальным элементом является кнопка «Добавить в корзину», выполненная в акцентном стиле для стимулирования действия. </w:t>
      </w:r>
    </w:p>
    <w:p w:rsidR="00055D64" w:rsidRDefault="00055D64" w:rsidP="008457E2">
      <w:pPr>
        <w:pStyle w:val="a9"/>
        <w:numPr>
          <w:ilvl w:val="0"/>
          <w:numId w:val="16"/>
        </w:numPr>
        <w:ind w:left="0" w:firstLine="709"/>
      </w:pPr>
      <w:r>
        <w:t>Оценки и отзывы.</w:t>
      </w:r>
    </w:p>
    <w:p w:rsidR="00D85A1D" w:rsidRDefault="00D85A1D" w:rsidP="00D85A1D">
      <w:pPr>
        <w:pStyle w:val="a9"/>
      </w:pPr>
      <w:r>
        <w:t xml:space="preserve">Блок реализован в виде горизонтального карусельного компонента для отображения пользовательских отзывов. Каждая карточка содержит </w:t>
      </w:r>
      <w:proofErr w:type="spellStart"/>
      <w:r>
        <w:t>аватар</w:t>
      </w:r>
      <w:proofErr w:type="spellEnd"/>
      <w:r>
        <w:t xml:space="preserve"> пользователя, имя, текстовый отзыв и рейтинг в виде звездочек. Начальное состояние блока показывает ограниченное количество отзывов с возможностью прокрутки контента.</w:t>
      </w:r>
    </w:p>
    <w:p w:rsidR="00DA6232" w:rsidRDefault="00D85A1D" w:rsidP="00D85A1D">
      <w:pPr>
        <w:pStyle w:val="a9"/>
      </w:pPr>
      <w:r>
        <w:t xml:space="preserve">Интерактивность обеспечивается </w:t>
      </w:r>
      <w:r w:rsidR="00DA6232">
        <w:t xml:space="preserve">прокруткой кликом и курсором мыши: прокручивать отзывы можно как </w:t>
      </w:r>
      <w:proofErr w:type="spellStart"/>
      <w:r w:rsidR="00DA6232">
        <w:t>скроллом</w:t>
      </w:r>
      <w:proofErr w:type="spellEnd"/>
      <w:r w:rsidR="00DA6232">
        <w:t>, так и движением мышки.</w:t>
      </w:r>
    </w:p>
    <w:p w:rsidR="00055D64" w:rsidRPr="00E94F56" w:rsidRDefault="00055D64" w:rsidP="008457E2">
      <w:pPr>
        <w:pStyle w:val="a9"/>
        <w:numPr>
          <w:ilvl w:val="0"/>
          <w:numId w:val="16"/>
        </w:numPr>
        <w:ind w:left="0" w:firstLine="709"/>
      </w:pPr>
      <w:r w:rsidRPr="00E94F56">
        <w:t>Строка с карточками товаров</w:t>
      </w:r>
      <w:r>
        <w:t xml:space="preserve"> «Смотрите также».</w:t>
      </w:r>
    </w:p>
    <w:p w:rsidR="00DA6232" w:rsidRPr="00DA6232" w:rsidRDefault="00DA6232" w:rsidP="00DA6232">
      <w:pPr>
        <w:pStyle w:val="a9"/>
      </w:pPr>
      <w:r w:rsidRPr="00DA6232">
        <w:t>Основное пространство страницы занимает адаптивная сетка товаров.</w:t>
      </w:r>
    </w:p>
    <w:p w:rsidR="00DA6232" w:rsidRPr="00DA6232" w:rsidRDefault="00DA6232" w:rsidP="00DA6232">
      <w:pPr>
        <w:pStyle w:val="a9"/>
      </w:pPr>
      <w:r w:rsidRPr="00DA6232">
        <w:t>Разметка: На ПК-экранах сетка отображает 4 карточки товара в один ряд. На планшетах и мобильных устройствах количество колонок должно адаптироваться (например, 3 для планшета и 2 или 1 для смартфона).</w:t>
      </w:r>
    </w:p>
    <w:p w:rsidR="00DA6232" w:rsidRPr="00DA6232" w:rsidRDefault="00DA6232" w:rsidP="00DA6232">
      <w:pPr>
        <w:pStyle w:val="a9"/>
      </w:pPr>
      <w:r w:rsidRPr="00DA6232">
        <w:t>Элементы карточки товара:</w:t>
      </w:r>
    </w:p>
    <w:p w:rsidR="00DA6232" w:rsidRPr="00DA6232" w:rsidRDefault="00DA6232" w:rsidP="00DA6232">
      <w:pPr>
        <w:pStyle w:val="a9"/>
      </w:pPr>
      <w:r w:rsidRPr="00DA6232">
        <w:t>Основное изображение товара: Занимает большую часть карточки. Клик по нему ведёт на страницу товара.</w:t>
      </w:r>
    </w:p>
    <w:p w:rsidR="00DA6232" w:rsidRPr="00DA6232" w:rsidRDefault="00DA6232" w:rsidP="00DA6232">
      <w:pPr>
        <w:pStyle w:val="a9"/>
      </w:pPr>
      <w:r w:rsidRPr="00DA6232">
        <w:t>Кнопка «Избранное»: В правом верхнем углу карточки расположена иконка сердечка. При нажатии она меняет своё состояние (заполняется красным цветом), а товар добавляется в отдельный список «Избранное». Состояние «в избранном» должно сохраняться при перезагрузке страницы.</w:t>
      </w:r>
    </w:p>
    <w:p w:rsidR="00DA6232" w:rsidRPr="00DA6232" w:rsidRDefault="00DA6232" w:rsidP="00DA6232">
      <w:pPr>
        <w:pStyle w:val="a9"/>
      </w:pPr>
      <w:r w:rsidRPr="00DA6232">
        <w:t xml:space="preserve">Название товара: Расположено под изображением. Является </w:t>
      </w:r>
      <w:proofErr w:type="spellStart"/>
      <w:r w:rsidRPr="00DA6232">
        <w:t>кликабельной</w:t>
      </w:r>
      <w:proofErr w:type="spellEnd"/>
      <w:r w:rsidRPr="00DA6232">
        <w:t xml:space="preserve"> ссылкой на карточку товара.</w:t>
      </w:r>
    </w:p>
    <w:p w:rsidR="00DA6232" w:rsidRPr="00DA6232" w:rsidRDefault="00DA6232" w:rsidP="00DA6232">
      <w:pPr>
        <w:pStyle w:val="a9"/>
      </w:pPr>
      <w:r w:rsidRPr="00DA6232">
        <w:t>Цена: Находится непосредственно под наименованием товара, демонстрируя стоимость продукта.</w:t>
      </w:r>
    </w:p>
    <w:p w:rsidR="00796A09" w:rsidRPr="00DA6232" w:rsidRDefault="00DA6232" w:rsidP="00DA6232">
      <w:pPr>
        <w:pStyle w:val="a9"/>
      </w:pPr>
      <w:r w:rsidRPr="00DA6232">
        <w:lastRenderedPageBreak/>
        <w:t>Кнопка «В корзину»: располагается в углу карточки товара, с верхним индикатором количества товаров в корзине.</w:t>
      </w:r>
    </w:p>
    <w:p w:rsidR="00690851" w:rsidRPr="00E94F56" w:rsidRDefault="00690851" w:rsidP="008457E2">
      <w:pPr>
        <w:pStyle w:val="a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8457E2">
        <w:t>Кнопки</w:t>
      </w:r>
      <w:r w:rsidRPr="00E94F56">
        <w:rPr>
          <w:rFonts w:cs="Times New Roman"/>
          <w:szCs w:val="28"/>
        </w:rPr>
        <w:t>.</w:t>
      </w:r>
    </w:p>
    <w:p w:rsidR="00690851" w:rsidRPr="00E94F56" w:rsidRDefault="00690851" w:rsidP="0069085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По бокам страницы располагаются 2 плавающие кнопки:</w:t>
      </w:r>
    </w:p>
    <w:p w:rsidR="00690851" w:rsidRPr="00E94F56" w:rsidRDefault="00690851" w:rsidP="0069085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 xml:space="preserve">Слева «Наверх». Появляется при </w:t>
      </w:r>
      <w:proofErr w:type="spellStart"/>
      <w:r w:rsidRPr="00E94F56">
        <w:rPr>
          <w:rFonts w:cs="Times New Roman"/>
          <w:szCs w:val="28"/>
        </w:rPr>
        <w:t>скролле</w:t>
      </w:r>
      <w:proofErr w:type="spellEnd"/>
      <w:r w:rsidRPr="00E94F56">
        <w:rPr>
          <w:rFonts w:cs="Times New Roman"/>
          <w:szCs w:val="28"/>
        </w:rPr>
        <w:t xml:space="preserve">, клик – мгновенный </w:t>
      </w:r>
      <w:proofErr w:type="spellStart"/>
      <w:r w:rsidRPr="00E94F56">
        <w:rPr>
          <w:rFonts w:cs="Times New Roman"/>
          <w:szCs w:val="28"/>
        </w:rPr>
        <w:t>скролл</w:t>
      </w:r>
      <w:proofErr w:type="spellEnd"/>
      <w:r w:rsidRPr="00E94F56">
        <w:rPr>
          <w:rFonts w:cs="Times New Roman"/>
          <w:szCs w:val="28"/>
        </w:rPr>
        <w:t xml:space="preserve"> к началу страницы.</w:t>
      </w:r>
    </w:p>
    <w:p w:rsidR="00690851" w:rsidRPr="00E94F56" w:rsidRDefault="00690851" w:rsidP="0069085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Справа «Поддержка». Открывает чат с поддержкой или форму обращения. Может показывать статус оператора.</w:t>
      </w:r>
    </w:p>
    <w:p w:rsidR="00690851" w:rsidRPr="00E94F56" w:rsidRDefault="00690851" w:rsidP="00690851">
      <w:pPr>
        <w:pStyle w:val="a9"/>
        <w:rPr>
          <w:rFonts w:cs="Times New Roman"/>
          <w:szCs w:val="28"/>
        </w:rPr>
      </w:pPr>
      <w:r w:rsidRPr="00E94F56">
        <w:rPr>
          <w:rFonts w:cs="Times New Roman"/>
          <w:szCs w:val="28"/>
        </w:rPr>
        <w:t>Обе кнопки закреплены по бокам экрана, всегда видны при прокрутке и имеют анимацию при наведении.</w:t>
      </w:r>
    </w:p>
    <w:p w:rsidR="00796A09" w:rsidRPr="008640D9" w:rsidRDefault="00796A09" w:rsidP="00796A09">
      <w:pPr>
        <w:pStyle w:val="a"/>
        <w:ind w:left="0" w:firstLine="709"/>
        <w:rPr>
          <w:rFonts w:cs="Times New Roman"/>
          <w:b/>
          <w:szCs w:val="28"/>
        </w:rPr>
      </w:pPr>
      <w:proofErr w:type="spellStart"/>
      <w:r w:rsidRPr="008640D9">
        <w:rPr>
          <w:rFonts w:cs="Times New Roman"/>
          <w:b/>
          <w:szCs w:val="28"/>
        </w:rPr>
        <w:t>Footer</w:t>
      </w:r>
      <w:proofErr w:type="spellEnd"/>
      <w:r w:rsidRPr="008640D9">
        <w:rPr>
          <w:rFonts w:cs="Times New Roman"/>
          <w:b/>
          <w:szCs w:val="28"/>
        </w:rPr>
        <w:t xml:space="preserve"> – Подвал.</w:t>
      </w:r>
    </w:p>
    <w:p w:rsidR="00AA4B85" w:rsidRPr="00AA4B85" w:rsidRDefault="00AA4B85" w:rsidP="00AA4B85">
      <w:pPr>
        <w:pStyle w:val="a9"/>
      </w:pPr>
      <w:r w:rsidRPr="00AA4B85">
        <w:t xml:space="preserve">Футер сайта представляет собой </w:t>
      </w:r>
      <w:proofErr w:type="spellStart"/>
      <w:r w:rsidRPr="00AA4B85">
        <w:t>двухколоночную</w:t>
      </w:r>
      <w:proofErr w:type="spellEnd"/>
      <w:r w:rsidRPr="00AA4B85">
        <w:t xml:space="preserve"> структуру, визуально разделённую на два основных блока: «Пользователям» и «Связаться с нами»</w:t>
      </w:r>
    </w:p>
    <w:p w:rsidR="00AA4B85" w:rsidRPr="00AA4B85" w:rsidRDefault="00AA4B85" w:rsidP="00AA4B85">
      <w:pPr>
        <w:pStyle w:val="a9"/>
      </w:pPr>
      <w:r w:rsidRPr="00AA4B85">
        <w:t xml:space="preserve">Левая секция состоит из двух столбцов. </w:t>
      </w:r>
    </w:p>
    <w:p w:rsidR="00AA4B85" w:rsidRPr="00AA4B85" w:rsidRDefault="00AA4B85" w:rsidP="00AA4B85">
      <w:pPr>
        <w:pStyle w:val="a9"/>
      </w:pPr>
      <w:r w:rsidRPr="00AA4B85">
        <w:t>Первый: «Покупателям».</w:t>
      </w:r>
    </w:p>
    <w:p w:rsidR="00AA4B85" w:rsidRPr="00AA4B85" w:rsidRDefault="00AA4B85" w:rsidP="00AA4B85">
      <w:pPr>
        <w:pStyle w:val="a9"/>
      </w:pPr>
      <w:r w:rsidRPr="00AA4B85">
        <w:t>Данный раздел ориентирован на целевую аудиторию. Ведёт на страницы с информацией о бонусах, программе лояльности или персональных предложениях, а точнее на страницы «Частые вопросы», «Личный кабинет», «Правовые акты», «Избранное», «Доставка».</w:t>
      </w:r>
    </w:p>
    <w:p w:rsidR="00AA4B85" w:rsidRPr="00AA4B85" w:rsidRDefault="00AA4B85" w:rsidP="00AA4B85">
      <w:pPr>
        <w:pStyle w:val="a9"/>
      </w:pPr>
      <w:r w:rsidRPr="00AA4B85">
        <w:t>Второй: «Компания».</w:t>
      </w:r>
    </w:p>
    <w:p w:rsidR="00AA4B85" w:rsidRPr="00AA4B85" w:rsidRDefault="00AA4B85" w:rsidP="00AA4B85">
      <w:pPr>
        <w:pStyle w:val="a9"/>
      </w:pPr>
      <w:r w:rsidRPr="00AA4B85">
        <w:t>Этот блок посвящён информации о самой компании. Содержит ссылки на страницы «О нас», «Вакансии» и «Контакты».</w:t>
      </w:r>
    </w:p>
    <w:p w:rsidR="00AA4B85" w:rsidRPr="00AA4B85" w:rsidRDefault="00AA4B85" w:rsidP="00AA4B85">
      <w:pPr>
        <w:pStyle w:val="a9"/>
      </w:pPr>
      <w:r w:rsidRPr="00AA4B85">
        <w:t>Правая секция «Связаться с нами» состоит из трёх элементов.</w:t>
      </w:r>
    </w:p>
    <w:p w:rsidR="00AA4B85" w:rsidRPr="00AA4B85" w:rsidRDefault="00AA4B85" w:rsidP="00AA4B85">
      <w:pPr>
        <w:pStyle w:val="a9"/>
      </w:pPr>
      <w:r w:rsidRPr="00AA4B85">
        <w:t xml:space="preserve">Большую часть занимает QR-код для быстрого доступа к сайту. Под QR-кодом находится 2 кнопки – «Компания к ВК», «Компания в ТГ». Кнопки переносят на внешний соответствующий ресурс – канал в </w:t>
      </w:r>
      <w:proofErr w:type="spellStart"/>
      <w:r w:rsidRPr="00AA4B85">
        <w:t>ВКонтакте</w:t>
      </w:r>
      <w:proofErr w:type="spellEnd"/>
      <w:r w:rsidRPr="00AA4B85">
        <w:t xml:space="preserve"> и Телеграм-канал компании.</w:t>
      </w:r>
    </w:p>
    <w:p w:rsidR="000F7B9D" w:rsidRPr="00AA4B85" w:rsidRDefault="00AA4B85" w:rsidP="00AA4B85">
      <w:pPr>
        <w:pStyle w:val="a9"/>
      </w:pPr>
      <w:r w:rsidRPr="00AA4B85">
        <w:t xml:space="preserve">В самом низу футера, слева, расположена строка копирайта: «© </w:t>
      </w:r>
      <w:proofErr w:type="spellStart"/>
      <w:r w:rsidRPr="00AA4B85">
        <w:t>Design</w:t>
      </w:r>
      <w:proofErr w:type="spellEnd"/>
      <w:r w:rsidRPr="00AA4B85">
        <w:t xml:space="preserve"> </w:t>
      </w:r>
      <w:proofErr w:type="spellStart"/>
      <w:r w:rsidRPr="00AA4B85">
        <w:t>by</w:t>
      </w:r>
      <w:proofErr w:type="spellEnd"/>
      <w:r w:rsidRPr="00AA4B85">
        <w:t xml:space="preserve"> Кузнецова Анна», указывающая на авторство дизайна.</w:t>
      </w:r>
    </w:p>
    <w:sectPr w:rsidR="000F7B9D" w:rsidRPr="00AA4B85" w:rsidSect="00210DB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872" w:rsidRDefault="00926872" w:rsidP="00210DB2">
      <w:pPr>
        <w:spacing w:after="0" w:line="240" w:lineRule="auto"/>
      </w:pPr>
      <w:r>
        <w:separator/>
      </w:r>
    </w:p>
  </w:endnote>
  <w:endnote w:type="continuationSeparator" w:id="0">
    <w:p w:rsidR="00926872" w:rsidRDefault="00926872" w:rsidP="00210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3610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:rsidR="00CD1052" w:rsidRPr="00A6330E" w:rsidRDefault="00CD1052">
        <w:pPr>
          <w:pStyle w:val="af4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A6330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A6330E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A6330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DA6232" w:rsidRPr="00DA6232">
          <w:rPr>
            <w:noProof/>
            <w:color w:val="000000" w:themeColor="text1"/>
            <w:sz w:val="28"/>
            <w:szCs w:val="28"/>
          </w:rPr>
          <w:t>6</w:t>
        </w:r>
        <w:r w:rsidRPr="00A6330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:rsidR="00CD1052" w:rsidRDefault="00CD1052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872" w:rsidRDefault="00926872" w:rsidP="00210DB2">
      <w:pPr>
        <w:spacing w:after="0" w:line="240" w:lineRule="auto"/>
      </w:pPr>
      <w:r>
        <w:separator/>
      </w:r>
    </w:p>
  </w:footnote>
  <w:footnote w:type="continuationSeparator" w:id="0">
    <w:p w:rsidR="00926872" w:rsidRDefault="00926872" w:rsidP="00210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D11CC"/>
    <w:multiLevelType w:val="hybridMultilevel"/>
    <w:tmpl w:val="E5B4CBC4"/>
    <w:lvl w:ilvl="0" w:tplc="7A464DFA">
      <w:start w:val="1"/>
      <w:numFmt w:val="decimal"/>
      <w:suff w:val="space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9AB7B01"/>
    <w:multiLevelType w:val="hybridMultilevel"/>
    <w:tmpl w:val="518862D0"/>
    <w:lvl w:ilvl="0" w:tplc="7742A1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E3ADC"/>
    <w:multiLevelType w:val="hybridMultilevel"/>
    <w:tmpl w:val="518862D0"/>
    <w:lvl w:ilvl="0" w:tplc="7742A1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F45214"/>
    <w:multiLevelType w:val="hybridMultilevel"/>
    <w:tmpl w:val="EC7848AA"/>
    <w:lvl w:ilvl="0" w:tplc="F022FEE2">
      <w:start w:val="1"/>
      <w:numFmt w:val="decimal"/>
      <w:suff w:val="space"/>
      <w:lvlText w:val="%1.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4" w15:restartNumberingAfterBreak="0">
    <w:nsid w:val="4FE8458B"/>
    <w:multiLevelType w:val="hybridMultilevel"/>
    <w:tmpl w:val="518862D0"/>
    <w:lvl w:ilvl="0" w:tplc="7742A1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563586"/>
    <w:multiLevelType w:val="hybridMultilevel"/>
    <w:tmpl w:val="131A1252"/>
    <w:lvl w:ilvl="0" w:tplc="1A0C8E88">
      <w:start w:val="1"/>
      <w:numFmt w:val="decimal"/>
      <w:pStyle w:val="a"/>
      <w:suff w:val="space"/>
      <w:lvlText w:val="%1)"/>
      <w:lvlJc w:val="left"/>
      <w:pPr>
        <w:ind w:left="26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989" w:hanging="360"/>
      </w:pPr>
    </w:lvl>
    <w:lvl w:ilvl="2" w:tplc="0419001B" w:tentative="1">
      <w:start w:val="1"/>
      <w:numFmt w:val="lowerRoman"/>
      <w:lvlText w:val="%3."/>
      <w:lvlJc w:val="right"/>
      <w:pPr>
        <w:ind w:left="3709" w:hanging="180"/>
      </w:pPr>
    </w:lvl>
    <w:lvl w:ilvl="3" w:tplc="0419000F" w:tentative="1">
      <w:start w:val="1"/>
      <w:numFmt w:val="decimal"/>
      <w:lvlText w:val="%4."/>
      <w:lvlJc w:val="left"/>
      <w:pPr>
        <w:ind w:left="4429" w:hanging="360"/>
      </w:pPr>
    </w:lvl>
    <w:lvl w:ilvl="4" w:tplc="04190019" w:tentative="1">
      <w:start w:val="1"/>
      <w:numFmt w:val="lowerLetter"/>
      <w:lvlText w:val="%5."/>
      <w:lvlJc w:val="left"/>
      <w:pPr>
        <w:ind w:left="5149" w:hanging="360"/>
      </w:pPr>
    </w:lvl>
    <w:lvl w:ilvl="5" w:tplc="0419001B" w:tentative="1">
      <w:start w:val="1"/>
      <w:numFmt w:val="lowerRoman"/>
      <w:lvlText w:val="%6."/>
      <w:lvlJc w:val="right"/>
      <w:pPr>
        <w:ind w:left="5869" w:hanging="180"/>
      </w:pPr>
    </w:lvl>
    <w:lvl w:ilvl="6" w:tplc="0419000F" w:tentative="1">
      <w:start w:val="1"/>
      <w:numFmt w:val="decimal"/>
      <w:lvlText w:val="%7."/>
      <w:lvlJc w:val="left"/>
      <w:pPr>
        <w:ind w:left="6589" w:hanging="360"/>
      </w:pPr>
    </w:lvl>
    <w:lvl w:ilvl="7" w:tplc="04190019" w:tentative="1">
      <w:start w:val="1"/>
      <w:numFmt w:val="lowerLetter"/>
      <w:lvlText w:val="%8."/>
      <w:lvlJc w:val="left"/>
      <w:pPr>
        <w:ind w:left="7309" w:hanging="360"/>
      </w:pPr>
    </w:lvl>
    <w:lvl w:ilvl="8" w:tplc="0419001B" w:tentative="1">
      <w:start w:val="1"/>
      <w:numFmt w:val="lowerRoman"/>
      <w:lvlText w:val="%9."/>
      <w:lvlJc w:val="right"/>
      <w:pPr>
        <w:ind w:left="8029" w:hanging="180"/>
      </w:pPr>
    </w:lvl>
  </w:abstractNum>
  <w:abstractNum w:abstractNumId="6" w15:restartNumberingAfterBreak="0">
    <w:nsid w:val="559918F2"/>
    <w:multiLevelType w:val="hybridMultilevel"/>
    <w:tmpl w:val="69E4D636"/>
    <w:lvl w:ilvl="0" w:tplc="D380829E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0130E03"/>
    <w:multiLevelType w:val="hybridMultilevel"/>
    <w:tmpl w:val="9B548382"/>
    <w:lvl w:ilvl="0" w:tplc="78AE06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CA036C"/>
    <w:multiLevelType w:val="hybridMultilevel"/>
    <w:tmpl w:val="518862D0"/>
    <w:lvl w:ilvl="0" w:tplc="7742A1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3F41D6F"/>
    <w:multiLevelType w:val="hybridMultilevel"/>
    <w:tmpl w:val="518862D0"/>
    <w:lvl w:ilvl="0" w:tplc="7742A1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0"/>
  </w:num>
  <w:num w:numId="11">
    <w:abstractNumId w:val="3"/>
  </w:num>
  <w:num w:numId="12">
    <w:abstractNumId w:val="2"/>
  </w:num>
  <w:num w:numId="13">
    <w:abstractNumId w:val="1"/>
  </w:num>
  <w:num w:numId="14">
    <w:abstractNumId w:val="8"/>
  </w:num>
  <w:num w:numId="15">
    <w:abstractNumId w:val="9"/>
  </w:num>
  <w:num w:numId="16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ACC"/>
    <w:rsid w:val="00010B0B"/>
    <w:rsid w:val="00012810"/>
    <w:rsid w:val="0005309B"/>
    <w:rsid w:val="00055D64"/>
    <w:rsid w:val="00061A8D"/>
    <w:rsid w:val="000647CB"/>
    <w:rsid w:val="00067326"/>
    <w:rsid w:val="000A7933"/>
    <w:rsid w:val="000B1BFB"/>
    <w:rsid w:val="000B1CC1"/>
    <w:rsid w:val="000B5A98"/>
    <w:rsid w:val="000C6849"/>
    <w:rsid w:val="000F4D60"/>
    <w:rsid w:val="000F7B9D"/>
    <w:rsid w:val="001159F7"/>
    <w:rsid w:val="0013282D"/>
    <w:rsid w:val="001773FC"/>
    <w:rsid w:val="00191BAA"/>
    <w:rsid w:val="001A35A3"/>
    <w:rsid w:val="001C07CF"/>
    <w:rsid w:val="001D609D"/>
    <w:rsid w:val="001D784F"/>
    <w:rsid w:val="001D78C1"/>
    <w:rsid w:val="00200C4F"/>
    <w:rsid w:val="00207AAF"/>
    <w:rsid w:val="00210DB2"/>
    <w:rsid w:val="00225308"/>
    <w:rsid w:val="00252005"/>
    <w:rsid w:val="0025532E"/>
    <w:rsid w:val="00267C87"/>
    <w:rsid w:val="0029553D"/>
    <w:rsid w:val="002A3310"/>
    <w:rsid w:val="002B0AFF"/>
    <w:rsid w:val="002B1583"/>
    <w:rsid w:val="002B3A45"/>
    <w:rsid w:val="002C29D6"/>
    <w:rsid w:val="002D0A2B"/>
    <w:rsid w:val="002E39DF"/>
    <w:rsid w:val="002F47CE"/>
    <w:rsid w:val="002F577F"/>
    <w:rsid w:val="00314CAA"/>
    <w:rsid w:val="00317353"/>
    <w:rsid w:val="00325759"/>
    <w:rsid w:val="00343B71"/>
    <w:rsid w:val="00346AA2"/>
    <w:rsid w:val="00350F3F"/>
    <w:rsid w:val="003544D0"/>
    <w:rsid w:val="00365BD5"/>
    <w:rsid w:val="00392392"/>
    <w:rsid w:val="00396F62"/>
    <w:rsid w:val="003A1F16"/>
    <w:rsid w:val="003A46E8"/>
    <w:rsid w:val="003C1341"/>
    <w:rsid w:val="003C24A1"/>
    <w:rsid w:val="003C3B07"/>
    <w:rsid w:val="003C4081"/>
    <w:rsid w:val="003E77E9"/>
    <w:rsid w:val="00415DEB"/>
    <w:rsid w:val="00425F4B"/>
    <w:rsid w:val="00432771"/>
    <w:rsid w:val="0046232C"/>
    <w:rsid w:val="004661DA"/>
    <w:rsid w:val="00467EE9"/>
    <w:rsid w:val="004959EF"/>
    <w:rsid w:val="004A621E"/>
    <w:rsid w:val="004C2993"/>
    <w:rsid w:val="004E77FC"/>
    <w:rsid w:val="004F598A"/>
    <w:rsid w:val="004F68CE"/>
    <w:rsid w:val="004F6E6E"/>
    <w:rsid w:val="00501D98"/>
    <w:rsid w:val="00503820"/>
    <w:rsid w:val="00511672"/>
    <w:rsid w:val="00550166"/>
    <w:rsid w:val="0055714A"/>
    <w:rsid w:val="005578E6"/>
    <w:rsid w:val="005654CA"/>
    <w:rsid w:val="005658EA"/>
    <w:rsid w:val="00573130"/>
    <w:rsid w:val="00574926"/>
    <w:rsid w:val="00591CB1"/>
    <w:rsid w:val="005949B5"/>
    <w:rsid w:val="005A14F6"/>
    <w:rsid w:val="005A1DE7"/>
    <w:rsid w:val="005A67E1"/>
    <w:rsid w:val="005F202F"/>
    <w:rsid w:val="005F34C5"/>
    <w:rsid w:val="005F7505"/>
    <w:rsid w:val="00607117"/>
    <w:rsid w:val="006178C8"/>
    <w:rsid w:val="0062795C"/>
    <w:rsid w:val="0064225E"/>
    <w:rsid w:val="00643373"/>
    <w:rsid w:val="0064636C"/>
    <w:rsid w:val="006512A8"/>
    <w:rsid w:val="00663233"/>
    <w:rsid w:val="00690851"/>
    <w:rsid w:val="00696DD5"/>
    <w:rsid w:val="006A0513"/>
    <w:rsid w:val="006B575E"/>
    <w:rsid w:val="006D66A6"/>
    <w:rsid w:val="006E4F8B"/>
    <w:rsid w:val="006F4E3A"/>
    <w:rsid w:val="0070399D"/>
    <w:rsid w:val="00711D07"/>
    <w:rsid w:val="00725D6E"/>
    <w:rsid w:val="007423E7"/>
    <w:rsid w:val="00761668"/>
    <w:rsid w:val="00761989"/>
    <w:rsid w:val="007855FD"/>
    <w:rsid w:val="00790DE7"/>
    <w:rsid w:val="00796667"/>
    <w:rsid w:val="00796A09"/>
    <w:rsid w:val="007A104C"/>
    <w:rsid w:val="007A2DD7"/>
    <w:rsid w:val="007A6ECA"/>
    <w:rsid w:val="007B24AB"/>
    <w:rsid w:val="007C2387"/>
    <w:rsid w:val="007D1EEE"/>
    <w:rsid w:val="007E3DB8"/>
    <w:rsid w:val="007E689D"/>
    <w:rsid w:val="007F42B9"/>
    <w:rsid w:val="007F72DC"/>
    <w:rsid w:val="008457E2"/>
    <w:rsid w:val="008502C1"/>
    <w:rsid w:val="008640D9"/>
    <w:rsid w:val="0087033C"/>
    <w:rsid w:val="008816BA"/>
    <w:rsid w:val="00887668"/>
    <w:rsid w:val="00891FF5"/>
    <w:rsid w:val="008A113C"/>
    <w:rsid w:val="008A33AD"/>
    <w:rsid w:val="008B280B"/>
    <w:rsid w:val="008C1578"/>
    <w:rsid w:val="008E060B"/>
    <w:rsid w:val="008E61D9"/>
    <w:rsid w:val="008F32F3"/>
    <w:rsid w:val="00900AB3"/>
    <w:rsid w:val="009127E0"/>
    <w:rsid w:val="00926872"/>
    <w:rsid w:val="00933BAD"/>
    <w:rsid w:val="00944BC4"/>
    <w:rsid w:val="00950447"/>
    <w:rsid w:val="00951ED1"/>
    <w:rsid w:val="00967595"/>
    <w:rsid w:val="0097173F"/>
    <w:rsid w:val="009761E4"/>
    <w:rsid w:val="00996B30"/>
    <w:rsid w:val="009A6027"/>
    <w:rsid w:val="009C37D1"/>
    <w:rsid w:val="009D10D2"/>
    <w:rsid w:val="009D5FE7"/>
    <w:rsid w:val="009F4F31"/>
    <w:rsid w:val="00A20C90"/>
    <w:rsid w:val="00A22148"/>
    <w:rsid w:val="00A322FC"/>
    <w:rsid w:val="00A37A40"/>
    <w:rsid w:val="00A45FA3"/>
    <w:rsid w:val="00A52304"/>
    <w:rsid w:val="00A5664B"/>
    <w:rsid w:val="00A610DD"/>
    <w:rsid w:val="00A6330E"/>
    <w:rsid w:val="00A80852"/>
    <w:rsid w:val="00A81E14"/>
    <w:rsid w:val="00A87911"/>
    <w:rsid w:val="00A9225F"/>
    <w:rsid w:val="00AA0462"/>
    <w:rsid w:val="00AA1969"/>
    <w:rsid w:val="00AA4B85"/>
    <w:rsid w:val="00AE18BC"/>
    <w:rsid w:val="00AE3960"/>
    <w:rsid w:val="00AE6E89"/>
    <w:rsid w:val="00AF1E90"/>
    <w:rsid w:val="00B2428D"/>
    <w:rsid w:val="00B26D31"/>
    <w:rsid w:val="00B32B10"/>
    <w:rsid w:val="00B41965"/>
    <w:rsid w:val="00B746A6"/>
    <w:rsid w:val="00B97E27"/>
    <w:rsid w:val="00BC0EC2"/>
    <w:rsid w:val="00BC1CA1"/>
    <w:rsid w:val="00BC363F"/>
    <w:rsid w:val="00BD24F2"/>
    <w:rsid w:val="00BF1CFE"/>
    <w:rsid w:val="00C03918"/>
    <w:rsid w:val="00C35A0A"/>
    <w:rsid w:val="00C47073"/>
    <w:rsid w:val="00C6266A"/>
    <w:rsid w:val="00C66EE1"/>
    <w:rsid w:val="00C74903"/>
    <w:rsid w:val="00C87665"/>
    <w:rsid w:val="00CB7ACC"/>
    <w:rsid w:val="00CD1052"/>
    <w:rsid w:val="00CE2165"/>
    <w:rsid w:val="00D03AA2"/>
    <w:rsid w:val="00D227F5"/>
    <w:rsid w:val="00D40990"/>
    <w:rsid w:val="00D659F3"/>
    <w:rsid w:val="00D6720A"/>
    <w:rsid w:val="00D766A1"/>
    <w:rsid w:val="00D85A1D"/>
    <w:rsid w:val="00D90C52"/>
    <w:rsid w:val="00DA5B13"/>
    <w:rsid w:val="00DA6232"/>
    <w:rsid w:val="00E04ECE"/>
    <w:rsid w:val="00E35739"/>
    <w:rsid w:val="00E40882"/>
    <w:rsid w:val="00E66D0A"/>
    <w:rsid w:val="00E67D2B"/>
    <w:rsid w:val="00E7053D"/>
    <w:rsid w:val="00E73D48"/>
    <w:rsid w:val="00E936D7"/>
    <w:rsid w:val="00E93D8B"/>
    <w:rsid w:val="00E94F56"/>
    <w:rsid w:val="00E95BC2"/>
    <w:rsid w:val="00EB103C"/>
    <w:rsid w:val="00F00FF7"/>
    <w:rsid w:val="00F013D3"/>
    <w:rsid w:val="00F14204"/>
    <w:rsid w:val="00F17618"/>
    <w:rsid w:val="00F26FDA"/>
    <w:rsid w:val="00F51A3A"/>
    <w:rsid w:val="00F52196"/>
    <w:rsid w:val="00F5449C"/>
    <w:rsid w:val="00F60CDA"/>
    <w:rsid w:val="00F6446F"/>
    <w:rsid w:val="00F64E1A"/>
    <w:rsid w:val="00F72940"/>
    <w:rsid w:val="00F75771"/>
    <w:rsid w:val="00F95476"/>
    <w:rsid w:val="00FD2760"/>
    <w:rsid w:val="00FF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7126A6"/>
  <w15:chartTrackingRefBased/>
  <w15:docId w15:val="{0EA0F771-B3E0-4566-909F-4A32560C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</w:style>
  <w:style w:type="paragraph" w:styleId="1">
    <w:name w:val="heading 1"/>
    <w:basedOn w:val="a1"/>
    <w:next w:val="a1"/>
    <w:link w:val="10"/>
    <w:uiPriority w:val="9"/>
    <w:rsid w:val="009127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20C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20C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rsid w:val="00CE2165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basedOn w:val="a2"/>
    <w:link w:val="a5"/>
    <w:uiPriority w:val="10"/>
    <w:rsid w:val="00CE2165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11">
    <w:name w:val="1_УР_1_ЗАГОЛОВОК"/>
    <w:basedOn w:val="a1"/>
    <w:link w:val="110"/>
    <w:autoRedefine/>
    <w:qFormat/>
    <w:rsid w:val="005658EA"/>
    <w:pPr>
      <w:spacing w:after="240" w:line="360" w:lineRule="auto"/>
      <w:jc w:val="center"/>
      <w:outlineLvl w:val="0"/>
    </w:pPr>
    <w:rPr>
      <w:rFonts w:ascii="Times New Roman" w:hAnsi="Times New Roman"/>
      <w:b/>
      <w:caps/>
      <w:sz w:val="28"/>
    </w:rPr>
  </w:style>
  <w:style w:type="paragraph" w:customStyle="1" w:styleId="a7">
    <w:name w:val="ОСН_Текст"/>
    <w:basedOn w:val="11"/>
    <w:link w:val="a8"/>
    <w:rsid w:val="005658EA"/>
    <w:pPr>
      <w:jc w:val="left"/>
    </w:pPr>
  </w:style>
  <w:style w:type="character" w:customStyle="1" w:styleId="110">
    <w:name w:val="1_УР_1_ЗАГОЛОВОК Знак"/>
    <w:basedOn w:val="a2"/>
    <w:link w:val="11"/>
    <w:rsid w:val="005658EA"/>
    <w:rPr>
      <w:rFonts w:ascii="Times New Roman" w:hAnsi="Times New Roman"/>
      <w:b/>
      <w:caps/>
      <w:sz w:val="28"/>
    </w:rPr>
  </w:style>
  <w:style w:type="paragraph" w:customStyle="1" w:styleId="12">
    <w:name w:val="1_УР_2_ЗАГОЛОВОК"/>
    <w:basedOn w:val="a7"/>
    <w:link w:val="120"/>
    <w:qFormat/>
    <w:rsid w:val="0070399D"/>
    <w:pPr>
      <w:ind w:firstLine="709"/>
    </w:pPr>
  </w:style>
  <w:style w:type="character" w:customStyle="1" w:styleId="a8">
    <w:name w:val="ОСН_Текст Знак"/>
    <w:basedOn w:val="110"/>
    <w:link w:val="a7"/>
    <w:rsid w:val="005658EA"/>
    <w:rPr>
      <w:rFonts w:ascii="Times New Roman" w:hAnsi="Times New Roman"/>
      <w:b/>
      <w:caps/>
      <w:sz w:val="28"/>
    </w:rPr>
  </w:style>
  <w:style w:type="paragraph" w:customStyle="1" w:styleId="2">
    <w:name w:val="2_УР_Заголовок"/>
    <w:basedOn w:val="12"/>
    <w:link w:val="20"/>
    <w:qFormat/>
    <w:rsid w:val="0070399D"/>
    <w:pPr>
      <w:spacing w:before="240"/>
      <w:outlineLvl w:val="1"/>
    </w:pPr>
    <w:rPr>
      <w:caps w:val="0"/>
      <w:spacing w:val="60"/>
    </w:rPr>
  </w:style>
  <w:style w:type="character" w:customStyle="1" w:styleId="120">
    <w:name w:val="1_УР_2_ЗАГОЛОВОК Знак"/>
    <w:basedOn w:val="a8"/>
    <w:link w:val="12"/>
    <w:rsid w:val="0070399D"/>
    <w:rPr>
      <w:rFonts w:ascii="Times New Roman" w:hAnsi="Times New Roman"/>
      <w:b/>
      <w:caps/>
      <w:sz w:val="28"/>
    </w:rPr>
  </w:style>
  <w:style w:type="paragraph" w:customStyle="1" w:styleId="a9">
    <w:name w:val="Тупотекст"/>
    <w:basedOn w:val="a1"/>
    <w:link w:val="aa"/>
    <w:qFormat/>
    <w:rsid w:val="005658E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2_УР_Заголовок Знак"/>
    <w:basedOn w:val="120"/>
    <w:link w:val="2"/>
    <w:rsid w:val="0070399D"/>
    <w:rPr>
      <w:rFonts w:ascii="Times New Roman" w:hAnsi="Times New Roman"/>
      <w:b/>
      <w:caps w:val="0"/>
      <w:spacing w:val="60"/>
      <w:sz w:val="28"/>
    </w:rPr>
  </w:style>
  <w:style w:type="paragraph" w:customStyle="1" w:styleId="31">
    <w:name w:val="3_УР_Заголовок"/>
    <w:basedOn w:val="2"/>
    <w:link w:val="32"/>
    <w:qFormat/>
    <w:rsid w:val="00010B0B"/>
    <w:pPr>
      <w:outlineLvl w:val="2"/>
    </w:pPr>
  </w:style>
  <w:style w:type="character" w:customStyle="1" w:styleId="aa">
    <w:name w:val="Тупотекст Знак"/>
    <w:basedOn w:val="20"/>
    <w:link w:val="a9"/>
    <w:rsid w:val="005658EA"/>
    <w:rPr>
      <w:rFonts w:ascii="Times New Roman" w:hAnsi="Times New Roman"/>
      <w:b w:val="0"/>
      <w:caps/>
      <w:spacing w:val="60"/>
      <w:sz w:val="28"/>
    </w:rPr>
  </w:style>
  <w:style w:type="character" w:customStyle="1" w:styleId="10">
    <w:name w:val="Заголовок 1 Знак"/>
    <w:basedOn w:val="a2"/>
    <w:link w:val="1"/>
    <w:uiPriority w:val="9"/>
    <w:rsid w:val="009127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2">
    <w:name w:val="3_УР_Заголовок Знак"/>
    <w:basedOn w:val="aa"/>
    <w:link w:val="31"/>
    <w:rsid w:val="00010B0B"/>
    <w:rPr>
      <w:rFonts w:ascii="Times New Roman" w:hAnsi="Times New Roman"/>
      <w:b/>
      <w:caps w:val="0"/>
      <w:spacing w:val="60"/>
      <w:sz w:val="28"/>
    </w:rPr>
  </w:style>
  <w:style w:type="paragraph" w:styleId="ab">
    <w:name w:val="TOC Heading"/>
    <w:basedOn w:val="1"/>
    <w:next w:val="a1"/>
    <w:uiPriority w:val="39"/>
    <w:unhideWhenUsed/>
    <w:qFormat/>
    <w:rsid w:val="009127E0"/>
    <w:pPr>
      <w:outlineLvl w:val="9"/>
    </w:pPr>
    <w:rPr>
      <w:lang w:eastAsia="ru-RU"/>
    </w:rPr>
  </w:style>
  <w:style w:type="paragraph" w:styleId="13">
    <w:name w:val="toc 1"/>
    <w:basedOn w:val="a1"/>
    <w:next w:val="a1"/>
    <w:link w:val="14"/>
    <w:autoRedefine/>
    <w:uiPriority w:val="39"/>
    <w:unhideWhenUsed/>
    <w:rsid w:val="009127E0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9127E0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unhideWhenUsed/>
    <w:rsid w:val="009127E0"/>
    <w:pPr>
      <w:spacing w:after="100"/>
      <w:ind w:left="440"/>
    </w:pPr>
  </w:style>
  <w:style w:type="character" w:styleId="ac">
    <w:name w:val="Hyperlink"/>
    <w:basedOn w:val="a2"/>
    <w:uiPriority w:val="99"/>
    <w:unhideWhenUsed/>
    <w:rsid w:val="009127E0"/>
    <w:rPr>
      <w:color w:val="0563C1" w:themeColor="hyperlink"/>
      <w:u w:val="single"/>
    </w:rPr>
  </w:style>
  <w:style w:type="paragraph" w:customStyle="1" w:styleId="ad">
    <w:name w:val="Содержание"/>
    <w:basedOn w:val="13"/>
    <w:link w:val="ae"/>
    <w:qFormat/>
    <w:rsid w:val="00225308"/>
    <w:pPr>
      <w:tabs>
        <w:tab w:val="right" w:leader="dot" w:pos="9345"/>
      </w:tabs>
    </w:pPr>
    <w:rPr>
      <w:rFonts w:ascii="Times New Roman" w:hAnsi="Times New Roman" w:cs="Times New Roman"/>
      <w:sz w:val="28"/>
      <w:szCs w:val="28"/>
    </w:rPr>
  </w:style>
  <w:style w:type="character" w:customStyle="1" w:styleId="14">
    <w:name w:val="Оглавление 1 Знак"/>
    <w:basedOn w:val="a2"/>
    <w:link w:val="13"/>
    <w:uiPriority w:val="39"/>
    <w:rsid w:val="00225308"/>
  </w:style>
  <w:style w:type="character" w:customStyle="1" w:styleId="ae">
    <w:name w:val="Содержание Знак"/>
    <w:basedOn w:val="14"/>
    <w:link w:val="ad"/>
    <w:rsid w:val="00225308"/>
    <w:rPr>
      <w:rFonts w:ascii="Times New Roman" w:hAnsi="Times New Roman" w:cs="Times New Roman"/>
      <w:sz w:val="28"/>
      <w:szCs w:val="28"/>
    </w:rPr>
  </w:style>
  <w:style w:type="paragraph" w:customStyle="1" w:styleId="a">
    <w:name w:val="Тупо_Нумерованныйсписок"/>
    <w:basedOn w:val="a9"/>
    <w:link w:val="af"/>
    <w:qFormat/>
    <w:rsid w:val="005F7505"/>
    <w:pPr>
      <w:numPr>
        <w:numId w:val="1"/>
      </w:numPr>
    </w:pPr>
  </w:style>
  <w:style w:type="character" w:customStyle="1" w:styleId="30">
    <w:name w:val="Заголовок 3 Знак"/>
    <w:basedOn w:val="a2"/>
    <w:link w:val="3"/>
    <w:uiPriority w:val="9"/>
    <w:semiHidden/>
    <w:rsid w:val="00A20C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">
    <w:name w:val="Тупо_Нумерованныйсписок Знак"/>
    <w:basedOn w:val="aa"/>
    <w:link w:val="a"/>
    <w:rsid w:val="005F7505"/>
    <w:rPr>
      <w:rFonts w:ascii="Times New Roman" w:hAnsi="Times New Roman"/>
      <w:b w:val="0"/>
      <w:caps w:val="0"/>
      <w:spacing w:val="6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20C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0">
    <w:name w:val="Тупо_НЕнумированныйсписок"/>
    <w:basedOn w:val="a"/>
    <w:link w:val="af0"/>
    <w:qFormat/>
    <w:rsid w:val="00A20C90"/>
    <w:pPr>
      <w:numPr>
        <w:numId w:val="2"/>
      </w:numPr>
      <w:ind w:left="0" w:firstLine="709"/>
    </w:pPr>
    <w:rPr>
      <w:lang w:val="en-US"/>
    </w:rPr>
  </w:style>
  <w:style w:type="paragraph" w:styleId="af1">
    <w:name w:val="Normal (Web)"/>
    <w:basedOn w:val="a1"/>
    <w:uiPriority w:val="99"/>
    <w:semiHidden/>
    <w:unhideWhenUsed/>
    <w:rsid w:val="00B97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0">
    <w:name w:val="Тупо_НЕнумированныйсписок Знак"/>
    <w:basedOn w:val="af"/>
    <w:link w:val="a0"/>
    <w:rsid w:val="00A20C90"/>
    <w:rPr>
      <w:rFonts w:ascii="Times New Roman" w:hAnsi="Times New Roman"/>
      <w:b w:val="0"/>
      <w:caps w:val="0"/>
      <w:spacing w:val="60"/>
      <w:sz w:val="28"/>
      <w:lang w:val="en-US"/>
    </w:rPr>
  </w:style>
  <w:style w:type="paragraph" w:styleId="af2">
    <w:name w:val="header"/>
    <w:basedOn w:val="a1"/>
    <w:link w:val="af3"/>
    <w:uiPriority w:val="99"/>
    <w:unhideWhenUsed/>
    <w:rsid w:val="00210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2"/>
    <w:link w:val="af2"/>
    <w:uiPriority w:val="99"/>
    <w:rsid w:val="00210DB2"/>
  </w:style>
  <w:style w:type="paragraph" w:styleId="af4">
    <w:name w:val="footer"/>
    <w:basedOn w:val="a1"/>
    <w:link w:val="af5"/>
    <w:uiPriority w:val="99"/>
    <w:unhideWhenUsed/>
    <w:rsid w:val="00210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2"/>
    <w:link w:val="af4"/>
    <w:uiPriority w:val="99"/>
    <w:rsid w:val="00210DB2"/>
  </w:style>
  <w:style w:type="paragraph" w:customStyle="1" w:styleId="af6">
    <w:name w:val="ТпРИСУНКИ"/>
    <w:basedOn w:val="a9"/>
    <w:link w:val="af7"/>
    <w:qFormat/>
    <w:rsid w:val="00207AAF"/>
    <w:pPr>
      <w:spacing w:before="240" w:after="240"/>
      <w:ind w:firstLine="0"/>
      <w:jc w:val="center"/>
    </w:pPr>
    <w:rPr>
      <w:noProof/>
      <w:lang w:eastAsia="ru-RU"/>
    </w:rPr>
  </w:style>
  <w:style w:type="paragraph" w:customStyle="1" w:styleId="af8">
    <w:name w:val="ТпРИСтекст"/>
    <w:basedOn w:val="af6"/>
    <w:link w:val="af9"/>
    <w:qFormat/>
    <w:rsid w:val="007A104C"/>
  </w:style>
  <w:style w:type="character" w:customStyle="1" w:styleId="af7">
    <w:name w:val="ТпРИСУНКИ Знак"/>
    <w:basedOn w:val="aa"/>
    <w:link w:val="af6"/>
    <w:rsid w:val="00207AAF"/>
    <w:rPr>
      <w:rFonts w:ascii="Times New Roman" w:hAnsi="Times New Roman"/>
      <w:b w:val="0"/>
      <w:caps w:val="0"/>
      <w:noProof/>
      <w:spacing w:val="60"/>
      <w:sz w:val="28"/>
      <w:lang w:eastAsia="ru-RU"/>
    </w:rPr>
  </w:style>
  <w:style w:type="character" w:customStyle="1" w:styleId="af9">
    <w:name w:val="ТпРИСтекст Знак"/>
    <w:basedOn w:val="af7"/>
    <w:link w:val="af8"/>
    <w:rsid w:val="007A104C"/>
    <w:rPr>
      <w:rFonts w:ascii="Times New Roman" w:hAnsi="Times New Roman"/>
      <w:b w:val="0"/>
      <w:caps w:val="0"/>
      <w:noProof/>
      <w:spacing w:val="6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17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91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34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33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5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8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79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5096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42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22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46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9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8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78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54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593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30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75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20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56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5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7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65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32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00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2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18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6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80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0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0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5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12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15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13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FEF68-3D87-40F8-AD02-16AE7E781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1940</TotalTime>
  <Pages>29</Pages>
  <Words>5706</Words>
  <Characters>32529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Кузин АД</dc:creator>
  <cp:keywords/>
  <dc:description/>
  <cp:lastModifiedBy>Кузин АД</cp:lastModifiedBy>
  <cp:revision>145</cp:revision>
  <cp:lastPrinted>2025-10-07T13:46:00Z</cp:lastPrinted>
  <dcterms:created xsi:type="dcterms:W3CDTF">2024-10-31T08:43:00Z</dcterms:created>
  <dcterms:modified xsi:type="dcterms:W3CDTF">2025-12-11T23:08:00Z</dcterms:modified>
</cp:coreProperties>
</file>