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4B99" w:rsidRDefault="0051226C" w:rsidP="00AB15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1825005</wp:posOffset>
                </wp:positionH>
                <wp:positionV relativeFrom="paragraph">
                  <wp:posOffset>879210</wp:posOffset>
                </wp:positionV>
                <wp:extent cx="226800" cy="31320"/>
                <wp:effectExtent l="38100" t="38100" r="40005" b="45085"/>
                <wp:wrapNone/>
                <wp:docPr id="1066118175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68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5D6C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143.2pt;margin-top:68.75pt;width:18.8pt;height: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">
                <v:imagedata r:id="rId6" o:title=""/>
              </v:shape>
            </w:pict>
          </mc:Fallback>
        </mc:AlternateContent>
      </w:r>
    </w:p>
    <w:p w:rsidR="00FB6A03" w:rsidRPr="00FB6A03" w:rsidRDefault="00FB6A03" w:rsidP="00FB6A03">
      <w:pPr>
        <w:pStyle w:val="a7"/>
        <w:numPr>
          <w:ilvl w:val="0"/>
          <w:numId w:val="6"/>
        </w:num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Название</w:t>
      </w:r>
    </w:p>
    <w:p w:rsidR="00FB6A03" w:rsidRPr="00FB6A03" w:rsidRDefault="00B011C4" w:rsidP="00FB6A03">
      <w:pPr>
        <w:rPr>
          <w:rFonts w:ascii="Involve" w:hAnsi="Involve" w:cs="Courier New"/>
        </w:rPr>
      </w:pPr>
      <w:r w:rsidRPr="00FB6A03">
        <w:rPr>
          <w:rFonts w:ascii="Involve" w:hAnsi="Involve" w:cs="Courier New"/>
          <w:lang w:val="en-US"/>
        </w:rPr>
        <w:t>The Blush Room</w:t>
      </w:r>
      <w:r w:rsidR="00FB6A03" w:rsidRPr="00FB6A03">
        <w:rPr>
          <w:rFonts w:ascii="Involve" w:hAnsi="Involve" w:cs="Courier New"/>
          <w:lang w:val="en-US"/>
        </w:rPr>
        <w:t xml:space="preserve"> </w:t>
      </w:r>
      <w:r w:rsidRPr="00FB6A03">
        <w:rPr>
          <w:rFonts w:ascii="Involve" w:hAnsi="Involve" w:cs="Courier New"/>
          <w:lang w:val="en-US"/>
        </w:rPr>
        <w:t>– «</w:t>
      </w:r>
      <w:r w:rsidRPr="00FB6A03">
        <w:rPr>
          <w:rFonts w:ascii="Involve" w:hAnsi="Involve" w:cs="Courier New"/>
        </w:rPr>
        <w:t>Комната</w:t>
      </w:r>
      <w:r w:rsidRPr="00FB6A03">
        <w:rPr>
          <w:rFonts w:ascii="Involve" w:hAnsi="Involve" w:cs="Courier New"/>
          <w:lang w:val="en-US"/>
        </w:rPr>
        <w:t xml:space="preserve"> </w:t>
      </w:r>
      <w:r w:rsidRPr="00FB6A03">
        <w:rPr>
          <w:rFonts w:ascii="Involve" w:hAnsi="Involve" w:cs="Courier New"/>
        </w:rPr>
        <w:t>румян</w:t>
      </w:r>
      <w:r w:rsidRPr="00FB6A03">
        <w:rPr>
          <w:rFonts w:ascii="Involve" w:hAnsi="Involve" w:cs="Courier New"/>
          <w:lang w:val="en-US"/>
        </w:rPr>
        <w:t xml:space="preserve">». </w:t>
      </w:r>
      <w:r w:rsidRPr="00FB6A03">
        <w:rPr>
          <w:rFonts w:ascii="Involve" w:hAnsi="Involve" w:cs="Courier New"/>
        </w:rPr>
        <w:t>Название</w:t>
      </w:r>
      <w:r w:rsidR="00FB6A03" w:rsidRPr="00FB6A03">
        <w:rPr>
          <w:rFonts w:ascii="Involve" w:hAnsi="Involve" w:cs="Courier New"/>
        </w:rPr>
        <w:t xml:space="preserve"> а</w:t>
      </w:r>
      <w:r w:rsidRPr="00FB6A03">
        <w:rPr>
          <w:rFonts w:ascii="Involve" w:hAnsi="Involve" w:cs="Courier New"/>
        </w:rPr>
        <w:t>ссоциируется с нежным румянцем, уютным пространством, где создается красота</w:t>
      </w:r>
      <w:r w:rsidR="00FB6A03" w:rsidRPr="00FB6A03">
        <w:rPr>
          <w:rFonts w:ascii="Involve" w:hAnsi="Involve" w:cs="Courier New"/>
        </w:rPr>
        <w:t>.</w:t>
      </w:r>
    </w:p>
    <w:p w:rsidR="00D27C0E" w:rsidRPr="00FB6A03" w:rsidRDefault="00B011C4" w:rsidP="00D27C0E">
      <w:pPr>
        <w:rPr>
          <w:rFonts w:ascii="Involve" w:hAnsi="Involve" w:cs="Courier New"/>
        </w:rPr>
      </w:pPr>
      <w:r w:rsidRPr="00FB6A03">
        <w:rPr>
          <w:rFonts w:ascii="Involve" w:hAnsi="Involve" w:cs="Courier New"/>
          <w:lang w:val="en-US"/>
        </w:rPr>
        <w:t>The Blush Room: Find Your Flush</w:t>
      </w:r>
      <w:r w:rsidRPr="00FB6A03">
        <w:rPr>
          <w:rFonts w:ascii="Involve" w:hAnsi="Involve" w:cs="Courier New"/>
          <w:b/>
          <w:bCs/>
          <w:lang w:val="en-US"/>
        </w:rPr>
        <w:t>.</w:t>
      </w:r>
      <w:r w:rsidRPr="00FB6A03">
        <w:rPr>
          <w:rFonts w:ascii="Involve" w:hAnsi="Involve" w:cs="Courier New"/>
          <w:lang w:val="en-US"/>
        </w:rPr>
        <w:t xml:space="preserve"> </w:t>
      </w:r>
      <w:r w:rsidRPr="00FB6A03">
        <w:rPr>
          <w:rFonts w:ascii="Involve" w:hAnsi="Involve" w:cs="Courier New"/>
        </w:rPr>
        <w:t>(Найди свой румянец)</w:t>
      </w:r>
      <w:r w:rsidR="00FB6A03" w:rsidRPr="00FB6A03">
        <w:rPr>
          <w:rFonts w:ascii="Involve" w:hAnsi="Involve" w:cs="Courier New"/>
        </w:rPr>
        <w:t xml:space="preserve">. </w:t>
      </w:r>
      <w:r w:rsidRPr="00FB6A03">
        <w:rPr>
          <w:rFonts w:ascii="Involve" w:hAnsi="Involve" w:cs="Courier New"/>
        </w:rPr>
        <w:t>"</w:t>
      </w:r>
      <w:proofErr w:type="spellStart"/>
      <w:r w:rsidRPr="00FB6A03">
        <w:rPr>
          <w:rFonts w:ascii="Involve" w:hAnsi="Involve" w:cs="Courier New"/>
        </w:rPr>
        <w:t>Flush</w:t>
      </w:r>
      <w:proofErr w:type="spellEnd"/>
      <w:r w:rsidRPr="00FB6A03">
        <w:rPr>
          <w:rFonts w:ascii="Involve" w:hAnsi="Involve" w:cs="Courier New"/>
        </w:rPr>
        <w:t xml:space="preserve">" — это и румянец, и всплеск эмоций. </w:t>
      </w:r>
    </w:p>
    <w:p w:rsidR="00FB6A03" w:rsidRPr="00FB6A03" w:rsidRDefault="00FB6A03" w:rsidP="00FB6A0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The </w:t>
      </w:r>
      <w:proofErr w:type="spellStart"/>
      <w:r w:rsidRPr="00FB6A03">
        <w:rPr>
          <w:rFonts w:ascii="Involve" w:hAnsi="Involve" w:cs="Courier New"/>
        </w:rPr>
        <w:t>Blush</w:t>
      </w:r>
      <w:proofErr w:type="spellEnd"/>
      <w:r w:rsidRPr="00FB6A03">
        <w:rPr>
          <w:rFonts w:ascii="Involve" w:hAnsi="Involve" w:cs="Courier New"/>
        </w:rPr>
        <w:t xml:space="preserve"> </w:t>
      </w:r>
      <w:proofErr w:type="spellStart"/>
      <w:r w:rsidRPr="00FB6A03">
        <w:rPr>
          <w:rFonts w:ascii="Involve" w:hAnsi="Involve" w:cs="Courier New"/>
        </w:rPr>
        <w:t>Room</w:t>
      </w:r>
      <w:proofErr w:type="spellEnd"/>
      <w:r w:rsidRPr="00FB6A03">
        <w:rPr>
          <w:rFonts w:ascii="Involve" w:hAnsi="Involve" w:cs="Courier New"/>
        </w:rPr>
        <w:t xml:space="preserve"> </w:t>
      </w:r>
      <w:proofErr w:type="gramStart"/>
      <w:r w:rsidRPr="00FB6A03">
        <w:rPr>
          <w:rFonts w:ascii="Involve" w:hAnsi="Involve" w:cs="Courier New"/>
        </w:rPr>
        <w:t>- это</w:t>
      </w:r>
      <w:proofErr w:type="gramEnd"/>
      <w:r w:rsidRPr="00FB6A03">
        <w:rPr>
          <w:rFonts w:ascii="Involve" w:hAnsi="Involve" w:cs="Courier New"/>
        </w:rPr>
        <w:t xml:space="preserve"> не просто магазин, а персональное пространство для создания своего идеального образа. Наша философия - макияж как ритуал заботы о себе, который начинается в уютной атмосфере вашего личного святилища. Мы делаем акцент на продуктах с ухаживающими компонентами, стойких, но комфортных формулах и палитрах, навеянных природными оттенками румянца, заката и спелых ягод. </w:t>
      </w:r>
    </w:p>
    <w:p w:rsidR="00FB6A03" w:rsidRPr="00FB6A03" w:rsidRDefault="00FB6A03" w:rsidP="00FB6A0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Перечень предоставляемых услуг:</w:t>
      </w:r>
    </w:p>
    <w:p w:rsidR="00FB6A03" w:rsidRPr="00FB6A03" w:rsidRDefault="00FB6A03" w:rsidP="00FB6A0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1. Продажа декоративной косметики (люкс и средний ценовой сегмент).</w:t>
      </w:r>
    </w:p>
    <w:p w:rsidR="00FB6A03" w:rsidRPr="00FB6A03" w:rsidRDefault="00FB6A03" w:rsidP="00FB6A0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2. Бесплатная консультация бьюти-специалиста онлайн (подбор оттенка помады, тонального средства и т.д.).</w:t>
      </w:r>
    </w:p>
    <w:p w:rsidR="00FB6A03" w:rsidRPr="00FB6A03" w:rsidRDefault="00FB6A03" w:rsidP="00FB6A0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3. Программа лояльности с накопительными бонусами.</w:t>
      </w:r>
    </w:p>
    <w:p w:rsidR="00FB6A03" w:rsidRPr="00FB6A03" w:rsidRDefault="00FB6A03" w:rsidP="00FB6A0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4. Бесплатные пробники к каждому заказу.</w:t>
      </w:r>
    </w:p>
    <w:p w:rsidR="00FB6A03" w:rsidRPr="00FB6A03" w:rsidRDefault="00FB6A03" w:rsidP="00FB6A0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5. Бесплатный возврат товара в течение 14 дней.</w:t>
      </w:r>
    </w:p>
    <w:p w:rsidR="00FB6A03" w:rsidRPr="00FB6A03" w:rsidRDefault="00FB6A03" w:rsidP="00D27C0E">
      <w:pPr>
        <w:rPr>
          <w:rFonts w:ascii="Involve" w:hAnsi="Involve" w:cs="Courier New"/>
        </w:rPr>
      </w:pPr>
    </w:p>
    <w:p w:rsidR="00D27C0E" w:rsidRPr="00FB6A03" w:rsidRDefault="00D27C0E" w:rsidP="00FB6A03">
      <w:pPr>
        <w:pStyle w:val="a7"/>
        <w:numPr>
          <w:ilvl w:val="0"/>
          <w:numId w:val="6"/>
        </w:num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Целевая аудитория (ЦА):</w:t>
      </w:r>
    </w:p>
    <w:p w:rsidR="00BF280B" w:rsidRPr="005C7D28" w:rsidRDefault="005C7D28" w:rsidP="005C7D28">
      <w:pPr>
        <w:rPr>
          <w:rFonts w:ascii="Involve" w:hAnsi="Involve" w:cs="Courier New"/>
        </w:rPr>
      </w:pPr>
      <w:r w:rsidRPr="005C7D28">
        <w:rPr>
          <w:rFonts w:ascii="Involve" w:hAnsi="Involve" w:cs="Courier New"/>
        </w:rPr>
        <w:t>Осно</w:t>
      </w:r>
      <w:r w:rsidR="00FB6A03" w:rsidRPr="00FB6A03">
        <w:rPr>
          <w:rFonts w:ascii="Involve" w:hAnsi="Involve" w:cs="Courier New"/>
        </w:rPr>
        <w:t>вная</w:t>
      </w:r>
      <w:r w:rsidRPr="005C7D28">
        <w:rPr>
          <w:rFonts w:ascii="Involve" w:hAnsi="Involve" w:cs="Courier New"/>
        </w:rPr>
        <w:t>:</w:t>
      </w:r>
      <w:r w:rsidR="00FB6A03" w:rsidRPr="00FB6A03">
        <w:rPr>
          <w:rFonts w:ascii="Involve" w:hAnsi="Involve" w:cs="Courier New"/>
        </w:rPr>
        <w:t xml:space="preserve"> </w:t>
      </w:r>
      <w:r w:rsidRPr="005C7D28">
        <w:rPr>
          <w:rFonts w:ascii="Involve" w:hAnsi="Involve" w:cs="Courier New"/>
        </w:rPr>
        <w:t>Женщины 2</w:t>
      </w:r>
      <w:r w:rsidRPr="00FB6A03">
        <w:rPr>
          <w:rFonts w:ascii="Involve" w:hAnsi="Involve" w:cs="Courier New"/>
        </w:rPr>
        <w:t>0</w:t>
      </w:r>
      <w:r w:rsidRPr="005C7D28">
        <w:rPr>
          <w:rFonts w:ascii="Involve" w:hAnsi="Involve" w:cs="Courier New"/>
        </w:rPr>
        <w:t>-3</w:t>
      </w:r>
      <w:r w:rsidRPr="00FB6A03">
        <w:rPr>
          <w:rFonts w:ascii="Involve" w:hAnsi="Involve" w:cs="Courier New"/>
        </w:rPr>
        <w:t>0</w:t>
      </w:r>
      <w:r w:rsidRPr="005C7D28">
        <w:rPr>
          <w:rFonts w:ascii="Involve" w:hAnsi="Involve" w:cs="Courier New"/>
        </w:rPr>
        <w:t xml:space="preserve"> лет, ценящие эстетику, </w:t>
      </w:r>
      <w:proofErr w:type="spellStart"/>
      <w:r w:rsidRPr="005C7D28">
        <w:rPr>
          <w:rFonts w:ascii="Involve" w:hAnsi="Involve" w:cs="Courier New"/>
        </w:rPr>
        <w:t>самозаботу</w:t>
      </w:r>
      <w:proofErr w:type="spellEnd"/>
      <w:r w:rsidRPr="005C7D28">
        <w:rPr>
          <w:rFonts w:ascii="Involve" w:hAnsi="Involve" w:cs="Courier New"/>
        </w:rPr>
        <w:t xml:space="preserve"> и осознанный подход к покупкам. Они ищут не просто косметику, а эмоции и ритуал. Это утонченные девушки, которые предпочитают качественный минимализм или элегантный повседневный макияж. Они активн</w:t>
      </w:r>
      <w:r w:rsidR="00D970A6">
        <w:rPr>
          <w:rFonts w:ascii="Involve" w:hAnsi="Involve" w:cs="Courier New"/>
        </w:rPr>
        <w:t>о черпают вдохновение из</w:t>
      </w:r>
      <w:r w:rsidRPr="005C7D28">
        <w:rPr>
          <w:rFonts w:ascii="Involve" w:hAnsi="Involve" w:cs="Courier New"/>
        </w:rPr>
        <w:t xml:space="preserve"> Instagram и </w:t>
      </w:r>
      <w:proofErr w:type="spellStart"/>
      <w:r w:rsidRPr="005C7D28">
        <w:rPr>
          <w:rFonts w:ascii="Involve" w:hAnsi="Involve" w:cs="Courier New"/>
        </w:rPr>
        <w:t>Pinterest</w:t>
      </w:r>
      <w:proofErr w:type="spellEnd"/>
      <w:r w:rsidRPr="005C7D28">
        <w:rPr>
          <w:rFonts w:ascii="Involve" w:hAnsi="Involve" w:cs="Courier New"/>
        </w:rPr>
        <w:t xml:space="preserve">, </w:t>
      </w:r>
      <w:r w:rsidR="00D970A6">
        <w:rPr>
          <w:rFonts w:ascii="Involve" w:hAnsi="Involve" w:cs="Courier New"/>
        </w:rPr>
        <w:t>узнают о новинках от</w:t>
      </w:r>
      <w:r w:rsidRPr="005C7D28">
        <w:rPr>
          <w:rFonts w:ascii="Involve" w:hAnsi="Involve" w:cs="Courier New"/>
        </w:rPr>
        <w:t xml:space="preserve"> блог</w:t>
      </w:r>
      <w:r w:rsidR="00D970A6">
        <w:rPr>
          <w:rFonts w:ascii="Involve" w:hAnsi="Involve" w:cs="Courier New"/>
        </w:rPr>
        <w:t xml:space="preserve">еров и </w:t>
      </w:r>
      <w:proofErr w:type="spellStart"/>
      <w:r w:rsidR="00D970A6">
        <w:rPr>
          <w:rFonts w:ascii="Involve" w:hAnsi="Involve" w:cs="Courier New"/>
        </w:rPr>
        <w:t>инфлюенсеров</w:t>
      </w:r>
      <w:proofErr w:type="spellEnd"/>
      <w:r w:rsidR="00D970A6">
        <w:rPr>
          <w:rFonts w:ascii="Involve" w:hAnsi="Involve" w:cs="Courier New"/>
        </w:rPr>
        <w:t xml:space="preserve"> в сфере макияжа и стиля жизн</w:t>
      </w:r>
      <w:r w:rsidR="00BF280B">
        <w:rPr>
          <w:rFonts w:ascii="Involve" w:hAnsi="Involve" w:cs="Courier New"/>
        </w:rPr>
        <w:t xml:space="preserve">и. </w:t>
      </w:r>
      <w:r w:rsidR="00BF280B" w:rsidRPr="00BF280B">
        <w:rPr>
          <w:rFonts w:ascii="Involve" w:hAnsi="Involve"/>
        </w:rPr>
        <w:t>Местоположение: вся Россия и страны СНГ. Преимущественно большие города</w:t>
      </w:r>
      <w:r w:rsidR="00BF280B" w:rsidRPr="00BF280B">
        <w:rPr>
          <w:rFonts w:ascii="Involve" w:hAnsi="Involve"/>
        </w:rPr>
        <w:t xml:space="preserve">. </w:t>
      </w:r>
      <w:r w:rsidR="00BF280B" w:rsidRPr="00BF280B">
        <w:rPr>
          <w:rFonts w:ascii="Involve" w:hAnsi="Involve"/>
        </w:rPr>
        <w:t xml:space="preserve">Семейное положение: </w:t>
      </w:r>
      <w:r w:rsidR="00BF280B" w:rsidRPr="00BF280B">
        <w:rPr>
          <w:rFonts w:ascii="Involve" w:hAnsi="Involve"/>
        </w:rPr>
        <w:t>не замужем</w:t>
      </w:r>
      <w:r w:rsidR="00BF280B" w:rsidRPr="00BF280B">
        <w:rPr>
          <w:rFonts w:ascii="Involve" w:hAnsi="Involve"/>
        </w:rPr>
        <w:t>.</w:t>
      </w:r>
      <w:r w:rsidR="00BF280B" w:rsidRPr="00BF280B">
        <w:rPr>
          <w:rFonts w:ascii="Involve" w:hAnsi="Involve" w:cs="Courier New"/>
        </w:rPr>
        <w:t xml:space="preserve"> </w:t>
      </w:r>
      <w:r w:rsidR="00BF280B" w:rsidRPr="00BF280B">
        <w:rPr>
          <w:rFonts w:ascii="Involve" w:hAnsi="Involve"/>
        </w:rPr>
        <w:t xml:space="preserve">Образование и профессия: </w:t>
      </w:r>
      <w:r w:rsidR="00BF280B" w:rsidRPr="00BF280B">
        <w:rPr>
          <w:rFonts w:ascii="Involve" w:hAnsi="Involve"/>
        </w:rPr>
        <w:t>студенты, работа по найму.</w:t>
      </w:r>
    </w:p>
    <w:p w:rsidR="00BF280B" w:rsidRPr="005C7D28" w:rsidRDefault="005C7D28" w:rsidP="005C7D28">
      <w:pPr>
        <w:rPr>
          <w:rFonts w:ascii="Involve" w:hAnsi="Involve" w:cs="Courier New"/>
        </w:rPr>
      </w:pPr>
      <w:r w:rsidRPr="005C7D28">
        <w:rPr>
          <w:rFonts w:ascii="Involve" w:hAnsi="Involve" w:cs="Courier New"/>
        </w:rPr>
        <w:t>Ключевые черты ЦА: </w:t>
      </w:r>
      <w:r w:rsidR="00D970A6">
        <w:rPr>
          <w:rFonts w:ascii="Involve" w:hAnsi="Involve" w:cs="Courier New"/>
        </w:rPr>
        <w:t>д</w:t>
      </w:r>
      <w:r w:rsidRPr="005C7D28">
        <w:rPr>
          <w:rFonts w:ascii="Involve" w:hAnsi="Involve" w:cs="Courier New"/>
        </w:rPr>
        <w:t>остаточный доход</w:t>
      </w:r>
      <w:r w:rsidR="00D970A6">
        <w:rPr>
          <w:rFonts w:ascii="Involve" w:hAnsi="Involve" w:cs="Courier New"/>
        </w:rPr>
        <w:t xml:space="preserve"> (150.000-200.000 тысяч рублей)</w:t>
      </w:r>
      <w:r w:rsidRPr="005C7D28">
        <w:rPr>
          <w:rFonts w:ascii="Involve" w:hAnsi="Involve" w:cs="Courier New"/>
        </w:rPr>
        <w:t xml:space="preserve"> для покупок в сегменте </w:t>
      </w:r>
      <w:proofErr w:type="spellStart"/>
      <w:r w:rsidRPr="005C7D28">
        <w:rPr>
          <w:rFonts w:ascii="Involve" w:hAnsi="Involve" w:cs="Courier New"/>
        </w:rPr>
        <w:t>mid-to-premium</w:t>
      </w:r>
      <w:proofErr w:type="spellEnd"/>
      <w:r w:rsidRPr="005C7D28">
        <w:rPr>
          <w:rFonts w:ascii="Involve" w:hAnsi="Involve" w:cs="Courier New"/>
        </w:rPr>
        <w:t>, разбирается в, выбирает косметику, которая подчеркивает, а не маскирует.</w:t>
      </w:r>
    </w:p>
    <w:p w:rsidR="00D27C0E" w:rsidRPr="00FB6A03" w:rsidRDefault="00D27C0E" w:rsidP="00D27C0E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Вторичная: Визажисты-любители, молодые девушки 16-19 лет, начинающие знакомство с </w:t>
      </w:r>
      <w:proofErr w:type="spellStart"/>
      <w:r w:rsidRPr="00FB6A03">
        <w:rPr>
          <w:rFonts w:ascii="Involve" w:hAnsi="Involve" w:cs="Courier New"/>
        </w:rPr>
        <w:t>premium</w:t>
      </w:r>
      <w:proofErr w:type="spellEnd"/>
      <w:r w:rsidRPr="00FB6A03">
        <w:rPr>
          <w:rFonts w:ascii="Involve" w:hAnsi="Involve" w:cs="Courier New"/>
        </w:rPr>
        <w:t>-сегментом.</w:t>
      </w:r>
    </w:p>
    <w:p w:rsidR="0061195D" w:rsidRPr="00FB6A03" w:rsidRDefault="0061195D" w:rsidP="00D27C0E">
      <w:pPr>
        <w:rPr>
          <w:rFonts w:ascii="Involve" w:hAnsi="Involve" w:cs="Courier New"/>
        </w:rPr>
      </w:pPr>
    </w:p>
    <w:p w:rsidR="00D27C0E" w:rsidRPr="00FB6A03" w:rsidRDefault="00D27C0E" w:rsidP="00D27C0E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Ключевые слова:</w:t>
      </w:r>
    </w:p>
    <w:p w:rsidR="00D970A6" w:rsidRPr="00D970A6" w:rsidRDefault="0061195D" w:rsidP="00D970A6">
      <w:pPr>
        <w:rPr>
          <w:rFonts w:ascii="Involve" w:hAnsi="Involve" w:cs="Courier New"/>
        </w:rPr>
      </w:pPr>
      <w:r w:rsidRPr="00D970A6">
        <w:rPr>
          <w:rFonts w:ascii="Involve" w:hAnsi="Involve" w:cs="Courier New"/>
        </w:rPr>
        <w:lastRenderedPageBreak/>
        <w:t>Высокочастотные: купить косметику онлайн, косметика для макияжа, веган косметика.</w:t>
      </w:r>
      <w:r w:rsidR="00D970A6" w:rsidRPr="00D970A6">
        <w:rPr>
          <w:rFonts w:ascii="Segoe UI" w:eastAsia="Times New Roman" w:hAnsi="Segoe UI" w:cs="Segoe UI"/>
          <w:i/>
          <w:iCs/>
          <w:color w:val="F9FAFB"/>
          <w:kern w:val="0"/>
          <w:sz w:val="24"/>
          <w:szCs w:val="24"/>
          <w:lang w:eastAsia="ru-RU"/>
          <w14:ligatures w14:val="none"/>
        </w:rPr>
        <w:t xml:space="preserve"> </w:t>
      </w:r>
      <w:r w:rsidR="00D970A6" w:rsidRPr="00D970A6">
        <w:rPr>
          <w:rFonts w:ascii="Involve" w:hAnsi="Involve" w:cs="Courier New"/>
        </w:rPr>
        <w:t>Высокочастотные: купить косметику онлайн, интернет-магазин косметики, нежный макияж, косметика для сияния кожи.</w:t>
      </w:r>
    </w:p>
    <w:p w:rsidR="00D970A6" w:rsidRPr="00D970A6" w:rsidRDefault="00D970A6" w:rsidP="00D970A6">
      <w:pPr>
        <w:rPr>
          <w:rFonts w:ascii="Involve" w:hAnsi="Involve" w:cs="Courier New"/>
        </w:rPr>
      </w:pPr>
      <w:r w:rsidRPr="00D970A6">
        <w:rPr>
          <w:rFonts w:ascii="Involve" w:hAnsi="Involve" w:cs="Courier New"/>
        </w:rPr>
        <w:t xml:space="preserve">Среднечастотные: для лица: тональное средство с сиянием, кремовые румяна, жидкий </w:t>
      </w:r>
      <w:proofErr w:type="spellStart"/>
      <w:r w:rsidRPr="00D970A6">
        <w:rPr>
          <w:rFonts w:ascii="Involve" w:hAnsi="Involve" w:cs="Courier New"/>
        </w:rPr>
        <w:t>хайлайтер</w:t>
      </w:r>
      <w:proofErr w:type="spellEnd"/>
      <w:r w:rsidRPr="00D970A6">
        <w:rPr>
          <w:rFonts w:ascii="Involve" w:hAnsi="Involve" w:cs="Courier New"/>
        </w:rPr>
        <w:t xml:space="preserve">, рассыпчатая пудра, увлажняющий праймер, стойкий консилер. Для губ: бархатная помада, стойкая жидкая помада, блеск для губ с </w:t>
      </w:r>
      <w:proofErr w:type="spellStart"/>
      <w:r w:rsidRPr="00D970A6">
        <w:rPr>
          <w:rFonts w:ascii="Involve" w:hAnsi="Involve" w:cs="Courier New"/>
        </w:rPr>
        <w:t>гиалуроном</w:t>
      </w:r>
      <w:proofErr w:type="spellEnd"/>
      <w:r w:rsidRPr="00D970A6">
        <w:rPr>
          <w:rFonts w:ascii="Involve" w:hAnsi="Involve" w:cs="Courier New"/>
        </w:rPr>
        <w:t xml:space="preserve">, </w:t>
      </w:r>
      <w:proofErr w:type="spellStart"/>
      <w:r w:rsidRPr="00D970A6">
        <w:rPr>
          <w:rFonts w:ascii="Involve" w:hAnsi="Involve" w:cs="Courier New"/>
        </w:rPr>
        <w:t>тинт</w:t>
      </w:r>
      <w:proofErr w:type="spellEnd"/>
      <w:r w:rsidRPr="00D970A6">
        <w:rPr>
          <w:rFonts w:ascii="Involve" w:hAnsi="Involve" w:cs="Courier New"/>
        </w:rPr>
        <w:t xml:space="preserve"> для губ, нежная помада-карандаш. Для глаз: палетка пастельных теней, карандаш для глаз с эффектом </w:t>
      </w:r>
      <w:proofErr w:type="spellStart"/>
      <w:r w:rsidRPr="00D970A6">
        <w:rPr>
          <w:rFonts w:ascii="Involve" w:hAnsi="Involve" w:cs="Courier New"/>
        </w:rPr>
        <w:t>смоки</w:t>
      </w:r>
      <w:proofErr w:type="spellEnd"/>
      <w:r w:rsidRPr="00D970A6">
        <w:rPr>
          <w:rFonts w:ascii="Involve" w:hAnsi="Involve" w:cs="Courier New"/>
        </w:rPr>
        <w:t xml:space="preserve">, стойкая тушь для ресниц, нежные тени с </w:t>
      </w:r>
      <w:proofErr w:type="spellStart"/>
      <w:r w:rsidRPr="00D970A6">
        <w:rPr>
          <w:rFonts w:ascii="Involve" w:hAnsi="Involve" w:cs="Courier New"/>
        </w:rPr>
        <w:t>шиммером</w:t>
      </w:r>
      <w:proofErr w:type="spellEnd"/>
      <w:r w:rsidRPr="00D970A6">
        <w:rPr>
          <w:rFonts w:ascii="Involve" w:hAnsi="Involve" w:cs="Courier New"/>
        </w:rPr>
        <w:t>.</w:t>
      </w:r>
    </w:p>
    <w:p w:rsidR="00D970A6" w:rsidRPr="00D970A6" w:rsidRDefault="00D970A6" w:rsidP="00D970A6">
      <w:pPr>
        <w:rPr>
          <w:rFonts w:ascii="Involve" w:hAnsi="Involve" w:cs="Courier New"/>
        </w:rPr>
      </w:pPr>
      <w:r w:rsidRPr="00D970A6">
        <w:rPr>
          <w:rFonts w:ascii="Involve" w:hAnsi="Involve" w:cs="Courier New"/>
        </w:rPr>
        <w:t>Низкочастотные (конкретики)</w:t>
      </w:r>
      <w:r w:rsidRPr="00D970A6">
        <w:rPr>
          <w:rFonts w:ascii="Involve" w:hAnsi="Involve" w:cs="Courier New"/>
          <w:i/>
          <w:iCs/>
        </w:rPr>
        <w:t>:</w:t>
      </w:r>
      <w:r w:rsidRPr="00D970A6">
        <w:rPr>
          <w:rFonts w:ascii="Involve" w:hAnsi="Involve" w:cs="Courier New"/>
        </w:rPr>
        <w:t xml:space="preserve"> кремовые румяна персикового оттенка, бархатная помада с розовым </w:t>
      </w:r>
      <w:proofErr w:type="spellStart"/>
      <w:r w:rsidRPr="00D970A6">
        <w:rPr>
          <w:rFonts w:ascii="Involve" w:hAnsi="Involve" w:cs="Courier New"/>
        </w:rPr>
        <w:t>подтоном</w:t>
      </w:r>
      <w:proofErr w:type="spellEnd"/>
      <w:r w:rsidRPr="00D970A6">
        <w:rPr>
          <w:rFonts w:ascii="Involve" w:hAnsi="Involve" w:cs="Courier New"/>
        </w:rPr>
        <w:t xml:space="preserve">, </w:t>
      </w:r>
      <w:proofErr w:type="spellStart"/>
      <w:r w:rsidRPr="00D970A6">
        <w:rPr>
          <w:rFonts w:ascii="Involve" w:hAnsi="Involve" w:cs="Courier New"/>
        </w:rPr>
        <w:t>хайлайтер</w:t>
      </w:r>
      <w:proofErr w:type="spellEnd"/>
      <w:r w:rsidRPr="00D970A6">
        <w:rPr>
          <w:rFonts w:ascii="Involve" w:hAnsi="Involve" w:cs="Courier New"/>
        </w:rPr>
        <w:t xml:space="preserve"> без глиттера, пудра для сухой кожи, помада с маслом ши</w:t>
      </w:r>
    </w:p>
    <w:p w:rsidR="00FB6A03" w:rsidRPr="00FB6A03" w:rsidRDefault="00FB6A03" w:rsidP="00114DA3">
      <w:pPr>
        <w:rPr>
          <w:rFonts w:ascii="Involve" w:hAnsi="Involve" w:cs="Courier New"/>
          <w:b/>
          <w:bCs/>
        </w:rPr>
      </w:pPr>
    </w:p>
    <w:p w:rsidR="00114DA3" w:rsidRPr="00D970A6" w:rsidRDefault="00114DA3" w:rsidP="00FB6A03">
      <w:pPr>
        <w:pStyle w:val="a7"/>
        <w:numPr>
          <w:ilvl w:val="0"/>
          <w:numId w:val="6"/>
        </w:numPr>
        <w:rPr>
          <w:rFonts w:ascii="Involve" w:hAnsi="Involve" w:cs="Courier New"/>
        </w:rPr>
      </w:pPr>
      <w:r w:rsidRPr="00D970A6">
        <w:rPr>
          <w:rFonts w:ascii="Involve" w:hAnsi="Involve" w:cs="Courier New"/>
        </w:rPr>
        <w:t>Палитра цветов</w:t>
      </w:r>
    </w:p>
    <w:p w:rsidR="00E921D6" w:rsidRPr="00FB6A03" w:rsidRDefault="00E921D6" w:rsidP="00E921D6">
      <w:pPr>
        <w:rPr>
          <w:rFonts w:ascii="Involve" w:hAnsi="Involve" w:cs="Courier New"/>
        </w:rPr>
      </w:pPr>
      <w:r w:rsidRPr="00E921D6">
        <w:rPr>
          <w:rFonts w:ascii="Involve" w:hAnsi="Involve" w:cs="Courier New"/>
        </w:rPr>
        <w:t xml:space="preserve">Желательная палитра </w:t>
      </w:r>
    </w:p>
    <w:p w:rsidR="00E921D6" w:rsidRPr="00E921D6" w:rsidRDefault="00E921D6" w:rsidP="00E921D6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Ф</w:t>
      </w:r>
      <w:r w:rsidRPr="00E921D6">
        <w:rPr>
          <w:rFonts w:ascii="Involve" w:hAnsi="Involve" w:cs="Courier New"/>
        </w:rPr>
        <w:t>он: Чистый белый (#FFFFFF), цвет слоновой кости (#FDF6F0).</w:t>
      </w:r>
    </w:p>
    <w:p w:rsidR="00E921D6" w:rsidRPr="00E921D6" w:rsidRDefault="00E921D6" w:rsidP="00E921D6">
      <w:pPr>
        <w:rPr>
          <w:rFonts w:ascii="Involve" w:hAnsi="Involve" w:cs="Courier New"/>
        </w:rPr>
      </w:pPr>
      <w:r w:rsidRPr="00E921D6">
        <w:rPr>
          <w:rFonts w:ascii="Involve" w:hAnsi="Involve" w:cs="Courier New"/>
          <w:b/>
          <w:bCs/>
        </w:rPr>
        <w:t>Акценты:</w:t>
      </w:r>
      <w:r w:rsidRPr="00E921D6">
        <w:rPr>
          <w:rFonts w:ascii="Involve" w:hAnsi="Involve" w:cs="Courier New"/>
        </w:rPr>
        <w:t xml:space="preserve"> Пыльно-розовый (#D4A8A8), теплый телесный (#E8D3C9), </w:t>
      </w:r>
      <w:r w:rsidR="00796146" w:rsidRPr="00FB6A03">
        <w:rPr>
          <w:rFonts w:ascii="Involve" w:hAnsi="Involve" w:cs="Courier New"/>
        </w:rPr>
        <w:t xml:space="preserve">светло-серый. </w:t>
      </w:r>
      <w:r w:rsidRPr="00E921D6">
        <w:rPr>
          <w:rFonts w:ascii="Involve" w:hAnsi="Involve" w:cs="Courier New"/>
        </w:rPr>
        <w:t>Эти цвета повторяют оттенки румянца и натуральной губной помады.</w:t>
      </w:r>
    </w:p>
    <w:p w:rsidR="00114DA3" w:rsidRPr="00FB6A03" w:rsidRDefault="00E921D6" w:rsidP="00E921D6">
      <w:pPr>
        <w:rPr>
          <w:rFonts w:ascii="Involve" w:hAnsi="Involve" w:cs="Courier New"/>
        </w:rPr>
      </w:pPr>
      <w:r w:rsidRPr="00E921D6">
        <w:rPr>
          <w:rFonts w:ascii="Involve" w:hAnsi="Involve" w:cs="Courier New"/>
          <w:b/>
          <w:bCs/>
        </w:rPr>
        <w:t>Текст:</w:t>
      </w:r>
      <w:r w:rsidRPr="00E921D6">
        <w:rPr>
          <w:rFonts w:ascii="Involve" w:hAnsi="Involve" w:cs="Courier New"/>
        </w:rPr>
        <w:t> Темно-серый (#2E2E2E), шоколадный (#3A2E2A).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Нежелательная палитра: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Яркие, кислотные цвета 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Кричащие красные и оранжевые, если они не являются фирменными цветами бренда.</w:t>
      </w:r>
    </w:p>
    <w:p w:rsidR="00114DA3" w:rsidRPr="00FB6A03" w:rsidRDefault="00114DA3" w:rsidP="00114DA3">
      <w:pPr>
        <w:rPr>
          <w:rFonts w:ascii="Involve" w:hAnsi="Involve" w:cs="Courier New"/>
        </w:rPr>
      </w:pP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3. Алгоритм получения услуги (оформление и получение заказа)</w:t>
      </w:r>
    </w:p>
    <w:p w:rsidR="00114DA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Пользователь проходит следующий путь:</w:t>
      </w:r>
    </w:p>
    <w:p w:rsidR="00220A58" w:rsidRPr="00220A58" w:rsidRDefault="00220A58" w:rsidP="00220A58">
      <w:pPr>
        <w:pStyle w:val="a7"/>
        <w:numPr>
          <w:ilvl w:val="0"/>
          <w:numId w:val="8"/>
        </w:numPr>
        <w:rPr>
          <w:rFonts w:ascii="Involve" w:hAnsi="Involve" w:cs="Courier New"/>
        </w:rPr>
      </w:pPr>
      <w:proofErr w:type="gramStart"/>
      <w:r w:rsidRPr="00220A58">
        <w:rPr>
          <w:rFonts w:ascii="Involve" w:hAnsi="Involve" w:cs="Courier New"/>
        </w:rPr>
        <w:t>.Сначала</w:t>
      </w:r>
      <w:proofErr w:type="gramEnd"/>
      <w:r w:rsidRPr="00220A58">
        <w:rPr>
          <w:rFonts w:ascii="Involve" w:hAnsi="Involve" w:cs="Courier New"/>
        </w:rPr>
        <w:t xml:space="preserve"> пользователь попадает на главную страницу, знакомится с брендами, представленными на сайте, узнает </w:t>
      </w:r>
      <w:proofErr w:type="gramStart"/>
      <w:r w:rsidRPr="00220A58">
        <w:rPr>
          <w:rFonts w:ascii="Involve" w:hAnsi="Involve" w:cs="Courier New"/>
        </w:rPr>
        <w:t>от акционных предложениях</w:t>
      </w:r>
      <w:proofErr w:type="gramEnd"/>
      <w:r w:rsidRPr="00220A58">
        <w:rPr>
          <w:rFonts w:ascii="Involve" w:hAnsi="Involve" w:cs="Courier New"/>
        </w:rPr>
        <w:t xml:space="preserve"> и новых коллекциях</w:t>
      </w:r>
    </w:p>
    <w:p w:rsidR="00114DA3" w:rsidRPr="00220A58" w:rsidRDefault="00114DA3" w:rsidP="00220A58">
      <w:pPr>
        <w:pStyle w:val="a7"/>
        <w:numPr>
          <w:ilvl w:val="0"/>
          <w:numId w:val="8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</w:rPr>
        <w:t xml:space="preserve">Выбор товара: </w:t>
      </w:r>
      <w:r w:rsidR="00142503" w:rsidRPr="00220A58">
        <w:rPr>
          <w:rFonts w:ascii="Involve" w:hAnsi="Involve" w:cs="Courier New"/>
        </w:rPr>
        <w:t>н</w:t>
      </w:r>
      <w:r w:rsidRPr="00220A58">
        <w:rPr>
          <w:rFonts w:ascii="Involve" w:hAnsi="Involve" w:cs="Courier New"/>
        </w:rPr>
        <w:t>аходит нужный товар через каталог или поиск, знакомится с описанием, отзывами и палитрами оттенков.</w:t>
      </w:r>
    </w:p>
    <w:p w:rsidR="00114DA3" w:rsidRPr="00220A58" w:rsidRDefault="00114DA3" w:rsidP="00220A58">
      <w:pPr>
        <w:pStyle w:val="a7"/>
        <w:numPr>
          <w:ilvl w:val="0"/>
          <w:numId w:val="8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</w:rPr>
        <w:t xml:space="preserve">Добавление в корзину: </w:t>
      </w:r>
      <w:r w:rsidR="00142503" w:rsidRPr="00220A58">
        <w:rPr>
          <w:rFonts w:ascii="Involve" w:hAnsi="Involve" w:cs="Courier New"/>
        </w:rPr>
        <w:t>н</w:t>
      </w:r>
      <w:r w:rsidRPr="00220A58">
        <w:rPr>
          <w:rFonts w:ascii="Involve" w:hAnsi="Involve" w:cs="Courier New"/>
        </w:rPr>
        <w:t>ажимает кнопку «В корзину» на странице товара.</w:t>
      </w:r>
    </w:p>
    <w:p w:rsidR="00114DA3" w:rsidRPr="00220A58" w:rsidRDefault="00114DA3" w:rsidP="00220A58">
      <w:pPr>
        <w:pStyle w:val="a7"/>
        <w:numPr>
          <w:ilvl w:val="0"/>
          <w:numId w:val="8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</w:rPr>
        <w:t xml:space="preserve">Оформление заказа: </w:t>
      </w:r>
      <w:r w:rsidR="00142503" w:rsidRPr="00220A58">
        <w:rPr>
          <w:rFonts w:ascii="Involve" w:hAnsi="Involve" w:cs="Courier New"/>
        </w:rPr>
        <w:t>п</w:t>
      </w:r>
      <w:r w:rsidRPr="00220A58">
        <w:rPr>
          <w:rFonts w:ascii="Involve" w:hAnsi="Involve" w:cs="Courier New"/>
        </w:rPr>
        <w:t>ереходит в корзину, нажимает «Оформить заказ», заполняет форму доставки и оплаты.</w:t>
      </w:r>
    </w:p>
    <w:p w:rsidR="00114DA3" w:rsidRPr="00220A58" w:rsidRDefault="00114DA3" w:rsidP="00220A58">
      <w:pPr>
        <w:pStyle w:val="a7"/>
        <w:numPr>
          <w:ilvl w:val="0"/>
          <w:numId w:val="8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</w:rPr>
        <w:t xml:space="preserve">Подтверждение и получение: </w:t>
      </w:r>
      <w:r w:rsidR="00142503" w:rsidRPr="00220A58">
        <w:rPr>
          <w:rFonts w:ascii="Involve" w:hAnsi="Involve" w:cs="Courier New"/>
        </w:rPr>
        <w:t>п</w:t>
      </w:r>
      <w:r w:rsidRPr="00220A58">
        <w:rPr>
          <w:rFonts w:ascii="Involve" w:hAnsi="Involve" w:cs="Courier New"/>
        </w:rPr>
        <w:t xml:space="preserve">олучает на </w:t>
      </w:r>
      <w:proofErr w:type="spellStart"/>
      <w:r w:rsidRPr="00220A58">
        <w:rPr>
          <w:rFonts w:ascii="Involve" w:hAnsi="Involve" w:cs="Courier New"/>
        </w:rPr>
        <w:t>e-mail</w:t>
      </w:r>
      <w:proofErr w:type="spellEnd"/>
      <w:r w:rsidRPr="00220A58">
        <w:rPr>
          <w:rFonts w:ascii="Involve" w:hAnsi="Involve" w:cs="Courier New"/>
        </w:rPr>
        <w:t xml:space="preserve"> и SMS электронный чек и трек-номер для отслеживания посылки. После получения посылки </w:t>
      </w:r>
      <w:r w:rsidR="00CE4905" w:rsidRPr="00220A58">
        <w:rPr>
          <w:rFonts w:ascii="Involve" w:hAnsi="Involve" w:cs="Courier New"/>
        </w:rPr>
        <w:t>-</w:t>
      </w:r>
      <w:r w:rsidRPr="00220A58">
        <w:rPr>
          <w:rFonts w:ascii="Involve" w:hAnsi="Involve" w:cs="Courier New"/>
        </w:rPr>
        <w:t xml:space="preserve"> финальное подтверждение оказания услуги.</w:t>
      </w:r>
    </w:p>
    <w:p w:rsidR="00114DA3" w:rsidRPr="00FB6A03" w:rsidRDefault="00114DA3" w:rsidP="00114DA3">
      <w:pPr>
        <w:rPr>
          <w:rFonts w:ascii="Involve" w:hAnsi="Involve" w:cs="Courier New"/>
        </w:rPr>
      </w:pP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lastRenderedPageBreak/>
        <w:t>4. Общая структура веб-сайта и схема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Главная страница (index.html)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Каталог товаров (catalog.html)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Страница категории (</w:t>
      </w:r>
      <w:proofErr w:type="spellStart"/>
      <w:r w:rsidRPr="00FB6A03">
        <w:rPr>
          <w:rFonts w:ascii="Involve" w:hAnsi="Involve" w:cs="Courier New"/>
        </w:rPr>
        <w:t>e.g</w:t>
      </w:r>
      <w:proofErr w:type="spellEnd"/>
      <w:r w:rsidRPr="00FB6A03">
        <w:rPr>
          <w:rFonts w:ascii="Involve" w:hAnsi="Involve" w:cs="Courier New"/>
        </w:rPr>
        <w:t>., lipsticks.html)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Страница товара (</w:t>
      </w:r>
      <w:proofErr w:type="spellStart"/>
      <w:r w:rsidRPr="00FB6A03">
        <w:rPr>
          <w:rFonts w:ascii="Involve" w:hAnsi="Involve" w:cs="Courier New"/>
        </w:rPr>
        <w:t>e.g</w:t>
      </w:r>
      <w:proofErr w:type="spellEnd"/>
      <w:r w:rsidRPr="00FB6A03">
        <w:rPr>
          <w:rFonts w:ascii="Involve" w:hAnsi="Involve" w:cs="Courier New"/>
        </w:rPr>
        <w:t>., product_123.html)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Корзина (c</w:t>
      </w:r>
      <w:proofErr w:type="spellStart"/>
      <w:r w:rsidR="001B7818">
        <w:rPr>
          <w:rFonts w:ascii="Involve" w:hAnsi="Involve" w:cs="Courier New"/>
          <w:lang w:val="en-US"/>
        </w:rPr>
        <w:t>orzina</w:t>
      </w:r>
      <w:proofErr w:type="spellEnd"/>
      <w:r w:rsidRPr="00FB6A03">
        <w:rPr>
          <w:rFonts w:ascii="Involve" w:hAnsi="Involve" w:cs="Courier New"/>
        </w:rPr>
        <w:t>.</w:t>
      </w:r>
      <w:proofErr w:type="spellStart"/>
      <w:r w:rsidRPr="00FB6A03">
        <w:rPr>
          <w:rFonts w:ascii="Involve" w:hAnsi="Involve" w:cs="Courier New"/>
        </w:rPr>
        <w:t>html</w:t>
      </w:r>
      <w:proofErr w:type="spellEnd"/>
      <w:r w:rsidRPr="00FB6A03">
        <w:rPr>
          <w:rFonts w:ascii="Involve" w:hAnsi="Involve" w:cs="Courier New"/>
        </w:rPr>
        <w:t>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Оформление заказа (</w:t>
      </w:r>
      <w:proofErr w:type="spellStart"/>
      <w:r w:rsidR="001B7818">
        <w:rPr>
          <w:rFonts w:ascii="Involve" w:hAnsi="Involve" w:cs="Courier New"/>
          <w:lang w:val="en-US"/>
        </w:rPr>
        <w:t>zakaz</w:t>
      </w:r>
      <w:proofErr w:type="spellEnd"/>
      <w:r w:rsidRPr="00FB6A03">
        <w:rPr>
          <w:rFonts w:ascii="Involve" w:hAnsi="Involve" w:cs="Courier New"/>
        </w:rPr>
        <w:t>.</w:t>
      </w:r>
      <w:proofErr w:type="spellStart"/>
      <w:r w:rsidRPr="00FB6A03">
        <w:rPr>
          <w:rFonts w:ascii="Involve" w:hAnsi="Involve" w:cs="Courier New"/>
        </w:rPr>
        <w:t>html</w:t>
      </w:r>
      <w:proofErr w:type="spellEnd"/>
      <w:r w:rsidRPr="00FB6A03">
        <w:rPr>
          <w:rFonts w:ascii="Involve" w:hAnsi="Involve" w:cs="Courier New"/>
        </w:rPr>
        <w:t>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Личный кабинет (account.html)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Мои заказы (orders.html)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Избранное (wishlist.html)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Данные профиля (profile.html)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Услуги (services.html)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Консультация визажиста (consultation.html)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О нас (about.html)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Блог (blog.html)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Контакты (contacts.html)</w:t>
      </w:r>
    </w:p>
    <w:p w:rsidR="00114DA3" w:rsidRPr="00FB6A03" w:rsidRDefault="00114DA3" w:rsidP="00114DA3">
      <w:pPr>
        <w:rPr>
          <w:rFonts w:ascii="Involve" w:hAnsi="Involve" w:cs="Courier New"/>
        </w:rPr>
      </w:pP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5. Описание страниц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1. Главная страница (index.html)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Контент и блоки:</w:t>
      </w:r>
    </w:p>
    <w:p w:rsidR="00114DA3" w:rsidRPr="00FB6A03" w:rsidRDefault="00220A58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2</w:t>
      </w:r>
      <w:r w:rsidR="00114DA3" w:rsidRPr="00FB6A03">
        <w:rPr>
          <w:rFonts w:ascii="Involve" w:hAnsi="Involve" w:cs="Courier New"/>
        </w:rPr>
        <w:t xml:space="preserve">. Шапка: </w:t>
      </w:r>
      <w:r>
        <w:rPr>
          <w:rFonts w:ascii="Involve" w:hAnsi="Involve" w:cs="Courier New"/>
        </w:rPr>
        <w:t>л</w:t>
      </w:r>
      <w:r w:rsidR="00114DA3" w:rsidRPr="00FB6A03">
        <w:rPr>
          <w:rFonts w:ascii="Involve" w:hAnsi="Involve" w:cs="Courier New"/>
        </w:rPr>
        <w:t>оготип, меню (Каталог, Услуги, Блог</w:t>
      </w:r>
      <w:proofErr w:type="gramStart"/>
      <w:r w:rsidR="00114DA3" w:rsidRPr="00FB6A03">
        <w:rPr>
          <w:rFonts w:ascii="Involve" w:hAnsi="Involve" w:cs="Courier New"/>
        </w:rPr>
        <w:t>, О</w:t>
      </w:r>
      <w:proofErr w:type="gramEnd"/>
      <w:r w:rsidR="00114DA3" w:rsidRPr="00FB6A03">
        <w:rPr>
          <w:rFonts w:ascii="Involve" w:hAnsi="Involve" w:cs="Courier New"/>
        </w:rPr>
        <w:t xml:space="preserve"> нас), иконки (Поиск, Личный кабинет, Корзина, Избранное).</w:t>
      </w:r>
    </w:p>
    <w:p w:rsidR="00220A58" w:rsidRPr="00220A58" w:rsidRDefault="00220A58" w:rsidP="00220A58">
      <w:pPr>
        <w:pStyle w:val="a7"/>
        <w:numPr>
          <w:ilvl w:val="0"/>
          <w:numId w:val="10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  <w:lang w:val="en-US"/>
        </w:rPr>
        <w:t>Main</w:t>
      </w:r>
      <w:r w:rsidR="00114DA3" w:rsidRPr="00220A58">
        <w:rPr>
          <w:rFonts w:ascii="Involve" w:hAnsi="Involve" w:cs="Courier New"/>
        </w:rPr>
        <w:t xml:space="preserve">: </w:t>
      </w:r>
    </w:p>
    <w:p w:rsidR="00114DA3" w:rsidRPr="00220A58" w:rsidRDefault="00220A58" w:rsidP="00220A58">
      <w:pPr>
        <w:pStyle w:val="a7"/>
        <w:numPr>
          <w:ilvl w:val="0"/>
          <w:numId w:val="9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</w:rPr>
        <w:t>к</w:t>
      </w:r>
      <w:r w:rsidR="00114DA3" w:rsidRPr="00220A58">
        <w:rPr>
          <w:rFonts w:ascii="Involve" w:hAnsi="Involve" w:cs="Courier New"/>
        </w:rPr>
        <w:t>рупные баннеры с акциями и новинками.</w:t>
      </w:r>
    </w:p>
    <w:p w:rsidR="00220A58" w:rsidRDefault="00114DA3" w:rsidP="00220A58">
      <w:pPr>
        <w:pStyle w:val="a7"/>
        <w:numPr>
          <w:ilvl w:val="0"/>
          <w:numId w:val="9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</w:rPr>
        <w:t xml:space="preserve">Категории товаров: </w:t>
      </w:r>
      <w:r w:rsidR="00220A58" w:rsidRPr="00220A58">
        <w:rPr>
          <w:rFonts w:ascii="Involve" w:hAnsi="Involve" w:cs="Courier New"/>
        </w:rPr>
        <w:t>б</w:t>
      </w:r>
      <w:r w:rsidRPr="00220A58">
        <w:rPr>
          <w:rFonts w:ascii="Involve" w:hAnsi="Involve" w:cs="Courier New"/>
        </w:rPr>
        <w:t>локи-иконки с основными категориями (Губы, Лицо, Глаза и т.д.).</w:t>
      </w:r>
    </w:p>
    <w:p w:rsidR="00114DA3" w:rsidRPr="00220A58" w:rsidRDefault="00114DA3" w:rsidP="00220A58">
      <w:pPr>
        <w:pStyle w:val="a7"/>
        <w:numPr>
          <w:ilvl w:val="0"/>
          <w:numId w:val="9"/>
        </w:numPr>
        <w:rPr>
          <w:rFonts w:ascii="Involve" w:hAnsi="Involve" w:cs="Courier New"/>
        </w:rPr>
      </w:pPr>
      <w:r w:rsidRPr="00220A58">
        <w:rPr>
          <w:rFonts w:ascii="Involve" w:hAnsi="Involve" w:cs="Courier New"/>
        </w:rPr>
        <w:t xml:space="preserve">Популярные товары: </w:t>
      </w:r>
      <w:r w:rsidR="00220A58" w:rsidRPr="00220A58">
        <w:rPr>
          <w:rFonts w:ascii="Involve" w:hAnsi="Involve" w:cs="Courier New"/>
        </w:rPr>
        <w:t>к</w:t>
      </w:r>
      <w:r w:rsidRPr="00220A58">
        <w:rPr>
          <w:rFonts w:ascii="Involve" w:hAnsi="Involve" w:cs="Courier New"/>
        </w:rPr>
        <w:t>арусель с карточками товаров.</w:t>
      </w:r>
    </w:p>
    <w:p w:rsidR="00114DA3" w:rsidRPr="00FB6A03" w:rsidRDefault="00220A58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4</w:t>
      </w:r>
      <w:r w:rsidR="00114DA3" w:rsidRPr="00FB6A03">
        <w:rPr>
          <w:rFonts w:ascii="Involve" w:hAnsi="Involve" w:cs="Courier New"/>
        </w:rPr>
        <w:t>. О компании: Краткий блок с преимуществами (веган, доставка, бонусы).</w:t>
      </w:r>
    </w:p>
    <w:p w:rsidR="00114DA3" w:rsidRPr="00FB6A03" w:rsidRDefault="00220A58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5</w:t>
      </w:r>
      <w:r w:rsidR="00114DA3" w:rsidRPr="00FB6A03">
        <w:rPr>
          <w:rFonts w:ascii="Involve" w:hAnsi="Involve" w:cs="Courier New"/>
        </w:rPr>
        <w:t xml:space="preserve">. Подвал: </w:t>
      </w:r>
      <w:r>
        <w:rPr>
          <w:rFonts w:ascii="Involve" w:hAnsi="Involve" w:cs="Courier New"/>
        </w:rPr>
        <w:t>м</w:t>
      </w:r>
      <w:r w:rsidR="00114DA3" w:rsidRPr="00FB6A03">
        <w:rPr>
          <w:rFonts w:ascii="Involve" w:hAnsi="Involve" w:cs="Courier New"/>
        </w:rPr>
        <w:t>еню, контакты, ссылки на соцсети, форма подписки на рассылку</w:t>
      </w:r>
      <w:r>
        <w:rPr>
          <w:rFonts w:ascii="Involve" w:hAnsi="Involve" w:cs="Courier New"/>
        </w:rPr>
        <w:t>, указание дизайнера</w:t>
      </w:r>
      <w:r w:rsidR="00114DA3" w:rsidRPr="00FB6A03">
        <w:rPr>
          <w:rFonts w:ascii="Involve" w:hAnsi="Involve" w:cs="Courier New"/>
        </w:rPr>
        <w:t>.</w:t>
      </w:r>
    </w:p>
    <w:p w:rsidR="00FF16D2" w:rsidRPr="00FB6A03" w:rsidRDefault="00FF16D2" w:rsidP="00FF16D2">
      <w:pPr>
        <w:rPr>
          <w:rFonts w:ascii="Involve" w:hAnsi="Involve" w:cs="Courier New"/>
        </w:rPr>
      </w:pPr>
    </w:p>
    <w:p w:rsidR="00FF16D2" w:rsidRDefault="00FF16D2" w:rsidP="00FF16D2">
      <w:pPr>
        <w:rPr>
          <w:rFonts w:ascii="Involve" w:hAnsi="Involve" w:cs="Courier New"/>
        </w:rPr>
      </w:pPr>
      <w:r>
        <w:rPr>
          <w:rFonts w:ascii="Involve" w:hAnsi="Involve" w:cs="Courier New"/>
        </w:rPr>
        <w:t>2. Каталог товаров</w:t>
      </w:r>
    </w:p>
    <w:p w:rsidR="00FF16D2" w:rsidRPr="00FB6A03" w:rsidRDefault="00FF16D2" w:rsidP="00FF16D2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Путь попадания: </w:t>
      </w:r>
      <w:r>
        <w:rPr>
          <w:rFonts w:ascii="Involve" w:hAnsi="Involve" w:cs="Courier New"/>
        </w:rPr>
        <w:t>и</w:t>
      </w:r>
      <w:r w:rsidRPr="00FB6A03">
        <w:rPr>
          <w:rFonts w:ascii="Involve" w:hAnsi="Involve" w:cs="Courier New"/>
        </w:rPr>
        <w:t>з каталога, через поиск</w:t>
      </w:r>
      <w:r>
        <w:rPr>
          <w:rFonts w:ascii="Involve" w:hAnsi="Involve" w:cs="Courier New"/>
        </w:rPr>
        <w:t>, с главной страницы</w:t>
      </w:r>
    </w:p>
    <w:p w:rsidR="00FF16D2" w:rsidRPr="00FB6A03" w:rsidRDefault="00FF16D2" w:rsidP="00FF16D2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lastRenderedPageBreak/>
        <w:t>Контент и блоки:</w:t>
      </w:r>
    </w:p>
    <w:p w:rsidR="00FF16D2" w:rsidRPr="00FF16D2" w:rsidRDefault="00FF16D2" w:rsidP="00FF16D2">
      <w:pPr>
        <w:pStyle w:val="a7"/>
        <w:numPr>
          <w:ilvl w:val="0"/>
          <w:numId w:val="12"/>
        </w:numPr>
        <w:rPr>
          <w:rFonts w:ascii="Involve" w:hAnsi="Involve" w:cs="Courier New"/>
        </w:rPr>
      </w:pPr>
      <w:r w:rsidRPr="00FF16D2">
        <w:rPr>
          <w:rFonts w:ascii="Involve" w:hAnsi="Involve" w:cs="Courier New"/>
        </w:rPr>
        <w:t>Галерея фото: изображения товаров, возможность приблизить и пролистать.</w:t>
      </w:r>
    </w:p>
    <w:p w:rsidR="00FF16D2" w:rsidRPr="00FF16D2" w:rsidRDefault="00FF16D2" w:rsidP="00FF16D2">
      <w:pPr>
        <w:pStyle w:val="a7"/>
        <w:numPr>
          <w:ilvl w:val="0"/>
          <w:numId w:val="12"/>
        </w:numPr>
        <w:rPr>
          <w:rFonts w:ascii="Involve" w:hAnsi="Involve" w:cs="Courier New"/>
        </w:rPr>
      </w:pPr>
      <w:r w:rsidRPr="00FF16D2">
        <w:rPr>
          <w:rFonts w:ascii="Involve" w:hAnsi="Involve" w:cs="Courier New"/>
        </w:rPr>
        <w:t>Название и бренд.</w:t>
      </w:r>
    </w:p>
    <w:p w:rsidR="00FF16D2" w:rsidRPr="00FF16D2" w:rsidRDefault="00FF16D2" w:rsidP="00FF16D2">
      <w:pPr>
        <w:pStyle w:val="a7"/>
        <w:numPr>
          <w:ilvl w:val="0"/>
          <w:numId w:val="12"/>
        </w:numPr>
        <w:rPr>
          <w:rFonts w:ascii="Involve" w:hAnsi="Involve" w:cs="Courier New"/>
        </w:rPr>
      </w:pPr>
      <w:r w:rsidRPr="00FF16D2">
        <w:rPr>
          <w:rFonts w:ascii="Involve" w:hAnsi="Involve" w:cs="Courier New"/>
        </w:rPr>
        <w:t>Цена.</w:t>
      </w:r>
    </w:p>
    <w:p w:rsidR="00FF16D2" w:rsidRPr="00FF16D2" w:rsidRDefault="00FF16D2" w:rsidP="00FF16D2">
      <w:pPr>
        <w:pStyle w:val="a7"/>
        <w:numPr>
          <w:ilvl w:val="0"/>
          <w:numId w:val="12"/>
        </w:numPr>
        <w:rPr>
          <w:rFonts w:ascii="Involve" w:hAnsi="Involve" w:cs="Courier New"/>
        </w:rPr>
      </w:pPr>
      <w:r w:rsidRPr="00FF16D2">
        <w:rPr>
          <w:rFonts w:ascii="Involve" w:hAnsi="Involve" w:cs="Courier New"/>
        </w:rPr>
        <w:t>Кнопка «В корзину».</w:t>
      </w:r>
    </w:p>
    <w:p w:rsidR="00FF16D2" w:rsidRPr="00FF16D2" w:rsidRDefault="00FF16D2" w:rsidP="00FF16D2">
      <w:pPr>
        <w:pStyle w:val="a7"/>
        <w:numPr>
          <w:ilvl w:val="0"/>
          <w:numId w:val="12"/>
        </w:numPr>
        <w:rPr>
          <w:rFonts w:ascii="Involve" w:hAnsi="Involve" w:cs="Courier New"/>
        </w:rPr>
      </w:pPr>
      <w:r w:rsidRPr="00FF16D2">
        <w:rPr>
          <w:rFonts w:ascii="Involve" w:hAnsi="Involve" w:cs="Courier New"/>
        </w:rPr>
        <w:t>Кнопка «В избранное» (сердечко).</w:t>
      </w:r>
    </w:p>
    <w:p w:rsidR="00FF16D2" w:rsidRPr="00FF16D2" w:rsidRDefault="00FF16D2" w:rsidP="00FF16D2">
      <w:pPr>
        <w:rPr>
          <w:rFonts w:ascii="Involve" w:hAnsi="Involve" w:cs="Courier New"/>
        </w:rPr>
      </w:pPr>
      <w:r w:rsidRPr="00FF16D2">
        <w:rPr>
          <w:rFonts w:ascii="Involve" w:hAnsi="Involve" w:cs="Courier New"/>
        </w:rPr>
        <w:t>При нажатии на определенный товар переносит на страничку этого конкретного товара</w:t>
      </w:r>
    </w:p>
    <w:p w:rsidR="00114DA3" w:rsidRPr="00FB6A03" w:rsidRDefault="00114DA3" w:rsidP="00114DA3">
      <w:pPr>
        <w:rPr>
          <w:rFonts w:ascii="Involve" w:hAnsi="Involve" w:cs="Courier New"/>
        </w:rPr>
      </w:pPr>
    </w:p>
    <w:p w:rsidR="00510CBF" w:rsidRDefault="00FF16D2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3</w:t>
      </w:r>
      <w:r w:rsidR="00114DA3" w:rsidRPr="00FB6A03">
        <w:rPr>
          <w:rFonts w:ascii="Involve" w:hAnsi="Involve" w:cs="Courier New"/>
        </w:rPr>
        <w:t xml:space="preserve">. Страница товара 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Путь попадания: </w:t>
      </w:r>
      <w:r w:rsidR="00510CBF">
        <w:rPr>
          <w:rFonts w:ascii="Involve" w:hAnsi="Involve" w:cs="Courier New"/>
        </w:rPr>
        <w:t>и</w:t>
      </w:r>
      <w:r w:rsidRPr="00FB6A03">
        <w:rPr>
          <w:rFonts w:ascii="Involve" w:hAnsi="Involve" w:cs="Courier New"/>
        </w:rPr>
        <w:t>з каталога, через поиск</w:t>
      </w:r>
      <w:r w:rsidR="00510CBF">
        <w:rPr>
          <w:rFonts w:ascii="Involve" w:hAnsi="Involve" w:cs="Courier New"/>
        </w:rPr>
        <w:t>, с главной страницы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Контент и блоки: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1.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 xml:space="preserve">Галерея фото: Изображения товара, возможность </w:t>
      </w:r>
      <w:r w:rsidR="00510CBF">
        <w:rPr>
          <w:rFonts w:ascii="Involve" w:hAnsi="Involve" w:cs="Courier New"/>
        </w:rPr>
        <w:t>приблизить и пролистать</w:t>
      </w:r>
      <w:r w:rsidRPr="00FB6A03">
        <w:rPr>
          <w:rFonts w:ascii="Involve" w:hAnsi="Involve" w:cs="Courier New"/>
        </w:rPr>
        <w:t>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2.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>Название и бренд.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3.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>Цена.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4.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 xml:space="preserve">Выбор оттенка: Палитра </w:t>
      </w:r>
      <w:proofErr w:type="spellStart"/>
      <w:r w:rsidRPr="00FB6A03">
        <w:rPr>
          <w:rFonts w:ascii="Involve" w:hAnsi="Involve" w:cs="Courier New"/>
        </w:rPr>
        <w:t>кликабельных</w:t>
      </w:r>
      <w:proofErr w:type="spellEnd"/>
      <w:r w:rsidRPr="00FB6A03">
        <w:rPr>
          <w:rFonts w:ascii="Involve" w:hAnsi="Involve" w:cs="Courier New"/>
        </w:rPr>
        <w:t xml:space="preserve"> цветных </w:t>
      </w:r>
      <w:proofErr w:type="spellStart"/>
      <w:r w:rsidR="00510CBF">
        <w:rPr>
          <w:rFonts w:ascii="Involve" w:hAnsi="Involve" w:cs="Courier New"/>
        </w:rPr>
        <w:t>свичей</w:t>
      </w:r>
      <w:proofErr w:type="spellEnd"/>
      <w:r w:rsidRPr="00FB6A03">
        <w:rPr>
          <w:rFonts w:ascii="Involve" w:hAnsi="Involve" w:cs="Courier New"/>
        </w:rPr>
        <w:t>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5.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>Кнопка «В корзину».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6.</w:t>
      </w:r>
      <w:r w:rsidR="00510CBF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>Кнопка «В избранное» (сердечко).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7.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>Описание: Состав, свойства, применение.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8.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>Отзывы.</w:t>
      </w:r>
    </w:p>
    <w:p w:rsidR="00114DA3" w:rsidRPr="00FB6A03" w:rsidRDefault="00114DA3" w:rsidP="00114DA3">
      <w:pPr>
        <w:rPr>
          <w:rFonts w:ascii="Involve" w:hAnsi="Involve" w:cs="Courier New"/>
        </w:rPr>
      </w:pPr>
    </w:p>
    <w:p w:rsidR="00114DA3" w:rsidRPr="00FB6A03" w:rsidRDefault="00FF16D2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4</w:t>
      </w:r>
      <w:r w:rsidR="00114DA3" w:rsidRPr="00FB6A03">
        <w:rPr>
          <w:rFonts w:ascii="Involve" w:hAnsi="Involve" w:cs="Courier New"/>
        </w:rPr>
        <w:t xml:space="preserve">. Корзина 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Путь попадания: Клик по иконке «Корзина» в шапке сайта.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Контент и блоки: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1. Список товаров: Название, изображение, цена, количество, общая стоимость позиции, кнопка удаления.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2. Итоговая сумма заказа.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3. Промокод: Поле для ввода.</w:t>
      </w:r>
    </w:p>
    <w:p w:rsidR="00114DA3" w:rsidRPr="00FB6A03" w:rsidRDefault="00FF16D2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5</w:t>
      </w:r>
      <w:r w:rsidR="00114DA3" w:rsidRPr="00FB6A03">
        <w:rPr>
          <w:rFonts w:ascii="Involve" w:hAnsi="Involve" w:cs="Courier New"/>
        </w:rPr>
        <w:t>. Кнопка «Перейти к оформлению».</w:t>
      </w:r>
    </w:p>
    <w:p w:rsidR="00114DA3" w:rsidRPr="00FB6A03" w:rsidRDefault="00114DA3" w:rsidP="00114DA3">
      <w:pPr>
        <w:rPr>
          <w:rFonts w:ascii="Involve" w:hAnsi="Involve" w:cs="Courier New"/>
        </w:rPr>
      </w:pPr>
    </w:p>
    <w:p w:rsidR="00114DA3" w:rsidRPr="00FB6A03" w:rsidRDefault="00B36C91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5</w:t>
      </w:r>
      <w:r w:rsidR="00114DA3" w:rsidRPr="00FB6A03">
        <w:rPr>
          <w:rFonts w:ascii="Involve" w:hAnsi="Involve" w:cs="Courier New"/>
        </w:rPr>
        <w:t>. Страница оформления заказа (checkout.html)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Путь попадания: Нажатие кнопки «Перейти к оформлению» в корзине.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Контент и блоки: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lastRenderedPageBreak/>
        <w:t xml:space="preserve"> 1.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 xml:space="preserve">Форма заказа 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2.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>Сводка заказа: Список товаров, итоги.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3.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>Выбор способа оплаты: Банковская карта, онлайн-банкинг.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 4.</w:t>
      </w:r>
      <w:r w:rsidR="0051226C">
        <w:rPr>
          <w:rFonts w:ascii="Involve" w:hAnsi="Involve" w:cs="Courier New"/>
        </w:rPr>
        <w:t xml:space="preserve"> </w:t>
      </w:r>
      <w:r w:rsidRPr="00FB6A03">
        <w:rPr>
          <w:rFonts w:ascii="Involve" w:hAnsi="Involve" w:cs="Courier New"/>
        </w:rPr>
        <w:t xml:space="preserve">Кнопка «Подтвердить и оплатить заказ» </w:t>
      </w:r>
    </w:p>
    <w:p w:rsidR="00FF16D2" w:rsidRPr="00FB6A03" w:rsidRDefault="00FF16D2" w:rsidP="00114DA3">
      <w:pPr>
        <w:rPr>
          <w:rFonts w:ascii="Involve" w:hAnsi="Involve" w:cs="Courier New"/>
        </w:rPr>
      </w:pP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1. Контактные данные: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Поле «</w:t>
      </w:r>
      <w:proofErr w:type="spellStart"/>
      <w:r w:rsidRPr="00FB6A03">
        <w:rPr>
          <w:rFonts w:ascii="Involve" w:hAnsi="Involve" w:cs="Courier New"/>
        </w:rPr>
        <w:t>Email</w:t>
      </w:r>
      <w:proofErr w:type="spellEnd"/>
      <w:r w:rsidRPr="00FB6A03">
        <w:rPr>
          <w:rFonts w:ascii="Involve" w:hAnsi="Involve" w:cs="Courier New"/>
        </w:rPr>
        <w:t>»: `</w:t>
      </w:r>
      <w:proofErr w:type="spellStart"/>
      <w:r w:rsidRPr="00FB6A03">
        <w:rPr>
          <w:rFonts w:ascii="Involve" w:hAnsi="Involve" w:cs="Courier New"/>
        </w:rPr>
        <w:t>type</w:t>
      </w:r>
      <w:proofErr w:type="spellEnd"/>
      <w:r w:rsidRPr="00FB6A03">
        <w:rPr>
          <w:rFonts w:ascii="Involve" w:hAnsi="Involve" w:cs="Courier New"/>
        </w:rPr>
        <w:t>="</w:t>
      </w:r>
      <w:proofErr w:type="spellStart"/>
      <w:r w:rsidRPr="00FB6A03">
        <w:rPr>
          <w:rFonts w:ascii="Involve" w:hAnsi="Involve" w:cs="Courier New"/>
        </w:rPr>
        <w:t>email</w:t>
      </w:r>
      <w:proofErr w:type="spellEnd"/>
      <w:r w:rsidRPr="00FB6A03">
        <w:rPr>
          <w:rFonts w:ascii="Involve" w:hAnsi="Involve" w:cs="Courier New"/>
        </w:rPr>
        <w:t>"`, обязательное. Для отправки чека.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Поле «Телефон»: `</w:t>
      </w:r>
      <w:proofErr w:type="spellStart"/>
      <w:r w:rsidRPr="00FB6A03">
        <w:rPr>
          <w:rFonts w:ascii="Involve" w:hAnsi="Involve" w:cs="Courier New"/>
        </w:rPr>
        <w:t>type</w:t>
      </w:r>
      <w:proofErr w:type="spellEnd"/>
      <w:r w:rsidRPr="00FB6A03">
        <w:rPr>
          <w:rFonts w:ascii="Involve" w:hAnsi="Involve" w:cs="Courier New"/>
        </w:rPr>
        <w:t>="</w:t>
      </w:r>
      <w:proofErr w:type="spellStart"/>
      <w:r w:rsidRPr="00FB6A03">
        <w:rPr>
          <w:rFonts w:ascii="Involve" w:hAnsi="Involve" w:cs="Courier New"/>
        </w:rPr>
        <w:t>tel</w:t>
      </w:r>
      <w:proofErr w:type="spellEnd"/>
      <w:r w:rsidRPr="00FB6A03">
        <w:rPr>
          <w:rFonts w:ascii="Involve" w:hAnsi="Involve" w:cs="Courier New"/>
        </w:rPr>
        <w:t>"`, обязательное. Маска для ввода +7 (XXX) XXX-XX-XX. Для SMS-уведомлений.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Данные доставки: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Поле «ФИО»: `</w:t>
      </w:r>
      <w:proofErr w:type="spellStart"/>
      <w:r w:rsidRPr="00FB6A03">
        <w:rPr>
          <w:rFonts w:ascii="Involve" w:hAnsi="Involve" w:cs="Courier New"/>
        </w:rPr>
        <w:t>type</w:t>
      </w:r>
      <w:proofErr w:type="spellEnd"/>
      <w:r w:rsidRPr="00FB6A03">
        <w:rPr>
          <w:rFonts w:ascii="Involve" w:hAnsi="Involve" w:cs="Courier New"/>
        </w:rPr>
        <w:t>="</w:t>
      </w:r>
      <w:proofErr w:type="spellStart"/>
      <w:r w:rsidRPr="00FB6A03">
        <w:rPr>
          <w:rFonts w:ascii="Involve" w:hAnsi="Involve" w:cs="Courier New"/>
        </w:rPr>
        <w:t>text</w:t>
      </w:r>
      <w:proofErr w:type="spellEnd"/>
      <w:r w:rsidRPr="00FB6A03">
        <w:rPr>
          <w:rFonts w:ascii="Involve" w:hAnsi="Involve" w:cs="Courier New"/>
        </w:rPr>
        <w:t>"`, обязательное.</w:t>
      </w:r>
    </w:p>
    <w:p w:rsidR="00114DA3" w:rsidRPr="00FB6A0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>Поле «Адрес»: `</w:t>
      </w:r>
      <w:proofErr w:type="spellStart"/>
      <w:r w:rsidRPr="00FB6A03">
        <w:rPr>
          <w:rFonts w:ascii="Involve" w:hAnsi="Involve" w:cs="Courier New"/>
        </w:rPr>
        <w:t>type</w:t>
      </w:r>
      <w:proofErr w:type="spellEnd"/>
      <w:r w:rsidRPr="00FB6A03">
        <w:rPr>
          <w:rFonts w:ascii="Involve" w:hAnsi="Involve" w:cs="Courier New"/>
        </w:rPr>
        <w:t>="</w:t>
      </w:r>
      <w:proofErr w:type="spellStart"/>
      <w:r w:rsidRPr="00FB6A03">
        <w:rPr>
          <w:rFonts w:ascii="Involve" w:hAnsi="Involve" w:cs="Courier New"/>
        </w:rPr>
        <w:t>text</w:t>
      </w:r>
      <w:proofErr w:type="spellEnd"/>
      <w:r w:rsidRPr="00FB6A03">
        <w:rPr>
          <w:rFonts w:ascii="Involve" w:hAnsi="Involve" w:cs="Courier New"/>
        </w:rPr>
        <w:t>"`, обязательное.</w:t>
      </w:r>
    </w:p>
    <w:p w:rsidR="00114DA3" w:rsidRDefault="00114DA3" w:rsidP="00114DA3">
      <w:pPr>
        <w:rPr>
          <w:rFonts w:ascii="Involve" w:hAnsi="Involve" w:cs="Courier New"/>
        </w:rPr>
      </w:pPr>
      <w:r w:rsidRPr="00FB6A03">
        <w:rPr>
          <w:rFonts w:ascii="Involve" w:hAnsi="Involve" w:cs="Courier New"/>
        </w:rPr>
        <w:t xml:space="preserve">Поле «Город»: </w:t>
      </w:r>
      <w:r w:rsidR="00FF16D2" w:rsidRPr="00FB6A03">
        <w:rPr>
          <w:rFonts w:ascii="Involve" w:hAnsi="Involve" w:cs="Courier New"/>
        </w:rPr>
        <w:t>`</w:t>
      </w:r>
      <w:proofErr w:type="spellStart"/>
      <w:r w:rsidR="00FF16D2" w:rsidRPr="00FB6A03">
        <w:rPr>
          <w:rFonts w:ascii="Involve" w:hAnsi="Involve" w:cs="Courier New"/>
        </w:rPr>
        <w:t>type</w:t>
      </w:r>
      <w:proofErr w:type="spellEnd"/>
      <w:r w:rsidR="00FF16D2" w:rsidRPr="00FB6A03">
        <w:rPr>
          <w:rFonts w:ascii="Involve" w:hAnsi="Involve" w:cs="Courier New"/>
        </w:rPr>
        <w:t>="</w:t>
      </w:r>
      <w:proofErr w:type="spellStart"/>
      <w:r w:rsidR="00FF16D2" w:rsidRPr="00FB6A03">
        <w:rPr>
          <w:rFonts w:ascii="Involve" w:hAnsi="Involve" w:cs="Courier New"/>
        </w:rPr>
        <w:t>text</w:t>
      </w:r>
      <w:proofErr w:type="spellEnd"/>
      <w:r w:rsidR="00FF16D2" w:rsidRPr="00FB6A03">
        <w:rPr>
          <w:rFonts w:ascii="Involve" w:hAnsi="Involve" w:cs="Courier New"/>
        </w:rPr>
        <w:t>"`, обязательное.</w:t>
      </w:r>
    </w:p>
    <w:p w:rsidR="00FF16D2" w:rsidRDefault="00B36C91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 xml:space="preserve">2. </w:t>
      </w:r>
      <w:r w:rsidR="00FF16D2">
        <w:rPr>
          <w:rFonts w:ascii="Involve" w:hAnsi="Involve" w:cs="Courier New"/>
        </w:rPr>
        <w:t>Кнопки</w:t>
      </w:r>
    </w:p>
    <w:p w:rsidR="00B36C91" w:rsidRDefault="00D95512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>«К покупкам» ведет в «Каталог»</w:t>
      </w:r>
    </w:p>
    <w:p w:rsidR="00D95512" w:rsidRDefault="00D95512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 xml:space="preserve">«Следующая страница» ведет в «Каталог 2 </w:t>
      </w:r>
      <w:proofErr w:type="spellStart"/>
      <w:r>
        <w:rPr>
          <w:rFonts w:ascii="Involve" w:hAnsi="Involve" w:cs="Courier New"/>
        </w:rPr>
        <w:t>стр</w:t>
      </w:r>
      <w:proofErr w:type="spellEnd"/>
      <w:r>
        <w:rPr>
          <w:rFonts w:ascii="Involve" w:hAnsi="Involve" w:cs="Courier New"/>
        </w:rPr>
        <w:t>»</w:t>
      </w:r>
    </w:p>
    <w:p w:rsidR="00D95512" w:rsidRDefault="00D95512" w:rsidP="00114DA3">
      <w:pPr>
        <w:rPr>
          <w:rFonts w:ascii="Involve" w:hAnsi="Involve" w:cs="Courier New"/>
        </w:rPr>
      </w:pPr>
      <w:r>
        <w:rPr>
          <w:rFonts w:ascii="Involve" w:hAnsi="Involve" w:cs="Courier New"/>
        </w:rPr>
        <w:t xml:space="preserve">«Лайк» </w:t>
      </w:r>
      <w:proofErr w:type="spellStart"/>
      <w:r>
        <w:rPr>
          <w:rFonts w:ascii="Involve" w:hAnsi="Involve" w:cs="Courier New"/>
        </w:rPr>
        <w:t>добовляет</w:t>
      </w:r>
      <w:proofErr w:type="spellEnd"/>
      <w:r>
        <w:rPr>
          <w:rFonts w:ascii="Involve" w:hAnsi="Involve" w:cs="Courier New"/>
        </w:rPr>
        <w:t xml:space="preserve"> товар в «Избранное»</w:t>
      </w:r>
    </w:p>
    <w:p w:rsidR="00D95512" w:rsidRDefault="00D95512" w:rsidP="00D95512">
      <w:pPr>
        <w:rPr>
          <w:rFonts w:ascii="Involve" w:hAnsi="Involve" w:cs="Courier New"/>
        </w:rPr>
      </w:pPr>
      <w:r>
        <w:rPr>
          <w:rFonts w:ascii="Involve" w:hAnsi="Involve" w:cs="Courier New"/>
        </w:rPr>
        <w:t>«Купить сейчас» ведет в «Оформление заказа»</w:t>
      </w:r>
    </w:p>
    <w:p w:rsidR="00D95512" w:rsidRDefault="00D95512" w:rsidP="00D95512">
      <w:pPr>
        <w:rPr>
          <w:rFonts w:ascii="Involve" w:hAnsi="Involve" w:cs="Courier New"/>
        </w:rPr>
      </w:pPr>
      <w:r>
        <w:rPr>
          <w:rFonts w:ascii="Involve" w:hAnsi="Involve" w:cs="Courier New"/>
        </w:rPr>
        <w:t>«В корзину» ведет в «Корзину»</w:t>
      </w:r>
    </w:p>
    <w:p w:rsidR="00D95512" w:rsidRDefault="00D95512" w:rsidP="00D95512">
      <w:pPr>
        <w:rPr>
          <w:rFonts w:ascii="Involve" w:hAnsi="Involve" w:cs="Courier New"/>
        </w:rPr>
      </w:pPr>
      <w:r>
        <w:rPr>
          <w:rFonts w:ascii="Involve" w:hAnsi="Involve" w:cs="Courier New"/>
        </w:rPr>
        <w:t>«Оформить заказ» ведет в «Оформление заказа»</w:t>
      </w:r>
    </w:p>
    <w:p w:rsidR="00D95512" w:rsidRDefault="00D95512" w:rsidP="00114DA3">
      <w:pPr>
        <w:rPr>
          <w:rFonts w:ascii="Involve" w:hAnsi="Involve" w:cs="Courier New"/>
        </w:rPr>
      </w:pPr>
    </w:p>
    <w:sectPr w:rsidR="00D95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nvolve">
    <w:panose1 w:val="020B0502020202020204"/>
    <w:charset w:val="CC"/>
    <w:family w:val="swiss"/>
    <w:pitch w:val="variable"/>
    <w:sig w:usb0="8000026F" w:usb1="5000004A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67560"/>
    <w:multiLevelType w:val="multilevel"/>
    <w:tmpl w:val="4738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12113"/>
    <w:multiLevelType w:val="hybridMultilevel"/>
    <w:tmpl w:val="2BF6D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74917"/>
    <w:multiLevelType w:val="hybridMultilevel"/>
    <w:tmpl w:val="76ECB41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C19E3"/>
    <w:multiLevelType w:val="hybridMultilevel"/>
    <w:tmpl w:val="A5F2A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1F5"/>
    <w:multiLevelType w:val="hybridMultilevel"/>
    <w:tmpl w:val="4A1A1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96CDC"/>
    <w:multiLevelType w:val="multilevel"/>
    <w:tmpl w:val="00D6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47D9A"/>
    <w:multiLevelType w:val="hybridMultilevel"/>
    <w:tmpl w:val="B72A5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57A32"/>
    <w:multiLevelType w:val="multilevel"/>
    <w:tmpl w:val="3A0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A310A"/>
    <w:multiLevelType w:val="hybridMultilevel"/>
    <w:tmpl w:val="2B083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D42BB"/>
    <w:multiLevelType w:val="multilevel"/>
    <w:tmpl w:val="73AA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36B0F"/>
    <w:multiLevelType w:val="multilevel"/>
    <w:tmpl w:val="C65A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D12AD"/>
    <w:multiLevelType w:val="hybridMultilevel"/>
    <w:tmpl w:val="2AE63E76"/>
    <w:lvl w:ilvl="0" w:tplc="4A66BF7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259677034">
    <w:abstractNumId w:val="0"/>
  </w:num>
  <w:num w:numId="2" w16cid:durableId="1397313707">
    <w:abstractNumId w:val="9"/>
  </w:num>
  <w:num w:numId="3" w16cid:durableId="1356275014">
    <w:abstractNumId w:val="7"/>
  </w:num>
  <w:num w:numId="4" w16cid:durableId="884483478">
    <w:abstractNumId w:val="10"/>
  </w:num>
  <w:num w:numId="5" w16cid:durableId="1552234320">
    <w:abstractNumId w:val="4"/>
  </w:num>
  <w:num w:numId="6" w16cid:durableId="1906185681">
    <w:abstractNumId w:val="8"/>
  </w:num>
  <w:num w:numId="7" w16cid:durableId="1180780686">
    <w:abstractNumId w:val="5"/>
  </w:num>
  <w:num w:numId="8" w16cid:durableId="1301839185">
    <w:abstractNumId w:val="3"/>
  </w:num>
  <w:num w:numId="9" w16cid:durableId="227154522">
    <w:abstractNumId w:val="6"/>
  </w:num>
  <w:num w:numId="10" w16cid:durableId="452097196">
    <w:abstractNumId w:val="2"/>
  </w:num>
  <w:num w:numId="11" w16cid:durableId="1513952514">
    <w:abstractNumId w:val="1"/>
  </w:num>
  <w:num w:numId="12" w16cid:durableId="850604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C0"/>
    <w:rsid w:val="00053CD0"/>
    <w:rsid w:val="00114DA3"/>
    <w:rsid w:val="00142503"/>
    <w:rsid w:val="001B7818"/>
    <w:rsid w:val="00220A58"/>
    <w:rsid w:val="00304B99"/>
    <w:rsid w:val="00401B0A"/>
    <w:rsid w:val="00510CBF"/>
    <w:rsid w:val="0051226C"/>
    <w:rsid w:val="005C7D28"/>
    <w:rsid w:val="0061195D"/>
    <w:rsid w:val="00796146"/>
    <w:rsid w:val="0089279C"/>
    <w:rsid w:val="00A66EA8"/>
    <w:rsid w:val="00AA2B17"/>
    <w:rsid w:val="00AB1571"/>
    <w:rsid w:val="00B011C4"/>
    <w:rsid w:val="00B36C91"/>
    <w:rsid w:val="00BD13C0"/>
    <w:rsid w:val="00BF280B"/>
    <w:rsid w:val="00C9348B"/>
    <w:rsid w:val="00CE4905"/>
    <w:rsid w:val="00D27C0E"/>
    <w:rsid w:val="00D95512"/>
    <w:rsid w:val="00D970A6"/>
    <w:rsid w:val="00E41159"/>
    <w:rsid w:val="00E8155F"/>
    <w:rsid w:val="00E921D6"/>
    <w:rsid w:val="00EF7FBD"/>
    <w:rsid w:val="00F8401F"/>
    <w:rsid w:val="00FB6A03"/>
    <w:rsid w:val="00FF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4F67"/>
  <w15:chartTrackingRefBased/>
  <w15:docId w15:val="{1560F9BB-DB6A-42ED-A77F-EFAEDD9E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1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1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1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13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13C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13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13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13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13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1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1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1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1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13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13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13C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1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13C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D1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2:48:02.2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629 87 24575,'-9'-1'0,"-1"0"0,0-1 0,0 0 0,1 0 0,-1-1 0,-12-7 0,10 6 0,0-1 0,0 2 0,-19-4 0,-72 3 0,82 5 0,1-1 0,0-1 0,-1-1 0,1-1 0,0 0 0,-29-10 0,36 9 20,1 0 0,-2 0 0,1 1 0,0 1 0,-27-2 0,35 4-98,0 0 0,0 0 0,0 0-1,-1 1 1,1 0 0,0 0 0,0 0 0,0 1 0,0 0-1,0 0 1,1 0 0,-1 1 0,0-1 0,1 1 0,0 0-1,0 0 1,0 1 0,-4 3 0,0 3-6748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Зарецкая 2-мд-8</dc:creator>
  <cp:keywords/>
  <dc:description/>
  <cp:lastModifiedBy>Ксения Зарецкая 2-мд-8</cp:lastModifiedBy>
  <cp:revision>9</cp:revision>
  <dcterms:created xsi:type="dcterms:W3CDTF">2025-09-20T16:09:00Z</dcterms:created>
  <dcterms:modified xsi:type="dcterms:W3CDTF">2025-09-26T09:14:00Z</dcterms:modified>
</cp:coreProperties>
</file>